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0D1B" w14:textId="77777777" w:rsidR="00D714C6" w:rsidRDefault="00D714C6">
      <w:pPr>
        <w:pStyle w:val="Zkladntext"/>
        <w:rPr>
          <w:sz w:val="20"/>
        </w:rPr>
      </w:pPr>
    </w:p>
    <w:p w14:paraId="04CBB248" w14:textId="77777777" w:rsidR="00D714C6" w:rsidRDefault="00D714C6">
      <w:pPr>
        <w:pStyle w:val="Zkladntext"/>
        <w:rPr>
          <w:sz w:val="20"/>
        </w:rPr>
      </w:pPr>
    </w:p>
    <w:p w14:paraId="1583362C" w14:textId="77777777" w:rsidR="00D714C6" w:rsidRDefault="00D714C6">
      <w:pPr>
        <w:pStyle w:val="Zkladntext"/>
        <w:rPr>
          <w:sz w:val="20"/>
        </w:rPr>
      </w:pPr>
    </w:p>
    <w:p w14:paraId="65C1EA6F" w14:textId="77777777" w:rsidR="00D714C6" w:rsidRDefault="00D714C6">
      <w:pPr>
        <w:pStyle w:val="Zkladntext"/>
        <w:rPr>
          <w:sz w:val="20"/>
        </w:rPr>
      </w:pPr>
    </w:p>
    <w:p w14:paraId="5B4B83DB" w14:textId="77777777" w:rsidR="00D714C6" w:rsidRDefault="00D714C6">
      <w:pPr>
        <w:pStyle w:val="Zkladntext"/>
        <w:rPr>
          <w:sz w:val="20"/>
        </w:rPr>
      </w:pPr>
    </w:p>
    <w:p w14:paraId="7B0E5919" w14:textId="77777777" w:rsidR="00D714C6" w:rsidRDefault="00D714C6">
      <w:pPr>
        <w:pStyle w:val="Zkladntext"/>
        <w:rPr>
          <w:sz w:val="20"/>
        </w:rPr>
      </w:pPr>
    </w:p>
    <w:p w14:paraId="707D0D8A" w14:textId="77777777" w:rsidR="00D714C6" w:rsidRDefault="00D714C6">
      <w:pPr>
        <w:pStyle w:val="Zkladntext"/>
        <w:rPr>
          <w:sz w:val="20"/>
        </w:rPr>
      </w:pPr>
    </w:p>
    <w:p w14:paraId="087D51E9" w14:textId="77777777" w:rsidR="00D714C6" w:rsidRDefault="00D714C6">
      <w:pPr>
        <w:pStyle w:val="Zkladntext"/>
        <w:rPr>
          <w:sz w:val="20"/>
        </w:rPr>
      </w:pPr>
    </w:p>
    <w:p w14:paraId="4ABC04FA" w14:textId="77777777" w:rsidR="00D714C6" w:rsidRDefault="00D714C6">
      <w:pPr>
        <w:pStyle w:val="Zkladntext"/>
        <w:rPr>
          <w:sz w:val="20"/>
        </w:rPr>
      </w:pPr>
    </w:p>
    <w:p w14:paraId="2A17C08A" w14:textId="77777777" w:rsidR="00D714C6" w:rsidRDefault="00D714C6">
      <w:pPr>
        <w:pStyle w:val="Zkladntext"/>
        <w:rPr>
          <w:sz w:val="20"/>
        </w:rPr>
      </w:pPr>
    </w:p>
    <w:p w14:paraId="6C42402D" w14:textId="77777777" w:rsidR="00D714C6" w:rsidRDefault="00D714C6">
      <w:pPr>
        <w:pStyle w:val="Zkladntext"/>
        <w:rPr>
          <w:sz w:val="20"/>
        </w:rPr>
      </w:pPr>
    </w:p>
    <w:p w14:paraId="44A4FA94" w14:textId="77777777" w:rsidR="00D714C6" w:rsidRDefault="00D714C6">
      <w:pPr>
        <w:pStyle w:val="Zkladntext"/>
        <w:rPr>
          <w:sz w:val="20"/>
        </w:rPr>
      </w:pPr>
    </w:p>
    <w:p w14:paraId="082DDFE7" w14:textId="77777777" w:rsidR="00D714C6" w:rsidRDefault="00D714C6">
      <w:pPr>
        <w:pStyle w:val="Zkladntext"/>
        <w:spacing w:before="8"/>
        <w:rPr>
          <w:sz w:val="20"/>
        </w:rPr>
      </w:pPr>
    </w:p>
    <w:p w14:paraId="62F3561E" w14:textId="77777777" w:rsidR="00D714C6" w:rsidRDefault="009641C8">
      <w:pPr>
        <w:spacing w:before="60"/>
        <w:ind w:left="2478" w:right="2568"/>
        <w:jc w:val="center"/>
        <w:rPr>
          <w:b/>
          <w:sz w:val="96"/>
        </w:rPr>
      </w:pPr>
      <w:r>
        <w:rPr>
          <w:b/>
          <w:sz w:val="96"/>
        </w:rPr>
        <w:t>Handbook</w:t>
      </w:r>
    </w:p>
    <w:p w14:paraId="2C3B9564" w14:textId="77777777" w:rsidR="00D714C6" w:rsidRDefault="009641C8">
      <w:pPr>
        <w:spacing w:before="364"/>
        <w:ind w:left="2472" w:right="2568"/>
        <w:jc w:val="center"/>
        <w:rPr>
          <w:b/>
          <w:sz w:val="40"/>
        </w:rPr>
      </w:pPr>
      <w:r>
        <w:rPr>
          <w:b/>
          <w:sz w:val="40"/>
        </w:rPr>
        <w:t>For</w:t>
      </w:r>
    </w:p>
    <w:p w14:paraId="04DEE4AA" w14:textId="77777777" w:rsidR="00D714C6" w:rsidRDefault="009641C8">
      <w:pPr>
        <w:spacing w:before="372" w:line="321" w:lineRule="auto"/>
        <w:ind w:left="2471" w:right="2568"/>
        <w:jc w:val="center"/>
        <w:rPr>
          <w:b/>
          <w:sz w:val="96"/>
        </w:rPr>
      </w:pPr>
      <w:r>
        <w:rPr>
          <w:b/>
          <w:sz w:val="96"/>
        </w:rPr>
        <w:t>Intrastat</w:t>
      </w:r>
      <w:r>
        <w:rPr>
          <w:b/>
          <w:spacing w:val="-237"/>
          <w:sz w:val="96"/>
        </w:rPr>
        <w:t xml:space="preserve"> </w:t>
      </w:r>
      <w:r>
        <w:rPr>
          <w:b/>
          <w:sz w:val="96"/>
        </w:rPr>
        <w:t>EN</w:t>
      </w:r>
    </w:p>
    <w:p w14:paraId="75F6FE3C" w14:textId="57769463" w:rsidR="00D714C6" w:rsidRDefault="001D722C">
      <w:pPr>
        <w:spacing w:before="724"/>
        <w:ind w:left="3678" w:right="3772"/>
        <w:jc w:val="center"/>
        <w:rPr>
          <w:b/>
          <w:sz w:val="96"/>
        </w:rPr>
      </w:pPr>
      <w:r>
        <w:rPr>
          <w:b/>
          <w:sz w:val="96"/>
        </w:rPr>
        <w:t>202</w:t>
      </w:r>
      <w:r w:rsidR="00217053">
        <w:rPr>
          <w:b/>
          <w:sz w:val="96"/>
        </w:rPr>
        <w:t>4</w:t>
      </w:r>
    </w:p>
    <w:p w14:paraId="1F8431A5" w14:textId="77777777" w:rsidR="00D714C6" w:rsidRDefault="00D714C6">
      <w:pPr>
        <w:pStyle w:val="Zkladntext"/>
        <w:rPr>
          <w:b/>
          <w:sz w:val="106"/>
        </w:rPr>
      </w:pPr>
    </w:p>
    <w:p w14:paraId="2D714582" w14:textId="77777777" w:rsidR="00D714C6" w:rsidRDefault="009641C8">
      <w:pPr>
        <w:spacing w:before="689" w:line="237" w:lineRule="auto"/>
        <w:ind w:left="2469" w:right="2576" w:firstLine="7"/>
        <w:jc w:val="center"/>
        <w:rPr>
          <w:b/>
          <w:sz w:val="32"/>
        </w:rPr>
      </w:pPr>
      <w:r>
        <w:rPr>
          <w:b/>
          <w:sz w:val="32"/>
        </w:rPr>
        <w:t>Czech</w:t>
      </w:r>
      <w:r>
        <w:rPr>
          <w:b/>
          <w:spacing w:val="1"/>
          <w:sz w:val="32"/>
        </w:rPr>
        <w:t xml:space="preserve"> </w:t>
      </w:r>
      <w:r>
        <w:rPr>
          <w:b/>
          <w:sz w:val="32"/>
        </w:rPr>
        <w:t>Statistical</w:t>
      </w:r>
      <w:r>
        <w:rPr>
          <w:b/>
          <w:spacing w:val="80"/>
          <w:sz w:val="32"/>
        </w:rPr>
        <w:t xml:space="preserve"> </w:t>
      </w:r>
      <w:r>
        <w:rPr>
          <w:b/>
          <w:sz w:val="32"/>
        </w:rPr>
        <w:t>Office</w:t>
      </w:r>
      <w:r>
        <w:rPr>
          <w:b/>
          <w:spacing w:val="1"/>
          <w:sz w:val="32"/>
        </w:rPr>
        <w:t xml:space="preserve"> </w:t>
      </w:r>
      <w:r>
        <w:rPr>
          <w:b/>
          <w:sz w:val="32"/>
        </w:rPr>
        <w:t>General</w:t>
      </w:r>
      <w:r>
        <w:rPr>
          <w:b/>
          <w:spacing w:val="-7"/>
          <w:sz w:val="32"/>
        </w:rPr>
        <w:t xml:space="preserve"> </w:t>
      </w:r>
      <w:r>
        <w:rPr>
          <w:b/>
          <w:sz w:val="32"/>
        </w:rPr>
        <w:t>Directorate</w:t>
      </w:r>
      <w:r>
        <w:rPr>
          <w:b/>
          <w:spacing w:val="-9"/>
          <w:sz w:val="32"/>
        </w:rPr>
        <w:t xml:space="preserve"> </w:t>
      </w:r>
      <w:r>
        <w:rPr>
          <w:b/>
          <w:sz w:val="32"/>
        </w:rPr>
        <w:t>of</w:t>
      </w:r>
      <w:r>
        <w:rPr>
          <w:b/>
          <w:spacing w:val="-3"/>
          <w:sz w:val="32"/>
        </w:rPr>
        <w:t xml:space="preserve"> </w:t>
      </w:r>
      <w:r>
        <w:rPr>
          <w:b/>
          <w:sz w:val="32"/>
        </w:rPr>
        <w:t>Customs</w:t>
      </w:r>
    </w:p>
    <w:p w14:paraId="6D845966" w14:textId="4A75826A" w:rsidR="00D714C6" w:rsidRDefault="009641C8">
      <w:pPr>
        <w:pStyle w:val="Nadpis31"/>
        <w:spacing w:before="1"/>
        <w:ind w:left="2475" w:right="2568"/>
        <w:jc w:val="center"/>
      </w:pPr>
      <w:r>
        <w:t xml:space="preserve">January </w:t>
      </w:r>
      <w:r w:rsidR="001D722C">
        <w:t>202</w:t>
      </w:r>
      <w:r w:rsidR="00E323F6">
        <w:t>4</w:t>
      </w:r>
      <w:r w:rsidR="001D722C">
        <w:rPr>
          <w:spacing w:val="2"/>
        </w:rPr>
        <w:t xml:space="preserve"> </w:t>
      </w:r>
      <w:r>
        <w:t>-</w:t>
      </w:r>
      <w:r>
        <w:rPr>
          <w:spacing w:val="2"/>
        </w:rPr>
        <w:t xml:space="preserve"> </w:t>
      </w:r>
      <w:r w:rsidR="001D722C">
        <w:t>V2</w:t>
      </w:r>
      <w:r w:rsidR="00E323F6">
        <w:t>4</w:t>
      </w:r>
      <w:r w:rsidR="001D722C">
        <w:t>a</w:t>
      </w:r>
    </w:p>
    <w:p w14:paraId="0966A1B5" w14:textId="77777777" w:rsidR="00D714C6" w:rsidRDefault="00D714C6">
      <w:pPr>
        <w:jc w:val="center"/>
        <w:sectPr w:rsidR="00D714C6">
          <w:headerReference w:type="default" r:id="rId8"/>
          <w:footerReference w:type="default" r:id="rId9"/>
          <w:type w:val="continuous"/>
          <w:pgSz w:w="11910" w:h="16840"/>
          <w:pgMar w:top="0" w:right="1200" w:bottom="280" w:left="1300" w:header="708" w:footer="708" w:gutter="0"/>
          <w:cols w:space="708"/>
        </w:sectPr>
      </w:pPr>
    </w:p>
    <w:p w14:paraId="415655C6" w14:textId="77777777" w:rsidR="00D714C6" w:rsidRDefault="00D714C6">
      <w:pPr>
        <w:pStyle w:val="Zkladntext"/>
        <w:rPr>
          <w:b/>
          <w:sz w:val="20"/>
        </w:rPr>
      </w:pPr>
      <w:bookmarkStart w:id="0" w:name="_GoBack"/>
      <w:bookmarkEnd w:id="0"/>
    </w:p>
    <w:p w14:paraId="28256F89" w14:textId="77777777" w:rsidR="00D714C6" w:rsidRDefault="009641C8">
      <w:pPr>
        <w:spacing w:before="37"/>
        <w:ind w:left="2478" w:right="2568"/>
        <w:jc w:val="center"/>
        <w:rPr>
          <w:rFonts w:ascii="Calibri Light"/>
          <w:sz w:val="32"/>
        </w:rPr>
      </w:pPr>
      <w:r>
        <w:rPr>
          <w:rFonts w:ascii="Calibri Light"/>
          <w:sz w:val="32"/>
        </w:rPr>
        <w:t>Table</w:t>
      </w:r>
      <w:r>
        <w:rPr>
          <w:rFonts w:ascii="Calibri Light"/>
          <w:spacing w:val="-14"/>
          <w:sz w:val="32"/>
        </w:rPr>
        <w:t xml:space="preserve"> </w:t>
      </w:r>
      <w:r>
        <w:rPr>
          <w:rFonts w:ascii="Calibri Light"/>
          <w:sz w:val="32"/>
        </w:rPr>
        <w:t>of</w:t>
      </w:r>
      <w:r>
        <w:rPr>
          <w:rFonts w:ascii="Calibri Light"/>
          <w:spacing w:val="-17"/>
          <w:sz w:val="32"/>
        </w:rPr>
        <w:t xml:space="preserve"> </w:t>
      </w:r>
      <w:r>
        <w:rPr>
          <w:rFonts w:ascii="Calibri Light"/>
          <w:sz w:val="32"/>
        </w:rPr>
        <w:t>Contents</w:t>
      </w:r>
    </w:p>
    <w:sdt>
      <w:sdtPr>
        <w:rPr>
          <w:rFonts w:ascii="Times New Roman" w:eastAsia="Times New Roman" w:hAnsi="Times New Roman" w:cs="Times New Roman"/>
          <w:b w:val="0"/>
          <w:bCs w:val="0"/>
          <w:color w:val="auto"/>
          <w:sz w:val="22"/>
          <w:szCs w:val="22"/>
          <w:lang w:val="en-US"/>
        </w:rPr>
        <w:id w:val="-624540391"/>
        <w:docPartObj>
          <w:docPartGallery w:val="Table of Contents"/>
          <w:docPartUnique/>
        </w:docPartObj>
      </w:sdtPr>
      <w:sdtEndPr/>
      <w:sdtContent>
        <w:p w14:paraId="3F34B61C" w14:textId="77777777" w:rsidR="0048751A" w:rsidRDefault="0048751A">
          <w:pPr>
            <w:pStyle w:val="Nadpisobsahu"/>
          </w:pPr>
          <w:r>
            <w:t>Obsah</w:t>
          </w:r>
        </w:p>
        <w:p w14:paraId="622E9827" w14:textId="5E8F0986" w:rsidR="004C2D8F" w:rsidRDefault="00A90164">
          <w:pPr>
            <w:pStyle w:val="Obsah2"/>
            <w:tabs>
              <w:tab w:val="left" w:pos="660"/>
              <w:tab w:val="right" w:leader="dot" w:pos="9400"/>
            </w:tabs>
            <w:rPr>
              <w:rFonts w:asciiTheme="minorHAnsi" w:eastAsiaTheme="minorEastAsia" w:hAnsiTheme="minorHAnsi" w:cstheme="minorBidi"/>
              <w:noProof/>
              <w:sz w:val="22"/>
              <w:szCs w:val="22"/>
            </w:rPr>
          </w:pPr>
          <w:r>
            <w:fldChar w:fldCharType="begin"/>
          </w:r>
          <w:r w:rsidR="0048751A">
            <w:instrText xml:space="preserve"> TOC \o "1-3" \h \z \u </w:instrText>
          </w:r>
          <w:r>
            <w:fldChar w:fldCharType="separate"/>
          </w:r>
          <w:hyperlink w:anchor="_Toc156896224" w:history="1">
            <w:r w:rsidR="004C2D8F" w:rsidRPr="008B2503">
              <w:rPr>
                <w:rStyle w:val="Hypertextovodkaz"/>
                <w:noProof/>
              </w:rPr>
              <w:t>1.</w:t>
            </w:r>
            <w:r w:rsidR="004C2D8F">
              <w:rPr>
                <w:rFonts w:asciiTheme="minorHAnsi" w:eastAsiaTheme="minorEastAsia" w:hAnsiTheme="minorHAnsi" w:cstheme="minorBidi"/>
                <w:noProof/>
                <w:sz w:val="22"/>
                <w:szCs w:val="22"/>
              </w:rPr>
              <w:tab/>
            </w:r>
            <w:r w:rsidR="004C2D8F" w:rsidRPr="008B2503">
              <w:rPr>
                <w:rStyle w:val="Hypertextovodkaz"/>
                <w:noProof/>
              </w:rPr>
              <w:t>Introduction</w:t>
            </w:r>
            <w:r w:rsidR="004C2D8F">
              <w:rPr>
                <w:noProof/>
                <w:webHidden/>
              </w:rPr>
              <w:tab/>
            </w:r>
            <w:r w:rsidR="004C2D8F">
              <w:rPr>
                <w:noProof/>
                <w:webHidden/>
              </w:rPr>
              <w:fldChar w:fldCharType="begin"/>
            </w:r>
            <w:r w:rsidR="004C2D8F">
              <w:rPr>
                <w:noProof/>
                <w:webHidden/>
              </w:rPr>
              <w:instrText xml:space="preserve"> PAGEREF _Toc156896224 \h </w:instrText>
            </w:r>
            <w:r w:rsidR="004C2D8F">
              <w:rPr>
                <w:noProof/>
                <w:webHidden/>
              </w:rPr>
            </w:r>
            <w:r w:rsidR="004C2D8F">
              <w:rPr>
                <w:noProof/>
                <w:webHidden/>
              </w:rPr>
              <w:fldChar w:fldCharType="separate"/>
            </w:r>
            <w:r w:rsidR="004C2D8F">
              <w:rPr>
                <w:noProof/>
                <w:webHidden/>
              </w:rPr>
              <w:t>5</w:t>
            </w:r>
            <w:r w:rsidR="004C2D8F">
              <w:rPr>
                <w:noProof/>
                <w:webHidden/>
              </w:rPr>
              <w:fldChar w:fldCharType="end"/>
            </w:r>
          </w:hyperlink>
        </w:p>
        <w:p w14:paraId="308FFB9E" w14:textId="1EC7ADF3"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25" w:history="1">
            <w:r w:rsidRPr="008B2503">
              <w:rPr>
                <w:rStyle w:val="Hypertextovodkaz"/>
                <w:noProof/>
              </w:rPr>
              <w:t>2.</w:t>
            </w:r>
            <w:r>
              <w:rPr>
                <w:rFonts w:asciiTheme="minorHAnsi" w:eastAsiaTheme="minorEastAsia" w:hAnsiTheme="minorHAnsi" w:cstheme="minorBidi"/>
                <w:noProof/>
                <w:sz w:val="22"/>
                <w:szCs w:val="22"/>
              </w:rPr>
              <w:tab/>
            </w:r>
            <w:r w:rsidRPr="008B2503">
              <w:rPr>
                <w:rStyle w:val="Hypertextovodkaz"/>
                <w:noProof/>
              </w:rPr>
              <w:t>List</w:t>
            </w:r>
            <w:r w:rsidRPr="008B2503">
              <w:rPr>
                <w:rStyle w:val="Hypertextovodkaz"/>
                <w:noProof/>
                <w:spacing w:val="-7"/>
              </w:rPr>
              <w:t xml:space="preserve"> </w:t>
            </w:r>
            <w:r w:rsidRPr="008B2503">
              <w:rPr>
                <w:rStyle w:val="Hypertextovodkaz"/>
                <w:noProof/>
              </w:rPr>
              <w:t>of</w:t>
            </w:r>
            <w:r w:rsidRPr="008B2503">
              <w:rPr>
                <w:rStyle w:val="Hypertextovodkaz"/>
                <w:noProof/>
                <w:spacing w:val="-5"/>
              </w:rPr>
              <w:t xml:space="preserve"> </w:t>
            </w:r>
            <w:r w:rsidRPr="008B2503">
              <w:rPr>
                <w:rStyle w:val="Hypertextovodkaz"/>
                <w:noProof/>
              </w:rPr>
              <w:t>basic</w:t>
            </w:r>
            <w:r w:rsidRPr="008B2503">
              <w:rPr>
                <w:rStyle w:val="Hypertextovodkaz"/>
                <w:noProof/>
                <w:spacing w:val="-8"/>
              </w:rPr>
              <w:t xml:space="preserve"> </w:t>
            </w:r>
            <w:r w:rsidRPr="008B2503">
              <w:rPr>
                <w:rStyle w:val="Hypertextovodkaz"/>
                <w:noProof/>
              </w:rPr>
              <w:t>Intrastat</w:t>
            </w:r>
            <w:r w:rsidRPr="008B2503">
              <w:rPr>
                <w:rStyle w:val="Hypertextovodkaz"/>
                <w:noProof/>
                <w:spacing w:val="-5"/>
              </w:rPr>
              <w:t xml:space="preserve"> </w:t>
            </w:r>
            <w:r w:rsidRPr="008B2503">
              <w:rPr>
                <w:rStyle w:val="Hypertextovodkaz"/>
                <w:noProof/>
              </w:rPr>
              <w:t>regulations</w:t>
            </w:r>
            <w:r>
              <w:rPr>
                <w:noProof/>
                <w:webHidden/>
              </w:rPr>
              <w:tab/>
            </w:r>
            <w:r>
              <w:rPr>
                <w:noProof/>
                <w:webHidden/>
              </w:rPr>
              <w:fldChar w:fldCharType="begin"/>
            </w:r>
            <w:r>
              <w:rPr>
                <w:noProof/>
                <w:webHidden/>
              </w:rPr>
              <w:instrText xml:space="preserve"> PAGEREF _Toc156896225 \h </w:instrText>
            </w:r>
            <w:r>
              <w:rPr>
                <w:noProof/>
                <w:webHidden/>
              </w:rPr>
            </w:r>
            <w:r>
              <w:rPr>
                <w:noProof/>
                <w:webHidden/>
              </w:rPr>
              <w:fldChar w:fldCharType="separate"/>
            </w:r>
            <w:r>
              <w:rPr>
                <w:noProof/>
                <w:webHidden/>
              </w:rPr>
              <w:t>5</w:t>
            </w:r>
            <w:r>
              <w:rPr>
                <w:noProof/>
                <w:webHidden/>
              </w:rPr>
              <w:fldChar w:fldCharType="end"/>
            </w:r>
          </w:hyperlink>
        </w:p>
        <w:p w14:paraId="1EB4A202" w14:textId="40F9BF71"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26" w:history="1">
            <w:r w:rsidRPr="008B2503">
              <w:rPr>
                <w:rStyle w:val="Hypertextovodkaz"/>
                <w:noProof/>
                <w:w w:val="99"/>
              </w:rPr>
              <w:t>2.1</w:t>
            </w:r>
            <w:r>
              <w:rPr>
                <w:rFonts w:asciiTheme="minorHAnsi" w:eastAsiaTheme="minorEastAsia" w:hAnsiTheme="minorHAnsi" w:cstheme="minorBidi"/>
                <w:noProof/>
                <w:sz w:val="22"/>
                <w:szCs w:val="22"/>
              </w:rPr>
              <w:tab/>
            </w:r>
            <w:r w:rsidRPr="008B2503">
              <w:rPr>
                <w:rStyle w:val="Hypertextovodkaz"/>
                <w:noProof/>
              </w:rPr>
              <w:t>Basic</w:t>
            </w:r>
            <w:r w:rsidRPr="008B2503">
              <w:rPr>
                <w:rStyle w:val="Hypertextovodkaz"/>
                <w:noProof/>
                <w:spacing w:val="-3"/>
              </w:rPr>
              <w:t xml:space="preserve"> </w:t>
            </w:r>
            <w:r w:rsidRPr="008B2503">
              <w:rPr>
                <w:rStyle w:val="Hypertextovodkaz"/>
                <w:noProof/>
              </w:rPr>
              <w:t>European</w:t>
            </w:r>
            <w:r w:rsidRPr="008B2503">
              <w:rPr>
                <w:rStyle w:val="Hypertextovodkaz"/>
                <w:noProof/>
                <w:spacing w:val="-11"/>
              </w:rPr>
              <w:t xml:space="preserve"> </w:t>
            </w:r>
            <w:r w:rsidRPr="008B2503">
              <w:rPr>
                <w:rStyle w:val="Hypertextovodkaz"/>
                <w:noProof/>
              </w:rPr>
              <w:t>Union</w:t>
            </w:r>
            <w:r w:rsidRPr="008B2503">
              <w:rPr>
                <w:rStyle w:val="Hypertextovodkaz"/>
                <w:noProof/>
                <w:spacing w:val="-11"/>
              </w:rPr>
              <w:t xml:space="preserve"> </w:t>
            </w:r>
            <w:r w:rsidRPr="008B2503">
              <w:rPr>
                <w:rStyle w:val="Hypertextovodkaz"/>
                <w:noProof/>
              </w:rPr>
              <w:t>Regulations</w:t>
            </w:r>
            <w:r>
              <w:rPr>
                <w:noProof/>
                <w:webHidden/>
              </w:rPr>
              <w:tab/>
            </w:r>
            <w:r>
              <w:rPr>
                <w:noProof/>
                <w:webHidden/>
              </w:rPr>
              <w:fldChar w:fldCharType="begin"/>
            </w:r>
            <w:r>
              <w:rPr>
                <w:noProof/>
                <w:webHidden/>
              </w:rPr>
              <w:instrText xml:space="preserve"> PAGEREF _Toc156896226 \h </w:instrText>
            </w:r>
            <w:r>
              <w:rPr>
                <w:noProof/>
                <w:webHidden/>
              </w:rPr>
            </w:r>
            <w:r>
              <w:rPr>
                <w:noProof/>
                <w:webHidden/>
              </w:rPr>
              <w:fldChar w:fldCharType="separate"/>
            </w:r>
            <w:r>
              <w:rPr>
                <w:noProof/>
                <w:webHidden/>
              </w:rPr>
              <w:t>5</w:t>
            </w:r>
            <w:r>
              <w:rPr>
                <w:noProof/>
                <w:webHidden/>
              </w:rPr>
              <w:fldChar w:fldCharType="end"/>
            </w:r>
          </w:hyperlink>
        </w:p>
        <w:p w14:paraId="12B7F6C1" w14:textId="12B1512B"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27" w:history="1">
            <w:r w:rsidRPr="008B2503">
              <w:rPr>
                <w:rStyle w:val="Hypertextovodkaz"/>
                <w:noProof/>
                <w:w w:val="99"/>
              </w:rPr>
              <w:t>2.2</w:t>
            </w:r>
            <w:r>
              <w:rPr>
                <w:rFonts w:asciiTheme="minorHAnsi" w:eastAsiaTheme="minorEastAsia" w:hAnsiTheme="minorHAnsi" w:cstheme="minorBidi"/>
                <w:noProof/>
                <w:sz w:val="22"/>
                <w:szCs w:val="22"/>
              </w:rPr>
              <w:tab/>
            </w:r>
            <w:r w:rsidRPr="008B2503">
              <w:rPr>
                <w:rStyle w:val="Hypertextovodkaz"/>
                <w:noProof/>
              </w:rPr>
              <w:t>Legislation</w:t>
            </w:r>
            <w:r w:rsidRPr="008B2503">
              <w:rPr>
                <w:rStyle w:val="Hypertextovodkaz"/>
                <w:noProof/>
                <w:spacing w:val="-4"/>
              </w:rPr>
              <w:t xml:space="preserve"> </w:t>
            </w:r>
            <w:r w:rsidRPr="008B2503">
              <w:rPr>
                <w:rStyle w:val="Hypertextovodkaz"/>
                <w:noProof/>
              </w:rPr>
              <w:t>of</w:t>
            </w:r>
            <w:r w:rsidRPr="008B2503">
              <w:rPr>
                <w:rStyle w:val="Hypertextovodkaz"/>
                <w:noProof/>
                <w:spacing w:val="-3"/>
              </w:rPr>
              <w:t xml:space="preserve"> </w:t>
            </w:r>
            <w:r w:rsidRPr="008B2503">
              <w:rPr>
                <w:rStyle w:val="Hypertextovodkaz"/>
                <w:noProof/>
              </w:rPr>
              <w:t>the</w:t>
            </w:r>
            <w:r w:rsidRPr="008B2503">
              <w:rPr>
                <w:rStyle w:val="Hypertextovodkaz"/>
                <w:noProof/>
                <w:spacing w:val="-5"/>
              </w:rPr>
              <w:t xml:space="preserve"> </w:t>
            </w:r>
            <w:r w:rsidRPr="008B2503">
              <w:rPr>
                <w:rStyle w:val="Hypertextovodkaz"/>
                <w:noProof/>
              </w:rPr>
              <w:t>Czech</w:t>
            </w:r>
            <w:r w:rsidRPr="008B2503">
              <w:rPr>
                <w:rStyle w:val="Hypertextovodkaz"/>
                <w:noProof/>
                <w:spacing w:val="-11"/>
              </w:rPr>
              <w:t xml:space="preserve"> </w:t>
            </w:r>
            <w:r w:rsidRPr="008B2503">
              <w:rPr>
                <w:rStyle w:val="Hypertextovodkaz"/>
                <w:noProof/>
              </w:rPr>
              <w:t>Republic</w:t>
            </w:r>
            <w:r>
              <w:rPr>
                <w:noProof/>
                <w:webHidden/>
              </w:rPr>
              <w:tab/>
            </w:r>
            <w:r>
              <w:rPr>
                <w:noProof/>
                <w:webHidden/>
              </w:rPr>
              <w:fldChar w:fldCharType="begin"/>
            </w:r>
            <w:r>
              <w:rPr>
                <w:noProof/>
                <w:webHidden/>
              </w:rPr>
              <w:instrText xml:space="preserve"> PAGEREF _Toc156896227 \h </w:instrText>
            </w:r>
            <w:r>
              <w:rPr>
                <w:noProof/>
                <w:webHidden/>
              </w:rPr>
            </w:r>
            <w:r>
              <w:rPr>
                <w:noProof/>
                <w:webHidden/>
              </w:rPr>
              <w:fldChar w:fldCharType="separate"/>
            </w:r>
            <w:r>
              <w:rPr>
                <w:noProof/>
                <w:webHidden/>
              </w:rPr>
              <w:t>6</w:t>
            </w:r>
            <w:r>
              <w:rPr>
                <w:noProof/>
                <w:webHidden/>
              </w:rPr>
              <w:fldChar w:fldCharType="end"/>
            </w:r>
          </w:hyperlink>
        </w:p>
        <w:p w14:paraId="3681FD4A" w14:textId="490CA79A"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28" w:history="1">
            <w:r w:rsidRPr="008B2503">
              <w:rPr>
                <w:rStyle w:val="Hypertextovodkaz"/>
                <w:noProof/>
              </w:rPr>
              <w:t>3.</w:t>
            </w:r>
            <w:r>
              <w:rPr>
                <w:rFonts w:asciiTheme="minorHAnsi" w:eastAsiaTheme="minorEastAsia" w:hAnsiTheme="minorHAnsi" w:cstheme="minorBidi"/>
                <w:noProof/>
                <w:sz w:val="22"/>
                <w:szCs w:val="22"/>
              </w:rPr>
              <w:tab/>
            </w:r>
            <w:r w:rsidRPr="008B2503">
              <w:rPr>
                <w:rStyle w:val="Hypertextovodkaz"/>
                <w:noProof/>
              </w:rPr>
              <w:t>Terms</w:t>
            </w:r>
            <w:r w:rsidRPr="008B2503">
              <w:rPr>
                <w:rStyle w:val="Hypertextovodkaz"/>
                <w:noProof/>
                <w:spacing w:val="-9"/>
              </w:rPr>
              <w:t xml:space="preserve"> </w:t>
            </w:r>
            <w:r w:rsidRPr="008B2503">
              <w:rPr>
                <w:rStyle w:val="Hypertextovodkaz"/>
                <w:noProof/>
              </w:rPr>
              <w:t>and</w:t>
            </w:r>
            <w:r w:rsidRPr="008B2503">
              <w:rPr>
                <w:rStyle w:val="Hypertextovodkaz"/>
                <w:noProof/>
                <w:spacing w:val="-12"/>
              </w:rPr>
              <w:t xml:space="preserve"> </w:t>
            </w:r>
            <w:r w:rsidRPr="008B2503">
              <w:rPr>
                <w:rStyle w:val="Hypertextovodkaz"/>
                <w:noProof/>
              </w:rPr>
              <w:t>abbreviations</w:t>
            </w:r>
            <w:r>
              <w:rPr>
                <w:noProof/>
                <w:webHidden/>
              </w:rPr>
              <w:tab/>
            </w:r>
            <w:r>
              <w:rPr>
                <w:noProof/>
                <w:webHidden/>
              </w:rPr>
              <w:fldChar w:fldCharType="begin"/>
            </w:r>
            <w:r>
              <w:rPr>
                <w:noProof/>
                <w:webHidden/>
              </w:rPr>
              <w:instrText xml:space="preserve"> PAGEREF _Toc156896228 \h </w:instrText>
            </w:r>
            <w:r>
              <w:rPr>
                <w:noProof/>
                <w:webHidden/>
              </w:rPr>
            </w:r>
            <w:r>
              <w:rPr>
                <w:noProof/>
                <w:webHidden/>
              </w:rPr>
              <w:fldChar w:fldCharType="separate"/>
            </w:r>
            <w:r>
              <w:rPr>
                <w:noProof/>
                <w:webHidden/>
              </w:rPr>
              <w:t>8</w:t>
            </w:r>
            <w:r>
              <w:rPr>
                <w:noProof/>
                <w:webHidden/>
              </w:rPr>
              <w:fldChar w:fldCharType="end"/>
            </w:r>
          </w:hyperlink>
        </w:p>
        <w:p w14:paraId="33DEDC0C" w14:textId="10B160B1"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29" w:history="1">
            <w:r w:rsidRPr="008B2503">
              <w:rPr>
                <w:rStyle w:val="Hypertextovodkaz"/>
                <w:noProof/>
              </w:rPr>
              <w:t>4.</w:t>
            </w:r>
            <w:r>
              <w:rPr>
                <w:rFonts w:asciiTheme="minorHAnsi" w:eastAsiaTheme="minorEastAsia" w:hAnsiTheme="minorHAnsi" w:cstheme="minorBidi"/>
                <w:noProof/>
                <w:sz w:val="22"/>
                <w:szCs w:val="22"/>
              </w:rPr>
              <w:tab/>
            </w:r>
            <w:r w:rsidRPr="008B2503">
              <w:rPr>
                <w:rStyle w:val="Hypertextovodkaz"/>
                <w:noProof/>
              </w:rPr>
              <w:t>Basic</w:t>
            </w:r>
            <w:r w:rsidRPr="008B2503">
              <w:rPr>
                <w:rStyle w:val="Hypertextovodkaz"/>
                <w:noProof/>
                <w:spacing w:val="-9"/>
              </w:rPr>
              <w:t xml:space="preserve"> </w:t>
            </w:r>
            <w:r w:rsidRPr="008B2503">
              <w:rPr>
                <w:rStyle w:val="Hypertextovodkaz"/>
                <w:noProof/>
              </w:rPr>
              <w:t>information</w:t>
            </w:r>
            <w:r>
              <w:rPr>
                <w:noProof/>
                <w:webHidden/>
              </w:rPr>
              <w:tab/>
            </w:r>
            <w:r>
              <w:rPr>
                <w:noProof/>
                <w:webHidden/>
              </w:rPr>
              <w:fldChar w:fldCharType="begin"/>
            </w:r>
            <w:r>
              <w:rPr>
                <w:noProof/>
                <w:webHidden/>
              </w:rPr>
              <w:instrText xml:space="preserve"> PAGEREF _Toc156896229 \h </w:instrText>
            </w:r>
            <w:r>
              <w:rPr>
                <w:noProof/>
                <w:webHidden/>
              </w:rPr>
            </w:r>
            <w:r>
              <w:rPr>
                <w:noProof/>
                <w:webHidden/>
              </w:rPr>
              <w:fldChar w:fldCharType="separate"/>
            </w:r>
            <w:r>
              <w:rPr>
                <w:noProof/>
                <w:webHidden/>
              </w:rPr>
              <w:t>11</w:t>
            </w:r>
            <w:r>
              <w:rPr>
                <w:noProof/>
                <w:webHidden/>
              </w:rPr>
              <w:fldChar w:fldCharType="end"/>
            </w:r>
          </w:hyperlink>
        </w:p>
        <w:p w14:paraId="07AC7BE0" w14:textId="2C549FFF"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0" w:history="1">
            <w:r w:rsidRPr="008B2503">
              <w:rPr>
                <w:rStyle w:val="Hypertextovodkaz"/>
                <w:noProof/>
                <w:w w:val="99"/>
              </w:rPr>
              <w:t>4.1</w:t>
            </w:r>
            <w:r>
              <w:rPr>
                <w:rFonts w:asciiTheme="minorHAnsi" w:eastAsiaTheme="minorEastAsia" w:hAnsiTheme="minorHAnsi" w:cstheme="minorBidi"/>
                <w:noProof/>
                <w:sz w:val="22"/>
                <w:szCs w:val="22"/>
              </w:rPr>
              <w:tab/>
            </w:r>
            <w:r w:rsidRPr="008B2503">
              <w:rPr>
                <w:rStyle w:val="Hypertextovodkaz"/>
                <w:noProof/>
              </w:rPr>
              <w:t>What</w:t>
            </w:r>
            <w:r w:rsidRPr="008B2503">
              <w:rPr>
                <w:rStyle w:val="Hypertextovodkaz"/>
                <w:noProof/>
                <w:spacing w:val="-9"/>
              </w:rPr>
              <w:t xml:space="preserve"> </w:t>
            </w:r>
            <w:r w:rsidRPr="008B2503">
              <w:rPr>
                <w:rStyle w:val="Hypertextovodkaz"/>
                <w:noProof/>
              </w:rPr>
              <w:t>is</w:t>
            </w:r>
            <w:r w:rsidRPr="008B2503">
              <w:rPr>
                <w:rStyle w:val="Hypertextovodkaz"/>
                <w:noProof/>
                <w:spacing w:val="-8"/>
              </w:rPr>
              <w:t xml:space="preserve"> </w:t>
            </w:r>
            <w:r w:rsidRPr="008B2503">
              <w:rPr>
                <w:rStyle w:val="Hypertextovodkaz"/>
                <w:noProof/>
              </w:rPr>
              <w:t>Intrastat</w:t>
            </w:r>
            <w:r>
              <w:rPr>
                <w:noProof/>
                <w:webHidden/>
              </w:rPr>
              <w:tab/>
            </w:r>
            <w:r>
              <w:rPr>
                <w:noProof/>
                <w:webHidden/>
              </w:rPr>
              <w:fldChar w:fldCharType="begin"/>
            </w:r>
            <w:r>
              <w:rPr>
                <w:noProof/>
                <w:webHidden/>
              </w:rPr>
              <w:instrText xml:space="preserve"> PAGEREF _Toc156896230 \h </w:instrText>
            </w:r>
            <w:r>
              <w:rPr>
                <w:noProof/>
                <w:webHidden/>
              </w:rPr>
            </w:r>
            <w:r>
              <w:rPr>
                <w:noProof/>
                <w:webHidden/>
              </w:rPr>
              <w:fldChar w:fldCharType="separate"/>
            </w:r>
            <w:r>
              <w:rPr>
                <w:noProof/>
                <w:webHidden/>
              </w:rPr>
              <w:t>11</w:t>
            </w:r>
            <w:r>
              <w:rPr>
                <w:noProof/>
                <w:webHidden/>
              </w:rPr>
              <w:fldChar w:fldCharType="end"/>
            </w:r>
          </w:hyperlink>
        </w:p>
        <w:p w14:paraId="7F18E6BC" w14:textId="565D87FA"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1" w:history="1">
            <w:r w:rsidRPr="008B2503">
              <w:rPr>
                <w:rStyle w:val="Hypertextovodkaz"/>
                <w:noProof/>
                <w:w w:val="99"/>
              </w:rPr>
              <w:t>4.2</w:t>
            </w:r>
            <w:r>
              <w:rPr>
                <w:rFonts w:asciiTheme="minorHAnsi" w:eastAsiaTheme="minorEastAsia" w:hAnsiTheme="minorHAnsi" w:cstheme="minorBidi"/>
                <w:noProof/>
                <w:sz w:val="22"/>
                <w:szCs w:val="22"/>
              </w:rPr>
              <w:tab/>
            </w:r>
            <w:r w:rsidRPr="008B2503">
              <w:rPr>
                <w:rStyle w:val="Hypertextovodkaz"/>
                <w:noProof/>
              </w:rPr>
              <w:t>How</w:t>
            </w:r>
            <w:r w:rsidRPr="008B2503">
              <w:rPr>
                <w:rStyle w:val="Hypertextovodkaz"/>
                <w:noProof/>
                <w:spacing w:val="-9"/>
              </w:rPr>
              <w:t xml:space="preserve"> </w:t>
            </w:r>
            <w:r w:rsidRPr="008B2503">
              <w:rPr>
                <w:rStyle w:val="Hypertextovodkaz"/>
                <w:noProof/>
              </w:rPr>
              <w:t>Intrastat</w:t>
            </w:r>
            <w:r w:rsidRPr="008B2503">
              <w:rPr>
                <w:rStyle w:val="Hypertextovodkaz"/>
                <w:noProof/>
                <w:spacing w:val="-7"/>
              </w:rPr>
              <w:t xml:space="preserve"> </w:t>
            </w:r>
            <w:r w:rsidRPr="008B2503">
              <w:rPr>
                <w:rStyle w:val="Hypertextovodkaz"/>
                <w:noProof/>
              </w:rPr>
              <w:t>is</w:t>
            </w:r>
            <w:r w:rsidRPr="008B2503">
              <w:rPr>
                <w:rStyle w:val="Hypertextovodkaz"/>
                <w:noProof/>
                <w:spacing w:val="1"/>
              </w:rPr>
              <w:t xml:space="preserve"> </w:t>
            </w:r>
            <w:r w:rsidRPr="008B2503">
              <w:rPr>
                <w:rStyle w:val="Hypertextovodkaz"/>
                <w:noProof/>
              </w:rPr>
              <w:t>used</w:t>
            </w:r>
            <w:r>
              <w:rPr>
                <w:noProof/>
                <w:webHidden/>
              </w:rPr>
              <w:tab/>
            </w:r>
            <w:r>
              <w:rPr>
                <w:noProof/>
                <w:webHidden/>
              </w:rPr>
              <w:fldChar w:fldCharType="begin"/>
            </w:r>
            <w:r>
              <w:rPr>
                <w:noProof/>
                <w:webHidden/>
              </w:rPr>
              <w:instrText xml:space="preserve"> PAGEREF _Toc156896231 \h </w:instrText>
            </w:r>
            <w:r>
              <w:rPr>
                <w:noProof/>
                <w:webHidden/>
              </w:rPr>
            </w:r>
            <w:r>
              <w:rPr>
                <w:noProof/>
                <w:webHidden/>
              </w:rPr>
              <w:fldChar w:fldCharType="separate"/>
            </w:r>
            <w:r>
              <w:rPr>
                <w:noProof/>
                <w:webHidden/>
              </w:rPr>
              <w:t>11</w:t>
            </w:r>
            <w:r>
              <w:rPr>
                <w:noProof/>
                <w:webHidden/>
              </w:rPr>
              <w:fldChar w:fldCharType="end"/>
            </w:r>
          </w:hyperlink>
        </w:p>
        <w:p w14:paraId="7958BA7F" w14:textId="3B8884E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2" w:history="1">
            <w:r w:rsidRPr="008B2503">
              <w:rPr>
                <w:rStyle w:val="Hypertextovodkaz"/>
                <w:noProof/>
                <w:w w:val="99"/>
              </w:rPr>
              <w:t>4.3</w:t>
            </w:r>
            <w:r>
              <w:rPr>
                <w:rFonts w:asciiTheme="minorHAnsi" w:eastAsiaTheme="minorEastAsia" w:hAnsiTheme="minorHAnsi" w:cstheme="minorBidi"/>
                <w:noProof/>
                <w:sz w:val="22"/>
                <w:szCs w:val="22"/>
              </w:rPr>
              <w:tab/>
            </w:r>
            <w:r w:rsidRPr="008B2503">
              <w:rPr>
                <w:rStyle w:val="Hypertextovodkaz"/>
                <w:noProof/>
              </w:rPr>
              <w:t>Basic</w:t>
            </w:r>
            <w:r w:rsidRPr="008B2503">
              <w:rPr>
                <w:rStyle w:val="Hypertextovodkaz"/>
                <w:noProof/>
                <w:spacing w:val="-5"/>
              </w:rPr>
              <w:t xml:space="preserve"> </w:t>
            </w:r>
            <w:r w:rsidRPr="008B2503">
              <w:rPr>
                <w:rStyle w:val="Hypertextovodkaz"/>
                <w:noProof/>
              </w:rPr>
              <w:t>principles</w:t>
            </w:r>
            <w:r w:rsidRPr="008B2503">
              <w:rPr>
                <w:rStyle w:val="Hypertextovodkaz"/>
                <w:noProof/>
                <w:spacing w:val="-2"/>
              </w:rPr>
              <w:t xml:space="preserve"> </w:t>
            </w:r>
            <w:r w:rsidRPr="008B2503">
              <w:rPr>
                <w:rStyle w:val="Hypertextovodkaz"/>
                <w:noProof/>
              </w:rPr>
              <w:t>for</w:t>
            </w:r>
            <w:r w:rsidRPr="008B2503">
              <w:rPr>
                <w:rStyle w:val="Hypertextovodkaz"/>
                <w:noProof/>
                <w:spacing w:val="-4"/>
              </w:rPr>
              <w:t xml:space="preserve"> </w:t>
            </w:r>
            <w:r w:rsidRPr="008B2503">
              <w:rPr>
                <w:rStyle w:val="Hypertextovodkaz"/>
                <w:noProof/>
              </w:rPr>
              <w:t>the</w:t>
            </w:r>
            <w:r w:rsidRPr="008B2503">
              <w:rPr>
                <w:rStyle w:val="Hypertextovodkaz"/>
                <w:noProof/>
                <w:spacing w:val="-4"/>
              </w:rPr>
              <w:t xml:space="preserve"> </w:t>
            </w:r>
            <w:r w:rsidRPr="008B2503">
              <w:rPr>
                <w:rStyle w:val="Hypertextovodkaz"/>
                <w:noProof/>
              </w:rPr>
              <w:t>implementation</w:t>
            </w:r>
            <w:r w:rsidRPr="008B2503">
              <w:rPr>
                <w:rStyle w:val="Hypertextovodkaz"/>
                <w:noProof/>
                <w:spacing w:val="-6"/>
              </w:rPr>
              <w:t xml:space="preserve"> </w:t>
            </w:r>
            <w:r w:rsidRPr="008B2503">
              <w:rPr>
                <w:rStyle w:val="Hypertextovodkaz"/>
                <w:noProof/>
              </w:rPr>
              <w:t>of</w:t>
            </w:r>
            <w:r w:rsidRPr="008B2503">
              <w:rPr>
                <w:rStyle w:val="Hypertextovodkaz"/>
                <w:noProof/>
                <w:spacing w:val="-2"/>
              </w:rPr>
              <w:t xml:space="preserve"> </w:t>
            </w:r>
            <w:r w:rsidRPr="008B2503">
              <w:rPr>
                <w:rStyle w:val="Hypertextovodkaz"/>
                <w:noProof/>
              </w:rPr>
              <w:t>Intrastat</w:t>
            </w:r>
            <w:r>
              <w:rPr>
                <w:noProof/>
                <w:webHidden/>
              </w:rPr>
              <w:tab/>
            </w:r>
            <w:r>
              <w:rPr>
                <w:noProof/>
                <w:webHidden/>
              </w:rPr>
              <w:fldChar w:fldCharType="begin"/>
            </w:r>
            <w:r>
              <w:rPr>
                <w:noProof/>
                <w:webHidden/>
              </w:rPr>
              <w:instrText xml:space="preserve"> PAGEREF _Toc156896232 \h </w:instrText>
            </w:r>
            <w:r>
              <w:rPr>
                <w:noProof/>
                <w:webHidden/>
              </w:rPr>
            </w:r>
            <w:r>
              <w:rPr>
                <w:noProof/>
                <w:webHidden/>
              </w:rPr>
              <w:fldChar w:fldCharType="separate"/>
            </w:r>
            <w:r>
              <w:rPr>
                <w:noProof/>
                <w:webHidden/>
              </w:rPr>
              <w:t>12</w:t>
            </w:r>
            <w:r>
              <w:rPr>
                <w:noProof/>
                <w:webHidden/>
              </w:rPr>
              <w:fldChar w:fldCharType="end"/>
            </w:r>
          </w:hyperlink>
        </w:p>
        <w:p w14:paraId="5BF7923F" w14:textId="15C3D2CF"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3" w:history="1">
            <w:r w:rsidRPr="008B2503">
              <w:rPr>
                <w:rStyle w:val="Hypertextovodkaz"/>
                <w:noProof/>
                <w:w w:val="99"/>
              </w:rPr>
              <w:t>4.4</w:t>
            </w:r>
            <w:r>
              <w:rPr>
                <w:rFonts w:asciiTheme="minorHAnsi" w:eastAsiaTheme="minorEastAsia" w:hAnsiTheme="minorHAnsi" w:cstheme="minorBidi"/>
                <w:noProof/>
                <w:sz w:val="22"/>
                <w:szCs w:val="22"/>
              </w:rPr>
              <w:tab/>
            </w:r>
            <w:r w:rsidRPr="008B2503">
              <w:rPr>
                <w:rStyle w:val="Hypertextovodkaz"/>
                <w:noProof/>
              </w:rPr>
              <w:t>Fundamentals for Intrastat data</w:t>
            </w:r>
            <w:r>
              <w:rPr>
                <w:noProof/>
                <w:webHidden/>
              </w:rPr>
              <w:tab/>
            </w:r>
            <w:r>
              <w:rPr>
                <w:noProof/>
                <w:webHidden/>
              </w:rPr>
              <w:fldChar w:fldCharType="begin"/>
            </w:r>
            <w:r>
              <w:rPr>
                <w:noProof/>
                <w:webHidden/>
              </w:rPr>
              <w:instrText xml:space="preserve"> PAGEREF _Toc156896233 \h </w:instrText>
            </w:r>
            <w:r>
              <w:rPr>
                <w:noProof/>
                <w:webHidden/>
              </w:rPr>
            </w:r>
            <w:r>
              <w:rPr>
                <w:noProof/>
                <w:webHidden/>
              </w:rPr>
              <w:fldChar w:fldCharType="separate"/>
            </w:r>
            <w:r>
              <w:rPr>
                <w:noProof/>
                <w:webHidden/>
              </w:rPr>
              <w:t>13</w:t>
            </w:r>
            <w:r>
              <w:rPr>
                <w:noProof/>
                <w:webHidden/>
              </w:rPr>
              <w:fldChar w:fldCharType="end"/>
            </w:r>
          </w:hyperlink>
        </w:p>
        <w:p w14:paraId="43B25B52" w14:textId="79416FAA"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4" w:history="1">
            <w:r w:rsidRPr="008B2503">
              <w:rPr>
                <w:rStyle w:val="Hypertextovodkaz"/>
                <w:noProof/>
                <w:w w:val="99"/>
              </w:rPr>
              <w:t>4.5</w:t>
            </w:r>
            <w:r>
              <w:rPr>
                <w:rFonts w:asciiTheme="minorHAnsi" w:eastAsiaTheme="minorEastAsia" w:hAnsiTheme="minorHAnsi" w:cstheme="minorBidi"/>
                <w:noProof/>
                <w:sz w:val="22"/>
                <w:szCs w:val="22"/>
              </w:rPr>
              <w:tab/>
            </w:r>
            <w:r w:rsidRPr="008B2503">
              <w:rPr>
                <w:rStyle w:val="Hypertextovodkaz"/>
                <w:noProof/>
              </w:rPr>
              <w:t>Who</w:t>
            </w:r>
            <w:r w:rsidRPr="008B2503">
              <w:rPr>
                <w:rStyle w:val="Hypertextovodkaz"/>
                <w:noProof/>
                <w:spacing w:val="-7"/>
              </w:rPr>
              <w:t xml:space="preserve"> </w:t>
            </w:r>
            <w:r w:rsidRPr="008B2503">
              <w:rPr>
                <w:rStyle w:val="Hypertextovodkaz"/>
                <w:noProof/>
              </w:rPr>
              <w:t>is</w:t>
            </w:r>
            <w:r w:rsidRPr="008B2503">
              <w:rPr>
                <w:rStyle w:val="Hypertextovodkaz"/>
                <w:noProof/>
                <w:spacing w:val="3"/>
              </w:rPr>
              <w:t xml:space="preserve"> </w:t>
            </w:r>
            <w:r w:rsidRPr="008B2503">
              <w:rPr>
                <w:rStyle w:val="Hypertextovodkaz"/>
                <w:noProof/>
              </w:rPr>
              <w:t>obliged</w:t>
            </w:r>
            <w:r w:rsidRPr="008B2503">
              <w:rPr>
                <w:rStyle w:val="Hypertextovodkaz"/>
                <w:noProof/>
                <w:spacing w:val="-4"/>
              </w:rPr>
              <w:t xml:space="preserve"> </w:t>
            </w:r>
            <w:r w:rsidRPr="008B2503">
              <w:rPr>
                <w:rStyle w:val="Hypertextovodkaz"/>
                <w:noProof/>
              </w:rPr>
              <w:t>to</w:t>
            </w:r>
            <w:r w:rsidRPr="008B2503">
              <w:rPr>
                <w:rStyle w:val="Hypertextovodkaz"/>
                <w:noProof/>
                <w:spacing w:val="-6"/>
              </w:rPr>
              <w:t xml:space="preserve"> </w:t>
            </w:r>
            <w:r w:rsidRPr="008B2503">
              <w:rPr>
                <w:rStyle w:val="Hypertextovodkaz"/>
                <w:noProof/>
              </w:rPr>
              <w:t>report</w:t>
            </w:r>
            <w:r w:rsidRPr="008B2503">
              <w:rPr>
                <w:rStyle w:val="Hypertextovodkaz"/>
                <w:noProof/>
                <w:spacing w:val="-4"/>
              </w:rPr>
              <w:t xml:space="preserve"> </w:t>
            </w:r>
            <w:r w:rsidRPr="008B2503">
              <w:rPr>
                <w:rStyle w:val="Hypertextovodkaz"/>
                <w:noProof/>
              </w:rPr>
              <w:t>data</w:t>
            </w:r>
            <w:r w:rsidRPr="008B2503">
              <w:rPr>
                <w:rStyle w:val="Hypertextovodkaz"/>
                <w:noProof/>
                <w:spacing w:val="-3"/>
              </w:rPr>
              <w:t xml:space="preserve"> </w:t>
            </w:r>
            <w:r w:rsidRPr="008B2503">
              <w:rPr>
                <w:rStyle w:val="Hypertextovodkaz"/>
                <w:noProof/>
              </w:rPr>
              <w:t>to</w:t>
            </w:r>
            <w:r w:rsidRPr="008B2503">
              <w:rPr>
                <w:rStyle w:val="Hypertextovodkaz"/>
                <w:noProof/>
                <w:spacing w:val="-6"/>
              </w:rPr>
              <w:t xml:space="preserve"> </w:t>
            </w:r>
            <w:r w:rsidRPr="008B2503">
              <w:rPr>
                <w:rStyle w:val="Hypertextovodkaz"/>
                <w:noProof/>
              </w:rPr>
              <w:t>Intrastat</w:t>
            </w:r>
            <w:r>
              <w:rPr>
                <w:noProof/>
                <w:webHidden/>
              </w:rPr>
              <w:tab/>
            </w:r>
            <w:r>
              <w:rPr>
                <w:noProof/>
                <w:webHidden/>
              </w:rPr>
              <w:fldChar w:fldCharType="begin"/>
            </w:r>
            <w:r>
              <w:rPr>
                <w:noProof/>
                <w:webHidden/>
              </w:rPr>
              <w:instrText xml:space="preserve"> PAGEREF _Toc156896234 \h </w:instrText>
            </w:r>
            <w:r>
              <w:rPr>
                <w:noProof/>
                <w:webHidden/>
              </w:rPr>
            </w:r>
            <w:r>
              <w:rPr>
                <w:noProof/>
                <w:webHidden/>
              </w:rPr>
              <w:fldChar w:fldCharType="separate"/>
            </w:r>
            <w:r>
              <w:rPr>
                <w:noProof/>
                <w:webHidden/>
              </w:rPr>
              <w:t>14</w:t>
            </w:r>
            <w:r>
              <w:rPr>
                <w:noProof/>
                <w:webHidden/>
              </w:rPr>
              <w:fldChar w:fldCharType="end"/>
            </w:r>
          </w:hyperlink>
        </w:p>
        <w:p w14:paraId="2C6629DD" w14:textId="60C4E813"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5" w:history="1">
            <w:r w:rsidRPr="008B2503">
              <w:rPr>
                <w:rStyle w:val="Hypertextovodkaz"/>
                <w:noProof/>
                <w:w w:val="99"/>
              </w:rPr>
              <w:t>4.6</w:t>
            </w:r>
            <w:r>
              <w:rPr>
                <w:rFonts w:asciiTheme="minorHAnsi" w:eastAsiaTheme="minorEastAsia" w:hAnsiTheme="minorHAnsi" w:cstheme="minorBidi"/>
                <w:noProof/>
                <w:sz w:val="22"/>
                <w:szCs w:val="22"/>
              </w:rPr>
              <w:tab/>
            </w:r>
            <w:r w:rsidRPr="008B2503">
              <w:rPr>
                <w:rStyle w:val="Hypertextovodkaz"/>
                <w:noProof/>
                <w:lang w:val="en-GB"/>
              </w:rPr>
              <w:t>When Does a PSI Become Obliged to Submit Intrastat Declarations</w:t>
            </w:r>
            <w:r>
              <w:rPr>
                <w:noProof/>
                <w:webHidden/>
              </w:rPr>
              <w:tab/>
            </w:r>
            <w:r>
              <w:rPr>
                <w:noProof/>
                <w:webHidden/>
              </w:rPr>
              <w:fldChar w:fldCharType="begin"/>
            </w:r>
            <w:r>
              <w:rPr>
                <w:noProof/>
                <w:webHidden/>
              </w:rPr>
              <w:instrText xml:space="preserve"> PAGEREF _Toc156896235 \h </w:instrText>
            </w:r>
            <w:r>
              <w:rPr>
                <w:noProof/>
                <w:webHidden/>
              </w:rPr>
            </w:r>
            <w:r>
              <w:rPr>
                <w:noProof/>
                <w:webHidden/>
              </w:rPr>
              <w:fldChar w:fldCharType="separate"/>
            </w:r>
            <w:r>
              <w:rPr>
                <w:noProof/>
                <w:webHidden/>
              </w:rPr>
              <w:t>15</w:t>
            </w:r>
            <w:r>
              <w:rPr>
                <w:noProof/>
                <w:webHidden/>
              </w:rPr>
              <w:fldChar w:fldCharType="end"/>
            </w:r>
          </w:hyperlink>
        </w:p>
        <w:p w14:paraId="6660CB4A" w14:textId="05C84A24"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6" w:history="1">
            <w:r w:rsidRPr="008B2503">
              <w:rPr>
                <w:rStyle w:val="Hypertextovodkaz"/>
                <w:noProof/>
                <w:w w:val="99"/>
              </w:rPr>
              <w:t>4.7</w:t>
            </w:r>
            <w:r>
              <w:rPr>
                <w:rFonts w:asciiTheme="minorHAnsi" w:eastAsiaTheme="minorEastAsia" w:hAnsiTheme="minorHAnsi" w:cstheme="minorBidi"/>
                <w:noProof/>
                <w:sz w:val="22"/>
                <w:szCs w:val="22"/>
              </w:rPr>
              <w:tab/>
            </w:r>
            <w:r w:rsidRPr="008B2503">
              <w:rPr>
                <w:rStyle w:val="Hypertextovodkaz"/>
                <w:noProof/>
              </w:rPr>
              <w:t>Reporting</w:t>
            </w:r>
            <w:r w:rsidRPr="008B2503">
              <w:rPr>
                <w:rStyle w:val="Hypertextovodkaz"/>
                <w:noProof/>
                <w:spacing w:val="-8"/>
              </w:rPr>
              <w:t xml:space="preserve"> </w:t>
            </w:r>
            <w:r w:rsidRPr="008B2503">
              <w:rPr>
                <w:rStyle w:val="Hypertextovodkaz"/>
                <w:noProof/>
              </w:rPr>
              <w:t>thresholds,</w:t>
            </w:r>
            <w:r w:rsidRPr="008B2503">
              <w:rPr>
                <w:rStyle w:val="Hypertextovodkaz"/>
                <w:noProof/>
                <w:spacing w:val="-5"/>
              </w:rPr>
              <w:t xml:space="preserve"> </w:t>
            </w:r>
            <w:r w:rsidRPr="008B2503">
              <w:rPr>
                <w:rStyle w:val="Hypertextovodkaz"/>
                <w:noProof/>
              </w:rPr>
              <w:t>their</w:t>
            </w:r>
            <w:r w:rsidRPr="008B2503">
              <w:rPr>
                <w:rStyle w:val="Hypertextovodkaz"/>
                <w:noProof/>
                <w:spacing w:val="-7"/>
              </w:rPr>
              <w:t xml:space="preserve"> </w:t>
            </w:r>
            <w:r w:rsidRPr="008B2503">
              <w:rPr>
                <w:rStyle w:val="Hypertextovodkaz"/>
                <w:noProof/>
              </w:rPr>
              <w:t>determination</w:t>
            </w:r>
            <w:r w:rsidRPr="008B2503">
              <w:rPr>
                <w:rStyle w:val="Hypertextovodkaz"/>
                <w:noProof/>
                <w:spacing w:val="-13"/>
              </w:rPr>
              <w:t xml:space="preserve"> </w:t>
            </w:r>
            <w:r w:rsidRPr="008B2503">
              <w:rPr>
                <w:rStyle w:val="Hypertextovodkaz"/>
                <w:noProof/>
              </w:rPr>
              <w:t>and</w:t>
            </w:r>
            <w:r w:rsidRPr="008B2503">
              <w:rPr>
                <w:rStyle w:val="Hypertextovodkaz"/>
                <w:noProof/>
                <w:spacing w:val="-9"/>
              </w:rPr>
              <w:t xml:space="preserve"> </w:t>
            </w:r>
            <w:r w:rsidRPr="008B2503">
              <w:rPr>
                <w:rStyle w:val="Hypertextovodkaz"/>
                <w:noProof/>
              </w:rPr>
              <w:t>achievement</w:t>
            </w:r>
            <w:r>
              <w:rPr>
                <w:noProof/>
                <w:webHidden/>
              </w:rPr>
              <w:tab/>
            </w:r>
            <w:r>
              <w:rPr>
                <w:noProof/>
                <w:webHidden/>
              </w:rPr>
              <w:fldChar w:fldCharType="begin"/>
            </w:r>
            <w:r>
              <w:rPr>
                <w:noProof/>
                <w:webHidden/>
              </w:rPr>
              <w:instrText xml:space="preserve"> PAGEREF _Toc156896236 \h </w:instrText>
            </w:r>
            <w:r>
              <w:rPr>
                <w:noProof/>
                <w:webHidden/>
              </w:rPr>
            </w:r>
            <w:r>
              <w:rPr>
                <w:noProof/>
                <w:webHidden/>
              </w:rPr>
              <w:fldChar w:fldCharType="separate"/>
            </w:r>
            <w:r>
              <w:rPr>
                <w:noProof/>
                <w:webHidden/>
              </w:rPr>
              <w:t>16</w:t>
            </w:r>
            <w:r>
              <w:rPr>
                <w:noProof/>
                <w:webHidden/>
              </w:rPr>
              <w:fldChar w:fldCharType="end"/>
            </w:r>
          </w:hyperlink>
        </w:p>
        <w:p w14:paraId="2A63C514" w14:textId="33C09CDF" w:rsidR="004C2D8F" w:rsidRDefault="004C2D8F">
          <w:pPr>
            <w:pStyle w:val="Obsah3"/>
            <w:tabs>
              <w:tab w:val="left" w:pos="1320"/>
              <w:tab w:val="right" w:leader="dot" w:pos="9400"/>
            </w:tabs>
            <w:rPr>
              <w:rFonts w:asciiTheme="minorHAnsi" w:eastAsiaTheme="minorEastAsia" w:hAnsiTheme="minorHAnsi" w:cstheme="minorBidi"/>
              <w:noProof/>
              <w:sz w:val="22"/>
              <w:szCs w:val="22"/>
            </w:rPr>
          </w:pPr>
          <w:hyperlink w:anchor="_Toc156896237" w:history="1">
            <w:r w:rsidRPr="008B2503">
              <w:rPr>
                <w:rStyle w:val="Hypertextovodkaz"/>
                <w:noProof/>
                <w:w w:val="99"/>
              </w:rPr>
              <w:t>4.7.1.</w:t>
            </w:r>
            <w:r>
              <w:rPr>
                <w:rFonts w:asciiTheme="minorHAnsi" w:eastAsiaTheme="minorEastAsia" w:hAnsiTheme="minorHAnsi" w:cstheme="minorBidi"/>
                <w:noProof/>
                <w:sz w:val="22"/>
                <w:szCs w:val="22"/>
              </w:rPr>
              <w:tab/>
            </w:r>
            <w:r w:rsidRPr="008B2503">
              <w:rPr>
                <w:rStyle w:val="Hypertextovodkaz"/>
                <w:noProof/>
                <w:spacing w:val="-1"/>
              </w:rPr>
              <w:t>Simplified</w:t>
            </w:r>
            <w:r w:rsidRPr="008B2503">
              <w:rPr>
                <w:rStyle w:val="Hypertextovodkaz"/>
                <w:noProof/>
                <w:spacing w:val="-12"/>
              </w:rPr>
              <w:t xml:space="preserve"> </w:t>
            </w:r>
            <w:r w:rsidRPr="008B2503">
              <w:rPr>
                <w:rStyle w:val="Hypertextovodkaz"/>
                <w:noProof/>
              </w:rPr>
              <w:t>reporting</w:t>
            </w:r>
            <w:r>
              <w:rPr>
                <w:noProof/>
                <w:webHidden/>
              </w:rPr>
              <w:tab/>
            </w:r>
            <w:r>
              <w:rPr>
                <w:noProof/>
                <w:webHidden/>
              </w:rPr>
              <w:fldChar w:fldCharType="begin"/>
            </w:r>
            <w:r>
              <w:rPr>
                <w:noProof/>
                <w:webHidden/>
              </w:rPr>
              <w:instrText xml:space="preserve"> PAGEREF _Toc156896237 \h </w:instrText>
            </w:r>
            <w:r>
              <w:rPr>
                <w:noProof/>
                <w:webHidden/>
              </w:rPr>
            </w:r>
            <w:r>
              <w:rPr>
                <w:noProof/>
                <w:webHidden/>
              </w:rPr>
              <w:fldChar w:fldCharType="separate"/>
            </w:r>
            <w:r>
              <w:rPr>
                <w:noProof/>
                <w:webHidden/>
              </w:rPr>
              <w:t>18</w:t>
            </w:r>
            <w:r>
              <w:rPr>
                <w:noProof/>
                <w:webHidden/>
              </w:rPr>
              <w:fldChar w:fldCharType="end"/>
            </w:r>
          </w:hyperlink>
        </w:p>
        <w:p w14:paraId="508C5905" w14:textId="53608EA6"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8" w:history="1">
            <w:r w:rsidRPr="008B2503">
              <w:rPr>
                <w:rStyle w:val="Hypertextovodkaz"/>
                <w:noProof/>
                <w:w w:val="99"/>
              </w:rPr>
              <w:t>4.8</w:t>
            </w:r>
            <w:r>
              <w:rPr>
                <w:rFonts w:asciiTheme="minorHAnsi" w:eastAsiaTheme="minorEastAsia" w:hAnsiTheme="minorHAnsi" w:cstheme="minorBidi"/>
                <w:noProof/>
                <w:sz w:val="22"/>
                <w:szCs w:val="22"/>
              </w:rPr>
              <w:tab/>
            </w:r>
            <w:r w:rsidRPr="008B2503">
              <w:rPr>
                <w:rStyle w:val="Hypertextovodkaz"/>
                <w:noProof/>
              </w:rPr>
              <w:t>Termination</w:t>
            </w:r>
            <w:r w:rsidRPr="008B2503">
              <w:rPr>
                <w:rStyle w:val="Hypertextovodkaz"/>
                <w:noProof/>
                <w:spacing w:val="-6"/>
              </w:rPr>
              <w:t xml:space="preserve"> </w:t>
            </w:r>
            <w:r w:rsidRPr="008B2503">
              <w:rPr>
                <w:rStyle w:val="Hypertextovodkaz"/>
                <w:noProof/>
              </w:rPr>
              <w:t>of</w:t>
            </w:r>
            <w:r w:rsidRPr="008B2503">
              <w:rPr>
                <w:rStyle w:val="Hypertextovodkaz"/>
                <w:noProof/>
                <w:spacing w:val="-1"/>
              </w:rPr>
              <w:t xml:space="preserve"> </w:t>
            </w:r>
            <w:r w:rsidRPr="008B2503">
              <w:rPr>
                <w:rStyle w:val="Hypertextovodkaz"/>
                <w:noProof/>
              </w:rPr>
              <w:t>the</w:t>
            </w:r>
            <w:r w:rsidRPr="008B2503">
              <w:rPr>
                <w:rStyle w:val="Hypertextovodkaz"/>
                <w:noProof/>
                <w:spacing w:val="5"/>
              </w:rPr>
              <w:t xml:space="preserve"> </w:t>
            </w:r>
            <w:r w:rsidRPr="008B2503">
              <w:rPr>
                <w:rStyle w:val="Hypertextovodkaz"/>
                <w:noProof/>
              </w:rPr>
              <w:t>obligation</w:t>
            </w:r>
            <w:r w:rsidRPr="008B2503">
              <w:rPr>
                <w:rStyle w:val="Hypertextovodkaz"/>
                <w:noProof/>
                <w:spacing w:val="-10"/>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report</w:t>
            </w:r>
            <w:r w:rsidRPr="008B2503">
              <w:rPr>
                <w:rStyle w:val="Hypertextovodkaz"/>
                <w:noProof/>
                <w:spacing w:val="-5"/>
              </w:rPr>
              <w:t xml:space="preserve"> </w:t>
            </w:r>
            <w:r w:rsidRPr="008B2503">
              <w:rPr>
                <w:rStyle w:val="Hypertextovodkaz"/>
                <w:noProof/>
              </w:rPr>
              <w:t>data</w:t>
            </w:r>
            <w:r>
              <w:rPr>
                <w:noProof/>
                <w:webHidden/>
              </w:rPr>
              <w:tab/>
            </w:r>
            <w:r>
              <w:rPr>
                <w:noProof/>
                <w:webHidden/>
              </w:rPr>
              <w:fldChar w:fldCharType="begin"/>
            </w:r>
            <w:r>
              <w:rPr>
                <w:noProof/>
                <w:webHidden/>
              </w:rPr>
              <w:instrText xml:space="preserve"> PAGEREF _Toc156896238 \h </w:instrText>
            </w:r>
            <w:r>
              <w:rPr>
                <w:noProof/>
                <w:webHidden/>
              </w:rPr>
            </w:r>
            <w:r>
              <w:rPr>
                <w:noProof/>
                <w:webHidden/>
              </w:rPr>
              <w:fldChar w:fldCharType="separate"/>
            </w:r>
            <w:r>
              <w:rPr>
                <w:noProof/>
                <w:webHidden/>
              </w:rPr>
              <w:t>20</w:t>
            </w:r>
            <w:r>
              <w:rPr>
                <w:noProof/>
                <w:webHidden/>
              </w:rPr>
              <w:fldChar w:fldCharType="end"/>
            </w:r>
          </w:hyperlink>
        </w:p>
        <w:p w14:paraId="333FFCF8" w14:textId="582F29C1"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39" w:history="1">
            <w:r w:rsidRPr="008B2503">
              <w:rPr>
                <w:rStyle w:val="Hypertextovodkaz"/>
                <w:noProof/>
                <w:w w:val="99"/>
              </w:rPr>
              <w:t>4.9</w:t>
            </w:r>
            <w:r>
              <w:rPr>
                <w:rFonts w:asciiTheme="minorHAnsi" w:eastAsiaTheme="minorEastAsia" w:hAnsiTheme="minorHAnsi" w:cstheme="minorBidi"/>
                <w:noProof/>
                <w:sz w:val="22"/>
                <w:szCs w:val="22"/>
              </w:rPr>
              <w:tab/>
            </w:r>
            <w:r w:rsidRPr="008B2503">
              <w:rPr>
                <w:rStyle w:val="Hypertextovodkaz"/>
                <w:noProof/>
                <w:lang w:val="en-GB"/>
              </w:rPr>
              <w:t>PSI´s Cessation, Transformation, Division, Merger</w:t>
            </w:r>
            <w:r>
              <w:rPr>
                <w:noProof/>
                <w:webHidden/>
              </w:rPr>
              <w:tab/>
            </w:r>
            <w:r>
              <w:rPr>
                <w:noProof/>
                <w:webHidden/>
              </w:rPr>
              <w:fldChar w:fldCharType="begin"/>
            </w:r>
            <w:r>
              <w:rPr>
                <w:noProof/>
                <w:webHidden/>
              </w:rPr>
              <w:instrText xml:space="preserve"> PAGEREF _Toc156896239 \h </w:instrText>
            </w:r>
            <w:r>
              <w:rPr>
                <w:noProof/>
                <w:webHidden/>
              </w:rPr>
            </w:r>
            <w:r>
              <w:rPr>
                <w:noProof/>
                <w:webHidden/>
              </w:rPr>
              <w:fldChar w:fldCharType="separate"/>
            </w:r>
            <w:r>
              <w:rPr>
                <w:noProof/>
                <w:webHidden/>
              </w:rPr>
              <w:t>21</w:t>
            </w:r>
            <w:r>
              <w:rPr>
                <w:noProof/>
                <w:webHidden/>
              </w:rPr>
              <w:fldChar w:fldCharType="end"/>
            </w:r>
          </w:hyperlink>
        </w:p>
        <w:p w14:paraId="38D87C01" w14:textId="46F7552F"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0" w:history="1">
            <w:r w:rsidRPr="008B2503">
              <w:rPr>
                <w:rStyle w:val="Hypertextovodkaz"/>
                <w:noProof/>
                <w:w w:val="99"/>
              </w:rPr>
              <w:t>4.10.</w:t>
            </w:r>
            <w:r>
              <w:rPr>
                <w:rFonts w:asciiTheme="minorHAnsi" w:eastAsiaTheme="minorEastAsia" w:hAnsiTheme="minorHAnsi" w:cstheme="minorBidi"/>
                <w:noProof/>
                <w:sz w:val="22"/>
                <w:szCs w:val="22"/>
              </w:rPr>
              <w:tab/>
            </w:r>
            <w:r w:rsidRPr="008B2503">
              <w:rPr>
                <w:rStyle w:val="Hypertextovodkaz"/>
                <w:noProof/>
              </w:rPr>
              <w:t>Facts to</w:t>
            </w:r>
            <w:r w:rsidRPr="008B2503">
              <w:rPr>
                <w:rStyle w:val="Hypertextovodkaz"/>
                <w:noProof/>
                <w:spacing w:val="-8"/>
              </w:rPr>
              <w:t xml:space="preserve"> </w:t>
            </w:r>
            <w:r w:rsidRPr="008B2503">
              <w:rPr>
                <w:rStyle w:val="Hypertextovodkaz"/>
                <w:noProof/>
              </w:rPr>
              <w:t>be</w:t>
            </w:r>
            <w:r w:rsidRPr="008B2503">
              <w:rPr>
                <w:rStyle w:val="Hypertextovodkaz"/>
                <w:noProof/>
                <w:spacing w:val="-2"/>
              </w:rPr>
              <w:t xml:space="preserve"> </w:t>
            </w:r>
            <w:r w:rsidRPr="008B2503">
              <w:rPr>
                <w:rStyle w:val="Hypertextovodkaz"/>
                <w:noProof/>
              </w:rPr>
              <w:t>notified</w:t>
            </w:r>
            <w:r w:rsidRPr="008B2503">
              <w:rPr>
                <w:rStyle w:val="Hypertextovodkaz"/>
                <w:noProof/>
                <w:spacing w:val="-4"/>
              </w:rPr>
              <w:t xml:space="preserve"> </w:t>
            </w:r>
            <w:r w:rsidRPr="008B2503">
              <w:rPr>
                <w:rStyle w:val="Hypertextovodkaz"/>
                <w:noProof/>
              </w:rPr>
              <w:t>in</w:t>
            </w:r>
            <w:r w:rsidRPr="008B2503">
              <w:rPr>
                <w:rStyle w:val="Hypertextovodkaz"/>
                <w:noProof/>
                <w:spacing w:val="-4"/>
              </w:rPr>
              <w:t xml:space="preserve"> </w:t>
            </w:r>
            <w:r w:rsidRPr="008B2503">
              <w:rPr>
                <w:rStyle w:val="Hypertextovodkaz"/>
                <w:noProof/>
              </w:rPr>
              <w:t>writing</w:t>
            </w:r>
            <w:r w:rsidRPr="008B2503">
              <w:rPr>
                <w:rStyle w:val="Hypertextovodkaz"/>
                <w:noProof/>
                <w:spacing w:val="-4"/>
              </w:rPr>
              <w:t xml:space="preserve"> </w:t>
            </w:r>
            <w:r w:rsidRPr="008B2503">
              <w:rPr>
                <w:rStyle w:val="Hypertextovodkaz"/>
                <w:noProof/>
              </w:rPr>
              <w:t>to</w:t>
            </w:r>
            <w:r w:rsidRPr="008B2503">
              <w:rPr>
                <w:rStyle w:val="Hypertextovodkaz"/>
                <w:noProof/>
                <w:spacing w:val="-7"/>
              </w:rPr>
              <w:t xml:space="preserve"> </w:t>
            </w:r>
            <w:r w:rsidRPr="008B2503">
              <w:rPr>
                <w:rStyle w:val="Hypertextovodkaz"/>
                <w:noProof/>
              </w:rPr>
              <w:t>the</w:t>
            </w:r>
            <w:r w:rsidRPr="008B2503">
              <w:rPr>
                <w:rStyle w:val="Hypertextovodkaz"/>
                <w:noProof/>
                <w:spacing w:val="2"/>
              </w:rPr>
              <w:t xml:space="preserve"> </w:t>
            </w:r>
            <w:r w:rsidRPr="008B2503">
              <w:rPr>
                <w:rStyle w:val="Hypertextovodkaz"/>
                <w:noProof/>
              </w:rPr>
              <w:t>customs</w:t>
            </w:r>
            <w:r w:rsidRPr="008B2503">
              <w:rPr>
                <w:rStyle w:val="Hypertextovodkaz"/>
                <w:noProof/>
                <w:spacing w:val="-2"/>
              </w:rPr>
              <w:t xml:space="preserve"> </w:t>
            </w:r>
            <w:r w:rsidRPr="008B2503">
              <w:rPr>
                <w:rStyle w:val="Hypertextovodkaz"/>
                <w:noProof/>
              </w:rPr>
              <w:t>office</w:t>
            </w:r>
            <w:r>
              <w:rPr>
                <w:noProof/>
                <w:webHidden/>
              </w:rPr>
              <w:tab/>
            </w:r>
            <w:r>
              <w:rPr>
                <w:noProof/>
                <w:webHidden/>
              </w:rPr>
              <w:fldChar w:fldCharType="begin"/>
            </w:r>
            <w:r>
              <w:rPr>
                <w:noProof/>
                <w:webHidden/>
              </w:rPr>
              <w:instrText xml:space="preserve"> PAGEREF _Toc156896240 \h </w:instrText>
            </w:r>
            <w:r>
              <w:rPr>
                <w:noProof/>
                <w:webHidden/>
              </w:rPr>
            </w:r>
            <w:r>
              <w:rPr>
                <w:noProof/>
                <w:webHidden/>
              </w:rPr>
              <w:fldChar w:fldCharType="separate"/>
            </w:r>
            <w:r>
              <w:rPr>
                <w:noProof/>
                <w:webHidden/>
              </w:rPr>
              <w:t>22</w:t>
            </w:r>
            <w:r>
              <w:rPr>
                <w:noProof/>
                <w:webHidden/>
              </w:rPr>
              <w:fldChar w:fldCharType="end"/>
            </w:r>
          </w:hyperlink>
        </w:p>
        <w:p w14:paraId="6419F7E5" w14:textId="5DB46EEE"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1" w:history="1">
            <w:r w:rsidRPr="008B2503">
              <w:rPr>
                <w:rStyle w:val="Hypertextovodkaz"/>
                <w:noProof/>
                <w:w w:val="99"/>
              </w:rPr>
              <w:t>4.11.</w:t>
            </w:r>
            <w:r>
              <w:rPr>
                <w:rFonts w:asciiTheme="minorHAnsi" w:eastAsiaTheme="minorEastAsia" w:hAnsiTheme="minorHAnsi" w:cstheme="minorBidi"/>
                <w:noProof/>
                <w:sz w:val="22"/>
                <w:szCs w:val="22"/>
              </w:rPr>
              <w:tab/>
            </w:r>
            <w:r w:rsidRPr="008B2503">
              <w:rPr>
                <w:rStyle w:val="Hypertextovodkaz"/>
                <w:noProof/>
                <w:lang w:val="en-GB"/>
              </w:rPr>
              <w:t>Customs Office Having Local Competence</w:t>
            </w:r>
            <w:r>
              <w:rPr>
                <w:noProof/>
                <w:webHidden/>
              </w:rPr>
              <w:tab/>
            </w:r>
            <w:r>
              <w:rPr>
                <w:noProof/>
                <w:webHidden/>
              </w:rPr>
              <w:fldChar w:fldCharType="begin"/>
            </w:r>
            <w:r>
              <w:rPr>
                <w:noProof/>
                <w:webHidden/>
              </w:rPr>
              <w:instrText xml:space="preserve"> PAGEREF _Toc156896241 \h </w:instrText>
            </w:r>
            <w:r>
              <w:rPr>
                <w:noProof/>
                <w:webHidden/>
              </w:rPr>
            </w:r>
            <w:r>
              <w:rPr>
                <w:noProof/>
                <w:webHidden/>
              </w:rPr>
              <w:fldChar w:fldCharType="separate"/>
            </w:r>
            <w:r>
              <w:rPr>
                <w:noProof/>
                <w:webHidden/>
              </w:rPr>
              <w:t>23</w:t>
            </w:r>
            <w:r>
              <w:rPr>
                <w:noProof/>
                <w:webHidden/>
              </w:rPr>
              <w:fldChar w:fldCharType="end"/>
            </w:r>
          </w:hyperlink>
        </w:p>
        <w:p w14:paraId="5347FB9C" w14:textId="6583B5C5"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42" w:history="1">
            <w:r w:rsidRPr="008B2503">
              <w:rPr>
                <w:rStyle w:val="Hypertextovodkaz"/>
                <w:noProof/>
              </w:rPr>
              <w:t>5.</w:t>
            </w:r>
            <w:r>
              <w:rPr>
                <w:rFonts w:asciiTheme="minorHAnsi" w:eastAsiaTheme="minorEastAsia" w:hAnsiTheme="minorHAnsi" w:cstheme="minorBidi"/>
                <w:noProof/>
                <w:sz w:val="22"/>
                <w:szCs w:val="22"/>
              </w:rPr>
              <w:tab/>
            </w:r>
            <w:r w:rsidRPr="008B2503">
              <w:rPr>
                <w:rStyle w:val="Hypertextovodkaz"/>
                <w:noProof/>
                <w:lang w:val="en-GB"/>
              </w:rPr>
              <w:t>THE ARRANGEMENTS FOR DATA REPORTING AND HAND-OVER</w:t>
            </w:r>
            <w:r>
              <w:rPr>
                <w:noProof/>
                <w:webHidden/>
              </w:rPr>
              <w:tab/>
            </w:r>
            <w:r>
              <w:rPr>
                <w:noProof/>
                <w:webHidden/>
              </w:rPr>
              <w:fldChar w:fldCharType="begin"/>
            </w:r>
            <w:r>
              <w:rPr>
                <w:noProof/>
                <w:webHidden/>
              </w:rPr>
              <w:instrText xml:space="preserve"> PAGEREF _Toc156896242 \h </w:instrText>
            </w:r>
            <w:r>
              <w:rPr>
                <w:noProof/>
                <w:webHidden/>
              </w:rPr>
            </w:r>
            <w:r>
              <w:rPr>
                <w:noProof/>
                <w:webHidden/>
              </w:rPr>
              <w:fldChar w:fldCharType="separate"/>
            </w:r>
            <w:r>
              <w:rPr>
                <w:noProof/>
                <w:webHidden/>
              </w:rPr>
              <w:t>23</w:t>
            </w:r>
            <w:r>
              <w:rPr>
                <w:noProof/>
                <w:webHidden/>
              </w:rPr>
              <w:fldChar w:fldCharType="end"/>
            </w:r>
          </w:hyperlink>
        </w:p>
        <w:p w14:paraId="0B8C6D56" w14:textId="21A37038"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3" w:history="1">
            <w:r w:rsidRPr="008B2503">
              <w:rPr>
                <w:rStyle w:val="Hypertextovodkaz"/>
                <w:noProof/>
                <w:w w:val="99"/>
              </w:rPr>
              <w:t>5.1</w:t>
            </w:r>
            <w:r>
              <w:rPr>
                <w:rFonts w:asciiTheme="minorHAnsi" w:eastAsiaTheme="minorEastAsia" w:hAnsiTheme="minorHAnsi" w:cstheme="minorBidi"/>
                <w:noProof/>
                <w:sz w:val="22"/>
                <w:szCs w:val="22"/>
              </w:rPr>
              <w:tab/>
            </w:r>
            <w:r w:rsidRPr="008B2503">
              <w:rPr>
                <w:rStyle w:val="Hypertextovodkaz"/>
                <w:noProof/>
              </w:rPr>
              <w:t>Period</w:t>
            </w:r>
            <w:r w:rsidRPr="008B2503">
              <w:rPr>
                <w:rStyle w:val="Hypertextovodkaz"/>
                <w:noProof/>
                <w:spacing w:val="-5"/>
              </w:rPr>
              <w:t xml:space="preserve"> </w:t>
            </w:r>
            <w:r w:rsidRPr="008B2503">
              <w:rPr>
                <w:rStyle w:val="Hypertextovodkaz"/>
                <w:noProof/>
              </w:rPr>
              <w:t>for</w:t>
            </w:r>
            <w:r w:rsidRPr="008B2503">
              <w:rPr>
                <w:rStyle w:val="Hypertextovodkaz"/>
                <w:noProof/>
                <w:spacing w:val="-2"/>
              </w:rPr>
              <w:t xml:space="preserve"> </w:t>
            </w:r>
            <w:r w:rsidRPr="008B2503">
              <w:rPr>
                <w:rStyle w:val="Hypertextovodkaz"/>
                <w:noProof/>
              </w:rPr>
              <w:t>which</w:t>
            </w:r>
            <w:r w:rsidRPr="008B2503">
              <w:rPr>
                <w:rStyle w:val="Hypertextovodkaz"/>
                <w:noProof/>
                <w:spacing w:val="-10"/>
              </w:rPr>
              <w:t xml:space="preserve"> </w:t>
            </w:r>
            <w:r w:rsidRPr="008B2503">
              <w:rPr>
                <w:rStyle w:val="Hypertextovodkaz"/>
                <w:noProof/>
              </w:rPr>
              <w:t>data</w:t>
            </w:r>
            <w:r w:rsidRPr="008B2503">
              <w:rPr>
                <w:rStyle w:val="Hypertextovodkaz"/>
                <w:noProof/>
                <w:spacing w:val="-3"/>
              </w:rPr>
              <w:t xml:space="preserve"> </w:t>
            </w:r>
            <w:r w:rsidRPr="008B2503">
              <w:rPr>
                <w:rStyle w:val="Hypertextovodkaz"/>
                <w:noProof/>
              </w:rPr>
              <w:t>are</w:t>
            </w:r>
            <w:r w:rsidRPr="008B2503">
              <w:rPr>
                <w:rStyle w:val="Hypertextovodkaz"/>
                <w:noProof/>
                <w:spacing w:val="-3"/>
              </w:rPr>
              <w:t xml:space="preserve"> </w:t>
            </w:r>
            <w:r w:rsidRPr="008B2503">
              <w:rPr>
                <w:rStyle w:val="Hypertextovodkaz"/>
                <w:noProof/>
              </w:rPr>
              <w:t>to</w:t>
            </w:r>
            <w:r w:rsidRPr="008B2503">
              <w:rPr>
                <w:rStyle w:val="Hypertextovodkaz"/>
                <w:noProof/>
                <w:spacing w:val="-7"/>
              </w:rPr>
              <w:t xml:space="preserve"> </w:t>
            </w:r>
            <w:r w:rsidRPr="008B2503">
              <w:rPr>
                <w:rStyle w:val="Hypertextovodkaz"/>
                <w:noProof/>
              </w:rPr>
              <w:t>be</w:t>
            </w:r>
            <w:r w:rsidRPr="008B2503">
              <w:rPr>
                <w:rStyle w:val="Hypertextovodkaz"/>
                <w:noProof/>
                <w:spacing w:val="-2"/>
              </w:rPr>
              <w:t xml:space="preserve"> </w:t>
            </w:r>
            <w:r w:rsidRPr="008B2503">
              <w:rPr>
                <w:rStyle w:val="Hypertextovodkaz"/>
                <w:noProof/>
              </w:rPr>
              <w:t>reported</w:t>
            </w:r>
            <w:r w:rsidRPr="008B2503">
              <w:rPr>
                <w:rStyle w:val="Hypertextovodkaz"/>
                <w:noProof/>
                <w:spacing w:val="3"/>
              </w:rPr>
              <w:t xml:space="preserve"> </w:t>
            </w:r>
            <w:r w:rsidRPr="008B2503">
              <w:rPr>
                <w:rStyle w:val="Hypertextovodkaz"/>
                <w:noProof/>
              </w:rPr>
              <w:t>-</w:t>
            </w:r>
            <w:r w:rsidRPr="008B2503">
              <w:rPr>
                <w:rStyle w:val="Hypertextovodkaz"/>
                <w:noProof/>
                <w:spacing w:val="-5"/>
              </w:rPr>
              <w:t xml:space="preserve"> </w:t>
            </w:r>
            <w:r w:rsidRPr="008B2503">
              <w:rPr>
                <w:rStyle w:val="Hypertextovodkaz"/>
                <w:noProof/>
              </w:rPr>
              <w:t>reference</w:t>
            </w:r>
            <w:r w:rsidRPr="008B2503">
              <w:rPr>
                <w:rStyle w:val="Hypertextovodkaz"/>
                <w:noProof/>
                <w:spacing w:val="-2"/>
              </w:rPr>
              <w:t xml:space="preserve"> </w:t>
            </w:r>
            <w:r w:rsidRPr="008B2503">
              <w:rPr>
                <w:rStyle w:val="Hypertextovodkaz"/>
                <w:noProof/>
              </w:rPr>
              <w:t>period</w:t>
            </w:r>
            <w:r>
              <w:rPr>
                <w:noProof/>
                <w:webHidden/>
              </w:rPr>
              <w:tab/>
            </w:r>
            <w:r>
              <w:rPr>
                <w:noProof/>
                <w:webHidden/>
              </w:rPr>
              <w:fldChar w:fldCharType="begin"/>
            </w:r>
            <w:r>
              <w:rPr>
                <w:noProof/>
                <w:webHidden/>
              </w:rPr>
              <w:instrText xml:space="preserve"> PAGEREF _Toc156896243 \h </w:instrText>
            </w:r>
            <w:r>
              <w:rPr>
                <w:noProof/>
                <w:webHidden/>
              </w:rPr>
            </w:r>
            <w:r>
              <w:rPr>
                <w:noProof/>
                <w:webHidden/>
              </w:rPr>
              <w:fldChar w:fldCharType="separate"/>
            </w:r>
            <w:r>
              <w:rPr>
                <w:noProof/>
                <w:webHidden/>
              </w:rPr>
              <w:t>23</w:t>
            </w:r>
            <w:r>
              <w:rPr>
                <w:noProof/>
                <w:webHidden/>
              </w:rPr>
              <w:fldChar w:fldCharType="end"/>
            </w:r>
          </w:hyperlink>
        </w:p>
        <w:p w14:paraId="254B31AB" w14:textId="76617AB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4" w:history="1">
            <w:r w:rsidRPr="008B2503">
              <w:rPr>
                <w:rStyle w:val="Hypertextovodkaz"/>
                <w:noProof/>
                <w:w w:val="99"/>
              </w:rPr>
              <w:t>5.2</w:t>
            </w:r>
            <w:r>
              <w:rPr>
                <w:rFonts w:asciiTheme="minorHAnsi" w:eastAsiaTheme="minorEastAsia" w:hAnsiTheme="minorHAnsi" w:cstheme="minorBidi"/>
                <w:noProof/>
                <w:sz w:val="22"/>
                <w:szCs w:val="22"/>
              </w:rPr>
              <w:tab/>
            </w:r>
            <w:r w:rsidRPr="008B2503">
              <w:rPr>
                <w:rStyle w:val="Hypertextovodkaz"/>
                <w:noProof/>
              </w:rPr>
              <w:t>How</w:t>
            </w:r>
            <w:r w:rsidRPr="008B2503">
              <w:rPr>
                <w:rStyle w:val="Hypertextovodkaz"/>
                <w:noProof/>
                <w:spacing w:val="-7"/>
              </w:rPr>
              <w:t xml:space="preserve"> </w:t>
            </w:r>
            <w:r w:rsidRPr="008B2503">
              <w:rPr>
                <w:rStyle w:val="Hypertextovodkaz"/>
                <w:noProof/>
              </w:rPr>
              <w:t>data</w:t>
            </w:r>
            <w:r w:rsidRPr="008B2503">
              <w:rPr>
                <w:rStyle w:val="Hypertextovodkaz"/>
                <w:noProof/>
                <w:spacing w:val="-3"/>
              </w:rPr>
              <w:t xml:space="preserve"> </w:t>
            </w:r>
            <w:r w:rsidRPr="008B2503">
              <w:rPr>
                <w:rStyle w:val="Hypertextovodkaz"/>
                <w:noProof/>
              </w:rPr>
              <w:t>is</w:t>
            </w:r>
            <w:r w:rsidRPr="008B2503">
              <w:rPr>
                <w:rStyle w:val="Hypertextovodkaz"/>
                <w:noProof/>
                <w:spacing w:val="-2"/>
              </w:rPr>
              <w:t xml:space="preserve"> </w:t>
            </w:r>
            <w:r w:rsidRPr="008B2503">
              <w:rPr>
                <w:rStyle w:val="Hypertextovodkaz"/>
                <w:noProof/>
              </w:rPr>
              <w:t>reported</w:t>
            </w:r>
            <w:r w:rsidRPr="008B2503">
              <w:rPr>
                <w:rStyle w:val="Hypertextovodkaz"/>
                <w:noProof/>
                <w:spacing w:val="-4"/>
              </w:rPr>
              <w:t xml:space="preserve"> </w:t>
            </w:r>
            <w:r w:rsidRPr="008B2503">
              <w:rPr>
                <w:rStyle w:val="Hypertextovodkaz"/>
                <w:noProof/>
              </w:rPr>
              <w:t>to</w:t>
            </w:r>
            <w:r w:rsidRPr="008B2503">
              <w:rPr>
                <w:rStyle w:val="Hypertextovodkaz"/>
                <w:noProof/>
                <w:spacing w:val="-4"/>
              </w:rPr>
              <w:t xml:space="preserve"> </w:t>
            </w:r>
            <w:r w:rsidRPr="008B2503">
              <w:rPr>
                <w:rStyle w:val="Hypertextovodkaz"/>
                <w:noProof/>
              </w:rPr>
              <w:t>Intrastat</w:t>
            </w:r>
            <w:r>
              <w:rPr>
                <w:noProof/>
                <w:webHidden/>
              </w:rPr>
              <w:tab/>
            </w:r>
            <w:r>
              <w:rPr>
                <w:noProof/>
                <w:webHidden/>
              </w:rPr>
              <w:fldChar w:fldCharType="begin"/>
            </w:r>
            <w:r>
              <w:rPr>
                <w:noProof/>
                <w:webHidden/>
              </w:rPr>
              <w:instrText xml:space="preserve"> PAGEREF _Toc156896244 \h </w:instrText>
            </w:r>
            <w:r>
              <w:rPr>
                <w:noProof/>
                <w:webHidden/>
              </w:rPr>
            </w:r>
            <w:r>
              <w:rPr>
                <w:noProof/>
                <w:webHidden/>
              </w:rPr>
              <w:fldChar w:fldCharType="separate"/>
            </w:r>
            <w:r>
              <w:rPr>
                <w:noProof/>
                <w:webHidden/>
              </w:rPr>
              <w:t>24</w:t>
            </w:r>
            <w:r>
              <w:rPr>
                <w:noProof/>
                <w:webHidden/>
              </w:rPr>
              <w:fldChar w:fldCharType="end"/>
            </w:r>
          </w:hyperlink>
        </w:p>
        <w:p w14:paraId="50BD3427" w14:textId="373DBA5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5" w:history="1">
            <w:r w:rsidRPr="008B2503">
              <w:rPr>
                <w:rStyle w:val="Hypertextovodkaz"/>
                <w:noProof/>
                <w:w w:val="99"/>
              </w:rPr>
              <w:t>5.3</w:t>
            </w:r>
            <w:r>
              <w:rPr>
                <w:rFonts w:asciiTheme="minorHAnsi" w:eastAsiaTheme="minorEastAsia" w:hAnsiTheme="minorHAnsi" w:cstheme="minorBidi"/>
                <w:noProof/>
                <w:sz w:val="22"/>
                <w:szCs w:val="22"/>
              </w:rPr>
              <w:tab/>
            </w:r>
            <w:r w:rsidRPr="008B2503">
              <w:rPr>
                <w:rStyle w:val="Hypertextovodkaz"/>
                <w:noProof/>
                <w:lang w:val="en-GB"/>
              </w:rPr>
              <w:t>Handing Over Intrastat Declarations to Customs Offices</w:t>
            </w:r>
            <w:r>
              <w:rPr>
                <w:noProof/>
                <w:webHidden/>
              </w:rPr>
              <w:tab/>
            </w:r>
            <w:r>
              <w:rPr>
                <w:noProof/>
                <w:webHidden/>
              </w:rPr>
              <w:fldChar w:fldCharType="begin"/>
            </w:r>
            <w:r>
              <w:rPr>
                <w:noProof/>
                <w:webHidden/>
              </w:rPr>
              <w:instrText xml:space="preserve"> PAGEREF _Toc156896245 \h </w:instrText>
            </w:r>
            <w:r>
              <w:rPr>
                <w:noProof/>
                <w:webHidden/>
              </w:rPr>
            </w:r>
            <w:r>
              <w:rPr>
                <w:noProof/>
                <w:webHidden/>
              </w:rPr>
              <w:fldChar w:fldCharType="separate"/>
            </w:r>
            <w:r>
              <w:rPr>
                <w:noProof/>
                <w:webHidden/>
              </w:rPr>
              <w:t>24</w:t>
            </w:r>
            <w:r>
              <w:rPr>
                <w:noProof/>
                <w:webHidden/>
              </w:rPr>
              <w:fldChar w:fldCharType="end"/>
            </w:r>
          </w:hyperlink>
        </w:p>
        <w:p w14:paraId="05869D81" w14:textId="5118360B"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6" w:history="1">
            <w:r w:rsidRPr="008B2503">
              <w:rPr>
                <w:rStyle w:val="Hypertextovodkaz"/>
                <w:noProof/>
                <w:w w:val="99"/>
              </w:rPr>
              <w:t>5.4</w:t>
            </w:r>
            <w:r>
              <w:rPr>
                <w:rFonts w:asciiTheme="minorHAnsi" w:eastAsiaTheme="minorEastAsia" w:hAnsiTheme="minorHAnsi" w:cstheme="minorBidi"/>
                <w:noProof/>
                <w:sz w:val="22"/>
                <w:szCs w:val="22"/>
              </w:rPr>
              <w:tab/>
            </w:r>
            <w:r w:rsidRPr="008B2503">
              <w:rPr>
                <w:rStyle w:val="Hypertextovodkaz"/>
                <w:noProof/>
              </w:rPr>
              <w:t>Negative</w:t>
            </w:r>
            <w:r w:rsidRPr="008B2503">
              <w:rPr>
                <w:rStyle w:val="Hypertextovodkaz"/>
                <w:noProof/>
                <w:spacing w:val="-13"/>
              </w:rPr>
              <w:t xml:space="preserve"> </w:t>
            </w:r>
            <w:r w:rsidRPr="008B2503">
              <w:rPr>
                <w:rStyle w:val="Hypertextovodkaz"/>
                <w:noProof/>
              </w:rPr>
              <w:t>declaration</w:t>
            </w:r>
            <w:r>
              <w:rPr>
                <w:noProof/>
                <w:webHidden/>
              </w:rPr>
              <w:tab/>
            </w:r>
            <w:r>
              <w:rPr>
                <w:noProof/>
                <w:webHidden/>
              </w:rPr>
              <w:fldChar w:fldCharType="begin"/>
            </w:r>
            <w:r>
              <w:rPr>
                <w:noProof/>
                <w:webHidden/>
              </w:rPr>
              <w:instrText xml:space="preserve"> PAGEREF _Toc156896246 \h </w:instrText>
            </w:r>
            <w:r>
              <w:rPr>
                <w:noProof/>
                <w:webHidden/>
              </w:rPr>
            </w:r>
            <w:r>
              <w:rPr>
                <w:noProof/>
                <w:webHidden/>
              </w:rPr>
              <w:fldChar w:fldCharType="separate"/>
            </w:r>
            <w:r>
              <w:rPr>
                <w:noProof/>
                <w:webHidden/>
              </w:rPr>
              <w:t>25</w:t>
            </w:r>
            <w:r>
              <w:rPr>
                <w:noProof/>
                <w:webHidden/>
              </w:rPr>
              <w:fldChar w:fldCharType="end"/>
            </w:r>
          </w:hyperlink>
        </w:p>
        <w:p w14:paraId="18550F78" w14:textId="03E2CE8B"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7" w:history="1">
            <w:r w:rsidRPr="008B2503">
              <w:rPr>
                <w:rStyle w:val="Hypertextovodkaz"/>
                <w:noProof/>
                <w:w w:val="99"/>
              </w:rPr>
              <w:t>5.5</w:t>
            </w:r>
            <w:r>
              <w:rPr>
                <w:rFonts w:asciiTheme="minorHAnsi" w:eastAsiaTheme="minorEastAsia" w:hAnsiTheme="minorHAnsi" w:cstheme="minorBidi"/>
                <w:noProof/>
                <w:sz w:val="22"/>
                <w:szCs w:val="22"/>
              </w:rPr>
              <w:tab/>
            </w:r>
            <w:r w:rsidRPr="008B2503">
              <w:rPr>
                <w:rStyle w:val="Hypertextovodkaz"/>
                <w:noProof/>
                <w:lang w:val="en-GB"/>
              </w:rPr>
              <w:t>Submitting One-Time Declaration</w:t>
            </w:r>
            <w:r>
              <w:rPr>
                <w:noProof/>
                <w:webHidden/>
              </w:rPr>
              <w:tab/>
            </w:r>
            <w:r>
              <w:rPr>
                <w:noProof/>
                <w:webHidden/>
              </w:rPr>
              <w:fldChar w:fldCharType="begin"/>
            </w:r>
            <w:r>
              <w:rPr>
                <w:noProof/>
                <w:webHidden/>
              </w:rPr>
              <w:instrText xml:space="preserve"> PAGEREF _Toc156896247 \h </w:instrText>
            </w:r>
            <w:r>
              <w:rPr>
                <w:noProof/>
                <w:webHidden/>
              </w:rPr>
            </w:r>
            <w:r>
              <w:rPr>
                <w:noProof/>
                <w:webHidden/>
              </w:rPr>
              <w:fldChar w:fldCharType="separate"/>
            </w:r>
            <w:r>
              <w:rPr>
                <w:noProof/>
                <w:webHidden/>
              </w:rPr>
              <w:t>25</w:t>
            </w:r>
            <w:r>
              <w:rPr>
                <w:noProof/>
                <w:webHidden/>
              </w:rPr>
              <w:fldChar w:fldCharType="end"/>
            </w:r>
          </w:hyperlink>
        </w:p>
        <w:p w14:paraId="123F2B83" w14:textId="2EC8774A"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8" w:history="1">
            <w:r w:rsidRPr="008B2503">
              <w:rPr>
                <w:rStyle w:val="Hypertextovodkaz"/>
                <w:noProof/>
                <w:w w:val="99"/>
              </w:rPr>
              <w:t>5.6</w:t>
            </w:r>
            <w:r>
              <w:rPr>
                <w:rFonts w:asciiTheme="minorHAnsi" w:eastAsiaTheme="minorEastAsia" w:hAnsiTheme="minorHAnsi" w:cstheme="minorBidi"/>
                <w:noProof/>
                <w:sz w:val="22"/>
                <w:szCs w:val="22"/>
              </w:rPr>
              <w:tab/>
            </w:r>
            <w:r w:rsidRPr="008B2503">
              <w:rPr>
                <w:rStyle w:val="Hypertextovodkaz"/>
                <w:noProof/>
              </w:rPr>
              <w:t>Deadlines</w:t>
            </w:r>
            <w:r w:rsidRPr="008B2503">
              <w:rPr>
                <w:rStyle w:val="Hypertextovodkaz"/>
                <w:noProof/>
                <w:spacing w:val="-6"/>
              </w:rPr>
              <w:t xml:space="preserve"> </w:t>
            </w:r>
            <w:r w:rsidRPr="008B2503">
              <w:rPr>
                <w:rStyle w:val="Hypertextovodkaz"/>
                <w:noProof/>
              </w:rPr>
              <w:t>for</w:t>
            </w:r>
            <w:r w:rsidRPr="008B2503">
              <w:rPr>
                <w:rStyle w:val="Hypertextovodkaz"/>
                <w:noProof/>
                <w:spacing w:val="-6"/>
              </w:rPr>
              <w:t xml:space="preserve"> </w:t>
            </w:r>
            <w:r w:rsidRPr="008B2503">
              <w:rPr>
                <w:rStyle w:val="Hypertextovodkaz"/>
                <w:noProof/>
              </w:rPr>
              <w:t>submission</w:t>
            </w:r>
            <w:r w:rsidRPr="008B2503">
              <w:rPr>
                <w:rStyle w:val="Hypertextovodkaz"/>
                <w:noProof/>
                <w:spacing w:val="-10"/>
              </w:rPr>
              <w:t xml:space="preserve"> </w:t>
            </w:r>
            <w:r w:rsidRPr="008B2503">
              <w:rPr>
                <w:rStyle w:val="Hypertextovodkaz"/>
                <w:noProof/>
              </w:rPr>
              <w:t>of</w:t>
            </w:r>
            <w:r w:rsidRPr="008B2503">
              <w:rPr>
                <w:rStyle w:val="Hypertextovodkaz"/>
                <w:noProof/>
                <w:spacing w:val="-4"/>
              </w:rPr>
              <w:t xml:space="preserve"> </w:t>
            </w:r>
            <w:r w:rsidRPr="008B2503">
              <w:rPr>
                <w:rStyle w:val="Hypertextovodkaz"/>
                <w:noProof/>
              </w:rPr>
              <w:t>Declarations</w:t>
            </w:r>
            <w:r>
              <w:rPr>
                <w:noProof/>
                <w:webHidden/>
              </w:rPr>
              <w:tab/>
            </w:r>
            <w:r>
              <w:rPr>
                <w:noProof/>
                <w:webHidden/>
              </w:rPr>
              <w:fldChar w:fldCharType="begin"/>
            </w:r>
            <w:r>
              <w:rPr>
                <w:noProof/>
                <w:webHidden/>
              </w:rPr>
              <w:instrText xml:space="preserve"> PAGEREF _Toc156896248 \h </w:instrText>
            </w:r>
            <w:r>
              <w:rPr>
                <w:noProof/>
                <w:webHidden/>
              </w:rPr>
            </w:r>
            <w:r>
              <w:rPr>
                <w:noProof/>
                <w:webHidden/>
              </w:rPr>
              <w:fldChar w:fldCharType="separate"/>
            </w:r>
            <w:r>
              <w:rPr>
                <w:noProof/>
                <w:webHidden/>
              </w:rPr>
              <w:t>26</w:t>
            </w:r>
            <w:r>
              <w:rPr>
                <w:noProof/>
                <w:webHidden/>
              </w:rPr>
              <w:fldChar w:fldCharType="end"/>
            </w:r>
          </w:hyperlink>
        </w:p>
        <w:p w14:paraId="1C750DEB" w14:textId="2F6701CF"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49" w:history="1">
            <w:r w:rsidRPr="008B2503">
              <w:rPr>
                <w:rStyle w:val="Hypertextovodkaz"/>
                <w:noProof/>
                <w:w w:val="99"/>
              </w:rPr>
              <w:t>5.7</w:t>
            </w:r>
            <w:r>
              <w:rPr>
                <w:rFonts w:asciiTheme="minorHAnsi" w:eastAsiaTheme="minorEastAsia" w:hAnsiTheme="minorHAnsi" w:cstheme="minorBidi"/>
                <w:noProof/>
                <w:sz w:val="22"/>
                <w:szCs w:val="22"/>
              </w:rPr>
              <w:tab/>
            </w:r>
            <w:r w:rsidRPr="008B2503">
              <w:rPr>
                <w:rStyle w:val="Hypertextovodkaz"/>
                <w:noProof/>
              </w:rPr>
              <w:t>Where</w:t>
            </w:r>
            <w:r w:rsidRPr="008B2503">
              <w:rPr>
                <w:rStyle w:val="Hypertextovodkaz"/>
                <w:noProof/>
                <w:spacing w:val="-6"/>
              </w:rPr>
              <w:t xml:space="preserve"> </w:t>
            </w:r>
            <w:r w:rsidRPr="008B2503">
              <w:rPr>
                <w:rStyle w:val="Hypertextovodkaz"/>
                <w:noProof/>
              </w:rPr>
              <w:t>and</w:t>
            </w:r>
            <w:r w:rsidRPr="008B2503">
              <w:rPr>
                <w:rStyle w:val="Hypertextovodkaz"/>
                <w:noProof/>
                <w:spacing w:val="-3"/>
              </w:rPr>
              <w:t xml:space="preserve"> </w:t>
            </w:r>
            <w:r w:rsidRPr="008B2503">
              <w:rPr>
                <w:rStyle w:val="Hypertextovodkaz"/>
                <w:noProof/>
              </w:rPr>
              <w:t>how</w:t>
            </w:r>
            <w:r w:rsidRPr="008B2503">
              <w:rPr>
                <w:rStyle w:val="Hypertextovodkaz"/>
                <w:noProof/>
                <w:spacing w:val="-10"/>
              </w:rPr>
              <w:t xml:space="preserve"> </w:t>
            </w:r>
            <w:r w:rsidRPr="008B2503">
              <w:rPr>
                <w:rStyle w:val="Hypertextovodkaz"/>
                <w:noProof/>
              </w:rPr>
              <w:t>the</w:t>
            </w:r>
            <w:r w:rsidRPr="008B2503">
              <w:rPr>
                <w:rStyle w:val="Hypertextovodkaz"/>
                <w:noProof/>
                <w:spacing w:val="-6"/>
              </w:rPr>
              <w:t xml:space="preserve"> </w:t>
            </w:r>
            <w:r w:rsidRPr="008B2503">
              <w:rPr>
                <w:rStyle w:val="Hypertextovodkaz"/>
                <w:noProof/>
              </w:rPr>
              <w:t>Declarations</w:t>
            </w:r>
            <w:r w:rsidRPr="008B2503">
              <w:rPr>
                <w:rStyle w:val="Hypertextovodkaz"/>
                <w:noProof/>
                <w:spacing w:val="-4"/>
              </w:rPr>
              <w:t xml:space="preserve"> </w:t>
            </w:r>
            <w:r w:rsidRPr="008B2503">
              <w:rPr>
                <w:rStyle w:val="Hypertextovodkaz"/>
                <w:noProof/>
              </w:rPr>
              <w:t>are</w:t>
            </w:r>
            <w:r w:rsidRPr="008B2503">
              <w:rPr>
                <w:rStyle w:val="Hypertextovodkaz"/>
                <w:noProof/>
                <w:spacing w:val="-6"/>
              </w:rPr>
              <w:t xml:space="preserve"> </w:t>
            </w:r>
            <w:r w:rsidRPr="008B2503">
              <w:rPr>
                <w:rStyle w:val="Hypertextovodkaz"/>
                <w:noProof/>
              </w:rPr>
              <w:t>transmitted</w:t>
            </w:r>
            <w:r>
              <w:rPr>
                <w:noProof/>
                <w:webHidden/>
              </w:rPr>
              <w:tab/>
            </w:r>
            <w:r>
              <w:rPr>
                <w:noProof/>
                <w:webHidden/>
              </w:rPr>
              <w:fldChar w:fldCharType="begin"/>
            </w:r>
            <w:r>
              <w:rPr>
                <w:noProof/>
                <w:webHidden/>
              </w:rPr>
              <w:instrText xml:space="preserve"> PAGEREF _Toc156896249 \h </w:instrText>
            </w:r>
            <w:r>
              <w:rPr>
                <w:noProof/>
                <w:webHidden/>
              </w:rPr>
            </w:r>
            <w:r>
              <w:rPr>
                <w:noProof/>
                <w:webHidden/>
              </w:rPr>
              <w:fldChar w:fldCharType="separate"/>
            </w:r>
            <w:r>
              <w:rPr>
                <w:noProof/>
                <w:webHidden/>
              </w:rPr>
              <w:t>27</w:t>
            </w:r>
            <w:r>
              <w:rPr>
                <w:noProof/>
                <w:webHidden/>
              </w:rPr>
              <w:fldChar w:fldCharType="end"/>
            </w:r>
          </w:hyperlink>
        </w:p>
        <w:p w14:paraId="51A3B53B" w14:textId="44462414"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0" w:history="1">
            <w:r w:rsidRPr="008B2503">
              <w:rPr>
                <w:rStyle w:val="Hypertextovodkaz"/>
                <w:noProof/>
                <w:w w:val="99"/>
              </w:rPr>
              <w:t>5.8</w:t>
            </w:r>
            <w:r>
              <w:rPr>
                <w:rFonts w:asciiTheme="minorHAnsi" w:eastAsiaTheme="minorEastAsia" w:hAnsiTheme="minorHAnsi" w:cstheme="minorBidi"/>
                <w:noProof/>
                <w:sz w:val="22"/>
                <w:szCs w:val="22"/>
              </w:rPr>
              <w:tab/>
            </w:r>
            <w:r w:rsidRPr="008B2503">
              <w:rPr>
                <w:rStyle w:val="Hypertextovodkaz"/>
                <w:noProof/>
                <w:lang w:val="en-GB"/>
              </w:rPr>
              <w:t>Representation of a PSI</w:t>
            </w:r>
            <w:r>
              <w:rPr>
                <w:noProof/>
                <w:webHidden/>
              </w:rPr>
              <w:tab/>
            </w:r>
            <w:r>
              <w:rPr>
                <w:noProof/>
                <w:webHidden/>
              </w:rPr>
              <w:fldChar w:fldCharType="begin"/>
            </w:r>
            <w:r>
              <w:rPr>
                <w:noProof/>
                <w:webHidden/>
              </w:rPr>
              <w:instrText xml:space="preserve"> PAGEREF _Toc156896250 \h </w:instrText>
            </w:r>
            <w:r>
              <w:rPr>
                <w:noProof/>
                <w:webHidden/>
              </w:rPr>
            </w:r>
            <w:r>
              <w:rPr>
                <w:noProof/>
                <w:webHidden/>
              </w:rPr>
              <w:fldChar w:fldCharType="separate"/>
            </w:r>
            <w:r>
              <w:rPr>
                <w:noProof/>
                <w:webHidden/>
              </w:rPr>
              <w:t>27</w:t>
            </w:r>
            <w:r>
              <w:rPr>
                <w:noProof/>
                <w:webHidden/>
              </w:rPr>
              <w:fldChar w:fldCharType="end"/>
            </w:r>
          </w:hyperlink>
        </w:p>
        <w:p w14:paraId="106C6F81" w14:textId="3922EADE"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51" w:history="1">
            <w:r w:rsidRPr="008B2503">
              <w:rPr>
                <w:rStyle w:val="Hypertextovodkaz"/>
                <w:noProof/>
              </w:rPr>
              <w:t>6.</w:t>
            </w:r>
            <w:r>
              <w:rPr>
                <w:rFonts w:asciiTheme="minorHAnsi" w:eastAsiaTheme="minorEastAsia" w:hAnsiTheme="minorHAnsi" w:cstheme="minorBidi"/>
                <w:noProof/>
                <w:sz w:val="22"/>
                <w:szCs w:val="22"/>
              </w:rPr>
              <w:tab/>
            </w:r>
            <w:r w:rsidRPr="008B2503">
              <w:rPr>
                <w:rStyle w:val="Hypertextovodkaz"/>
                <w:noProof/>
              </w:rPr>
              <w:t>What</w:t>
            </w:r>
            <w:r w:rsidRPr="008B2503">
              <w:rPr>
                <w:rStyle w:val="Hypertextovodkaz"/>
                <w:noProof/>
                <w:spacing w:val="-3"/>
              </w:rPr>
              <w:t xml:space="preserve"> </w:t>
            </w:r>
            <w:r w:rsidRPr="008B2503">
              <w:rPr>
                <w:rStyle w:val="Hypertextovodkaz"/>
                <w:noProof/>
              </w:rPr>
              <w:t>is</w:t>
            </w:r>
            <w:r w:rsidRPr="008B2503">
              <w:rPr>
                <w:rStyle w:val="Hypertextovodkaz"/>
                <w:noProof/>
                <w:spacing w:val="-4"/>
              </w:rPr>
              <w:t xml:space="preserve"> </w:t>
            </w:r>
            <w:r w:rsidRPr="008B2503">
              <w:rPr>
                <w:rStyle w:val="Hypertextovodkaz"/>
                <w:noProof/>
              </w:rPr>
              <w:t>reported</w:t>
            </w:r>
            <w:r w:rsidRPr="008B2503">
              <w:rPr>
                <w:rStyle w:val="Hypertextovodkaz"/>
                <w:noProof/>
                <w:spacing w:val="-6"/>
              </w:rPr>
              <w:t xml:space="preserve"> </w:t>
            </w:r>
            <w:r w:rsidRPr="008B2503">
              <w:rPr>
                <w:rStyle w:val="Hypertextovodkaz"/>
                <w:noProof/>
              </w:rPr>
              <w:t>to</w:t>
            </w:r>
            <w:r w:rsidRPr="008B2503">
              <w:rPr>
                <w:rStyle w:val="Hypertextovodkaz"/>
                <w:noProof/>
                <w:spacing w:val="-6"/>
              </w:rPr>
              <w:t xml:space="preserve"> </w:t>
            </w:r>
            <w:r w:rsidRPr="008B2503">
              <w:rPr>
                <w:rStyle w:val="Hypertextovodkaz"/>
                <w:noProof/>
              </w:rPr>
              <w:t>Intrastat</w:t>
            </w:r>
            <w:r>
              <w:rPr>
                <w:noProof/>
                <w:webHidden/>
              </w:rPr>
              <w:tab/>
            </w:r>
            <w:r>
              <w:rPr>
                <w:noProof/>
                <w:webHidden/>
              </w:rPr>
              <w:fldChar w:fldCharType="begin"/>
            </w:r>
            <w:r>
              <w:rPr>
                <w:noProof/>
                <w:webHidden/>
              </w:rPr>
              <w:instrText xml:space="preserve"> PAGEREF _Toc156896251 \h </w:instrText>
            </w:r>
            <w:r>
              <w:rPr>
                <w:noProof/>
                <w:webHidden/>
              </w:rPr>
            </w:r>
            <w:r>
              <w:rPr>
                <w:noProof/>
                <w:webHidden/>
              </w:rPr>
              <w:fldChar w:fldCharType="separate"/>
            </w:r>
            <w:r>
              <w:rPr>
                <w:noProof/>
                <w:webHidden/>
              </w:rPr>
              <w:t>27</w:t>
            </w:r>
            <w:r>
              <w:rPr>
                <w:noProof/>
                <w:webHidden/>
              </w:rPr>
              <w:fldChar w:fldCharType="end"/>
            </w:r>
          </w:hyperlink>
        </w:p>
        <w:p w14:paraId="2AFE5DE3" w14:textId="7AC28572"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2" w:history="1">
            <w:r w:rsidRPr="008B2503">
              <w:rPr>
                <w:rStyle w:val="Hypertextovodkaz"/>
                <w:noProof/>
                <w:w w:val="99"/>
              </w:rPr>
              <w:t>6.1.</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4"/>
              </w:rPr>
              <w:t xml:space="preserve"> </w:t>
            </w:r>
            <w:r w:rsidRPr="008B2503">
              <w:rPr>
                <w:rStyle w:val="Hypertextovodkaz"/>
                <w:noProof/>
              </w:rPr>
              <w:t>to</w:t>
            </w:r>
            <w:r w:rsidRPr="008B2503">
              <w:rPr>
                <w:rStyle w:val="Hypertextovodkaz"/>
                <w:noProof/>
                <w:spacing w:val="-9"/>
              </w:rPr>
              <w:t xml:space="preserve"> </w:t>
            </w:r>
            <w:r w:rsidRPr="008B2503">
              <w:rPr>
                <w:rStyle w:val="Hypertextovodkaz"/>
                <w:noProof/>
              </w:rPr>
              <w:t>be</w:t>
            </w:r>
            <w:r w:rsidRPr="008B2503">
              <w:rPr>
                <w:rStyle w:val="Hypertextovodkaz"/>
                <w:noProof/>
                <w:spacing w:val="-5"/>
              </w:rPr>
              <w:t xml:space="preserve"> </w:t>
            </w:r>
            <w:r w:rsidRPr="008B2503">
              <w:rPr>
                <w:rStyle w:val="Hypertextovodkaz"/>
                <w:noProof/>
              </w:rPr>
              <w:t>reported</w:t>
            </w:r>
            <w:r>
              <w:rPr>
                <w:noProof/>
                <w:webHidden/>
              </w:rPr>
              <w:tab/>
            </w:r>
            <w:r>
              <w:rPr>
                <w:noProof/>
                <w:webHidden/>
              </w:rPr>
              <w:fldChar w:fldCharType="begin"/>
            </w:r>
            <w:r>
              <w:rPr>
                <w:noProof/>
                <w:webHidden/>
              </w:rPr>
              <w:instrText xml:space="preserve"> PAGEREF _Toc156896252 \h </w:instrText>
            </w:r>
            <w:r>
              <w:rPr>
                <w:noProof/>
                <w:webHidden/>
              </w:rPr>
            </w:r>
            <w:r>
              <w:rPr>
                <w:noProof/>
                <w:webHidden/>
              </w:rPr>
              <w:fldChar w:fldCharType="separate"/>
            </w:r>
            <w:r>
              <w:rPr>
                <w:noProof/>
                <w:webHidden/>
              </w:rPr>
              <w:t>27</w:t>
            </w:r>
            <w:r>
              <w:rPr>
                <w:noProof/>
                <w:webHidden/>
              </w:rPr>
              <w:fldChar w:fldCharType="end"/>
            </w:r>
          </w:hyperlink>
        </w:p>
        <w:p w14:paraId="7B64A5E0" w14:textId="6E7EE3B3"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3" w:history="1">
            <w:r w:rsidRPr="008B2503">
              <w:rPr>
                <w:rStyle w:val="Hypertextovodkaz"/>
                <w:noProof/>
                <w:w w:val="99"/>
              </w:rPr>
              <w:t>6.2</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2"/>
              </w:rPr>
              <w:t xml:space="preserve"> </w:t>
            </w:r>
            <w:r w:rsidRPr="008B2503">
              <w:rPr>
                <w:rStyle w:val="Hypertextovodkaz"/>
                <w:noProof/>
              </w:rPr>
              <w:t>for</w:t>
            </w:r>
            <w:r w:rsidRPr="008B2503">
              <w:rPr>
                <w:rStyle w:val="Hypertextovodkaz"/>
                <w:noProof/>
                <w:spacing w:val="-2"/>
              </w:rPr>
              <w:t xml:space="preserve"> </w:t>
            </w:r>
            <w:r w:rsidRPr="008B2503">
              <w:rPr>
                <w:rStyle w:val="Hypertextovodkaz"/>
                <w:noProof/>
              </w:rPr>
              <w:t>which</w:t>
            </w:r>
            <w:r w:rsidRPr="008B2503">
              <w:rPr>
                <w:rStyle w:val="Hypertextovodkaz"/>
                <w:noProof/>
                <w:spacing w:val="-5"/>
              </w:rPr>
              <w:t xml:space="preserve"> </w:t>
            </w:r>
            <w:r w:rsidRPr="008B2503">
              <w:rPr>
                <w:rStyle w:val="Hypertextovodkaz"/>
                <w:noProof/>
              </w:rPr>
              <w:t>no</w:t>
            </w:r>
            <w:r w:rsidRPr="008B2503">
              <w:rPr>
                <w:rStyle w:val="Hypertextovodkaz"/>
                <w:noProof/>
                <w:spacing w:val="-7"/>
              </w:rPr>
              <w:t xml:space="preserve"> </w:t>
            </w:r>
            <w:r w:rsidRPr="008B2503">
              <w:rPr>
                <w:rStyle w:val="Hypertextovodkaz"/>
                <w:noProof/>
              </w:rPr>
              <w:t>data</w:t>
            </w:r>
            <w:r w:rsidRPr="008B2503">
              <w:rPr>
                <w:rStyle w:val="Hypertextovodkaz"/>
                <w:noProof/>
                <w:spacing w:val="-3"/>
              </w:rPr>
              <w:t xml:space="preserve"> </w:t>
            </w:r>
            <w:r w:rsidRPr="008B2503">
              <w:rPr>
                <w:rStyle w:val="Hypertextovodkaz"/>
                <w:noProof/>
              </w:rPr>
              <w:t>are</w:t>
            </w:r>
            <w:r w:rsidRPr="008B2503">
              <w:rPr>
                <w:rStyle w:val="Hypertextovodkaz"/>
                <w:noProof/>
                <w:spacing w:val="-2"/>
              </w:rPr>
              <w:t xml:space="preserve"> </w:t>
            </w:r>
            <w:r w:rsidRPr="008B2503">
              <w:rPr>
                <w:rStyle w:val="Hypertextovodkaz"/>
                <w:noProof/>
              </w:rPr>
              <w:t>reported</w:t>
            </w:r>
            <w:r>
              <w:rPr>
                <w:noProof/>
                <w:webHidden/>
              </w:rPr>
              <w:tab/>
            </w:r>
            <w:r>
              <w:rPr>
                <w:noProof/>
                <w:webHidden/>
              </w:rPr>
              <w:fldChar w:fldCharType="begin"/>
            </w:r>
            <w:r>
              <w:rPr>
                <w:noProof/>
                <w:webHidden/>
              </w:rPr>
              <w:instrText xml:space="preserve"> PAGEREF _Toc156896253 \h </w:instrText>
            </w:r>
            <w:r>
              <w:rPr>
                <w:noProof/>
                <w:webHidden/>
              </w:rPr>
            </w:r>
            <w:r>
              <w:rPr>
                <w:noProof/>
                <w:webHidden/>
              </w:rPr>
              <w:fldChar w:fldCharType="separate"/>
            </w:r>
            <w:r>
              <w:rPr>
                <w:noProof/>
                <w:webHidden/>
              </w:rPr>
              <w:t>30</w:t>
            </w:r>
            <w:r>
              <w:rPr>
                <w:noProof/>
                <w:webHidden/>
              </w:rPr>
              <w:fldChar w:fldCharType="end"/>
            </w:r>
          </w:hyperlink>
        </w:p>
        <w:p w14:paraId="5F3C8F77" w14:textId="2819050A"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4" w:history="1">
            <w:r w:rsidRPr="008B2503">
              <w:rPr>
                <w:rStyle w:val="Hypertextovodkaz"/>
                <w:noProof/>
                <w:w w:val="99"/>
              </w:rPr>
              <w:t>6.3</w:t>
            </w:r>
            <w:r>
              <w:rPr>
                <w:rFonts w:asciiTheme="minorHAnsi" w:eastAsiaTheme="minorEastAsia" w:hAnsiTheme="minorHAnsi" w:cstheme="minorBidi"/>
                <w:noProof/>
                <w:sz w:val="22"/>
                <w:szCs w:val="22"/>
              </w:rPr>
              <w:tab/>
            </w:r>
            <w:r w:rsidRPr="008B2503">
              <w:rPr>
                <w:rStyle w:val="Hypertextovodkaz"/>
                <w:noProof/>
              </w:rPr>
              <w:t>List</w:t>
            </w:r>
            <w:r w:rsidRPr="008B2503">
              <w:rPr>
                <w:rStyle w:val="Hypertextovodkaz"/>
                <w:noProof/>
                <w:spacing w:val="-6"/>
              </w:rPr>
              <w:t xml:space="preserve"> </w:t>
            </w:r>
            <w:r w:rsidRPr="008B2503">
              <w:rPr>
                <w:rStyle w:val="Hypertextovodkaz"/>
                <w:noProof/>
              </w:rPr>
              <w:t>of</w:t>
            </w:r>
            <w:r w:rsidRPr="008B2503">
              <w:rPr>
                <w:rStyle w:val="Hypertextovodkaz"/>
                <w:noProof/>
                <w:spacing w:val="-2"/>
              </w:rPr>
              <w:t xml:space="preserve"> </w:t>
            </w:r>
            <w:r w:rsidRPr="008B2503">
              <w:rPr>
                <w:rStyle w:val="Hypertextovodkaz"/>
                <w:noProof/>
              </w:rPr>
              <w:t>goods</w:t>
            </w:r>
            <w:r w:rsidRPr="008B2503">
              <w:rPr>
                <w:rStyle w:val="Hypertextovodkaz"/>
                <w:noProof/>
                <w:spacing w:val="-3"/>
              </w:rPr>
              <w:t xml:space="preserve"> </w:t>
            </w:r>
            <w:r w:rsidRPr="008B2503">
              <w:rPr>
                <w:rStyle w:val="Hypertextovodkaz"/>
                <w:noProof/>
              </w:rPr>
              <w:t>for</w:t>
            </w:r>
            <w:r w:rsidRPr="008B2503">
              <w:rPr>
                <w:rStyle w:val="Hypertextovodkaz"/>
                <w:noProof/>
                <w:spacing w:val="1"/>
              </w:rPr>
              <w:t xml:space="preserve"> </w:t>
            </w:r>
            <w:r w:rsidRPr="008B2503">
              <w:rPr>
                <w:rStyle w:val="Hypertextovodkaz"/>
                <w:noProof/>
              </w:rPr>
              <w:t>which</w:t>
            </w:r>
            <w:r w:rsidRPr="008B2503">
              <w:rPr>
                <w:rStyle w:val="Hypertextovodkaz"/>
                <w:noProof/>
                <w:spacing w:val="-6"/>
              </w:rPr>
              <w:t xml:space="preserve"> </w:t>
            </w:r>
            <w:r w:rsidRPr="008B2503">
              <w:rPr>
                <w:rStyle w:val="Hypertextovodkaz"/>
                <w:noProof/>
              </w:rPr>
              <w:t>no</w:t>
            </w:r>
            <w:r w:rsidRPr="008B2503">
              <w:rPr>
                <w:rStyle w:val="Hypertextovodkaz"/>
                <w:noProof/>
                <w:spacing w:val="-5"/>
              </w:rPr>
              <w:t xml:space="preserve"> </w:t>
            </w:r>
            <w:r w:rsidRPr="008B2503">
              <w:rPr>
                <w:rStyle w:val="Hypertextovodkaz"/>
                <w:noProof/>
              </w:rPr>
              <w:t>data</w:t>
            </w:r>
            <w:r w:rsidRPr="008B2503">
              <w:rPr>
                <w:rStyle w:val="Hypertextovodkaz"/>
                <w:noProof/>
                <w:spacing w:val="-4"/>
              </w:rPr>
              <w:t xml:space="preserve"> </w:t>
            </w:r>
            <w:r w:rsidRPr="008B2503">
              <w:rPr>
                <w:rStyle w:val="Hypertextovodkaz"/>
                <w:noProof/>
              </w:rPr>
              <w:t>are</w:t>
            </w:r>
            <w:r w:rsidRPr="008B2503">
              <w:rPr>
                <w:rStyle w:val="Hypertextovodkaz"/>
                <w:noProof/>
                <w:spacing w:val="-4"/>
              </w:rPr>
              <w:t xml:space="preserve"> </w:t>
            </w:r>
            <w:r w:rsidRPr="008B2503">
              <w:rPr>
                <w:rStyle w:val="Hypertextovodkaz"/>
                <w:noProof/>
              </w:rPr>
              <w:t>to</w:t>
            </w:r>
            <w:r w:rsidRPr="008B2503">
              <w:rPr>
                <w:rStyle w:val="Hypertextovodkaz"/>
                <w:noProof/>
                <w:spacing w:val="-5"/>
              </w:rPr>
              <w:t xml:space="preserve"> </w:t>
            </w:r>
            <w:r w:rsidRPr="008B2503">
              <w:rPr>
                <w:rStyle w:val="Hypertextovodkaz"/>
                <w:noProof/>
              </w:rPr>
              <w:t>be</w:t>
            </w:r>
            <w:r w:rsidRPr="008B2503">
              <w:rPr>
                <w:rStyle w:val="Hypertextovodkaz"/>
                <w:noProof/>
                <w:spacing w:val="-4"/>
              </w:rPr>
              <w:t xml:space="preserve"> </w:t>
            </w:r>
            <w:r w:rsidRPr="008B2503">
              <w:rPr>
                <w:rStyle w:val="Hypertextovodkaz"/>
                <w:noProof/>
              </w:rPr>
              <w:t>reported</w:t>
            </w:r>
            <w:r>
              <w:rPr>
                <w:noProof/>
                <w:webHidden/>
              </w:rPr>
              <w:tab/>
            </w:r>
            <w:r>
              <w:rPr>
                <w:noProof/>
                <w:webHidden/>
              </w:rPr>
              <w:fldChar w:fldCharType="begin"/>
            </w:r>
            <w:r>
              <w:rPr>
                <w:noProof/>
                <w:webHidden/>
              </w:rPr>
              <w:instrText xml:space="preserve"> PAGEREF _Toc156896254 \h </w:instrText>
            </w:r>
            <w:r>
              <w:rPr>
                <w:noProof/>
                <w:webHidden/>
              </w:rPr>
            </w:r>
            <w:r>
              <w:rPr>
                <w:noProof/>
                <w:webHidden/>
              </w:rPr>
              <w:fldChar w:fldCharType="separate"/>
            </w:r>
            <w:r>
              <w:rPr>
                <w:noProof/>
                <w:webHidden/>
              </w:rPr>
              <w:t>31</w:t>
            </w:r>
            <w:r>
              <w:rPr>
                <w:noProof/>
                <w:webHidden/>
              </w:rPr>
              <w:fldChar w:fldCharType="end"/>
            </w:r>
          </w:hyperlink>
        </w:p>
        <w:p w14:paraId="3158A345" w14:textId="6B078558"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5" w:history="1">
            <w:r w:rsidRPr="008B2503">
              <w:rPr>
                <w:rStyle w:val="Hypertextovodkaz"/>
                <w:noProof/>
                <w:w w:val="99"/>
              </w:rPr>
              <w:t>6.4</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2"/>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be</w:t>
            </w:r>
            <w:r w:rsidRPr="008B2503">
              <w:rPr>
                <w:rStyle w:val="Hypertextovodkaz"/>
                <w:noProof/>
                <w:spacing w:val="-3"/>
              </w:rPr>
              <w:t xml:space="preserve"> </w:t>
            </w:r>
            <w:r w:rsidRPr="008B2503">
              <w:rPr>
                <w:rStyle w:val="Hypertextovodkaz"/>
                <w:noProof/>
              </w:rPr>
              <w:t>repaired</w:t>
            </w:r>
            <w:r w:rsidRPr="008B2503">
              <w:rPr>
                <w:rStyle w:val="Hypertextovodkaz"/>
                <w:noProof/>
                <w:spacing w:val="-5"/>
              </w:rPr>
              <w:t xml:space="preserve"> </w:t>
            </w:r>
            <w:r w:rsidRPr="008B2503">
              <w:rPr>
                <w:rStyle w:val="Hypertextovodkaz"/>
                <w:noProof/>
              </w:rPr>
              <w:t>(Explanatory</w:t>
            </w:r>
            <w:r w:rsidRPr="008B2503">
              <w:rPr>
                <w:rStyle w:val="Hypertextovodkaz"/>
                <w:noProof/>
                <w:spacing w:val="1"/>
              </w:rPr>
              <w:t xml:space="preserve"> </w:t>
            </w:r>
            <w:r w:rsidRPr="008B2503">
              <w:rPr>
                <w:rStyle w:val="Hypertextovodkaz"/>
                <w:noProof/>
              </w:rPr>
              <w:t>note</w:t>
            </w:r>
            <w:r w:rsidRPr="008B2503">
              <w:rPr>
                <w:rStyle w:val="Hypertextovodkaz"/>
                <w:noProof/>
                <w:spacing w:val="-2"/>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section</w:t>
            </w:r>
            <w:r w:rsidRPr="008B2503">
              <w:rPr>
                <w:rStyle w:val="Hypertextovodkaz"/>
                <w:noProof/>
                <w:spacing w:val="-6"/>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_Toc156896255 \h </w:instrText>
            </w:r>
            <w:r>
              <w:rPr>
                <w:noProof/>
                <w:webHidden/>
              </w:rPr>
            </w:r>
            <w:r>
              <w:rPr>
                <w:noProof/>
                <w:webHidden/>
              </w:rPr>
              <w:fldChar w:fldCharType="separate"/>
            </w:r>
            <w:r>
              <w:rPr>
                <w:noProof/>
                <w:webHidden/>
              </w:rPr>
              <w:t>32</w:t>
            </w:r>
            <w:r>
              <w:rPr>
                <w:noProof/>
                <w:webHidden/>
              </w:rPr>
              <w:fldChar w:fldCharType="end"/>
            </w:r>
          </w:hyperlink>
        </w:p>
        <w:p w14:paraId="307C5C25" w14:textId="522A85C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6" w:history="1">
            <w:r w:rsidRPr="008B2503">
              <w:rPr>
                <w:rStyle w:val="Hypertextovodkaz"/>
                <w:noProof/>
                <w:w w:val="99"/>
              </w:rPr>
              <w:t>6.5</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2"/>
              </w:rPr>
              <w:t xml:space="preserve"> </w:t>
            </w:r>
            <w:r w:rsidRPr="008B2503">
              <w:rPr>
                <w:rStyle w:val="Hypertextovodkaz"/>
                <w:noProof/>
              </w:rPr>
              <w:t>for</w:t>
            </w:r>
            <w:r w:rsidRPr="008B2503">
              <w:rPr>
                <w:rStyle w:val="Hypertextovodkaz"/>
                <w:noProof/>
                <w:spacing w:val="-3"/>
              </w:rPr>
              <w:t xml:space="preserve"> </w:t>
            </w:r>
            <w:r w:rsidRPr="008B2503">
              <w:rPr>
                <w:rStyle w:val="Hypertextovodkaz"/>
                <w:noProof/>
              </w:rPr>
              <w:t>exhibitions</w:t>
            </w:r>
            <w:r w:rsidRPr="008B2503">
              <w:rPr>
                <w:rStyle w:val="Hypertextovodkaz"/>
                <w:noProof/>
                <w:spacing w:val="-2"/>
              </w:rPr>
              <w:t xml:space="preserve"> </w:t>
            </w:r>
            <w:r w:rsidRPr="008B2503">
              <w:rPr>
                <w:rStyle w:val="Hypertextovodkaz"/>
                <w:noProof/>
              </w:rPr>
              <w:t>and</w:t>
            </w:r>
            <w:r w:rsidRPr="008B2503">
              <w:rPr>
                <w:rStyle w:val="Hypertextovodkaz"/>
                <w:noProof/>
                <w:spacing w:val="-5"/>
              </w:rPr>
              <w:t xml:space="preserve"> </w:t>
            </w:r>
            <w:r w:rsidRPr="008B2503">
              <w:rPr>
                <w:rStyle w:val="Hypertextovodkaz"/>
                <w:noProof/>
              </w:rPr>
              <w:t>fairs</w:t>
            </w:r>
            <w:r w:rsidRPr="008B2503">
              <w:rPr>
                <w:rStyle w:val="Hypertextovodkaz"/>
                <w:noProof/>
                <w:spacing w:val="-1"/>
              </w:rPr>
              <w:t xml:space="preserve"> </w:t>
            </w:r>
            <w:r w:rsidRPr="008B2503">
              <w:rPr>
                <w:rStyle w:val="Hypertextovodkaz"/>
                <w:noProof/>
              </w:rPr>
              <w:t>(Explanatory</w:t>
            </w:r>
            <w:r w:rsidRPr="008B2503">
              <w:rPr>
                <w:rStyle w:val="Hypertextovodkaz"/>
                <w:noProof/>
                <w:spacing w:val="1"/>
              </w:rPr>
              <w:t xml:space="preserve"> </w:t>
            </w:r>
            <w:r w:rsidRPr="008B2503">
              <w:rPr>
                <w:rStyle w:val="Hypertextovodkaz"/>
                <w:noProof/>
              </w:rPr>
              <w:t>note</w:t>
            </w:r>
            <w:r w:rsidRPr="008B2503">
              <w:rPr>
                <w:rStyle w:val="Hypertextovodkaz"/>
                <w:noProof/>
                <w:spacing w:val="-3"/>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section</w:t>
            </w:r>
            <w:r w:rsidRPr="008B2503">
              <w:rPr>
                <w:rStyle w:val="Hypertextovodkaz"/>
                <w:noProof/>
                <w:spacing w:val="-9"/>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_Toc156896256 \h </w:instrText>
            </w:r>
            <w:r>
              <w:rPr>
                <w:noProof/>
                <w:webHidden/>
              </w:rPr>
            </w:r>
            <w:r>
              <w:rPr>
                <w:noProof/>
                <w:webHidden/>
              </w:rPr>
              <w:fldChar w:fldCharType="separate"/>
            </w:r>
            <w:r>
              <w:rPr>
                <w:noProof/>
                <w:webHidden/>
              </w:rPr>
              <w:t>33</w:t>
            </w:r>
            <w:r>
              <w:rPr>
                <w:noProof/>
                <w:webHidden/>
              </w:rPr>
              <w:fldChar w:fldCharType="end"/>
            </w:r>
          </w:hyperlink>
        </w:p>
        <w:p w14:paraId="2DE7B542" w14:textId="2D26252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7" w:history="1">
            <w:r w:rsidRPr="008B2503">
              <w:rPr>
                <w:rStyle w:val="Hypertextovodkaz"/>
                <w:noProof/>
                <w:w w:val="99"/>
              </w:rPr>
              <w:t>6.6</w:t>
            </w:r>
            <w:r>
              <w:rPr>
                <w:rFonts w:asciiTheme="minorHAnsi" w:eastAsiaTheme="minorEastAsia" w:hAnsiTheme="minorHAnsi" w:cstheme="minorBidi"/>
                <w:noProof/>
                <w:sz w:val="22"/>
                <w:szCs w:val="22"/>
              </w:rPr>
              <w:tab/>
            </w:r>
            <w:r w:rsidRPr="008B2503">
              <w:rPr>
                <w:rStyle w:val="Hypertextovodkaz"/>
                <w:noProof/>
                <w:lang w:val="en-GB"/>
              </w:rPr>
              <w:t>Free of Charge Commercial Samples (Explanatory Note to Section 6.3.)</w:t>
            </w:r>
            <w:r>
              <w:rPr>
                <w:noProof/>
                <w:webHidden/>
              </w:rPr>
              <w:tab/>
            </w:r>
            <w:r>
              <w:rPr>
                <w:noProof/>
                <w:webHidden/>
              </w:rPr>
              <w:fldChar w:fldCharType="begin"/>
            </w:r>
            <w:r>
              <w:rPr>
                <w:noProof/>
                <w:webHidden/>
              </w:rPr>
              <w:instrText xml:space="preserve"> PAGEREF _Toc156896257 \h </w:instrText>
            </w:r>
            <w:r>
              <w:rPr>
                <w:noProof/>
                <w:webHidden/>
              </w:rPr>
            </w:r>
            <w:r>
              <w:rPr>
                <w:noProof/>
                <w:webHidden/>
              </w:rPr>
              <w:fldChar w:fldCharType="separate"/>
            </w:r>
            <w:r>
              <w:rPr>
                <w:noProof/>
                <w:webHidden/>
              </w:rPr>
              <w:t>33</w:t>
            </w:r>
            <w:r>
              <w:rPr>
                <w:noProof/>
                <w:webHidden/>
              </w:rPr>
              <w:fldChar w:fldCharType="end"/>
            </w:r>
          </w:hyperlink>
        </w:p>
        <w:p w14:paraId="2D217933" w14:textId="18E31D2A"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8" w:history="1">
            <w:r w:rsidRPr="008B2503">
              <w:rPr>
                <w:rStyle w:val="Hypertextovodkaz"/>
                <w:noProof/>
                <w:w w:val="99"/>
              </w:rPr>
              <w:t>6.7</w:t>
            </w:r>
            <w:r>
              <w:rPr>
                <w:rFonts w:asciiTheme="minorHAnsi" w:eastAsiaTheme="minorEastAsia" w:hAnsiTheme="minorHAnsi" w:cstheme="minorBidi"/>
                <w:noProof/>
                <w:sz w:val="22"/>
                <w:szCs w:val="22"/>
              </w:rPr>
              <w:tab/>
            </w:r>
            <w:r w:rsidRPr="008B2503">
              <w:rPr>
                <w:rStyle w:val="Hypertextovodkaz"/>
                <w:noProof/>
              </w:rPr>
              <w:t>Packaging</w:t>
            </w:r>
            <w:r w:rsidRPr="008B2503">
              <w:rPr>
                <w:rStyle w:val="Hypertextovodkaz"/>
                <w:noProof/>
                <w:spacing w:val="-7"/>
              </w:rPr>
              <w:t xml:space="preserve"> </w:t>
            </w:r>
            <w:r w:rsidRPr="008B2503">
              <w:rPr>
                <w:rStyle w:val="Hypertextovodkaz"/>
                <w:noProof/>
              </w:rPr>
              <w:t>including</w:t>
            </w:r>
            <w:r w:rsidRPr="008B2503">
              <w:rPr>
                <w:rStyle w:val="Hypertextovodkaz"/>
                <w:noProof/>
                <w:spacing w:val="-6"/>
              </w:rPr>
              <w:t xml:space="preserve"> </w:t>
            </w:r>
            <w:r w:rsidRPr="008B2503">
              <w:rPr>
                <w:rStyle w:val="Hypertextovodkaz"/>
                <w:noProof/>
              </w:rPr>
              <w:t>pallets</w:t>
            </w:r>
            <w:r w:rsidRPr="008B2503">
              <w:rPr>
                <w:rStyle w:val="Hypertextovodkaz"/>
                <w:noProof/>
                <w:spacing w:val="-4"/>
              </w:rPr>
              <w:t xml:space="preserve"> </w:t>
            </w:r>
            <w:r w:rsidRPr="008B2503">
              <w:rPr>
                <w:rStyle w:val="Hypertextovodkaz"/>
                <w:noProof/>
              </w:rPr>
              <w:t>(Explanatory</w:t>
            </w:r>
            <w:r w:rsidRPr="008B2503">
              <w:rPr>
                <w:rStyle w:val="Hypertextovodkaz"/>
                <w:noProof/>
                <w:spacing w:val="-2"/>
              </w:rPr>
              <w:t xml:space="preserve"> </w:t>
            </w:r>
            <w:r w:rsidRPr="008B2503">
              <w:rPr>
                <w:rStyle w:val="Hypertextovodkaz"/>
                <w:noProof/>
              </w:rPr>
              <w:t>note</w:t>
            </w:r>
            <w:r w:rsidRPr="008B2503">
              <w:rPr>
                <w:rStyle w:val="Hypertextovodkaz"/>
                <w:noProof/>
                <w:spacing w:val="-5"/>
              </w:rPr>
              <w:t xml:space="preserve"> </w:t>
            </w:r>
            <w:r w:rsidRPr="008B2503">
              <w:rPr>
                <w:rStyle w:val="Hypertextovodkaz"/>
                <w:noProof/>
              </w:rPr>
              <w:t>to</w:t>
            </w:r>
            <w:r w:rsidRPr="008B2503">
              <w:rPr>
                <w:rStyle w:val="Hypertextovodkaz"/>
                <w:noProof/>
                <w:spacing w:val="-10"/>
              </w:rPr>
              <w:t xml:space="preserve"> </w:t>
            </w:r>
            <w:r w:rsidRPr="008B2503">
              <w:rPr>
                <w:rStyle w:val="Hypertextovodkaz"/>
                <w:noProof/>
              </w:rPr>
              <w:t>section</w:t>
            </w:r>
            <w:r w:rsidRPr="008B2503">
              <w:rPr>
                <w:rStyle w:val="Hypertextovodkaz"/>
                <w:noProof/>
                <w:spacing w:val="-12"/>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_Toc156896258 \h </w:instrText>
            </w:r>
            <w:r>
              <w:rPr>
                <w:noProof/>
                <w:webHidden/>
              </w:rPr>
            </w:r>
            <w:r>
              <w:rPr>
                <w:noProof/>
                <w:webHidden/>
              </w:rPr>
              <w:fldChar w:fldCharType="separate"/>
            </w:r>
            <w:r>
              <w:rPr>
                <w:noProof/>
                <w:webHidden/>
              </w:rPr>
              <w:t>33</w:t>
            </w:r>
            <w:r>
              <w:rPr>
                <w:noProof/>
                <w:webHidden/>
              </w:rPr>
              <w:fldChar w:fldCharType="end"/>
            </w:r>
          </w:hyperlink>
        </w:p>
        <w:p w14:paraId="7833534B" w14:textId="5F85F80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59" w:history="1">
            <w:r w:rsidRPr="008B2503">
              <w:rPr>
                <w:rStyle w:val="Hypertextovodkaz"/>
                <w:noProof/>
                <w:w w:val="99"/>
              </w:rPr>
              <w:t>6.8</w:t>
            </w:r>
            <w:r>
              <w:rPr>
                <w:rFonts w:asciiTheme="minorHAnsi" w:eastAsiaTheme="minorEastAsia" w:hAnsiTheme="minorHAnsi" w:cstheme="minorBidi"/>
                <w:noProof/>
                <w:sz w:val="22"/>
                <w:szCs w:val="22"/>
              </w:rPr>
              <w:tab/>
            </w:r>
            <w:r w:rsidRPr="008B2503">
              <w:rPr>
                <w:rStyle w:val="Hypertextovodkaz"/>
                <w:noProof/>
                <w:lang w:val="en-GB"/>
              </w:rPr>
              <w:t>Commodities Intended for Lending and Operational Leasing</w:t>
            </w:r>
            <w:r w:rsidRPr="008B2503">
              <w:rPr>
                <w:rStyle w:val="Hypertextovodkaz"/>
                <w:noProof/>
                <w:spacing w:val="-2"/>
              </w:rPr>
              <w:t xml:space="preserve"> </w:t>
            </w:r>
            <w:r w:rsidRPr="008B2503">
              <w:rPr>
                <w:rStyle w:val="Hypertextovodkaz"/>
                <w:noProof/>
              </w:rPr>
              <w:t>(Explanatory</w:t>
            </w:r>
            <w:r w:rsidRPr="008B2503">
              <w:rPr>
                <w:rStyle w:val="Hypertextovodkaz"/>
                <w:noProof/>
                <w:spacing w:val="2"/>
              </w:rPr>
              <w:t xml:space="preserve"> </w:t>
            </w:r>
            <w:r w:rsidRPr="008B2503">
              <w:rPr>
                <w:rStyle w:val="Hypertextovodkaz"/>
                <w:noProof/>
              </w:rPr>
              <w:t>note</w:t>
            </w:r>
            <w:r w:rsidRPr="008B2503">
              <w:rPr>
                <w:rStyle w:val="Hypertextovodkaz"/>
                <w:noProof/>
                <w:spacing w:val="-3"/>
              </w:rPr>
              <w:t xml:space="preserve"> </w:t>
            </w:r>
            <w:r w:rsidRPr="008B2503">
              <w:rPr>
                <w:rStyle w:val="Hypertextovodkaz"/>
                <w:noProof/>
              </w:rPr>
              <w:t>to</w:t>
            </w:r>
            <w:r w:rsidRPr="008B2503">
              <w:rPr>
                <w:rStyle w:val="Hypertextovodkaz"/>
                <w:noProof/>
                <w:spacing w:val="-7"/>
              </w:rPr>
              <w:t xml:space="preserve"> </w:t>
            </w:r>
            <w:r w:rsidRPr="008B2503">
              <w:rPr>
                <w:rStyle w:val="Hypertextovodkaz"/>
                <w:noProof/>
              </w:rPr>
              <w:t>Section</w:t>
            </w:r>
            <w:r w:rsidRPr="008B2503">
              <w:rPr>
                <w:rStyle w:val="Hypertextovodkaz"/>
                <w:noProof/>
                <w:spacing w:val="-4"/>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_Toc156896259 \h </w:instrText>
            </w:r>
            <w:r>
              <w:rPr>
                <w:noProof/>
                <w:webHidden/>
              </w:rPr>
            </w:r>
            <w:r>
              <w:rPr>
                <w:noProof/>
                <w:webHidden/>
              </w:rPr>
              <w:fldChar w:fldCharType="separate"/>
            </w:r>
            <w:r>
              <w:rPr>
                <w:noProof/>
                <w:webHidden/>
              </w:rPr>
              <w:t>34</w:t>
            </w:r>
            <w:r>
              <w:rPr>
                <w:noProof/>
                <w:webHidden/>
              </w:rPr>
              <w:fldChar w:fldCharType="end"/>
            </w:r>
          </w:hyperlink>
        </w:p>
        <w:p w14:paraId="640F662B" w14:textId="3DB419B9"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0" w:history="1">
            <w:r w:rsidRPr="008B2503">
              <w:rPr>
                <w:rStyle w:val="Hypertextovodkaz"/>
                <w:noProof/>
                <w:w w:val="99"/>
              </w:rPr>
              <w:t>6.9</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3"/>
              </w:rPr>
              <w:t xml:space="preserve"> </w:t>
            </w:r>
            <w:r w:rsidRPr="008B2503">
              <w:rPr>
                <w:rStyle w:val="Hypertextovodkaz"/>
                <w:noProof/>
              </w:rPr>
              <w:t>for</w:t>
            </w:r>
            <w:r w:rsidRPr="008B2503">
              <w:rPr>
                <w:rStyle w:val="Hypertextovodkaz"/>
                <w:noProof/>
                <w:spacing w:val="-3"/>
              </w:rPr>
              <w:t xml:space="preserve"> </w:t>
            </w:r>
            <w:r w:rsidRPr="008B2503">
              <w:rPr>
                <w:rStyle w:val="Hypertextovodkaz"/>
                <w:noProof/>
              </w:rPr>
              <w:t>storage</w:t>
            </w:r>
            <w:r w:rsidRPr="008B2503">
              <w:rPr>
                <w:rStyle w:val="Hypertextovodkaz"/>
                <w:noProof/>
                <w:spacing w:val="-3"/>
              </w:rPr>
              <w:t xml:space="preserve"> </w:t>
            </w:r>
            <w:r w:rsidRPr="008B2503">
              <w:rPr>
                <w:rStyle w:val="Hypertextovodkaz"/>
                <w:noProof/>
              </w:rPr>
              <w:t>(Explanatory</w:t>
            </w:r>
            <w:r w:rsidRPr="008B2503">
              <w:rPr>
                <w:rStyle w:val="Hypertextovodkaz"/>
                <w:noProof/>
                <w:spacing w:val="1"/>
              </w:rPr>
              <w:t xml:space="preserve"> </w:t>
            </w:r>
            <w:r w:rsidRPr="008B2503">
              <w:rPr>
                <w:rStyle w:val="Hypertextovodkaz"/>
                <w:noProof/>
              </w:rPr>
              <w:t>note</w:t>
            </w:r>
            <w:r w:rsidRPr="008B2503">
              <w:rPr>
                <w:rStyle w:val="Hypertextovodkaz"/>
                <w:noProof/>
                <w:spacing w:val="2"/>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section</w:t>
            </w:r>
            <w:r w:rsidRPr="008B2503">
              <w:rPr>
                <w:rStyle w:val="Hypertextovodkaz"/>
                <w:noProof/>
                <w:spacing w:val="-6"/>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_Toc156896260 \h </w:instrText>
            </w:r>
            <w:r>
              <w:rPr>
                <w:noProof/>
                <w:webHidden/>
              </w:rPr>
            </w:r>
            <w:r>
              <w:rPr>
                <w:noProof/>
                <w:webHidden/>
              </w:rPr>
              <w:fldChar w:fldCharType="separate"/>
            </w:r>
            <w:r>
              <w:rPr>
                <w:noProof/>
                <w:webHidden/>
              </w:rPr>
              <w:t>35</w:t>
            </w:r>
            <w:r>
              <w:rPr>
                <w:noProof/>
                <w:webHidden/>
              </w:rPr>
              <w:fldChar w:fldCharType="end"/>
            </w:r>
          </w:hyperlink>
        </w:p>
        <w:p w14:paraId="3DCF7EA0" w14:textId="5D3C4F45"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1" w:history="1">
            <w:r w:rsidRPr="008B2503">
              <w:rPr>
                <w:rStyle w:val="Hypertextovodkaz"/>
                <w:noProof/>
                <w:w w:val="99"/>
              </w:rPr>
              <w:t>6.10.</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2"/>
              </w:rPr>
              <w:t xml:space="preserve"> </w:t>
            </w:r>
            <w:r w:rsidRPr="008B2503">
              <w:rPr>
                <w:rStyle w:val="Hypertextovodkaz"/>
                <w:noProof/>
              </w:rPr>
              <w:t>for</w:t>
            </w:r>
            <w:r w:rsidRPr="008B2503">
              <w:rPr>
                <w:rStyle w:val="Hypertextovodkaz"/>
                <w:noProof/>
                <w:spacing w:val="1"/>
              </w:rPr>
              <w:t xml:space="preserve"> </w:t>
            </w:r>
            <w:r w:rsidRPr="008B2503">
              <w:rPr>
                <w:rStyle w:val="Hypertextovodkaz"/>
                <w:noProof/>
              </w:rPr>
              <w:t>the</w:t>
            </w:r>
            <w:r w:rsidRPr="008B2503">
              <w:rPr>
                <w:rStyle w:val="Hypertextovodkaz"/>
                <w:noProof/>
                <w:spacing w:val="1"/>
              </w:rPr>
              <w:t xml:space="preserve"> </w:t>
            </w:r>
            <w:r w:rsidRPr="008B2503">
              <w:rPr>
                <w:rStyle w:val="Hypertextovodkaz"/>
                <w:noProof/>
              </w:rPr>
              <w:t>performance</w:t>
            </w:r>
            <w:r w:rsidRPr="008B2503">
              <w:rPr>
                <w:rStyle w:val="Hypertextovodkaz"/>
                <w:noProof/>
                <w:spacing w:val="6"/>
              </w:rPr>
              <w:t xml:space="preserve"> </w:t>
            </w:r>
            <w:r w:rsidRPr="008B2503">
              <w:rPr>
                <w:rStyle w:val="Hypertextovodkaz"/>
                <w:noProof/>
              </w:rPr>
              <w:t>of</w:t>
            </w:r>
            <w:r w:rsidRPr="008B2503">
              <w:rPr>
                <w:rStyle w:val="Hypertextovodkaz"/>
                <w:noProof/>
                <w:spacing w:val="8"/>
              </w:rPr>
              <w:t xml:space="preserve"> </w:t>
            </w:r>
            <w:r w:rsidRPr="008B2503">
              <w:rPr>
                <w:rStyle w:val="Hypertextovodkaz"/>
                <w:noProof/>
              </w:rPr>
              <w:t>work</w:t>
            </w:r>
            <w:r w:rsidRPr="008B2503">
              <w:rPr>
                <w:rStyle w:val="Hypertextovodkaz"/>
                <w:noProof/>
                <w:spacing w:val="-1"/>
              </w:rPr>
              <w:t xml:space="preserve"> </w:t>
            </w:r>
            <w:r w:rsidRPr="008B2503">
              <w:rPr>
                <w:rStyle w:val="Hypertextovodkaz"/>
                <w:noProof/>
              </w:rPr>
              <w:t>and</w:t>
            </w:r>
            <w:r w:rsidRPr="008B2503">
              <w:rPr>
                <w:rStyle w:val="Hypertextovodkaz"/>
                <w:noProof/>
                <w:spacing w:val="4"/>
              </w:rPr>
              <w:t xml:space="preserve"> </w:t>
            </w:r>
            <w:r w:rsidRPr="008B2503">
              <w:rPr>
                <w:rStyle w:val="Hypertextovodkaz"/>
                <w:noProof/>
              </w:rPr>
              <w:t>occupation</w:t>
            </w:r>
            <w:r w:rsidRPr="008B2503">
              <w:rPr>
                <w:rStyle w:val="Hypertextovodkaz"/>
                <w:noProof/>
                <w:spacing w:val="-1"/>
              </w:rPr>
              <w:t xml:space="preserve"> </w:t>
            </w:r>
            <w:r w:rsidRPr="008B2503">
              <w:rPr>
                <w:rStyle w:val="Hypertextovodkaz"/>
                <w:noProof/>
              </w:rPr>
              <w:t>(Explanatory</w:t>
            </w:r>
            <w:r w:rsidRPr="008B2503">
              <w:rPr>
                <w:rStyle w:val="Hypertextovodkaz"/>
                <w:noProof/>
                <w:spacing w:val="5"/>
              </w:rPr>
              <w:t xml:space="preserve"> </w:t>
            </w:r>
            <w:r w:rsidRPr="008B2503">
              <w:rPr>
                <w:rStyle w:val="Hypertextovodkaz"/>
                <w:noProof/>
              </w:rPr>
              <w:t>note</w:t>
            </w:r>
            <w:r w:rsidRPr="008B2503">
              <w:rPr>
                <w:rStyle w:val="Hypertextovodkaz"/>
                <w:noProof/>
                <w:spacing w:val="-67"/>
              </w:rPr>
              <w:t xml:space="preserve"> </w:t>
            </w:r>
            <w:r w:rsidRPr="008B2503">
              <w:rPr>
                <w:rStyle w:val="Hypertextovodkaz"/>
                <w:noProof/>
              </w:rPr>
              <w:t>to</w:t>
            </w:r>
            <w:r w:rsidRPr="008B2503">
              <w:rPr>
                <w:rStyle w:val="Hypertextovodkaz"/>
                <w:noProof/>
                <w:spacing w:val="-3"/>
              </w:rPr>
              <w:t xml:space="preserve"> </w:t>
            </w:r>
            <w:r w:rsidRPr="008B2503">
              <w:rPr>
                <w:rStyle w:val="Hypertextovodkaz"/>
                <w:noProof/>
              </w:rPr>
              <w:t>Section</w:t>
            </w:r>
            <w:r w:rsidRPr="008B2503">
              <w:rPr>
                <w:rStyle w:val="Hypertextovodkaz"/>
                <w:noProof/>
                <w:spacing w:val="-6"/>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_Toc156896261 \h </w:instrText>
            </w:r>
            <w:r>
              <w:rPr>
                <w:noProof/>
                <w:webHidden/>
              </w:rPr>
            </w:r>
            <w:r>
              <w:rPr>
                <w:noProof/>
                <w:webHidden/>
              </w:rPr>
              <w:fldChar w:fldCharType="separate"/>
            </w:r>
            <w:r>
              <w:rPr>
                <w:noProof/>
                <w:webHidden/>
              </w:rPr>
              <w:t>35</w:t>
            </w:r>
            <w:r>
              <w:rPr>
                <w:noProof/>
                <w:webHidden/>
              </w:rPr>
              <w:fldChar w:fldCharType="end"/>
            </w:r>
          </w:hyperlink>
        </w:p>
        <w:p w14:paraId="5C399564" w14:textId="5663C0F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2" w:history="1">
            <w:r w:rsidRPr="008B2503">
              <w:rPr>
                <w:rStyle w:val="Hypertextovodkaz"/>
                <w:noProof/>
                <w:w w:val="99"/>
              </w:rPr>
              <w:t>6.11.</w:t>
            </w:r>
            <w:r>
              <w:rPr>
                <w:rFonts w:asciiTheme="minorHAnsi" w:eastAsiaTheme="minorEastAsia" w:hAnsiTheme="minorHAnsi" w:cstheme="minorBidi"/>
                <w:noProof/>
                <w:sz w:val="22"/>
                <w:szCs w:val="22"/>
              </w:rPr>
              <w:tab/>
            </w:r>
            <w:r w:rsidRPr="008B2503">
              <w:rPr>
                <w:rStyle w:val="Hypertextovodkaz"/>
                <w:noProof/>
                <w:lang w:val="en-GB"/>
              </w:rPr>
              <w:t>Free of Charge Promotional Material</w:t>
            </w:r>
            <w:r w:rsidRPr="008B2503">
              <w:rPr>
                <w:rStyle w:val="Hypertextovodkaz"/>
                <w:noProof/>
                <w:spacing w:val="-6"/>
              </w:rPr>
              <w:t xml:space="preserve"> </w:t>
            </w:r>
            <w:r w:rsidRPr="008B2503">
              <w:rPr>
                <w:rStyle w:val="Hypertextovodkaz"/>
                <w:noProof/>
              </w:rPr>
              <w:t>(Explanatory note</w:t>
            </w:r>
            <w:r w:rsidRPr="008B2503">
              <w:rPr>
                <w:rStyle w:val="Hypertextovodkaz"/>
                <w:noProof/>
                <w:spacing w:val="-5"/>
              </w:rPr>
              <w:t xml:space="preserve"> </w:t>
            </w:r>
            <w:r w:rsidRPr="008B2503">
              <w:rPr>
                <w:rStyle w:val="Hypertextovodkaz"/>
                <w:noProof/>
              </w:rPr>
              <w:t>to</w:t>
            </w:r>
            <w:r w:rsidRPr="008B2503">
              <w:rPr>
                <w:rStyle w:val="Hypertextovodkaz"/>
                <w:noProof/>
                <w:spacing w:val="-9"/>
              </w:rPr>
              <w:t xml:space="preserve"> </w:t>
            </w:r>
            <w:r w:rsidRPr="008B2503">
              <w:rPr>
                <w:rStyle w:val="Hypertextovodkaz"/>
                <w:noProof/>
              </w:rPr>
              <w:t>section</w:t>
            </w:r>
            <w:r w:rsidRPr="008B2503">
              <w:rPr>
                <w:rStyle w:val="Hypertextovodkaz"/>
                <w:noProof/>
                <w:spacing w:val="-10"/>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_Toc156896262 \h </w:instrText>
            </w:r>
            <w:r>
              <w:rPr>
                <w:noProof/>
                <w:webHidden/>
              </w:rPr>
            </w:r>
            <w:r>
              <w:rPr>
                <w:noProof/>
                <w:webHidden/>
              </w:rPr>
              <w:fldChar w:fldCharType="separate"/>
            </w:r>
            <w:r>
              <w:rPr>
                <w:noProof/>
                <w:webHidden/>
              </w:rPr>
              <w:t>35</w:t>
            </w:r>
            <w:r>
              <w:rPr>
                <w:noProof/>
                <w:webHidden/>
              </w:rPr>
              <w:fldChar w:fldCharType="end"/>
            </w:r>
          </w:hyperlink>
        </w:p>
        <w:p w14:paraId="2825124B" w14:textId="6B0B4EEF"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3" w:history="1">
            <w:r w:rsidRPr="008B2503">
              <w:rPr>
                <w:rStyle w:val="Hypertextovodkaz"/>
                <w:noProof/>
                <w:w w:val="99"/>
              </w:rPr>
              <w:t>6.12.</w:t>
            </w:r>
            <w:r>
              <w:rPr>
                <w:rFonts w:asciiTheme="minorHAnsi" w:eastAsiaTheme="minorEastAsia" w:hAnsiTheme="minorHAnsi" w:cstheme="minorBidi"/>
                <w:noProof/>
                <w:sz w:val="22"/>
                <w:szCs w:val="22"/>
              </w:rPr>
              <w:tab/>
            </w:r>
            <w:r w:rsidRPr="008B2503">
              <w:rPr>
                <w:rStyle w:val="Hypertextovodkaz"/>
                <w:noProof/>
              </w:rPr>
              <w:t>Software,</w:t>
            </w:r>
            <w:r w:rsidRPr="008B2503">
              <w:rPr>
                <w:rStyle w:val="Hypertextovodkaz"/>
                <w:noProof/>
                <w:spacing w:val="-3"/>
              </w:rPr>
              <w:t xml:space="preserve"> </w:t>
            </w:r>
            <w:r w:rsidRPr="008B2503">
              <w:rPr>
                <w:rStyle w:val="Hypertextovodkaz"/>
                <w:noProof/>
              </w:rPr>
              <w:t>plans</w:t>
            </w:r>
            <w:r w:rsidRPr="008B2503">
              <w:rPr>
                <w:rStyle w:val="Hypertextovodkaz"/>
                <w:noProof/>
                <w:spacing w:val="-3"/>
              </w:rPr>
              <w:t xml:space="preserve"> </w:t>
            </w:r>
            <w:r w:rsidRPr="008B2503">
              <w:rPr>
                <w:rStyle w:val="Hypertextovodkaz"/>
                <w:noProof/>
              </w:rPr>
              <w:t>and</w:t>
            </w:r>
            <w:r w:rsidRPr="008B2503">
              <w:rPr>
                <w:rStyle w:val="Hypertextovodkaz"/>
                <w:noProof/>
                <w:spacing w:val="-5"/>
              </w:rPr>
              <w:t xml:space="preserve"> </w:t>
            </w:r>
            <w:r w:rsidRPr="008B2503">
              <w:rPr>
                <w:rStyle w:val="Hypertextovodkaz"/>
                <w:noProof/>
              </w:rPr>
              <w:t>correspondence</w:t>
            </w:r>
            <w:r w:rsidRPr="008B2503">
              <w:rPr>
                <w:rStyle w:val="Hypertextovodkaz"/>
                <w:noProof/>
                <w:spacing w:val="-4"/>
              </w:rPr>
              <w:t xml:space="preserve"> </w:t>
            </w:r>
            <w:r w:rsidRPr="008B2503">
              <w:rPr>
                <w:rStyle w:val="Hypertextovodkaz"/>
                <w:noProof/>
              </w:rPr>
              <w:t>(Explanatory</w:t>
            </w:r>
            <w:r w:rsidRPr="008B2503">
              <w:rPr>
                <w:rStyle w:val="Hypertextovodkaz"/>
                <w:noProof/>
                <w:spacing w:val="-1"/>
              </w:rPr>
              <w:t xml:space="preserve"> </w:t>
            </w:r>
            <w:r w:rsidRPr="008B2503">
              <w:rPr>
                <w:rStyle w:val="Hypertextovodkaz"/>
                <w:noProof/>
              </w:rPr>
              <w:t>note</w:t>
            </w:r>
            <w:r w:rsidRPr="008B2503">
              <w:rPr>
                <w:rStyle w:val="Hypertextovodkaz"/>
                <w:noProof/>
                <w:spacing w:val="-4"/>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Section</w:t>
            </w:r>
            <w:r w:rsidRPr="008B2503">
              <w:rPr>
                <w:rStyle w:val="Hypertextovodkaz"/>
                <w:noProof/>
                <w:spacing w:val="-11"/>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_Toc156896263 \h </w:instrText>
            </w:r>
            <w:r>
              <w:rPr>
                <w:noProof/>
                <w:webHidden/>
              </w:rPr>
            </w:r>
            <w:r>
              <w:rPr>
                <w:noProof/>
                <w:webHidden/>
              </w:rPr>
              <w:fldChar w:fldCharType="separate"/>
            </w:r>
            <w:r>
              <w:rPr>
                <w:noProof/>
                <w:webHidden/>
              </w:rPr>
              <w:t>36</w:t>
            </w:r>
            <w:r>
              <w:rPr>
                <w:noProof/>
                <w:webHidden/>
              </w:rPr>
              <w:fldChar w:fldCharType="end"/>
            </w:r>
          </w:hyperlink>
        </w:p>
        <w:p w14:paraId="313B8F7A" w14:textId="5AF49C65"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4" w:history="1">
            <w:r w:rsidRPr="008B2503">
              <w:rPr>
                <w:rStyle w:val="Hypertextovodkaz"/>
                <w:noProof/>
                <w:w w:val="99"/>
              </w:rPr>
              <w:t>6.13.</w:t>
            </w:r>
            <w:r>
              <w:rPr>
                <w:rFonts w:asciiTheme="minorHAnsi" w:eastAsiaTheme="minorEastAsia" w:hAnsiTheme="minorHAnsi" w:cstheme="minorBidi"/>
                <w:noProof/>
                <w:sz w:val="22"/>
                <w:szCs w:val="22"/>
              </w:rPr>
              <w:tab/>
            </w:r>
            <w:r w:rsidRPr="008B2503">
              <w:rPr>
                <w:rStyle w:val="Hypertextovodkaz"/>
                <w:noProof/>
              </w:rPr>
              <w:t>Other goods temporarily exported and imported (Explanatory note to</w:t>
            </w:r>
            <w:r w:rsidRPr="008B2503">
              <w:rPr>
                <w:rStyle w:val="Hypertextovodkaz"/>
                <w:noProof/>
                <w:spacing w:val="1"/>
              </w:rPr>
              <w:t xml:space="preserve"> </w:t>
            </w:r>
            <w:r w:rsidRPr="008B2503">
              <w:rPr>
                <w:rStyle w:val="Hypertextovodkaz"/>
                <w:noProof/>
              </w:rPr>
              <w:t>Section</w:t>
            </w:r>
            <w:r w:rsidRPr="008B2503">
              <w:rPr>
                <w:rStyle w:val="Hypertextovodkaz"/>
                <w:noProof/>
                <w:spacing w:val="-6"/>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_Toc156896264 \h </w:instrText>
            </w:r>
            <w:r>
              <w:rPr>
                <w:noProof/>
                <w:webHidden/>
              </w:rPr>
            </w:r>
            <w:r>
              <w:rPr>
                <w:noProof/>
                <w:webHidden/>
              </w:rPr>
              <w:fldChar w:fldCharType="separate"/>
            </w:r>
            <w:r>
              <w:rPr>
                <w:noProof/>
                <w:webHidden/>
              </w:rPr>
              <w:t>37</w:t>
            </w:r>
            <w:r>
              <w:rPr>
                <w:noProof/>
                <w:webHidden/>
              </w:rPr>
              <w:fldChar w:fldCharType="end"/>
            </w:r>
          </w:hyperlink>
        </w:p>
        <w:p w14:paraId="54FC190E" w14:textId="6DF0C004"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5" w:history="1">
            <w:r w:rsidRPr="008B2503">
              <w:rPr>
                <w:rStyle w:val="Hypertextovodkaz"/>
                <w:noProof/>
                <w:w w:val="99"/>
              </w:rPr>
              <w:t>6.14.</w:t>
            </w:r>
            <w:r>
              <w:rPr>
                <w:rFonts w:asciiTheme="minorHAnsi" w:eastAsiaTheme="minorEastAsia" w:hAnsiTheme="minorHAnsi" w:cstheme="minorBidi"/>
                <w:noProof/>
                <w:sz w:val="22"/>
                <w:szCs w:val="22"/>
              </w:rPr>
              <w:tab/>
            </w:r>
            <w:r w:rsidRPr="008B2503">
              <w:rPr>
                <w:rStyle w:val="Hypertextovodkaz"/>
                <w:noProof/>
              </w:rPr>
              <w:t>Vehicles</w:t>
            </w:r>
            <w:r w:rsidRPr="008B2503">
              <w:rPr>
                <w:rStyle w:val="Hypertextovodkaz"/>
                <w:noProof/>
                <w:spacing w:val="-4"/>
              </w:rPr>
              <w:t xml:space="preserve"> </w:t>
            </w:r>
            <w:r w:rsidRPr="008B2503">
              <w:rPr>
                <w:rStyle w:val="Hypertextovodkaz"/>
                <w:noProof/>
              </w:rPr>
              <w:t>crossing</w:t>
            </w:r>
            <w:r w:rsidRPr="008B2503">
              <w:rPr>
                <w:rStyle w:val="Hypertextovodkaz"/>
                <w:noProof/>
                <w:spacing w:val="-5"/>
              </w:rPr>
              <w:t xml:space="preserve"> </w:t>
            </w:r>
            <w:r w:rsidRPr="008B2503">
              <w:rPr>
                <w:rStyle w:val="Hypertextovodkaz"/>
                <w:noProof/>
              </w:rPr>
              <w:t>the</w:t>
            </w:r>
            <w:r w:rsidRPr="008B2503">
              <w:rPr>
                <w:rStyle w:val="Hypertextovodkaz"/>
                <w:noProof/>
                <w:spacing w:val="-5"/>
              </w:rPr>
              <w:t xml:space="preserve"> </w:t>
            </w:r>
            <w:r w:rsidRPr="008B2503">
              <w:rPr>
                <w:rStyle w:val="Hypertextovodkaz"/>
                <w:noProof/>
              </w:rPr>
              <w:t>state</w:t>
            </w:r>
            <w:r w:rsidRPr="008B2503">
              <w:rPr>
                <w:rStyle w:val="Hypertextovodkaz"/>
                <w:noProof/>
                <w:spacing w:val="-4"/>
              </w:rPr>
              <w:t xml:space="preserve"> </w:t>
            </w:r>
            <w:r w:rsidRPr="008B2503">
              <w:rPr>
                <w:rStyle w:val="Hypertextovodkaz"/>
                <w:noProof/>
              </w:rPr>
              <w:t>border</w:t>
            </w:r>
            <w:r w:rsidRPr="008B2503">
              <w:rPr>
                <w:rStyle w:val="Hypertextovodkaz"/>
                <w:noProof/>
                <w:spacing w:val="-5"/>
              </w:rPr>
              <w:t xml:space="preserve"> </w:t>
            </w:r>
            <w:r w:rsidRPr="008B2503">
              <w:rPr>
                <w:rStyle w:val="Hypertextovodkaz"/>
                <w:noProof/>
              </w:rPr>
              <w:t>(Explanatory note</w:t>
            </w:r>
            <w:r w:rsidRPr="008B2503">
              <w:rPr>
                <w:rStyle w:val="Hypertextovodkaz"/>
                <w:noProof/>
                <w:spacing w:val="-5"/>
              </w:rPr>
              <w:t xml:space="preserve"> </w:t>
            </w:r>
            <w:r w:rsidRPr="008B2503">
              <w:rPr>
                <w:rStyle w:val="Hypertextovodkaz"/>
                <w:noProof/>
              </w:rPr>
              <w:t>to</w:t>
            </w:r>
            <w:r w:rsidRPr="008B2503">
              <w:rPr>
                <w:rStyle w:val="Hypertextovodkaz"/>
                <w:noProof/>
                <w:spacing w:val="-9"/>
              </w:rPr>
              <w:t xml:space="preserve"> </w:t>
            </w:r>
            <w:r w:rsidRPr="008B2503">
              <w:rPr>
                <w:rStyle w:val="Hypertextovodkaz"/>
                <w:noProof/>
              </w:rPr>
              <w:t>section</w:t>
            </w:r>
            <w:r w:rsidRPr="008B2503">
              <w:rPr>
                <w:rStyle w:val="Hypertextovodkaz"/>
                <w:noProof/>
                <w:spacing w:val="-10"/>
              </w:rPr>
              <w:t xml:space="preserve"> </w:t>
            </w:r>
            <w:r w:rsidRPr="008B2503">
              <w:rPr>
                <w:rStyle w:val="Hypertextovodkaz"/>
                <w:noProof/>
              </w:rPr>
              <w:t>6.3.)</w:t>
            </w:r>
            <w:r>
              <w:rPr>
                <w:noProof/>
                <w:webHidden/>
              </w:rPr>
              <w:tab/>
            </w:r>
            <w:r>
              <w:rPr>
                <w:noProof/>
                <w:webHidden/>
              </w:rPr>
              <w:fldChar w:fldCharType="begin"/>
            </w:r>
            <w:r>
              <w:rPr>
                <w:noProof/>
                <w:webHidden/>
              </w:rPr>
              <w:instrText xml:space="preserve"> PAGEREF _Toc156896265 \h </w:instrText>
            </w:r>
            <w:r>
              <w:rPr>
                <w:noProof/>
                <w:webHidden/>
              </w:rPr>
            </w:r>
            <w:r>
              <w:rPr>
                <w:noProof/>
                <w:webHidden/>
              </w:rPr>
              <w:fldChar w:fldCharType="separate"/>
            </w:r>
            <w:r>
              <w:rPr>
                <w:noProof/>
                <w:webHidden/>
              </w:rPr>
              <w:t>37</w:t>
            </w:r>
            <w:r>
              <w:rPr>
                <w:noProof/>
                <w:webHidden/>
              </w:rPr>
              <w:fldChar w:fldCharType="end"/>
            </w:r>
          </w:hyperlink>
        </w:p>
        <w:p w14:paraId="665A10D7" w14:textId="4625E6D7"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66" w:history="1">
            <w:r w:rsidRPr="008B2503">
              <w:rPr>
                <w:rStyle w:val="Hypertextovodkaz"/>
                <w:noProof/>
              </w:rPr>
              <w:t>7.</w:t>
            </w:r>
            <w:r>
              <w:rPr>
                <w:rFonts w:asciiTheme="minorHAnsi" w:eastAsiaTheme="minorEastAsia" w:hAnsiTheme="minorHAnsi" w:cstheme="minorBidi"/>
                <w:noProof/>
                <w:sz w:val="22"/>
                <w:szCs w:val="22"/>
              </w:rPr>
              <w:tab/>
            </w:r>
            <w:r w:rsidRPr="008B2503">
              <w:rPr>
                <w:rStyle w:val="Hypertextovodkaz"/>
                <w:noProof/>
              </w:rPr>
              <w:t>Archiving</w:t>
            </w:r>
            <w:r w:rsidRPr="008B2503">
              <w:rPr>
                <w:rStyle w:val="Hypertextovodkaz"/>
                <w:noProof/>
                <w:spacing w:val="-7"/>
              </w:rPr>
              <w:t xml:space="preserve"> </w:t>
            </w:r>
            <w:r w:rsidRPr="008B2503">
              <w:rPr>
                <w:rStyle w:val="Hypertextovodkaz"/>
                <w:noProof/>
              </w:rPr>
              <w:t>of</w:t>
            </w:r>
            <w:r w:rsidRPr="008B2503">
              <w:rPr>
                <w:rStyle w:val="Hypertextovodkaz"/>
                <w:noProof/>
                <w:spacing w:val="-8"/>
              </w:rPr>
              <w:t xml:space="preserve"> </w:t>
            </w:r>
            <w:r w:rsidRPr="008B2503">
              <w:rPr>
                <w:rStyle w:val="Hypertextovodkaz"/>
                <w:noProof/>
              </w:rPr>
              <w:t>Intrastat</w:t>
            </w:r>
            <w:r w:rsidRPr="008B2503">
              <w:rPr>
                <w:rStyle w:val="Hypertextovodkaz"/>
                <w:noProof/>
                <w:spacing w:val="-8"/>
              </w:rPr>
              <w:t xml:space="preserve"> </w:t>
            </w:r>
            <w:r w:rsidRPr="008B2503">
              <w:rPr>
                <w:rStyle w:val="Hypertextovodkaz"/>
                <w:noProof/>
              </w:rPr>
              <w:t>Declarations</w:t>
            </w:r>
            <w:r>
              <w:rPr>
                <w:noProof/>
                <w:webHidden/>
              </w:rPr>
              <w:tab/>
            </w:r>
            <w:r>
              <w:rPr>
                <w:noProof/>
                <w:webHidden/>
              </w:rPr>
              <w:fldChar w:fldCharType="begin"/>
            </w:r>
            <w:r>
              <w:rPr>
                <w:noProof/>
                <w:webHidden/>
              </w:rPr>
              <w:instrText xml:space="preserve"> PAGEREF _Toc156896266 \h </w:instrText>
            </w:r>
            <w:r>
              <w:rPr>
                <w:noProof/>
                <w:webHidden/>
              </w:rPr>
            </w:r>
            <w:r>
              <w:rPr>
                <w:noProof/>
                <w:webHidden/>
              </w:rPr>
              <w:fldChar w:fldCharType="separate"/>
            </w:r>
            <w:r>
              <w:rPr>
                <w:noProof/>
                <w:webHidden/>
              </w:rPr>
              <w:t>37</w:t>
            </w:r>
            <w:r>
              <w:rPr>
                <w:noProof/>
                <w:webHidden/>
              </w:rPr>
              <w:fldChar w:fldCharType="end"/>
            </w:r>
          </w:hyperlink>
        </w:p>
        <w:p w14:paraId="2844F162" w14:textId="218B5974"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67" w:history="1">
            <w:r w:rsidRPr="008B2503">
              <w:rPr>
                <w:rStyle w:val="Hypertextovodkaz"/>
                <w:noProof/>
              </w:rPr>
              <w:t>8.</w:t>
            </w:r>
            <w:r>
              <w:rPr>
                <w:rFonts w:asciiTheme="minorHAnsi" w:eastAsiaTheme="minorEastAsia" w:hAnsiTheme="minorHAnsi" w:cstheme="minorBidi"/>
                <w:noProof/>
                <w:sz w:val="22"/>
                <w:szCs w:val="22"/>
              </w:rPr>
              <w:tab/>
            </w:r>
            <w:r w:rsidRPr="008B2503">
              <w:rPr>
                <w:rStyle w:val="Hypertextovodkaz"/>
                <w:noProof/>
              </w:rPr>
              <w:t>Description</w:t>
            </w:r>
            <w:r w:rsidRPr="008B2503">
              <w:rPr>
                <w:rStyle w:val="Hypertextovodkaz"/>
                <w:noProof/>
                <w:spacing w:val="-6"/>
              </w:rPr>
              <w:t xml:space="preserve"> </w:t>
            </w:r>
            <w:r w:rsidRPr="008B2503">
              <w:rPr>
                <w:rStyle w:val="Hypertextovodkaz"/>
                <w:noProof/>
              </w:rPr>
              <w:t>of</w:t>
            </w:r>
            <w:r w:rsidRPr="008B2503">
              <w:rPr>
                <w:rStyle w:val="Hypertextovodkaz"/>
                <w:noProof/>
                <w:spacing w:val="-2"/>
              </w:rPr>
              <w:t xml:space="preserve"> </w:t>
            </w:r>
            <w:r w:rsidRPr="008B2503">
              <w:rPr>
                <w:rStyle w:val="Hypertextovodkaz"/>
                <w:noProof/>
              </w:rPr>
              <w:t>the</w:t>
            </w:r>
            <w:r w:rsidRPr="008B2503">
              <w:rPr>
                <w:rStyle w:val="Hypertextovodkaz"/>
                <w:noProof/>
                <w:spacing w:val="2"/>
              </w:rPr>
              <w:t xml:space="preserve"> </w:t>
            </w:r>
            <w:r w:rsidRPr="008B2503">
              <w:rPr>
                <w:rStyle w:val="Hypertextovodkaz"/>
                <w:noProof/>
              </w:rPr>
              <w:t>data</w:t>
            </w:r>
            <w:r w:rsidRPr="008B2503">
              <w:rPr>
                <w:rStyle w:val="Hypertextovodkaz"/>
                <w:noProof/>
                <w:spacing w:val="-5"/>
              </w:rPr>
              <w:t xml:space="preserve"> </w:t>
            </w:r>
            <w:r w:rsidRPr="008B2503">
              <w:rPr>
                <w:rStyle w:val="Hypertextovodkaz"/>
                <w:noProof/>
              </w:rPr>
              <w:t>to</w:t>
            </w:r>
            <w:r w:rsidRPr="008B2503">
              <w:rPr>
                <w:rStyle w:val="Hypertextovodkaz"/>
                <w:noProof/>
                <w:spacing w:val="1"/>
              </w:rPr>
              <w:t xml:space="preserve"> </w:t>
            </w:r>
            <w:r w:rsidRPr="008B2503">
              <w:rPr>
                <w:rStyle w:val="Hypertextovodkaz"/>
                <w:noProof/>
              </w:rPr>
              <w:t>be</w:t>
            </w:r>
            <w:r w:rsidRPr="008B2503">
              <w:rPr>
                <w:rStyle w:val="Hypertextovodkaz"/>
                <w:noProof/>
                <w:spacing w:val="-4"/>
              </w:rPr>
              <w:t xml:space="preserve"> </w:t>
            </w:r>
            <w:r w:rsidRPr="008B2503">
              <w:rPr>
                <w:rStyle w:val="Hypertextovodkaz"/>
                <w:noProof/>
              </w:rPr>
              <w:t>included</w:t>
            </w:r>
            <w:r w:rsidRPr="008B2503">
              <w:rPr>
                <w:rStyle w:val="Hypertextovodkaz"/>
                <w:noProof/>
                <w:spacing w:val="-5"/>
              </w:rPr>
              <w:t xml:space="preserve"> </w:t>
            </w:r>
            <w:r w:rsidRPr="008B2503">
              <w:rPr>
                <w:rStyle w:val="Hypertextovodkaz"/>
                <w:noProof/>
              </w:rPr>
              <w:t>in</w:t>
            </w:r>
            <w:r w:rsidRPr="008B2503">
              <w:rPr>
                <w:rStyle w:val="Hypertextovodkaz"/>
                <w:noProof/>
                <w:spacing w:val="-6"/>
              </w:rPr>
              <w:t xml:space="preserve"> </w:t>
            </w:r>
            <w:r w:rsidRPr="008B2503">
              <w:rPr>
                <w:rStyle w:val="Hypertextovodkaz"/>
                <w:noProof/>
              </w:rPr>
              <w:t>the</w:t>
            </w:r>
            <w:r w:rsidRPr="008B2503">
              <w:rPr>
                <w:rStyle w:val="Hypertextovodkaz"/>
                <w:noProof/>
                <w:spacing w:val="-3"/>
              </w:rPr>
              <w:t xml:space="preserve"> </w:t>
            </w:r>
            <w:r w:rsidRPr="008B2503">
              <w:rPr>
                <w:rStyle w:val="Hypertextovodkaz"/>
                <w:noProof/>
              </w:rPr>
              <w:t>Declaration</w:t>
            </w:r>
            <w:r>
              <w:rPr>
                <w:noProof/>
                <w:webHidden/>
              </w:rPr>
              <w:tab/>
            </w:r>
            <w:r>
              <w:rPr>
                <w:noProof/>
                <w:webHidden/>
              </w:rPr>
              <w:fldChar w:fldCharType="begin"/>
            </w:r>
            <w:r>
              <w:rPr>
                <w:noProof/>
                <w:webHidden/>
              </w:rPr>
              <w:instrText xml:space="preserve"> PAGEREF _Toc156896267 \h </w:instrText>
            </w:r>
            <w:r>
              <w:rPr>
                <w:noProof/>
                <w:webHidden/>
              </w:rPr>
            </w:r>
            <w:r>
              <w:rPr>
                <w:noProof/>
                <w:webHidden/>
              </w:rPr>
              <w:fldChar w:fldCharType="separate"/>
            </w:r>
            <w:r>
              <w:rPr>
                <w:noProof/>
                <w:webHidden/>
              </w:rPr>
              <w:t>38</w:t>
            </w:r>
            <w:r>
              <w:rPr>
                <w:noProof/>
                <w:webHidden/>
              </w:rPr>
              <w:fldChar w:fldCharType="end"/>
            </w:r>
          </w:hyperlink>
        </w:p>
        <w:p w14:paraId="77ECF7F1" w14:textId="594E356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8" w:history="1">
            <w:r w:rsidRPr="008B2503">
              <w:rPr>
                <w:rStyle w:val="Hypertextovodkaz"/>
                <w:noProof/>
                <w:w w:val="99"/>
              </w:rPr>
              <w:t>8.1</w:t>
            </w:r>
            <w:r>
              <w:rPr>
                <w:rFonts w:asciiTheme="minorHAnsi" w:eastAsiaTheme="minorEastAsia" w:hAnsiTheme="minorHAnsi" w:cstheme="minorBidi"/>
                <w:noProof/>
                <w:sz w:val="22"/>
                <w:szCs w:val="22"/>
              </w:rPr>
              <w:tab/>
            </w:r>
            <w:r w:rsidRPr="008B2503">
              <w:rPr>
                <w:rStyle w:val="Hypertextovodkaz"/>
                <w:noProof/>
                <w:lang w:val="en-GB"/>
              </w:rPr>
              <w:t>Provider of Statistical Information (PSI) and Third Party (PSI´s Proxy)</w:t>
            </w:r>
            <w:r>
              <w:rPr>
                <w:noProof/>
                <w:webHidden/>
              </w:rPr>
              <w:tab/>
            </w:r>
            <w:r>
              <w:rPr>
                <w:noProof/>
                <w:webHidden/>
              </w:rPr>
              <w:fldChar w:fldCharType="begin"/>
            </w:r>
            <w:r>
              <w:rPr>
                <w:noProof/>
                <w:webHidden/>
              </w:rPr>
              <w:instrText xml:space="preserve"> PAGEREF _Toc156896268 \h </w:instrText>
            </w:r>
            <w:r>
              <w:rPr>
                <w:noProof/>
                <w:webHidden/>
              </w:rPr>
            </w:r>
            <w:r>
              <w:rPr>
                <w:noProof/>
                <w:webHidden/>
              </w:rPr>
              <w:fldChar w:fldCharType="separate"/>
            </w:r>
            <w:r>
              <w:rPr>
                <w:noProof/>
                <w:webHidden/>
              </w:rPr>
              <w:t>38</w:t>
            </w:r>
            <w:r>
              <w:rPr>
                <w:noProof/>
                <w:webHidden/>
              </w:rPr>
              <w:fldChar w:fldCharType="end"/>
            </w:r>
          </w:hyperlink>
        </w:p>
        <w:p w14:paraId="58F0D35B" w14:textId="4E6D554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69" w:history="1">
            <w:r w:rsidRPr="008B2503">
              <w:rPr>
                <w:rStyle w:val="Hypertextovodkaz"/>
                <w:noProof/>
                <w:w w:val="99"/>
              </w:rPr>
              <w:t>8.2</w:t>
            </w:r>
            <w:r>
              <w:rPr>
                <w:rFonts w:asciiTheme="minorHAnsi" w:eastAsiaTheme="minorEastAsia" w:hAnsiTheme="minorHAnsi" w:cstheme="minorBidi"/>
                <w:noProof/>
                <w:sz w:val="22"/>
                <w:szCs w:val="22"/>
              </w:rPr>
              <w:tab/>
            </w:r>
            <w:r w:rsidRPr="008B2503">
              <w:rPr>
                <w:rStyle w:val="Hypertextovodkaz"/>
                <w:noProof/>
              </w:rPr>
              <w:t>Movement</w:t>
            </w:r>
            <w:r w:rsidRPr="008B2503">
              <w:rPr>
                <w:rStyle w:val="Hypertextovodkaz"/>
                <w:noProof/>
                <w:spacing w:val="-7"/>
              </w:rPr>
              <w:t xml:space="preserve"> </w:t>
            </w:r>
            <w:r w:rsidRPr="008B2503">
              <w:rPr>
                <w:rStyle w:val="Hypertextovodkaz"/>
                <w:noProof/>
              </w:rPr>
              <w:t>of</w:t>
            </w:r>
            <w:r w:rsidRPr="008B2503">
              <w:rPr>
                <w:rStyle w:val="Hypertextovodkaz"/>
                <w:noProof/>
                <w:spacing w:val="-5"/>
              </w:rPr>
              <w:t xml:space="preserve"> </w:t>
            </w:r>
            <w:r w:rsidRPr="008B2503">
              <w:rPr>
                <w:rStyle w:val="Hypertextovodkaz"/>
                <w:noProof/>
              </w:rPr>
              <w:t>goods</w:t>
            </w:r>
            <w:r>
              <w:rPr>
                <w:noProof/>
                <w:webHidden/>
              </w:rPr>
              <w:tab/>
            </w:r>
            <w:r>
              <w:rPr>
                <w:noProof/>
                <w:webHidden/>
              </w:rPr>
              <w:fldChar w:fldCharType="begin"/>
            </w:r>
            <w:r>
              <w:rPr>
                <w:noProof/>
                <w:webHidden/>
              </w:rPr>
              <w:instrText xml:space="preserve"> PAGEREF _Toc156896269 \h </w:instrText>
            </w:r>
            <w:r>
              <w:rPr>
                <w:noProof/>
                <w:webHidden/>
              </w:rPr>
            </w:r>
            <w:r>
              <w:rPr>
                <w:noProof/>
                <w:webHidden/>
              </w:rPr>
              <w:fldChar w:fldCharType="separate"/>
            </w:r>
            <w:r>
              <w:rPr>
                <w:noProof/>
                <w:webHidden/>
              </w:rPr>
              <w:t>39</w:t>
            </w:r>
            <w:r>
              <w:rPr>
                <w:noProof/>
                <w:webHidden/>
              </w:rPr>
              <w:fldChar w:fldCharType="end"/>
            </w:r>
          </w:hyperlink>
        </w:p>
        <w:p w14:paraId="29E93F2C" w14:textId="6F4CBAB8"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0" w:history="1">
            <w:r w:rsidRPr="008B2503">
              <w:rPr>
                <w:rStyle w:val="Hypertextovodkaz"/>
                <w:noProof/>
                <w:w w:val="99"/>
              </w:rPr>
              <w:t>8.3</w:t>
            </w:r>
            <w:r>
              <w:rPr>
                <w:rFonts w:asciiTheme="minorHAnsi" w:eastAsiaTheme="minorEastAsia" w:hAnsiTheme="minorHAnsi" w:cstheme="minorBidi"/>
                <w:noProof/>
                <w:sz w:val="22"/>
                <w:szCs w:val="22"/>
              </w:rPr>
              <w:tab/>
            </w:r>
            <w:r w:rsidRPr="008B2503">
              <w:rPr>
                <w:rStyle w:val="Hypertextovodkaz"/>
                <w:noProof/>
              </w:rPr>
              <w:t>Reference</w:t>
            </w:r>
            <w:r w:rsidRPr="008B2503">
              <w:rPr>
                <w:rStyle w:val="Hypertextovodkaz"/>
                <w:noProof/>
                <w:spacing w:val="-17"/>
              </w:rPr>
              <w:t xml:space="preserve"> </w:t>
            </w:r>
            <w:r w:rsidRPr="008B2503">
              <w:rPr>
                <w:rStyle w:val="Hypertextovodkaz"/>
                <w:noProof/>
              </w:rPr>
              <w:t>period</w:t>
            </w:r>
            <w:r>
              <w:rPr>
                <w:noProof/>
                <w:webHidden/>
              </w:rPr>
              <w:tab/>
            </w:r>
            <w:r>
              <w:rPr>
                <w:noProof/>
                <w:webHidden/>
              </w:rPr>
              <w:fldChar w:fldCharType="begin"/>
            </w:r>
            <w:r>
              <w:rPr>
                <w:noProof/>
                <w:webHidden/>
              </w:rPr>
              <w:instrText xml:space="preserve"> PAGEREF _Toc156896270 \h </w:instrText>
            </w:r>
            <w:r>
              <w:rPr>
                <w:noProof/>
                <w:webHidden/>
              </w:rPr>
            </w:r>
            <w:r>
              <w:rPr>
                <w:noProof/>
                <w:webHidden/>
              </w:rPr>
              <w:fldChar w:fldCharType="separate"/>
            </w:r>
            <w:r>
              <w:rPr>
                <w:noProof/>
                <w:webHidden/>
              </w:rPr>
              <w:t>39</w:t>
            </w:r>
            <w:r>
              <w:rPr>
                <w:noProof/>
                <w:webHidden/>
              </w:rPr>
              <w:fldChar w:fldCharType="end"/>
            </w:r>
          </w:hyperlink>
        </w:p>
        <w:p w14:paraId="74295126" w14:textId="45982652"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1" w:history="1">
            <w:r w:rsidRPr="008B2503">
              <w:rPr>
                <w:rStyle w:val="Hypertextovodkaz"/>
                <w:noProof/>
                <w:w w:val="99"/>
              </w:rPr>
              <w:t>8.4</w:t>
            </w:r>
            <w:r>
              <w:rPr>
                <w:rFonts w:asciiTheme="minorHAnsi" w:eastAsiaTheme="minorEastAsia" w:hAnsiTheme="minorHAnsi" w:cstheme="minorBidi"/>
                <w:noProof/>
                <w:sz w:val="22"/>
                <w:szCs w:val="22"/>
              </w:rPr>
              <w:tab/>
            </w:r>
            <w:r w:rsidRPr="008B2503">
              <w:rPr>
                <w:rStyle w:val="Hypertextovodkaz"/>
                <w:noProof/>
              </w:rPr>
              <w:t>Code</w:t>
            </w:r>
            <w:r w:rsidRPr="008B2503">
              <w:rPr>
                <w:rStyle w:val="Hypertextovodkaz"/>
                <w:noProof/>
                <w:spacing w:val="-4"/>
              </w:rPr>
              <w:t xml:space="preserve"> </w:t>
            </w:r>
            <w:r w:rsidRPr="008B2503">
              <w:rPr>
                <w:rStyle w:val="Hypertextovodkaz"/>
                <w:noProof/>
              </w:rPr>
              <w:t>for</w:t>
            </w:r>
            <w:r w:rsidRPr="008B2503">
              <w:rPr>
                <w:rStyle w:val="Hypertextovodkaz"/>
                <w:noProof/>
                <w:spacing w:val="-4"/>
              </w:rPr>
              <w:t xml:space="preserve"> </w:t>
            </w:r>
            <w:r w:rsidRPr="008B2503">
              <w:rPr>
                <w:rStyle w:val="Hypertextovodkaz"/>
                <w:noProof/>
              </w:rPr>
              <w:t>a</w:t>
            </w:r>
            <w:r w:rsidRPr="008B2503">
              <w:rPr>
                <w:rStyle w:val="Hypertextovodkaz"/>
                <w:noProof/>
                <w:spacing w:val="-5"/>
              </w:rPr>
              <w:t xml:space="preserve"> </w:t>
            </w:r>
            <w:r w:rsidRPr="008B2503">
              <w:rPr>
                <w:rStyle w:val="Hypertextovodkaz"/>
                <w:noProof/>
              </w:rPr>
              <w:t>specific</w:t>
            </w:r>
            <w:r w:rsidRPr="008B2503">
              <w:rPr>
                <w:rStyle w:val="Hypertextovodkaz"/>
                <w:noProof/>
                <w:spacing w:val="-1"/>
              </w:rPr>
              <w:t xml:space="preserve"> </w:t>
            </w:r>
            <w:r w:rsidRPr="008B2503">
              <w:rPr>
                <w:rStyle w:val="Hypertextovodkaz"/>
                <w:noProof/>
              </w:rPr>
              <w:t>type</w:t>
            </w:r>
            <w:r w:rsidRPr="008B2503">
              <w:rPr>
                <w:rStyle w:val="Hypertextovodkaz"/>
                <w:noProof/>
                <w:spacing w:val="-4"/>
              </w:rPr>
              <w:t xml:space="preserve"> </w:t>
            </w:r>
            <w:r w:rsidRPr="008B2503">
              <w:rPr>
                <w:rStyle w:val="Hypertextovodkaz"/>
                <w:noProof/>
              </w:rPr>
              <w:t>or</w:t>
            </w:r>
            <w:r w:rsidRPr="008B2503">
              <w:rPr>
                <w:rStyle w:val="Hypertextovodkaz"/>
                <w:noProof/>
                <w:spacing w:val="-4"/>
              </w:rPr>
              <w:t xml:space="preserve"> </w:t>
            </w:r>
            <w:r w:rsidRPr="008B2503">
              <w:rPr>
                <w:rStyle w:val="Hypertextovodkaz"/>
                <w:noProof/>
              </w:rPr>
              <w:t>movement</w:t>
            </w:r>
            <w:r w:rsidRPr="008B2503">
              <w:rPr>
                <w:rStyle w:val="Hypertextovodkaz"/>
                <w:noProof/>
                <w:spacing w:val="-2"/>
              </w:rPr>
              <w:t xml:space="preserve"> </w:t>
            </w:r>
            <w:r w:rsidRPr="008B2503">
              <w:rPr>
                <w:rStyle w:val="Hypertextovodkaz"/>
                <w:noProof/>
              </w:rPr>
              <w:t>of</w:t>
            </w:r>
            <w:r w:rsidRPr="008B2503">
              <w:rPr>
                <w:rStyle w:val="Hypertextovodkaz"/>
                <w:noProof/>
                <w:spacing w:val="-2"/>
              </w:rPr>
              <w:t xml:space="preserve"> </w:t>
            </w:r>
            <w:r w:rsidRPr="008B2503">
              <w:rPr>
                <w:rStyle w:val="Hypertextovodkaz"/>
                <w:noProof/>
              </w:rPr>
              <w:t>goods</w:t>
            </w:r>
            <w:r>
              <w:rPr>
                <w:noProof/>
                <w:webHidden/>
              </w:rPr>
              <w:tab/>
            </w:r>
            <w:r>
              <w:rPr>
                <w:noProof/>
                <w:webHidden/>
              </w:rPr>
              <w:fldChar w:fldCharType="begin"/>
            </w:r>
            <w:r>
              <w:rPr>
                <w:noProof/>
                <w:webHidden/>
              </w:rPr>
              <w:instrText xml:space="preserve"> PAGEREF _Toc156896271 \h </w:instrText>
            </w:r>
            <w:r>
              <w:rPr>
                <w:noProof/>
                <w:webHidden/>
              </w:rPr>
            </w:r>
            <w:r>
              <w:rPr>
                <w:noProof/>
                <w:webHidden/>
              </w:rPr>
              <w:fldChar w:fldCharType="separate"/>
            </w:r>
            <w:r>
              <w:rPr>
                <w:noProof/>
                <w:webHidden/>
              </w:rPr>
              <w:t>39</w:t>
            </w:r>
            <w:r>
              <w:rPr>
                <w:noProof/>
                <w:webHidden/>
              </w:rPr>
              <w:fldChar w:fldCharType="end"/>
            </w:r>
          </w:hyperlink>
        </w:p>
        <w:p w14:paraId="701B1AA9" w14:textId="086FEBC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2" w:history="1">
            <w:r w:rsidRPr="008B2503">
              <w:rPr>
                <w:rStyle w:val="Hypertextovodkaz"/>
                <w:noProof/>
                <w:w w:val="99"/>
              </w:rPr>
              <w:t>8.5</w:t>
            </w:r>
            <w:r>
              <w:rPr>
                <w:rFonts w:asciiTheme="minorHAnsi" w:eastAsiaTheme="minorEastAsia" w:hAnsiTheme="minorHAnsi" w:cstheme="minorBidi"/>
                <w:noProof/>
                <w:sz w:val="22"/>
                <w:szCs w:val="22"/>
              </w:rPr>
              <w:tab/>
            </w:r>
            <w:r w:rsidRPr="008B2503">
              <w:rPr>
                <w:rStyle w:val="Hypertextovodkaz"/>
                <w:noProof/>
              </w:rPr>
              <w:t>Transaction</w:t>
            </w:r>
            <w:r w:rsidRPr="008B2503">
              <w:rPr>
                <w:rStyle w:val="Hypertextovodkaz"/>
                <w:noProof/>
                <w:spacing w:val="-12"/>
              </w:rPr>
              <w:t xml:space="preserve"> </w:t>
            </w:r>
            <w:r w:rsidRPr="008B2503">
              <w:rPr>
                <w:rStyle w:val="Hypertextovodkaz"/>
                <w:noProof/>
              </w:rPr>
              <w:t>nature</w:t>
            </w:r>
            <w:r w:rsidRPr="008B2503">
              <w:rPr>
                <w:rStyle w:val="Hypertextovodkaz"/>
                <w:noProof/>
                <w:spacing w:val="-10"/>
              </w:rPr>
              <w:t xml:space="preserve"> </w:t>
            </w:r>
            <w:r w:rsidRPr="008B2503">
              <w:rPr>
                <w:rStyle w:val="Hypertextovodkaz"/>
                <w:noProof/>
              </w:rPr>
              <w:t>code</w:t>
            </w:r>
            <w:r>
              <w:rPr>
                <w:noProof/>
                <w:webHidden/>
              </w:rPr>
              <w:tab/>
            </w:r>
            <w:r>
              <w:rPr>
                <w:noProof/>
                <w:webHidden/>
              </w:rPr>
              <w:fldChar w:fldCharType="begin"/>
            </w:r>
            <w:r>
              <w:rPr>
                <w:noProof/>
                <w:webHidden/>
              </w:rPr>
              <w:instrText xml:space="preserve"> PAGEREF _Toc156896272 \h </w:instrText>
            </w:r>
            <w:r>
              <w:rPr>
                <w:noProof/>
                <w:webHidden/>
              </w:rPr>
            </w:r>
            <w:r>
              <w:rPr>
                <w:noProof/>
                <w:webHidden/>
              </w:rPr>
              <w:fldChar w:fldCharType="separate"/>
            </w:r>
            <w:r>
              <w:rPr>
                <w:noProof/>
                <w:webHidden/>
              </w:rPr>
              <w:t>40</w:t>
            </w:r>
            <w:r>
              <w:rPr>
                <w:noProof/>
                <w:webHidden/>
              </w:rPr>
              <w:fldChar w:fldCharType="end"/>
            </w:r>
          </w:hyperlink>
        </w:p>
        <w:p w14:paraId="5ADAA8F9" w14:textId="5805B4FE"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3" w:history="1">
            <w:r w:rsidRPr="008B2503">
              <w:rPr>
                <w:rStyle w:val="Hypertextovodkaz"/>
                <w:noProof/>
                <w:w w:val="99"/>
              </w:rPr>
              <w:t>8.6</w:t>
            </w:r>
            <w:r>
              <w:rPr>
                <w:rFonts w:asciiTheme="minorHAnsi" w:eastAsiaTheme="minorEastAsia" w:hAnsiTheme="minorHAnsi" w:cstheme="minorBidi"/>
                <w:noProof/>
                <w:sz w:val="22"/>
                <w:szCs w:val="22"/>
              </w:rPr>
              <w:tab/>
            </w:r>
            <w:r w:rsidRPr="008B2503">
              <w:rPr>
                <w:rStyle w:val="Hypertextovodkaz"/>
                <w:noProof/>
                <w:lang w:val="en-GB"/>
              </w:rPr>
              <w:t>State of Destination Code</w:t>
            </w:r>
            <w:r>
              <w:rPr>
                <w:noProof/>
                <w:webHidden/>
              </w:rPr>
              <w:tab/>
            </w:r>
            <w:r>
              <w:rPr>
                <w:noProof/>
                <w:webHidden/>
              </w:rPr>
              <w:fldChar w:fldCharType="begin"/>
            </w:r>
            <w:r>
              <w:rPr>
                <w:noProof/>
                <w:webHidden/>
              </w:rPr>
              <w:instrText xml:space="preserve"> PAGEREF _Toc156896273 \h </w:instrText>
            </w:r>
            <w:r>
              <w:rPr>
                <w:noProof/>
                <w:webHidden/>
              </w:rPr>
            </w:r>
            <w:r>
              <w:rPr>
                <w:noProof/>
                <w:webHidden/>
              </w:rPr>
              <w:fldChar w:fldCharType="separate"/>
            </w:r>
            <w:r>
              <w:rPr>
                <w:noProof/>
                <w:webHidden/>
              </w:rPr>
              <w:t>51</w:t>
            </w:r>
            <w:r>
              <w:rPr>
                <w:noProof/>
                <w:webHidden/>
              </w:rPr>
              <w:fldChar w:fldCharType="end"/>
            </w:r>
          </w:hyperlink>
        </w:p>
        <w:p w14:paraId="119141BC" w14:textId="2590E477"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4" w:history="1">
            <w:r w:rsidRPr="008B2503">
              <w:rPr>
                <w:rStyle w:val="Hypertextovodkaz"/>
                <w:noProof/>
                <w:w w:val="99"/>
              </w:rPr>
              <w:t>8.7</w:t>
            </w:r>
            <w:r>
              <w:rPr>
                <w:rFonts w:asciiTheme="minorHAnsi" w:eastAsiaTheme="minorEastAsia" w:hAnsiTheme="minorHAnsi" w:cstheme="minorBidi"/>
                <w:noProof/>
                <w:sz w:val="22"/>
                <w:szCs w:val="22"/>
              </w:rPr>
              <w:tab/>
            </w:r>
            <w:r w:rsidRPr="008B2503">
              <w:rPr>
                <w:rStyle w:val="Hypertextovodkaz"/>
                <w:noProof/>
              </w:rPr>
              <w:t>State</w:t>
            </w:r>
            <w:r w:rsidRPr="008B2503">
              <w:rPr>
                <w:rStyle w:val="Hypertextovodkaz"/>
                <w:noProof/>
                <w:spacing w:val="-2"/>
              </w:rPr>
              <w:t xml:space="preserve"> </w:t>
            </w:r>
            <w:r w:rsidRPr="008B2503">
              <w:rPr>
                <w:rStyle w:val="Hypertextovodkaz"/>
                <w:noProof/>
              </w:rPr>
              <w:t>of</w:t>
            </w:r>
            <w:r w:rsidRPr="008B2503">
              <w:rPr>
                <w:rStyle w:val="Hypertextovodkaz"/>
                <w:noProof/>
                <w:spacing w:val="-4"/>
              </w:rPr>
              <w:t xml:space="preserve"> </w:t>
            </w:r>
            <w:r w:rsidRPr="008B2503">
              <w:rPr>
                <w:rStyle w:val="Hypertextovodkaz"/>
                <w:noProof/>
              </w:rPr>
              <w:t>dispatch</w:t>
            </w:r>
            <w:r w:rsidRPr="008B2503">
              <w:rPr>
                <w:rStyle w:val="Hypertextovodkaz"/>
                <w:noProof/>
                <w:spacing w:val="-12"/>
              </w:rPr>
              <w:t xml:space="preserve"> </w:t>
            </w:r>
            <w:r w:rsidRPr="008B2503">
              <w:rPr>
                <w:rStyle w:val="Hypertextovodkaz"/>
                <w:noProof/>
              </w:rPr>
              <w:t>code</w:t>
            </w:r>
            <w:r>
              <w:rPr>
                <w:noProof/>
                <w:webHidden/>
              </w:rPr>
              <w:tab/>
            </w:r>
            <w:r>
              <w:rPr>
                <w:noProof/>
                <w:webHidden/>
              </w:rPr>
              <w:fldChar w:fldCharType="begin"/>
            </w:r>
            <w:r>
              <w:rPr>
                <w:noProof/>
                <w:webHidden/>
              </w:rPr>
              <w:instrText xml:space="preserve"> PAGEREF _Toc156896274 \h </w:instrText>
            </w:r>
            <w:r>
              <w:rPr>
                <w:noProof/>
                <w:webHidden/>
              </w:rPr>
            </w:r>
            <w:r>
              <w:rPr>
                <w:noProof/>
                <w:webHidden/>
              </w:rPr>
              <w:fldChar w:fldCharType="separate"/>
            </w:r>
            <w:r>
              <w:rPr>
                <w:noProof/>
                <w:webHidden/>
              </w:rPr>
              <w:t>51</w:t>
            </w:r>
            <w:r>
              <w:rPr>
                <w:noProof/>
                <w:webHidden/>
              </w:rPr>
              <w:fldChar w:fldCharType="end"/>
            </w:r>
          </w:hyperlink>
        </w:p>
        <w:p w14:paraId="0C9384A5" w14:textId="6C331383" w:rsidR="004C2D8F" w:rsidRDefault="004C2D8F">
          <w:pPr>
            <w:pStyle w:val="Obsah3"/>
            <w:tabs>
              <w:tab w:val="right" w:leader="dot" w:pos="9400"/>
            </w:tabs>
            <w:rPr>
              <w:rFonts w:asciiTheme="minorHAnsi" w:eastAsiaTheme="minorEastAsia" w:hAnsiTheme="minorHAnsi" w:cstheme="minorBidi"/>
              <w:noProof/>
              <w:sz w:val="22"/>
              <w:szCs w:val="22"/>
            </w:rPr>
          </w:pPr>
          <w:hyperlink w:anchor="_Toc156896275" w:history="1">
            <w:r w:rsidRPr="008B2503">
              <w:rPr>
                <w:rStyle w:val="Hypertextovodkaz"/>
                <w:noProof/>
              </w:rPr>
              <w:t>8.8.</w:t>
            </w:r>
            <w:r w:rsidRPr="008B2503">
              <w:rPr>
                <w:rStyle w:val="Hypertextovodkaz"/>
                <w:noProof/>
                <w:spacing w:val="-3"/>
              </w:rPr>
              <w:t xml:space="preserve">   </w:t>
            </w:r>
            <w:r w:rsidRPr="008B2503">
              <w:rPr>
                <w:rStyle w:val="Hypertextovodkaz"/>
                <w:noProof/>
                <w:lang w:val="en-GB"/>
              </w:rPr>
              <w:t>Coding of the Delivery Terms Group</w:t>
            </w:r>
            <w:r>
              <w:rPr>
                <w:noProof/>
                <w:webHidden/>
              </w:rPr>
              <w:tab/>
            </w:r>
            <w:r>
              <w:rPr>
                <w:noProof/>
                <w:webHidden/>
              </w:rPr>
              <w:fldChar w:fldCharType="begin"/>
            </w:r>
            <w:r>
              <w:rPr>
                <w:noProof/>
                <w:webHidden/>
              </w:rPr>
              <w:instrText xml:space="preserve"> PAGEREF _Toc156896275 \h </w:instrText>
            </w:r>
            <w:r>
              <w:rPr>
                <w:noProof/>
                <w:webHidden/>
              </w:rPr>
            </w:r>
            <w:r>
              <w:rPr>
                <w:noProof/>
                <w:webHidden/>
              </w:rPr>
              <w:fldChar w:fldCharType="separate"/>
            </w:r>
            <w:r>
              <w:rPr>
                <w:noProof/>
                <w:webHidden/>
              </w:rPr>
              <w:t>52</w:t>
            </w:r>
            <w:r>
              <w:rPr>
                <w:noProof/>
                <w:webHidden/>
              </w:rPr>
              <w:fldChar w:fldCharType="end"/>
            </w:r>
          </w:hyperlink>
        </w:p>
        <w:p w14:paraId="12545C07" w14:textId="5AF4DC2E" w:rsidR="004C2D8F" w:rsidRDefault="004C2D8F">
          <w:pPr>
            <w:pStyle w:val="Obsah3"/>
            <w:tabs>
              <w:tab w:val="right" w:leader="dot" w:pos="9400"/>
            </w:tabs>
            <w:rPr>
              <w:rFonts w:asciiTheme="minorHAnsi" w:eastAsiaTheme="minorEastAsia" w:hAnsiTheme="minorHAnsi" w:cstheme="minorBidi"/>
              <w:noProof/>
              <w:sz w:val="22"/>
              <w:szCs w:val="22"/>
            </w:rPr>
          </w:pPr>
          <w:hyperlink w:anchor="_Toc156896276" w:history="1">
            <w:r w:rsidRPr="008B2503">
              <w:rPr>
                <w:rStyle w:val="Hypertextovodkaz"/>
                <w:noProof/>
              </w:rPr>
              <w:t>8.9</w:t>
            </w:r>
            <w:r w:rsidRPr="008B2503">
              <w:rPr>
                <w:rStyle w:val="Hypertextovodkaz"/>
                <w:noProof/>
                <w:spacing w:val="-5"/>
              </w:rPr>
              <w:t xml:space="preserve">    </w:t>
            </w:r>
            <w:r w:rsidRPr="008B2503">
              <w:rPr>
                <w:rStyle w:val="Hypertextovodkaz"/>
                <w:noProof/>
              </w:rPr>
              <w:t>State of origin</w:t>
            </w:r>
            <w:r w:rsidRPr="008B2503">
              <w:rPr>
                <w:rStyle w:val="Hypertextovodkaz"/>
                <w:noProof/>
                <w:spacing w:val="-10"/>
              </w:rPr>
              <w:t xml:space="preserve"> </w:t>
            </w:r>
            <w:r w:rsidRPr="008B2503">
              <w:rPr>
                <w:rStyle w:val="Hypertextovodkaz"/>
                <w:noProof/>
              </w:rPr>
              <w:t>code</w:t>
            </w:r>
            <w:r>
              <w:rPr>
                <w:noProof/>
                <w:webHidden/>
              </w:rPr>
              <w:tab/>
            </w:r>
            <w:r>
              <w:rPr>
                <w:noProof/>
                <w:webHidden/>
              </w:rPr>
              <w:fldChar w:fldCharType="begin"/>
            </w:r>
            <w:r>
              <w:rPr>
                <w:noProof/>
                <w:webHidden/>
              </w:rPr>
              <w:instrText xml:space="preserve"> PAGEREF _Toc156896276 \h </w:instrText>
            </w:r>
            <w:r>
              <w:rPr>
                <w:noProof/>
                <w:webHidden/>
              </w:rPr>
            </w:r>
            <w:r>
              <w:rPr>
                <w:noProof/>
                <w:webHidden/>
              </w:rPr>
              <w:fldChar w:fldCharType="separate"/>
            </w:r>
            <w:r>
              <w:rPr>
                <w:noProof/>
                <w:webHidden/>
              </w:rPr>
              <w:t>53</w:t>
            </w:r>
            <w:r>
              <w:rPr>
                <w:noProof/>
                <w:webHidden/>
              </w:rPr>
              <w:fldChar w:fldCharType="end"/>
            </w:r>
          </w:hyperlink>
        </w:p>
        <w:p w14:paraId="495B20DB" w14:textId="36BDA53B"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7" w:history="1">
            <w:r w:rsidRPr="008B2503">
              <w:rPr>
                <w:rStyle w:val="Hypertextovodkaz"/>
                <w:noProof/>
                <w:w w:val="99"/>
              </w:rPr>
              <w:t>8.10.</w:t>
            </w:r>
            <w:r>
              <w:rPr>
                <w:rFonts w:asciiTheme="minorHAnsi" w:eastAsiaTheme="minorEastAsia" w:hAnsiTheme="minorHAnsi" w:cstheme="minorBidi"/>
                <w:noProof/>
                <w:sz w:val="22"/>
                <w:szCs w:val="22"/>
              </w:rPr>
              <w:tab/>
            </w:r>
            <w:r w:rsidRPr="008B2503">
              <w:rPr>
                <w:rStyle w:val="Hypertextovodkaz"/>
                <w:noProof/>
                <w:lang w:val="en-GB"/>
              </w:rPr>
              <w:t>Coding of the Mode of Transport</w:t>
            </w:r>
            <w:r>
              <w:rPr>
                <w:noProof/>
                <w:webHidden/>
              </w:rPr>
              <w:tab/>
            </w:r>
            <w:r>
              <w:rPr>
                <w:noProof/>
                <w:webHidden/>
              </w:rPr>
              <w:fldChar w:fldCharType="begin"/>
            </w:r>
            <w:r>
              <w:rPr>
                <w:noProof/>
                <w:webHidden/>
              </w:rPr>
              <w:instrText xml:space="preserve"> PAGEREF _Toc156896277 \h </w:instrText>
            </w:r>
            <w:r>
              <w:rPr>
                <w:noProof/>
                <w:webHidden/>
              </w:rPr>
            </w:r>
            <w:r>
              <w:rPr>
                <w:noProof/>
                <w:webHidden/>
              </w:rPr>
              <w:fldChar w:fldCharType="separate"/>
            </w:r>
            <w:r>
              <w:rPr>
                <w:noProof/>
                <w:webHidden/>
              </w:rPr>
              <w:t>54</w:t>
            </w:r>
            <w:r>
              <w:rPr>
                <w:noProof/>
                <w:webHidden/>
              </w:rPr>
              <w:fldChar w:fldCharType="end"/>
            </w:r>
          </w:hyperlink>
        </w:p>
        <w:p w14:paraId="480840C2" w14:textId="67262B72"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8" w:history="1">
            <w:r w:rsidRPr="008B2503">
              <w:rPr>
                <w:rStyle w:val="Hypertextovodkaz"/>
                <w:noProof/>
                <w:w w:val="99"/>
              </w:rPr>
              <w:t>8.11.</w:t>
            </w:r>
            <w:r>
              <w:rPr>
                <w:rFonts w:asciiTheme="minorHAnsi" w:eastAsiaTheme="minorEastAsia" w:hAnsiTheme="minorHAnsi" w:cstheme="minorBidi"/>
                <w:noProof/>
                <w:sz w:val="22"/>
                <w:szCs w:val="22"/>
              </w:rPr>
              <w:tab/>
            </w:r>
            <w:r w:rsidRPr="008B2503">
              <w:rPr>
                <w:rStyle w:val="Hypertextovodkaz"/>
                <w:noProof/>
                <w:lang w:val="en-GB"/>
              </w:rPr>
              <w:t>Commodity Code</w:t>
            </w:r>
            <w:r>
              <w:rPr>
                <w:noProof/>
                <w:webHidden/>
              </w:rPr>
              <w:tab/>
            </w:r>
            <w:r>
              <w:rPr>
                <w:noProof/>
                <w:webHidden/>
              </w:rPr>
              <w:fldChar w:fldCharType="begin"/>
            </w:r>
            <w:r>
              <w:rPr>
                <w:noProof/>
                <w:webHidden/>
              </w:rPr>
              <w:instrText xml:space="preserve"> PAGEREF _Toc156896278 \h </w:instrText>
            </w:r>
            <w:r>
              <w:rPr>
                <w:noProof/>
                <w:webHidden/>
              </w:rPr>
            </w:r>
            <w:r>
              <w:rPr>
                <w:noProof/>
                <w:webHidden/>
              </w:rPr>
              <w:fldChar w:fldCharType="separate"/>
            </w:r>
            <w:r>
              <w:rPr>
                <w:noProof/>
                <w:webHidden/>
              </w:rPr>
              <w:t>55</w:t>
            </w:r>
            <w:r>
              <w:rPr>
                <w:noProof/>
                <w:webHidden/>
              </w:rPr>
              <w:fldChar w:fldCharType="end"/>
            </w:r>
          </w:hyperlink>
        </w:p>
        <w:p w14:paraId="7FA92C16" w14:textId="4B675898"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79" w:history="1">
            <w:r w:rsidRPr="008B2503">
              <w:rPr>
                <w:rStyle w:val="Hypertextovodkaz"/>
                <w:noProof/>
                <w:w w:val="99"/>
              </w:rPr>
              <w:t>8.12.</w:t>
            </w:r>
            <w:r>
              <w:rPr>
                <w:rFonts w:asciiTheme="minorHAnsi" w:eastAsiaTheme="minorEastAsia" w:hAnsiTheme="minorHAnsi" w:cstheme="minorBidi"/>
                <w:noProof/>
                <w:sz w:val="22"/>
                <w:szCs w:val="22"/>
              </w:rPr>
              <w:tab/>
            </w:r>
            <w:r w:rsidRPr="008B2503">
              <w:rPr>
                <w:rStyle w:val="Hypertextovodkaz"/>
                <w:noProof/>
                <w:spacing w:val="-1"/>
              </w:rPr>
              <w:t>Statistical</w:t>
            </w:r>
            <w:r w:rsidRPr="008B2503">
              <w:rPr>
                <w:rStyle w:val="Hypertextovodkaz"/>
                <w:noProof/>
                <w:spacing w:val="-8"/>
              </w:rPr>
              <w:t xml:space="preserve"> </w:t>
            </w:r>
            <w:r w:rsidRPr="008B2503">
              <w:rPr>
                <w:rStyle w:val="Hypertextovodkaz"/>
                <w:noProof/>
              </w:rPr>
              <w:t>code</w:t>
            </w:r>
            <w:r>
              <w:rPr>
                <w:noProof/>
                <w:webHidden/>
              </w:rPr>
              <w:tab/>
            </w:r>
            <w:r>
              <w:rPr>
                <w:noProof/>
                <w:webHidden/>
              </w:rPr>
              <w:fldChar w:fldCharType="begin"/>
            </w:r>
            <w:r>
              <w:rPr>
                <w:noProof/>
                <w:webHidden/>
              </w:rPr>
              <w:instrText xml:space="preserve"> PAGEREF _Toc156896279 \h </w:instrText>
            </w:r>
            <w:r>
              <w:rPr>
                <w:noProof/>
                <w:webHidden/>
              </w:rPr>
            </w:r>
            <w:r>
              <w:rPr>
                <w:noProof/>
                <w:webHidden/>
              </w:rPr>
              <w:fldChar w:fldCharType="separate"/>
            </w:r>
            <w:r>
              <w:rPr>
                <w:noProof/>
                <w:webHidden/>
              </w:rPr>
              <w:t>55</w:t>
            </w:r>
            <w:r>
              <w:rPr>
                <w:noProof/>
                <w:webHidden/>
              </w:rPr>
              <w:fldChar w:fldCharType="end"/>
            </w:r>
          </w:hyperlink>
        </w:p>
        <w:p w14:paraId="180D517D" w14:textId="746F14D9"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80" w:history="1">
            <w:r w:rsidRPr="008B2503">
              <w:rPr>
                <w:rStyle w:val="Hypertextovodkaz"/>
                <w:noProof/>
                <w:w w:val="99"/>
              </w:rPr>
              <w:t>8.13.</w:t>
            </w:r>
            <w:r>
              <w:rPr>
                <w:rFonts w:asciiTheme="minorHAnsi" w:eastAsiaTheme="minorEastAsia" w:hAnsiTheme="minorHAnsi" w:cstheme="minorBidi"/>
                <w:noProof/>
                <w:sz w:val="22"/>
                <w:szCs w:val="22"/>
              </w:rPr>
              <w:tab/>
            </w:r>
            <w:r w:rsidRPr="008B2503">
              <w:rPr>
                <w:rStyle w:val="Hypertextovodkaz"/>
                <w:noProof/>
              </w:rPr>
              <w:t>Net Mass in</w:t>
            </w:r>
            <w:r w:rsidRPr="008B2503">
              <w:rPr>
                <w:rStyle w:val="Hypertextovodkaz"/>
                <w:noProof/>
                <w:spacing w:val="-6"/>
              </w:rPr>
              <w:t xml:space="preserve"> </w:t>
            </w:r>
            <w:r w:rsidRPr="008B2503">
              <w:rPr>
                <w:rStyle w:val="Hypertextovodkaz"/>
                <w:noProof/>
              </w:rPr>
              <w:t>kg</w:t>
            </w:r>
            <w:r>
              <w:rPr>
                <w:noProof/>
                <w:webHidden/>
              </w:rPr>
              <w:tab/>
            </w:r>
            <w:r>
              <w:rPr>
                <w:noProof/>
                <w:webHidden/>
              </w:rPr>
              <w:fldChar w:fldCharType="begin"/>
            </w:r>
            <w:r>
              <w:rPr>
                <w:noProof/>
                <w:webHidden/>
              </w:rPr>
              <w:instrText xml:space="preserve"> PAGEREF _Toc156896280 \h </w:instrText>
            </w:r>
            <w:r>
              <w:rPr>
                <w:noProof/>
                <w:webHidden/>
              </w:rPr>
            </w:r>
            <w:r>
              <w:rPr>
                <w:noProof/>
                <w:webHidden/>
              </w:rPr>
              <w:fldChar w:fldCharType="separate"/>
            </w:r>
            <w:r>
              <w:rPr>
                <w:noProof/>
                <w:webHidden/>
              </w:rPr>
              <w:t>55</w:t>
            </w:r>
            <w:r>
              <w:rPr>
                <w:noProof/>
                <w:webHidden/>
              </w:rPr>
              <w:fldChar w:fldCharType="end"/>
            </w:r>
          </w:hyperlink>
        </w:p>
        <w:p w14:paraId="51FBE7E0" w14:textId="5C8C6DB6"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81" w:history="1">
            <w:r w:rsidRPr="008B2503">
              <w:rPr>
                <w:rStyle w:val="Hypertextovodkaz"/>
                <w:noProof/>
                <w:w w:val="99"/>
              </w:rPr>
              <w:t>8.14.</w:t>
            </w:r>
            <w:r>
              <w:rPr>
                <w:rFonts w:asciiTheme="minorHAnsi" w:eastAsiaTheme="minorEastAsia" w:hAnsiTheme="minorHAnsi" w:cstheme="minorBidi"/>
                <w:noProof/>
                <w:sz w:val="22"/>
                <w:szCs w:val="22"/>
              </w:rPr>
              <w:tab/>
            </w:r>
            <w:r w:rsidRPr="008B2503">
              <w:rPr>
                <w:rStyle w:val="Hypertextovodkaz"/>
                <w:noProof/>
                <w:lang w:val="en-GB"/>
              </w:rPr>
              <w:t>Quantity in Measurement Units (MU)</w:t>
            </w:r>
            <w:r>
              <w:rPr>
                <w:noProof/>
                <w:webHidden/>
              </w:rPr>
              <w:tab/>
            </w:r>
            <w:r>
              <w:rPr>
                <w:noProof/>
                <w:webHidden/>
              </w:rPr>
              <w:fldChar w:fldCharType="begin"/>
            </w:r>
            <w:r>
              <w:rPr>
                <w:noProof/>
                <w:webHidden/>
              </w:rPr>
              <w:instrText xml:space="preserve"> PAGEREF _Toc156896281 \h </w:instrText>
            </w:r>
            <w:r>
              <w:rPr>
                <w:noProof/>
                <w:webHidden/>
              </w:rPr>
            </w:r>
            <w:r>
              <w:rPr>
                <w:noProof/>
                <w:webHidden/>
              </w:rPr>
              <w:fldChar w:fldCharType="separate"/>
            </w:r>
            <w:r>
              <w:rPr>
                <w:noProof/>
                <w:webHidden/>
              </w:rPr>
              <w:t>56</w:t>
            </w:r>
            <w:r>
              <w:rPr>
                <w:noProof/>
                <w:webHidden/>
              </w:rPr>
              <w:fldChar w:fldCharType="end"/>
            </w:r>
          </w:hyperlink>
        </w:p>
        <w:p w14:paraId="47FB5072" w14:textId="57F163D6"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82" w:history="1">
            <w:r w:rsidRPr="008B2503">
              <w:rPr>
                <w:rStyle w:val="Hypertextovodkaz"/>
                <w:noProof/>
                <w:w w:val="99"/>
              </w:rPr>
              <w:t>8.15.</w:t>
            </w:r>
            <w:r>
              <w:rPr>
                <w:rFonts w:asciiTheme="minorHAnsi" w:eastAsiaTheme="minorEastAsia" w:hAnsiTheme="minorHAnsi" w:cstheme="minorBidi"/>
                <w:noProof/>
                <w:sz w:val="22"/>
                <w:szCs w:val="22"/>
              </w:rPr>
              <w:tab/>
            </w:r>
            <w:r w:rsidRPr="008B2503">
              <w:rPr>
                <w:rStyle w:val="Hypertextovodkaz"/>
                <w:noProof/>
              </w:rPr>
              <w:t>Invoiced</w:t>
            </w:r>
            <w:r w:rsidRPr="008B2503">
              <w:rPr>
                <w:rStyle w:val="Hypertextovodkaz"/>
                <w:noProof/>
                <w:spacing w:val="-6"/>
              </w:rPr>
              <w:t xml:space="preserve"> </w:t>
            </w:r>
            <w:r w:rsidRPr="008B2503">
              <w:rPr>
                <w:rStyle w:val="Hypertextovodkaz"/>
                <w:noProof/>
              </w:rPr>
              <w:t>value</w:t>
            </w:r>
            <w:r w:rsidRPr="008B2503">
              <w:rPr>
                <w:rStyle w:val="Hypertextovodkaz"/>
                <w:noProof/>
                <w:spacing w:val="-3"/>
              </w:rPr>
              <w:t xml:space="preserve"> </w:t>
            </w:r>
            <w:r w:rsidRPr="008B2503">
              <w:rPr>
                <w:rStyle w:val="Hypertextovodkaz"/>
                <w:noProof/>
              </w:rPr>
              <w:t>in</w:t>
            </w:r>
            <w:r w:rsidRPr="008B2503">
              <w:rPr>
                <w:rStyle w:val="Hypertextovodkaz"/>
                <w:noProof/>
                <w:spacing w:val="-10"/>
              </w:rPr>
              <w:t xml:space="preserve"> </w:t>
            </w:r>
            <w:r w:rsidRPr="008B2503">
              <w:rPr>
                <w:rStyle w:val="Hypertextovodkaz"/>
                <w:noProof/>
              </w:rPr>
              <w:t>CZK</w:t>
            </w:r>
            <w:r>
              <w:rPr>
                <w:noProof/>
                <w:webHidden/>
              </w:rPr>
              <w:tab/>
            </w:r>
            <w:r>
              <w:rPr>
                <w:noProof/>
                <w:webHidden/>
              </w:rPr>
              <w:fldChar w:fldCharType="begin"/>
            </w:r>
            <w:r>
              <w:rPr>
                <w:noProof/>
                <w:webHidden/>
              </w:rPr>
              <w:instrText xml:space="preserve"> PAGEREF _Toc156896282 \h </w:instrText>
            </w:r>
            <w:r>
              <w:rPr>
                <w:noProof/>
                <w:webHidden/>
              </w:rPr>
            </w:r>
            <w:r>
              <w:rPr>
                <w:noProof/>
                <w:webHidden/>
              </w:rPr>
              <w:fldChar w:fldCharType="separate"/>
            </w:r>
            <w:r>
              <w:rPr>
                <w:noProof/>
                <w:webHidden/>
              </w:rPr>
              <w:t>57</w:t>
            </w:r>
            <w:r>
              <w:rPr>
                <w:noProof/>
                <w:webHidden/>
              </w:rPr>
              <w:fldChar w:fldCharType="end"/>
            </w:r>
          </w:hyperlink>
        </w:p>
        <w:p w14:paraId="0F49F79D" w14:textId="2E859DCA" w:rsidR="004C2D8F" w:rsidRDefault="004C2D8F">
          <w:pPr>
            <w:pStyle w:val="Obsah3"/>
            <w:tabs>
              <w:tab w:val="right" w:leader="dot" w:pos="9400"/>
            </w:tabs>
            <w:rPr>
              <w:rFonts w:asciiTheme="minorHAnsi" w:eastAsiaTheme="minorEastAsia" w:hAnsiTheme="minorHAnsi" w:cstheme="minorBidi"/>
              <w:noProof/>
              <w:sz w:val="22"/>
              <w:szCs w:val="22"/>
            </w:rPr>
          </w:pPr>
          <w:hyperlink w:anchor="_Toc156896283" w:history="1">
            <w:r w:rsidRPr="008B2503">
              <w:rPr>
                <w:rStyle w:val="Hypertextovodkaz"/>
                <w:noProof/>
              </w:rPr>
              <w:t>8.16</w:t>
            </w:r>
            <w:r w:rsidRPr="008B2503">
              <w:rPr>
                <w:rStyle w:val="Hypertextovodkaz"/>
                <w:noProof/>
                <w:spacing w:val="-6"/>
              </w:rPr>
              <w:t xml:space="preserve"> </w:t>
            </w:r>
            <w:r w:rsidRPr="008B2503">
              <w:rPr>
                <w:rStyle w:val="Hypertextovodkaz"/>
                <w:noProof/>
              </w:rPr>
              <w:t>VAT</w:t>
            </w:r>
            <w:r w:rsidRPr="008B2503">
              <w:rPr>
                <w:rStyle w:val="Hypertextovodkaz"/>
                <w:noProof/>
                <w:spacing w:val="-4"/>
              </w:rPr>
              <w:t xml:space="preserve"> </w:t>
            </w:r>
            <w:r w:rsidRPr="008B2503">
              <w:rPr>
                <w:rStyle w:val="Hypertextovodkaz"/>
                <w:noProof/>
              </w:rPr>
              <w:t>number</w:t>
            </w:r>
            <w:r w:rsidRPr="008B2503">
              <w:rPr>
                <w:rStyle w:val="Hypertextovodkaz"/>
                <w:noProof/>
                <w:spacing w:val="1"/>
              </w:rPr>
              <w:t xml:space="preserve"> </w:t>
            </w:r>
            <w:r w:rsidRPr="008B2503">
              <w:rPr>
                <w:rStyle w:val="Hypertextovodkaz"/>
                <w:noProof/>
              </w:rPr>
              <w:t>of</w:t>
            </w:r>
            <w:r w:rsidRPr="008B2503">
              <w:rPr>
                <w:rStyle w:val="Hypertextovodkaz"/>
                <w:noProof/>
                <w:spacing w:val="-2"/>
              </w:rPr>
              <w:t xml:space="preserve"> </w:t>
            </w:r>
            <w:r w:rsidRPr="008B2503">
              <w:rPr>
                <w:rStyle w:val="Hypertextovodkaz"/>
                <w:noProof/>
              </w:rPr>
              <w:t>the</w:t>
            </w:r>
            <w:r w:rsidRPr="008B2503">
              <w:rPr>
                <w:rStyle w:val="Hypertextovodkaz"/>
                <w:noProof/>
                <w:spacing w:val="-5"/>
              </w:rPr>
              <w:t xml:space="preserve"> </w:t>
            </w:r>
            <w:r w:rsidRPr="008B2503">
              <w:rPr>
                <w:rStyle w:val="Hypertextovodkaz"/>
                <w:noProof/>
              </w:rPr>
              <w:t>partner</w:t>
            </w:r>
            <w:r w:rsidRPr="008B2503">
              <w:rPr>
                <w:rStyle w:val="Hypertextovodkaz"/>
                <w:noProof/>
                <w:spacing w:val="-4"/>
              </w:rPr>
              <w:t xml:space="preserve"> </w:t>
            </w:r>
            <w:r w:rsidRPr="008B2503">
              <w:rPr>
                <w:rStyle w:val="Hypertextovodkaz"/>
                <w:noProof/>
              </w:rPr>
              <w:t>in</w:t>
            </w:r>
            <w:r w:rsidRPr="008B2503">
              <w:rPr>
                <w:rStyle w:val="Hypertextovodkaz"/>
                <w:noProof/>
                <w:spacing w:val="-10"/>
              </w:rPr>
              <w:t xml:space="preserve"> </w:t>
            </w:r>
            <w:r w:rsidRPr="008B2503">
              <w:rPr>
                <w:rStyle w:val="Hypertextovodkaz"/>
                <w:noProof/>
              </w:rPr>
              <w:t>the</w:t>
            </w:r>
            <w:r w:rsidRPr="008B2503">
              <w:rPr>
                <w:rStyle w:val="Hypertextovodkaz"/>
                <w:noProof/>
                <w:spacing w:val="-4"/>
              </w:rPr>
              <w:t xml:space="preserve"> </w:t>
            </w:r>
            <w:r w:rsidRPr="008B2503">
              <w:rPr>
                <w:rStyle w:val="Hypertextovodkaz"/>
                <w:noProof/>
              </w:rPr>
              <w:t>Member</w:t>
            </w:r>
            <w:r w:rsidRPr="008B2503">
              <w:rPr>
                <w:rStyle w:val="Hypertextovodkaz"/>
                <w:noProof/>
                <w:spacing w:val="-4"/>
              </w:rPr>
              <w:t xml:space="preserve"> </w:t>
            </w:r>
            <w:r w:rsidRPr="008B2503">
              <w:rPr>
                <w:rStyle w:val="Hypertextovodkaz"/>
                <w:noProof/>
              </w:rPr>
              <w:t>State</w:t>
            </w:r>
            <w:r w:rsidRPr="008B2503">
              <w:rPr>
                <w:rStyle w:val="Hypertextovodkaz"/>
                <w:noProof/>
                <w:spacing w:val="-4"/>
              </w:rPr>
              <w:t xml:space="preserve"> </w:t>
            </w:r>
            <w:r w:rsidRPr="008B2503">
              <w:rPr>
                <w:rStyle w:val="Hypertextovodkaz"/>
                <w:noProof/>
              </w:rPr>
              <w:t>of</w:t>
            </w:r>
            <w:r w:rsidRPr="008B2503">
              <w:rPr>
                <w:rStyle w:val="Hypertextovodkaz"/>
                <w:noProof/>
                <w:spacing w:val="-3"/>
              </w:rPr>
              <w:t xml:space="preserve"> </w:t>
            </w:r>
            <w:r w:rsidRPr="008B2503">
              <w:rPr>
                <w:rStyle w:val="Hypertextovodkaz"/>
                <w:noProof/>
              </w:rPr>
              <w:t>import</w:t>
            </w:r>
            <w:r>
              <w:rPr>
                <w:noProof/>
                <w:webHidden/>
              </w:rPr>
              <w:tab/>
            </w:r>
            <w:r>
              <w:rPr>
                <w:noProof/>
                <w:webHidden/>
              </w:rPr>
              <w:fldChar w:fldCharType="begin"/>
            </w:r>
            <w:r>
              <w:rPr>
                <w:noProof/>
                <w:webHidden/>
              </w:rPr>
              <w:instrText xml:space="preserve"> PAGEREF _Toc156896283 \h </w:instrText>
            </w:r>
            <w:r>
              <w:rPr>
                <w:noProof/>
                <w:webHidden/>
              </w:rPr>
            </w:r>
            <w:r>
              <w:rPr>
                <w:noProof/>
                <w:webHidden/>
              </w:rPr>
              <w:fldChar w:fldCharType="separate"/>
            </w:r>
            <w:r>
              <w:rPr>
                <w:noProof/>
                <w:webHidden/>
              </w:rPr>
              <w:t>61</w:t>
            </w:r>
            <w:r>
              <w:rPr>
                <w:noProof/>
                <w:webHidden/>
              </w:rPr>
              <w:fldChar w:fldCharType="end"/>
            </w:r>
          </w:hyperlink>
        </w:p>
        <w:p w14:paraId="23ACFF7A" w14:textId="6673173C" w:rsidR="004C2D8F" w:rsidRDefault="004C2D8F">
          <w:pPr>
            <w:pStyle w:val="Obsah2"/>
            <w:tabs>
              <w:tab w:val="left" w:pos="660"/>
              <w:tab w:val="right" w:leader="dot" w:pos="9400"/>
            </w:tabs>
            <w:rPr>
              <w:rFonts w:asciiTheme="minorHAnsi" w:eastAsiaTheme="minorEastAsia" w:hAnsiTheme="minorHAnsi" w:cstheme="minorBidi"/>
              <w:noProof/>
              <w:sz w:val="22"/>
              <w:szCs w:val="22"/>
            </w:rPr>
          </w:pPr>
          <w:hyperlink w:anchor="_Toc156896284" w:history="1">
            <w:r w:rsidRPr="008B2503">
              <w:rPr>
                <w:rStyle w:val="Hypertextovodkaz"/>
                <w:noProof/>
              </w:rPr>
              <w:t>9.</w:t>
            </w:r>
            <w:r>
              <w:rPr>
                <w:rFonts w:asciiTheme="minorHAnsi" w:eastAsiaTheme="minorEastAsia" w:hAnsiTheme="minorHAnsi" w:cstheme="minorBidi"/>
                <w:noProof/>
                <w:sz w:val="22"/>
                <w:szCs w:val="22"/>
              </w:rPr>
              <w:tab/>
            </w:r>
            <w:r w:rsidRPr="008B2503">
              <w:rPr>
                <w:rStyle w:val="Hypertextovodkaz"/>
                <w:noProof/>
                <w:lang w:val="en-GB"/>
              </w:rPr>
              <w:t>Exchange Rate for Calculation of Value in Foreign Currency</w:t>
            </w:r>
            <w:r>
              <w:rPr>
                <w:noProof/>
                <w:webHidden/>
              </w:rPr>
              <w:tab/>
            </w:r>
            <w:r>
              <w:rPr>
                <w:noProof/>
                <w:webHidden/>
              </w:rPr>
              <w:fldChar w:fldCharType="begin"/>
            </w:r>
            <w:r>
              <w:rPr>
                <w:noProof/>
                <w:webHidden/>
              </w:rPr>
              <w:instrText xml:space="preserve"> PAGEREF _Toc156896284 \h </w:instrText>
            </w:r>
            <w:r>
              <w:rPr>
                <w:noProof/>
                <w:webHidden/>
              </w:rPr>
            </w:r>
            <w:r>
              <w:rPr>
                <w:noProof/>
                <w:webHidden/>
              </w:rPr>
              <w:fldChar w:fldCharType="separate"/>
            </w:r>
            <w:r>
              <w:rPr>
                <w:noProof/>
                <w:webHidden/>
              </w:rPr>
              <w:t>61</w:t>
            </w:r>
            <w:r>
              <w:rPr>
                <w:noProof/>
                <w:webHidden/>
              </w:rPr>
              <w:fldChar w:fldCharType="end"/>
            </w:r>
          </w:hyperlink>
        </w:p>
        <w:p w14:paraId="3ED1C310" w14:textId="2B105BAC"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85" w:history="1">
            <w:r w:rsidRPr="008B2503">
              <w:rPr>
                <w:rStyle w:val="Hypertextovodkaz"/>
                <w:noProof/>
              </w:rPr>
              <w:t>10.</w:t>
            </w:r>
            <w:r>
              <w:rPr>
                <w:rFonts w:asciiTheme="minorHAnsi" w:eastAsiaTheme="minorEastAsia" w:hAnsiTheme="minorHAnsi" w:cstheme="minorBidi"/>
                <w:noProof/>
                <w:sz w:val="22"/>
                <w:szCs w:val="22"/>
              </w:rPr>
              <w:tab/>
            </w:r>
            <w:r w:rsidRPr="008B2503">
              <w:rPr>
                <w:rStyle w:val="Hypertextovodkaz"/>
                <w:noProof/>
                <w:lang w:val="en-GB"/>
              </w:rPr>
              <w:t>Processing under Contract (‘Goods Processing’)</w:t>
            </w:r>
            <w:r>
              <w:rPr>
                <w:noProof/>
                <w:webHidden/>
              </w:rPr>
              <w:tab/>
            </w:r>
            <w:r>
              <w:rPr>
                <w:noProof/>
                <w:webHidden/>
              </w:rPr>
              <w:fldChar w:fldCharType="begin"/>
            </w:r>
            <w:r>
              <w:rPr>
                <w:noProof/>
                <w:webHidden/>
              </w:rPr>
              <w:instrText xml:space="preserve"> PAGEREF _Toc156896285 \h </w:instrText>
            </w:r>
            <w:r>
              <w:rPr>
                <w:noProof/>
                <w:webHidden/>
              </w:rPr>
            </w:r>
            <w:r>
              <w:rPr>
                <w:noProof/>
                <w:webHidden/>
              </w:rPr>
              <w:fldChar w:fldCharType="separate"/>
            </w:r>
            <w:r>
              <w:rPr>
                <w:noProof/>
                <w:webHidden/>
              </w:rPr>
              <w:t>62</w:t>
            </w:r>
            <w:r>
              <w:rPr>
                <w:noProof/>
                <w:webHidden/>
              </w:rPr>
              <w:fldChar w:fldCharType="end"/>
            </w:r>
          </w:hyperlink>
        </w:p>
        <w:p w14:paraId="10350B31" w14:textId="16F7B5CF"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86" w:history="1">
            <w:r w:rsidRPr="008B2503">
              <w:rPr>
                <w:rStyle w:val="Hypertextovodkaz"/>
                <w:noProof/>
              </w:rPr>
              <w:t>11.</w:t>
            </w:r>
            <w:r>
              <w:rPr>
                <w:rFonts w:asciiTheme="minorHAnsi" w:eastAsiaTheme="minorEastAsia" w:hAnsiTheme="minorHAnsi" w:cstheme="minorBidi"/>
                <w:noProof/>
                <w:sz w:val="22"/>
                <w:szCs w:val="22"/>
              </w:rPr>
              <w:tab/>
            </w:r>
            <w:r w:rsidRPr="008B2503">
              <w:rPr>
                <w:rStyle w:val="Hypertextovodkaz"/>
                <w:noProof/>
                <w:lang w:val="en-GB"/>
              </w:rPr>
              <w:t>Deliveries of Units with a Summary Invoice</w:t>
            </w:r>
            <w:r>
              <w:rPr>
                <w:noProof/>
                <w:webHidden/>
              </w:rPr>
              <w:tab/>
            </w:r>
            <w:r>
              <w:rPr>
                <w:noProof/>
                <w:webHidden/>
              </w:rPr>
              <w:fldChar w:fldCharType="begin"/>
            </w:r>
            <w:r>
              <w:rPr>
                <w:noProof/>
                <w:webHidden/>
              </w:rPr>
              <w:instrText xml:space="preserve"> PAGEREF _Toc156896286 \h </w:instrText>
            </w:r>
            <w:r>
              <w:rPr>
                <w:noProof/>
                <w:webHidden/>
              </w:rPr>
            </w:r>
            <w:r>
              <w:rPr>
                <w:noProof/>
                <w:webHidden/>
              </w:rPr>
              <w:fldChar w:fldCharType="separate"/>
            </w:r>
            <w:r>
              <w:rPr>
                <w:noProof/>
                <w:webHidden/>
              </w:rPr>
              <w:t>63</w:t>
            </w:r>
            <w:r>
              <w:rPr>
                <w:noProof/>
                <w:webHidden/>
              </w:rPr>
              <w:fldChar w:fldCharType="end"/>
            </w:r>
          </w:hyperlink>
        </w:p>
        <w:p w14:paraId="5DFB0A20" w14:textId="05518A7D"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87" w:history="1">
            <w:r w:rsidRPr="008B2503">
              <w:rPr>
                <w:rStyle w:val="Hypertextovodkaz"/>
                <w:noProof/>
              </w:rPr>
              <w:t>12.</w:t>
            </w:r>
            <w:r>
              <w:rPr>
                <w:rFonts w:asciiTheme="minorHAnsi" w:eastAsiaTheme="minorEastAsia" w:hAnsiTheme="minorHAnsi" w:cstheme="minorBidi"/>
                <w:noProof/>
                <w:sz w:val="22"/>
                <w:szCs w:val="22"/>
              </w:rPr>
              <w:tab/>
            </w:r>
            <w:r w:rsidRPr="008B2503">
              <w:rPr>
                <w:rStyle w:val="Hypertextovodkaz"/>
                <w:noProof/>
                <w:lang w:val="en-GB"/>
              </w:rPr>
              <w:t>Reporting Data on Returned and Compensatory Goods</w:t>
            </w:r>
            <w:r>
              <w:rPr>
                <w:noProof/>
                <w:webHidden/>
              </w:rPr>
              <w:tab/>
            </w:r>
            <w:r>
              <w:rPr>
                <w:noProof/>
                <w:webHidden/>
              </w:rPr>
              <w:fldChar w:fldCharType="begin"/>
            </w:r>
            <w:r>
              <w:rPr>
                <w:noProof/>
                <w:webHidden/>
              </w:rPr>
              <w:instrText xml:space="preserve"> PAGEREF _Toc156896287 \h </w:instrText>
            </w:r>
            <w:r>
              <w:rPr>
                <w:noProof/>
                <w:webHidden/>
              </w:rPr>
            </w:r>
            <w:r>
              <w:rPr>
                <w:noProof/>
                <w:webHidden/>
              </w:rPr>
              <w:fldChar w:fldCharType="separate"/>
            </w:r>
            <w:r>
              <w:rPr>
                <w:noProof/>
                <w:webHidden/>
              </w:rPr>
              <w:t>65</w:t>
            </w:r>
            <w:r>
              <w:rPr>
                <w:noProof/>
                <w:webHidden/>
              </w:rPr>
              <w:fldChar w:fldCharType="end"/>
            </w:r>
          </w:hyperlink>
        </w:p>
        <w:p w14:paraId="02C057BA" w14:textId="10C05ABC"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88" w:history="1">
            <w:r w:rsidRPr="008B2503">
              <w:rPr>
                <w:rStyle w:val="Hypertextovodkaz"/>
                <w:noProof/>
                <w:w w:val="99"/>
              </w:rPr>
              <w:t>12.1</w:t>
            </w:r>
            <w:r>
              <w:rPr>
                <w:rFonts w:asciiTheme="minorHAnsi" w:eastAsiaTheme="minorEastAsia" w:hAnsiTheme="minorHAnsi" w:cstheme="minorBidi"/>
                <w:noProof/>
                <w:sz w:val="22"/>
                <w:szCs w:val="22"/>
              </w:rPr>
              <w:tab/>
            </w:r>
            <w:r w:rsidRPr="008B2503">
              <w:rPr>
                <w:rStyle w:val="Hypertextovodkaz"/>
                <w:noProof/>
                <w:lang w:val="en-GB"/>
              </w:rPr>
              <w:t>Returned and Compensatory Goods within Purchase and Sale</w:t>
            </w:r>
            <w:r>
              <w:rPr>
                <w:noProof/>
                <w:webHidden/>
              </w:rPr>
              <w:tab/>
            </w:r>
            <w:r>
              <w:rPr>
                <w:noProof/>
                <w:webHidden/>
              </w:rPr>
              <w:fldChar w:fldCharType="begin"/>
            </w:r>
            <w:r>
              <w:rPr>
                <w:noProof/>
                <w:webHidden/>
              </w:rPr>
              <w:instrText xml:space="preserve"> PAGEREF _Toc156896288 \h </w:instrText>
            </w:r>
            <w:r>
              <w:rPr>
                <w:noProof/>
                <w:webHidden/>
              </w:rPr>
            </w:r>
            <w:r>
              <w:rPr>
                <w:noProof/>
                <w:webHidden/>
              </w:rPr>
              <w:fldChar w:fldCharType="separate"/>
            </w:r>
            <w:r>
              <w:rPr>
                <w:noProof/>
                <w:webHidden/>
              </w:rPr>
              <w:t>65</w:t>
            </w:r>
            <w:r>
              <w:rPr>
                <w:noProof/>
                <w:webHidden/>
              </w:rPr>
              <w:fldChar w:fldCharType="end"/>
            </w:r>
          </w:hyperlink>
        </w:p>
        <w:p w14:paraId="27F235D7" w14:textId="54AF553B"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89" w:history="1">
            <w:r w:rsidRPr="008B2503">
              <w:rPr>
                <w:rStyle w:val="Hypertextovodkaz"/>
                <w:noProof/>
                <w:w w:val="99"/>
              </w:rPr>
              <w:t>12.2</w:t>
            </w:r>
            <w:r>
              <w:rPr>
                <w:rFonts w:asciiTheme="minorHAnsi" w:eastAsiaTheme="minorEastAsia" w:hAnsiTheme="minorHAnsi" w:cstheme="minorBidi"/>
                <w:noProof/>
                <w:sz w:val="22"/>
                <w:szCs w:val="22"/>
              </w:rPr>
              <w:tab/>
            </w:r>
            <w:r w:rsidRPr="008B2503">
              <w:rPr>
                <w:rStyle w:val="Hypertextovodkaz"/>
                <w:noProof/>
                <w:lang w:val="en-GB"/>
              </w:rPr>
              <w:t>Returned and Compensatory Goods within Processing under Contract</w:t>
            </w:r>
            <w:r>
              <w:rPr>
                <w:noProof/>
                <w:webHidden/>
              </w:rPr>
              <w:tab/>
            </w:r>
            <w:r>
              <w:rPr>
                <w:noProof/>
                <w:webHidden/>
              </w:rPr>
              <w:fldChar w:fldCharType="begin"/>
            </w:r>
            <w:r>
              <w:rPr>
                <w:noProof/>
                <w:webHidden/>
              </w:rPr>
              <w:instrText xml:space="preserve"> PAGEREF _Toc156896289 \h </w:instrText>
            </w:r>
            <w:r>
              <w:rPr>
                <w:noProof/>
                <w:webHidden/>
              </w:rPr>
            </w:r>
            <w:r>
              <w:rPr>
                <w:noProof/>
                <w:webHidden/>
              </w:rPr>
              <w:fldChar w:fldCharType="separate"/>
            </w:r>
            <w:r>
              <w:rPr>
                <w:noProof/>
                <w:webHidden/>
              </w:rPr>
              <w:t>67</w:t>
            </w:r>
            <w:r>
              <w:rPr>
                <w:noProof/>
                <w:webHidden/>
              </w:rPr>
              <w:fldChar w:fldCharType="end"/>
            </w:r>
          </w:hyperlink>
        </w:p>
        <w:p w14:paraId="12084696" w14:textId="458A206C"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90" w:history="1">
            <w:r w:rsidRPr="008B2503">
              <w:rPr>
                <w:rStyle w:val="Hypertextovodkaz"/>
                <w:noProof/>
              </w:rPr>
              <w:t>13.</w:t>
            </w:r>
            <w:r>
              <w:rPr>
                <w:rFonts w:asciiTheme="minorHAnsi" w:eastAsiaTheme="minorEastAsia" w:hAnsiTheme="minorHAnsi" w:cstheme="minorBidi"/>
                <w:noProof/>
                <w:sz w:val="22"/>
                <w:szCs w:val="22"/>
              </w:rPr>
              <w:tab/>
            </w:r>
            <w:r w:rsidRPr="008B2503">
              <w:rPr>
                <w:rStyle w:val="Hypertextovodkaz"/>
                <w:noProof/>
                <w:lang w:val="en-GB"/>
              </w:rPr>
              <w:t>Goods Delivered with Installation or Assembly</w:t>
            </w:r>
            <w:r>
              <w:rPr>
                <w:noProof/>
                <w:webHidden/>
              </w:rPr>
              <w:tab/>
            </w:r>
            <w:r>
              <w:rPr>
                <w:noProof/>
                <w:webHidden/>
              </w:rPr>
              <w:fldChar w:fldCharType="begin"/>
            </w:r>
            <w:r>
              <w:rPr>
                <w:noProof/>
                <w:webHidden/>
              </w:rPr>
              <w:instrText xml:space="preserve"> PAGEREF _Toc156896290 \h </w:instrText>
            </w:r>
            <w:r>
              <w:rPr>
                <w:noProof/>
                <w:webHidden/>
              </w:rPr>
            </w:r>
            <w:r>
              <w:rPr>
                <w:noProof/>
                <w:webHidden/>
              </w:rPr>
              <w:fldChar w:fldCharType="separate"/>
            </w:r>
            <w:r>
              <w:rPr>
                <w:noProof/>
                <w:webHidden/>
              </w:rPr>
              <w:t>68</w:t>
            </w:r>
            <w:r>
              <w:rPr>
                <w:noProof/>
                <w:webHidden/>
              </w:rPr>
              <w:fldChar w:fldCharType="end"/>
            </w:r>
          </w:hyperlink>
        </w:p>
        <w:p w14:paraId="6288ABED" w14:textId="20A5A338"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91" w:history="1">
            <w:r w:rsidRPr="008B2503">
              <w:rPr>
                <w:rStyle w:val="Hypertextovodkaz"/>
                <w:noProof/>
              </w:rPr>
              <w:t>14.</w:t>
            </w:r>
            <w:r>
              <w:rPr>
                <w:rFonts w:asciiTheme="minorHAnsi" w:eastAsiaTheme="minorEastAsia" w:hAnsiTheme="minorHAnsi" w:cstheme="minorBidi"/>
                <w:noProof/>
                <w:sz w:val="22"/>
                <w:szCs w:val="22"/>
              </w:rPr>
              <w:tab/>
            </w:r>
            <w:r w:rsidRPr="008B2503">
              <w:rPr>
                <w:rStyle w:val="Hypertextovodkaz"/>
                <w:noProof/>
                <w:lang w:val="en-GB"/>
              </w:rPr>
              <w:t>Goods Delivered for Leasing and for Lending</w:t>
            </w:r>
            <w:r>
              <w:rPr>
                <w:noProof/>
                <w:webHidden/>
              </w:rPr>
              <w:tab/>
            </w:r>
            <w:r>
              <w:rPr>
                <w:noProof/>
                <w:webHidden/>
              </w:rPr>
              <w:fldChar w:fldCharType="begin"/>
            </w:r>
            <w:r>
              <w:rPr>
                <w:noProof/>
                <w:webHidden/>
              </w:rPr>
              <w:instrText xml:space="preserve"> PAGEREF _Toc156896291 \h </w:instrText>
            </w:r>
            <w:r>
              <w:rPr>
                <w:noProof/>
                <w:webHidden/>
              </w:rPr>
            </w:r>
            <w:r>
              <w:rPr>
                <w:noProof/>
                <w:webHidden/>
              </w:rPr>
              <w:fldChar w:fldCharType="separate"/>
            </w:r>
            <w:r>
              <w:rPr>
                <w:noProof/>
                <w:webHidden/>
              </w:rPr>
              <w:t>68</w:t>
            </w:r>
            <w:r>
              <w:rPr>
                <w:noProof/>
                <w:webHidden/>
              </w:rPr>
              <w:fldChar w:fldCharType="end"/>
            </w:r>
          </w:hyperlink>
        </w:p>
        <w:p w14:paraId="30388F38" w14:textId="25366FEC"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92" w:history="1">
            <w:r w:rsidRPr="008B2503">
              <w:rPr>
                <w:rStyle w:val="Hypertextovodkaz"/>
                <w:noProof/>
                <w:w w:val="99"/>
              </w:rPr>
              <w:t>14.1</w:t>
            </w:r>
            <w:r>
              <w:rPr>
                <w:rFonts w:asciiTheme="minorHAnsi" w:eastAsiaTheme="minorEastAsia" w:hAnsiTheme="minorHAnsi" w:cstheme="minorBidi"/>
                <w:noProof/>
                <w:sz w:val="22"/>
                <w:szCs w:val="22"/>
              </w:rPr>
              <w:tab/>
            </w:r>
            <w:r w:rsidRPr="008B2503">
              <w:rPr>
                <w:rStyle w:val="Hypertextovodkaz"/>
                <w:noProof/>
              </w:rPr>
              <w:t>Operating</w:t>
            </w:r>
            <w:r w:rsidRPr="008B2503">
              <w:rPr>
                <w:rStyle w:val="Hypertextovodkaz"/>
                <w:noProof/>
                <w:spacing w:val="-8"/>
              </w:rPr>
              <w:t xml:space="preserve"> </w:t>
            </w:r>
            <w:r w:rsidRPr="008B2503">
              <w:rPr>
                <w:rStyle w:val="Hypertextovodkaz"/>
                <w:noProof/>
              </w:rPr>
              <w:t>leasing</w:t>
            </w:r>
            <w:r w:rsidRPr="008B2503">
              <w:rPr>
                <w:rStyle w:val="Hypertextovodkaz"/>
                <w:noProof/>
                <w:spacing w:val="-8"/>
              </w:rPr>
              <w:t xml:space="preserve"> </w:t>
            </w:r>
            <w:r w:rsidRPr="008B2503">
              <w:rPr>
                <w:rStyle w:val="Hypertextovodkaz"/>
                <w:noProof/>
              </w:rPr>
              <w:t>and</w:t>
            </w:r>
            <w:r w:rsidRPr="008B2503">
              <w:rPr>
                <w:rStyle w:val="Hypertextovodkaz"/>
                <w:noProof/>
                <w:spacing w:val="-8"/>
              </w:rPr>
              <w:t xml:space="preserve"> </w:t>
            </w:r>
            <w:r w:rsidRPr="008B2503">
              <w:rPr>
                <w:rStyle w:val="Hypertextovodkaz"/>
                <w:noProof/>
              </w:rPr>
              <w:t>lending</w:t>
            </w:r>
            <w:r>
              <w:rPr>
                <w:noProof/>
                <w:webHidden/>
              </w:rPr>
              <w:tab/>
            </w:r>
            <w:r>
              <w:rPr>
                <w:noProof/>
                <w:webHidden/>
              </w:rPr>
              <w:fldChar w:fldCharType="begin"/>
            </w:r>
            <w:r>
              <w:rPr>
                <w:noProof/>
                <w:webHidden/>
              </w:rPr>
              <w:instrText xml:space="preserve"> PAGEREF _Toc156896292 \h </w:instrText>
            </w:r>
            <w:r>
              <w:rPr>
                <w:noProof/>
                <w:webHidden/>
              </w:rPr>
            </w:r>
            <w:r>
              <w:rPr>
                <w:noProof/>
                <w:webHidden/>
              </w:rPr>
              <w:fldChar w:fldCharType="separate"/>
            </w:r>
            <w:r>
              <w:rPr>
                <w:noProof/>
                <w:webHidden/>
              </w:rPr>
              <w:t>68</w:t>
            </w:r>
            <w:r>
              <w:rPr>
                <w:noProof/>
                <w:webHidden/>
              </w:rPr>
              <w:fldChar w:fldCharType="end"/>
            </w:r>
          </w:hyperlink>
        </w:p>
        <w:p w14:paraId="04DB354F" w14:textId="29D5E63C"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93" w:history="1">
            <w:r w:rsidRPr="008B2503">
              <w:rPr>
                <w:rStyle w:val="Hypertextovodkaz"/>
                <w:noProof/>
                <w:w w:val="99"/>
              </w:rPr>
              <w:t>14.2</w:t>
            </w:r>
            <w:r>
              <w:rPr>
                <w:rFonts w:asciiTheme="minorHAnsi" w:eastAsiaTheme="minorEastAsia" w:hAnsiTheme="minorHAnsi" w:cstheme="minorBidi"/>
                <w:noProof/>
                <w:sz w:val="22"/>
                <w:szCs w:val="22"/>
              </w:rPr>
              <w:tab/>
            </w:r>
            <w:r w:rsidRPr="008B2503">
              <w:rPr>
                <w:rStyle w:val="Hypertextovodkaz"/>
                <w:noProof/>
              </w:rPr>
              <w:t>Financial</w:t>
            </w:r>
            <w:r w:rsidRPr="008B2503">
              <w:rPr>
                <w:rStyle w:val="Hypertextovodkaz"/>
                <w:noProof/>
                <w:spacing w:val="-17"/>
              </w:rPr>
              <w:t xml:space="preserve"> </w:t>
            </w:r>
            <w:r w:rsidRPr="008B2503">
              <w:rPr>
                <w:rStyle w:val="Hypertextovodkaz"/>
                <w:noProof/>
              </w:rPr>
              <w:t>leasing</w:t>
            </w:r>
            <w:r>
              <w:rPr>
                <w:noProof/>
                <w:webHidden/>
              </w:rPr>
              <w:tab/>
            </w:r>
            <w:r>
              <w:rPr>
                <w:noProof/>
                <w:webHidden/>
              </w:rPr>
              <w:fldChar w:fldCharType="begin"/>
            </w:r>
            <w:r>
              <w:rPr>
                <w:noProof/>
                <w:webHidden/>
              </w:rPr>
              <w:instrText xml:space="preserve"> PAGEREF _Toc156896293 \h </w:instrText>
            </w:r>
            <w:r>
              <w:rPr>
                <w:noProof/>
                <w:webHidden/>
              </w:rPr>
            </w:r>
            <w:r>
              <w:rPr>
                <w:noProof/>
                <w:webHidden/>
              </w:rPr>
              <w:fldChar w:fldCharType="separate"/>
            </w:r>
            <w:r>
              <w:rPr>
                <w:noProof/>
                <w:webHidden/>
              </w:rPr>
              <w:t>69</w:t>
            </w:r>
            <w:r>
              <w:rPr>
                <w:noProof/>
                <w:webHidden/>
              </w:rPr>
              <w:fldChar w:fldCharType="end"/>
            </w:r>
          </w:hyperlink>
        </w:p>
        <w:p w14:paraId="6898C2A2" w14:textId="77ECB7A6"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94" w:history="1">
            <w:r w:rsidRPr="008B2503">
              <w:rPr>
                <w:rStyle w:val="Hypertextovodkaz"/>
                <w:noProof/>
              </w:rPr>
              <w:t>15.</w:t>
            </w:r>
            <w:r>
              <w:rPr>
                <w:rFonts w:asciiTheme="minorHAnsi" w:eastAsiaTheme="minorEastAsia" w:hAnsiTheme="minorHAnsi" w:cstheme="minorBidi"/>
                <w:noProof/>
                <w:sz w:val="22"/>
                <w:szCs w:val="22"/>
              </w:rPr>
              <w:tab/>
            </w:r>
            <w:r w:rsidRPr="008B2503">
              <w:rPr>
                <w:rStyle w:val="Hypertextovodkaz"/>
                <w:noProof/>
                <w:lang w:val="en-GB"/>
              </w:rPr>
              <w:t>Deliveries for Consignment and Similar Stores</w:t>
            </w:r>
            <w:r>
              <w:rPr>
                <w:noProof/>
                <w:webHidden/>
              </w:rPr>
              <w:tab/>
            </w:r>
            <w:r>
              <w:rPr>
                <w:noProof/>
                <w:webHidden/>
              </w:rPr>
              <w:fldChar w:fldCharType="begin"/>
            </w:r>
            <w:r>
              <w:rPr>
                <w:noProof/>
                <w:webHidden/>
              </w:rPr>
              <w:instrText xml:space="preserve"> PAGEREF _Toc156896294 \h </w:instrText>
            </w:r>
            <w:r>
              <w:rPr>
                <w:noProof/>
                <w:webHidden/>
              </w:rPr>
            </w:r>
            <w:r>
              <w:rPr>
                <w:noProof/>
                <w:webHidden/>
              </w:rPr>
              <w:fldChar w:fldCharType="separate"/>
            </w:r>
            <w:r>
              <w:rPr>
                <w:noProof/>
                <w:webHidden/>
              </w:rPr>
              <w:t>69</w:t>
            </w:r>
            <w:r>
              <w:rPr>
                <w:noProof/>
                <w:webHidden/>
              </w:rPr>
              <w:fldChar w:fldCharType="end"/>
            </w:r>
          </w:hyperlink>
        </w:p>
        <w:p w14:paraId="476F9DC3" w14:textId="79B81168"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95" w:history="1">
            <w:r w:rsidRPr="008B2503">
              <w:rPr>
                <w:rStyle w:val="Hypertextovodkaz"/>
                <w:noProof/>
              </w:rPr>
              <w:t>16.</w:t>
            </w:r>
            <w:r>
              <w:rPr>
                <w:rFonts w:asciiTheme="minorHAnsi" w:eastAsiaTheme="minorEastAsia" w:hAnsiTheme="minorHAnsi" w:cstheme="minorBidi"/>
                <w:noProof/>
                <w:sz w:val="22"/>
                <w:szCs w:val="22"/>
              </w:rPr>
              <w:tab/>
            </w:r>
            <w:r w:rsidRPr="008B2503">
              <w:rPr>
                <w:rStyle w:val="Hypertextovodkaz"/>
                <w:noProof/>
                <w:lang w:val="en-GB"/>
              </w:rPr>
              <w:t>Deliveries of Electricity and Gas Supplies</w:t>
            </w:r>
            <w:r>
              <w:rPr>
                <w:noProof/>
                <w:webHidden/>
              </w:rPr>
              <w:tab/>
            </w:r>
            <w:r>
              <w:rPr>
                <w:noProof/>
                <w:webHidden/>
              </w:rPr>
              <w:fldChar w:fldCharType="begin"/>
            </w:r>
            <w:r>
              <w:rPr>
                <w:noProof/>
                <w:webHidden/>
              </w:rPr>
              <w:instrText xml:space="preserve"> PAGEREF _Toc156896295 \h </w:instrText>
            </w:r>
            <w:r>
              <w:rPr>
                <w:noProof/>
                <w:webHidden/>
              </w:rPr>
            </w:r>
            <w:r>
              <w:rPr>
                <w:noProof/>
                <w:webHidden/>
              </w:rPr>
              <w:fldChar w:fldCharType="separate"/>
            </w:r>
            <w:r>
              <w:rPr>
                <w:noProof/>
                <w:webHidden/>
              </w:rPr>
              <w:t>70</w:t>
            </w:r>
            <w:r>
              <w:rPr>
                <w:noProof/>
                <w:webHidden/>
              </w:rPr>
              <w:fldChar w:fldCharType="end"/>
            </w:r>
          </w:hyperlink>
        </w:p>
        <w:p w14:paraId="200424AC" w14:textId="600AF0D6"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296" w:history="1">
            <w:r w:rsidRPr="008B2503">
              <w:rPr>
                <w:rStyle w:val="Hypertextovodkaz"/>
                <w:noProof/>
              </w:rPr>
              <w:t>17.</w:t>
            </w:r>
            <w:r>
              <w:rPr>
                <w:rFonts w:asciiTheme="minorHAnsi" w:eastAsiaTheme="minorEastAsia" w:hAnsiTheme="minorHAnsi" w:cstheme="minorBidi"/>
                <w:noProof/>
                <w:sz w:val="22"/>
                <w:szCs w:val="22"/>
              </w:rPr>
              <w:tab/>
            </w:r>
            <w:r w:rsidRPr="008B2503">
              <w:rPr>
                <w:rStyle w:val="Hypertextovodkaz"/>
                <w:caps/>
                <w:noProof/>
                <w:lang w:val="en-GB"/>
              </w:rPr>
              <w:t>Less Usual commercial transactions</w:t>
            </w:r>
            <w:r>
              <w:rPr>
                <w:noProof/>
                <w:webHidden/>
              </w:rPr>
              <w:tab/>
            </w:r>
            <w:r>
              <w:rPr>
                <w:noProof/>
                <w:webHidden/>
              </w:rPr>
              <w:fldChar w:fldCharType="begin"/>
            </w:r>
            <w:r>
              <w:rPr>
                <w:noProof/>
                <w:webHidden/>
              </w:rPr>
              <w:instrText xml:space="preserve"> PAGEREF _Toc156896296 \h </w:instrText>
            </w:r>
            <w:r>
              <w:rPr>
                <w:noProof/>
                <w:webHidden/>
              </w:rPr>
            </w:r>
            <w:r>
              <w:rPr>
                <w:noProof/>
                <w:webHidden/>
              </w:rPr>
              <w:fldChar w:fldCharType="separate"/>
            </w:r>
            <w:r>
              <w:rPr>
                <w:noProof/>
                <w:webHidden/>
              </w:rPr>
              <w:t>71</w:t>
            </w:r>
            <w:r>
              <w:rPr>
                <w:noProof/>
                <w:webHidden/>
              </w:rPr>
              <w:fldChar w:fldCharType="end"/>
            </w:r>
          </w:hyperlink>
        </w:p>
        <w:p w14:paraId="59FFA45D" w14:textId="403C507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97" w:history="1">
            <w:r w:rsidRPr="008B2503">
              <w:rPr>
                <w:rStyle w:val="Hypertextovodkaz"/>
                <w:noProof/>
                <w:w w:val="99"/>
              </w:rPr>
              <w:t>17.1</w:t>
            </w:r>
            <w:r>
              <w:rPr>
                <w:rFonts w:asciiTheme="minorHAnsi" w:eastAsiaTheme="minorEastAsia" w:hAnsiTheme="minorHAnsi" w:cstheme="minorBidi"/>
                <w:noProof/>
                <w:sz w:val="22"/>
                <w:szCs w:val="22"/>
              </w:rPr>
              <w:tab/>
            </w:r>
            <w:r w:rsidRPr="008B2503">
              <w:rPr>
                <w:rStyle w:val="Hypertextovodkaz"/>
                <w:noProof/>
                <w:lang w:val="en-GB"/>
              </w:rPr>
              <w:t>Tripartite Trades among Entities from Three Member States</w:t>
            </w:r>
            <w:r>
              <w:rPr>
                <w:noProof/>
                <w:webHidden/>
              </w:rPr>
              <w:tab/>
            </w:r>
            <w:r>
              <w:rPr>
                <w:noProof/>
                <w:webHidden/>
              </w:rPr>
              <w:fldChar w:fldCharType="begin"/>
            </w:r>
            <w:r>
              <w:rPr>
                <w:noProof/>
                <w:webHidden/>
              </w:rPr>
              <w:instrText xml:space="preserve"> PAGEREF _Toc156896297 \h </w:instrText>
            </w:r>
            <w:r>
              <w:rPr>
                <w:noProof/>
                <w:webHidden/>
              </w:rPr>
            </w:r>
            <w:r>
              <w:rPr>
                <w:noProof/>
                <w:webHidden/>
              </w:rPr>
              <w:fldChar w:fldCharType="separate"/>
            </w:r>
            <w:r>
              <w:rPr>
                <w:noProof/>
                <w:webHidden/>
              </w:rPr>
              <w:t>71</w:t>
            </w:r>
            <w:r>
              <w:rPr>
                <w:noProof/>
                <w:webHidden/>
              </w:rPr>
              <w:fldChar w:fldCharType="end"/>
            </w:r>
          </w:hyperlink>
        </w:p>
        <w:p w14:paraId="3F51615F" w14:textId="23A493D4"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98" w:history="1">
            <w:r w:rsidRPr="008B2503">
              <w:rPr>
                <w:rStyle w:val="Hypertextovodkaz"/>
                <w:noProof/>
                <w:w w:val="99"/>
              </w:rPr>
              <w:t>17.2</w:t>
            </w:r>
            <w:r>
              <w:rPr>
                <w:rFonts w:asciiTheme="minorHAnsi" w:eastAsiaTheme="minorEastAsia" w:hAnsiTheme="minorHAnsi" w:cstheme="minorBidi"/>
                <w:noProof/>
                <w:sz w:val="22"/>
                <w:szCs w:val="22"/>
              </w:rPr>
              <w:tab/>
            </w:r>
            <w:r w:rsidRPr="008B2503">
              <w:rPr>
                <w:rStyle w:val="Hypertextovodkaz"/>
                <w:noProof/>
                <w:lang w:val="en-GB"/>
              </w:rPr>
              <w:t>Tripartite Trades among Entities from Two Member States</w:t>
            </w:r>
            <w:r>
              <w:rPr>
                <w:noProof/>
                <w:webHidden/>
              </w:rPr>
              <w:tab/>
            </w:r>
            <w:r>
              <w:rPr>
                <w:noProof/>
                <w:webHidden/>
              </w:rPr>
              <w:fldChar w:fldCharType="begin"/>
            </w:r>
            <w:r>
              <w:rPr>
                <w:noProof/>
                <w:webHidden/>
              </w:rPr>
              <w:instrText xml:space="preserve"> PAGEREF _Toc156896298 \h </w:instrText>
            </w:r>
            <w:r>
              <w:rPr>
                <w:noProof/>
                <w:webHidden/>
              </w:rPr>
            </w:r>
            <w:r>
              <w:rPr>
                <w:noProof/>
                <w:webHidden/>
              </w:rPr>
              <w:fldChar w:fldCharType="separate"/>
            </w:r>
            <w:r>
              <w:rPr>
                <w:noProof/>
                <w:webHidden/>
              </w:rPr>
              <w:t>73</w:t>
            </w:r>
            <w:r>
              <w:rPr>
                <w:noProof/>
                <w:webHidden/>
              </w:rPr>
              <w:fldChar w:fldCharType="end"/>
            </w:r>
          </w:hyperlink>
        </w:p>
        <w:p w14:paraId="30114E55" w14:textId="78E55B55"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299" w:history="1">
            <w:r w:rsidRPr="008B2503">
              <w:rPr>
                <w:rStyle w:val="Hypertextovodkaz"/>
                <w:noProof/>
                <w:w w:val="99"/>
              </w:rPr>
              <w:t>17.3</w:t>
            </w:r>
            <w:r>
              <w:rPr>
                <w:rFonts w:asciiTheme="minorHAnsi" w:eastAsiaTheme="minorEastAsia" w:hAnsiTheme="minorHAnsi" w:cstheme="minorBidi"/>
                <w:noProof/>
                <w:sz w:val="22"/>
                <w:szCs w:val="22"/>
              </w:rPr>
              <w:tab/>
            </w:r>
            <w:r w:rsidRPr="008B2503">
              <w:rPr>
                <w:rStyle w:val="Hypertextovodkaz"/>
                <w:noProof/>
                <w:lang w:val="en-GB"/>
              </w:rPr>
              <w:t>Tripartite Trades among Entities from Two Member States and One Non-Member State</w:t>
            </w:r>
            <w:r>
              <w:rPr>
                <w:noProof/>
                <w:webHidden/>
              </w:rPr>
              <w:tab/>
            </w:r>
            <w:r>
              <w:rPr>
                <w:noProof/>
                <w:webHidden/>
              </w:rPr>
              <w:fldChar w:fldCharType="begin"/>
            </w:r>
            <w:r>
              <w:rPr>
                <w:noProof/>
                <w:webHidden/>
              </w:rPr>
              <w:instrText xml:space="preserve"> PAGEREF _Toc156896299 \h </w:instrText>
            </w:r>
            <w:r>
              <w:rPr>
                <w:noProof/>
                <w:webHidden/>
              </w:rPr>
            </w:r>
            <w:r>
              <w:rPr>
                <w:noProof/>
                <w:webHidden/>
              </w:rPr>
              <w:fldChar w:fldCharType="separate"/>
            </w:r>
            <w:r>
              <w:rPr>
                <w:noProof/>
                <w:webHidden/>
              </w:rPr>
              <w:t>75</w:t>
            </w:r>
            <w:r>
              <w:rPr>
                <w:noProof/>
                <w:webHidden/>
              </w:rPr>
              <w:fldChar w:fldCharType="end"/>
            </w:r>
          </w:hyperlink>
        </w:p>
        <w:p w14:paraId="22F6DE09" w14:textId="3E2CD480"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300" w:history="1">
            <w:r w:rsidRPr="008B2503">
              <w:rPr>
                <w:rStyle w:val="Hypertextovodkaz"/>
                <w:noProof/>
                <w:w w:val="99"/>
              </w:rPr>
              <w:t>17.4</w:t>
            </w:r>
            <w:r>
              <w:rPr>
                <w:rFonts w:asciiTheme="minorHAnsi" w:eastAsiaTheme="minorEastAsia" w:hAnsiTheme="minorHAnsi" w:cstheme="minorBidi"/>
                <w:noProof/>
                <w:sz w:val="22"/>
                <w:szCs w:val="22"/>
              </w:rPr>
              <w:tab/>
            </w:r>
            <w:r w:rsidRPr="008B2503">
              <w:rPr>
                <w:rStyle w:val="Hypertextovodkaz"/>
                <w:noProof/>
              </w:rPr>
              <w:t>Other</w:t>
            </w:r>
            <w:r w:rsidRPr="008B2503">
              <w:rPr>
                <w:rStyle w:val="Hypertextovodkaz"/>
                <w:noProof/>
                <w:spacing w:val="-8"/>
              </w:rPr>
              <w:t xml:space="preserve"> </w:t>
            </w:r>
            <w:r w:rsidRPr="008B2503">
              <w:rPr>
                <w:rStyle w:val="Hypertextovodkaz"/>
                <w:noProof/>
              </w:rPr>
              <w:t>less</w:t>
            </w:r>
            <w:r w:rsidRPr="008B2503">
              <w:rPr>
                <w:rStyle w:val="Hypertextovodkaz"/>
                <w:noProof/>
                <w:spacing w:val="-4"/>
              </w:rPr>
              <w:t xml:space="preserve"> </w:t>
            </w:r>
            <w:r w:rsidRPr="008B2503">
              <w:rPr>
                <w:rStyle w:val="Hypertextovodkaz"/>
                <w:noProof/>
              </w:rPr>
              <w:t>usual</w:t>
            </w:r>
            <w:r w:rsidRPr="008B2503">
              <w:rPr>
                <w:rStyle w:val="Hypertextovodkaz"/>
                <w:noProof/>
                <w:spacing w:val="-8"/>
              </w:rPr>
              <w:t xml:space="preserve"> </w:t>
            </w:r>
            <w:r w:rsidRPr="008B2503">
              <w:rPr>
                <w:rStyle w:val="Hypertextovodkaz"/>
                <w:noProof/>
              </w:rPr>
              <w:t>commercial</w:t>
            </w:r>
            <w:r w:rsidRPr="008B2503">
              <w:rPr>
                <w:rStyle w:val="Hypertextovodkaz"/>
                <w:noProof/>
                <w:spacing w:val="-10"/>
              </w:rPr>
              <w:t xml:space="preserve"> </w:t>
            </w:r>
            <w:r w:rsidRPr="008B2503">
              <w:rPr>
                <w:rStyle w:val="Hypertextovodkaz"/>
                <w:noProof/>
              </w:rPr>
              <w:t>and</w:t>
            </w:r>
            <w:r w:rsidRPr="008B2503">
              <w:rPr>
                <w:rStyle w:val="Hypertextovodkaz"/>
                <w:noProof/>
                <w:spacing w:val="-4"/>
              </w:rPr>
              <w:t xml:space="preserve"> </w:t>
            </w:r>
            <w:r w:rsidRPr="008B2503">
              <w:rPr>
                <w:rStyle w:val="Hypertextovodkaz"/>
                <w:noProof/>
              </w:rPr>
              <w:t>other</w:t>
            </w:r>
            <w:r w:rsidRPr="008B2503">
              <w:rPr>
                <w:rStyle w:val="Hypertextovodkaz"/>
                <w:noProof/>
                <w:spacing w:val="-4"/>
              </w:rPr>
              <w:t xml:space="preserve"> </w:t>
            </w:r>
            <w:r w:rsidRPr="008B2503">
              <w:rPr>
                <w:rStyle w:val="Hypertextovodkaz"/>
                <w:noProof/>
              </w:rPr>
              <w:t>operations</w:t>
            </w:r>
            <w:r>
              <w:rPr>
                <w:noProof/>
                <w:webHidden/>
              </w:rPr>
              <w:tab/>
            </w:r>
            <w:r>
              <w:rPr>
                <w:noProof/>
                <w:webHidden/>
              </w:rPr>
              <w:fldChar w:fldCharType="begin"/>
            </w:r>
            <w:r>
              <w:rPr>
                <w:noProof/>
                <w:webHidden/>
              </w:rPr>
              <w:instrText xml:space="preserve"> PAGEREF _Toc156896300 \h </w:instrText>
            </w:r>
            <w:r>
              <w:rPr>
                <w:noProof/>
                <w:webHidden/>
              </w:rPr>
            </w:r>
            <w:r>
              <w:rPr>
                <w:noProof/>
                <w:webHidden/>
              </w:rPr>
              <w:fldChar w:fldCharType="separate"/>
            </w:r>
            <w:r>
              <w:rPr>
                <w:noProof/>
                <w:webHidden/>
              </w:rPr>
              <w:t>76</w:t>
            </w:r>
            <w:r>
              <w:rPr>
                <w:noProof/>
                <w:webHidden/>
              </w:rPr>
              <w:fldChar w:fldCharType="end"/>
            </w:r>
          </w:hyperlink>
        </w:p>
        <w:p w14:paraId="73B0B9DC" w14:textId="0CB3E897"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1" w:history="1">
            <w:r w:rsidRPr="008B2503">
              <w:rPr>
                <w:rStyle w:val="Hypertextovodkaz"/>
                <w:noProof/>
              </w:rPr>
              <w:t>18.</w:t>
            </w:r>
            <w:r>
              <w:rPr>
                <w:rFonts w:asciiTheme="minorHAnsi" w:eastAsiaTheme="minorEastAsia" w:hAnsiTheme="minorHAnsi" w:cstheme="minorBidi"/>
                <w:noProof/>
                <w:sz w:val="22"/>
                <w:szCs w:val="22"/>
              </w:rPr>
              <w:tab/>
            </w:r>
            <w:r w:rsidRPr="008B2503">
              <w:rPr>
                <w:rStyle w:val="Hypertextovodkaz"/>
                <w:noProof/>
              </w:rPr>
              <w:t>Special</w:t>
            </w:r>
            <w:r w:rsidRPr="008B2503">
              <w:rPr>
                <w:rStyle w:val="Hypertextovodkaz"/>
                <w:noProof/>
                <w:spacing w:val="-8"/>
              </w:rPr>
              <w:t xml:space="preserve"> </w:t>
            </w:r>
            <w:r w:rsidRPr="008B2503">
              <w:rPr>
                <w:rStyle w:val="Hypertextovodkaz"/>
                <w:noProof/>
              </w:rPr>
              <w:t>goods</w:t>
            </w:r>
            <w:r w:rsidRPr="008B2503">
              <w:rPr>
                <w:rStyle w:val="Hypertextovodkaz"/>
                <w:noProof/>
                <w:spacing w:val="-9"/>
              </w:rPr>
              <w:t xml:space="preserve"> </w:t>
            </w:r>
            <w:r w:rsidRPr="008B2503">
              <w:rPr>
                <w:rStyle w:val="Hypertextovodkaz"/>
                <w:noProof/>
              </w:rPr>
              <w:t>and</w:t>
            </w:r>
            <w:r w:rsidRPr="008B2503">
              <w:rPr>
                <w:rStyle w:val="Hypertextovodkaz"/>
                <w:noProof/>
                <w:spacing w:val="-2"/>
              </w:rPr>
              <w:t xml:space="preserve"> </w:t>
            </w:r>
            <w:r w:rsidRPr="008B2503">
              <w:rPr>
                <w:rStyle w:val="Hypertextovodkaz"/>
                <w:noProof/>
              </w:rPr>
              <w:t>movements</w:t>
            </w:r>
            <w:r>
              <w:rPr>
                <w:noProof/>
                <w:webHidden/>
              </w:rPr>
              <w:tab/>
            </w:r>
            <w:r>
              <w:rPr>
                <w:noProof/>
                <w:webHidden/>
              </w:rPr>
              <w:fldChar w:fldCharType="begin"/>
            </w:r>
            <w:r>
              <w:rPr>
                <w:noProof/>
                <w:webHidden/>
              </w:rPr>
              <w:instrText xml:space="preserve"> PAGEREF _Toc156896301 \h </w:instrText>
            </w:r>
            <w:r>
              <w:rPr>
                <w:noProof/>
                <w:webHidden/>
              </w:rPr>
            </w:r>
            <w:r>
              <w:rPr>
                <w:noProof/>
                <w:webHidden/>
              </w:rPr>
              <w:fldChar w:fldCharType="separate"/>
            </w:r>
            <w:r>
              <w:rPr>
                <w:noProof/>
                <w:webHidden/>
              </w:rPr>
              <w:t>78</w:t>
            </w:r>
            <w:r>
              <w:rPr>
                <w:noProof/>
                <w:webHidden/>
              </w:rPr>
              <w:fldChar w:fldCharType="end"/>
            </w:r>
          </w:hyperlink>
        </w:p>
        <w:p w14:paraId="5DD72EC5" w14:textId="62148085" w:rsidR="004C2D8F" w:rsidRDefault="004C2D8F">
          <w:pPr>
            <w:pStyle w:val="Obsah3"/>
            <w:tabs>
              <w:tab w:val="left" w:pos="1100"/>
              <w:tab w:val="right" w:leader="dot" w:pos="9400"/>
            </w:tabs>
            <w:rPr>
              <w:rFonts w:asciiTheme="minorHAnsi" w:eastAsiaTheme="minorEastAsia" w:hAnsiTheme="minorHAnsi" w:cstheme="minorBidi"/>
              <w:noProof/>
              <w:sz w:val="22"/>
              <w:szCs w:val="22"/>
            </w:rPr>
          </w:pPr>
          <w:hyperlink w:anchor="_Toc156896302" w:history="1">
            <w:r w:rsidRPr="008B2503">
              <w:rPr>
                <w:rStyle w:val="Hypertextovodkaz"/>
                <w:noProof/>
                <w:w w:val="99"/>
              </w:rPr>
              <w:t>18.1</w:t>
            </w:r>
            <w:r>
              <w:rPr>
                <w:rFonts w:asciiTheme="minorHAnsi" w:eastAsiaTheme="minorEastAsia" w:hAnsiTheme="minorHAnsi" w:cstheme="minorBidi"/>
                <w:noProof/>
                <w:sz w:val="22"/>
                <w:szCs w:val="22"/>
              </w:rPr>
              <w:tab/>
            </w:r>
            <w:r w:rsidRPr="008B2503">
              <w:rPr>
                <w:rStyle w:val="Hypertextovodkaz"/>
                <w:noProof/>
              </w:rPr>
              <w:t>Explanation</w:t>
            </w:r>
            <w:r w:rsidRPr="008B2503">
              <w:rPr>
                <w:rStyle w:val="Hypertextovodkaz"/>
                <w:noProof/>
                <w:spacing w:val="-9"/>
              </w:rPr>
              <w:t xml:space="preserve"> </w:t>
            </w:r>
            <w:r w:rsidRPr="008B2503">
              <w:rPr>
                <w:rStyle w:val="Hypertextovodkaz"/>
                <w:noProof/>
              </w:rPr>
              <w:t>of</w:t>
            </w:r>
            <w:r w:rsidRPr="008B2503">
              <w:rPr>
                <w:rStyle w:val="Hypertextovodkaz"/>
                <w:noProof/>
                <w:spacing w:val="-6"/>
              </w:rPr>
              <w:t xml:space="preserve"> </w:t>
            </w:r>
            <w:r w:rsidRPr="008B2503">
              <w:rPr>
                <w:rStyle w:val="Hypertextovodkaz"/>
                <w:noProof/>
              </w:rPr>
              <w:t>the</w:t>
            </w:r>
            <w:r w:rsidRPr="008B2503">
              <w:rPr>
                <w:rStyle w:val="Hypertextovodkaz"/>
                <w:noProof/>
                <w:spacing w:val="-7"/>
              </w:rPr>
              <w:t xml:space="preserve"> </w:t>
            </w:r>
            <w:r w:rsidRPr="008B2503">
              <w:rPr>
                <w:rStyle w:val="Hypertextovodkaz"/>
                <w:noProof/>
              </w:rPr>
              <w:t>term</w:t>
            </w:r>
            <w:r>
              <w:rPr>
                <w:noProof/>
                <w:webHidden/>
              </w:rPr>
              <w:tab/>
            </w:r>
            <w:r>
              <w:rPr>
                <w:noProof/>
                <w:webHidden/>
              </w:rPr>
              <w:fldChar w:fldCharType="begin"/>
            </w:r>
            <w:r>
              <w:rPr>
                <w:noProof/>
                <w:webHidden/>
              </w:rPr>
              <w:instrText xml:space="preserve"> PAGEREF _Toc156896302 \h </w:instrText>
            </w:r>
            <w:r>
              <w:rPr>
                <w:noProof/>
                <w:webHidden/>
              </w:rPr>
            </w:r>
            <w:r>
              <w:rPr>
                <w:noProof/>
                <w:webHidden/>
              </w:rPr>
              <w:fldChar w:fldCharType="separate"/>
            </w:r>
            <w:r>
              <w:rPr>
                <w:noProof/>
                <w:webHidden/>
              </w:rPr>
              <w:t>78</w:t>
            </w:r>
            <w:r>
              <w:rPr>
                <w:noProof/>
                <w:webHidden/>
              </w:rPr>
              <w:fldChar w:fldCharType="end"/>
            </w:r>
          </w:hyperlink>
        </w:p>
        <w:p w14:paraId="232A3387" w14:textId="10ABB24D"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3" w:history="1">
            <w:r w:rsidRPr="008B2503">
              <w:rPr>
                <w:rStyle w:val="Hypertextovodkaz"/>
                <w:noProof/>
                <w:w w:val="99"/>
              </w:rPr>
              <w:t>18.2</w:t>
            </w:r>
            <w:r>
              <w:rPr>
                <w:rFonts w:asciiTheme="minorHAnsi" w:eastAsiaTheme="minorEastAsia" w:hAnsiTheme="minorHAnsi" w:cstheme="minorBidi"/>
                <w:noProof/>
                <w:sz w:val="22"/>
                <w:szCs w:val="22"/>
              </w:rPr>
              <w:tab/>
            </w:r>
            <w:r w:rsidRPr="008B2503">
              <w:rPr>
                <w:rStyle w:val="Hypertextovodkaz"/>
                <w:noProof/>
                <w:spacing w:val="-1"/>
              </w:rPr>
              <w:t>Small</w:t>
            </w:r>
            <w:r w:rsidRPr="008B2503">
              <w:rPr>
                <w:rStyle w:val="Hypertextovodkaz"/>
                <w:noProof/>
                <w:spacing w:val="-14"/>
              </w:rPr>
              <w:t xml:space="preserve"> </w:t>
            </w:r>
            <w:r w:rsidRPr="008B2503">
              <w:rPr>
                <w:rStyle w:val="Hypertextovodkaz"/>
                <w:noProof/>
              </w:rPr>
              <w:t>consignments</w:t>
            </w:r>
            <w:r>
              <w:rPr>
                <w:noProof/>
                <w:webHidden/>
              </w:rPr>
              <w:tab/>
            </w:r>
            <w:r>
              <w:rPr>
                <w:noProof/>
                <w:webHidden/>
              </w:rPr>
              <w:fldChar w:fldCharType="begin"/>
            </w:r>
            <w:r>
              <w:rPr>
                <w:noProof/>
                <w:webHidden/>
              </w:rPr>
              <w:instrText xml:space="preserve"> PAGEREF _Toc156896303 \h </w:instrText>
            </w:r>
            <w:r>
              <w:rPr>
                <w:noProof/>
                <w:webHidden/>
              </w:rPr>
            </w:r>
            <w:r>
              <w:rPr>
                <w:noProof/>
                <w:webHidden/>
              </w:rPr>
              <w:fldChar w:fldCharType="separate"/>
            </w:r>
            <w:r>
              <w:rPr>
                <w:noProof/>
                <w:webHidden/>
              </w:rPr>
              <w:t>78</w:t>
            </w:r>
            <w:r>
              <w:rPr>
                <w:noProof/>
                <w:webHidden/>
              </w:rPr>
              <w:fldChar w:fldCharType="end"/>
            </w:r>
          </w:hyperlink>
        </w:p>
        <w:p w14:paraId="25079477" w14:textId="0C4340C9"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4" w:history="1">
            <w:r w:rsidRPr="008B2503">
              <w:rPr>
                <w:rStyle w:val="Hypertextovodkaz"/>
                <w:noProof/>
                <w:w w:val="99"/>
              </w:rPr>
              <w:t>18.3</w:t>
            </w:r>
            <w:r>
              <w:rPr>
                <w:rFonts w:asciiTheme="minorHAnsi" w:eastAsiaTheme="minorEastAsia" w:hAnsiTheme="minorHAnsi" w:cstheme="minorBidi"/>
                <w:noProof/>
                <w:sz w:val="22"/>
                <w:szCs w:val="22"/>
              </w:rPr>
              <w:tab/>
            </w:r>
            <w:r w:rsidRPr="008B2503">
              <w:rPr>
                <w:rStyle w:val="Hypertextovodkaz"/>
                <w:noProof/>
                <w:spacing w:val="-1"/>
              </w:rPr>
              <w:t>Staggered</w:t>
            </w:r>
            <w:r w:rsidRPr="008B2503">
              <w:rPr>
                <w:rStyle w:val="Hypertextovodkaz"/>
                <w:noProof/>
                <w:spacing w:val="-10"/>
              </w:rPr>
              <w:t xml:space="preserve"> </w:t>
            </w:r>
            <w:r w:rsidRPr="008B2503">
              <w:rPr>
                <w:rStyle w:val="Hypertextovodkaz"/>
                <w:noProof/>
                <w:lang w:val="en-GB"/>
              </w:rPr>
              <w:t>Consignments</w:t>
            </w:r>
            <w:r>
              <w:rPr>
                <w:noProof/>
                <w:webHidden/>
              </w:rPr>
              <w:tab/>
            </w:r>
            <w:r>
              <w:rPr>
                <w:noProof/>
                <w:webHidden/>
              </w:rPr>
              <w:fldChar w:fldCharType="begin"/>
            </w:r>
            <w:r>
              <w:rPr>
                <w:noProof/>
                <w:webHidden/>
              </w:rPr>
              <w:instrText xml:space="preserve"> PAGEREF _Toc156896304 \h </w:instrText>
            </w:r>
            <w:r>
              <w:rPr>
                <w:noProof/>
                <w:webHidden/>
              </w:rPr>
            </w:r>
            <w:r>
              <w:rPr>
                <w:noProof/>
                <w:webHidden/>
              </w:rPr>
              <w:fldChar w:fldCharType="separate"/>
            </w:r>
            <w:r>
              <w:rPr>
                <w:noProof/>
                <w:webHidden/>
              </w:rPr>
              <w:t>79</w:t>
            </w:r>
            <w:r>
              <w:rPr>
                <w:noProof/>
                <w:webHidden/>
              </w:rPr>
              <w:fldChar w:fldCharType="end"/>
            </w:r>
          </w:hyperlink>
        </w:p>
        <w:p w14:paraId="2ED76B94" w14:textId="0AA6CA6C"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5" w:history="1">
            <w:r w:rsidRPr="008B2503">
              <w:rPr>
                <w:rStyle w:val="Hypertextovodkaz"/>
                <w:noProof/>
                <w:w w:val="99"/>
              </w:rPr>
              <w:t>18.4</w:t>
            </w:r>
            <w:r>
              <w:rPr>
                <w:rFonts w:asciiTheme="minorHAnsi" w:eastAsiaTheme="minorEastAsia" w:hAnsiTheme="minorHAnsi" w:cstheme="minorBidi"/>
                <w:noProof/>
                <w:sz w:val="22"/>
                <w:szCs w:val="22"/>
              </w:rPr>
              <w:tab/>
            </w:r>
            <w:r w:rsidRPr="008B2503">
              <w:rPr>
                <w:rStyle w:val="Hypertextovodkaz"/>
                <w:noProof/>
                <w:lang w:val="en-GB"/>
              </w:rPr>
              <w:t>Goods with Opposite Direction of Payment (e.g. Waste)</w:t>
            </w:r>
            <w:r>
              <w:rPr>
                <w:noProof/>
                <w:webHidden/>
              </w:rPr>
              <w:tab/>
            </w:r>
            <w:r>
              <w:rPr>
                <w:noProof/>
                <w:webHidden/>
              </w:rPr>
              <w:fldChar w:fldCharType="begin"/>
            </w:r>
            <w:r>
              <w:rPr>
                <w:noProof/>
                <w:webHidden/>
              </w:rPr>
              <w:instrText xml:space="preserve"> PAGEREF _Toc156896305 \h </w:instrText>
            </w:r>
            <w:r>
              <w:rPr>
                <w:noProof/>
                <w:webHidden/>
              </w:rPr>
            </w:r>
            <w:r>
              <w:rPr>
                <w:noProof/>
                <w:webHidden/>
              </w:rPr>
              <w:fldChar w:fldCharType="separate"/>
            </w:r>
            <w:r>
              <w:rPr>
                <w:noProof/>
                <w:webHidden/>
              </w:rPr>
              <w:t>80</w:t>
            </w:r>
            <w:r>
              <w:rPr>
                <w:noProof/>
                <w:webHidden/>
              </w:rPr>
              <w:fldChar w:fldCharType="end"/>
            </w:r>
          </w:hyperlink>
        </w:p>
        <w:p w14:paraId="1946D825" w14:textId="25E113B9"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6" w:history="1">
            <w:r w:rsidRPr="008B2503">
              <w:rPr>
                <w:rStyle w:val="Hypertextovodkaz"/>
                <w:noProof/>
                <w:w w:val="99"/>
              </w:rPr>
              <w:t>18.5</w:t>
            </w:r>
            <w:r>
              <w:rPr>
                <w:rFonts w:asciiTheme="minorHAnsi" w:eastAsiaTheme="minorEastAsia" w:hAnsiTheme="minorHAnsi" w:cstheme="minorBidi"/>
                <w:noProof/>
                <w:sz w:val="22"/>
                <w:szCs w:val="22"/>
              </w:rPr>
              <w:tab/>
            </w:r>
            <w:r w:rsidRPr="008B2503">
              <w:rPr>
                <w:rStyle w:val="Hypertextovodkaz"/>
                <w:noProof/>
                <w:lang w:val="en-GB"/>
              </w:rPr>
              <w:t>Industrial Plants with Permitted Different Classification of Goods</w:t>
            </w:r>
            <w:r>
              <w:rPr>
                <w:noProof/>
                <w:webHidden/>
              </w:rPr>
              <w:tab/>
            </w:r>
            <w:r>
              <w:rPr>
                <w:noProof/>
                <w:webHidden/>
              </w:rPr>
              <w:fldChar w:fldCharType="begin"/>
            </w:r>
            <w:r>
              <w:rPr>
                <w:noProof/>
                <w:webHidden/>
              </w:rPr>
              <w:instrText xml:space="preserve"> PAGEREF _Toc156896306 \h </w:instrText>
            </w:r>
            <w:r>
              <w:rPr>
                <w:noProof/>
                <w:webHidden/>
              </w:rPr>
            </w:r>
            <w:r>
              <w:rPr>
                <w:noProof/>
                <w:webHidden/>
              </w:rPr>
              <w:fldChar w:fldCharType="separate"/>
            </w:r>
            <w:r>
              <w:rPr>
                <w:noProof/>
                <w:webHidden/>
              </w:rPr>
              <w:t>80</w:t>
            </w:r>
            <w:r>
              <w:rPr>
                <w:noProof/>
                <w:webHidden/>
              </w:rPr>
              <w:fldChar w:fldCharType="end"/>
            </w:r>
          </w:hyperlink>
        </w:p>
        <w:p w14:paraId="4DDED2F1" w14:textId="0F3433EE"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7" w:history="1">
            <w:r w:rsidRPr="008B2503">
              <w:rPr>
                <w:rStyle w:val="Hypertextovodkaz"/>
                <w:noProof/>
                <w:w w:val="99"/>
              </w:rPr>
              <w:t>18.6</w:t>
            </w:r>
            <w:r>
              <w:rPr>
                <w:rFonts w:asciiTheme="minorHAnsi" w:eastAsiaTheme="minorEastAsia" w:hAnsiTheme="minorHAnsi" w:cstheme="minorBidi"/>
                <w:noProof/>
                <w:sz w:val="22"/>
                <w:szCs w:val="22"/>
              </w:rPr>
              <w:tab/>
            </w:r>
            <w:r w:rsidRPr="008B2503">
              <w:rPr>
                <w:rStyle w:val="Hypertextovodkaz"/>
                <w:noProof/>
                <w:lang w:val="en-GB"/>
              </w:rPr>
              <w:t>Change of economic ownership of Vessels</w:t>
            </w:r>
            <w:r>
              <w:rPr>
                <w:noProof/>
                <w:webHidden/>
              </w:rPr>
              <w:tab/>
            </w:r>
            <w:r>
              <w:rPr>
                <w:noProof/>
                <w:webHidden/>
              </w:rPr>
              <w:fldChar w:fldCharType="begin"/>
            </w:r>
            <w:r>
              <w:rPr>
                <w:noProof/>
                <w:webHidden/>
              </w:rPr>
              <w:instrText xml:space="preserve"> PAGEREF _Toc156896307 \h </w:instrText>
            </w:r>
            <w:r>
              <w:rPr>
                <w:noProof/>
                <w:webHidden/>
              </w:rPr>
            </w:r>
            <w:r>
              <w:rPr>
                <w:noProof/>
                <w:webHidden/>
              </w:rPr>
              <w:fldChar w:fldCharType="separate"/>
            </w:r>
            <w:r>
              <w:rPr>
                <w:noProof/>
                <w:webHidden/>
              </w:rPr>
              <w:t>82</w:t>
            </w:r>
            <w:r>
              <w:rPr>
                <w:noProof/>
                <w:webHidden/>
              </w:rPr>
              <w:fldChar w:fldCharType="end"/>
            </w:r>
          </w:hyperlink>
        </w:p>
        <w:p w14:paraId="784F36AC" w14:textId="2F498A4F"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8" w:history="1">
            <w:r w:rsidRPr="008B2503">
              <w:rPr>
                <w:rStyle w:val="Hypertextovodkaz"/>
                <w:noProof/>
                <w:w w:val="99"/>
              </w:rPr>
              <w:t>18.7</w:t>
            </w:r>
            <w:r>
              <w:rPr>
                <w:rFonts w:asciiTheme="minorHAnsi" w:eastAsiaTheme="minorEastAsia" w:hAnsiTheme="minorHAnsi" w:cstheme="minorBidi"/>
                <w:noProof/>
                <w:sz w:val="22"/>
                <w:szCs w:val="22"/>
              </w:rPr>
              <w:tab/>
            </w:r>
            <w:r w:rsidRPr="008B2503">
              <w:rPr>
                <w:rStyle w:val="Hypertextovodkaz"/>
                <w:noProof/>
                <w:lang w:val="en-GB"/>
              </w:rPr>
              <w:t>Change of Economic ownership of Aircraft</w:t>
            </w:r>
            <w:r>
              <w:rPr>
                <w:noProof/>
                <w:webHidden/>
              </w:rPr>
              <w:tab/>
            </w:r>
            <w:r>
              <w:rPr>
                <w:noProof/>
                <w:webHidden/>
              </w:rPr>
              <w:fldChar w:fldCharType="begin"/>
            </w:r>
            <w:r>
              <w:rPr>
                <w:noProof/>
                <w:webHidden/>
              </w:rPr>
              <w:instrText xml:space="preserve"> PAGEREF _Toc156896308 \h </w:instrText>
            </w:r>
            <w:r>
              <w:rPr>
                <w:noProof/>
                <w:webHidden/>
              </w:rPr>
            </w:r>
            <w:r>
              <w:rPr>
                <w:noProof/>
                <w:webHidden/>
              </w:rPr>
              <w:fldChar w:fldCharType="separate"/>
            </w:r>
            <w:r>
              <w:rPr>
                <w:noProof/>
                <w:webHidden/>
              </w:rPr>
              <w:t>83</w:t>
            </w:r>
            <w:r>
              <w:rPr>
                <w:noProof/>
                <w:webHidden/>
              </w:rPr>
              <w:fldChar w:fldCharType="end"/>
            </w:r>
          </w:hyperlink>
        </w:p>
        <w:p w14:paraId="11F15D7F" w14:textId="702B7D52"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09" w:history="1">
            <w:r w:rsidRPr="008B2503">
              <w:rPr>
                <w:rStyle w:val="Hypertextovodkaz"/>
                <w:noProof/>
                <w:w w:val="99"/>
              </w:rPr>
              <w:t>18.8</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3"/>
              </w:rPr>
              <w:t xml:space="preserve"> </w:t>
            </w:r>
            <w:r w:rsidRPr="008B2503">
              <w:rPr>
                <w:rStyle w:val="Hypertextovodkaz"/>
                <w:noProof/>
              </w:rPr>
              <w:t>delivered</w:t>
            </w:r>
            <w:r w:rsidRPr="008B2503">
              <w:rPr>
                <w:rStyle w:val="Hypertextovodkaz"/>
                <w:noProof/>
                <w:spacing w:val="-4"/>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vessels</w:t>
            </w:r>
            <w:r w:rsidRPr="008B2503">
              <w:rPr>
                <w:rStyle w:val="Hypertextovodkaz"/>
                <w:noProof/>
                <w:spacing w:val="-2"/>
              </w:rPr>
              <w:t xml:space="preserve"> </w:t>
            </w:r>
            <w:r w:rsidRPr="008B2503">
              <w:rPr>
                <w:rStyle w:val="Hypertextovodkaz"/>
                <w:noProof/>
              </w:rPr>
              <w:t>and</w:t>
            </w:r>
            <w:r w:rsidRPr="008B2503">
              <w:rPr>
                <w:rStyle w:val="Hypertextovodkaz"/>
                <w:noProof/>
                <w:spacing w:val="-5"/>
              </w:rPr>
              <w:t xml:space="preserve"> </w:t>
            </w:r>
            <w:r w:rsidRPr="008B2503">
              <w:rPr>
                <w:rStyle w:val="Hypertextovodkaz"/>
                <w:noProof/>
              </w:rPr>
              <w:t>aircraft</w:t>
            </w:r>
            <w:r>
              <w:rPr>
                <w:noProof/>
                <w:webHidden/>
              </w:rPr>
              <w:tab/>
            </w:r>
            <w:r>
              <w:rPr>
                <w:noProof/>
                <w:webHidden/>
              </w:rPr>
              <w:fldChar w:fldCharType="begin"/>
            </w:r>
            <w:r>
              <w:rPr>
                <w:noProof/>
                <w:webHidden/>
              </w:rPr>
              <w:instrText xml:space="preserve"> PAGEREF _Toc156896309 \h </w:instrText>
            </w:r>
            <w:r>
              <w:rPr>
                <w:noProof/>
                <w:webHidden/>
              </w:rPr>
            </w:r>
            <w:r>
              <w:rPr>
                <w:noProof/>
                <w:webHidden/>
              </w:rPr>
              <w:fldChar w:fldCharType="separate"/>
            </w:r>
            <w:r>
              <w:rPr>
                <w:noProof/>
                <w:webHidden/>
              </w:rPr>
              <w:t>84</w:t>
            </w:r>
            <w:r>
              <w:rPr>
                <w:noProof/>
                <w:webHidden/>
              </w:rPr>
              <w:fldChar w:fldCharType="end"/>
            </w:r>
          </w:hyperlink>
        </w:p>
        <w:p w14:paraId="739C9219" w14:textId="4A1BA102"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0" w:history="1">
            <w:r w:rsidRPr="008B2503">
              <w:rPr>
                <w:rStyle w:val="Hypertextovodkaz"/>
                <w:noProof/>
                <w:w w:val="99"/>
              </w:rPr>
              <w:t>18.9</w:t>
            </w:r>
            <w:r>
              <w:rPr>
                <w:rFonts w:asciiTheme="minorHAnsi" w:eastAsiaTheme="minorEastAsia" w:hAnsiTheme="minorHAnsi" w:cstheme="minorBidi"/>
                <w:noProof/>
                <w:sz w:val="22"/>
                <w:szCs w:val="22"/>
              </w:rPr>
              <w:tab/>
            </w:r>
            <w:r w:rsidRPr="008B2503">
              <w:rPr>
                <w:rStyle w:val="Hypertextovodkaz"/>
                <w:noProof/>
              </w:rPr>
              <w:t>Goods</w:t>
            </w:r>
            <w:r w:rsidRPr="008B2503">
              <w:rPr>
                <w:rStyle w:val="Hypertextovodkaz"/>
                <w:noProof/>
                <w:spacing w:val="-5"/>
              </w:rPr>
              <w:t xml:space="preserve"> </w:t>
            </w:r>
            <w:r w:rsidRPr="008B2503">
              <w:rPr>
                <w:rStyle w:val="Hypertextovodkaz"/>
                <w:noProof/>
              </w:rPr>
              <w:t>delivered</w:t>
            </w:r>
            <w:r w:rsidRPr="008B2503">
              <w:rPr>
                <w:rStyle w:val="Hypertextovodkaz"/>
                <w:noProof/>
                <w:spacing w:val="-7"/>
              </w:rPr>
              <w:t xml:space="preserve"> </w:t>
            </w:r>
            <w:r w:rsidRPr="008B2503">
              <w:rPr>
                <w:rStyle w:val="Hypertextovodkaz"/>
                <w:noProof/>
              </w:rPr>
              <w:t>to</w:t>
            </w:r>
            <w:r w:rsidRPr="008B2503">
              <w:rPr>
                <w:rStyle w:val="Hypertextovodkaz"/>
                <w:noProof/>
                <w:spacing w:val="-5"/>
              </w:rPr>
              <w:t xml:space="preserve"> </w:t>
            </w:r>
            <w:r w:rsidRPr="008B2503">
              <w:rPr>
                <w:rStyle w:val="Hypertextovodkaz"/>
                <w:noProof/>
              </w:rPr>
              <w:t>or</w:t>
            </w:r>
            <w:r w:rsidRPr="008B2503">
              <w:rPr>
                <w:rStyle w:val="Hypertextovodkaz"/>
                <w:noProof/>
                <w:spacing w:val="-5"/>
              </w:rPr>
              <w:t xml:space="preserve"> </w:t>
            </w:r>
            <w:r w:rsidRPr="008B2503">
              <w:rPr>
                <w:rStyle w:val="Hypertextovodkaz"/>
                <w:noProof/>
              </w:rPr>
              <w:t>received</w:t>
            </w:r>
            <w:r w:rsidRPr="008B2503">
              <w:rPr>
                <w:rStyle w:val="Hypertextovodkaz"/>
                <w:noProof/>
                <w:spacing w:val="-7"/>
              </w:rPr>
              <w:t xml:space="preserve"> </w:t>
            </w:r>
            <w:r w:rsidRPr="008B2503">
              <w:rPr>
                <w:rStyle w:val="Hypertextovodkaz"/>
                <w:noProof/>
              </w:rPr>
              <w:t>from</w:t>
            </w:r>
            <w:r w:rsidRPr="008B2503">
              <w:rPr>
                <w:rStyle w:val="Hypertextovodkaz"/>
                <w:noProof/>
                <w:spacing w:val="-4"/>
              </w:rPr>
              <w:t xml:space="preserve"> </w:t>
            </w:r>
            <w:r w:rsidRPr="008B2503">
              <w:rPr>
                <w:rStyle w:val="Hypertextovodkaz"/>
                <w:noProof/>
              </w:rPr>
              <w:t>offshore</w:t>
            </w:r>
            <w:r w:rsidRPr="008B2503">
              <w:rPr>
                <w:rStyle w:val="Hypertextovodkaz"/>
                <w:noProof/>
                <w:spacing w:val="-6"/>
              </w:rPr>
              <w:t xml:space="preserve"> </w:t>
            </w:r>
            <w:r w:rsidRPr="008B2503">
              <w:rPr>
                <w:rStyle w:val="Hypertextovodkaz"/>
                <w:noProof/>
              </w:rPr>
              <w:t>installations</w:t>
            </w:r>
            <w:r>
              <w:rPr>
                <w:noProof/>
                <w:webHidden/>
              </w:rPr>
              <w:tab/>
            </w:r>
            <w:r>
              <w:rPr>
                <w:noProof/>
                <w:webHidden/>
              </w:rPr>
              <w:fldChar w:fldCharType="begin"/>
            </w:r>
            <w:r>
              <w:rPr>
                <w:noProof/>
                <w:webHidden/>
              </w:rPr>
              <w:instrText xml:space="preserve"> PAGEREF _Toc156896310 \h </w:instrText>
            </w:r>
            <w:r>
              <w:rPr>
                <w:noProof/>
                <w:webHidden/>
              </w:rPr>
            </w:r>
            <w:r>
              <w:rPr>
                <w:noProof/>
                <w:webHidden/>
              </w:rPr>
              <w:fldChar w:fldCharType="separate"/>
            </w:r>
            <w:r>
              <w:rPr>
                <w:noProof/>
                <w:webHidden/>
              </w:rPr>
              <w:t>85</w:t>
            </w:r>
            <w:r>
              <w:rPr>
                <w:noProof/>
                <w:webHidden/>
              </w:rPr>
              <w:fldChar w:fldCharType="end"/>
            </w:r>
          </w:hyperlink>
        </w:p>
        <w:p w14:paraId="589DB56D" w14:textId="447954D7" w:rsidR="004C2D8F" w:rsidRDefault="004C2D8F">
          <w:pPr>
            <w:pStyle w:val="Obsah2"/>
            <w:tabs>
              <w:tab w:val="left" w:pos="1100"/>
              <w:tab w:val="right" w:leader="dot" w:pos="9400"/>
            </w:tabs>
            <w:rPr>
              <w:rFonts w:asciiTheme="minorHAnsi" w:eastAsiaTheme="minorEastAsia" w:hAnsiTheme="minorHAnsi" w:cstheme="minorBidi"/>
              <w:noProof/>
              <w:sz w:val="22"/>
              <w:szCs w:val="22"/>
            </w:rPr>
          </w:pPr>
          <w:hyperlink w:anchor="_Toc156896311" w:history="1">
            <w:r w:rsidRPr="008B2503">
              <w:rPr>
                <w:rStyle w:val="Hypertextovodkaz"/>
                <w:noProof/>
                <w:w w:val="99"/>
              </w:rPr>
              <w:t>18.10.</w:t>
            </w:r>
            <w:r>
              <w:rPr>
                <w:rFonts w:asciiTheme="minorHAnsi" w:eastAsiaTheme="minorEastAsia" w:hAnsiTheme="minorHAnsi" w:cstheme="minorBidi"/>
                <w:noProof/>
                <w:sz w:val="22"/>
                <w:szCs w:val="22"/>
              </w:rPr>
              <w:tab/>
            </w:r>
            <w:r w:rsidRPr="008B2503">
              <w:rPr>
                <w:rStyle w:val="Hypertextovodkaz"/>
                <w:noProof/>
              </w:rPr>
              <w:t>Sea</w:t>
            </w:r>
            <w:r w:rsidRPr="008B2503">
              <w:rPr>
                <w:rStyle w:val="Hypertextovodkaz"/>
                <w:noProof/>
                <w:spacing w:val="-15"/>
              </w:rPr>
              <w:t xml:space="preserve"> </w:t>
            </w:r>
            <w:r w:rsidRPr="008B2503">
              <w:rPr>
                <w:rStyle w:val="Hypertextovodkaz"/>
                <w:noProof/>
              </w:rPr>
              <w:t>products</w:t>
            </w:r>
            <w:r>
              <w:rPr>
                <w:noProof/>
                <w:webHidden/>
              </w:rPr>
              <w:tab/>
            </w:r>
            <w:r>
              <w:rPr>
                <w:noProof/>
                <w:webHidden/>
              </w:rPr>
              <w:fldChar w:fldCharType="begin"/>
            </w:r>
            <w:r>
              <w:rPr>
                <w:noProof/>
                <w:webHidden/>
              </w:rPr>
              <w:instrText xml:space="preserve"> PAGEREF _Toc156896311 \h </w:instrText>
            </w:r>
            <w:r>
              <w:rPr>
                <w:noProof/>
                <w:webHidden/>
              </w:rPr>
            </w:r>
            <w:r>
              <w:rPr>
                <w:noProof/>
                <w:webHidden/>
              </w:rPr>
              <w:fldChar w:fldCharType="separate"/>
            </w:r>
            <w:r>
              <w:rPr>
                <w:noProof/>
                <w:webHidden/>
              </w:rPr>
              <w:t>86</w:t>
            </w:r>
            <w:r>
              <w:rPr>
                <w:noProof/>
                <w:webHidden/>
              </w:rPr>
              <w:fldChar w:fldCharType="end"/>
            </w:r>
          </w:hyperlink>
        </w:p>
        <w:p w14:paraId="3546099D" w14:textId="363560F4" w:rsidR="004C2D8F" w:rsidRDefault="004C2D8F">
          <w:pPr>
            <w:pStyle w:val="Obsah2"/>
            <w:tabs>
              <w:tab w:val="left" w:pos="1100"/>
              <w:tab w:val="right" w:leader="dot" w:pos="9400"/>
            </w:tabs>
            <w:rPr>
              <w:rFonts w:asciiTheme="minorHAnsi" w:eastAsiaTheme="minorEastAsia" w:hAnsiTheme="minorHAnsi" w:cstheme="minorBidi"/>
              <w:noProof/>
              <w:sz w:val="22"/>
              <w:szCs w:val="22"/>
            </w:rPr>
          </w:pPr>
          <w:hyperlink w:anchor="_Toc156896312" w:history="1">
            <w:r w:rsidRPr="008B2503">
              <w:rPr>
                <w:rStyle w:val="Hypertextovodkaz"/>
                <w:noProof/>
                <w:w w:val="99"/>
              </w:rPr>
              <w:t>18.11.</w:t>
            </w:r>
            <w:r>
              <w:rPr>
                <w:rFonts w:asciiTheme="minorHAnsi" w:eastAsiaTheme="minorEastAsia" w:hAnsiTheme="minorHAnsi" w:cstheme="minorBidi"/>
                <w:noProof/>
                <w:sz w:val="22"/>
                <w:szCs w:val="22"/>
              </w:rPr>
              <w:tab/>
            </w:r>
            <w:r w:rsidRPr="008B2503">
              <w:rPr>
                <w:rStyle w:val="Hypertextovodkaz"/>
                <w:noProof/>
              </w:rPr>
              <w:t>Space</w:t>
            </w:r>
            <w:r w:rsidRPr="008B2503">
              <w:rPr>
                <w:rStyle w:val="Hypertextovodkaz"/>
                <w:noProof/>
                <w:spacing w:val="-16"/>
              </w:rPr>
              <w:t xml:space="preserve"> </w:t>
            </w:r>
            <w:r w:rsidRPr="008B2503">
              <w:rPr>
                <w:rStyle w:val="Hypertextovodkaz"/>
                <w:noProof/>
              </w:rPr>
              <w:t>Ships</w:t>
            </w:r>
            <w:r>
              <w:rPr>
                <w:noProof/>
                <w:webHidden/>
              </w:rPr>
              <w:tab/>
            </w:r>
            <w:r>
              <w:rPr>
                <w:noProof/>
                <w:webHidden/>
              </w:rPr>
              <w:fldChar w:fldCharType="begin"/>
            </w:r>
            <w:r>
              <w:rPr>
                <w:noProof/>
                <w:webHidden/>
              </w:rPr>
              <w:instrText xml:space="preserve"> PAGEREF _Toc156896312 \h </w:instrText>
            </w:r>
            <w:r>
              <w:rPr>
                <w:noProof/>
                <w:webHidden/>
              </w:rPr>
            </w:r>
            <w:r>
              <w:rPr>
                <w:noProof/>
                <w:webHidden/>
              </w:rPr>
              <w:fldChar w:fldCharType="separate"/>
            </w:r>
            <w:r>
              <w:rPr>
                <w:noProof/>
                <w:webHidden/>
              </w:rPr>
              <w:t>87</w:t>
            </w:r>
            <w:r>
              <w:rPr>
                <w:noProof/>
                <w:webHidden/>
              </w:rPr>
              <w:fldChar w:fldCharType="end"/>
            </w:r>
          </w:hyperlink>
        </w:p>
        <w:p w14:paraId="5AEB9EE8" w14:textId="47095D4B" w:rsidR="004C2D8F" w:rsidRDefault="004C2D8F">
          <w:pPr>
            <w:pStyle w:val="Obsah1"/>
            <w:tabs>
              <w:tab w:val="left" w:pos="660"/>
              <w:tab w:val="right" w:leader="dot" w:pos="9400"/>
            </w:tabs>
            <w:rPr>
              <w:rFonts w:asciiTheme="minorHAnsi" w:eastAsiaTheme="minorEastAsia" w:hAnsiTheme="minorHAnsi" w:cstheme="minorBidi"/>
              <w:noProof/>
              <w:sz w:val="22"/>
              <w:szCs w:val="22"/>
            </w:rPr>
          </w:pPr>
          <w:hyperlink w:anchor="_Toc156896313" w:history="1">
            <w:r w:rsidRPr="008B2503">
              <w:rPr>
                <w:rStyle w:val="Hypertextovodkaz"/>
                <w:noProof/>
              </w:rPr>
              <w:t>19.</w:t>
            </w:r>
            <w:r>
              <w:rPr>
                <w:rFonts w:asciiTheme="minorHAnsi" w:eastAsiaTheme="minorEastAsia" w:hAnsiTheme="minorHAnsi" w:cstheme="minorBidi"/>
                <w:noProof/>
                <w:sz w:val="22"/>
                <w:szCs w:val="22"/>
              </w:rPr>
              <w:tab/>
            </w:r>
            <w:r w:rsidRPr="008B2503">
              <w:rPr>
                <w:rStyle w:val="Hypertextovodkaz"/>
                <w:noProof/>
              </w:rPr>
              <w:t>Changes</w:t>
            </w:r>
            <w:r w:rsidRPr="008B2503">
              <w:rPr>
                <w:rStyle w:val="Hypertextovodkaz"/>
                <w:noProof/>
                <w:spacing w:val="-4"/>
              </w:rPr>
              <w:t xml:space="preserve"> </w:t>
            </w:r>
            <w:r w:rsidRPr="008B2503">
              <w:rPr>
                <w:rStyle w:val="Hypertextovodkaz"/>
                <w:noProof/>
              </w:rPr>
              <w:t>and</w:t>
            </w:r>
            <w:r w:rsidRPr="008B2503">
              <w:rPr>
                <w:rStyle w:val="Hypertextovodkaz"/>
                <w:noProof/>
                <w:spacing w:val="-7"/>
              </w:rPr>
              <w:t xml:space="preserve"> </w:t>
            </w:r>
            <w:r w:rsidRPr="008B2503">
              <w:rPr>
                <w:rStyle w:val="Hypertextovodkaz"/>
                <w:noProof/>
              </w:rPr>
              <w:t>corrections</w:t>
            </w:r>
            <w:r w:rsidRPr="008B2503">
              <w:rPr>
                <w:rStyle w:val="Hypertextovodkaz"/>
                <w:noProof/>
                <w:spacing w:val="-4"/>
              </w:rPr>
              <w:t xml:space="preserve"> </w:t>
            </w:r>
            <w:r w:rsidRPr="008B2503">
              <w:rPr>
                <w:rStyle w:val="Hypertextovodkaz"/>
                <w:noProof/>
              </w:rPr>
              <w:t>to</w:t>
            </w:r>
            <w:r w:rsidRPr="008B2503">
              <w:rPr>
                <w:rStyle w:val="Hypertextovodkaz"/>
                <w:noProof/>
                <w:spacing w:val="-1"/>
              </w:rPr>
              <w:t xml:space="preserve"> </w:t>
            </w:r>
            <w:r w:rsidRPr="008B2503">
              <w:rPr>
                <w:rStyle w:val="Hypertextovodkaz"/>
                <w:noProof/>
              </w:rPr>
              <w:t>data</w:t>
            </w:r>
            <w:r w:rsidRPr="008B2503">
              <w:rPr>
                <w:rStyle w:val="Hypertextovodkaz"/>
                <w:noProof/>
                <w:spacing w:val="-6"/>
              </w:rPr>
              <w:t xml:space="preserve"> </w:t>
            </w:r>
            <w:r w:rsidRPr="008B2503">
              <w:rPr>
                <w:rStyle w:val="Hypertextovodkaz"/>
                <w:noProof/>
              </w:rPr>
              <w:t>in</w:t>
            </w:r>
            <w:r w:rsidRPr="008B2503">
              <w:rPr>
                <w:rStyle w:val="Hypertextovodkaz"/>
                <w:noProof/>
                <w:spacing w:val="-5"/>
              </w:rPr>
              <w:t xml:space="preserve"> </w:t>
            </w:r>
            <w:r w:rsidRPr="008B2503">
              <w:rPr>
                <w:rStyle w:val="Hypertextovodkaz"/>
                <w:noProof/>
              </w:rPr>
              <w:t>the</w:t>
            </w:r>
            <w:r w:rsidRPr="008B2503">
              <w:rPr>
                <w:rStyle w:val="Hypertextovodkaz"/>
                <w:noProof/>
                <w:spacing w:val="-5"/>
              </w:rPr>
              <w:t xml:space="preserve"> </w:t>
            </w:r>
            <w:r w:rsidRPr="008B2503">
              <w:rPr>
                <w:rStyle w:val="Hypertextovodkaz"/>
                <w:noProof/>
              </w:rPr>
              <w:t>Declarations</w:t>
            </w:r>
            <w:r>
              <w:rPr>
                <w:noProof/>
                <w:webHidden/>
              </w:rPr>
              <w:tab/>
            </w:r>
            <w:r>
              <w:rPr>
                <w:noProof/>
                <w:webHidden/>
              </w:rPr>
              <w:fldChar w:fldCharType="begin"/>
            </w:r>
            <w:r>
              <w:rPr>
                <w:noProof/>
                <w:webHidden/>
              </w:rPr>
              <w:instrText xml:space="preserve"> PAGEREF _Toc156896313 \h </w:instrText>
            </w:r>
            <w:r>
              <w:rPr>
                <w:noProof/>
                <w:webHidden/>
              </w:rPr>
            </w:r>
            <w:r>
              <w:rPr>
                <w:noProof/>
                <w:webHidden/>
              </w:rPr>
              <w:fldChar w:fldCharType="separate"/>
            </w:r>
            <w:r>
              <w:rPr>
                <w:noProof/>
                <w:webHidden/>
              </w:rPr>
              <w:t>87</w:t>
            </w:r>
            <w:r>
              <w:rPr>
                <w:noProof/>
                <w:webHidden/>
              </w:rPr>
              <w:fldChar w:fldCharType="end"/>
            </w:r>
          </w:hyperlink>
        </w:p>
        <w:p w14:paraId="1C3C0014" w14:textId="245B166D"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4" w:history="1">
            <w:r w:rsidRPr="008B2503">
              <w:rPr>
                <w:rStyle w:val="Hypertextovodkaz"/>
                <w:noProof/>
                <w:w w:val="99"/>
              </w:rPr>
              <w:t>19.1</w:t>
            </w:r>
            <w:r>
              <w:rPr>
                <w:rFonts w:asciiTheme="minorHAnsi" w:eastAsiaTheme="minorEastAsia" w:hAnsiTheme="minorHAnsi" w:cstheme="minorBidi"/>
                <w:noProof/>
                <w:sz w:val="22"/>
                <w:szCs w:val="22"/>
              </w:rPr>
              <w:tab/>
            </w:r>
            <w:r w:rsidRPr="008B2503">
              <w:rPr>
                <w:rStyle w:val="Hypertextovodkaz"/>
                <w:noProof/>
                <w:lang w:val="en-GB"/>
              </w:rPr>
              <w:t>Procedure by Changes in Intrastat Declarations Submitted to a Customs Office</w:t>
            </w:r>
            <w:r>
              <w:rPr>
                <w:noProof/>
                <w:webHidden/>
              </w:rPr>
              <w:tab/>
            </w:r>
            <w:r>
              <w:rPr>
                <w:noProof/>
                <w:webHidden/>
              </w:rPr>
              <w:fldChar w:fldCharType="begin"/>
            </w:r>
            <w:r>
              <w:rPr>
                <w:noProof/>
                <w:webHidden/>
              </w:rPr>
              <w:instrText xml:space="preserve"> PAGEREF _Toc156896314 \h </w:instrText>
            </w:r>
            <w:r>
              <w:rPr>
                <w:noProof/>
                <w:webHidden/>
              </w:rPr>
            </w:r>
            <w:r>
              <w:rPr>
                <w:noProof/>
                <w:webHidden/>
              </w:rPr>
              <w:fldChar w:fldCharType="separate"/>
            </w:r>
            <w:r>
              <w:rPr>
                <w:noProof/>
                <w:webHidden/>
              </w:rPr>
              <w:t>87</w:t>
            </w:r>
            <w:r>
              <w:rPr>
                <w:noProof/>
                <w:webHidden/>
              </w:rPr>
              <w:fldChar w:fldCharType="end"/>
            </w:r>
          </w:hyperlink>
        </w:p>
        <w:p w14:paraId="44DBB1EB" w14:textId="7F5FAA7F"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5" w:history="1">
            <w:r w:rsidRPr="008B2503">
              <w:rPr>
                <w:rStyle w:val="Hypertextovodkaz"/>
                <w:noProof/>
                <w:w w:val="99"/>
              </w:rPr>
              <w:t>19.2</w:t>
            </w:r>
            <w:r>
              <w:rPr>
                <w:rFonts w:asciiTheme="minorHAnsi" w:eastAsiaTheme="minorEastAsia" w:hAnsiTheme="minorHAnsi" w:cstheme="minorBidi"/>
                <w:noProof/>
                <w:sz w:val="22"/>
                <w:szCs w:val="22"/>
              </w:rPr>
              <w:tab/>
            </w:r>
            <w:r w:rsidRPr="008B2503">
              <w:rPr>
                <w:rStyle w:val="Hypertextovodkaz"/>
                <w:noProof/>
                <w:lang w:val="en-GB"/>
              </w:rPr>
              <w:t>Deadlines for Corrections of Mistakes and Inaccuracies in Intrastat Declarations after Their Submission to a Customs Office</w:t>
            </w:r>
            <w:r>
              <w:rPr>
                <w:noProof/>
                <w:webHidden/>
              </w:rPr>
              <w:tab/>
            </w:r>
            <w:r>
              <w:rPr>
                <w:noProof/>
                <w:webHidden/>
              </w:rPr>
              <w:fldChar w:fldCharType="begin"/>
            </w:r>
            <w:r>
              <w:rPr>
                <w:noProof/>
                <w:webHidden/>
              </w:rPr>
              <w:instrText xml:space="preserve"> PAGEREF _Toc156896315 \h </w:instrText>
            </w:r>
            <w:r>
              <w:rPr>
                <w:noProof/>
                <w:webHidden/>
              </w:rPr>
            </w:r>
            <w:r>
              <w:rPr>
                <w:noProof/>
                <w:webHidden/>
              </w:rPr>
              <w:fldChar w:fldCharType="separate"/>
            </w:r>
            <w:r>
              <w:rPr>
                <w:noProof/>
                <w:webHidden/>
              </w:rPr>
              <w:t>88</w:t>
            </w:r>
            <w:r>
              <w:rPr>
                <w:noProof/>
                <w:webHidden/>
              </w:rPr>
              <w:fldChar w:fldCharType="end"/>
            </w:r>
          </w:hyperlink>
        </w:p>
        <w:p w14:paraId="3B45561E" w14:textId="00A2673E"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6" w:history="1">
            <w:r w:rsidRPr="008B2503">
              <w:rPr>
                <w:rStyle w:val="Hypertextovodkaz"/>
                <w:noProof/>
                <w:w w:val="99"/>
              </w:rPr>
              <w:t>19.3</w:t>
            </w:r>
            <w:r>
              <w:rPr>
                <w:rFonts w:asciiTheme="minorHAnsi" w:eastAsiaTheme="minorEastAsia" w:hAnsiTheme="minorHAnsi" w:cstheme="minorBidi"/>
                <w:noProof/>
                <w:sz w:val="22"/>
                <w:szCs w:val="22"/>
              </w:rPr>
              <w:tab/>
            </w:r>
            <w:r w:rsidRPr="008B2503">
              <w:rPr>
                <w:rStyle w:val="Hypertextovodkaz"/>
                <w:noProof/>
                <w:lang w:val="en-GB"/>
              </w:rPr>
              <w:t>Mistakes and Inaccuracies Not Requiring Corrections</w:t>
            </w:r>
            <w:r>
              <w:rPr>
                <w:noProof/>
                <w:webHidden/>
              </w:rPr>
              <w:tab/>
            </w:r>
            <w:r>
              <w:rPr>
                <w:noProof/>
                <w:webHidden/>
              </w:rPr>
              <w:fldChar w:fldCharType="begin"/>
            </w:r>
            <w:r>
              <w:rPr>
                <w:noProof/>
                <w:webHidden/>
              </w:rPr>
              <w:instrText xml:space="preserve"> PAGEREF _Toc156896316 \h </w:instrText>
            </w:r>
            <w:r>
              <w:rPr>
                <w:noProof/>
                <w:webHidden/>
              </w:rPr>
            </w:r>
            <w:r>
              <w:rPr>
                <w:noProof/>
                <w:webHidden/>
              </w:rPr>
              <w:fldChar w:fldCharType="separate"/>
            </w:r>
            <w:r>
              <w:rPr>
                <w:noProof/>
                <w:webHidden/>
              </w:rPr>
              <w:t>89</w:t>
            </w:r>
            <w:r>
              <w:rPr>
                <w:noProof/>
                <w:webHidden/>
              </w:rPr>
              <w:fldChar w:fldCharType="end"/>
            </w:r>
          </w:hyperlink>
        </w:p>
        <w:p w14:paraId="6E059D41" w14:textId="7273453B"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7" w:history="1">
            <w:r w:rsidRPr="008B2503">
              <w:rPr>
                <w:rStyle w:val="Hypertextovodkaz"/>
                <w:noProof/>
                <w:w w:val="99"/>
              </w:rPr>
              <w:t>19.4</w:t>
            </w:r>
            <w:r>
              <w:rPr>
                <w:rFonts w:asciiTheme="minorHAnsi" w:eastAsiaTheme="minorEastAsia" w:hAnsiTheme="minorHAnsi" w:cstheme="minorBidi"/>
                <w:noProof/>
                <w:sz w:val="22"/>
                <w:szCs w:val="22"/>
              </w:rPr>
              <w:tab/>
            </w:r>
            <w:r w:rsidRPr="008B2503">
              <w:rPr>
                <w:rStyle w:val="Hypertextovodkaz"/>
                <w:noProof/>
                <w:lang w:val="en-GB"/>
              </w:rPr>
              <w:t>Credit Notes and Corrections of Declared Values of Goods</w:t>
            </w:r>
            <w:r>
              <w:rPr>
                <w:noProof/>
                <w:webHidden/>
              </w:rPr>
              <w:tab/>
            </w:r>
            <w:r>
              <w:rPr>
                <w:noProof/>
                <w:webHidden/>
              </w:rPr>
              <w:fldChar w:fldCharType="begin"/>
            </w:r>
            <w:r>
              <w:rPr>
                <w:noProof/>
                <w:webHidden/>
              </w:rPr>
              <w:instrText xml:space="preserve"> PAGEREF _Toc156896317 \h </w:instrText>
            </w:r>
            <w:r>
              <w:rPr>
                <w:noProof/>
                <w:webHidden/>
              </w:rPr>
            </w:r>
            <w:r>
              <w:rPr>
                <w:noProof/>
                <w:webHidden/>
              </w:rPr>
              <w:fldChar w:fldCharType="separate"/>
            </w:r>
            <w:r>
              <w:rPr>
                <w:noProof/>
                <w:webHidden/>
              </w:rPr>
              <w:t>90</w:t>
            </w:r>
            <w:r>
              <w:rPr>
                <w:noProof/>
                <w:webHidden/>
              </w:rPr>
              <w:fldChar w:fldCharType="end"/>
            </w:r>
          </w:hyperlink>
        </w:p>
        <w:p w14:paraId="686EB714" w14:textId="36CC2439"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18" w:history="1">
            <w:r w:rsidRPr="008B2503">
              <w:rPr>
                <w:rStyle w:val="Hypertextovodkaz"/>
                <w:noProof/>
                <w:w w:val="99"/>
              </w:rPr>
              <w:t>19.5</w:t>
            </w:r>
            <w:r>
              <w:rPr>
                <w:rFonts w:asciiTheme="minorHAnsi" w:eastAsiaTheme="minorEastAsia" w:hAnsiTheme="minorHAnsi" w:cstheme="minorBidi"/>
                <w:noProof/>
                <w:sz w:val="22"/>
                <w:szCs w:val="22"/>
              </w:rPr>
              <w:tab/>
            </w:r>
            <w:r w:rsidRPr="008B2503">
              <w:rPr>
                <w:rStyle w:val="Hypertextovodkaz"/>
                <w:noProof/>
              </w:rPr>
              <w:t>Other</w:t>
            </w:r>
            <w:r w:rsidRPr="008B2503">
              <w:rPr>
                <w:rStyle w:val="Hypertextovodkaz"/>
                <w:noProof/>
                <w:spacing w:val="-4"/>
              </w:rPr>
              <w:t xml:space="preserve"> </w:t>
            </w:r>
            <w:r w:rsidRPr="008B2503">
              <w:rPr>
                <w:rStyle w:val="Hypertextovodkaz"/>
                <w:noProof/>
              </w:rPr>
              <w:t>rules</w:t>
            </w:r>
            <w:r w:rsidRPr="008B2503">
              <w:rPr>
                <w:rStyle w:val="Hypertextovodkaz"/>
                <w:noProof/>
                <w:spacing w:val="-2"/>
              </w:rPr>
              <w:t xml:space="preserve"> </w:t>
            </w:r>
            <w:r w:rsidRPr="008B2503">
              <w:rPr>
                <w:rStyle w:val="Hypertextovodkaz"/>
                <w:noProof/>
              </w:rPr>
              <w:t>on</w:t>
            </w:r>
            <w:r w:rsidRPr="008B2503">
              <w:rPr>
                <w:rStyle w:val="Hypertextovodkaz"/>
                <w:noProof/>
                <w:spacing w:val="-11"/>
              </w:rPr>
              <w:t xml:space="preserve"> </w:t>
            </w:r>
            <w:r w:rsidRPr="008B2503">
              <w:rPr>
                <w:rStyle w:val="Hypertextovodkaz"/>
                <w:noProof/>
              </w:rPr>
              <w:t>corrections</w:t>
            </w:r>
            <w:r w:rsidRPr="008B2503">
              <w:rPr>
                <w:rStyle w:val="Hypertextovodkaz"/>
                <w:noProof/>
                <w:spacing w:val="-3"/>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Declarations</w:t>
            </w:r>
            <w:r w:rsidRPr="008B2503">
              <w:rPr>
                <w:rStyle w:val="Hypertextovodkaz"/>
                <w:noProof/>
                <w:spacing w:val="-3"/>
              </w:rPr>
              <w:t xml:space="preserve"> </w:t>
            </w:r>
            <w:r w:rsidRPr="008B2503">
              <w:rPr>
                <w:rStyle w:val="Hypertextovodkaz"/>
                <w:noProof/>
              </w:rPr>
              <w:t>submitted</w:t>
            </w:r>
            <w:r w:rsidRPr="008B2503">
              <w:rPr>
                <w:rStyle w:val="Hypertextovodkaz"/>
                <w:noProof/>
                <w:spacing w:val="-6"/>
              </w:rPr>
              <w:t xml:space="preserve"> </w:t>
            </w:r>
            <w:r w:rsidRPr="008B2503">
              <w:rPr>
                <w:rStyle w:val="Hypertextovodkaz"/>
                <w:noProof/>
              </w:rPr>
              <w:t>to</w:t>
            </w:r>
            <w:r w:rsidRPr="008B2503">
              <w:rPr>
                <w:rStyle w:val="Hypertextovodkaz"/>
                <w:noProof/>
                <w:spacing w:val="-8"/>
              </w:rPr>
              <w:t xml:space="preserve"> </w:t>
            </w:r>
            <w:r w:rsidRPr="008B2503">
              <w:rPr>
                <w:rStyle w:val="Hypertextovodkaz"/>
                <w:noProof/>
              </w:rPr>
              <w:t>Customs</w:t>
            </w:r>
            <w:r>
              <w:rPr>
                <w:noProof/>
                <w:webHidden/>
              </w:rPr>
              <w:tab/>
            </w:r>
            <w:r>
              <w:rPr>
                <w:noProof/>
                <w:webHidden/>
              </w:rPr>
              <w:fldChar w:fldCharType="begin"/>
            </w:r>
            <w:r>
              <w:rPr>
                <w:noProof/>
                <w:webHidden/>
              </w:rPr>
              <w:instrText xml:space="preserve"> PAGEREF _Toc156896318 \h </w:instrText>
            </w:r>
            <w:r>
              <w:rPr>
                <w:noProof/>
                <w:webHidden/>
              </w:rPr>
            </w:r>
            <w:r>
              <w:rPr>
                <w:noProof/>
                <w:webHidden/>
              </w:rPr>
              <w:fldChar w:fldCharType="separate"/>
            </w:r>
            <w:r>
              <w:rPr>
                <w:noProof/>
                <w:webHidden/>
              </w:rPr>
              <w:t>92</w:t>
            </w:r>
            <w:r>
              <w:rPr>
                <w:noProof/>
                <w:webHidden/>
              </w:rPr>
              <w:fldChar w:fldCharType="end"/>
            </w:r>
          </w:hyperlink>
        </w:p>
        <w:p w14:paraId="7A726CD4" w14:textId="729F772D" w:rsidR="004C2D8F" w:rsidRDefault="004C2D8F">
          <w:pPr>
            <w:pStyle w:val="Obsah1"/>
            <w:tabs>
              <w:tab w:val="left" w:pos="660"/>
              <w:tab w:val="right" w:leader="dot" w:pos="9400"/>
            </w:tabs>
            <w:rPr>
              <w:rFonts w:asciiTheme="minorHAnsi" w:eastAsiaTheme="minorEastAsia" w:hAnsiTheme="minorHAnsi" w:cstheme="minorBidi"/>
              <w:noProof/>
              <w:sz w:val="22"/>
              <w:szCs w:val="22"/>
            </w:rPr>
          </w:pPr>
          <w:hyperlink w:anchor="_Toc156896319" w:history="1">
            <w:r w:rsidRPr="008B2503">
              <w:rPr>
                <w:rStyle w:val="Hypertextovodkaz"/>
                <w:noProof/>
              </w:rPr>
              <w:t>20.</w:t>
            </w:r>
            <w:r>
              <w:rPr>
                <w:rFonts w:asciiTheme="minorHAnsi" w:eastAsiaTheme="minorEastAsia" w:hAnsiTheme="minorHAnsi" w:cstheme="minorBidi"/>
                <w:noProof/>
                <w:sz w:val="22"/>
                <w:szCs w:val="22"/>
              </w:rPr>
              <w:tab/>
            </w:r>
            <w:r w:rsidRPr="008B2503">
              <w:rPr>
                <w:rStyle w:val="Hypertextovodkaz"/>
                <w:noProof/>
                <w:lang w:val="en-GB"/>
              </w:rPr>
              <w:t>Various Cases</w:t>
            </w:r>
            <w:r>
              <w:rPr>
                <w:noProof/>
                <w:webHidden/>
              </w:rPr>
              <w:tab/>
            </w:r>
            <w:r>
              <w:rPr>
                <w:noProof/>
                <w:webHidden/>
              </w:rPr>
              <w:fldChar w:fldCharType="begin"/>
            </w:r>
            <w:r>
              <w:rPr>
                <w:noProof/>
                <w:webHidden/>
              </w:rPr>
              <w:instrText xml:space="preserve"> PAGEREF _Toc156896319 \h </w:instrText>
            </w:r>
            <w:r>
              <w:rPr>
                <w:noProof/>
                <w:webHidden/>
              </w:rPr>
            </w:r>
            <w:r>
              <w:rPr>
                <w:noProof/>
                <w:webHidden/>
              </w:rPr>
              <w:fldChar w:fldCharType="separate"/>
            </w:r>
            <w:r>
              <w:rPr>
                <w:noProof/>
                <w:webHidden/>
              </w:rPr>
              <w:t>93</w:t>
            </w:r>
            <w:r>
              <w:rPr>
                <w:noProof/>
                <w:webHidden/>
              </w:rPr>
              <w:fldChar w:fldCharType="end"/>
            </w:r>
          </w:hyperlink>
        </w:p>
        <w:p w14:paraId="12C5F6CE" w14:textId="358B922C"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20" w:history="1">
            <w:r w:rsidRPr="008B2503">
              <w:rPr>
                <w:rStyle w:val="Hypertextovodkaz"/>
                <w:noProof/>
                <w:w w:val="99"/>
              </w:rPr>
              <w:t>20.1</w:t>
            </w:r>
            <w:r>
              <w:rPr>
                <w:rFonts w:asciiTheme="minorHAnsi" w:eastAsiaTheme="minorEastAsia" w:hAnsiTheme="minorHAnsi" w:cstheme="minorBidi"/>
                <w:noProof/>
                <w:sz w:val="22"/>
                <w:szCs w:val="22"/>
              </w:rPr>
              <w:tab/>
            </w:r>
            <w:r w:rsidRPr="008B2503">
              <w:rPr>
                <w:rStyle w:val="Hypertextovodkaz"/>
                <w:noProof/>
                <w:lang w:val="en-GB"/>
              </w:rPr>
              <w:t>Group of Associated Persons Registered for VAT and Intrastat</w:t>
            </w:r>
            <w:r>
              <w:rPr>
                <w:noProof/>
                <w:webHidden/>
              </w:rPr>
              <w:tab/>
            </w:r>
            <w:r>
              <w:rPr>
                <w:noProof/>
                <w:webHidden/>
              </w:rPr>
              <w:fldChar w:fldCharType="begin"/>
            </w:r>
            <w:r>
              <w:rPr>
                <w:noProof/>
                <w:webHidden/>
              </w:rPr>
              <w:instrText xml:space="preserve"> PAGEREF _Toc156896320 \h </w:instrText>
            </w:r>
            <w:r>
              <w:rPr>
                <w:noProof/>
                <w:webHidden/>
              </w:rPr>
            </w:r>
            <w:r>
              <w:rPr>
                <w:noProof/>
                <w:webHidden/>
              </w:rPr>
              <w:fldChar w:fldCharType="separate"/>
            </w:r>
            <w:r>
              <w:rPr>
                <w:noProof/>
                <w:webHidden/>
              </w:rPr>
              <w:t>93</w:t>
            </w:r>
            <w:r>
              <w:rPr>
                <w:noProof/>
                <w:webHidden/>
              </w:rPr>
              <w:fldChar w:fldCharType="end"/>
            </w:r>
          </w:hyperlink>
        </w:p>
        <w:p w14:paraId="4F9A04FE" w14:textId="5AC005AA"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21" w:history="1">
            <w:r w:rsidRPr="008B2503">
              <w:rPr>
                <w:rStyle w:val="Hypertextovodkaz"/>
                <w:noProof/>
                <w:w w:val="99"/>
              </w:rPr>
              <w:t>20.2</w:t>
            </w:r>
            <w:r>
              <w:rPr>
                <w:rFonts w:asciiTheme="minorHAnsi" w:eastAsiaTheme="minorEastAsia" w:hAnsiTheme="minorHAnsi" w:cstheme="minorBidi"/>
                <w:noProof/>
                <w:sz w:val="22"/>
                <w:szCs w:val="22"/>
              </w:rPr>
              <w:tab/>
            </w:r>
            <w:r w:rsidRPr="008B2503">
              <w:rPr>
                <w:rStyle w:val="Hypertextovodkaz"/>
                <w:noProof/>
              </w:rPr>
              <w:t>Distance</w:t>
            </w:r>
            <w:r w:rsidRPr="008B2503">
              <w:rPr>
                <w:rStyle w:val="Hypertextovodkaz"/>
                <w:noProof/>
                <w:spacing w:val="-7"/>
              </w:rPr>
              <w:t xml:space="preserve"> </w:t>
            </w:r>
            <w:r w:rsidRPr="008B2503">
              <w:rPr>
                <w:rStyle w:val="Hypertextovodkaz"/>
                <w:noProof/>
              </w:rPr>
              <w:t>selling</w:t>
            </w:r>
            <w:r>
              <w:rPr>
                <w:noProof/>
                <w:webHidden/>
              </w:rPr>
              <w:tab/>
            </w:r>
            <w:r>
              <w:rPr>
                <w:noProof/>
                <w:webHidden/>
              </w:rPr>
              <w:fldChar w:fldCharType="begin"/>
            </w:r>
            <w:r>
              <w:rPr>
                <w:noProof/>
                <w:webHidden/>
              </w:rPr>
              <w:instrText xml:space="preserve"> PAGEREF _Toc156896321 \h </w:instrText>
            </w:r>
            <w:r>
              <w:rPr>
                <w:noProof/>
                <w:webHidden/>
              </w:rPr>
            </w:r>
            <w:r>
              <w:rPr>
                <w:noProof/>
                <w:webHidden/>
              </w:rPr>
              <w:fldChar w:fldCharType="separate"/>
            </w:r>
            <w:r>
              <w:rPr>
                <w:noProof/>
                <w:webHidden/>
              </w:rPr>
              <w:t>94</w:t>
            </w:r>
            <w:r>
              <w:rPr>
                <w:noProof/>
                <w:webHidden/>
              </w:rPr>
              <w:fldChar w:fldCharType="end"/>
            </w:r>
          </w:hyperlink>
        </w:p>
        <w:p w14:paraId="62BE5B0A" w14:textId="1D1F248F" w:rsidR="004C2D8F" w:rsidRDefault="004C2D8F">
          <w:pPr>
            <w:pStyle w:val="Obsah2"/>
            <w:tabs>
              <w:tab w:val="left" w:pos="880"/>
              <w:tab w:val="right" w:leader="dot" w:pos="9400"/>
            </w:tabs>
            <w:rPr>
              <w:rFonts w:asciiTheme="minorHAnsi" w:eastAsiaTheme="minorEastAsia" w:hAnsiTheme="minorHAnsi" w:cstheme="minorBidi"/>
              <w:noProof/>
              <w:sz w:val="22"/>
              <w:szCs w:val="22"/>
            </w:rPr>
          </w:pPr>
          <w:hyperlink w:anchor="_Toc156896322" w:history="1">
            <w:r w:rsidRPr="008B2503">
              <w:rPr>
                <w:rStyle w:val="Hypertextovodkaz"/>
                <w:noProof/>
                <w:w w:val="99"/>
              </w:rPr>
              <w:t>20.3</w:t>
            </w:r>
            <w:r>
              <w:rPr>
                <w:rFonts w:asciiTheme="minorHAnsi" w:eastAsiaTheme="minorEastAsia" w:hAnsiTheme="minorHAnsi" w:cstheme="minorBidi"/>
                <w:noProof/>
                <w:sz w:val="22"/>
                <w:szCs w:val="22"/>
              </w:rPr>
              <w:tab/>
            </w:r>
            <w:r w:rsidRPr="008B2503">
              <w:rPr>
                <w:rStyle w:val="Hypertextovodkaz"/>
                <w:noProof/>
              </w:rPr>
              <w:t>Comments</w:t>
            </w:r>
            <w:r w:rsidRPr="008B2503">
              <w:rPr>
                <w:rStyle w:val="Hypertextovodkaz"/>
                <w:noProof/>
                <w:spacing w:val="-5"/>
              </w:rPr>
              <w:t xml:space="preserve"> </w:t>
            </w:r>
            <w:r w:rsidRPr="008B2503">
              <w:rPr>
                <w:rStyle w:val="Hypertextovodkaz"/>
                <w:noProof/>
              </w:rPr>
              <w:t>on</w:t>
            </w:r>
            <w:r w:rsidRPr="008B2503">
              <w:rPr>
                <w:rStyle w:val="Hypertextovodkaz"/>
                <w:noProof/>
                <w:spacing w:val="-7"/>
              </w:rPr>
              <w:t xml:space="preserve"> </w:t>
            </w:r>
            <w:r w:rsidRPr="008B2503">
              <w:rPr>
                <w:rStyle w:val="Hypertextovodkaz"/>
                <w:noProof/>
              </w:rPr>
              <w:t>other</w:t>
            </w:r>
            <w:r w:rsidRPr="008B2503">
              <w:rPr>
                <w:rStyle w:val="Hypertextovodkaz"/>
                <w:noProof/>
                <w:spacing w:val="-5"/>
              </w:rPr>
              <w:t xml:space="preserve"> </w:t>
            </w:r>
            <w:r w:rsidRPr="008B2503">
              <w:rPr>
                <w:rStyle w:val="Hypertextovodkaz"/>
                <w:noProof/>
              </w:rPr>
              <w:t>cases</w:t>
            </w:r>
            <w:r>
              <w:rPr>
                <w:noProof/>
                <w:webHidden/>
              </w:rPr>
              <w:tab/>
            </w:r>
            <w:r>
              <w:rPr>
                <w:noProof/>
                <w:webHidden/>
              </w:rPr>
              <w:fldChar w:fldCharType="begin"/>
            </w:r>
            <w:r>
              <w:rPr>
                <w:noProof/>
                <w:webHidden/>
              </w:rPr>
              <w:instrText xml:space="preserve"> PAGEREF _Toc156896322 \h </w:instrText>
            </w:r>
            <w:r>
              <w:rPr>
                <w:noProof/>
                <w:webHidden/>
              </w:rPr>
            </w:r>
            <w:r>
              <w:rPr>
                <w:noProof/>
                <w:webHidden/>
              </w:rPr>
              <w:fldChar w:fldCharType="separate"/>
            </w:r>
            <w:r>
              <w:rPr>
                <w:noProof/>
                <w:webHidden/>
              </w:rPr>
              <w:t>94</w:t>
            </w:r>
            <w:r>
              <w:rPr>
                <w:noProof/>
                <w:webHidden/>
              </w:rPr>
              <w:fldChar w:fldCharType="end"/>
            </w:r>
          </w:hyperlink>
        </w:p>
        <w:p w14:paraId="3BB77583" w14:textId="6549871F" w:rsidR="004C2D8F" w:rsidRDefault="004C2D8F">
          <w:pPr>
            <w:pStyle w:val="Obsah1"/>
            <w:tabs>
              <w:tab w:val="right" w:leader="dot" w:pos="9400"/>
            </w:tabs>
            <w:rPr>
              <w:rFonts w:asciiTheme="minorHAnsi" w:eastAsiaTheme="minorEastAsia" w:hAnsiTheme="minorHAnsi" w:cstheme="minorBidi"/>
              <w:noProof/>
              <w:sz w:val="22"/>
              <w:szCs w:val="22"/>
            </w:rPr>
          </w:pPr>
          <w:hyperlink w:anchor="_Toc156896323" w:history="1">
            <w:r w:rsidRPr="008B2503">
              <w:rPr>
                <w:rStyle w:val="Hypertextovodkaz"/>
                <w:noProof/>
                <w:lang w:val="en-GB"/>
              </w:rPr>
              <w:t>ANNEXES</w:t>
            </w:r>
            <w:r>
              <w:rPr>
                <w:noProof/>
                <w:webHidden/>
              </w:rPr>
              <w:tab/>
            </w:r>
            <w:r>
              <w:rPr>
                <w:noProof/>
                <w:webHidden/>
              </w:rPr>
              <w:fldChar w:fldCharType="begin"/>
            </w:r>
            <w:r>
              <w:rPr>
                <w:noProof/>
                <w:webHidden/>
              </w:rPr>
              <w:instrText xml:space="preserve"> PAGEREF _Toc156896323 \h </w:instrText>
            </w:r>
            <w:r>
              <w:rPr>
                <w:noProof/>
                <w:webHidden/>
              </w:rPr>
            </w:r>
            <w:r>
              <w:rPr>
                <w:noProof/>
                <w:webHidden/>
              </w:rPr>
              <w:fldChar w:fldCharType="separate"/>
            </w:r>
            <w:r>
              <w:rPr>
                <w:noProof/>
                <w:webHidden/>
              </w:rPr>
              <w:t>98</w:t>
            </w:r>
            <w:r>
              <w:rPr>
                <w:noProof/>
                <w:webHidden/>
              </w:rPr>
              <w:fldChar w:fldCharType="end"/>
            </w:r>
          </w:hyperlink>
        </w:p>
        <w:p w14:paraId="0823E521" w14:textId="6E421B38" w:rsidR="004C2D8F" w:rsidRDefault="004C2D8F">
          <w:pPr>
            <w:pStyle w:val="Obsah2"/>
            <w:tabs>
              <w:tab w:val="right" w:leader="dot" w:pos="9400"/>
            </w:tabs>
            <w:rPr>
              <w:rFonts w:asciiTheme="minorHAnsi" w:eastAsiaTheme="minorEastAsia" w:hAnsiTheme="minorHAnsi" w:cstheme="minorBidi"/>
              <w:noProof/>
              <w:sz w:val="22"/>
              <w:szCs w:val="22"/>
            </w:rPr>
          </w:pPr>
          <w:hyperlink w:anchor="_Toc156896324" w:history="1">
            <w:r w:rsidRPr="008B2503">
              <w:rPr>
                <w:rStyle w:val="Hypertextovodkaz"/>
                <w:noProof/>
                <w:lang w:val="en-GB"/>
              </w:rPr>
              <w:t>NOMENKLATURE OF COUNTRIES</w:t>
            </w:r>
            <w:r>
              <w:rPr>
                <w:noProof/>
                <w:webHidden/>
              </w:rPr>
              <w:tab/>
            </w:r>
            <w:r>
              <w:rPr>
                <w:noProof/>
                <w:webHidden/>
              </w:rPr>
              <w:fldChar w:fldCharType="begin"/>
            </w:r>
            <w:r>
              <w:rPr>
                <w:noProof/>
                <w:webHidden/>
              </w:rPr>
              <w:instrText xml:space="preserve"> PAGEREF _Toc156896324 \h </w:instrText>
            </w:r>
            <w:r>
              <w:rPr>
                <w:noProof/>
                <w:webHidden/>
              </w:rPr>
            </w:r>
            <w:r>
              <w:rPr>
                <w:noProof/>
                <w:webHidden/>
              </w:rPr>
              <w:fldChar w:fldCharType="separate"/>
            </w:r>
            <w:r>
              <w:rPr>
                <w:noProof/>
                <w:webHidden/>
              </w:rPr>
              <w:t>98</w:t>
            </w:r>
            <w:r>
              <w:rPr>
                <w:noProof/>
                <w:webHidden/>
              </w:rPr>
              <w:fldChar w:fldCharType="end"/>
            </w:r>
          </w:hyperlink>
        </w:p>
        <w:p w14:paraId="6419E1DA" w14:textId="2F19E850" w:rsidR="004C2D8F" w:rsidRDefault="004C2D8F">
          <w:pPr>
            <w:pStyle w:val="Obsah2"/>
            <w:tabs>
              <w:tab w:val="right" w:leader="dot" w:pos="9400"/>
            </w:tabs>
            <w:rPr>
              <w:rFonts w:asciiTheme="minorHAnsi" w:eastAsiaTheme="minorEastAsia" w:hAnsiTheme="minorHAnsi" w:cstheme="minorBidi"/>
              <w:noProof/>
              <w:sz w:val="22"/>
              <w:szCs w:val="22"/>
            </w:rPr>
          </w:pPr>
          <w:hyperlink w:anchor="_Toc156896325" w:history="1">
            <w:r w:rsidRPr="008B2503">
              <w:rPr>
                <w:rStyle w:val="Hypertextovodkaz"/>
                <w:noProof/>
                <w:lang w:val="en-GB"/>
              </w:rPr>
              <w:t>CODES  OF  SUPPLEMENTARY  MEASURE  UNITS</w:t>
            </w:r>
            <w:r>
              <w:rPr>
                <w:noProof/>
                <w:webHidden/>
              </w:rPr>
              <w:tab/>
            </w:r>
            <w:r>
              <w:rPr>
                <w:noProof/>
                <w:webHidden/>
              </w:rPr>
              <w:fldChar w:fldCharType="begin"/>
            </w:r>
            <w:r>
              <w:rPr>
                <w:noProof/>
                <w:webHidden/>
              </w:rPr>
              <w:instrText xml:space="preserve"> PAGEREF _Toc156896325 \h </w:instrText>
            </w:r>
            <w:r>
              <w:rPr>
                <w:noProof/>
                <w:webHidden/>
              </w:rPr>
            </w:r>
            <w:r>
              <w:rPr>
                <w:noProof/>
                <w:webHidden/>
              </w:rPr>
              <w:fldChar w:fldCharType="separate"/>
            </w:r>
            <w:r>
              <w:rPr>
                <w:noProof/>
                <w:webHidden/>
              </w:rPr>
              <w:t>102</w:t>
            </w:r>
            <w:r>
              <w:rPr>
                <w:noProof/>
                <w:webHidden/>
              </w:rPr>
              <w:fldChar w:fldCharType="end"/>
            </w:r>
          </w:hyperlink>
        </w:p>
        <w:p w14:paraId="4FFA513E" w14:textId="4AD485C3" w:rsidR="004C2D8F" w:rsidRDefault="004C2D8F">
          <w:pPr>
            <w:pStyle w:val="Obsah2"/>
            <w:tabs>
              <w:tab w:val="right" w:leader="dot" w:pos="9400"/>
            </w:tabs>
            <w:rPr>
              <w:rFonts w:asciiTheme="minorHAnsi" w:eastAsiaTheme="minorEastAsia" w:hAnsiTheme="minorHAnsi" w:cstheme="minorBidi"/>
              <w:noProof/>
              <w:sz w:val="22"/>
              <w:szCs w:val="22"/>
            </w:rPr>
          </w:pPr>
          <w:hyperlink w:anchor="_Toc156896326" w:history="1">
            <w:r w:rsidRPr="008B2503">
              <w:rPr>
                <w:rStyle w:val="Hypertextovodkaz"/>
                <w:noProof/>
                <w:lang w:val="en-GB"/>
              </w:rPr>
              <w:t>CODING OF THE NATURE OF TRANSACTION</w:t>
            </w:r>
            <w:r>
              <w:rPr>
                <w:noProof/>
                <w:webHidden/>
              </w:rPr>
              <w:tab/>
            </w:r>
            <w:r>
              <w:rPr>
                <w:noProof/>
                <w:webHidden/>
              </w:rPr>
              <w:fldChar w:fldCharType="begin"/>
            </w:r>
            <w:r>
              <w:rPr>
                <w:noProof/>
                <w:webHidden/>
              </w:rPr>
              <w:instrText xml:space="preserve"> PAGEREF _Toc156896326 \h </w:instrText>
            </w:r>
            <w:r>
              <w:rPr>
                <w:noProof/>
                <w:webHidden/>
              </w:rPr>
            </w:r>
            <w:r>
              <w:rPr>
                <w:noProof/>
                <w:webHidden/>
              </w:rPr>
              <w:fldChar w:fldCharType="separate"/>
            </w:r>
            <w:r>
              <w:rPr>
                <w:noProof/>
                <w:webHidden/>
              </w:rPr>
              <w:t>103</w:t>
            </w:r>
            <w:r>
              <w:rPr>
                <w:noProof/>
                <w:webHidden/>
              </w:rPr>
              <w:fldChar w:fldCharType="end"/>
            </w:r>
          </w:hyperlink>
        </w:p>
        <w:p w14:paraId="510BAAB0" w14:textId="07BE6879" w:rsidR="004C2D8F" w:rsidRDefault="004C2D8F">
          <w:pPr>
            <w:pStyle w:val="Obsah2"/>
            <w:tabs>
              <w:tab w:val="right" w:leader="dot" w:pos="9400"/>
            </w:tabs>
            <w:rPr>
              <w:rFonts w:asciiTheme="minorHAnsi" w:eastAsiaTheme="minorEastAsia" w:hAnsiTheme="minorHAnsi" w:cstheme="minorBidi"/>
              <w:noProof/>
              <w:sz w:val="22"/>
              <w:szCs w:val="22"/>
            </w:rPr>
          </w:pPr>
          <w:hyperlink w:anchor="_Toc156896327" w:history="1">
            <w:r w:rsidRPr="008B2503">
              <w:rPr>
                <w:rStyle w:val="Hypertextovodkaz"/>
                <w:noProof/>
                <w:lang w:val="en-GB"/>
              </w:rPr>
              <w:t>CODING  OF  DELIVERY  TERMS  GROUP</w:t>
            </w:r>
            <w:r>
              <w:rPr>
                <w:noProof/>
                <w:webHidden/>
              </w:rPr>
              <w:tab/>
            </w:r>
            <w:r>
              <w:rPr>
                <w:noProof/>
                <w:webHidden/>
              </w:rPr>
              <w:fldChar w:fldCharType="begin"/>
            </w:r>
            <w:r>
              <w:rPr>
                <w:noProof/>
                <w:webHidden/>
              </w:rPr>
              <w:instrText xml:space="preserve"> PAGEREF _Toc156896327 \h </w:instrText>
            </w:r>
            <w:r>
              <w:rPr>
                <w:noProof/>
                <w:webHidden/>
              </w:rPr>
            </w:r>
            <w:r>
              <w:rPr>
                <w:noProof/>
                <w:webHidden/>
              </w:rPr>
              <w:fldChar w:fldCharType="separate"/>
            </w:r>
            <w:r>
              <w:rPr>
                <w:noProof/>
                <w:webHidden/>
              </w:rPr>
              <w:t>105</w:t>
            </w:r>
            <w:r>
              <w:rPr>
                <w:noProof/>
                <w:webHidden/>
              </w:rPr>
              <w:fldChar w:fldCharType="end"/>
            </w:r>
          </w:hyperlink>
        </w:p>
        <w:p w14:paraId="47A002BF" w14:textId="533B8F85" w:rsidR="004C2D8F" w:rsidRDefault="004C2D8F">
          <w:pPr>
            <w:pStyle w:val="Obsah2"/>
            <w:tabs>
              <w:tab w:val="right" w:leader="dot" w:pos="9400"/>
            </w:tabs>
            <w:rPr>
              <w:rFonts w:asciiTheme="minorHAnsi" w:eastAsiaTheme="minorEastAsia" w:hAnsiTheme="minorHAnsi" w:cstheme="minorBidi"/>
              <w:noProof/>
              <w:sz w:val="22"/>
              <w:szCs w:val="22"/>
            </w:rPr>
          </w:pPr>
          <w:hyperlink w:anchor="_Toc156896328" w:history="1">
            <w:r w:rsidRPr="008B2503">
              <w:rPr>
                <w:rStyle w:val="Hypertextovodkaz"/>
                <w:noProof/>
                <w:lang w:val="en-GB"/>
              </w:rPr>
              <w:t>CODING  MODE  OF  TRANSPORT</w:t>
            </w:r>
            <w:r>
              <w:rPr>
                <w:noProof/>
                <w:webHidden/>
              </w:rPr>
              <w:tab/>
            </w:r>
            <w:r>
              <w:rPr>
                <w:noProof/>
                <w:webHidden/>
              </w:rPr>
              <w:fldChar w:fldCharType="begin"/>
            </w:r>
            <w:r>
              <w:rPr>
                <w:noProof/>
                <w:webHidden/>
              </w:rPr>
              <w:instrText xml:space="preserve"> PAGEREF _Toc156896328 \h </w:instrText>
            </w:r>
            <w:r>
              <w:rPr>
                <w:noProof/>
                <w:webHidden/>
              </w:rPr>
            </w:r>
            <w:r>
              <w:rPr>
                <w:noProof/>
                <w:webHidden/>
              </w:rPr>
              <w:fldChar w:fldCharType="separate"/>
            </w:r>
            <w:r>
              <w:rPr>
                <w:noProof/>
                <w:webHidden/>
              </w:rPr>
              <w:t>107</w:t>
            </w:r>
            <w:r>
              <w:rPr>
                <w:noProof/>
                <w:webHidden/>
              </w:rPr>
              <w:fldChar w:fldCharType="end"/>
            </w:r>
          </w:hyperlink>
        </w:p>
        <w:p w14:paraId="57CB04E7" w14:textId="2970A9CB" w:rsidR="0048751A" w:rsidRDefault="00A90164">
          <w:r>
            <w:rPr>
              <w:b/>
              <w:bCs/>
            </w:rPr>
            <w:fldChar w:fldCharType="end"/>
          </w:r>
        </w:p>
      </w:sdtContent>
    </w:sdt>
    <w:p w14:paraId="2287F4FA" w14:textId="77777777" w:rsidR="00D714C6" w:rsidRDefault="00D714C6">
      <w:pPr>
        <w:rPr>
          <w:sz w:val="24"/>
        </w:rPr>
        <w:sectPr w:rsidR="00D714C6">
          <w:pgSz w:w="11910" w:h="16840"/>
          <w:pgMar w:top="1320" w:right="1200" w:bottom="280" w:left="1300" w:header="708" w:footer="708" w:gutter="0"/>
          <w:cols w:space="708"/>
        </w:sectPr>
      </w:pPr>
    </w:p>
    <w:p w14:paraId="54CDD33E" w14:textId="77777777" w:rsidR="00D714C6" w:rsidRDefault="009641C8">
      <w:pPr>
        <w:pStyle w:val="Nadpis11"/>
        <w:numPr>
          <w:ilvl w:val="0"/>
          <w:numId w:val="13"/>
        </w:numPr>
        <w:tabs>
          <w:tab w:val="left" w:pos="553"/>
        </w:tabs>
        <w:ind w:hanging="365"/>
        <w:jc w:val="left"/>
      </w:pPr>
      <w:bookmarkStart w:id="1" w:name="_Toc156896224"/>
      <w:r>
        <w:lastRenderedPageBreak/>
        <w:t>Introduction</w:t>
      </w:r>
      <w:bookmarkEnd w:id="1"/>
    </w:p>
    <w:p w14:paraId="772DC2BE" w14:textId="77777777" w:rsidR="00D714C6" w:rsidRDefault="009641C8" w:rsidP="009641C8">
      <w:pPr>
        <w:pStyle w:val="Zkladntext"/>
        <w:spacing w:before="231"/>
        <w:ind w:right="102"/>
        <w:jc w:val="both"/>
      </w:pPr>
      <w:r>
        <w:rPr>
          <w:spacing w:val="-1"/>
        </w:rPr>
        <w:t>This</w:t>
      </w:r>
      <w:r>
        <w:rPr>
          <w:spacing w:val="-5"/>
        </w:rPr>
        <w:t xml:space="preserve"> </w:t>
      </w:r>
      <w:r>
        <w:rPr>
          <w:spacing w:val="-1"/>
        </w:rPr>
        <w:t>manual</w:t>
      </w:r>
      <w:r>
        <w:rPr>
          <w:spacing w:val="-12"/>
        </w:rPr>
        <w:t xml:space="preserve"> </w:t>
      </w:r>
      <w:r>
        <w:rPr>
          <w:spacing w:val="-1"/>
        </w:rPr>
        <w:t>is</w:t>
      </w:r>
      <w:r>
        <w:rPr>
          <w:spacing w:val="-9"/>
        </w:rPr>
        <w:t xml:space="preserve"> </w:t>
      </w:r>
      <w:r>
        <w:rPr>
          <w:spacing w:val="-1"/>
        </w:rPr>
        <w:t>prepared</w:t>
      </w:r>
      <w:r>
        <w:rPr>
          <w:spacing w:val="-8"/>
        </w:rPr>
        <w:t xml:space="preserve"> </w:t>
      </w:r>
      <w:r>
        <w:rPr>
          <w:spacing w:val="-1"/>
        </w:rPr>
        <w:t>on</w:t>
      </w:r>
      <w:r>
        <w:rPr>
          <w:spacing w:val="-12"/>
        </w:rPr>
        <w:t xml:space="preserve"> </w:t>
      </w:r>
      <w:r>
        <w:rPr>
          <w:spacing w:val="-1"/>
        </w:rPr>
        <w:t>the</w:t>
      </w:r>
      <w:r>
        <w:rPr>
          <w:spacing w:val="-8"/>
        </w:rPr>
        <w:t xml:space="preserve"> </w:t>
      </w:r>
      <w:r>
        <w:rPr>
          <w:spacing w:val="-1"/>
        </w:rPr>
        <w:t>basis</w:t>
      </w:r>
      <w:r>
        <w:rPr>
          <w:spacing w:val="-10"/>
        </w:rPr>
        <w:t xml:space="preserve"> </w:t>
      </w:r>
      <w:r>
        <w:t>of</w:t>
      </w:r>
      <w:r>
        <w:rPr>
          <w:spacing w:val="-16"/>
        </w:rPr>
        <w:t xml:space="preserve"> </w:t>
      </w:r>
      <w:r>
        <w:t>the</w:t>
      </w:r>
      <w:r>
        <w:rPr>
          <w:spacing w:val="-3"/>
        </w:rPr>
        <w:t xml:space="preserve"> </w:t>
      </w:r>
      <w:r>
        <w:t>methodological</w:t>
      </w:r>
      <w:r>
        <w:rPr>
          <w:spacing w:val="-12"/>
        </w:rPr>
        <w:t xml:space="preserve"> </w:t>
      </w:r>
      <w:r>
        <w:t>recommendation</w:t>
      </w:r>
      <w:r>
        <w:rPr>
          <w:spacing w:val="-12"/>
        </w:rPr>
        <w:t xml:space="preserve"> </w:t>
      </w:r>
      <w:r>
        <w:t>of</w:t>
      </w:r>
      <w:r>
        <w:rPr>
          <w:spacing w:val="-15"/>
        </w:rPr>
        <w:t xml:space="preserve"> </w:t>
      </w:r>
      <w:r>
        <w:t>the</w:t>
      </w:r>
      <w:r>
        <w:rPr>
          <w:spacing w:val="-9"/>
        </w:rPr>
        <w:t xml:space="preserve"> </w:t>
      </w:r>
      <w:r>
        <w:t>Commission</w:t>
      </w:r>
      <w:r>
        <w:rPr>
          <w:spacing w:val="-58"/>
        </w:rPr>
        <w:t xml:space="preserve"> </w:t>
      </w:r>
      <w:r>
        <w:t>of the European Communities Eurostat as a basic and comprehensive information material in</w:t>
      </w:r>
      <w:r>
        <w:rPr>
          <w:spacing w:val="1"/>
        </w:rPr>
        <w:t xml:space="preserve"> </w:t>
      </w:r>
      <w:r>
        <w:t>which</w:t>
      </w:r>
      <w:r>
        <w:rPr>
          <w:spacing w:val="-10"/>
        </w:rPr>
        <w:t xml:space="preserve"> </w:t>
      </w:r>
      <w:r>
        <w:t>the</w:t>
      </w:r>
      <w:r>
        <w:rPr>
          <w:spacing w:val="-6"/>
        </w:rPr>
        <w:t xml:space="preserve"> </w:t>
      </w:r>
      <w:r>
        <w:t>provisions</w:t>
      </w:r>
      <w:r>
        <w:rPr>
          <w:spacing w:val="-7"/>
        </w:rPr>
        <w:t xml:space="preserve"> </w:t>
      </w:r>
      <w:r>
        <w:t>of</w:t>
      </w:r>
      <w:r>
        <w:rPr>
          <w:spacing w:val="-12"/>
        </w:rPr>
        <w:t xml:space="preserve"> </w:t>
      </w:r>
      <w:r>
        <w:t>the</w:t>
      </w:r>
      <w:r>
        <w:rPr>
          <w:spacing w:val="-6"/>
        </w:rPr>
        <w:t xml:space="preserve"> </w:t>
      </w:r>
      <w:r>
        <w:t>basic</w:t>
      </w:r>
      <w:r>
        <w:rPr>
          <w:spacing w:val="-1"/>
        </w:rPr>
        <w:t xml:space="preserve"> </w:t>
      </w:r>
      <w:r>
        <w:t>legal</w:t>
      </w:r>
      <w:r>
        <w:rPr>
          <w:spacing w:val="-13"/>
        </w:rPr>
        <w:t xml:space="preserve"> </w:t>
      </w:r>
      <w:r>
        <w:t>regulations</w:t>
      </w:r>
      <w:r>
        <w:rPr>
          <w:spacing w:val="-2"/>
        </w:rPr>
        <w:t xml:space="preserve"> </w:t>
      </w:r>
      <w:r>
        <w:t>for</w:t>
      </w:r>
      <w:r>
        <w:rPr>
          <w:spacing w:val="-3"/>
        </w:rPr>
        <w:t xml:space="preserve"> </w:t>
      </w:r>
      <w:r>
        <w:t>the</w:t>
      </w:r>
      <w:r>
        <w:rPr>
          <w:spacing w:val="-6"/>
        </w:rPr>
        <w:t xml:space="preserve"> </w:t>
      </w:r>
      <w:r>
        <w:t>application</w:t>
      </w:r>
      <w:r>
        <w:rPr>
          <w:spacing w:val="-9"/>
        </w:rPr>
        <w:t xml:space="preserve"> </w:t>
      </w:r>
      <w:r>
        <w:t>of</w:t>
      </w:r>
      <w:r>
        <w:rPr>
          <w:spacing w:val="-13"/>
        </w:rPr>
        <w:t xml:space="preserve"> </w:t>
      </w:r>
      <w:r>
        <w:t>the</w:t>
      </w:r>
      <w:r>
        <w:rPr>
          <w:spacing w:val="-6"/>
        </w:rPr>
        <w:t xml:space="preserve"> </w:t>
      </w:r>
      <w:r>
        <w:t>Intrastat</w:t>
      </w:r>
      <w:r>
        <w:rPr>
          <w:spacing w:val="-4"/>
        </w:rPr>
        <w:t xml:space="preserve"> </w:t>
      </w:r>
      <w:r>
        <w:t>system</w:t>
      </w:r>
      <w:r>
        <w:rPr>
          <w:spacing w:val="-13"/>
        </w:rPr>
        <w:t xml:space="preserve"> </w:t>
      </w:r>
      <w:r>
        <w:t>are</w:t>
      </w:r>
      <w:r>
        <w:rPr>
          <w:spacing w:val="-58"/>
        </w:rPr>
        <w:t xml:space="preserve"> </w:t>
      </w:r>
      <w:r>
        <w:t>summarized and reworked into a practical form. Although it is not legally binding, it should be</w:t>
      </w:r>
      <w:r>
        <w:rPr>
          <w:spacing w:val="-57"/>
        </w:rPr>
        <w:t xml:space="preserve"> </w:t>
      </w:r>
      <w:r>
        <w:t>an</w:t>
      </w:r>
      <w:r>
        <w:rPr>
          <w:spacing w:val="-8"/>
        </w:rPr>
        <w:t xml:space="preserve"> </w:t>
      </w:r>
      <w:r>
        <w:t>important</w:t>
      </w:r>
      <w:r>
        <w:rPr>
          <w:spacing w:val="-6"/>
        </w:rPr>
        <w:t xml:space="preserve"> </w:t>
      </w:r>
      <w:r>
        <w:t>aid</w:t>
      </w:r>
      <w:r>
        <w:rPr>
          <w:spacing w:val="-2"/>
        </w:rPr>
        <w:t xml:space="preserve"> </w:t>
      </w:r>
      <w:r>
        <w:t>in</w:t>
      </w:r>
      <w:r>
        <w:rPr>
          <w:spacing w:val="-12"/>
        </w:rPr>
        <w:t xml:space="preserve"> </w:t>
      </w:r>
      <w:r>
        <w:t>reporting</w:t>
      </w:r>
      <w:r>
        <w:rPr>
          <w:spacing w:val="-7"/>
        </w:rPr>
        <w:t xml:space="preserve"> </w:t>
      </w:r>
      <w:r>
        <w:t>data</w:t>
      </w:r>
      <w:r>
        <w:rPr>
          <w:spacing w:val="-13"/>
        </w:rPr>
        <w:t xml:space="preserve"> </w:t>
      </w:r>
      <w:r>
        <w:t>for</w:t>
      </w:r>
      <w:r>
        <w:rPr>
          <w:spacing w:val="-10"/>
        </w:rPr>
        <w:t xml:space="preserve"> </w:t>
      </w:r>
      <w:r>
        <w:t>the</w:t>
      </w:r>
      <w:r>
        <w:rPr>
          <w:spacing w:val="-3"/>
        </w:rPr>
        <w:t xml:space="preserve"> </w:t>
      </w:r>
      <w:r>
        <w:t>Intrastat</w:t>
      </w:r>
      <w:r>
        <w:rPr>
          <w:spacing w:val="-6"/>
        </w:rPr>
        <w:t xml:space="preserve"> </w:t>
      </w:r>
      <w:r>
        <w:t>system.</w:t>
      </w:r>
      <w:r>
        <w:rPr>
          <w:spacing w:val="-5"/>
        </w:rPr>
        <w:t xml:space="preserve"> </w:t>
      </w:r>
      <w:r>
        <w:t>However,</w:t>
      </w:r>
      <w:r>
        <w:rPr>
          <w:spacing w:val="-6"/>
        </w:rPr>
        <w:t xml:space="preserve"> </w:t>
      </w:r>
      <w:r>
        <w:t>in</w:t>
      </w:r>
      <w:r>
        <w:rPr>
          <w:spacing w:val="-11"/>
        </w:rPr>
        <w:t xml:space="preserve"> </w:t>
      </w:r>
      <w:r>
        <w:t>order</w:t>
      </w:r>
      <w:r>
        <w:rPr>
          <w:spacing w:val="-15"/>
        </w:rPr>
        <w:t xml:space="preserve"> </w:t>
      </w:r>
      <w:r>
        <w:t>to</w:t>
      </w:r>
      <w:r>
        <w:rPr>
          <w:spacing w:val="-11"/>
        </w:rPr>
        <w:t xml:space="preserve"> </w:t>
      </w:r>
      <w:r>
        <w:t>obtain</w:t>
      </w:r>
      <w:r>
        <w:rPr>
          <w:spacing w:val="-6"/>
        </w:rPr>
        <w:t xml:space="preserve"> </w:t>
      </w:r>
      <w:r>
        <w:t>complete</w:t>
      </w:r>
      <w:r>
        <w:rPr>
          <w:spacing w:val="-57"/>
        </w:rPr>
        <w:t xml:space="preserve"> </w:t>
      </w:r>
      <w:r>
        <w:t>basic information on the implementation of Intrastat, it is necessary to familiarise oneself with</w:t>
      </w:r>
      <w:r>
        <w:rPr>
          <w:spacing w:val="1"/>
        </w:rPr>
        <w:t xml:space="preserve"> </w:t>
      </w:r>
      <w:r>
        <w:t>and make continuous use of the legislation governing this issue. A list of these is contained in</w:t>
      </w:r>
      <w:r>
        <w:rPr>
          <w:spacing w:val="1"/>
        </w:rPr>
        <w:t xml:space="preserve"> </w:t>
      </w:r>
      <w:r>
        <w:t>Chapter 2 of this manual. Chapter 3 explains the basic concepts and abbreviations used in the</w:t>
      </w:r>
      <w:r>
        <w:rPr>
          <w:spacing w:val="1"/>
        </w:rPr>
        <w:t xml:space="preserve"> </w:t>
      </w:r>
      <w:r>
        <w:t>manual.</w:t>
      </w:r>
    </w:p>
    <w:p w14:paraId="3194EF55" w14:textId="77777777" w:rsidR="009641C8" w:rsidRDefault="009641C8" w:rsidP="00C5573A">
      <w:pPr>
        <w:jc w:val="both"/>
        <w:rPr>
          <w:sz w:val="24"/>
          <w:lang w:val="en-GB"/>
        </w:rPr>
      </w:pPr>
      <w:r>
        <w:rPr>
          <w:sz w:val="24"/>
          <w:lang w:val="en-GB"/>
        </w:rPr>
        <w:t xml:space="preserve">Various other details on the Intrastat system, particularly on hand-over of declarations and acquisition and use programmes of electronic reporting may be obtained in the “Intrastat“ section on the website of the Custom Administration at </w:t>
      </w:r>
      <w:hyperlink r:id="rId10" w:history="1">
        <w:r>
          <w:rPr>
            <w:rStyle w:val="Hypertextovodkaz"/>
            <w:rFonts w:eastAsia="Arial Unicode MS"/>
            <w:sz w:val="24"/>
            <w:lang w:val="en-GB"/>
          </w:rPr>
          <w:t>www.celnisprava.cz</w:t>
        </w:r>
      </w:hyperlink>
      <w:r>
        <w:rPr>
          <w:sz w:val="24"/>
          <w:lang w:val="en-GB"/>
        </w:rPr>
        <w:t xml:space="preserve"> in the section called “Other Competencies”. On the same website </w:t>
      </w:r>
      <w:hyperlink r:id="rId11" w:history="1">
        <w:r>
          <w:rPr>
            <w:rStyle w:val="Hypertextovodkaz"/>
            <w:rFonts w:eastAsia="Arial Unicode MS"/>
            <w:sz w:val="24"/>
            <w:lang w:val="en-GB"/>
          </w:rPr>
          <w:t>www.celnisprava.cz</w:t>
        </w:r>
      </w:hyperlink>
      <w:r>
        <w:rPr>
          <w:sz w:val="24"/>
          <w:lang w:val="en-GB"/>
        </w:rPr>
        <w:t xml:space="preserve">, but only in Czech language in the part “Aplikace” are in the subpart “Číselníky” shows nomenclatures the use of which is prescribed for indicating particular required data into Intrastat declarations (after choice “Intrastat” in box “Sada”. On the website Czech Statistical Office </w:t>
      </w:r>
      <w:hyperlink r:id="rId12" w:history="1">
        <w:r>
          <w:rPr>
            <w:rStyle w:val="Hypertextovodkaz"/>
            <w:rFonts w:eastAsia="Arial Unicode MS"/>
            <w:sz w:val="24"/>
            <w:lang w:val="en-GB"/>
          </w:rPr>
          <w:t>www.czso.cz</w:t>
        </w:r>
      </w:hyperlink>
      <w:r>
        <w:rPr>
          <w:sz w:val="24"/>
          <w:lang w:val="en-GB"/>
        </w:rPr>
        <w:t xml:space="preserve"> in the section “Data collection” in part Intrastat other information on Intrastat implementation ensuing from frequently asked questions regarding given issues, practical knowledge, and needs of providers f statistical information (PSIs) and their proxies. There are also published contacts of the officers at the Customs Administration of the Czech Republic and the Czech Statistical Office authorized to provide information on Intrastat implementation.</w:t>
      </w:r>
    </w:p>
    <w:p w14:paraId="39AE508B" w14:textId="77777777" w:rsidR="00D714C6" w:rsidRDefault="00D714C6">
      <w:pPr>
        <w:pStyle w:val="Zkladntext"/>
        <w:rPr>
          <w:sz w:val="26"/>
        </w:rPr>
      </w:pPr>
    </w:p>
    <w:p w14:paraId="6F54B4F7" w14:textId="77777777" w:rsidR="00D714C6" w:rsidRDefault="009641C8">
      <w:pPr>
        <w:pStyle w:val="Nadpis11"/>
        <w:numPr>
          <w:ilvl w:val="0"/>
          <w:numId w:val="13"/>
        </w:numPr>
        <w:tabs>
          <w:tab w:val="left" w:pos="481"/>
        </w:tabs>
        <w:spacing w:before="227"/>
        <w:ind w:left="480" w:hanging="365"/>
        <w:jc w:val="left"/>
      </w:pPr>
      <w:bookmarkStart w:id="2" w:name="2._List_of_basic_Intrastat_regulations"/>
      <w:bookmarkStart w:id="3" w:name="_Toc156896225"/>
      <w:bookmarkEnd w:id="2"/>
      <w:r>
        <w:t>List</w:t>
      </w:r>
      <w:r>
        <w:rPr>
          <w:spacing w:val="-7"/>
        </w:rPr>
        <w:t xml:space="preserve"> </w:t>
      </w:r>
      <w:r>
        <w:t>of</w:t>
      </w:r>
      <w:r>
        <w:rPr>
          <w:spacing w:val="-5"/>
        </w:rPr>
        <w:t xml:space="preserve"> </w:t>
      </w:r>
      <w:r>
        <w:t>basic</w:t>
      </w:r>
      <w:r>
        <w:rPr>
          <w:spacing w:val="-8"/>
        </w:rPr>
        <w:t xml:space="preserve"> </w:t>
      </w:r>
      <w:r>
        <w:t>Intrastat</w:t>
      </w:r>
      <w:r>
        <w:rPr>
          <w:spacing w:val="-5"/>
        </w:rPr>
        <w:t xml:space="preserve"> </w:t>
      </w:r>
      <w:r>
        <w:t>regulations</w:t>
      </w:r>
      <w:bookmarkEnd w:id="3"/>
    </w:p>
    <w:p w14:paraId="1FAF6B15" w14:textId="77777777" w:rsidR="00D714C6" w:rsidRDefault="009641C8">
      <w:pPr>
        <w:pStyle w:val="Nadpis21"/>
        <w:numPr>
          <w:ilvl w:val="1"/>
          <w:numId w:val="13"/>
        </w:numPr>
        <w:tabs>
          <w:tab w:val="left" w:pos="539"/>
        </w:tabs>
        <w:spacing w:before="237"/>
      </w:pPr>
      <w:bookmarkStart w:id="4" w:name="2.1_Basic_European_Union_Regulations"/>
      <w:bookmarkStart w:id="5" w:name="_Toc156896226"/>
      <w:bookmarkEnd w:id="4"/>
      <w:r>
        <w:t>Basic</w:t>
      </w:r>
      <w:r>
        <w:rPr>
          <w:spacing w:val="-3"/>
        </w:rPr>
        <w:t xml:space="preserve"> </w:t>
      </w:r>
      <w:r>
        <w:t>European</w:t>
      </w:r>
      <w:r>
        <w:rPr>
          <w:spacing w:val="-11"/>
        </w:rPr>
        <w:t xml:space="preserve"> </w:t>
      </w:r>
      <w:r>
        <w:t>Union</w:t>
      </w:r>
      <w:r>
        <w:rPr>
          <w:spacing w:val="-11"/>
        </w:rPr>
        <w:t xml:space="preserve"> </w:t>
      </w:r>
      <w:r>
        <w:t>Regulations</w:t>
      </w:r>
      <w:bookmarkEnd w:id="5"/>
    </w:p>
    <w:p w14:paraId="27ABC824" w14:textId="77777777" w:rsidR="00D714C6" w:rsidRDefault="00D714C6">
      <w:pPr>
        <w:pStyle w:val="Zkladntext"/>
        <w:spacing w:before="9"/>
        <w:rPr>
          <w:b/>
          <w:sz w:val="30"/>
        </w:rPr>
      </w:pPr>
    </w:p>
    <w:p w14:paraId="0429D9CF" w14:textId="77777777" w:rsidR="00D714C6" w:rsidRDefault="009641C8">
      <w:pPr>
        <w:pStyle w:val="Zkladntext"/>
        <w:ind w:left="116" w:right="225"/>
        <w:jc w:val="both"/>
      </w:pPr>
      <w:r>
        <w:t>Regulation (EU) 2019/2152 of the European Parliament and of the Council of 27 November</w:t>
      </w:r>
      <w:r>
        <w:rPr>
          <w:spacing w:val="1"/>
        </w:rPr>
        <w:t xml:space="preserve"> </w:t>
      </w:r>
      <w:r>
        <w:t>2019</w:t>
      </w:r>
      <w:r>
        <w:rPr>
          <w:spacing w:val="-7"/>
        </w:rPr>
        <w:t xml:space="preserve"> </w:t>
      </w:r>
      <w:r>
        <w:t>concerning</w:t>
      </w:r>
      <w:r>
        <w:rPr>
          <w:spacing w:val="-7"/>
        </w:rPr>
        <w:t xml:space="preserve"> </w:t>
      </w:r>
      <w:r>
        <w:t>European</w:t>
      </w:r>
      <w:r>
        <w:rPr>
          <w:spacing w:val="-12"/>
        </w:rPr>
        <w:t xml:space="preserve"> </w:t>
      </w:r>
      <w:r>
        <w:t>business</w:t>
      </w:r>
      <w:r>
        <w:rPr>
          <w:spacing w:val="-8"/>
        </w:rPr>
        <w:t xml:space="preserve"> </w:t>
      </w:r>
      <w:r>
        <w:t>statistics</w:t>
      </w:r>
      <w:r>
        <w:rPr>
          <w:spacing w:val="-9"/>
        </w:rPr>
        <w:t xml:space="preserve"> </w:t>
      </w:r>
      <w:r>
        <w:t>and</w:t>
      </w:r>
      <w:r>
        <w:rPr>
          <w:spacing w:val="-7"/>
        </w:rPr>
        <w:t xml:space="preserve"> </w:t>
      </w:r>
      <w:r>
        <w:t>repealing</w:t>
      </w:r>
      <w:r>
        <w:rPr>
          <w:spacing w:val="-7"/>
        </w:rPr>
        <w:t xml:space="preserve"> </w:t>
      </w:r>
      <w:r>
        <w:t>ten</w:t>
      </w:r>
      <w:r>
        <w:rPr>
          <w:spacing w:val="-11"/>
        </w:rPr>
        <w:t xml:space="preserve"> </w:t>
      </w:r>
      <w:r>
        <w:t>pieces</w:t>
      </w:r>
      <w:r>
        <w:rPr>
          <w:spacing w:val="-9"/>
        </w:rPr>
        <w:t xml:space="preserve"> </w:t>
      </w:r>
      <w:r>
        <w:t>of</w:t>
      </w:r>
      <w:r>
        <w:rPr>
          <w:spacing w:val="-10"/>
        </w:rPr>
        <w:t xml:space="preserve"> </w:t>
      </w:r>
      <w:r>
        <w:t>legislation</w:t>
      </w:r>
      <w:r>
        <w:rPr>
          <w:spacing w:val="-6"/>
        </w:rPr>
        <w:t xml:space="preserve"> </w:t>
      </w:r>
      <w:r>
        <w:t>in</w:t>
      </w:r>
      <w:r>
        <w:rPr>
          <w:spacing w:val="-12"/>
        </w:rPr>
        <w:t xml:space="preserve"> </w:t>
      </w:r>
      <w:r>
        <w:t>the</w:t>
      </w:r>
      <w:r>
        <w:rPr>
          <w:spacing w:val="-3"/>
        </w:rPr>
        <w:t xml:space="preserve"> </w:t>
      </w:r>
      <w:r>
        <w:t>field</w:t>
      </w:r>
      <w:r>
        <w:rPr>
          <w:spacing w:val="-58"/>
        </w:rPr>
        <w:t xml:space="preserve"> </w:t>
      </w:r>
      <w:r>
        <w:t>of</w:t>
      </w:r>
      <w:r>
        <w:rPr>
          <w:spacing w:val="-7"/>
        </w:rPr>
        <w:t xml:space="preserve"> </w:t>
      </w:r>
      <w:r>
        <w:t>business statistics</w:t>
      </w:r>
    </w:p>
    <w:p w14:paraId="54958DAD" w14:textId="77777777" w:rsidR="00D714C6" w:rsidRDefault="00D714C6">
      <w:pPr>
        <w:pStyle w:val="Zkladntext"/>
      </w:pPr>
    </w:p>
    <w:p w14:paraId="0868F786" w14:textId="77777777" w:rsidR="00D714C6" w:rsidRDefault="009641C8">
      <w:pPr>
        <w:pStyle w:val="Zkladntext"/>
        <w:ind w:left="116" w:right="214"/>
        <w:jc w:val="both"/>
      </w:pPr>
      <w:r>
        <w:t>Commission</w:t>
      </w:r>
      <w:r>
        <w:rPr>
          <w:spacing w:val="-7"/>
        </w:rPr>
        <w:t xml:space="preserve"> </w:t>
      </w:r>
      <w:r>
        <w:t>Implementing</w:t>
      </w:r>
      <w:r>
        <w:rPr>
          <w:spacing w:val="1"/>
        </w:rPr>
        <w:t xml:space="preserve"> </w:t>
      </w:r>
      <w:r>
        <w:t>Regulation</w:t>
      </w:r>
      <w:r>
        <w:rPr>
          <w:spacing w:val="-7"/>
        </w:rPr>
        <w:t xml:space="preserve"> </w:t>
      </w:r>
      <w:r>
        <w:t>(EU)</w:t>
      </w:r>
      <w:r>
        <w:rPr>
          <w:spacing w:val="-2"/>
        </w:rPr>
        <w:t xml:space="preserve"> </w:t>
      </w:r>
      <w:r>
        <w:t>2020/1197</w:t>
      </w:r>
      <w:r>
        <w:rPr>
          <w:spacing w:val="-4"/>
        </w:rPr>
        <w:t xml:space="preserve"> </w:t>
      </w:r>
      <w:r>
        <w:t>of</w:t>
      </w:r>
      <w:r>
        <w:rPr>
          <w:spacing w:val="-12"/>
        </w:rPr>
        <w:t xml:space="preserve"> </w:t>
      </w:r>
      <w:r>
        <w:t>30</w:t>
      </w:r>
      <w:r>
        <w:rPr>
          <w:spacing w:val="-4"/>
        </w:rPr>
        <w:t xml:space="preserve"> </w:t>
      </w:r>
      <w:r>
        <w:t>July</w:t>
      </w:r>
      <w:r>
        <w:rPr>
          <w:spacing w:val="-8"/>
        </w:rPr>
        <w:t xml:space="preserve"> </w:t>
      </w:r>
      <w:r>
        <w:t>2020</w:t>
      </w:r>
      <w:r>
        <w:rPr>
          <w:spacing w:val="1"/>
        </w:rPr>
        <w:t xml:space="preserve"> </w:t>
      </w:r>
      <w:r>
        <w:t>laying</w:t>
      </w:r>
      <w:r>
        <w:rPr>
          <w:spacing w:val="-4"/>
        </w:rPr>
        <w:t xml:space="preserve"> </w:t>
      </w:r>
      <w:r>
        <w:t>down</w:t>
      </w:r>
      <w:r>
        <w:rPr>
          <w:spacing w:val="-9"/>
        </w:rPr>
        <w:t xml:space="preserve"> </w:t>
      </w:r>
      <w:r>
        <w:t>technical</w:t>
      </w:r>
      <w:r>
        <w:rPr>
          <w:spacing w:val="-58"/>
        </w:rPr>
        <w:t xml:space="preserve"> </w:t>
      </w:r>
      <w:r>
        <w:t>specifications and arrangements pursuant to</w:t>
      </w:r>
      <w:r>
        <w:rPr>
          <w:spacing w:val="1"/>
        </w:rPr>
        <w:t xml:space="preserve"> </w:t>
      </w:r>
      <w:r>
        <w:t>Regulation (EU) 2019/2152 of the European</w:t>
      </w:r>
      <w:r>
        <w:rPr>
          <w:spacing w:val="1"/>
        </w:rPr>
        <w:t xml:space="preserve"> </w:t>
      </w:r>
      <w:r>
        <w:t>Parliament</w:t>
      </w:r>
      <w:r>
        <w:rPr>
          <w:spacing w:val="-1"/>
        </w:rPr>
        <w:t xml:space="preserve"> </w:t>
      </w:r>
      <w:r>
        <w:t>and</w:t>
      </w:r>
      <w:r>
        <w:rPr>
          <w:spacing w:val="-6"/>
        </w:rPr>
        <w:t xml:space="preserve"> </w:t>
      </w:r>
      <w:r>
        <w:t>of</w:t>
      </w:r>
      <w:r>
        <w:rPr>
          <w:spacing w:val="-13"/>
        </w:rPr>
        <w:t xml:space="preserve"> </w:t>
      </w:r>
      <w:r>
        <w:t>the</w:t>
      </w:r>
      <w:r>
        <w:rPr>
          <w:spacing w:val="-6"/>
        </w:rPr>
        <w:t xml:space="preserve"> </w:t>
      </w:r>
      <w:r>
        <w:t>Council</w:t>
      </w:r>
      <w:r>
        <w:rPr>
          <w:spacing w:val="-10"/>
        </w:rPr>
        <w:t xml:space="preserve"> </w:t>
      </w:r>
      <w:r>
        <w:t>concerning</w:t>
      </w:r>
      <w:r>
        <w:rPr>
          <w:spacing w:val="-5"/>
        </w:rPr>
        <w:t xml:space="preserve"> </w:t>
      </w:r>
      <w:r>
        <w:t>European</w:t>
      </w:r>
      <w:r>
        <w:rPr>
          <w:spacing w:val="-6"/>
        </w:rPr>
        <w:t xml:space="preserve"> </w:t>
      </w:r>
      <w:r>
        <w:t>business</w:t>
      </w:r>
      <w:r>
        <w:rPr>
          <w:spacing w:val="-7"/>
        </w:rPr>
        <w:t xml:space="preserve"> </w:t>
      </w:r>
      <w:r>
        <w:t>statistics</w:t>
      </w:r>
      <w:r>
        <w:rPr>
          <w:spacing w:val="-7"/>
        </w:rPr>
        <w:t xml:space="preserve"> </w:t>
      </w:r>
      <w:r>
        <w:t>and</w:t>
      </w:r>
      <w:r>
        <w:rPr>
          <w:spacing w:val="-6"/>
        </w:rPr>
        <w:t xml:space="preserve"> </w:t>
      </w:r>
      <w:r>
        <w:t>repealing</w:t>
      </w:r>
      <w:r>
        <w:rPr>
          <w:spacing w:val="-5"/>
        </w:rPr>
        <w:t xml:space="preserve"> </w:t>
      </w:r>
      <w:r>
        <w:t>ten</w:t>
      </w:r>
      <w:r>
        <w:rPr>
          <w:spacing w:val="-11"/>
        </w:rPr>
        <w:t xml:space="preserve"> </w:t>
      </w:r>
      <w:r>
        <w:t>pieces</w:t>
      </w:r>
      <w:r>
        <w:rPr>
          <w:spacing w:val="-57"/>
        </w:rPr>
        <w:t xml:space="preserve"> </w:t>
      </w:r>
      <w:r>
        <w:t>of</w:t>
      </w:r>
      <w:r>
        <w:rPr>
          <w:spacing w:val="-2"/>
        </w:rPr>
        <w:t xml:space="preserve"> </w:t>
      </w:r>
      <w:r>
        <w:t>legislation</w:t>
      </w:r>
      <w:r>
        <w:rPr>
          <w:spacing w:val="2"/>
        </w:rPr>
        <w:t xml:space="preserve"> </w:t>
      </w:r>
      <w:r>
        <w:t>in</w:t>
      </w:r>
      <w:r>
        <w:rPr>
          <w:spacing w:val="-3"/>
        </w:rPr>
        <w:t xml:space="preserve"> </w:t>
      </w:r>
      <w:r>
        <w:t>the</w:t>
      </w:r>
      <w:r>
        <w:rPr>
          <w:spacing w:val="5"/>
        </w:rPr>
        <w:t xml:space="preserve"> </w:t>
      </w:r>
      <w:r>
        <w:t>field</w:t>
      </w:r>
      <w:r>
        <w:rPr>
          <w:spacing w:val="2"/>
        </w:rPr>
        <w:t xml:space="preserve"> </w:t>
      </w:r>
      <w:r>
        <w:t>of</w:t>
      </w:r>
      <w:r>
        <w:rPr>
          <w:spacing w:val="-6"/>
        </w:rPr>
        <w:t xml:space="preserve"> </w:t>
      </w:r>
      <w:r>
        <w:t>business</w:t>
      </w:r>
      <w:r>
        <w:rPr>
          <w:spacing w:val="-1"/>
        </w:rPr>
        <w:t xml:space="preserve"> </w:t>
      </w:r>
      <w:r>
        <w:t>statistics</w:t>
      </w:r>
    </w:p>
    <w:p w14:paraId="3DEC82B5" w14:textId="77777777" w:rsidR="00D714C6" w:rsidRDefault="00D714C6">
      <w:pPr>
        <w:pStyle w:val="Zkladntext"/>
        <w:spacing w:before="5"/>
      </w:pPr>
    </w:p>
    <w:p w14:paraId="355F27FB" w14:textId="77777777" w:rsidR="00D714C6" w:rsidRDefault="009641C8">
      <w:pPr>
        <w:pStyle w:val="Zkladntext"/>
        <w:spacing w:line="237" w:lineRule="auto"/>
        <w:ind w:left="116" w:right="214"/>
        <w:jc w:val="both"/>
      </w:pPr>
      <w:r>
        <w:rPr>
          <w:spacing w:val="-1"/>
        </w:rPr>
        <w:t>Council</w:t>
      </w:r>
      <w:r>
        <w:rPr>
          <w:spacing w:val="-12"/>
        </w:rPr>
        <w:t xml:space="preserve"> </w:t>
      </w:r>
      <w:r>
        <w:rPr>
          <w:spacing w:val="-1"/>
        </w:rPr>
        <w:t>Regulation</w:t>
      </w:r>
      <w:r>
        <w:rPr>
          <w:spacing w:val="-12"/>
        </w:rPr>
        <w:t xml:space="preserve"> </w:t>
      </w:r>
      <w:r>
        <w:rPr>
          <w:spacing w:val="-1"/>
        </w:rPr>
        <w:t>(EEC)</w:t>
      </w:r>
      <w:r>
        <w:rPr>
          <w:spacing w:val="-7"/>
        </w:rPr>
        <w:t xml:space="preserve"> </w:t>
      </w:r>
      <w:r>
        <w:rPr>
          <w:spacing w:val="-1"/>
        </w:rPr>
        <w:t>No</w:t>
      </w:r>
      <w:r>
        <w:rPr>
          <w:spacing w:val="-8"/>
        </w:rPr>
        <w:t xml:space="preserve"> </w:t>
      </w:r>
      <w:r>
        <w:rPr>
          <w:spacing w:val="-1"/>
        </w:rPr>
        <w:t>2658/87</w:t>
      </w:r>
      <w:r>
        <w:rPr>
          <w:spacing w:val="-15"/>
        </w:rPr>
        <w:t xml:space="preserve"> </w:t>
      </w:r>
      <w:r>
        <w:t>of</w:t>
      </w:r>
      <w:r>
        <w:rPr>
          <w:spacing w:val="-16"/>
        </w:rPr>
        <w:t xml:space="preserve"> </w:t>
      </w:r>
      <w:r>
        <w:t>23</w:t>
      </w:r>
      <w:r>
        <w:rPr>
          <w:spacing w:val="-7"/>
        </w:rPr>
        <w:t xml:space="preserve"> </w:t>
      </w:r>
      <w:r>
        <w:t>July</w:t>
      </w:r>
      <w:r>
        <w:rPr>
          <w:spacing w:val="-17"/>
        </w:rPr>
        <w:t xml:space="preserve"> </w:t>
      </w:r>
      <w:r>
        <w:t>1987</w:t>
      </w:r>
      <w:r>
        <w:rPr>
          <w:spacing w:val="-10"/>
        </w:rPr>
        <w:t xml:space="preserve"> </w:t>
      </w:r>
      <w:r>
        <w:t>on</w:t>
      </w:r>
      <w:r>
        <w:rPr>
          <w:spacing w:val="-17"/>
        </w:rPr>
        <w:t xml:space="preserve"> </w:t>
      </w:r>
      <w:r>
        <w:t>the</w:t>
      </w:r>
      <w:r>
        <w:rPr>
          <w:spacing w:val="-12"/>
        </w:rPr>
        <w:t xml:space="preserve"> </w:t>
      </w:r>
      <w:r>
        <w:t>tariff</w:t>
      </w:r>
      <w:r>
        <w:rPr>
          <w:spacing w:val="-16"/>
        </w:rPr>
        <w:t xml:space="preserve"> </w:t>
      </w:r>
      <w:r>
        <w:t>and</w:t>
      </w:r>
      <w:r>
        <w:rPr>
          <w:spacing w:val="-7"/>
        </w:rPr>
        <w:t xml:space="preserve"> </w:t>
      </w:r>
      <w:r>
        <w:t>statistical</w:t>
      </w:r>
      <w:r>
        <w:rPr>
          <w:spacing w:val="-12"/>
        </w:rPr>
        <w:t xml:space="preserve"> </w:t>
      </w:r>
      <w:r>
        <w:t>nomenclature</w:t>
      </w:r>
      <w:r>
        <w:rPr>
          <w:spacing w:val="-58"/>
        </w:rPr>
        <w:t xml:space="preserve"> </w:t>
      </w:r>
      <w:r>
        <w:t>and</w:t>
      </w:r>
      <w:r>
        <w:rPr>
          <w:spacing w:val="1"/>
        </w:rPr>
        <w:t xml:space="preserve"> </w:t>
      </w:r>
      <w:r>
        <w:t>on</w:t>
      </w:r>
      <w:r>
        <w:rPr>
          <w:spacing w:val="-3"/>
        </w:rPr>
        <w:t xml:space="preserve"> </w:t>
      </w:r>
      <w:r>
        <w:t>the</w:t>
      </w:r>
      <w:r>
        <w:rPr>
          <w:spacing w:val="1"/>
        </w:rPr>
        <w:t xml:space="preserve"> </w:t>
      </w:r>
      <w:r>
        <w:t>Common</w:t>
      </w:r>
      <w:r>
        <w:rPr>
          <w:spacing w:val="-4"/>
        </w:rPr>
        <w:t xml:space="preserve"> </w:t>
      </w:r>
      <w:r>
        <w:t>Customs Tariff,</w:t>
      </w:r>
      <w:r>
        <w:rPr>
          <w:spacing w:val="4"/>
        </w:rPr>
        <w:t xml:space="preserve"> </w:t>
      </w:r>
      <w:r>
        <w:t>as</w:t>
      </w:r>
      <w:r>
        <w:rPr>
          <w:spacing w:val="-1"/>
        </w:rPr>
        <w:t xml:space="preserve"> </w:t>
      </w:r>
      <w:r>
        <w:t>amended</w:t>
      </w:r>
    </w:p>
    <w:p w14:paraId="1E8D93F0" w14:textId="77777777" w:rsidR="00D714C6" w:rsidRDefault="00D714C6">
      <w:pPr>
        <w:pStyle w:val="Zkladntext"/>
        <w:spacing w:before="2"/>
      </w:pPr>
    </w:p>
    <w:p w14:paraId="38712A2A" w14:textId="012ACA37" w:rsidR="00D714C6" w:rsidRDefault="009641C8">
      <w:pPr>
        <w:pStyle w:val="Zkladntext"/>
        <w:ind w:left="116" w:right="215"/>
        <w:jc w:val="both"/>
      </w:pPr>
      <w:r>
        <w:t>Annex 1 to Council Regulation (EEC) No 2658/87 of 23 July 1987 on the tariff and statistical</w:t>
      </w:r>
      <w:r>
        <w:rPr>
          <w:spacing w:val="1"/>
        </w:rPr>
        <w:t xml:space="preserve"> </w:t>
      </w:r>
      <w:r>
        <w:t>nomenclature and on the Common Customs Tariff - Commission Implementing Regulation</w:t>
      </w:r>
      <w:r>
        <w:rPr>
          <w:spacing w:val="1"/>
        </w:rPr>
        <w:t xml:space="preserve"> </w:t>
      </w:r>
      <w:r>
        <w:t>(EU)</w:t>
      </w:r>
      <w:r>
        <w:rPr>
          <w:spacing w:val="-1"/>
        </w:rPr>
        <w:t xml:space="preserve"> </w:t>
      </w:r>
      <w:r>
        <w:t>202</w:t>
      </w:r>
      <w:r w:rsidR="008A17CA">
        <w:t>3/2364</w:t>
      </w:r>
    </w:p>
    <w:p w14:paraId="686B6E23" w14:textId="77777777" w:rsidR="00D714C6" w:rsidRDefault="00D714C6">
      <w:pPr>
        <w:jc w:val="both"/>
        <w:sectPr w:rsidR="00D714C6">
          <w:pgSz w:w="11910" w:h="16840"/>
          <w:pgMar w:top="1580" w:right="1200" w:bottom="280" w:left="1300" w:header="708" w:footer="708" w:gutter="0"/>
          <w:cols w:space="708"/>
        </w:sectPr>
      </w:pPr>
    </w:p>
    <w:p w14:paraId="7C6D2F98" w14:textId="28A5DDAA" w:rsidR="00D714C6" w:rsidRDefault="009641C8">
      <w:pPr>
        <w:pStyle w:val="Zkladntext"/>
        <w:spacing w:before="70"/>
        <w:ind w:left="116" w:right="215"/>
        <w:jc w:val="both"/>
      </w:pPr>
      <w:r>
        <w:lastRenderedPageBreak/>
        <w:t>Annex 1 to Council Regulation (EEC) No 2658/87 of 23 July 1987 on the tariff and statistical</w:t>
      </w:r>
      <w:r>
        <w:rPr>
          <w:spacing w:val="1"/>
        </w:rPr>
        <w:t xml:space="preserve"> </w:t>
      </w:r>
      <w:r>
        <w:t>nomenclature and on the Common Customs Tariff - Commission Implementing Regulation</w:t>
      </w:r>
      <w:r>
        <w:rPr>
          <w:spacing w:val="1"/>
        </w:rPr>
        <w:t xml:space="preserve"> </w:t>
      </w:r>
      <w:r>
        <w:t>(EU)</w:t>
      </w:r>
      <w:r>
        <w:rPr>
          <w:spacing w:val="-1"/>
        </w:rPr>
        <w:t xml:space="preserve"> </w:t>
      </w:r>
      <w:r w:rsidR="007F796C">
        <w:t>2022</w:t>
      </w:r>
      <w:r>
        <w:t>/</w:t>
      </w:r>
      <w:r w:rsidR="007F796C">
        <w:t>1998</w:t>
      </w:r>
    </w:p>
    <w:p w14:paraId="03C7D63B" w14:textId="77777777" w:rsidR="00D714C6" w:rsidRDefault="00D714C6">
      <w:pPr>
        <w:pStyle w:val="Zkladntext"/>
      </w:pPr>
    </w:p>
    <w:p w14:paraId="24723A3A" w14:textId="77777777" w:rsidR="00D714C6" w:rsidRDefault="009641C8">
      <w:pPr>
        <w:pStyle w:val="Zkladntext"/>
        <w:ind w:left="116" w:right="214"/>
        <w:jc w:val="both"/>
      </w:pPr>
      <w:r>
        <w:t>Commission</w:t>
      </w:r>
      <w:r>
        <w:rPr>
          <w:spacing w:val="1"/>
        </w:rPr>
        <w:t xml:space="preserve"> </w:t>
      </w:r>
      <w:r>
        <w:t>Implementing</w:t>
      </w:r>
      <w:r>
        <w:rPr>
          <w:spacing w:val="1"/>
        </w:rPr>
        <w:t xml:space="preserve"> </w:t>
      </w:r>
      <w:r>
        <w:t>Regulation</w:t>
      </w:r>
      <w:r>
        <w:rPr>
          <w:spacing w:val="1"/>
        </w:rPr>
        <w:t xml:space="preserve"> </w:t>
      </w:r>
      <w:r>
        <w:t>(EU)</w:t>
      </w:r>
      <w:r>
        <w:rPr>
          <w:spacing w:val="1"/>
        </w:rPr>
        <w:t xml:space="preserve"> </w:t>
      </w:r>
      <w:r>
        <w:t>2020/1470</w:t>
      </w:r>
      <w:r>
        <w:rPr>
          <w:spacing w:val="1"/>
        </w:rPr>
        <w:t xml:space="preserve"> </w:t>
      </w:r>
      <w:r>
        <w:t>of</w:t>
      </w:r>
      <w:r>
        <w:rPr>
          <w:spacing w:val="1"/>
        </w:rPr>
        <w:t xml:space="preserve"> </w:t>
      </w:r>
      <w:r>
        <w:t>12</w:t>
      </w:r>
      <w:r>
        <w:rPr>
          <w:spacing w:val="1"/>
        </w:rPr>
        <w:t xml:space="preserve"> </w:t>
      </w:r>
      <w:r>
        <w:t>October</w:t>
      </w:r>
      <w:r>
        <w:rPr>
          <w:spacing w:val="1"/>
        </w:rPr>
        <w:t xml:space="preserve"> </w:t>
      </w:r>
      <w:r>
        <w:t>2020</w:t>
      </w:r>
      <w:r>
        <w:rPr>
          <w:spacing w:val="1"/>
        </w:rPr>
        <w:t xml:space="preserve"> </w:t>
      </w:r>
      <w:r>
        <w:t>on</w:t>
      </w:r>
      <w:r>
        <w:rPr>
          <w:spacing w:val="1"/>
        </w:rPr>
        <w:t xml:space="preserve"> </w:t>
      </w:r>
      <w:r>
        <w:t>the</w:t>
      </w:r>
      <w:r>
        <w:rPr>
          <w:spacing w:val="1"/>
        </w:rPr>
        <w:t xml:space="preserve"> </w:t>
      </w:r>
      <w:r>
        <w:t>classification of countries and territories for European statistics on international trade in goods</w:t>
      </w:r>
      <w:r>
        <w:rPr>
          <w:spacing w:val="-57"/>
        </w:rPr>
        <w:t xml:space="preserve"> </w:t>
      </w:r>
      <w:r>
        <w:t>and</w:t>
      </w:r>
      <w:r>
        <w:rPr>
          <w:spacing w:val="1"/>
        </w:rPr>
        <w:t xml:space="preserve"> </w:t>
      </w:r>
      <w:r>
        <w:t>geographical</w:t>
      </w:r>
      <w:r>
        <w:rPr>
          <w:spacing w:val="-3"/>
        </w:rPr>
        <w:t xml:space="preserve"> </w:t>
      </w:r>
      <w:r>
        <w:t>breakdowns</w:t>
      </w:r>
      <w:r>
        <w:rPr>
          <w:spacing w:val="3"/>
        </w:rPr>
        <w:t xml:space="preserve"> </w:t>
      </w:r>
      <w:r>
        <w:t>for</w:t>
      </w:r>
      <w:r>
        <w:rPr>
          <w:spacing w:val="-1"/>
        </w:rPr>
        <w:t xml:space="preserve"> </w:t>
      </w:r>
      <w:r>
        <w:t>other</w:t>
      </w:r>
      <w:r>
        <w:rPr>
          <w:spacing w:val="3"/>
        </w:rPr>
        <w:t xml:space="preserve"> </w:t>
      </w:r>
      <w:r>
        <w:t>business</w:t>
      </w:r>
      <w:r>
        <w:rPr>
          <w:spacing w:val="-1"/>
        </w:rPr>
        <w:t xml:space="preserve"> </w:t>
      </w:r>
      <w:r>
        <w:t>statistics</w:t>
      </w:r>
    </w:p>
    <w:p w14:paraId="4D307DAA" w14:textId="77777777" w:rsidR="00D714C6" w:rsidRDefault="00D714C6">
      <w:pPr>
        <w:pStyle w:val="Zkladntext"/>
      </w:pPr>
    </w:p>
    <w:p w14:paraId="5851BE3E" w14:textId="77777777" w:rsidR="00D714C6" w:rsidRDefault="009641C8">
      <w:pPr>
        <w:pStyle w:val="Zkladntext"/>
        <w:spacing w:line="242" w:lineRule="auto"/>
        <w:ind w:left="116" w:right="221"/>
        <w:jc w:val="both"/>
      </w:pPr>
      <w:r>
        <w:t>Regulation (EU) 952/2013 of the European Parliament and of the Council laying down the</w:t>
      </w:r>
      <w:r>
        <w:rPr>
          <w:spacing w:val="1"/>
        </w:rPr>
        <w:t xml:space="preserve"> </w:t>
      </w:r>
      <w:r>
        <w:t>customs code</w:t>
      </w:r>
      <w:r>
        <w:rPr>
          <w:spacing w:val="-4"/>
        </w:rPr>
        <w:t xml:space="preserve"> </w:t>
      </w:r>
      <w:r>
        <w:t>of</w:t>
      </w:r>
      <w:r>
        <w:rPr>
          <w:spacing w:val="-6"/>
        </w:rPr>
        <w:t xml:space="preserve"> </w:t>
      </w:r>
      <w:r>
        <w:t>the</w:t>
      </w:r>
      <w:r>
        <w:rPr>
          <w:spacing w:val="1"/>
        </w:rPr>
        <w:t xml:space="preserve"> </w:t>
      </w:r>
      <w:r>
        <w:t>Union</w:t>
      </w:r>
    </w:p>
    <w:p w14:paraId="52FC4868" w14:textId="77777777" w:rsidR="00D714C6" w:rsidRDefault="00D714C6">
      <w:pPr>
        <w:pStyle w:val="Zkladntext"/>
        <w:spacing w:before="9"/>
        <w:rPr>
          <w:sz w:val="23"/>
        </w:rPr>
      </w:pPr>
    </w:p>
    <w:p w14:paraId="3372AF99" w14:textId="77777777" w:rsidR="00D714C6" w:rsidRDefault="009641C8">
      <w:pPr>
        <w:pStyle w:val="Zkladntext"/>
        <w:ind w:left="116" w:right="211"/>
        <w:jc w:val="both"/>
      </w:pPr>
      <w:r>
        <w:t>Commission Delegated Regulation (EU) 2015/2446 supplementing Regulation (EU) 952/2013</w:t>
      </w:r>
      <w:r>
        <w:rPr>
          <w:spacing w:val="-57"/>
        </w:rPr>
        <w:t xml:space="preserve"> </w:t>
      </w:r>
      <w:r>
        <w:t>of the European Parliament and of the Council as regards detailed rules for certain provisions</w:t>
      </w:r>
      <w:r>
        <w:rPr>
          <w:spacing w:val="1"/>
        </w:rPr>
        <w:t xml:space="preserve"> </w:t>
      </w:r>
      <w:r>
        <w:t>of</w:t>
      </w:r>
      <w:r>
        <w:rPr>
          <w:spacing w:val="-7"/>
        </w:rPr>
        <w:t xml:space="preserve"> </w:t>
      </w:r>
      <w:r>
        <w:t>the</w:t>
      </w:r>
      <w:r>
        <w:rPr>
          <w:spacing w:val="1"/>
        </w:rPr>
        <w:t xml:space="preserve"> </w:t>
      </w:r>
      <w:r>
        <w:t>Union</w:t>
      </w:r>
      <w:r>
        <w:rPr>
          <w:spacing w:val="-3"/>
        </w:rPr>
        <w:t xml:space="preserve"> </w:t>
      </w:r>
      <w:r>
        <w:t>Customs Code</w:t>
      </w:r>
      <w:r>
        <w:rPr>
          <w:spacing w:val="1"/>
        </w:rPr>
        <w:t xml:space="preserve"> </w:t>
      </w:r>
      <w:r>
        <w:t>/DA/</w:t>
      </w:r>
    </w:p>
    <w:p w14:paraId="51C7570C" w14:textId="77777777" w:rsidR="00D714C6" w:rsidRDefault="00D714C6">
      <w:pPr>
        <w:pStyle w:val="Zkladntext"/>
      </w:pPr>
    </w:p>
    <w:p w14:paraId="676358B9" w14:textId="77777777" w:rsidR="00D714C6" w:rsidRDefault="009641C8">
      <w:pPr>
        <w:pStyle w:val="Zkladntext"/>
        <w:ind w:left="116" w:right="209"/>
        <w:jc w:val="both"/>
      </w:pPr>
      <w:r>
        <w:t>Commission Implementing Regulation (EU) 2015/2447 laying down detailed rules for the</w:t>
      </w:r>
      <w:r>
        <w:rPr>
          <w:spacing w:val="1"/>
        </w:rPr>
        <w:t xml:space="preserve"> </w:t>
      </w:r>
      <w:r>
        <w:t>application of certain provisions of Regulation (EU) 952/2013 of the European Parliament and</w:t>
      </w:r>
      <w:r>
        <w:rPr>
          <w:spacing w:val="-57"/>
        </w:rPr>
        <w:t xml:space="preserve"> </w:t>
      </w:r>
      <w:r>
        <w:t>of</w:t>
      </w:r>
      <w:r>
        <w:rPr>
          <w:spacing w:val="-7"/>
        </w:rPr>
        <w:t xml:space="preserve"> </w:t>
      </w:r>
      <w:r>
        <w:t>the</w:t>
      </w:r>
      <w:r>
        <w:rPr>
          <w:spacing w:val="1"/>
        </w:rPr>
        <w:t xml:space="preserve"> </w:t>
      </w:r>
      <w:r>
        <w:t>Council</w:t>
      </w:r>
      <w:r>
        <w:rPr>
          <w:spacing w:val="2"/>
        </w:rPr>
        <w:t xml:space="preserve"> </w:t>
      </w:r>
      <w:r>
        <w:t>laying</w:t>
      </w:r>
      <w:r>
        <w:rPr>
          <w:spacing w:val="1"/>
        </w:rPr>
        <w:t xml:space="preserve"> </w:t>
      </w:r>
      <w:r>
        <w:t>down</w:t>
      </w:r>
      <w:r>
        <w:rPr>
          <w:spacing w:val="-4"/>
        </w:rPr>
        <w:t xml:space="preserve"> </w:t>
      </w:r>
      <w:r>
        <w:t>the</w:t>
      </w:r>
      <w:r>
        <w:rPr>
          <w:spacing w:val="1"/>
        </w:rPr>
        <w:t xml:space="preserve"> </w:t>
      </w:r>
      <w:r>
        <w:t>Union</w:t>
      </w:r>
      <w:r>
        <w:rPr>
          <w:spacing w:val="-3"/>
        </w:rPr>
        <w:t xml:space="preserve"> </w:t>
      </w:r>
      <w:r>
        <w:t>Customs</w:t>
      </w:r>
      <w:r>
        <w:rPr>
          <w:spacing w:val="-1"/>
        </w:rPr>
        <w:t xml:space="preserve"> </w:t>
      </w:r>
      <w:r>
        <w:t>Code</w:t>
      </w:r>
      <w:r>
        <w:rPr>
          <w:spacing w:val="1"/>
        </w:rPr>
        <w:t xml:space="preserve"> </w:t>
      </w:r>
      <w:r>
        <w:t>/IA/</w:t>
      </w:r>
    </w:p>
    <w:p w14:paraId="694FAA97" w14:textId="77777777" w:rsidR="00D714C6" w:rsidRDefault="00D714C6">
      <w:pPr>
        <w:pStyle w:val="Zkladntext"/>
        <w:spacing w:before="1"/>
      </w:pPr>
    </w:p>
    <w:p w14:paraId="30504696" w14:textId="77777777" w:rsidR="00D714C6" w:rsidRDefault="009641C8">
      <w:pPr>
        <w:pStyle w:val="Zkladntext"/>
        <w:ind w:left="116" w:right="211"/>
        <w:jc w:val="both"/>
      </w:pPr>
      <w:r>
        <w:t>Commission Delegated Regulation (EU) 2016/341 supplementing Regulation (EU) 952/2013</w:t>
      </w:r>
      <w:r>
        <w:rPr>
          <w:spacing w:val="1"/>
        </w:rPr>
        <w:t xml:space="preserve"> </w:t>
      </w:r>
      <w:r>
        <w:t>of the EP and of the Council as regards transitional rules for certain provisions of the Union</w:t>
      </w:r>
      <w:r>
        <w:rPr>
          <w:spacing w:val="1"/>
        </w:rPr>
        <w:t xml:space="preserve"> </w:t>
      </w:r>
      <w:r>
        <w:t>Customs Code where the relevant electronic systems are not yet operational and amending</w:t>
      </w:r>
      <w:r>
        <w:rPr>
          <w:spacing w:val="1"/>
        </w:rPr>
        <w:t xml:space="preserve"> </w:t>
      </w:r>
      <w:r>
        <w:t>Commission</w:t>
      </w:r>
      <w:r>
        <w:rPr>
          <w:spacing w:val="-4"/>
        </w:rPr>
        <w:t xml:space="preserve"> </w:t>
      </w:r>
      <w:r>
        <w:t>Delegated</w:t>
      </w:r>
      <w:r>
        <w:rPr>
          <w:spacing w:val="2"/>
        </w:rPr>
        <w:t xml:space="preserve"> </w:t>
      </w:r>
      <w:r>
        <w:t>Regulation</w:t>
      </w:r>
      <w:r>
        <w:rPr>
          <w:spacing w:val="-3"/>
        </w:rPr>
        <w:t xml:space="preserve"> </w:t>
      </w:r>
      <w:r>
        <w:t>(EU)</w:t>
      </w:r>
      <w:r>
        <w:rPr>
          <w:spacing w:val="2"/>
        </w:rPr>
        <w:t xml:space="preserve"> </w:t>
      </w:r>
      <w:r>
        <w:t>2015/2446</w:t>
      </w:r>
      <w:r>
        <w:rPr>
          <w:spacing w:val="2"/>
        </w:rPr>
        <w:t xml:space="preserve"> </w:t>
      </w:r>
      <w:r>
        <w:t>/TDA/</w:t>
      </w:r>
    </w:p>
    <w:p w14:paraId="12B0B945" w14:textId="77777777" w:rsidR="00D714C6" w:rsidRDefault="00D714C6">
      <w:pPr>
        <w:pStyle w:val="Zkladntext"/>
        <w:spacing w:before="9"/>
        <w:rPr>
          <w:sz w:val="23"/>
        </w:rPr>
      </w:pPr>
    </w:p>
    <w:p w14:paraId="20C03834" w14:textId="77777777" w:rsidR="00D714C6" w:rsidRDefault="009641C8">
      <w:pPr>
        <w:pStyle w:val="Zkladntext"/>
        <w:spacing w:before="1" w:line="242" w:lineRule="auto"/>
        <w:ind w:left="116" w:right="217"/>
        <w:jc w:val="both"/>
      </w:pPr>
      <w:r>
        <w:t>Council Directive 2006/112/EC of 28 November 2006 on the common system of value added</w:t>
      </w:r>
      <w:r>
        <w:rPr>
          <w:spacing w:val="1"/>
        </w:rPr>
        <w:t xml:space="preserve"> </w:t>
      </w:r>
      <w:r>
        <w:t>tax</w:t>
      </w:r>
    </w:p>
    <w:p w14:paraId="0938D5D8" w14:textId="77777777" w:rsidR="00D714C6" w:rsidRDefault="00D714C6">
      <w:pPr>
        <w:pStyle w:val="Zkladntext"/>
        <w:rPr>
          <w:sz w:val="26"/>
        </w:rPr>
      </w:pPr>
    </w:p>
    <w:p w14:paraId="647086B9" w14:textId="77777777" w:rsidR="00D714C6" w:rsidRDefault="009641C8">
      <w:pPr>
        <w:pStyle w:val="Nadpis21"/>
        <w:numPr>
          <w:ilvl w:val="1"/>
          <w:numId w:val="13"/>
        </w:numPr>
        <w:tabs>
          <w:tab w:val="left" w:pos="539"/>
        </w:tabs>
        <w:spacing w:before="220"/>
      </w:pPr>
      <w:bookmarkStart w:id="6" w:name="2.2_Legislation_of_the_Czech_Republic"/>
      <w:bookmarkStart w:id="7" w:name="_Toc156896227"/>
      <w:bookmarkEnd w:id="6"/>
      <w:r>
        <w:t>Legislation</w:t>
      </w:r>
      <w:r>
        <w:rPr>
          <w:spacing w:val="-4"/>
        </w:rPr>
        <w:t xml:space="preserve"> </w:t>
      </w:r>
      <w:r>
        <w:t>of</w:t>
      </w:r>
      <w:r>
        <w:rPr>
          <w:spacing w:val="-3"/>
        </w:rPr>
        <w:t xml:space="preserve"> </w:t>
      </w:r>
      <w:r>
        <w:t>the</w:t>
      </w:r>
      <w:r>
        <w:rPr>
          <w:spacing w:val="-5"/>
        </w:rPr>
        <w:t xml:space="preserve"> </w:t>
      </w:r>
      <w:r>
        <w:t>Czech</w:t>
      </w:r>
      <w:r>
        <w:rPr>
          <w:spacing w:val="-11"/>
        </w:rPr>
        <w:t xml:space="preserve"> </w:t>
      </w:r>
      <w:r>
        <w:t>Republic</w:t>
      </w:r>
      <w:bookmarkEnd w:id="7"/>
    </w:p>
    <w:p w14:paraId="4BED5D72" w14:textId="77777777" w:rsidR="00D714C6" w:rsidRDefault="00D714C6">
      <w:pPr>
        <w:pStyle w:val="Zkladntext"/>
        <w:spacing w:before="8"/>
        <w:rPr>
          <w:b/>
          <w:sz w:val="30"/>
        </w:rPr>
      </w:pPr>
    </w:p>
    <w:p w14:paraId="6C26AA04" w14:textId="77777777" w:rsidR="00D714C6" w:rsidRDefault="009641C8">
      <w:pPr>
        <w:pStyle w:val="Zkladntext"/>
        <w:spacing w:before="1"/>
        <w:ind w:left="116"/>
      </w:pPr>
      <w:r>
        <w:t>Act</w:t>
      </w:r>
      <w:r>
        <w:rPr>
          <w:spacing w:val="2"/>
        </w:rPr>
        <w:t xml:space="preserve"> </w:t>
      </w:r>
      <w:r w:rsidR="0050598D">
        <w:t>No</w:t>
      </w:r>
      <w:r>
        <w:t xml:space="preserve"> 242/2016</w:t>
      </w:r>
      <w:r>
        <w:rPr>
          <w:spacing w:val="-7"/>
        </w:rPr>
        <w:t xml:space="preserve"> </w:t>
      </w:r>
      <w:r>
        <w:t>Coll., Customs</w:t>
      </w:r>
      <w:r>
        <w:rPr>
          <w:spacing w:val="-4"/>
        </w:rPr>
        <w:t xml:space="preserve"> </w:t>
      </w:r>
      <w:r>
        <w:t>Act,</w:t>
      </w:r>
      <w:r>
        <w:rPr>
          <w:spacing w:val="-4"/>
        </w:rPr>
        <w:t xml:space="preserve"> </w:t>
      </w:r>
      <w:r>
        <w:t>as</w:t>
      </w:r>
      <w:r>
        <w:rPr>
          <w:spacing w:val="-4"/>
        </w:rPr>
        <w:t xml:space="preserve"> </w:t>
      </w:r>
      <w:r>
        <w:t>amended</w:t>
      </w:r>
    </w:p>
    <w:p w14:paraId="22553FDC" w14:textId="77777777" w:rsidR="00D714C6" w:rsidRDefault="00D714C6">
      <w:pPr>
        <w:pStyle w:val="Zkladntext"/>
      </w:pPr>
    </w:p>
    <w:p w14:paraId="3B7F9DAF" w14:textId="77777777" w:rsidR="00D714C6" w:rsidRDefault="009641C8">
      <w:pPr>
        <w:pStyle w:val="Zkladntext"/>
        <w:ind w:left="116"/>
      </w:pPr>
      <w:r>
        <w:t>Act</w:t>
      </w:r>
      <w:r>
        <w:rPr>
          <w:spacing w:val="4"/>
        </w:rPr>
        <w:t xml:space="preserve"> </w:t>
      </w:r>
      <w:r w:rsidR="0050598D">
        <w:t>No</w:t>
      </w:r>
      <w:r>
        <w:t xml:space="preserve"> 17/2012</w:t>
      </w:r>
      <w:r>
        <w:rPr>
          <w:spacing w:val="-5"/>
        </w:rPr>
        <w:t xml:space="preserve"> </w:t>
      </w:r>
      <w:r>
        <w:t>Coll.,</w:t>
      </w:r>
      <w:r>
        <w:rPr>
          <w:spacing w:val="1"/>
        </w:rPr>
        <w:t xml:space="preserve"> </w:t>
      </w:r>
      <w:r>
        <w:t>on</w:t>
      </w:r>
      <w:r>
        <w:rPr>
          <w:spacing w:val="-10"/>
        </w:rPr>
        <w:t xml:space="preserve"> </w:t>
      </w:r>
      <w:r>
        <w:t>the</w:t>
      </w:r>
      <w:r>
        <w:rPr>
          <w:spacing w:val="-1"/>
        </w:rPr>
        <w:t xml:space="preserve"> </w:t>
      </w:r>
      <w:r>
        <w:t>Customs</w:t>
      </w:r>
      <w:r>
        <w:rPr>
          <w:spacing w:val="-3"/>
        </w:rPr>
        <w:t xml:space="preserve"> </w:t>
      </w:r>
      <w:r>
        <w:t>Administration</w:t>
      </w:r>
      <w:r>
        <w:rPr>
          <w:spacing w:val="-5"/>
        </w:rPr>
        <w:t xml:space="preserve"> </w:t>
      </w:r>
      <w:r>
        <w:t>of</w:t>
      </w:r>
      <w:r>
        <w:rPr>
          <w:spacing w:val="-1"/>
        </w:rPr>
        <w:t xml:space="preserve"> </w:t>
      </w:r>
      <w:r>
        <w:t>the</w:t>
      </w:r>
      <w:r>
        <w:rPr>
          <w:spacing w:val="-1"/>
        </w:rPr>
        <w:t xml:space="preserve"> </w:t>
      </w:r>
      <w:r>
        <w:t>Czech</w:t>
      </w:r>
      <w:r>
        <w:rPr>
          <w:spacing w:val="-5"/>
        </w:rPr>
        <w:t xml:space="preserve"> </w:t>
      </w:r>
      <w:r>
        <w:t>Republic,</w:t>
      </w:r>
      <w:r>
        <w:rPr>
          <w:spacing w:val="1"/>
        </w:rPr>
        <w:t xml:space="preserve"> </w:t>
      </w:r>
      <w:r>
        <w:t>as</w:t>
      </w:r>
      <w:r>
        <w:rPr>
          <w:spacing w:val="-2"/>
        </w:rPr>
        <w:t xml:space="preserve"> </w:t>
      </w:r>
      <w:r>
        <w:t>amended</w:t>
      </w:r>
    </w:p>
    <w:p w14:paraId="29D11659" w14:textId="77777777" w:rsidR="00D714C6" w:rsidRDefault="00D714C6">
      <w:pPr>
        <w:pStyle w:val="Zkladntext"/>
        <w:spacing w:before="2"/>
      </w:pPr>
    </w:p>
    <w:p w14:paraId="55530AA7" w14:textId="2BC1629F" w:rsidR="00D714C6" w:rsidRDefault="009641C8">
      <w:pPr>
        <w:pStyle w:val="Zkladntext"/>
        <w:spacing w:before="1" w:line="237" w:lineRule="auto"/>
        <w:ind w:left="116" w:right="223"/>
        <w:jc w:val="both"/>
      </w:pPr>
      <w:r>
        <w:t>Decree No 328/2020 Coll., on the territorial offices of customs offices not located at their</w:t>
      </w:r>
      <w:r>
        <w:rPr>
          <w:spacing w:val="1"/>
        </w:rPr>
        <w:t xml:space="preserve"> </w:t>
      </w:r>
      <w:r>
        <w:t>headquarters</w:t>
      </w:r>
      <w:r w:rsidR="00F55612">
        <w:t>, as amended</w:t>
      </w:r>
    </w:p>
    <w:p w14:paraId="6DCC9CF4" w14:textId="77777777" w:rsidR="00D714C6" w:rsidRDefault="00D714C6">
      <w:pPr>
        <w:pStyle w:val="Zkladntext"/>
      </w:pPr>
    </w:p>
    <w:p w14:paraId="5DAE393F" w14:textId="77777777" w:rsidR="00D714C6" w:rsidRDefault="009641C8">
      <w:pPr>
        <w:pStyle w:val="Zkladntext"/>
        <w:spacing w:before="1"/>
        <w:ind w:left="116"/>
      </w:pPr>
      <w:r>
        <w:t>Decree</w:t>
      </w:r>
      <w:r>
        <w:rPr>
          <w:spacing w:val="-3"/>
        </w:rPr>
        <w:t xml:space="preserve"> </w:t>
      </w:r>
      <w:r w:rsidR="0050598D">
        <w:t>No</w:t>
      </w:r>
      <w:r>
        <w:rPr>
          <w:spacing w:val="-4"/>
        </w:rPr>
        <w:t xml:space="preserve"> </w:t>
      </w:r>
      <w:r>
        <w:t>245/2016</w:t>
      </w:r>
      <w:r>
        <w:rPr>
          <w:spacing w:val="-7"/>
        </w:rPr>
        <w:t xml:space="preserve"> </w:t>
      </w:r>
      <w:r>
        <w:t>Coll.,</w:t>
      </w:r>
      <w:r>
        <w:rPr>
          <w:spacing w:val="5"/>
        </w:rPr>
        <w:t xml:space="preserve"> </w:t>
      </w:r>
      <w:r>
        <w:t>implementing</w:t>
      </w:r>
      <w:r>
        <w:rPr>
          <w:spacing w:val="-1"/>
        </w:rPr>
        <w:t xml:space="preserve"> </w:t>
      </w:r>
      <w:r>
        <w:t>certain</w:t>
      </w:r>
      <w:r>
        <w:rPr>
          <w:spacing w:val="-2"/>
        </w:rPr>
        <w:t xml:space="preserve"> </w:t>
      </w:r>
      <w:r>
        <w:t>provisions</w:t>
      </w:r>
      <w:r>
        <w:rPr>
          <w:spacing w:val="-3"/>
        </w:rPr>
        <w:t xml:space="preserve"> </w:t>
      </w:r>
      <w:r>
        <w:t>of</w:t>
      </w:r>
      <w:r>
        <w:rPr>
          <w:spacing w:val="-9"/>
        </w:rPr>
        <w:t xml:space="preserve"> </w:t>
      </w:r>
      <w:r>
        <w:t>the</w:t>
      </w:r>
      <w:r>
        <w:rPr>
          <w:spacing w:val="-3"/>
        </w:rPr>
        <w:t xml:space="preserve"> </w:t>
      </w:r>
      <w:r>
        <w:t>Customs</w:t>
      </w:r>
      <w:r>
        <w:rPr>
          <w:spacing w:val="-3"/>
        </w:rPr>
        <w:t xml:space="preserve"> </w:t>
      </w:r>
      <w:r>
        <w:t>Act, as</w:t>
      </w:r>
      <w:r>
        <w:rPr>
          <w:spacing w:val="-3"/>
        </w:rPr>
        <w:t xml:space="preserve"> </w:t>
      </w:r>
      <w:r>
        <w:t>amended</w:t>
      </w:r>
    </w:p>
    <w:p w14:paraId="7FD7026B" w14:textId="77777777" w:rsidR="00D714C6" w:rsidRDefault="00D714C6">
      <w:pPr>
        <w:pStyle w:val="Zkladntext"/>
        <w:spacing w:before="11"/>
        <w:rPr>
          <w:sz w:val="23"/>
        </w:rPr>
      </w:pPr>
    </w:p>
    <w:p w14:paraId="37945493" w14:textId="6E6627B9" w:rsidR="00AF6229" w:rsidRDefault="00652738" w:rsidP="00AF6229">
      <w:pPr>
        <w:pStyle w:val="Zkladntext"/>
        <w:spacing w:before="1"/>
        <w:ind w:left="116"/>
      </w:pPr>
      <w:r>
        <w:t>Government Decree No</w:t>
      </w:r>
      <w:r w:rsidR="009641C8">
        <w:t xml:space="preserve"> 333/2021 Coll., on the implementation of certain provisions of the</w:t>
      </w:r>
      <w:r w:rsidR="009641C8" w:rsidRPr="00AF6229">
        <w:t xml:space="preserve"> </w:t>
      </w:r>
      <w:r w:rsidR="009641C8">
        <w:t>Customs</w:t>
      </w:r>
      <w:r w:rsidR="009641C8" w:rsidRPr="00AF6229">
        <w:t xml:space="preserve"> </w:t>
      </w:r>
      <w:r w:rsidR="009641C8">
        <w:t>Act</w:t>
      </w:r>
      <w:r w:rsidR="009641C8" w:rsidRPr="00AF6229">
        <w:t xml:space="preserve"> </w:t>
      </w:r>
      <w:r w:rsidR="009641C8">
        <w:t>in</w:t>
      </w:r>
      <w:r w:rsidR="009641C8" w:rsidRPr="00AF6229">
        <w:t xml:space="preserve"> </w:t>
      </w:r>
      <w:r w:rsidR="009641C8">
        <w:t>the</w:t>
      </w:r>
      <w:r w:rsidR="009641C8" w:rsidRPr="00AF6229">
        <w:t xml:space="preserve"> </w:t>
      </w:r>
      <w:r w:rsidR="009641C8">
        <w:t>field</w:t>
      </w:r>
      <w:r w:rsidR="009641C8" w:rsidRPr="00AF6229">
        <w:t xml:space="preserve"> </w:t>
      </w:r>
      <w:r w:rsidR="009641C8">
        <w:t>of</w:t>
      </w:r>
      <w:r w:rsidR="009641C8" w:rsidRPr="00AF6229">
        <w:t xml:space="preserve"> </w:t>
      </w:r>
      <w:r w:rsidR="009641C8">
        <w:t>statistics</w:t>
      </w:r>
      <w:r w:rsidR="00AF6229">
        <w:t xml:space="preserve">, </w:t>
      </w:r>
      <w:r w:rsidR="00AF6229" w:rsidRPr="00AF6229">
        <w:t>as amen</w:t>
      </w:r>
      <w:r>
        <w:t>ded by Government Regulation No</w:t>
      </w:r>
      <w:r w:rsidR="00AF6229" w:rsidRPr="00AF6229">
        <w:t xml:space="preserve"> 442/2023 Coll</w:t>
      </w:r>
      <w:r>
        <w:t>.</w:t>
      </w:r>
    </w:p>
    <w:p w14:paraId="600ECC0E" w14:textId="7B42D820" w:rsidR="00322021" w:rsidRDefault="00322021" w:rsidP="00AF6229">
      <w:pPr>
        <w:pStyle w:val="Zkladntext"/>
        <w:spacing w:before="1"/>
        <w:ind w:left="116"/>
      </w:pPr>
    </w:p>
    <w:p w14:paraId="4E6A378A" w14:textId="1DFF2251" w:rsidR="00322021" w:rsidRDefault="00322021" w:rsidP="00AF6229">
      <w:pPr>
        <w:pStyle w:val="Zkladntext"/>
        <w:spacing w:before="1"/>
        <w:ind w:left="116"/>
      </w:pPr>
      <w:r w:rsidRPr="008B203F">
        <w:t>Communication of the</w:t>
      </w:r>
      <w:r>
        <w:t xml:space="preserve"> Czech Statistical Office No 404</w:t>
      </w:r>
      <w:r w:rsidRPr="008B203F">
        <w:t>/</w:t>
      </w:r>
      <w:r>
        <w:t>2023</w:t>
      </w:r>
      <w:r>
        <w:t xml:space="preserve"> Coll., on updating the</w:t>
      </w:r>
      <w:r w:rsidRPr="008B203F">
        <w:t xml:space="preserve"> list of goods not intended for simplified reporting to the Intrastat system (ZJEDVYK)</w:t>
      </w:r>
    </w:p>
    <w:p w14:paraId="601C8C20" w14:textId="48C49C00" w:rsidR="008B203F" w:rsidRDefault="008B203F" w:rsidP="00652738">
      <w:pPr>
        <w:pStyle w:val="Zkladntext"/>
        <w:spacing w:line="242" w:lineRule="auto"/>
        <w:ind w:right="216"/>
        <w:jc w:val="both"/>
      </w:pPr>
    </w:p>
    <w:p w14:paraId="42389159" w14:textId="77777777" w:rsidR="008B203F" w:rsidRDefault="008B203F">
      <w:pPr>
        <w:pStyle w:val="Zkladntext"/>
        <w:spacing w:line="242" w:lineRule="auto"/>
        <w:ind w:left="116" w:right="216"/>
        <w:jc w:val="both"/>
      </w:pPr>
      <w:r w:rsidRPr="008B203F">
        <w:t>Communication of the Czech Statistical Office No 427/</w:t>
      </w:r>
      <w:r>
        <w:t>2022 Coll., on updating the</w:t>
      </w:r>
      <w:r w:rsidRPr="008B203F">
        <w:t xml:space="preserve"> list of goods not intended for simplified reporting to the Intrastat system (ZJEDVYK)</w:t>
      </w:r>
    </w:p>
    <w:p w14:paraId="0F2CE87D" w14:textId="77777777" w:rsidR="00D714C6" w:rsidRDefault="00D714C6">
      <w:pPr>
        <w:pStyle w:val="Zkladntext"/>
      </w:pPr>
    </w:p>
    <w:p w14:paraId="48DFBF21" w14:textId="77777777" w:rsidR="00D714C6" w:rsidRDefault="009641C8">
      <w:pPr>
        <w:pStyle w:val="Zkladntext"/>
        <w:spacing w:line="237" w:lineRule="auto"/>
        <w:ind w:left="116" w:right="228"/>
        <w:jc w:val="both"/>
      </w:pPr>
      <w:r>
        <w:t>Communication of the Czech Statistical Office</w:t>
      </w:r>
      <w:r w:rsidR="0050598D">
        <w:t xml:space="preserve"> No</w:t>
      </w:r>
      <w:r w:rsidR="00F7072A">
        <w:t xml:space="preserve"> 497/2021 Coll.,</w:t>
      </w:r>
      <w:r>
        <w:t xml:space="preserve"> on the list of g</w:t>
      </w:r>
      <w:r w:rsidR="000E5CD9">
        <w:t xml:space="preserve">oods not intended for simplified </w:t>
      </w:r>
      <w:r w:rsidR="000E5CD9">
        <w:rPr>
          <w:spacing w:val="-57"/>
        </w:rPr>
        <w:t xml:space="preserve">   </w:t>
      </w:r>
      <w:r>
        <w:t>reporting</w:t>
      </w:r>
      <w:r w:rsidR="008B203F">
        <w:t xml:space="preserve"> </w:t>
      </w:r>
      <w:r w:rsidR="008B203F" w:rsidRPr="008B203F">
        <w:t>to the Intrastat system (ZJEDVYK)</w:t>
      </w:r>
    </w:p>
    <w:p w14:paraId="4AB425E9" w14:textId="77777777" w:rsidR="00D714C6" w:rsidRDefault="00D714C6">
      <w:pPr>
        <w:pStyle w:val="Zkladntext"/>
      </w:pPr>
    </w:p>
    <w:p w14:paraId="7C1F3C13" w14:textId="6320102A" w:rsidR="00D714C6" w:rsidRDefault="004C2D8F" w:rsidP="00F920D2">
      <w:pPr>
        <w:pStyle w:val="Zkladntext"/>
        <w:spacing w:before="1" w:line="242" w:lineRule="auto"/>
        <w:ind w:left="116" w:right="210"/>
        <w:jc w:val="both"/>
        <w:rPr>
          <w:rStyle w:val="odkaz-style-wrapper"/>
        </w:rPr>
      </w:pPr>
      <w:hyperlink r:id="rId13">
        <w:r w:rsidR="009641C8" w:rsidRPr="0050598D">
          <w:t xml:space="preserve">Communication of the Czech Statistical Office No </w:t>
        </w:r>
        <w:r w:rsidR="00F06199">
          <w:t>498/2021 Coll.</w:t>
        </w:r>
        <w:r w:rsidR="009641C8" w:rsidRPr="0050598D">
          <w:t xml:space="preserve">, </w:t>
        </w:r>
      </w:hyperlink>
      <w:r w:rsidR="00F06199" w:rsidRPr="00F06199">
        <w:t xml:space="preserve"> </w:t>
      </w:r>
      <w:r w:rsidR="00BF7959">
        <w:rPr>
          <w:rStyle w:val="odkaz-style-wrapper"/>
        </w:rPr>
        <w:t>on the introduction of the l</w:t>
      </w:r>
      <w:r w:rsidR="00F06199">
        <w:rPr>
          <w:rStyle w:val="odkaz-style-wrapper"/>
        </w:rPr>
        <w:t>ist of selected goods with supplementary statistical sign</w:t>
      </w:r>
      <w:r w:rsidR="001F098A">
        <w:rPr>
          <w:rStyle w:val="odkaz-style-wrapper"/>
        </w:rPr>
        <w:t xml:space="preserve"> </w:t>
      </w:r>
      <w:r w:rsidR="001F098A">
        <w:rPr>
          <w:rStyle w:val="odkaz-style-wrapper"/>
        </w:rPr>
        <w:t>(DOPL_KN)</w:t>
      </w:r>
    </w:p>
    <w:p w14:paraId="601900C9" w14:textId="51219310" w:rsidR="00420A1C" w:rsidRDefault="00420A1C" w:rsidP="00F920D2">
      <w:pPr>
        <w:pStyle w:val="Zkladntext"/>
        <w:spacing w:before="1" w:line="242" w:lineRule="auto"/>
        <w:ind w:left="116" w:right="210"/>
        <w:jc w:val="both"/>
        <w:rPr>
          <w:rStyle w:val="odkaz-style-wrapper"/>
        </w:rPr>
      </w:pPr>
    </w:p>
    <w:p w14:paraId="10139B31" w14:textId="525BF6B7" w:rsidR="00420A1C" w:rsidRDefault="00420A1C" w:rsidP="00F920D2">
      <w:pPr>
        <w:pStyle w:val="Zkladntext"/>
        <w:spacing w:before="1" w:line="242" w:lineRule="auto"/>
        <w:ind w:left="116" w:right="210"/>
        <w:jc w:val="both"/>
      </w:pPr>
      <w:r>
        <w:rPr>
          <w:rStyle w:val="odkaz-style-wrapper"/>
        </w:rPr>
        <w:t>Communication of the Czech Statistical Office No 405/2023 Coll., on the update of the List of selected goods with supplementary statistical sign (DOPL_KN)</w:t>
      </w:r>
    </w:p>
    <w:p w14:paraId="55509C56" w14:textId="77777777" w:rsidR="00D714C6" w:rsidRDefault="00D714C6">
      <w:pPr>
        <w:pStyle w:val="Zkladntext"/>
        <w:spacing w:before="2"/>
      </w:pPr>
    </w:p>
    <w:p w14:paraId="108A7DC4" w14:textId="77777777" w:rsidR="00D714C6" w:rsidRDefault="0050598D">
      <w:pPr>
        <w:pStyle w:val="Zkladntext"/>
        <w:spacing w:line="480" w:lineRule="auto"/>
        <w:ind w:left="116" w:right="3641"/>
      </w:pPr>
      <w:r>
        <w:t>Act No</w:t>
      </w:r>
      <w:r w:rsidR="009641C8">
        <w:t xml:space="preserve"> 235/2004 Coll., on Value Added Tax, as amended</w:t>
      </w:r>
      <w:r w:rsidR="009641C8">
        <w:rPr>
          <w:spacing w:val="-58"/>
        </w:rPr>
        <w:t xml:space="preserve"> </w:t>
      </w:r>
      <w:r w:rsidR="009641C8">
        <w:t>Act</w:t>
      </w:r>
      <w:r w:rsidR="009641C8">
        <w:rPr>
          <w:spacing w:val="5"/>
        </w:rPr>
        <w:t xml:space="preserve"> </w:t>
      </w:r>
      <w:r>
        <w:t>No</w:t>
      </w:r>
      <w:r w:rsidR="009641C8">
        <w:rPr>
          <w:spacing w:val="2"/>
        </w:rPr>
        <w:t xml:space="preserve"> </w:t>
      </w:r>
      <w:r w:rsidR="009641C8">
        <w:t>280/2009</w:t>
      </w:r>
      <w:r w:rsidR="009641C8">
        <w:rPr>
          <w:spacing w:val="-4"/>
        </w:rPr>
        <w:t xml:space="preserve"> </w:t>
      </w:r>
      <w:r w:rsidR="009641C8">
        <w:t>Coll.,</w:t>
      </w:r>
      <w:r w:rsidR="009641C8">
        <w:rPr>
          <w:spacing w:val="3"/>
        </w:rPr>
        <w:t xml:space="preserve"> </w:t>
      </w:r>
      <w:r w:rsidR="009641C8">
        <w:t>Tax</w:t>
      </w:r>
      <w:r w:rsidR="009641C8">
        <w:rPr>
          <w:spacing w:val="-4"/>
        </w:rPr>
        <w:t xml:space="preserve"> </w:t>
      </w:r>
      <w:r w:rsidR="009641C8">
        <w:t>Code,</w:t>
      </w:r>
      <w:r w:rsidR="009641C8">
        <w:rPr>
          <w:spacing w:val="-2"/>
        </w:rPr>
        <w:t xml:space="preserve"> </w:t>
      </w:r>
      <w:r w:rsidR="009641C8">
        <w:t>as</w:t>
      </w:r>
      <w:r w:rsidR="009641C8">
        <w:rPr>
          <w:spacing w:val="-1"/>
        </w:rPr>
        <w:t xml:space="preserve"> </w:t>
      </w:r>
      <w:r w:rsidR="009641C8">
        <w:t>amended</w:t>
      </w:r>
    </w:p>
    <w:p w14:paraId="2C07789C" w14:textId="77777777" w:rsidR="0050598D" w:rsidRDefault="009641C8">
      <w:pPr>
        <w:pStyle w:val="Zkladntext"/>
        <w:spacing w:line="480" w:lineRule="auto"/>
        <w:ind w:left="116" w:right="1136"/>
        <w:rPr>
          <w:spacing w:val="-57"/>
        </w:rPr>
      </w:pPr>
      <w:r>
        <w:t>Act</w:t>
      </w:r>
      <w:r>
        <w:rPr>
          <w:spacing w:val="1"/>
        </w:rPr>
        <w:t xml:space="preserve"> </w:t>
      </w:r>
      <w:r w:rsidR="0050598D">
        <w:t>No</w:t>
      </w:r>
      <w:r>
        <w:rPr>
          <w:spacing w:val="-2"/>
        </w:rPr>
        <w:t xml:space="preserve"> </w:t>
      </w:r>
      <w:r>
        <w:t>90/2012</w:t>
      </w:r>
      <w:r>
        <w:rPr>
          <w:spacing w:val="-7"/>
        </w:rPr>
        <w:t xml:space="preserve"> </w:t>
      </w:r>
      <w:r>
        <w:t>Coll.,</w:t>
      </w:r>
      <w:r>
        <w:rPr>
          <w:spacing w:val="-1"/>
        </w:rPr>
        <w:t xml:space="preserve"> </w:t>
      </w:r>
      <w:r>
        <w:t>on</w:t>
      </w:r>
      <w:r>
        <w:rPr>
          <w:spacing w:val="-8"/>
        </w:rPr>
        <w:t xml:space="preserve"> </w:t>
      </w:r>
      <w:r>
        <w:t>Commercial</w:t>
      </w:r>
      <w:r>
        <w:rPr>
          <w:spacing w:val="-7"/>
        </w:rPr>
        <w:t xml:space="preserve"> </w:t>
      </w:r>
      <w:r>
        <w:t>Companies</w:t>
      </w:r>
      <w:r>
        <w:rPr>
          <w:spacing w:val="-1"/>
        </w:rPr>
        <w:t xml:space="preserve"> </w:t>
      </w:r>
      <w:r>
        <w:t>and</w:t>
      </w:r>
      <w:r>
        <w:rPr>
          <w:spacing w:val="-3"/>
        </w:rPr>
        <w:t xml:space="preserve"> </w:t>
      </w:r>
      <w:r>
        <w:t>Cooperatives,</w:t>
      </w:r>
      <w:r>
        <w:rPr>
          <w:spacing w:val="-1"/>
        </w:rPr>
        <w:t xml:space="preserve"> </w:t>
      </w:r>
      <w:r>
        <w:t>as</w:t>
      </w:r>
      <w:r>
        <w:rPr>
          <w:spacing w:val="-5"/>
        </w:rPr>
        <w:t xml:space="preserve"> </w:t>
      </w:r>
      <w:r>
        <w:t>amended</w:t>
      </w:r>
      <w:r>
        <w:rPr>
          <w:spacing w:val="-57"/>
        </w:rPr>
        <w:t xml:space="preserve"> </w:t>
      </w:r>
    </w:p>
    <w:p w14:paraId="35AAB930" w14:textId="77777777" w:rsidR="00D714C6" w:rsidRDefault="009641C8">
      <w:pPr>
        <w:pStyle w:val="Zkladntext"/>
        <w:spacing w:line="480" w:lineRule="auto"/>
        <w:ind w:left="116" w:right="1136"/>
      </w:pPr>
      <w:r>
        <w:t>Act</w:t>
      </w:r>
      <w:r>
        <w:rPr>
          <w:spacing w:val="6"/>
        </w:rPr>
        <w:t xml:space="preserve"> </w:t>
      </w:r>
      <w:r w:rsidR="0050598D">
        <w:t>No</w:t>
      </w:r>
      <w:r>
        <w:rPr>
          <w:spacing w:val="2"/>
        </w:rPr>
        <w:t xml:space="preserve"> </w:t>
      </w:r>
      <w:r>
        <w:t>563/1991</w:t>
      </w:r>
      <w:r>
        <w:rPr>
          <w:spacing w:val="-3"/>
        </w:rPr>
        <w:t xml:space="preserve"> </w:t>
      </w:r>
      <w:r>
        <w:t>Coll.,</w:t>
      </w:r>
      <w:r>
        <w:rPr>
          <w:spacing w:val="3"/>
        </w:rPr>
        <w:t xml:space="preserve"> </w:t>
      </w:r>
      <w:r>
        <w:t>on</w:t>
      </w:r>
      <w:r>
        <w:rPr>
          <w:spacing w:val="-3"/>
        </w:rPr>
        <w:t xml:space="preserve"> </w:t>
      </w:r>
      <w:r>
        <w:t>Accounting,</w:t>
      </w:r>
      <w:r>
        <w:rPr>
          <w:spacing w:val="3"/>
        </w:rPr>
        <w:t xml:space="preserve"> </w:t>
      </w:r>
      <w:r>
        <w:t>as amended</w:t>
      </w:r>
    </w:p>
    <w:p w14:paraId="718F28F9" w14:textId="77777777" w:rsidR="00D714C6" w:rsidRDefault="00D714C6">
      <w:pPr>
        <w:spacing w:line="480" w:lineRule="auto"/>
        <w:sectPr w:rsidR="00D714C6">
          <w:pgSz w:w="11910" w:h="16840"/>
          <w:pgMar w:top="1580" w:right="1200" w:bottom="280" w:left="1300" w:header="708" w:footer="708" w:gutter="0"/>
          <w:cols w:space="708"/>
        </w:sectPr>
      </w:pPr>
    </w:p>
    <w:p w14:paraId="1C23BDB0" w14:textId="77777777" w:rsidR="00D714C6" w:rsidRDefault="009641C8">
      <w:pPr>
        <w:pStyle w:val="Nadpis11"/>
        <w:numPr>
          <w:ilvl w:val="0"/>
          <w:numId w:val="13"/>
        </w:numPr>
        <w:tabs>
          <w:tab w:val="left" w:pos="481"/>
        </w:tabs>
        <w:ind w:left="480" w:hanging="365"/>
        <w:jc w:val="left"/>
      </w:pPr>
      <w:bookmarkStart w:id="8" w:name="3._Terms_and_abbreviations"/>
      <w:bookmarkStart w:id="9" w:name="_Toc156896228"/>
      <w:bookmarkEnd w:id="8"/>
      <w:r>
        <w:lastRenderedPageBreak/>
        <w:t>Terms</w:t>
      </w:r>
      <w:r>
        <w:rPr>
          <w:spacing w:val="-9"/>
        </w:rPr>
        <w:t xml:space="preserve"> </w:t>
      </w:r>
      <w:r>
        <w:t>and</w:t>
      </w:r>
      <w:r>
        <w:rPr>
          <w:spacing w:val="-12"/>
        </w:rPr>
        <w:t xml:space="preserve"> </w:t>
      </w:r>
      <w:r>
        <w:t>abbreviations</w:t>
      </w:r>
      <w:bookmarkEnd w:id="9"/>
    </w:p>
    <w:p w14:paraId="2230CBB3" w14:textId="77777777" w:rsidR="00D714C6" w:rsidRDefault="00D714C6">
      <w:pPr>
        <w:pStyle w:val="Zkladntext"/>
        <w:rPr>
          <w:b/>
          <w:sz w:val="20"/>
        </w:rPr>
      </w:pPr>
    </w:p>
    <w:p w14:paraId="450365CC" w14:textId="77777777" w:rsidR="00D714C6" w:rsidRDefault="00D714C6">
      <w:pPr>
        <w:pStyle w:val="Zkladntext"/>
        <w:spacing w:before="1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6055"/>
      </w:tblGrid>
      <w:tr w:rsidR="00D714C6" w14:paraId="20586684" w14:textId="77777777">
        <w:trPr>
          <w:trHeight w:val="278"/>
        </w:trPr>
        <w:tc>
          <w:tcPr>
            <w:tcW w:w="2396" w:type="dxa"/>
          </w:tcPr>
          <w:p w14:paraId="2E651FCC" w14:textId="77777777" w:rsidR="00D714C6" w:rsidRDefault="009641C8">
            <w:pPr>
              <w:pStyle w:val="TableParagraph"/>
              <w:spacing w:line="259" w:lineRule="exact"/>
              <w:ind w:left="81"/>
              <w:rPr>
                <w:b/>
                <w:sz w:val="24"/>
              </w:rPr>
            </w:pPr>
            <w:r>
              <w:rPr>
                <w:b/>
                <w:sz w:val="24"/>
              </w:rPr>
              <w:t>Term</w:t>
            </w:r>
            <w:r>
              <w:rPr>
                <w:b/>
                <w:spacing w:val="-2"/>
                <w:sz w:val="24"/>
              </w:rPr>
              <w:t xml:space="preserve"> </w:t>
            </w:r>
            <w:r>
              <w:rPr>
                <w:b/>
                <w:sz w:val="24"/>
              </w:rPr>
              <w:t>or</w:t>
            </w:r>
            <w:r>
              <w:rPr>
                <w:b/>
                <w:spacing w:val="-5"/>
                <w:sz w:val="24"/>
              </w:rPr>
              <w:t xml:space="preserve"> </w:t>
            </w:r>
            <w:r>
              <w:rPr>
                <w:b/>
                <w:sz w:val="24"/>
              </w:rPr>
              <w:t>abbreviation</w:t>
            </w:r>
          </w:p>
        </w:tc>
        <w:tc>
          <w:tcPr>
            <w:tcW w:w="6055" w:type="dxa"/>
          </w:tcPr>
          <w:p w14:paraId="7881A308" w14:textId="77777777" w:rsidR="00D714C6" w:rsidRDefault="009641C8">
            <w:pPr>
              <w:pStyle w:val="TableParagraph"/>
              <w:spacing w:line="259" w:lineRule="exact"/>
              <w:ind w:left="2421" w:right="2419"/>
              <w:jc w:val="center"/>
              <w:rPr>
                <w:b/>
                <w:sz w:val="24"/>
              </w:rPr>
            </w:pPr>
            <w:r>
              <w:rPr>
                <w:b/>
                <w:sz w:val="24"/>
              </w:rPr>
              <w:t>Meaning</w:t>
            </w:r>
            <w:r>
              <w:rPr>
                <w:b/>
                <w:spacing w:val="-2"/>
                <w:sz w:val="24"/>
              </w:rPr>
              <w:t xml:space="preserve"> </w:t>
            </w:r>
            <w:r>
              <w:rPr>
                <w:b/>
                <w:sz w:val="24"/>
              </w:rPr>
              <w:t>of</w:t>
            </w:r>
          </w:p>
        </w:tc>
      </w:tr>
      <w:tr w:rsidR="00D714C6" w14:paraId="1FD88E75" w14:textId="77777777">
        <w:trPr>
          <w:trHeight w:val="273"/>
        </w:trPr>
        <w:tc>
          <w:tcPr>
            <w:tcW w:w="2396" w:type="dxa"/>
          </w:tcPr>
          <w:p w14:paraId="7A618C1F" w14:textId="77777777" w:rsidR="00D714C6" w:rsidRDefault="009641C8">
            <w:pPr>
              <w:pStyle w:val="TableParagraph"/>
              <w:spacing w:line="253" w:lineRule="exact"/>
              <w:ind w:left="71"/>
              <w:rPr>
                <w:sz w:val="24"/>
              </w:rPr>
            </w:pPr>
            <w:r>
              <w:rPr>
                <w:sz w:val="24"/>
              </w:rPr>
              <w:t>Member</w:t>
            </w:r>
            <w:r>
              <w:rPr>
                <w:spacing w:val="2"/>
                <w:sz w:val="24"/>
              </w:rPr>
              <w:t xml:space="preserve"> </w:t>
            </w:r>
            <w:r>
              <w:rPr>
                <w:sz w:val="24"/>
              </w:rPr>
              <w:t>State</w:t>
            </w:r>
          </w:p>
        </w:tc>
        <w:tc>
          <w:tcPr>
            <w:tcW w:w="6055" w:type="dxa"/>
          </w:tcPr>
          <w:p w14:paraId="0B498DFB" w14:textId="77777777" w:rsidR="00D714C6" w:rsidRDefault="009641C8">
            <w:pPr>
              <w:pStyle w:val="TableParagraph"/>
              <w:spacing w:line="253" w:lineRule="exact"/>
              <w:rPr>
                <w:sz w:val="24"/>
              </w:rPr>
            </w:pPr>
            <w:r>
              <w:rPr>
                <w:sz w:val="24"/>
              </w:rPr>
              <w:t>Member</w:t>
            </w:r>
            <w:r>
              <w:rPr>
                <w:spacing w:val="1"/>
                <w:sz w:val="24"/>
              </w:rPr>
              <w:t xml:space="preserve"> </w:t>
            </w:r>
            <w:r>
              <w:rPr>
                <w:sz w:val="24"/>
              </w:rPr>
              <w:t>of</w:t>
            </w:r>
            <w:r>
              <w:rPr>
                <w:spacing w:val="-6"/>
                <w:sz w:val="24"/>
              </w:rPr>
              <w:t xml:space="preserve"> </w:t>
            </w:r>
            <w:r>
              <w:rPr>
                <w:sz w:val="24"/>
              </w:rPr>
              <w:t>the European</w:t>
            </w:r>
            <w:r>
              <w:rPr>
                <w:spacing w:val="-4"/>
                <w:sz w:val="24"/>
              </w:rPr>
              <w:t xml:space="preserve"> </w:t>
            </w:r>
            <w:r>
              <w:rPr>
                <w:sz w:val="24"/>
              </w:rPr>
              <w:t>Union.</w:t>
            </w:r>
          </w:p>
        </w:tc>
      </w:tr>
      <w:tr w:rsidR="00D714C6" w14:paraId="565300E0" w14:textId="77777777">
        <w:trPr>
          <w:trHeight w:val="277"/>
        </w:trPr>
        <w:tc>
          <w:tcPr>
            <w:tcW w:w="2396" w:type="dxa"/>
          </w:tcPr>
          <w:p w14:paraId="51DDE1CA" w14:textId="77777777" w:rsidR="00D714C6" w:rsidRDefault="009641C8">
            <w:pPr>
              <w:pStyle w:val="TableParagraph"/>
              <w:spacing w:line="258" w:lineRule="exact"/>
              <w:ind w:left="71"/>
              <w:rPr>
                <w:sz w:val="24"/>
              </w:rPr>
            </w:pPr>
            <w:r>
              <w:rPr>
                <w:sz w:val="24"/>
              </w:rPr>
              <w:t>CZECH</w:t>
            </w:r>
            <w:r>
              <w:rPr>
                <w:spacing w:val="-5"/>
                <w:sz w:val="24"/>
              </w:rPr>
              <w:t xml:space="preserve"> </w:t>
            </w:r>
            <w:r>
              <w:rPr>
                <w:sz w:val="24"/>
              </w:rPr>
              <w:t>REPUBLIC</w:t>
            </w:r>
          </w:p>
        </w:tc>
        <w:tc>
          <w:tcPr>
            <w:tcW w:w="6055" w:type="dxa"/>
          </w:tcPr>
          <w:p w14:paraId="482BE091" w14:textId="77777777" w:rsidR="00D714C6" w:rsidRDefault="009641C8">
            <w:pPr>
              <w:pStyle w:val="TableParagraph"/>
              <w:spacing w:line="258" w:lineRule="exact"/>
              <w:rPr>
                <w:sz w:val="24"/>
              </w:rPr>
            </w:pPr>
            <w:r>
              <w:rPr>
                <w:sz w:val="24"/>
              </w:rPr>
              <w:t>Czech</w:t>
            </w:r>
            <w:r>
              <w:rPr>
                <w:spacing w:val="-5"/>
                <w:sz w:val="24"/>
              </w:rPr>
              <w:t xml:space="preserve"> </w:t>
            </w:r>
            <w:r>
              <w:rPr>
                <w:sz w:val="24"/>
              </w:rPr>
              <w:t>Republic.</w:t>
            </w:r>
          </w:p>
        </w:tc>
      </w:tr>
      <w:tr w:rsidR="00D714C6" w14:paraId="2DCED3A3" w14:textId="77777777">
        <w:trPr>
          <w:trHeight w:val="273"/>
        </w:trPr>
        <w:tc>
          <w:tcPr>
            <w:tcW w:w="2396" w:type="dxa"/>
          </w:tcPr>
          <w:p w14:paraId="49558849" w14:textId="77777777" w:rsidR="00D714C6" w:rsidRDefault="009641C8">
            <w:pPr>
              <w:pStyle w:val="TableParagraph"/>
              <w:spacing w:line="253" w:lineRule="exact"/>
              <w:ind w:left="71"/>
              <w:rPr>
                <w:sz w:val="24"/>
              </w:rPr>
            </w:pPr>
            <w:r>
              <w:rPr>
                <w:sz w:val="24"/>
              </w:rPr>
              <w:t>CSO</w:t>
            </w:r>
          </w:p>
        </w:tc>
        <w:tc>
          <w:tcPr>
            <w:tcW w:w="6055" w:type="dxa"/>
          </w:tcPr>
          <w:p w14:paraId="715A3C79" w14:textId="77777777" w:rsidR="00D714C6" w:rsidRDefault="009641C8">
            <w:pPr>
              <w:pStyle w:val="TableParagraph"/>
              <w:spacing w:line="253" w:lineRule="exact"/>
              <w:rPr>
                <w:sz w:val="24"/>
              </w:rPr>
            </w:pPr>
            <w:r>
              <w:rPr>
                <w:sz w:val="24"/>
              </w:rPr>
              <w:t>Czech</w:t>
            </w:r>
            <w:r>
              <w:rPr>
                <w:spacing w:val="-4"/>
                <w:sz w:val="24"/>
              </w:rPr>
              <w:t xml:space="preserve"> </w:t>
            </w:r>
            <w:r>
              <w:rPr>
                <w:sz w:val="24"/>
              </w:rPr>
              <w:t>Statistical</w:t>
            </w:r>
            <w:r>
              <w:rPr>
                <w:spacing w:val="-8"/>
                <w:sz w:val="24"/>
              </w:rPr>
              <w:t xml:space="preserve"> </w:t>
            </w:r>
            <w:r>
              <w:rPr>
                <w:sz w:val="24"/>
              </w:rPr>
              <w:t>Office.</w:t>
            </w:r>
          </w:p>
        </w:tc>
      </w:tr>
      <w:tr w:rsidR="00D714C6" w14:paraId="5299BCBF" w14:textId="77777777">
        <w:trPr>
          <w:trHeight w:val="551"/>
        </w:trPr>
        <w:tc>
          <w:tcPr>
            <w:tcW w:w="2396" w:type="dxa"/>
          </w:tcPr>
          <w:p w14:paraId="7299DA6B" w14:textId="77777777" w:rsidR="00D714C6" w:rsidRDefault="00A0147D">
            <w:pPr>
              <w:pStyle w:val="TableParagraph"/>
              <w:ind w:left="71"/>
              <w:rPr>
                <w:sz w:val="24"/>
              </w:rPr>
            </w:pPr>
            <w:r>
              <w:rPr>
                <w:sz w:val="24"/>
              </w:rPr>
              <w:t>VAT NUMBER</w:t>
            </w:r>
          </w:p>
        </w:tc>
        <w:tc>
          <w:tcPr>
            <w:tcW w:w="6055" w:type="dxa"/>
          </w:tcPr>
          <w:p w14:paraId="135D42A5" w14:textId="77777777" w:rsidR="00D714C6" w:rsidRDefault="009641C8">
            <w:pPr>
              <w:pStyle w:val="TableParagraph"/>
              <w:rPr>
                <w:sz w:val="24"/>
              </w:rPr>
            </w:pPr>
            <w:r>
              <w:rPr>
                <w:sz w:val="24"/>
              </w:rPr>
              <w:t>Tax</w:t>
            </w:r>
            <w:r>
              <w:rPr>
                <w:spacing w:val="47"/>
                <w:sz w:val="24"/>
              </w:rPr>
              <w:t xml:space="preserve"> </w:t>
            </w:r>
            <w:r>
              <w:rPr>
                <w:sz w:val="24"/>
              </w:rPr>
              <w:t>identification</w:t>
            </w:r>
            <w:r>
              <w:rPr>
                <w:spacing w:val="43"/>
                <w:sz w:val="24"/>
              </w:rPr>
              <w:t xml:space="preserve"> </w:t>
            </w:r>
            <w:r>
              <w:rPr>
                <w:sz w:val="24"/>
              </w:rPr>
              <w:t>number</w:t>
            </w:r>
            <w:r>
              <w:rPr>
                <w:spacing w:val="49"/>
                <w:sz w:val="24"/>
              </w:rPr>
              <w:t xml:space="preserve"> </w:t>
            </w:r>
            <w:r>
              <w:rPr>
                <w:sz w:val="24"/>
              </w:rPr>
              <w:t>of</w:t>
            </w:r>
            <w:r>
              <w:rPr>
                <w:spacing w:val="44"/>
                <w:sz w:val="24"/>
              </w:rPr>
              <w:t xml:space="preserve"> </w:t>
            </w:r>
            <w:r>
              <w:rPr>
                <w:sz w:val="24"/>
              </w:rPr>
              <w:t>a</w:t>
            </w:r>
            <w:r>
              <w:rPr>
                <w:spacing w:val="52"/>
                <w:sz w:val="24"/>
              </w:rPr>
              <w:t xml:space="preserve"> </w:t>
            </w:r>
            <w:r>
              <w:rPr>
                <w:sz w:val="24"/>
              </w:rPr>
              <w:t>legal</w:t>
            </w:r>
            <w:r>
              <w:rPr>
                <w:spacing w:val="39"/>
                <w:sz w:val="24"/>
              </w:rPr>
              <w:t xml:space="preserve"> </w:t>
            </w:r>
            <w:r>
              <w:rPr>
                <w:sz w:val="24"/>
              </w:rPr>
              <w:t>or</w:t>
            </w:r>
            <w:r>
              <w:rPr>
                <w:spacing w:val="49"/>
                <w:sz w:val="24"/>
              </w:rPr>
              <w:t xml:space="preserve"> </w:t>
            </w:r>
            <w:r>
              <w:rPr>
                <w:sz w:val="24"/>
              </w:rPr>
              <w:t>natural</w:t>
            </w:r>
            <w:r>
              <w:rPr>
                <w:spacing w:val="42"/>
                <w:sz w:val="24"/>
              </w:rPr>
              <w:t xml:space="preserve"> </w:t>
            </w:r>
            <w:r>
              <w:rPr>
                <w:sz w:val="24"/>
              </w:rPr>
              <w:t>person</w:t>
            </w:r>
            <w:r>
              <w:rPr>
                <w:spacing w:val="47"/>
                <w:sz w:val="24"/>
              </w:rPr>
              <w:t xml:space="preserve"> </w:t>
            </w:r>
            <w:r>
              <w:rPr>
                <w:sz w:val="24"/>
              </w:rPr>
              <w:t>for</w:t>
            </w:r>
          </w:p>
          <w:p w14:paraId="7BD26C82" w14:textId="77777777" w:rsidR="00D714C6" w:rsidRDefault="009641C8">
            <w:pPr>
              <w:pStyle w:val="TableParagraph"/>
              <w:spacing w:before="2" w:line="261" w:lineRule="exact"/>
              <w:rPr>
                <w:sz w:val="24"/>
              </w:rPr>
            </w:pPr>
            <w:r>
              <w:rPr>
                <w:sz w:val="24"/>
              </w:rPr>
              <w:t>value</w:t>
            </w:r>
            <w:r>
              <w:rPr>
                <w:spacing w:val="-2"/>
                <w:sz w:val="24"/>
              </w:rPr>
              <w:t xml:space="preserve"> </w:t>
            </w:r>
            <w:r>
              <w:rPr>
                <w:sz w:val="24"/>
              </w:rPr>
              <w:t>added tax,</w:t>
            </w:r>
            <w:r>
              <w:rPr>
                <w:spacing w:val="2"/>
                <w:sz w:val="24"/>
              </w:rPr>
              <w:t xml:space="preserve"> </w:t>
            </w:r>
            <w:r>
              <w:rPr>
                <w:sz w:val="24"/>
              </w:rPr>
              <w:t>assigned by</w:t>
            </w:r>
            <w:r>
              <w:rPr>
                <w:spacing w:val="-5"/>
                <w:sz w:val="24"/>
              </w:rPr>
              <w:t xml:space="preserve"> </w:t>
            </w:r>
            <w:r>
              <w:rPr>
                <w:sz w:val="24"/>
              </w:rPr>
              <w:t>the</w:t>
            </w:r>
            <w:r>
              <w:rPr>
                <w:spacing w:val="-1"/>
                <w:sz w:val="24"/>
              </w:rPr>
              <w:t xml:space="preserve"> </w:t>
            </w:r>
            <w:r>
              <w:rPr>
                <w:sz w:val="24"/>
              </w:rPr>
              <w:t>tax</w:t>
            </w:r>
            <w:r>
              <w:rPr>
                <w:spacing w:val="-5"/>
                <w:sz w:val="24"/>
              </w:rPr>
              <w:t xml:space="preserve"> </w:t>
            </w:r>
            <w:r>
              <w:rPr>
                <w:sz w:val="24"/>
              </w:rPr>
              <w:t>office.</w:t>
            </w:r>
          </w:p>
        </w:tc>
      </w:tr>
      <w:tr w:rsidR="00D714C6" w14:paraId="3A9A6CD9" w14:textId="77777777">
        <w:trPr>
          <w:trHeight w:val="830"/>
        </w:trPr>
        <w:tc>
          <w:tcPr>
            <w:tcW w:w="2396" w:type="dxa"/>
          </w:tcPr>
          <w:p w14:paraId="6EEADF99" w14:textId="77777777" w:rsidR="00D714C6" w:rsidRDefault="00A31165">
            <w:pPr>
              <w:pStyle w:val="TableParagraph"/>
              <w:spacing w:line="242" w:lineRule="auto"/>
              <w:ind w:left="71" w:right="175"/>
              <w:rPr>
                <w:sz w:val="24"/>
              </w:rPr>
            </w:pPr>
            <w:r>
              <w:rPr>
                <w:sz w:val="24"/>
              </w:rPr>
              <w:t>Extra-Union import</w:t>
            </w:r>
          </w:p>
        </w:tc>
        <w:tc>
          <w:tcPr>
            <w:tcW w:w="6055" w:type="dxa"/>
          </w:tcPr>
          <w:p w14:paraId="4390E638" w14:textId="77777777" w:rsidR="00D714C6" w:rsidRDefault="009641C8">
            <w:pPr>
              <w:pStyle w:val="TableParagraph"/>
              <w:rPr>
                <w:sz w:val="24"/>
              </w:rPr>
            </w:pPr>
            <w:r>
              <w:rPr>
                <w:sz w:val="24"/>
              </w:rPr>
              <w:t>Receipt</w:t>
            </w:r>
            <w:r>
              <w:rPr>
                <w:spacing w:val="1"/>
                <w:sz w:val="24"/>
              </w:rPr>
              <w:t xml:space="preserve"> </w:t>
            </w:r>
            <w:r>
              <w:rPr>
                <w:sz w:val="24"/>
              </w:rPr>
              <w:t>of</w:t>
            </w:r>
            <w:r>
              <w:rPr>
                <w:spacing w:val="-7"/>
                <w:sz w:val="24"/>
              </w:rPr>
              <w:t xml:space="preserve"> </w:t>
            </w:r>
            <w:r>
              <w:rPr>
                <w:sz w:val="24"/>
              </w:rPr>
              <w:t>goods from</w:t>
            </w:r>
            <w:r>
              <w:rPr>
                <w:spacing w:val="-8"/>
                <w:sz w:val="24"/>
              </w:rPr>
              <w:t xml:space="preserve"> </w:t>
            </w:r>
            <w:r>
              <w:rPr>
                <w:sz w:val="24"/>
              </w:rPr>
              <w:t>a</w:t>
            </w:r>
            <w:r>
              <w:rPr>
                <w:spacing w:val="1"/>
                <w:sz w:val="24"/>
              </w:rPr>
              <w:t xml:space="preserve"> </w:t>
            </w:r>
            <w:r>
              <w:rPr>
                <w:sz w:val="24"/>
              </w:rPr>
              <w:t>third</w:t>
            </w:r>
            <w:r>
              <w:rPr>
                <w:spacing w:val="1"/>
                <w:sz w:val="24"/>
              </w:rPr>
              <w:t xml:space="preserve"> </w:t>
            </w:r>
            <w:r>
              <w:rPr>
                <w:sz w:val="24"/>
              </w:rPr>
              <w:t>country</w:t>
            </w:r>
            <w:r>
              <w:rPr>
                <w:spacing w:val="-9"/>
                <w:sz w:val="24"/>
              </w:rPr>
              <w:t xml:space="preserve"> </w:t>
            </w:r>
            <w:r>
              <w:rPr>
                <w:sz w:val="24"/>
              </w:rPr>
              <w:t>that</w:t>
            </w:r>
            <w:r>
              <w:rPr>
                <w:spacing w:val="7"/>
                <w:sz w:val="24"/>
              </w:rPr>
              <w:t xml:space="preserve"> </w:t>
            </w:r>
            <w:r>
              <w:rPr>
                <w:sz w:val="24"/>
              </w:rPr>
              <w:t>is</w:t>
            </w:r>
            <w:r>
              <w:rPr>
                <w:spacing w:val="-1"/>
                <w:sz w:val="24"/>
              </w:rPr>
              <w:t xml:space="preserve"> </w:t>
            </w:r>
            <w:r>
              <w:rPr>
                <w:sz w:val="24"/>
              </w:rPr>
              <w:t>not</w:t>
            </w:r>
            <w:r>
              <w:rPr>
                <w:spacing w:val="6"/>
                <w:sz w:val="24"/>
              </w:rPr>
              <w:t xml:space="preserve"> </w:t>
            </w:r>
            <w:r>
              <w:rPr>
                <w:sz w:val="24"/>
              </w:rPr>
              <w:t>a</w:t>
            </w:r>
            <w:r>
              <w:rPr>
                <w:spacing w:val="-4"/>
                <w:sz w:val="24"/>
              </w:rPr>
              <w:t xml:space="preserve"> </w:t>
            </w:r>
            <w:r>
              <w:rPr>
                <w:sz w:val="24"/>
              </w:rPr>
              <w:t>member</w:t>
            </w:r>
            <w:r>
              <w:rPr>
                <w:spacing w:val="2"/>
                <w:sz w:val="24"/>
              </w:rPr>
              <w:t xml:space="preserve"> </w:t>
            </w:r>
            <w:r>
              <w:rPr>
                <w:sz w:val="24"/>
              </w:rPr>
              <w:t>of</w:t>
            </w:r>
          </w:p>
          <w:p w14:paraId="28DCD314" w14:textId="77777777" w:rsidR="00D714C6" w:rsidRDefault="009641C8">
            <w:pPr>
              <w:pStyle w:val="TableParagraph"/>
              <w:spacing w:line="274" w:lineRule="exact"/>
              <w:rPr>
                <w:sz w:val="24"/>
              </w:rPr>
            </w:pPr>
            <w:r>
              <w:rPr>
                <w:sz w:val="24"/>
              </w:rPr>
              <w:t>the</w:t>
            </w:r>
            <w:r>
              <w:rPr>
                <w:spacing w:val="1"/>
                <w:sz w:val="24"/>
              </w:rPr>
              <w:t xml:space="preserve"> </w:t>
            </w:r>
            <w:r>
              <w:rPr>
                <w:sz w:val="24"/>
              </w:rPr>
              <w:t>European</w:t>
            </w:r>
            <w:r>
              <w:rPr>
                <w:spacing w:val="1"/>
                <w:sz w:val="24"/>
              </w:rPr>
              <w:t xml:space="preserve"> </w:t>
            </w:r>
            <w:r>
              <w:rPr>
                <w:sz w:val="24"/>
              </w:rPr>
              <w:t>Union,</w:t>
            </w:r>
            <w:r>
              <w:rPr>
                <w:spacing w:val="1"/>
                <w:sz w:val="24"/>
              </w:rPr>
              <w:t xml:space="preserve"> </w:t>
            </w:r>
            <w:r>
              <w:rPr>
                <w:sz w:val="24"/>
              </w:rPr>
              <w:t>if these</w:t>
            </w:r>
            <w:r>
              <w:rPr>
                <w:spacing w:val="1"/>
                <w:sz w:val="24"/>
              </w:rPr>
              <w:t xml:space="preserve"> </w:t>
            </w:r>
            <w:r>
              <w:rPr>
                <w:sz w:val="24"/>
              </w:rPr>
              <w:t>goods</w:t>
            </w:r>
            <w:r>
              <w:rPr>
                <w:spacing w:val="1"/>
                <w:sz w:val="24"/>
              </w:rPr>
              <w:t xml:space="preserve"> </w:t>
            </w:r>
            <w:r>
              <w:rPr>
                <w:sz w:val="24"/>
              </w:rPr>
              <w:t>are</w:t>
            </w:r>
            <w:r>
              <w:rPr>
                <w:spacing w:val="1"/>
                <w:sz w:val="24"/>
              </w:rPr>
              <w:t xml:space="preserve"> </w:t>
            </w:r>
            <w:r>
              <w:rPr>
                <w:sz w:val="24"/>
              </w:rPr>
              <w:t>transported to</w:t>
            </w:r>
            <w:r>
              <w:rPr>
                <w:spacing w:val="1"/>
                <w:sz w:val="24"/>
              </w:rPr>
              <w:t xml:space="preserve"> </w:t>
            </w:r>
            <w:r>
              <w:rPr>
                <w:sz w:val="24"/>
              </w:rPr>
              <w:t>the</w:t>
            </w:r>
            <w:r>
              <w:rPr>
                <w:spacing w:val="-57"/>
                <w:sz w:val="24"/>
              </w:rPr>
              <w:t xml:space="preserve"> </w:t>
            </w:r>
            <w:r>
              <w:rPr>
                <w:sz w:val="24"/>
              </w:rPr>
              <w:t>Czech</w:t>
            </w:r>
            <w:r>
              <w:rPr>
                <w:spacing w:val="-4"/>
                <w:sz w:val="24"/>
              </w:rPr>
              <w:t xml:space="preserve"> </w:t>
            </w:r>
            <w:r>
              <w:rPr>
                <w:sz w:val="24"/>
              </w:rPr>
              <w:t>Republic</w:t>
            </w:r>
            <w:r>
              <w:rPr>
                <w:spacing w:val="1"/>
                <w:sz w:val="24"/>
              </w:rPr>
              <w:t xml:space="preserve"> </w:t>
            </w:r>
            <w:r>
              <w:rPr>
                <w:sz w:val="24"/>
              </w:rPr>
              <w:t>under</w:t>
            </w:r>
            <w:r>
              <w:rPr>
                <w:spacing w:val="2"/>
                <w:sz w:val="24"/>
              </w:rPr>
              <w:t xml:space="preserve"> </w:t>
            </w:r>
            <w:r>
              <w:rPr>
                <w:sz w:val="24"/>
              </w:rPr>
              <w:t>customs supervision.</w:t>
            </w:r>
          </w:p>
        </w:tc>
      </w:tr>
      <w:tr w:rsidR="00D714C6" w14:paraId="5329370B" w14:textId="77777777">
        <w:trPr>
          <w:trHeight w:val="1104"/>
        </w:trPr>
        <w:tc>
          <w:tcPr>
            <w:tcW w:w="2396" w:type="dxa"/>
          </w:tcPr>
          <w:p w14:paraId="514E9EB7" w14:textId="77777777" w:rsidR="00D714C6" w:rsidRDefault="00A31165">
            <w:pPr>
              <w:pStyle w:val="TableParagraph"/>
              <w:spacing w:line="240" w:lineRule="auto"/>
              <w:ind w:left="71" w:right="175"/>
              <w:rPr>
                <w:sz w:val="24"/>
              </w:rPr>
            </w:pPr>
            <w:r>
              <w:rPr>
                <w:sz w:val="24"/>
              </w:rPr>
              <w:t>Intra-Union import</w:t>
            </w:r>
            <w:r w:rsidR="009641C8">
              <w:rPr>
                <w:spacing w:val="-9"/>
                <w:sz w:val="24"/>
              </w:rPr>
              <w:t xml:space="preserve"> </w:t>
            </w:r>
            <w:r w:rsidR="009641C8">
              <w:rPr>
                <w:sz w:val="24"/>
              </w:rPr>
              <w:t>(hereafter</w:t>
            </w:r>
            <w:r w:rsidR="009641C8">
              <w:rPr>
                <w:spacing w:val="-8"/>
                <w:sz w:val="24"/>
              </w:rPr>
              <w:t xml:space="preserve"> </w:t>
            </w:r>
            <w:r w:rsidR="009641C8">
              <w:rPr>
                <w:sz w:val="24"/>
              </w:rPr>
              <w:t>referred</w:t>
            </w:r>
          </w:p>
          <w:p w14:paraId="502BC32C" w14:textId="77777777" w:rsidR="00D714C6" w:rsidRDefault="009641C8">
            <w:pPr>
              <w:pStyle w:val="TableParagraph"/>
              <w:spacing w:line="265" w:lineRule="exact"/>
              <w:ind w:left="71"/>
              <w:rPr>
                <w:sz w:val="24"/>
              </w:rPr>
            </w:pPr>
            <w:r>
              <w:rPr>
                <w:sz w:val="24"/>
              </w:rPr>
              <w:t>to</w:t>
            </w:r>
            <w:r>
              <w:rPr>
                <w:spacing w:val="-2"/>
                <w:sz w:val="24"/>
              </w:rPr>
              <w:t xml:space="preserve"> </w:t>
            </w:r>
            <w:r>
              <w:rPr>
                <w:sz w:val="24"/>
              </w:rPr>
              <w:t>as</w:t>
            </w:r>
            <w:r>
              <w:rPr>
                <w:spacing w:val="-3"/>
                <w:sz w:val="24"/>
              </w:rPr>
              <w:t xml:space="preserve"> </w:t>
            </w:r>
            <w:r w:rsidR="00A31165">
              <w:rPr>
                <w:sz w:val="24"/>
              </w:rPr>
              <w:t>import</w:t>
            </w:r>
            <w:r>
              <w:rPr>
                <w:sz w:val="24"/>
              </w:rPr>
              <w:t>)</w:t>
            </w:r>
          </w:p>
        </w:tc>
        <w:tc>
          <w:tcPr>
            <w:tcW w:w="6055" w:type="dxa"/>
          </w:tcPr>
          <w:p w14:paraId="39EB5004" w14:textId="77777777" w:rsidR="00D714C6" w:rsidRDefault="009641C8">
            <w:pPr>
              <w:pStyle w:val="TableParagraph"/>
              <w:spacing w:line="240" w:lineRule="auto"/>
              <w:ind w:right="64"/>
              <w:jc w:val="both"/>
              <w:rPr>
                <w:sz w:val="24"/>
              </w:rPr>
            </w:pPr>
            <w:r>
              <w:rPr>
                <w:sz w:val="24"/>
              </w:rPr>
              <w:t>Imports</w:t>
            </w:r>
            <w:r>
              <w:rPr>
                <w:spacing w:val="-11"/>
                <w:sz w:val="24"/>
              </w:rPr>
              <w:t xml:space="preserve"> </w:t>
            </w:r>
            <w:r>
              <w:rPr>
                <w:sz w:val="24"/>
              </w:rPr>
              <w:t>of</w:t>
            </w:r>
            <w:r>
              <w:rPr>
                <w:spacing w:val="-10"/>
                <w:sz w:val="24"/>
              </w:rPr>
              <w:t xml:space="preserve"> </w:t>
            </w:r>
            <w:r>
              <w:rPr>
                <w:sz w:val="24"/>
              </w:rPr>
              <w:t>goods</w:t>
            </w:r>
            <w:r>
              <w:rPr>
                <w:spacing w:val="-6"/>
                <w:sz w:val="24"/>
              </w:rPr>
              <w:t xml:space="preserve"> </w:t>
            </w:r>
            <w:r>
              <w:rPr>
                <w:sz w:val="24"/>
              </w:rPr>
              <w:t>from</w:t>
            </w:r>
            <w:r>
              <w:rPr>
                <w:spacing w:val="-13"/>
                <w:sz w:val="24"/>
              </w:rPr>
              <w:t xml:space="preserve"> </w:t>
            </w:r>
            <w:r>
              <w:rPr>
                <w:sz w:val="24"/>
              </w:rPr>
              <w:t>a</w:t>
            </w:r>
            <w:r>
              <w:rPr>
                <w:spacing w:val="-5"/>
                <w:sz w:val="24"/>
              </w:rPr>
              <w:t xml:space="preserve"> </w:t>
            </w:r>
            <w:r>
              <w:rPr>
                <w:sz w:val="24"/>
              </w:rPr>
              <w:t>country</w:t>
            </w:r>
            <w:r>
              <w:rPr>
                <w:spacing w:val="-13"/>
                <w:sz w:val="24"/>
              </w:rPr>
              <w:t xml:space="preserve"> </w:t>
            </w:r>
            <w:r>
              <w:rPr>
                <w:sz w:val="24"/>
              </w:rPr>
              <w:t>within</w:t>
            </w:r>
            <w:r>
              <w:rPr>
                <w:spacing w:val="-9"/>
                <w:sz w:val="24"/>
              </w:rPr>
              <w:t xml:space="preserve"> </w:t>
            </w:r>
            <w:r>
              <w:rPr>
                <w:sz w:val="24"/>
              </w:rPr>
              <w:t>the</w:t>
            </w:r>
            <w:r>
              <w:rPr>
                <w:spacing w:val="-5"/>
                <w:sz w:val="24"/>
              </w:rPr>
              <w:t xml:space="preserve"> </w:t>
            </w:r>
            <w:r>
              <w:rPr>
                <w:sz w:val="24"/>
              </w:rPr>
              <w:t>EU</w:t>
            </w:r>
            <w:r>
              <w:rPr>
                <w:spacing w:val="-9"/>
                <w:sz w:val="24"/>
              </w:rPr>
              <w:t xml:space="preserve"> </w:t>
            </w:r>
            <w:r>
              <w:rPr>
                <w:sz w:val="24"/>
              </w:rPr>
              <w:t>reported</w:t>
            </w:r>
            <w:r>
              <w:rPr>
                <w:spacing w:val="-4"/>
                <w:sz w:val="24"/>
              </w:rPr>
              <w:t xml:space="preserve"> </w:t>
            </w:r>
            <w:r>
              <w:rPr>
                <w:sz w:val="24"/>
              </w:rPr>
              <w:t>in</w:t>
            </w:r>
            <w:r>
              <w:rPr>
                <w:spacing w:val="-13"/>
                <w:sz w:val="24"/>
              </w:rPr>
              <w:t xml:space="preserve"> </w:t>
            </w:r>
            <w:r>
              <w:rPr>
                <w:sz w:val="24"/>
              </w:rPr>
              <w:t>the</w:t>
            </w:r>
            <w:r>
              <w:rPr>
                <w:spacing w:val="-58"/>
                <w:sz w:val="24"/>
              </w:rPr>
              <w:t xml:space="preserve"> </w:t>
            </w:r>
            <w:r>
              <w:rPr>
                <w:sz w:val="24"/>
              </w:rPr>
              <w:t>Intrastat</w:t>
            </w:r>
            <w:r>
              <w:rPr>
                <w:spacing w:val="1"/>
                <w:sz w:val="24"/>
              </w:rPr>
              <w:t xml:space="preserve"> </w:t>
            </w:r>
            <w:r>
              <w:rPr>
                <w:sz w:val="24"/>
              </w:rPr>
              <w:t>system that</w:t>
            </w:r>
            <w:r>
              <w:rPr>
                <w:spacing w:val="1"/>
                <w:sz w:val="24"/>
              </w:rPr>
              <w:t xml:space="preserve"> </w:t>
            </w:r>
            <w:r>
              <w:rPr>
                <w:sz w:val="24"/>
              </w:rPr>
              <w:t>enter</w:t>
            </w:r>
            <w:r>
              <w:rPr>
                <w:spacing w:val="1"/>
                <w:sz w:val="24"/>
              </w:rPr>
              <w:t xml:space="preserve"> </w:t>
            </w:r>
            <w:r>
              <w:rPr>
                <w:sz w:val="24"/>
              </w:rPr>
              <w:t>the</w:t>
            </w:r>
            <w:r>
              <w:rPr>
                <w:spacing w:val="1"/>
                <w:sz w:val="24"/>
              </w:rPr>
              <w:t xml:space="preserve"> </w:t>
            </w:r>
            <w:r>
              <w:rPr>
                <w:sz w:val="24"/>
              </w:rPr>
              <w:t>Czech</w:t>
            </w:r>
            <w:r>
              <w:rPr>
                <w:spacing w:val="1"/>
                <w:sz w:val="24"/>
              </w:rPr>
              <w:t xml:space="preserve"> </w:t>
            </w:r>
            <w:r>
              <w:rPr>
                <w:sz w:val="24"/>
              </w:rPr>
              <w:t>Republic</w:t>
            </w:r>
            <w:r>
              <w:rPr>
                <w:spacing w:val="1"/>
                <w:sz w:val="24"/>
              </w:rPr>
              <w:t xml:space="preserve"> </w:t>
            </w:r>
            <w:r>
              <w:rPr>
                <w:sz w:val="24"/>
              </w:rPr>
              <w:t>(including</w:t>
            </w:r>
            <w:r>
              <w:rPr>
                <w:spacing w:val="1"/>
                <w:sz w:val="24"/>
              </w:rPr>
              <w:t xml:space="preserve"> </w:t>
            </w:r>
            <w:r>
              <w:rPr>
                <w:sz w:val="24"/>
              </w:rPr>
              <w:t>returned</w:t>
            </w:r>
            <w:r>
              <w:rPr>
                <w:spacing w:val="36"/>
                <w:sz w:val="24"/>
              </w:rPr>
              <w:t xml:space="preserve"> </w:t>
            </w:r>
            <w:r>
              <w:rPr>
                <w:sz w:val="24"/>
              </w:rPr>
              <w:t>goods</w:t>
            </w:r>
            <w:r>
              <w:rPr>
                <w:spacing w:val="31"/>
                <w:sz w:val="24"/>
              </w:rPr>
              <w:t xml:space="preserve"> </w:t>
            </w:r>
            <w:r>
              <w:rPr>
                <w:sz w:val="24"/>
              </w:rPr>
              <w:t>from</w:t>
            </w:r>
            <w:r>
              <w:rPr>
                <w:spacing w:val="28"/>
                <w:sz w:val="24"/>
              </w:rPr>
              <w:t xml:space="preserve"> </w:t>
            </w:r>
            <w:r>
              <w:rPr>
                <w:sz w:val="24"/>
              </w:rPr>
              <w:t>a</w:t>
            </w:r>
            <w:r>
              <w:rPr>
                <w:spacing w:val="36"/>
                <w:sz w:val="24"/>
              </w:rPr>
              <w:t xml:space="preserve"> </w:t>
            </w:r>
            <w:r>
              <w:rPr>
                <w:sz w:val="24"/>
              </w:rPr>
              <w:t>customer</w:t>
            </w:r>
            <w:r>
              <w:rPr>
                <w:spacing w:val="39"/>
                <w:sz w:val="24"/>
              </w:rPr>
              <w:t xml:space="preserve"> </w:t>
            </w:r>
            <w:r>
              <w:rPr>
                <w:sz w:val="24"/>
              </w:rPr>
              <w:t>from</w:t>
            </w:r>
            <w:r>
              <w:rPr>
                <w:spacing w:val="28"/>
                <w:sz w:val="24"/>
              </w:rPr>
              <w:t xml:space="preserve"> </w:t>
            </w:r>
            <w:r>
              <w:rPr>
                <w:sz w:val="24"/>
              </w:rPr>
              <w:t>another</w:t>
            </w:r>
            <w:r>
              <w:rPr>
                <w:spacing w:val="34"/>
                <w:sz w:val="24"/>
              </w:rPr>
              <w:t xml:space="preserve"> </w:t>
            </w:r>
            <w:r>
              <w:rPr>
                <w:sz w:val="24"/>
              </w:rPr>
              <w:t>EU</w:t>
            </w:r>
            <w:r>
              <w:rPr>
                <w:spacing w:val="37"/>
                <w:sz w:val="24"/>
              </w:rPr>
              <w:t xml:space="preserve"> </w:t>
            </w:r>
            <w:r>
              <w:rPr>
                <w:sz w:val="24"/>
              </w:rPr>
              <w:t>Member</w:t>
            </w:r>
          </w:p>
          <w:p w14:paraId="13698BE9" w14:textId="77777777" w:rsidR="00D714C6" w:rsidRDefault="009641C8">
            <w:pPr>
              <w:pStyle w:val="TableParagraph"/>
              <w:spacing w:line="265" w:lineRule="exact"/>
              <w:rPr>
                <w:sz w:val="24"/>
              </w:rPr>
            </w:pPr>
            <w:r>
              <w:rPr>
                <w:sz w:val="24"/>
              </w:rPr>
              <w:t>State).</w:t>
            </w:r>
          </w:p>
        </w:tc>
      </w:tr>
      <w:tr w:rsidR="00D714C6" w14:paraId="7E6C6B6F" w14:textId="77777777">
        <w:trPr>
          <w:trHeight w:val="277"/>
        </w:trPr>
        <w:tc>
          <w:tcPr>
            <w:tcW w:w="2396" w:type="dxa"/>
          </w:tcPr>
          <w:p w14:paraId="6F31932F" w14:textId="77777777" w:rsidR="00D714C6" w:rsidRDefault="009641C8">
            <w:pPr>
              <w:pStyle w:val="TableParagraph"/>
              <w:spacing w:line="258" w:lineRule="exact"/>
              <w:ind w:left="71"/>
              <w:rPr>
                <w:sz w:val="24"/>
              </w:rPr>
            </w:pPr>
            <w:r>
              <w:rPr>
                <w:sz w:val="24"/>
              </w:rPr>
              <w:t>VAT</w:t>
            </w:r>
          </w:p>
        </w:tc>
        <w:tc>
          <w:tcPr>
            <w:tcW w:w="6055" w:type="dxa"/>
          </w:tcPr>
          <w:p w14:paraId="5BE86B62" w14:textId="77777777" w:rsidR="00D714C6" w:rsidRDefault="009641C8">
            <w:pPr>
              <w:pStyle w:val="TableParagraph"/>
              <w:spacing w:line="258" w:lineRule="exact"/>
              <w:rPr>
                <w:sz w:val="24"/>
              </w:rPr>
            </w:pPr>
            <w:r>
              <w:rPr>
                <w:sz w:val="24"/>
              </w:rPr>
              <w:t>Value</w:t>
            </w:r>
            <w:r>
              <w:rPr>
                <w:spacing w:val="-2"/>
                <w:sz w:val="24"/>
              </w:rPr>
              <w:t xml:space="preserve"> </w:t>
            </w:r>
            <w:r>
              <w:rPr>
                <w:sz w:val="24"/>
              </w:rPr>
              <w:t>added</w:t>
            </w:r>
            <w:r>
              <w:rPr>
                <w:spacing w:val="-1"/>
                <w:sz w:val="24"/>
              </w:rPr>
              <w:t xml:space="preserve"> </w:t>
            </w:r>
            <w:r>
              <w:rPr>
                <w:sz w:val="24"/>
              </w:rPr>
              <w:t>tax.</w:t>
            </w:r>
          </w:p>
        </w:tc>
      </w:tr>
      <w:tr w:rsidR="00D714C6" w14:paraId="64F8D5A8" w14:textId="77777777">
        <w:trPr>
          <w:trHeight w:val="273"/>
        </w:trPr>
        <w:tc>
          <w:tcPr>
            <w:tcW w:w="2396" w:type="dxa"/>
          </w:tcPr>
          <w:p w14:paraId="2062838D" w14:textId="77777777" w:rsidR="00D714C6" w:rsidRDefault="009641C8">
            <w:pPr>
              <w:pStyle w:val="TableParagraph"/>
              <w:spacing w:line="253" w:lineRule="exact"/>
              <w:ind w:left="71"/>
              <w:rPr>
                <w:sz w:val="24"/>
              </w:rPr>
            </w:pPr>
            <w:r>
              <w:rPr>
                <w:sz w:val="24"/>
              </w:rPr>
              <w:t>EU</w:t>
            </w:r>
          </w:p>
        </w:tc>
        <w:tc>
          <w:tcPr>
            <w:tcW w:w="6055" w:type="dxa"/>
          </w:tcPr>
          <w:p w14:paraId="7E5D865F" w14:textId="77777777" w:rsidR="00D714C6" w:rsidRDefault="009641C8">
            <w:pPr>
              <w:pStyle w:val="TableParagraph"/>
              <w:spacing w:line="253" w:lineRule="exact"/>
              <w:rPr>
                <w:sz w:val="24"/>
              </w:rPr>
            </w:pPr>
            <w:r>
              <w:rPr>
                <w:sz w:val="24"/>
              </w:rPr>
              <w:t>European</w:t>
            </w:r>
            <w:r>
              <w:rPr>
                <w:spacing w:val="-6"/>
                <w:sz w:val="24"/>
              </w:rPr>
              <w:t xml:space="preserve"> </w:t>
            </w:r>
            <w:r>
              <w:rPr>
                <w:sz w:val="24"/>
              </w:rPr>
              <w:t>Union.</w:t>
            </w:r>
          </w:p>
        </w:tc>
      </w:tr>
      <w:tr w:rsidR="00D714C6" w14:paraId="5067C8D1" w14:textId="77777777">
        <w:trPr>
          <w:trHeight w:val="829"/>
        </w:trPr>
        <w:tc>
          <w:tcPr>
            <w:tcW w:w="2396" w:type="dxa"/>
          </w:tcPr>
          <w:p w14:paraId="392984A5" w14:textId="77777777" w:rsidR="00D714C6" w:rsidRDefault="009641C8">
            <w:pPr>
              <w:pStyle w:val="TableParagraph"/>
              <w:ind w:left="71"/>
              <w:rPr>
                <w:sz w:val="24"/>
              </w:rPr>
            </w:pPr>
            <w:r>
              <w:rPr>
                <w:sz w:val="24"/>
              </w:rPr>
              <w:t>Financial</w:t>
            </w:r>
            <w:r>
              <w:rPr>
                <w:spacing w:val="-6"/>
                <w:sz w:val="24"/>
              </w:rPr>
              <w:t xml:space="preserve"> </w:t>
            </w:r>
            <w:r>
              <w:rPr>
                <w:sz w:val="24"/>
              </w:rPr>
              <w:t>leasing</w:t>
            </w:r>
          </w:p>
        </w:tc>
        <w:tc>
          <w:tcPr>
            <w:tcW w:w="6055" w:type="dxa"/>
          </w:tcPr>
          <w:p w14:paraId="08D27607" w14:textId="77777777" w:rsidR="00D714C6" w:rsidRDefault="009641C8">
            <w:pPr>
              <w:pStyle w:val="TableParagraph"/>
              <w:rPr>
                <w:sz w:val="24"/>
              </w:rPr>
            </w:pPr>
            <w:r>
              <w:rPr>
                <w:sz w:val="24"/>
              </w:rPr>
              <w:t>A</w:t>
            </w:r>
            <w:r>
              <w:rPr>
                <w:spacing w:val="56"/>
                <w:sz w:val="24"/>
              </w:rPr>
              <w:t xml:space="preserve"> </w:t>
            </w:r>
            <w:r>
              <w:rPr>
                <w:sz w:val="24"/>
              </w:rPr>
              <w:t>lease</w:t>
            </w:r>
            <w:r>
              <w:rPr>
                <w:spacing w:val="55"/>
                <w:sz w:val="24"/>
              </w:rPr>
              <w:t xml:space="preserve"> </w:t>
            </w:r>
            <w:r>
              <w:rPr>
                <w:sz w:val="24"/>
              </w:rPr>
              <w:t>of</w:t>
            </w:r>
            <w:r>
              <w:rPr>
                <w:spacing w:val="49"/>
                <w:sz w:val="24"/>
              </w:rPr>
              <w:t xml:space="preserve"> </w:t>
            </w:r>
            <w:r>
              <w:rPr>
                <w:sz w:val="24"/>
              </w:rPr>
              <w:t>goods</w:t>
            </w:r>
            <w:r>
              <w:rPr>
                <w:spacing w:val="54"/>
                <w:sz w:val="24"/>
              </w:rPr>
              <w:t xml:space="preserve"> </w:t>
            </w:r>
            <w:r>
              <w:rPr>
                <w:sz w:val="24"/>
              </w:rPr>
              <w:t>in</w:t>
            </w:r>
            <w:r>
              <w:rPr>
                <w:spacing w:val="52"/>
                <w:sz w:val="24"/>
              </w:rPr>
              <w:t xml:space="preserve"> </w:t>
            </w:r>
            <w:r>
              <w:rPr>
                <w:sz w:val="24"/>
              </w:rPr>
              <w:t>which</w:t>
            </w:r>
            <w:r>
              <w:rPr>
                <w:spacing w:val="56"/>
                <w:sz w:val="24"/>
              </w:rPr>
              <w:t xml:space="preserve"> </w:t>
            </w:r>
            <w:r>
              <w:rPr>
                <w:sz w:val="24"/>
              </w:rPr>
              <w:t>it</w:t>
            </w:r>
            <w:r>
              <w:rPr>
                <w:spacing w:val="7"/>
                <w:sz w:val="24"/>
              </w:rPr>
              <w:t xml:space="preserve"> </w:t>
            </w:r>
            <w:r>
              <w:rPr>
                <w:sz w:val="24"/>
              </w:rPr>
              <w:t>is</w:t>
            </w:r>
            <w:r>
              <w:rPr>
                <w:spacing w:val="55"/>
                <w:sz w:val="24"/>
              </w:rPr>
              <w:t xml:space="preserve"> </w:t>
            </w:r>
            <w:r>
              <w:rPr>
                <w:sz w:val="24"/>
              </w:rPr>
              <w:t>contractually</w:t>
            </w:r>
            <w:r>
              <w:rPr>
                <w:spacing w:val="57"/>
                <w:sz w:val="24"/>
              </w:rPr>
              <w:t xml:space="preserve"> </w:t>
            </w:r>
            <w:r>
              <w:rPr>
                <w:sz w:val="24"/>
              </w:rPr>
              <w:t>agreed</w:t>
            </w:r>
            <w:r>
              <w:rPr>
                <w:spacing w:val="57"/>
                <w:sz w:val="24"/>
              </w:rPr>
              <w:t xml:space="preserve"> </w:t>
            </w:r>
            <w:r>
              <w:rPr>
                <w:sz w:val="24"/>
              </w:rPr>
              <w:t>and</w:t>
            </w:r>
          </w:p>
          <w:p w14:paraId="0D0693FB" w14:textId="77777777" w:rsidR="00D714C6" w:rsidRDefault="009641C8">
            <w:pPr>
              <w:pStyle w:val="TableParagraph"/>
              <w:spacing w:line="274" w:lineRule="exact"/>
              <w:rPr>
                <w:sz w:val="24"/>
              </w:rPr>
            </w:pPr>
            <w:r>
              <w:rPr>
                <w:sz w:val="24"/>
              </w:rPr>
              <w:t>assumed</w:t>
            </w:r>
            <w:r>
              <w:rPr>
                <w:spacing w:val="-6"/>
                <w:sz w:val="24"/>
              </w:rPr>
              <w:t xml:space="preserve"> </w:t>
            </w:r>
            <w:r>
              <w:rPr>
                <w:sz w:val="24"/>
              </w:rPr>
              <w:t>that</w:t>
            </w:r>
            <w:r>
              <w:rPr>
                <w:spacing w:val="-6"/>
                <w:sz w:val="24"/>
              </w:rPr>
              <w:t xml:space="preserve"> </w:t>
            </w:r>
            <w:r>
              <w:rPr>
                <w:sz w:val="24"/>
              </w:rPr>
              <w:t>the</w:t>
            </w:r>
            <w:r>
              <w:rPr>
                <w:spacing w:val="-3"/>
                <w:sz w:val="24"/>
              </w:rPr>
              <w:t xml:space="preserve"> </w:t>
            </w:r>
            <w:r>
              <w:rPr>
                <w:sz w:val="24"/>
              </w:rPr>
              <w:t>lessee</w:t>
            </w:r>
            <w:r>
              <w:rPr>
                <w:spacing w:val="-6"/>
                <w:sz w:val="24"/>
              </w:rPr>
              <w:t xml:space="preserve"> </w:t>
            </w:r>
            <w:r>
              <w:rPr>
                <w:sz w:val="24"/>
              </w:rPr>
              <w:t>will</w:t>
            </w:r>
            <w:r>
              <w:rPr>
                <w:spacing w:val="-6"/>
                <w:sz w:val="24"/>
              </w:rPr>
              <w:t xml:space="preserve"> </w:t>
            </w:r>
            <w:r>
              <w:rPr>
                <w:sz w:val="24"/>
              </w:rPr>
              <w:t>become</w:t>
            </w:r>
            <w:r>
              <w:rPr>
                <w:spacing w:val="-7"/>
                <w:sz w:val="24"/>
              </w:rPr>
              <w:t xml:space="preserve"> </w:t>
            </w:r>
            <w:r>
              <w:rPr>
                <w:sz w:val="24"/>
              </w:rPr>
              <w:t>the</w:t>
            </w:r>
            <w:r>
              <w:rPr>
                <w:spacing w:val="-7"/>
                <w:sz w:val="24"/>
              </w:rPr>
              <w:t xml:space="preserve"> </w:t>
            </w:r>
            <w:r>
              <w:rPr>
                <w:sz w:val="24"/>
              </w:rPr>
              <w:t>owner</w:t>
            </w:r>
            <w:r>
              <w:rPr>
                <w:spacing w:val="-4"/>
                <w:sz w:val="24"/>
              </w:rPr>
              <w:t xml:space="preserve"> </w:t>
            </w:r>
            <w:r>
              <w:rPr>
                <w:sz w:val="24"/>
              </w:rPr>
              <w:t>of</w:t>
            </w:r>
            <w:r>
              <w:rPr>
                <w:spacing w:val="-14"/>
                <w:sz w:val="24"/>
              </w:rPr>
              <w:t xml:space="preserve"> </w:t>
            </w:r>
            <w:r>
              <w:rPr>
                <w:sz w:val="24"/>
              </w:rPr>
              <w:t>the</w:t>
            </w:r>
            <w:r>
              <w:rPr>
                <w:spacing w:val="-7"/>
                <w:sz w:val="24"/>
              </w:rPr>
              <w:t xml:space="preserve"> </w:t>
            </w:r>
            <w:r>
              <w:rPr>
                <w:sz w:val="24"/>
              </w:rPr>
              <w:t>goods</w:t>
            </w:r>
            <w:r>
              <w:rPr>
                <w:spacing w:val="-8"/>
                <w:sz w:val="24"/>
              </w:rPr>
              <w:t xml:space="preserve"> </w:t>
            </w:r>
            <w:r>
              <w:rPr>
                <w:sz w:val="24"/>
              </w:rPr>
              <w:t>at</w:t>
            </w:r>
            <w:r>
              <w:rPr>
                <w:spacing w:val="-57"/>
                <w:sz w:val="24"/>
              </w:rPr>
              <w:t xml:space="preserve"> </w:t>
            </w:r>
            <w:r>
              <w:rPr>
                <w:sz w:val="24"/>
              </w:rPr>
              <w:t>the end</w:t>
            </w:r>
            <w:r>
              <w:rPr>
                <w:spacing w:val="2"/>
                <w:sz w:val="24"/>
              </w:rPr>
              <w:t xml:space="preserve"> </w:t>
            </w:r>
            <w:r>
              <w:rPr>
                <w:sz w:val="24"/>
              </w:rPr>
              <w:t>of</w:t>
            </w:r>
            <w:r>
              <w:rPr>
                <w:spacing w:val="-6"/>
                <w:sz w:val="24"/>
              </w:rPr>
              <w:t xml:space="preserve"> </w:t>
            </w:r>
            <w:r>
              <w:rPr>
                <w:sz w:val="24"/>
              </w:rPr>
              <w:t>the</w:t>
            </w:r>
            <w:r>
              <w:rPr>
                <w:spacing w:val="6"/>
                <w:sz w:val="24"/>
              </w:rPr>
              <w:t xml:space="preserve"> </w:t>
            </w:r>
            <w:r>
              <w:rPr>
                <w:sz w:val="24"/>
              </w:rPr>
              <w:t>lease.</w:t>
            </w:r>
          </w:p>
        </w:tc>
      </w:tr>
      <w:tr w:rsidR="00D714C6" w14:paraId="2F3E9856" w14:textId="77777777">
        <w:trPr>
          <w:trHeight w:val="273"/>
        </w:trPr>
        <w:tc>
          <w:tcPr>
            <w:tcW w:w="2396" w:type="dxa"/>
          </w:tcPr>
          <w:p w14:paraId="388FE274" w14:textId="77777777" w:rsidR="00D714C6" w:rsidRDefault="006E293F">
            <w:pPr>
              <w:pStyle w:val="TableParagraph"/>
              <w:spacing w:line="254" w:lineRule="exact"/>
              <w:ind w:left="71"/>
              <w:rPr>
                <w:sz w:val="24"/>
              </w:rPr>
            </w:pPr>
            <w:r>
              <w:rPr>
                <w:sz w:val="24"/>
              </w:rPr>
              <w:t>GDC</w:t>
            </w:r>
          </w:p>
        </w:tc>
        <w:tc>
          <w:tcPr>
            <w:tcW w:w="6055" w:type="dxa"/>
          </w:tcPr>
          <w:p w14:paraId="02EF3E88" w14:textId="77777777" w:rsidR="00D714C6" w:rsidRDefault="009641C8">
            <w:pPr>
              <w:pStyle w:val="TableParagraph"/>
              <w:spacing w:line="254" w:lineRule="exact"/>
              <w:rPr>
                <w:sz w:val="24"/>
              </w:rPr>
            </w:pPr>
            <w:r>
              <w:rPr>
                <w:sz w:val="24"/>
              </w:rPr>
              <w:t>General</w:t>
            </w:r>
            <w:r>
              <w:rPr>
                <w:spacing w:val="-4"/>
                <w:sz w:val="24"/>
              </w:rPr>
              <w:t xml:space="preserve"> </w:t>
            </w:r>
            <w:r>
              <w:rPr>
                <w:sz w:val="24"/>
              </w:rPr>
              <w:t>Directorate</w:t>
            </w:r>
            <w:r>
              <w:rPr>
                <w:spacing w:val="-2"/>
                <w:sz w:val="24"/>
              </w:rPr>
              <w:t xml:space="preserve"> </w:t>
            </w:r>
            <w:r>
              <w:rPr>
                <w:sz w:val="24"/>
              </w:rPr>
              <w:t>of</w:t>
            </w:r>
            <w:r>
              <w:rPr>
                <w:spacing w:val="-7"/>
                <w:sz w:val="24"/>
              </w:rPr>
              <w:t xml:space="preserve"> </w:t>
            </w:r>
            <w:r>
              <w:rPr>
                <w:sz w:val="24"/>
              </w:rPr>
              <w:t>Customs.</w:t>
            </w:r>
          </w:p>
        </w:tc>
      </w:tr>
      <w:tr w:rsidR="00D714C6" w14:paraId="3D16112B" w14:textId="77777777">
        <w:trPr>
          <w:trHeight w:val="830"/>
        </w:trPr>
        <w:tc>
          <w:tcPr>
            <w:tcW w:w="2396" w:type="dxa"/>
          </w:tcPr>
          <w:p w14:paraId="0F66E62D" w14:textId="77777777" w:rsidR="00D714C6" w:rsidRDefault="009641C8">
            <w:pPr>
              <w:pStyle w:val="TableParagraph"/>
              <w:ind w:left="71"/>
              <w:rPr>
                <w:sz w:val="24"/>
              </w:rPr>
            </w:pPr>
            <w:r>
              <w:rPr>
                <w:sz w:val="24"/>
              </w:rPr>
              <w:t>Incoterms</w:t>
            </w:r>
          </w:p>
        </w:tc>
        <w:tc>
          <w:tcPr>
            <w:tcW w:w="6055" w:type="dxa"/>
          </w:tcPr>
          <w:p w14:paraId="79990909" w14:textId="77777777" w:rsidR="00D714C6" w:rsidRDefault="009641C8">
            <w:pPr>
              <w:pStyle w:val="TableParagraph"/>
              <w:rPr>
                <w:sz w:val="24"/>
              </w:rPr>
            </w:pPr>
            <w:r>
              <w:rPr>
                <w:sz w:val="24"/>
              </w:rPr>
              <w:t>International</w:t>
            </w:r>
            <w:r>
              <w:rPr>
                <w:spacing w:val="29"/>
                <w:sz w:val="24"/>
              </w:rPr>
              <w:t xml:space="preserve"> </w:t>
            </w:r>
            <w:r>
              <w:rPr>
                <w:sz w:val="24"/>
              </w:rPr>
              <w:t>Commercial</w:t>
            </w:r>
            <w:r>
              <w:rPr>
                <w:spacing w:val="33"/>
                <w:sz w:val="24"/>
              </w:rPr>
              <w:t xml:space="preserve"> </w:t>
            </w:r>
            <w:r>
              <w:rPr>
                <w:sz w:val="24"/>
              </w:rPr>
              <w:t>Terms</w:t>
            </w:r>
            <w:r>
              <w:rPr>
                <w:spacing w:val="36"/>
                <w:sz w:val="24"/>
              </w:rPr>
              <w:t xml:space="preserve"> </w:t>
            </w:r>
            <w:r>
              <w:rPr>
                <w:sz w:val="24"/>
              </w:rPr>
              <w:t>(International</w:t>
            </w:r>
            <w:r>
              <w:rPr>
                <w:spacing w:val="34"/>
                <w:sz w:val="24"/>
              </w:rPr>
              <w:t xml:space="preserve"> </w:t>
            </w:r>
            <w:r>
              <w:rPr>
                <w:sz w:val="24"/>
              </w:rPr>
              <w:t>Commercial</w:t>
            </w:r>
          </w:p>
          <w:p w14:paraId="7EFCA36A" w14:textId="77777777" w:rsidR="00D714C6" w:rsidRDefault="009641C8">
            <w:pPr>
              <w:pStyle w:val="TableParagraph"/>
              <w:spacing w:line="274" w:lineRule="exact"/>
              <w:rPr>
                <w:sz w:val="24"/>
              </w:rPr>
            </w:pPr>
            <w:r>
              <w:rPr>
                <w:sz w:val="24"/>
              </w:rPr>
              <w:t>Terms)</w:t>
            </w:r>
            <w:r>
              <w:rPr>
                <w:spacing w:val="16"/>
                <w:sz w:val="24"/>
              </w:rPr>
              <w:t xml:space="preserve"> </w:t>
            </w:r>
            <w:r>
              <w:rPr>
                <w:sz w:val="24"/>
              </w:rPr>
              <w:t>promulgated</w:t>
            </w:r>
            <w:r>
              <w:rPr>
                <w:spacing w:val="14"/>
                <w:sz w:val="24"/>
              </w:rPr>
              <w:t xml:space="preserve"> </w:t>
            </w:r>
            <w:r>
              <w:rPr>
                <w:sz w:val="24"/>
              </w:rPr>
              <w:t>by</w:t>
            </w:r>
            <w:r>
              <w:rPr>
                <w:spacing w:val="4"/>
                <w:sz w:val="24"/>
              </w:rPr>
              <w:t xml:space="preserve"> </w:t>
            </w:r>
            <w:r>
              <w:rPr>
                <w:sz w:val="24"/>
              </w:rPr>
              <w:t>the</w:t>
            </w:r>
            <w:r>
              <w:rPr>
                <w:spacing w:val="13"/>
                <w:sz w:val="24"/>
              </w:rPr>
              <w:t xml:space="preserve"> </w:t>
            </w:r>
            <w:r>
              <w:rPr>
                <w:sz w:val="24"/>
              </w:rPr>
              <w:t>International</w:t>
            </w:r>
            <w:r>
              <w:rPr>
                <w:spacing w:val="10"/>
                <w:sz w:val="24"/>
              </w:rPr>
              <w:t xml:space="preserve"> </w:t>
            </w:r>
            <w:r>
              <w:rPr>
                <w:sz w:val="24"/>
              </w:rPr>
              <w:t>Chamber</w:t>
            </w:r>
            <w:r>
              <w:rPr>
                <w:spacing w:val="16"/>
                <w:sz w:val="24"/>
              </w:rPr>
              <w:t xml:space="preserve"> </w:t>
            </w:r>
            <w:r>
              <w:rPr>
                <w:sz w:val="24"/>
              </w:rPr>
              <w:t>of</w:t>
            </w:r>
            <w:r>
              <w:rPr>
                <w:spacing w:val="-57"/>
                <w:sz w:val="24"/>
              </w:rPr>
              <w:t xml:space="preserve"> </w:t>
            </w:r>
            <w:r>
              <w:rPr>
                <w:sz w:val="24"/>
              </w:rPr>
              <w:t>Commerce.</w:t>
            </w:r>
          </w:p>
        </w:tc>
      </w:tr>
      <w:tr w:rsidR="00D714C6" w14:paraId="1523EE6D" w14:textId="77777777">
        <w:trPr>
          <w:trHeight w:val="551"/>
        </w:trPr>
        <w:tc>
          <w:tcPr>
            <w:tcW w:w="2396" w:type="dxa"/>
          </w:tcPr>
          <w:p w14:paraId="129D7B9C" w14:textId="77777777" w:rsidR="00D714C6" w:rsidRDefault="009641C8">
            <w:pPr>
              <w:pStyle w:val="TableParagraph"/>
              <w:ind w:left="71"/>
              <w:rPr>
                <w:sz w:val="24"/>
              </w:rPr>
            </w:pPr>
            <w:r>
              <w:rPr>
                <w:sz w:val="24"/>
              </w:rPr>
              <w:t>Intrastat</w:t>
            </w:r>
          </w:p>
        </w:tc>
        <w:tc>
          <w:tcPr>
            <w:tcW w:w="6055" w:type="dxa"/>
          </w:tcPr>
          <w:p w14:paraId="3E9BD31C" w14:textId="77777777" w:rsidR="00D714C6" w:rsidRDefault="009641C8">
            <w:pPr>
              <w:pStyle w:val="TableParagraph"/>
              <w:spacing w:line="267" w:lineRule="exact"/>
              <w:rPr>
                <w:sz w:val="24"/>
              </w:rPr>
            </w:pPr>
            <w:r>
              <w:rPr>
                <w:sz w:val="24"/>
              </w:rPr>
              <w:t>A</w:t>
            </w:r>
            <w:r>
              <w:rPr>
                <w:spacing w:val="4"/>
                <w:sz w:val="24"/>
              </w:rPr>
              <w:t xml:space="preserve"> </w:t>
            </w:r>
            <w:r>
              <w:rPr>
                <w:sz w:val="24"/>
              </w:rPr>
              <w:t>statistical</w:t>
            </w:r>
            <w:r>
              <w:rPr>
                <w:spacing w:val="63"/>
                <w:sz w:val="24"/>
              </w:rPr>
              <w:t xml:space="preserve"> </w:t>
            </w:r>
            <w:r>
              <w:rPr>
                <w:sz w:val="24"/>
              </w:rPr>
              <w:t>system</w:t>
            </w:r>
            <w:r>
              <w:rPr>
                <w:spacing w:val="63"/>
                <w:sz w:val="24"/>
              </w:rPr>
              <w:t xml:space="preserve"> </w:t>
            </w:r>
            <w:r>
              <w:rPr>
                <w:sz w:val="24"/>
              </w:rPr>
              <w:t>for</w:t>
            </w:r>
            <w:r>
              <w:rPr>
                <w:spacing w:val="64"/>
                <w:sz w:val="24"/>
              </w:rPr>
              <w:t xml:space="preserve"> </w:t>
            </w:r>
            <w:r>
              <w:rPr>
                <w:sz w:val="24"/>
              </w:rPr>
              <w:t>tracking</w:t>
            </w:r>
            <w:r>
              <w:rPr>
                <w:spacing w:val="67"/>
                <w:sz w:val="24"/>
              </w:rPr>
              <w:t xml:space="preserve"> </w:t>
            </w:r>
            <w:r>
              <w:rPr>
                <w:sz w:val="24"/>
              </w:rPr>
              <w:t>the</w:t>
            </w:r>
            <w:r>
              <w:rPr>
                <w:spacing w:val="76"/>
                <w:sz w:val="24"/>
              </w:rPr>
              <w:t xml:space="preserve"> </w:t>
            </w:r>
            <w:r>
              <w:rPr>
                <w:sz w:val="24"/>
              </w:rPr>
              <w:t>movement</w:t>
            </w:r>
            <w:r>
              <w:rPr>
                <w:spacing w:val="72"/>
                <w:sz w:val="24"/>
              </w:rPr>
              <w:t xml:space="preserve"> </w:t>
            </w:r>
            <w:r>
              <w:rPr>
                <w:sz w:val="24"/>
              </w:rPr>
              <w:t>of</w:t>
            </w:r>
            <w:r>
              <w:rPr>
                <w:spacing w:val="59"/>
                <w:sz w:val="24"/>
              </w:rPr>
              <w:t xml:space="preserve"> </w:t>
            </w:r>
            <w:r>
              <w:rPr>
                <w:sz w:val="24"/>
              </w:rPr>
              <w:t>goods</w:t>
            </w:r>
          </w:p>
          <w:p w14:paraId="7AFE9EED" w14:textId="77777777" w:rsidR="00D714C6" w:rsidRDefault="009641C8">
            <w:pPr>
              <w:pStyle w:val="TableParagraph"/>
              <w:spacing w:line="265" w:lineRule="exact"/>
              <w:rPr>
                <w:sz w:val="24"/>
              </w:rPr>
            </w:pPr>
            <w:r>
              <w:rPr>
                <w:sz w:val="24"/>
              </w:rPr>
              <w:t>between</w:t>
            </w:r>
            <w:r>
              <w:rPr>
                <w:spacing w:val="-6"/>
                <w:sz w:val="24"/>
              </w:rPr>
              <w:t xml:space="preserve"> </w:t>
            </w:r>
            <w:r>
              <w:rPr>
                <w:sz w:val="24"/>
              </w:rPr>
              <w:t>Member States,</w:t>
            </w:r>
            <w:r>
              <w:rPr>
                <w:spacing w:val="-4"/>
                <w:sz w:val="24"/>
              </w:rPr>
              <w:t xml:space="preserve"> </w:t>
            </w:r>
            <w:r>
              <w:rPr>
                <w:sz w:val="24"/>
              </w:rPr>
              <w:t>particularly</w:t>
            </w:r>
            <w:r>
              <w:rPr>
                <w:spacing w:val="-6"/>
                <w:sz w:val="24"/>
              </w:rPr>
              <w:t xml:space="preserve"> </w:t>
            </w:r>
            <w:r>
              <w:rPr>
                <w:sz w:val="24"/>
              </w:rPr>
              <w:t>in</w:t>
            </w:r>
            <w:r>
              <w:rPr>
                <w:spacing w:val="9"/>
                <w:sz w:val="24"/>
              </w:rPr>
              <w:t xml:space="preserve"> </w:t>
            </w:r>
            <w:r>
              <w:rPr>
                <w:sz w:val="24"/>
              </w:rPr>
              <w:t>intra-EU</w:t>
            </w:r>
            <w:r>
              <w:rPr>
                <w:spacing w:val="-6"/>
                <w:sz w:val="24"/>
              </w:rPr>
              <w:t xml:space="preserve"> </w:t>
            </w:r>
            <w:r>
              <w:rPr>
                <w:sz w:val="24"/>
              </w:rPr>
              <w:t>trade.</w:t>
            </w:r>
          </w:p>
        </w:tc>
      </w:tr>
      <w:tr w:rsidR="00D714C6" w14:paraId="71327855" w14:textId="77777777">
        <w:trPr>
          <w:trHeight w:val="1930"/>
        </w:trPr>
        <w:tc>
          <w:tcPr>
            <w:tcW w:w="2396" w:type="dxa"/>
          </w:tcPr>
          <w:p w14:paraId="1E7E76AF" w14:textId="77777777" w:rsidR="00D714C6" w:rsidRDefault="00CE658F">
            <w:pPr>
              <w:pStyle w:val="TableParagraph"/>
              <w:ind w:left="71"/>
              <w:rPr>
                <w:sz w:val="24"/>
              </w:rPr>
            </w:pPr>
            <w:r>
              <w:rPr>
                <w:sz w:val="24"/>
              </w:rPr>
              <w:t>One-time declaration</w:t>
            </w:r>
          </w:p>
        </w:tc>
        <w:tc>
          <w:tcPr>
            <w:tcW w:w="6055" w:type="dxa"/>
          </w:tcPr>
          <w:p w14:paraId="749BDC0E" w14:textId="77777777" w:rsidR="00D714C6" w:rsidRDefault="009641C8">
            <w:pPr>
              <w:pStyle w:val="TableParagraph"/>
              <w:spacing w:line="240" w:lineRule="auto"/>
              <w:ind w:right="64"/>
              <w:jc w:val="both"/>
              <w:rPr>
                <w:sz w:val="24"/>
              </w:rPr>
            </w:pPr>
            <w:r>
              <w:rPr>
                <w:sz w:val="24"/>
              </w:rPr>
              <w:t xml:space="preserve">A </w:t>
            </w:r>
            <w:r w:rsidR="00B51334">
              <w:rPr>
                <w:sz w:val="24"/>
              </w:rPr>
              <w:t>Declaration</w:t>
            </w:r>
            <w:r>
              <w:rPr>
                <w:sz w:val="24"/>
              </w:rPr>
              <w:t xml:space="preserve"> for Intrastat that can be submitted by a </w:t>
            </w:r>
            <w:r w:rsidR="00F82405">
              <w:rPr>
                <w:sz w:val="24"/>
              </w:rPr>
              <w:t>PSI</w:t>
            </w:r>
            <w:r>
              <w:rPr>
                <w:spacing w:val="-4"/>
                <w:sz w:val="24"/>
              </w:rPr>
              <w:t xml:space="preserve"> </w:t>
            </w:r>
            <w:r>
              <w:rPr>
                <w:sz w:val="24"/>
              </w:rPr>
              <w:t>that</w:t>
            </w:r>
            <w:r>
              <w:rPr>
                <w:spacing w:val="-1"/>
                <w:sz w:val="24"/>
              </w:rPr>
              <w:t xml:space="preserve"> </w:t>
            </w:r>
            <w:r>
              <w:rPr>
                <w:sz w:val="24"/>
              </w:rPr>
              <w:t>is</w:t>
            </w:r>
            <w:r>
              <w:rPr>
                <w:spacing w:val="-5"/>
                <w:sz w:val="24"/>
              </w:rPr>
              <w:t xml:space="preserve"> </w:t>
            </w:r>
            <w:r>
              <w:rPr>
                <w:sz w:val="24"/>
              </w:rPr>
              <w:t>not</w:t>
            </w:r>
            <w:r>
              <w:rPr>
                <w:spacing w:val="-7"/>
                <w:sz w:val="24"/>
              </w:rPr>
              <w:t xml:space="preserve"> </w:t>
            </w:r>
            <w:r>
              <w:rPr>
                <w:sz w:val="24"/>
              </w:rPr>
              <w:t>yet</w:t>
            </w:r>
            <w:r>
              <w:rPr>
                <w:spacing w:val="-2"/>
                <w:sz w:val="24"/>
              </w:rPr>
              <w:t xml:space="preserve"> </w:t>
            </w:r>
            <w:r>
              <w:rPr>
                <w:sz w:val="24"/>
              </w:rPr>
              <w:t>required</w:t>
            </w:r>
            <w:r>
              <w:rPr>
                <w:spacing w:val="-8"/>
                <w:sz w:val="24"/>
              </w:rPr>
              <w:t xml:space="preserve"> </w:t>
            </w:r>
            <w:r>
              <w:rPr>
                <w:sz w:val="24"/>
              </w:rPr>
              <w:t>to</w:t>
            </w:r>
            <w:r>
              <w:rPr>
                <w:spacing w:val="-3"/>
                <w:sz w:val="24"/>
              </w:rPr>
              <w:t xml:space="preserve"> </w:t>
            </w:r>
            <w:r>
              <w:rPr>
                <w:sz w:val="24"/>
              </w:rPr>
              <w:t>report</w:t>
            </w:r>
            <w:r>
              <w:rPr>
                <w:spacing w:val="-3"/>
                <w:sz w:val="24"/>
              </w:rPr>
              <w:t xml:space="preserve"> </w:t>
            </w:r>
            <w:r>
              <w:rPr>
                <w:sz w:val="24"/>
              </w:rPr>
              <w:t>data</w:t>
            </w:r>
            <w:r>
              <w:rPr>
                <w:spacing w:val="-13"/>
                <w:sz w:val="24"/>
              </w:rPr>
              <w:t xml:space="preserve"> </w:t>
            </w:r>
            <w:r>
              <w:rPr>
                <w:sz w:val="24"/>
              </w:rPr>
              <w:t>to</w:t>
            </w:r>
            <w:r>
              <w:rPr>
                <w:spacing w:val="-8"/>
                <w:sz w:val="24"/>
              </w:rPr>
              <w:t xml:space="preserve"> </w:t>
            </w:r>
            <w:r>
              <w:rPr>
                <w:sz w:val="24"/>
              </w:rPr>
              <w:t>Intrastat</w:t>
            </w:r>
            <w:r>
              <w:rPr>
                <w:spacing w:val="-3"/>
                <w:sz w:val="24"/>
              </w:rPr>
              <w:t xml:space="preserve"> </w:t>
            </w:r>
            <w:r>
              <w:rPr>
                <w:sz w:val="24"/>
              </w:rPr>
              <w:t>and</w:t>
            </w:r>
            <w:r>
              <w:rPr>
                <w:spacing w:val="-8"/>
                <w:sz w:val="24"/>
              </w:rPr>
              <w:t xml:space="preserve"> </w:t>
            </w:r>
            <w:r>
              <w:rPr>
                <w:sz w:val="24"/>
              </w:rPr>
              <w:t>has</w:t>
            </w:r>
            <w:r>
              <w:rPr>
                <w:spacing w:val="-57"/>
                <w:sz w:val="24"/>
              </w:rPr>
              <w:t xml:space="preserve"> </w:t>
            </w:r>
            <w:r>
              <w:rPr>
                <w:sz w:val="24"/>
              </w:rPr>
              <w:t xml:space="preserve">reached the reporting threshold on a </w:t>
            </w:r>
            <w:r w:rsidR="00B3588B">
              <w:rPr>
                <w:sz w:val="24"/>
              </w:rPr>
              <w:t>one-time</w:t>
            </w:r>
            <w:r>
              <w:rPr>
                <w:sz w:val="24"/>
              </w:rPr>
              <w:t xml:space="preserve"> basis, assuming</w:t>
            </w:r>
            <w:r>
              <w:rPr>
                <w:spacing w:val="1"/>
                <w:sz w:val="24"/>
              </w:rPr>
              <w:t xml:space="preserve"> </w:t>
            </w:r>
            <w:r>
              <w:rPr>
                <w:sz w:val="24"/>
              </w:rPr>
              <w:t>that it has not exported or imported any other goods in the</w:t>
            </w:r>
            <w:r>
              <w:rPr>
                <w:spacing w:val="1"/>
                <w:sz w:val="24"/>
              </w:rPr>
              <w:t xml:space="preserve"> </w:t>
            </w:r>
            <w:r>
              <w:rPr>
                <w:sz w:val="24"/>
              </w:rPr>
              <w:t xml:space="preserve">same calendar year, with no </w:t>
            </w:r>
            <w:r w:rsidR="00E377FE">
              <w:rPr>
                <w:sz w:val="24"/>
              </w:rPr>
              <w:t>negative declarations</w:t>
            </w:r>
            <w:r>
              <w:rPr>
                <w:sz w:val="24"/>
              </w:rPr>
              <w:t xml:space="preserve"> after the one-</w:t>
            </w:r>
            <w:r>
              <w:rPr>
                <w:spacing w:val="1"/>
                <w:sz w:val="24"/>
              </w:rPr>
              <w:t xml:space="preserve"> </w:t>
            </w:r>
            <w:r>
              <w:rPr>
                <w:sz w:val="24"/>
              </w:rPr>
              <w:t>off</w:t>
            </w:r>
            <w:r>
              <w:rPr>
                <w:spacing w:val="18"/>
                <w:sz w:val="24"/>
              </w:rPr>
              <w:t xml:space="preserve"> </w:t>
            </w:r>
            <w:r w:rsidR="00B51334">
              <w:rPr>
                <w:sz w:val="24"/>
              </w:rPr>
              <w:t>Declaration</w:t>
            </w:r>
            <w:r>
              <w:rPr>
                <w:sz w:val="24"/>
              </w:rPr>
              <w:t>.</w:t>
            </w:r>
            <w:r>
              <w:rPr>
                <w:spacing w:val="23"/>
                <w:sz w:val="24"/>
              </w:rPr>
              <w:t xml:space="preserve"> </w:t>
            </w:r>
            <w:r>
              <w:rPr>
                <w:sz w:val="24"/>
              </w:rPr>
              <w:t>The</w:t>
            </w:r>
            <w:r>
              <w:rPr>
                <w:spacing w:val="25"/>
                <w:sz w:val="24"/>
              </w:rPr>
              <w:t xml:space="preserve"> </w:t>
            </w:r>
            <w:r w:rsidR="00CE658F">
              <w:rPr>
                <w:sz w:val="24"/>
              </w:rPr>
              <w:t>One-time declaration</w:t>
            </w:r>
            <w:r>
              <w:rPr>
                <w:spacing w:val="31"/>
                <w:sz w:val="24"/>
              </w:rPr>
              <w:t xml:space="preserve"> </w:t>
            </w:r>
            <w:r>
              <w:rPr>
                <w:sz w:val="24"/>
              </w:rPr>
              <w:t>shall</w:t>
            </w:r>
            <w:r>
              <w:rPr>
                <w:spacing w:val="27"/>
                <w:sz w:val="24"/>
              </w:rPr>
              <w:t xml:space="preserve"> </w:t>
            </w:r>
            <w:r>
              <w:rPr>
                <w:sz w:val="24"/>
              </w:rPr>
              <w:t>be</w:t>
            </w:r>
            <w:r>
              <w:rPr>
                <w:spacing w:val="30"/>
                <w:sz w:val="24"/>
              </w:rPr>
              <w:t xml:space="preserve"> </w:t>
            </w:r>
            <w:r>
              <w:rPr>
                <w:sz w:val="24"/>
              </w:rPr>
              <w:t>submitted</w:t>
            </w:r>
          </w:p>
          <w:p w14:paraId="1A56060A" w14:textId="77777777" w:rsidR="00D714C6" w:rsidRDefault="009641C8">
            <w:pPr>
              <w:pStyle w:val="TableParagraph"/>
              <w:spacing w:line="261" w:lineRule="exact"/>
              <w:jc w:val="both"/>
              <w:rPr>
                <w:sz w:val="24"/>
              </w:rPr>
            </w:pPr>
            <w:r>
              <w:rPr>
                <w:sz w:val="24"/>
              </w:rPr>
              <w:t>separately</w:t>
            </w:r>
            <w:r>
              <w:rPr>
                <w:spacing w:val="-6"/>
                <w:sz w:val="24"/>
              </w:rPr>
              <w:t xml:space="preserve"> </w:t>
            </w:r>
            <w:r>
              <w:rPr>
                <w:sz w:val="24"/>
              </w:rPr>
              <w:t>for</w:t>
            </w:r>
            <w:r>
              <w:rPr>
                <w:spacing w:val="3"/>
                <w:sz w:val="24"/>
              </w:rPr>
              <w:t xml:space="preserve"> </w:t>
            </w:r>
            <w:r>
              <w:rPr>
                <w:sz w:val="24"/>
              </w:rPr>
              <w:t>exported</w:t>
            </w:r>
            <w:r>
              <w:rPr>
                <w:spacing w:val="-5"/>
                <w:sz w:val="24"/>
              </w:rPr>
              <w:t xml:space="preserve"> </w:t>
            </w:r>
            <w:r>
              <w:rPr>
                <w:sz w:val="24"/>
              </w:rPr>
              <w:t>and</w:t>
            </w:r>
            <w:r>
              <w:rPr>
                <w:spacing w:val="4"/>
                <w:sz w:val="24"/>
              </w:rPr>
              <w:t xml:space="preserve"> </w:t>
            </w:r>
            <w:r>
              <w:rPr>
                <w:sz w:val="24"/>
              </w:rPr>
              <w:t>imported goods.</w:t>
            </w:r>
          </w:p>
        </w:tc>
      </w:tr>
      <w:tr w:rsidR="00D714C6" w14:paraId="27CCA719" w14:textId="77777777">
        <w:trPr>
          <w:trHeight w:val="1382"/>
        </w:trPr>
        <w:tc>
          <w:tcPr>
            <w:tcW w:w="2396" w:type="dxa"/>
          </w:tcPr>
          <w:p w14:paraId="383F58C1" w14:textId="77777777" w:rsidR="00D714C6" w:rsidRDefault="00AF1B74">
            <w:pPr>
              <w:pStyle w:val="TableParagraph"/>
              <w:spacing w:line="273" w:lineRule="exact"/>
              <w:ind w:left="71"/>
              <w:rPr>
                <w:sz w:val="24"/>
              </w:rPr>
            </w:pPr>
            <w:r>
              <w:rPr>
                <w:sz w:val="24"/>
              </w:rPr>
              <w:t>SAD</w:t>
            </w:r>
          </w:p>
        </w:tc>
        <w:tc>
          <w:tcPr>
            <w:tcW w:w="6055" w:type="dxa"/>
          </w:tcPr>
          <w:p w14:paraId="713CB1F6" w14:textId="77777777" w:rsidR="00D714C6" w:rsidRDefault="009641C8">
            <w:pPr>
              <w:pStyle w:val="TableParagraph"/>
              <w:spacing w:line="240" w:lineRule="auto"/>
              <w:ind w:right="67"/>
              <w:jc w:val="both"/>
              <w:rPr>
                <w:sz w:val="24"/>
              </w:rPr>
            </w:pPr>
            <w:r>
              <w:rPr>
                <w:sz w:val="24"/>
              </w:rPr>
              <w:t>"Single</w:t>
            </w:r>
            <w:r>
              <w:rPr>
                <w:spacing w:val="1"/>
                <w:sz w:val="24"/>
              </w:rPr>
              <w:t xml:space="preserve"> </w:t>
            </w:r>
            <w:r>
              <w:rPr>
                <w:sz w:val="24"/>
              </w:rPr>
              <w:t>administrative</w:t>
            </w:r>
            <w:r>
              <w:rPr>
                <w:spacing w:val="1"/>
                <w:sz w:val="24"/>
              </w:rPr>
              <w:t xml:space="preserve"> </w:t>
            </w:r>
            <w:r>
              <w:rPr>
                <w:sz w:val="24"/>
              </w:rPr>
              <w:t>document"</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designation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customs declaration submitted to the customs authorities in a</w:t>
            </w:r>
            <w:r>
              <w:rPr>
                <w:spacing w:val="-57"/>
                <w:sz w:val="24"/>
              </w:rPr>
              <w:t xml:space="preserve"> </w:t>
            </w:r>
            <w:r>
              <w:rPr>
                <w:sz w:val="24"/>
              </w:rPr>
              <w:t>prescribed electronic form or on a prescribed form for the</w:t>
            </w:r>
            <w:r>
              <w:rPr>
                <w:spacing w:val="1"/>
                <w:sz w:val="24"/>
              </w:rPr>
              <w:t xml:space="preserve"> </w:t>
            </w:r>
            <w:r>
              <w:rPr>
                <w:sz w:val="24"/>
              </w:rPr>
              <w:t>purpose</w:t>
            </w:r>
            <w:r>
              <w:rPr>
                <w:spacing w:val="-2"/>
                <w:sz w:val="24"/>
              </w:rPr>
              <w:t xml:space="preserve"> </w:t>
            </w:r>
            <w:r>
              <w:rPr>
                <w:sz w:val="24"/>
              </w:rPr>
              <w:t>of placing</w:t>
            </w:r>
            <w:r>
              <w:rPr>
                <w:spacing w:val="8"/>
                <w:sz w:val="24"/>
              </w:rPr>
              <w:t xml:space="preserve"> </w:t>
            </w:r>
            <w:r>
              <w:rPr>
                <w:sz w:val="24"/>
              </w:rPr>
              <w:t>goods</w:t>
            </w:r>
            <w:r>
              <w:rPr>
                <w:spacing w:val="6"/>
                <w:sz w:val="24"/>
              </w:rPr>
              <w:t xml:space="preserve"> </w:t>
            </w:r>
            <w:r>
              <w:rPr>
                <w:sz w:val="24"/>
              </w:rPr>
              <w:t>under</w:t>
            </w:r>
            <w:r>
              <w:rPr>
                <w:spacing w:val="5"/>
                <w:sz w:val="24"/>
              </w:rPr>
              <w:t xml:space="preserve"> </w:t>
            </w:r>
            <w:r>
              <w:rPr>
                <w:sz w:val="24"/>
              </w:rPr>
              <w:t>the</w:t>
            </w:r>
            <w:r>
              <w:rPr>
                <w:spacing w:val="3"/>
                <w:sz w:val="24"/>
              </w:rPr>
              <w:t xml:space="preserve"> </w:t>
            </w:r>
            <w:r>
              <w:rPr>
                <w:sz w:val="24"/>
              </w:rPr>
              <w:t>relevant</w:t>
            </w:r>
            <w:r>
              <w:rPr>
                <w:spacing w:val="13"/>
                <w:sz w:val="24"/>
              </w:rPr>
              <w:t xml:space="preserve"> </w:t>
            </w:r>
            <w:r>
              <w:rPr>
                <w:sz w:val="24"/>
              </w:rPr>
              <w:t>export</w:t>
            </w:r>
            <w:r>
              <w:rPr>
                <w:spacing w:val="4"/>
                <w:sz w:val="24"/>
              </w:rPr>
              <w:t xml:space="preserve"> </w:t>
            </w:r>
            <w:r>
              <w:rPr>
                <w:sz w:val="24"/>
              </w:rPr>
              <w:t>or</w:t>
            </w:r>
            <w:r>
              <w:rPr>
                <w:spacing w:val="5"/>
                <w:sz w:val="24"/>
              </w:rPr>
              <w:t xml:space="preserve"> </w:t>
            </w:r>
            <w:r>
              <w:rPr>
                <w:sz w:val="24"/>
              </w:rPr>
              <w:t>import</w:t>
            </w:r>
          </w:p>
          <w:p w14:paraId="40842001" w14:textId="77777777" w:rsidR="00D714C6" w:rsidRDefault="009641C8">
            <w:pPr>
              <w:pStyle w:val="TableParagraph"/>
              <w:spacing w:line="261" w:lineRule="exact"/>
              <w:jc w:val="both"/>
              <w:rPr>
                <w:sz w:val="24"/>
              </w:rPr>
            </w:pPr>
            <w:r>
              <w:rPr>
                <w:sz w:val="24"/>
              </w:rPr>
              <w:t>customs</w:t>
            </w:r>
            <w:r>
              <w:rPr>
                <w:spacing w:val="-2"/>
                <w:sz w:val="24"/>
              </w:rPr>
              <w:t xml:space="preserve"> </w:t>
            </w:r>
            <w:r>
              <w:rPr>
                <w:sz w:val="24"/>
              </w:rPr>
              <w:t>procedure by</w:t>
            </w:r>
            <w:r>
              <w:rPr>
                <w:spacing w:val="-10"/>
                <w:sz w:val="24"/>
              </w:rPr>
              <w:t xml:space="preserve"> </w:t>
            </w:r>
            <w:r>
              <w:rPr>
                <w:sz w:val="24"/>
              </w:rPr>
              <w:t>the customs</w:t>
            </w:r>
            <w:r>
              <w:rPr>
                <w:spacing w:val="-2"/>
                <w:sz w:val="24"/>
              </w:rPr>
              <w:t xml:space="preserve"> </w:t>
            </w:r>
            <w:r>
              <w:rPr>
                <w:sz w:val="24"/>
              </w:rPr>
              <w:t>authorities.</w:t>
            </w:r>
          </w:p>
        </w:tc>
      </w:tr>
      <w:tr w:rsidR="00D714C6" w14:paraId="249DCF59" w14:textId="77777777">
        <w:trPr>
          <w:trHeight w:val="278"/>
        </w:trPr>
        <w:tc>
          <w:tcPr>
            <w:tcW w:w="2396" w:type="dxa"/>
          </w:tcPr>
          <w:p w14:paraId="713330A9" w14:textId="77777777" w:rsidR="00D714C6" w:rsidRDefault="009641C8">
            <w:pPr>
              <w:pStyle w:val="TableParagraph"/>
              <w:spacing w:line="258" w:lineRule="exact"/>
              <w:ind w:left="71"/>
              <w:rPr>
                <w:sz w:val="24"/>
              </w:rPr>
            </w:pPr>
            <w:r>
              <w:rPr>
                <w:sz w:val="24"/>
              </w:rPr>
              <w:t>CZK</w:t>
            </w:r>
          </w:p>
        </w:tc>
        <w:tc>
          <w:tcPr>
            <w:tcW w:w="6055" w:type="dxa"/>
          </w:tcPr>
          <w:p w14:paraId="53DEC7A4" w14:textId="77777777" w:rsidR="00D714C6" w:rsidRDefault="009641C8">
            <w:pPr>
              <w:pStyle w:val="TableParagraph"/>
              <w:spacing w:line="258" w:lineRule="exact"/>
              <w:rPr>
                <w:sz w:val="24"/>
              </w:rPr>
            </w:pPr>
            <w:r>
              <w:rPr>
                <w:sz w:val="24"/>
              </w:rPr>
              <w:t>Czech</w:t>
            </w:r>
            <w:r>
              <w:rPr>
                <w:spacing w:val="-4"/>
                <w:sz w:val="24"/>
              </w:rPr>
              <w:t xml:space="preserve"> </w:t>
            </w:r>
            <w:r>
              <w:rPr>
                <w:sz w:val="24"/>
              </w:rPr>
              <w:t>crown.</w:t>
            </w:r>
          </w:p>
        </w:tc>
      </w:tr>
      <w:tr w:rsidR="00D714C6" w14:paraId="316C59F8" w14:textId="77777777">
        <w:trPr>
          <w:trHeight w:val="1103"/>
        </w:trPr>
        <w:tc>
          <w:tcPr>
            <w:tcW w:w="2396" w:type="dxa"/>
          </w:tcPr>
          <w:p w14:paraId="55284AF8" w14:textId="77777777" w:rsidR="00D714C6" w:rsidRDefault="009641C8">
            <w:pPr>
              <w:pStyle w:val="TableParagraph"/>
              <w:spacing w:line="237" w:lineRule="auto"/>
              <w:ind w:left="71" w:right="1000"/>
              <w:rPr>
                <w:sz w:val="24"/>
              </w:rPr>
            </w:pPr>
            <w:r>
              <w:rPr>
                <w:sz w:val="24"/>
              </w:rPr>
              <w:t>Combined</w:t>
            </w:r>
            <w:r>
              <w:rPr>
                <w:spacing w:val="1"/>
                <w:sz w:val="24"/>
              </w:rPr>
              <w:t xml:space="preserve"> </w:t>
            </w:r>
            <w:r>
              <w:rPr>
                <w:spacing w:val="-1"/>
                <w:sz w:val="24"/>
              </w:rPr>
              <w:t>nomenclature</w:t>
            </w:r>
          </w:p>
        </w:tc>
        <w:tc>
          <w:tcPr>
            <w:tcW w:w="6055" w:type="dxa"/>
          </w:tcPr>
          <w:p w14:paraId="05D0EA6F" w14:textId="77777777" w:rsidR="00D714C6" w:rsidRDefault="009641C8">
            <w:pPr>
              <w:pStyle w:val="TableParagraph"/>
              <w:spacing w:line="240" w:lineRule="auto"/>
              <w:ind w:right="59"/>
              <w:jc w:val="both"/>
              <w:rPr>
                <w:sz w:val="24"/>
              </w:rPr>
            </w:pPr>
            <w:r>
              <w:rPr>
                <w:sz w:val="24"/>
              </w:rPr>
              <w:t>EU</w:t>
            </w:r>
            <w:r>
              <w:rPr>
                <w:spacing w:val="1"/>
                <w:sz w:val="24"/>
              </w:rPr>
              <w:t xml:space="preserve"> </w:t>
            </w:r>
            <w:r>
              <w:rPr>
                <w:sz w:val="24"/>
              </w:rPr>
              <w:t>Customs</w:t>
            </w:r>
            <w:r>
              <w:rPr>
                <w:spacing w:val="1"/>
                <w:sz w:val="24"/>
              </w:rPr>
              <w:t xml:space="preserve"> </w:t>
            </w:r>
            <w:r>
              <w:rPr>
                <w:sz w:val="24"/>
              </w:rPr>
              <w:t>Tariff</w:t>
            </w:r>
            <w:r>
              <w:rPr>
                <w:spacing w:val="1"/>
                <w:sz w:val="24"/>
              </w:rPr>
              <w:t xml:space="preserve"> </w:t>
            </w:r>
            <w:r>
              <w:rPr>
                <w:sz w:val="24"/>
              </w:rPr>
              <w:t>Nomenclature</w:t>
            </w:r>
            <w:r>
              <w:rPr>
                <w:spacing w:val="1"/>
                <w:sz w:val="24"/>
              </w:rPr>
              <w:t xml:space="preserve"> </w:t>
            </w:r>
            <w:r>
              <w:rPr>
                <w:sz w:val="24"/>
              </w:rPr>
              <w:t>(an</w:t>
            </w:r>
            <w:r>
              <w:rPr>
                <w:spacing w:val="1"/>
                <w:sz w:val="24"/>
              </w:rPr>
              <w:t xml:space="preserve"> </w:t>
            </w:r>
            <w:r>
              <w:rPr>
                <w:sz w:val="24"/>
              </w:rPr>
              <w:t>eight-digit</w:t>
            </w:r>
            <w:r>
              <w:rPr>
                <w:spacing w:val="1"/>
                <w:sz w:val="24"/>
              </w:rPr>
              <w:t xml:space="preserve"> </w:t>
            </w:r>
            <w:r>
              <w:rPr>
                <w:sz w:val="24"/>
              </w:rPr>
              <w:t>goods</w:t>
            </w:r>
            <w:r>
              <w:rPr>
                <w:spacing w:val="1"/>
                <w:sz w:val="24"/>
              </w:rPr>
              <w:t xml:space="preserve"> </w:t>
            </w:r>
            <w:r>
              <w:rPr>
                <w:sz w:val="24"/>
              </w:rPr>
              <w:t>nomenclature</w:t>
            </w:r>
            <w:r>
              <w:rPr>
                <w:spacing w:val="1"/>
                <w:sz w:val="24"/>
              </w:rPr>
              <w:t xml:space="preserve"> </w:t>
            </w:r>
            <w:r>
              <w:rPr>
                <w:sz w:val="24"/>
              </w:rPr>
              <w:t>created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extension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six-digit</w:t>
            </w:r>
            <w:r>
              <w:rPr>
                <w:spacing w:val="1"/>
                <w:sz w:val="24"/>
              </w:rPr>
              <w:t xml:space="preserve"> </w:t>
            </w:r>
            <w:r>
              <w:rPr>
                <w:sz w:val="24"/>
              </w:rPr>
              <w:t>Harmonised</w:t>
            </w:r>
            <w:r>
              <w:rPr>
                <w:spacing w:val="21"/>
                <w:sz w:val="24"/>
              </w:rPr>
              <w:t xml:space="preserve"> </w:t>
            </w:r>
            <w:r>
              <w:rPr>
                <w:sz w:val="24"/>
              </w:rPr>
              <w:t>Commodity</w:t>
            </w:r>
            <w:r>
              <w:rPr>
                <w:spacing w:val="16"/>
                <w:sz w:val="24"/>
              </w:rPr>
              <w:t xml:space="preserve"> </w:t>
            </w:r>
            <w:r>
              <w:rPr>
                <w:sz w:val="24"/>
              </w:rPr>
              <w:t>Description</w:t>
            </w:r>
            <w:r>
              <w:rPr>
                <w:spacing w:val="16"/>
                <w:sz w:val="24"/>
              </w:rPr>
              <w:t xml:space="preserve"> </w:t>
            </w:r>
            <w:r>
              <w:rPr>
                <w:sz w:val="24"/>
              </w:rPr>
              <w:t>and</w:t>
            </w:r>
            <w:r>
              <w:rPr>
                <w:spacing w:val="21"/>
                <w:sz w:val="24"/>
              </w:rPr>
              <w:t xml:space="preserve"> </w:t>
            </w:r>
            <w:r>
              <w:rPr>
                <w:sz w:val="24"/>
              </w:rPr>
              <w:t>Coding</w:t>
            </w:r>
            <w:r>
              <w:rPr>
                <w:spacing w:val="21"/>
                <w:sz w:val="24"/>
              </w:rPr>
              <w:t xml:space="preserve"> </w:t>
            </w:r>
            <w:r>
              <w:rPr>
                <w:sz w:val="24"/>
              </w:rPr>
              <w:t>System</w:t>
            </w:r>
          </w:p>
          <w:p w14:paraId="3ABE4BBD" w14:textId="77777777" w:rsidR="00D714C6" w:rsidRDefault="009641C8">
            <w:pPr>
              <w:pStyle w:val="TableParagraph"/>
              <w:spacing w:line="264" w:lineRule="exact"/>
              <w:rPr>
                <w:sz w:val="24"/>
              </w:rPr>
            </w:pPr>
            <w:r>
              <w:rPr>
                <w:sz w:val="24"/>
              </w:rPr>
              <w:t>nomenclature).</w:t>
            </w:r>
          </w:p>
        </w:tc>
      </w:tr>
      <w:tr w:rsidR="00D714C6" w14:paraId="3A13B5DB" w14:textId="77777777">
        <w:trPr>
          <w:trHeight w:val="1377"/>
        </w:trPr>
        <w:tc>
          <w:tcPr>
            <w:tcW w:w="2396" w:type="dxa"/>
          </w:tcPr>
          <w:p w14:paraId="24C43D70" w14:textId="77777777" w:rsidR="00D714C6" w:rsidRDefault="00AF1B74">
            <w:pPr>
              <w:pStyle w:val="TableParagraph"/>
              <w:spacing w:line="237" w:lineRule="auto"/>
              <w:ind w:left="71" w:right="162"/>
              <w:rPr>
                <w:sz w:val="24"/>
              </w:rPr>
            </w:pPr>
            <w:r>
              <w:rPr>
                <w:sz w:val="24"/>
              </w:rPr>
              <w:t>L</w:t>
            </w:r>
            <w:r w:rsidR="009641C8">
              <w:rPr>
                <w:sz w:val="24"/>
              </w:rPr>
              <w:t>ocally</w:t>
            </w:r>
            <w:r w:rsidR="009641C8">
              <w:rPr>
                <w:spacing w:val="-10"/>
                <w:sz w:val="24"/>
              </w:rPr>
              <w:t xml:space="preserve"> </w:t>
            </w:r>
            <w:r w:rsidR="009641C8">
              <w:rPr>
                <w:sz w:val="24"/>
              </w:rPr>
              <w:t>competent</w:t>
            </w:r>
            <w:r w:rsidR="009641C8">
              <w:rPr>
                <w:spacing w:val="-57"/>
                <w:sz w:val="24"/>
              </w:rPr>
              <w:t xml:space="preserve"> </w:t>
            </w:r>
            <w:r w:rsidR="009641C8">
              <w:rPr>
                <w:sz w:val="24"/>
              </w:rPr>
              <w:t>customs</w:t>
            </w:r>
            <w:r w:rsidR="009641C8">
              <w:rPr>
                <w:spacing w:val="-1"/>
                <w:sz w:val="24"/>
              </w:rPr>
              <w:t xml:space="preserve"> </w:t>
            </w:r>
            <w:r w:rsidR="009641C8">
              <w:rPr>
                <w:sz w:val="24"/>
              </w:rPr>
              <w:t>office</w:t>
            </w:r>
          </w:p>
        </w:tc>
        <w:tc>
          <w:tcPr>
            <w:tcW w:w="6055" w:type="dxa"/>
          </w:tcPr>
          <w:p w14:paraId="1775A9F6" w14:textId="77777777" w:rsidR="00D714C6" w:rsidRDefault="009641C8">
            <w:pPr>
              <w:pStyle w:val="TableParagraph"/>
              <w:spacing w:line="240" w:lineRule="auto"/>
              <w:ind w:right="61"/>
              <w:jc w:val="both"/>
              <w:rPr>
                <w:sz w:val="24"/>
              </w:rPr>
            </w:pPr>
            <w:r>
              <w:rPr>
                <w:sz w:val="24"/>
              </w:rPr>
              <w:t>A customs office exercising jurisdiction on the territory of a</w:t>
            </w:r>
            <w:r>
              <w:rPr>
                <w:spacing w:val="1"/>
                <w:sz w:val="24"/>
              </w:rPr>
              <w:t xml:space="preserve"> </w:t>
            </w:r>
            <w:r>
              <w:rPr>
                <w:sz w:val="24"/>
              </w:rPr>
              <w:t>higher</w:t>
            </w:r>
            <w:r>
              <w:rPr>
                <w:spacing w:val="-5"/>
                <w:sz w:val="24"/>
              </w:rPr>
              <w:t xml:space="preserve"> </w:t>
            </w:r>
            <w:r>
              <w:rPr>
                <w:sz w:val="24"/>
              </w:rPr>
              <w:t>self-governing</w:t>
            </w:r>
            <w:r>
              <w:rPr>
                <w:spacing w:val="-7"/>
                <w:sz w:val="24"/>
              </w:rPr>
              <w:t xml:space="preserve"> </w:t>
            </w:r>
            <w:r>
              <w:rPr>
                <w:sz w:val="24"/>
              </w:rPr>
              <w:t>unit</w:t>
            </w:r>
            <w:r>
              <w:rPr>
                <w:spacing w:val="-2"/>
                <w:sz w:val="24"/>
              </w:rPr>
              <w:t xml:space="preserve"> </w:t>
            </w:r>
            <w:r>
              <w:rPr>
                <w:sz w:val="24"/>
              </w:rPr>
              <w:t>of</w:t>
            </w:r>
            <w:r>
              <w:rPr>
                <w:spacing w:val="-14"/>
                <w:sz w:val="24"/>
              </w:rPr>
              <w:t xml:space="preserve"> </w:t>
            </w:r>
            <w:r>
              <w:rPr>
                <w:sz w:val="24"/>
              </w:rPr>
              <w:t>the</w:t>
            </w:r>
            <w:r>
              <w:rPr>
                <w:spacing w:val="-7"/>
                <w:sz w:val="24"/>
              </w:rPr>
              <w:t xml:space="preserve"> </w:t>
            </w:r>
            <w:r>
              <w:rPr>
                <w:sz w:val="24"/>
              </w:rPr>
              <w:t>Czech</w:t>
            </w:r>
            <w:r>
              <w:rPr>
                <w:spacing w:val="-11"/>
                <w:sz w:val="24"/>
              </w:rPr>
              <w:t xml:space="preserve"> </w:t>
            </w:r>
            <w:r>
              <w:rPr>
                <w:sz w:val="24"/>
              </w:rPr>
              <w:t>Republic,</w:t>
            </w:r>
            <w:r>
              <w:rPr>
                <w:spacing w:val="-5"/>
                <w:sz w:val="24"/>
              </w:rPr>
              <w:t xml:space="preserve"> </w:t>
            </w:r>
            <w:r>
              <w:rPr>
                <w:sz w:val="24"/>
              </w:rPr>
              <w:t>the</w:t>
            </w:r>
            <w:r>
              <w:rPr>
                <w:spacing w:val="-3"/>
                <w:sz w:val="24"/>
              </w:rPr>
              <w:t xml:space="preserve"> </w:t>
            </w:r>
            <w:r>
              <w:rPr>
                <w:sz w:val="24"/>
              </w:rPr>
              <w:t>name</w:t>
            </w:r>
            <w:r>
              <w:rPr>
                <w:spacing w:val="-7"/>
                <w:sz w:val="24"/>
              </w:rPr>
              <w:t xml:space="preserve"> </w:t>
            </w:r>
            <w:r>
              <w:rPr>
                <w:sz w:val="24"/>
              </w:rPr>
              <w:t>of</w:t>
            </w:r>
            <w:r>
              <w:rPr>
                <w:spacing w:val="-58"/>
                <w:sz w:val="24"/>
              </w:rPr>
              <w:t xml:space="preserve"> </w:t>
            </w:r>
            <w:r>
              <w:rPr>
                <w:sz w:val="24"/>
              </w:rPr>
              <w:t>which is part of the name of the customs office, with the</w:t>
            </w:r>
            <w:r>
              <w:rPr>
                <w:spacing w:val="1"/>
                <w:sz w:val="24"/>
              </w:rPr>
              <w:t xml:space="preserve"> </w:t>
            </w:r>
            <w:r>
              <w:rPr>
                <w:sz w:val="24"/>
              </w:rPr>
              <w:t>exception</w:t>
            </w:r>
            <w:r>
              <w:rPr>
                <w:spacing w:val="-3"/>
                <w:sz w:val="24"/>
              </w:rPr>
              <w:t xml:space="preserve"> </w:t>
            </w:r>
            <w:r>
              <w:rPr>
                <w:sz w:val="24"/>
              </w:rPr>
              <w:t>of</w:t>
            </w:r>
            <w:r>
              <w:rPr>
                <w:spacing w:val="-6"/>
                <w:sz w:val="24"/>
              </w:rPr>
              <w:t xml:space="preserve"> </w:t>
            </w:r>
            <w:r>
              <w:rPr>
                <w:sz w:val="24"/>
              </w:rPr>
              <w:t>parts</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territory</w:t>
            </w:r>
            <w:r>
              <w:rPr>
                <w:spacing w:val="-8"/>
                <w:sz w:val="24"/>
              </w:rPr>
              <w:t xml:space="preserve"> </w:t>
            </w:r>
            <w:r>
              <w:rPr>
                <w:sz w:val="24"/>
              </w:rPr>
              <w:t>of</w:t>
            </w:r>
            <w:r>
              <w:rPr>
                <w:spacing w:val="-6"/>
                <w:sz w:val="24"/>
              </w:rPr>
              <w:t xml:space="preserve"> </w:t>
            </w:r>
            <w:r>
              <w:rPr>
                <w:sz w:val="24"/>
              </w:rPr>
              <w:t>the</w:t>
            </w:r>
            <w:r>
              <w:rPr>
                <w:spacing w:val="1"/>
                <w:sz w:val="24"/>
              </w:rPr>
              <w:t xml:space="preserve"> </w:t>
            </w:r>
            <w:r>
              <w:rPr>
                <w:sz w:val="24"/>
              </w:rPr>
              <w:t>higher</w:t>
            </w:r>
            <w:r>
              <w:rPr>
                <w:spacing w:val="3"/>
                <w:sz w:val="24"/>
              </w:rPr>
              <w:t xml:space="preserve"> </w:t>
            </w:r>
            <w:r>
              <w:rPr>
                <w:sz w:val="24"/>
              </w:rPr>
              <w:t>self-governing</w:t>
            </w:r>
          </w:p>
          <w:p w14:paraId="180605A8" w14:textId="77777777" w:rsidR="00D714C6" w:rsidRDefault="009641C8">
            <w:pPr>
              <w:pStyle w:val="TableParagraph"/>
              <w:spacing w:line="261" w:lineRule="exact"/>
              <w:jc w:val="both"/>
              <w:rPr>
                <w:sz w:val="24"/>
              </w:rPr>
            </w:pPr>
            <w:r>
              <w:rPr>
                <w:sz w:val="24"/>
              </w:rPr>
              <w:t>unit</w:t>
            </w:r>
            <w:r>
              <w:rPr>
                <w:spacing w:val="15"/>
                <w:sz w:val="24"/>
              </w:rPr>
              <w:t xml:space="preserve"> </w:t>
            </w:r>
            <w:r>
              <w:rPr>
                <w:sz w:val="24"/>
              </w:rPr>
              <w:t>which</w:t>
            </w:r>
            <w:r>
              <w:rPr>
                <w:spacing w:val="6"/>
                <w:sz w:val="24"/>
              </w:rPr>
              <w:t xml:space="preserve"> </w:t>
            </w:r>
            <w:r>
              <w:rPr>
                <w:sz w:val="24"/>
              </w:rPr>
              <w:t>are</w:t>
            </w:r>
            <w:r>
              <w:rPr>
                <w:spacing w:val="10"/>
                <w:sz w:val="24"/>
              </w:rPr>
              <w:t xml:space="preserve"> </w:t>
            </w:r>
            <w:r>
              <w:rPr>
                <w:sz w:val="24"/>
              </w:rPr>
              <w:t>part</w:t>
            </w:r>
            <w:r>
              <w:rPr>
                <w:spacing w:val="12"/>
                <w:sz w:val="24"/>
              </w:rPr>
              <w:t xml:space="preserve"> </w:t>
            </w:r>
            <w:r>
              <w:rPr>
                <w:sz w:val="24"/>
              </w:rPr>
              <w:t>of</w:t>
            </w:r>
            <w:r>
              <w:rPr>
                <w:spacing w:val="3"/>
                <w:sz w:val="24"/>
              </w:rPr>
              <w:t xml:space="preserve"> </w:t>
            </w:r>
            <w:r>
              <w:rPr>
                <w:sz w:val="24"/>
              </w:rPr>
              <w:t>the</w:t>
            </w:r>
            <w:r>
              <w:rPr>
                <w:spacing w:val="6"/>
                <w:sz w:val="24"/>
              </w:rPr>
              <w:t xml:space="preserve"> </w:t>
            </w:r>
            <w:r>
              <w:rPr>
                <w:sz w:val="24"/>
              </w:rPr>
              <w:t>territory</w:t>
            </w:r>
            <w:r>
              <w:rPr>
                <w:spacing w:val="2"/>
                <w:sz w:val="24"/>
              </w:rPr>
              <w:t xml:space="preserve"> </w:t>
            </w:r>
            <w:r>
              <w:rPr>
                <w:sz w:val="24"/>
              </w:rPr>
              <w:t>of</w:t>
            </w:r>
            <w:r>
              <w:rPr>
                <w:spacing w:val="3"/>
                <w:sz w:val="24"/>
              </w:rPr>
              <w:t xml:space="preserve"> </w:t>
            </w:r>
            <w:r>
              <w:rPr>
                <w:sz w:val="24"/>
              </w:rPr>
              <w:t>the</w:t>
            </w:r>
            <w:r>
              <w:rPr>
                <w:spacing w:val="10"/>
                <w:sz w:val="24"/>
              </w:rPr>
              <w:t xml:space="preserve"> </w:t>
            </w:r>
            <w:r>
              <w:rPr>
                <w:sz w:val="24"/>
              </w:rPr>
              <w:t>customs</w:t>
            </w:r>
            <w:r>
              <w:rPr>
                <w:spacing w:val="14"/>
                <w:sz w:val="24"/>
              </w:rPr>
              <w:t xml:space="preserve"> </w:t>
            </w:r>
            <w:r>
              <w:rPr>
                <w:sz w:val="24"/>
              </w:rPr>
              <w:t>area</w:t>
            </w:r>
            <w:r>
              <w:rPr>
                <w:spacing w:val="10"/>
                <w:sz w:val="24"/>
              </w:rPr>
              <w:t xml:space="preserve"> </w:t>
            </w:r>
            <w:r>
              <w:rPr>
                <w:sz w:val="24"/>
              </w:rPr>
              <w:t>of</w:t>
            </w:r>
            <w:r>
              <w:rPr>
                <w:spacing w:val="3"/>
                <w:sz w:val="24"/>
              </w:rPr>
              <w:t xml:space="preserve"> </w:t>
            </w:r>
            <w:r>
              <w:rPr>
                <w:sz w:val="24"/>
              </w:rPr>
              <w:t>the</w:t>
            </w:r>
          </w:p>
        </w:tc>
      </w:tr>
    </w:tbl>
    <w:p w14:paraId="21345266" w14:textId="77777777" w:rsidR="00D714C6" w:rsidRDefault="00D714C6">
      <w:pPr>
        <w:spacing w:line="261" w:lineRule="exact"/>
        <w:jc w:val="both"/>
        <w:rPr>
          <w:sz w:val="24"/>
        </w:rPr>
        <w:sectPr w:rsidR="00D714C6">
          <w:pgSz w:w="11910" w:h="16840"/>
          <w:pgMar w:top="1340" w:right="12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6055"/>
      </w:tblGrid>
      <w:tr w:rsidR="00D714C6" w14:paraId="18845363" w14:textId="77777777">
        <w:trPr>
          <w:trHeight w:val="277"/>
        </w:trPr>
        <w:tc>
          <w:tcPr>
            <w:tcW w:w="2396" w:type="dxa"/>
          </w:tcPr>
          <w:p w14:paraId="6F49E39A" w14:textId="77777777" w:rsidR="00D714C6" w:rsidRDefault="009641C8">
            <w:pPr>
              <w:pStyle w:val="TableParagraph"/>
              <w:spacing w:line="258" w:lineRule="exact"/>
              <w:ind w:left="81"/>
              <w:rPr>
                <w:b/>
                <w:sz w:val="24"/>
              </w:rPr>
            </w:pPr>
            <w:r>
              <w:rPr>
                <w:b/>
                <w:sz w:val="24"/>
              </w:rPr>
              <w:lastRenderedPageBreak/>
              <w:t>Term</w:t>
            </w:r>
            <w:r>
              <w:rPr>
                <w:b/>
                <w:spacing w:val="-2"/>
                <w:sz w:val="24"/>
              </w:rPr>
              <w:t xml:space="preserve"> </w:t>
            </w:r>
            <w:r>
              <w:rPr>
                <w:b/>
                <w:sz w:val="24"/>
              </w:rPr>
              <w:t>or</w:t>
            </w:r>
            <w:r>
              <w:rPr>
                <w:b/>
                <w:spacing w:val="-5"/>
                <w:sz w:val="24"/>
              </w:rPr>
              <w:t xml:space="preserve"> </w:t>
            </w:r>
            <w:r>
              <w:rPr>
                <w:b/>
                <w:sz w:val="24"/>
              </w:rPr>
              <w:t>abbreviation</w:t>
            </w:r>
          </w:p>
        </w:tc>
        <w:tc>
          <w:tcPr>
            <w:tcW w:w="6055" w:type="dxa"/>
          </w:tcPr>
          <w:p w14:paraId="00AD6EE7" w14:textId="77777777" w:rsidR="00D714C6" w:rsidRDefault="009641C8">
            <w:pPr>
              <w:pStyle w:val="TableParagraph"/>
              <w:spacing w:line="258" w:lineRule="exact"/>
              <w:ind w:left="2421" w:right="2419"/>
              <w:jc w:val="center"/>
              <w:rPr>
                <w:b/>
                <w:sz w:val="24"/>
              </w:rPr>
            </w:pPr>
            <w:r>
              <w:rPr>
                <w:b/>
                <w:sz w:val="24"/>
              </w:rPr>
              <w:t>Meaning</w:t>
            </w:r>
            <w:r>
              <w:rPr>
                <w:b/>
                <w:spacing w:val="-2"/>
                <w:sz w:val="24"/>
              </w:rPr>
              <w:t xml:space="preserve"> </w:t>
            </w:r>
            <w:r>
              <w:rPr>
                <w:b/>
                <w:sz w:val="24"/>
              </w:rPr>
              <w:t>of</w:t>
            </w:r>
          </w:p>
        </w:tc>
      </w:tr>
      <w:tr w:rsidR="00D714C6" w14:paraId="37EB5460" w14:textId="77777777">
        <w:trPr>
          <w:trHeight w:val="825"/>
        </w:trPr>
        <w:tc>
          <w:tcPr>
            <w:tcW w:w="2396" w:type="dxa"/>
          </w:tcPr>
          <w:p w14:paraId="277FAAAD" w14:textId="77777777" w:rsidR="00D714C6" w:rsidRDefault="00D714C6">
            <w:pPr>
              <w:pStyle w:val="TableParagraph"/>
              <w:spacing w:line="240" w:lineRule="auto"/>
              <w:ind w:left="0"/>
              <w:rPr>
                <w:sz w:val="24"/>
              </w:rPr>
            </w:pPr>
          </w:p>
        </w:tc>
        <w:tc>
          <w:tcPr>
            <w:tcW w:w="6055" w:type="dxa"/>
          </w:tcPr>
          <w:p w14:paraId="67C3662E" w14:textId="77777777" w:rsidR="00D714C6" w:rsidRDefault="009641C8">
            <w:pPr>
              <w:pStyle w:val="TableParagraph"/>
              <w:spacing w:line="237" w:lineRule="auto"/>
              <w:rPr>
                <w:sz w:val="24"/>
              </w:rPr>
            </w:pPr>
            <w:r>
              <w:rPr>
                <w:sz w:val="24"/>
              </w:rPr>
              <w:t>Prague</w:t>
            </w:r>
            <w:r>
              <w:rPr>
                <w:spacing w:val="39"/>
                <w:sz w:val="24"/>
              </w:rPr>
              <w:t xml:space="preserve"> </w:t>
            </w:r>
            <w:r>
              <w:rPr>
                <w:sz w:val="24"/>
              </w:rPr>
              <w:t>Ruzyne</w:t>
            </w:r>
            <w:r>
              <w:rPr>
                <w:spacing w:val="40"/>
                <w:sz w:val="24"/>
              </w:rPr>
              <w:t xml:space="preserve"> </w:t>
            </w:r>
            <w:r>
              <w:rPr>
                <w:sz w:val="24"/>
              </w:rPr>
              <w:t>Customs</w:t>
            </w:r>
            <w:r>
              <w:rPr>
                <w:spacing w:val="39"/>
                <w:sz w:val="24"/>
              </w:rPr>
              <w:t xml:space="preserve"> </w:t>
            </w:r>
            <w:r>
              <w:rPr>
                <w:sz w:val="24"/>
              </w:rPr>
              <w:t>Office</w:t>
            </w:r>
            <w:r>
              <w:rPr>
                <w:spacing w:val="44"/>
                <w:sz w:val="24"/>
              </w:rPr>
              <w:t xml:space="preserve"> </w:t>
            </w:r>
            <w:r>
              <w:rPr>
                <w:sz w:val="24"/>
              </w:rPr>
              <w:t>(Sections</w:t>
            </w:r>
            <w:r>
              <w:rPr>
                <w:spacing w:val="39"/>
                <w:sz w:val="24"/>
              </w:rPr>
              <w:t xml:space="preserve"> </w:t>
            </w:r>
            <w:r>
              <w:rPr>
                <w:sz w:val="24"/>
              </w:rPr>
              <w:t>6</w:t>
            </w:r>
            <w:r>
              <w:rPr>
                <w:spacing w:val="41"/>
                <w:sz w:val="24"/>
              </w:rPr>
              <w:t xml:space="preserve"> </w:t>
            </w:r>
            <w:r>
              <w:rPr>
                <w:sz w:val="24"/>
              </w:rPr>
              <w:t>and</w:t>
            </w:r>
            <w:r>
              <w:rPr>
                <w:spacing w:val="41"/>
                <w:sz w:val="24"/>
              </w:rPr>
              <w:t xml:space="preserve"> </w:t>
            </w:r>
            <w:r>
              <w:rPr>
                <w:sz w:val="24"/>
              </w:rPr>
              <w:t>10</w:t>
            </w:r>
            <w:r>
              <w:rPr>
                <w:spacing w:val="31"/>
                <w:sz w:val="24"/>
              </w:rPr>
              <w:t xml:space="preserve"> </w:t>
            </w:r>
            <w:r>
              <w:rPr>
                <w:sz w:val="24"/>
              </w:rPr>
              <w:t>of</w:t>
            </w:r>
            <w:r>
              <w:rPr>
                <w:spacing w:val="33"/>
                <w:sz w:val="24"/>
              </w:rPr>
              <w:t xml:space="preserve"> </w:t>
            </w:r>
            <w:r>
              <w:rPr>
                <w:sz w:val="24"/>
              </w:rPr>
              <w:t>Act</w:t>
            </w:r>
            <w:r>
              <w:rPr>
                <w:spacing w:val="-57"/>
                <w:sz w:val="24"/>
              </w:rPr>
              <w:t xml:space="preserve"> </w:t>
            </w:r>
            <w:r>
              <w:rPr>
                <w:sz w:val="24"/>
              </w:rPr>
              <w:t>No.17/2012</w:t>
            </w:r>
            <w:r>
              <w:rPr>
                <w:spacing w:val="59"/>
                <w:sz w:val="24"/>
              </w:rPr>
              <w:t xml:space="preserve"> </w:t>
            </w:r>
            <w:r>
              <w:rPr>
                <w:sz w:val="24"/>
              </w:rPr>
              <w:t>on</w:t>
            </w:r>
            <w:r>
              <w:rPr>
                <w:spacing w:val="54"/>
                <w:sz w:val="24"/>
              </w:rPr>
              <w:t xml:space="preserve"> </w:t>
            </w:r>
            <w:r>
              <w:rPr>
                <w:sz w:val="24"/>
              </w:rPr>
              <w:t>the</w:t>
            </w:r>
            <w:r>
              <w:rPr>
                <w:spacing w:val="3"/>
                <w:sz w:val="24"/>
              </w:rPr>
              <w:t xml:space="preserve"> </w:t>
            </w:r>
            <w:r>
              <w:rPr>
                <w:sz w:val="24"/>
              </w:rPr>
              <w:t>Customs</w:t>
            </w:r>
            <w:r>
              <w:rPr>
                <w:spacing w:val="2"/>
                <w:sz w:val="24"/>
              </w:rPr>
              <w:t xml:space="preserve"> </w:t>
            </w:r>
            <w:r>
              <w:rPr>
                <w:sz w:val="24"/>
              </w:rPr>
              <w:t>Administration</w:t>
            </w:r>
            <w:r>
              <w:rPr>
                <w:spacing w:val="58"/>
                <w:sz w:val="24"/>
              </w:rPr>
              <w:t xml:space="preserve"> </w:t>
            </w:r>
            <w:r>
              <w:rPr>
                <w:sz w:val="24"/>
              </w:rPr>
              <w:t>of</w:t>
            </w:r>
            <w:r>
              <w:rPr>
                <w:spacing w:val="56"/>
                <w:sz w:val="24"/>
              </w:rPr>
              <w:t xml:space="preserve"> </w:t>
            </w:r>
            <w:r>
              <w:rPr>
                <w:sz w:val="24"/>
              </w:rPr>
              <w:t>the</w:t>
            </w:r>
            <w:r>
              <w:rPr>
                <w:spacing w:val="3"/>
                <w:sz w:val="24"/>
              </w:rPr>
              <w:t xml:space="preserve"> </w:t>
            </w:r>
            <w:r>
              <w:rPr>
                <w:sz w:val="24"/>
              </w:rPr>
              <w:t>Czech</w:t>
            </w:r>
          </w:p>
          <w:p w14:paraId="4E33E52A" w14:textId="77777777" w:rsidR="00D714C6" w:rsidRDefault="009641C8">
            <w:pPr>
              <w:pStyle w:val="TableParagraph"/>
              <w:spacing w:line="261" w:lineRule="exact"/>
              <w:rPr>
                <w:sz w:val="24"/>
              </w:rPr>
            </w:pPr>
            <w:r>
              <w:rPr>
                <w:sz w:val="24"/>
              </w:rPr>
              <w:t>Republic).</w:t>
            </w:r>
          </w:p>
        </w:tc>
      </w:tr>
      <w:tr w:rsidR="00D714C6" w14:paraId="06464EA0" w14:textId="77777777">
        <w:trPr>
          <w:trHeight w:val="1934"/>
        </w:trPr>
        <w:tc>
          <w:tcPr>
            <w:tcW w:w="2396" w:type="dxa"/>
          </w:tcPr>
          <w:p w14:paraId="5A10B1BA" w14:textId="77777777" w:rsidR="00D714C6" w:rsidRDefault="00717F2D">
            <w:pPr>
              <w:pStyle w:val="TableParagraph"/>
              <w:ind w:left="71"/>
              <w:rPr>
                <w:sz w:val="24"/>
              </w:rPr>
            </w:pPr>
            <w:r>
              <w:rPr>
                <w:sz w:val="24"/>
              </w:rPr>
              <w:t>MU</w:t>
            </w:r>
          </w:p>
        </w:tc>
        <w:tc>
          <w:tcPr>
            <w:tcW w:w="6055" w:type="dxa"/>
          </w:tcPr>
          <w:p w14:paraId="4D7F1804" w14:textId="77777777" w:rsidR="00D714C6" w:rsidRDefault="009641C8">
            <w:pPr>
              <w:pStyle w:val="TableParagraph"/>
              <w:spacing w:line="240" w:lineRule="auto"/>
              <w:ind w:right="66"/>
              <w:jc w:val="both"/>
              <w:rPr>
                <w:sz w:val="24"/>
              </w:rPr>
            </w:pPr>
            <w:r>
              <w:rPr>
                <w:sz w:val="24"/>
              </w:rPr>
              <w:t>An additional unit of measurement in which the quantity of</w:t>
            </w:r>
            <w:r>
              <w:rPr>
                <w:spacing w:val="1"/>
                <w:sz w:val="24"/>
              </w:rPr>
              <w:t xml:space="preserve"> </w:t>
            </w:r>
            <w:r>
              <w:rPr>
                <w:spacing w:val="-1"/>
                <w:sz w:val="24"/>
              </w:rPr>
              <w:t>imported</w:t>
            </w:r>
            <w:r>
              <w:rPr>
                <w:spacing w:val="-11"/>
                <w:sz w:val="24"/>
              </w:rPr>
              <w:t xml:space="preserve"> </w:t>
            </w:r>
            <w:r>
              <w:rPr>
                <w:spacing w:val="-1"/>
                <w:sz w:val="24"/>
              </w:rPr>
              <w:t>or</w:t>
            </w:r>
            <w:r>
              <w:rPr>
                <w:spacing w:val="-11"/>
                <w:sz w:val="24"/>
              </w:rPr>
              <w:t xml:space="preserve"> </w:t>
            </w:r>
            <w:r>
              <w:rPr>
                <w:spacing w:val="-1"/>
                <w:sz w:val="24"/>
              </w:rPr>
              <w:t>exported</w:t>
            </w:r>
            <w:r>
              <w:rPr>
                <w:spacing w:val="-6"/>
                <w:sz w:val="24"/>
              </w:rPr>
              <w:t xml:space="preserve"> </w:t>
            </w:r>
            <w:r>
              <w:rPr>
                <w:spacing w:val="-1"/>
                <w:sz w:val="24"/>
              </w:rPr>
              <w:t>goods</w:t>
            </w:r>
            <w:r>
              <w:rPr>
                <w:spacing w:val="-10"/>
                <w:sz w:val="24"/>
              </w:rPr>
              <w:t xml:space="preserve"> </w:t>
            </w:r>
            <w:r>
              <w:rPr>
                <w:sz w:val="24"/>
              </w:rPr>
              <w:t>is</w:t>
            </w:r>
            <w:r>
              <w:rPr>
                <w:spacing w:val="-9"/>
                <w:sz w:val="24"/>
              </w:rPr>
              <w:t xml:space="preserve"> </w:t>
            </w:r>
            <w:r>
              <w:rPr>
                <w:sz w:val="24"/>
              </w:rPr>
              <w:t>reported</w:t>
            </w:r>
            <w:r>
              <w:rPr>
                <w:spacing w:val="-12"/>
                <w:sz w:val="24"/>
              </w:rPr>
              <w:t xml:space="preserve"> </w:t>
            </w:r>
            <w:r>
              <w:rPr>
                <w:sz w:val="24"/>
              </w:rPr>
              <w:t>(e.g.</w:t>
            </w:r>
            <w:r>
              <w:rPr>
                <w:spacing w:val="-6"/>
                <w:sz w:val="24"/>
              </w:rPr>
              <w:t xml:space="preserve"> </w:t>
            </w:r>
            <w:r>
              <w:rPr>
                <w:sz w:val="24"/>
              </w:rPr>
              <w:t>number</w:t>
            </w:r>
            <w:r>
              <w:rPr>
                <w:spacing w:val="-10"/>
                <w:sz w:val="24"/>
              </w:rPr>
              <w:t xml:space="preserve"> </w:t>
            </w:r>
            <w:r>
              <w:rPr>
                <w:sz w:val="24"/>
              </w:rPr>
              <w:t>of</w:t>
            </w:r>
            <w:r>
              <w:rPr>
                <w:spacing w:val="-16"/>
                <w:sz w:val="24"/>
              </w:rPr>
              <w:t xml:space="preserve"> </w:t>
            </w:r>
            <w:r>
              <w:rPr>
                <w:sz w:val="24"/>
              </w:rPr>
              <w:t>pieces,</w:t>
            </w:r>
            <w:r>
              <w:rPr>
                <w:spacing w:val="-57"/>
                <w:sz w:val="24"/>
              </w:rPr>
              <w:t xml:space="preserve"> </w:t>
            </w:r>
            <w:r>
              <w:rPr>
                <w:sz w:val="24"/>
              </w:rPr>
              <w:t>litres, metres...). It is identified by the appropriate code in the</w:t>
            </w:r>
            <w:r>
              <w:rPr>
                <w:spacing w:val="-57"/>
                <w:sz w:val="24"/>
              </w:rPr>
              <w:t xml:space="preserve"> </w:t>
            </w:r>
            <w:r>
              <w:rPr>
                <w:sz w:val="24"/>
              </w:rPr>
              <w:t>Combined</w:t>
            </w:r>
            <w:r>
              <w:rPr>
                <w:spacing w:val="1"/>
                <w:sz w:val="24"/>
              </w:rPr>
              <w:t xml:space="preserve"> </w:t>
            </w:r>
            <w:r>
              <w:rPr>
                <w:sz w:val="24"/>
              </w:rPr>
              <w:t>Nomenclature</w:t>
            </w:r>
            <w:r>
              <w:rPr>
                <w:spacing w:val="1"/>
                <w:sz w:val="24"/>
              </w:rPr>
              <w:t xml:space="preserve"> </w:t>
            </w:r>
            <w:r>
              <w:rPr>
                <w:sz w:val="24"/>
              </w:rPr>
              <w:t>(Customs</w:t>
            </w:r>
            <w:r>
              <w:rPr>
                <w:spacing w:val="1"/>
                <w:sz w:val="24"/>
              </w:rPr>
              <w:t xml:space="preserve"> </w:t>
            </w:r>
            <w:r>
              <w:rPr>
                <w:sz w:val="24"/>
              </w:rPr>
              <w:t>Tariff).</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second</w:t>
            </w:r>
            <w:r>
              <w:rPr>
                <w:spacing w:val="-57"/>
                <w:sz w:val="24"/>
              </w:rPr>
              <w:t xml:space="preserve"> </w:t>
            </w:r>
            <w:r>
              <w:rPr>
                <w:sz w:val="24"/>
              </w:rPr>
              <w:t>indicator,</w:t>
            </w:r>
            <w:r>
              <w:rPr>
                <w:spacing w:val="2"/>
                <w:sz w:val="24"/>
              </w:rPr>
              <w:t xml:space="preserve"> </w:t>
            </w:r>
            <w:r>
              <w:rPr>
                <w:sz w:val="24"/>
              </w:rPr>
              <w:t>in</w:t>
            </w:r>
            <w:r>
              <w:rPr>
                <w:spacing w:val="-3"/>
                <w:sz w:val="24"/>
              </w:rPr>
              <w:t xml:space="preserve"> </w:t>
            </w:r>
            <w:r>
              <w:rPr>
                <w:sz w:val="24"/>
              </w:rPr>
              <w:t>addition</w:t>
            </w:r>
            <w:r>
              <w:rPr>
                <w:spacing w:val="-4"/>
                <w:sz w:val="24"/>
              </w:rPr>
              <w:t xml:space="preserve"> </w:t>
            </w:r>
            <w:r>
              <w:rPr>
                <w:sz w:val="24"/>
              </w:rPr>
              <w:t>to</w:t>
            </w:r>
            <w:r>
              <w:rPr>
                <w:spacing w:val="-4"/>
                <w:sz w:val="24"/>
              </w:rPr>
              <w:t xml:space="preserve"> </w:t>
            </w:r>
            <w:r>
              <w:rPr>
                <w:sz w:val="24"/>
              </w:rPr>
              <w:t>the actual</w:t>
            </w:r>
            <w:r>
              <w:rPr>
                <w:spacing w:val="-8"/>
                <w:sz w:val="24"/>
              </w:rPr>
              <w:t xml:space="preserve"> </w:t>
            </w:r>
            <w:r>
              <w:rPr>
                <w:sz w:val="24"/>
              </w:rPr>
              <w:t>weight</w:t>
            </w:r>
            <w:r>
              <w:rPr>
                <w:spacing w:val="6"/>
                <w:sz w:val="24"/>
              </w:rPr>
              <w:t xml:space="preserve"> </w:t>
            </w:r>
            <w:r>
              <w:rPr>
                <w:sz w:val="24"/>
              </w:rPr>
              <w:t>of</w:t>
            </w:r>
            <w:r>
              <w:rPr>
                <w:spacing w:val="-7"/>
                <w:sz w:val="24"/>
              </w:rPr>
              <w:t xml:space="preserve"> </w:t>
            </w:r>
            <w:r>
              <w:rPr>
                <w:sz w:val="24"/>
              </w:rPr>
              <w:t>the goods,</w:t>
            </w:r>
            <w:r>
              <w:rPr>
                <w:spacing w:val="3"/>
                <w:sz w:val="24"/>
              </w:rPr>
              <w:t xml:space="preserve"> </w:t>
            </w:r>
            <w:r>
              <w:rPr>
                <w:sz w:val="24"/>
              </w:rPr>
              <w:t>which</w:t>
            </w:r>
          </w:p>
          <w:p w14:paraId="1FC93D6D" w14:textId="77777777" w:rsidR="00D714C6" w:rsidRDefault="009641C8">
            <w:pPr>
              <w:pStyle w:val="TableParagraph"/>
              <w:spacing w:line="274" w:lineRule="exact"/>
              <w:ind w:right="67"/>
              <w:jc w:val="both"/>
              <w:rPr>
                <w:sz w:val="24"/>
              </w:rPr>
            </w:pPr>
            <w:r>
              <w:rPr>
                <w:spacing w:val="-2"/>
                <w:sz w:val="24"/>
              </w:rPr>
              <w:t>is</w:t>
            </w:r>
            <w:r>
              <w:rPr>
                <w:spacing w:val="-5"/>
                <w:sz w:val="24"/>
              </w:rPr>
              <w:t xml:space="preserve"> </w:t>
            </w:r>
            <w:r>
              <w:rPr>
                <w:spacing w:val="-2"/>
                <w:sz w:val="24"/>
              </w:rPr>
              <w:t>indicated</w:t>
            </w:r>
            <w:r>
              <w:rPr>
                <w:spacing w:val="-8"/>
                <w:sz w:val="24"/>
              </w:rPr>
              <w:t xml:space="preserve"> </w:t>
            </w:r>
            <w:r>
              <w:rPr>
                <w:spacing w:val="-1"/>
                <w:sz w:val="24"/>
              </w:rPr>
              <w:t>for</w:t>
            </w:r>
            <w:r>
              <w:rPr>
                <w:spacing w:val="-11"/>
                <w:sz w:val="24"/>
              </w:rPr>
              <w:t xml:space="preserve"> </w:t>
            </w:r>
            <w:r>
              <w:rPr>
                <w:spacing w:val="-1"/>
                <w:sz w:val="24"/>
              </w:rPr>
              <w:t>many,</w:t>
            </w:r>
            <w:r>
              <w:rPr>
                <w:spacing w:val="-6"/>
                <w:sz w:val="24"/>
              </w:rPr>
              <w:t xml:space="preserve"> </w:t>
            </w:r>
            <w:r>
              <w:rPr>
                <w:spacing w:val="-1"/>
                <w:sz w:val="24"/>
              </w:rPr>
              <w:t>but</w:t>
            </w:r>
            <w:r>
              <w:rPr>
                <w:spacing w:val="-3"/>
                <w:sz w:val="24"/>
              </w:rPr>
              <w:t xml:space="preserve"> </w:t>
            </w:r>
            <w:r>
              <w:rPr>
                <w:spacing w:val="-1"/>
                <w:sz w:val="24"/>
              </w:rPr>
              <w:t>not</w:t>
            </w:r>
            <w:r>
              <w:rPr>
                <w:spacing w:val="-7"/>
                <w:sz w:val="24"/>
              </w:rPr>
              <w:t xml:space="preserve"> </w:t>
            </w:r>
            <w:r>
              <w:rPr>
                <w:spacing w:val="-1"/>
                <w:sz w:val="24"/>
              </w:rPr>
              <w:t>all,</w:t>
            </w:r>
            <w:r>
              <w:rPr>
                <w:spacing w:val="-5"/>
                <w:sz w:val="24"/>
              </w:rPr>
              <w:t xml:space="preserve"> </w:t>
            </w:r>
            <w:r>
              <w:rPr>
                <w:spacing w:val="-1"/>
                <w:sz w:val="24"/>
              </w:rPr>
              <w:t>of</w:t>
            </w:r>
            <w:r>
              <w:rPr>
                <w:spacing w:val="-16"/>
                <w:sz w:val="24"/>
              </w:rPr>
              <w:t xml:space="preserve"> </w:t>
            </w:r>
            <w:r>
              <w:rPr>
                <w:spacing w:val="-1"/>
                <w:sz w:val="24"/>
              </w:rPr>
              <w:t>the</w:t>
            </w:r>
            <w:r>
              <w:rPr>
                <w:spacing w:val="-4"/>
                <w:sz w:val="24"/>
              </w:rPr>
              <w:t xml:space="preserve"> </w:t>
            </w:r>
            <w:r>
              <w:rPr>
                <w:spacing w:val="-1"/>
                <w:sz w:val="24"/>
              </w:rPr>
              <w:t>items</w:t>
            </w:r>
            <w:r>
              <w:rPr>
                <w:spacing w:val="-10"/>
                <w:sz w:val="24"/>
              </w:rPr>
              <w:t xml:space="preserve"> </w:t>
            </w:r>
            <w:r>
              <w:rPr>
                <w:spacing w:val="-1"/>
                <w:sz w:val="24"/>
              </w:rPr>
              <w:t>of</w:t>
            </w:r>
            <w:r>
              <w:rPr>
                <w:spacing w:val="-16"/>
                <w:sz w:val="24"/>
              </w:rPr>
              <w:t xml:space="preserve"> </w:t>
            </w:r>
            <w:r>
              <w:rPr>
                <w:spacing w:val="-1"/>
                <w:sz w:val="24"/>
              </w:rPr>
              <w:t>the</w:t>
            </w:r>
            <w:r>
              <w:rPr>
                <w:spacing w:val="-13"/>
                <w:sz w:val="24"/>
              </w:rPr>
              <w:t xml:space="preserve"> </w:t>
            </w:r>
            <w:r>
              <w:rPr>
                <w:spacing w:val="-1"/>
                <w:sz w:val="24"/>
              </w:rPr>
              <w:t>Combined</w:t>
            </w:r>
            <w:r>
              <w:rPr>
                <w:spacing w:val="-57"/>
                <w:sz w:val="24"/>
              </w:rPr>
              <w:t xml:space="preserve"> </w:t>
            </w:r>
            <w:r>
              <w:rPr>
                <w:sz w:val="24"/>
              </w:rPr>
              <w:t>Nomenclature.</w:t>
            </w:r>
          </w:p>
        </w:tc>
      </w:tr>
      <w:tr w:rsidR="00D714C6" w14:paraId="6F095CDF" w14:textId="77777777">
        <w:trPr>
          <w:trHeight w:val="1103"/>
        </w:trPr>
        <w:tc>
          <w:tcPr>
            <w:tcW w:w="2396" w:type="dxa"/>
          </w:tcPr>
          <w:p w14:paraId="5243034D" w14:textId="77777777" w:rsidR="00D714C6" w:rsidRDefault="00E377FE">
            <w:pPr>
              <w:pStyle w:val="TableParagraph"/>
              <w:ind w:left="71"/>
              <w:rPr>
                <w:sz w:val="24"/>
              </w:rPr>
            </w:pPr>
            <w:r>
              <w:rPr>
                <w:sz w:val="24"/>
              </w:rPr>
              <w:t>Negative declaration</w:t>
            </w:r>
          </w:p>
        </w:tc>
        <w:tc>
          <w:tcPr>
            <w:tcW w:w="6055" w:type="dxa"/>
          </w:tcPr>
          <w:p w14:paraId="6FE27D22" w14:textId="77777777" w:rsidR="00D714C6" w:rsidRDefault="009641C8">
            <w:pPr>
              <w:pStyle w:val="TableParagraph"/>
              <w:spacing w:line="240" w:lineRule="auto"/>
              <w:ind w:right="58"/>
              <w:jc w:val="both"/>
              <w:rPr>
                <w:sz w:val="24"/>
              </w:rPr>
            </w:pPr>
            <w:r>
              <w:rPr>
                <w:spacing w:val="-1"/>
                <w:sz w:val="24"/>
              </w:rPr>
              <w:t>An</w:t>
            </w:r>
            <w:r>
              <w:rPr>
                <w:spacing w:val="-18"/>
                <w:sz w:val="24"/>
              </w:rPr>
              <w:t xml:space="preserve"> </w:t>
            </w:r>
            <w:r>
              <w:rPr>
                <w:spacing w:val="-1"/>
                <w:sz w:val="24"/>
              </w:rPr>
              <w:t>Intrastat</w:t>
            </w:r>
            <w:r>
              <w:rPr>
                <w:spacing w:val="-12"/>
                <w:sz w:val="24"/>
              </w:rPr>
              <w:t xml:space="preserve"> </w:t>
            </w:r>
            <w:r w:rsidR="00B51334">
              <w:rPr>
                <w:spacing w:val="-1"/>
                <w:sz w:val="24"/>
              </w:rPr>
              <w:t>Declaration</w:t>
            </w:r>
            <w:r>
              <w:rPr>
                <w:spacing w:val="-12"/>
                <w:sz w:val="24"/>
              </w:rPr>
              <w:t xml:space="preserve"> </w:t>
            </w:r>
            <w:r>
              <w:rPr>
                <w:spacing w:val="-1"/>
                <w:sz w:val="24"/>
              </w:rPr>
              <w:t>to</w:t>
            </w:r>
            <w:r>
              <w:rPr>
                <w:spacing w:val="-12"/>
                <w:sz w:val="24"/>
              </w:rPr>
              <w:t xml:space="preserve"> </w:t>
            </w:r>
            <w:r>
              <w:rPr>
                <w:spacing w:val="-1"/>
                <w:sz w:val="24"/>
              </w:rPr>
              <w:t>report</w:t>
            </w:r>
            <w:r>
              <w:rPr>
                <w:spacing w:val="-12"/>
                <w:sz w:val="24"/>
              </w:rPr>
              <w:t xml:space="preserve"> </w:t>
            </w:r>
            <w:r>
              <w:rPr>
                <w:spacing w:val="-1"/>
                <w:sz w:val="24"/>
              </w:rPr>
              <w:t>that</w:t>
            </w:r>
            <w:r>
              <w:rPr>
                <w:spacing w:val="-16"/>
                <w:sz w:val="24"/>
              </w:rPr>
              <w:t xml:space="preserve"> </w:t>
            </w:r>
            <w:r>
              <w:rPr>
                <w:sz w:val="24"/>
              </w:rPr>
              <w:t>there</w:t>
            </w:r>
            <w:r>
              <w:rPr>
                <w:spacing w:val="-13"/>
                <w:sz w:val="24"/>
              </w:rPr>
              <w:t xml:space="preserve"> </w:t>
            </w:r>
            <w:r>
              <w:rPr>
                <w:sz w:val="24"/>
              </w:rPr>
              <w:t>have</w:t>
            </w:r>
            <w:r>
              <w:rPr>
                <w:spacing w:val="-9"/>
                <w:sz w:val="24"/>
              </w:rPr>
              <w:t xml:space="preserve"> </w:t>
            </w:r>
            <w:r>
              <w:rPr>
                <w:sz w:val="24"/>
              </w:rPr>
              <w:t>been</w:t>
            </w:r>
            <w:r>
              <w:rPr>
                <w:spacing w:val="-12"/>
                <w:sz w:val="24"/>
              </w:rPr>
              <w:t xml:space="preserve"> </w:t>
            </w:r>
            <w:r>
              <w:rPr>
                <w:sz w:val="24"/>
              </w:rPr>
              <w:t>no</w:t>
            </w:r>
            <w:r>
              <w:rPr>
                <w:spacing w:val="-1"/>
                <w:sz w:val="24"/>
              </w:rPr>
              <w:t xml:space="preserve"> </w:t>
            </w:r>
            <w:r>
              <w:rPr>
                <w:sz w:val="24"/>
              </w:rPr>
              <w:t>exports</w:t>
            </w:r>
            <w:r>
              <w:rPr>
                <w:spacing w:val="-57"/>
                <w:sz w:val="24"/>
              </w:rPr>
              <w:t xml:space="preserve"> </w:t>
            </w:r>
            <w:r>
              <w:rPr>
                <w:sz w:val="24"/>
              </w:rPr>
              <w:t>or imports of goods for which data must be reported in the</w:t>
            </w:r>
            <w:r>
              <w:rPr>
                <w:spacing w:val="1"/>
                <w:sz w:val="24"/>
              </w:rPr>
              <w:t xml:space="preserve"> </w:t>
            </w:r>
            <w:r>
              <w:rPr>
                <w:sz w:val="24"/>
              </w:rPr>
              <w:t>Intrastat</w:t>
            </w:r>
            <w:r>
              <w:rPr>
                <w:spacing w:val="5"/>
                <w:sz w:val="24"/>
              </w:rPr>
              <w:t xml:space="preserve"> </w:t>
            </w:r>
            <w:r w:rsidR="00B51334">
              <w:rPr>
                <w:sz w:val="24"/>
              </w:rPr>
              <w:t>Declaration</w:t>
            </w:r>
            <w:r>
              <w:rPr>
                <w:spacing w:val="8"/>
                <w:sz w:val="24"/>
              </w:rPr>
              <w:t xml:space="preserve"> </w:t>
            </w:r>
            <w:r>
              <w:rPr>
                <w:sz w:val="24"/>
              </w:rPr>
              <w:t>for</w:t>
            </w:r>
            <w:r>
              <w:rPr>
                <w:spacing w:val="-3"/>
                <w:sz w:val="24"/>
              </w:rPr>
              <w:t xml:space="preserve"> </w:t>
            </w:r>
            <w:r>
              <w:rPr>
                <w:sz w:val="24"/>
              </w:rPr>
              <w:t>the relevant</w:t>
            </w:r>
            <w:r>
              <w:rPr>
                <w:spacing w:val="5"/>
                <w:sz w:val="24"/>
              </w:rPr>
              <w:t xml:space="preserve"> </w:t>
            </w:r>
            <w:r>
              <w:rPr>
                <w:sz w:val="24"/>
              </w:rPr>
              <w:t>reference period</w:t>
            </w:r>
            <w:r>
              <w:rPr>
                <w:spacing w:val="-1"/>
                <w:sz w:val="24"/>
              </w:rPr>
              <w:t xml:space="preserve"> </w:t>
            </w:r>
            <w:r>
              <w:rPr>
                <w:sz w:val="24"/>
              </w:rPr>
              <w:t>(calendar</w:t>
            </w:r>
          </w:p>
          <w:p w14:paraId="5EE76B39" w14:textId="77777777" w:rsidR="00D714C6" w:rsidRDefault="009641C8">
            <w:pPr>
              <w:pStyle w:val="TableParagraph"/>
              <w:spacing w:line="264" w:lineRule="exact"/>
              <w:rPr>
                <w:sz w:val="24"/>
              </w:rPr>
            </w:pPr>
            <w:r>
              <w:rPr>
                <w:sz w:val="24"/>
              </w:rPr>
              <w:t>month).</w:t>
            </w:r>
          </w:p>
        </w:tc>
      </w:tr>
      <w:tr w:rsidR="00D714C6" w14:paraId="18EE22B8" w14:textId="77777777">
        <w:trPr>
          <w:trHeight w:val="1104"/>
        </w:trPr>
        <w:tc>
          <w:tcPr>
            <w:tcW w:w="2396" w:type="dxa"/>
          </w:tcPr>
          <w:p w14:paraId="553CB7D1" w14:textId="77777777" w:rsidR="00D714C6" w:rsidRDefault="009641C8">
            <w:pPr>
              <w:pStyle w:val="TableParagraph"/>
              <w:tabs>
                <w:tab w:val="left" w:pos="1276"/>
                <w:tab w:val="left" w:pos="2029"/>
              </w:tabs>
              <w:spacing w:line="242" w:lineRule="auto"/>
              <w:ind w:left="71" w:right="60"/>
              <w:rPr>
                <w:sz w:val="24"/>
              </w:rPr>
            </w:pPr>
            <w:r>
              <w:rPr>
                <w:sz w:val="24"/>
              </w:rPr>
              <w:t>Nature</w:t>
            </w:r>
            <w:r>
              <w:rPr>
                <w:sz w:val="24"/>
              </w:rPr>
              <w:tab/>
              <w:t>of</w:t>
            </w:r>
            <w:r>
              <w:rPr>
                <w:sz w:val="24"/>
              </w:rPr>
              <w:tab/>
            </w:r>
            <w:r>
              <w:rPr>
                <w:spacing w:val="-1"/>
                <w:sz w:val="24"/>
              </w:rPr>
              <w:t>the</w:t>
            </w:r>
            <w:r>
              <w:rPr>
                <w:spacing w:val="-57"/>
                <w:sz w:val="24"/>
              </w:rPr>
              <w:t xml:space="preserve"> </w:t>
            </w:r>
            <w:r>
              <w:rPr>
                <w:sz w:val="24"/>
              </w:rPr>
              <w:t>transaction</w:t>
            </w:r>
          </w:p>
        </w:tc>
        <w:tc>
          <w:tcPr>
            <w:tcW w:w="6055" w:type="dxa"/>
          </w:tcPr>
          <w:p w14:paraId="1564C0D8" w14:textId="77777777" w:rsidR="00D714C6" w:rsidRDefault="009641C8">
            <w:pPr>
              <w:pStyle w:val="TableParagraph"/>
              <w:spacing w:line="240" w:lineRule="auto"/>
              <w:ind w:right="66"/>
              <w:jc w:val="both"/>
              <w:rPr>
                <w:sz w:val="24"/>
              </w:rPr>
            </w:pPr>
            <w:r>
              <w:rPr>
                <w:sz w:val="24"/>
              </w:rPr>
              <w:t>Characteristics that distinguish one transaction from another,</w:t>
            </w:r>
            <w:r>
              <w:rPr>
                <w:spacing w:val="1"/>
                <w:sz w:val="24"/>
              </w:rPr>
              <w:t xml:space="preserve"> </w:t>
            </w:r>
            <w:r>
              <w:rPr>
                <w:sz w:val="24"/>
              </w:rPr>
              <w:t>where a transaction is any operation, whether commercial or</w:t>
            </w:r>
            <w:r>
              <w:rPr>
                <w:spacing w:val="1"/>
                <w:sz w:val="24"/>
              </w:rPr>
              <w:t xml:space="preserve"> </w:t>
            </w:r>
            <w:r>
              <w:rPr>
                <w:sz w:val="24"/>
              </w:rPr>
              <w:t>non-commercial,</w:t>
            </w:r>
            <w:r>
              <w:rPr>
                <w:spacing w:val="25"/>
                <w:sz w:val="24"/>
              </w:rPr>
              <w:t xml:space="preserve"> </w:t>
            </w:r>
            <w:r>
              <w:rPr>
                <w:sz w:val="24"/>
              </w:rPr>
              <w:t>that</w:t>
            </w:r>
            <w:r>
              <w:rPr>
                <w:spacing w:val="28"/>
                <w:sz w:val="24"/>
              </w:rPr>
              <w:t xml:space="preserve"> </w:t>
            </w:r>
            <w:r>
              <w:rPr>
                <w:sz w:val="24"/>
              </w:rPr>
              <w:t>results</w:t>
            </w:r>
            <w:r>
              <w:rPr>
                <w:spacing w:val="26"/>
                <w:sz w:val="24"/>
              </w:rPr>
              <w:t xml:space="preserve"> </w:t>
            </w:r>
            <w:r>
              <w:rPr>
                <w:sz w:val="24"/>
              </w:rPr>
              <w:t>in</w:t>
            </w:r>
            <w:r>
              <w:rPr>
                <w:spacing w:val="19"/>
                <w:sz w:val="24"/>
              </w:rPr>
              <w:t xml:space="preserve"> </w:t>
            </w:r>
            <w:r>
              <w:rPr>
                <w:sz w:val="24"/>
              </w:rPr>
              <w:t>the</w:t>
            </w:r>
            <w:r>
              <w:rPr>
                <w:spacing w:val="27"/>
                <w:sz w:val="24"/>
              </w:rPr>
              <w:t xml:space="preserve"> </w:t>
            </w:r>
            <w:r>
              <w:rPr>
                <w:sz w:val="24"/>
              </w:rPr>
              <w:t>movement</w:t>
            </w:r>
            <w:r>
              <w:rPr>
                <w:spacing w:val="28"/>
                <w:sz w:val="24"/>
              </w:rPr>
              <w:t xml:space="preserve"> </w:t>
            </w:r>
            <w:r>
              <w:rPr>
                <w:sz w:val="24"/>
              </w:rPr>
              <w:t>of</w:t>
            </w:r>
            <w:r>
              <w:rPr>
                <w:spacing w:val="16"/>
                <w:sz w:val="24"/>
              </w:rPr>
              <w:t xml:space="preserve"> </w:t>
            </w:r>
            <w:r>
              <w:rPr>
                <w:sz w:val="24"/>
              </w:rPr>
              <w:t>goods</w:t>
            </w:r>
          </w:p>
          <w:p w14:paraId="5546D1DE" w14:textId="77777777" w:rsidR="00D714C6" w:rsidRDefault="009641C8">
            <w:pPr>
              <w:pStyle w:val="TableParagraph"/>
              <w:spacing w:line="261" w:lineRule="exact"/>
              <w:jc w:val="both"/>
              <w:rPr>
                <w:sz w:val="24"/>
              </w:rPr>
            </w:pPr>
            <w:r>
              <w:rPr>
                <w:sz w:val="24"/>
              </w:rPr>
              <w:t>covered</w:t>
            </w:r>
            <w:r>
              <w:rPr>
                <w:spacing w:val="2"/>
                <w:sz w:val="24"/>
              </w:rPr>
              <w:t xml:space="preserve"> </w:t>
            </w:r>
            <w:r>
              <w:rPr>
                <w:sz w:val="24"/>
              </w:rPr>
              <w:t>by</w:t>
            </w:r>
            <w:r>
              <w:rPr>
                <w:spacing w:val="-7"/>
                <w:sz w:val="24"/>
              </w:rPr>
              <w:t xml:space="preserve"> </w:t>
            </w:r>
            <w:r>
              <w:rPr>
                <w:sz w:val="24"/>
              </w:rPr>
              <w:t>Intrastat.</w:t>
            </w:r>
          </w:p>
        </w:tc>
      </w:tr>
      <w:tr w:rsidR="00D714C6" w14:paraId="7D69E104" w14:textId="77777777">
        <w:trPr>
          <w:trHeight w:val="3038"/>
        </w:trPr>
        <w:tc>
          <w:tcPr>
            <w:tcW w:w="2396" w:type="dxa"/>
          </w:tcPr>
          <w:p w14:paraId="02B6A3FF" w14:textId="77777777" w:rsidR="00D714C6" w:rsidRDefault="009641C8">
            <w:pPr>
              <w:pStyle w:val="TableParagraph"/>
              <w:ind w:left="71"/>
              <w:rPr>
                <w:sz w:val="24"/>
              </w:rPr>
            </w:pPr>
            <w:r>
              <w:rPr>
                <w:sz w:val="24"/>
              </w:rPr>
              <w:t>Reference</w:t>
            </w:r>
            <w:r>
              <w:rPr>
                <w:spacing w:val="-3"/>
                <w:sz w:val="24"/>
              </w:rPr>
              <w:t xml:space="preserve"> </w:t>
            </w:r>
            <w:r>
              <w:rPr>
                <w:sz w:val="24"/>
              </w:rPr>
              <w:t>period</w:t>
            </w:r>
          </w:p>
        </w:tc>
        <w:tc>
          <w:tcPr>
            <w:tcW w:w="6055" w:type="dxa"/>
          </w:tcPr>
          <w:p w14:paraId="33BE1520" w14:textId="77777777" w:rsidR="00D714C6" w:rsidRDefault="009641C8">
            <w:pPr>
              <w:pStyle w:val="TableParagraph"/>
              <w:spacing w:line="240" w:lineRule="auto"/>
              <w:ind w:right="57"/>
              <w:jc w:val="both"/>
              <w:rPr>
                <w:sz w:val="24"/>
              </w:rPr>
            </w:pPr>
            <w:r>
              <w:rPr>
                <w:spacing w:val="-1"/>
                <w:sz w:val="24"/>
              </w:rPr>
              <w:t>Calendar</w:t>
            </w:r>
            <w:r>
              <w:rPr>
                <w:spacing w:val="3"/>
                <w:sz w:val="24"/>
              </w:rPr>
              <w:t xml:space="preserve"> </w:t>
            </w:r>
            <w:r>
              <w:rPr>
                <w:spacing w:val="-1"/>
                <w:sz w:val="24"/>
              </w:rPr>
              <w:t>month</w:t>
            </w:r>
            <w:r>
              <w:rPr>
                <w:spacing w:val="-7"/>
                <w:sz w:val="24"/>
              </w:rPr>
              <w:t xml:space="preserve"> </w:t>
            </w:r>
            <w:r>
              <w:rPr>
                <w:spacing w:val="-1"/>
                <w:sz w:val="24"/>
              </w:rPr>
              <w:t>for which</w:t>
            </w:r>
            <w:r>
              <w:rPr>
                <w:spacing w:val="-8"/>
                <w:sz w:val="24"/>
              </w:rPr>
              <w:t xml:space="preserve"> </w:t>
            </w:r>
            <w:r>
              <w:rPr>
                <w:sz w:val="24"/>
              </w:rPr>
              <w:t>data</w:t>
            </w:r>
            <w:r>
              <w:rPr>
                <w:spacing w:val="-8"/>
                <w:sz w:val="24"/>
              </w:rPr>
              <w:t xml:space="preserve"> </w:t>
            </w:r>
            <w:r>
              <w:rPr>
                <w:sz w:val="24"/>
              </w:rPr>
              <w:t>on</w:t>
            </w:r>
            <w:r>
              <w:rPr>
                <w:spacing w:val="-3"/>
                <w:sz w:val="24"/>
              </w:rPr>
              <w:t xml:space="preserve"> </w:t>
            </w:r>
            <w:r>
              <w:rPr>
                <w:sz w:val="24"/>
              </w:rPr>
              <w:t>exports</w:t>
            </w:r>
            <w:r>
              <w:rPr>
                <w:spacing w:val="-9"/>
                <w:sz w:val="24"/>
              </w:rPr>
              <w:t xml:space="preserve"> </w:t>
            </w:r>
            <w:r>
              <w:rPr>
                <w:sz w:val="24"/>
              </w:rPr>
              <w:t>of</w:t>
            </w:r>
            <w:r>
              <w:rPr>
                <w:spacing w:val="-9"/>
                <w:sz w:val="24"/>
              </w:rPr>
              <w:t xml:space="preserve"> </w:t>
            </w:r>
            <w:r>
              <w:rPr>
                <w:sz w:val="24"/>
              </w:rPr>
              <w:t>goods</w:t>
            </w:r>
            <w:r>
              <w:rPr>
                <w:spacing w:val="-14"/>
                <w:sz w:val="24"/>
              </w:rPr>
              <w:t xml:space="preserve"> </w:t>
            </w:r>
            <w:r>
              <w:rPr>
                <w:sz w:val="24"/>
              </w:rPr>
              <w:t>to</w:t>
            </w:r>
            <w:r>
              <w:rPr>
                <w:spacing w:val="-2"/>
                <w:sz w:val="24"/>
              </w:rPr>
              <w:t xml:space="preserve"> </w:t>
            </w:r>
            <w:r>
              <w:rPr>
                <w:sz w:val="24"/>
              </w:rPr>
              <w:t>another</w:t>
            </w:r>
            <w:r>
              <w:rPr>
                <w:spacing w:val="-57"/>
                <w:sz w:val="24"/>
              </w:rPr>
              <w:t xml:space="preserve"> </w:t>
            </w:r>
            <w:r>
              <w:rPr>
                <w:spacing w:val="-1"/>
                <w:sz w:val="24"/>
              </w:rPr>
              <w:t>Member</w:t>
            </w:r>
            <w:r>
              <w:rPr>
                <w:spacing w:val="-6"/>
                <w:sz w:val="24"/>
              </w:rPr>
              <w:t xml:space="preserve"> </w:t>
            </w:r>
            <w:r>
              <w:rPr>
                <w:spacing w:val="-1"/>
                <w:sz w:val="24"/>
              </w:rPr>
              <w:t>State</w:t>
            </w:r>
            <w:r>
              <w:rPr>
                <w:spacing w:val="-18"/>
                <w:sz w:val="24"/>
              </w:rPr>
              <w:t xml:space="preserve"> </w:t>
            </w:r>
            <w:r>
              <w:rPr>
                <w:sz w:val="24"/>
              </w:rPr>
              <w:t>or</w:t>
            </w:r>
            <w:r>
              <w:rPr>
                <w:spacing w:val="-9"/>
                <w:sz w:val="24"/>
              </w:rPr>
              <w:t xml:space="preserve"> </w:t>
            </w:r>
            <w:r>
              <w:rPr>
                <w:sz w:val="24"/>
              </w:rPr>
              <w:t>imports</w:t>
            </w:r>
            <w:r>
              <w:rPr>
                <w:spacing w:val="-15"/>
                <w:sz w:val="24"/>
              </w:rPr>
              <w:t xml:space="preserve"> </w:t>
            </w:r>
            <w:r>
              <w:rPr>
                <w:sz w:val="24"/>
              </w:rPr>
              <w:t>of</w:t>
            </w:r>
            <w:r>
              <w:rPr>
                <w:spacing w:val="-14"/>
                <w:sz w:val="24"/>
              </w:rPr>
              <w:t xml:space="preserve"> </w:t>
            </w:r>
            <w:r>
              <w:rPr>
                <w:sz w:val="24"/>
              </w:rPr>
              <w:t>goods</w:t>
            </w:r>
            <w:r>
              <w:rPr>
                <w:spacing w:val="-15"/>
                <w:sz w:val="24"/>
              </w:rPr>
              <w:t xml:space="preserve"> </w:t>
            </w:r>
            <w:r>
              <w:rPr>
                <w:sz w:val="24"/>
              </w:rPr>
              <w:t>from</w:t>
            </w:r>
            <w:r>
              <w:rPr>
                <w:spacing w:val="-17"/>
                <w:sz w:val="24"/>
              </w:rPr>
              <w:t xml:space="preserve"> </w:t>
            </w:r>
            <w:r>
              <w:rPr>
                <w:sz w:val="24"/>
              </w:rPr>
              <w:t>another</w:t>
            </w:r>
            <w:r>
              <w:rPr>
                <w:spacing w:val="-6"/>
                <w:sz w:val="24"/>
              </w:rPr>
              <w:t xml:space="preserve"> </w:t>
            </w:r>
            <w:r>
              <w:rPr>
                <w:sz w:val="24"/>
              </w:rPr>
              <w:t>Member</w:t>
            </w:r>
            <w:r>
              <w:rPr>
                <w:spacing w:val="-6"/>
                <w:sz w:val="24"/>
              </w:rPr>
              <w:t xml:space="preserve"> </w:t>
            </w:r>
            <w:r>
              <w:rPr>
                <w:sz w:val="24"/>
              </w:rPr>
              <w:t>State</w:t>
            </w:r>
            <w:r>
              <w:rPr>
                <w:spacing w:val="-57"/>
                <w:sz w:val="24"/>
              </w:rPr>
              <w:t xml:space="preserve"> </w:t>
            </w:r>
            <w:r>
              <w:rPr>
                <w:sz w:val="24"/>
              </w:rPr>
              <w:t>are</w:t>
            </w:r>
            <w:r>
              <w:rPr>
                <w:spacing w:val="-11"/>
                <w:sz w:val="24"/>
              </w:rPr>
              <w:t xml:space="preserve"> </w:t>
            </w:r>
            <w:r>
              <w:rPr>
                <w:sz w:val="24"/>
              </w:rPr>
              <w:t>reported</w:t>
            </w:r>
            <w:r>
              <w:rPr>
                <w:spacing w:val="-14"/>
                <w:sz w:val="24"/>
              </w:rPr>
              <w:t xml:space="preserve"> </w:t>
            </w:r>
            <w:r>
              <w:rPr>
                <w:sz w:val="24"/>
              </w:rPr>
              <w:t>to</w:t>
            </w:r>
            <w:r>
              <w:rPr>
                <w:spacing w:val="-9"/>
                <w:sz w:val="24"/>
              </w:rPr>
              <w:t xml:space="preserve"> </w:t>
            </w:r>
            <w:r>
              <w:rPr>
                <w:sz w:val="24"/>
              </w:rPr>
              <w:t>Intrastat.</w:t>
            </w:r>
            <w:r>
              <w:rPr>
                <w:spacing w:val="-12"/>
                <w:sz w:val="24"/>
              </w:rPr>
              <w:t xml:space="preserve"> </w:t>
            </w:r>
            <w:r>
              <w:rPr>
                <w:sz w:val="24"/>
              </w:rPr>
              <w:t>It</w:t>
            </w:r>
            <w:r>
              <w:rPr>
                <w:spacing w:val="-9"/>
                <w:sz w:val="24"/>
              </w:rPr>
              <w:t xml:space="preserve"> </w:t>
            </w:r>
            <w:r>
              <w:rPr>
                <w:sz w:val="24"/>
              </w:rPr>
              <w:t>is</w:t>
            </w:r>
            <w:r>
              <w:rPr>
                <w:spacing w:val="-12"/>
                <w:sz w:val="24"/>
              </w:rPr>
              <w:t xml:space="preserve"> </w:t>
            </w:r>
            <w:r>
              <w:rPr>
                <w:sz w:val="24"/>
              </w:rPr>
              <w:t>the</w:t>
            </w:r>
            <w:r>
              <w:rPr>
                <w:spacing w:val="-7"/>
                <w:sz w:val="24"/>
              </w:rPr>
              <w:t xml:space="preserve"> </w:t>
            </w:r>
            <w:r>
              <w:rPr>
                <w:sz w:val="24"/>
              </w:rPr>
              <w:t>month</w:t>
            </w:r>
            <w:r>
              <w:rPr>
                <w:spacing w:val="-10"/>
                <w:sz w:val="24"/>
              </w:rPr>
              <w:t xml:space="preserve"> </w:t>
            </w:r>
            <w:r>
              <w:rPr>
                <w:sz w:val="24"/>
              </w:rPr>
              <w:t>in</w:t>
            </w:r>
            <w:r>
              <w:rPr>
                <w:spacing w:val="-14"/>
                <w:sz w:val="24"/>
              </w:rPr>
              <w:t xml:space="preserve"> </w:t>
            </w:r>
            <w:r>
              <w:rPr>
                <w:sz w:val="24"/>
              </w:rPr>
              <w:t>which</w:t>
            </w:r>
            <w:r>
              <w:rPr>
                <w:spacing w:val="-13"/>
                <w:sz w:val="24"/>
              </w:rPr>
              <w:t xml:space="preserve"> </w:t>
            </w:r>
            <w:r>
              <w:rPr>
                <w:sz w:val="24"/>
              </w:rPr>
              <w:t>the</w:t>
            </w:r>
            <w:r>
              <w:rPr>
                <w:spacing w:val="-11"/>
                <w:sz w:val="24"/>
              </w:rPr>
              <w:t xml:space="preserve"> </w:t>
            </w:r>
            <w:r>
              <w:rPr>
                <w:sz w:val="24"/>
              </w:rPr>
              <w:t>consignor</w:t>
            </w:r>
            <w:r>
              <w:rPr>
                <w:spacing w:val="-58"/>
                <w:sz w:val="24"/>
              </w:rPr>
              <w:t xml:space="preserve"> </w:t>
            </w:r>
            <w:r>
              <w:rPr>
                <w:sz w:val="24"/>
              </w:rPr>
              <w:t>actually exported from the Czech Republic or the consignee</w:t>
            </w:r>
            <w:r>
              <w:rPr>
                <w:spacing w:val="1"/>
                <w:sz w:val="24"/>
              </w:rPr>
              <w:t xml:space="preserve"> </w:t>
            </w:r>
            <w:r>
              <w:rPr>
                <w:sz w:val="24"/>
              </w:rPr>
              <w:t>actually</w:t>
            </w:r>
            <w:r>
              <w:rPr>
                <w:spacing w:val="1"/>
                <w:sz w:val="24"/>
              </w:rPr>
              <w:t xml:space="preserve"> </w:t>
            </w:r>
            <w:r>
              <w:rPr>
                <w:sz w:val="24"/>
              </w:rPr>
              <w:t>imported</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in</w:t>
            </w:r>
            <w:r>
              <w:rPr>
                <w:spacing w:val="1"/>
                <w:sz w:val="24"/>
              </w:rPr>
              <w:t xml:space="preserve"> </w:t>
            </w:r>
            <w:r>
              <w:rPr>
                <w:sz w:val="24"/>
              </w:rPr>
              <w:t>question</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Czech</w:t>
            </w:r>
            <w:r>
              <w:rPr>
                <w:spacing w:val="1"/>
                <w:sz w:val="24"/>
              </w:rPr>
              <w:t xml:space="preserve"> </w:t>
            </w:r>
            <w:r>
              <w:rPr>
                <w:sz w:val="24"/>
              </w:rPr>
              <w:t>Republic.</w:t>
            </w:r>
          </w:p>
          <w:p w14:paraId="1E3D3BE7" w14:textId="77777777" w:rsidR="00D714C6" w:rsidRDefault="009641C8">
            <w:pPr>
              <w:pStyle w:val="TableParagraph"/>
              <w:spacing w:line="240" w:lineRule="auto"/>
              <w:ind w:right="61"/>
              <w:jc w:val="both"/>
              <w:rPr>
                <w:sz w:val="24"/>
              </w:rPr>
            </w:pPr>
            <w:r>
              <w:rPr>
                <w:spacing w:val="-1"/>
                <w:sz w:val="24"/>
              </w:rPr>
              <w:t>However,</w:t>
            </w:r>
            <w:r>
              <w:rPr>
                <w:spacing w:val="-10"/>
                <w:sz w:val="24"/>
              </w:rPr>
              <w:t xml:space="preserve"> </w:t>
            </w:r>
            <w:r>
              <w:rPr>
                <w:spacing w:val="-1"/>
                <w:sz w:val="24"/>
              </w:rPr>
              <w:t>the</w:t>
            </w:r>
            <w:r>
              <w:rPr>
                <w:spacing w:val="-13"/>
                <w:sz w:val="24"/>
              </w:rPr>
              <w:t xml:space="preserve"> </w:t>
            </w:r>
            <w:r>
              <w:rPr>
                <w:spacing w:val="-1"/>
                <w:sz w:val="24"/>
              </w:rPr>
              <w:t>reference</w:t>
            </w:r>
            <w:r>
              <w:rPr>
                <w:spacing w:val="-13"/>
                <w:sz w:val="24"/>
              </w:rPr>
              <w:t xml:space="preserve"> </w:t>
            </w:r>
            <w:r>
              <w:rPr>
                <w:spacing w:val="-1"/>
                <w:sz w:val="24"/>
              </w:rPr>
              <w:t>period</w:t>
            </w:r>
            <w:r>
              <w:rPr>
                <w:spacing w:val="-7"/>
                <w:sz w:val="24"/>
              </w:rPr>
              <w:t xml:space="preserve"> </w:t>
            </w:r>
            <w:r>
              <w:rPr>
                <w:spacing w:val="-1"/>
                <w:sz w:val="24"/>
              </w:rPr>
              <w:t>may</w:t>
            </w:r>
            <w:r>
              <w:rPr>
                <w:spacing w:val="-17"/>
                <w:sz w:val="24"/>
              </w:rPr>
              <w:t xml:space="preserve"> </w:t>
            </w:r>
            <w:r>
              <w:rPr>
                <w:spacing w:val="-1"/>
                <w:sz w:val="24"/>
              </w:rPr>
              <w:t>also</w:t>
            </w:r>
            <w:r>
              <w:rPr>
                <w:spacing w:val="-3"/>
                <w:sz w:val="24"/>
              </w:rPr>
              <w:t xml:space="preserve"> </w:t>
            </w:r>
            <w:r>
              <w:rPr>
                <w:spacing w:val="-1"/>
                <w:sz w:val="24"/>
              </w:rPr>
              <w:t>be</w:t>
            </w:r>
            <w:r>
              <w:rPr>
                <w:spacing w:val="-12"/>
                <w:sz w:val="24"/>
              </w:rPr>
              <w:t xml:space="preserve"> </w:t>
            </w:r>
            <w:r>
              <w:rPr>
                <w:spacing w:val="-1"/>
                <w:sz w:val="24"/>
              </w:rPr>
              <w:t>the</w:t>
            </w:r>
            <w:r>
              <w:rPr>
                <w:spacing w:val="-13"/>
                <w:sz w:val="24"/>
              </w:rPr>
              <w:t xml:space="preserve"> </w:t>
            </w:r>
            <w:r>
              <w:rPr>
                <w:sz w:val="24"/>
              </w:rPr>
              <w:t>calendar</w:t>
            </w:r>
            <w:r>
              <w:rPr>
                <w:spacing w:val="-6"/>
                <w:sz w:val="24"/>
              </w:rPr>
              <w:t xml:space="preserve"> </w:t>
            </w:r>
            <w:r>
              <w:rPr>
                <w:sz w:val="24"/>
              </w:rPr>
              <w:t>month</w:t>
            </w:r>
            <w:r>
              <w:rPr>
                <w:spacing w:val="-57"/>
                <w:sz w:val="24"/>
              </w:rPr>
              <w:t xml:space="preserve"> </w:t>
            </w:r>
            <w:r>
              <w:rPr>
                <w:sz w:val="24"/>
              </w:rPr>
              <w:t>in</w:t>
            </w:r>
            <w:r>
              <w:rPr>
                <w:spacing w:val="-8"/>
                <w:sz w:val="24"/>
              </w:rPr>
              <w:t xml:space="preserve"> </w:t>
            </w:r>
            <w:r>
              <w:rPr>
                <w:sz w:val="24"/>
              </w:rPr>
              <w:t>which</w:t>
            </w:r>
            <w:r>
              <w:rPr>
                <w:spacing w:val="-7"/>
                <w:sz w:val="24"/>
              </w:rPr>
              <w:t xml:space="preserve"> </w:t>
            </w:r>
            <w:r>
              <w:rPr>
                <w:sz w:val="24"/>
              </w:rPr>
              <w:t>the</w:t>
            </w:r>
            <w:r>
              <w:rPr>
                <w:spacing w:val="-4"/>
                <w:sz w:val="24"/>
              </w:rPr>
              <w:t xml:space="preserve"> </w:t>
            </w:r>
            <w:r>
              <w:rPr>
                <w:sz w:val="24"/>
              </w:rPr>
              <w:t>reporting</w:t>
            </w:r>
            <w:r>
              <w:rPr>
                <w:spacing w:val="-3"/>
                <w:sz w:val="24"/>
              </w:rPr>
              <w:t xml:space="preserve"> </w:t>
            </w:r>
            <w:r>
              <w:rPr>
                <w:sz w:val="24"/>
              </w:rPr>
              <w:t>unit</w:t>
            </w:r>
            <w:r>
              <w:rPr>
                <w:spacing w:val="2"/>
                <w:sz w:val="24"/>
              </w:rPr>
              <w:t xml:space="preserve"> </w:t>
            </w:r>
            <w:r>
              <w:rPr>
                <w:sz w:val="24"/>
              </w:rPr>
              <w:t>(person</w:t>
            </w:r>
            <w:r>
              <w:rPr>
                <w:spacing w:val="-8"/>
                <w:sz w:val="24"/>
              </w:rPr>
              <w:t xml:space="preserve"> </w:t>
            </w:r>
            <w:r>
              <w:rPr>
                <w:sz w:val="24"/>
              </w:rPr>
              <w:t>registered</w:t>
            </w:r>
            <w:r>
              <w:rPr>
                <w:spacing w:val="-1"/>
                <w:sz w:val="24"/>
              </w:rPr>
              <w:t xml:space="preserve"> </w:t>
            </w:r>
            <w:r>
              <w:rPr>
                <w:sz w:val="24"/>
              </w:rPr>
              <w:t>or</w:t>
            </w:r>
            <w:r>
              <w:rPr>
                <w:spacing w:val="-2"/>
                <w:sz w:val="24"/>
              </w:rPr>
              <w:t xml:space="preserve"> </w:t>
            </w:r>
            <w:r>
              <w:rPr>
                <w:sz w:val="24"/>
              </w:rPr>
              <w:t>identified</w:t>
            </w:r>
            <w:r>
              <w:rPr>
                <w:spacing w:val="3"/>
                <w:sz w:val="24"/>
              </w:rPr>
              <w:t xml:space="preserve"> </w:t>
            </w:r>
            <w:r>
              <w:rPr>
                <w:sz w:val="24"/>
              </w:rPr>
              <w:t>for</w:t>
            </w:r>
            <w:r>
              <w:rPr>
                <w:spacing w:val="-58"/>
                <w:sz w:val="24"/>
              </w:rPr>
              <w:t xml:space="preserve"> </w:t>
            </w:r>
            <w:r>
              <w:rPr>
                <w:sz w:val="24"/>
              </w:rPr>
              <w:t>VAT)</w:t>
            </w:r>
            <w:r>
              <w:rPr>
                <w:spacing w:val="41"/>
                <w:sz w:val="24"/>
              </w:rPr>
              <w:t xml:space="preserve"> </w:t>
            </w:r>
            <w:r>
              <w:rPr>
                <w:sz w:val="24"/>
              </w:rPr>
              <w:t>became</w:t>
            </w:r>
            <w:r>
              <w:rPr>
                <w:spacing w:val="44"/>
                <w:sz w:val="24"/>
              </w:rPr>
              <w:t xml:space="preserve"> </w:t>
            </w:r>
            <w:r>
              <w:rPr>
                <w:sz w:val="24"/>
              </w:rPr>
              <w:t>liable</w:t>
            </w:r>
            <w:r>
              <w:rPr>
                <w:spacing w:val="39"/>
                <w:sz w:val="24"/>
              </w:rPr>
              <w:t xml:space="preserve"> </w:t>
            </w:r>
            <w:r>
              <w:rPr>
                <w:sz w:val="24"/>
              </w:rPr>
              <w:t>to</w:t>
            </w:r>
            <w:r>
              <w:rPr>
                <w:spacing w:val="45"/>
                <w:sz w:val="24"/>
              </w:rPr>
              <w:t xml:space="preserve"> </w:t>
            </w:r>
            <w:r>
              <w:rPr>
                <w:sz w:val="24"/>
              </w:rPr>
              <w:t>declare</w:t>
            </w:r>
            <w:r>
              <w:rPr>
                <w:spacing w:val="39"/>
                <w:sz w:val="24"/>
              </w:rPr>
              <w:t xml:space="preserve"> </w:t>
            </w:r>
            <w:r>
              <w:rPr>
                <w:sz w:val="24"/>
              </w:rPr>
              <w:t>VAT</w:t>
            </w:r>
            <w:r>
              <w:rPr>
                <w:spacing w:val="42"/>
                <w:sz w:val="24"/>
              </w:rPr>
              <w:t xml:space="preserve"> </w:t>
            </w:r>
            <w:r>
              <w:rPr>
                <w:sz w:val="24"/>
              </w:rPr>
              <w:t>on</w:t>
            </w:r>
            <w:r>
              <w:rPr>
                <w:spacing w:val="31"/>
                <w:sz w:val="24"/>
              </w:rPr>
              <w:t xml:space="preserve"> </w:t>
            </w:r>
            <w:r>
              <w:rPr>
                <w:sz w:val="24"/>
              </w:rPr>
              <w:t>the</w:t>
            </w:r>
            <w:r>
              <w:rPr>
                <w:spacing w:val="39"/>
                <w:sz w:val="24"/>
              </w:rPr>
              <w:t xml:space="preserve"> </w:t>
            </w:r>
            <w:r>
              <w:rPr>
                <w:sz w:val="24"/>
              </w:rPr>
              <w:t>acquisition</w:t>
            </w:r>
            <w:r>
              <w:rPr>
                <w:spacing w:val="35"/>
                <w:sz w:val="24"/>
              </w:rPr>
              <w:t xml:space="preserve"> </w:t>
            </w:r>
            <w:r>
              <w:rPr>
                <w:sz w:val="24"/>
              </w:rPr>
              <w:t>of</w:t>
            </w:r>
          </w:p>
          <w:p w14:paraId="2E2FDE24" w14:textId="77777777" w:rsidR="00D714C6" w:rsidRDefault="009641C8">
            <w:pPr>
              <w:pStyle w:val="TableParagraph"/>
              <w:spacing w:line="274" w:lineRule="exact"/>
              <w:ind w:right="63"/>
              <w:jc w:val="both"/>
              <w:rPr>
                <w:sz w:val="24"/>
              </w:rPr>
            </w:pPr>
            <w:r>
              <w:rPr>
                <w:sz w:val="24"/>
              </w:rPr>
              <w:t>goods from another Member State or on the supply of goods</w:t>
            </w:r>
            <w:r>
              <w:rPr>
                <w:spacing w:val="1"/>
                <w:sz w:val="24"/>
              </w:rPr>
              <w:t xml:space="preserve"> </w:t>
            </w:r>
            <w:r>
              <w:rPr>
                <w:sz w:val="24"/>
              </w:rPr>
              <w:t>to</w:t>
            </w:r>
            <w:r>
              <w:rPr>
                <w:spacing w:val="1"/>
                <w:sz w:val="24"/>
              </w:rPr>
              <w:t xml:space="preserve"> </w:t>
            </w:r>
            <w:r>
              <w:rPr>
                <w:sz w:val="24"/>
              </w:rPr>
              <w:t>another</w:t>
            </w:r>
            <w:r>
              <w:rPr>
                <w:spacing w:val="3"/>
                <w:sz w:val="24"/>
              </w:rPr>
              <w:t xml:space="preserve"> </w:t>
            </w:r>
            <w:r>
              <w:rPr>
                <w:sz w:val="24"/>
              </w:rPr>
              <w:t>Member</w:t>
            </w:r>
            <w:r>
              <w:rPr>
                <w:spacing w:val="3"/>
                <w:sz w:val="24"/>
              </w:rPr>
              <w:t xml:space="preserve"> </w:t>
            </w:r>
            <w:r>
              <w:rPr>
                <w:sz w:val="24"/>
              </w:rPr>
              <w:t>State.</w:t>
            </w:r>
          </w:p>
        </w:tc>
      </w:tr>
      <w:tr w:rsidR="00D714C6" w14:paraId="3DA3D44C" w14:textId="77777777">
        <w:trPr>
          <w:trHeight w:val="1656"/>
        </w:trPr>
        <w:tc>
          <w:tcPr>
            <w:tcW w:w="2396" w:type="dxa"/>
          </w:tcPr>
          <w:p w14:paraId="61EA63C4" w14:textId="77777777" w:rsidR="00D714C6" w:rsidRDefault="009641C8">
            <w:pPr>
              <w:pStyle w:val="TableParagraph"/>
              <w:ind w:left="71"/>
              <w:rPr>
                <w:sz w:val="24"/>
              </w:rPr>
            </w:pPr>
            <w:r>
              <w:rPr>
                <w:sz w:val="24"/>
              </w:rPr>
              <w:t>TARIC</w:t>
            </w:r>
          </w:p>
        </w:tc>
        <w:tc>
          <w:tcPr>
            <w:tcW w:w="6055" w:type="dxa"/>
          </w:tcPr>
          <w:p w14:paraId="78024638" w14:textId="77777777" w:rsidR="00D714C6" w:rsidRDefault="009641C8">
            <w:pPr>
              <w:pStyle w:val="TableParagraph"/>
              <w:spacing w:line="240" w:lineRule="auto"/>
              <w:ind w:right="63"/>
              <w:jc w:val="both"/>
              <w:rPr>
                <w:sz w:val="24"/>
              </w:rPr>
            </w:pPr>
            <w:r>
              <w:rPr>
                <w:sz w:val="24"/>
              </w:rPr>
              <w:t>The EU's Integrated Tariff, which allows EU trade policy</w:t>
            </w:r>
            <w:r>
              <w:rPr>
                <w:spacing w:val="1"/>
                <w:sz w:val="24"/>
              </w:rPr>
              <w:t xml:space="preserve"> </w:t>
            </w:r>
            <w:r>
              <w:rPr>
                <w:sz w:val="24"/>
              </w:rPr>
              <w:t>measures such as tariffs, quotas, anti-dumping tariffs to be</w:t>
            </w:r>
            <w:r>
              <w:rPr>
                <w:spacing w:val="1"/>
                <w:sz w:val="24"/>
              </w:rPr>
              <w:t xml:space="preserve"> </w:t>
            </w:r>
            <w:r>
              <w:rPr>
                <w:sz w:val="24"/>
              </w:rPr>
              <w:t>applied</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Combined</w:t>
            </w:r>
            <w:r>
              <w:rPr>
                <w:spacing w:val="1"/>
                <w:sz w:val="24"/>
              </w:rPr>
              <w:t xml:space="preserve"> </w:t>
            </w:r>
            <w:r>
              <w:rPr>
                <w:sz w:val="24"/>
              </w:rPr>
              <w:t>Nomenclature's</w:t>
            </w:r>
            <w:r>
              <w:rPr>
                <w:spacing w:val="1"/>
                <w:sz w:val="24"/>
              </w:rPr>
              <w:t xml:space="preserve"> </w:t>
            </w:r>
            <w:r>
              <w:rPr>
                <w:sz w:val="24"/>
              </w:rPr>
              <w:t>commodity codes. The CN codes form the first eight digits</w:t>
            </w:r>
            <w:r>
              <w:rPr>
                <w:spacing w:val="1"/>
                <w:sz w:val="24"/>
              </w:rPr>
              <w:t xml:space="preserve"> </w:t>
            </w:r>
            <w:r>
              <w:rPr>
                <w:sz w:val="24"/>
              </w:rPr>
              <w:t>from</w:t>
            </w:r>
            <w:r>
              <w:rPr>
                <w:spacing w:val="-6"/>
                <w:sz w:val="24"/>
              </w:rPr>
              <w:t xml:space="preserve"> </w:t>
            </w:r>
            <w:r>
              <w:rPr>
                <w:sz w:val="24"/>
              </w:rPr>
              <w:t>the</w:t>
            </w:r>
            <w:r>
              <w:rPr>
                <w:spacing w:val="8"/>
                <w:sz w:val="24"/>
              </w:rPr>
              <w:t xml:space="preserve"> </w:t>
            </w:r>
            <w:r>
              <w:rPr>
                <w:sz w:val="24"/>
              </w:rPr>
              <w:t>left</w:t>
            </w:r>
            <w:r>
              <w:rPr>
                <w:spacing w:val="9"/>
                <w:sz w:val="24"/>
              </w:rPr>
              <w:t xml:space="preserve"> </w:t>
            </w:r>
            <w:r>
              <w:rPr>
                <w:sz w:val="24"/>
              </w:rPr>
              <w:t>of</w:t>
            </w:r>
            <w:r>
              <w:rPr>
                <w:spacing w:val="-3"/>
                <w:sz w:val="24"/>
              </w:rPr>
              <w:t xml:space="preserve"> </w:t>
            </w:r>
            <w:r>
              <w:rPr>
                <w:sz w:val="24"/>
              </w:rPr>
              <w:t>the</w:t>
            </w:r>
            <w:r>
              <w:rPr>
                <w:spacing w:val="4"/>
                <w:sz w:val="24"/>
              </w:rPr>
              <w:t xml:space="preserve"> </w:t>
            </w:r>
            <w:r>
              <w:rPr>
                <w:sz w:val="24"/>
              </w:rPr>
              <w:t>commodity</w:t>
            </w:r>
            <w:r>
              <w:rPr>
                <w:spacing w:val="-5"/>
                <w:sz w:val="24"/>
              </w:rPr>
              <w:t xml:space="preserve"> </w:t>
            </w:r>
            <w:r>
              <w:rPr>
                <w:sz w:val="24"/>
              </w:rPr>
              <w:t>code</w:t>
            </w:r>
            <w:r>
              <w:rPr>
                <w:spacing w:val="3"/>
                <w:sz w:val="24"/>
              </w:rPr>
              <w:t xml:space="preserve"> </w:t>
            </w:r>
            <w:r>
              <w:rPr>
                <w:sz w:val="24"/>
              </w:rPr>
              <w:t>appearing</w:t>
            </w:r>
            <w:r>
              <w:rPr>
                <w:spacing w:val="9"/>
                <w:sz w:val="24"/>
              </w:rPr>
              <w:t xml:space="preserve"> </w:t>
            </w:r>
            <w:r>
              <w:rPr>
                <w:sz w:val="24"/>
              </w:rPr>
              <w:t>in the</w:t>
            </w:r>
            <w:r>
              <w:rPr>
                <w:spacing w:val="3"/>
                <w:sz w:val="24"/>
              </w:rPr>
              <w:t xml:space="preserve"> </w:t>
            </w:r>
            <w:r>
              <w:rPr>
                <w:sz w:val="24"/>
              </w:rPr>
              <w:t>TARIC</w:t>
            </w:r>
          </w:p>
          <w:p w14:paraId="0A4CC164" w14:textId="77777777" w:rsidR="00D714C6" w:rsidRDefault="009641C8">
            <w:pPr>
              <w:pStyle w:val="TableParagraph"/>
              <w:spacing w:line="265" w:lineRule="exact"/>
              <w:jc w:val="both"/>
              <w:rPr>
                <w:sz w:val="24"/>
              </w:rPr>
            </w:pPr>
            <w:r>
              <w:rPr>
                <w:sz w:val="24"/>
              </w:rPr>
              <w:t>and</w:t>
            </w:r>
            <w:r>
              <w:rPr>
                <w:spacing w:val="-1"/>
                <w:sz w:val="24"/>
              </w:rPr>
              <w:t xml:space="preserve"> </w:t>
            </w:r>
            <w:r>
              <w:rPr>
                <w:sz w:val="24"/>
              </w:rPr>
              <w:t>are</w:t>
            </w:r>
            <w:r>
              <w:rPr>
                <w:spacing w:val="4"/>
                <w:sz w:val="24"/>
              </w:rPr>
              <w:t xml:space="preserve"> </w:t>
            </w:r>
            <w:r>
              <w:rPr>
                <w:sz w:val="24"/>
              </w:rPr>
              <w:t>identical</w:t>
            </w:r>
            <w:r>
              <w:rPr>
                <w:spacing w:val="-5"/>
                <w:sz w:val="24"/>
              </w:rPr>
              <w:t xml:space="preserve"> </w:t>
            </w:r>
            <w:r>
              <w:rPr>
                <w:sz w:val="24"/>
              </w:rPr>
              <w:t>to</w:t>
            </w:r>
            <w:r>
              <w:rPr>
                <w:spacing w:val="-6"/>
                <w:sz w:val="24"/>
              </w:rPr>
              <w:t xml:space="preserve"> </w:t>
            </w:r>
            <w:r>
              <w:rPr>
                <w:sz w:val="24"/>
              </w:rPr>
              <w:t>the</w:t>
            </w:r>
            <w:r>
              <w:rPr>
                <w:spacing w:val="-1"/>
                <w:sz w:val="24"/>
              </w:rPr>
              <w:t xml:space="preserve"> </w:t>
            </w:r>
            <w:r>
              <w:rPr>
                <w:sz w:val="24"/>
              </w:rPr>
              <w:t>EU</w:t>
            </w:r>
            <w:r>
              <w:rPr>
                <w:spacing w:val="-1"/>
                <w:sz w:val="24"/>
              </w:rPr>
              <w:t xml:space="preserve"> </w:t>
            </w:r>
            <w:r>
              <w:rPr>
                <w:sz w:val="24"/>
              </w:rPr>
              <w:t>customs</w:t>
            </w:r>
            <w:r>
              <w:rPr>
                <w:spacing w:val="-2"/>
                <w:sz w:val="24"/>
              </w:rPr>
              <w:t xml:space="preserve"> </w:t>
            </w:r>
            <w:r>
              <w:rPr>
                <w:sz w:val="24"/>
              </w:rPr>
              <w:t>tariff nomenclature.</w:t>
            </w:r>
          </w:p>
        </w:tc>
      </w:tr>
      <w:tr w:rsidR="00D714C6" w14:paraId="41FA7FE7" w14:textId="77777777">
        <w:trPr>
          <w:trHeight w:val="273"/>
        </w:trPr>
        <w:tc>
          <w:tcPr>
            <w:tcW w:w="2396" w:type="dxa"/>
          </w:tcPr>
          <w:p w14:paraId="51143F93" w14:textId="77777777" w:rsidR="00D714C6" w:rsidRDefault="009641C8">
            <w:pPr>
              <w:pStyle w:val="TableParagraph"/>
              <w:spacing w:line="253" w:lineRule="exact"/>
              <w:ind w:left="71"/>
              <w:rPr>
                <w:sz w:val="24"/>
              </w:rPr>
            </w:pPr>
            <w:r>
              <w:rPr>
                <w:sz w:val="24"/>
              </w:rPr>
              <w:t>Third country</w:t>
            </w:r>
          </w:p>
        </w:tc>
        <w:tc>
          <w:tcPr>
            <w:tcW w:w="6055" w:type="dxa"/>
          </w:tcPr>
          <w:p w14:paraId="10D7CDAF" w14:textId="77777777" w:rsidR="00D714C6" w:rsidRDefault="009641C8">
            <w:pPr>
              <w:pStyle w:val="TableParagraph"/>
              <w:spacing w:line="253" w:lineRule="exact"/>
              <w:rPr>
                <w:sz w:val="24"/>
              </w:rPr>
            </w:pPr>
            <w:r>
              <w:rPr>
                <w:sz w:val="24"/>
              </w:rPr>
              <w:t>Countries</w:t>
            </w:r>
            <w:r>
              <w:rPr>
                <w:spacing w:val="-3"/>
                <w:sz w:val="24"/>
              </w:rPr>
              <w:t xml:space="preserve"> </w:t>
            </w:r>
            <w:r>
              <w:rPr>
                <w:sz w:val="24"/>
              </w:rPr>
              <w:t>or states</w:t>
            </w:r>
            <w:r>
              <w:rPr>
                <w:spacing w:val="-7"/>
                <w:sz w:val="24"/>
              </w:rPr>
              <w:t xml:space="preserve"> </w:t>
            </w:r>
            <w:r>
              <w:rPr>
                <w:sz w:val="24"/>
              </w:rPr>
              <w:t>that</w:t>
            </w:r>
            <w:r>
              <w:rPr>
                <w:spacing w:val="4"/>
                <w:sz w:val="24"/>
              </w:rPr>
              <w:t xml:space="preserve"> </w:t>
            </w:r>
            <w:r>
              <w:rPr>
                <w:sz w:val="24"/>
              </w:rPr>
              <w:t>are</w:t>
            </w:r>
            <w:r>
              <w:rPr>
                <w:spacing w:val="-1"/>
                <w:sz w:val="24"/>
              </w:rPr>
              <w:t xml:space="preserve"> </w:t>
            </w:r>
            <w:r>
              <w:rPr>
                <w:sz w:val="24"/>
              </w:rPr>
              <w:t>not</w:t>
            </w:r>
            <w:r>
              <w:rPr>
                <w:spacing w:val="-1"/>
                <w:sz w:val="24"/>
              </w:rPr>
              <w:t xml:space="preserve"> </w:t>
            </w:r>
            <w:r>
              <w:rPr>
                <w:sz w:val="24"/>
              </w:rPr>
              <w:t>EU</w:t>
            </w:r>
            <w:r>
              <w:rPr>
                <w:spacing w:val="-6"/>
                <w:sz w:val="24"/>
              </w:rPr>
              <w:t xml:space="preserve"> </w:t>
            </w:r>
            <w:r>
              <w:rPr>
                <w:sz w:val="24"/>
              </w:rPr>
              <w:t>members.</w:t>
            </w:r>
          </w:p>
        </w:tc>
      </w:tr>
      <w:tr w:rsidR="00D714C6" w14:paraId="2BB3189E" w14:textId="77777777">
        <w:trPr>
          <w:trHeight w:val="551"/>
        </w:trPr>
        <w:tc>
          <w:tcPr>
            <w:tcW w:w="2396" w:type="dxa"/>
          </w:tcPr>
          <w:p w14:paraId="420985C7" w14:textId="77777777" w:rsidR="00D714C6" w:rsidRDefault="009641C8">
            <w:pPr>
              <w:pStyle w:val="TableParagraph"/>
              <w:ind w:left="71"/>
              <w:rPr>
                <w:sz w:val="24"/>
              </w:rPr>
            </w:pPr>
            <w:r>
              <w:rPr>
                <w:sz w:val="24"/>
              </w:rPr>
              <w:t>Union</w:t>
            </w:r>
          </w:p>
        </w:tc>
        <w:tc>
          <w:tcPr>
            <w:tcW w:w="6055" w:type="dxa"/>
          </w:tcPr>
          <w:p w14:paraId="025DFA5D" w14:textId="77777777" w:rsidR="00D714C6" w:rsidRDefault="009641C8">
            <w:pPr>
              <w:pStyle w:val="TableParagraph"/>
              <w:rPr>
                <w:sz w:val="24"/>
              </w:rPr>
            </w:pPr>
            <w:r>
              <w:rPr>
                <w:sz w:val="24"/>
              </w:rPr>
              <w:t>European</w:t>
            </w:r>
            <w:r>
              <w:rPr>
                <w:spacing w:val="58"/>
                <w:sz w:val="24"/>
              </w:rPr>
              <w:t xml:space="preserve"> </w:t>
            </w:r>
            <w:r>
              <w:rPr>
                <w:sz w:val="24"/>
              </w:rPr>
              <w:t>Union</w:t>
            </w:r>
            <w:r>
              <w:rPr>
                <w:spacing w:val="2"/>
                <w:sz w:val="24"/>
              </w:rPr>
              <w:t xml:space="preserve"> </w:t>
            </w:r>
            <w:r>
              <w:rPr>
                <w:sz w:val="24"/>
              </w:rPr>
              <w:t>-</w:t>
            </w:r>
            <w:r>
              <w:rPr>
                <w:spacing w:val="65"/>
                <w:sz w:val="24"/>
              </w:rPr>
              <w:t xml:space="preserve"> </w:t>
            </w:r>
            <w:r>
              <w:rPr>
                <w:sz w:val="24"/>
              </w:rPr>
              <w:t>EU</w:t>
            </w:r>
            <w:r>
              <w:rPr>
                <w:spacing w:val="63"/>
                <w:sz w:val="24"/>
              </w:rPr>
              <w:t xml:space="preserve"> </w:t>
            </w:r>
            <w:r>
              <w:rPr>
                <w:sz w:val="24"/>
              </w:rPr>
              <w:t>legislation</w:t>
            </w:r>
            <w:r>
              <w:rPr>
                <w:spacing w:val="58"/>
                <w:sz w:val="24"/>
              </w:rPr>
              <w:t xml:space="preserve"> </w:t>
            </w:r>
            <w:r>
              <w:rPr>
                <w:sz w:val="24"/>
              </w:rPr>
              <w:t>currently</w:t>
            </w:r>
            <w:r>
              <w:rPr>
                <w:spacing w:val="58"/>
                <w:sz w:val="24"/>
              </w:rPr>
              <w:t xml:space="preserve"> </w:t>
            </w:r>
            <w:r>
              <w:rPr>
                <w:sz w:val="24"/>
              </w:rPr>
              <w:t>uses</w:t>
            </w:r>
            <w:r>
              <w:rPr>
                <w:spacing w:val="61"/>
                <w:sz w:val="24"/>
              </w:rPr>
              <w:t xml:space="preserve"> </w:t>
            </w:r>
            <w:r>
              <w:rPr>
                <w:sz w:val="24"/>
              </w:rPr>
              <w:t>the</w:t>
            </w:r>
            <w:r>
              <w:rPr>
                <w:spacing w:val="62"/>
                <w:sz w:val="24"/>
              </w:rPr>
              <w:t xml:space="preserve"> </w:t>
            </w:r>
            <w:r>
              <w:rPr>
                <w:sz w:val="24"/>
              </w:rPr>
              <w:t>term</w:t>
            </w:r>
          </w:p>
          <w:p w14:paraId="6A5A77CE" w14:textId="77777777" w:rsidR="00D714C6" w:rsidRDefault="009641C8">
            <w:pPr>
              <w:pStyle w:val="TableParagraph"/>
              <w:spacing w:before="2" w:line="261" w:lineRule="exact"/>
              <w:rPr>
                <w:sz w:val="24"/>
              </w:rPr>
            </w:pPr>
            <w:r>
              <w:rPr>
                <w:sz w:val="24"/>
              </w:rPr>
              <w:t>"Union".</w:t>
            </w:r>
          </w:p>
        </w:tc>
      </w:tr>
      <w:tr w:rsidR="00D714C6" w14:paraId="09DAC91B" w14:textId="77777777">
        <w:trPr>
          <w:trHeight w:val="1382"/>
        </w:trPr>
        <w:tc>
          <w:tcPr>
            <w:tcW w:w="2396" w:type="dxa"/>
          </w:tcPr>
          <w:p w14:paraId="10C43CC5" w14:textId="77777777" w:rsidR="00D714C6" w:rsidRDefault="00B51334">
            <w:pPr>
              <w:pStyle w:val="TableParagraph"/>
              <w:spacing w:line="242" w:lineRule="auto"/>
              <w:ind w:left="71" w:right="245"/>
              <w:rPr>
                <w:sz w:val="24"/>
              </w:rPr>
            </w:pPr>
            <w:r>
              <w:rPr>
                <w:sz w:val="24"/>
                <w:lang w:val="en-GB"/>
              </w:rPr>
              <w:t>Declaration (Intrastat declaration)</w:t>
            </w:r>
          </w:p>
        </w:tc>
        <w:tc>
          <w:tcPr>
            <w:tcW w:w="6055" w:type="dxa"/>
          </w:tcPr>
          <w:p w14:paraId="535BFD19" w14:textId="7E35831E" w:rsidR="00D714C6" w:rsidRDefault="009641C8">
            <w:pPr>
              <w:pStyle w:val="TableParagraph"/>
              <w:spacing w:line="240" w:lineRule="auto"/>
              <w:ind w:right="65"/>
              <w:jc w:val="both"/>
              <w:rPr>
                <w:sz w:val="24"/>
              </w:rPr>
            </w:pPr>
            <w:r>
              <w:rPr>
                <w:sz w:val="24"/>
              </w:rPr>
              <w:t xml:space="preserve">A </w:t>
            </w:r>
            <w:r w:rsidR="00B51334">
              <w:rPr>
                <w:sz w:val="24"/>
              </w:rPr>
              <w:t>declaration</w:t>
            </w:r>
            <w:r>
              <w:rPr>
                <w:sz w:val="24"/>
              </w:rPr>
              <w:t xml:space="preserve">  for Intrastat containing prescribed data</w:t>
            </w:r>
            <w:r>
              <w:rPr>
                <w:spacing w:val="1"/>
                <w:sz w:val="24"/>
              </w:rPr>
              <w:t xml:space="preserve"> </w:t>
            </w:r>
            <w:r>
              <w:rPr>
                <w:sz w:val="24"/>
              </w:rPr>
              <w:t>on the export of goods to another Member State or on the</w:t>
            </w:r>
            <w:r>
              <w:rPr>
                <w:spacing w:val="1"/>
                <w:sz w:val="24"/>
              </w:rPr>
              <w:t xml:space="preserve"> </w:t>
            </w:r>
            <w:r>
              <w:rPr>
                <w:sz w:val="24"/>
              </w:rPr>
              <w:t>import</w:t>
            </w:r>
            <w:r>
              <w:rPr>
                <w:spacing w:val="1"/>
                <w:sz w:val="24"/>
              </w:rPr>
              <w:t xml:space="preserve"> </w:t>
            </w:r>
            <w:r>
              <w:rPr>
                <w:sz w:val="24"/>
              </w:rPr>
              <w:t>of</w:t>
            </w:r>
            <w:r>
              <w:rPr>
                <w:spacing w:val="-5"/>
                <w:sz w:val="24"/>
              </w:rPr>
              <w:t xml:space="preserve"> </w:t>
            </w:r>
            <w:r>
              <w:rPr>
                <w:sz w:val="24"/>
              </w:rPr>
              <w:t>goods</w:t>
            </w:r>
            <w:r>
              <w:rPr>
                <w:spacing w:val="-1"/>
                <w:sz w:val="24"/>
              </w:rPr>
              <w:t xml:space="preserve"> </w:t>
            </w:r>
            <w:r>
              <w:rPr>
                <w:sz w:val="24"/>
              </w:rPr>
              <w:t>from</w:t>
            </w:r>
            <w:r>
              <w:rPr>
                <w:spacing w:val="-7"/>
                <w:sz w:val="24"/>
              </w:rPr>
              <w:t xml:space="preserve"> </w:t>
            </w:r>
            <w:r>
              <w:rPr>
                <w:sz w:val="24"/>
              </w:rPr>
              <w:t>such</w:t>
            </w:r>
            <w:r>
              <w:rPr>
                <w:spacing w:val="-4"/>
                <w:sz w:val="24"/>
              </w:rPr>
              <w:t xml:space="preserve"> </w:t>
            </w:r>
            <w:r>
              <w:rPr>
                <w:sz w:val="24"/>
              </w:rPr>
              <w:t>a</w:t>
            </w:r>
            <w:r>
              <w:rPr>
                <w:spacing w:val="1"/>
                <w:sz w:val="24"/>
              </w:rPr>
              <w:t xml:space="preserve"> </w:t>
            </w:r>
            <w:r>
              <w:rPr>
                <w:sz w:val="24"/>
              </w:rPr>
              <w:t>State,</w:t>
            </w:r>
            <w:r>
              <w:rPr>
                <w:spacing w:val="-6"/>
                <w:sz w:val="24"/>
              </w:rPr>
              <w:t xml:space="preserve"> </w:t>
            </w:r>
            <w:r>
              <w:rPr>
                <w:sz w:val="24"/>
              </w:rPr>
              <w:t>transmitted</w:t>
            </w:r>
            <w:r>
              <w:rPr>
                <w:spacing w:val="1"/>
                <w:sz w:val="24"/>
              </w:rPr>
              <w:t xml:space="preserve"> </w:t>
            </w:r>
            <w:r>
              <w:rPr>
                <w:sz w:val="24"/>
              </w:rPr>
              <w:t>to</w:t>
            </w:r>
            <w:r>
              <w:rPr>
                <w:spacing w:val="-2"/>
                <w:sz w:val="24"/>
              </w:rPr>
              <w:t xml:space="preserve"> </w:t>
            </w:r>
            <w:r>
              <w:rPr>
                <w:sz w:val="24"/>
              </w:rPr>
              <w:t>the customs</w:t>
            </w:r>
          </w:p>
          <w:p w14:paraId="0B099661" w14:textId="77777777" w:rsidR="00D714C6" w:rsidRDefault="009641C8">
            <w:pPr>
              <w:pStyle w:val="TableParagraph"/>
              <w:spacing w:line="274" w:lineRule="exact"/>
              <w:ind w:right="73"/>
              <w:jc w:val="both"/>
              <w:rPr>
                <w:sz w:val="24"/>
              </w:rPr>
            </w:pPr>
            <w:r>
              <w:rPr>
                <w:sz w:val="24"/>
              </w:rPr>
              <w:t>authorities in a prescribed electronic form or on a prescribed</w:t>
            </w:r>
            <w:r>
              <w:rPr>
                <w:spacing w:val="1"/>
                <w:sz w:val="24"/>
              </w:rPr>
              <w:t xml:space="preserve"> </w:t>
            </w:r>
            <w:r>
              <w:rPr>
                <w:sz w:val="24"/>
              </w:rPr>
              <w:t>form.</w:t>
            </w:r>
          </w:p>
        </w:tc>
      </w:tr>
      <w:tr w:rsidR="00D714C6" w14:paraId="5B63001B" w14:textId="77777777">
        <w:trPr>
          <w:trHeight w:val="825"/>
        </w:trPr>
        <w:tc>
          <w:tcPr>
            <w:tcW w:w="2396" w:type="dxa"/>
          </w:tcPr>
          <w:p w14:paraId="2961B753" w14:textId="77777777" w:rsidR="00D714C6" w:rsidRDefault="00F45D73">
            <w:pPr>
              <w:pStyle w:val="TableParagraph"/>
              <w:spacing w:line="261" w:lineRule="exact"/>
              <w:ind w:left="71"/>
              <w:rPr>
                <w:sz w:val="24"/>
              </w:rPr>
            </w:pPr>
            <w:r>
              <w:rPr>
                <w:sz w:val="24"/>
              </w:rPr>
              <w:t>Extra-Union export</w:t>
            </w:r>
          </w:p>
        </w:tc>
        <w:tc>
          <w:tcPr>
            <w:tcW w:w="6055" w:type="dxa"/>
          </w:tcPr>
          <w:p w14:paraId="24C2AC91" w14:textId="77777777" w:rsidR="00D714C6" w:rsidRDefault="009641C8">
            <w:pPr>
              <w:pStyle w:val="TableParagraph"/>
              <w:spacing w:line="237" w:lineRule="auto"/>
              <w:rPr>
                <w:sz w:val="24"/>
              </w:rPr>
            </w:pPr>
            <w:r>
              <w:rPr>
                <w:sz w:val="24"/>
              </w:rPr>
              <w:t>Provision</w:t>
            </w:r>
            <w:r>
              <w:rPr>
                <w:spacing w:val="-8"/>
                <w:sz w:val="24"/>
              </w:rPr>
              <w:t xml:space="preserve"> </w:t>
            </w:r>
            <w:r>
              <w:rPr>
                <w:sz w:val="24"/>
              </w:rPr>
              <w:t>of</w:t>
            </w:r>
            <w:r>
              <w:rPr>
                <w:spacing w:val="-15"/>
                <w:sz w:val="24"/>
              </w:rPr>
              <w:t xml:space="preserve"> </w:t>
            </w:r>
            <w:r>
              <w:rPr>
                <w:sz w:val="24"/>
              </w:rPr>
              <w:t>goods</w:t>
            </w:r>
            <w:r>
              <w:rPr>
                <w:spacing w:val="-10"/>
                <w:sz w:val="24"/>
              </w:rPr>
              <w:t xml:space="preserve"> </w:t>
            </w:r>
            <w:r>
              <w:rPr>
                <w:sz w:val="24"/>
              </w:rPr>
              <w:t>to</w:t>
            </w:r>
            <w:r>
              <w:rPr>
                <w:spacing w:val="-2"/>
                <w:sz w:val="24"/>
              </w:rPr>
              <w:t xml:space="preserve"> </w:t>
            </w:r>
            <w:r>
              <w:rPr>
                <w:sz w:val="24"/>
              </w:rPr>
              <w:t>a</w:t>
            </w:r>
            <w:r>
              <w:rPr>
                <w:spacing w:val="-13"/>
                <w:sz w:val="24"/>
              </w:rPr>
              <w:t xml:space="preserve"> </w:t>
            </w:r>
            <w:r>
              <w:rPr>
                <w:sz w:val="24"/>
              </w:rPr>
              <w:t>third</w:t>
            </w:r>
            <w:r>
              <w:rPr>
                <w:spacing w:val="-7"/>
                <w:sz w:val="24"/>
              </w:rPr>
              <w:t xml:space="preserve"> </w:t>
            </w:r>
            <w:r>
              <w:rPr>
                <w:sz w:val="24"/>
              </w:rPr>
              <w:t>country</w:t>
            </w:r>
            <w:r>
              <w:rPr>
                <w:spacing w:val="-12"/>
                <w:sz w:val="24"/>
              </w:rPr>
              <w:t xml:space="preserve"> </w:t>
            </w:r>
            <w:r>
              <w:rPr>
                <w:sz w:val="24"/>
              </w:rPr>
              <w:t>on</w:t>
            </w:r>
            <w:r>
              <w:rPr>
                <w:spacing w:val="-11"/>
                <w:sz w:val="24"/>
              </w:rPr>
              <w:t xml:space="preserve"> </w:t>
            </w:r>
            <w:r>
              <w:rPr>
                <w:sz w:val="24"/>
              </w:rPr>
              <w:t>the</w:t>
            </w:r>
            <w:r>
              <w:rPr>
                <w:spacing w:val="-9"/>
                <w:sz w:val="24"/>
              </w:rPr>
              <w:t xml:space="preserve"> </w:t>
            </w:r>
            <w:r>
              <w:rPr>
                <w:sz w:val="24"/>
              </w:rPr>
              <w:t>basis</w:t>
            </w:r>
            <w:r>
              <w:rPr>
                <w:spacing w:val="-9"/>
                <w:sz w:val="24"/>
              </w:rPr>
              <w:t xml:space="preserve"> </w:t>
            </w:r>
            <w:r>
              <w:rPr>
                <w:sz w:val="24"/>
              </w:rPr>
              <w:t>of</w:t>
            </w:r>
            <w:r>
              <w:rPr>
                <w:spacing w:val="-11"/>
                <w:sz w:val="24"/>
              </w:rPr>
              <w:t xml:space="preserve"> </w:t>
            </w:r>
            <w:r>
              <w:rPr>
                <w:sz w:val="24"/>
              </w:rPr>
              <w:t>a</w:t>
            </w:r>
            <w:r>
              <w:rPr>
                <w:spacing w:val="-8"/>
                <w:sz w:val="24"/>
              </w:rPr>
              <w:t xml:space="preserve"> </w:t>
            </w:r>
            <w:r>
              <w:rPr>
                <w:sz w:val="24"/>
              </w:rPr>
              <w:t>customs</w:t>
            </w:r>
            <w:r>
              <w:rPr>
                <w:spacing w:val="-57"/>
                <w:sz w:val="24"/>
              </w:rPr>
              <w:t xml:space="preserve"> </w:t>
            </w:r>
            <w:r>
              <w:rPr>
                <w:sz w:val="24"/>
              </w:rPr>
              <w:t>decision.</w:t>
            </w:r>
          </w:p>
        </w:tc>
      </w:tr>
      <w:tr w:rsidR="00D714C6" w14:paraId="1EC1B64B" w14:textId="77777777">
        <w:trPr>
          <w:trHeight w:val="556"/>
        </w:trPr>
        <w:tc>
          <w:tcPr>
            <w:tcW w:w="2396" w:type="dxa"/>
          </w:tcPr>
          <w:p w14:paraId="0007E5F4" w14:textId="77777777" w:rsidR="00D714C6" w:rsidRDefault="00F45D73">
            <w:pPr>
              <w:pStyle w:val="TableParagraph"/>
              <w:spacing w:before="2" w:line="266" w:lineRule="exact"/>
              <w:ind w:left="71"/>
              <w:rPr>
                <w:sz w:val="24"/>
              </w:rPr>
            </w:pPr>
            <w:r>
              <w:rPr>
                <w:sz w:val="24"/>
              </w:rPr>
              <w:t>Intra-Union export</w:t>
            </w:r>
          </w:p>
        </w:tc>
        <w:tc>
          <w:tcPr>
            <w:tcW w:w="6055" w:type="dxa"/>
          </w:tcPr>
          <w:p w14:paraId="4A0D6275" w14:textId="77777777" w:rsidR="00D714C6" w:rsidRDefault="009641C8">
            <w:pPr>
              <w:pStyle w:val="TableParagraph"/>
              <w:rPr>
                <w:sz w:val="24"/>
              </w:rPr>
            </w:pPr>
            <w:r>
              <w:rPr>
                <w:sz w:val="24"/>
              </w:rPr>
              <w:t>Exports</w:t>
            </w:r>
            <w:r>
              <w:rPr>
                <w:spacing w:val="13"/>
                <w:sz w:val="24"/>
              </w:rPr>
              <w:t xml:space="preserve"> </w:t>
            </w:r>
            <w:r>
              <w:rPr>
                <w:sz w:val="24"/>
              </w:rPr>
              <w:t>of</w:t>
            </w:r>
            <w:r>
              <w:rPr>
                <w:spacing w:val="13"/>
                <w:sz w:val="24"/>
              </w:rPr>
              <w:t xml:space="preserve"> </w:t>
            </w:r>
            <w:r>
              <w:rPr>
                <w:sz w:val="24"/>
              </w:rPr>
              <w:t>goods</w:t>
            </w:r>
            <w:r>
              <w:rPr>
                <w:spacing w:val="14"/>
                <w:sz w:val="24"/>
              </w:rPr>
              <w:t xml:space="preserve"> </w:t>
            </w:r>
            <w:r>
              <w:rPr>
                <w:sz w:val="24"/>
              </w:rPr>
              <w:t>to</w:t>
            </w:r>
            <w:r>
              <w:rPr>
                <w:spacing w:val="21"/>
                <w:sz w:val="24"/>
              </w:rPr>
              <w:t xml:space="preserve"> </w:t>
            </w:r>
            <w:r>
              <w:rPr>
                <w:sz w:val="24"/>
              </w:rPr>
              <w:t>a</w:t>
            </w:r>
            <w:r>
              <w:rPr>
                <w:spacing w:val="15"/>
                <w:sz w:val="24"/>
              </w:rPr>
              <w:t xml:space="preserve"> </w:t>
            </w:r>
            <w:r>
              <w:rPr>
                <w:sz w:val="24"/>
              </w:rPr>
              <w:t>country</w:t>
            </w:r>
            <w:r>
              <w:rPr>
                <w:spacing w:val="10"/>
                <w:sz w:val="24"/>
              </w:rPr>
              <w:t xml:space="preserve"> </w:t>
            </w:r>
            <w:r>
              <w:rPr>
                <w:sz w:val="24"/>
              </w:rPr>
              <w:t>within</w:t>
            </w:r>
            <w:r>
              <w:rPr>
                <w:spacing w:val="16"/>
                <w:sz w:val="24"/>
              </w:rPr>
              <w:t xml:space="preserve"> </w:t>
            </w:r>
            <w:r>
              <w:rPr>
                <w:sz w:val="24"/>
              </w:rPr>
              <w:t>the</w:t>
            </w:r>
            <w:r>
              <w:rPr>
                <w:spacing w:val="20"/>
                <w:sz w:val="24"/>
              </w:rPr>
              <w:t xml:space="preserve"> </w:t>
            </w:r>
            <w:r>
              <w:rPr>
                <w:sz w:val="24"/>
              </w:rPr>
              <w:t>EU</w:t>
            </w:r>
            <w:r>
              <w:rPr>
                <w:spacing w:val="28"/>
                <w:sz w:val="24"/>
              </w:rPr>
              <w:t xml:space="preserve"> </w:t>
            </w:r>
            <w:r>
              <w:rPr>
                <w:sz w:val="24"/>
              </w:rPr>
              <w:t>reported</w:t>
            </w:r>
            <w:r>
              <w:rPr>
                <w:spacing w:val="16"/>
                <w:sz w:val="24"/>
              </w:rPr>
              <w:t xml:space="preserve"> </w:t>
            </w:r>
            <w:r>
              <w:rPr>
                <w:sz w:val="24"/>
              </w:rPr>
              <w:t>in</w:t>
            </w:r>
            <w:r>
              <w:rPr>
                <w:spacing w:val="15"/>
                <w:sz w:val="24"/>
              </w:rPr>
              <w:t xml:space="preserve"> </w:t>
            </w:r>
            <w:r>
              <w:rPr>
                <w:sz w:val="24"/>
              </w:rPr>
              <w:t>the</w:t>
            </w:r>
          </w:p>
          <w:p w14:paraId="7E8711C5" w14:textId="77777777" w:rsidR="00D714C6" w:rsidRDefault="009641C8">
            <w:pPr>
              <w:pStyle w:val="TableParagraph"/>
              <w:spacing w:before="2" w:line="266" w:lineRule="exact"/>
              <w:rPr>
                <w:sz w:val="24"/>
              </w:rPr>
            </w:pPr>
            <w:r>
              <w:rPr>
                <w:sz w:val="24"/>
              </w:rPr>
              <w:t>Intrastat</w:t>
            </w:r>
            <w:r>
              <w:rPr>
                <w:spacing w:val="6"/>
                <w:sz w:val="24"/>
              </w:rPr>
              <w:t xml:space="preserve"> </w:t>
            </w:r>
            <w:r>
              <w:rPr>
                <w:sz w:val="24"/>
              </w:rPr>
              <w:t>system</w:t>
            </w:r>
            <w:r>
              <w:rPr>
                <w:spacing w:val="-7"/>
                <w:sz w:val="24"/>
              </w:rPr>
              <w:t xml:space="preserve"> </w:t>
            </w:r>
            <w:r>
              <w:rPr>
                <w:sz w:val="24"/>
              </w:rPr>
              <w:t>that</w:t>
            </w:r>
            <w:r>
              <w:rPr>
                <w:spacing w:val="6"/>
                <w:sz w:val="24"/>
              </w:rPr>
              <w:t xml:space="preserve"> </w:t>
            </w:r>
            <w:r>
              <w:rPr>
                <w:sz w:val="24"/>
              </w:rPr>
              <w:t>leave</w:t>
            </w:r>
            <w:r>
              <w:rPr>
                <w:spacing w:val="1"/>
                <w:sz w:val="24"/>
              </w:rPr>
              <w:t xml:space="preserve"> </w:t>
            </w:r>
            <w:r>
              <w:rPr>
                <w:sz w:val="24"/>
              </w:rPr>
              <w:t>the territory</w:t>
            </w:r>
            <w:r>
              <w:rPr>
                <w:spacing w:val="-8"/>
                <w:sz w:val="24"/>
              </w:rPr>
              <w:t xml:space="preserve"> </w:t>
            </w:r>
            <w:r>
              <w:rPr>
                <w:sz w:val="24"/>
              </w:rPr>
              <w:t>of</w:t>
            </w:r>
            <w:r>
              <w:rPr>
                <w:spacing w:val="-7"/>
                <w:sz w:val="24"/>
              </w:rPr>
              <w:t xml:space="preserve"> </w:t>
            </w:r>
            <w:r>
              <w:rPr>
                <w:sz w:val="24"/>
              </w:rPr>
              <w:t>the</w:t>
            </w:r>
            <w:r>
              <w:rPr>
                <w:spacing w:val="1"/>
                <w:sz w:val="24"/>
              </w:rPr>
              <w:t xml:space="preserve"> </w:t>
            </w:r>
            <w:r>
              <w:rPr>
                <w:sz w:val="24"/>
              </w:rPr>
              <w:t>Czech</w:t>
            </w:r>
            <w:r>
              <w:rPr>
                <w:spacing w:val="-4"/>
                <w:sz w:val="24"/>
              </w:rPr>
              <w:t xml:space="preserve"> </w:t>
            </w:r>
            <w:r>
              <w:rPr>
                <w:sz w:val="24"/>
              </w:rPr>
              <w:t>Republic</w:t>
            </w:r>
          </w:p>
        </w:tc>
      </w:tr>
    </w:tbl>
    <w:p w14:paraId="087B1B50" w14:textId="77777777" w:rsidR="00D714C6" w:rsidRDefault="00D714C6">
      <w:pPr>
        <w:spacing w:line="266" w:lineRule="exact"/>
        <w:rPr>
          <w:sz w:val="24"/>
        </w:rPr>
        <w:sectPr w:rsidR="00D714C6">
          <w:pgSz w:w="11910" w:h="16840"/>
          <w:pgMar w:top="1400" w:right="12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6055"/>
      </w:tblGrid>
      <w:tr w:rsidR="00D714C6" w14:paraId="1CA4AF5B" w14:textId="77777777">
        <w:trPr>
          <w:trHeight w:val="277"/>
        </w:trPr>
        <w:tc>
          <w:tcPr>
            <w:tcW w:w="2396" w:type="dxa"/>
          </w:tcPr>
          <w:p w14:paraId="75D38B26" w14:textId="77777777" w:rsidR="00D714C6" w:rsidRDefault="009641C8">
            <w:pPr>
              <w:pStyle w:val="TableParagraph"/>
              <w:spacing w:line="258" w:lineRule="exact"/>
              <w:ind w:left="81"/>
              <w:rPr>
                <w:b/>
                <w:sz w:val="24"/>
              </w:rPr>
            </w:pPr>
            <w:r>
              <w:rPr>
                <w:b/>
                <w:sz w:val="24"/>
              </w:rPr>
              <w:lastRenderedPageBreak/>
              <w:t>Term</w:t>
            </w:r>
            <w:r>
              <w:rPr>
                <w:b/>
                <w:spacing w:val="-2"/>
                <w:sz w:val="24"/>
              </w:rPr>
              <w:t xml:space="preserve"> </w:t>
            </w:r>
            <w:r>
              <w:rPr>
                <w:b/>
                <w:sz w:val="24"/>
              </w:rPr>
              <w:t>or</w:t>
            </w:r>
            <w:r>
              <w:rPr>
                <w:b/>
                <w:spacing w:val="-5"/>
                <w:sz w:val="24"/>
              </w:rPr>
              <w:t xml:space="preserve"> </w:t>
            </w:r>
            <w:r>
              <w:rPr>
                <w:b/>
                <w:sz w:val="24"/>
              </w:rPr>
              <w:t>abbreviation</w:t>
            </w:r>
          </w:p>
        </w:tc>
        <w:tc>
          <w:tcPr>
            <w:tcW w:w="6055" w:type="dxa"/>
          </w:tcPr>
          <w:p w14:paraId="4F8E2EC2" w14:textId="77777777" w:rsidR="00D714C6" w:rsidRDefault="009641C8">
            <w:pPr>
              <w:pStyle w:val="TableParagraph"/>
              <w:spacing w:line="258" w:lineRule="exact"/>
              <w:ind w:left="2421" w:right="2419"/>
              <w:jc w:val="center"/>
              <w:rPr>
                <w:b/>
                <w:sz w:val="24"/>
              </w:rPr>
            </w:pPr>
            <w:r>
              <w:rPr>
                <w:b/>
                <w:sz w:val="24"/>
              </w:rPr>
              <w:t>Meaning</w:t>
            </w:r>
            <w:r>
              <w:rPr>
                <w:b/>
                <w:spacing w:val="-2"/>
                <w:sz w:val="24"/>
              </w:rPr>
              <w:t xml:space="preserve"> </w:t>
            </w:r>
            <w:r>
              <w:rPr>
                <w:b/>
                <w:sz w:val="24"/>
              </w:rPr>
              <w:t>of</w:t>
            </w:r>
          </w:p>
        </w:tc>
      </w:tr>
      <w:tr w:rsidR="00D714C6" w14:paraId="50CFB09B" w14:textId="77777777">
        <w:trPr>
          <w:trHeight w:val="551"/>
        </w:trPr>
        <w:tc>
          <w:tcPr>
            <w:tcW w:w="2396" w:type="dxa"/>
          </w:tcPr>
          <w:p w14:paraId="74E7F898" w14:textId="77777777" w:rsidR="00D714C6" w:rsidRDefault="009641C8">
            <w:pPr>
              <w:pStyle w:val="TableParagraph"/>
              <w:spacing w:line="267" w:lineRule="exact"/>
              <w:ind w:left="71"/>
              <w:rPr>
                <w:sz w:val="24"/>
              </w:rPr>
            </w:pPr>
            <w:r>
              <w:rPr>
                <w:sz w:val="24"/>
              </w:rPr>
              <w:t>(hereinafter</w:t>
            </w:r>
            <w:r>
              <w:rPr>
                <w:spacing w:val="32"/>
                <w:sz w:val="24"/>
              </w:rPr>
              <w:t xml:space="preserve"> </w:t>
            </w:r>
            <w:r>
              <w:rPr>
                <w:sz w:val="24"/>
              </w:rPr>
              <w:t>referred</w:t>
            </w:r>
            <w:r>
              <w:rPr>
                <w:spacing w:val="31"/>
                <w:sz w:val="24"/>
              </w:rPr>
              <w:t xml:space="preserve"> </w:t>
            </w:r>
            <w:r>
              <w:rPr>
                <w:sz w:val="24"/>
              </w:rPr>
              <w:t>to</w:t>
            </w:r>
          </w:p>
          <w:p w14:paraId="0238C473" w14:textId="77777777" w:rsidR="00D714C6" w:rsidRDefault="009641C8">
            <w:pPr>
              <w:pStyle w:val="TableParagraph"/>
              <w:spacing w:line="265" w:lineRule="exact"/>
              <w:ind w:left="71"/>
              <w:rPr>
                <w:sz w:val="24"/>
              </w:rPr>
            </w:pPr>
            <w:r>
              <w:rPr>
                <w:sz w:val="24"/>
              </w:rPr>
              <w:t>as</w:t>
            </w:r>
            <w:r>
              <w:rPr>
                <w:spacing w:val="1"/>
                <w:sz w:val="24"/>
              </w:rPr>
              <w:t xml:space="preserve"> </w:t>
            </w:r>
            <w:r>
              <w:rPr>
                <w:sz w:val="24"/>
              </w:rPr>
              <w:t>export)</w:t>
            </w:r>
          </w:p>
        </w:tc>
        <w:tc>
          <w:tcPr>
            <w:tcW w:w="6055" w:type="dxa"/>
          </w:tcPr>
          <w:p w14:paraId="56D5328A" w14:textId="77777777" w:rsidR="00D714C6" w:rsidRDefault="009641C8">
            <w:pPr>
              <w:pStyle w:val="TableParagraph"/>
              <w:spacing w:line="267" w:lineRule="exact"/>
              <w:rPr>
                <w:sz w:val="24"/>
              </w:rPr>
            </w:pPr>
            <w:r>
              <w:rPr>
                <w:sz w:val="24"/>
              </w:rPr>
              <w:t>(including</w:t>
            </w:r>
            <w:r>
              <w:rPr>
                <w:spacing w:val="37"/>
                <w:sz w:val="24"/>
              </w:rPr>
              <w:t xml:space="preserve"> </w:t>
            </w:r>
            <w:r>
              <w:rPr>
                <w:sz w:val="24"/>
              </w:rPr>
              <w:t>goods</w:t>
            </w:r>
            <w:r>
              <w:rPr>
                <w:spacing w:val="39"/>
                <w:sz w:val="24"/>
              </w:rPr>
              <w:t xml:space="preserve"> </w:t>
            </w:r>
            <w:r>
              <w:rPr>
                <w:sz w:val="24"/>
              </w:rPr>
              <w:t>returned</w:t>
            </w:r>
            <w:r>
              <w:rPr>
                <w:spacing w:val="32"/>
                <w:sz w:val="24"/>
              </w:rPr>
              <w:t xml:space="preserve"> </w:t>
            </w:r>
            <w:r>
              <w:rPr>
                <w:sz w:val="24"/>
              </w:rPr>
              <w:t>to</w:t>
            </w:r>
            <w:r>
              <w:rPr>
                <w:spacing w:val="45"/>
                <w:sz w:val="24"/>
              </w:rPr>
              <w:t xml:space="preserve"> </w:t>
            </w:r>
            <w:r>
              <w:rPr>
                <w:sz w:val="24"/>
              </w:rPr>
              <w:t>another</w:t>
            </w:r>
            <w:r>
              <w:rPr>
                <w:spacing w:val="39"/>
                <w:sz w:val="24"/>
              </w:rPr>
              <w:t xml:space="preserve"> </w:t>
            </w:r>
            <w:r>
              <w:rPr>
                <w:sz w:val="24"/>
              </w:rPr>
              <w:t>EU</w:t>
            </w:r>
            <w:r>
              <w:rPr>
                <w:spacing w:val="38"/>
                <w:sz w:val="24"/>
              </w:rPr>
              <w:t xml:space="preserve"> </w:t>
            </w:r>
            <w:r>
              <w:rPr>
                <w:sz w:val="24"/>
              </w:rPr>
              <w:t>Member</w:t>
            </w:r>
            <w:r>
              <w:rPr>
                <w:spacing w:val="40"/>
                <w:sz w:val="24"/>
              </w:rPr>
              <w:t xml:space="preserve"> </w:t>
            </w:r>
            <w:r>
              <w:rPr>
                <w:sz w:val="24"/>
              </w:rPr>
              <w:t>State</w:t>
            </w:r>
            <w:r>
              <w:rPr>
                <w:spacing w:val="36"/>
                <w:sz w:val="24"/>
              </w:rPr>
              <w:t xml:space="preserve"> </w:t>
            </w:r>
            <w:r>
              <w:rPr>
                <w:sz w:val="24"/>
              </w:rPr>
              <w:t>by</w:t>
            </w:r>
          </w:p>
          <w:p w14:paraId="4C00ABE8" w14:textId="77777777" w:rsidR="00D714C6" w:rsidRDefault="009641C8">
            <w:pPr>
              <w:pStyle w:val="TableParagraph"/>
              <w:spacing w:line="265" w:lineRule="exact"/>
              <w:rPr>
                <w:sz w:val="24"/>
              </w:rPr>
            </w:pPr>
            <w:r>
              <w:rPr>
                <w:sz w:val="24"/>
              </w:rPr>
              <w:t>their</w:t>
            </w:r>
            <w:r>
              <w:rPr>
                <w:spacing w:val="-2"/>
                <w:sz w:val="24"/>
              </w:rPr>
              <w:t xml:space="preserve"> </w:t>
            </w:r>
            <w:r>
              <w:rPr>
                <w:sz w:val="24"/>
              </w:rPr>
              <w:t>suppliers).</w:t>
            </w:r>
          </w:p>
        </w:tc>
      </w:tr>
      <w:tr w:rsidR="00D714C6" w14:paraId="7778AF75" w14:textId="77777777">
        <w:trPr>
          <w:trHeight w:val="3034"/>
        </w:trPr>
        <w:tc>
          <w:tcPr>
            <w:tcW w:w="2396" w:type="dxa"/>
          </w:tcPr>
          <w:p w14:paraId="4AB71588" w14:textId="77777777" w:rsidR="00D714C6" w:rsidRDefault="00AF5B6C">
            <w:pPr>
              <w:pStyle w:val="TableParagraph"/>
              <w:spacing w:line="237" w:lineRule="auto"/>
              <w:ind w:left="71" w:right="260"/>
              <w:rPr>
                <w:sz w:val="24"/>
              </w:rPr>
            </w:pPr>
            <w:r>
              <w:rPr>
                <w:sz w:val="24"/>
              </w:rPr>
              <w:t>Processing under contract</w:t>
            </w:r>
          </w:p>
        </w:tc>
        <w:tc>
          <w:tcPr>
            <w:tcW w:w="6055" w:type="dxa"/>
          </w:tcPr>
          <w:p w14:paraId="6CC1D978" w14:textId="77777777" w:rsidR="00D714C6" w:rsidRDefault="009641C8">
            <w:pPr>
              <w:pStyle w:val="TableParagraph"/>
              <w:spacing w:line="240" w:lineRule="auto"/>
              <w:ind w:right="60"/>
              <w:jc w:val="both"/>
              <w:rPr>
                <w:sz w:val="24"/>
              </w:rPr>
            </w:pPr>
            <w:r>
              <w:rPr>
                <w:sz w:val="24"/>
              </w:rPr>
              <w:t>Contract processing refers to transactions in which goods are</w:t>
            </w:r>
            <w:r>
              <w:rPr>
                <w:spacing w:val="1"/>
                <w:sz w:val="24"/>
              </w:rPr>
              <w:t xml:space="preserve"> </w:t>
            </w:r>
            <w:r>
              <w:rPr>
                <w:sz w:val="24"/>
              </w:rPr>
              <w:t>temporarily imported from another Member State into the</w:t>
            </w:r>
            <w:r>
              <w:rPr>
                <w:spacing w:val="1"/>
                <w:sz w:val="24"/>
              </w:rPr>
              <w:t xml:space="preserve"> </w:t>
            </w:r>
            <w:r>
              <w:rPr>
                <w:sz w:val="24"/>
              </w:rPr>
              <w:t>Czech Republic or temporarily exported to another Member</w:t>
            </w:r>
            <w:r>
              <w:rPr>
                <w:spacing w:val="1"/>
                <w:sz w:val="24"/>
              </w:rPr>
              <w:t xml:space="preserve"> </w:t>
            </w:r>
            <w:r>
              <w:rPr>
                <w:sz w:val="24"/>
              </w:rPr>
              <w:t>State from the Czech Republic for the purpose of processing</w:t>
            </w:r>
            <w:r>
              <w:rPr>
                <w:spacing w:val="1"/>
                <w:sz w:val="24"/>
              </w:rPr>
              <w:t xml:space="preserve"> </w:t>
            </w:r>
            <w:r>
              <w:rPr>
                <w:spacing w:val="-1"/>
                <w:sz w:val="24"/>
              </w:rPr>
              <w:t>or</w:t>
            </w:r>
            <w:r>
              <w:rPr>
                <w:spacing w:val="-11"/>
                <w:sz w:val="24"/>
              </w:rPr>
              <w:t xml:space="preserve"> </w:t>
            </w:r>
            <w:r>
              <w:rPr>
                <w:spacing w:val="-1"/>
                <w:sz w:val="24"/>
              </w:rPr>
              <w:t>reworking,</w:t>
            </w:r>
            <w:r>
              <w:rPr>
                <w:spacing w:val="-6"/>
                <w:sz w:val="24"/>
              </w:rPr>
              <w:t xml:space="preserve"> </w:t>
            </w:r>
            <w:r>
              <w:rPr>
                <w:spacing w:val="-1"/>
                <w:sz w:val="24"/>
              </w:rPr>
              <w:t>without</w:t>
            </w:r>
            <w:r>
              <w:rPr>
                <w:spacing w:val="-7"/>
                <w:sz w:val="24"/>
              </w:rPr>
              <w:t xml:space="preserve"> </w:t>
            </w:r>
            <w:r>
              <w:rPr>
                <w:spacing w:val="-1"/>
                <w:sz w:val="24"/>
              </w:rPr>
              <w:t>changing</w:t>
            </w:r>
            <w:r>
              <w:rPr>
                <w:spacing w:val="-7"/>
                <w:sz w:val="24"/>
              </w:rPr>
              <w:t xml:space="preserve"> </w:t>
            </w:r>
            <w:r>
              <w:rPr>
                <w:spacing w:val="-1"/>
                <w:sz w:val="24"/>
              </w:rPr>
              <w:t>their</w:t>
            </w:r>
            <w:r>
              <w:rPr>
                <w:spacing w:val="-6"/>
                <w:sz w:val="24"/>
              </w:rPr>
              <w:t xml:space="preserve"> </w:t>
            </w:r>
            <w:r>
              <w:rPr>
                <w:spacing w:val="-1"/>
                <w:sz w:val="24"/>
              </w:rPr>
              <w:t>owner.</w:t>
            </w:r>
            <w:r>
              <w:rPr>
                <w:spacing w:val="-6"/>
                <w:sz w:val="24"/>
              </w:rPr>
              <w:t xml:space="preserve"> </w:t>
            </w:r>
            <w:r>
              <w:rPr>
                <w:spacing w:val="-1"/>
                <w:sz w:val="24"/>
              </w:rPr>
              <w:t>From</w:t>
            </w:r>
            <w:r>
              <w:rPr>
                <w:spacing w:val="-16"/>
                <w:sz w:val="24"/>
              </w:rPr>
              <w:t xml:space="preserve"> </w:t>
            </w:r>
            <w:r>
              <w:rPr>
                <w:sz w:val="24"/>
              </w:rPr>
              <w:t>the</w:t>
            </w:r>
            <w:r>
              <w:rPr>
                <w:spacing w:val="-9"/>
                <w:sz w:val="24"/>
              </w:rPr>
              <w:t xml:space="preserve"> </w:t>
            </w:r>
            <w:r>
              <w:rPr>
                <w:sz w:val="24"/>
              </w:rPr>
              <w:t>point</w:t>
            </w:r>
            <w:r>
              <w:rPr>
                <w:spacing w:val="-3"/>
                <w:sz w:val="24"/>
              </w:rPr>
              <w:t xml:space="preserve"> </w:t>
            </w:r>
            <w:r>
              <w:rPr>
                <w:sz w:val="24"/>
              </w:rPr>
              <w:t>of</w:t>
            </w:r>
            <w:r>
              <w:rPr>
                <w:spacing w:val="-57"/>
                <w:sz w:val="24"/>
              </w:rPr>
              <w:t xml:space="preserve"> </w:t>
            </w:r>
            <w:r>
              <w:rPr>
                <w:sz w:val="24"/>
              </w:rPr>
              <w:t>view of VAT regulations, such import or export is carried out</w:t>
            </w:r>
            <w:r>
              <w:rPr>
                <w:spacing w:val="-57"/>
                <w:sz w:val="24"/>
              </w:rPr>
              <w:t xml:space="preserve"> </w:t>
            </w:r>
            <w:r>
              <w:rPr>
                <w:sz w:val="24"/>
              </w:rPr>
              <w:t>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providing</w:t>
            </w:r>
            <w:r>
              <w:rPr>
                <w:spacing w:val="1"/>
                <w:sz w:val="24"/>
              </w:rPr>
              <w:t xml:space="preserve"> </w:t>
            </w:r>
            <w:r>
              <w:rPr>
                <w:sz w:val="24"/>
              </w:rPr>
              <w:t>a</w:t>
            </w:r>
            <w:r>
              <w:rPr>
                <w:spacing w:val="1"/>
                <w:sz w:val="24"/>
              </w:rPr>
              <w:t xml:space="preserve"> </w:t>
            </w:r>
            <w:r>
              <w:rPr>
                <w:sz w:val="24"/>
              </w:rPr>
              <w:t>service,</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performance of work on a movable item. This work is also</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as</w:t>
            </w:r>
            <w:r>
              <w:rPr>
                <w:spacing w:val="1"/>
                <w:sz w:val="24"/>
              </w:rPr>
              <w:t xml:space="preserve"> </w:t>
            </w:r>
            <w:r>
              <w:rPr>
                <w:sz w:val="24"/>
              </w:rPr>
              <w:t>work</w:t>
            </w:r>
            <w:r>
              <w:rPr>
                <w:spacing w:val="1"/>
                <w:sz w:val="24"/>
              </w:rPr>
              <w:t xml:space="preserve"> </w:t>
            </w:r>
            <w:r>
              <w:rPr>
                <w:sz w:val="24"/>
              </w:rPr>
              <w:t>carried</w:t>
            </w:r>
            <w:r>
              <w:rPr>
                <w:spacing w:val="1"/>
                <w:sz w:val="24"/>
              </w:rPr>
              <w:t xml:space="preserve"> </w:t>
            </w:r>
            <w:r>
              <w:rPr>
                <w:sz w:val="24"/>
              </w:rPr>
              <w:t>out</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contractual</w:t>
            </w:r>
            <w:r>
              <w:rPr>
                <w:spacing w:val="1"/>
                <w:sz w:val="24"/>
              </w:rPr>
              <w:t xml:space="preserve"> </w:t>
            </w:r>
            <w:r>
              <w:rPr>
                <w:sz w:val="24"/>
              </w:rPr>
              <w:t>relationship.</w:t>
            </w:r>
            <w:r>
              <w:rPr>
                <w:spacing w:val="9"/>
                <w:sz w:val="24"/>
              </w:rPr>
              <w:t xml:space="preserve"> </w:t>
            </w:r>
            <w:r>
              <w:rPr>
                <w:sz w:val="24"/>
              </w:rPr>
              <w:t>Often,</w:t>
            </w:r>
            <w:r>
              <w:rPr>
                <w:spacing w:val="9"/>
                <w:sz w:val="24"/>
              </w:rPr>
              <w:t xml:space="preserve"> </w:t>
            </w:r>
            <w:r>
              <w:rPr>
                <w:sz w:val="24"/>
              </w:rPr>
              <w:t>processing</w:t>
            </w:r>
            <w:r>
              <w:rPr>
                <w:spacing w:val="8"/>
                <w:sz w:val="24"/>
              </w:rPr>
              <w:t xml:space="preserve"> </w:t>
            </w:r>
            <w:r>
              <w:rPr>
                <w:sz w:val="24"/>
              </w:rPr>
              <w:t>under</w:t>
            </w:r>
            <w:r>
              <w:rPr>
                <w:spacing w:val="10"/>
                <w:sz w:val="24"/>
              </w:rPr>
              <w:t xml:space="preserve"> </w:t>
            </w:r>
            <w:r>
              <w:rPr>
                <w:sz w:val="24"/>
              </w:rPr>
              <w:t>contract</w:t>
            </w:r>
            <w:r>
              <w:rPr>
                <w:spacing w:val="8"/>
                <w:sz w:val="24"/>
              </w:rPr>
              <w:t xml:space="preserve"> </w:t>
            </w:r>
            <w:r>
              <w:rPr>
                <w:sz w:val="24"/>
              </w:rPr>
              <w:t>is</w:t>
            </w:r>
            <w:r>
              <w:rPr>
                <w:spacing w:val="10"/>
                <w:sz w:val="24"/>
              </w:rPr>
              <w:t xml:space="preserve"> </w:t>
            </w:r>
            <w:r>
              <w:rPr>
                <w:sz w:val="24"/>
              </w:rPr>
              <w:t>inaccurately</w:t>
            </w:r>
          </w:p>
          <w:p w14:paraId="63C0D357" w14:textId="77777777" w:rsidR="00D714C6" w:rsidRDefault="009641C8">
            <w:pPr>
              <w:pStyle w:val="TableParagraph"/>
              <w:spacing w:line="261" w:lineRule="exact"/>
              <w:jc w:val="both"/>
              <w:rPr>
                <w:sz w:val="24"/>
              </w:rPr>
            </w:pPr>
            <w:r>
              <w:rPr>
                <w:sz w:val="24"/>
              </w:rPr>
              <w:t>referred</w:t>
            </w:r>
            <w:r>
              <w:rPr>
                <w:spacing w:val="-1"/>
                <w:sz w:val="24"/>
              </w:rPr>
              <w:t xml:space="preserve"> </w:t>
            </w:r>
            <w:r>
              <w:rPr>
                <w:sz w:val="24"/>
              </w:rPr>
              <w:t>to</w:t>
            </w:r>
            <w:r>
              <w:rPr>
                <w:spacing w:val="-1"/>
                <w:sz w:val="24"/>
              </w:rPr>
              <w:t xml:space="preserve"> </w:t>
            </w:r>
            <w:r>
              <w:rPr>
                <w:sz w:val="24"/>
              </w:rPr>
              <w:t>as</w:t>
            </w:r>
            <w:r>
              <w:rPr>
                <w:spacing w:val="-3"/>
                <w:sz w:val="24"/>
              </w:rPr>
              <w:t xml:space="preserve"> </w:t>
            </w:r>
            <w:r>
              <w:rPr>
                <w:sz w:val="24"/>
              </w:rPr>
              <w:t>refining</w:t>
            </w:r>
            <w:r>
              <w:rPr>
                <w:spacing w:val="-1"/>
                <w:sz w:val="24"/>
              </w:rPr>
              <w:t xml:space="preserve"> </w:t>
            </w:r>
            <w:r>
              <w:rPr>
                <w:sz w:val="24"/>
              </w:rPr>
              <w:t>the</w:t>
            </w:r>
            <w:r>
              <w:rPr>
                <w:spacing w:val="-2"/>
                <w:sz w:val="24"/>
              </w:rPr>
              <w:t xml:space="preserve"> </w:t>
            </w:r>
            <w:r>
              <w:rPr>
                <w:sz w:val="24"/>
              </w:rPr>
              <w:t>goods.</w:t>
            </w:r>
          </w:p>
        </w:tc>
      </w:tr>
      <w:tr w:rsidR="00D714C6" w14:paraId="2B13AC00" w14:textId="77777777">
        <w:trPr>
          <w:trHeight w:val="1382"/>
        </w:trPr>
        <w:tc>
          <w:tcPr>
            <w:tcW w:w="2396" w:type="dxa"/>
          </w:tcPr>
          <w:p w14:paraId="6BF00932" w14:textId="77777777" w:rsidR="00D714C6" w:rsidRDefault="00036281">
            <w:pPr>
              <w:pStyle w:val="TableParagraph"/>
              <w:ind w:left="71"/>
              <w:rPr>
                <w:sz w:val="24"/>
              </w:rPr>
            </w:pPr>
            <w:r>
              <w:rPr>
                <w:sz w:val="24"/>
                <w:lang w:val="en-GB"/>
              </w:rPr>
              <w:t xml:space="preserve">PSI (provider of statistical information) - </w:t>
            </w:r>
            <w:r>
              <w:rPr>
                <w:sz w:val="24"/>
              </w:rPr>
              <w:t>r</w:t>
            </w:r>
            <w:r w:rsidR="009641C8">
              <w:rPr>
                <w:sz w:val="24"/>
              </w:rPr>
              <w:t>eporting</w:t>
            </w:r>
            <w:r w:rsidR="009641C8">
              <w:rPr>
                <w:spacing w:val="-6"/>
                <w:sz w:val="24"/>
              </w:rPr>
              <w:t xml:space="preserve"> </w:t>
            </w:r>
            <w:r w:rsidR="009641C8">
              <w:rPr>
                <w:sz w:val="24"/>
              </w:rPr>
              <w:t>unit</w:t>
            </w:r>
          </w:p>
        </w:tc>
        <w:tc>
          <w:tcPr>
            <w:tcW w:w="6055" w:type="dxa"/>
          </w:tcPr>
          <w:p w14:paraId="729DC05E" w14:textId="77777777" w:rsidR="00D714C6" w:rsidRDefault="009641C8">
            <w:pPr>
              <w:pStyle w:val="TableParagraph"/>
              <w:spacing w:line="240" w:lineRule="auto"/>
              <w:ind w:right="61"/>
              <w:jc w:val="both"/>
              <w:rPr>
                <w:sz w:val="24"/>
              </w:rPr>
            </w:pPr>
            <w:r>
              <w:rPr>
                <w:sz w:val="24"/>
              </w:rPr>
              <w:t>A legal or natural person registered or identified in the Czech</w:t>
            </w:r>
            <w:r>
              <w:rPr>
                <w:spacing w:val="-57"/>
                <w:sz w:val="24"/>
              </w:rPr>
              <w:t xml:space="preserve"> </w:t>
            </w:r>
            <w:r>
              <w:rPr>
                <w:sz w:val="24"/>
              </w:rPr>
              <w:t>Republic for VAT who exports goods to another Member</w:t>
            </w:r>
            <w:r>
              <w:rPr>
                <w:spacing w:val="1"/>
                <w:sz w:val="24"/>
              </w:rPr>
              <w:t xml:space="preserve"> </w:t>
            </w:r>
            <w:r>
              <w:rPr>
                <w:sz w:val="24"/>
              </w:rPr>
              <w:t>State</w:t>
            </w:r>
            <w:r>
              <w:rPr>
                <w:spacing w:val="37"/>
                <w:sz w:val="24"/>
              </w:rPr>
              <w:t xml:space="preserve"> </w:t>
            </w:r>
            <w:r>
              <w:rPr>
                <w:sz w:val="24"/>
              </w:rPr>
              <w:t>or</w:t>
            </w:r>
            <w:r>
              <w:rPr>
                <w:spacing w:val="48"/>
                <w:sz w:val="24"/>
              </w:rPr>
              <w:t xml:space="preserve"> </w:t>
            </w:r>
            <w:r>
              <w:rPr>
                <w:sz w:val="24"/>
              </w:rPr>
              <w:t>imports</w:t>
            </w:r>
            <w:r>
              <w:rPr>
                <w:spacing w:val="46"/>
                <w:sz w:val="24"/>
              </w:rPr>
              <w:t xml:space="preserve"> </w:t>
            </w:r>
            <w:r>
              <w:rPr>
                <w:sz w:val="24"/>
              </w:rPr>
              <w:t>goods</w:t>
            </w:r>
            <w:r>
              <w:rPr>
                <w:spacing w:val="42"/>
                <w:sz w:val="24"/>
              </w:rPr>
              <w:t xml:space="preserve"> </w:t>
            </w:r>
            <w:r>
              <w:rPr>
                <w:sz w:val="24"/>
              </w:rPr>
              <w:t>from</w:t>
            </w:r>
            <w:r>
              <w:rPr>
                <w:spacing w:val="39"/>
                <w:sz w:val="24"/>
              </w:rPr>
              <w:t xml:space="preserve"> </w:t>
            </w:r>
            <w:r>
              <w:rPr>
                <w:sz w:val="24"/>
              </w:rPr>
              <w:t>such</w:t>
            </w:r>
            <w:r>
              <w:rPr>
                <w:spacing w:val="44"/>
                <w:sz w:val="24"/>
              </w:rPr>
              <w:t xml:space="preserve"> </w:t>
            </w:r>
            <w:r>
              <w:rPr>
                <w:sz w:val="24"/>
              </w:rPr>
              <w:t>a</w:t>
            </w:r>
            <w:r>
              <w:rPr>
                <w:spacing w:val="47"/>
                <w:sz w:val="24"/>
              </w:rPr>
              <w:t xml:space="preserve"> </w:t>
            </w:r>
            <w:r>
              <w:rPr>
                <w:sz w:val="24"/>
              </w:rPr>
              <w:t>state</w:t>
            </w:r>
            <w:r>
              <w:rPr>
                <w:spacing w:val="43"/>
                <w:sz w:val="24"/>
              </w:rPr>
              <w:t xml:space="preserve"> </w:t>
            </w:r>
            <w:r>
              <w:rPr>
                <w:sz w:val="24"/>
              </w:rPr>
              <w:t>and</w:t>
            </w:r>
            <w:r>
              <w:rPr>
                <w:spacing w:val="52"/>
                <w:sz w:val="24"/>
              </w:rPr>
              <w:t xml:space="preserve"> </w:t>
            </w:r>
            <w:r>
              <w:rPr>
                <w:sz w:val="24"/>
              </w:rPr>
              <w:t>has</w:t>
            </w:r>
            <w:r>
              <w:rPr>
                <w:spacing w:val="47"/>
                <w:sz w:val="24"/>
              </w:rPr>
              <w:t xml:space="preserve"> </w:t>
            </w:r>
            <w:r>
              <w:rPr>
                <w:sz w:val="24"/>
              </w:rPr>
              <w:t>become</w:t>
            </w:r>
          </w:p>
          <w:p w14:paraId="28E9C412" w14:textId="77777777" w:rsidR="00D714C6" w:rsidRDefault="009641C8">
            <w:pPr>
              <w:pStyle w:val="TableParagraph"/>
              <w:spacing w:line="274" w:lineRule="exact"/>
              <w:ind w:right="67"/>
              <w:jc w:val="both"/>
              <w:rPr>
                <w:sz w:val="24"/>
              </w:rPr>
            </w:pPr>
            <w:r>
              <w:rPr>
                <w:sz w:val="24"/>
              </w:rPr>
              <w:t>obliged to provide INTRASTAT with specified data on these</w:t>
            </w:r>
            <w:r>
              <w:rPr>
                <w:spacing w:val="-57"/>
                <w:sz w:val="24"/>
              </w:rPr>
              <w:t xml:space="preserve"> </w:t>
            </w:r>
            <w:r>
              <w:rPr>
                <w:sz w:val="24"/>
              </w:rPr>
              <w:t>goods.</w:t>
            </w:r>
          </w:p>
        </w:tc>
      </w:tr>
      <w:tr w:rsidR="00D714C6" w14:paraId="07969087" w14:textId="77777777">
        <w:trPr>
          <w:trHeight w:val="830"/>
        </w:trPr>
        <w:tc>
          <w:tcPr>
            <w:tcW w:w="2396" w:type="dxa"/>
          </w:tcPr>
          <w:p w14:paraId="2CBA3E17" w14:textId="77777777" w:rsidR="00D714C6" w:rsidRDefault="009641C8">
            <w:pPr>
              <w:pStyle w:val="TableParagraph"/>
              <w:spacing w:line="242" w:lineRule="auto"/>
              <w:ind w:left="71" w:right="548"/>
              <w:rPr>
                <w:sz w:val="24"/>
              </w:rPr>
            </w:pPr>
            <w:r>
              <w:rPr>
                <w:sz w:val="24"/>
              </w:rPr>
              <w:t>Special goods and</w:t>
            </w:r>
            <w:r>
              <w:rPr>
                <w:spacing w:val="-58"/>
                <w:sz w:val="24"/>
              </w:rPr>
              <w:t xml:space="preserve"> </w:t>
            </w:r>
            <w:r>
              <w:rPr>
                <w:sz w:val="24"/>
              </w:rPr>
              <w:t>movements</w:t>
            </w:r>
          </w:p>
        </w:tc>
        <w:tc>
          <w:tcPr>
            <w:tcW w:w="6055" w:type="dxa"/>
          </w:tcPr>
          <w:p w14:paraId="7FECB3C5" w14:textId="77777777" w:rsidR="00D714C6" w:rsidRDefault="009641C8">
            <w:pPr>
              <w:pStyle w:val="TableParagraph"/>
              <w:rPr>
                <w:sz w:val="24"/>
              </w:rPr>
            </w:pPr>
            <w:r>
              <w:rPr>
                <w:sz w:val="24"/>
              </w:rPr>
              <w:t>Special</w:t>
            </w:r>
            <w:r>
              <w:rPr>
                <w:spacing w:val="2"/>
                <w:sz w:val="24"/>
              </w:rPr>
              <w:t xml:space="preserve"> </w:t>
            </w:r>
            <w:r>
              <w:rPr>
                <w:sz w:val="24"/>
              </w:rPr>
              <w:t>cases</w:t>
            </w:r>
            <w:r>
              <w:rPr>
                <w:spacing w:val="4"/>
                <w:sz w:val="24"/>
              </w:rPr>
              <w:t xml:space="preserve"> </w:t>
            </w:r>
            <w:r>
              <w:rPr>
                <w:sz w:val="24"/>
              </w:rPr>
              <w:t>of</w:t>
            </w:r>
            <w:r>
              <w:rPr>
                <w:spacing w:val="1"/>
                <w:sz w:val="24"/>
              </w:rPr>
              <w:t xml:space="preserve"> </w:t>
            </w:r>
            <w:r>
              <w:rPr>
                <w:sz w:val="24"/>
              </w:rPr>
              <w:t>export</w:t>
            </w:r>
            <w:r>
              <w:rPr>
                <w:spacing w:val="4"/>
                <w:sz w:val="24"/>
              </w:rPr>
              <w:t xml:space="preserve"> </w:t>
            </w:r>
            <w:r>
              <w:rPr>
                <w:sz w:val="24"/>
              </w:rPr>
              <w:t>or</w:t>
            </w:r>
            <w:r>
              <w:rPr>
                <w:spacing w:val="4"/>
                <w:sz w:val="24"/>
              </w:rPr>
              <w:t xml:space="preserve"> </w:t>
            </w:r>
            <w:r>
              <w:rPr>
                <w:sz w:val="24"/>
              </w:rPr>
              <w:t>import</w:t>
            </w:r>
            <w:r>
              <w:rPr>
                <w:spacing w:val="2"/>
                <w:sz w:val="24"/>
              </w:rPr>
              <w:t xml:space="preserve"> </w:t>
            </w:r>
            <w:r>
              <w:rPr>
                <w:sz w:val="24"/>
              </w:rPr>
              <w:t>of goods</w:t>
            </w:r>
            <w:r>
              <w:rPr>
                <w:spacing w:val="4"/>
                <w:sz w:val="24"/>
              </w:rPr>
              <w:t xml:space="preserve"> </w:t>
            </w:r>
            <w:r>
              <w:rPr>
                <w:sz w:val="24"/>
              </w:rPr>
              <w:t>for</w:t>
            </w:r>
            <w:r>
              <w:rPr>
                <w:spacing w:val="8"/>
                <w:sz w:val="24"/>
              </w:rPr>
              <w:t xml:space="preserve"> </w:t>
            </w:r>
            <w:r>
              <w:rPr>
                <w:sz w:val="24"/>
              </w:rPr>
              <w:t>which</w:t>
            </w:r>
            <w:r>
              <w:rPr>
                <w:spacing w:val="2"/>
                <w:sz w:val="24"/>
              </w:rPr>
              <w:t xml:space="preserve"> </w:t>
            </w:r>
            <w:r>
              <w:rPr>
                <w:sz w:val="24"/>
              </w:rPr>
              <w:t>data</w:t>
            </w:r>
            <w:r>
              <w:rPr>
                <w:spacing w:val="6"/>
                <w:sz w:val="24"/>
              </w:rPr>
              <w:t xml:space="preserve"> </w:t>
            </w:r>
            <w:r>
              <w:rPr>
                <w:sz w:val="24"/>
              </w:rPr>
              <w:t>are</w:t>
            </w:r>
          </w:p>
          <w:p w14:paraId="36B98E58" w14:textId="77777777" w:rsidR="00D714C6" w:rsidRDefault="009641C8">
            <w:pPr>
              <w:pStyle w:val="TableParagraph"/>
              <w:spacing w:line="274" w:lineRule="exact"/>
              <w:ind w:right="64"/>
              <w:rPr>
                <w:sz w:val="24"/>
              </w:rPr>
            </w:pPr>
            <w:r>
              <w:rPr>
                <w:spacing w:val="-1"/>
                <w:sz w:val="24"/>
              </w:rPr>
              <w:t>to</w:t>
            </w:r>
            <w:r>
              <w:rPr>
                <w:spacing w:val="-7"/>
                <w:sz w:val="24"/>
              </w:rPr>
              <w:t xml:space="preserve"> </w:t>
            </w:r>
            <w:r>
              <w:rPr>
                <w:spacing w:val="-1"/>
                <w:sz w:val="24"/>
              </w:rPr>
              <w:t>be</w:t>
            </w:r>
            <w:r>
              <w:rPr>
                <w:spacing w:val="-13"/>
                <w:sz w:val="24"/>
              </w:rPr>
              <w:t xml:space="preserve"> </w:t>
            </w:r>
            <w:r>
              <w:rPr>
                <w:spacing w:val="-1"/>
                <w:sz w:val="24"/>
              </w:rPr>
              <w:t>entered</w:t>
            </w:r>
            <w:r>
              <w:rPr>
                <w:spacing w:val="-12"/>
                <w:sz w:val="24"/>
              </w:rPr>
              <w:t xml:space="preserve"> </w:t>
            </w:r>
            <w:r>
              <w:rPr>
                <w:spacing w:val="-1"/>
                <w:sz w:val="24"/>
              </w:rPr>
              <w:t>in</w:t>
            </w:r>
            <w:r>
              <w:rPr>
                <w:spacing w:val="-16"/>
                <w:sz w:val="24"/>
              </w:rPr>
              <w:t xml:space="preserve"> </w:t>
            </w:r>
            <w:r>
              <w:rPr>
                <w:spacing w:val="-1"/>
                <w:sz w:val="24"/>
              </w:rPr>
              <w:t>the</w:t>
            </w:r>
            <w:r>
              <w:rPr>
                <w:spacing w:val="-13"/>
                <w:sz w:val="24"/>
              </w:rPr>
              <w:t xml:space="preserve"> </w:t>
            </w:r>
            <w:r w:rsidR="00C93C03">
              <w:rPr>
                <w:spacing w:val="-1"/>
                <w:sz w:val="24"/>
              </w:rPr>
              <w:t>Intrastat declaration</w:t>
            </w:r>
            <w:r>
              <w:rPr>
                <w:spacing w:val="-17"/>
                <w:sz w:val="24"/>
              </w:rPr>
              <w:t xml:space="preserve"> </w:t>
            </w:r>
            <w:r>
              <w:rPr>
                <w:sz w:val="24"/>
              </w:rPr>
              <w:t>with</w:t>
            </w:r>
            <w:r>
              <w:rPr>
                <w:spacing w:val="-16"/>
                <w:sz w:val="24"/>
              </w:rPr>
              <w:t xml:space="preserve"> </w:t>
            </w:r>
            <w:r>
              <w:rPr>
                <w:sz w:val="24"/>
              </w:rPr>
              <w:t>certain</w:t>
            </w:r>
            <w:r>
              <w:rPr>
                <w:spacing w:val="-11"/>
                <w:sz w:val="24"/>
              </w:rPr>
              <w:t xml:space="preserve"> </w:t>
            </w:r>
            <w:r>
              <w:rPr>
                <w:sz w:val="24"/>
              </w:rPr>
              <w:t>exceptions</w:t>
            </w:r>
            <w:r>
              <w:rPr>
                <w:spacing w:val="-15"/>
                <w:sz w:val="24"/>
              </w:rPr>
              <w:t xml:space="preserve"> </w:t>
            </w:r>
            <w:r>
              <w:rPr>
                <w:sz w:val="24"/>
              </w:rPr>
              <w:t>(see</w:t>
            </w:r>
            <w:r>
              <w:rPr>
                <w:spacing w:val="-57"/>
                <w:sz w:val="24"/>
              </w:rPr>
              <w:t xml:space="preserve"> </w:t>
            </w:r>
            <w:r>
              <w:rPr>
                <w:sz w:val="24"/>
              </w:rPr>
              <w:t>section</w:t>
            </w:r>
            <w:r>
              <w:rPr>
                <w:spacing w:val="-4"/>
                <w:sz w:val="24"/>
              </w:rPr>
              <w:t xml:space="preserve"> </w:t>
            </w:r>
            <w:r>
              <w:rPr>
                <w:sz w:val="24"/>
              </w:rPr>
              <w:t>18</w:t>
            </w:r>
            <w:r>
              <w:rPr>
                <w:spacing w:val="2"/>
                <w:sz w:val="24"/>
              </w:rPr>
              <w:t xml:space="preserve"> </w:t>
            </w:r>
            <w:r>
              <w:rPr>
                <w:sz w:val="24"/>
              </w:rPr>
              <w:t>of</w:t>
            </w:r>
            <w:r>
              <w:rPr>
                <w:spacing w:val="-6"/>
                <w:sz w:val="24"/>
              </w:rPr>
              <w:t xml:space="preserve"> </w:t>
            </w:r>
            <w:r>
              <w:rPr>
                <w:sz w:val="24"/>
              </w:rPr>
              <w:t>this</w:t>
            </w:r>
            <w:r>
              <w:rPr>
                <w:spacing w:val="4"/>
                <w:sz w:val="24"/>
              </w:rPr>
              <w:t xml:space="preserve"> </w:t>
            </w:r>
            <w:r>
              <w:rPr>
                <w:sz w:val="24"/>
              </w:rPr>
              <w:t>manual).</w:t>
            </w:r>
          </w:p>
        </w:tc>
      </w:tr>
      <w:tr w:rsidR="00A86F83" w14:paraId="73C52947" w14:textId="77777777">
        <w:trPr>
          <w:trHeight w:val="830"/>
        </w:trPr>
        <w:tc>
          <w:tcPr>
            <w:tcW w:w="2396" w:type="dxa"/>
          </w:tcPr>
          <w:p w14:paraId="36333441" w14:textId="77777777" w:rsidR="00A86F83" w:rsidRDefault="00A86F83">
            <w:pPr>
              <w:pStyle w:val="TableParagraph"/>
              <w:spacing w:line="242" w:lineRule="auto"/>
              <w:ind w:left="71" w:right="548"/>
              <w:rPr>
                <w:sz w:val="24"/>
              </w:rPr>
            </w:pPr>
            <w:r>
              <w:rPr>
                <w:sz w:val="24"/>
              </w:rPr>
              <w:t>Simplified reporting</w:t>
            </w:r>
          </w:p>
        </w:tc>
        <w:tc>
          <w:tcPr>
            <w:tcW w:w="6055" w:type="dxa"/>
          </w:tcPr>
          <w:p w14:paraId="656877B4" w14:textId="4D6B4B25" w:rsidR="00A86F83" w:rsidRPr="00A86F83" w:rsidRDefault="00A86F83" w:rsidP="00262922">
            <w:pPr>
              <w:pStyle w:val="TableParagraph"/>
              <w:jc w:val="both"/>
              <w:rPr>
                <w:sz w:val="24"/>
              </w:rPr>
            </w:pPr>
            <w:r w:rsidRPr="00A86F83">
              <w:rPr>
                <w:sz w:val="24"/>
                <w:szCs w:val="24"/>
              </w:rPr>
              <w:t xml:space="preserve">Simplified reporting is the possibility to report Intrastat data in a simplified way once a year, without providing individual goods data. </w:t>
            </w:r>
            <w:r w:rsidRPr="00262922">
              <w:rPr>
                <w:iCs/>
                <w:sz w:val="24"/>
                <w:szCs w:val="24"/>
              </w:rPr>
              <w:t xml:space="preserve">The simplified reporting may be used by a reporting unit whose total </w:t>
            </w:r>
            <w:r w:rsidR="003956FD">
              <w:rPr>
                <w:iCs/>
                <w:sz w:val="24"/>
                <w:szCs w:val="24"/>
              </w:rPr>
              <w:t>value of goods is between CZK 15-3</w:t>
            </w:r>
            <w:r w:rsidRPr="00262922">
              <w:rPr>
                <w:iCs/>
                <w:sz w:val="24"/>
                <w:szCs w:val="24"/>
              </w:rPr>
              <w:t>0 million, separately for exported and imported goods, and which does not trade in commodities listed in the CSO Communication on the list of goods not intended for simplified reporting</w:t>
            </w:r>
            <w:r w:rsidRPr="00262922">
              <w:rPr>
                <w:sz w:val="24"/>
                <w:szCs w:val="24"/>
              </w:rPr>
              <w:t>.</w:t>
            </w:r>
          </w:p>
        </w:tc>
      </w:tr>
    </w:tbl>
    <w:p w14:paraId="6DCD706B" w14:textId="77777777" w:rsidR="00D714C6" w:rsidRDefault="00D714C6">
      <w:pPr>
        <w:spacing w:line="274" w:lineRule="exact"/>
        <w:rPr>
          <w:sz w:val="24"/>
        </w:rPr>
        <w:sectPr w:rsidR="00D714C6">
          <w:pgSz w:w="11910" w:h="16840"/>
          <w:pgMar w:top="1400" w:right="1200" w:bottom="280" w:left="1300" w:header="708" w:footer="708" w:gutter="0"/>
          <w:cols w:space="708"/>
        </w:sectPr>
      </w:pPr>
    </w:p>
    <w:p w14:paraId="7D5E9ACD" w14:textId="77777777" w:rsidR="00D714C6" w:rsidRDefault="009641C8">
      <w:pPr>
        <w:pStyle w:val="Nadpis11"/>
        <w:numPr>
          <w:ilvl w:val="0"/>
          <w:numId w:val="13"/>
        </w:numPr>
        <w:tabs>
          <w:tab w:val="left" w:pos="476"/>
        </w:tabs>
        <w:ind w:left="475" w:hanging="360"/>
        <w:jc w:val="left"/>
      </w:pPr>
      <w:bookmarkStart w:id="10" w:name="4._Basic_information"/>
      <w:bookmarkStart w:id="11" w:name="_Toc156896229"/>
      <w:bookmarkEnd w:id="10"/>
      <w:r>
        <w:lastRenderedPageBreak/>
        <w:t>Basic</w:t>
      </w:r>
      <w:r>
        <w:rPr>
          <w:spacing w:val="-9"/>
        </w:rPr>
        <w:t xml:space="preserve"> </w:t>
      </w:r>
      <w:r>
        <w:t>information</w:t>
      </w:r>
      <w:bookmarkEnd w:id="11"/>
    </w:p>
    <w:p w14:paraId="316593E6" w14:textId="77777777" w:rsidR="00D714C6" w:rsidRDefault="009641C8">
      <w:pPr>
        <w:pStyle w:val="Nadpis21"/>
        <w:numPr>
          <w:ilvl w:val="1"/>
          <w:numId w:val="13"/>
        </w:numPr>
        <w:tabs>
          <w:tab w:val="left" w:pos="539"/>
        </w:tabs>
        <w:spacing w:before="236"/>
      </w:pPr>
      <w:bookmarkStart w:id="12" w:name="4.1_What_is_Intrastat"/>
      <w:bookmarkStart w:id="13" w:name="_Toc156896230"/>
      <w:bookmarkEnd w:id="12"/>
      <w:r>
        <w:t>What</w:t>
      </w:r>
      <w:r>
        <w:rPr>
          <w:spacing w:val="-9"/>
        </w:rPr>
        <w:t xml:space="preserve"> </w:t>
      </w:r>
      <w:r>
        <w:t>is</w:t>
      </w:r>
      <w:r>
        <w:rPr>
          <w:spacing w:val="-8"/>
        </w:rPr>
        <w:t xml:space="preserve"> </w:t>
      </w:r>
      <w:r>
        <w:t>Intrastat</w:t>
      </w:r>
      <w:bookmarkEnd w:id="13"/>
    </w:p>
    <w:p w14:paraId="20E7A7E9" w14:textId="77777777" w:rsidR="00D714C6" w:rsidRDefault="00D714C6">
      <w:pPr>
        <w:pStyle w:val="Zkladntext"/>
        <w:spacing w:before="3"/>
        <w:rPr>
          <w:b/>
          <w:sz w:val="31"/>
        </w:rPr>
      </w:pPr>
    </w:p>
    <w:p w14:paraId="722168D0" w14:textId="77777777" w:rsidR="00D714C6" w:rsidRDefault="009641C8">
      <w:pPr>
        <w:pStyle w:val="Odstavecseseznamem"/>
        <w:numPr>
          <w:ilvl w:val="0"/>
          <w:numId w:val="12"/>
        </w:numPr>
        <w:tabs>
          <w:tab w:val="left" w:pos="404"/>
        </w:tabs>
        <w:ind w:right="203" w:firstLine="0"/>
        <w:jc w:val="both"/>
        <w:rPr>
          <w:sz w:val="24"/>
        </w:rPr>
      </w:pPr>
      <w:r>
        <w:rPr>
          <w:sz w:val="24"/>
        </w:rPr>
        <w:t>Intrastat is a system for collecting and processing data for statistics on the movement of</w:t>
      </w:r>
      <w:r>
        <w:rPr>
          <w:spacing w:val="1"/>
          <w:sz w:val="24"/>
        </w:rPr>
        <w:t xml:space="preserve"> </w:t>
      </w:r>
      <w:r>
        <w:rPr>
          <w:spacing w:val="-1"/>
          <w:sz w:val="24"/>
        </w:rPr>
        <w:t>goods</w:t>
      </w:r>
      <w:r>
        <w:rPr>
          <w:spacing w:val="-10"/>
          <w:sz w:val="24"/>
        </w:rPr>
        <w:t xml:space="preserve"> </w:t>
      </w:r>
      <w:r>
        <w:rPr>
          <w:spacing w:val="-1"/>
          <w:sz w:val="24"/>
        </w:rPr>
        <w:t>across</w:t>
      </w:r>
      <w:r>
        <w:rPr>
          <w:spacing w:val="-10"/>
          <w:sz w:val="24"/>
        </w:rPr>
        <w:t xml:space="preserve"> </w:t>
      </w:r>
      <w:r>
        <w:rPr>
          <w:spacing w:val="-1"/>
          <w:sz w:val="24"/>
        </w:rPr>
        <w:t>borders</w:t>
      </w:r>
      <w:r>
        <w:rPr>
          <w:spacing w:val="-7"/>
          <w:sz w:val="24"/>
        </w:rPr>
        <w:t xml:space="preserve"> </w:t>
      </w:r>
      <w:r>
        <w:rPr>
          <w:spacing w:val="-1"/>
          <w:sz w:val="24"/>
        </w:rPr>
        <w:t>between</w:t>
      </w:r>
      <w:r>
        <w:rPr>
          <w:spacing w:val="-12"/>
          <w:sz w:val="24"/>
        </w:rPr>
        <w:t xml:space="preserve"> </w:t>
      </w:r>
      <w:r>
        <w:rPr>
          <w:spacing w:val="-1"/>
          <w:sz w:val="24"/>
        </w:rPr>
        <w:t>Member</w:t>
      </w:r>
      <w:r>
        <w:rPr>
          <w:spacing w:val="-5"/>
          <w:sz w:val="24"/>
        </w:rPr>
        <w:t xml:space="preserve"> </w:t>
      </w:r>
      <w:r>
        <w:rPr>
          <w:spacing w:val="-1"/>
          <w:sz w:val="24"/>
        </w:rPr>
        <w:t>States,</w:t>
      </w:r>
      <w:r>
        <w:rPr>
          <w:spacing w:val="-6"/>
          <w:sz w:val="24"/>
        </w:rPr>
        <w:t xml:space="preserve"> </w:t>
      </w:r>
      <w:r>
        <w:rPr>
          <w:spacing w:val="-1"/>
          <w:sz w:val="24"/>
        </w:rPr>
        <w:t>including</w:t>
      </w:r>
      <w:r>
        <w:rPr>
          <w:spacing w:val="-8"/>
          <w:sz w:val="24"/>
        </w:rPr>
        <w:t xml:space="preserve"> </w:t>
      </w:r>
      <w:r>
        <w:rPr>
          <w:sz w:val="24"/>
        </w:rPr>
        <w:t>the</w:t>
      </w:r>
      <w:r>
        <w:rPr>
          <w:spacing w:val="-8"/>
          <w:sz w:val="24"/>
        </w:rPr>
        <w:t xml:space="preserve"> </w:t>
      </w:r>
      <w:r>
        <w:rPr>
          <w:sz w:val="24"/>
        </w:rPr>
        <w:t>collection</w:t>
      </w:r>
      <w:r>
        <w:rPr>
          <w:spacing w:val="-12"/>
          <w:sz w:val="24"/>
        </w:rPr>
        <w:t xml:space="preserve"> </w:t>
      </w:r>
      <w:r>
        <w:rPr>
          <w:sz w:val="24"/>
        </w:rPr>
        <w:t>of</w:t>
      </w:r>
      <w:r>
        <w:rPr>
          <w:spacing w:val="-9"/>
          <w:sz w:val="24"/>
        </w:rPr>
        <w:t xml:space="preserve"> </w:t>
      </w:r>
      <w:r>
        <w:rPr>
          <w:sz w:val="24"/>
        </w:rPr>
        <w:t>data</w:t>
      </w:r>
      <w:r>
        <w:rPr>
          <w:spacing w:val="-18"/>
          <w:sz w:val="24"/>
        </w:rPr>
        <w:t xml:space="preserve"> </w:t>
      </w:r>
      <w:r>
        <w:rPr>
          <w:sz w:val="24"/>
        </w:rPr>
        <w:t>on</w:t>
      </w:r>
      <w:r>
        <w:rPr>
          <w:spacing w:val="-17"/>
          <w:sz w:val="24"/>
        </w:rPr>
        <w:t xml:space="preserve"> </w:t>
      </w:r>
      <w:r>
        <w:rPr>
          <w:sz w:val="24"/>
        </w:rPr>
        <w:t>the</w:t>
      </w:r>
      <w:r>
        <w:rPr>
          <w:spacing w:val="-3"/>
          <w:sz w:val="24"/>
        </w:rPr>
        <w:t xml:space="preserve"> </w:t>
      </w:r>
      <w:r>
        <w:rPr>
          <w:sz w:val="24"/>
        </w:rPr>
        <w:t>movement</w:t>
      </w:r>
      <w:r>
        <w:rPr>
          <w:spacing w:val="-58"/>
          <w:sz w:val="24"/>
        </w:rPr>
        <w:t xml:space="preserve"> </w:t>
      </w:r>
      <w:r>
        <w:rPr>
          <w:sz w:val="24"/>
        </w:rPr>
        <w:t>of goods not directly traded between trading partners from different Member States or on the</w:t>
      </w:r>
      <w:r>
        <w:rPr>
          <w:spacing w:val="1"/>
          <w:sz w:val="24"/>
        </w:rPr>
        <w:t xml:space="preserve"> </w:t>
      </w:r>
      <w:r>
        <w:rPr>
          <w:sz w:val="24"/>
        </w:rPr>
        <w:t>performance of a taxable transaction related to the acquisition of goods from or supply to</w:t>
      </w:r>
      <w:r>
        <w:rPr>
          <w:spacing w:val="1"/>
          <w:sz w:val="24"/>
        </w:rPr>
        <w:t xml:space="preserve"> </w:t>
      </w:r>
      <w:r>
        <w:rPr>
          <w:sz w:val="24"/>
        </w:rPr>
        <w:t>another EU Member State. Data on the movement of goods between the Czech Republic and</w:t>
      </w:r>
      <w:r>
        <w:rPr>
          <w:spacing w:val="1"/>
          <w:sz w:val="24"/>
        </w:rPr>
        <w:t xml:space="preserve"> </w:t>
      </w:r>
      <w:r>
        <w:rPr>
          <w:sz w:val="24"/>
        </w:rPr>
        <w:t>other Member States or on the performance of a taxable transaction related to the acquisition</w:t>
      </w:r>
      <w:r>
        <w:rPr>
          <w:spacing w:val="1"/>
          <w:sz w:val="24"/>
        </w:rPr>
        <w:t xml:space="preserve"> </w:t>
      </w:r>
      <w:r>
        <w:rPr>
          <w:sz w:val="24"/>
        </w:rPr>
        <w:t>of</w:t>
      </w:r>
      <w:r>
        <w:rPr>
          <w:spacing w:val="-20"/>
          <w:sz w:val="24"/>
        </w:rPr>
        <w:t xml:space="preserve"> </w:t>
      </w:r>
      <w:r>
        <w:rPr>
          <w:sz w:val="24"/>
        </w:rPr>
        <w:t>goods</w:t>
      </w:r>
      <w:r>
        <w:rPr>
          <w:spacing w:val="-15"/>
          <w:sz w:val="24"/>
        </w:rPr>
        <w:t xml:space="preserve"> </w:t>
      </w:r>
      <w:r>
        <w:rPr>
          <w:sz w:val="24"/>
        </w:rPr>
        <w:t>from</w:t>
      </w:r>
      <w:r>
        <w:rPr>
          <w:spacing w:val="-22"/>
          <w:sz w:val="24"/>
        </w:rPr>
        <w:t xml:space="preserve"> </w:t>
      </w:r>
      <w:r>
        <w:rPr>
          <w:sz w:val="24"/>
        </w:rPr>
        <w:t>another</w:t>
      </w:r>
      <w:r>
        <w:rPr>
          <w:spacing w:val="-11"/>
          <w:sz w:val="24"/>
        </w:rPr>
        <w:t xml:space="preserve"> </w:t>
      </w:r>
      <w:r>
        <w:rPr>
          <w:sz w:val="24"/>
        </w:rPr>
        <w:t>EU</w:t>
      </w:r>
      <w:r>
        <w:rPr>
          <w:spacing w:val="-13"/>
          <w:sz w:val="24"/>
        </w:rPr>
        <w:t xml:space="preserve"> </w:t>
      </w:r>
      <w:r>
        <w:rPr>
          <w:sz w:val="24"/>
        </w:rPr>
        <w:t>Member</w:t>
      </w:r>
      <w:r>
        <w:rPr>
          <w:spacing w:val="-11"/>
          <w:sz w:val="24"/>
        </w:rPr>
        <w:t xml:space="preserve"> </w:t>
      </w:r>
      <w:r>
        <w:rPr>
          <w:sz w:val="24"/>
        </w:rPr>
        <w:t>State</w:t>
      </w:r>
      <w:r>
        <w:rPr>
          <w:spacing w:val="-18"/>
          <w:sz w:val="24"/>
        </w:rPr>
        <w:t xml:space="preserve"> </w:t>
      </w:r>
      <w:r>
        <w:rPr>
          <w:sz w:val="24"/>
        </w:rPr>
        <w:t>or</w:t>
      </w:r>
      <w:r>
        <w:rPr>
          <w:spacing w:val="-20"/>
          <w:sz w:val="24"/>
        </w:rPr>
        <w:t xml:space="preserve"> </w:t>
      </w:r>
      <w:r>
        <w:rPr>
          <w:sz w:val="24"/>
        </w:rPr>
        <w:t>the</w:t>
      </w:r>
      <w:r>
        <w:rPr>
          <w:spacing w:val="-13"/>
          <w:sz w:val="24"/>
        </w:rPr>
        <w:t xml:space="preserve"> </w:t>
      </w:r>
      <w:r>
        <w:rPr>
          <w:sz w:val="24"/>
        </w:rPr>
        <w:t>supply</w:t>
      </w:r>
      <w:r>
        <w:rPr>
          <w:spacing w:val="-17"/>
          <w:sz w:val="24"/>
        </w:rPr>
        <w:t xml:space="preserve"> </w:t>
      </w:r>
      <w:r>
        <w:rPr>
          <w:sz w:val="24"/>
        </w:rPr>
        <w:t>to</w:t>
      </w:r>
      <w:r>
        <w:rPr>
          <w:spacing w:val="-12"/>
          <w:sz w:val="24"/>
        </w:rPr>
        <w:t xml:space="preserve"> </w:t>
      </w:r>
      <w:r>
        <w:rPr>
          <w:sz w:val="24"/>
        </w:rPr>
        <w:t>another</w:t>
      </w:r>
      <w:r>
        <w:rPr>
          <w:spacing w:val="-11"/>
          <w:sz w:val="24"/>
        </w:rPr>
        <w:t xml:space="preserve"> </w:t>
      </w:r>
      <w:r>
        <w:rPr>
          <w:sz w:val="24"/>
        </w:rPr>
        <w:t>EU</w:t>
      </w:r>
      <w:r>
        <w:rPr>
          <w:spacing w:val="-13"/>
          <w:sz w:val="24"/>
        </w:rPr>
        <w:t xml:space="preserve"> </w:t>
      </w:r>
      <w:r>
        <w:rPr>
          <w:sz w:val="24"/>
        </w:rPr>
        <w:t>Member</w:t>
      </w:r>
      <w:r>
        <w:rPr>
          <w:spacing w:val="-11"/>
          <w:sz w:val="24"/>
        </w:rPr>
        <w:t xml:space="preserve"> </w:t>
      </w:r>
      <w:r>
        <w:rPr>
          <w:sz w:val="24"/>
        </w:rPr>
        <w:t>State</w:t>
      </w:r>
      <w:r>
        <w:rPr>
          <w:spacing w:val="-4"/>
          <w:sz w:val="24"/>
        </w:rPr>
        <w:t xml:space="preserve"> </w:t>
      </w:r>
      <w:r>
        <w:rPr>
          <w:sz w:val="24"/>
        </w:rPr>
        <w:t>are</w:t>
      </w:r>
      <w:r>
        <w:rPr>
          <w:spacing w:val="-13"/>
          <w:sz w:val="24"/>
        </w:rPr>
        <w:t xml:space="preserve"> </w:t>
      </w:r>
      <w:r>
        <w:rPr>
          <w:sz w:val="24"/>
        </w:rPr>
        <w:t>reported</w:t>
      </w:r>
      <w:r>
        <w:rPr>
          <w:spacing w:val="-57"/>
          <w:sz w:val="24"/>
        </w:rPr>
        <w:t xml:space="preserve"> </w:t>
      </w:r>
      <w:r>
        <w:rPr>
          <w:sz w:val="24"/>
        </w:rPr>
        <w:t>to Intrastat. These are goods that actually cross the national border of the Czech Republic,</w:t>
      </w:r>
      <w:r>
        <w:rPr>
          <w:spacing w:val="1"/>
          <w:sz w:val="24"/>
        </w:rPr>
        <w:t xml:space="preserve"> </w:t>
      </w:r>
      <w:r>
        <w:rPr>
          <w:sz w:val="24"/>
        </w:rPr>
        <w:t>except</w:t>
      </w:r>
      <w:r>
        <w:rPr>
          <w:spacing w:val="2"/>
          <w:sz w:val="24"/>
        </w:rPr>
        <w:t xml:space="preserve"> </w:t>
      </w:r>
      <w:r>
        <w:rPr>
          <w:sz w:val="24"/>
        </w:rPr>
        <w:t>in</w:t>
      </w:r>
      <w:r>
        <w:rPr>
          <w:spacing w:val="-8"/>
          <w:sz w:val="24"/>
        </w:rPr>
        <w:t xml:space="preserve"> </w:t>
      </w:r>
      <w:r>
        <w:rPr>
          <w:sz w:val="24"/>
        </w:rPr>
        <w:t>cases</w:t>
      </w:r>
      <w:r>
        <w:rPr>
          <w:spacing w:val="-5"/>
          <w:sz w:val="24"/>
        </w:rPr>
        <w:t xml:space="preserve"> </w:t>
      </w:r>
      <w:r>
        <w:rPr>
          <w:sz w:val="24"/>
        </w:rPr>
        <w:t>where</w:t>
      </w:r>
      <w:r>
        <w:rPr>
          <w:spacing w:val="-4"/>
          <w:sz w:val="24"/>
        </w:rPr>
        <w:t xml:space="preserve"> </w:t>
      </w:r>
      <w:r>
        <w:rPr>
          <w:sz w:val="24"/>
        </w:rPr>
        <w:t>the</w:t>
      </w:r>
      <w:r>
        <w:rPr>
          <w:spacing w:val="-3"/>
          <w:sz w:val="24"/>
        </w:rPr>
        <w:t xml:space="preserve"> </w:t>
      </w:r>
      <w:r>
        <w:rPr>
          <w:sz w:val="24"/>
        </w:rPr>
        <w:t>goods</w:t>
      </w:r>
      <w:r>
        <w:rPr>
          <w:spacing w:val="-5"/>
          <w:sz w:val="24"/>
        </w:rPr>
        <w:t xml:space="preserve"> </w:t>
      </w:r>
      <w:r>
        <w:rPr>
          <w:sz w:val="24"/>
        </w:rPr>
        <w:t>are</w:t>
      </w:r>
      <w:r>
        <w:rPr>
          <w:spacing w:val="-9"/>
          <w:sz w:val="24"/>
        </w:rPr>
        <w:t xml:space="preserve"> </w:t>
      </w:r>
      <w:r>
        <w:rPr>
          <w:sz w:val="24"/>
        </w:rPr>
        <w:t>only</w:t>
      </w:r>
      <w:r>
        <w:rPr>
          <w:spacing w:val="-12"/>
          <w:sz w:val="24"/>
        </w:rPr>
        <w:t xml:space="preserve"> </w:t>
      </w:r>
      <w:r>
        <w:rPr>
          <w:sz w:val="24"/>
        </w:rPr>
        <w:t>temporarily</w:t>
      </w:r>
      <w:r>
        <w:rPr>
          <w:spacing w:val="-6"/>
          <w:sz w:val="24"/>
        </w:rPr>
        <w:t xml:space="preserve"> </w:t>
      </w:r>
      <w:r>
        <w:rPr>
          <w:sz w:val="24"/>
        </w:rPr>
        <w:t>on</w:t>
      </w:r>
      <w:r>
        <w:rPr>
          <w:spacing w:val="-8"/>
          <w:sz w:val="24"/>
        </w:rPr>
        <w:t xml:space="preserve"> </w:t>
      </w:r>
      <w:r>
        <w:rPr>
          <w:sz w:val="24"/>
        </w:rPr>
        <w:t>the</w:t>
      </w:r>
      <w:r>
        <w:rPr>
          <w:spacing w:val="-4"/>
          <w:sz w:val="24"/>
        </w:rPr>
        <w:t xml:space="preserve"> </w:t>
      </w:r>
      <w:r>
        <w:rPr>
          <w:sz w:val="24"/>
        </w:rPr>
        <w:t>territory</w:t>
      </w:r>
      <w:r>
        <w:rPr>
          <w:spacing w:val="-12"/>
          <w:sz w:val="24"/>
        </w:rPr>
        <w:t xml:space="preserve"> </w:t>
      </w:r>
      <w:r>
        <w:rPr>
          <w:sz w:val="24"/>
        </w:rPr>
        <w:t>of</w:t>
      </w:r>
      <w:r>
        <w:rPr>
          <w:spacing w:val="-11"/>
          <w:sz w:val="24"/>
        </w:rPr>
        <w:t xml:space="preserve"> </w:t>
      </w:r>
      <w:r>
        <w:rPr>
          <w:sz w:val="24"/>
        </w:rPr>
        <w:t>the</w:t>
      </w:r>
      <w:r>
        <w:rPr>
          <w:spacing w:val="-3"/>
          <w:sz w:val="24"/>
        </w:rPr>
        <w:t xml:space="preserve"> </w:t>
      </w:r>
      <w:r>
        <w:rPr>
          <w:sz w:val="24"/>
        </w:rPr>
        <w:t>Czech</w:t>
      </w:r>
      <w:r>
        <w:rPr>
          <w:spacing w:val="-8"/>
          <w:sz w:val="24"/>
        </w:rPr>
        <w:t xml:space="preserve"> </w:t>
      </w:r>
      <w:r>
        <w:rPr>
          <w:sz w:val="24"/>
        </w:rPr>
        <w:t>Republic</w:t>
      </w:r>
      <w:r>
        <w:rPr>
          <w:spacing w:val="1"/>
          <w:sz w:val="24"/>
        </w:rPr>
        <w:t xml:space="preserve"> </w:t>
      </w:r>
      <w:r>
        <w:rPr>
          <w:sz w:val="24"/>
        </w:rPr>
        <w:t>for</w:t>
      </w:r>
      <w:r>
        <w:rPr>
          <w:spacing w:val="-57"/>
          <w:sz w:val="24"/>
        </w:rPr>
        <w:t xml:space="preserve"> </w:t>
      </w:r>
      <w:r>
        <w:rPr>
          <w:sz w:val="24"/>
        </w:rPr>
        <w:t>transport reasons (in transit) or where they are certain special types and movements of goods</w:t>
      </w:r>
      <w:r>
        <w:rPr>
          <w:spacing w:val="1"/>
          <w:sz w:val="24"/>
        </w:rPr>
        <w:t xml:space="preserve"> </w:t>
      </w:r>
      <w:r>
        <w:rPr>
          <w:sz w:val="24"/>
        </w:rPr>
        <w:t>(see section</w:t>
      </w:r>
      <w:r>
        <w:rPr>
          <w:spacing w:val="-3"/>
          <w:sz w:val="24"/>
        </w:rPr>
        <w:t xml:space="preserve"> </w:t>
      </w:r>
      <w:r>
        <w:rPr>
          <w:sz w:val="24"/>
        </w:rPr>
        <w:t>18</w:t>
      </w:r>
      <w:r>
        <w:rPr>
          <w:spacing w:val="2"/>
          <w:sz w:val="24"/>
        </w:rPr>
        <w:t xml:space="preserve"> </w:t>
      </w:r>
      <w:r>
        <w:rPr>
          <w:sz w:val="24"/>
        </w:rPr>
        <w:t>of</w:t>
      </w:r>
      <w:r>
        <w:rPr>
          <w:spacing w:val="-6"/>
          <w:sz w:val="24"/>
        </w:rPr>
        <w:t xml:space="preserve"> </w:t>
      </w:r>
      <w:r>
        <w:rPr>
          <w:sz w:val="24"/>
        </w:rPr>
        <w:t>this</w:t>
      </w:r>
      <w:r>
        <w:rPr>
          <w:spacing w:val="4"/>
          <w:sz w:val="24"/>
        </w:rPr>
        <w:t xml:space="preserve"> </w:t>
      </w:r>
      <w:r>
        <w:rPr>
          <w:sz w:val="24"/>
        </w:rPr>
        <w:t>manual).</w:t>
      </w:r>
    </w:p>
    <w:p w14:paraId="06BEE53C" w14:textId="77777777" w:rsidR="00D714C6" w:rsidRDefault="00D714C6">
      <w:pPr>
        <w:pStyle w:val="Zkladntext"/>
        <w:spacing w:before="8"/>
        <w:rPr>
          <w:sz w:val="23"/>
        </w:rPr>
      </w:pPr>
    </w:p>
    <w:p w14:paraId="646CD10A" w14:textId="77777777" w:rsidR="00D714C6" w:rsidRDefault="009641C8">
      <w:pPr>
        <w:pStyle w:val="Odstavecseseznamem"/>
        <w:numPr>
          <w:ilvl w:val="0"/>
          <w:numId w:val="12"/>
        </w:numPr>
        <w:tabs>
          <w:tab w:val="left" w:pos="424"/>
        </w:tabs>
        <w:ind w:right="206" w:firstLine="0"/>
        <w:jc w:val="both"/>
        <w:rPr>
          <w:sz w:val="24"/>
        </w:rPr>
      </w:pPr>
      <w:r>
        <w:rPr>
          <w:sz w:val="24"/>
        </w:rPr>
        <w:t>Intrastat can also be described as a statistical system tracking the movement of goods</w:t>
      </w:r>
      <w:r>
        <w:rPr>
          <w:spacing w:val="1"/>
          <w:sz w:val="24"/>
        </w:rPr>
        <w:t xml:space="preserve"> </w:t>
      </w:r>
      <w:r>
        <w:rPr>
          <w:spacing w:val="-1"/>
          <w:sz w:val="24"/>
        </w:rPr>
        <w:t>between</w:t>
      </w:r>
      <w:r>
        <w:rPr>
          <w:spacing w:val="-8"/>
          <w:sz w:val="24"/>
        </w:rPr>
        <w:t xml:space="preserve"> </w:t>
      </w:r>
      <w:r>
        <w:rPr>
          <w:spacing w:val="-1"/>
          <w:sz w:val="24"/>
        </w:rPr>
        <w:t>EU</w:t>
      </w:r>
      <w:r>
        <w:rPr>
          <w:spacing w:val="-8"/>
          <w:sz w:val="24"/>
        </w:rPr>
        <w:t xml:space="preserve"> </w:t>
      </w:r>
      <w:r>
        <w:rPr>
          <w:spacing w:val="-1"/>
          <w:sz w:val="24"/>
        </w:rPr>
        <w:t>Member States</w:t>
      </w:r>
      <w:r>
        <w:rPr>
          <w:spacing w:val="-5"/>
          <w:sz w:val="24"/>
        </w:rPr>
        <w:t xml:space="preserve"> </w:t>
      </w:r>
      <w:r>
        <w:rPr>
          <w:spacing w:val="-1"/>
          <w:sz w:val="24"/>
        </w:rPr>
        <w:t>in</w:t>
      </w:r>
      <w:r>
        <w:rPr>
          <w:spacing w:val="-7"/>
          <w:sz w:val="24"/>
        </w:rPr>
        <w:t xml:space="preserve"> </w:t>
      </w:r>
      <w:r>
        <w:rPr>
          <w:spacing w:val="-1"/>
          <w:sz w:val="24"/>
        </w:rPr>
        <w:t>which</w:t>
      </w:r>
      <w:r>
        <w:rPr>
          <w:spacing w:val="-8"/>
          <w:sz w:val="24"/>
        </w:rPr>
        <w:t xml:space="preserve"> </w:t>
      </w:r>
      <w:r>
        <w:rPr>
          <w:spacing w:val="-1"/>
          <w:sz w:val="24"/>
        </w:rPr>
        <w:t>the</w:t>
      </w:r>
      <w:r>
        <w:rPr>
          <w:spacing w:val="-4"/>
          <w:sz w:val="24"/>
        </w:rPr>
        <w:t xml:space="preserve"> </w:t>
      </w:r>
      <w:r>
        <w:rPr>
          <w:spacing w:val="-1"/>
          <w:sz w:val="24"/>
        </w:rPr>
        <w:t>goods</w:t>
      </w:r>
      <w:r>
        <w:rPr>
          <w:spacing w:val="-5"/>
          <w:sz w:val="24"/>
        </w:rPr>
        <w:t xml:space="preserve"> </w:t>
      </w:r>
      <w:r>
        <w:rPr>
          <w:sz w:val="24"/>
        </w:rPr>
        <w:t>actually</w:t>
      </w:r>
      <w:r>
        <w:rPr>
          <w:spacing w:val="-11"/>
          <w:sz w:val="24"/>
        </w:rPr>
        <w:t xml:space="preserve"> </w:t>
      </w:r>
      <w:r>
        <w:rPr>
          <w:sz w:val="24"/>
        </w:rPr>
        <w:t>cross</w:t>
      </w:r>
      <w:r>
        <w:rPr>
          <w:spacing w:val="-5"/>
          <w:sz w:val="24"/>
        </w:rPr>
        <w:t xml:space="preserve"> </w:t>
      </w:r>
      <w:r>
        <w:rPr>
          <w:sz w:val="24"/>
        </w:rPr>
        <w:t>the</w:t>
      </w:r>
      <w:r>
        <w:rPr>
          <w:spacing w:val="-4"/>
          <w:sz w:val="24"/>
        </w:rPr>
        <w:t xml:space="preserve"> </w:t>
      </w:r>
      <w:r>
        <w:rPr>
          <w:sz w:val="24"/>
        </w:rPr>
        <w:t>national</w:t>
      </w:r>
      <w:r>
        <w:rPr>
          <w:spacing w:val="-7"/>
          <w:sz w:val="24"/>
        </w:rPr>
        <w:t xml:space="preserve"> </w:t>
      </w:r>
      <w:r>
        <w:rPr>
          <w:sz w:val="24"/>
        </w:rPr>
        <w:t>borders</w:t>
      </w:r>
      <w:r>
        <w:rPr>
          <w:spacing w:val="-10"/>
          <w:sz w:val="24"/>
        </w:rPr>
        <w:t xml:space="preserve"> </w:t>
      </w:r>
      <w:r>
        <w:rPr>
          <w:sz w:val="24"/>
        </w:rPr>
        <w:t>of</w:t>
      </w:r>
      <w:r>
        <w:rPr>
          <w:spacing w:val="-15"/>
          <w:sz w:val="24"/>
        </w:rPr>
        <w:t xml:space="preserve"> </w:t>
      </w:r>
      <w:r>
        <w:rPr>
          <w:sz w:val="24"/>
        </w:rPr>
        <w:t>the</w:t>
      </w:r>
      <w:r>
        <w:rPr>
          <w:spacing w:val="-4"/>
          <w:sz w:val="24"/>
        </w:rPr>
        <w:t xml:space="preserve"> </w:t>
      </w:r>
      <w:r>
        <w:rPr>
          <w:sz w:val="24"/>
        </w:rPr>
        <w:t>Czech</w:t>
      </w:r>
      <w:r>
        <w:rPr>
          <w:spacing w:val="-58"/>
          <w:sz w:val="24"/>
        </w:rPr>
        <w:t xml:space="preserve"> </w:t>
      </w:r>
      <w:r>
        <w:rPr>
          <w:sz w:val="24"/>
        </w:rPr>
        <w:t>Republic. In the case of physical movement of goods, this involves the export of goods to a</w:t>
      </w:r>
      <w:r>
        <w:rPr>
          <w:spacing w:val="1"/>
          <w:sz w:val="24"/>
        </w:rPr>
        <w:t xml:space="preserve"> </w:t>
      </w:r>
      <w:r>
        <w:rPr>
          <w:sz w:val="24"/>
        </w:rPr>
        <w:t>country within the EU (hereinafter referred to as export), i.e. export from the Czech Republic</w:t>
      </w:r>
      <w:r>
        <w:rPr>
          <w:spacing w:val="1"/>
          <w:sz w:val="24"/>
        </w:rPr>
        <w:t xml:space="preserve"> </w:t>
      </w:r>
      <w:r>
        <w:rPr>
          <w:spacing w:val="-1"/>
          <w:sz w:val="24"/>
        </w:rPr>
        <w:t>to</w:t>
      </w:r>
      <w:r>
        <w:rPr>
          <w:spacing w:val="-7"/>
          <w:sz w:val="24"/>
        </w:rPr>
        <w:t xml:space="preserve"> </w:t>
      </w:r>
      <w:r>
        <w:rPr>
          <w:spacing w:val="-1"/>
          <w:sz w:val="24"/>
        </w:rPr>
        <w:t>another</w:t>
      </w:r>
      <w:r>
        <w:rPr>
          <w:spacing w:val="-6"/>
          <w:sz w:val="24"/>
        </w:rPr>
        <w:t xml:space="preserve"> </w:t>
      </w:r>
      <w:r>
        <w:rPr>
          <w:spacing w:val="-1"/>
          <w:sz w:val="24"/>
        </w:rPr>
        <w:t>EU</w:t>
      </w:r>
      <w:r>
        <w:rPr>
          <w:spacing w:val="-13"/>
          <w:sz w:val="24"/>
        </w:rPr>
        <w:t xml:space="preserve"> </w:t>
      </w:r>
      <w:r>
        <w:rPr>
          <w:spacing w:val="-1"/>
          <w:sz w:val="24"/>
        </w:rPr>
        <w:t>Member</w:t>
      </w:r>
      <w:r>
        <w:rPr>
          <w:spacing w:val="-5"/>
          <w:sz w:val="24"/>
        </w:rPr>
        <w:t xml:space="preserve"> </w:t>
      </w:r>
      <w:r>
        <w:rPr>
          <w:spacing w:val="-1"/>
          <w:sz w:val="24"/>
        </w:rPr>
        <w:t>State,</w:t>
      </w:r>
      <w:r>
        <w:rPr>
          <w:spacing w:val="-6"/>
          <w:sz w:val="24"/>
        </w:rPr>
        <w:t xml:space="preserve"> </w:t>
      </w:r>
      <w:r>
        <w:rPr>
          <w:spacing w:val="-1"/>
          <w:sz w:val="24"/>
        </w:rPr>
        <w:t>and</w:t>
      </w:r>
      <w:r>
        <w:rPr>
          <w:spacing w:val="-12"/>
          <w:sz w:val="24"/>
        </w:rPr>
        <w:t xml:space="preserve"> </w:t>
      </w:r>
      <w:r>
        <w:rPr>
          <w:spacing w:val="-1"/>
          <w:sz w:val="24"/>
        </w:rPr>
        <w:t>the</w:t>
      </w:r>
      <w:r>
        <w:rPr>
          <w:spacing w:val="-8"/>
          <w:sz w:val="24"/>
        </w:rPr>
        <w:t xml:space="preserve"> </w:t>
      </w:r>
      <w:r>
        <w:rPr>
          <w:spacing w:val="-1"/>
          <w:sz w:val="24"/>
        </w:rPr>
        <w:t>import</w:t>
      </w:r>
      <w:r>
        <w:rPr>
          <w:spacing w:val="-12"/>
          <w:sz w:val="24"/>
        </w:rPr>
        <w:t xml:space="preserve"> </w:t>
      </w:r>
      <w:r>
        <w:rPr>
          <w:spacing w:val="-1"/>
          <w:sz w:val="24"/>
        </w:rPr>
        <w:t>of</w:t>
      </w:r>
      <w:r>
        <w:rPr>
          <w:spacing w:val="-16"/>
          <w:sz w:val="24"/>
        </w:rPr>
        <w:t xml:space="preserve"> </w:t>
      </w:r>
      <w:r>
        <w:rPr>
          <w:spacing w:val="-1"/>
          <w:sz w:val="24"/>
        </w:rPr>
        <w:t>goods</w:t>
      </w:r>
      <w:r>
        <w:rPr>
          <w:spacing w:val="-10"/>
          <w:sz w:val="24"/>
        </w:rPr>
        <w:t xml:space="preserve"> </w:t>
      </w:r>
      <w:r>
        <w:rPr>
          <w:sz w:val="24"/>
        </w:rPr>
        <w:t>from</w:t>
      </w:r>
      <w:r>
        <w:rPr>
          <w:spacing w:val="-16"/>
          <w:sz w:val="24"/>
        </w:rPr>
        <w:t xml:space="preserve"> </w:t>
      </w:r>
      <w:r>
        <w:rPr>
          <w:sz w:val="24"/>
        </w:rPr>
        <w:t>a</w:t>
      </w:r>
      <w:r>
        <w:rPr>
          <w:spacing w:val="-9"/>
          <w:sz w:val="24"/>
        </w:rPr>
        <w:t xml:space="preserve"> </w:t>
      </w:r>
      <w:r>
        <w:rPr>
          <w:sz w:val="24"/>
        </w:rPr>
        <w:t>country</w:t>
      </w:r>
      <w:r>
        <w:rPr>
          <w:spacing w:val="-17"/>
          <w:sz w:val="24"/>
        </w:rPr>
        <w:t xml:space="preserve"> </w:t>
      </w:r>
      <w:r>
        <w:rPr>
          <w:sz w:val="24"/>
        </w:rPr>
        <w:t>within</w:t>
      </w:r>
      <w:r>
        <w:rPr>
          <w:spacing w:val="-8"/>
          <w:sz w:val="24"/>
        </w:rPr>
        <w:t xml:space="preserve"> </w:t>
      </w:r>
      <w:r>
        <w:rPr>
          <w:sz w:val="24"/>
        </w:rPr>
        <w:t>the</w:t>
      </w:r>
      <w:r>
        <w:rPr>
          <w:spacing w:val="-8"/>
          <w:sz w:val="24"/>
        </w:rPr>
        <w:t xml:space="preserve"> </w:t>
      </w:r>
      <w:r>
        <w:rPr>
          <w:sz w:val="24"/>
        </w:rPr>
        <w:t>EU</w:t>
      </w:r>
      <w:r>
        <w:rPr>
          <w:spacing w:val="-13"/>
          <w:sz w:val="24"/>
        </w:rPr>
        <w:t xml:space="preserve"> </w:t>
      </w:r>
      <w:r>
        <w:rPr>
          <w:sz w:val="24"/>
        </w:rPr>
        <w:t>(hereinafter</w:t>
      </w:r>
      <w:r>
        <w:rPr>
          <w:spacing w:val="-58"/>
          <w:sz w:val="24"/>
        </w:rPr>
        <w:t xml:space="preserve"> </w:t>
      </w:r>
      <w:r>
        <w:rPr>
          <w:sz w:val="24"/>
        </w:rPr>
        <w:t>referred to as import), i.e. import from another EU Member State to the Czech Republic.</w:t>
      </w:r>
      <w:r>
        <w:rPr>
          <w:spacing w:val="1"/>
          <w:sz w:val="24"/>
        </w:rPr>
        <w:t xml:space="preserve"> </w:t>
      </w:r>
      <w:r>
        <w:rPr>
          <w:sz w:val="24"/>
        </w:rPr>
        <w:t>Exceptions to this basic rule are cases where goods temporarily enter the Czech Republic only</w:t>
      </w:r>
      <w:r>
        <w:rPr>
          <w:spacing w:val="-57"/>
          <w:sz w:val="24"/>
        </w:rPr>
        <w:t xml:space="preserve"> </w:t>
      </w:r>
      <w:r>
        <w:rPr>
          <w:spacing w:val="-1"/>
          <w:sz w:val="24"/>
        </w:rPr>
        <w:t>for</w:t>
      </w:r>
      <w:r>
        <w:rPr>
          <w:spacing w:val="-10"/>
          <w:sz w:val="24"/>
        </w:rPr>
        <w:t xml:space="preserve"> </w:t>
      </w:r>
      <w:r>
        <w:rPr>
          <w:sz w:val="24"/>
        </w:rPr>
        <w:t>transport</w:t>
      </w:r>
      <w:r>
        <w:rPr>
          <w:spacing w:val="-5"/>
          <w:sz w:val="24"/>
        </w:rPr>
        <w:t xml:space="preserve"> </w:t>
      </w:r>
      <w:r>
        <w:rPr>
          <w:sz w:val="24"/>
        </w:rPr>
        <w:t>reasons</w:t>
      </w:r>
      <w:r>
        <w:rPr>
          <w:spacing w:val="-8"/>
          <w:sz w:val="24"/>
        </w:rPr>
        <w:t xml:space="preserve"> </w:t>
      </w:r>
      <w:r>
        <w:rPr>
          <w:sz w:val="24"/>
        </w:rPr>
        <w:t>(in</w:t>
      </w:r>
      <w:r>
        <w:rPr>
          <w:spacing w:val="-9"/>
          <w:sz w:val="24"/>
        </w:rPr>
        <w:t xml:space="preserve"> </w:t>
      </w:r>
      <w:r>
        <w:rPr>
          <w:sz w:val="24"/>
        </w:rPr>
        <w:t>transit</w:t>
      </w:r>
      <w:r>
        <w:rPr>
          <w:spacing w:val="-1"/>
          <w:sz w:val="24"/>
        </w:rPr>
        <w:t xml:space="preserve"> </w:t>
      </w:r>
      <w:r>
        <w:rPr>
          <w:sz w:val="24"/>
        </w:rPr>
        <w:t>through</w:t>
      </w:r>
      <w:r>
        <w:rPr>
          <w:spacing w:val="-15"/>
          <w:sz w:val="24"/>
        </w:rPr>
        <w:t xml:space="preserve"> </w:t>
      </w:r>
      <w:r>
        <w:rPr>
          <w:sz w:val="24"/>
        </w:rPr>
        <w:t>the</w:t>
      </w:r>
      <w:r>
        <w:rPr>
          <w:spacing w:val="-8"/>
          <w:sz w:val="24"/>
        </w:rPr>
        <w:t xml:space="preserve"> </w:t>
      </w:r>
      <w:r>
        <w:rPr>
          <w:sz w:val="24"/>
        </w:rPr>
        <w:t>Czech</w:t>
      </w:r>
      <w:r>
        <w:rPr>
          <w:spacing w:val="-11"/>
          <w:sz w:val="24"/>
        </w:rPr>
        <w:t xml:space="preserve"> </w:t>
      </w:r>
      <w:r>
        <w:rPr>
          <w:sz w:val="24"/>
        </w:rPr>
        <w:t>Republic)</w:t>
      </w:r>
      <w:r>
        <w:rPr>
          <w:spacing w:val="-4"/>
          <w:sz w:val="24"/>
        </w:rPr>
        <w:t xml:space="preserve"> </w:t>
      </w:r>
      <w:r>
        <w:rPr>
          <w:sz w:val="24"/>
        </w:rPr>
        <w:t>or</w:t>
      </w:r>
      <w:r>
        <w:rPr>
          <w:spacing w:val="-9"/>
          <w:sz w:val="24"/>
        </w:rPr>
        <w:t xml:space="preserve"> </w:t>
      </w:r>
      <w:r>
        <w:rPr>
          <w:sz w:val="24"/>
        </w:rPr>
        <w:t>where</w:t>
      </w:r>
      <w:r>
        <w:rPr>
          <w:spacing w:val="-13"/>
          <w:sz w:val="24"/>
        </w:rPr>
        <w:t xml:space="preserve"> </w:t>
      </w:r>
      <w:r>
        <w:rPr>
          <w:sz w:val="24"/>
        </w:rPr>
        <w:t>they</w:t>
      </w:r>
      <w:r>
        <w:rPr>
          <w:spacing w:val="-14"/>
          <w:sz w:val="24"/>
        </w:rPr>
        <w:t xml:space="preserve"> </w:t>
      </w:r>
      <w:r>
        <w:rPr>
          <w:sz w:val="24"/>
        </w:rPr>
        <w:t>are</w:t>
      </w:r>
      <w:r>
        <w:rPr>
          <w:spacing w:val="-2"/>
          <w:sz w:val="24"/>
        </w:rPr>
        <w:t xml:space="preserve"> </w:t>
      </w:r>
      <w:r>
        <w:rPr>
          <w:sz w:val="24"/>
        </w:rPr>
        <w:t>so-called</w:t>
      </w:r>
      <w:r>
        <w:rPr>
          <w:spacing w:val="-6"/>
          <w:sz w:val="24"/>
        </w:rPr>
        <w:t xml:space="preserve"> </w:t>
      </w:r>
      <w:r>
        <w:rPr>
          <w:sz w:val="24"/>
        </w:rPr>
        <w:t>special</w:t>
      </w:r>
      <w:r>
        <w:rPr>
          <w:spacing w:val="-58"/>
          <w:sz w:val="24"/>
        </w:rPr>
        <w:t xml:space="preserve"> </w:t>
      </w:r>
      <w:r>
        <w:rPr>
          <w:sz w:val="24"/>
        </w:rPr>
        <w:t>types of goods or special movements of goods. Thus, it is also possible to report to Intrastat</w:t>
      </w:r>
      <w:r>
        <w:rPr>
          <w:spacing w:val="1"/>
          <w:sz w:val="24"/>
        </w:rPr>
        <w:t xml:space="preserve"> </w:t>
      </w:r>
      <w:r>
        <w:rPr>
          <w:sz w:val="24"/>
        </w:rPr>
        <w:t>data on goods that have not actually crossed the border of the Czech Republic, if they are</w:t>
      </w:r>
      <w:r>
        <w:rPr>
          <w:spacing w:val="1"/>
          <w:sz w:val="24"/>
        </w:rPr>
        <w:t xml:space="preserve"> </w:t>
      </w:r>
      <w:r>
        <w:rPr>
          <w:sz w:val="24"/>
        </w:rPr>
        <w:t>supplies</w:t>
      </w:r>
      <w:r>
        <w:rPr>
          <w:spacing w:val="-13"/>
          <w:sz w:val="24"/>
        </w:rPr>
        <w:t xml:space="preserve"> </w:t>
      </w:r>
      <w:r>
        <w:rPr>
          <w:sz w:val="24"/>
        </w:rPr>
        <w:t>to</w:t>
      </w:r>
      <w:r>
        <w:rPr>
          <w:spacing w:val="-11"/>
          <w:sz w:val="24"/>
        </w:rPr>
        <w:t xml:space="preserve"> </w:t>
      </w:r>
      <w:r w:rsidR="004835D8">
        <w:rPr>
          <w:sz w:val="24"/>
        </w:rPr>
        <w:t>vessels</w:t>
      </w:r>
      <w:r>
        <w:rPr>
          <w:spacing w:val="-12"/>
          <w:sz w:val="24"/>
        </w:rPr>
        <w:t xml:space="preserve"> </w:t>
      </w:r>
      <w:r>
        <w:rPr>
          <w:sz w:val="24"/>
        </w:rPr>
        <w:t>or</w:t>
      </w:r>
      <w:r>
        <w:rPr>
          <w:spacing w:val="-9"/>
          <w:sz w:val="24"/>
        </w:rPr>
        <w:t xml:space="preserve"> </w:t>
      </w:r>
      <w:r>
        <w:rPr>
          <w:sz w:val="24"/>
        </w:rPr>
        <w:t>aircraft,</w:t>
      </w:r>
      <w:r>
        <w:rPr>
          <w:spacing w:val="-9"/>
          <w:sz w:val="24"/>
        </w:rPr>
        <w:t xml:space="preserve"> </w:t>
      </w:r>
      <w:r>
        <w:rPr>
          <w:sz w:val="24"/>
        </w:rPr>
        <w:t>changes</w:t>
      </w:r>
      <w:r>
        <w:rPr>
          <w:spacing w:val="-8"/>
          <w:sz w:val="24"/>
        </w:rPr>
        <w:t xml:space="preserve"> </w:t>
      </w:r>
      <w:r>
        <w:rPr>
          <w:sz w:val="24"/>
        </w:rPr>
        <w:t>in</w:t>
      </w:r>
      <w:r>
        <w:rPr>
          <w:spacing w:val="-11"/>
          <w:sz w:val="24"/>
        </w:rPr>
        <w:t xml:space="preserve"> </w:t>
      </w:r>
      <w:r>
        <w:rPr>
          <w:sz w:val="24"/>
        </w:rPr>
        <w:t>the</w:t>
      </w:r>
      <w:r>
        <w:rPr>
          <w:spacing w:val="-12"/>
          <w:sz w:val="24"/>
        </w:rPr>
        <w:t xml:space="preserve"> </w:t>
      </w:r>
      <w:r>
        <w:rPr>
          <w:sz w:val="24"/>
        </w:rPr>
        <w:t>economic</w:t>
      </w:r>
      <w:r>
        <w:rPr>
          <w:spacing w:val="-11"/>
          <w:sz w:val="24"/>
        </w:rPr>
        <w:t xml:space="preserve"> </w:t>
      </w:r>
      <w:r>
        <w:rPr>
          <w:sz w:val="24"/>
        </w:rPr>
        <w:t>ownership</w:t>
      </w:r>
      <w:r>
        <w:rPr>
          <w:spacing w:val="-11"/>
          <w:sz w:val="24"/>
        </w:rPr>
        <w:t xml:space="preserve"> </w:t>
      </w:r>
      <w:r>
        <w:rPr>
          <w:sz w:val="24"/>
        </w:rPr>
        <w:t>of</w:t>
      </w:r>
      <w:r>
        <w:rPr>
          <w:spacing w:val="-11"/>
          <w:sz w:val="24"/>
        </w:rPr>
        <w:t xml:space="preserve"> </w:t>
      </w:r>
      <w:r w:rsidR="004835D8">
        <w:rPr>
          <w:sz w:val="24"/>
        </w:rPr>
        <w:t>vessels</w:t>
      </w:r>
      <w:r>
        <w:rPr>
          <w:spacing w:val="-12"/>
          <w:sz w:val="24"/>
        </w:rPr>
        <w:t xml:space="preserve"> </w:t>
      </w:r>
      <w:r>
        <w:rPr>
          <w:sz w:val="24"/>
        </w:rPr>
        <w:t>and</w:t>
      </w:r>
      <w:r>
        <w:rPr>
          <w:spacing w:val="-10"/>
          <w:sz w:val="24"/>
        </w:rPr>
        <w:t xml:space="preserve"> </w:t>
      </w:r>
      <w:r>
        <w:rPr>
          <w:sz w:val="24"/>
        </w:rPr>
        <w:t>aircraft</w:t>
      </w:r>
      <w:r>
        <w:rPr>
          <w:spacing w:val="-6"/>
          <w:sz w:val="24"/>
        </w:rPr>
        <w:t xml:space="preserve"> </w:t>
      </w:r>
      <w:r>
        <w:rPr>
          <w:sz w:val="24"/>
        </w:rPr>
        <w:t>and,</w:t>
      </w:r>
      <w:r>
        <w:rPr>
          <w:spacing w:val="-9"/>
          <w:sz w:val="24"/>
        </w:rPr>
        <w:t xml:space="preserve"> </w:t>
      </w:r>
      <w:r>
        <w:rPr>
          <w:sz w:val="24"/>
        </w:rPr>
        <w:t>under</w:t>
      </w:r>
      <w:r>
        <w:rPr>
          <w:spacing w:val="-58"/>
          <w:sz w:val="24"/>
        </w:rPr>
        <w:t xml:space="preserve"> </w:t>
      </w:r>
      <w:r>
        <w:rPr>
          <w:sz w:val="24"/>
        </w:rPr>
        <w:t xml:space="preserve">certain conditions, trade in </w:t>
      </w:r>
      <w:r w:rsidR="004835D8">
        <w:rPr>
          <w:sz w:val="24"/>
        </w:rPr>
        <w:t>sea</w:t>
      </w:r>
      <w:r>
        <w:rPr>
          <w:sz w:val="24"/>
        </w:rPr>
        <w:t xml:space="preserve"> products, supplies to and from offshore installations and</w:t>
      </w:r>
      <w:r>
        <w:rPr>
          <w:spacing w:val="1"/>
          <w:sz w:val="24"/>
        </w:rPr>
        <w:t xml:space="preserve"> </w:t>
      </w:r>
      <w:r>
        <w:rPr>
          <w:sz w:val="24"/>
        </w:rPr>
        <w:t>spacecraft.</w:t>
      </w:r>
    </w:p>
    <w:p w14:paraId="3D9C46D9" w14:textId="77777777" w:rsidR="00D714C6" w:rsidRDefault="00D714C6">
      <w:pPr>
        <w:pStyle w:val="Zkladntext"/>
        <w:spacing w:before="1"/>
      </w:pPr>
    </w:p>
    <w:p w14:paraId="2F56C0FC" w14:textId="65F41739" w:rsidR="00D714C6" w:rsidRDefault="009641C8">
      <w:pPr>
        <w:pStyle w:val="Odstavecseseznamem"/>
        <w:numPr>
          <w:ilvl w:val="0"/>
          <w:numId w:val="12"/>
        </w:numPr>
        <w:tabs>
          <w:tab w:val="left" w:pos="414"/>
        </w:tabs>
        <w:ind w:right="211" w:firstLine="0"/>
        <w:jc w:val="both"/>
        <w:rPr>
          <w:sz w:val="24"/>
        </w:rPr>
      </w:pPr>
      <w:r>
        <w:rPr>
          <w:sz w:val="24"/>
        </w:rPr>
        <w:t>The Intrastat system is not uniform</w:t>
      </w:r>
      <w:r w:rsidR="00CF3CF5">
        <w:rPr>
          <w:sz w:val="24"/>
        </w:rPr>
        <w:t xml:space="preserve"> for all EU Member States</w:t>
      </w:r>
      <w:r>
        <w:rPr>
          <w:sz w:val="24"/>
        </w:rPr>
        <w:t xml:space="preserve"> in the</w:t>
      </w:r>
      <w:r>
        <w:rPr>
          <w:spacing w:val="1"/>
          <w:sz w:val="24"/>
        </w:rPr>
        <w:t xml:space="preserve"> </w:t>
      </w:r>
      <w:r>
        <w:rPr>
          <w:spacing w:val="-1"/>
          <w:sz w:val="24"/>
        </w:rPr>
        <w:t>collection</w:t>
      </w:r>
      <w:r>
        <w:rPr>
          <w:spacing w:val="-12"/>
          <w:sz w:val="24"/>
        </w:rPr>
        <w:t xml:space="preserve"> </w:t>
      </w:r>
      <w:r>
        <w:rPr>
          <w:spacing w:val="-1"/>
          <w:sz w:val="24"/>
        </w:rPr>
        <w:t>of</w:t>
      </w:r>
      <w:r>
        <w:rPr>
          <w:spacing w:val="-16"/>
          <w:sz w:val="24"/>
        </w:rPr>
        <w:t xml:space="preserve"> </w:t>
      </w:r>
      <w:r>
        <w:rPr>
          <w:spacing w:val="-1"/>
          <w:sz w:val="24"/>
        </w:rPr>
        <w:t>primary</w:t>
      </w:r>
      <w:r>
        <w:rPr>
          <w:spacing w:val="-17"/>
          <w:sz w:val="24"/>
        </w:rPr>
        <w:t xml:space="preserve"> </w:t>
      </w:r>
      <w:r>
        <w:rPr>
          <w:sz w:val="24"/>
        </w:rPr>
        <w:t>data</w:t>
      </w:r>
      <w:r>
        <w:rPr>
          <w:spacing w:val="-9"/>
          <w:sz w:val="24"/>
        </w:rPr>
        <w:t xml:space="preserve"> </w:t>
      </w:r>
      <w:r>
        <w:rPr>
          <w:sz w:val="24"/>
        </w:rPr>
        <w:t>(e.g.</w:t>
      </w:r>
      <w:r>
        <w:rPr>
          <w:spacing w:val="-10"/>
          <w:sz w:val="24"/>
        </w:rPr>
        <w:t xml:space="preserve"> </w:t>
      </w:r>
      <w:r>
        <w:rPr>
          <w:sz w:val="24"/>
        </w:rPr>
        <w:t>in</w:t>
      </w:r>
      <w:r>
        <w:rPr>
          <w:spacing w:val="-11"/>
          <w:sz w:val="24"/>
        </w:rPr>
        <w:t xml:space="preserve"> </w:t>
      </w:r>
      <w:r>
        <w:rPr>
          <w:sz w:val="24"/>
        </w:rPr>
        <w:t>the</w:t>
      </w:r>
      <w:r>
        <w:rPr>
          <w:spacing w:val="-9"/>
          <w:sz w:val="24"/>
        </w:rPr>
        <w:t xml:space="preserve"> </w:t>
      </w:r>
      <w:r>
        <w:rPr>
          <w:sz w:val="24"/>
        </w:rPr>
        <w:t>form</w:t>
      </w:r>
      <w:r>
        <w:rPr>
          <w:spacing w:val="-17"/>
          <w:sz w:val="24"/>
        </w:rPr>
        <w:t xml:space="preserve"> </w:t>
      </w:r>
      <w:r>
        <w:rPr>
          <w:sz w:val="24"/>
        </w:rPr>
        <w:t>of</w:t>
      </w:r>
      <w:r>
        <w:rPr>
          <w:spacing w:val="-16"/>
          <w:sz w:val="24"/>
        </w:rPr>
        <w:t xml:space="preserve"> </w:t>
      </w:r>
      <w:r>
        <w:rPr>
          <w:sz w:val="24"/>
        </w:rPr>
        <w:t>the</w:t>
      </w:r>
      <w:r>
        <w:rPr>
          <w:spacing w:val="-9"/>
          <w:sz w:val="24"/>
        </w:rPr>
        <w:t xml:space="preserve"> </w:t>
      </w:r>
      <w:r w:rsidR="00B51334">
        <w:rPr>
          <w:sz w:val="24"/>
        </w:rPr>
        <w:t>Declaration</w:t>
      </w:r>
      <w:r>
        <w:rPr>
          <w:sz w:val="24"/>
        </w:rPr>
        <w:t>,</w:t>
      </w:r>
      <w:r>
        <w:rPr>
          <w:spacing w:val="-5"/>
          <w:sz w:val="24"/>
        </w:rPr>
        <w:t xml:space="preserve"> </w:t>
      </w:r>
      <w:r>
        <w:rPr>
          <w:sz w:val="24"/>
        </w:rPr>
        <w:t>in</w:t>
      </w:r>
      <w:r>
        <w:rPr>
          <w:spacing w:val="-12"/>
          <w:sz w:val="24"/>
        </w:rPr>
        <w:t xml:space="preserve"> </w:t>
      </w:r>
      <w:r>
        <w:rPr>
          <w:sz w:val="24"/>
        </w:rPr>
        <w:t>the</w:t>
      </w:r>
      <w:r>
        <w:rPr>
          <w:spacing w:val="-13"/>
          <w:sz w:val="24"/>
        </w:rPr>
        <w:t xml:space="preserve"> </w:t>
      </w:r>
      <w:r>
        <w:rPr>
          <w:sz w:val="24"/>
        </w:rPr>
        <w:t>organisational</w:t>
      </w:r>
      <w:r>
        <w:rPr>
          <w:spacing w:val="-17"/>
          <w:sz w:val="24"/>
        </w:rPr>
        <w:t xml:space="preserve"> </w:t>
      </w:r>
      <w:r>
        <w:rPr>
          <w:sz w:val="24"/>
        </w:rPr>
        <w:t>arrangements,</w:t>
      </w:r>
      <w:r>
        <w:rPr>
          <w:spacing w:val="-57"/>
          <w:sz w:val="24"/>
        </w:rPr>
        <w:t xml:space="preserve"> </w:t>
      </w:r>
      <w:r>
        <w:rPr>
          <w:sz w:val="24"/>
        </w:rPr>
        <w:t>in</w:t>
      </w:r>
      <w:r>
        <w:rPr>
          <w:spacing w:val="-4"/>
          <w:sz w:val="24"/>
        </w:rPr>
        <w:t xml:space="preserve"> </w:t>
      </w:r>
      <w:r>
        <w:rPr>
          <w:sz w:val="24"/>
        </w:rPr>
        <w:t>the</w:t>
      </w:r>
      <w:r>
        <w:rPr>
          <w:spacing w:val="-4"/>
          <w:sz w:val="24"/>
        </w:rPr>
        <w:t xml:space="preserve"> </w:t>
      </w:r>
      <w:r>
        <w:rPr>
          <w:sz w:val="24"/>
        </w:rPr>
        <w:t>differentiation</w:t>
      </w:r>
      <w:r>
        <w:rPr>
          <w:spacing w:val="-9"/>
          <w:sz w:val="24"/>
        </w:rPr>
        <w:t xml:space="preserve"> </w:t>
      </w:r>
      <w:r>
        <w:rPr>
          <w:sz w:val="24"/>
        </w:rPr>
        <w:t>of</w:t>
      </w:r>
      <w:r>
        <w:rPr>
          <w:spacing w:val="-11"/>
          <w:sz w:val="24"/>
        </w:rPr>
        <w:t xml:space="preserve"> </w:t>
      </w:r>
      <w:r>
        <w:rPr>
          <w:sz w:val="24"/>
        </w:rPr>
        <w:t>trade</w:t>
      </w:r>
      <w:r>
        <w:rPr>
          <w:spacing w:val="-4"/>
          <w:sz w:val="24"/>
        </w:rPr>
        <w:t xml:space="preserve"> </w:t>
      </w:r>
      <w:r>
        <w:rPr>
          <w:sz w:val="24"/>
        </w:rPr>
        <w:t>transactions,</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collection</w:t>
      </w:r>
      <w:r>
        <w:rPr>
          <w:spacing w:val="-9"/>
          <w:sz w:val="24"/>
        </w:rPr>
        <w:t xml:space="preserve"> </w:t>
      </w:r>
      <w:r>
        <w:rPr>
          <w:sz w:val="24"/>
        </w:rPr>
        <w:t>of</w:t>
      </w:r>
      <w:r>
        <w:rPr>
          <w:spacing w:val="-11"/>
          <w:sz w:val="24"/>
        </w:rPr>
        <w:t xml:space="preserve"> </w:t>
      </w:r>
      <w:r>
        <w:rPr>
          <w:sz w:val="24"/>
        </w:rPr>
        <w:t>certain</w:t>
      </w:r>
      <w:r>
        <w:rPr>
          <w:spacing w:val="-8"/>
          <w:sz w:val="24"/>
        </w:rPr>
        <w:t xml:space="preserve"> </w:t>
      </w:r>
      <w:r>
        <w:rPr>
          <w:sz w:val="24"/>
        </w:rPr>
        <w:t>data</w:t>
      </w:r>
      <w:r>
        <w:rPr>
          <w:spacing w:val="-5"/>
          <w:sz w:val="24"/>
        </w:rPr>
        <w:t xml:space="preserve"> </w:t>
      </w:r>
      <w:r>
        <w:rPr>
          <w:sz w:val="24"/>
        </w:rPr>
        <w:t>and</w:t>
      </w:r>
      <w:r>
        <w:rPr>
          <w:spacing w:val="-3"/>
          <w:sz w:val="24"/>
        </w:rPr>
        <w:t xml:space="preserve"> </w:t>
      </w:r>
      <w:r>
        <w:rPr>
          <w:sz w:val="24"/>
        </w:rPr>
        <w:t>the</w:t>
      </w:r>
      <w:r>
        <w:rPr>
          <w:spacing w:val="-5"/>
          <w:sz w:val="24"/>
        </w:rPr>
        <w:t xml:space="preserve"> </w:t>
      </w:r>
      <w:r>
        <w:rPr>
          <w:sz w:val="24"/>
        </w:rPr>
        <w:t>way</w:t>
      </w:r>
      <w:r>
        <w:rPr>
          <w:spacing w:val="-8"/>
          <w:sz w:val="24"/>
        </w:rPr>
        <w:t xml:space="preserve"> </w:t>
      </w:r>
      <w:r>
        <w:rPr>
          <w:sz w:val="24"/>
        </w:rPr>
        <w:t>they</w:t>
      </w:r>
      <w:r>
        <w:rPr>
          <w:spacing w:val="-8"/>
          <w:sz w:val="24"/>
        </w:rPr>
        <w:t xml:space="preserve"> </w:t>
      </w:r>
      <w:r>
        <w:rPr>
          <w:sz w:val="24"/>
        </w:rPr>
        <w:t>are</w:t>
      </w:r>
      <w:r>
        <w:rPr>
          <w:spacing w:val="-58"/>
          <w:sz w:val="24"/>
        </w:rPr>
        <w:t xml:space="preserve"> </w:t>
      </w:r>
      <w:r>
        <w:rPr>
          <w:sz w:val="24"/>
        </w:rPr>
        <w:t>reported, in the reporting thresholds below which the reporting unit does not provide data to</w:t>
      </w:r>
      <w:r>
        <w:rPr>
          <w:spacing w:val="1"/>
          <w:sz w:val="24"/>
        </w:rPr>
        <w:t xml:space="preserve"> </w:t>
      </w:r>
      <w:r>
        <w:rPr>
          <w:sz w:val="24"/>
        </w:rPr>
        <w:t>Intrastat,</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use of</w:t>
      </w:r>
      <w:r>
        <w:rPr>
          <w:spacing w:val="-6"/>
          <w:sz w:val="24"/>
        </w:rPr>
        <w:t xml:space="preserve"> </w:t>
      </w:r>
      <w:r>
        <w:rPr>
          <w:sz w:val="24"/>
        </w:rPr>
        <w:t>additional</w:t>
      </w:r>
      <w:r>
        <w:rPr>
          <w:spacing w:val="-3"/>
          <w:sz w:val="24"/>
        </w:rPr>
        <w:t xml:space="preserve"> </w:t>
      </w:r>
      <w:r>
        <w:rPr>
          <w:sz w:val="24"/>
        </w:rPr>
        <w:t>exemption</w:t>
      </w:r>
      <w:r>
        <w:rPr>
          <w:spacing w:val="-3"/>
          <w:sz w:val="24"/>
        </w:rPr>
        <w:t xml:space="preserve"> </w:t>
      </w:r>
      <w:r>
        <w:rPr>
          <w:sz w:val="24"/>
        </w:rPr>
        <w:t>thresholds,</w:t>
      </w:r>
      <w:r>
        <w:rPr>
          <w:spacing w:val="3"/>
          <w:sz w:val="24"/>
        </w:rPr>
        <w:t xml:space="preserve"> </w:t>
      </w:r>
      <w:r>
        <w:rPr>
          <w:sz w:val="24"/>
        </w:rPr>
        <w:t>etc.).</w:t>
      </w:r>
    </w:p>
    <w:p w14:paraId="2E364855" w14:textId="77777777" w:rsidR="00D714C6" w:rsidRDefault="00D714C6">
      <w:pPr>
        <w:pStyle w:val="Zkladntext"/>
        <w:spacing w:before="7"/>
        <w:rPr>
          <w:sz w:val="21"/>
        </w:rPr>
      </w:pPr>
    </w:p>
    <w:p w14:paraId="7381B4F9" w14:textId="77777777" w:rsidR="00D714C6" w:rsidRDefault="009641C8">
      <w:pPr>
        <w:pStyle w:val="Nadpis21"/>
        <w:numPr>
          <w:ilvl w:val="1"/>
          <w:numId w:val="13"/>
        </w:numPr>
        <w:tabs>
          <w:tab w:val="left" w:pos="539"/>
        </w:tabs>
        <w:spacing w:before="1"/>
      </w:pPr>
      <w:bookmarkStart w:id="14" w:name="4.2_How_Intrastat_is_used"/>
      <w:bookmarkStart w:id="15" w:name="_Toc156896231"/>
      <w:bookmarkEnd w:id="14"/>
      <w:r>
        <w:t>How</w:t>
      </w:r>
      <w:r>
        <w:rPr>
          <w:spacing w:val="-9"/>
        </w:rPr>
        <w:t xml:space="preserve"> </w:t>
      </w:r>
      <w:r>
        <w:t>Intrastat</w:t>
      </w:r>
      <w:r>
        <w:rPr>
          <w:spacing w:val="-7"/>
        </w:rPr>
        <w:t xml:space="preserve"> </w:t>
      </w:r>
      <w:r>
        <w:t>is</w:t>
      </w:r>
      <w:r>
        <w:rPr>
          <w:spacing w:val="1"/>
        </w:rPr>
        <w:t xml:space="preserve"> </w:t>
      </w:r>
      <w:r>
        <w:t>used</w:t>
      </w:r>
      <w:bookmarkEnd w:id="15"/>
    </w:p>
    <w:p w14:paraId="5208BB54" w14:textId="77777777" w:rsidR="00D714C6" w:rsidRDefault="00D714C6">
      <w:pPr>
        <w:pStyle w:val="Zkladntext"/>
        <w:spacing w:before="8"/>
        <w:rPr>
          <w:b/>
          <w:sz w:val="30"/>
        </w:rPr>
      </w:pPr>
    </w:p>
    <w:p w14:paraId="34075D8F" w14:textId="77777777" w:rsidR="00D714C6" w:rsidRDefault="009641C8">
      <w:pPr>
        <w:pStyle w:val="Odstavecseseznamem"/>
        <w:numPr>
          <w:ilvl w:val="0"/>
          <w:numId w:val="12"/>
        </w:numPr>
        <w:tabs>
          <w:tab w:val="left" w:pos="433"/>
        </w:tabs>
        <w:ind w:right="222" w:firstLine="0"/>
        <w:rPr>
          <w:sz w:val="24"/>
        </w:rPr>
      </w:pPr>
      <w:r>
        <w:rPr>
          <w:sz w:val="24"/>
        </w:rPr>
        <w:t>The</w:t>
      </w:r>
      <w:r>
        <w:rPr>
          <w:spacing w:val="54"/>
          <w:sz w:val="24"/>
        </w:rPr>
        <w:t xml:space="preserve"> </w:t>
      </w:r>
      <w:r>
        <w:rPr>
          <w:sz w:val="24"/>
        </w:rPr>
        <w:t>information</w:t>
      </w:r>
      <w:r>
        <w:rPr>
          <w:spacing w:val="50"/>
          <w:sz w:val="24"/>
        </w:rPr>
        <w:t xml:space="preserve"> </w:t>
      </w:r>
      <w:r>
        <w:rPr>
          <w:sz w:val="24"/>
        </w:rPr>
        <w:t>obtained</w:t>
      </w:r>
      <w:r>
        <w:rPr>
          <w:spacing w:val="1"/>
          <w:sz w:val="24"/>
        </w:rPr>
        <w:t xml:space="preserve"> </w:t>
      </w:r>
      <w:r>
        <w:rPr>
          <w:sz w:val="24"/>
        </w:rPr>
        <w:t>from</w:t>
      </w:r>
      <w:r>
        <w:rPr>
          <w:spacing w:val="47"/>
          <w:sz w:val="24"/>
        </w:rPr>
        <w:t xml:space="preserve"> </w:t>
      </w:r>
      <w:r>
        <w:rPr>
          <w:sz w:val="24"/>
        </w:rPr>
        <w:t>Intrastat</w:t>
      </w:r>
      <w:r>
        <w:rPr>
          <w:spacing w:val="56"/>
          <w:sz w:val="24"/>
        </w:rPr>
        <w:t xml:space="preserve"> </w:t>
      </w:r>
      <w:r>
        <w:rPr>
          <w:sz w:val="24"/>
        </w:rPr>
        <w:t>shall</w:t>
      </w:r>
      <w:r>
        <w:rPr>
          <w:spacing w:val="51"/>
          <w:sz w:val="24"/>
        </w:rPr>
        <w:t xml:space="preserve"> </w:t>
      </w:r>
      <w:r>
        <w:rPr>
          <w:sz w:val="24"/>
        </w:rPr>
        <w:t>be</w:t>
      </w:r>
      <w:r>
        <w:rPr>
          <w:spacing w:val="55"/>
          <w:sz w:val="24"/>
        </w:rPr>
        <w:t xml:space="preserve"> </w:t>
      </w:r>
      <w:r>
        <w:rPr>
          <w:sz w:val="24"/>
        </w:rPr>
        <w:t>transmitted</w:t>
      </w:r>
      <w:r>
        <w:rPr>
          <w:spacing w:val="55"/>
          <w:sz w:val="24"/>
        </w:rPr>
        <w:t xml:space="preserve"> </w:t>
      </w:r>
      <w:r>
        <w:rPr>
          <w:sz w:val="24"/>
        </w:rPr>
        <w:t>monthly</w:t>
      </w:r>
      <w:r>
        <w:rPr>
          <w:spacing w:val="47"/>
          <w:sz w:val="24"/>
        </w:rPr>
        <w:t xml:space="preserve"> </w:t>
      </w:r>
      <w:r>
        <w:rPr>
          <w:sz w:val="24"/>
        </w:rPr>
        <w:t>to</w:t>
      </w:r>
      <w:r>
        <w:rPr>
          <w:spacing w:val="50"/>
          <w:sz w:val="24"/>
        </w:rPr>
        <w:t xml:space="preserve"> </w:t>
      </w:r>
      <w:r>
        <w:rPr>
          <w:sz w:val="24"/>
        </w:rPr>
        <w:t>Eurostat,</w:t>
      </w:r>
      <w:r>
        <w:rPr>
          <w:spacing w:val="49"/>
          <w:sz w:val="24"/>
        </w:rPr>
        <w:t xml:space="preserve"> </w:t>
      </w:r>
      <w:r>
        <w:rPr>
          <w:sz w:val="24"/>
        </w:rPr>
        <w:t>the</w:t>
      </w:r>
      <w:r>
        <w:rPr>
          <w:spacing w:val="-57"/>
          <w:sz w:val="24"/>
        </w:rPr>
        <w:t xml:space="preserve"> </w:t>
      </w:r>
      <w:r>
        <w:rPr>
          <w:sz w:val="24"/>
        </w:rPr>
        <w:t>statistical</w:t>
      </w:r>
      <w:r>
        <w:rPr>
          <w:spacing w:val="-5"/>
          <w:sz w:val="24"/>
        </w:rPr>
        <w:t xml:space="preserve"> </w:t>
      </w:r>
      <w:r>
        <w:rPr>
          <w:sz w:val="24"/>
        </w:rPr>
        <w:t>authority</w:t>
      </w:r>
      <w:r>
        <w:rPr>
          <w:spacing w:val="-9"/>
          <w:sz w:val="24"/>
        </w:rPr>
        <w:t xml:space="preserve"> </w:t>
      </w:r>
      <w:r>
        <w:rPr>
          <w:sz w:val="24"/>
        </w:rPr>
        <w:t>of</w:t>
      </w:r>
      <w:r>
        <w:rPr>
          <w:spacing w:val="-3"/>
          <w:sz w:val="24"/>
        </w:rPr>
        <w:t xml:space="preserve"> </w:t>
      </w:r>
      <w:r>
        <w:rPr>
          <w:sz w:val="24"/>
        </w:rPr>
        <w:t>the European</w:t>
      </w:r>
      <w:r>
        <w:rPr>
          <w:spacing w:val="-5"/>
          <w:sz w:val="24"/>
        </w:rPr>
        <w:t xml:space="preserve"> </w:t>
      </w:r>
      <w:r>
        <w:rPr>
          <w:sz w:val="24"/>
        </w:rPr>
        <w:t>Union,</w:t>
      </w:r>
      <w:r>
        <w:rPr>
          <w:spacing w:val="10"/>
          <w:sz w:val="24"/>
        </w:rPr>
        <w:t xml:space="preserve"> </w:t>
      </w:r>
      <w:r>
        <w:rPr>
          <w:sz w:val="24"/>
        </w:rPr>
        <w:t>for</w:t>
      </w:r>
      <w:r>
        <w:rPr>
          <w:spacing w:val="2"/>
          <w:sz w:val="24"/>
        </w:rPr>
        <w:t xml:space="preserve"> </w:t>
      </w:r>
      <w:r>
        <w:rPr>
          <w:sz w:val="24"/>
        </w:rPr>
        <w:t>further</w:t>
      </w:r>
      <w:r>
        <w:rPr>
          <w:spacing w:val="1"/>
          <w:sz w:val="24"/>
        </w:rPr>
        <w:t xml:space="preserve"> </w:t>
      </w:r>
      <w:r>
        <w:rPr>
          <w:sz w:val="24"/>
        </w:rPr>
        <w:t>use</w:t>
      </w:r>
      <w:r>
        <w:rPr>
          <w:spacing w:val="5"/>
          <w:sz w:val="24"/>
        </w:rPr>
        <w:t xml:space="preserve"> </w:t>
      </w:r>
      <w:r>
        <w:rPr>
          <w:sz w:val="24"/>
        </w:rPr>
        <w:t>in</w:t>
      </w:r>
      <w:r>
        <w:rPr>
          <w:spacing w:val="-4"/>
          <w:sz w:val="24"/>
        </w:rPr>
        <w:t xml:space="preserve"> </w:t>
      </w:r>
      <w:r>
        <w:rPr>
          <w:sz w:val="24"/>
        </w:rPr>
        <w:t>a</w:t>
      </w:r>
      <w:r>
        <w:rPr>
          <w:spacing w:val="2"/>
          <w:sz w:val="24"/>
        </w:rPr>
        <w:t xml:space="preserve"> </w:t>
      </w:r>
      <w:r>
        <w:rPr>
          <w:sz w:val="24"/>
        </w:rPr>
        <w:t>specified</w:t>
      </w:r>
      <w:r>
        <w:rPr>
          <w:spacing w:val="5"/>
          <w:sz w:val="24"/>
        </w:rPr>
        <w:t xml:space="preserve"> </w:t>
      </w:r>
      <w:r>
        <w:rPr>
          <w:sz w:val="24"/>
        </w:rPr>
        <w:t>manner.</w:t>
      </w:r>
    </w:p>
    <w:p w14:paraId="199CFAD6" w14:textId="77777777" w:rsidR="00D714C6" w:rsidRDefault="00D714C6">
      <w:pPr>
        <w:pStyle w:val="Zkladntext"/>
        <w:spacing w:before="10"/>
        <w:rPr>
          <w:sz w:val="23"/>
        </w:rPr>
      </w:pPr>
    </w:p>
    <w:p w14:paraId="364FACF3" w14:textId="77777777" w:rsidR="00D714C6" w:rsidRDefault="009641C8">
      <w:pPr>
        <w:pStyle w:val="Odstavecseseznamem"/>
        <w:numPr>
          <w:ilvl w:val="0"/>
          <w:numId w:val="12"/>
        </w:numPr>
        <w:tabs>
          <w:tab w:val="left" w:pos="428"/>
        </w:tabs>
        <w:ind w:right="212" w:firstLine="0"/>
        <w:jc w:val="both"/>
        <w:rPr>
          <w:sz w:val="24"/>
        </w:rPr>
      </w:pPr>
      <w:r>
        <w:rPr>
          <w:sz w:val="24"/>
        </w:rPr>
        <w:t xml:space="preserve">The data from the </w:t>
      </w:r>
      <w:r w:rsidR="00C93C03">
        <w:rPr>
          <w:sz w:val="24"/>
        </w:rPr>
        <w:t>Intrastat declaration</w:t>
      </w:r>
      <w:r>
        <w:rPr>
          <w:sz w:val="24"/>
        </w:rPr>
        <w:t>s allow the compilation of monthly statistics on the</w:t>
      </w:r>
      <w:r>
        <w:rPr>
          <w:spacing w:val="1"/>
          <w:sz w:val="24"/>
        </w:rPr>
        <w:t xml:space="preserve"> </w:t>
      </w:r>
      <w:r>
        <w:rPr>
          <w:sz w:val="24"/>
        </w:rPr>
        <w:t>movement of goods across the borders of the Czech Republic. The published data are mainly</w:t>
      </w:r>
      <w:r>
        <w:rPr>
          <w:spacing w:val="1"/>
          <w:sz w:val="24"/>
        </w:rPr>
        <w:t xml:space="preserve"> </w:t>
      </w:r>
      <w:r>
        <w:rPr>
          <w:sz w:val="24"/>
        </w:rPr>
        <w:t>used</w:t>
      </w:r>
      <w:r>
        <w:rPr>
          <w:spacing w:val="1"/>
          <w:sz w:val="24"/>
        </w:rPr>
        <w:t xml:space="preserve"> </w:t>
      </w:r>
      <w:r>
        <w:rPr>
          <w:sz w:val="24"/>
        </w:rPr>
        <w:t>by:</w:t>
      </w:r>
    </w:p>
    <w:p w14:paraId="29AAAB83" w14:textId="77777777" w:rsidR="00D714C6" w:rsidRDefault="00D714C6">
      <w:pPr>
        <w:pStyle w:val="Zkladntext"/>
        <w:spacing w:before="2"/>
      </w:pPr>
    </w:p>
    <w:p w14:paraId="13829423" w14:textId="77777777" w:rsidR="00D714C6" w:rsidRDefault="009641C8">
      <w:pPr>
        <w:pStyle w:val="Odstavecseseznamem"/>
        <w:numPr>
          <w:ilvl w:val="1"/>
          <w:numId w:val="12"/>
        </w:numPr>
        <w:tabs>
          <w:tab w:val="left" w:pos="833"/>
        </w:tabs>
        <w:spacing w:before="1"/>
        <w:ind w:right="215"/>
        <w:jc w:val="both"/>
        <w:rPr>
          <w:sz w:val="24"/>
        </w:rPr>
      </w:pPr>
      <w:r>
        <w:rPr>
          <w:sz w:val="24"/>
        </w:rPr>
        <w:t>Businesses that want to know their market share and monitor the quantity and price of</w:t>
      </w:r>
      <w:r>
        <w:rPr>
          <w:spacing w:val="1"/>
          <w:sz w:val="24"/>
        </w:rPr>
        <w:t xml:space="preserve"> </w:t>
      </w:r>
      <w:r>
        <w:rPr>
          <w:sz w:val="24"/>
        </w:rPr>
        <w:t>their</w:t>
      </w:r>
      <w:r>
        <w:rPr>
          <w:spacing w:val="1"/>
          <w:sz w:val="24"/>
        </w:rPr>
        <w:t xml:space="preserve"> </w:t>
      </w:r>
      <w:r>
        <w:rPr>
          <w:sz w:val="24"/>
        </w:rPr>
        <w:t>products</w:t>
      </w:r>
      <w:r>
        <w:rPr>
          <w:spacing w:val="1"/>
          <w:sz w:val="24"/>
        </w:rPr>
        <w:t xml:space="preserve"> </w:t>
      </w:r>
      <w:r>
        <w:rPr>
          <w:sz w:val="24"/>
        </w:rPr>
        <w:t>sold</w:t>
      </w:r>
      <w:r>
        <w:rPr>
          <w:spacing w:val="1"/>
          <w:sz w:val="24"/>
        </w:rPr>
        <w:t xml:space="preserve"> </w:t>
      </w:r>
      <w:r>
        <w:rPr>
          <w:sz w:val="24"/>
        </w:rPr>
        <w:t>and</w:t>
      </w:r>
      <w:r>
        <w:rPr>
          <w:spacing w:val="1"/>
          <w:sz w:val="24"/>
        </w:rPr>
        <w:t xml:space="preserve"> </w:t>
      </w:r>
      <w:r>
        <w:rPr>
          <w:sz w:val="24"/>
        </w:rPr>
        <w:t>are</w:t>
      </w:r>
      <w:r>
        <w:rPr>
          <w:spacing w:val="1"/>
          <w:sz w:val="24"/>
        </w:rPr>
        <w:t xml:space="preserve"> </w:t>
      </w:r>
      <w:r>
        <w:rPr>
          <w:sz w:val="24"/>
        </w:rPr>
        <w:t>keen</w:t>
      </w:r>
      <w:r>
        <w:rPr>
          <w:spacing w:val="1"/>
          <w:sz w:val="24"/>
        </w:rPr>
        <w:t xml:space="preserve"> </w:t>
      </w:r>
      <w:r>
        <w:rPr>
          <w:sz w:val="24"/>
        </w:rPr>
        <w:t>to</w:t>
      </w:r>
      <w:r>
        <w:rPr>
          <w:spacing w:val="1"/>
          <w:sz w:val="24"/>
        </w:rPr>
        <w:t xml:space="preserve"> </w:t>
      </w:r>
      <w:r>
        <w:rPr>
          <w:sz w:val="24"/>
        </w:rPr>
        <w:t>discover</w:t>
      </w:r>
      <w:r>
        <w:rPr>
          <w:spacing w:val="1"/>
          <w:sz w:val="24"/>
        </w:rPr>
        <w:t xml:space="preserve"> </w:t>
      </w:r>
      <w:r>
        <w:rPr>
          <w:sz w:val="24"/>
        </w:rPr>
        <w:t>new</w:t>
      </w:r>
      <w:r>
        <w:rPr>
          <w:spacing w:val="1"/>
          <w:sz w:val="24"/>
        </w:rPr>
        <w:t xml:space="preserve"> </w:t>
      </w:r>
      <w:r>
        <w:rPr>
          <w:sz w:val="24"/>
        </w:rPr>
        <w:t>markets</w:t>
      </w:r>
      <w:r>
        <w:rPr>
          <w:spacing w:val="1"/>
          <w:sz w:val="24"/>
        </w:rPr>
        <w:t xml:space="preserve"> </w:t>
      </w:r>
      <w:r>
        <w:rPr>
          <w:sz w:val="24"/>
        </w:rPr>
        <w:t>and</w:t>
      </w:r>
      <w:r>
        <w:rPr>
          <w:spacing w:val="1"/>
          <w:sz w:val="24"/>
        </w:rPr>
        <w:t xml:space="preserve"> </w:t>
      </w:r>
      <w:r>
        <w:rPr>
          <w:sz w:val="24"/>
        </w:rPr>
        <w:t>opportunities</w:t>
      </w:r>
      <w:r>
        <w:rPr>
          <w:spacing w:val="1"/>
          <w:sz w:val="24"/>
        </w:rPr>
        <w:t xml:space="preserve"> </w:t>
      </w:r>
      <w:r>
        <w:rPr>
          <w:sz w:val="24"/>
        </w:rPr>
        <w:t>for</w:t>
      </w:r>
      <w:r>
        <w:rPr>
          <w:spacing w:val="1"/>
          <w:sz w:val="24"/>
        </w:rPr>
        <w:t xml:space="preserve"> </w:t>
      </w:r>
      <w:r>
        <w:rPr>
          <w:sz w:val="24"/>
        </w:rPr>
        <w:t>penetration.</w:t>
      </w:r>
    </w:p>
    <w:p w14:paraId="1379CA80" w14:textId="77777777" w:rsidR="00D714C6" w:rsidRDefault="00D714C6">
      <w:pPr>
        <w:jc w:val="both"/>
        <w:rPr>
          <w:sz w:val="24"/>
        </w:rPr>
        <w:sectPr w:rsidR="00D714C6">
          <w:pgSz w:w="11910" w:h="16840"/>
          <w:pgMar w:top="1340" w:right="1200" w:bottom="280" w:left="1300" w:header="708" w:footer="708" w:gutter="0"/>
          <w:cols w:space="708"/>
        </w:sectPr>
      </w:pPr>
    </w:p>
    <w:p w14:paraId="425A446D" w14:textId="77777777" w:rsidR="00D714C6" w:rsidRDefault="009641C8">
      <w:pPr>
        <w:pStyle w:val="Odstavecseseznamem"/>
        <w:numPr>
          <w:ilvl w:val="1"/>
          <w:numId w:val="12"/>
        </w:numPr>
        <w:tabs>
          <w:tab w:val="left" w:pos="837"/>
        </w:tabs>
        <w:spacing w:before="72"/>
        <w:ind w:left="836" w:right="209"/>
        <w:jc w:val="both"/>
        <w:rPr>
          <w:sz w:val="24"/>
        </w:rPr>
      </w:pPr>
      <w:r>
        <w:rPr>
          <w:sz w:val="24"/>
        </w:rPr>
        <w:lastRenderedPageBreak/>
        <w:t>European Commission for studies on the integration of the internal market, for the</w:t>
      </w:r>
      <w:r>
        <w:rPr>
          <w:spacing w:val="1"/>
          <w:sz w:val="24"/>
        </w:rPr>
        <w:t xml:space="preserve"> </w:t>
      </w:r>
      <w:r>
        <w:rPr>
          <w:sz w:val="24"/>
        </w:rPr>
        <w:t>development</w:t>
      </w:r>
      <w:r>
        <w:rPr>
          <w:spacing w:val="1"/>
          <w:sz w:val="24"/>
        </w:rPr>
        <w:t xml:space="preserve"> </w:t>
      </w:r>
      <w:r>
        <w:rPr>
          <w:sz w:val="24"/>
        </w:rPr>
        <w:t>of European</w:t>
      </w:r>
      <w:r>
        <w:rPr>
          <w:spacing w:val="1"/>
          <w:sz w:val="24"/>
        </w:rPr>
        <w:t xml:space="preserve"> </w:t>
      </w:r>
      <w:r>
        <w:rPr>
          <w:sz w:val="24"/>
        </w:rPr>
        <w:t>agricultural and</w:t>
      </w:r>
      <w:r>
        <w:rPr>
          <w:spacing w:val="1"/>
          <w:sz w:val="24"/>
        </w:rPr>
        <w:t xml:space="preserve"> </w:t>
      </w:r>
      <w:r>
        <w:rPr>
          <w:sz w:val="24"/>
        </w:rPr>
        <w:t>trade</w:t>
      </w:r>
      <w:r>
        <w:rPr>
          <w:spacing w:val="1"/>
          <w:sz w:val="24"/>
        </w:rPr>
        <w:t xml:space="preserve"> </w:t>
      </w:r>
      <w:r>
        <w:rPr>
          <w:sz w:val="24"/>
        </w:rPr>
        <w:t>policy,</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adoption</w:t>
      </w:r>
      <w:r>
        <w:rPr>
          <w:spacing w:val="1"/>
          <w:sz w:val="24"/>
        </w:rPr>
        <w:t xml:space="preserve"> </w:t>
      </w:r>
      <w:r>
        <w:rPr>
          <w:sz w:val="24"/>
        </w:rPr>
        <w:t>of</w:t>
      </w:r>
      <w:r>
        <w:rPr>
          <w:spacing w:val="1"/>
          <w:sz w:val="24"/>
        </w:rPr>
        <w:t xml:space="preserve"> </w:t>
      </w:r>
      <w:r>
        <w:rPr>
          <w:sz w:val="24"/>
        </w:rPr>
        <w:t>anti-</w:t>
      </w:r>
      <w:r>
        <w:rPr>
          <w:spacing w:val="1"/>
          <w:sz w:val="24"/>
        </w:rPr>
        <w:t xml:space="preserve"> </w:t>
      </w:r>
      <w:r>
        <w:rPr>
          <w:sz w:val="24"/>
        </w:rPr>
        <w:t>dumping</w:t>
      </w:r>
      <w:r>
        <w:rPr>
          <w:spacing w:val="5"/>
          <w:sz w:val="24"/>
        </w:rPr>
        <w:t xml:space="preserve"> </w:t>
      </w:r>
      <w:r>
        <w:rPr>
          <w:sz w:val="24"/>
        </w:rPr>
        <w:t>measures,</w:t>
      </w:r>
      <w:r>
        <w:rPr>
          <w:spacing w:val="8"/>
          <w:sz w:val="24"/>
        </w:rPr>
        <w:t xml:space="preserve"> </w:t>
      </w:r>
      <w:r>
        <w:rPr>
          <w:sz w:val="24"/>
        </w:rPr>
        <w:t>for</w:t>
      </w:r>
      <w:r>
        <w:rPr>
          <w:spacing w:val="-1"/>
          <w:sz w:val="24"/>
        </w:rPr>
        <w:t xml:space="preserve"> </w:t>
      </w:r>
      <w:r>
        <w:rPr>
          <w:sz w:val="24"/>
        </w:rPr>
        <w:t>the</w:t>
      </w:r>
      <w:r>
        <w:rPr>
          <w:spacing w:val="4"/>
          <w:sz w:val="24"/>
        </w:rPr>
        <w:t xml:space="preserve"> </w:t>
      </w:r>
      <w:r>
        <w:rPr>
          <w:sz w:val="24"/>
        </w:rPr>
        <w:t>conclusion</w:t>
      </w:r>
      <w:r>
        <w:rPr>
          <w:spacing w:val="-4"/>
          <w:sz w:val="24"/>
        </w:rPr>
        <w:t xml:space="preserve"> </w:t>
      </w:r>
      <w:r>
        <w:rPr>
          <w:sz w:val="24"/>
        </w:rPr>
        <w:t>of</w:t>
      </w:r>
      <w:r>
        <w:rPr>
          <w:spacing w:val="-6"/>
          <w:sz w:val="24"/>
        </w:rPr>
        <w:t xml:space="preserve"> </w:t>
      </w:r>
      <w:r>
        <w:rPr>
          <w:sz w:val="24"/>
        </w:rPr>
        <w:t>trade agreements.</w:t>
      </w:r>
    </w:p>
    <w:p w14:paraId="1BFFDEB8" w14:textId="77777777" w:rsidR="00D714C6" w:rsidRDefault="009641C8">
      <w:pPr>
        <w:pStyle w:val="Odstavecseseznamem"/>
        <w:numPr>
          <w:ilvl w:val="1"/>
          <w:numId w:val="12"/>
        </w:numPr>
        <w:tabs>
          <w:tab w:val="left" w:pos="837"/>
        </w:tabs>
        <w:spacing w:line="293" w:lineRule="exact"/>
        <w:ind w:left="837"/>
        <w:jc w:val="both"/>
        <w:rPr>
          <w:sz w:val="24"/>
        </w:rPr>
      </w:pPr>
      <w:r>
        <w:rPr>
          <w:sz w:val="24"/>
        </w:rPr>
        <w:t>An</w:t>
      </w:r>
      <w:r>
        <w:rPr>
          <w:spacing w:val="-2"/>
          <w:sz w:val="24"/>
        </w:rPr>
        <w:t xml:space="preserve"> </w:t>
      </w:r>
      <w:r>
        <w:rPr>
          <w:sz w:val="24"/>
        </w:rPr>
        <w:t>international</w:t>
      </w:r>
      <w:r>
        <w:rPr>
          <w:spacing w:val="-5"/>
          <w:sz w:val="24"/>
        </w:rPr>
        <w:t xml:space="preserve"> </w:t>
      </w:r>
      <w:r>
        <w:rPr>
          <w:sz w:val="24"/>
        </w:rPr>
        <w:t>organisation for assessing the</w:t>
      </w:r>
      <w:r>
        <w:rPr>
          <w:spacing w:val="-2"/>
          <w:sz w:val="24"/>
        </w:rPr>
        <w:t xml:space="preserve"> </w:t>
      </w:r>
      <w:r>
        <w:rPr>
          <w:sz w:val="24"/>
        </w:rPr>
        <w:t>economic</w:t>
      </w:r>
      <w:r>
        <w:rPr>
          <w:spacing w:val="-1"/>
          <w:sz w:val="24"/>
        </w:rPr>
        <w:t xml:space="preserve"> </w:t>
      </w:r>
      <w:r>
        <w:rPr>
          <w:sz w:val="24"/>
        </w:rPr>
        <w:t>situation</w:t>
      </w:r>
      <w:r>
        <w:rPr>
          <w:spacing w:val="-5"/>
          <w:sz w:val="24"/>
        </w:rPr>
        <w:t xml:space="preserve"> </w:t>
      </w:r>
      <w:r>
        <w:rPr>
          <w:sz w:val="24"/>
        </w:rPr>
        <w:t>of</w:t>
      </w:r>
      <w:r>
        <w:rPr>
          <w:spacing w:val="-8"/>
          <w:sz w:val="24"/>
        </w:rPr>
        <w:t xml:space="preserve"> </w:t>
      </w:r>
      <w:r>
        <w:rPr>
          <w:sz w:val="24"/>
        </w:rPr>
        <w:t>a</w:t>
      </w:r>
      <w:r>
        <w:rPr>
          <w:spacing w:val="-2"/>
          <w:sz w:val="24"/>
        </w:rPr>
        <w:t xml:space="preserve"> </w:t>
      </w:r>
      <w:r>
        <w:rPr>
          <w:sz w:val="24"/>
        </w:rPr>
        <w:t>country.</w:t>
      </w:r>
    </w:p>
    <w:p w14:paraId="420FF982" w14:textId="77777777" w:rsidR="00D714C6" w:rsidRDefault="009641C8">
      <w:pPr>
        <w:pStyle w:val="Odstavecseseznamem"/>
        <w:numPr>
          <w:ilvl w:val="1"/>
          <w:numId w:val="12"/>
        </w:numPr>
        <w:tabs>
          <w:tab w:val="left" w:pos="836"/>
          <w:tab w:val="left" w:pos="837"/>
        </w:tabs>
        <w:spacing w:before="1" w:line="237" w:lineRule="auto"/>
        <w:ind w:left="836" w:right="221"/>
        <w:rPr>
          <w:sz w:val="24"/>
        </w:rPr>
      </w:pPr>
      <w:r>
        <w:rPr>
          <w:sz w:val="24"/>
        </w:rPr>
        <w:t>Czech</w:t>
      </w:r>
      <w:r>
        <w:rPr>
          <w:spacing w:val="7"/>
          <w:sz w:val="24"/>
        </w:rPr>
        <w:t xml:space="preserve"> </w:t>
      </w:r>
      <w:r>
        <w:rPr>
          <w:sz w:val="24"/>
        </w:rPr>
        <w:t>Statistical</w:t>
      </w:r>
      <w:r>
        <w:rPr>
          <w:spacing w:val="3"/>
          <w:sz w:val="24"/>
        </w:rPr>
        <w:t xml:space="preserve"> </w:t>
      </w:r>
      <w:r>
        <w:rPr>
          <w:sz w:val="24"/>
        </w:rPr>
        <w:t>Office</w:t>
      </w:r>
      <w:r>
        <w:rPr>
          <w:spacing w:val="16"/>
          <w:sz w:val="24"/>
        </w:rPr>
        <w:t xml:space="preserve"> </w:t>
      </w:r>
      <w:r>
        <w:rPr>
          <w:sz w:val="24"/>
        </w:rPr>
        <w:t>for</w:t>
      </w:r>
      <w:r>
        <w:rPr>
          <w:spacing w:val="5"/>
          <w:sz w:val="24"/>
        </w:rPr>
        <w:t xml:space="preserve"> </w:t>
      </w:r>
      <w:r>
        <w:rPr>
          <w:sz w:val="24"/>
        </w:rPr>
        <w:t>the</w:t>
      </w:r>
      <w:r>
        <w:rPr>
          <w:spacing w:val="16"/>
          <w:sz w:val="24"/>
        </w:rPr>
        <w:t xml:space="preserve"> </w:t>
      </w:r>
      <w:r>
        <w:rPr>
          <w:sz w:val="24"/>
        </w:rPr>
        <w:t>purpose</w:t>
      </w:r>
      <w:r>
        <w:rPr>
          <w:spacing w:val="6"/>
          <w:sz w:val="24"/>
        </w:rPr>
        <w:t xml:space="preserve"> </w:t>
      </w:r>
      <w:r>
        <w:rPr>
          <w:sz w:val="24"/>
        </w:rPr>
        <w:t>of</w:t>
      </w:r>
      <w:r>
        <w:rPr>
          <w:spacing w:val="4"/>
          <w:sz w:val="24"/>
        </w:rPr>
        <w:t xml:space="preserve"> </w:t>
      </w:r>
      <w:r>
        <w:rPr>
          <w:sz w:val="24"/>
        </w:rPr>
        <w:t>compiling</w:t>
      </w:r>
      <w:r>
        <w:rPr>
          <w:spacing w:val="13"/>
          <w:sz w:val="24"/>
        </w:rPr>
        <w:t xml:space="preserve"> </w:t>
      </w:r>
      <w:r>
        <w:rPr>
          <w:sz w:val="24"/>
        </w:rPr>
        <w:t>national</w:t>
      </w:r>
      <w:r>
        <w:rPr>
          <w:spacing w:val="3"/>
          <w:sz w:val="24"/>
        </w:rPr>
        <w:t xml:space="preserve"> </w:t>
      </w:r>
      <w:r>
        <w:rPr>
          <w:sz w:val="24"/>
        </w:rPr>
        <w:t>accounts</w:t>
      </w:r>
      <w:r>
        <w:rPr>
          <w:spacing w:val="10"/>
          <w:sz w:val="24"/>
        </w:rPr>
        <w:t xml:space="preserve"> </w:t>
      </w:r>
      <w:r>
        <w:rPr>
          <w:sz w:val="24"/>
        </w:rPr>
        <w:t>and</w:t>
      </w:r>
      <w:r>
        <w:rPr>
          <w:spacing w:val="12"/>
          <w:sz w:val="24"/>
        </w:rPr>
        <w:t xml:space="preserve"> </w:t>
      </w:r>
      <w:r>
        <w:rPr>
          <w:sz w:val="24"/>
        </w:rPr>
        <w:t>providing</w:t>
      </w:r>
      <w:r>
        <w:rPr>
          <w:spacing w:val="-57"/>
          <w:sz w:val="24"/>
        </w:rPr>
        <w:t xml:space="preserve"> </w:t>
      </w:r>
      <w:r>
        <w:rPr>
          <w:sz w:val="24"/>
        </w:rPr>
        <w:t>information</w:t>
      </w:r>
      <w:r>
        <w:rPr>
          <w:spacing w:val="-4"/>
          <w:sz w:val="24"/>
        </w:rPr>
        <w:t xml:space="preserve"> </w:t>
      </w:r>
      <w:r>
        <w:rPr>
          <w:sz w:val="24"/>
        </w:rPr>
        <w:t>to</w:t>
      </w:r>
      <w:r>
        <w:rPr>
          <w:spacing w:val="7"/>
          <w:sz w:val="24"/>
        </w:rPr>
        <w:t xml:space="preserve"> </w:t>
      </w:r>
      <w:r>
        <w:rPr>
          <w:sz w:val="24"/>
        </w:rPr>
        <w:t>users.</w:t>
      </w:r>
    </w:p>
    <w:p w14:paraId="79E3C0B2" w14:textId="77777777" w:rsidR="00D714C6" w:rsidRDefault="009641C8">
      <w:pPr>
        <w:pStyle w:val="Odstavecseseznamem"/>
        <w:numPr>
          <w:ilvl w:val="1"/>
          <w:numId w:val="12"/>
        </w:numPr>
        <w:tabs>
          <w:tab w:val="left" w:pos="832"/>
          <w:tab w:val="left" w:pos="833"/>
        </w:tabs>
        <w:spacing w:before="5" w:line="293" w:lineRule="exact"/>
        <w:ind w:hanging="362"/>
        <w:rPr>
          <w:sz w:val="24"/>
        </w:rPr>
      </w:pPr>
      <w:r>
        <w:rPr>
          <w:sz w:val="24"/>
        </w:rPr>
        <w:t>Ministry</w:t>
      </w:r>
      <w:r>
        <w:rPr>
          <w:spacing w:val="-9"/>
          <w:sz w:val="24"/>
        </w:rPr>
        <w:t xml:space="preserve"> </w:t>
      </w:r>
      <w:r>
        <w:rPr>
          <w:sz w:val="24"/>
        </w:rPr>
        <w:t>of</w:t>
      </w:r>
      <w:r>
        <w:rPr>
          <w:spacing w:val="-7"/>
          <w:sz w:val="24"/>
        </w:rPr>
        <w:t xml:space="preserve"> </w:t>
      </w:r>
      <w:r>
        <w:rPr>
          <w:sz w:val="24"/>
        </w:rPr>
        <w:t>Industry</w:t>
      </w:r>
      <w:r>
        <w:rPr>
          <w:spacing w:val="-8"/>
          <w:sz w:val="24"/>
        </w:rPr>
        <w:t xml:space="preserve"> </w:t>
      </w:r>
      <w:r>
        <w:rPr>
          <w:sz w:val="24"/>
        </w:rPr>
        <w:t>and</w:t>
      </w:r>
      <w:r>
        <w:rPr>
          <w:spacing w:val="1"/>
          <w:sz w:val="24"/>
        </w:rPr>
        <w:t xml:space="preserve"> </w:t>
      </w:r>
      <w:r>
        <w:rPr>
          <w:sz w:val="24"/>
        </w:rPr>
        <w:t>Trade for</w:t>
      </w:r>
      <w:r>
        <w:rPr>
          <w:spacing w:val="-1"/>
          <w:sz w:val="24"/>
        </w:rPr>
        <w:t xml:space="preserve"> </w:t>
      </w:r>
      <w:r>
        <w:rPr>
          <w:sz w:val="24"/>
        </w:rPr>
        <w:t>the</w:t>
      </w:r>
      <w:r>
        <w:rPr>
          <w:spacing w:val="5"/>
          <w:sz w:val="24"/>
        </w:rPr>
        <w:t xml:space="preserve"> </w:t>
      </w:r>
      <w:r>
        <w:rPr>
          <w:sz w:val="24"/>
        </w:rPr>
        <w:t>implementation</w:t>
      </w:r>
      <w:r>
        <w:rPr>
          <w:spacing w:val="-3"/>
          <w:sz w:val="24"/>
        </w:rPr>
        <w:t xml:space="preserve"> </w:t>
      </w:r>
      <w:r>
        <w:rPr>
          <w:sz w:val="24"/>
        </w:rPr>
        <w:t>of</w:t>
      </w:r>
      <w:r>
        <w:rPr>
          <w:spacing w:val="-7"/>
          <w:sz w:val="24"/>
        </w:rPr>
        <w:t xml:space="preserve"> </w:t>
      </w:r>
      <w:r>
        <w:rPr>
          <w:sz w:val="24"/>
        </w:rPr>
        <w:t>economic policy.</w:t>
      </w:r>
    </w:p>
    <w:p w14:paraId="31647004" w14:textId="77777777" w:rsidR="00D714C6" w:rsidRDefault="009641C8">
      <w:pPr>
        <w:pStyle w:val="Odstavecseseznamem"/>
        <w:numPr>
          <w:ilvl w:val="1"/>
          <w:numId w:val="12"/>
        </w:numPr>
        <w:tabs>
          <w:tab w:val="left" w:pos="836"/>
          <w:tab w:val="left" w:pos="837"/>
        </w:tabs>
        <w:spacing w:line="293" w:lineRule="exact"/>
        <w:ind w:left="837"/>
        <w:rPr>
          <w:sz w:val="24"/>
        </w:rPr>
      </w:pPr>
      <w:r>
        <w:rPr>
          <w:sz w:val="24"/>
        </w:rPr>
        <w:t>Czech</w:t>
      </w:r>
      <w:r>
        <w:rPr>
          <w:spacing w:val="-4"/>
          <w:sz w:val="24"/>
        </w:rPr>
        <w:t xml:space="preserve"> </w:t>
      </w:r>
      <w:r>
        <w:rPr>
          <w:sz w:val="24"/>
        </w:rPr>
        <w:t>National</w:t>
      </w:r>
      <w:r>
        <w:rPr>
          <w:spacing w:val="-8"/>
          <w:sz w:val="24"/>
        </w:rPr>
        <w:t xml:space="preserve"> </w:t>
      </w:r>
      <w:r>
        <w:rPr>
          <w:sz w:val="24"/>
        </w:rPr>
        <w:t>Bank</w:t>
      </w:r>
      <w:r>
        <w:rPr>
          <w:spacing w:val="5"/>
          <w:sz w:val="24"/>
        </w:rPr>
        <w:t xml:space="preserve"> </w:t>
      </w:r>
      <w:r>
        <w:rPr>
          <w:sz w:val="24"/>
        </w:rPr>
        <w:t>for</w:t>
      </w:r>
      <w:r>
        <w:rPr>
          <w:spacing w:val="-1"/>
          <w:sz w:val="24"/>
        </w:rPr>
        <w:t xml:space="preserve"> </w:t>
      </w:r>
      <w:r>
        <w:rPr>
          <w:sz w:val="24"/>
        </w:rPr>
        <w:t>the purpose</w:t>
      </w:r>
      <w:r>
        <w:rPr>
          <w:spacing w:val="-5"/>
          <w:sz w:val="24"/>
        </w:rPr>
        <w:t xml:space="preserve"> </w:t>
      </w:r>
      <w:r>
        <w:rPr>
          <w:sz w:val="24"/>
        </w:rPr>
        <w:t>of</w:t>
      </w:r>
      <w:r>
        <w:rPr>
          <w:spacing w:val="-7"/>
          <w:sz w:val="24"/>
        </w:rPr>
        <w:t xml:space="preserve"> </w:t>
      </w:r>
      <w:r>
        <w:rPr>
          <w:sz w:val="24"/>
        </w:rPr>
        <w:t>compiling</w:t>
      </w:r>
      <w:r>
        <w:rPr>
          <w:spacing w:val="2"/>
          <w:sz w:val="24"/>
        </w:rPr>
        <w:t xml:space="preserve"> </w:t>
      </w:r>
      <w:r>
        <w:rPr>
          <w:sz w:val="24"/>
        </w:rPr>
        <w:t>the balance of</w:t>
      </w:r>
      <w:r>
        <w:rPr>
          <w:spacing w:val="-7"/>
          <w:sz w:val="24"/>
        </w:rPr>
        <w:t xml:space="preserve"> </w:t>
      </w:r>
      <w:r>
        <w:rPr>
          <w:sz w:val="24"/>
        </w:rPr>
        <w:t>payments.</w:t>
      </w:r>
    </w:p>
    <w:p w14:paraId="752A0CF6" w14:textId="77777777" w:rsidR="00D714C6" w:rsidRDefault="009641C8">
      <w:pPr>
        <w:pStyle w:val="Odstavecseseznamem"/>
        <w:numPr>
          <w:ilvl w:val="1"/>
          <w:numId w:val="12"/>
        </w:numPr>
        <w:tabs>
          <w:tab w:val="left" w:pos="837"/>
        </w:tabs>
        <w:spacing w:before="2" w:line="237" w:lineRule="auto"/>
        <w:ind w:left="836" w:right="219"/>
        <w:jc w:val="both"/>
        <w:rPr>
          <w:sz w:val="24"/>
        </w:rPr>
      </w:pPr>
      <w:r>
        <w:rPr>
          <w:spacing w:val="-1"/>
          <w:sz w:val="24"/>
        </w:rPr>
        <w:t>Embassies</w:t>
      </w:r>
      <w:r>
        <w:rPr>
          <w:spacing w:val="-15"/>
          <w:sz w:val="24"/>
        </w:rPr>
        <w:t xml:space="preserve"> </w:t>
      </w:r>
      <w:r>
        <w:rPr>
          <w:spacing w:val="-1"/>
          <w:sz w:val="24"/>
        </w:rPr>
        <w:t>and</w:t>
      </w:r>
      <w:r>
        <w:rPr>
          <w:spacing w:val="-12"/>
          <w:sz w:val="24"/>
        </w:rPr>
        <w:t xml:space="preserve"> </w:t>
      </w:r>
      <w:r>
        <w:rPr>
          <w:spacing w:val="-1"/>
          <w:sz w:val="24"/>
        </w:rPr>
        <w:t>other</w:t>
      </w:r>
      <w:r>
        <w:rPr>
          <w:spacing w:val="-11"/>
          <w:sz w:val="24"/>
        </w:rPr>
        <w:t xml:space="preserve"> </w:t>
      </w:r>
      <w:r>
        <w:rPr>
          <w:spacing w:val="-1"/>
          <w:sz w:val="24"/>
        </w:rPr>
        <w:t>representative</w:t>
      </w:r>
      <w:r>
        <w:rPr>
          <w:spacing w:val="-12"/>
          <w:sz w:val="24"/>
        </w:rPr>
        <w:t xml:space="preserve"> </w:t>
      </w:r>
      <w:r>
        <w:rPr>
          <w:spacing w:val="-1"/>
          <w:sz w:val="24"/>
        </w:rPr>
        <w:t>bodies</w:t>
      </w:r>
      <w:r>
        <w:rPr>
          <w:spacing w:val="-10"/>
          <w:sz w:val="24"/>
        </w:rPr>
        <w:t xml:space="preserve"> </w:t>
      </w:r>
      <w:r>
        <w:rPr>
          <w:spacing w:val="-1"/>
          <w:sz w:val="24"/>
        </w:rPr>
        <w:t>interested</w:t>
      </w:r>
      <w:r>
        <w:rPr>
          <w:spacing w:val="-12"/>
          <w:sz w:val="24"/>
        </w:rPr>
        <w:t xml:space="preserve"> </w:t>
      </w:r>
      <w:r>
        <w:rPr>
          <w:sz w:val="24"/>
        </w:rPr>
        <w:t>in</w:t>
      </w:r>
      <w:r>
        <w:rPr>
          <w:spacing w:val="-16"/>
          <w:sz w:val="24"/>
        </w:rPr>
        <w:t xml:space="preserve"> </w:t>
      </w:r>
      <w:r>
        <w:rPr>
          <w:sz w:val="24"/>
        </w:rPr>
        <w:t>trade</w:t>
      </w:r>
      <w:r>
        <w:rPr>
          <w:spacing w:val="-13"/>
          <w:sz w:val="24"/>
        </w:rPr>
        <w:t xml:space="preserve"> </w:t>
      </w:r>
      <w:r>
        <w:rPr>
          <w:sz w:val="24"/>
        </w:rPr>
        <w:t>relations</w:t>
      </w:r>
      <w:r>
        <w:rPr>
          <w:spacing w:val="-15"/>
          <w:sz w:val="24"/>
        </w:rPr>
        <w:t xml:space="preserve"> </w:t>
      </w:r>
      <w:r>
        <w:rPr>
          <w:sz w:val="24"/>
        </w:rPr>
        <w:t>with</w:t>
      </w:r>
      <w:r>
        <w:rPr>
          <w:spacing w:val="-16"/>
          <w:sz w:val="24"/>
        </w:rPr>
        <w:t xml:space="preserve"> </w:t>
      </w:r>
      <w:r>
        <w:rPr>
          <w:sz w:val="24"/>
        </w:rPr>
        <w:t>the</w:t>
      </w:r>
      <w:r>
        <w:rPr>
          <w:spacing w:val="-13"/>
          <w:sz w:val="24"/>
        </w:rPr>
        <w:t xml:space="preserve"> </w:t>
      </w:r>
      <w:r>
        <w:rPr>
          <w:sz w:val="24"/>
        </w:rPr>
        <w:t>countries</w:t>
      </w:r>
      <w:r>
        <w:rPr>
          <w:spacing w:val="-58"/>
          <w:sz w:val="24"/>
        </w:rPr>
        <w:t xml:space="preserve"> </w:t>
      </w:r>
      <w:r>
        <w:rPr>
          <w:sz w:val="24"/>
        </w:rPr>
        <w:t>concerned.</w:t>
      </w:r>
    </w:p>
    <w:p w14:paraId="69402C74" w14:textId="77777777" w:rsidR="00D714C6" w:rsidRDefault="009641C8">
      <w:pPr>
        <w:pStyle w:val="Odstavecseseznamem"/>
        <w:numPr>
          <w:ilvl w:val="1"/>
          <w:numId w:val="12"/>
        </w:numPr>
        <w:tabs>
          <w:tab w:val="left" w:pos="833"/>
        </w:tabs>
        <w:spacing w:before="7" w:line="237" w:lineRule="auto"/>
        <w:ind w:right="218"/>
        <w:jc w:val="both"/>
        <w:rPr>
          <w:sz w:val="24"/>
        </w:rPr>
      </w:pPr>
      <w:r>
        <w:rPr>
          <w:spacing w:val="-1"/>
          <w:sz w:val="24"/>
        </w:rPr>
        <w:t>Professional</w:t>
      </w:r>
      <w:r>
        <w:rPr>
          <w:spacing w:val="-17"/>
          <w:sz w:val="24"/>
        </w:rPr>
        <w:t xml:space="preserve"> </w:t>
      </w:r>
      <w:r>
        <w:rPr>
          <w:spacing w:val="-1"/>
          <w:sz w:val="24"/>
        </w:rPr>
        <w:t>associations</w:t>
      </w:r>
      <w:r>
        <w:rPr>
          <w:spacing w:val="-10"/>
          <w:sz w:val="24"/>
        </w:rPr>
        <w:t xml:space="preserve"> </w:t>
      </w:r>
      <w:r>
        <w:rPr>
          <w:spacing w:val="-1"/>
          <w:sz w:val="24"/>
        </w:rPr>
        <w:t>of</w:t>
      </w:r>
      <w:r>
        <w:rPr>
          <w:spacing w:val="-16"/>
          <w:sz w:val="24"/>
        </w:rPr>
        <w:t xml:space="preserve"> </w:t>
      </w:r>
      <w:r>
        <w:rPr>
          <w:spacing w:val="-1"/>
          <w:sz w:val="24"/>
        </w:rPr>
        <w:t>various</w:t>
      </w:r>
      <w:r>
        <w:rPr>
          <w:spacing w:val="-9"/>
          <w:sz w:val="24"/>
        </w:rPr>
        <w:t xml:space="preserve"> </w:t>
      </w:r>
      <w:r>
        <w:rPr>
          <w:spacing w:val="-1"/>
          <w:sz w:val="24"/>
        </w:rPr>
        <w:t>sectors,</w:t>
      </w:r>
      <w:r>
        <w:rPr>
          <w:spacing w:val="-10"/>
          <w:sz w:val="24"/>
        </w:rPr>
        <w:t xml:space="preserve"> </w:t>
      </w:r>
      <w:r>
        <w:rPr>
          <w:sz w:val="24"/>
        </w:rPr>
        <w:t>such</w:t>
      </w:r>
      <w:r>
        <w:rPr>
          <w:spacing w:val="-12"/>
          <w:sz w:val="24"/>
        </w:rPr>
        <w:t xml:space="preserve"> </w:t>
      </w:r>
      <w:r>
        <w:rPr>
          <w:sz w:val="24"/>
        </w:rPr>
        <w:t>as</w:t>
      </w:r>
      <w:r>
        <w:rPr>
          <w:spacing w:val="-4"/>
          <w:sz w:val="24"/>
        </w:rPr>
        <w:t xml:space="preserve"> </w:t>
      </w:r>
      <w:r>
        <w:rPr>
          <w:sz w:val="24"/>
        </w:rPr>
        <w:t>industry,</w:t>
      </w:r>
      <w:r>
        <w:rPr>
          <w:spacing w:val="-10"/>
          <w:sz w:val="24"/>
        </w:rPr>
        <w:t xml:space="preserve"> </w:t>
      </w:r>
      <w:r>
        <w:rPr>
          <w:sz w:val="24"/>
        </w:rPr>
        <w:t>trade,</w:t>
      </w:r>
      <w:r>
        <w:rPr>
          <w:spacing w:val="-15"/>
          <w:sz w:val="24"/>
        </w:rPr>
        <w:t xml:space="preserve"> </w:t>
      </w:r>
      <w:r>
        <w:rPr>
          <w:sz w:val="24"/>
        </w:rPr>
        <w:t>transport,</w:t>
      </w:r>
      <w:r>
        <w:rPr>
          <w:spacing w:val="-10"/>
          <w:sz w:val="24"/>
        </w:rPr>
        <w:t xml:space="preserve"> </w:t>
      </w:r>
      <w:r>
        <w:rPr>
          <w:sz w:val="24"/>
        </w:rPr>
        <w:t>which</w:t>
      </w:r>
      <w:r>
        <w:rPr>
          <w:spacing w:val="-11"/>
          <w:sz w:val="24"/>
        </w:rPr>
        <w:t xml:space="preserve"> </w:t>
      </w:r>
      <w:r>
        <w:rPr>
          <w:sz w:val="24"/>
        </w:rPr>
        <w:t>use</w:t>
      </w:r>
      <w:r>
        <w:rPr>
          <w:spacing w:val="-58"/>
          <w:sz w:val="24"/>
        </w:rPr>
        <w:t xml:space="preserve"> </w:t>
      </w:r>
      <w:r>
        <w:rPr>
          <w:sz w:val="24"/>
        </w:rPr>
        <w:t>them</w:t>
      </w:r>
      <w:r>
        <w:rPr>
          <w:spacing w:val="-8"/>
          <w:sz w:val="24"/>
        </w:rPr>
        <w:t xml:space="preserve"> </w:t>
      </w:r>
      <w:r>
        <w:rPr>
          <w:sz w:val="24"/>
        </w:rPr>
        <w:t>primarily</w:t>
      </w:r>
      <w:r>
        <w:rPr>
          <w:spacing w:val="-3"/>
          <w:sz w:val="24"/>
        </w:rPr>
        <w:t xml:space="preserve"> </w:t>
      </w:r>
      <w:r>
        <w:rPr>
          <w:sz w:val="24"/>
        </w:rPr>
        <w:t>to</w:t>
      </w:r>
      <w:r>
        <w:rPr>
          <w:spacing w:val="1"/>
          <w:sz w:val="24"/>
        </w:rPr>
        <w:t xml:space="preserve"> </w:t>
      </w:r>
      <w:r>
        <w:rPr>
          <w:sz w:val="24"/>
        </w:rPr>
        <w:t>defend</w:t>
      </w:r>
      <w:r>
        <w:rPr>
          <w:spacing w:val="2"/>
          <w:sz w:val="24"/>
        </w:rPr>
        <w:t xml:space="preserve"> </w:t>
      </w:r>
      <w:r>
        <w:rPr>
          <w:sz w:val="24"/>
        </w:rPr>
        <w:t>the</w:t>
      </w:r>
      <w:r>
        <w:rPr>
          <w:spacing w:val="5"/>
          <w:sz w:val="24"/>
        </w:rPr>
        <w:t xml:space="preserve"> </w:t>
      </w:r>
      <w:r>
        <w:rPr>
          <w:sz w:val="24"/>
        </w:rPr>
        <w:t>interests of</w:t>
      </w:r>
      <w:r>
        <w:rPr>
          <w:spacing w:val="-1"/>
          <w:sz w:val="24"/>
        </w:rPr>
        <w:t xml:space="preserve"> </w:t>
      </w:r>
      <w:r>
        <w:rPr>
          <w:sz w:val="24"/>
        </w:rPr>
        <w:t>their</w:t>
      </w:r>
      <w:r>
        <w:rPr>
          <w:spacing w:val="7"/>
          <w:sz w:val="24"/>
        </w:rPr>
        <w:t xml:space="preserve"> </w:t>
      </w:r>
      <w:r>
        <w:rPr>
          <w:sz w:val="24"/>
        </w:rPr>
        <w:t>members.</w:t>
      </w:r>
    </w:p>
    <w:p w14:paraId="5DF65E57" w14:textId="77777777" w:rsidR="00D714C6" w:rsidRDefault="009641C8">
      <w:pPr>
        <w:pStyle w:val="Odstavecseseznamem"/>
        <w:numPr>
          <w:ilvl w:val="1"/>
          <w:numId w:val="12"/>
        </w:numPr>
        <w:tabs>
          <w:tab w:val="left" w:pos="833"/>
        </w:tabs>
        <w:ind w:right="214"/>
        <w:jc w:val="both"/>
        <w:rPr>
          <w:sz w:val="24"/>
        </w:rPr>
      </w:pPr>
      <w:r>
        <w:rPr>
          <w:sz w:val="24"/>
        </w:rPr>
        <w:t>Anyone who is involved in the economy and needs to know the development of the</w:t>
      </w:r>
      <w:r>
        <w:rPr>
          <w:spacing w:val="1"/>
          <w:sz w:val="24"/>
        </w:rPr>
        <w:t xml:space="preserve"> </w:t>
      </w:r>
      <w:r>
        <w:rPr>
          <w:sz w:val="24"/>
        </w:rPr>
        <w:t>turnover of goods across borders and the balance of trade of the Czech Republic, or</w:t>
      </w:r>
      <w:r>
        <w:rPr>
          <w:spacing w:val="1"/>
          <w:sz w:val="24"/>
        </w:rPr>
        <w:t xml:space="preserve"> </w:t>
      </w:r>
      <w:r>
        <w:rPr>
          <w:sz w:val="24"/>
        </w:rPr>
        <w:t>wants to</w:t>
      </w:r>
      <w:r>
        <w:rPr>
          <w:spacing w:val="1"/>
          <w:sz w:val="24"/>
        </w:rPr>
        <w:t xml:space="preserve"> </w:t>
      </w:r>
      <w:r>
        <w:rPr>
          <w:sz w:val="24"/>
        </w:rPr>
        <w:t>know how the Czech Republic maintains its</w:t>
      </w:r>
      <w:r>
        <w:rPr>
          <w:spacing w:val="1"/>
          <w:sz w:val="24"/>
        </w:rPr>
        <w:t xml:space="preserve"> </w:t>
      </w:r>
      <w:r>
        <w:rPr>
          <w:sz w:val="24"/>
        </w:rPr>
        <w:t>position in the competitive</w:t>
      </w:r>
      <w:r>
        <w:rPr>
          <w:spacing w:val="1"/>
          <w:sz w:val="24"/>
        </w:rPr>
        <w:t xml:space="preserve"> </w:t>
      </w:r>
      <w:r>
        <w:rPr>
          <w:sz w:val="24"/>
        </w:rPr>
        <w:t>environment</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EU.</w:t>
      </w:r>
    </w:p>
    <w:p w14:paraId="4F8E27A4" w14:textId="77777777" w:rsidR="00D714C6" w:rsidRDefault="00D714C6">
      <w:pPr>
        <w:pStyle w:val="Zkladntext"/>
        <w:spacing w:before="8"/>
        <w:rPr>
          <w:sz w:val="23"/>
        </w:rPr>
      </w:pPr>
    </w:p>
    <w:p w14:paraId="1B9397F8" w14:textId="77777777" w:rsidR="00D714C6" w:rsidRDefault="009641C8">
      <w:pPr>
        <w:pStyle w:val="Odstavecseseznamem"/>
        <w:numPr>
          <w:ilvl w:val="0"/>
          <w:numId w:val="12"/>
        </w:numPr>
        <w:tabs>
          <w:tab w:val="left" w:pos="380"/>
        </w:tabs>
        <w:spacing w:before="1"/>
        <w:ind w:right="210" w:firstLine="0"/>
        <w:jc w:val="both"/>
        <w:rPr>
          <w:sz w:val="24"/>
        </w:rPr>
      </w:pPr>
      <w:r>
        <w:rPr>
          <w:sz w:val="24"/>
        </w:rPr>
        <w:t>Data</w:t>
      </w:r>
      <w:r>
        <w:rPr>
          <w:spacing w:val="-7"/>
          <w:sz w:val="24"/>
        </w:rPr>
        <w:t xml:space="preserve"> </w:t>
      </w:r>
      <w:r>
        <w:rPr>
          <w:sz w:val="24"/>
        </w:rPr>
        <w:t>on</w:t>
      </w:r>
      <w:r>
        <w:rPr>
          <w:spacing w:val="-10"/>
          <w:sz w:val="24"/>
        </w:rPr>
        <w:t xml:space="preserve"> </w:t>
      </w:r>
      <w:r>
        <w:rPr>
          <w:sz w:val="24"/>
        </w:rPr>
        <w:t>the</w:t>
      </w:r>
      <w:r>
        <w:rPr>
          <w:spacing w:val="1"/>
          <w:sz w:val="24"/>
        </w:rPr>
        <w:t xml:space="preserve"> </w:t>
      </w:r>
      <w:r>
        <w:rPr>
          <w:sz w:val="24"/>
        </w:rPr>
        <w:t>movement</w:t>
      </w:r>
      <w:r>
        <w:rPr>
          <w:spacing w:val="-1"/>
          <w:sz w:val="24"/>
        </w:rPr>
        <w:t xml:space="preserve"> </w:t>
      </w:r>
      <w:r>
        <w:rPr>
          <w:sz w:val="24"/>
        </w:rPr>
        <w:t>of</w:t>
      </w:r>
      <w:r>
        <w:rPr>
          <w:spacing w:val="-6"/>
          <w:sz w:val="24"/>
        </w:rPr>
        <w:t xml:space="preserve"> </w:t>
      </w:r>
      <w:r>
        <w:rPr>
          <w:sz w:val="24"/>
        </w:rPr>
        <w:t>goods</w:t>
      </w:r>
      <w:r>
        <w:rPr>
          <w:spacing w:val="-2"/>
          <w:sz w:val="24"/>
        </w:rPr>
        <w:t xml:space="preserve"> </w:t>
      </w:r>
      <w:r>
        <w:rPr>
          <w:sz w:val="24"/>
        </w:rPr>
        <w:t>across</w:t>
      </w:r>
      <w:r>
        <w:rPr>
          <w:spacing w:val="-3"/>
          <w:sz w:val="24"/>
        </w:rPr>
        <w:t xml:space="preserve"> </w:t>
      </w:r>
      <w:r>
        <w:rPr>
          <w:sz w:val="24"/>
        </w:rPr>
        <w:t>borders</w:t>
      </w:r>
      <w:r>
        <w:rPr>
          <w:spacing w:val="-4"/>
          <w:sz w:val="24"/>
        </w:rPr>
        <w:t xml:space="preserve"> </w:t>
      </w:r>
      <w:r>
        <w:rPr>
          <w:sz w:val="24"/>
        </w:rPr>
        <w:t>are</w:t>
      </w:r>
      <w:r>
        <w:rPr>
          <w:spacing w:val="-1"/>
          <w:sz w:val="24"/>
        </w:rPr>
        <w:t xml:space="preserve"> </w:t>
      </w:r>
      <w:r>
        <w:rPr>
          <w:sz w:val="24"/>
        </w:rPr>
        <w:t>published</w:t>
      </w:r>
      <w:r>
        <w:rPr>
          <w:spacing w:val="3"/>
          <w:sz w:val="24"/>
        </w:rPr>
        <w:t xml:space="preserve"> </w:t>
      </w:r>
      <w:r>
        <w:rPr>
          <w:sz w:val="24"/>
        </w:rPr>
        <w:t>monthly</w:t>
      </w:r>
      <w:r>
        <w:rPr>
          <w:spacing w:val="-9"/>
          <w:sz w:val="24"/>
        </w:rPr>
        <w:t xml:space="preserve"> </w:t>
      </w:r>
      <w:r>
        <w:rPr>
          <w:sz w:val="24"/>
        </w:rPr>
        <w:t>on</w:t>
      </w:r>
      <w:r>
        <w:rPr>
          <w:spacing w:val="-6"/>
          <w:sz w:val="24"/>
        </w:rPr>
        <w:t xml:space="preserve"> </w:t>
      </w:r>
      <w:r>
        <w:rPr>
          <w:sz w:val="24"/>
        </w:rPr>
        <w:t>the</w:t>
      </w:r>
      <w:r>
        <w:rPr>
          <w:spacing w:val="-1"/>
          <w:sz w:val="24"/>
        </w:rPr>
        <w:t xml:space="preserve"> </w:t>
      </w:r>
      <w:r>
        <w:rPr>
          <w:sz w:val="24"/>
        </w:rPr>
        <w:t>CSO's</w:t>
      </w:r>
      <w:r>
        <w:rPr>
          <w:spacing w:val="-2"/>
          <w:sz w:val="24"/>
        </w:rPr>
        <w:t xml:space="preserve"> </w:t>
      </w:r>
      <w:r>
        <w:rPr>
          <w:sz w:val="24"/>
        </w:rPr>
        <w:t>website</w:t>
      </w:r>
      <w:r>
        <w:rPr>
          <w:spacing w:val="-58"/>
          <w:sz w:val="24"/>
        </w:rPr>
        <w:t xml:space="preserve"> </w:t>
      </w:r>
      <w:r>
        <w:rPr>
          <w:sz w:val="24"/>
        </w:rPr>
        <w:t>at</w:t>
      </w:r>
      <w:r>
        <w:rPr>
          <w:color w:val="0000FF"/>
          <w:sz w:val="24"/>
        </w:rPr>
        <w:t xml:space="preserve"> </w:t>
      </w:r>
      <w:hyperlink r:id="rId14">
        <w:r>
          <w:rPr>
            <w:color w:val="0000FF"/>
            <w:sz w:val="24"/>
            <w:u w:val="single" w:color="0000FF"/>
          </w:rPr>
          <w:t xml:space="preserve">www.czso.cz </w:t>
        </w:r>
      </w:hyperlink>
      <w:r>
        <w:rPr>
          <w:sz w:val="24"/>
        </w:rPr>
        <w:t xml:space="preserve">in the "Databases, registers" section under "Database </w:t>
      </w:r>
      <w:r w:rsidR="002C6353">
        <w:rPr>
          <w:sz w:val="24"/>
        </w:rPr>
        <w:t>of Cross border movements of goods</w:t>
      </w:r>
      <w:r>
        <w:rPr>
          <w:sz w:val="24"/>
        </w:rPr>
        <w:t>".</w:t>
      </w:r>
    </w:p>
    <w:p w14:paraId="0839D353" w14:textId="77777777" w:rsidR="00D714C6" w:rsidRDefault="00D714C6">
      <w:pPr>
        <w:pStyle w:val="Zkladntext"/>
        <w:spacing w:before="7"/>
        <w:rPr>
          <w:sz w:val="21"/>
        </w:rPr>
      </w:pPr>
    </w:p>
    <w:p w14:paraId="2D6CBC8B" w14:textId="77777777" w:rsidR="00D714C6" w:rsidRDefault="009641C8">
      <w:pPr>
        <w:pStyle w:val="Nadpis21"/>
        <w:numPr>
          <w:ilvl w:val="1"/>
          <w:numId w:val="13"/>
        </w:numPr>
        <w:tabs>
          <w:tab w:val="left" w:pos="539"/>
        </w:tabs>
      </w:pPr>
      <w:bookmarkStart w:id="16" w:name="4.3_Basic_principles_for_the_implementat"/>
      <w:bookmarkStart w:id="17" w:name="_Toc156896232"/>
      <w:bookmarkEnd w:id="16"/>
      <w:r>
        <w:t>Basic</w:t>
      </w:r>
      <w:r>
        <w:rPr>
          <w:spacing w:val="-5"/>
        </w:rPr>
        <w:t xml:space="preserve"> </w:t>
      </w:r>
      <w:r>
        <w:t>principles</w:t>
      </w:r>
      <w:r>
        <w:rPr>
          <w:spacing w:val="-2"/>
        </w:rPr>
        <w:t xml:space="preserve"> </w:t>
      </w:r>
      <w:r>
        <w:t>for</w:t>
      </w:r>
      <w:r>
        <w:rPr>
          <w:spacing w:val="-4"/>
        </w:rPr>
        <w:t xml:space="preserve"> </w:t>
      </w:r>
      <w:r>
        <w:t>the</w:t>
      </w:r>
      <w:r>
        <w:rPr>
          <w:spacing w:val="-4"/>
        </w:rPr>
        <w:t xml:space="preserve"> </w:t>
      </w:r>
      <w:r>
        <w:t>implementation</w:t>
      </w:r>
      <w:r>
        <w:rPr>
          <w:spacing w:val="-6"/>
        </w:rPr>
        <w:t xml:space="preserve"> </w:t>
      </w:r>
      <w:r>
        <w:t>of</w:t>
      </w:r>
      <w:r>
        <w:rPr>
          <w:spacing w:val="-2"/>
        </w:rPr>
        <w:t xml:space="preserve"> </w:t>
      </w:r>
      <w:r>
        <w:t>Intrastat</w:t>
      </w:r>
      <w:bookmarkEnd w:id="17"/>
    </w:p>
    <w:p w14:paraId="3F89EC79" w14:textId="77777777" w:rsidR="00D714C6" w:rsidRDefault="00D714C6">
      <w:pPr>
        <w:pStyle w:val="Zkladntext"/>
        <w:spacing w:before="9"/>
        <w:rPr>
          <w:b/>
          <w:sz w:val="30"/>
        </w:rPr>
      </w:pPr>
    </w:p>
    <w:p w14:paraId="2941BED7" w14:textId="77777777" w:rsidR="00D714C6" w:rsidRDefault="009641C8">
      <w:pPr>
        <w:pStyle w:val="Odstavecseseznamem"/>
        <w:numPr>
          <w:ilvl w:val="0"/>
          <w:numId w:val="12"/>
        </w:numPr>
        <w:tabs>
          <w:tab w:val="left" w:pos="380"/>
        </w:tabs>
        <w:ind w:left="380" w:hanging="264"/>
        <w:jc w:val="both"/>
        <w:rPr>
          <w:sz w:val="24"/>
        </w:rPr>
      </w:pPr>
      <w:r>
        <w:rPr>
          <w:sz w:val="24"/>
        </w:rPr>
        <w:t>The</w:t>
      </w:r>
      <w:r>
        <w:rPr>
          <w:spacing w:val="-3"/>
          <w:sz w:val="24"/>
        </w:rPr>
        <w:t xml:space="preserve"> </w:t>
      </w:r>
      <w:r>
        <w:rPr>
          <w:sz w:val="24"/>
        </w:rPr>
        <w:t>following</w:t>
      </w:r>
      <w:r>
        <w:rPr>
          <w:spacing w:val="-1"/>
          <w:sz w:val="24"/>
        </w:rPr>
        <w:t xml:space="preserve"> </w:t>
      </w:r>
      <w:r>
        <w:rPr>
          <w:sz w:val="24"/>
        </w:rPr>
        <w:t>can</w:t>
      </w:r>
      <w:r>
        <w:rPr>
          <w:spacing w:val="-6"/>
          <w:sz w:val="24"/>
        </w:rPr>
        <w:t xml:space="preserve"> </w:t>
      </w:r>
      <w:r>
        <w:rPr>
          <w:sz w:val="24"/>
        </w:rPr>
        <w:t>be</w:t>
      </w:r>
      <w:r>
        <w:rPr>
          <w:spacing w:val="1"/>
          <w:sz w:val="24"/>
        </w:rPr>
        <w:t xml:space="preserve"> </w:t>
      </w:r>
      <w:r>
        <w:rPr>
          <w:sz w:val="24"/>
        </w:rPr>
        <w:t>considered</w:t>
      </w:r>
      <w:r>
        <w:rPr>
          <w:spacing w:val="-1"/>
          <w:sz w:val="24"/>
        </w:rPr>
        <w:t xml:space="preserve"> </w:t>
      </w:r>
      <w:r>
        <w:rPr>
          <w:sz w:val="24"/>
        </w:rPr>
        <w:t>as</w:t>
      </w:r>
      <w:r>
        <w:rPr>
          <w:spacing w:val="-3"/>
          <w:sz w:val="24"/>
        </w:rPr>
        <w:t xml:space="preserve"> </w:t>
      </w:r>
      <w:r>
        <w:rPr>
          <w:sz w:val="24"/>
        </w:rPr>
        <w:t>basic</w:t>
      </w:r>
      <w:r>
        <w:rPr>
          <w:spacing w:val="-2"/>
          <w:sz w:val="24"/>
        </w:rPr>
        <w:t xml:space="preserve"> </w:t>
      </w:r>
      <w:r>
        <w:rPr>
          <w:sz w:val="24"/>
        </w:rPr>
        <w:t>rules</w:t>
      </w:r>
      <w:r>
        <w:rPr>
          <w:spacing w:val="1"/>
          <w:sz w:val="24"/>
        </w:rPr>
        <w:t xml:space="preserve"> </w:t>
      </w:r>
      <w:r>
        <w:rPr>
          <w:sz w:val="24"/>
        </w:rPr>
        <w:t>for</w:t>
      </w:r>
      <w:r>
        <w:rPr>
          <w:spacing w:val="-4"/>
          <w:sz w:val="24"/>
        </w:rPr>
        <w:t xml:space="preserve"> </w:t>
      </w:r>
      <w:r>
        <w:rPr>
          <w:sz w:val="24"/>
        </w:rPr>
        <w:t>reporting</w:t>
      </w:r>
      <w:r>
        <w:rPr>
          <w:spacing w:val="-1"/>
          <w:sz w:val="24"/>
        </w:rPr>
        <w:t xml:space="preserve"> </w:t>
      </w:r>
      <w:r>
        <w:rPr>
          <w:sz w:val="24"/>
        </w:rPr>
        <w:t>data</w:t>
      </w:r>
      <w:r>
        <w:rPr>
          <w:spacing w:val="-3"/>
          <w:sz w:val="24"/>
        </w:rPr>
        <w:t xml:space="preserve"> </w:t>
      </w:r>
      <w:r>
        <w:rPr>
          <w:sz w:val="24"/>
        </w:rPr>
        <w:t>to</w:t>
      </w:r>
      <w:r>
        <w:rPr>
          <w:spacing w:val="-1"/>
          <w:sz w:val="24"/>
        </w:rPr>
        <w:t xml:space="preserve"> </w:t>
      </w:r>
      <w:r>
        <w:rPr>
          <w:sz w:val="24"/>
        </w:rPr>
        <w:t>Intrastat:</w:t>
      </w:r>
    </w:p>
    <w:p w14:paraId="5A4312A0" w14:textId="77777777" w:rsidR="00D714C6" w:rsidRDefault="009641C8">
      <w:pPr>
        <w:pStyle w:val="Odstavecseseznamem"/>
        <w:numPr>
          <w:ilvl w:val="0"/>
          <w:numId w:val="11"/>
        </w:numPr>
        <w:tabs>
          <w:tab w:val="left" w:pos="837"/>
        </w:tabs>
        <w:spacing w:before="117"/>
        <w:ind w:left="836" w:right="209"/>
        <w:jc w:val="both"/>
        <w:rPr>
          <w:sz w:val="24"/>
        </w:rPr>
      </w:pPr>
      <w:r>
        <w:rPr>
          <w:b/>
          <w:sz w:val="24"/>
        </w:rPr>
        <w:t>separate</w:t>
      </w:r>
      <w:r>
        <w:rPr>
          <w:b/>
          <w:spacing w:val="-9"/>
          <w:sz w:val="24"/>
        </w:rPr>
        <w:t xml:space="preserve"> </w:t>
      </w:r>
      <w:r>
        <w:rPr>
          <w:b/>
          <w:sz w:val="24"/>
        </w:rPr>
        <w:t>reporting</w:t>
      </w:r>
      <w:r>
        <w:rPr>
          <w:b/>
          <w:spacing w:val="-8"/>
          <w:sz w:val="24"/>
        </w:rPr>
        <w:t xml:space="preserve"> </w:t>
      </w:r>
      <w:r>
        <w:rPr>
          <w:b/>
          <w:sz w:val="24"/>
        </w:rPr>
        <w:t>of</w:t>
      </w:r>
      <w:r>
        <w:rPr>
          <w:b/>
          <w:spacing w:val="-10"/>
          <w:sz w:val="24"/>
        </w:rPr>
        <w:t xml:space="preserve"> </w:t>
      </w:r>
      <w:r>
        <w:rPr>
          <w:b/>
          <w:sz w:val="24"/>
        </w:rPr>
        <w:t>data</w:t>
      </w:r>
      <w:r>
        <w:rPr>
          <w:b/>
          <w:spacing w:val="-8"/>
          <w:sz w:val="24"/>
        </w:rPr>
        <w:t xml:space="preserve"> </w:t>
      </w:r>
      <w:r>
        <w:rPr>
          <w:b/>
          <w:sz w:val="24"/>
        </w:rPr>
        <w:t>separately</w:t>
      </w:r>
      <w:r>
        <w:rPr>
          <w:b/>
          <w:spacing w:val="-8"/>
          <w:sz w:val="24"/>
        </w:rPr>
        <w:t xml:space="preserve"> </w:t>
      </w:r>
      <w:r>
        <w:rPr>
          <w:b/>
          <w:sz w:val="24"/>
        </w:rPr>
        <w:t>on</w:t>
      </w:r>
      <w:r>
        <w:rPr>
          <w:b/>
          <w:spacing w:val="-6"/>
          <w:sz w:val="24"/>
        </w:rPr>
        <w:t xml:space="preserve"> </w:t>
      </w:r>
      <w:r>
        <w:rPr>
          <w:b/>
          <w:sz w:val="24"/>
        </w:rPr>
        <w:t>exported</w:t>
      </w:r>
      <w:r>
        <w:rPr>
          <w:b/>
          <w:spacing w:val="-5"/>
          <w:sz w:val="24"/>
        </w:rPr>
        <w:t xml:space="preserve"> </w:t>
      </w:r>
      <w:r>
        <w:rPr>
          <w:b/>
          <w:sz w:val="24"/>
        </w:rPr>
        <w:t>and</w:t>
      </w:r>
      <w:r>
        <w:rPr>
          <w:b/>
          <w:spacing w:val="-11"/>
          <w:sz w:val="24"/>
        </w:rPr>
        <w:t xml:space="preserve"> </w:t>
      </w:r>
      <w:r>
        <w:rPr>
          <w:b/>
          <w:sz w:val="24"/>
        </w:rPr>
        <w:t>imported</w:t>
      </w:r>
      <w:r>
        <w:rPr>
          <w:b/>
          <w:spacing w:val="-5"/>
          <w:sz w:val="24"/>
        </w:rPr>
        <w:t xml:space="preserve"> </w:t>
      </w:r>
      <w:r>
        <w:rPr>
          <w:b/>
          <w:sz w:val="24"/>
        </w:rPr>
        <w:t>goods</w:t>
      </w:r>
      <w:r>
        <w:rPr>
          <w:b/>
          <w:spacing w:val="-10"/>
          <w:sz w:val="24"/>
        </w:rPr>
        <w:t xml:space="preserve"> </w:t>
      </w:r>
      <w:r>
        <w:rPr>
          <w:sz w:val="24"/>
        </w:rPr>
        <w:t>according</w:t>
      </w:r>
      <w:r>
        <w:rPr>
          <w:spacing w:val="-7"/>
          <w:sz w:val="24"/>
        </w:rPr>
        <w:t xml:space="preserve"> </w:t>
      </w:r>
      <w:r>
        <w:rPr>
          <w:sz w:val="24"/>
        </w:rPr>
        <w:t>to</w:t>
      </w:r>
      <w:r>
        <w:rPr>
          <w:spacing w:val="-58"/>
          <w:sz w:val="24"/>
        </w:rPr>
        <w:t xml:space="preserve"> </w:t>
      </w:r>
      <w:r>
        <w:rPr>
          <w:sz w:val="24"/>
        </w:rPr>
        <w:t>the</w:t>
      </w:r>
      <w:r>
        <w:rPr>
          <w:spacing w:val="-7"/>
          <w:sz w:val="24"/>
        </w:rPr>
        <w:t xml:space="preserve"> </w:t>
      </w:r>
      <w:r>
        <w:rPr>
          <w:sz w:val="24"/>
        </w:rPr>
        <w:t>direction</w:t>
      </w:r>
      <w:r>
        <w:rPr>
          <w:spacing w:val="-8"/>
          <w:sz w:val="24"/>
        </w:rPr>
        <w:t xml:space="preserve"> </w:t>
      </w:r>
      <w:r>
        <w:rPr>
          <w:sz w:val="24"/>
        </w:rPr>
        <w:t>and</w:t>
      </w:r>
      <w:r>
        <w:rPr>
          <w:spacing w:val="-5"/>
          <w:sz w:val="24"/>
        </w:rPr>
        <w:t xml:space="preserve"> </w:t>
      </w:r>
      <w:r>
        <w:rPr>
          <w:sz w:val="24"/>
        </w:rPr>
        <w:t>time</w:t>
      </w:r>
      <w:r>
        <w:rPr>
          <w:spacing w:val="-6"/>
          <w:sz w:val="24"/>
        </w:rPr>
        <w:t xml:space="preserve"> </w:t>
      </w:r>
      <w:r>
        <w:rPr>
          <w:sz w:val="24"/>
        </w:rPr>
        <w:t>of</w:t>
      </w:r>
      <w:r>
        <w:rPr>
          <w:spacing w:val="-12"/>
          <w:sz w:val="24"/>
        </w:rPr>
        <w:t xml:space="preserve"> </w:t>
      </w:r>
      <w:r>
        <w:rPr>
          <w:sz w:val="24"/>
        </w:rPr>
        <w:t>their</w:t>
      </w:r>
      <w:r>
        <w:rPr>
          <w:spacing w:val="1"/>
          <w:sz w:val="24"/>
        </w:rPr>
        <w:t xml:space="preserve"> </w:t>
      </w:r>
      <w:r>
        <w:rPr>
          <w:sz w:val="24"/>
        </w:rPr>
        <w:t>movement</w:t>
      </w:r>
      <w:r>
        <w:rPr>
          <w:spacing w:val="-1"/>
          <w:sz w:val="24"/>
        </w:rPr>
        <w:t xml:space="preserve"> </w:t>
      </w:r>
      <w:r>
        <w:rPr>
          <w:sz w:val="24"/>
        </w:rPr>
        <w:t>across</w:t>
      </w:r>
      <w:r>
        <w:rPr>
          <w:spacing w:val="-12"/>
          <w:sz w:val="24"/>
        </w:rPr>
        <w:t xml:space="preserve"> </w:t>
      </w:r>
      <w:r>
        <w:rPr>
          <w:sz w:val="24"/>
        </w:rPr>
        <w:t>the</w:t>
      </w:r>
      <w:r>
        <w:rPr>
          <w:spacing w:val="-6"/>
          <w:sz w:val="24"/>
        </w:rPr>
        <w:t xml:space="preserve"> </w:t>
      </w:r>
      <w:r>
        <w:rPr>
          <w:sz w:val="24"/>
        </w:rPr>
        <w:t>border</w:t>
      </w:r>
      <w:r>
        <w:rPr>
          <w:spacing w:val="-13"/>
          <w:sz w:val="24"/>
        </w:rPr>
        <w:t xml:space="preserve"> </w:t>
      </w:r>
      <w:r>
        <w:rPr>
          <w:sz w:val="24"/>
        </w:rPr>
        <w:t>of</w:t>
      </w:r>
      <w:r>
        <w:rPr>
          <w:spacing w:val="-13"/>
          <w:sz w:val="24"/>
        </w:rPr>
        <w:t xml:space="preserve"> </w:t>
      </w:r>
      <w:r>
        <w:rPr>
          <w:sz w:val="24"/>
        </w:rPr>
        <w:t>the</w:t>
      </w:r>
      <w:r>
        <w:rPr>
          <w:spacing w:val="-6"/>
          <w:sz w:val="24"/>
        </w:rPr>
        <w:t xml:space="preserve"> </w:t>
      </w:r>
      <w:r>
        <w:rPr>
          <w:sz w:val="24"/>
        </w:rPr>
        <w:t>Czech</w:t>
      </w:r>
      <w:r>
        <w:rPr>
          <w:spacing w:val="-10"/>
          <w:sz w:val="24"/>
        </w:rPr>
        <w:t xml:space="preserve"> </w:t>
      </w:r>
      <w:r>
        <w:rPr>
          <w:sz w:val="24"/>
        </w:rPr>
        <w:t>Republic</w:t>
      </w:r>
      <w:r>
        <w:rPr>
          <w:spacing w:val="-6"/>
          <w:sz w:val="24"/>
        </w:rPr>
        <w:t xml:space="preserve"> </w:t>
      </w:r>
      <w:r>
        <w:rPr>
          <w:sz w:val="24"/>
        </w:rPr>
        <w:t>or</w:t>
      </w:r>
      <w:r>
        <w:rPr>
          <w:spacing w:val="-13"/>
          <w:sz w:val="24"/>
        </w:rPr>
        <w:t xml:space="preserve"> </w:t>
      </w:r>
      <w:r>
        <w:rPr>
          <w:sz w:val="24"/>
        </w:rPr>
        <w:t>the</w:t>
      </w:r>
      <w:r>
        <w:rPr>
          <w:spacing w:val="-58"/>
          <w:sz w:val="24"/>
        </w:rPr>
        <w:t xml:space="preserve"> </w:t>
      </w:r>
      <w:r>
        <w:rPr>
          <w:sz w:val="24"/>
        </w:rPr>
        <w:t>taxable transaction related to the acquisition/supply of the goods from/to another EU</w:t>
      </w:r>
      <w:r>
        <w:rPr>
          <w:spacing w:val="1"/>
          <w:sz w:val="24"/>
        </w:rPr>
        <w:t xml:space="preserve"> </w:t>
      </w:r>
      <w:r>
        <w:rPr>
          <w:sz w:val="24"/>
        </w:rPr>
        <w:t>Member</w:t>
      </w:r>
      <w:r>
        <w:rPr>
          <w:spacing w:val="2"/>
          <w:sz w:val="24"/>
        </w:rPr>
        <w:t xml:space="preserve"> </w:t>
      </w:r>
      <w:r>
        <w:rPr>
          <w:sz w:val="24"/>
        </w:rPr>
        <w:t>State;</w:t>
      </w:r>
    </w:p>
    <w:p w14:paraId="5A2E59C4" w14:textId="77777777" w:rsidR="00D714C6" w:rsidRDefault="009641C8">
      <w:pPr>
        <w:pStyle w:val="Odstavecseseznamem"/>
        <w:numPr>
          <w:ilvl w:val="0"/>
          <w:numId w:val="11"/>
        </w:numPr>
        <w:tabs>
          <w:tab w:val="left" w:pos="837"/>
        </w:tabs>
        <w:spacing w:before="126"/>
        <w:ind w:left="836" w:right="209"/>
        <w:jc w:val="both"/>
        <w:rPr>
          <w:sz w:val="24"/>
        </w:rPr>
      </w:pPr>
      <w:r>
        <w:rPr>
          <w:b/>
          <w:sz w:val="24"/>
        </w:rPr>
        <w:t>reporting</w:t>
      </w:r>
      <w:r>
        <w:rPr>
          <w:b/>
          <w:spacing w:val="-5"/>
          <w:sz w:val="24"/>
        </w:rPr>
        <w:t xml:space="preserve"> </w:t>
      </w:r>
      <w:r>
        <w:rPr>
          <w:b/>
          <w:sz w:val="24"/>
        </w:rPr>
        <w:t>of</w:t>
      </w:r>
      <w:r>
        <w:rPr>
          <w:b/>
          <w:spacing w:val="-8"/>
          <w:sz w:val="24"/>
        </w:rPr>
        <w:t xml:space="preserve"> </w:t>
      </w:r>
      <w:r>
        <w:rPr>
          <w:b/>
          <w:sz w:val="24"/>
        </w:rPr>
        <w:t>data</w:t>
      </w:r>
      <w:r>
        <w:rPr>
          <w:b/>
          <w:spacing w:val="-5"/>
          <w:sz w:val="24"/>
        </w:rPr>
        <w:t xml:space="preserve"> </w:t>
      </w:r>
      <w:r>
        <w:rPr>
          <w:b/>
          <w:sz w:val="24"/>
        </w:rPr>
        <w:t>on</w:t>
      </w:r>
      <w:r>
        <w:rPr>
          <w:b/>
          <w:spacing w:val="-3"/>
          <w:sz w:val="24"/>
        </w:rPr>
        <w:t xml:space="preserve"> </w:t>
      </w:r>
      <w:r>
        <w:rPr>
          <w:b/>
          <w:sz w:val="24"/>
        </w:rPr>
        <w:t>goods</w:t>
      </w:r>
      <w:r>
        <w:rPr>
          <w:b/>
          <w:spacing w:val="-12"/>
          <w:sz w:val="24"/>
        </w:rPr>
        <w:t xml:space="preserve"> </w:t>
      </w:r>
      <w:r>
        <w:rPr>
          <w:b/>
          <w:sz w:val="24"/>
        </w:rPr>
        <w:t>that</w:t>
      </w:r>
      <w:r>
        <w:rPr>
          <w:b/>
          <w:spacing w:val="-5"/>
          <w:sz w:val="24"/>
        </w:rPr>
        <w:t xml:space="preserve"> </w:t>
      </w:r>
      <w:r>
        <w:rPr>
          <w:b/>
          <w:sz w:val="24"/>
        </w:rPr>
        <w:t>cross</w:t>
      </w:r>
      <w:r>
        <w:rPr>
          <w:b/>
          <w:spacing w:val="-6"/>
          <w:sz w:val="24"/>
        </w:rPr>
        <w:t xml:space="preserve"> </w:t>
      </w:r>
      <w:r>
        <w:rPr>
          <w:b/>
          <w:sz w:val="24"/>
        </w:rPr>
        <w:t>or</w:t>
      </w:r>
      <w:r>
        <w:rPr>
          <w:b/>
          <w:spacing w:val="-10"/>
          <w:sz w:val="24"/>
        </w:rPr>
        <w:t xml:space="preserve"> </w:t>
      </w:r>
      <w:r>
        <w:rPr>
          <w:b/>
          <w:sz w:val="24"/>
        </w:rPr>
        <w:t>have</w:t>
      </w:r>
      <w:r>
        <w:rPr>
          <w:b/>
          <w:spacing w:val="-6"/>
          <w:sz w:val="24"/>
        </w:rPr>
        <w:t xml:space="preserve"> </w:t>
      </w:r>
      <w:r>
        <w:rPr>
          <w:b/>
          <w:sz w:val="24"/>
        </w:rPr>
        <w:t>crossed</w:t>
      </w:r>
      <w:r>
        <w:rPr>
          <w:b/>
          <w:spacing w:val="-3"/>
          <w:sz w:val="24"/>
        </w:rPr>
        <w:t xml:space="preserve"> </w:t>
      </w:r>
      <w:r>
        <w:rPr>
          <w:b/>
          <w:sz w:val="24"/>
        </w:rPr>
        <w:t>the</w:t>
      </w:r>
      <w:r>
        <w:rPr>
          <w:b/>
          <w:spacing w:val="-6"/>
          <w:sz w:val="24"/>
        </w:rPr>
        <w:t xml:space="preserve"> </w:t>
      </w:r>
      <w:r>
        <w:rPr>
          <w:b/>
          <w:sz w:val="24"/>
        </w:rPr>
        <w:t>state</w:t>
      </w:r>
      <w:r>
        <w:rPr>
          <w:b/>
          <w:spacing w:val="-6"/>
          <w:sz w:val="24"/>
        </w:rPr>
        <w:t xml:space="preserve"> </w:t>
      </w:r>
      <w:r>
        <w:rPr>
          <w:b/>
          <w:sz w:val="24"/>
        </w:rPr>
        <w:t>border</w:t>
      </w:r>
      <w:r>
        <w:rPr>
          <w:b/>
          <w:spacing w:val="-10"/>
          <w:sz w:val="24"/>
        </w:rPr>
        <w:t xml:space="preserve"> </w:t>
      </w:r>
      <w:r>
        <w:rPr>
          <w:b/>
          <w:sz w:val="24"/>
        </w:rPr>
        <w:t>of</w:t>
      </w:r>
      <w:r>
        <w:rPr>
          <w:b/>
          <w:spacing w:val="-8"/>
          <w:sz w:val="24"/>
        </w:rPr>
        <w:t xml:space="preserve"> </w:t>
      </w:r>
      <w:r>
        <w:rPr>
          <w:b/>
          <w:sz w:val="24"/>
        </w:rPr>
        <w:t>the</w:t>
      </w:r>
      <w:r>
        <w:rPr>
          <w:b/>
          <w:spacing w:val="-6"/>
          <w:sz w:val="24"/>
        </w:rPr>
        <w:t xml:space="preserve"> </w:t>
      </w:r>
      <w:r>
        <w:rPr>
          <w:b/>
          <w:sz w:val="24"/>
        </w:rPr>
        <w:t>Czech</w:t>
      </w:r>
      <w:r>
        <w:rPr>
          <w:b/>
          <w:spacing w:val="-57"/>
          <w:sz w:val="24"/>
        </w:rPr>
        <w:t xml:space="preserve"> </w:t>
      </w:r>
      <w:r>
        <w:rPr>
          <w:b/>
          <w:sz w:val="24"/>
        </w:rPr>
        <w:t>Republic</w:t>
      </w:r>
      <w:r>
        <w:rPr>
          <w:sz w:val="24"/>
        </w:rPr>
        <w:t>, whereby if the goods do not cross the state border of the Czech Republic,</w:t>
      </w:r>
      <w:r>
        <w:rPr>
          <w:spacing w:val="1"/>
          <w:sz w:val="24"/>
        </w:rPr>
        <w:t xml:space="preserve"> </w:t>
      </w:r>
      <w:r>
        <w:rPr>
          <w:sz w:val="24"/>
        </w:rPr>
        <w:t>data on them are reported to Intrastat only in exceptional cases, which concern the</w:t>
      </w:r>
      <w:r>
        <w:rPr>
          <w:spacing w:val="1"/>
          <w:sz w:val="24"/>
        </w:rPr>
        <w:t xml:space="preserve"> </w:t>
      </w:r>
      <w:r>
        <w:rPr>
          <w:sz w:val="24"/>
        </w:rPr>
        <w:t>reporting of data on the change of economic ownership of an aircraft or ship, on the</w:t>
      </w:r>
      <w:r>
        <w:rPr>
          <w:spacing w:val="1"/>
          <w:sz w:val="24"/>
        </w:rPr>
        <w:t xml:space="preserve"> </w:t>
      </w:r>
      <w:r>
        <w:rPr>
          <w:sz w:val="24"/>
        </w:rPr>
        <w:t xml:space="preserve">delivery of supplies for </w:t>
      </w:r>
      <w:r w:rsidR="004835D8">
        <w:rPr>
          <w:sz w:val="24"/>
        </w:rPr>
        <w:t>vessels</w:t>
      </w:r>
      <w:r>
        <w:rPr>
          <w:sz w:val="24"/>
        </w:rPr>
        <w:t xml:space="preserve"> and aircraft, on the sale or purchase of </w:t>
      </w:r>
      <w:r w:rsidR="004835D8">
        <w:rPr>
          <w:sz w:val="24"/>
        </w:rPr>
        <w:t>sea</w:t>
      </w:r>
      <w:r>
        <w:rPr>
          <w:sz w:val="24"/>
        </w:rPr>
        <w:t xml:space="preserve"> products,</w:t>
      </w:r>
      <w:r>
        <w:rPr>
          <w:spacing w:val="1"/>
          <w:sz w:val="24"/>
        </w:rPr>
        <w:t xml:space="preserve"> </w:t>
      </w:r>
      <w:r>
        <w:rPr>
          <w:sz w:val="24"/>
        </w:rPr>
        <w:t>on the delivery of goods to/from offshore installations and on the export or import of</w:t>
      </w:r>
      <w:r>
        <w:rPr>
          <w:spacing w:val="1"/>
          <w:sz w:val="24"/>
        </w:rPr>
        <w:t xml:space="preserve"> </w:t>
      </w:r>
      <w:r>
        <w:rPr>
          <w:sz w:val="24"/>
        </w:rPr>
        <w:t>spacecraft;</w:t>
      </w:r>
    </w:p>
    <w:p w14:paraId="3F36A5A5" w14:textId="77777777" w:rsidR="00D714C6" w:rsidRDefault="009641C8">
      <w:pPr>
        <w:pStyle w:val="Odstavecseseznamem"/>
        <w:numPr>
          <w:ilvl w:val="0"/>
          <w:numId w:val="11"/>
        </w:numPr>
        <w:tabs>
          <w:tab w:val="left" w:pos="837"/>
        </w:tabs>
        <w:spacing w:before="125" w:line="237" w:lineRule="auto"/>
        <w:ind w:left="836" w:right="216"/>
        <w:jc w:val="both"/>
        <w:rPr>
          <w:sz w:val="24"/>
        </w:rPr>
      </w:pPr>
      <w:r>
        <w:rPr>
          <w:b/>
          <w:sz w:val="24"/>
        </w:rPr>
        <w:t>the classification of goods under the subheadings of the Combined Nomenclature</w:t>
      </w:r>
      <w:r>
        <w:rPr>
          <w:b/>
          <w:spacing w:val="1"/>
          <w:sz w:val="24"/>
        </w:rPr>
        <w:t xml:space="preserve"> </w:t>
      </w:r>
      <w:r>
        <w:rPr>
          <w:b/>
          <w:sz w:val="24"/>
        </w:rPr>
        <w:t>corresponding to the nature and condition of the goods as they are at the time of</w:t>
      </w:r>
      <w:r>
        <w:rPr>
          <w:b/>
          <w:spacing w:val="1"/>
          <w:sz w:val="24"/>
        </w:rPr>
        <w:t xml:space="preserve"> </w:t>
      </w:r>
      <w:r>
        <w:rPr>
          <w:b/>
          <w:sz w:val="24"/>
        </w:rPr>
        <w:t xml:space="preserve">their importation or exportation, except in </w:t>
      </w:r>
      <w:r>
        <w:rPr>
          <w:sz w:val="24"/>
        </w:rPr>
        <w:t>the case of the classification of certain</w:t>
      </w:r>
      <w:r>
        <w:rPr>
          <w:spacing w:val="1"/>
          <w:sz w:val="24"/>
        </w:rPr>
        <w:t xml:space="preserve"> </w:t>
      </w:r>
      <w:r>
        <w:rPr>
          <w:sz w:val="24"/>
        </w:rPr>
        <w:t>special</w:t>
      </w:r>
      <w:r>
        <w:rPr>
          <w:spacing w:val="-8"/>
          <w:sz w:val="24"/>
        </w:rPr>
        <w:t xml:space="preserve"> </w:t>
      </w:r>
      <w:r>
        <w:rPr>
          <w:sz w:val="24"/>
        </w:rPr>
        <w:t>types of</w:t>
      </w:r>
      <w:r>
        <w:rPr>
          <w:spacing w:val="-6"/>
          <w:sz w:val="24"/>
        </w:rPr>
        <w:t xml:space="preserve"> </w:t>
      </w:r>
      <w:r>
        <w:rPr>
          <w:sz w:val="24"/>
        </w:rPr>
        <w:t>goods</w:t>
      </w:r>
      <w:r>
        <w:rPr>
          <w:spacing w:val="-5"/>
          <w:sz w:val="24"/>
        </w:rPr>
        <w:t xml:space="preserve"> </w:t>
      </w:r>
      <w:r>
        <w:rPr>
          <w:sz w:val="24"/>
        </w:rPr>
        <w:t>or</w:t>
      </w:r>
      <w:r>
        <w:rPr>
          <w:spacing w:val="7"/>
          <w:sz w:val="24"/>
        </w:rPr>
        <w:t xml:space="preserve"> </w:t>
      </w:r>
      <w:r>
        <w:rPr>
          <w:sz w:val="24"/>
        </w:rPr>
        <w:t>special</w:t>
      </w:r>
      <w:r>
        <w:rPr>
          <w:spacing w:val="2"/>
          <w:sz w:val="24"/>
        </w:rPr>
        <w:t xml:space="preserve"> </w:t>
      </w:r>
      <w:r>
        <w:rPr>
          <w:sz w:val="24"/>
        </w:rPr>
        <w:t>movements of</w:t>
      </w:r>
      <w:r>
        <w:rPr>
          <w:spacing w:val="-6"/>
          <w:sz w:val="24"/>
        </w:rPr>
        <w:t xml:space="preserve"> </w:t>
      </w:r>
      <w:r>
        <w:rPr>
          <w:sz w:val="24"/>
        </w:rPr>
        <w:t>goods;</w:t>
      </w:r>
    </w:p>
    <w:p w14:paraId="2E7D84EF" w14:textId="77777777" w:rsidR="00D714C6" w:rsidRDefault="009641C8">
      <w:pPr>
        <w:pStyle w:val="Odstavecseseznamem"/>
        <w:numPr>
          <w:ilvl w:val="0"/>
          <w:numId w:val="11"/>
        </w:numPr>
        <w:tabs>
          <w:tab w:val="left" w:pos="837"/>
        </w:tabs>
        <w:spacing w:before="127" w:line="237" w:lineRule="auto"/>
        <w:ind w:left="836" w:right="221"/>
        <w:jc w:val="both"/>
        <w:rPr>
          <w:sz w:val="24"/>
        </w:rPr>
      </w:pPr>
      <w:r>
        <w:rPr>
          <w:sz w:val="24"/>
        </w:rPr>
        <w:t>reporting</w:t>
      </w:r>
      <w:r>
        <w:rPr>
          <w:spacing w:val="1"/>
          <w:sz w:val="24"/>
        </w:rPr>
        <w:t xml:space="preserve"> </w:t>
      </w:r>
      <w:r>
        <w:rPr>
          <w:sz w:val="24"/>
        </w:rPr>
        <w:t>such</w:t>
      </w:r>
      <w:r>
        <w:rPr>
          <w:spacing w:val="1"/>
          <w:sz w:val="24"/>
        </w:rPr>
        <w:t xml:space="preserve"> </w:t>
      </w:r>
      <w:r>
        <w:rPr>
          <w:sz w:val="24"/>
        </w:rPr>
        <w:t>information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reported</w:t>
      </w:r>
      <w:r>
        <w:rPr>
          <w:spacing w:val="1"/>
          <w:sz w:val="24"/>
        </w:rPr>
        <w:t xml:space="preserve"> </w:t>
      </w:r>
      <w:r>
        <w:rPr>
          <w:sz w:val="24"/>
        </w:rPr>
        <w:t>to</w:t>
      </w:r>
      <w:r>
        <w:rPr>
          <w:spacing w:val="1"/>
          <w:sz w:val="24"/>
        </w:rPr>
        <w:t xml:space="preserve"> </w:t>
      </w:r>
      <w:r>
        <w:rPr>
          <w:sz w:val="24"/>
        </w:rPr>
        <w:t>Intrastat</w:t>
      </w:r>
      <w:r>
        <w:rPr>
          <w:spacing w:val="1"/>
          <w:sz w:val="24"/>
        </w:rPr>
        <w:t xml:space="preserve"> </w:t>
      </w:r>
      <w:r>
        <w:rPr>
          <w:sz w:val="24"/>
        </w:rPr>
        <w:t>as</w:t>
      </w:r>
      <w:r>
        <w:rPr>
          <w:spacing w:val="1"/>
          <w:sz w:val="24"/>
        </w:rPr>
        <w:t xml:space="preserve"> </w:t>
      </w:r>
      <w:r>
        <w:rPr>
          <w:sz w:val="24"/>
        </w:rPr>
        <w:t>is</w:t>
      </w:r>
      <w:r>
        <w:rPr>
          <w:spacing w:val="1"/>
          <w:sz w:val="24"/>
        </w:rPr>
        <w:t xml:space="preserve"> </w:t>
      </w:r>
      <w:r>
        <w:rPr>
          <w:sz w:val="24"/>
        </w:rPr>
        <w:t>demonstrably</w:t>
      </w:r>
      <w:r>
        <w:rPr>
          <w:spacing w:val="-57"/>
          <w:sz w:val="24"/>
        </w:rPr>
        <w:t xml:space="preserve"> </w:t>
      </w:r>
      <w:r>
        <w:rPr>
          <w:sz w:val="24"/>
        </w:rPr>
        <w:t>available to</w:t>
      </w:r>
      <w:r>
        <w:rPr>
          <w:spacing w:val="-3"/>
          <w:sz w:val="24"/>
        </w:rPr>
        <w:t xml:space="preserve"> </w:t>
      </w:r>
      <w:r>
        <w:rPr>
          <w:sz w:val="24"/>
        </w:rPr>
        <w:t xml:space="preserve">the </w:t>
      </w:r>
      <w:r w:rsidR="00F82405">
        <w:rPr>
          <w:sz w:val="24"/>
        </w:rPr>
        <w:t>PSI</w:t>
      </w:r>
      <w:r>
        <w:rPr>
          <w:spacing w:val="7"/>
          <w:sz w:val="24"/>
        </w:rPr>
        <w:t xml:space="preserve"> </w:t>
      </w:r>
      <w:r>
        <w:rPr>
          <w:sz w:val="24"/>
        </w:rPr>
        <w:t>at</w:t>
      </w:r>
      <w:r>
        <w:rPr>
          <w:spacing w:val="1"/>
          <w:sz w:val="24"/>
        </w:rPr>
        <w:t xml:space="preserve"> </w:t>
      </w:r>
      <w:r>
        <w:rPr>
          <w:sz w:val="24"/>
        </w:rPr>
        <w:t>the</w:t>
      </w:r>
      <w:r>
        <w:rPr>
          <w:spacing w:val="-4"/>
          <w:sz w:val="24"/>
        </w:rPr>
        <w:t xml:space="preserve"> </w:t>
      </w:r>
      <w:r>
        <w:rPr>
          <w:sz w:val="24"/>
        </w:rPr>
        <w:t>time of</w:t>
      </w:r>
      <w:r>
        <w:rPr>
          <w:spacing w:val="-6"/>
          <w:sz w:val="24"/>
        </w:rPr>
        <w:t xml:space="preserve"> </w:t>
      </w:r>
      <w:r>
        <w:rPr>
          <w:sz w:val="24"/>
        </w:rPr>
        <w:t>reporting;</w:t>
      </w:r>
    </w:p>
    <w:p w14:paraId="20617E12" w14:textId="77777777" w:rsidR="00D714C6" w:rsidRDefault="009641C8">
      <w:pPr>
        <w:pStyle w:val="Odstavecseseznamem"/>
        <w:numPr>
          <w:ilvl w:val="0"/>
          <w:numId w:val="11"/>
        </w:numPr>
        <w:tabs>
          <w:tab w:val="left" w:pos="837"/>
        </w:tabs>
        <w:spacing w:before="123"/>
        <w:ind w:left="836" w:right="216"/>
        <w:jc w:val="both"/>
        <w:rPr>
          <w:sz w:val="24"/>
        </w:rPr>
      </w:pPr>
      <w:r>
        <w:rPr>
          <w:sz w:val="24"/>
        </w:rPr>
        <w:t>that the facts related to the handling of goods in the period after the data on them were</w:t>
      </w:r>
      <w:r>
        <w:rPr>
          <w:spacing w:val="1"/>
          <w:sz w:val="24"/>
        </w:rPr>
        <w:t xml:space="preserve"> </w:t>
      </w:r>
      <w:r>
        <w:rPr>
          <w:sz w:val="24"/>
        </w:rPr>
        <w:t>reported are not additionally reflected in Intrastat, unless such facts are connected with</w:t>
      </w:r>
      <w:r>
        <w:rPr>
          <w:spacing w:val="-57"/>
          <w:sz w:val="24"/>
        </w:rPr>
        <w:t xml:space="preserve"> </w:t>
      </w:r>
      <w:r>
        <w:rPr>
          <w:sz w:val="24"/>
        </w:rPr>
        <w:t>the further crossing of the goods in question across the state border of the Czech</w:t>
      </w:r>
      <w:r>
        <w:rPr>
          <w:spacing w:val="1"/>
          <w:sz w:val="24"/>
        </w:rPr>
        <w:t xml:space="preserve"> </w:t>
      </w:r>
      <w:r>
        <w:rPr>
          <w:sz w:val="24"/>
        </w:rPr>
        <w:t>Republic,</w:t>
      </w:r>
      <w:r>
        <w:rPr>
          <w:spacing w:val="3"/>
          <w:sz w:val="24"/>
        </w:rPr>
        <w:t xml:space="preserve"> </w:t>
      </w:r>
      <w:r>
        <w:rPr>
          <w:sz w:val="24"/>
        </w:rPr>
        <w:t>which</w:t>
      </w:r>
      <w:r>
        <w:rPr>
          <w:spacing w:val="4"/>
          <w:sz w:val="24"/>
        </w:rPr>
        <w:t xml:space="preserve"> </w:t>
      </w:r>
      <w:r>
        <w:rPr>
          <w:sz w:val="24"/>
        </w:rPr>
        <w:t>is obligatory</w:t>
      </w:r>
      <w:r>
        <w:rPr>
          <w:spacing w:val="-8"/>
          <w:sz w:val="24"/>
        </w:rPr>
        <w:t xml:space="preserve"> </w:t>
      </w:r>
      <w:r>
        <w:rPr>
          <w:sz w:val="24"/>
        </w:rPr>
        <w:t>to</w:t>
      </w:r>
      <w:r>
        <w:rPr>
          <w:spacing w:val="1"/>
          <w:sz w:val="24"/>
        </w:rPr>
        <w:t xml:space="preserve"> </w:t>
      </w:r>
      <w:r>
        <w:rPr>
          <w:sz w:val="24"/>
        </w:rPr>
        <w:t>report</w:t>
      </w:r>
      <w:r>
        <w:rPr>
          <w:spacing w:val="-2"/>
          <w:sz w:val="24"/>
        </w:rPr>
        <w:t xml:space="preserve"> </w:t>
      </w:r>
      <w:r>
        <w:rPr>
          <w:sz w:val="24"/>
        </w:rPr>
        <w:t>to</w:t>
      </w:r>
      <w:r>
        <w:rPr>
          <w:spacing w:val="6"/>
          <w:sz w:val="24"/>
        </w:rPr>
        <w:t xml:space="preserve"> </w:t>
      </w:r>
      <w:r>
        <w:rPr>
          <w:sz w:val="24"/>
        </w:rPr>
        <w:t>Intrastat;</w:t>
      </w:r>
    </w:p>
    <w:p w14:paraId="572E49AF" w14:textId="77777777" w:rsidR="00D714C6" w:rsidRDefault="00D714C6">
      <w:pPr>
        <w:jc w:val="both"/>
        <w:rPr>
          <w:sz w:val="24"/>
        </w:rPr>
        <w:sectPr w:rsidR="00D714C6">
          <w:pgSz w:w="11910" w:h="16840"/>
          <w:pgMar w:top="1320" w:right="1200" w:bottom="280" w:left="1300" w:header="708" w:footer="708" w:gutter="0"/>
          <w:cols w:space="708"/>
        </w:sectPr>
      </w:pPr>
    </w:p>
    <w:p w14:paraId="25CDB3EA" w14:textId="77777777" w:rsidR="00D714C6" w:rsidRDefault="009641C8">
      <w:pPr>
        <w:pStyle w:val="Odstavecseseznamem"/>
        <w:numPr>
          <w:ilvl w:val="0"/>
          <w:numId w:val="11"/>
        </w:numPr>
        <w:tabs>
          <w:tab w:val="left" w:pos="837"/>
        </w:tabs>
        <w:spacing w:before="70"/>
        <w:ind w:left="836" w:right="210"/>
        <w:jc w:val="both"/>
        <w:rPr>
          <w:sz w:val="24"/>
        </w:rPr>
      </w:pPr>
      <w:r>
        <w:rPr>
          <w:sz w:val="24"/>
        </w:rPr>
        <w:lastRenderedPageBreak/>
        <w:t>reporting and the fact that for the relevant reference period (calendar</w:t>
      </w:r>
      <w:r>
        <w:rPr>
          <w:spacing w:val="1"/>
          <w:sz w:val="24"/>
        </w:rPr>
        <w:t xml:space="preserve"> </w:t>
      </w:r>
      <w:r>
        <w:rPr>
          <w:sz w:val="24"/>
        </w:rPr>
        <w:t>month) the</w:t>
      </w:r>
      <w:r>
        <w:rPr>
          <w:spacing w:val="1"/>
          <w:sz w:val="24"/>
        </w:rPr>
        <w:t xml:space="preserve"> </w:t>
      </w:r>
      <w:r>
        <w:rPr>
          <w:spacing w:val="-1"/>
          <w:sz w:val="24"/>
        </w:rPr>
        <w:t>reporting</w:t>
      </w:r>
      <w:r>
        <w:rPr>
          <w:spacing w:val="-12"/>
          <w:sz w:val="24"/>
        </w:rPr>
        <w:t xml:space="preserve"> </w:t>
      </w:r>
      <w:r>
        <w:rPr>
          <w:spacing w:val="-1"/>
          <w:sz w:val="24"/>
        </w:rPr>
        <w:t>unit</w:t>
      </w:r>
      <w:r>
        <w:rPr>
          <w:spacing w:val="-6"/>
          <w:sz w:val="24"/>
        </w:rPr>
        <w:t xml:space="preserve"> </w:t>
      </w:r>
      <w:r>
        <w:rPr>
          <w:spacing w:val="-1"/>
          <w:sz w:val="24"/>
        </w:rPr>
        <w:t>should</w:t>
      </w:r>
      <w:r>
        <w:rPr>
          <w:spacing w:val="-8"/>
          <w:sz w:val="24"/>
        </w:rPr>
        <w:t xml:space="preserve"> </w:t>
      </w:r>
      <w:r>
        <w:rPr>
          <w:spacing w:val="-1"/>
          <w:sz w:val="24"/>
        </w:rPr>
        <w:t>not</w:t>
      </w:r>
      <w:r>
        <w:rPr>
          <w:spacing w:val="-12"/>
          <w:sz w:val="24"/>
        </w:rPr>
        <w:t xml:space="preserve"> </w:t>
      </w:r>
      <w:r>
        <w:rPr>
          <w:spacing w:val="-1"/>
          <w:sz w:val="24"/>
        </w:rPr>
        <w:t>report</w:t>
      </w:r>
      <w:r>
        <w:rPr>
          <w:spacing w:val="-9"/>
          <w:sz w:val="24"/>
        </w:rPr>
        <w:t xml:space="preserve"> </w:t>
      </w:r>
      <w:r>
        <w:rPr>
          <w:spacing w:val="-1"/>
          <w:sz w:val="24"/>
        </w:rPr>
        <w:t>any</w:t>
      </w:r>
      <w:r>
        <w:rPr>
          <w:spacing w:val="-22"/>
          <w:sz w:val="24"/>
        </w:rPr>
        <w:t xml:space="preserve"> </w:t>
      </w:r>
      <w:r>
        <w:rPr>
          <w:spacing w:val="-1"/>
          <w:sz w:val="24"/>
        </w:rPr>
        <w:t>data</w:t>
      </w:r>
      <w:r>
        <w:rPr>
          <w:spacing w:val="-13"/>
          <w:sz w:val="24"/>
        </w:rPr>
        <w:t xml:space="preserve"> </w:t>
      </w:r>
      <w:r>
        <w:rPr>
          <w:spacing w:val="-1"/>
          <w:sz w:val="24"/>
        </w:rPr>
        <w:t>to</w:t>
      </w:r>
      <w:r>
        <w:rPr>
          <w:spacing w:val="-12"/>
          <w:sz w:val="24"/>
        </w:rPr>
        <w:t xml:space="preserve"> </w:t>
      </w:r>
      <w:r>
        <w:rPr>
          <w:spacing w:val="-1"/>
          <w:sz w:val="24"/>
        </w:rPr>
        <w:t>Intrastat</w:t>
      </w:r>
      <w:r>
        <w:rPr>
          <w:spacing w:val="-15"/>
          <w:sz w:val="24"/>
        </w:rPr>
        <w:t xml:space="preserve"> </w:t>
      </w:r>
      <w:r>
        <w:rPr>
          <w:sz w:val="24"/>
        </w:rPr>
        <w:t>separately</w:t>
      </w:r>
      <w:r>
        <w:rPr>
          <w:spacing w:val="-21"/>
          <w:sz w:val="24"/>
        </w:rPr>
        <w:t xml:space="preserve"> </w:t>
      </w:r>
      <w:r>
        <w:rPr>
          <w:sz w:val="24"/>
        </w:rPr>
        <w:t>on</w:t>
      </w:r>
      <w:r>
        <w:rPr>
          <w:spacing w:val="-16"/>
          <w:sz w:val="24"/>
        </w:rPr>
        <w:t xml:space="preserve"> </w:t>
      </w:r>
      <w:r>
        <w:rPr>
          <w:sz w:val="24"/>
        </w:rPr>
        <w:t>exported</w:t>
      </w:r>
      <w:r>
        <w:rPr>
          <w:spacing w:val="-12"/>
          <w:sz w:val="24"/>
        </w:rPr>
        <w:t xml:space="preserve"> </w:t>
      </w:r>
      <w:r>
        <w:rPr>
          <w:sz w:val="24"/>
        </w:rPr>
        <w:t>and</w:t>
      </w:r>
      <w:r>
        <w:rPr>
          <w:spacing w:val="-7"/>
          <w:sz w:val="24"/>
        </w:rPr>
        <w:t xml:space="preserve"> </w:t>
      </w:r>
      <w:r>
        <w:rPr>
          <w:sz w:val="24"/>
        </w:rPr>
        <w:t>imported</w:t>
      </w:r>
      <w:r>
        <w:rPr>
          <w:spacing w:val="-57"/>
          <w:sz w:val="24"/>
        </w:rPr>
        <w:t xml:space="preserve"> </w:t>
      </w:r>
      <w:r>
        <w:rPr>
          <w:sz w:val="24"/>
        </w:rPr>
        <w:t>goods</w:t>
      </w:r>
      <w:r>
        <w:rPr>
          <w:spacing w:val="-1"/>
          <w:sz w:val="24"/>
        </w:rPr>
        <w:t xml:space="preserve"> </w:t>
      </w:r>
      <w:r>
        <w:rPr>
          <w:sz w:val="24"/>
        </w:rPr>
        <w:t>(negative</w:t>
      </w:r>
      <w:r>
        <w:rPr>
          <w:spacing w:val="1"/>
          <w:sz w:val="24"/>
        </w:rPr>
        <w:t xml:space="preserve"> </w:t>
      </w:r>
      <w:r w:rsidR="00E377FE">
        <w:rPr>
          <w:sz w:val="24"/>
        </w:rPr>
        <w:t>declaration</w:t>
      </w:r>
      <w:r>
        <w:rPr>
          <w:sz w:val="24"/>
        </w:rPr>
        <w:t>);</w:t>
      </w:r>
    </w:p>
    <w:p w14:paraId="5F7BDCB7" w14:textId="77777777" w:rsidR="00D714C6" w:rsidRDefault="009641C8">
      <w:pPr>
        <w:pStyle w:val="Odstavecseseznamem"/>
        <w:numPr>
          <w:ilvl w:val="0"/>
          <w:numId w:val="11"/>
        </w:numPr>
        <w:tabs>
          <w:tab w:val="left" w:pos="837"/>
        </w:tabs>
        <w:spacing w:before="123"/>
        <w:ind w:left="836" w:right="213"/>
        <w:jc w:val="both"/>
        <w:rPr>
          <w:sz w:val="24"/>
        </w:rPr>
      </w:pPr>
      <w:r>
        <w:rPr>
          <w:sz w:val="24"/>
        </w:rPr>
        <w:t>that the dates of export or import of the goods or the date of the taxable transaction</w:t>
      </w:r>
      <w:r>
        <w:rPr>
          <w:spacing w:val="1"/>
          <w:sz w:val="24"/>
        </w:rPr>
        <w:t xml:space="preserve"> </w:t>
      </w:r>
      <w:r>
        <w:rPr>
          <w:sz w:val="24"/>
        </w:rPr>
        <w:t>relating to the goods are decisive for determining for which month (reference period)</w:t>
      </w:r>
      <w:r>
        <w:rPr>
          <w:spacing w:val="1"/>
          <w:sz w:val="24"/>
        </w:rPr>
        <w:t xml:space="preserve"> </w:t>
      </w:r>
      <w:r>
        <w:rPr>
          <w:sz w:val="24"/>
        </w:rPr>
        <w:t>the data</w:t>
      </w:r>
      <w:r>
        <w:rPr>
          <w:spacing w:val="-9"/>
          <w:sz w:val="24"/>
        </w:rPr>
        <w:t xml:space="preserve"> </w:t>
      </w:r>
      <w:r>
        <w:rPr>
          <w:sz w:val="24"/>
        </w:rPr>
        <w:t>on</w:t>
      </w:r>
      <w:r>
        <w:rPr>
          <w:spacing w:val="-1"/>
          <w:sz w:val="24"/>
        </w:rPr>
        <w:t xml:space="preserve"> </w:t>
      </w:r>
      <w:r>
        <w:rPr>
          <w:sz w:val="24"/>
        </w:rPr>
        <w:t>exported</w:t>
      </w:r>
      <w:r>
        <w:rPr>
          <w:spacing w:val="-8"/>
          <w:sz w:val="24"/>
        </w:rPr>
        <w:t xml:space="preserve"> </w:t>
      </w:r>
      <w:r>
        <w:rPr>
          <w:sz w:val="24"/>
        </w:rPr>
        <w:t>or</w:t>
      </w:r>
      <w:r>
        <w:rPr>
          <w:spacing w:val="-1"/>
          <w:sz w:val="24"/>
        </w:rPr>
        <w:t xml:space="preserve"> </w:t>
      </w:r>
      <w:r>
        <w:rPr>
          <w:sz w:val="24"/>
        </w:rPr>
        <w:t>imported</w:t>
      </w:r>
      <w:r>
        <w:rPr>
          <w:spacing w:val="-2"/>
          <w:sz w:val="24"/>
        </w:rPr>
        <w:t xml:space="preserve"> </w:t>
      </w:r>
      <w:r>
        <w:rPr>
          <w:sz w:val="24"/>
        </w:rPr>
        <w:t>goods are</w:t>
      </w:r>
      <w:r>
        <w:rPr>
          <w:spacing w:val="-4"/>
          <w:sz w:val="24"/>
        </w:rPr>
        <w:t xml:space="preserve"> </w:t>
      </w:r>
      <w:r>
        <w:rPr>
          <w:sz w:val="24"/>
        </w:rPr>
        <w:t>to</w:t>
      </w:r>
      <w:r>
        <w:rPr>
          <w:spacing w:val="1"/>
          <w:sz w:val="24"/>
        </w:rPr>
        <w:t xml:space="preserve"> </w:t>
      </w:r>
      <w:r>
        <w:rPr>
          <w:sz w:val="24"/>
        </w:rPr>
        <w:t>be</w:t>
      </w:r>
      <w:r>
        <w:rPr>
          <w:spacing w:val="1"/>
          <w:sz w:val="24"/>
        </w:rPr>
        <w:t xml:space="preserve"> </w:t>
      </w:r>
      <w:r>
        <w:rPr>
          <w:sz w:val="24"/>
        </w:rPr>
        <w:t>entered</w:t>
      </w:r>
      <w:r>
        <w:rPr>
          <w:spacing w:val="2"/>
          <w:sz w:val="24"/>
        </w:rPr>
        <w:t xml:space="preserve"> </w:t>
      </w:r>
      <w:r>
        <w:rPr>
          <w:sz w:val="24"/>
        </w:rPr>
        <w:t>in</w:t>
      </w:r>
      <w:r>
        <w:rPr>
          <w:spacing w:val="-3"/>
          <w:sz w:val="24"/>
        </w:rPr>
        <w:t xml:space="preserve"> </w:t>
      </w:r>
      <w:r>
        <w:rPr>
          <w:sz w:val="24"/>
        </w:rPr>
        <w:t>the Intrastat</w:t>
      </w:r>
      <w:r>
        <w:rPr>
          <w:spacing w:val="2"/>
          <w:sz w:val="24"/>
        </w:rPr>
        <w:t xml:space="preserve"> </w:t>
      </w:r>
      <w:r w:rsidR="00B51334">
        <w:rPr>
          <w:sz w:val="24"/>
        </w:rPr>
        <w:t>Declaration</w:t>
      </w:r>
      <w:r>
        <w:rPr>
          <w:sz w:val="24"/>
        </w:rPr>
        <w:t>;</w:t>
      </w:r>
    </w:p>
    <w:p w14:paraId="2DCF47FA" w14:textId="77777777" w:rsidR="00D714C6" w:rsidRDefault="009641C8">
      <w:pPr>
        <w:pStyle w:val="Odstavecseseznamem"/>
        <w:numPr>
          <w:ilvl w:val="0"/>
          <w:numId w:val="11"/>
        </w:numPr>
        <w:tabs>
          <w:tab w:val="left" w:pos="837"/>
        </w:tabs>
        <w:spacing w:before="117"/>
        <w:ind w:left="836" w:right="218"/>
        <w:jc w:val="both"/>
        <w:rPr>
          <w:sz w:val="24"/>
        </w:rPr>
      </w:pPr>
      <w:r>
        <w:rPr>
          <w:spacing w:val="-1"/>
          <w:sz w:val="24"/>
        </w:rPr>
        <w:t>that</w:t>
      </w:r>
      <w:r>
        <w:rPr>
          <w:spacing w:val="-7"/>
          <w:sz w:val="24"/>
        </w:rPr>
        <w:t xml:space="preserve"> </w:t>
      </w:r>
      <w:r>
        <w:rPr>
          <w:spacing w:val="-1"/>
          <w:sz w:val="24"/>
        </w:rPr>
        <w:t>both</w:t>
      </w:r>
      <w:r>
        <w:rPr>
          <w:spacing w:val="-22"/>
          <w:sz w:val="24"/>
        </w:rPr>
        <w:t xml:space="preserve"> </w:t>
      </w:r>
      <w:r>
        <w:rPr>
          <w:spacing w:val="-1"/>
          <w:sz w:val="24"/>
        </w:rPr>
        <w:t>the</w:t>
      </w:r>
      <w:r>
        <w:rPr>
          <w:spacing w:val="-9"/>
          <w:sz w:val="24"/>
        </w:rPr>
        <w:t xml:space="preserve"> </w:t>
      </w:r>
      <w:r>
        <w:rPr>
          <w:spacing w:val="-1"/>
          <w:sz w:val="24"/>
        </w:rPr>
        <w:t>failure</w:t>
      </w:r>
      <w:r>
        <w:rPr>
          <w:spacing w:val="-13"/>
          <w:sz w:val="24"/>
        </w:rPr>
        <w:t xml:space="preserve"> </w:t>
      </w:r>
      <w:r>
        <w:rPr>
          <w:spacing w:val="-1"/>
          <w:sz w:val="24"/>
        </w:rPr>
        <w:t>to</w:t>
      </w:r>
      <w:r>
        <w:rPr>
          <w:spacing w:val="-12"/>
          <w:sz w:val="24"/>
        </w:rPr>
        <w:t xml:space="preserve"> </w:t>
      </w:r>
      <w:r>
        <w:rPr>
          <w:spacing w:val="-1"/>
          <w:sz w:val="24"/>
        </w:rPr>
        <w:t>include</w:t>
      </w:r>
      <w:r>
        <w:rPr>
          <w:spacing w:val="-12"/>
          <w:sz w:val="24"/>
        </w:rPr>
        <w:t xml:space="preserve"> </w:t>
      </w:r>
      <w:r>
        <w:rPr>
          <w:spacing w:val="-1"/>
          <w:sz w:val="24"/>
        </w:rPr>
        <w:t>prescribed</w:t>
      </w:r>
      <w:r>
        <w:rPr>
          <w:spacing w:val="-12"/>
          <w:sz w:val="24"/>
        </w:rPr>
        <w:t xml:space="preserve"> </w:t>
      </w:r>
      <w:r>
        <w:rPr>
          <w:spacing w:val="-1"/>
          <w:sz w:val="24"/>
        </w:rPr>
        <w:t>data</w:t>
      </w:r>
      <w:r>
        <w:rPr>
          <w:spacing w:val="-9"/>
          <w:sz w:val="24"/>
        </w:rPr>
        <w:t xml:space="preserve"> </w:t>
      </w:r>
      <w:r>
        <w:rPr>
          <w:spacing w:val="-1"/>
          <w:sz w:val="24"/>
        </w:rPr>
        <w:t>in</w:t>
      </w:r>
      <w:r>
        <w:rPr>
          <w:spacing w:val="-17"/>
          <w:sz w:val="24"/>
        </w:rPr>
        <w:t xml:space="preserve"> </w:t>
      </w:r>
      <w:r>
        <w:rPr>
          <w:spacing w:val="-1"/>
          <w:sz w:val="24"/>
        </w:rPr>
        <w:t>the</w:t>
      </w:r>
      <w:r>
        <w:rPr>
          <w:spacing w:val="-9"/>
          <w:sz w:val="24"/>
        </w:rPr>
        <w:t xml:space="preserve"> </w:t>
      </w:r>
      <w:r>
        <w:rPr>
          <w:spacing w:val="-1"/>
          <w:sz w:val="24"/>
        </w:rPr>
        <w:t>Intrastat</w:t>
      </w:r>
      <w:r>
        <w:rPr>
          <w:spacing w:val="-6"/>
          <w:sz w:val="24"/>
        </w:rPr>
        <w:t xml:space="preserve"> </w:t>
      </w:r>
      <w:r w:rsidR="00B51334">
        <w:rPr>
          <w:spacing w:val="-1"/>
          <w:sz w:val="24"/>
        </w:rPr>
        <w:t>declaration</w:t>
      </w:r>
      <w:r>
        <w:rPr>
          <w:spacing w:val="-7"/>
          <w:sz w:val="24"/>
        </w:rPr>
        <w:t xml:space="preserve"> </w:t>
      </w:r>
      <w:r>
        <w:rPr>
          <w:sz w:val="24"/>
        </w:rPr>
        <w:t>and</w:t>
      </w:r>
      <w:r>
        <w:rPr>
          <w:spacing w:val="-12"/>
          <w:sz w:val="24"/>
        </w:rPr>
        <w:t xml:space="preserve"> </w:t>
      </w:r>
      <w:r>
        <w:rPr>
          <w:sz w:val="24"/>
        </w:rPr>
        <w:t>the</w:t>
      </w:r>
      <w:r>
        <w:rPr>
          <w:spacing w:val="-13"/>
          <w:sz w:val="24"/>
        </w:rPr>
        <w:t xml:space="preserve"> </w:t>
      </w:r>
      <w:r>
        <w:rPr>
          <w:sz w:val="24"/>
        </w:rPr>
        <w:t>reporting</w:t>
      </w:r>
      <w:r>
        <w:rPr>
          <w:spacing w:val="-57"/>
          <w:sz w:val="24"/>
        </w:rPr>
        <w:t xml:space="preserve"> </w:t>
      </w:r>
      <w:r>
        <w:rPr>
          <w:spacing w:val="-1"/>
          <w:sz w:val="24"/>
        </w:rPr>
        <w:t>of</w:t>
      </w:r>
      <w:r>
        <w:rPr>
          <w:spacing w:val="-10"/>
          <w:sz w:val="24"/>
        </w:rPr>
        <w:t xml:space="preserve"> </w:t>
      </w:r>
      <w:r>
        <w:rPr>
          <w:spacing w:val="-1"/>
          <w:sz w:val="24"/>
        </w:rPr>
        <w:t>information</w:t>
      </w:r>
      <w:r>
        <w:rPr>
          <w:spacing w:val="-11"/>
          <w:sz w:val="24"/>
        </w:rPr>
        <w:t xml:space="preserve"> </w:t>
      </w:r>
      <w:r>
        <w:rPr>
          <w:spacing w:val="-1"/>
          <w:sz w:val="24"/>
        </w:rPr>
        <w:t>that</w:t>
      </w:r>
      <w:r>
        <w:rPr>
          <w:spacing w:val="-5"/>
          <w:sz w:val="24"/>
        </w:rPr>
        <w:t xml:space="preserve"> </w:t>
      </w:r>
      <w:r>
        <w:rPr>
          <w:spacing w:val="-1"/>
          <w:sz w:val="24"/>
        </w:rPr>
        <w:t>should</w:t>
      </w:r>
      <w:r>
        <w:rPr>
          <w:spacing w:val="-7"/>
          <w:sz w:val="24"/>
        </w:rPr>
        <w:t xml:space="preserve"> </w:t>
      </w:r>
      <w:r>
        <w:rPr>
          <w:spacing w:val="-1"/>
          <w:sz w:val="24"/>
        </w:rPr>
        <w:t>not</w:t>
      </w:r>
      <w:r>
        <w:rPr>
          <w:spacing w:val="-5"/>
          <w:sz w:val="24"/>
        </w:rPr>
        <w:t xml:space="preserve"> </w:t>
      </w:r>
      <w:r>
        <w:rPr>
          <w:spacing w:val="-1"/>
          <w:sz w:val="24"/>
        </w:rPr>
        <w:t>have</w:t>
      </w:r>
      <w:r>
        <w:rPr>
          <w:spacing w:val="-3"/>
          <w:sz w:val="24"/>
        </w:rPr>
        <w:t xml:space="preserve"> </w:t>
      </w:r>
      <w:r>
        <w:rPr>
          <w:sz w:val="24"/>
        </w:rPr>
        <w:t>been</w:t>
      </w:r>
      <w:r>
        <w:rPr>
          <w:spacing w:val="-7"/>
          <w:sz w:val="24"/>
        </w:rPr>
        <w:t xml:space="preserve"> </w:t>
      </w:r>
      <w:r>
        <w:rPr>
          <w:sz w:val="24"/>
        </w:rPr>
        <w:t>included</w:t>
      </w:r>
      <w:r>
        <w:rPr>
          <w:spacing w:val="-1"/>
          <w:sz w:val="24"/>
        </w:rPr>
        <w:t xml:space="preserve"> </w:t>
      </w:r>
      <w:r>
        <w:rPr>
          <w:sz w:val="24"/>
        </w:rPr>
        <w:t>in</w:t>
      </w:r>
      <w:r>
        <w:rPr>
          <w:spacing w:val="-11"/>
          <w:sz w:val="24"/>
        </w:rPr>
        <w:t xml:space="preserve"> </w:t>
      </w:r>
      <w:r>
        <w:rPr>
          <w:sz w:val="24"/>
        </w:rPr>
        <w:t>the</w:t>
      </w:r>
      <w:r>
        <w:rPr>
          <w:spacing w:val="-8"/>
          <w:sz w:val="24"/>
        </w:rPr>
        <w:t xml:space="preserve"> </w:t>
      </w:r>
      <w:r>
        <w:rPr>
          <w:sz w:val="24"/>
        </w:rPr>
        <w:t>Intrastat</w:t>
      </w:r>
      <w:r>
        <w:rPr>
          <w:spacing w:val="-2"/>
          <w:sz w:val="24"/>
        </w:rPr>
        <w:t xml:space="preserve"> </w:t>
      </w:r>
      <w:r w:rsidR="00B51334">
        <w:rPr>
          <w:sz w:val="24"/>
        </w:rPr>
        <w:t>declaration</w:t>
      </w:r>
      <w:r>
        <w:rPr>
          <w:spacing w:val="-1"/>
          <w:sz w:val="24"/>
        </w:rPr>
        <w:t xml:space="preserve"> </w:t>
      </w:r>
      <w:r>
        <w:rPr>
          <w:sz w:val="24"/>
        </w:rPr>
        <w:t>at</w:t>
      </w:r>
      <w:r>
        <w:rPr>
          <w:spacing w:val="-2"/>
          <w:sz w:val="24"/>
        </w:rPr>
        <w:t xml:space="preserve"> </w:t>
      </w:r>
      <w:r>
        <w:rPr>
          <w:sz w:val="24"/>
        </w:rPr>
        <w:t>all</w:t>
      </w:r>
      <w:r>
        <w:rPr>
          <w:spacing w:val="-15"/>
          <w:sz w:val="24"/>
        </w:rPr>
        <w:t xml:space="preserve"> </w:t>
      </w:r>
      <w:r>
        <w:rPr>
          <w:sz w:val="24"/>
        </w:rPr>
        <w:t>or</w:t>
      </w:r>
      <w:r>
        <w:rPr>
          <w:spacing w:val="-5"/>
          <w:sz w:val="24"/>
        </w:rPr>
        <w:t xml:space="preserve"> </w:t>
      </w:r>
      <w:r>
        <w:rPr>
          <w:sz w:val="24"/>
        </w:rPr>
        <w:t>was</w:t>
      </w:r>
      <w:r>
        <w:rPr>
          <w:spacing w:val="-57"/>
          <w:sz w:val="24"/>
        </w:rPr>
        <w:t xml:space="preserve"> </w:t>
      </w:r>
      <w:r>
        <w:rPr>
          <w:sz w:val="24"/>
        </w:rPr>
        <w:t xml:space="preserve">incorrectly included in the Intrastat </w:t>
      </w:r>
      <w:r w:rsidR="00B51334">
        <w:rPr>
          <w:sz w:val="24"/>
        </w:rPr>
        <w:t>declaration</w:t>
      </w:r>
      <w:r>
        <w:rPr>
          <w:sz w:val="24"/>
        </w:rPr>
        <w:t xml:space="preserve"> are considered to be errors. Therefore, it</w:t>
      </w:r>
      <w:r>
        <w:rPr>
          <w:spacing w:val="1"/>
          <w:sz w:val="24"/>
        </w:rPr>
        <w:t xml:space="preserve"> </w:t>
      </w:r>
      <w:r>
        <w:rPr>
          <w:sz w:val="24"/>
        </w:rPr>
        <w:t xml:space="preserve">is also an error to submit the Intrastat </w:t>
      </w:r>
      <w:r w:rsidR="00B51334">
        <w:rPr>
          <w:sz w:val="24"/>
        </w:rPr>
        <w:t>Declaration</w:t>
      </w:r>
      <w:r>
        <w:rPr>
          <w:sz w:val="24"/>
        </w:rPr>
        <w:t xml:space="preserve"> before the obligation arises and also</w:t>
      </w:r>
      <w:r>
        <w:rPr>
          <w:spacing w:val="1"/>
          <w:sz w:val="24"/>
        </w:rPr>
        <w:t xml:space="preserve"> </w:t>
      </w:r>
      <w:r>
        <w:rPr>
          <w:sz w:val="24"/>
        </w:rPr>
        <w:t>after</w:t>
      </w:r>
      <w:r>
        <w:rPr>
          <w:spacing w:val="-3"/>
          <w:sz w:val="24"/>
        </w:rPr>
        <w:t xml:space="preserve"> </w:t>
      </w:r>
      <w:r>
        <w:rPr>
          <w:sz w:val="24"/>
        </w:rPr>
        <w:t>the reporting</w:t>
      </w:r>
      <w:r>
        <w:rPr>
          <w:spacing w:val="1"/>
          <w:sz w:val="24"/>
        </w:rPr>
        <w:t xml:space="preserve"> </w:t>
      </w:r>
      <w:r>
        <w:rPr>
          <w:sz w:val="24"/>
        </w:rPr>
        <w:t>unit's</w:t>
      </w:r>
      <w:r>
        <w:rPr>
          <w:spacing w:val="-1"/>
          <w:sz w:val="24"/>
        </w:rPr>
        <w:t xml:space="preserve"> </w:t>
      </w:r>
      <w:r>
        <w:rPr>
          <w:sz w:val="24"/>
        </w:rPr>
        <w:t>obligation</w:t>
      </w:r>
      <w:r>
        <w:rPr>
          <w:spacing w:val="-4"/>
          <w:sz w:val="24"/>
        </w:rPr>
        <w:t xml:space="preserve"> </w:t>
      </w:r>
      <w:r>
        <w:rPr>
          <w:sz w:val="24"/>
        </w:rPr>
        <w:t>to</w:t>
      </w:r>
      <w:r>
        <w:rPr>
          <w:spacing w:val="1"/>
          <w:sz w:val="24"/>
        </w:rPr>
        <w:t xml:space="preserve"> </w:t>
      </w:r>
      <w:r>
        <w:rPr>
          <w:sz w:val="24"/>
        </w:rPr>
        <w:t>report</w:t>
      </w:r>
      <w:r>
        <w:rPr>
          <w:spacing w:val="6"/>
          <w:sz w:val="24"/>
        </w:rPr>
        <w:t xml:space="preserve"> </w:t>
      </w:r>
      <w:r>
        <w:rPr>
          <w:sz w:val="24"/>
        </w:rPr>
        <w:t>data</w:t>
      </w:r>
      <w:r>
        <w:rPr>
          <w:spacing w:val="-10"/>
          <w:sz w:val="24"/>
        </w:rPr>
        <w:t xml:space="preserve"> </w:t>
      </w:r>
      <w:r>
        <w:rPr>
          <w:sz w:val="24"/>
        </w:rPr>
        <w:t>to Intrastat</w:t>
      </w:r>
      <w:r>
        <w:rPr>
          <w:spacing w:val="6"/>
          <w:sz w:val="24"/>
        </w:rPr>
        <w:t xml:space="preserve"> </w:t>
      </w:r>
      <w:r>
        <w:rPr>
          <w:sz w:val="24"/>
        </w:rPr>
        <w:t>has</w:t>
      </w:r>
      <w:r>
        <w:rPr>
          <w:spacing w:val="-1"/>
          <w:sz w:val="24"/>
        </w:rPr>
        <w:t xml:space="preserve"> </w:t>
      </w:r>
      <w:r>
        <w:rPr>
          <w:sz w:val="24"/>
        </w:rPr>
        <w:t>ended.</w:t>
      </w:r>
    </w:p>
    <w:p w14:paraId="04090017" w14:textId="77777777" w:rsidR="00D714C6" w:rsidRDefault="00D714C6">
      <w:pPr>
        <w:pStyle w:val="Zkladntext"/>
        <w:spacing w:before="6"/>
      </w:pPr>
    </w:p>
    <w:p w14:paraId="685523A8" w14:textId="77777777" w:rsidR="00D714C6" w:rsidRDefault="009641C8">
      <w:pPr>
        <w:pStyle w:val="Nadpis41"/>
      </w:pPr>
      <w:r>
        <w:t>Notes</w:t>
      </w:r>
    </w:p>
    <w:p w14:paraId="2545D1CE" w14:textId="77777777" w:rsidR="00D714C6" w:rsidRDefault="009641C8">
      <w:pPr>
        <w:pStyle w:val="Odstavecseseznamem"/>
        <w:numPr>
          <w:ilvl w:val="0"/>
          <w:numId w:val="10"/>
        </w:numPr>
        <w:tabs>
          <w:tab w:val="left" w:pos="400"/>
        </w:tabs>
        <w:spacing w:before="117"/>
        <w:jc w:val="both"/>
        <w:rPr>
          <w:i/>
          <w:sz w:val="24"/>
        </w:rPr>
      </w:pPr>
      <w:r>
        <w:rPr>
          <w:i/>
          <w:sz w:val="24"/>
        </w:rPr>
        <w:t>For</w:t>
      </w:r>
      <w:r>
        <w:rPr>
          <w:i/>
          <w:spacing w:val="-3"/>
          <w:sz w:val="24"/>
        </w:rPr>
        <w:t xml:space="preserve"> </w:t>
      </w:r>
      <w:r>
        <w:rPr>
          <w:i/>
          <w:sz w:val="24"/>
        </w:rPr>
        <w:t>example,</w:t>
      </w:r>
      <w:r>
        <w:rPr>
          <w:i/>
          <w:spacing w:val="2"/>
          <w:sz w:val="24"/>
        </w:rPr>
        <w:t xml:space="preserve"> </w:t>
      </w:r>
      <w:r>
        <w:rPr>
          <w:i/>
          <w:sz w:val="24"/>
        </w:rPr>
        <w:t>it is</w:t>
      </w:r>
      <w:r>
        <w:rPr>
          <w:i/>
          <w:spacing w:val="1"/>
          <w:sz w:val="24"/>
        </w:rPr>
        <w:t xml:space="preserve"> </w:t>
      </w:r>
      <w:r>
        <w:rPr>
          <w:b/>
          <w:i/>
          <w:sz w:val="24"/>
        </w:rPr>
        <w:t>not</w:t>
      </w:r>
      <w:r>
        <w:rPr>
          <w:b/>
          <w:i/>
          <w:spacing w:val="-5"/>
          <w:sz w:val="24"/>
        </w:rPr>
        <w:t xml:space="preserve"> </w:t>
      </w:r>
      <w:r>
        <w:rPr>
          <w:b/>
          <w:i/>
          <w:sz w:val="24"/>
        </w:rPr>
        <w:t>reported</w:t>
      </w:r>
      <w:r>
        <w:rPr>
          <w:b/>
          <w:i/>
          <w:spacing w:val="1"/>
          <w:sz w:val="24"/>
        </w:rPr>
        <w:t xml:space="preserve"> </w:t>
      </w:r>
      <w:r>
        <w:rPr>
          <w:i/>
          <w:sz w:val="24"/>
        </w:rPr>
        <w:t>to Intrastat:</w:t>
      </w:r>
    </w:p>
    <w:p w14:paraId="028E8349" w14:textId="77777777" w:rsidR="00D714C6" w:rsidRDefault="009641C8">
      <w:pPr>
        <w:pStyle w:val="Odstavecseseznamem"/>
        <w:numPr>
          <w:ilvl w:val="0"/>
          <w:numId w:val="9"/>
        </w:numPr>
        <w:tabs>
          <w:tab w:val="left" w:pos="400"/>
        </w:tabs>
        <w:spacing w:before="119" w:line="242" w:lineRule="auto"/>
        <w:ind w:right="212" w:hanging="360"/>
        <w:jc w:val="both"/>
        <w:rPr>
          <w:i/>
          <w:sz w:val="24"/>
        </w:rPr>
      </w:pPr>
      <w:r>
        <w:rPr>
          <w:i/>
          <w:spacing w:val="-1"/>
          <w:sz w:val="24"/>
        </w:rPr>
        <w:t>the</w:t>
      </w:r>
      <w:r>
        <w:rPr>
          <w:i/>
          <w:spacing w:val="-8"/>
          <w:sz w:val="24"/>
        </w:rPr>
        <w:t xml:space="preserve"> </w:t>
      </w:r>
      <w:r>
        <w:rPr>
          <w:i/>
          <w:spacing w:val="-1"/>
          <w:sz w:val="24"/>
        </w:rPr>
        <w:t>subsequent</w:t>
      </w:r>
      <w:r>
        <w:rPr>
          <w:i/>
          <w:spacing w:val="-7"/>
          <w:sz w:val="24"/>
        </w:rPr>
        <w:t xml:space="preserve"> </w:t>
      </w:r>
      <w:r>
        <w:rPr>
          <w:i/>
          <w:spacing w:val="-1"/>
          <w:sz w:val="24"/>
        </w:rPr>
        <w:t>realisation</w:t>
      </w:r>
      <w:r>
        <w:rPr>
          <w:i/>
          <w:spacing w:val="-8"/>
          <w:sz w:val="24"/>
        </w:rPr>
        <w:t xml:space="preserve"> </w:t>
      </w:r>
      <w:r>
        <w:rPr>
          <w:i/>
          <w:spacing w:val="-1"/>
          <w:sz w:val="24"/>
        </w:rPr>
        <w:t>(sale</w:t>
      </w:r>
      <w:r>
        <w:rPr>
          <w:i/>
          <w:spacing w:val="-8"/>
          <w:sz w:val="24"/>
        </w:rPr>
        <w:t xml:space="preserve"> </w:t>
      </w:r>
      <w:r>
        <w:rPr>
          <w:i/>
          <w:spacing w:val="-1"/>
          <w:sz w:val="24"/>
        </w:rPr>
        <w:t>or</w:t>
      </w:r>
      <w:r>
        <w:rPr>
          <w:i/>
          <w:spacing w:val="-10"/>
          <w:sz w:val="24"/>
        </w:rPr>
        <w:t xml:space="preserve"> </w:t>
      </w:r>
      <w:r>
        <w:rPr>
          <w:i/>
          <w:spacing w:val="-1"/>
          <w:sz w:val="24"/>
        </w:rPr>
        <w:t>purchase)</w:t>
      </w:r>
      <w:r>
        <w:rPr>
          <w:i/>
          <w:spacing w:val="-5"/>
          <w:sz w:val="24"/>
        </w:rPr>
        <w:t xml:space="preserve"> </w:t>
      </w:r>
      <w:r>
        <w:rPr>
          <w:i/>
          <w:spacing w:val="-1"/>
          <w:sz w:val="24"/>
        </w:rPr>
        <w:t>of</w:t>
      </w:r>
      <w:r>
        <w:rPr>
          <w:i/>
          <w:spacing w:val="-7"/>
          <w:sz w:val="24"/>
        </w:rPr>
        <w:t xml:space="preserve"> </w:t>
      </w:r>
      <w:r>
        <w:rPr>
          <w:i/>
          <w:spacing w:val="-1"/>
          <w:sz w:val="24"/>
        </w:rPr>
        <w:t>the</w:t>
      </w:r>
      <w:r>
        <w:rPr>
          <w:i/>
          <w:spacing w:val="-18"/>
          <w:sz w:val="24"/>
        </w:rPr>
        <w:t xml:space="preserve"> </w:t>
      </w:r>
      <w:r>
        <w:rPr>
          <w:i/>
          <w:spacing w:val="-1"/>
          <w:sz w:val="24"/>
        </w:rPr>
        <w:t>temporarily</w:t>
      </w:r>
      <w:r>
        <w:rPr>
          <w:i/>
          <w:spacing w:val="-5"/>
          <w:sz w:val="24"/>
        </w:rPr>
        <w:t xml:space="preserve"> </w:t>
      </w:r>
      <w:r>
        <w:rPr>
          <w:i/>
          <w:sz w:val="24"/>
        </w:rPr>
        <w:t>imported</w:t>
      </w:r>
      <w:r>
        <w:rPr>
          <w:i/>
          <w:spacing w:val="-8"/>
          <w:sz w:val="24"/>
        </w:rPr>
        <w:t xml:space="preserve"> </w:t>
      </w:r>
      <w:r>
        <w:rPr>
          <w:i/>
          <w:sz w:val="24"/>
        </w:rPr>
        <w:t>or</w:t>
      </w:r>
      <w:r>
        <w:rPr>
          <w:i/>
          <w:spacing w:val="-9"/>
          <w:sz w:val="24"/>
        </w:rPr>
        <w:t xml:space="preserve"> </w:t>
      </w:r>
      <w:r>
        <w:rPr>
          <w:i/>
          <w:sz w:val="24"/>
        </w:rPr>
        <w:t>exported</w:t>
      </w:r>
      <w:r>
        <w:rPr>
          <w:i/>
          <w:spacing w:val="-8"/>
          <w:sz w:val="24"/>
        </w:rPr>
        <w:t xml:space="preserve"> </w:t>
      </w:r>
      <w:r>
        <w:rPr>
          <w:i/>
          <w:sz w:val="24"/>
        </w:rPr>
        <w:t>goods,</w:t>
      </w:r>
      <w:r>
        <w:rPr>
          <w:i/>
          <w:spacing w:val="-58"/>
          <w:sz w:val="24"/>
        </w:rPr>
        <w:t xml:space="preserve"> </w:t>
      </w:r>
      <w:r>
        <w:rPr>
          <w:i/>
          <w:sz w:val="24"/>
        </w:rPr>
        <w:t>which</w:t>
      </w:r>
      <w:r>
        <w:rPr>
          <w:i/>
          <w:spacing w:val="-1"/>
          <w:sz w:val="24"/>
        </w:rPr>
        <w:t xml:space="preserve"> </w:t>
      </w:r>
      <w:r>
        <w:rPr>
          <w:i/>
          <w:sz w:val="24"/>
        </w:rPr>
        <w:t>results</w:t>
      </w:r>
      <w:r>
        <w:rPr>
          <w:i/>
          <w:spacing w:val="-1"/>
          <w:sz w:val="24"/>
        </w:rPr>
        <w:t xml:space="preserve"> </w:t>
      </w:r>
      <w:r>
        <w:rPr>
          <w:i/>
          <w:sz w:val="24"/>
        </w:rPr>
        <w:t>in</w:t>
      </w:r>
      <w:r>
        <w:rPr>
          <w:i/>
          <w:spacing w:val="1"/>
          <w:sz w:val="24"/>
        </w:rPr>
        <w:t xml:space="preserve"> </w:t>
      </w:r>
      <w:r>
        <w:rPr>
          <w:i/>
          <w:sz w:val="24"/>
        </w:rPr>
        <w:t>their</w:t>
      </w:r>
      <w:r>
        <w:rPr>
          <w:i/>
          <w:spacing w:val="-1"/>
          <w:sz w:val="24"/>
        </w:rPr>
        <w:t xml:space="preserve"> </w:t>
      </w:r>
      <w:r>
        <w:rPr>
          <w:i/>
          <w:sz w:val="24"/>
        </w:rPr>
        <w:t>retention</w:t>
      </w:r>
      <w:r>
        <w:rPr>
          <w:i/>
          <w:spacing w:val="1"/>
          <w:sz w:val="24"/>
        </w:rPr>
        <w:t xml:space="preserve"> </w:t>
      </w:r>
      <w:r>
        <w:rPr>
          <w:i/>
          <w:sz w:val="24"/>
        </w:rPr>
        <w:t>in</w:t>
      </w:r>
      <w:r>
        <w:rPr>
          <w:i/>
          <w:spacing w:val="1"/>
          <w:sz w:val="24"/>
        </w:rPr>
        <w:t xml:space="preserve"> </w:t>
      </w:r>
      <w:r>
        <w:rPr>
          <w:i/>
          <w:sz w:val="24"/>
        </w:rPr>
        <w:t>the Czech Republic or</w:t>
      </w:r>
      <w:r>
        <w:rPr>
          <w:i/>
          <w:spacing w:val="-1"/>
          <w:sz w:val="24"/>
        </w:rPr>
        <w:t xml:space="preserve"> </w:t>
      </w:r>
      <w:r>
        <w:rPr>
          <w:i/>
          <w:sz w:val="24"/>
        </w:rPr>
        <w:t>in</w:t>
      </w:r>
      <w:r>
        <w:rPr>
          <w:i/>
          <w:spacing w:val="1"/>
          <w:sz w:val="24"/>
        </w:rPr>
        <w:t xml:space="preserve"> </w:t>
      </w:r>
      <w:r>
        <w:rPr>
          <w:i/>
          <w:sz w:val="24"/>
        </w:rPr>
        <w:t>another</w:t>
      </w:r>
      <w:r>
        <w:rPr>
          <w:i/>
          <w:spacing w:val="-7"/>
          <w:sz w:val="24"/>
        </w:rPr>
        <w:t xml:space="preserve"> </w:t>
      </w:r>
      <w:r>
        <w:rPr>
          <w:i/>
          <w:sz w:val="24"/>
        </w:rPr>
        <w:t>Member</w:t>
      </w:r>
      <w:r>
        <w:rPr>
          <w:i/>
          <w:spacing w:val="-1"/>
          <w:sz w:val="24"/>
        </w:rPr>
        <w:t xml:space="preserve"> </w:t>
      </w:r>
      <w:r>
        <w:rPr>
          <w:i/>
          <w:sz w:val="24"/>
        </w:rPr>
        <w:t>State;</w:t>
      </w:r>
    </w:p>
    <w:p w14:paraId="304F4AE2" w14:textId="77777777" w:rsidR="00D714C6" w:rsidRDefault="009641C8">
      <w:pPr>
        <w:pStyle w:val="Odstavecseseznamem"/>
        <w:numPr>
          <w:ilvl w:val="0"/>
          <w:numId w:val="9"/>
        </w:numPr>
        <w:tabs>
          <w:tab w:val="left" w:pos="400"/>
        </w:tabs>
        <w:spacing w:before="114" w:line="242" w:lineRule="auto"/>
        <w:ind w:right="214" w:hanging="360"/>
        <w:jc w:val="both"/>
        <w:rPr>
          <w:i/>
          <w:sz w:val="24"/>
        </w:rPr>
      </w:pPr>
      <w:r>
        <w:rPr>
          <w:i/>
          <w:sz w:val="24"/>
        </w:rPr>
        <w:t>the sale or purchase of goods from a consignment warehouse at a price other than that</w:t>
      </w:r>
      <w:r>
        <w:rPr>
          <w:i/>
          <w:spacing w:val="1"/>
          <w:sz w:val="24"/>
        </w:rPr>
        <w:t xml:space="preserve"> </w:t>
      </w:r>
      <w:r>
        <w:rPr>
          <w:i/>
          <w:sz w:val="24"/>
        </w:rPr>
        <w:t>shown</w:t>
      </w:r>
      <w:r>
        <w:rPr>
          <w:i/>
          <w:spacing w:val="1"/>
          <w:sz w:val="24"/>
        </w:rPr>
        <w:t xml:space="preserve"> </w:t>
      </w:r>
      <w:r>
        <w:rPr>
          <w:i/>
          <w:sz w:val="24"/>
        </w:rPr>
        <w:t>on</w:t>
      </w:r>
      <w:r>
        <w:rPr>
          <w:i/>
          <w:spacing w:val="3"/>
          <w:sz w:val="24"/>
        </w:rPr>
        <w:t xml:space="preserve"> </w:t>
      </w:r>
      <w:r>
        <w:rPr>
          <w:i/>
          <w:sz w:val="24"/>
        </w:rPr>
        <w:t>export</w:t>
      </w:r>
      <w:r>
        <w:rPr>
          <w:i/>
          <w:spacing w:val="3"/>
          <w:sz w:val="24"/>
        </w:rPr>
        <w:t xml:space="preserve"> </w:t>
      </w:r>
      <w:r>
        <w:rPr>
          <w:i/>
          <w:sz w:val="24"/>
        </w:rPr>
        <w:t>or import;</w:t>
      </w:r>
    </w:p>
    <w:p w14:paraId="6CF87EE4" w14:textId="77777777" w:rsidR="00D714C6" w:rsidRDefault="009641C8">
      <w:pPr>
        <w:pStyle w:val="Odstavecseseznamem"/>
        <w:numPr>
          <w:ilvl w:val="0"/>
          <w:numId w:val="9"/>
        </w:numPr>
        <w:tabs>
          <w:tab w:val="left" w:pos="400"/>
        </w:tabs>
        <w:spacing w:before="115"/>
        <w:ind w:right="207" w:hanging="360"/>
        <w:jc w:val="both"/>
        <w:rPr>
          <w:i/>
          <w:sz w:val="24"/>
        </w:rPr>
      </w:pPr>
      <w:r>
        <w:rPr>
          <w:i/>
          <w:sz w:val="24"/>
        </w:rPr>
        <w:t>import and export of goods purchased in one EU Member State (e.g. Germany) and sold</w:t>
      </w:r>
      <w:r>
        <w:rPr>
          <w:i/>
          <w:spacing w:val="1"/>
          <w:sz w:val="24"/>
        </w:rPr>
        <w:t xml:space="preserve"> </w:t>
      </w:r>
      <w:r>
        <w:rPr>
          <w:i/>
          <w:sz w:val="24"/>
        </w:rPr>
        <w:t>directly to another Member State (e.g. Austria) without crossing the state border of the</w:t>
      </w:r>
      <w:r>
        <w:rPr>
          <w:i/>
          <w:spacing w:val="1"/>
          <w:sz w:val="24"/>
        </w:rPr>
        <w:t xml:space="preserve"> </w:t>
      </w:r>
      <w:r>
        <w:rPr>
          <w:i/>
          <w:sz w:val="24"/>
        </w:rPr>
        <w:t>Czech Republic (or</w:t>
      </w:r>
      <w:r>
        <w:rPr>
          <w:i/>
          <w:spacing w:val="-1"/>
          <w:sz w:val="24"/>
        </w:rPr>
        <w:t xml:space="preserve"> </w:t>
      </w:r>
      <w:r>
        <w:rPr>
          <w:i/>
          <w:sz w:val="24"/>
        </w:rPr>
        <w:t>only transiting the Czech</w:t>
      </w:r>
      <w:r>
        <w:rPr>
          <w:i/>
          <w:spacing w:val="1"/>
          <w:sz w:val="24"/>
        </w:rPr>
        <w:t xml:space="preserve"> </w:t>
      </w:r>
      <w:r>
        <w:rPr>
          <w:i/>
          <w:sz w:val="24"/>
        </w:rPr>
        <w:t>Republic</w:t>
      </w:r>
      <w:r>
        <w:rPr>
          <w:i/>
          <w:spacing w:val="-5"/>
          <w:sz w:val="24"/>
        </w:rPr>
        <w:t xml:space="preserve"> </w:t>
      </w:r>
      <w:r>
        <w:rPr>
          <w:i/>
          <w:sz w:val="24"/>
        </w:rPr>
        <w:t>for</w:t>
      </w:r>
      <w:r>
        <w:rPr>
          <w:i/>
          <w:spacing w:val="-1"/>
          <w:sz w:val="24"/>
        </w:rPr>
        <w:t xml:space="preserve"> </w:t>
      </w:r>
      <w:r>
        <w:rPr>
          <w:i/>
          <w:sz w:val="24"/>
        </w:rPr>
        <w:t>transport</w:t>
      </w:r>
      <w:r>
        <w:rPr>
          <w:i/>
          <w:spacing w:val="1"/>
          <w:sz w:val="24"/>
        </w:rPr>
        <w:t xml:space="preserve"> </w:t>
      </w:r>
      <w:r>
        <w:rPr>
          <w:i/>
          <w:sz w:val="24"/>
        </w:rPr>
        <w:t>reasons);</w:t>
      </w:r>
    </w:p>
    <w:p w14:paraId="1428E9EA" w14:textId="77777777" w:rsidR="00D714C6" w:rsidRDefault="009641C8">
      <w:pPr>
        <w:pStyle w:val="Odstavecseseznamem"/>
        <w:numPr>
          <w:ilvl w:val="0"/>
          <w:numId w:val="10"/>
        </w:numPr>
        <w:tabs>
          <w:tab w:val="left" w:pos="400"/>
        </w:tabs>
        <w:spacing w:before="125" w:line="237" w:lineRule="auto"/>
        <w:ind w:left="543" w:right="220" w:hanging="428"/>
        <w:jc w:val="both"/>
        <w:rPr>
          <w:i/>
          <w:sz w:val="24"/>
        </w:rPr>
      </w:pPr>
      <w:r>
        <w:rPr>
          <w:i/>
          <w:sz w:val="24"/>
        </w:rPr>
        <w:t>For</w:t>
      </w:r>
      <w:r>
        <w:rPr>
          <w:i/>
          <w:spacing w:val="-8"/>
          <w:sz w:val="24"/>
        </w:rPr>
        <w:t xml:space="preserve"> </w:t>
      </w:r>
      <w:r>
        <w:rPr>
          <w:i/>
          <w:sz w:val="24"/>
        </w:rPr>
        <w:t>example,</w:t>
      </w:r>
      <w:r>
        <w:rPr>
          <w:i/>
          <w:spacing w:val="-3"/>
          <w:sz w:val="24"/>
        </w:rPr>
        <w:t xml:space="preserve"> </w:t>
      </w:r>
      <w:r>
        <w:rPr>
          <w:i/>
          <w:sz w:val="24"/>
        </w:rPr>
        <w:t>the</w:t>
      </w:r>
      <w:r>
        <w:rPr>
          <w:i/>
          <w:spacing w:val="-5"/>
          <w:sz w:val="24"/>
        </w:rPr>
        <w:t xml:space="preserve"> </w:t>
      </w:r>
      <w:r>
        <w:rPr>
          <w:i/>
          <w:sz w:val="24"/>
        </w:rPr>
        <w:t>nature</w:t>
      </w:r>
      <w:r>
        <w:rPr>
          <w:i/>
          <w:spacing w:val="-7"/>
          <w:sz w:val="24"/>
        </w:rPr>
        <w:t xml:space="preserve"> </w:t>
      </w:r>
      <w:r>
        <w:rPr>
          <w:i/>
          <w:sz w:val="24"/>
        </w:rPr>
        <w:t>of transaction</w:t>
      </w:r>
      <w:r>
        <w:rPr>
          <w:i/>
          <w:spacing w:val="-6"/>
          <w:sz w:val="24"/>
        </w:rPr>
        <w:t xml:space="preserve"> </w:t>
      </w:r>
      <w:r>
        <w:rPr>
          <w:i/>
          <w:sz w:val="24"/>
        </w:rPr>
        <w:t>code</w:t>
      </w:r>
      <w:r>
        <w:rPr>
          <w:i/>
          <w:spacing w:val="-6"/>
          <w:sz w:val="24"/>
        </w:rPr>
        <w:t xml:space="preserve"> </w:t>
      </w:r>
      <w:r>
        <w:rPr>
          <w:i/>
          <w:sz w:val="24"/>
        </w:rPr>
        <w:t>is</w:t>
      </w:r>
      <w:r>
        <w:rPr>
          <w:i/>
          <w:spacing w:val="-7"/>
          <w:sz w:val="24"/>
        </w:rPr>
        <w:t xml:space="preserve"> </w:t>
      </w:r>
      <w:r>
        <w:rPr>
          <w:i/>
          <w:sz w:val="24"/>
        </w:rPr>
        <w:t>not</w:t>
      </w:r>
      <w:r>
        <w:rPr>
          <w:i/>
          <w:spacing w:val="-9"/>
          <w:sz w:val="24"/>
        </w:rPr>
        <w:t xml:space="preserve"> </w:t>
      </w:r>
      <w:r>
        <w:rPr>
          <w:i/>
          <w:sz w:val="24"/>
        </w:rPr>
        <w:t>additionally</w:t>
      </w:r>
      <w:r>
        <w:rPr>
          <w:i/>
          <w:spacing w:val="-6"/>
          <w:sz w:val="24"/>
        </w:rPr>
        <w:t xml:space="preserve"> </w:t>
      </w:r>
      <w:r>
        <w:rPr>
          <w:i/>
          <w:sz w:val="24"/>
        </w:rPr>
        <w:t>changed when</w:t>
      </w:r>
      <w:r>
        <w:rPr>
          <w:i/>
          <w:spacing w:val="-5"/>
          <w:sz w:val="24"/>
        </w:rPr>
        <w:t xml:space="preserve"> </w:t>
      </w:r>
      <w:r>
        <w:rPr>
          <w:i/>
          <w:sz w:val="24"/>
        </w:rPr>
        <w:t>the</w:t>
      </w:r>
      <w:r>
        <w:rPr>
          <w:i/>
          <w:spacing w:val="-6"/>
          <w:sz w:val="24"/>
        </w:rPr>
        <w:t xml:space="preserve"> </w:t>
      </w:r>
      <w:r>
        <w:rPr>
          <w:i/>
          <w:sz w:val="24"/>
        </w:rPr>
        <w:t>terms</w:t>
      </w:r>
      <w:r>
        <w:rPr>
          <w:i/>
          <w:spacing w:val="-8"/>
          <w:sz w:val="24"/>
        </w:rPr>
        <w:t xml:space="preserve"> </w:t>
      </w:r>
      <w:r>
        <w:rPr>
          <w:i/>
          <w:sz w:val="24"/>
        </w:rPr>
        <w:t>and</w:t>
      </w:r>
      <w:r>
        <w:rPr>
          <w:i/>
          <w:spacing w:val="-57"/>
          <w:sz w:val="24"/>
        </w:rPr>
        <w:t xml:space="preserve"> </w:t>
      </w:r>
      <w:r>
        <w:rPr>
          <w:i/>
          <w:sz w:val="24"/>
        </w:rPr>
        <w:t>conditions</w:t>
      </w:r>
      <w:r>
        <w:rPr>
          <w:i/>
          <w:spacing w:val="-1"/>
          <w:sz w:val="24"/>
        </w:rPr>
        <w:t xml:space="preserve"> </w:t>
      </w:r>
      <w:r>
        <w:rPr>
          <w:i/>
          <w:sz w:val="24"/>
        </w:rPr>
        <w:t>of</w:t>
      </w:r>
      <w:r>
        <w:rPr>
          <w:i/>
          <w:spacing w:val="3"/>
          <w:sz w:val="24"/>
        </w:rPr>
        <w:t xml:space="preserve"> </w:t>
      </w:r>
      <w:r>
        <w:rPr>
          <w:i/>
          <w:sz w:val="24"/>
        </w:rPr>
        <w:t>renting</w:t>
      </w:r>
      <w:r>
        <w:rPr>
          <w:i/>
          <w:spacing w:val="1"/>
          <w:sz w:val="24"/>
        </w:rPr>
        <w:t xml:space="preserve"> </w:t>
      </w:r>
      <w:r>
        <w:rPr>
          <w:i/>
          <w:sz w:val="24"/>
        </w:rPr>
        <w:t>goods,</w:t>
      </w:r>
      <w:r>
        <w:rPr>
          <w:i/>
          <w:spacing w:val="-1"/>
          <w:sz w:val="24"/>
        </w:rPr>
        <w:t xml:space="preserve"> </w:t>
      </w:r>
      <w:r>
        <w:rPr>
          <w:i/>
          <w:sz w:val="24"/>
        </w:rPr>
        <w:t>lending</w:t>
      </w:r>
      <w:r>
        <w:rPr>
          <w:i/>
          <w:spacing w:val="1"/>
          <w:sz w:val="24"/>
        </w:rPr>
        <w:t xml:space="preserve"> </w:t>
      </w:r>
      <w:r>
        <w:rPr>
          <w:i/>
          <w:sz w:val="24"/>
        </w:rPr>
        <w:t>them,</w:t>
      </w:r>
      <w:r>
        <w:rPr>
          <w:i/>
          <w:spacing w:val="-1"/>
          <w:sz w:val="24"/>
        </w:rPr>
        <w:t xml:space="preserve"> </w:t>
      </w:r>
      <w:r>
        <w:rPr>
          <w:i/>
          <w:sz w:val="24"/>
        </w:rPr>
        <w:t>etc. are subsequently</w:t>
      </w:r>
      <w:r>
        <w:rPr>
          <w:i/>
          <w:spacing w:val="1"/>
          <w:sz w:val="24"/>
        </w:rPr>
        <w:t xml:space="preserve"> </w:t>
      </w:r>
      <w:r>
        <w:rPr>
          <w:i/>
          <w:sz w:val="24"/>
        </w:rPr>
        <w:t>changed;</w:t>
      </w:r>
    </w:p>
    <w:p w14:paraId="00A27DDE" w14:textId="77777777" w:rsidR="00D714C6" w:rsidRDefault="009641C8">
      <w:pPr>
        <w:pStyle w:val="Odstavecseseznamem"/>
        <w:numPr>
          <w:ilvl w:val="0"/>
          <w:numId w:val="10"/>
        </w:numPr>
        <w:tabs>
          <w:tab w:val="left" w:pos="400"/>
        </w:tabs>
        <w:spacing w:before="123"/>
        <w:ind w:left="543" w:right="214" w:hanging="428"/>
        <w:jc w:val="both"/>
        <w:rPr>
          <w:i/>
          <w:sz w:val="24"/>
        </w:rPr>
      </w:pPr>
      <w:r>
        <w:rPr>
          <w:i/>
          <w:spacing w:val="-1"/>
          <w:sz w:val="24"/>
        </w:rPr>
        <w:t>For</w:t>
      </w:r>
      <w:r>
        <w:rPr>
          <w:i/>
          <w:spacing w:val="-10"/>
          <w:sz w:val="24"/>
        </w:rPr>
        <w:t xml:space="preserve"> </w:t>
      </w:r>
      <w:r>
        <w:rPr>
          <w:i/>
          <w:spacing w:val="-1"/>
          <w:sz w:val="24"/>
        </w:rPr>
        <w:t>example,</w:t>
      </w:r>
      <w:r>
        <w:rPr>
          <w:i/>
          <w:spacing w:val="-6"/>
          <w:sz w:val="24"/>
        </w:rPr>
        <w:t xml:space="preserve"> </w:t>
      </w:r>
      <w:r>
        <w:rPr>
          <w:i/>
          <w:spacing w:val="-1"/>
          <w:sz w:val="24"/>
        </w:rPr>
        <w:t>data</w:t>
      </w:r>
      <w:r>
        <w:rPr>
          <w:i/>
          <w:spacing w:val="-7"/>
          <w:sz w:val="24"/>
        </w:rPr>
        <w:t xml:space="preserve"> </w:t>
      </w:r>
      <w:r>
        <w:rPr>
          <w:i/>
          <w:spacing w:val="-1"/>
          <w:sz w:val="24"/>
        </w:rPr>
        <w:t>on</w:t>
      </w:r>
      <w:r>
        <w:rPr>
          <w:i/>
          <w:spacing w:val="-8"/>
          <w:sz w:val="24"/>
        </w:rPr>
        <w:t xml:space="preserve"> </w:t>
      </w:r>
      <w:r>
        <w:rPr>
          <w:i/>
          <w:spacing w:val="-1"/>
          <w:sz w:val="24"/>
        </w:rPr>
        <w:t>goods</w:t>
      </w:r>
      <w:r>
        <w:rPr>
          <w:i/>
          <w:spacing w:val="-15"/>
          <w:sz w:val="24"/>
        </w:rPr>
        <w:t xml:space="preserve"> </w:t>
      </w:r>
      <w:r>
        <w:rPr>
          <w:i/>
          <w:spacing w:val="-1"/>
          <w:sz w:val="24"/>
        </w:rPr>
        <w:t>for</w:t>
      </w:r>
      <w:r>
        <w:rPr>
          <w:i/>
          <w:spacing w:val="-4"/>
          <w:sz w:val="24"/>
        </w:rPr>
        <w:t xml:space="preserve"> </w:t>
      </w:r>
      <w:r>
        <w:rPr>
          <w:i/>
          <w:spacing w:val="-1"/>
          <w:sz w:val="24"/>
        </w:rPr>
        <w:t>which,</w:t>
      </w:r>
      <w:r>
        <w:rPr>
          <w:i/>
          <w:spacing w:val="-6"/>
          <w:sz w:val="24"/>
        </w:rPr>
        <w:t xml:space="preserve"> </w:t>
      </w:r>
      <w:r>
        <w:rPr>
          <w:i/>
          <w:spacing w:val="-1"/>
          <w:sz w:val="24"/>
        </w:rPr>
        <w:t>in</w:t>
      </w:r>
      <w:r>
        <w:rPr>
          <w:i/>
          <w:spacing w:val="-7"/>
          <w:sz w:val="24"/>
        </w:rPr>
        <w:t xml:space="preserve"> </w:t>
      </w:r>
      <w:r>
        <w:rPr>
          <w:i/>
          <w:spacing w:val="-1"/>
          <w:sz w:val="24"/>
        </w:rPr>
        <w:t>view</w:t>
      </w:r>
      <w:r>
        <w:rPr>
          <w:i/>
          <w:spacing w:val="-19"/>
          <w:sz w:val="24"/>
        </w:rPr>
        <w:t xml:space="preserve"> </w:t>
      </w:r>
      <w:r>
        <w:rPr>
          <w:i/>
          <w:sz w:val="24"/>
        </w:rPr>
        <w:t>of</w:t>
      </w:r>
      <w:r>
        <w:rPr>
          <w:i/>
          <w:spacing w:val="-7"/>
          <w:sz w:val="24"/>
        </w:rPr>
        <w:t xml:space="preserve"> </w:t>
      </w:r>
      <w:r>
        <w:rPr>
          <w:i/>
          <w:sz w:val="24"/>
        </w:rPr>
        <w:t>the</w:t>
      </w:r>
      <w:r>
        <w:rPr>
          <w:i/>
          <w:spacing w:val="-9"/>
          <w:sz w:val="24"/>
        </w:rPr>
        <w:t xml:space="preserve"> </w:t>
      </w:r>
      <w:r>
        <w:rPr>
          <w:i/>
          <w:sz w:val="24"/>
        </w:rPr>
        <w:t>conditions</w:t>
      </w:r>
      <w:r>
        <w:rPr>
          <w:i/>
          <w:spacing w:val="-8"/>
          <w:sz w:val="24"/>
        </w:rPr>
        <w:t xml:space="preserve"> </w:t>
      </w:r>
      <w:r>
        <w:rPr>
          <w:i/>
          <w:sz w:val="24"/>
        </w:rPr>
        <w:t>originally</w:t>
      </w:r>
      <w:r>
        <w:rPr>
          <w:i/>
          <w:spacing w:val="-9"/>
          <w:sz w:val="24"/>
        </w:rPr>
        <w:t xml:space="preserve"> </w:t>
      </w:r>
      <w:r>
        <w:rPr>
          <w:i/>
          <w:sz w:val="24"/>
        </w:rPr>
        <w:t>agreed</w:t>
      </w:r>
      <w:r>
        <w:rPr>
          <w:i/>
          <w:spacing w:val="-8"/>
          <w:sz w:val="24"/>
        </w:rPr>
        <w:t xml:space="preserve"> </w:t>
      </w:r>
      <w:r>
        <w:rPr>
          <w:i/>
          <w:sz w:val="24"/>
        </w:rPr>
        <w:t>at</w:t>
      </w:r>
      <w:r>
        <w:rPr>
          <w:i/>
          <w:spacing w:val="-7"/>
          <w:sz w:val="24"/>
        </w:rPr>
        <w:t xml:space="preserve"> </w:t>
      </w:r>
      <w:r>
        <w:rPr>
          <w:i/>
          <w:sz w:val="24"/>
        </w:rPr>
        <w:t>the</w:t>
      </w:r>
      <w:r>
        <w:rPr>
          <w:i/>
          <w:spacing w:val="-9"/>
          <w:sz w:val="24"/>
        </w:rPr>
        <w:t xml:space="preserve"> </w:t>
      </w:r>
      <w:r>
        <w:rPr>
          <w:i/>
          <w:sz w:val="24"/>
        </w:rPr>
        <w:t>time</w:t>
      </w:r>
      <w:r>
        <w:rPr>
          <w:i/>
          <w:spacing w:val="-57"/>
          <w:sz w:val="24"/>
        </w:rPr>
        <w:t xml:space="preserve"> </w:t>
      </w:r>
      <w:r>
        <w:rPr>
          <w:i/>
          <w:sz w:val="24"/>
        </w:rPr>
        <w:t>of export or import, information was not reported to Intrastat at all are not reported</w:t>
      </w:r>
      <w:r>
        <w:rPr>
          <w:i/>
          <w:spacing w:val="1"/>
          <w:sz w:val="24"/>
        </w:rPr>
        <w:t xml:space="preserve"> </w:t>
      </w:r>
      <w:r>
        <w:rPr>
          <w:i/>
          <w:sz w:val="24"/>
        </w:rPr>
        <w:t>additionally.</w:t>
      </w:r>
    </w:p>
    <w:p w14:paraId="74C3688A" w14:textId="77777777" w:rsidR="00D714C6" w:rsidRDefault="00D714C6">
      <w:pPr>
        <w:pStyle w:val="Zkladntext"/>
        <w:spacing w:before="2"/>
        <w:rPr>
          <w:i/>
          <w:sz w:val="21"/>
        </w:rPr>
      </w:pPr>
    </w:p>
    <w:p w14:paraId="078E6D80" w14:textId="77777777" w:rsidR="00D714C6" w:rsidRDefault="000E136A">
      <w:pPr>
        <w:pStyle w:val="Nadpis21"/>
        <w:numPr>
          <w:ilvl w:val="1"/>
          <w:numId w:val="13"/>
        </w:numPr>
        <w:tabs>
          <w:tab w:val="left" w:pos="539"/>
        </w:tabs>
        <w:spacing w:before="1"/>
      </w:pPr>
      <w:bookmarkStart w:id="18" w:name="4.4_Supporting_Intrastat_data"/>
      <w:bookmarkStart w:id="19" w:name="_Toc156896233"/>
      <w:bookmarkEnd w:id="18"/>
      <w:r>
        <w:t>Fundamentals for Intrastat data</w:t>
      </w:r>
      <w:bookmarkEnd w:id="19"/>
    </w:p>
    <w:p w14:paraId="7E0B6DC9" w14:textId="77777777" w:rsidR="00D714C6" w:rsidRDefault="00D714C6">
      <w:pPr>
        <w:pStyle w:val="Zkladntext"/>
        <w:spacing w:before="8"/>
        <w:rPr>
          <w:b/>
          <w:sz w:val="30"/>
        </w:rPr>
      </w:pPr>
    </w:p>
    <w:p w14:paraId="177FB142" w14:textId="77777777" w:rsidR="00D714C6" w:rsidRDefault="009641C8">
      <w:pPr>
        <w:pStyle w:val="Odstavecseseznamem"/>
        <w:numPr>
          <w:ilvl w:val="0"/>
          <w:numId w:val="12"/>
        </w:numPr>
        <w:tabs>
          <w:tab w:val="left" w:pos="409"/>
        </w:tabs>
        <w:ind w:right="224" w:firstLine="0"/>
        <w:jc w:val="both"/>
        <w:rPr>
          <w:sz w:val="24"/>
        </w:rPr>
      </w:pPr>
      <w:r>
        <w:rPr>
          <w:sz w:val="24"/>
        </w:rPr>
        <w:t xml:space="preserve">The basis for completing the Intrastat </w:t>
      </w:r>
      <w:r w:rsidR="00B51334">
        <w:rPr>
          <w:sz w:val="24"/>
        </w:rPr>
        <w:t>declaration</w:t>
      </w:r>
      <w:r>
        <w:rPr>
          <w:sz w:val="24"/>
        </w:rPr>
        <w:t xml:space="preserve"> is mainly data from the reporting unit's</w:t>
      </w:r>
      <w:r>
        <w:rPr>
          <w:spacing w:val="1"/>
          <w:sz w:val="24"/>
        </w:rPr>
        <w:t xml:space="preserve"> </w:t>
      </w:r>
      <w:r>
        <w:rPr>
          <w:sz w:val="24"/>
        </w:rPr>
        <w:t>records on the movement of stocks and goods, but also from its tax records or accounting</w:t>
      </w:r>
      <w:r>
        <w:rPr>
          <w:spacing w:val="1"/>
          <w:sz w:val="24"/>
        </w:rPr>
        <w:t xml:space="preserve"> </w:t>
      </w:r>
      <w:r>
        <w:rPr>
          <w:sz w:val="24"/>
        </w:rPr>
        <w:t>records.</w:t>
      </w:r>
      <w:r>
        <w:rPr>
          <w:spacing w:val="-2"/>
          <w:sz w:val="24"/>
        </w:rPr>
        <w:t xml:space="preserve"> </w:t>
      </w:r>
      <w:r>
        <w:rPr>
          <w:sz w:val="24"/>
        </w:rPr>
        <w:t>In</w:t>
      </w:r>
      <w:r>
        <w:rPr>
          <w:spacing w:val="-3"/>
          <w:sz w:val="24"/>
        </w:rPr>
        <w:t xml:space="preserve"> </w:t>
      </w:r>
      <w:r>
        <w:rPr>
          <w:sz w:val="24"/>
        </w:rPr>
        <w:t>particular,</w:t>
      </w:r>
      <w:r>
        <w:rPr>
          <w:spacing w:val="3"/>
          <w:sz w:val="24"/>
        </w:rPr>
        <w:t xml:space="preserve"> </w:t>
      </w:r>
      <w:r>
        <w:rPr>
          <w:sz w:val="24"/>
        </w:rPr>
        <w:t>the</w:t>
      </w:r>
      <w:r>
        <w:rPr>
          <w:spacing w:val="1"/>
          <w:sz w:val="24"/>
        </w:rPr>
        <w:t xml:space="preserve"> </w:t>
      </w:r>
      <w:r>
        <w:rPr>
          <w:sz w:val="24"/>
        </w:rPr>
        <w:t>following</w:t>
      </w:r>
      <w:r>
        <w:rPr>
          <w:spacing w:val="1"/>
          <w:sz w:val="24"/>
        </w:rPr>
        <w:t xml:space="preserve"> </w:t>
      </w:r>
      <w:r>
        <w:rPr>
          <w:sz w:val="24"/>
        </w:rPr>
        <w:t>should</w:t>
      </w:r>
      <w:r>
        <w:rPr>
          <w:spacing w:val="2"/>
          <w:sz w:val="24"/>
        </w:rPr>
        <w:t xml:space="preserve"> </w:t>
      </w:r>
      <w:r>
        <w:rPr>
          <w:sz w:val="24"/>
        </w:rPr>
        <w:t>be</w:t>
      </w:r>
      <w:r>
        <w:rPr>
          <w:spacing w:val="1"/>
          <w:sz w:val="24"/>
        </w:rPr>
        <w:t xml:space="preserve"> </w:t>
      </w:r>
      <w:r>
        <w:rPr>
          <w:sz w:val="24"/>
        </w:rPr>
        <w:t>used:</w:t>
      </w:r>
    </w:p>
    <w:p w14:paraId="18BFE08F" w14:textId="77777777" w:rsidR="00D714C6" w:rsidRDefault="009641C8">
      <w:pPr>
        <w:pStyle w:val="Odstavecseseznamem"/>
        <w:numPr>
          <w:ilvl w:val="0"/>
          <w:numId w:val="8"/>
        </w:numPr>
        <w:tabs>
          <w:tab w:val="left" w:pos="256"/>
        </w:tabs>
        <w:spacing w:before="123"/>
        <w:ind w:right="219" w:hanging="116"/>
        <w:jc w:val="both"/>
        <w:rPr>
          <w:sz w:val="24"/>
        </w:rPr>
      </w:pPr>
      <w:r>
        <w:rPr>
          <w:sz w:val="24"/>
        </w:rPr>
        <w:t>Contracts</w:t>
      </w:r>
      <w:r>
        <w:rPr>
          <w:spacing w:val="-9"/>
          <w:sz w:val="24"/>
        </w:rPr>
        <w:t xml:space="preserve"> </w:t>
      </w:r>
      <w:r>
        <w:rPr>
          <w:sz w:val="24"/>
        </w:rPr>
        <w:t>and</w:t>
      </w:r>
      <w:r>
        <w:rPr>
          <w:spacing w:val="-11"/>
          <w:sz w:val="24"/>
        </w:rPr>
        <w:t xml:space="preserve"> </w:t>
      </w:r>
      <w:r>
        <w:rPr>
          <w:sz w:val="24"/>
        </w:rPr>
        <w:t>other</w:t>
      </w:r>
      <w:r>
        <w:rPr>
          <w:spacing w:val="-4"/>
          <w:sz w:val="24"/>
        </w:rPr>
        <w:t xml:space="preserve"> </w:t>
      </w:r>
      <w:r>
        <w:rPr>
          <w:sz w:val="24"/>
        </w:rPr>
        <w:t>agreements</w:t>
      </w:r>
      <w:r>
        <w:rPr>
          <w:spacing w:val="-5"/>
          <w:sz w:val="24"/>
        </w:rPr>
        <w:t xml:space="preserve"> </w:t>
      </w:r>
      <w:r>
        <w:rPr>
          <w:sz w:val="24"/>
        </w:rPr>
        <w:t>or</w:t>
      </w:r>
      <w:r>
        <w:rPr>
          <w:spacing w:val="-13"/>
          <w:sz w:val="24"/>
        </w:rPr>
        <w:t xml:space="preserve"> </w:t>
      </w:r>
      <w:r>
        <w:rPr>
          <w:sz w:val="24"/>
        </w:rPr>
        <w:t>orders,</w:t>
      </w:r>
      <w:r>
        <w:rPr>
          <w:spacing w:val="-9"/>
          <w:sz w:val="24"/>
        </w:rPr>
        <w:t xml:space="preserve"> </w:t>
      </w:r>
      <w:r>
        <w:rPr>
          <w:sz w:val="24"/>
        </w:rPr>
        <w:t>which</w:t>
      </w:r>
      <w:r>
        <w:rPr>
          <w:spacing w:val="-11"/>
          <w:sz w:val="24"/>
        </w:rPr>
        <w:t xml:space="preserve"> </w:t>
      </w:r>
      <w:r>
        <w:rPr>
          <w:sz w:val="24"/>
        </w:rPr>
        <w:t>usually</w:t>
      </w:r>
      <w:r>
        <w:rPr>
          <w:spacing w:val="-10"/>
          <w:sz w:val="24"/>
        </w:rPr>
        <w:t xml:space="preserve"> </w:t>
      </w:r>
      <w:r>
        <w:rPr>
          <w:sz w:val="24"/>
        </w:rPr>
        <w:t>specify</w:t>
      </w:r>
      <w:r>
        <w:rPr>
          <w:spacing w:val="-15"/>
          <w:sz w:val="24"/>
        </w:rPr>
        <w:t xml:space="preserve"> </w:t>
      </w:r>
      <w:r>
        <w:rPr>
          <w:sz w:val="24"/>
        </w:rPr>
        <w:t>whether</w:t>
      </w:r>
      <w:r>
        <w:rPr>
          <w:spacing w:val="-9"/>
          <w:sz w:val="24"/>
        </w:rPr>
        <w:t xml:space="preserve"> </w:t>
      </w:r>
      <w:r>
        <w:rPr>
          <w:sz w:val="24"/>
        </w:rPr>
        <w:t>the</w:t>
      </w:r>
      <w:r>
        <w:rPr>
          <w:spacing w:val="-7"/>
          <w:sz w:val="24"/>
        </w:rPr>
        <w:t xml:space="preserve"> </w:t>
      </w:r>
      <w:r>
        <w:rPr>
          <w:sz w:val="24"/>
        </w:rPr>
        <w:t>purchase</w:t>
      </w:r>
      <w:r>
        <w:rPr>
          <w:spacing w:val="-7"/>
          <w:sz w:val="24"/>
        </w:rPr>
        <w:t xml:space="preserve"> </w:t>
      </w:r>
      <w:r>
        <w:rPr>
          <w:sz w:val="24"/>
        </w:rPr>
        <w:t>or</w:t>
      </w:r>
      <w:r>
        <w:rPr>
          <w:spacing w:val="-5"/>
          <w:sz w:val="24"/>
        </w:rPr>
        <w:t xml:space="preserve"> </w:t>
      </w:r>
      <w:r>
        <w:rPr>
          <w:sz w:val="24"/>
        </w:rPr>
        <w:t>sale,</w:t>
      </w:r>
      <w:r>
        <w:rPr>
          <w:spacing w:val="-57"/>
          <w:sz w:val="24"/>
        </w:rPr>
        <w:t xml:space="preserve"> </w:t>
      </w:r>
      <w:r>
        <w:rPr>
          <w:sz w:val="24"/>
        </w:rPr>
        <w:t>processing, repair, etc., is involved and generally state the agreed terms of delivery (method</w:t>
      </w:r>
      <w:r>
        <w:rPr>
          <w:spacing w:val="1"/>
          <w:sz w:val="24"/>
        </w:rPr>
        <w:t xml:space="preserve"> </w:t>
      </w:r>
      <w:r>
        <w:rPr>
          <w:sz w:val="24"/>
        </w:rPr>
        <w:t>of delivery),</w:t>
      </w:r>
      <w:r>
        <w:rPr>
          <w:spacing w:val="1"/>
          <w:sz w:val="24"/>
        </w:rPr>
        <w:t xml:space="preserve"> </w:t>
      </w:r>
      <w:r>
        <w:rPr>
          <w:sz w:val="24"/>
        </w:rPr>
        <w:t>information about the type and</w:t>
      </w:r>
      <w:r>
        <w:rPr>
          <w:spacing w:val="1"/>
          <w:sz w:val="24"/>
        </w:rPr>
        <w:t xml:space="preserve"> </w:t>
      </w:r>
      <w:r>
        <w:rPr>
          <w:sz w:val="24"/>
        </w:rPr>
        <w:t>design of the goods, the type of business</w:t>
      </w:r>
      <w:r>
        <w:rPr>
          <w:spacing w:val="1"/>
          <w:sz w:val="24"/>
        </w:rPr>
        <w:t xml:space="preserve"> </w:t>
      </w:r>
      <w:r>
        <w:rPr>
          <w:sz w:val="24"/>
        </w:rPr>
        <w:t>transaction,</w:t>
      </w:r>
      <w:r>
        <w:rPr>
          <w:spacing w:val="3"/>
          <w:sz w:val="24"/>
        </w:rPr>
        <w:t xml:space="preserve"> </w:t>
      </w:r>
      <w:r>
        <w:rPr>
          <w:sz w:val="24"/>
        </w:rPr>
        <w:t>etc.,</w:t>
      </w:r>
      <w:r>
        <w:rPr>
          <w:spacing w:val="-1"/>
          <w:sz w:val="24"/>
        </w:rPr>
        <w:t xml:space="preserve"> </w:t>
      </w:r>
      <w:r>
        <w:rPr>
          <w:sz w:val="24"/>
        </w:rPr>
        <w:t>between</w:t>
      </w:r>
      <w:r>
        <w:rPr>
          <w:spacing w:val="-3"/>
          <w:sz w:val="24"/>
        </w:rPr>
        <w:t xml:space="preserve"> </w:t>
      </w:r>
      <w:r>
        <w:rPr>
          <w:sz w:val="24"/>
        </w:rPr>
        <w:t>the buyer</w:t>
      </w:r>
      <w:r>
        <w:rPr>
          <w:spacing w:val="3"/>
          <w:sz w:val="24"/>
        </w:rPr>
        <w:t xml:space="preserve"> </w:t>
      </w:r>
      <w:r>
        <w:rPr>
          <w:sz w:val="24"/>
        </w:rPr>
        <w:t>and</w:t>
      </w:r>
      <w:r>
        <w:rPr>
          <w:spacing w:val="2"/>
          <w:sz w:val="24"/>
        </w:rPr>
        <w:t xml:space="preserve"> </w:t>
      </w:r>
      <w:r>
        <w:rPr>
          <w:sz w:val="24"/>
        </w:rPr>
        <w:t>seller;</w:t>
      </w:r>
    </w:p>
    <w:p w14:paraId="14168E8A" w14:textId="77777777" w:rsidR="00D714C6" w:rsidRDefault="009641C8">
      <w:pPr>
        <w:pStyle w:val="Odstavecseseznamem"/>
        <w:numPr>
          <w:ilvl w:val="0"/>
          <w:numId w:val="8"/>
        </w:numPr>
        <w:tabs>
          <w:tab w:val="left" w:pos="261"/>
        </w:tabs>
        <w:spacing w:before="121"/>
        <w:ind w:left="260" w:hanging="145"/>
        <w:jc w:val="both"/>
        <w:rPr>
          <w:sz w:val="24"/>
        </w:rPr>
      </w:pPr>
      <w:r>
        <w:rPr>
          <w:sz w:val="24"/>
        </w:rPr>
        <w:t>accounting;</w:t>
      </w:r>
    </w:p>
    <w:p w14:paraId="40670DA3" w14:textId="77777777" w:rsidR="00D714C6" w:rsidRDefault="009641C8">
      <w:pPr>
        <w:pStyle w:val="Odstavecseseznamem"/>
        <w:numPr>
          <w:ilvl w:val="0"/>
          <w:numId w:val="8"/>
        </w:numPr>
        <w:tabs>
          <w:tab w:val="left" w:pos="261"/>
        </w:tabs>
        <w:spacing w:before="117" w:line="242" w:lineRule="auto"/>
        <w:ind w:left="284" w:right="223" w:hanging="168"/>
        <w:jc w:val="both"/>
        <w:rPr>
          <w:sz w:val="24"/>
        </w:rPr>
      </w:pPr>
      <w:r>
        <w:rPr>
          <w:sz w:val="24"/>
        </w:rPr>
        <w:t>sales</w:t>
      </w:r>
      <w:r>
        <w:rPr>
          <w:spacing w:val="-5"/>
          <w:sz w:val="24"/>
        </w:rPr>
        <w:t xml:space="preserve"> </w:t>
      </w:r>
      <w:r>
        <w:rPr>
          <w:sz w:val="24"/>
        </w:rPr>
        <w:t>and</w:t>
      </w:r>
      <w:r>
        <w:rPr>
          <w:spacing w:val="-3"/>
          <w:sz w:val="24"/>
        </w:rPr>
        <w:t xml:space="preserve"> </w:t>
      </w:r>
      <w:r>
        <w:rPr>
          <w:sz w:val="24"/>
        </w:rPr>
        <w:t>purchase</w:t>
      </w:r>
      <w:r>
        <w:rPr>
          <w:spacing w:val="1"/>
          <w:sz w:val="24"/>
        </w:rPr>
        <w:t xml:space="preserve"> </w:t>
      </w:r>
      <w:r>
        <w:rPr>
          <w:sz w:val="24"/>
        </w:rPr>
        <w:t>invoices</w:t>
      </w:r>
      <w:r>
        <w:rPr>
          <w:spacing w:val="-1"/>
          <w:sz w:val="24"/>
        </w:rPr>
        <w:t xml:space="preserve"> </w:t>
      </w:r>
      <w:r>
        <w:rPr>
          <w:sz w:val="24"/>
        </w:rPr>
        <w:t>indicating</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and</w:t>
      </w:r>
      <w:r>
        <w:rPr>
          <w:spacing w:val="-2"/>
          <w:sz w:val="24"/>
        </w:rPr>
        <w:t xml:space="preserve"> </w:t>
      </w:r>
      <w:r>
        <w:rPr>
          <w:sz w:val="24"/>
        </w:rPr>
        <w:t>currency</w:t>
      </w:r>
      <w:r>
        <w:rPr>
          <w:spacing w:val="-8"/>
          <w:sz w:val="24"/>
        </w:rPr>
        <w:t xml:space="preserve"> </w:t>
      </w:r>
      <w:r>
        <w:rPr>
          <w:sz w:val="24"/>
        </w:rPr>
        <w:t>in</w:t>
      </w:r>
      <w:r>
        <w:rPr>
          <w:spacing w:val="-3"/>
          <w:sz w:val="24"/>
        </w:rPr>
        <w:t xml:space="preserve"> </w:t>
      </w:r>
      <w:r>
        <w:rPr>
          <w:sz w:val="24"/>
        </w:rPr>
        <w:t>which</w:t>
      </w:r>
      <w:r>
        <w:rPr>
          <w:spacing w:val="-7"/>
          <w:sz w:val="24"/>
        </w:rPr>
        <w:t xml:space="preserve"> </w:t>
      </w:r>
      <w:r>
        <w:rPr>
          <w:sz w:val="24"/>
        </w:rPr>
        <w:t>the</w:t>
      </w:r>
      <w:r>
        <w:rPr>
          <w:spacing w:val="-4"/>
          <w:sz w:val="24"/>
        </w:rPr>
        <w:t xml:space="preserve"> </w:t>
      </w:r>
      <w:r>
        <w:rPr>
          <w:sz w:val="24"/>
        </w:rPr>
        <w:t>goods</w:t>
      </w:r>
      <w:r>
        <w:rPr>
          <w:spacing w:val="-5"/>
          <w:sz w:val="24"/>
        </w:rPr>
        <w:t xml:space="preserve"> </w:t>
      </w:r>
      <w:r>
        <w:rPr>
          <w:sz w:val="24"/>
        </w:rPr>
        <w:t>are</w:t>
      </w:r>
      <w:r>
        <w:rPr>
          <w:spacing w:val="-8"/>
          <w:sz w:val="24"/>
        </w:rPr>
        <w:t xml:space="preserve"> </w:t>
      </w:r>
      <w:r>
        <w:rPr>
          <w:sz w:val="24"/>
        </w:rPr>
        <w:t>paid</w:t>
      </w:r>
      <w:r>
        <w:rPr>
          <w:spacing w:val="1"/>
          <w:sz w:val="24"/>
        </w:rPr>
        <w:t xml:space="preserve"> </w:t>
      </w:r>
      <w:r>
        <w:rPr>
          <w:sz w:val="24"/>
        </w:rPr>
        <w:t>for</w:t>
      </w:r>
      <w:r>
        <w:rPr>
          <w:spacing w:val="-58"/>
          <w:sz w:val="24"/>
        </w:rPr>
        <w:t xml:space="preserve"> </w:t>
      </w:r>
      <w:r>
        <w:rPr>
          <w:sz w:val="24"/>
        </w:rPr>
        <w:t>and,</w:t>
      </w:r>
      <w:r>
        <w:rPr>
          <w:spacing w:val="2"/>
          <w:sz w:val="24"/>
        </w:rPr>
        <w:t xml:space="preserve"> </w:t>
      </w:r>
      <w:r>
        <w:rPr>
          <w:sz w:val="24"/>
        </w:rPr>
        <w:t>where applicable,</w:t>
      </w:r>
      <w:r>
        <w:rPr>
          <w:spacing w:val="2"/>
          <w:sz w:val="24"/>
        </w:rPr>
        <w:t xml:space="preserve"> </w:t>
      </w:r>
      <w:r>
        <w:rPr>
          <w:sz w:val="24"/>
        </w:rPr>
        <w:t>other</w:t>
      </w:r>
      <w:r>
        <w:rPr>
          <w:spacing w:val="2"/>
          <w:sz w:val="24"/>
        </w:rPr>
        <w:t xml:space="preserve"> </w:t>
      </w:r>
      <w:r>
        <w:rPr>
          <w:sz w:val="24"/>
        </w:rPr>
        <w:t>details</w:t>
      </w:r>
      <w:r>
        <w:rPr>
          <w:spacing w:val="-2"/>
          <w:sz w:val="24"/>
        </w:rPr>
        <w:t xml:space="preserve"> </w:t>
      </w:r>
      <w:r>
        <w:rPr>
          <w:sz w:val="24"/>
        </w:rPr>
        <w:t>of</w:t>
      </w:r>
      <w:r>
        <w:rPr>
          <w:spacing w:val="-7"/>
          <w:sz w:val="24"/>
        </w:rPr>
        <w:t xml:space="preserve"> </w:t>
      </w:r>
      <w:r>
        <w:rPr>
          <w:sz w:val="24"/>
        </w:rPr>
        <w:t>the</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transaction</w:t>
      </w:r>
      <w:r>
        <w:rPr>
          <w:spacing w:val="1"/>
          <w:sz w:val="24"/>
        </w:rPr>
        <w:t xml:space="preserve"> </w:t>
      </w:r>
      <w:r>
        <w:rPr>
          <w:sz w:val="24"/>
        </w:rPr>
        <w:t>being reported;</w:t>
      </w:r>
    </w:p>
    <w:p w14:paraId="4C830752" w14:textId="77777777" w:rsidR="00D714C6" w:rsidRDefault="009641C8">
      <w:pPr>
        <w:pStyle w:val="Odstavecseseznamem"/>
        <w:numPr>
          <w:ilvl w:val="0"/>
          <w:numId w:val="8"/>
        </w:numPr>
        <w:tabs>
          <w:tab w:val="left" w:pos="314"/>
        </w:tabs>
        <w:spacing w:before="115"/>
        <w:ind w:left="284" w:right="224" w:hanging="168"/>
        <w:jc w:val="both"/>
        <w:rPr>
          <w:sz w:val="24"/>
        </w:rPr>
      </w:pPr>
      <w:r>
        <w:rPr>
          <w:sz w:val="24"/>
        </w:rPr>
        <w:t>transport</w:t>
      </w:r>
      <w:r>
        <w:rPr>
          <w:spacing w:val="1"/>
          <w:sz w:val="24"/>
        </w:rPr>
        <w:t xml:space="preserve"> </w:t>
      </w:r>
      <w:r>
        <w:rPr>
          <w:sz w:val="24"/>
        </w:rPr>
        <w:t>documents</w:t>
      </w:r>
      <w:r>
        <w:rPr>
          <w:spacing w:val="1"/>
          <w:sz w:val="24"/>
        </w:rPr>
        <w:t xml:space="preserve"> </w:t>
      </w:r>
      <w:r>
        <w:rPr>
          <w:sz w:val="24"/>
        </w:rPr>
        <w:t>(e.g.</w:t>
      </w:r>
      <w:r>
        <w:rPr>
          <w:spacing w:val="1"/>
          <w:sz w:val="24"/>
        </w:rPr>
        <w:t xml:space="preserve"> </w:t>
      </w:r>
      <w:r>
        <w:rPr>
          <w:sz w:val="24"/>
        </w:rPr>
        <w:t>CMR)</w:t>
      </w:r>
      <w:r>
        <w:rPr>
          <w:spacing w:val="1"/>
          <w:sz w:val="24"/>
        </w:rPr>
        <w:t xml:space="preserve"> </w:t>
      </w:r>
      <w:r>
        <w:rPr>
          <w:sz w:val="24"/>
        </w:rPr>
        <w:t>and</w:t>
      </w:r>
      <w:r>
        <w:rPr>
          <w:spacing w:val="1"/>
          <w:sz w:val="24"/>
        </w:rPr>
        <w:t xml:space="preserve"> </w:t>
      </w:r>
      <w:r>
        <w:rPr>
          <w:sz w:val="24"/>
        </w:rPr>
        <w:t>delivery</w:t>
      </w:r>
      <w:r>
        <w:rPr>
          <w:spacing w:val="1"/>
          <w:sz w:val="24"/>
        </w:rPr>
        <w:t xml:space="preserve"> </w:t>
      </w:r>
      <w:r>
        <w:rPr>
          <w:sz w:val="24"/>
        </w:rPr>
        <w:t>notes, often proving</w:t>
      </w:r>
      <w:r>
        <w:rPr>
          <w:spacing w:val="1"/>
          <w:sz w:val="24"/>
        </w:rPr>
        <w:t xml:space="preserve"> </w:t>
      </w:r>
      <w:r>
        <w:rPr>
          <w:sz w:val="24"/>
        </w:rPr>
        <w:t>the transaction and</w:t>
      </w:r>
      <w:r>
        <w:rPr>
          <w:spacing w:val="1"/>
          <w:sz w:val="24"/>
        </w:rPr>
        <w:t xml:space="preserve"> </w:t>
      </w:r>
      <w:r>
        <w:rPr>
          <w:sz w:val="24"/>
        </w:rPr>
        <w:t>including information on the quantity of goods, the method of transport, the delivery date,</w:t>
      </w:r>
      <w:r>
        <w:rPr>
          <w:spacing w:val="1"/>
          <w:sz w:val="24"/>
        </w:rPr>
        <w:t xml:space="preserve"> </w:t>
      </w:r>
      <w:r>
        <w:rPr>
          <w:sz w:val="24"/>
        </w:rPr>
        <w:t>etc;</w:t>
      </w:r>
    </w:p>
    <w:p w14:paraId="59BCBE36" w14:textId="77777777" w:rsidR="00D714C6" w:rsidRDefault="009641C8">
      <w:pPr>
        <w:pStyle w:val="Odstavecseseznamem"/>
        <w:numPr>
          <w:ilvl w:val="0"/>
          <w:numId w:val="8"/>
        </w:numPr>
        <w:tabs>
          <w:tab w:val="left" w:pos="261"/>
        </w:tabs>
        <w:spacing w:before="123"/>
        <w:ind w:left="260" w:hanging="145"/>
        <w:jc w:val="both"/>
        <w:rPr>
          <w:sz w:val="24"/>
        </w:rPr>
      </w:pPr>
      <w:r>
        <w:rPr>
          <w:sz w:val="24"/>
        </w:rPr>
        <w:t>value</w:t>
      </w:r>
      <w:r>
        <w:rPr>
          <w:spacing w:val="-2"/>
          <w:sz w:val="24"/>
        </w:rPr>
        <w:t xml:space="preserve"> </w:t>
      </w:r>
      <w:r>
        <w:rPr>
          <w:sz w:val="24"/>
        </w:rPr>
        <w:t>added tax</w:t>
      </w:r>
      <w:r>
        <w:rPr>
          <w:spacing w:val="-5"/>
          <w:sz w:val="24"/>
        </w:rPr>
        <w:t xml:space="preserve"> </w:t>
      </w:r>
      <w:r>
        <w:rPr>
          <w:sz w:val="24"/>
        </w:rPr>
        <w:t>returns</w:t>
      </w:r>
      <w:r>
        <w:rPr>
          <w:spacing w:val="-2"/>
          <w:sz w:val="24"/>
        </w:rPr>
        <w:t xml:space="preserve"> </w:t>
      </w:r>
      <w:r>
        <w:rPr>
          <w:sz w:val="24"/>
        </w:rPr>
        <w:t>and summary</w:t>
      </w:r>
      <w:r>
        <w:rPr>
          <w:spacing w:val="-5"/>
          <w:sz w:val="24"/>
        </w:rPr>
        <w:t xml:space="preserve"> </w:t>
      </w:r>
      <w:r>
        <w:rPr>
          <w:sz w:val="24"/>
        </w:rPr>
        <w:t>value</w:t>
      </w:r>
      <w:r>
        <w:rPr>
          <w:spacing w:val="-1"/>
          <w:sz w:val="24"/>
        </w:rPr>
        <w:t xml:space="preserve"> </w:t>
      </w:r>
      <w:r>
        <w:rPr>
          <w:sz w:val="24"/>
        </w:rPr>
        <w:t>added</w:t>
      </w:r>
      <w:r>
        <w:rPr>
          <w:spacing w:val="-5"/>
          <w:sz w:val="24"/>
        </w:rPr>
        <w:t xml:space="preserve"> </w:t>
      </w:r>
      <w:r>
        <w:rPr>
          <w:sz w:val="24"/>
        </w:rPr>
        <w:t>tax</w:t>
      </w:r>
      <w:r>
        <w:rPr>
          <w:spacing w:val="-5"/>
          <w:sz w:val="24"/>
        </w:rPr>
        <w:t xml:space="preserve"> </w:t>
      </w:r>
      <w:r>
        <w:rPr>
          <w:sz w:val="24"/>
        </w:rPr>
        <w:t>returns.</w:t>
      </w:r>
    </w:p>
    <w:p w14:paraId="38DA0D43" w14:textId="77777777" w:rsidR="00D714C6" w:rsidRDefault="00D714C6">
      <w:pPr>
        <w:jc w:val="both"/>
        <w:rPr>
          <w:sz w:val="24"/>
        </w:rPr>
        <w:sectPr w:rsidR="00D714C6">
          <w:pgSz w:w="11910" w:h="16840"/>
          <w:pgMar w:top="1320" w:right="1200" w:bottom="280" w:left="1300" w:header="708" w:footer="708" w:gutter="0"/>
          <w:cols w:space="708"/>
        </w:sectPr>
      </w:pPr>
    </w:p>
    <w:p w14:paraId="203B8F8B" w14:textId="77777777" w:rsidR="00D714C6" w:rsidRDefault="009641C8">
      <w:pPr>
        <w:pStyle w:val="Nadpis21"/>
        <w:numPr>
          <w:ilvl w:val="1"/>
          <w:numId w:val="13"/>
        </w:numPr>
        <w:tabs>
          <w:tab w:val="left" w:pos="539"/>
        </w:tabs>
        <w:spacing w:before="75"/>
      </w:pPr>
      <w:bookmarkStart w:id="20" w:name="4.5_Who_is_obliged_to_report_data_to_Int"/>
      <w:bookmarkStart w:id="21" w:name="_Toc156896234"/>
      <w:bookmarkEnd w:id="20"/>
      <w:r>
        <w:lastRenderedPageBreak/>
        <w:t>Who</w:t>
      </w:r>
      <w:r>
        <w:rPr>
          <w:spacing w:val="-7"/>
        </w:rPr>
        <w:t xml:space="preserve"> </w:t>
      </w:r>
      <w:r>
        <w:t>is</w:t>
      </w:r>
      <w:r>
        <w:rPr>
          <w:spacing w:val="3"/>
        </w:rPr>
        <w:t xml:space="preserve"> </w:t>
      </w:r>
      <w:r>
        <w:t>obliged</w:t>
      </w:r>
      <w:r>
        <w:rPr>
          <w:spacing w:val="-4"/>
        </w:rPr>
        <w:t xml:space="preserve"> </w:t>
      </w:r>
      <w:r>
        <w:t>to</w:t>
      </w:r>
      <w:r>
        <w:rPr>
          <w:spacing w:val="-6"/>
        </w:rPr>
        <w:t xml:space="preserve"> </w:t>
      </w:r>
      <w:r>
        <w:t>report</w:t>
      </w:r>
      <w:r>
        <w:rPr>
          <w:spacing w:val="-4"/>
        </w:rPr>
        <w:t xml:space="preserve"> </w:t>
      </w:r>
      <w:r>
        <w:t>data</w:t>
      </w:r>
      <w:r>
        <w:rPr>
          <w:spacing w:val="-3"/>
        </w:rPr>
        <w:t xml:space="preserve"> </w:t>
      </w:r>
      <w:r>
        <w:t>to</w:t>
      </w:r>
      <w:r>
        <w:rPr>
          <w:spacing w:val="-6"/>
        </w:rPr>
        <w:t xml:space="preserve"> </w:t>
      </w:r>
      <w:r>
        <w:t>Intrastat</w:t>
      </w:r>
      <w:bookmarkEnd w:id="21"/>
    </w:p>
    <w:p w14:paraId="27FE96EC" w14:textId="77777777" w:rsidR="00D714C6" w:rsidRDefault="00D714C6">
      <w:pPr>
        <w:pStyle w:val="Zkladntext"/>
        <w:spacing w:before="9"/>
        <w:rPr>
          <w:b/>
          <w:sz w:val="30"/>
        </w:rPr>
      </w:pPr>
    </w:p>
    <w:p w14:paraId="6CF0A3E3" w14:textId="77777777" w:rsidR="00D714C6" w:rsidRDefault="009641C8">
      <w:pPr>
        <w:pStyle w:val="Odstavecseseznamem"/>
        <w:numPr>
          <w:ilvl w:val="0"/>
          <w:numId w:val="12"/>
        </w:numPr>
        <w:tabs>
          <w:tab w:val="left" w:pos="405"/>
        </w:tabs>
        <w:ind w:right="208" w:firstLine="0"/>
        <w:jc w:val="both"/>
        <w:rPr>
          <w:sz w:val="24"/>
        </w:rPr>
      </w:pPr>
      <w:r>
        <w:rPr>
          <w:b/>
          <w:sz w:val="24"/>
        </w:rPr>
        <w:t>The obligation to report data for Intrastat in the Czech Republic can only arise for</w:t>
      </w:r>
      <w:r>
        <w:rPr>
          <w:b/>
          <w:spacing w:val="1"/>
          <w:sz w:val="24"/>
        </w:rPr>
        <w:t xml:space="preserve"> </w:t>
      </w:r>
      <w:r>
        <w:rPr>
          <w:b/>
          <w:sz w:val="24"/>
        </w:rPr>
        <w:t>persons</w:t>
      </w:r>
      <w:r>
        <w:rPr>
          <w:b/>
          <w:spacing w:val="-4"/>
          <w:sz w:val="24"/>
        </w:rPr>
        <w:t xml:space="preserve"> </w:t>
      </w:r>
      <w:r>
        <w:rPr>
          <w:b/>
          <w:sz w:val="24"/>
        </w:rPr>
        <w:t>registered</w:t>
      </w:r>
      <w:r>
        <w:rPr>
          <w:b/>
          <w:spacing w:val="-6"/>
          <w:sz w:val="24"/>
        </w:rPr>
        <w:t xml:space="preserve"> </w:t>
      </w:r>
      <w:r>
        <w:rPr>
          <w:b/>
          <w:sz w:val="24"/>
        </w:rPr>
        <w:t>or</w:t>
      </w:r>
      <w:r>
        <w:rPr>
          <w:b/>
          <w:spacing w:val="-12"/>
          <w:sz w:val="24"/>
        </w:rPr>
        <w:t xml:space="preserve"> </w:t>
      </w:r>
      <w:r>
        <w:rPr>
          <w:b/>
          <w:sz w:val="24"/>
        </w:rPr>
        <w:t>identified</w:t>
      </w:r>
      <w:r>
        <w:rPr>
          <w:b/>
          <w:spacing w:val="-5"/>
          <w:sz w:val="24"/>
        </w:rPr>
        <w:t xml:space="preserve"> </w:t>
      </w:r>
      <w:r>
        <w:rPr>
          <w:b/>
          <w:sz w:val="24"/>
        </w:rPr>
        <w:t>in</w:t>
      </w:r>
      <w:r>
        <w:rPr>
          <w:b/>
          <w:spacing w:val="-9"/>
          <w:sz w:val="24"/>
        </w:rPr>
        <w:t xml:space="preserve"> </w:t>
      </w:r>
      <w:r>
        <w:rPr>
          <w:b/>
          <w:sz w:val="24"/>
        </w:rPr>
        <w:t>the</w:t>
      </w:r>
      <w:r>
        <w:rPr>
          <w:b/>
          <w:spacing w:val="-8"/>
          <w:sz w:val="24"/>
        </w:rPr>
        <w:t xml:space="preserve"> </w:t>
      </w:r>
      <w:r>
        <w:rPr>
          <w:b/>
          <w:sz w:val="24"/>
        </w:rPr>
        <w:t>Czech</w:t>
      </w:r>
      <w:r>
        <w:rPr>
          <w:b/>
          <w:spacing w:val="-5"/>
          <w:sz w:val="24"/>
        </w:rPr>
        <w:t xml:space="preserve"> </w:t>
      </w:r>
      <w:r>
        <w:rPr>
          <w:b/>
          <w:sz w:val="24"/>
        </w:rPr>
        <w:t>Republic</w:t>
      </w:r>
      <w:r>
        <w:rPr>
          <w:b/>
          <w:spacing w:val="-6"/>
          <w:sz w:val="24"/>
        </w:rPr>
        <w:t xml:space="preserve"> </w:t>
      </w:r>
      <w:r>
        <w:rPr>
          <w:b/>
          <w:sz w:val="24"/>
        </w:rPr>
        <w:t>for</w:t>
      </w:r>
      <w:r>
        <w:rPr>
          <w:b/>
          <w:spacing w:val="-12"/>
          <w:sz w:val="24"/>
        </w:rPr>
        <w:t xml:space="preserve"> </w:t>
      </w:r>
      <w:r>
        <w:rPr>
          <w:b/>
          <w:sz w:val="24"/>
        </w:rPr>
        <w:t>VAT</w:t>
      </w:r>
      <w:r>
        <w:rPr>
          <w:sz w:val="24"/>
        </w:rPr>
        <w:t>, i.e.</w:t>
      </w:r>
      <w:r>
        <w:rPr>
          <w:spacing w:val="-5"/>
          <w:sz w:val="24"/>
        </w:rPr>
        <w:t xml:space="preserve"> </w:t>
      </w:r>
      <w:r>
        <w:rPr>
          <w:sz w:val="24"/>
        </w:rPr>
        <w:t>persons</w:t>
      </w:r>
      <w:r>
        <w:rPr>
          <w:spacing w:val="-8"/>
          <w:sz w:val="24"/>
        </w:rPr>
        <w:t xml:space="preserve"> </w:t>
      </w:r>
      <w:r>
        <w:rPr>
          <w:sz w:val="24"/>
        </w:rPr>
        <w:t>who</w:t>
      </w:r>
      <w:r>
        <w:rPr>
          <w:spacing w:val="-2"/>
          <w:sz w:val="24"/>
        </w:rPr>
        <w:t xml:space="preserve"> </w:t>
      </w:r>
      <w:r>
        <w:rPr>
          <w:sz w:val="24"/>
        </w:rPr>
        <w:t>have</w:t>
      </w:r>
      <w:r>
        <w:rPr>
          <w:spacing w:val="-7"/>
          <w:sz w:val="24"/>
        </w:rPr>
        <w:t xml:space="preserve"> </w:t>
      </w:r>
      <w:r>
        <w:rPr>
          <w:sz w:val="24"/>
        </w:rPr>
        <w:t>been</w:t>
      </w:r>
      <w:r>
        <w:rPr>
          <w:spacing w:val="-58"/>
          <w:sz w:val="24"/>
        </w:rPr>
        <w:t xml:space="preserve"> </w:t>
      </w:r>
      <w:r>
        <w:rPr>
          <w:sz w:val="24"/>
        </w:rPr>
        <w:t>assigned a VAT number (VAT identification number beginning with the letters "CZ") by the</w:t>
      </w:r>
      <w:r>
        <w:rPr>
          <w:spacing w:val="1"/>
          <w:sz w:val="24"/>
        </w:rPr>
        <w:t xml:space="preserve"> </w:t>
      </w:r>
      <w:r>
        <w:rPr>
          <w:sz w:val="24"/>
        </w:rPr>
        <w:t xml:space="preserve">tax office. The relevant Intrastat regulations refer to such persons as </w:t>
      </w:r>
      <w:r w:rsidR="00F82405">
        <w:rPr>
          <w:b/>
          <w:sz w:val="24"/>
        </w:rPr>
        <w:t>PSI</w:t>
      </w:r>
      <w:r>
        <w:rPr>
          <w:b/>
          <w:sz w:val="24"/>
        </w:rPr>
        <w:t>s</w:t>
      </w:r>
      <w:r>
        <w:rPr>
          <w:sz w:val="24"/>
        </w:rPr>
        <w:t>. These</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not</w:t>
      </w:r>
      <w:r>
        <w:rPr>
          <w:spacing w:val="1"/>
          <w:sz w:val="24"/>
        </w:rPr>
        <w:t xml:space="preserve"> </w:t>
      </w:r>
      <w:r>
        <w:rPr>
          <w:sz w:val="24"/>
        </w:rPr>
        <w:t>only</w:t>
      </w:r>
      <w:r>
        <w:rPr>
          <w:spacing w:val="1"/>
          <w:sz w:val="24"/>
        </w:rPr>
        <w:t xml:space="preserve"> </w:t>
      </w:r>
      <w:r>
        <w:rPr>
          <w:sz w:val="24"/>
        </w:rPr>
        <w:t>so-called</w:t>
      </w:r>
      <w:r>
        <w:rPr>
          <w:spacing w:val="1"/>
          <w:sz w:val="24"/>
        </w:rPr>
        <w:t xml:space="preserve"> </w:t>
      </w:r>
      <w:r>
        <w:rPr>
          <w:sz w:val="24"/>
        </w:rPr>
        <w:t>VAT</w:t>
      </w:r>
      <w:r>
        <w:rPr>
          <w:spacing w:val="1"/>
          <w:sz w:val="24"/>
        </w:rPr>
        <w:t xml:space="preserve"> </w:t>
      </w:r>
      <w:r>
        <w:rPr>
          <w:sz w:val="24"/>
        </w:rPr>
        <w:t>payers,</w:t>
      </w:r>
      <w:r>
        <w:rPr>
          <w:spacing w:val="1"/>
          <w:sz w:val="24"/>
        </w:rPr>
        <w:t xml:space="preserve"> </w:t>
      </w:r>
      <w:r>
        <w:rPr>
          <w:sz w:val="24"/>
        </w:rPr>
        <w:t>including</w:t>
      </w:r>
      <w:r>
        <w:rPr>
          <w:spacing w:val="1"/>
          <w:sz w:val="24"/>
        </w:rPr>
        <w:t xml:space="preserve"> </w:t>
      </w:r>
      <w:r>
        <w:rPr>
          <w:sz w:val="24"/>
        </w:rPr>
        <w:t>representative</w:t>
      </w:r>
      <w:r>
        <w:rPr>
          <w:spacing w:val="1"/>
          <w:sz w:val="24"/>
        </w:rPr>
        <w:t xml:space="preserve"> </w:t>
      </w:r>
      <w:r>
        <w:rPr>
          <w:sz w:val="24"/>
        </w:rPr>
        <w:t>members</w:t>
      </w:r>
      <w:r>
        <w:rPr>
          <w:spacing w:val="1"/>
          <w:sz w:val="24"/>
        </w:rPr>
        <w:t xml:space="preserve"> </w:t>
      </w:r>
      <w:r>
        <w:rPr>
          <w:sz w:val="24"/>
        </w:rPr>
        <w:t>of groups of</w:t>
      </w:r>
      <w:r>
        <w:rPr>
          <w:spacing w:val="1"/>
          <w:sz w:val="24"/>
        </w:rPr>
        <w:t xml:space="preserve"> </w:t>
      </w:r>
      <w:r>
        <w:rPr>
          <w:sz w:val="24"/>
        </w:rPr>
        <w:t>connected persons registered for VAT as groups in accordance with the provisions of Sections</w:t>
      </w:r>
      <w:r>
        <w:rPr>
          <w:spacing w:val="-57"/>
          <w:sz w:val="24"/>
        </w:rPr>
        <w:t xml:space="preserve"> </w:t>
      </w:r>
      <w:r>
        <w:rPr>
          <w:spacing w:val="-1"/>
          <w:sz w:val="24"/>
        </w:rPr>
        <w:t>5a</w:t>
      </w:r>
      <w:r>
        <w:rPr>
          <w:spacing w:val="-9"/>
          <w:sz w:val="24"/>
        </w:rPr>
        <w:t xml:space="preserve"> </w:t>
      </w:r>
      <w:r>
        <w:rPr>
          <w:spacing w:val="-1"/>
          <w:sz w:val="24"/>
        </w:rPr>
        <w:t>to</w:t>
      </w:r>
      <w:r>
        <w:rPr>
          <w:spacing w:val="-7"/>
          <w:sz w:val="24"/>
        </w:rPr>
        <w:t xml:space="preserve"> </w:t>
      </w:r>
      <w:r>
        <w:rPr>
          <w:spacing w:val="-1"/>
          <w:sz w:val="24"/>
        </w:rPr>
        <w:t>5c</w:t>
      </w:r>
      <w:r>
        <w:rPr>
          <w:spacing w:val="-13"/>
          <w:sz w:val="24"/>
        </w:rPr>
        <w:t xml:space="preserve"> </w:t>
      </w:r>
      <w:r>
        <w:rPr>
          <w:spacing w:val="-1"/>
          <w:sz w:val="24"/>
        </w:rPr>
        <w:t>of</w:t>
      </w:r>
      <w:r>
        <w:rPr>
          <w:spacing w:val="-15"/>
          <w:sz w:val="24"/>
        </w:rPr>
        <w:t xml:space="preserve"> </w:t>
      </w:r>
      <w:r>
        <w:rPr>
          <w:spacing w:val="-1"/>
          <w:sz w:val="24"/>
        </w:rPr>
        <w:t>the</w:t>
      </w:r>
      <w:r>
        <w:rPr>
          <w:spacing w:val="-9"/>
          <w:sz w:val="24"/>
        </w:rPr>
        <w:t xml:space="preserve"> </w:t>
      </w:r>
      <w:r>
        <w:rPr>
          <w:spacing w:val="-1"/>
          <w:sz w:val="24"/>
        </w:rPr>
        <w:t>VAT</w:t>
      </w:r>
      <w:r>
        <w:rPr>
          <w:spacing w:val="-6"/>
          <w:sz w:val="24"/>
        </w:rPr>
        <w:t xml:space="preserve"> </w:t>
      </w:r>
      <w:r>
        <w:rPr>
          <w:spacing w:val="-1"/>
          <w:sz w:val="24"/>
        </w:rPr>
        <w:t>Act,</w:t>
      </w:r>
      <w:r>
        <w:rPr>
          <w:spacing w:val="-5"/>
          <w:sz w:val="24"/>
        </w:rPr>
        <w:t xml:space="preserve"> </w:t>
      </w:r>
      <w:r>
        <w:rPr>
          <w:spacing w:val="-1"/>
          <w:sz w:val="24"/>
        </w:rPr>
        <w:t>but</w:t>
      </w:r>
      <w:r>
        <w:rPr>
          <w:spacing w:val="-7"/>
          <w:sz w:val="24"/>
        </w:rPr>
        <w:t xml:space="preserve"> </w:t>
      </w:r>
      <w:r>
        <w:rPr>
          <w:spacing w:val="-1"/>
          <w:sz w:val="24"/>
        </w:rPr>
        <w:t>also</w:t>
      </w:r>
      <w:r>
        <w:rPr>
          <w:sz w:val="24"/>
        </w:rPr>
        <w:t xml:space="preserve"> </w:t>
      </w:r>
      <w:r>
        <w:rPr>
          <w:spacing w:val="-1"/>
          <w:sz w:val="24"/>
        </w:rPr>
        <w:t>legal</w:t>
      </w:r>
      <w:r>
        <w:rPr>
          <w:spacing w:val="-11"/>
          <w:sz w:val="24"/>
        </w:rPr>
        <w:t xml:space="preserve"> </w:t>
      </w:r>
      <w:r>
        <w:rPr>
          <w:spacing w:val="-1"/>
          <w:sz w:val="24"/>
        </w:rPr>
        <w:t>persons</w:t>
      </w:r>
      <w:r>
        <w:rPr>
          <w:spacing w:val="-10"/>
          <w:sz w:val="24"/>
        </w:rPr>
        <w:t xml:space="preserve"> </w:t>
      </w:r>
      <w:r>
        <w:rPr>
          <w:spacing w:val="-1"/>
          <w:sz w:val="24"/>
        </w:rPr>
        <w:t>such</w:t>
      </w:r>
      <w:r>
        <w:rPr>
          <w:spacing w:val="-12"/>
          <w:sz w:val="24"/>
        </w:rPr>
        <w:t xml:space="preserve"> </w:t>
      </w:r>
      <w:r>
        <w:rPr>
          <w:spacing w:val="-1"/>
          <w:sz w:val="24"/>
        </w:rPr>
        <w:t>as</w:t>
      </w:r>
      <w:r>
        <w:rPr>
          <w:spacing w:val="-9"/>
          <w:sz w:val="24"/>
        </w:rPr>
        <w:t xml:space="preserve"> </w:t>
      </w:r>
      <w:r>
        <w:rPr>
          <w:spacing w:val="-1"/>
          <w:sz w:val="24"/>
        </w:rPr>
        <w:t>public</w:t>
      </w:r>
      <w:r>
        <w:rPr>
          <w:spacing w:val="-9"/>
          <w:sz w:val="24"/>
        </w:rPr>
        <w:t xml:space="preserve"> </w:t>
      </w:r>
      <w:r>
        <w:rPr>
          <w:spacing w:val="-1"/>
          <w:sz w:val="24"/>
        </w:rPr>
        <w:t>authorities,</w:t>
      </w:r>
      <w:r>
        <w:rPr>
          <w:spacing w:val="-6"/>
          <w:sz w:val="24"/>
        </w:rPr>
        <w:t xml:space="preserve"> </w:t>
      </w:r>
      <w:r>
        <w:rPr>
          <w:sz w:val="24"/>
        </w:rPr>
        <w:t>state</w:t>
      </w:r>
      <w:r>
        <w:rPr>
          <w:spacing w:val="-4"/>
          <w:sz w:val="24"/>
        </w:rPr>
        <w:t xml:space="preserve"> </w:t>
      </w:r>
      <w:r>
        <w:rPr>
          <w:sz w:val="24"/>
        </w:rPr>
        <w:t>authorities, local</w:t>
      </w:r>
      <w:r>
        <w:rPr>
          <w:spacing w:val="-58"/>
          <w:sz w:val="24"/>
        </w:rPr>
        <w:t xml:space="preserve"> </w:t>
      </w:r>
      <w:r>
        <w:rPr>
          <w:sz w:val="24"/>
        </w:rPr>
        <w:t>authorities</w:t>
      </w:r>
      <w:r>
        <w:rPr>
          <w:spacing w:val="-1"/>
          <w:sz w:val="24"/>
        </w:rPr>
        <w:t xml:space="preserve"> </w:t>
      </w:r>
      <w:r>
        <w:rPr>
          <w:sz w:val="24"/>
        </w:rPr>
        <w:t>and</w:t>
      </w:r>
      <w:r>
        <w:rPr>
          <w:spacing w:val="1"/>
          <w:sz w:val="24"/>
        </w:rPr>
        <w:t xml:space="preserve"> </w:t>
      </w:r>
      <w:r>
        <w:rPr>
          <w:sz w:val="24"/>
        </w:rPr>
        <w:t>others</w:t>
      </w:r>
      <w:r>
        <w:rPr>
          <w:spacing w:val="3"/>
          <w:sz w:val="24"/>
        </w:rPr>
        <w:t xml:space="preserve"> </w:t>
      </w:r>
      <w:r>
        <w:rPr>
          <w:sz w:val="24"/>
        </w:rPr>
        <w:t>who</w:t>
      </w:r>
      <w:r>
        <w:rPr>
          <w:spacing w:val="5"/>
          <w:sz w:val="24"/>
        </w:rPr>
        <w:t xml:space="preserve"> </w:t>
      </w:r>
      <w:r>
        <w:rPr>
          <w:sz w:val="24"/>
        </w:rPr>
        <w:t>are</w:t>
      </w:r>
      <w:r>
        <w:rPr>
          <w:spacing w:val="-3"/>
          <w:sz w:val="24"/>
        </w:rPr>
        <w:t xml:space="preserve"> </w:t>
      </w:r>
      <w:r>
        <w:rPr>
          <w:sz w:val="24"/>
        </w:rPr>
        <w:t>taxable persons</w:t>
      </w:r>
      <w:r>
        <w:rPr>
          <w:spacing w:val="2"/>
          <w:sz w:val="24"/>
        </w:rPr>
        <w:t xml:space="preserve"> </w:t>
      </w:r>
      <w:r>
        <w:rPr>
          <w:sz w:val="24"/>
        </w:rPr>
        <w:t>under</w:t>
      </w:r>
      <w:r>
        <w:rPr>
          <w:spacing w:val="-2"/>
          <w:sz w:val="24"/>
        </w:rPr>
        <w:t xml:space="preserve"> </w:t>
      </w:r>
      <w:r>
        <w:rPr>
          <w:sz w:val="24"/>
        </w:rPr>
        <w:t>the</w:t>
      </w:r>
      <w:r>
        <w:rPr>
          <w:spacing w:val="1"/>
          <w:sz w:val="24"/>
        </w:rPr>
        <w:t xml:space="preserve"> </w:t>
      </w:r>
      <w:r>
        <w:rPr>
          <w:sz w:val="24"/>
        </w:rPr>
        <w:t>VAT</w:t>
      </w:r>
      <w:r>
        <w:rPr>
          <w:spacing w:val="3"/>
          <w:sz w:val="24"/>
        </w:rPr>
        <w:t xml:space="preserve"> </w:t>
      </w:r>
      <w:r>
        <w:rPr>
          <w:sz w:val="24"/>
        </w:rPr>
        <w:t>Act.</w:t>
      </w:r>
    </w:p>
    <w:p w14:paraId="66CC3898" w14:textId="77777777" w:rsidR="00D714C6" w:rsidRDefault="00D714C6">
      <w:pPr>
        <w:pStyle w:val="Zkladntext"/>
        <w:spacing w:before="4"/>
      </w:pPr>
    </w:p>
    <w:p w14:paraId="43A4063F" w14:textId="77777777" w:rsidR="00D714C6" w:rsidRDefault="009641C8">
      <w:pPr>
        <w:pStyle w:val="Odstavecseseznamem"/>
        <w:numPr>
          <w:ilvl w:val="0"/>
          <w:numId w:val="12"/>
        </w:numPr>
        <w:tabs>
          <w:tab w:val="left" w:pos="491"/>
        </w:tabs>
        <w:ind w:right="206" w:firstLine="0"/>
        <w:jc w:val="both"/>
        <w:rPr>
          <w:sz w:val="24"/>
        </w:rPr>
      </w:pPr>
      <w:r>
        <w:rPr>
          <w:spacing w:val="-1"/>
          <w:sz w:val="24"/>
        </w:rPr>
        <w:t>The</w:t>
      </w:r>
      <w:r>
        <w:rPr>
          <w:spacing w:val="-11"/>
          <w:sz w:val="24"/>
        </w:rPr>
        <w:t xml:space="preserve"> </w:t>
      </w:r>
      <w:r>
        <w:rPr>
          <w:spacing w:val="-1"/>
          <w:sz w:val="24"/>
        </w:rPr>
        <w:t>obligation</w:t>
      </w:r>
      <w:r>
        <w:rPr>
          <w:spacing w:val="-13"/>
          <w:sz w:val="24"/>
        </w:rPr>
        <w:t xml:space="preserve"> </w:t>
      </w:r>
      <w:r>
        <w:rPr>
          <w:spacing w:val="-1"/>
          <w:sz w:val="24"/>
        </w:rPr>
        <w:t>to</w:t>
      </w:r>
      <w:r>
        <w:rPr>
          <w:spacing w:val="-10"/>
          <w:sz w:val="24"/>
        </w:rPr>
        <w:t xml:space="preserve"> </w:t>
      </w:r>
      <w:r>
        <w:rPr>
          <w:spacing w:val="-1"/>
          <w:sz w:val="24"/>
        </w:rPr>
        <w:t>report</w:t>
      </w:r>
      <w:r>
        <w:rPr>
          <w:spacing w:val="-6"/>
          <w:sz w:val="24"/>
        </w:rPr>
        <w:t xml:space="preserve"> </w:t>
      </w:r>
      <w:r>
        <w:rPr>
          <w:spacing w:val="-1"/>
          <w:sz w:val="24"/>
        </w:rPr>
        <w:t>data</w:t>
      </w:r>
      <w:r>
        <w:rPr>
          <w:spacing w:val="-11"/>
          <w:sz w:val="24"/>
        </w:rPr>
        <w:t xml:space="preserve"> </w:t>
      </w:r>
      <w:r>
        <w:rPr>
          <w:spacing w:val="-1"/>
          <w:sz w:val="24"/>
        </w:rPr>
        <w:t>for</w:t>
      </w:r>
      <w:r>
        <w:rPr>
          <w:spacing w:val="-13"/>
          <w:sz w:val="24"/>
        </w:rPr>
        <w:t xml:space="preserve"> </w:t>
      </w:r>
      <w:r>
        <w:rPr>
          <w:sz w:val="24"/>
        </w:rPr>
        <w:t>Intrastat</w:t>
      </w:r>
      <w:r>
        <w:rPr>
          <w:spacing w:val="-9"/>
          <w:sz w:val="24"/>
        </w:rPr>
        <w:t xml:space="preserve"> </w:t>
      </w:r>
      <w:r>
        <w:rPr>
          <w:sz w:val="24"/>
        </w:rPr>
        <w:t>may</w:t>
      </w:r>
      <w:r>
        <w:rPr>
          <w:spacing w:val="-14"/>
          <w:sz w:val="24"/>
        </w:rPr>
        <w:t xml:space="preserve"> </w:t>
      </w:r>
      <w:r>
        <w:rPr>
          <w:sz w:val="24"/>
        </w:rPr>
        <w:t>also</w:t>
      </w:r>
      <w:r>
        <w:rPr>
          <w:spacing w:val="-5"/>
          <w:sz w:val="24"/>
        </w:rPr>
        <w:t xml:space="preserve"> </w:t>
      </w:r>
      <w:r>
        <w:rPr>
          <w:sz w:val="24"/>
        </w:rPr>
        <w:t>arise</w:t>
      </w:r>
      <w:r>
        <w:rPr>
          <w:spacing w:val="-6"/>
          <w:sz w:val="24"/>
        </w:rPr>
        <w:t xml:space="preserve"> </w:t>
      </w:r>
      <w:r>
        <w:rPr>
          <w:sz w:val="24"/>
        </w:rPr>
        <w:t>for</w:t>
      </w:r>
      <w:r>
        <w:rPr>
          <w:spacing w:val="-8"/>
          <w:sz w:val="24"/>
        </w:rPr>
        <w:t xml:space="preserve"> </w:t>
      </w:r>
      <w:r>
        <w:rPr>
          <w:sz w:val="24"/>
        </w:rPr>
        <w:t>reporting</w:t>
      </w:r>
      <w:r>
        <w:rPr>
          <w:spacing w:val="-10"/>
          <w:sz w:val="24"/>
        </w:rPr>
        <w:t xml:space="preserve"> </w:t>
      </w:r>
      <w:r>
        <w:rPr>
          <w:sz w:val="24"/>
        </w:rPr>
        <w:t>units</w:t>
      </w:r>
      <w:r>
        <w:rPr>
          <w:spacing w:val="-12"/>
          <w:sz w:val="24"/>
        </w:rPr>
        <w:t xml:space="preserve"> </w:t>
      </w:r>
      <w:r>
        <w:rPr>
          <w:sz w:val="24"/>
        </w:rPr>
        <w:t>that</w:t>
      </w:r>
      <w:r>
        <w:rPr>
          <w:spacing w:val="4"/>
          <w:sz w:val="24"/>
        </w:rPr>
        <w:t xml:space="preserve"> </w:t>
      </w:r>
      <w:r>
        <w:rPr>
          <w:b/>
          <w:sz w:val="24"/>
        </w:rPr>
        <w:t>are</w:t>
      </w:r>
      <w:r>
        <w:rPr>
          <w:b/>
          <w:spacing w:val="-11"/>
          <w:sz w:val="24"/>
        </w:rPr>
        <w:t xml:space="preserve"> </w:t>
      </w:r>
      <w:r>
        <w:rPr>
          <w:b/>
          <w:sz w:val="24"/>
        </w:rPr>
        <w:t>persons</w:t>
      </w:r>
      <w:r>
        <w:rPr>
          <w:b/>
          <w:spacing w:val="-58"/>
          <w:sz w:val="24"/>
        </w:rPr>
        <w:t xml:space="preserve"> </w:t>
      </w:r>
      <w:r>
        <w:rPr>
          <w:b/>
          <w:sz w:val="24"/>
        </w:rPr>
        <w:t xml:space="preserve">registered for VAT in the Czech Republic and in another Member State </w:t>
      </w:r>
      <w:r>
        <w:rPr>
          <w:sz w:val="24"/>
        </w:rPr>
        <w:t>and do not have</w:t>
      </w:r>
      <w:r>
        <w:rPr>
          <w:spacing w:val="1"/>
          <w:sz w:val="24"/>
        </w:rPr>
        <w:t xml:space="preserve"> </w:t>
      </w:r>
      <w:r>
        <w:rPr>
          <w:sz w:val="24"/>
        </w:rPr>
        <w:t>their registered office, place of business or establishment in the Czech Republic, or for foreign</w:t>
      </w:r>
      <w:r>
        <w:rPr>
          <w:spacing w:val="-57"/>
          <w:sz w:val="24"/>
        </w:rPr>
        <w:t xml:space="preserve"> </w:t>
      </w:r>
      <w:r>
        <w:rPr>
          <w:sz w:val="24"/>
        </w:rPr>
        <w:t>persons with VAT liability in the Czech Republic. According to Sections 6 and 10 of Act No</w:t>
      </w:r>
      <w:r>
        <w:rPr>
          <w:spacing w:val="1"/>
          <w:sz w:val="24"/>
        </w:rPr>
        <w:t xml:space="preserve"> </w:t>
      </w:r>
      <w:r>
        <w:rPr>
          <w:sz w:val="24"/>
        </w:rPr>
        <w:t>17/2012 Coll., on the Customs Administration of the Czech Republic, the locally competent</w:t>
      </w:r>
      <w:r>
        <w:rPr>
          <w:spacing w:val="1"/>
          <w:sz w:val="24"/>
        </w:rPr>
        <w:t xml:space="preserve"> </w:t>
      </w:r>
      <w:r>
        <w:rPr>
          <w:sz w:val="24"/>
        </w:rPr>
        <w:t>customs office for these reporting units is the Customs Office for the Capital City of Prague</w:t>
      </w:r>
      <w:r>
        <w:rPr>
          <w:spacing w:val="1"/>
          <w:sz w:val="24"/>
        </w:rPr>
        <w:t xml:space="preserve"> </w:t>
      </w:r>
      <w:r>
        <w:rPr>
          <w:spacing w:val="-1"/>
          <w:sz w:val="24"/>
        </w:rPr>
        <w:t>(Data</w:t>
      </w:r>
      <w:r>
        <w:rPr>
          <w:spacing w:val="-12"/>
          <w:sz w:val="24"/>
        </w:rPr>
        <w:t xml:space="preserve"> </w:t>
      </w:r>
      <w:r>
        <w:rPr>
          <w:spacing w:val="-1"/>
          <w:sz w:val="24"/>
        </w:rPr>
        <w:t>box:</w:t>
      </w:r>
      <w:r>
        <w:rPr>
          <w:spacing w:val="-5"/>
          <w:sz w:val="24"/>
        </w:rPr>
        <w:t xml:space="preserve"> </w:t>
      </w:r>
      <w:r>
        <w:rPr>
          <w:b/>
          <w:spacing w:val="-1"/>
          <w:sz w:val="24"/>
        </w:rPr>
        <w:t>k8dny3x,</w:t>
      </w:r>
      <w:r>
        <w:rPr>
          <w:b/>
          <w:spacing w:val="-5"/>
          <w:sz w:val="24"/>
        </w:rPr>
        <w:t xml:space="preserve"> </w:t>
      </w:r>
      <w:r>
        <w:rPr>
          <w:b/>
          <w:spacing w:val="-1"/>
          <w:sz w:val="24"/>
        </w:rPr>
        <w:t>e-mail:</w:t>
      </w:r>
      <w:r>
        <w:rPr>
          <w:b/>
          <w:spacing w:val="-4"/>
          <w:sz w:val="24"/>
        </w:rPr>
        <w:t xml:space="preserve"> </w:t>
      </w:r>
      <w:hyperlink r:id="rId15">
        <w:r>
          <w:rPr>
            <w:spacing w:val="-1"/>
            <w:sz w:val="24"/>
          </w:rPr>
          <w:t>podatelna510000@cs.mfcr.cz,</w:t>
        </w:r>
        <w:r>
          <w:rPr>
            <w:spacing w:val="-6"/>
            <w:sz w:val="24"/>
          </w:rPr>
          <w:t xml:space="preserve"> </w:t>
        </w:r>
      </w:hyperlink>
      <w:r>
        <w:rPr>
          <w:sz w:val="24"/>
        </w:rPr>
        <w:t>telephone:</w:t>
      </w:r>
      <w:r>
        <w:rPr>
          <w:spacing w:val="-4"/>
          <w:sz w:val="24"/>
        </w:rPr>
        <w:t xml:space="preserve"> </w:t>
      </w:r>
      <w:r>
        <w:rPr>
          <w:sz w:val="24"/>
        </w:rPr>
        <w:t>261</w:t>
      </w:r>
      <w:r>
        <w:rPr>
          <w:spacing w:val="-7"/>
          <w:sz w:val="24"/>
        </w:rPr>
        <w:t xml:space="preserve"> </w:t>
      </w:r>
      <w:r>
        <w:rPr>
          <w:sz w:val="24"/>
        </w:rPr>
        <w:t>334</w:t>
      </w:r>
      <w:r>
        <w:rPr>
          <w:spacing w:val="-11"/>
          <w:sz w:val="24"/>
        </w:rPr>
        <w:t xml:space="preserve"> </w:t>
      </w:r>
      <w:r>
        <w:rPr>
          <w:sz w:val="24"/>
        </w:rPr>
        <w:t>581</w:t>
      </w:r>
      <w:r>
        <w:rPr>
          <w:spacing w:val="-16"/>
          <w:sz w:val="24"/>
        </w:rPr>
        <w:t xml:space="preserve"> </w:t>
      </w:r>
      <w:r>
        <w:rPr>
          <w:sz w:val="24"/>
        </w:rPr>
        <w:t>or</w:t>
      </w:r>
      <w:r>
        <w:rPr>
          <w:spacing w:val="-10"/>
          <w:sz w:val="24"/>
        </w:rPr>
        <w:t xml:space="preserve"> </w:t>
      </w:r>
      <w:r>
        <w:rPr>
          <w:sz w:val="24"/>
        </w:rPr>
        <w:t>261</w:t>
      </w:r>
      <w:r>
        <w:rPr>
          <w:spacing w:val="-10"/>
          <w:sz w:val="24"/>
        </w:rPr>
        <w:t xml:space="preserve"> </w:t>
      </w:r>
      <w:r>
        <w:rPr>
          <w:sz w:val="24"/>
        </w:rPr>
        <w:t>334</w:t>
      </w:r>
      <w:r>
        <w:rPr>
          <w:spacing w:val="-58"/>
          <w:sz w:val="24"/>
        </w:rPr>
        <w:t xml:space="preserve"> </w:t>
      </w:r>
      <w:r>
        <w:rPr>
          <w:sz w:val="24"/>
        </w:rPr>
        <w:t>582,</w:t>
      </w:r>
      <w:r>
        <w:rPr>
          <w:spacing w:val="-2"/>
          <w:sz w:val="24"/>
        </w:rPr>
        <w:t xml:space="preserve"> </w:t>
      </w:r>
      <w:r>
        <w:rPr>
          <w:sz w:val="24"/>
        </w:rPr>
        <w:t>or</w:t>
      </w:r>
      <w:r>
        <w:rPr>
          <w:spacing w:val="-6"/>
          <w:sz w:val="24"/>
        </w:rPr>
        <w:t xml:space="preserve"> </w:t>
      </w:r>
      <w:r>
        <w:rPr>
          <w:sz w:val="24"/>
        </w:rPr>
        <w:t>the</w:t>
      </w:r>
      <w:r>
        <w:rPr>
          <w:spacing w:val="1"/>
          <w:sz w:val="24"/>
        </w:rPr>
        <w:t xml:space="preserve"> </w:t>
      </w:r>
      <w:r>
        <w:rPr>
          <w:sz w:val="24"/>
        </w:rPr>
        <w:t>office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Customs Office</w:t>
      </w:r>
      <w:r>
        <w:rPr>
          <w:spacing w:val="7"/>
          <w:sz w:val="24"/>
        </w:rPr>
        <w:t xml:space="preserve"> </w:t>
      </w:r>
      <w:r>
        <w:rPr>
          <w:sz w:val="24"/>
        </w:rPr>
        <w:t>at</w:t>
      </w:r>
      <w:r>
        <w:rPr>
          <w:spacing w:val="6"/>
          <w:sz w:val="24"/>
        </w:rPr>
        <w:t xml:space="preserve"> </w:t>
      </w:r>
      <w:r>
        <w:rPr>
          <w:sz w:val="24"/>
        </w:rPr>
        <w:t>261</w:t>
      </w:r>
      <w:r>
        <w:rPr>
          <w:spacing w:val="-3"/>
          <w:sz w:val="24"/>
        </w:rPr>
        <w:t xml:space="preserve"> </w:t>
      </w:r>
      <w:r>
        <w:rPr>
          <w:sz w:val="24"/>
        </w:rPr>
        <w:t>334</w:t>
      </w:r>
      <w:r>
        <w:rPr>
          <w:spacing w:val="-3"/>
          <w:sz w:val="24"/>
        </w:rPr>
        <w:t xml:space="preserve"> </w:t>
      </w:r>
      <w:r>
        <w:rPr>
          <w:sz w:val="24"/>
        </w:rPr>
        <w:t>350).</w:t>
      </w:r>
    </w:p>
    <w:p w14:paraId="06906F5D" w14:textId="77777777" w:rsidR="00D714C6" w:rsidRDefault="00D714C6">
      <w:pPr>
        <w:pStyle w:val="Zkladntext"/>
        <w:spacing w:before="10"/>
        <w:rPr>
          <w:sz w:val="23"/>
        </w:rPr>
      </w:pPr>
    </w:p>
    <w:p w14:paraId="6E0CF968" w14:textId="77777777" w:rsidR="00D714C6" w:rsidRDefault="009641C8">
      <w:pPr>
        <w:pStyle w:val="Nadpis31"/>
        <w:numPr>
          <w:ilvl w:val="0"/>
          <w:numId w:val="12"/>
        </w:numPr>
        <w:tabs>
          <w:tab w:val="left" w:pos="553"/>
        </w:tabs>
        <w:ind w:right="208" w:firstLine="0"/>
        <w:jc w:val="both"/>
      </w:pPr>
      <w:r>
        <w:rPr>
          <w:b w:val="0"/>
        </w:rPr>
        <w:t xml:space="preserve">The </w:t>
      </w:r>
      <w:r>
        <w:t>obligation to report data for Intrastat arises for persons (legal entities and</w:t>
      </w:r>
      <w:r>
        <w:rPr>
          <w:spacing w:val="1"/>
        </w:rPr>
        <w:t xml:space="preserve"> </w:t>
      </w:r>
      <w:r>
        <w:t>individuals) if they are registered for VAT in the Czech Republic or persons identified in</w:t>
      </w:r>
      <w:r>
        <w:rPr>
          <w:spacing w:val="-57"/>
        </w:rPr>
        <w:t xml:space="preserve"> </w:t>
      </w:r>
      <w:r>
        <w:t>the Czech Republic for VAT who have exported goods to another Member State or</w:t>
      </w:r>
      <w:r>
        <w:rPr>
          <w:spacing w:val="1"/>
        </w:rPr>
        <w:t xml:space="preserve"> </w:t>
      </w:r>
      <w:r>
        <w:t>imported goods from another Member State, in the value reaching the threshold for</w:t>
      </w:r>
      <w:r>
        <w:rPr>
          <w:spacing w:val="1"/>
        </w:rPr>
        <w:t xml:space="preserve"> </w:t>
      </w:r>
      <w:r>
        <w:t>reporting</w:t>
      </w:r>
      <w:r>
        <w:rPr>
          <w:spacing w:val="1"/>
        </w:rPr>
        <w:t xml:space="preserve"> </w:t>
      </w:r>
      <w:r>
        <w:t>data</w:t>
      </w:r>
      <w:r>
        <w:rPr>
          <w:spacing w:val="2"/>
        </w:rPr>
        <w:t xml:space="preserve"> </w:t>
      </w:r>
      <w:r>
        <w:t>to</w:t>
      </w:r>
      <w:r>
        <w:rPr>
          <w:spacing w:val="-3"/>
        </w:rPr>
        <w:t xml:space="preserve"> </w:t>
      </w:r>
      <w:r>
        <w:t>Intrastat.</w:t>
      </w:r>
    </w:p>
    <w:p w14:paraId="02C8F496" w14:textId="77777777" w:rsidR="00D714C6" w:rsidRDefault="00D714C6">
      <w:pPr>
        <w:pStyle w:val="Zkladntext"/>
        <w:rPr>
          <w:b/>
        </w:rPr>
      </w:pPr>
    </w:p>
    <w:p w14:paraId="725BBDE2" w14:textId="77777777" w:rsidR="00D714C6" w:rsidRDefault="009641C8">
      <w:pPr>
        <w:pStyle w:val="Odstavecseseznamem"/>
        <w:numPr>
          <w:ilvl w:val="0"/>
          <w:numId w:val="12"/>
        </w:numPr>
        <w:tabs>
          <w:tab w:val="left" w:pos="520"/>
        </w:tabs>
        <w:ind w:right="209" w:firstLine="0"/>
        <w:jc w:val="both"/>
        <w:rPr>
          <w:sz w:val="24"/>
        </w:rPr>
      </w:pPr>
      <w:r>
        <w:rPr>
          <w:sz w:val="24"/>
        </w:rPr>
        <w:t>The reporting unit which is obliged to report data on exported or imported goods in the</w:t>
      </w:r>
      <w:r>
        <w:rPr>
          <w:spacing w:val="1"/>
          <w:sz w:val="24"/>
        </w:rPr>
        <w:t xml:space="preserve"> </w:t>
      </w:r>
      <w:r w:rsidR="00B51334">
        <w:rPr>
          <w:sz w:val="24"/>
        </w:rPr>
        <w:t>Intrastat Declaration</w:t>
      </w:r>
      <w:r>
        <w:rPr>
          <w:sz w:val="24"/>
        </w:rPr>
        <w:t xml:space="preserve">s is always a legal or natural person </w:t>
      </w:r>
      <w:r>
        <w:rPr>
          <w:b/>
          <w:sz w:val="24"/>
        </w:rPr>
        <w:t>who has concluded a contract with a</w:t>
      </w:r>
      <w:r>
        <w:rPr>
          <w:b/>
          <w:spacing w:val="1"/>
          <w:sz w:val="24"/>
        </w:rPr>
        <w:t xml:space="preserve"> </w:t>
      </w:r>
      <w:r>
        <w:rPr>
          <w:b/>
          <w:sz w:val="24"/>
        </w:rPr>
        <w:t>partner</w:t>
      </w:r>
      <w:r>
        <w:rPr>
          <w:b/>
          <w:spacing w:val="-12"/>
          <w:sz w:val="24"/>
        </w:rPr>
        <w:t xml:space="preserve"> </w:t>
      </w:r>
      <w:r>
        <w:rPr>
          <w:b/>
          <w:sz w:val="24"/>
        </w:rPr>
        <w:t>from</w:t>
      </w:r>
      <w:r>
        <w:rPr>
          <w:b/>
          <w:spacing w:val="-8"/>
          <w:sz w:val="24"/>
        </w:rPr>
        <w:t xml:space="preserve"> </w:t>
      </w:r>
      <w:r>
        <w:rPr>
          <w:b/>
          <w:sz w:val="24"/>
        </w:rPr>
        <w:t>another</w:t>
      </w:r>
      <w:r>
        <w:rPr>
          <w:b/>
          <w:spacing w:val="-11"/>
          <w:sz w:val="24"/>
        </w:rPr>
        <w:t xml:space="preserve"> </w:t>
      </w:r>
      <w:r>
        <w:rPr>
          <w:b/>
          <w:sz w:val="24"/>
        </w:rPr>
        <w:t>Member</w:t>
      </w:r>
      <w:r>
        <w:rPr>
          <w:b/>
          <w:spacing w:val="-7"/>
          <w:sz w:val="24"/>
        </w:rPr>
        <w:t xml:space="preserve"> </w:t>
      </w:r>
      <w:r>
        <w:rPr>
          <w:b/>
          <w:sz w:val="24"/>
        </w:rPr>
        <w:t>State</w:t>
      </w:r>
      <w:r>
        <w:rPr>
          <w:b/>
          <w:spacing w:val="-6"/>
          <w:sz w:val="24"/>
        </w:rPr>
        <w:t xml:space="preserve"> </w:t>
      </w:r>
      <w:r>
        <w:rPr>
          <w:b/>
          <w:sz w:val="24"/>
        </w:rPr>
        <w:t>on</w:t>
      </w:r>
      <w:r>
        <w:rPr>
          <w:b/>
          <w:spacing w:val="-9"/>
          <w:sz w:val="24"/>
        </w:rPr>
        <w:t xml:space="preserve"> </w:t>
      </w:r>
      <w:r>
        <w:rPr>
          <w:b/>
          <w:sz w:val="24"/>
        </w:rPr>
        <w:t>the</w:t>
      </w:r>
      <w:r>
        <w:rPr>
          <w:b/>
          <w:spacing w:val="-11"/>
          <w:sz w:val="24"/>
        </w:rPr>
        <w:t xml:space="preserve"> </w:t>
      </w:r>
      <w:r>
        <w:rPr>
          <w:b/>
          <w:sz w:val="24"/>
        </w:rPr>
        <w:t>basis</w:t>
      </w:r>
      <w:r>
        <w:rPr>
          <w:b/>
          <w:spacing w:val="-7"/>
          <w:sz w:val="24"/>
        </w:rPr>
        <w:t xml:space="preserve"> </w:t>
      </w:r>
      <w:r>
        <w:rPr>
          <w:b/>
          <w:sz w:val="24"/>
        </w:rPr>
        <w:t>of</w:t>
      </w:r>
      <w:r>
        <w:rPr>
          <w:b/>
          <w:spacing w:val="-9"/>
          <w:sz w:val="24"/>
        </w:rPr>
        <w:t xml:space="preserve"> </w:t>
      </w:r>
      <w:r>
        <w:rPr>
          <w:b/>
          <w:sz w:val="24"/>
        </w:rPr>
        <w:t>which</w:t>
      </w:r>
      <w:r>
        <w:rPr>
          <w:b/>
          <w:spacing w:val="-11"/>
          <w:sz w:val="24"/>
        </w:rPr>
        <w:t xml:space="preserve"> </w:t>
      </w:r>
      <w:r>
        <w:rPr>
          <w:sz w:val="24"/>
        </w:rPr>
        <w:t>the</w:t>
      </w:r>
      <w:r>
        <w:rPr>
          <w:spacing w:val="-6"/>
          <w:sz w:val="24"/>
        </w:rPr>
        <w:t xml:space="preserve"> </w:t>
      </w:r>
      <w:r>
        <w:rPr>
          <w:sz w:val="24"/>
        </w:rPr>
        <w:t>export</w:t>
      </w:r>
      <w:r>
        <w:rPr>
          <w:spacing w:val="-9"/>
          <w:sz w:val="24"/>
        </w:rPr>
        <w:t xml:space="preserve"> </w:t>
      </w:r>
      <w:r>
        <w:rPr>
          <w:sz w:val="24"/>
        </w:rPr>
        <w:t>or</w:t>
      </w:r>
      <w:r>
        <w:rPr>
          <w:spacing w:val="-8"/>
          <w:sz w:val="24"/>
        </w:rPr>
        <w:t xml:space="preserve"> </w:t>
      </w:r>
      <w:r>
        <w:rPr>
          <w:sz w:val="24"/>
        </w:rPr>
        <w:t>import</w:t>
      </w:r>
      <w:r>
        <w:rPr>
          <w:spacing w:val="-9"/>
          <w:sz w:val="24"/>
        </w:rPr>
        <w:t xml:space="preserve"> </w:t>
      </w:r>
      <w:r>
        <w:rPr>
          <w:sz w:val="24"/>
        </w:rPr>
        <w:t>of</w:t>
      </w:r>
      <w:r>
        <w:rPr>
          <w:spacing w:val="-13"/>
          <w:sz w:val="24"/>
        </w:rPr>
        <w:t xml:space="preserve"> </w:t>
      </w:r>
      <w:r>
        <w:rPr>
          <w:sz w:val="24"/>
        </w:rPr>
        <w:t>goods</w:t>
      </w:r>
      <w:r>
        <w:rPr>
          <w:spacing w:val="-5"/>
          <w:sz w:val="24"/>
        </w:rPr>
        <w:t xml:space="preserve"> </w:t>
      </w:r>
      <w:r>
        <w:rPr>
          <w:sz w:val="24"/>
        </w:rPr>
        <w:t>has</w:t>
      </w:r>
      <w:r>
        <w:rPr>
          <w:spacing w:val="-58"/>
          <w:sz w:val="24"/>
        </w:rPr>
        <w:t xml:space="preserve"> </w:t>
      </w:r>
      <w:r>
        <w:rPr>
          <w:sz w:val="24"/>
        </w:rPr>
        <w:t>taken place. However, a contract for the transport of goods cannot be considered as such a</w:t>
      </w:r>
      <w:r>
        <w:rPr>
          <w:spacing w:val="1"/>
          <w:sz w:val="24"/>
        </w:rPr>
        <w:t xml:space="preserve"> </w:t>
      </w:r>
      <w:r>
        <w:rPr>
          <w:sz w:val="24"/>
        </w:rPr>
        <w:t>contract. Where the import or export of goods is not carried out on the basis of a contract, the</w:t>
      </w:r>
      <w:r>
        <w:rPr>
          <w:spacing w:val="1"/>
          <w:sz w:val="24"/>
        </w:rPr>
        <w:t xml:space="preserve"> </w:t>
      </w:r>
      <w:r>
        <w:rPr>
          <w:sz w:val="24"/>
        </w:rPr>
        <w:t>reporting unit is the legal or natural person who exports, arranges for the export, takes over or</w:t>
      </w:r>
      <w:r>
        <w:rPr>
          <w:spacing w:val="1"/>
          <w:sz w:val="24"/>
        </w:rPr>
        <w:t xml:space="preserve"> </w:t>
      </w:r>
      <w:r>
        <w:rPr>
          <w:spacing w:val="-1"/>
          <w:sz w:val="24"/>
        </w:rPr>
        <w:t>arranges</w:t>
      </w:r>
      <w:r>
        <w:rPr>
          <w:spacing w:val="-5"/>
          <w:sz w:val="24"/>
        </w:rPr>
        <w:t xml:space="preserve"> </w:t>
      </w:r>
      <w:r>
        <w:rPr>
          <w:spacing w:val="-1"/>
          <w:sz w:val="24"/>
        </w:rPr>
        <w:t>for</w:t>
      </w:r>
      <w:r>
        <w:rPr>
          <w:spacing w:val="-9"/>
          <w:sz w:val="24"/>
        </w:rPr>
        <w:t xml:space="preserve"> </w:t>
      </w:r>
      <w:r>
        <w:rPr>
          <w:spacing w:val="-1"/>
          <w:sz w:val="24"/>
        </w:rPr>
        <w:t>the</w:t>
      </w:r>
      <w:r>
        <w:rPr>
          <w:spacing w:val="-9"/>
          <w:sz w:val="24"/>
        </w:rPr>
        <w:t xml:space="preserve"> </w:t>
      </w:r>
      <w:r>
        <w:rPr>
          <w:spacing w:val="-1"/>
          <w:sz w:val="24"/>
        </w:rPr>
        <w:t>import</w:t>
      </w:r>
      <w:r>
        <w:rPr>
          <w:spacing w:val="-12"/>
          <w:sz w:val="24"/>
        </w:rPr>
        <w:t xml:space="preserve"> </w:t>
      </w:r>
      <w:r>
        <w:rPr>
          <w:spacing w:val="-1"/>
          <w:sz w:val="24"/>
        </w:rPr>
        <w:t>of</w:t>
      </w:r>
      <w:r>
        <w:rPr>
          <w:spacing w:val="-14"/>
          <w:sz w:val="24"/>
        </w:rPr>
        <w:t xml:space="preserve"> </w:t>
      </w:r>
      <w:r>
        <w:rPr>
          <w:spacing w:val="-1"/>
          <w:sz w:val="24"/>
        </w:rPr>
        <w:t>the</w:t>
      </w:r>
      <w:r>
        <w:rPr>
          <w:spacing w:val="-9"/>
          <w:sz w:val="24"/>
        </w:rPr>
        <w:t xml:space="preserve"> </w:t>
      </w:r>
      <w:r>
        <w:rPr>
          <w:spacing w:val="-1"/>
          <w:sz w:val="24"/>
        </w:rPr>
        <w:t>goods.</w:t>
      </w:r>
      <w:r>
        <w:rPr>
          <w:spacing w:val="-10"/>
          <w:sz w:val="24"/>
        </w:rPr>
        <w:t xml:space="preserve"> </w:t>
      </w:r>
      <w:r>
        <w:rPr>
          <w:spacing w:val="-1"/>
          <w:sz w:val="24"/>
        </w:rPr>
        <w:t>Obligations</w:t>
      </w:r>
      <w:r>
        <w:rPr>
          <w:spacing w:val="-10"/>
          <w:sz w:val="24"/>
        </w:rPr>
        <w:t xml:space="preserve"> </w:t>
      </w:r>
      <w:r>
        <w:rPr>
          <w:spacing w:val="-1"/>
          <w:sz w:val="24"/>
        </w:rPr>
        <w:t>of</w:t>
      </w:r>
      <w:r>
        <w:rPr>
          <w:spacing w:val="-20"/>
          <w:sz w:val="24"/>
        </w:rPr>
        <w:t xml:space="preserve"> </w:t>
      </w:r>
      <w:r>
        <w:rPr>
          <w:spacing w:val="-1"/>
          <w:sz w:val="24"/>
        </w:rPr>
        <w:t>the</w:t>
      </w:r>
      <w:r>
        <w:rPr>
          <w:spacing w:val="-8"/>
          <w:sz w:val="24"/>
        </w:rPr>
        <w:t xml:space="preserve"> </w:t>
      </w:r>
      <w:r w:rsidR="00F82405">
        <w:rPr>
          <w:spacing w:val="-1"/>
          <w:sz w:val="24"/>
        </w:rPr>
        <w:t>PSI</w:t>
      </w:r>
      <w:r>
        <w:rPr>
          <w:spacing w:val="-7"/>
          <w:sz w:val="24"/>
        </w:rPr>
        <w:t xml:space="preserve"> </w:t>
      </w:r>
      <w:r>
        <w:rPr>
          <w:sz w:val="24"/>
        </w:rPr>
        <w:t>to</w:t>
      </w:r>
      <w:r>
        <w:rPr>
          <w:spacing w:val="-12"/>
          <w:sz w:val="24"/>
        </w:rPr>
        <w:t xml:space="preserve"> </w:t>
      </w:r>
      <w:r>
        <w:rPr>
          <w:sz w:val="24"/>
        </w:rPr>
        <w:t>report</w:t>
      </w:r>
      <w:r>
        <w:rPr>
          <w:spacing w:val="-7"/>
          <w:sz w:val="24"/>
        </w:rPr>
        <w:t xml:space="preserve"> </w:t>
      </w:r>
      <w:r>
        <w:rPr>
          <w:sz w:val="24"/>
        </w:rPr>
        <w:t>data</w:t>
      </w:r>
      <w:r>
        <w:rPr>
          <w:spacing w:val="-13"/>
          <w:sz w:val="24"/>
        </w:rPr>
        <w:t xml:space="preserve"> </w:t>
      </w:r>
      <w:r>
        <w:rPr>
          <w:sz w:val="24"/>
        </w:rPr>
        <w:t>to</w:t>
      </w:r>
      <w:r>
        <w:rPr>
          <w:spacing w:val="-12"/>
          <w:sz w:val="24"/>
        </w:rPr>
        <w:t xml:space="preserve"> </w:t>
      </w:r>
      <w:r>
        <w:rPr>
          <w:sz w:val="24"/>
        </w:rPr>
        <w:t>Intrastat</w:t>
      </w:r>
      <w:r>
        <w:rPr>
          <w:spacing w:val="-57"/>
          <w:sz w:val="24"/>
        </w:rPr>
        <w:t xml:space="preserve"> </w:t>
      </w:r>
      <w:r>
        <w:rPr>
          <w:spacing w:val="-1"/>
          <w:sz w:val="24"/>
        </w:rPr>
        <w:t>also</w:t>
      </w:r>
      <w:r>
        <w:rPr>
          <w:spacing w:val="-3"/>
          <w:sz w:val="24"/>
        </w:rPr>
        <w:t xml:space="preserve"> </w:t>
      </w:r>
      <w:r>
        <w:rPr>
          <w:spacing w:val="-1"/>
          <w:sz w:val="24"/>
        </w:rPr>
        <w:t>arise</w:t>
      </w:r>
      <w:r>
        <w:rPr>
          <w:spacing w:val="-4"/>
          <w:sz w:val="24"/>
        </w:rPr>
        <w:t xml:space="preserve"> </w:t>
      </w:r>
      <w:r>
        <w:rPr>
          <w:spacing w:val="-1"/>
          <w:sz w:val="24"/>
        </w:rPr>
        <w:t>for</w:t>
      </w:r>
      <w:r>
        <w:rPr>
          <w:spacing w:val="-6"/>
          <w:sz w:val="24"/>
        </w:rPr>
        <w:t xml:space="preserve"> </w:t>
      </w:r>
      <w:r>
        <w:rPr>
          <w:spacing w:val="-1"/>
          <w:sz w:val="24"/>
        </w:rPr>
        <w:t>a</w:t>
      </w:r>
      <w:r>
        <w:rPr>
          <w:spacing w:val="-9"/>
          <w:sz w:val="24"/>
        </w:rPr>
        <w:t xml:space="preserve"> </w:t>
      </w:r>
      <w:r>
        <w:rPr>
          <w:spacing w:val="-1"/>
          <w:sz w:val="24"/>
        </w:rPr>
        <w:t>person</w:t>
      </w:r>
      <w:r>
        <w:rPr>
          <w:spacing w:val="-12"/>
          <w:sz w:val="24"/>
        </w:rPr>
        <w:t xml:space="preserve"> </w:t>
      </w:r>
      <w:r>
        <w:rPr>
          <w:spacing w:val="-1"/>
          <w:sz w:val="24"/>
        </w:rPr>
        <w:t>who</w:t>
      </w:r>
      <w:r>
        <w:rPr>
          <w:spacing w:val="-3"/>
          <w:sz w:val="24"/>
        </w:rPr>
        <w:t xml:space="preserve"> </w:t>
      </w:r>
      <w:r>
        <w:rPr>
          <w:spacing w:val="-1"/>
          <w:sz w:val="24"/>
        </w:rPr>
        <w:t>exports</w:t>
      </w:r>
      <w:r>
        <w:rPr>
          <w:spacing w:val="-10"/>
          <w:sz w:val="24"/>
        </w:rPr>
        <w:t xml:space="preserve"> </w:t>
      </w:r>
      <w:r>
        <w:rPr>
          <w:spacing w:val="-1"/>
          <w:sz w:val="24"/>
        </w:rPr>
        <w:t>or</w:t>
      </w:r>
      <w:r>
        <w:rPr>
          <w:spacing w:val="-6"/>
          <w:sz w:val="24"/>
        </w:rPr>
        <w:t xml:space="preserve"> </w:t>
      </w:r>
      <w:r>
        <w:rPr>
          <w:spacing w:val="-1"/>
          <w:sz w:val="24"/>
        </w:rPr>
        <w:t>imports</w:t>
      </w:r>
      <w:r>
        <w:rPr>
          <w:spacing w:val="-9"/>
          <w:sz w:val="24"/>
        </w:rPr>
        <w:t xml:space="preserve"> </w:t>
      </w:r>
      <w:r>
        <w:rPr>
          <w:sz w:val="24"/>
        </w:rPr>
        <w:t>goods</w:t>
      </w:r>
      <w:r>
        <w:rPr>
          <w:spacing w:val="-10"/>
          <w:sz w:val="24"/>
        </w:rPr>
        <w:t xml:space="preserve"> </w:t>
      </w:r>
      <w:r>
        <w:rPr>
          <w:sz w:val="24"/>
        </w:rPr>
        <w:t>of</w:t>
      </w:r>
      <w:r>
        <w:rPr>
          <w:spacing w:val="-16"/>
          <w:sz w:val="24"/>
        </w:rPr>
        <w:t xml:space="preserve"> </w:t>
      </w:r>
      <w:r>
        <w:rPr>
          <w:sz w:val="24"/>
        </w:rPr>
        <w:t>which</w:t>
      </w:r>
      <w:r>
        <w:rPr>
          <w:spacing w:val="-8"/>
          <w:sz w:val="24"/>
        </w:rPr>
        <w:t xml:space="preserve"> </w:t>
      </w:r>
      <w:r>
        <w:rPr>
          <w:sz w:val="24"/>
        </w:rPr>
        <w:t>he</w:t>
      </w:r>
      <w:r>
        <w:rPr>
          <w:spacing w:val="-3"/>
          <w:sz w:val="24"/>
        </w:rPr>
        <w:t xml:space="preserve"> </w:t>
      </w:r>
      <w:r>
        <w:rPr>
          <w:sz w:val="24"/>
        </w:rPr>
        <w:t>is</w:t>
      </w:r>
      <w:r>
        <w:rPr>
          <w:spacing w:val="-10"/>
          <w:sz w:val="24"/>
        </w:rPr>
        <w:t xml:space="preserve"> </w:t>
      </w:r>
      <w:r>
        <w:rPr>
          <w:sz w:val="24"/>
        </w:rPr>
        <w:t>the</w:t>
      </w:r>
      <w:r>
        <w:rPr>
          <w:spacing w:val="-9"/>
          <w:sz w:val="24"/>
        </w:rPr>
        <w:t xml:space="preserve"> </w:t>
      </w:r>
      <w:r>
        <w:rPr>
          <w:sz w:val="24"/>
        </w:rPr>
        <w:t>owner</w:t>
      </w:r>
      <w:r>
        <w:rPr>
          <w:spacing w:val="-6"/>
          <w:sz w:val="24"/>
        </w:rPr>
        <w:t xml:space="preserve"> </w:t>
      </w:r>
      <w:r>
        <w:rPr>
          <w:sz w:val="24"/>
        </w:rPr>
        <w:t>and</w:t>
      </w:r>
      <w:r>
        <w:rPr>
          <w:spacing w:val="-8"/>
          <w:sz w:val="24"/>
        </w:rPr>
        <w:t xml:space="preserve"> </w:t>
      </w:r>
      <w:r>
        <w:rPr>
          <w:sz w:val="24"/>
        </w:rPr>
        <w:t>whose</w:t>
      </w:r>
      <w:r>
        <w:rPr>
          <w:spacing w:val="-5"/>
          <w:sz w:val="24"/>
        </w:rPr>
        <w:t xml:space="preserve"> </w:t>
      </w:r>
      <w:r>
        <w:rPr>
          <w:sz w:val="24"/>
        </w:rPr>
        <w:t>export</w:t>
      </w:r>
      <w:r>
        <w:rPr>
          <w:spacing w:val="-58"/>
          <w:sz w:val="24"/>
        </w:rPr>
        <w:t xml:space="preserve"> </w:t>
      </w:r>
      <w:r>
        <w:rPr>
          <w:sz w:val="24"/>
        </w:rPr>
        <w:t>or</w:t>
      </w:r>
      <w:r>
        <w:rPr>
          <w:spacing w:val="-2"/>
          <w:sz w:val="24"/>
        </w:rPr>
        <w:t xml:space="preserve"> </w:t>
      </w:r>
      <w:r>
        <w:rPr>
          <w:sz w:val="24"/>
        </w:rPr>
        <w:t>import</w:t>
      </w:r>
      <w:r>
        <w:rPr>
          <w:spacing w:val="8"/>
          <w:sz w:val="24"/>
        </w:rPr>
        <w:t xml:space="preserve"> </w:t>
      </w:r>
      <w:r>
        <w:rPr>
          <w:sz w:val="24"/>
        </w:rPr>
        <w:t>does</w:t>
      </w:r>
      <w:r>
        <w:rPr>
          <w:spacing w:val="-1"/>
          <w:sz w:val="24"/>
        </w:rPr>
        <w:t xml:space="preserve"> </w:t>
      </w:r>
      <w:r>
        <w:rPr>
          <w:sz w:val="24"/>
        </w:rPr>
        <w:t>not</w:t>
      </w:r>
      <w:r>
        <w:rPr>
          <w:spacing w:val="2"/>
          <w:sz w:val="24"/>
        </w:rPr>
        <w:t xml:space="preserve"> </w:t>
      </w:r>
      <w:r>
        <w:rPr>
          <w:sz w:val="24"/>
        </w:rPr>
        <w:t>involve</w:t>
      </w:r>
      <w:r>
        <w:rPr>
          <w:spacing w:val="1"/>
          <w:sz w:val="24"/>
        </w:rPr>
        <w:t xml:space="preserve"> </w:t>
      </w:r>
      <w:r>
        <w:rPr>
          <w:sz w:val="24"/>
        </w:rPr>
        <w:t>a</w:t>
      </w:r>
      <w:r>
        <w:rPr>
          <w:spacing w:val="2"/>
          <w:sz w:val="24"/>
        </w:rPr>
        <w:t xml:space="preserve"> </w:t>
      </w:r>
      <w:r>
        <w:rPr>
          <w:sz w:val="24"/>
        </w:rPr>
        <w:t>change</w:t>
      </w:r>
      <w:r>
        <w:rPr>
          <w:spacing w:val="1"/>
          <w:sz w:val="24"/>
        </w:rPr>
        <w:t xml:space="preserve"> </w:t>
      </w:r>
      <w:r>
        <w:rPr>
          <w:sz w:val="24"/>
        </w:rPr>
        <w:t>of</w:t>
      </w:r>
      <w:r>
        <w:rPr>
          <w:spacing w:val="-6"/>
          <w:sz w:val="24"/>
        </w:rPr>
        <w:t xml:space="preserve"> </w:t>
      </w:r>
      <w:r>
        <w:rPr>
          <w:sz w:val="24"/>
        </w:rPr>
        <w:t>ownership.</w:t>
      </w:r>
    </w:p>
    <w:p w14:paraId="44908B6D" w14:textId="77777777" w:rsidR="00D714C6" w:rsidRDefault="00D714C6">
      <w:pPr>
        <w:pStyle w:val="Zkladntext"/>
        <w:spacing w:before="1"/>
      </w:pPr>
    </w:p>
    <w:p w14:paraId="7841BCF8" w14:textId="77777777" w:rsidR="00D714C6" w:rsidRDefault="009641C8">
      <w:pPr>
        <w:pStyle w:val="Odstavecseseznamem"/>
        <w:numPr>
          <w:ilvl w:val="0"/>
          <w:numId w:val="12"/>
        </w:numPr>
        <w:tabs>
          <w:tab w:val="left" w:pos="505"/>
        </w:tabs>
        <w:spacing w:before="1"/>
        <w:ind w:right="210" w:firstLine="0"/>
        <w:jc w:val="both"/>
        <w:rPr>
          <w:sz w:val="24"/>
        </w:rPr>
      </w:pPr>
      <w:r>
        <w:rPr>
          <w:sz w:val="24"/>
        </w:rPr>
        <w:t>The data on exported goods, the supply of which must be declared in the VAT return, are</w:t>
      </w:r>
      <w:r>
        <w:rPr>
          <w:spacing w:val="1"/>
          <w:sz w:val="24"/>
        </w:rPr>
        <w:t xml:space="preserve"> </w:t>
      </w:r>
      <w:r>
        <w:rPr>
          <w:sz w:val="24"/>
        </w:rPr>
        <w:t xml:space="preserve">always reported to Intrastat only by the </w:t>
      </w:r>
      <w:r>
        <w:rPr>
          <w:b/>
          <w:sz w:val="24"/>
        </w:rPr>
        <w:t>reporting unit which is obliged to declare the data</w:t>
      </w:r>
      <w:r>
        <w:rPr>
          <w:b/>
          <w:spacing w:val="1"/>
          <w:sz w:val="24"/>
        </w:rPr>
        <w:t xml:space="preserve"> </w:t>
      </w:r>
      <w:r>
        <w:rPr>
          <w:b/>
          <w:sz w:val="24"/>
        </w:rPr>
        <w:t xml:space="preserve">on the goods in the VAT return. </w:t>
      </w:r>
      <w:r>
        <w:rPr>
          <w:sz w:val="24"/>
        </w:rPr>
        <w:t>Similarly, the data on imported goods, the acquisition of</w:t>
      </w:r>
      <w:r>
        <w:rPr>
          <w:spacing w:val="1"/>
          <w:sz w:val="24"/>
        </w:rPr>
        <w:t xml:space="preserve"> </w:t>
      </w:r>
      <w:r>
        <w:rPr>
          <w:sz w:val="24"/>
        </w:rPr>
        <w:t xml:space="preserve">which is declared for VAT, are reported to Intrastat by the </w:t>
      </w:r>
      <w:r>
        <w:rPr>
          <w:b/>
          <w:sz w:val="24"/>
        </w:rPr>
        <w:t>reporting unit which is obliged to</w:t>
      </w:r>
      <w:r>
        <w:rPr>
          <w:b/>
          <w:spacing w:val="-57"/>
          <w:sz w:val="24"/>
        </w:rPr>
        <w:t xml:space="preserve"> </w:t>
      </w:r>
      <w:r>
        <w:rPr>
          <w:b/>
          <w:spacing w:val="-1"/>
          <w:sz w:val="24"/>
        </w:rPr>
        <w:t>declare</w:t>
      </w:r>
      <w:r>
        <w:rPr>
          <w:b/>
          <w:spacing w:val="-6"/>
          <w:sz w:val="24"/>
        </w:rPr>
        <w:t xml:space="preserve"> </w:t>
      </w:r>
      <w:r>
        <w:rPr>
          <w:b/>
          <w:spacing w:val="-1"/>
          <w:sz w:val="24"/>
        </w:rPr>
        <w:t>the</w:t>
      </w:r>
      <w:r>
        <w:rPr>
          <w:b/>
          <w:spacing w:val="-5"/>
          <w:sz w:val="24"/>
        </w:rPr>
        <w:t xml:space="preserve"> </w:t>
      </w:r>
      <w:r>
        <w:rPr>
          <w:b/>
          <w:spacing w:val="-1"/>
          <w:sz w:val="24"/>
        </w:rPr>
        <w:t>acquisition</w:t>
      </w:r>
      <w:r>
        <w:rPr>
          <w:b/>
          <w:spacing w:val="-7"/>
          <w:sz w:val="24"/>
        </w:rPr>
        <w:t xml:space="preserve"> </w:t>
      </w:r>
      <w:r>
        <w:rPr>
          <w:b/>
          <w:spacing w:val="-1"/>
          <w:sz w:val="24"/>
        </w:rPr>
        <w:t>of</w:t>
      </w:r>
      <w:r>
        <w:rPr>
          <w:b/>
          <w:spacing w:val="-7"/>
          <w:sz w:val="24"/>
        </w:rPr>
        <w:t xml:space="preserve"> </w:t>
      </w:r>
      <w:r>
        <w:rPr>
          <w:b/>
          <w:spacing w:val="-1"/>
          <w:sz w:val="24"/>
        </w:rPr>
        <w:t>the</w:t>
      </w:r>
      <w:r>
        <w:rPr>
          <w:b/>
          <w:spacing w:val="-10"/>
          <w:sz w:val="24"/>
        </w:rPr>
        <w:t xml:space="preserve"> </w:t>
      </w:r>
      <w:r>
        <w:rPr>
          <w:b/>
          <w:spacing w:val="-1"/>
          <w:sz w:val="24"/>
        </w:rPr>
        <w:t>goods</w:t>
      </w:r>
      <w:r>
        <w:rPr>
          <w:b/>
          <w:spacing w:val="-6"/>
          <w:sz w:val="24"/>
        </w:rPr>
        <w:t xml:space="preserve"> </w:t>
      </w:r>
      <w:r>
        <w:rPr>
          <w:b/>
          <w:sz w:val="24"/>
        </w:rPr>
        <w:t>in</w:t>
      </w:r>
      <w:r>
        <w:rPr>
          <w:b/>
          <w:spacing w:val="-8"/>
          <w:sz w:val="24"/>
        </w:rPr>
        <w:t xml:space="preserve"> </w:t>
      </w:r>
      <w:r>
        <w:rPr>
          <w:b/>
          <w:sz w:val="24"/>
        </w:rPr>
        <w:t>the VAT</w:t>
      </w:r>
      <w:r>
        <w:rPr>
          <w:b/>
          <w:spacing w:val="-15"/>
          <w:sz w:val="24"/>
        </w:rPr>
        <w:t xml:space="preserve"> </w:t>
      </w:r>
      <w:r>
        <w:rPr>
          <w:b/>
          <w:sz w:val="24"/>
        </w:rPr>
        <w:t xml:space="preserve">return. </w:t>
      </w:r>
      <w:r>
        <w:rPr>
          <w:sz w:val="24"/>
        </w:rPr>
        <w:t>It</w:t>
      </w:r>
      <w:r>
        <w:rPr>
          <w:spacing w:val="-3"/>
          <w:sz w:val="24"/>
        </w:rPr>
        <w:t xml:space="preserve"> </w:t>
      </w:r>
      <w:r>
        <w:rPr>
          <w:sz w:val="24"/>
        </w:rPr>
        <w:t>is</w:t>
      </w:r>
      <w:r>
        <w:rPr>
          <w:spacing w:val="-1"/>
          <w:sz w:val="24"/>
        </w:rPr>
        <w:t xml:space="preserve"> </w:t>
      </w:r>
      <w:r>
        <w:rPr>
          <w:sz w:val="24"/>
        </w:rPr>
        <w:t>irrelevant</w:t>
      </w:r>
      <w:r>
        <w:rPr>
          <w:spacing w:val="1"/>
          <w:sz w:val="24"/>
        </w:rPr>
        <w:t xml:space="preserve"> </w:t>
      </w:r>
      <w:r>
        <w:rPr>
          <w:sz w:val="24"/>
        </w:rPr>
        <w:t>whether</w:t>
      </w:r>
      <w:r>
        <w:rPr>
          <w:spacing w:val="-7"/>
          <w:sz w:val="24"/>
        </w:rPr>
        <w:t xml:space="preserve"> </w:t>
      </w:r>
      <w:r>
        <w:rPr>
          <w:sz w:val="24"/>
        </w:rPr>
        <w:t>the</w:t>
      </w:r>
      <w:r>
        <w:rPr>
          <w:spacing w:val="-5"/>
          <w:sz w:val="24"/>
        </w:rPr>
        <w:t xml:space="preserve"> </w:t>
      </w:r>
      <w:r>
        <w:rPr>
          <w:sz w:val="24"/>
        </w:rPr>
        <w:t>goods</w:t>
      </w:r>
      <w:r>
        <w:rPr>
          <w:spacing w:val="-11"/>
          <w:sz w:val="24"/>
        </w:rPr>
        <w:t xml:space="preserve"> </w:t>
      </w:r>
      <w:r>
        <w:rPr>
          <w:sz w:val="24"/>
        </w:rPr>
        <w:t>are</w:t>
      </w:r>
      <w:r>
        <w:rPr>
          <w:spacing w:val="-58"/>
          <w:sz w:val="24"/>
        </w:rPr>
        <w:t xml:space="preserve"> </w:t>
      </w:r>
      <w:r>
        <w:rPr>
          <w:sz w:val="24"/>
        </w:rPr>
        <w:t>reported in the VAT return directly as supplies or acquisitions, or whether they are reported</w:t>
      </w:r>
      <w:r>
        <w:rPr>
          <w:spacing w:val="1"/>
          <w:sz w:val="24"/>
        </w:rPr>
        <w:t xml:space="preserve"> </w:t>
      </w:r>
      <w:r>
        <w:rPr>
          <w:sz w:val="24"/>
        </w:rPr>
        <w:t>together with or as part of the service provided (e.g. work carried out on movable property or</w:t>
      </w:r>
      <w:r>
        <w:rPr>
          <w:spacing w:val="1"/>
          <w:sz w:val="24"/>
        </w:rPr>
        <w:t xml:space="preserve"> </w:t>
      </w:r>
      <w:r>
        <w:rPr>
          <w:sz w:val="24"/>
        </w:rPr>
        <w:t>goods</w:t>
      </w:r>
      <w:r>
        <w:rPr>
          <w:spacing w:val="-1"/>
          <w:sz w:val="24"/>
        </w:rPr>
        <w:t xml:space="preserve"> </w:t>
      </w:r>
      <w:r>
        <w:rPr>
          <w:sz w:val="24"/>
        </w:rPr>
        <w:t>supplied</w:t>
      </w:r>
      <w:r>
        <w:rPr>
          <w:spacing w:val="3"/>
          <w:sz w:val="24"/>
        </w:rPr>
        <w:t xml:space="preserve"> </w:t>
      </w:r>
      <w:r>
        <w:rPr>
          <w:sz w:val="24"/>
        </w:rPr>
        <w:t>or</w:t>
      </w:r>
      <w:r>
        <w:rPr>
          <w:spacing w:val="3"/>
          <w:sz w:val="24"/>
        </w:rPr>
        <w:t xml:space="preserve"> </w:t>
      </w:r>
      <w:r>
        <w:rPr>
          <w:sz w:val="24"/>
        </w:rPr>
        <w:t>purchased</w:t>
      </w:r>
      <w:r>
        <w:rPr>
          <w:spacing w:val="1"/>
          <w:sz w:val="24"/>
        </w:rPr>
        <w:t xml:space="preserve"> </w:t>
      </w:r>
      <w:r>
        <w:rPr>
          <w:sz w:val="24"/>
        </w:rPr>
        <w:t>with</w:t>
      </w:r>
      <w:r>
        <w:rPr>
          <w:spacing w:val="-3"/>
          <w:sz w:val="24"/>
        </w:rPr>
        <w:t xml:space="preserve"> </w:t>
      </w:r>
      <w:r>
        <w:rPr>
          <w:sz w:val="24"/>
        </w:rPr>
        <w:t>assembly).</w:t>
      </w:r>
    </w:p>
    <w:p w14:paraId="0CFB7746" w14:textId="77777777" w:rsidR="00D714C6" w:rsidRDefault="00D714C6">
      <w:pPr>
        <w:pStyle w:val="Zkladntext"/>
        <w:spacing w:before="2"/>
      </w:pPr>
    </w:p>
    <w:p w14:paraId="261B719A" w14:textId="77777777" w:rsidR="00D714C6" w:rsidRDefault="009641C8">
      <w:pPr>
        <w:pStyle w:val="Odstavecseseznamem"/>
        <w:numPr>
          <w:ilvl w:val="0"/>
          <w:numId w:val="12"/>
        </w:numPr>
        <w:tabs>
          <w:tab w:val="left" w:pos="496"/>
        </w:tabs>
        <w:spacing w:before="1"/>
        <w:ind w:right="208" w:firstLine="0"/>
        <w:jc w:val="both"/>
        <w:rPr>
          <w:sz w:val="24"/>
        </w:rPr>
      </w:pPr>
      <w:r>
        <w:rPr>
          <w:sz w:val="24"/>
        </w:rPr>
        <w:t>For</w:t>
      </w:r>
      <w:r>
        <w:rPr>
          <w:spacing w:val="-3"/>
          <w:sz w:val="24"/>
        </w:rPr>
        <w:t xml:space="preserve"> </w:t>
      </w:r>
      <w:r>
        <w:rPr>
          <w:sz w:val="24"/>
        </w:rPr>
        <w:t>example,</w:t>
      </w:r>
      <w:r>
        <w:rPr>
          <w:spacing w:val="-3"/>
          <w:sz w:val="24"/>
        </w:rPr>
        <w:t xml:space="preserve"> </w:t>
      </w:r>
      <w:r>
        <w:rPr>
          <w:sz w:val="24"/>
        </w:rPr>
        <w:t>a</w:t>
      </w:r>
      <w:r>
        <w:rPr>
          <w:spacing w:val="-6"/>
          <w:sz w:val="24"/>
        </w:rPr>
        <w:t xml:space="preserve"> </w:t>
      </w:r>
      <w:r>
        <w:rPr>
          <w:sz w:val="24"/>
        </w:rPr>
        <w:t>reporting</w:t>
      </w:r>
      <w:r>
        <w:rPr>
          <w:spacing w:val="-5"/>
          <w:sz w:val="24"/>
        </w:rPr>
        <w:t xml:space="preserve"> </w:t>
      </w:r>
      <w:r>
        <w:rPr>
          <w:sz w:val="24"/>
        </w:rPr>
        <w:t>unit</w:t>
      </w:r>
      <w:r>
        <w:rPr>
          <w:spacing w:val="5"/>
          <w:sz w:val="24"/>
        </w:rPr>
        <w:t xml:space="preserve"> </w:t>
      </w:r>
      <w:r>
        <w:rPr>
          <w:sz w:val="24"/>
        </w:rPr>
        <w:t>is</w:t>
      </w:r>
      <w:r>
        <w:rPr>
          <w:spacing w:val="-2"/>
          <w:sz w:val="24"/>
        </w:rPr>
        <w:t xml:space="preserve"> </w:t>
      </w:r>
      <w:r>
        <w:rPr>
          <w:sz w:val="24"/>
        </w:rPr>
        <w:t>a</w:t>
      </w:r>
      <w:r>
        <w:rPr>
          <w:spacing w:val="-6"/>
          <w:sz w:val="24"/>
        </w:rPr>
        <w:t xml:space="preserve"> </w:t>
      </w:r>
      <w:r>
        <w:rPr>
          <w:sz w:val="24"/>
        </w:rPr>
        <w:t>person</w:t>
      </w:r>
      <w:r>
        <w:rPr>
          <w:spacing w:val="-10"/>
          <w:sz w:val="24"/>
        </w:rPr>
        <w:t xml:space="preserve"> </w:t>
      </w:r>
      <w:r>
        <w:rPr>
          <w:sz w:val="24"/>
        </w:rPr>
        <w:t>who provides</w:t>
      </w:r>
      <w:r>
        <w:rPr>
          <w:spacing w:val="-7"/>
          <w:sz w:val="24"/>
        </w:rPr>
        <w:t xml:space="preserve"> </w:t>
      </w:r>
      <w:r>
        <w:rPr>
          <w:sz w:val="24"/>
        </w:rPr>
        <w:t>data</w:t>
      </w:r>
      <w:r>
        <w:rPr>
          <w:spacing w:val="-6"/>
          <w:sz w:val="24"/>
        </w:rPr>
        <w:t xml:space="preserve"> </w:t>
      </w:r>
      <w:r>
        <w:rPr>
          <w:sz w:val="24"/>
        </w:rPr>
        <w:t>on</w:t>
      </w:r>
      <w:r>
        <w:rPr>
          <w:spacing w:val="-2"/>
          <w:sz w:val="24"/>
        </w:rPr>
        <w:t xml:space="preserve"> </w:t>
      </w:r>
      <w:r>
        <w:rPr>
          <w:sz w:val="24"/>
        </w:rPr>
        <w:t>exported</w:t>
      </w:r>
      <w:r>
        <w:rPr>
          <w:spacing w:val="-8"/>
          <w:sz w:val="24"/>
        </w:rPr>
        <w:t xml:space="preserve"> </w:t>
      </w:r>
      <w:r>
        <w:rPr>
          <w:sz w:val="24"/>
        </w:rPr>
        <w:t>or</w:t>
      </w:r>
      <w:r>
        <w:rPr>
          <w:spacing w:val="-3"/>
          <w:sz w:val="24"/>
        </w:rPr>
        <w:t xml:space="preserve"> </w:t>
      </w:r>
      <w:r>
        <w:rPr>
          <w:sz w:val="24"/>
        </w:rPr>
        <w:t>imported</w:t>
      </w:r>
      <w:r>
        <w:rPr>
          <w:spacing w:val="-4"/>
          <w:sz w:val="24"/>
        </w:rPr>
        <w:t xml:space="preserve"> </w:t>
      </w:r>
      <w:r>
        <w:rPr>
          <w:sz w:val="24"/>
        </w:rPr>
        <w:t>goods</w:t>
      </w:r>
      <w:r>
        <w:rPr>
          <w:spacing w:val="-57"/>
          <w:sz w:val="24"/>
        </w:rPr>
        <w:t xml:space="preserve"> </w:t>
      </w:r>
      <w:r>
        <w:rPr>
          <w:sz w:val="24"/>
        </w:rPr>
        <w:t>in a VAT return with a distinction that the goods are supplied to another Member State or</w:t>
      </w:r>
      <w:r>
        <w:rPr>
          <w:spacing w:val="1"/>
          <w:sz w:val="24"/>
        </w:rPr>
        <w:t xml:space="preserve"> </w:t>
      </w:r>
      <w:r>
        <w:rPr>
          <w:sz w:val="24"/>
        </w:rPr>
        <w:t>acquired</w:t>
      </w:r>
      <w:r>
        <w:rPr>
          <w:spacing w:val="-1"/>
          <w:sz w:val="24"/>
        </w:rPr>
        <w:t xml:space="preserve"> </w:t>
      </w:r>
      <w:r>
        <w:rPr>
          <w:sz w:val="24"/>
        </w:rPr>
        <w:t>from</w:t>
      </w:r>
      <w:r>
        <w:rPr>
          <w:spacing w:val="-15"/>
          <w:sz w:val="24"/>
        </w:rPr>
        <w:t xml:space="preserve"> </w:t>
      </w:r>
      <w:r>
        <w:rPr>
          <w:sz w:val="24"/>
        </w:rPr>
        <w:t>another</w:t>
      </w:r>
      <w:r>
        <w:rPr>
          <w:spacing w:val="-3"/>
          <w:sz w:val="24"/>
        </w:rPr>
        <w:t xml:space="preserve"> </w:t>
      </w:r>
      <w:r>
        <w:rPr>
          <w:sz w:val="24"/>
        </w:rPr>
        <w:t>Member</w:t>
      </w:r>
      <w:r>
        <w:rPr>
          <w:spacing w:val="-4"/>
          <w:sz w:val="24"/>
        </w:rPr>
        <w:t xml:space="preserve"> </w:t>
      </w:r>
      <w:r>
        <w:rPr>
          <w:sz w:val="24"/>
        </w:rPr>
        <w:t>State,</w:t>
      </w:r>
      <w:r>
        <w:rPr>
          <w:spacing w:val="-8"/>
          <w:sz w:val="24"/>
        </w:rPr>
        <w:t xml:space="preserve"> </w:t>
      </w:r>
      <w:r>
        <w:rPr>
          <w:sz w:val="24"/>
        </w:rPr>
        <w:t>or</w:t>
      </w:r>
      <w:r>
        <w:rPr>
          <w:spacing w:val="-4"/>
          <w:sz w:val="24"/>
        </w:rPr>
        <w:t xml:space="preserve"> </w:t>
      </w:r>
      <w:r>
        <w:rPr>
          <w:sz w:val="24"/>
        </w:rPr>
        <w:t>a</w:t>
      </w:r>
      <w:r>
        <w:rPr>
          <w:spacing w:val="-1"/>
          <w:sz w:val="24"/>
        </w:rPr>
        <w:t xml:space="preserve"> </w:t>
      </w:r>
      <w:r>
        <w:rPr>
          <w:b/>
          <w:sz w:val="24"/>
        </w:rPr>
        <w:t>reporting</w:t>
      </w:r>
      <w:r>
        <w:rPr>
          <w:b/>
          <w:spacing w:val="-6"/>
          <w:sz w:val="24"/>
        </w:rPr>
        <w:t xml:space="preserve"> </w:t>
      </w:r>
      <w:r>
        <w:rPr>
          <w:b/>
          <w:sz w:val="24"/>
        </w:rPr>
        <w:t>unit</w:t>
      </w:r>
      <w:r>
        <w:rPr>
          <w:b/>
          <w:spacing w:val="-8"/>
          <w:sz w:val="24"/>
        </w:rPr>
        <w:t xml:space="preserve"> </w:t>
      </w:r>
      <w:r>
        <w:rPr>
          <w:b/>
          <w:sz w:val="24"/>
        </w:rPr>
        <w:t>that</w:t>
      </w:r>
      <w:r>
        <w:rPr>
          <w:b/>
          <w:spacing w:val="-4"/>
          <w:sz w:val="24"/>
        </w:rPr>
        <w:t xml:space="preserve"> </w:t>
      </w:r>
      <w:r>
        <w:rPr>
          <w:b/>
          <w:sz w:val="24"/>
        </w:rPr>
        <w:t>has</w:t>
      </w:r>
      <w:r>
        <w:rPr>
          <w:b/>
          <w:spacing w:val="-7"/>
          <w:sz w:val="24"/>
        </w:rPr>
        <w:t xml:space="preserve"> </w:t>
      </w:r>
      <w:r>
        <w:rPr>
          <w:b/>
          <w:sz w:val="24"/>
        </w:rPr>
        <w:t>concluded</w:t>
      </w:r>
      <w:r>
        <w:rPr>
          <w:b/>
          <w:spacing w:val="-5"/>
          <w:sz w:val="24"/>
        </w:rPr>
        <w:t xml:space="preserve"> </w:t>
      </w:r>
      <w:r>
        <w:rPr>
          <w:b/>
          <w:sz w:val="24"/>
        </w:rPr>
        <w:t>a</w:t>
      </w:r>
      <w:r>
        <w:rPr>
          <w:b/>
          <w:spacing w:val="-6"/>
          <w:sz w:val="24"/>
        </w:rPr>
        <w:t xml:space="preserve"> </w:t>
      </w:r>
      <w:r>
        <w:rPr>
          <w:b/>
          <w:sz w:val="24"/>
        </w:rPr>
        <w:t>contract</w:t>
      </w:r>
      <w:r>
        <w:rPr>
          <w:b/>
          <w:spacing w:val="-3"/>
          <w:sz w:val="24"/>
        </w:rPr>
        <w:t xml:space="preserve"> </w:t>
      </w:r>
      <w:r>
        <w:rPr>
          <w:b/>
          <w:sz w:val="24"/>
        </w:rPr>
        <w:t>with</w:t>
      </w:r>
      <w:r>
        <w:rPr>
          <w:b/>
          <w:spacing w:val="-58"/>
          <w:sz w:val="24"/>
        </w:rPr>
        <w:t xml:space="preserve"> </w:t>
      </w:r>
      <w:r>
        <w:rPr>
          <w:b/>
          <w:sz w:val="24"/>
        </w:rPr>
        <w:t>a</w:t>
      </w:r>
      <w:r>
        <w:rPr>
          <w:b/>
          <w:spacing w:val="27"/>
          <w:sz w:val="24"/>
        </w:rPr>
        <w:t xml:space="preserve"> </w:t>
      </w:r>
      <w:r>
        <w:rPr>
          <w:b/>
          <w:sz w:val="24"/>
        </w:rPr>
        <w:t>foreign</w:t>
      </w:r>
      <w:r>
        <w:rPr>
          <w:b/>
          <w:spacing w:val="31"/>
          <w:sz w:val="24"/>
        </w:rPr>
        <w:t xml:space="preserve"> </w:t>
      </w:r>
      <w:r>
        <w:rPr>
          <w:b/>
          <w:sz w:val="24"/>
        </w:rPr>
        <w:t>partner</w:t>
      </w:r>
      <w:r>
        <w:rPr>
          <w:b/>
          <w:spacing w:val="22"/>
          <w:sz w:val="24"/>
        </w:rPr>
        <w:t xml:space="preserve"> </w:t>
      </w:r>
      <w:r>
        <w:rPr>
          <w:b/>
          <w:sz w:val="24"/>
        </w:rPr>
        <w:t>for</w:t>
      </w:r>
      <w:r>
        <w:rPr>
          <w:b/>
          <w:spacing w:val="23"/>
          <w:sz w:val="24"/>
        </w:rPr>
        <w:t xml:space="preserve"> </w:t>
      </w:r>
      <w:r>
        <w:rPr>
          <w:b/>
          <w:sz w:val="24"/>
        </w:rPr>
        <w:t>the</w:t>
      </w:r>
      <w:r>
        <w:rPr>
          <w:b/>
          <w:spacing w:val="27"/>
          <w:sz w:val="24"/>
        </w:rPr>
        <w:t xml:space="preserve"> </w:t>
      </w:r>
      <w:r>
        <w:rPr>
          <w:b/>
          <w:sz w:val="24"/>
        </w:rPr>
        <w:t>provision</w:t>
      </w:r>
      <w:r>
        <w:rPr>
          <w:b/>
          <w:spacing w:val="30"/>
          <w:sz w:val="24"/>
        </w:rPr>
        <w:t xml:space="preserve"> </w:t>
      </w:r>
      <w:r>
        <w:rPr>
          <w:b/>
          <w:sz w:val="24"/>
        </w:rPr>
        <w:t>of</w:t>
      </w:r>
      <w:r>
        <w:rPr>
          <w:b/>
          <w:spacing w:val="24"/>
          <w:sz w:val="24"/>
        </w:rPr>
        <w:t xml:space="preserve"> </w:t>
      </w:r>
      <w:r>
        <w:rPr>
          <w:b/>
          <w:sz w:val="24"/>
        </w:rPr>
        <w:t>work</w:t>
      </w:r>
      <w:r>
        <w:rPr>
          <w:b/>
          <w:spacing w:val="25"/>
          <w:sz w:val="24"/>
        </w:rPr>
        <w:t xml:space="preserve"> </w:t>
      </w:r>
      <w:r>
        <w:rPr>
          <w:b/>
          <w:sz w:val="24"/>
        </w:rPr>
        <w:t>on</w:t>
      </w:r>
      <w:r>
        <w:rPr>
          <w:b/>
          <w:spacing w:val="34"/>
          <w:sz w:val="24"/>
        </w:rPr>
        <w:t xml:space="preserve"> </w:t>
      </w:r>
      <w:r>
        <w:rPr>
          <w:b/>
          <w:sz w:val="24"/>
        </w:rPr>
        <w:t>movable</w:t>
      </w:r>
      <w:r>
        <w:rPr>
          <w:b/>
          <w:spacing w:val="28"/>
          <w:sz w:val="24"/>
        </w:rPr>
        <w:t xml:space="preserve"> </w:t>
      </w:r>
      <w:r>
        <w:rPr>
          <w:b/>
          <w:sz w:val="24"/>
        </w:rPr>
        <w:t>property</w:t>
      </w:r>
      <w:r>
        <w:rPr>
          <w:b/>
          <w:spacing w:val="30"/>
          <w:sz w:val="24"/>
        </w:rPr>
        <w:t xml:space="preserve"> </w:t>
      </w:r>
      <w:r>
        <w:rPr>
          <w:sz w:val="24"/>
        </w:rPr>
        <w:t>(it</w:t>
      </w:r>
      <w:r>
        <w:rPr>
          <w:spacing w:val="34"/>
          <w:sz w:val="24"/>
        </w:rPr>
        <w:t xml:space="preserve"> </w:t>
      </w:r>
      <w:r>
        <w:rPr>
          <w:sz w:val="24"/>
        </w:rPr>
        <w:t>provides</w:t>
      </w:r>
      <w:r>
        <w:rPr>
          <w:spacing w:val="25"/>
          <w:sz w:val="24"/>
        </w:rPr>
        <w:t xml:space="preserve"> </w:t>
      </w:r>
      <w:r>
        <w:rPr>
          <w:sz w:val="24"/>
        </w:rPr>
        <w:t>or</w:t>
      </w:r>
      <w:r>
        <w:rPr>
          <w:spacing w:val="25"/>
          <w:sz w:val="24"/>
        </w:rPr>
        <w:t xml:space="preserve"> </w:t>
      </w:r>
      <w:r>
        <w:rPr>
          <w:sz w:val="24"/>
        </w:rPr>
        <w:t>orders</w:t>
      </w:r>
    </w:p>
    <w:p w14:paraId="05E1EB21" w14:textId="77777777" w:rsidR="00D714C6" w:rsidRDefault="00D714C6">
      <w:pPr>
        <w:jc w:val="both"/>
        <w:rPr>
          <w:sz w:val="24"/>
        </w:rPr>
        <w:sectPr w:rsidR="00D714C6">
          <w:pgSz w:w="11910" w:h="16840"/>
          <w:pgMar w:top="1320" w:right="1200" w:bottom="280" w:left="1300" w:header="708" w:footer="708" w:gutter="0"/>
          <w:cols w:space="708"/>
        </w:sectPr>
      </w:pPr>
    </w:p>
    <w:p w14:paraId="4705FDB8" w14:textId="77777777" w:rsidR="00D714C6" w:rsidRDefault="009641C8">
      <w:pPr>
        <w:pStyle w:val="Zkladntext"/>
        <w:spacing w:before="70" w:line="242" w:lineRule="auto"/>
        <w:ind w:left="116" w:right="208"/>
      </w:pPr>
      <w:r>
        <w:lastRenderedPageBreak/>
        <w:t>processing</w:t>
      </w:r>
      <w:r>
        <w:rPr>
          <w:spacing w:val="17"/>
        </w:rPr>
        <w:t xml:space="preserve"> </w:t>
      </w:r>
      <w:r>
        <w:t>in</w:t>
      </w:r>
      <w:r>
        <w:rPr>
          <w:spacing w:val="8"/>
        </w:rPr>
        <w:t xml:space="preserve"> </w:t>
      </w:r>
      <w:r>
        <w:t>relation</w:t>
      </w:r>
      <w:r>
        <w:rPr>
          <w:spacing w:val="8"/>
        </w:rPr>
        <w:t xml:space="preserve"> </w:t>
      </w:r>
      <w:r>
        <w:t>to</w:t>
      </w:r>
      <w:r>
        <w:rPr>
          <w:spacing w:val="17"/>
        </w:rPr>
        <w:t xml:space="preserve"> </w:t>
      </w:r>
      <w:r>
        <w:t>a</w:t>
      </w:r>
      <w:r>
        <w:rPr>
          <w:spacing w:val="7"/>
        </w:rPr>
        <w:t xml:space="preserve"> </w:t>
      </w:r>
      <w:r>
        <w:t>partner</w:t>
      </w:r>
      <w:r>
        <w:rPr>
          <w:spacing w:val="15"/>
        </w:rPr>
        <w:t xml:space="preserve"> </w:t>
      </w:r>
      <w:r>
        <w:t>from</w:t>
      </w:r>
      <w:r>
        <w:rPr>
          <w:spacing w:val="4"/>
        </w:rPr>
        <w:t xml:space="preserve"> </w:t>
      </w:r>
      <w:r>
        <w:t>another</w:t>
      </w:r>
      <w:r>
        <w:rPr>
          <w:spacing w:val="14"/>
        </w:rPr>
        <w:t xml:space="preserve"> </w:t>
      </w:r>
      <w:r>
        <w:t>Member</w:t>
      </w:r>
      <w:r>
        <w:rPr>
          <w:spacing w:val="15"/>
        </w:rPr>
        <w:t xml:space="preserve"> </w:t>
      </w:r>
      <w:r>
        <w:t>State</w:t>
      </w:r>
      <w:r>
        <w:rPr>
          <w:spacing w:val="11"/>
        </w:rPr>
        <w:t xml:space="preserve"> </w:t>
      </w:r>
      <w:r>
        <w:t>under</w:t>
      </w:r>
      <w:r>
        <w:rPr>
          <w:spacing w:val="15"/>
        </w:rPr>
        <w:t xml:space="preserve"> </w:t>
      </w:r>
      <w:r>
        <w:t>a</w:t>
      </w:r>
      <w:r>
        <w:rPr>
          <w:spacing w:val="7"/>
        </w:rPr>
        <w:t xml:space="preserve"> </w:t>
      </w:r>
      <w:r>
        <w:t>contract)</w:t>
      </w:r>
      <w:r>
        <w:rPr>
          <w:spacing w:val="10"/>
        </w:rPr>
        <w:t xml:space="preserve"> </w:t>
      </w:r>
      <w:r>
        <w:t>or</w:t>
      </w:r>
      <w:r>
        <w:rPr>
          <w:spacing w:val="9"/>
        </w:rPr>
        <w:t xml:space="preserve"> </w:t>
      </w:r>
      <w:r>
        <w:t>otherwise</w:t>
      </w:r>
      <w:r>
        <w:rPr>
          <w:spacing w:val="-57"/>
        </w:rPr>
        <w:t xml:space="preserve"> </w:t>
      </w:r>
      <w:r>
        <w:rPr>
          <w:spacing w:val="-1"/>
        </w:rPr>
        <w:t>participates</w:t>
      </w:r>
      <w:r>
        <w:rPr>
          <w:spacing w:val="-5"/>
        </w:rPr>
        <w:t xml:space="preserve"> </w:t>
      </w:r>
      <w:r>
        <w:rPr>
          <w:spacing w:val="-1"/>
        </w:rPr>
        <w:t>in</w:t>
      </w:r>
      <w:r>
        <w:rPr>
          <w:spacing w:val="-12"/>
        </w:rPr>
        <w:t xml:space="preserve"> </w:t>
      </w:r>
      <w:r>
        <w:rPr>
          <w:spacing w:val="-1"/>
        </w:rPr>
        <w:t>the</w:t>
      </w:r>
      <w:r>
        <w:rPr>
          <w:spacing w:val="-6"/>
        </w:rPr>
        <w:t xml:space="preserve"> </w:t>
      </w:r>
      <w:r>
        <w:rPr>
          <w:spacing w:val="-1"/>
        </w:rPr>
        <w:t>export</w:t>
      </w:r>
      <w:r>
        <w:rPr>
          <w:spacing w:val="-12"/>
        </w:rPr>
        <w:t xml:space="preserve"> </w:t>
      </w:r>
      <w:r>
        <w:t>or</w:t>
      </w:r>
      <w:r>
        <w:rPr>
          <w:spacing w:val="-11"/>
        </w:rPr>
        <w:t xml:space="preserve"> </w:t>
      </w:r>
      <w:r>
        <w:t>import</w:t>
      </w:r>
      <w:r>
        <w:rPr>
          <w:spacing w:val="-12"/>
        </w:rPr>
        <w:t xml:space="preserve"> </w:t>
      </w:r>
      <w:r>
        <w:t>of</w:t>
      </w:r>
      <w:r>
        <w:rPr>
          <w:spacing w:val="-14"/>
        </w:rPr>
        <w:t xml:space="preserve"> </w:t>
      </w:r>
      <w:r>
        <w:t>goods</w:t>
      </w:r>
      <w:r>
        <w:rPr>
          <w:spacing w:val="-15"/>
        </w:rPr>
        <w:t xml:space="preserve"> </w:t>
      </w:r>
      <w:r>
        <w:t>on</w:t>
      </w:r>
      <w:r>
        <w:rPr>
          <w:spacing w:val="-17"/>
        </w:rPr>
        <w:t xml:space="preserve"> </w:t>
      </w:r>
      <w:r>
        <w:t>the</w:t>
      </w:r>
      <w:r>
        <w:rPr>
          <w:spacing w:val="-13"/>
        </w:rPr>
        <w:t xml:space="preserve"> </w:t>
      </w:r>
      <w:r>
        <w:t>basis</w:t>
      </w:r>
      <w:r>
        <w:rPr>
          <w:spacing w:val="-10"/>
        </w:rPr>
        <w:t xml:space="preserve"> </w:t>
      </w:r>
      <w:r>
        <w:t>of</w:t>
      </w:r>
      <w:r>
        <w:rPr>
          <w:spacing w:val="-13"/>
        </w:rPr>
        <w:t xml:space="preserve"> </w:t>
      </w:r>
      <w:r>
        <w:t>a</w:t>
      </w:r>
      <w:r>
        <w:rPr>
          <w:spacing w:val="-9"/>
        </w:rPr>
        <w:t xml:space="preserve"> </w:t>
      </w:r>
      <w:r>
        <w:t>relationship</w:t>
      </w:r>
      <w:r>
        <w:rPr>
          <w:spacing w:val="-8"/>
        </w:rPr>
        <w:t xml:space="preserve"> </w:t>
      </w:r>
      <w:r>
        <w:t>with</w:t>
      </w:r>
      <w:r>
        <w:rPr>
          <w:spacing w:val="-10"/>
        </w:rPr>
        <w:t xml:space="preserve"> </w:t>
      </w:r>
      <w:r>
        <w:t>a</w:t>
      </w:r>
      <w:r>
        <w:rPr>
          <w:spacing w:val="-9"/>
        </w:rPr>
        <w:t xml:space="preserve"> </w:t>
      </w:r>
      <w:r>
        <w:t>foreign</w:t>
      </w:r>
      <w:r>
        <w:rPr>
          <w:spacing w:val="-12"/>
        </w:rPr>
        <w:t xml:space="preserve"> </w:t>
      </w:r>
      <w:r>
        <w:t>partner.</w:t>
      </w:r>
    </w:p>
    <w:p w14:paraId="4BE3668B" w14:textId="77777777" w:rsidR="00D714C6" w:rsidRDefault="00D714C6">
      <w:pPr>
        <w:pStyle w:val="Zkladntext"/>
        <w:spacing w:before="8"/>
        <w:rPr>
          <w:sz w:val="23"/>
        </w:rPr>
      </w:pPr>
    </w:p>
    <w:p w14:paraId="6DE1AF25" w14:textId="77777777" w:rsidR="00D714C6" w:rsidRDefault="009641C8">
      <w:pPr>
        <w:pStyle w:val="Odstavecseseznamem"/>
        <w:numPr>
          <w:ilvl w:val="0"/>
          <w:numId w:val="12"/>
        </w:numPr>
        <w:tabs>
          <w:tab w:val="left" w:pos="515"/>
        </w:tabs>
        <w:ind w:right="208" w:firstLine="0"/>
        <w:jc w:val="both"/>
        <w:rPr>
          <w:sz w:val="24"/>
        </w:rPr>
      </w:pPr>
      <w:r>
        <w:rPr>
          <w:sz w:val="24"/>
        </w:rPr>
        <w:t xml:space="preserve">However, a reporting unit </w:t>
      </w:r>
      <w:r>
        <w:rPr>
          <w:b/>
          <w:sz w:val="24"/>
        </w:rPr>
        <w:t>does not report data on imported goods to Intrastat if it is</w:t>
      </w:r>
      <w:r>
        <w:rPr>
          <w:b/>
          <w:spacing w:val="1"/>
          <w:sz w:val="24"/>
        </w:rPr>
        <w:t xml:space="preserve"> </w:t>
      </w:r>
      <w:r>
        <w:rPr>
          <w:b/>
          <w:sz w:val="24"/>
        </w:rPr>
        <w:t>only the recipient (</w:t>
      </w:r>
      <w:r w:rsidR="008B4DB6" w:rsidRPr="008B4DB6">
        <w:rPr>
          <w:b/>
          <w:sz w:val="24"/>
          <w:lang w:val="en-GB"/>
        </w:rPr>
        <w:t>consignee</w:t>
      </w:r>
      <w:r>
        <w:rPr>
          <w:b/>
          <w:sz w:val="24"/>
        </w:rPr>
        <w:t xml:space="preserve">) of the goods, </w:t>
      </w:r>
      <w:r>
        <w:rPr>
          <w:sz w:val="24"/>
        </w:rPr>
        <w:t>i.e. if the goods are transported directly to its</w:t>
      </w:r>
      <w:r>
        <w:rPr>
          <w:spacing w:val="1"/>
          <w:sz w:val="24"/>
        </w:rPr>
        <w:t xml:space="preserve"> </w:t>
      </w:r>
      <w:r>
        <w:rPr>
          <w:sz w:val="24"/>
        </w:rPr>
        <w:t>address from another Member State, but the tax document for such goods is issued by a seller</w:t>
      </w:r>
      <w:r>
        <w:rPr>
          <w:spacing w:val="1"/>
          <w:sz w:val="24"/>
        </w:rPr>
        <w:t xml:space="preserve"> </w:t>
      </w:r>
      <w:r>
        <w:rPr>
          <w:spacing w:val="-1"/>
          <w:sz w:val="24"/>
        </w:rPr>
        <w:t>(supplier)</w:t>
      </w:r>
      <w:r>
        <w:rPr>
          <w:spacing w:val="-6"/>
          <w:sz w:val="24"/>
        </w:rPr>
        <w:t xml:space="preserve"> </w:t>
      </w:r>
      <w:r>
        <w:rPr>
          <w:spacing w:val="-1"/>
          <w:sz w:val="24"/>
        </w:rPr>
        <w:t>with</w:t>
      </w:r>
      <w:r>
        <w:rPr>
          <w:spacing w:val="-12"/>
          <w:sz w:val="24"/>
        </w:rPr>
        <w:t xml:space="preserve"> </w:t>
      </w:r>
      <w:r>
        <w:rPr>
          <w:spacing w:val="-1"/>
          <w:sz w:val="24"/>
        </w:rPr>
        <w:t>a</w:t>
      </w:r>
      <w:r>
        <w:rPr>
          <w:spacing w:val="-9"/>
          <w:sz w:val="24"/>
        </w:rPr>
        <w:t xml:space="preserve"> </w:t>
      </w:r>
      <w:r>
        <w:rPr>
          <w:spacing w:val="-1"/>
          <w:sz w:val="24"/>
        </w:rPr>
        <w:t>domestic</w:t>
      </w:r>
      <w:r>
        <w:rPr>
          <w:spacing w:val="-9"/>
          <w:sz w:val="24"/>
        </w:rPr>
        <w:t xml:space="preserve"> </w:t>
      </w:r>
      <w:r>
        <w:rPr>
          <w:spacing w:val="-1"/>
          <w:sz w:val="24"/>
        </w:rPr>
        <w:t>VAT</w:t>
      </w:r>
      <w:r>
        <w:rPr>
          <w:spacing w:val="-5"/>
          <w:sz w:val="24"/>
        </w:rPr>
        <w:t xml:space="preserve"> </w:t>
      </w:r>
      <w:r>
        <w:rPr>
          <w:spacing w:val="-1"/>
          <w:sz w:val="24"/>
        </w:rPr>
        <w:t>number</w:t>
      </w:r>
      <w:r>
        <w:rPr>
          <w:spacing w:val="-6"/>
          <w:sz w:val="24"/>
        </w:rPr>
        <w:t xml:space="preserve"> </w:t>
      </w:r>
      <w:r>
        <w:rPr>
          <w:spacing w:val="-1"/>
          <w:sz w:val="24"/>
        </w:rPr>
        <w:t>(purchase</w:t>
      </w:r>
      <w:r>
        <w:rPr>
          <w:spacing w:val="-9"/>
          <w:sz w:val="24"/>
        </w:rPr>
        <w:t xml:space="preserve"> </w:t>
      </w:r>
      <w:r>
        <w:rPr>
          <w:spacing w:val="-1"/>
          <w:sz w:val="24"/>
        </w:rPr>
        <w:t>of</w:t>
      </w:r>
      <w:r>
        <w:rPr>
          <w:spacing w:val="-16"/>
          <w:sz w:val="24"/>
        </w:rPr>
        <w:t xml:space="preserve"> </w:t>
      </w:r>
      <w:r>
        <w:rPr>
          <w:spacing w:val="-1"/>
          <w:sz w:val="24"/>
        </w:rPr>
        <w:t>goods</w:t>
      </w:r>
      <w:r>
        <w:rPr>
          <w:spacing w:val="-14"/>
          <w:sz w:val="24"/>
        </w:rPr>
        <w:t xml:space="preserve"> </w:t>
      </w:r>
      <w:r>
        <w:rPr>
          <w:spacing w:val="-1"/>
          <w:sz w:val="24"/>
        </w:rPr>
        <w:t>in</w:t>
      </w:r>
      <w:r>
        <w:rPr>
          <w:spacing w:val="-12"/>
          <w:sz w:val="24"/>
        </w:rPr>
        <w:t xml:space="preserve"> </w:t>
      </w:r>
      <w:r>
        <w:rPr>
          <w:spacing w:val="-1"/>
          <w:sz w:val="24"/>
        </w:rPr>
        <w:t>another</w:t>
      </w:r>
      <w:r>
        <w:rPr>
          <w:spacing w:val="-6"/>
          <w:sz w:val="24"/>
        </w:rPr>
        <w:t xml:space="preserve"> </w:t>
      </w:r>
      <w:r>
        <w:rPr>
          <w:spacing w:val="-1"/>
          <w:sz w:val="24"/>
        </w:rPr>
        <w:t>Member</w:t>
      </w:r>
      <w:r>
        <w:rPr>
          <w:spacing w:val="-6"/>
          <w:sz w:val="24"/>
        </w:rPr>
        <w:t xml:space="preserve"> </w:t>
      </w:r>
      <w:r>
        <w:rPr>
          <w:sz w:val="24"/>
        </w:rPr>
        <w:t>State</w:t>
      </w:r>
      <w:r>
        <w:rPr>
          <w:spacing w:val="-17"/>
          <w:sz w:val="24"/>
        </w:rPr>
        <w:t xml:space="preserve"> </w:t>
      </w:r>
      <w:r>
        <w:rPr>
          <w:sz w:val="24"/>
        </w:rPr>
        <w:t>or</w:t>
      </w:r>
      <w:r>
        <w:rPr>
          <w:spacing w:val="-16"/>
          <w:sz w:val="24"/>
        </w:rPr>
        <w:t xml:space="preserve"> </w:t>
      </w:r>
      <w:r>
        <w:rPr>
          <w:sz w:val="24"/>
        </w:rPr>
        <w:t>transfer</w:t>
      </w:r>
      <w:r>
        <w:rPr>
          <w:spacing w:val="-58"/>
          <w:sz w:val="24"/>
        </w:rPr>
        <w:t xml:space="preserve"> </w:t>
      </w:r>
      <w:r>
        <w:rPr>
          <w:sz w:val="24"/>
        </w:rPr>
        <w:t>of its business assets from another Member State is carried out by a person other than the</w:t>
      </w:r>
      <w:r>
        <w:rPr>
          <w:spacing w:val="1"/>
          <w:sz w:val="24"/>
        </w:rPr>
        <w:t xml:space="preserve"> </w:t>
      </w:r>
      <w:r>
        <w:rPr>
          <w:sz w:val="24"/>
        </w:rPr>
        <w:t>addressee of the imported goods to whom the goods are transported directly from another</w:t>
      </w:r>
      <w:r>
        <w:rPr>
          <w:spacing w:val="1"/>
          <w:sz w:val="24"/>
        </w:rPr>
        <w:t xml:space="preserve"> </w:t>
      </w:r>
      <w:r>
        <w:rPr>
          <w:sz w:val="24"/>
        </w:rPr>
        <w:t>Member</w:t>
      </w:r>
      <w:r>
        <w:rPr>
          <w:spacing w:val="2"/>
          <w:sz w:val="24"/>
        </w:rPr>
        <w:t xml:space="preserve"> </w:t>
      </w:r>
      <w:r>
        <w:rPr>
          <w:sz w:val="24"/>
        </w:rPr>
        <w:t>State).</w:t>
      </w:r>
    </w:p>
    <w:p w14:paraId="060917AE" w14:textId="77777777" w:rsidR="00D714C6" w:rsidRDefault="00D714C6">
      <w:pPr>
        <w:pStyle w:val="Zkladntext"/>
        <w:spacing w:before="1"/>
      </w:pPr>
    </w:p>
    <w:p w14:paraId="25DE1DCB" w14:textId="77777777" w:rsidR="00D714C6" w:rsidRDefault="009641C8">
      <w:pPr>
        <w:pStyle w:val="Odstavecseseznamem"/>
        <w:numPr>
          <w:ilvl w:val="0"/>
          <w:numId w:val="12"/>
        </w:numPr>
        <w:tabs>
          <w:tab w:val="left" w:pos="510"/>
        </w:tabs>
        <w:ind w:right="209" w:firstLine="0"/>
        <w:jc w:val="both"/>
        <w:rPr>
          <w:sz w:val="24"/>
        </w:rPr>
      </w:pPr>
      <w:r>
        <w:rPr>
          <w:sz w:val="24"/>
        </w:rPr>
        <w:t xml:space="preserve">Similarly, the </w:t>
      </w:r>
      <w:r>
        <w:rPr>
          <w:b/>
          <w:sz w:val="24"/>
        </w:rPr>
        <w:t xml:space="preserve">consignor (supplier) does not report data on exported goods to </w:t>
      </w:r>
      <w:r>
        <w:rPr>
          <w:sz w:val="24"/>
        </w:rPr>
        <w:t>Intrastat</w:t>
      </w:r>
      <w:r>
        <w:rPr>
          <w:spacing w:val="1"/>
          <w:sz w:val="24"/>
        </w:rPr>
        <w:t xml:space="preserve"> </w:t>
      </w:r>
      <w:r>
        <w:rPr>
          <w:sz w:val="24"/>
        </w:rPr>
        <w:t xml:space="preserve">if the goods are transported directly from his address to another Member State, but the </w:t>
      </w:r>
      <w:r>
        <w:rPr>
          <w:b/>
          <w:sz w:val="24"/>
        </w:rPr>
        <w:t>seller</w:t>
      </w:r>
      <w:r>
        <w:rPr>
          <w:b/>
          <w:spacing w:val="1"/>
          <w:sz w:val="24"/>
        </w:rPr>
        <w:t xml:space="preserve"> </w:t>
      </w:r>
      <w:r>
        <w:rPr>
          <w:b/>
          <w:sz w:val="24"/>
        </w:rPr>
        <w:t>issues the tax document to the buyer with a domestic VAT number, not to a person from</w:t>
      </w:r>
      <w:r>
        <w:rPr>
          <w:b/>
          <w:spacing w:val="-57"/>
          <w:sz w:val="24"/>
        </w:rPr>
        <w:t xml:space="preserve"> </w:t>
      </w:r>
      <w:r>
        <w:rPr>
          <w:b/>
          <w:sz w:val="24"/>
        </w:rPr>
        <w:t xml:space="preserve">another Member State </w:t>
      </w:r>
      <w:r>
        <w:rPr>
          <w:sz w:val="24"/>
        </w:rPr>
        <w:t>(the sale of goods abroad is carried out by a person other than the</w:t>
      </w:r>
      <w:r>
        <w:rPr>
          <w:spacing w:val="1"/>
          <w:sz w:val="24"/>
        </w:rPr>
        <w:t xml:space="preserve"> </w:t>
      </w:r>
      <w:r>
        <w:rPr>
          <w:sz w:val="24"/>
        </w:rPr>
        <w:t>consignor).</w:t>
      </w:r>
    </w:p>
    <w:p w14:paraId="5529B555" w14:textId="77777777" w:rsidR="00D714C6" w:rsidRDefault="00D714C6">
      <w:pPr>
        <w:pStyle w:val="Zkladntext"/>
        <w:spacing w:before="3"/>
        <w:rPr>
          <w:sz w:val="21"/>
        </w:rPr>
      </w:pPr>
    </w:p>
    <w:p w14:paraId="3C1E6DBF" w14:textId="77777777" w:rsidR="00D714C6" w:rsidRDefault="00F95685">
      <w:pPr>
        <w:pStyle w:val="Nadpis21"/>
        <w:numPr>
          <w:ilvl w:val="1"/>
          <w:numId w:val="13"/>
        </w:numPr>
        <w:tabs>
          <w:tab w:val="left" w:pos="539"/>
        </w:tabs>
      </w:pPr>
      <w:bookmarkStart w:id="22" w:name="4.6_When_the_reporting_agent_becomes_sub"/>
      <w:bookmarkStart w:id="23" w:name="_Toc156896235"/>
      <w:bookmarkEnd w:id="22"/>
      <w:r w:rsidRPr="00401937">
        <w:rPr>
          <w:lang w:val="en-GB"/>
        </w:rPr>
        <w:t>When Does a PSI Become Obliged to Submit Intrastat Declarations</w:t>
      </w:r>
      <w:bookmarkEnd w:id="23"/>
    </w:p>
    <w:p w14:paraId="7665197E" w14:textId="77777777" w:rsidR="00D714C6" w:rsidRDefault="00D714C6">
      <w:pPr>
        <w:pStyle w:val="Zkladntext"/>
        <w:spacing w:before="9"/>
        <w:rPr>
          <w:b/>
          <w:sz w:val="30"/>
        </w:rPr>
      </w:pPr>
    </w:p>
    <w:p w14:paraId="1F8FE033" w14:textId="77777777" w:rsidR="00D714C6" w:rsidRDefault="009641C8">
      <w:pPr>
        <w:pStyle w:val="Odstavecseseznamem"/>
        <w:numPr>
          <w:ilvl w:val="0"/>
          <w:numId w:val="12"/>
        </w:numPr>
        <w:tabs>
          <w:tab w:val="left" w:pos="515"/>
        </w:tabs>
        <w:ind w:right="211" w:firstLine="0"/>
        <w:jc w:val="both"/>
        <w:rPr>
          <w:sz w:val="24"/>
        </w:rPr>
      </w:pPr>
      <w:r>
        <w:rPr>
          <w:sz w:val="24"/>
        </w:rPr>
        <w:t xml:space="preserve">The obligation to start reporting data to Intrastat arises for the reporting unit </w:t>
      </w:r>
      <w:r>
        <w:rPr>
          <w:b/>
          <w:sz w:val="24"/>
        </w:rPr>
        <w:t>during the</w:t>
      </w:r>
      <w:r>
        <w:rPr>
          <w:b/>
          <w:spacing w:val="1"/>
          <w:sz w:val="24"/>
        </w:rPr>
        <w:t xml:space="preserve"> </w:t>
      </w:r>
      <w:r>
        <w:rPr>
          <w:b/>
          <w:sz w:val="24"/>
        </w:rPr>
        <w:t>calendar year from the month (reference period) in which the reporting threshold is</w:t>
      </w:r>
      <w:r>
        <w:rPr>
          <w:b/>
          <w:spacing w:val="1"/>
          <w:sz w:val="24"/>
        </w:rPr>
        <w:t xml:space="preserve"> </w:t>
      </w:r>
      <w:r>
        <w:rPr>
          <w:b/>
          <w:sz w:val="24"/>
        </w:rPr>
        <w:t>reached for the export and/or import of goods. The reporting threshold is determined by</w:t>
      </w:r>
      <w:r>
        <w:rPr>
          <w:b/>
          <w:spacing w:val="-57"/>
          <w:sz w:val="24"/>
        </w:rPr>
        <w:t xml:space="preserve"> </w:t>
      </w:r>
      <w:r>
        <w:rPr>
          <w:b/>
          <w:sz w:val="24"/>
        </w:rPr>
        <w:t xml:space="preserve">the physical movement of goods. </w:t>
      </w:r>
      <w:r>
        <w:rPr>
          <w:sz w:val="24"/>
        </w:rPr>
        <w:t>This also applies to persons acting as a representative</w:t>
      </w:r>
      <w:r>
        <w:rPr>
          <w:spacing w:val="1"/>
          <w:sz w:val="24"/>
        </w:rPr>
        <w:t xml:space="preserve"> </w:t>
      </w:r>
      <w:r>
        <w:rPr>
          <w:sz w:val="24"/>
        </w:rPr>
        <w:t>member</w:t>
      </w:r>
      <w:r>
        <w:rPr>
          <w:spacing w:val="2"/>
          <w:sz w:val="24"/>
        </w:rPr>
        <w:t xml:space="preserve"> </w:t>
      </w:r>
      <w:r>
        <w:rPr>
          <w:sz w:val="24"/>
        </w:rPr>
        <w:t>of</w:t>
      </w:r>
      <w:r>
        <w:rPr>
          <w:spacing w:val="-6"/>
          <w:sz w:val="24"/>
        </w:rPr>
        <w:t xml:space="preserve"> </w:t>
      </w:r>
      <w:r>
        <w:rPr>
          <w:sz w:val="24"/>
        </w:rPr>
        <w:t>a</w:t>
      </w:r>
      <w:r>
        <w:rPr>
          <w:spacing w:val="1"/>
          <w:sz w:val="24"/>
        </w:rPr>
        <w:t xml:space="preserve"> </w:t>
      </w:r>
      <w:r>
        <w:rPr>
          <w:sz w:val="24"/>
        </w:rPr>
        <w:t>group</w:t>
      </w:r>
      <w:r>
        <w:rPr>
          <w:spacing w:val="-3"/>
          <w:sz w:val="24"/>
        </w:rPr>
        <w:t xml:space="preserve"> </w:t>
      </w:r>
      <w:r>
        <w:rPr>
          <w:sz w:val="24"/>
        </w:rPr>
        <w:t>registered</w:t>
      </w:r>
      <w:r>
        <w:rPr>
          <w:spacing w:val="2"/>
          <w:sz w:val="24"/>
        </w:rPr>
        <w:t xml:space="preserve"> </w:t>
      </w:r>
      <w:r>
        <w:rPr>
          <w:sz w:val="24"/>
        </w:rPr>
        <w:t>for</w:t>
      </w:r>
      <w:r>
        <w:rPr>
          <w:spacing w:val="2"/>
          <w:sz w:val="24"/>
        </w:rPr>
        <w:t xml:space="preserve"> </w:t>
      </w:r>
      <w:r>
        <w:rPr>
          <w:sz w:val="24"/>
        </w:rPr>
        <w:t>VAT.</w:t>
      </w:r>
    </w:p>
    <w:p w14:paraId="6D98CDE1" w14:textId="77777777" w:rsidR="00D714C6" w:rsidRDefault="00D714C6">
      <w:pPr>
        <w:pStyle w:val="Zkladntext"/>
      </w:pPr>
    </w:p>
    <w:p w14:paraId="1A1F2A46" w14:textId="42B1CDDF" w:rsidR="00D714C6" w:rsidRDefault="009641C8">
      <w:pPr>
        <w:pStyle w:val="Odstavecseseznamem"/>
        <w:numPr>
          <w:ilvl w:val="0"/>
          <w:numId w:val="12"/>
        </w:numPr>
        <w:tabs>
          <w:tab w:val="left" w:pos="486"/>
        </w:tabs>
        <w:ind w:right="208" w:firstLine="0"/>
        <w:jc w:val="both"/>
        <w:rPr>
          <w:sz w:val="24"/>
        </w:rPr>
      </w:pPr>
      <w:r>
        <w:rPr>
          <w:spacing w:val="-2"/>
          <w:sz w:val="24"/>
        </w:rPr>
        <w:t>The</w:t>
      </w:r>
      <w:r>
        <w:rPr>
          <w:spacing w:val="-9"/>
          <w:sz w:val="24"/>
        </w:rPr>
        <w:t xml:space="preserve"> </w:t>
      </w:r>
      <w:r>
        <w:rPr>
          <w:spacing w:val="-1"/>
          <w:sz w:val="24"/>
        </w:rPr>
        <w:t>reporting</w:t>
      </w:r>
      <w:r>
        <w:rPr>
          <w:spacing w:val="-8"/>
          <w:sz w:val="24"/>
        </w:rPr>
        <w:t xml:space="preserve"> </w:t>
      </w:r>
      <w:r>
        <w:rPr>
          <w:spacing w:val="-1"/>
          <w:sz w:val="24"/>
        </w:rPr>
        <w:t>unit</w:t>
      </w:r>
      <w:r>
        <w:rPr>
          <w:spacing w:val="-3"/>
          <w:sz w:val="24"/>
        </w:rPr>
        <w:t xml:space="preserve"> </w:t>
      </w:r>
      <w:r>
        <w:rPr>
          <w:spacing w:val="-1"/>
          <w:sz w:val="24"/>
        </w:rPr>
        <w:t>may</w:t>
      </w:r>
      <w:r>
        <w:rPr>
          <w:spacing w:val="-12"/>
          <w:sz w:val="24"/>
        </w:rPr>
        <w:t xml:space="preserve"> </w:t>
      </w:r>
      <w:r>
        <w:rPr>
          <w:spacing w:val="-1"/>
          <w:sz w:val="24"/>
        </w:rPr>
        <w:t>be</w:t>
      </w:r>
      <w:r>
        <w:rPr>
          <w:spacing w:val="-9"/>
          <w:sz w:val="24"/>
        </w:rPr>
        <w:t xml:space="preserve"> </w:t>
      </w:r>
      <w:r>
        <w:rPr>
          <w:spacing w:val="-1"/>
          <w:sz w:val="24"/>
        </w:rPr>
        <w:t>obliged</w:t>
      </w:r>
      <w:r>
        <w:rPr>
          <w:spacing w:val="-8"/>
          <w:sz w:val="24"/>
        </w:rPr>
        <w:t xml:space="preserve"> </w:t>
      </w:r>
      <w:r>
        <w:rPr>
          <w:spacing w:val="-1"/>
          <w:sz w:val="24"/>
        </w:rPr>
        <w:t>to</w:t>
      </w:r>
      <w:r>
        <w:rPr>
          <w:spacing w:val="-12"/>
          <w:sz w:val="24"/>
        </w:rPr>
        <w:t xml:space="preserve"> </w:t>
      </w:r>
      <w:r>
        <w:rPr>
          <w:spacing w:val="-1"/>
          <w:sz w:val="24"/>
        </w:rPr>
        <w:t>report</w:t>
      </w:r>
      <w:r>
        <w:rPr>
          <w:spacing w:val="-7"/>
          <w:sz w:val="24"/>
        </w:rPr>
        <w:t xml:space="preserve"> </w:t>
      </w:r>
      <w:r>
        <w:rPr>
          <w:spacing w:val="-1"/>
          <w:sz w:val="24"/>
        </w:rPr>
        <w:t>data</w:t>
      </w:r>
      <w:r>
        <w:rPr>
          <w:spacing w:val="-17"/>
          <w:sz w:val="24"/>
        </w:rPr>
        <w:t xml:space="preserve"> </w:t>
      </w:r>
      <w:r>
        <w:rPr>
          <w:spacing w:val="-1"/>
          <w:sz w:val="24"/>
        </w:rPr>
        <w:t>to</w:t>
      </w:r>
      <w:r>
        <w:rPr>
          <w:spacing w:val="-7"/>
          <w:sz w:val="24"/>
        </w:rPr>
        <w:t xml:space="preserve"> </w:t>
      </w:r>
      <w:r>
        <w:rPr>
          <w:spacing w:val="-1"/>
          <w:sz w:val="24"/>
        </w:rPr>
        <w:t xml:space="preserve">Intrastat </w:t>
      </w:r>
      <w:r>
        <w:rPr>
          <w:b/>
          <w:spacing w:val="-1"/>
          <w:sz w:val="24"/>
        </w:rPr>
        <w:t>separately</w:t>
      </w:r>
      <w:r>
        <w:rPr>
          <w:b/>
          <w:spacing w:val="-8"/>
          <w:sz w:val="24"/>
        </w:rPr>
        <w:t xml:space="preserve"> </w:t>
      </w:r>
      <w:r>
        <w:rPr>
          <w:b/>
          <w:spacing w:val="-1"/>
          <w:sz w:val="24"/>
        </w:rPr>
        <w:t>for</w:t>
      </w:r>
      <w:r>
        <w:rPr>
          <w:b/>
          <w:spacing w:val="-12"/>
          <w:sz w:val="24"/>
        </w:rPr>
        <w:t xml:space="preserve"> </w:t>
      </w:r>
      <w:r>
        <w:rPr>
          <w:b/>
          <w:spacing w:val="-1"/>
          <w:sz w:val="24"/>
        </w:rPr>
        <w:t>exported</w:t>
      </w:r>
      <w:r>
        <w:rPr>
          <w:b/>
          <w:spacing w:val="-6"/>
          <w:sz w:val="24"/>
        </w:rPr>
        <w:t xml:space="preserve"> </w:t>
      </w:r>
      <w:r>
        <w:rPr>
          <w:b/>
          <w:spacing w:val="-1"/>
          <w:sz w:val="24"/>
        </w:rPr>
        <w:t>goods,</w:t>
      </w:r>
      <w:r>
        <w:rPr>
          <w:b/>
          <w:spacing w:val="-57"/>
          <w:sz w:val="24"/>
        </w:rPr>
        <w:t xml:space="preserve"> </w:t>
      </w:r>
      <w:r>
        <w:rPr>
          <w:b/>
          <w:sz w:val="24"/>
        </w:rPr>
        <w:t>separately</w:t>
      </w:r>
      <w:r>
        <w:rPr>
          <w:b/>
          <w:spacing w:val="-1"/>
          <w:sz w:val="24"/>
        </w:rPr>
        <w:t xml:space="preserve"> </w:t>
      </w:r>
      <w:r>
        <w:rPr>
          <w:b/>
          <w:sz w:val="24"/>
        </w:rPr>
        <w:t>for</w:t>
      </w:r>
      <w:r>
        <w:rPr>
          <w:b/>
          <w:spacing w:val="-9"/>
          <w:sz w:val="24"/>
        </w:rPr>
        <w:t xml:space="preserve"> </w:t>
      </w:r>
      <w:r>
        <w:rPr>
          <w:b/>
          <w:sz w:val="24"/>
        </w:rPr>
        <w:t>imported</w:t>
      </w:r>
      <w:r>
        <w:rPr>
          <w:b/>
          <w:spacing w:val="-4"/>
          <w:sz w:val="24"/>
        </w:rPr>
        <w:t xml:space="preserve"> </w:t>
      </w:r>
      <w:r>
        <w:rPr>
          <w:b/>
          <w:sz w:val="24"/>
        </w:rPr>
        <w:t>goods</w:t>
      </w:r>
      <w:r>
        <w:rPr>
          <w:b/>
          <w:spacing w:val="-7"/>
          <w:sz w:val="24"/>
        </w:rPr>
        <w:t xml:space="preserve"> </w:t>
      </w:r>
      <w:r>
        <w:rPr>
          <w:b/>
          <w:sz w:val="24"/>
        </w:rPr>
        <w:t>or</w:t>
      </w:r>
      <w:r>
        <w:rPr>
          <w:b/>
          <w:spacing w:val="-6"/>
          <w:sz w:val="24"/>
        </w:rPr>
        <w:t xml:space="preserve"> </w:t>
      </w:r>
      <w:r>
        <w:rPr>
          <w:b/>
          <w:sz w:val="24"/>
        </w:rPr>
        <w:t>for</w:t>
      </w:r>
      <w:r>
        <w:rPr>
          <w:b/>
          <w:spacing w:val="-11"/>
          <w:sz w:val="24"/>
        </w:rPr>
        <w:t xml:space="preserve"> </w:t>
      </w:r>
      <w:r>
        <w:rPr>
          <w:b/>
          <w:sz w:val="24"/>
        </w:rPr>
        <w:t>both</w:t>
      </w:r>
      <w:r>
        <w:rPr>
          <w:b/>
          <w:spacing w:val="-5"/>
          <w:sz w:val="24"/>
        </w:rPr>
        <w:t xml:space="preserve"> </w:t>
      </w:r>
      <w:r>
        <w:rPr>
          <w:b/>
          <w:sz w:val="24"/>
        </w:rPr>
        <w:t>exported</w:t>
      </w:r>
      <w:r>
        <w:rPr>
          <w:b/>
          <w:spacing w:val="-4"/>
          <w:sz w:val="24"/>
        </w:rPr>
        <w:t xml:space="preserve"> </w:t>
      </w:r>
      <w:r>
        <w:rPr>
          <w:b/>
          <w:sz w:val="24"/>
        </w:rPr>
        <w:t>and</w:t>
      </w:r>
      <w:r>
        <w:rPr>
          <w:b/>
          <w:spacing w:val="-4"/>
          <w:sz w:val="24"/>
        </w:rPr>
        <w:t xml:space="preserve"> </w:t>
      </w:r>
      <w:r>
        <w:rPr>
          <w:b/>
          <w:sz w:val="24"/>
        </w:rPr>
        <w:t>imported</w:t>
      </w:r>
      <w:r>
        <w:rPr>
          <w:b/>
          <w:spacing w:val="2"/>
          <w:sz w:val="24"/>
        </w:rPr>
        <w:t xml:space="preserve"> </w:t>
      </w:r>
      <w:r>
        <w:rPr>
          <w:b/>
          <w:sz w:val="24"/>
        </w:rPr>
        <w:t>goods</w:t>
      </w:r>
      <w:r>
        <w:rPr>
          <w:b/>
          <w:spacing w:val="-7"/>
          <w:sz w:val="24"/>
        </w:rPr>
        <w:t xml:space="preserve"> </w:t>
      </w:r>
      <w:r>
        <w:rPr>
          <w:b/>
          <w:sz w:val="24"/>
        </w:rPr>
        <w:t>at</w:t>
      </w:r>
      <w:r>
        <w:rPr>
          <w:b/>
          <w:spacing w:val="-3"/>
          <w:sz w:val="24"/>
        </w:rPr>
        <w:t xml:space="preserve"> </w:t>
      </w:r>
      <w:r>
        <w:rPr>
          <w:b/>
          <w:sz w:val="24"/>
        </w:rPr>
        <w:t>the</w:t>
      </w:r>
      <w:r>
        <w:rPr>
          <w:b/>
          <w:spacing w:val="-6"/>
          <w:sz w:val="24"/>
        </w:rPr>
        <w:t xml:space="preserve"> </w:t>
      </w:r>
      <w:r>
        <w:rPr>
          <w:b/>
          <w:sz w:val="24"/>
        </w:rPr>
        <w:t>same</w:t>
      </w:r>
      <w:r>
        <w:rPr>
          <w:b/>
          <w:spacing w:val="-6"/>
          <w:sz w:val="24"/>
        </w:rPr>
        <w:t xml:space="preserve"> </w:t>
      </w:r>
      <w:r>
        <w:rPr>
          <w:b/>
          <w:sz w:val="24"/>
        </w:rPr>
        <w:t>time.</w:t>
      </w:r>
      <w:r>
        <w:rPr>
          <w:b/>
          <w:spacing w:val="-58"/>
          <w:sz w:val="24"/>
        </w:rPr>
        <w:t xml:space="preserve"> </w:t>
      </w:r>
      <w:r>
        <w:rPr>
          <w:sz w:val="24"/>
        </w:rPr>
        <w:t>Therefore, some reporting units are obliged to report data to Intrastat only for exported goods,</w:t>
      </w:r>
      <w:r>
        <w:rPr>
          <w:spacing w:val="1"/>
          <w:sz w:val="24"/>
        </w:rPr>
        <w:t xml:space="preserve"> </w:t>
      </w:r>
      <w:r>
        <w:rPr>
          <w:sz w:val="24"/>
        </w:rPr>
        <w:t>some only for imported goods and others report data on both directions of movement of goods</w:t>
      </w:r>
      <w:r>
        <w:rPr>
          <w:spacing w:val="-57"/>
          <w:sz w:val="24"/>
        </w:rPr>
        <w:t xml:space="preserve"> </w:t>
      </w:r>
      <w:r>
        <w:rPr>
          <w:sz w:val="24"/>
        </w:rPr>
        <w:t>across</w:t>
      </w:r>
      <w:r>
        <w:rPr>
          <w:spacing w:val="-5"/>
          <w:sz w:val="24"/>
        </w:rPr>
        <w:t xml:space="preserve"> </w:t>
      </w:r>
      <w:r>
        <w:rPr>
          <w:sz w:val="24"/>
        </w:rPr>
        <w:t>the Czech</w:t>
      </w:r>
      <w:r>
        <w:rPr>
          <w:spacing w:val="-3"/>
          <w:sz w:val="24"/>
        </w:rPr>
        <w:t xml:space="preserve"> </w:t>
      </w:r>
      <w:r>
        <w:rPr>
          <w:sz w:val="24"/>
        </w:rPr>
        <w:t>border.</w:t>
      </w:r>
    </w:p>
    <w:p w14:paraId="44B8E1AF" w14:textId="77777777" w:rsidR="009960CD" w:rsidRPr="009960CD" w:rsidRDefault="009960CD" w:rsidP="009960CD">
      <w:pPr>
        <w:pStyle w:val="Odstavecseseznamem"/>
        <w:rPr>
          <w:sz w:val="24"/>
        </w:rPr>
      </w:pPr>
    </w:p>
    <w:p w14:paraId="3A33C964" w14:textId="31814663" w:rsidR="009960CD" w:rsidRDefault="009960CD">
      <w:pPr>
        <w:pStyle w:val="Odstavecseseznamem"/>
        <w:numPr>
          <w:ilvl w:val="0"/>
          <w:numId w:val="12"/>
        </w:numPr>
        <w:tabs>
          <w:tab w:val="left" w:pos="486"/>
        </w:tabs>
        <w:ind w:right="208" w:firstLine="0"/>
        <w:jc w:val="both"/>
        <w:rPr>
          <w:sz w:val="24"/>
        </w:rPr>
      </w:pPr>
      <w:r>
        <w:rPr>
          <w:b/>
          <w:sz w:val="24"/>
        </w:rPr>
        <w:t>Any and all recurrent occurrence of the obligation to report data to Intrastat due to</w:t>
      </w:r>
      <w:r>
        <w:rPr>
          <w:b/>
          <w:spacing w:val="1"/>
          <w:sz w:val="24"/>
        </w:rPr>
        <w:t xml:space="preserve"> </w:t>
      </w:r>
      <w:r>
        <w:rPr>
          <w:b/>
          <w:sz w:val="24"/>
        </w:rPr>
        <w:t>reaching</w:t>
      </w:r>
      <w:r>
        <w:rPr>
          <w:b/>
          <w:spacing w:val="1"/>
          <w:sz w:val="24"/>
        </w:rPr>
        <w:t xml:space="preserve"> </w:t>
      </w:r>
      <w:r>
        <w:rPr>
          <w:b/>
          <w:sz w:val="24"/>
        </w:rPr>
        <w:t>the</w:t>
      </w:r>
      <w:r>
        <w:rPr>
          <w:b/>
          <w:spacing w:val="1"/>
          <w:sz w:val="24"/>
        </w:rPr>
        <w:t xml:space="preserve"> </w:t>
      </w:r>
      <w:r>
        <w:rPr>
          <w:b/>
          <w:sz w:val="24"/>
        </w:rPr>
        <w:t>reporting</w:t>
      </w:r>
      <w:r>
        <w:rPr>
          <w:b/>
          <w:spacing w:val="1"/>
          <w:sz w:val="24"/>
        </w:rPr>
        <w:t xml:space="preserve"> </w:t>
      </w:r>
      <w:r>
        <w:rPr>
          <w:b/>
          <w:sz w:val="24"/>
        </w:rPr>
        <w:t>threshold</w:t>
      </w:r>
      <w:r>
        <w:rPr>
          <w:b/>
          <w:spacing w:val="1"/>
          <w:sz w:val="24"/>
        </w:rPr>
        <w:t xml:space="preserve"> </w:t>
      </w:r>
      <w:r>
        <w:rPr>
          <w:b/>
          <w:sz w:val="24"/>
        </w:rPr>
        <w:t>shall</w:t>
      </w:r>
      <w:r>
        <w:rPr>
          <w:b/>
          <w:spacing w:val="1"/>
          <w:sz w:val="24"/>
        </w:rPr>
        <w:t xml:space="preserve"> </w:t>
      </w:r>
      <w:r>
        <w:rPr>
          <w:b/>
          <w:sz w:val="24"/>
        </w:rPr>
        <w:t>be</w:t>
      </w:r>
      <w:r>
        <w:rPr>
          <w:b/>
          <w:spacing w:val="1"/>
          <w:sz w:val="24"/>
        </w:rPr>
        <w:t xml:space="preserve"> </w:t>
      </w:r>
      <w:r>
        <w:rPr>
          <w:b/>
          <w:sz w:val="24"/>
        </w:rPr>
        <w:t>notified</w:t>
      </w:r>
      <w:r>
        <w:rPr>
          <w:b/>
          <w:spacing w:val="1"/>
          <w:sz w:val="24"/>
        </w:rPr>
        <w:t xml:space="preserve"> </w:t>
      </w:r>
      <w:r>
        <w:rPr>
          <w:b/>
          <w:sz w:val="24"/>
        </w:rPr>
        <w:t>(via</w:t>
      </w:r>
      <w:r>
        <w:rPr>
          <w:b/>
          <w:spacing w:val="1"/>
          <w:sz w:val="24"/>
        </w:rPr>
        <w:t xml:space="preserve"> </w:t>
      </w:r>
      <w:r>
        <w:rPr>
          <w:b/>
          <w:sz w:val="24"/>
        </w:rPr>
        <w:t>the</w:t>
      </w:r>
      <w:r>
        <w:rPr>
          <w:b/>
          <w:spacing w:val="1"/>
          <w:sz w:val="24"/>
        </w:rPr>
        <w:t xml:space="preserve"> </w:t>
      </w:r>
      <w:r>
        <w:rPr>
          <w:b/>
          <w:sz w:val="24"/>
        </w:rPr>
        <w:t>form</w:t>
      </w:r>
      <w:r>
        <w:rPr>
          <w:b/>
          <w:spacing w:val="1"/>
          <w:sz w:val="24"/>
        </w:rPr>
        <w:t xml:space="preserve"> </w:t>
      </w:r>
      <w:r>
        <w:rPr>
          <w:b/>
          <w:sz w:val="24"/>
        </w:rPr>
        <w:t>"Application</w:t>
      </w:r>
      <w:r>
        <w:rPr>
          <w:b/>
          <w:spacing w:val="1"/>
          <w:sz w:val="24"/>
        </w:rPr>
        <w:t xml:space="preserve"> </w:t>
      </w:r>
      <w:r>
        <w:rPr>
          <w:b/>
          <w:sz w:val="24"/>
        </w:rPr>
        <w:t>for</w:t>
      </w:r>
      <w:r>
        <w:rPr>
          <w:b/>
          <w:spacing w:val="1"/>
          <w:sz w:val="24"/>
        </w:rPr>
        <w:t xml:space="preserve"> </w:t>
      </w:r>
      <w:r>
        <w:rPr>
          <w:b/>
          <w:sz w:val="24"/>
        </w:rPr>
        <w:t>registration</w:t>
      </w:r>
      <w:r>
        <w:rPr>
          <w:b/>
          <w:spacing w:val="1"/>
          <w:sz w:val="24"/>
        </w:rPr>
        <w:t xml:space="preserve"> </w:t>
      </w:r>
      <w:r>
        <w:rPr>
          <w:b/>
          <w:sz w:val="24"/>
        </w:rPr>
        <w:t>of</w:t>
      </w:r>
      <w:r>
        <w:rPr>
          <w:b/>
          <w:spacing w:val="1"/>
          <w:sz w:val="24"/>
        </w:rPr>
        <w:t xml:space="preserve"> </w:t>
      </w:r>
      <w:r>
        <w:rPr>
          <w:b/>
          <w:sz w:val="24"/>
        </w:rPr>
        <w:t>reporting</w:t>
      </w:r>
      <w:r>
        <w:rPr>
          <w:b/>
          <w:spacing w:val="1"/>
          <w:sz w:val="24"/>
        </w:rPr>
        <w:t xml:space="preserve"> </w:t>
      </w:r>
      <w:r>
        <w:rPr>
          <w:b/>
          <w:sz w:val="24"/>
        </w:rPr>
        <w:t>unit")</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local</w:t>
      </w:r>
      <w:r>
        <w:rPr>
          <w:b/>
          <w:spacing w:val="1"/>
          <w:sz w:val="24"/>
        </w:rPr>
        <w:t xml:space="preserve"> </w:t>
      </w:r>
      <w:r>
        <w:rPr>
          <w:b/>
          <w:sz w:val="24"/>
        </w:rPr>
        <w:t>competent</w:t>
      </w:r>
      <w:r>
        <w:rPr>
          <w:b/>
          <w:spacing w:val="1"/>
          <w:sz w:val="24"/>
        </w:rPr>
        <w:t xml:space="preserve"> </w:t>
      </w:r>
      <w:r>
        <w:rPr>
          <w:b/>
          <w:sz w:val="24"/>
        </w:rPr>
        <w:t>customs</w:t>
      </w:r>
      <w:r>
        <w:rPr>
          <w:b/>
          <w:spacing w:val="1"/>
          <w:sz w:val="24"/>
        </w:rPr>
        <w:t xml:space="preserve"> </w:t>
      </w:r>
      <w:r>
        <w:rPr>
          <w:b/>
          <w:sz w:val="24"/>
        </w:rPr>
        <w:t>office</w:t>
      </w:r>
      <w:r>
        <w:rPr>
          <w:b/>
          <w:spacing w:val="1"/>
          <w:sz w:val="24"/>
        </w:rPr>
        <w:t xml:space="preserve"> </w:t>
      </w:r>
      <w:r>
        <w:rPr>
          <w:b/>
          <w:sz w:val="24"/>
        </w:rPr>
        <w:t>prior</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submission</w:t>
      </w:r>
      <w:r>
        <w:rPr>
          <w:b/>
          <w:spacing w:val="-6"/>
          <w:sz w:val="24"/>
        </w:rPr>
        <w:t xml:space="preserve"> </w:t>
      </w:r>
      <w:r>
        <w:rPr>
          <w:b/>
          <w:sz w:val="24"/>
        </w:rPr>
        <w:t>of</w:t>
      </w:r>
      <w:r>
        <w:rPr>
          <w:b/>
          <w:spacing w:val="-10"/>
          <w:sz w:val="24"/>
        </w:rPr>
        <w:t xml:space="preserve"> </w:t>
      </w:r>
      <w:r>
        <w:rPr>
          <w:b/>
          <w:sz w:val="24"/>
        </w:rPr>
        <w:t>the</w:t>
      </w:r>
      <w:r>
        <w:rPr>
          <w:b/>
          <w:spacing w:val="-13"/>
          <w:sz w:val="24"/>
        </w:rPr>
        <w:t xml:space="preserve"> </w:t>
      </w:r>
      <w:r>
        <w:rPr>
          <w:b/>
          <w:sz w:val="24"/>
        </w:rPr>
        <w:t>first</w:t>
      </w:r>
      <w:r>
        <w:rPr>
          <w:b/>
          <w:spacing w:val="-5"/>
          <w:sz w:val="24"/>
        </w:rPr>
        <w:t xml:space="preserve"> </w:t>
      </w:r>
      <w:r>
        <w:rPr>
          <w:b/>
          <w:sz w:val="24"/>
        </w:rPr>
        <w:t>Declaration.</w:t>
      </w:r>
      <w:r>
        <w:rPr>
          <w:b/>
          <w:spacing w:val="-13"/>
          <w:sz w:val="24"/>
        </w:rPr>
        <w:t xml:space="preserve"> </w:t>
      </w:r>
      <w:r>
        <w:rPr>
          <w:sz w:val="24"/>
        </w:rPr>
        <w:t>This</w:t>
      </w:r>
      <w:r>
        <w:rPr>
          <w:spacing w:val="-9"/>
          <w:sz w:val="24"/>
        </w:rPr>
        <w:t xml:space="preserve"> </w:t>
      </w:r>
      <w:r>
        <w:rPr>
          <w:sz w:val="24"/>
        </w:rPr>
        <w:t>also</w:t>
      </w:r>
      <w:r>
        <w:rPr>
          <w:spacing w:val="-2"/>
          <w:sz w:val="24"/>
        </w:rPr>
        <w:t xml:space="preserve"> </w:t>
      </w:r>
      <w:r>
        <w:rPr>
          <w:sz w:val="24"/>
        </w:rPr>
        <w:t>applies</w:t>
      </w:r>
      <w:r>
        <w:rPr>
          <w:spacing w:val="-5"/>
          <w:sz w:val="24"/>
        </w:rPr>
        <w:t xml:space="preserve"> </w:t>
      </w:r>
      <w:r>
        <w:rPr>
          <w:sz w:val="24"/>
        </w:rPr>
        <w:t>in</w:t>
      </w:r>
      <w:r>
        <w:rPr>
          <w:spacing w:val="-12"/>
          <w:sz w:val="24"/>
        </w:rPr>
        <w:t xml:space="preserve"> </w:t>
      </w:r>
      <w:r>
        <w:rPr>
          <w:sz w:val="24"/>
        </w:rPr>
        <w:t>cases</w:t>
      </w:r>
      <w:r>
        <w:rPr>
          <w:spacing w:val="-9"/>
          <w:sz w:val="24"/>
        </w:rPr>
        <w:t xml:space="preserve"> </w:t>
      </w:r>
      <w:r>
        <w:rPr>
          <w:sz w:val="24"/>
        </w:rPr>
        <w:t>where</w:t>
      </w:r>
      <w:r>
        <w:rPr>
          <w:spacing w:val="-8"/>
          <w:sz w:val="24"/>
        </w:rPr>
        <w:t xml:space="preserve"> </w:t>
      </w:r>
      <w:r>
        <w:rPr>
          <w:sz w:val="24"/>
        </w:rPr>
        <w:t>the</w:t>
      </w:r>
      <w:r>
        <w:rPr>
          <w:spacing w:val="-8"/>
          <w:sz w:val="24"/>
        </w:rPr>
        <w:t xml:space="preserve"> </w:t>
      </w:r>
      <w:r>
        <w:rPr>
          <w:sz w:val="24"/>
        </w:rPr>
        <w:t>PSI</w:t>
      </w:r>
      <w:r>
        <w:rPr>
          <w:spacing w:val="-2"/>
          <w:sz w:val="24"/>
        </w:rPr>
        <w:t xml:space="preserve"> </w:t>
      </w:r>
      <w:r>
        <w:rPr>
          <w:sz w:val="24"/>
        </w:rPr>
        <w:t>reports</w:t>
      </w:r>
      <w:r>
        <w:rPr>
          <w:spacing w:val="-57"/>
          <w:sz w:val="24"/>
        </w:rPr>
        <w:t xml:space="preserve"> </w:t>
      </w:r>
      <w:r>
        <w:rPr>
          <w:sz w:val="24"/>
        </w:rPr>
        <w:t>Intrastat data in one direction and the obligation to report Intrastat data in the other direction</w:t>
      </w:r>
      <w:r>
        <w:rPr>
          <w:spacing w:val="1"/>
          <w:sz w:val="24"/>
        </w:rPr>
        <w:t xml:space="preserve"> </w:t>
      </w:r>
      <w:r>
        <w:rPr>
          <w:sz w:val="24"/>
        </w:rPr>
        <w:t xml:space="preserve">arises (the form </w:t>
      </w:r>
      <w:r w:rsidRPr="00AD4244">
        <w:rPr>
          <w:sz w:val="24"/>
        </w:rPr>
        <w:t>Simplified Application for Re</w:t>
      </w:r>
      <w:r>
        <w:rPr>
          <w:sz w:val="24"/>
        </w:rPr>
        <w:t>gistration of a Reporting Unit</w:t>
      </w:r>
      <w:r w:rsidRPr="00AD4244">
        <w:rPr>
          <w:sz w:val="24"/>
        </w:rPr>
        <w:t xml:space="preserve"> should be used in this case)</w:t>
      </w:r>
      <w:r>
        <w:rPr>
          <w:sz w:val="24"/>
        </w:rPr>
        <w:t>.</w:t>
      </w:r>
    </w:p>
    <w:p w14:paraId="10AD6A0C" w14:textId="0E34D8A9" w:rsidR="00D714C6" w:rsidRDefault="00D714C6">
      <w:pPr>
        <w:pStyle w:val="Zkladntext"/>
        <w:spacing w:before="3"/>
      </w:pPr>
    </w:p>
    <w:p w14:paraId="67C9FB04" w14:textId="77777777" w:rsidR="00D714C6" w:rsidRDefault="009641C8">
      <w:pPr>
        <w:pStyle w:val="Nadpis31"/>
        <w:numPr>
          <w:ilvl w:val="0"/>
          <w:numId w:val="12"/>
        </w:numPr>
        <w:tabs>
          <w:tab w:val="left" w:pos="496"/>
        </w:tabs>
        <w:spacing w:line="242" w:lineRule="auto"/>
        <w:ind w:right="217" w:firstLine="0"/>
        <w:jc w:val="both"/>
      </w:pPr>
      <w:r>
        <w:t>Data</w:t>
      </w:r>
      <w:r>
        <w:rPr>
          <w:spacing w:val="-12"/>
        </w:rPr>
        <w:t xml:space="preserve"> </w:t>
      </w:r>
      <w:r>
        <w:t>for</w:t>
      </w:r>
      <w:r>
        <w:rPr>
          <w:spacing w:val="-13"/>
        </w:rPr>
        <w:t xml:space="preserve"> </w:t>
      </w:r>
      <w:r>
        <w:t>the</w:t>
      </w:r>
      <w:r>
        <w:rPr>
          <w:spacing w:val="-8"/>
        </w:rPr>
        <w:t xml:space="preserve"> </w:t>
      </w:r>
      <w:r>
        <w:t>months</w:t>
      </w:r>
      <w:r>
        <w:rPr>
          <w:spacing w:val="-14"/>
        </w:rPr>
        <w:t xml:space="preserve"> </w:t>
      </w:r>
      <w:r>
        <w:t>preceding</w:t>
      </w:r>
      <w:r>
        <w:rPr>
          <w:spacing w:val="-7"/>
        </w:rPr>
        <w:t xml:space="preserve"> </w:t>
      </w:r>
      <w:r>
        <w:t>the</w:t>
      </w:r>
      <w:r>
        <w:rPr>
          <w:spacing w:val="-13"/>
        </w:rPr>
        <w:t xml:space="preserve"> </w:t>
      </w:r>
      <w:r>
        <w:t>month</w:t>
      </w:r>
      <w:r>
        <w:rPr>
          <w:spacing w:val="-6"/>
        </w:rPr>
        <w:t xml:space="preserve"> </w:t>
      </w:r>
      <w:r>
        <w:t>(reference</w:t>
      </w:r>
      <w:r>
        <w:rPr>
          <w:spacing w:val="-8"/>
        </w:rPr>
        <w:t xml:space="preserve"> </w:t>
      </w:r>
      <w:r>
        <w:t>period)</w:t>
      </w:r>
      <w:r>
        <w:rPr>
          <w:spacing w:val="-5"/>
        </w:rPr>
        <w:t xml:space="preserve"> </w:t>
      </w:r>
      <w:r>
        <w:t>of</w:t>
      </w:r>
      <w:r>
        <w:rPr>
          <w:spacing w:val="-7"/>
        </w:rPr>
        <w:t xml:space="preserve"> </w:t>
      </w:r>
      <w:r>
        <w:t>reaching</w:t>
      </w:r>
      <w:r>
        <w:rPr>
          <w:spacing w:val="-7"/>
        </w:rPr>
        <w:t xml:space="preserve"> </w:t>
      </w:r>
      <w:r>
        <w:t>the</w:t>
      </w:r>
      <w:r>
        <w:rPr>
          <w:spacing w:val="-9"/>
        </w:rPr>
        <w:t xml:space="preserve"> </w:t>
      </w:r>
      <w:r>
        <w:t>reporting</w:t>
      </w:r>
      <w:r>
        <w:rPr>
          <w:spacing w:val="-57"/>
        </w:rPr>
        <w:t xml:space="preserve"> </w:t>
      </w:r>
      <w:r>
        <w:t>threshold</w:t>
      </w:r>
      <w:r>
        <w:rPr>
          <w:spacing w:val="1"/>
        </w:rPr>
        <w:t xml:space="preserve"> </w:t>
      </w:r>
      <w:r>
        <w:t>are</w:t>
      </w:r>
      <w:r>
        <w:rPr>
          <w:spacing w:val="1"/>
        </w:rPr>
        <w:t xml:space="preserve"> </w:t>
      </w:r>
      <w:r>
        <w:t>not</w:t>
      </w:r>
      <w:r>
        <w:rPr>
          <w:spacing w:val="2"/>
        </w:rPr>
        <w:t xml:space="preserve"> </w:t>
      </w:r>
      <w:r>
        <w:t>reported</w:t>
      </w:r>
      <w:r>
        <w:rPr>
          <w:spacing w:val="2"/>
        </w:rPr>
        <w:t xml:space="preserve"> </w:t>
      </w:r>
      <w:r>
        <w:t>to</w:t>
      </w:r>
      <w:r>
        <w:rPr>
          <w:spacing w:val="2"/>
        </w:rPr>
        <w:t xml:space="preserve"> </w:t>
      </w:r>
      <w:r>
        <w:t>Intrastat.</w:t>
      </w:r>
    </w:p>
    <w:p w14:paraId="4AAFAC2F" w14:textId="77777777" w:rsidR="00D714C6" w:rsidRDefault="00D714C6">
      <w:pPr>
        <w:pStyle w:val="Zkladntext"/>
        <w:spacing w:before="4"/>
        <w:rPr>
          <w:b/>
          <w:sz w:val="23"/>
        </w:rPr>
      </w:pPr>
    </w:p>
    <w:p w14:paraId="506D57D9" w14:textId="6B7B1D69" w:rsidR="00D714C6" w:rsidRDefault="009641C8">
      <w:pPr>
        <w:pStyle w:val="Odstavecseseznamem"/>
        <w:numPr>
          <w:ilvl w:val="0"/>
          <w:numId w:val="12"/>
        </w:numPr>
        <w:tabs>
          <w:tab w:val="left" w:pos="496"/>
        </w:tabs>
        <w:ind w:right="210" w:firstLine="0"/>
        <w:jc w:val="both"/>
        <w:rPr>
          <w:b/>
          <w:sz w:val="24"/>
        </w:rPr>
      </w:pPr>
      <w:r>
        <w:rPr>
          <w:sz w:val="24"/>
        </w:rPr>
        <w:t>If</w:t>
      </w:r>
      <w:r>
        <w:rPr>
          <w:spacing w:val="-14"/>
          <w:sz w:val="24"/>
        </w:rPr>
        <w:t xml:space="preserve"> </w:t>
      </w:r>
      <w:r w:rsidR="00955D01">
        <w:rPr>
          <w:sz w:val="24"/>
        </w:rPr>
        <w:t>a subject</w:t>
      </w:r>
      <w:r>
        <w:rPr>
          <w:spacing w:val="-2"/>
          <w:sz w:val="24"/>
        </w:rPr>
        <w:t xml:space="preserve"> </w:t>
      </w:r>
      <w:r>
        <w:rPr>
          <w:sz w:val="24"/>
        </w:rPr>
        <w:t>has</w:t>
      </w:r>
      <w:r>
        <w:rPr>
          <w:spacing w:val="-2"/>
          <w:sz w:val="24"/>
        </w:rPr>
        <w:t xml:space="preserve"> </w:t>
      </w:r>
      <w:r>
        <w:rPr>
          <w:sz w:val="24"/>
        </w:rPr>
        <w:t>become</w:t>
      </w:r>
      <w:r>
        <w:rPr>
          <w:spacing w:val="-7"/>
          <w:sz w:val="24"/>
        </w:rPr>
        <w:t xml:space="preserve"> </w:t>
      </w:r>
      <w:r>
        <w:rPr>
          <w:sz w:val="24"/>
        </w:rPr>
        <w:t>obliged</w:t>
      </w:r>
      <w:r>
        <w:rPr>
          <w:spacing w:val="-7"/>
          <w:sz w:val="24"/>
        </w:rPr>
        <w:t xml:space="preserve"> </w:t>
      </w:r>
      <w:r>
        <w:rPr>
          <w:sz w:val="24"/>
        </w:rPr>
        <w:t>to</w:t>
      </w:r>
      <w:r>
        <w:rPr>
          <w:spacing w:val="-6"/>
          <w:sz w:val="24"/>
        </w:rPr>
        <w:t xml:space="preserve"> </w:t>
      </w:r>
      <w:r>
        <w:rPr>
          <w:sz w:val="24"/>
        </w:rPr>
        <w:t>report</w:t>
      </w:r>
      <w:r>
        <w:rPr>
          <w:spacing w:val="-6"/>
          <w:sz w:val="24"/>
        </w:rPr>
        <w:t xml:space="preserve"> </w:t>
      </w:r>
      <w:r>
        <w:rPr>
          <w:sz w:val="24"/>
        </w:rPr>
        <w:t>data</w:t>
      </w:r>
      <w:r>
        <w:rPr>
          <w:spacing w:val="-12"/>
          <w:sz w:val="24"/>
        </w:rPr>
        <w:t xml:space="preserve"> </w:t>
      </w:r>
      <w:r>
        <w:rPr>
          <w:sz w:val="24"/>
        </w:rPr>
        <w:t>to</w:t>
      </w:r>
      <w:r>
        <w:rPr>
          <w:spacing w:val="-5"/>
          <w:sz w:val="24"/>
        </w:rPr>
        <w:t xml:space="preserve"> </w:t>
      </w:r>
      <w:r>
        <w:rPr>
          <w:sz w:val="24"/>
        </w:rPr>
        <w:t>Intrastat</w:t>
      </w:r>
      <w:r>
        <w:rPr>
          <w:spacing w:val="-6"/>
          <w:sz w:val="24"/>
        </w:rPr>
        <w:t xml:space="preserve"> </w:t>
      </w:r>
      <w:r>
        <w:rPr>
          <w:sz w:val="24"/>
        </w:rPr>
        <w:t>during</w:t>
      </w:r>
      <w:r>
        <w:rPr>
          <w:spacing w:val="-6"/>
          <w:sz w:val="24"/>
        </w:rPr>
        <w:t xml:space="preserve"> </w:t>
      </w:r>
      <w:r>
        <w:rPr>
          <w:sz w:val="24"/>
        </w:rPr>
        <w:t>a</w:t>
      </w:r>
      <w:r>
        <w:rPr>
          <w:spacing w:val="-8"/>
          <w:sz w:val="24"/>
        </w:rPr>
        <w:t xml:space="preserve"> </w:t>
      </w:r>
      <w:r>
        <w:rPr>
          <w:sz w:val="24"/>
        </w:rPr>
        <w:t>calendar year,</w:t>
      </w:r>
      <w:r>
        <w:rPr>
          <w:spacing w:val="-10"/>
          <w:sz w:val="24"/>
        </w:rPr>
        <w:t xml:space="preserve"> </w:t>
      </w:r>
      <w:r>
        <w:rPr>
          <w:sz w:val="24"/>
        </w:rPr>
        <w:t>this</w:t>
      </w:r>
      <w:r>
        <w:rPr>
          <w:spacing w:val="-57"/>
          <w:sz w:val="24"/>
        </w:rPr>
        <w:t xml:space="preserve"> </w:t>
      </w:r>
      <w:r>
        <w:rPr>
          <w:spacing w:val="-1"/>
          <w:sz w:val="24"/>
        </w:rPr>
        <w:t>obligation</w:t>
      </w:r>
      <w:r>
        <w:rPr>
          <w:spacing w:val="-12"/>
          <w:sz w:val="24"/>
        </w:rPr>
        <w:t xml:space="preserve"> </w:t>
      </w:r>
      <w:r>
        <w:rPr>
          <w:spacing w:val="-1"/>
          <w:sz w:val="24"/>
        </w:rPr>
        <w:t>shall</w:t>
      </w:r>
      <w:r>
        <w:rPr>
          <w:spacing w:val="-12"/>
          <w:sz w:val="24"/>
        </w:rPr>
        <w:t xml:space="preserve"> </w:t>
      </w:r>
      <w:r>
        <w:rPr>
          <w:spacing w:val="-1"/>
          <w:sz w:val="24"/>
        </w:rPr>
        <w:t>continue</w:t>
      </w:r>
      <w:r>
        <w:rPr>
          <w:spacing w:val="-9"/>
          <w:sz w:val="24"/>
        </w:rPr>
        <w:t xml:space="preserve"> </w:t>
      </w:r>
      <w:r>
        <w:rPr>
          <w:spacing w:val="-1"/>
          <w:sz w:val="24"/>
        </w:rPr>
        <w:t>until</w:t>
      </w:r>
      <w:r>
        <w:rPr>
          <w:spacing w:val="-17"/>
          <w:sz w:val="24"/>
        </w:rPr>
        <w:t xml:space="preserve"> </w:t>
      </w:r>
      <w:r>
        <w:rPr>
          <w:spacing w:val="-1"/>
          <w:sz w:val="24"/>
        </w:rPr>
        <w:t>the</w:t>
      </w:r>
      <w:r>
        <w:rPr>
          <w:spacing w:val="-4"/>
          <w:sz w:val="24"/>
        </w:rPr>
        <w:t xml:space="preserve"> </w:t>
      </w:r>
      <w:r>
        <w:rPr>
          <w:spacing w:val="-1"/>
          <w:sz w:val="24"/>
        </w:rPr>
        <w:t>end</w:t>
      </w:r>
      <w:r>
        <w:rPr>
          <w:spacing w:val="-8"/>
          <w:sz w:val="24"/>
        </w:rPr>
        <w:t xml:space="preserve"> </w:t>
      </w:r>
      <w:r>
        <w:rPr>
          <w:spacing w:val="-1"/>
          <w:sz w:val="24"/>
        </w:rPr>
        <w:t>of</w:t>
      </w:r>
      <w:r>
        <w:rPr>
          <w:spacing w:val="-15"/>
          <w:sz w:val="24"/>
        </w:rPr>
        <w:t xml:space="preserve"> </w:t>
      </w:r>
      <w:r>
        <w:rPr>
          <w:spacing w:val="-1"/>
          <w:sz w:val="24"/>
        </w:rPr>
        <w:t>the</w:t>
      </w:r>
      <w:r>
        <w:rPr>
          <w:spacing w:val="-4"/>
          <w:sz w:val="24"/>
        </w:rPr>
        <w:t xml:space="preserve"> </w:t>
      </w:r>
      <w:r>
        <w:rPr>
          <w:sz w:val="24"/>
        </w:rPr>
        <w:t>year</w:t>
      </w:r>
      <w:r>
        <w:rPr>
          <w:spacing w:val="-1"/>
          <w:sz w:val="24"/>
        </w:rPr>
        <w:t xml:space="preserve"> </w:t>
      </w:r>
      <w:r>
        <w:rPr>
          <w:sz w:val="24"/>
        </w:rPr>
        <w:t>in</w:t>
      </w:r>
      <w:r>
        <w:rPr>
          <w:spacing w:val="-3"/>
          <w:sz w:val="24"/>
        </w:rPr>
        <w:t xml:space="preserve"> </w:t>
      </w:r>
      <w:r>
        <w:rPr>
          <w:sz w:val="24"/>
        </w:rPr>
        <w:t>which</w:t>
      </w:r>
      <w:r>
        <w:rPr>
          <w:spacing w:val="-12"/>
          <w:sz w:val="24"/>
        </w:rPr>
        <w:t xml:space="preserve"> </w:t>
      </w:r>
      <w:r>
        <w:rPr>
          <w:sz w:val="24"/>
        </w:rPr>
        <w:t>the</w:t>
      </w:r>
      <w:r>
        <w:rPr>
          <w:spacing w:val="-1"/>
          <w:sz w:val="24"/>
        </w:rPr>
        <w:t xml:space="preserve"> </w:t>
      </w:r>
      <w:r>
        <w:rPr>
          <w:sz w:val="24"/>
        </w:rPr>
        <w:t>reporting</w:t>
      </w:r>
      <w:r>
        <w:rPr>
          <w:spacing w:val="-8"/>
          <w:sz w:val="24"/>
        </w:rPr>
        <w:t xml:space="preserve"> </w:t>
      </w:r>
      <w:r>
        <w:rPr>
          <w:sz w:val="24"/>
        </w:rPr>
        <w:t>threshold</w:t>
      </w:r>
      <w:r>
        <w:rPr>
          <w:spacing w:val="-3"/>
          <w:sz w:val="24"/>
        </w:rPr>
        <w:t xml:space="preserve"> </w:t>
      </w:r>
      <w:r>
        <w:rPr>
          <w:sz w:val="24"/>
        </w:rPr>
        <w:t>for</w:t>
      </w:r>
      <w:r>
        <w:rPr>
          <w:spacing w:val="-6"/>
          <w:sz w:val="24"/>
        </w:rPr>
        <w:t xml:space="preserve"> </w:t>
      </w:r>
      <w:r>
        <w:rPr>
          <w:sz w:val="24"/>
        </w:rPr>
        <w:t>the</w:t>
      </w:r>
      <w:r>
        <w:rPr>
          <w:spacing w:val="-5"/>
          <w:sz w:val="24"/>
        </w:rPr>
        <w:t xml:space="preserve"> </w:t>
      </w:r>
      <w:r>
        <w:rPr>
          <w:sz w:val="24"/>
        </w:rPr>
        <w:t>whole</w:t>
      </w:r>
      <w:r>
        <w:rPr>
          <w:spacing w:val="-57"/>
          <w:sz w:val="24"/>
        </w:rPr>
        <w:t xml:space="preserve"> </w:t>
      </w:r>
      <w:r>
        <w:rPr>
          <w:sz w:val="24"/>
        </w:rPr>
        <w:t xml:space="preserve">year is not reached. Therefore, the </w:t>
      </w:r>
      <w:r>
        <w:rPr>
          <w:b/>
          <w:sz w:val="24"/>
        </w:rPr>
        <w:t>obligation to report data to Intrastat shall continue for</w:t>
      </w:r>
      <w:r>
        <w:rPr>
          <w:b/>
          <w:spacing w:val="1"/>
          <w:sz w:val="24"/>
        </w:rPr>
        <w:t xml:space="preserve"> </w:t>
      </w:r>
      <w:r>
        <w:rPr>
          <w:b/>
          <w:sz w:val="24"/>
        </w:rPr>
        <w:t>at</w:t>
      </w:r>
      <w:r>
        <w:rPr>
          <w:b/>
          <w:spacing w:val="-5"/>
          <w:sz w:val="24"/>
        </w:rPr>
        <w:t xml:space="preserve"> </w:t>
      </w:r>
      <w:r>
        <w:rPr>
          <w:b/>
          <w:sz w:val="24"/>
        </w:rPr>
        <w:t>least</w:t>
      </w:r>
      <w:r>
        <w:rPr>
          <w:b/>
          <w:spacing w:val="-4"/>
          <w:sz w:val="24"/>
        </w:rPr>
        <w:t xml:space="preserve"> </w:t>
      </w:r>
      <w:r>
        <w:rPr>
          <w:b/>
          <w:sz w:val="24"/>
        </w:rPr>
        <w:t>the</w:t>
      </w:r>
      <w:r>
        <w:rPr>
          <w:b/>
          <w:spacing w:val="-8"/>
          <w:sz w:val="24"/>
        </w:rPr>
        <w:t xml:space="preserve"> </w:t>
      </w:r>
      <w:r>
        <w:rPr>
          <w:b/>
          <w:sz w:val="24"/>
        </w:rPr>
        <w:t>whole</w:t>
      </w:r>
      <w:r>
        <w:rPr>
          <w:b/>
          <w:spacing w:val="-7"/>
          <w:sz w:val="24"/>
        </w:rPr>
        <w:t xml:space="preserve"> </w:t>
      </w:r>
      <w:r>
        <w:rPr>
          <w:b/>
          <w:sz w:val="24"/>
        </w:rPr>
        <w:t>of</w:t>
      </w:r>
      <w:r>
        <w:rPr>
          <w:b/>
          <w:spacing w:val="-9"/>
          <w:sz w:val="24"/>
        </w:rPr>
        <w:t xml:space="preserve"> </w:t>
      </w:r>
      <w:r>
        <w:rPr>
          <w:b/>
          <w:sz w:val="24"/>
        </w:rPr>
        <w:t>the</w:t>
      </w:r>
      <w:r>
        <w:rPr>
          <w:b/>
          <w:spacing w:val="-7"/>
          <w:sz w:val="24"/>
        </w:rPr>
        <w:t xml:space="preserve"> </w:t>
      </w:r>
      <w:r>
        <w:rPr>
          <w:b/>
          <w:sz w:val="24"/>
        </w:rPr>
        <w:t>calendar</w:t>
      </w:r>
      <w:r>
        <w:rPr>
          <w:b/>
          <w:spacing w:val="-12"/>
          <w:sz w:val="24"/>
        </w:rPr>
        <w:t xml:space="preserve"> </w:t>
      </w:r>
      <w:r>
        <w:rPr>
          <w:b/>
          <w:sz w:val="24"/>
        </w:rPr>
        <w:t>year</w:t>
      </w:r>
      <w:r>
        <w:rPr>
          <w:b/>
          <w:spacing w:val="-12"/>
          <w:sz w:val="24"/>
        </w:rPr>
        <w:t xml:space="preserve"> </w:t>
      </w:r>
      <w:r>
        <w:rPr>
          <w:b/>
          <w:sz w:val="24"/>
        </w:rPr>
        <w:t>following</w:t>
      </w:r>
      <w:r>
        <w:rPr>
          <w:b/>
          <w:spacing w:val="-6"/>
          <w:sz w:val="24"/>
        </w:rPr>
        <w:t xml:space="preserve"> </w:t>
      </w:r>
      <w:r>
        <w:rPr>
          <w:b/>
          <w:sz w:val="24"/>
        </w:rPr>
        <w:t>the</w:t>
      </w:r>
      <w:r>
        <w:rPr>
          <w:b/>
          <w:spacing w:val="-7"/>
          <w:sz w:val="24"/>
        </w:rPr>
        <w:t xml:space="preserve"> </w:t>
      </w:r>
      <w:r>
        <w:rPr>
          <w:b/>
          <w:sz w:val="24"/>
        </w:rPr>
        <w:t>year</w:t>
      </w:r>
      <w:r>
        <w:rPr>
          <w:b/>
          <w:spacing w:val="-12"/>
          <w:sz w:val="24"/>
        </w:rPr>
        <w:t xml:space="preserve"> </w:t>
      </w:r>
      <w:r>
        <w:rPr>
          <w:b/>
          <w:sz w:val="24"/>
        </w:rPr>
        <w:t>in</w:t>
      </w:r>
      <w:r>
        <w:rPr>
          <w:b/>
          <w:spacing w:val="-6"/>
          <w:sz w:val="24"/>
        </w:rPr>
        <w:t xml:space="preserve"> </w:t>
      </w:r>
      <w:r>
        <w:rPr>
          <w:b/>
          <w:sz w:val="24"/>
        </w:rPr>
        <w:t>which</w:t>
      </w:r>
      <w:r>
        <w:rPr>
          <w:b/>
          <w:spacing w:val="-4"/>
          <w:sz w:val="24"/>
        </w:rPr>
        <w:t xml:space="preserve"> </w:t>
      </w:r>
      <w:r>
        <w:rPr>
          <w:b/>
          <w:sz w:val="24"/>
        </w:rPr>
        <w:t>the</w:t>
      </w:r>
      <w:r>
        <w:rPr>
          <w:b/>
          <w:spacing w:val="-7"/>
          <w:sz w:val="24"/>
        </w:rPr>
        <w:t xml:space="preserve"> </w:t>
      </w:r>
      <w:r>
        <w:rPr>
          <w:b/>
          <w:sz w:val="24"/>
        </w:rPr>
        <w:t>reporting</w:t>
      </w:r>
      <w:r>
        <w:rPr>
          <w:b/>
          <w:spacing w:val="-7"/>
          <w:sz w:val="24"/>
        </w:rPr>
        <w:t xml:space="preserve"> </w:t>
      </w:r>
      <w:r>
        <w:rPr>
          <w:b/>
          <w:sz w:val="24"/>
        </w:rPr>
        <w:t>threshold</w:t>
      </w:r>
      <w:r>
        <w:rPr>
          <w:b/>
          <w:spacing w:val="-57"/>
          <w:sz w:val="24"/>
        </w:rPr>
        <w:t xml:space="preserve"> </w:t>
      </w:r>
      <w:r>
        <w:rPr>
          <w:b/>
          <w:sz w:val="24"/>
        </w:rPr>
        <w:t>is</w:t>
      </w:r>
      <w:r>
        <w:rPr>
          <w:b/>
          <w:spacing w:val="-1"/>
          <w:sz w:val="24"/>
        </w:rPr>
        <w:t xml:space="preserve"> </w:t>
      </w:r>
      <w:r>
        <w:rPr>
          <w:b/>
          <w:sz w:val="24"/>
        </w:rPr>
        <w:t>reached.</w:t>
      </w:r>
    </w:p>
    <w:p w14:paraId="0DCFF255" w14:textId="77777777" w:rsidR="00D714C6" w:rsidRDefault="00D714C6">
      <w:pPr>
        <w:pStyle w:val="Zkladntext"/>
        <w:spacing w:before="5"/>
        <w:rPr>
          <w:b/>
        </w:rPr>
      </w:pPr>
    </w:p>
    <w:p w14:paraId="7D9059D4" w14:textId="77777777" w:rsidR="00D714C6" w:rsidRDefault="009641C8">
      <w:pPr>
        <w:pStyle w:val="Nadpis41"/>
        <w:spacing w:before="1"/>
      </w:pPr>
      <w:r>
        <w:t>Remark:</w:t>
      </w:r>
    </w:p>
    <w:p w14:paraId="25D307A3" w14:textId="77777777" w:rsidR="00D714C6" w:rsidRDefault="009641C8">
      <w:pPr>
        <w:spacing w:before="70"/>
        <w:ind w:left="116" w:right="205"/>
        <w:jc w:val="both"/>
        <w:rPr>
          <w:i/>
          <w:sz w:val="24"/>
        </w:rPr>
      </w:pPr>
      <w:r>
        <w:rPr>
          <w:i/>
          <w:sz w:val="24"/>
        </w:rPr>
        <w:t xml:space="preserve">If a reporting unit changes its </w:t>
      </w:r>
      <w:r w:rsidR="00FD1DAA">
        <w:rPr>
          <w:i/>
          <w:sz w:val="24"/>
        </w:rPr>
        <w:t>VAT number</w:t>
      </w:r>
      <w:r>
        <w:rPr>
          <w:i/>
          <w:sz w:val="24"/>
        </w:rPr>
        <w:t xml:space="preserve"> during the reference period in which it imports or exports</w:t>
      </w:r>
      <w:r>
        <w:rPr>
          <w:i/>
          <w:spacing w:val="1"/>
          <w:sz w:val="24"/>
        </w:rPr>
        <w:t xml:space="preserve"> </w:t>
      </w:r>
      <w:r>
        <w:rPr>
          <w:i/>
          <w:sz w:val="24"/>
        </w:rPr>
        <w:t xml:space="preserve">goods, both in the days before and after obtaining (assigning) the new </w:t>
      </w:r>
      <w:r w:rsidR="00FD1DAA">
        <w:rPr>
          <w:i/>
          <w:sz w:val="24"/>
        </w:rPr>
        <w:t>VAT number</w:t>
      </w:r>
      <w:r>
        <w:rPr>
          <w:i/>
          <w:sz w:val="24"/>
        </w:rPr>
        <w:t xml:space="preserve">, </w:t>
      </w:r>
      <w:r>
        <w:rPr>
          <w:i/>
          <w:sz w:val="24"/>
        </w:rPr>
        <w:lastRenderedPageBreak/>
        <w:t>and becomes</w:t>
      </w:r>
      <w:r>
        <w:rPr>
          <w:i/>
          <w:spacing w:val="1"/>
          <w:sz w:val="24"/>
        </w:rPr>
        <w:t xml:space="preserve"> </w:t>
      </w:r>
      <w:r>
        <w:rPr>
          <w:i/>
          <w:sz w:val="24"/>
        </w:rPr>
        <w:t xml:space="preserve">obliged to report data on goods to Intrastat under both the original expired </w:t>
      </w:r>
      <w:r w:rsidR="00FD1DAA">
        <w:rPr>
          <w:i/>
          <w:sz w:val="24"/>
        </w:rPr>
        <w:t>VAT number</w:t>
      </w:r>
      <w:r>
        <w:rPr>
          <w:i/>
          <w:sz w:val="24"/>
        </w:rPr>
        <w:t xml:space="preserve"> and the new</w:t>
      </w:r>
      <w:r>
        <w:rPr>
          <w:i/>
          <w:spacing w:val="1"/>
          <w:sz w:val="24"/>
        </w:rPr>
        <w:t xml:space="preserve"> </w:t>
      </w:r>
      <w:r w:rsidR="00FD1DAA">
        <w:rPr>
          <w:i/>
          <w:sz w:val="24"/>
        </w:rPr>
        <w:t>VAT number</w:t>
      </w:r>
      <w:r>
        <w:rPr>
          <w:i/>
          <w:sz w:val="24"/>
        </w:rPr>
        <w:t>,</w:t>
      </w:r>
      <w:r>
        <w:rPr>
          <w:i/>
          <w:spacing w:val="2"/>
          <w:sz w:val="24"/>
        </w:rPr>
        <w:t xml:space="preserve"> </w:t>
      </w:r>
      <w:r>
        <w:rPr>
          <w:i/>
          <w:sz w:val="24"/>
        </w:rPr>
        <w:t>it</w:t>
      </w:r>
      <w:r>
        <w:rPr>
          <w:i/>
          <w:spacing w:val="-3"/>
          <w:sz w:val="24"/>
        </w:rPr>
        <w:t xml:space="preserve"> </w:t>
      </w:r>
      <w:r>
        <w:rPr>
          <w:i/>
          <w:sz w:val="24"/>
        </w:rPr>
        <w:t>shall</w:t>
      </w:r>
      <w:r>
        <w:rPr>
          <w:i/>
          <w:spacing w:val="3"/>
          <w:sz w:val="24"/>
        </w:rPr>
        <w:t xml:space="preserve"> </w:t>
      </w:r>
      <w:r>
        <w:rPr>
          <w:i/>
          <w:sz w:val="24"/>
        </w:rPr>
        <w:t>submit</w:t>
      </w:r>
      <w:r>
        <w:rPr>
          <w:i/>
          <w:spacing w:val="1"/>
          <w:sz w:val="24"/>
        </w:rPr>
        <w:t xml:space="preserve"> </w:t>
      </w:r>
      <w:r>
        <w:rPr>
          <w:i/>
          <w:sz w:val="24"/>
        </w:rPr>
        <w:t>two</w:t>
      </w:r>
      <w:r>
        <w:rPr>
          <w:i/>
          <w:spacing w:val="1"/>
          <w:sz w:val="24"/>
        </w:rPr>
        <w:t xml:space="preserve"> </w:t>
      </w:r>
      <w:r>
        <w:rPr>
          <w:i/>
          <w:sz w:val="24"/>
        </w:rPr>
        <w:t>Returns</w:t>
      </w:r>
      <w:r>
        <w:rPr>
          <w:i/>
          <w:spacing w:val="-1"/>
          <w:sz w:val="24"/>
        </w:rPr>
        <w:t xml:space="preserve"> </w:t>
      </w:r>
      <w:r>
        <w:rPr>
          <w:i/>
          <w:sz w:val="24"/>
        </w:rPr>
        <w:t>for</w:t>
      </w:r>
      <w:r>
        <w:rPr>
          <w:i/>
          <w:spacing w:val="-1"/>
          <w:sz w:val="24"/>
        </w:rPr>
        <w:t xml:space="preserve"> </w:t>
      </w:r>
      <w:r>
        <w:rPr>
          <w:i/>
          <w:sz w:val="24"/>
        </w:rPr>
        <w:t>that</w:t>
      </w:r>
      <w:r>
        <w:rPr>
          <w:i/>
          <w:spacing w:val="-3"/>
          <w:sz w:val="24"/>
        </w:rPr>
        <w:t xml:space="preserve"> </w:t>
      </w:r>
      <w:r>
        <w:rPr>
          <w:i/>
          <w:sz w:val="24"/>
        </w:rPr>
        <w:t>reference period,</w:t>
      </w:r>
      <w:r>
        <w:rPr>
          <w:i/>
          <w:spacing w:val="3"/>
          <w:sz w:val="24"/>
        </w:rPr>
        <w:t xml:space="preserve"> </w:t>
      </w:r>
      <w:r>
        <w:rPr>
          <w:i/>
          <w:sz w:val="24"/>
        </w:rPr>
        <w:t>separately for</w:t>
      </w:r>
      <w:r>
        <w:rPr>
          <w:i/>
          <w:spacing w:val="5"/>
          <w:sz w:val="24"/>
        </w:rPr>
        <w:t xml:space="preserve"> </w:t>
      </w:r>
      <w:r>
        <w:rPr>
          <w:i/>
          <w:sz w:val="24"/>
        </w:rPr>
        <w:t>each</w:t>
      </w:r>
      <w:r>
        <w:rPr>
          <w:i/>
          <w:spacing w:val="1"/>
          <w:sz w:val="24"/>
        </w:rPr>
        <w:t xml:space="preserve"> </w:t>
      </w:r>
      <w:r w:rsidR="00D24D4C">
        <w:rPr>
          <w:i/>
          <w:sz w:val="24"/>
        </w:rPr>
        <w:t>VAT</w:t>
      </w:r>
      <w:r w:rsidR="00FD1DAA">
        <w:rPr>
          <w:i/>
          <w:sz w:val="24"/>
        </w:rPr>
        <w:t xml:space="preserve"> number</w:t>
      </w:r>
      <w:r>
        <w:rPr>
          <w:i/>
          <w:sz w:val="24"/>
        </w:rPr>
        <w:t>.</w:t>
      </w:r>
    </w:p>
    <w:p w14:paraId="2BD8C82A" w14:textId="77777777" w:rsidR="00D714C6" w:rsidRDefault="00D714C6">
      <w:pPr>
        <w:pStyle w:val="Zkladntext"/>
        <w:spacing w:before="5"/>
        <w:rPr>
          <w:i/>
          <w:sz w:val="21"/>
        </w:rPr>
      </w:pPr>
    </w:p>
    <w:p w14:paraId="3683C5D4" w14:textId="77777777" w:rsidR="00D714C6" w:rsidRDefault="009641C8">
      <w:pPr>
        <w:pStyle w:val="Nadpis21"/>
        <w:numPr>
          <w:ilvl w:val="1"/>
          <w:numId w:val="13"/>
        </w:numPr>
        <w:tabs>
          <w:tab w:val="left" w:pos="539"/>
        </w:tabs>
      </w:pPr>
      <w:bookmarkStart w:id="24" w:name="4.7_Reporting_thresholds,_their_determin"/>
      <w:bookmarkStart w:id="25" w:name="_Toc156896236"/>
      <w:bookmarkEnd w:id="24"/>
      <w:r>
        <w:t>Reporting</w:t>
      </w:r>
      <w:r>
        <w:rPr>
          <w:spacing w:val="-8"/>
        </w:rPr>
        <w:t xml:space="preserve"> </w:t>
      </w:r>
      <w:r>
        <w:t>thresholds,</w:t>
      </w:r>
      <w:r>
        <w:rPr>
          <w:spacing w:val="-5"/>
        </w:rPr>
        <w:t xml:space="preserve"> </w:t>
      </w:r>
      <w:r>
        <w:t>their</w:t>
      </w:r>
      <w:r>
        <w:rPr>
          <w:spacing w:val="-7"/>
        </w:rPr>
        <w:t xml:space="preserve"> </w:t>
      </w:r>
      <w:r>
        <w:t>determination</w:t>
      </w:r>
      <w:r>
        <w:rPr>
          <w:spacing w:val="-13"/>
        </w:rPr>
        <w:t xml:space="preserve"> </w:t>
      </w:r>
      <w:r>
        <w:t>and</w:t>
      </w:r>
      <w:r>
        <w:rPr>
          <w:spacing w:val="-9"/>
        </w:rPr>
        <w:t xml:space="preserve"> </w:t>
      </w:r>
      <w:r>
        <w:t>achievement</w:t>
      </w:r>
      <w:bookmarkEnd w:id="25"/>
    </w:p>
    <w:p w14:paraId="7849364C" w14:textId="77777777" w:rsidR="00D714C6" w:rsidRDefault="00D714C6">
      <w:pPr>
        <w:pStyle w:val="Zkladntext"/>
        <w:spacing w:before="8"/>
        <w:rPr>
          <w:b/>
          <w:sz w:val="30"/>
        </w:rPr>
      </w:pPr>
    </w:p>
    <w:p w14:paraId="2BB4EB1C" w14:textId="6075AEF2" w:rsidR="00D714C6" w:rsidRPr="005462B0" w:rsidRDefault="005462B0" w:rsidP="005462B0">
      <w:pPr>
        <w:pStyle w:val="FormtovanvHTML"/>
        <w:rPr>
          <w:rFonts w:ascii="Times New Roman" w:hAnsi="Times New Roman" w:cs="Times New Roman"/>
          <w:sz w:val="24"/>
          <w:szCs w:val="22"/>
          <w:lang w:val="en-US" w:eastAsia="en-US"/>
        </w:rPr>
      </w:pPr>
      <w:r>
        <w:rPr>
          <w:rFonts w:ascii="Times New Roman" w:hAnsi="Times New Roman" w:cs="Times New Roman"/>
          <w:sz w:val="24"/>
          <w:szCs w:val="22"/>
          <w:lang w:val="en-US" w:eastAsia="en-US"/>
        </w:rPr>
        <w:t xml:space="preserve">22) </w:t>
      </w:r>
      <w:r w:rsidR="009641C8" w:rsidRPr="005462B0">
        <w:rPr>
          <w:rFonts w:ascii="Times New Roman" w:hAnsi="Times New Roman" w:cs="Times New Roman"/>
          <w:sz w:val="24"/>
          <w:szCs w:val="22"/>
          <w:lang w:val="en-US" w:eastAsia="en-US"/>
        </w:rPr>
        <w:t xml:space="preserve">The reporting threshold is a limit on the value of exported or imported goods up to which a </w:t>
      </w:r>
      <w:r w:rsidR="00F82405" w:rsidRPr="005462B0">
        <w:rPr>
          <w:rFonts w:ascii="Times New Roman" w:hAnsi="Times New Roman" w:cs="Times New Roman"/>
          <w:sz w:val="24"/>
          <w:szCs w:val="22"/>
          <w:lang w:val="en-US" w:eastAsia="en-US"/>
        </w:rPr>
        <w:t>PSI</w:t>
      </w:r>
      <w:r w:rsidR="009641C8" w:rsidRPr="005462B0">
        <w:rPr>
          <w:rFonts w:ascii="Times New Roman" w:hAnsi="Times New Roman" w:cs="Times New Roman"/>
          <w:sz w:val="24"/>
          <w:szCs w:val="22"/>
          <w:lang w:val="en-US" w:eastAsia="en-US"/>
        </w:rPr>
        <w:t xml:space="preserve"> shall not report data on goods exported to or imported from other Member States in the </w:t>
      </w:r>
      <w:r w:rsidR="00C93C03" w:rsidRPr="005462B0">
        <w:rPr>
          <w:rFonts w:ascii="Times New Roman" w:hAnsi="Times New Roman" w:cs="Times New Roman"/>
          <w:sz w:val="24"/>
          <w:szCs w:val="22"/>
          <w:lang w:val="en-US" w:eastAsia="en-US"/>
        </w:rPr>
        <w:t>Intrastat declaration</w:t>
      </w:r>
      <w:r w:rsidR="009641C8" w:rsidRPr="005462B0">
        <w:rPr>
          <w:rFonts w:ascii="Times New Roman" w:hAnsi="Times New Roman" w:cs="Times New Roman"/>
          <w:sz w:val="24"/>
          <w:szCs w:val="22"/>
          <w:lang w:val="en-US" w:eastAsia="en-US"/>
        </w:rPr>
        <w:t xml:space="preserve">s. It is a limit which the </w:t>
      </w:r>
      <w:r w:rsidR="00F82405" w:rsidRPr="005462B0">
        <w:rPr>
          <w:rFonts w:ascii="Times New Roman" w:hAnsi="Times New Roman" w:cs="Times New Roman"/>
          <w:sz w:val="24"/>
          <w:szCs w:val="22"/>
          <w:lang w:val="en-US" w:eastAsia="en-US"/>
        </w:rPr>
        <w:t>PSI</w:t>
      </w:r>
      <w:r w:rsidR="009641C8" w:rsidRPr="005462B0">
        <w:rPr>
          <w:rFonts w:ascii="Times New Roman" w:hAnsi="Times New Roman" w:cs="Times New Roman"/>
          <w:sz w:val="24"/>
          <w:szCs w:val="22"/>
          <w:lang w:val="en-US" w:eastAsia="en-US"/>
        </w:rPr>
        <w:t xml:space="preserve"> must calculate for itself from the beginning of each calendar year or from the date of allocation of the VAT identification number, separately for exported and imported goods. </w:t>
      </w:r>
      <w:r w:rsidRPr="005462B0">
        <w:rPr>
          <w:rFonts w:ascii="Times New Roman" w:hAnsi="Times New Roman" w:cs="Times New Roman"/>
          <w:sz w:val="24"/>
          <w:szCs w:val="22"/>
          <w:lang w:val="en-US" w:eastAsia="en-US"/>
        </w:rPr>
        <w:t xml:space="preserve">The threshold </w:t>
      </w:r>
      <w:r w:rsidR="001B5303">
        <w:rPr>
          <w:rFonts w:ascii="Times New Roman" w:hAnsi="Times New Roman" w:cs="Times New Roman"/>
          <w:sz w:val="24"/>
          <w:szCs w:val="22"/>
          <w:lang w:val="en-US" w:eastAsia="en-US"/>
        </w:rPr>
        <w:t>for reporting until 31.12.</w:t>
      </w:r>
      <w:r w:rsidRPr="005462B0">
        <w:rPr>
          <w:rFonts w:ascii="Times New Roman" w:hAnsi="Times New Roman" w:cs="Times New Roman"/>
          <w:sz w:val="24"/>
          <w:szCs w:val="22"/>
          <w:lang w:val="en-US" w:eastAsia="en-US"/>
        </w:rPr>
        <w:t>2023 was set at 12 million CZK for exported and 12 million CZK for imported goods. The repo</w:t>
      </w:r>
      <w:r w:rsidR="001B5303">
        <w:rPr>
          <w:rFonts w:ascii="Times New Roman" w:hAnsi="Times New Roman" w:cs="Times New Roman"/>
          <w:sz w:val="24"/>
          <w:szCs w:val="22"/>
          <w:lang w:val="en-US" w:eastAsia="en-US"/>
        </w:rPr>
        <w:t>rting threshold from 1.1.</w:t>
      </w:r>
      <w:r w:rsidRPr="005462B0">
        <w:rPr>
          <w:rFonts w:ascii="Times New Roman" w:hAnsi="Times New Roman" w:cs="Times New Roman"/>
          <w:sz w:val="24"/>
          <w:szCs w:val="22"/>
          <w:lang w:val="en-US" w:eastAsia="en-US"/>
        </w:rPr>
        <w:t>2024 is set at CZK 15 million for exported goods and CZK 15 million for imported goods.</w:t>
      </w:r>
      <w:r>
        <w:rPr>
          <w:rFonts w:ascii="Times New Roman" w:hAnsi="Times New Roman" w:cs="Times New Roman"/>
          <w:sz w:val="24"/>
          <w:szCs w:val="22"/>
          <w:lang w:val="en-US" w:eastAsia="en-US"/>
        </w:rPr>
        <w:t xml:space="preserve"> </w:t>
      </w:r>
      <w:r w:rsidR="009641C8" w:rsidRPr="005462B0">
        <w:rPr>
          <w:rFonts w:ascii="Times New Roman" w:hAnsi="Times New Roman" w:cs="Times New Roman"/>
          <w:sz w:val="24"/>
          <w:szCs w:val="22"/>
          <w:lang w:val="en-US" w:eastAsia="en-US"/>
        </w:rPr>
        <w:t>If the reporting unit fulfils certain conditions, it can use simplified reporting (see Chapter 4.7.1).</w:t>
      </w:r>
    </w:p>
    <w:p w14:paraId="56AC616B" w14:textId="77777777" w:rsidR="00D714C6" w:rsidRDefault="00D714C6">
      <w:pPr>
        <w:pStyle w:val="Zkladntext"/>
        <w:spacing w:before="5"/>
      </w:pPr>
    </w:p>
    <w:p w14:paraId="2E223451" w14:textId="10CD1E12" w:rsidR="00D714C6" w:rsidRDefault="009641C8">
      <w:pPr>
        <w:pStyle w:val="Nadpis41"/>
      </w:pPr>
      <w:r>
        <w:t>Remark</w:t>
      </w:r>
      <w:r w:rsidR="00C6095F">
        <w:t>s</w:t>
      </w:r>
      <w:r>
        <w:t>:</w:t>
      </w:r>
    </w:p>
    <w:p w14:paraId="713DD739" w14:textId="77777777" w:rsidR="00D714C6" w:rsidRDefault="00D714C6">
      <w:pPr>
        <w:pStyle w:val="Zkladntext"/>
        <w:spacing w:before="7"/>
        <w:rPr>
          <w:b/>
          <w:i/>
          <w:sz w:val="23"/>
        </w:rPr>
      </w:pPr>
    </w:p>
    <w:p w14:paraId="22407C2F" w14:textId="3C47DE92" w:rsidR="00082FCD" w:rsidRDefault="00082FCD">
      <w:pPr>
        <w:ind w:left="116" w:right="211"/>
        <w:jc w:val="both"/>
        <w:rPr>
          <w:i/>
          <w:sz w:val="24"/>
        </w:rPr>
      </w:pPr>
      <w:r w:rsidRPr="00082FCD">
        <w:rPr>
          <w:i/>
          <w:sz w:val="24"/>
        </w:rPr>
        <w:t>A reporting unit that did not reach the reporting threshold (CZK 12 million) in 2023 is not required to report data from the reference period of January 2024. If it reaches the reporting threshold of CZK 15 million in the course of 2024, it is obliged to register for data reporting with the locally competent customs office after reaching the threshold and must report data to Intrastat at least until the end of 2025.</w:t>
      </w:r>
    </w:p>
    <w:p w14:paraId="2C3263CD" w14:textId="4BDCF666" w:rsidR="007D6931" w:rsidRDefault="007D6931">
      <w:pPr>
        <w:ind w:left="116" w:right="211"/>
        <w:jc w:val="both"/>
        <w:rPr>
          <w:i/>
          <w:sz w:val="24"/>
        </w:rPr>
      </w:pPr>
    </w:p>
    <w:p w14:paraId="36077FC4" w14:textId="1D8C8C13" w:rsidR="007D6931" w:rsidRPr="007D6931" w:rsidRDefault="007D6931" w:rsidP="007D6931">
      <w:pPr>
        <w:ind w:left="116" w:right="211"/>
        <w:jc w:val="both"/>
        <w:rPr>
          <w:i/>
          <w:sz w:val="24"/>
        </w:rPr>
      </w:pPr>
      <w:r>
        <w:rPr>
          <w:i/>
          <w:sz w:val="24"/>
        </w:rPr>
        <w:t>A reporting</w:t>
      </w:r>
      <w:r w:rsidRPr="007D6931">
        <w:rPr>
          <w:i/>
          <w:sz w:val="24"/>
        </w:rPr>
        <w:t xml:space="preserve"> unit that reached the reporting threshold (CZK 12 million) in 2023 must (according</w:t>
      </w:r>
      <w:r>
        <w:rPr>
          <w:i/>
          <w:sz w:val="24"/>
        </w:rPr>
        <w:t xml:space="preserve"> to § 58, paragraph 4 of Act No</w:t>
      </w:r>
      <w:r w:rsidRPr="007D6931">
        <w:rPr>
          <w:i/>
          <w:sz w:val="24"/>
        </w:rPr>
        <w:t xml:space="preserve"> 242/2016 Coll., Customs Act) report data to Intrastat by at least the end of 2024. If in 2024 does not reach the reporting threshold (CZK 15 million), the obligation to report to Intrastat ends, and the last report submitted to the local customs office will be for December 2024. If it reaches the reporting threshold (CZK 15 million) in 2024, it has the obligation to report to Intrastat at least until the end the year 2025.</w:t>
      </w:r>
    </w:p>
    <w:p w14:paraId="48EF0DA4" w14:textId="71555073" w:rsidR="00082FCD" w:rsidRDefault="00082FCD" w:rsidP="00E968F5">
      <w:pPr>
        <w:ind w:right="211"/>
        <w:jc w:val="both"/>
        <w:rPr>
          <w:i/>
          <w:sz w:val="24"/>
        </w:rPr>
      </w:pPr>
    </w:p>
    <w:p w14:paraId="6C7690B4" w14:textId="079AEAAA" w:rsidR="00D714C6" w:rsidRDefault="009641C8">
      <w:pPr>
        <w:ind w:left="116" w:right="211"/>
        <w:jc w:val="both"/>
        <w:rPr>
          <w:i/>
          <w:sz w:val="24"/>
        </w:rPr>
      </w:pPr>
      <w:r>
        <w:rPr>
          <w:i/>
          <w:sz w:val="24"/>
        </w:rPr>
        <w:t>In the calendar year in which the reporting unit has been allocated a VAT number, it starts to</w:t>
      </w:r>
      <w:r>
        <w:rPr>
          <w:i/>
          <w:spacing w:val="1"/>
          <w:sz w:val="24"/>
        </w:rPr>
        <w:t xml:space="preserve"> </w:t>
      </w:r>
      <w:r>
        <w:rPr>
          <w:i/>
          <w:sz w:val="24"/>
        </w:rPr>
        <w:t>calculate its reporting threshold from the date of allocation of the VAT number until 31</w:t>
      </w:r>
      <w:r>
        <w:rPr>
          <w:i/>
          <w:spacing w:val="1"/>
          <w:sz w:val="24"/>
        </w:rPr>
        <w:t xml:space="preserve"> </w:t>
      </w:r>
      <w:r>
        <w:rPr>
          <w:i/>
          <w:sz w:val="24"/>
        </w:rPr>
        <w:t>December of that year. The following year, the reporting threshold starts from zero from the</w:t>
      </w:r>
      <w:r>
        <w:rPr>
          <w:i/>
          <w:spacing w:val="1"/>
          <w:sz w:val="24"/>
        </w:rPr>
        <w:t xml:space="preserve"> </w:t>
      </w:r>
      <w:r>
        <w:rPr>
          <w:i/>
          <w:sz w:val="24"/>
        </w:rPr>
        <w:t>beginning of the year, i.e. from 1 January to the end of that year. Subsequent years again</w:t>
      </w:r>
      <w:r>
        <w:rPr>
          <w:i/>
          <w:spacing w:val="1"/>
          <w:sz w:val="24"/>
        </w:rPr>
        <w:t xml:space="preserve"> </w:t>
      </w:r>
      <w:r>
        <w:rPr>
          <w:i/>
          <w:sz w:val="24"/>
        </w:rPr>
        <w:t>calculate the</w:t>
      </w:r>
      <w:r>
        <w:rPr>
          <w:i/>
          <w:spacing w:val="1"/>
          <w:sz w:val="24"/>
        </w:rPr>
        <w:t xml:space="preserve"> </w:t>
      </w:r>
      <w:r>
        <w:rPr>
          <w:i/>
          <w:sz w:val="24"/>
        </w:rPr>
        <w:t>reporting</w:t>
      </w:r>
      <w:r>
        <w:rPr>
          <w:i/>
          <w:spacing w:val="1"/>
          <w:sz w:val="24"/>
        </w:rPr>
        <w:t xml:space="preserve"> </w:t>
      </w:r>
      <w:r>
        <w:rPr>
          <w:i/>
          <w:sz w:val="24"/>
        </w:rPr>
        <w:t>threshold</w:t>
      </w:r>
      <w:r>
        <w:rPr>
          <w:i/>
          <w:spacing w:val="2"/>
          <w:sz w:val="24"/>
        </w:rPr>
        <w:t xml:space="preserve"> </w:t>
      </w:r>
      <w:r>
        <w:rPr>
          <w:i/>
          <w:sz w:val="24"/>
        </w:rPr>
        <w:t>from</w:t>
      </w:r>
      <w:r>
        <w:rPr>
          <w:i/>
          <w:spacing w:val="1"/>
          <w:sz w:val="24"/>
        </w:rPr>
        <w:t xml:space="preserve"> </w:t>
      </w:r>
      <w:r>
        <w:rPr>
          <w:i/>
          <w:sz w:val="24"/>
        </w:rPr>
        <w:t>zero</w:t>
      </w:r>
      <w:r>
        <w:rPr>
          <w:i/>
          <w:spacing w:val="-4"/>
          <w:sz w:val="24"/>
        </w:rPr>
        <w:t xml:space="preserve"> </w:t>
      </w:r>
      <w:r>
        <w:rPr>
          <w:i/>
          <w:sz w:val="24"/>
        </w:rPr>
        <w:t>from</w:t>
      </w:r>
      <w:r>
        <w:rPr>
          <w:i/>
          <w:spacing w:val="1"/>
          <w:sz w:val="24"/>
        </w:rPr>
        <w:t xml:space="preserve"> </w:t>
      </w:r>
      <w:r>
        <w:rPr>
          <w:i/>
          <w:sz w:val="24"/>
        </w:rPr>
        <w:t>1.1.</w:t>
      </w:r>
      <w:r>
        <w:rPr>
          <w:i/>
          <w:spacing w:val="3"/>
          <w:sz w:val="24"/>
        </w:rPr>
        <w:t xml:space="preserve"> </w:t>
      </w:r>
      <w:r>
        <w:rPr>
          <w:i/>
          <w:sz w:val="24"/>
        </w:rPr>
        <w:t>to</w:t>
      </w:r>
      <w:r>
        <w:rPr>
          <w:i/>
          <w:spacing w:val="-3"/>
          <w:sz w:val="24"/>
        </w:rPr>
        <w:t xml:space="preserve"> </w:t>
      </w:r>
      <w:r>
        <w:rPr>
          <w:i/>
          <w:sz w:val="24"/>
        </w:rPr>
        <w:t>31.12.</w:t>
      </w:r>
    </w:p>
    <w:p w14:paraId="5D294363" w14:textId="25D506B1" w:rsidR="00E968F5" w:rsidRDefault="00E968F5">
      <w:pPr>
        <w:ind w:left="116" w:right="211"/>
        <w:jc w:val="both"/>
        <w:rPr>
          <w:i/>
          <w:sz w:val="24"/>
        </w:rPr>
      </w:pPr>
    </w:p>
    <w:p w14:paraId="786E7F87" w14:textId="4FBFC16F" w:rsidR="00E968F5" w:rsidRDefault="00E968F5">
      <w:pPr>
        <w:ind w:left="116" w:right="211"/>
        <w:jc w:val="both"/>
        <w:rPr>
          <w:i/>
          <w:sz w:val="24"/>
        </w:rPr>
      </w:pPr>
      <w:r w:rsidRPr="00E968F5">
        <w:rPr>
          <w:i/>
          <w:sz w:val="24"/>
        </w:rPr>
        <w:t>If the reporting unit with a CZ VAT number exports goods to end consumers to another EU country, where it also has a valid VAT number and pays VAT there, this export also falls within the threshold limit for reporting Intrastat in the Czech Republic.</w:t>
      </w:r>
    </w:p>
    <w:p w14:paraId="1B9A31EB" w14:textId="77777777" w:rsidR="00D714C6" w:rsidRDefault="00D714C6">
      <w:pPr>
        <w:pStyle w:val="Zkladntext"/>
        <w:spacing w:before="1"/>
        <w:rPr>
          <w:i/>
        </w:rPr>
      </w:pPr>
    </w:p>
    <w:p w14:paraId="0579C6D6" w14:textId="77777777" w:rsidR="00D714C6" w:rsidRDefault="009641C8">
      <w:pPr>
        <w:pStyle w:val="Zkladntext"/>
        <w:ind w:left="116" w:right="205"/>
        <w:jc w:val="both"/>
      </w:pPr>
      <w:r>
        <w:t xml:space="preserve">23) The reporting threshold shall include data on goods for which the </w:t>
      </w:r>
      <w:r w:rsidR="00F82405">
        <w:t>PSI</w:t>
      </w:r>
      <w:r>
        <w:t xml:space="preserve"> reports</w:t>
      </w:r>
      <w:r>
        <w:rPr>
          <w:spacing w:val="1"/>
        </w:rPr>
        <w:t xml:space="preserve"> </w:t>
      </w:r>
      <w:r>
        <w:rPr>
          <w:spacing w:val="-1"/>
        </w:rPr>
        <w:t>data</w:t>
      </w:r>
      <w:r>
        <w:rPr>
          <w:spacing w:val="-13"/>
        </w:rPr>
        <w:t xml:space="preserve"> </w:t>
      </w:r>
      <w:r>
        <w:rPr>
          <w:spacing w:val="-1"/>
        </w:rPr>
        <w:t>in</w:t>
      </w:r>
      <w:r>
        <w:rPr>
          <w:spacing w:val="-17"/>
        </w:rPr>
        <w:t xml:space="preserve"> </w:t>
      </w:r>
      <w:r>
        <w:rPr>
          <w:spacing w:val="-1"/>
        </w:rPr>
        <w:t>the</w:t>
      </w:r>
      <w:r>
        <w:rPr>
          <w:spacing w:val="-13"/>
        </w:rPr>
        <w:t xml:space="preserve"> </w:t>
      </w:r>
      <w:r w:rsidR="00C93C03">
        <w:rPr>
          <w:spacing w:val="-1"/>
        </w:rPr>
        <w:t>Intrastat declaration</w:t>
      </w:r>
      <w:r>
        <w:rPr>
          <w:spacing w:val="-16"/>
        </w:rPr>
        <w:t xml:space="preserve"> </w:t>
      </w:r>
      <w:r>
        <w:rPr>
          <w:spacing w:val="-1"/>
        </w:rPr>
        <w:t>or</w:t>
      </w:r>
      <w:r>
        <w:rPr>
          <w:spacing w:val="-16"/>
        </w:rPr>
        <w:t xml:space="preserve"> </w:t>
      </w:r>
      <w:r>
        <w:rPr>
          <w:spacing w:val="-1"/>
        </w:rPr>
        <w:t>would</w:t>
      </w:r>
      <w:r>
        <w:rPr>
          <w:spacing w:val="-12"/>
        </w:rPr>
        <w:t xml:space="preserve"> </w:t>
      </w:r>
      <w:r>
        <w:t>have</w:t>
      </w:r>
      <w:r>
        <w:rPr>
          <w:spacing w:val="-13"/>
        </w:rPr>
        <w:t xml:space="preserve"> </w:t>
      </w:r>
      <w:r>
        <w:t>reported</w:t>
      </w:r>
      <w:r>
        <w:rPr>
          <w:spacing w:val="-12"/>
        </w:rPr>
        <w:t xml:space="preserve"> </w:t>
      </w:r>
      <w:r>
        <w:t>data</w:t>
      </w:r>
      <w:r>
        <w:rPr>
          <w:spacing w:val="-12"/>
        </w:rPr>
        <w:t xml:space="preserve"> </w:t>
      </w:r>
      <w:r>
        <w:t>if</w:t>
      </w:r>
      <w:r>
        <w:rPr>
          <w:spacing w:val="-11"/>
        </w:rPr>
        <w:t xml:space="preserve"> </w:t>
      </w:r>
      <w:r>
        <w:t>it</w:t>
      </w:r>
      <w:r>
        <w:rPr>
          <w:spacing w:val="-7"/>
        </w:rPr>
        <w:t xml:space="preserve"> </w:t>
      </w:r>
      <w:r>
        <w:t>had</w:t>
      </w:r>
      <w:r>
        <w:rPr>
          <w:spacing w:val="-12"/>
        </w:rPr>
        <w:t xml:space="preserve"> </w:t>
      </w:r>
      <w:r>
        <w:t>previously</w:t>
      </w:r>
      <w:r>
        <w:rPr>
          <w:spacing w:val="-11"/>
        </w:rPr>
        <w:t xml:space="preserve"> </w:t>
      </w:r>
      <w:r>
        <w:t>been</w:t>
      </w:r>
      <w:r>
        <w:rPr>
          <w:spacing w:val="-17"/>
        </w:rPr>
        <w:t xml:space="preserve"> </w:t>
      </w:r>
      <w:r>
        <w:t>obliged</w:t>
      </w:r>
      <w:r>
        <w:rPr>
          <w:spacing w:val="-12"/>
        </w:rPr>
        <w:t xml:space="preserve"> </w:t>
      </w:r>
      <w:r>
        <w:t>to</w:t>
      </w:r>
      <w:r>
        <w:rPr>
          <w:spacing w:val="-7"/>
        </w:rPr>
        <w:t xml:space="preserve"> </w:t>
      </w:r>
      <w:r>
        <w:t>report</w:t>
      </w:r>
      <w:r>
        <w:rPr>
          <w:spacing w:val="-57"/>
        </w:rPr>
        <w:t xml:space="preserve"> </w:t>
      </w:r>
      <w:r>
        <w:t>data</w:t>
      </w:r>
      <w:r>
        <w:rPr>
          <w:spacing w:val="-13"/>
        </w:rPr>
        <w:t xml:space="preserve"> </w:t>
      </w:r>
      <w:r>
        <w:t>to</w:t>
      </w:r>
      <w:r>
        <w:rPr>
          <w:spacing w:val="-1"/>
        </w:rPr>
        <w:t xml:space="preserve"> </w:t>
      </w:r>
      <w:r>
        <w:t>Intrastat.</w:t>
      </w:r>
      <w:r>
        <w:rPr>
          <w:spacing w:val="-7"/>
        </w:rPr>
        <w:t xml:space="preserve"> </w:t>
      </w:r>
      <w:r>
        <w:t>To</w:t>
      </w:r>
      <w:r>
        <w:rPr>
          <w:spacing w:val="-1"/>
        </w:rPr>
        <w:t xml:space="preserve"> </w:t>
      </w:r>
      <w:r>
        <w:t>determine</w:t>
      </w:r>
      <w:r>
        <w:rPr>
          <w:spacing w:val="-3"/>
        </w:rPr>
        <w:t xml:space="preserve"> </w:t>
      </w:r>
      <w:r>
        <w:t>(calculate)</w:t>
      </w:r>
      <w:r>
        <w:rPr>
          <w:spacing w:val="-5"/>
        </w:rPr>
        <w:t xml:space="preserve"> </w:t>
      </w:r>
      <w:r>
        <w:t>the</w:t>
      </w:r>
      <w:r>
        <w:rPr>
          <w:spacing w:val="-2"/>
        </w:rPr>
        <w:t xml:space="preserve"> </w:t>
      </w:r>
      <w:r>
        <w:t>reporting</w:t>
      </w:r>
      <w:r>
        <w:rPr>
          <w:spacing w:val="-2"/>
        </w:rPr>
        <w:t xml:space="preserve"> </w:t>
      </w:r>
      <w:r>
        <w:t>thresholds, the</w:t>
      </w:r>
      <w:r>
        <w:rPr>
          <w:spacing w:val="-2"/>
        </w:rPr>
        <w:t xml:space="preserve"> </w:t>
      </w:r>
      <w:r>
        <w:t>exchange</w:t>
      </w:r>
      <w:r>
        <w:rPr>
          <w:spacing w:val="-3"/>
        </w:rPr>
        <w:t xml:space="preserve"> </w:t>
      </w:r>
      <w:r>
        <w:t>rates</w:t>
      </w:r>
      <w:r>
        <w:rPr>
          <w:spacing w:val="-1"/>
        </w:rPr>
        <w:t xml:space="preserve"> </w:t>
      </w:r>
      <w:r>
        <w:t>for</w:t>
      </w:r>
      <w:r>
        <w:rPr>
          <w:spacing w:val="-4"/>
        </w:rPr>
        <w:t xml:space="preserve"> </w:t>
      </w:r>
      <w:r>
        <w:t>VAT</w:t>
      </w:r>
      <w:r>
        <w:rPr>
          <w:spacing w:val="-58"/>
        </w:rPr>
        <w:t xml:space="preserve"> </w:t>
      </w:r>
      <w:r>
        <w:t>returns</w:t>
      </w:r>
      <w:r>
        <w:rPr>
          <w:spacing w:val="3"/>
        </w:rPr>
        <w:t xml:space="preserve"> </w:t>
      </w:r>
      <w:r>
        <w:t>must</w:t>
      </w:r>
      <w:r>
        <w:rPr>
          <w:spacing w:val="8"/>
        </w:rPr>
        <w:t xml:space="preserve"> </w:t>
      </w:r>
      <w:r>
        <w:t>be used</w:t>
      </w:r>
      <w:r>
        <w:rPr>
          <w:spacing w:val="2"/>
        </w:rPr>
        <w:t xml:space="preserve"> </w:t>
      </w:r>
      <w:r>
        <w:t>to</w:t>
      </w:r>
      <w:r>
        <w:rPr>
          <w:spacing w:val="2"/>
        </w:rPr>
        <w:t xml:space="preserve"> </w:t>
      </w:r>
      <w:r>
        <w:t>convert</w:t>
      </w:r>
      <w:r>
        <w:rPr>
          <w:spacing w:val="6"/>
        </w:rPr>
        <w:t xml:space="preserve"> </w:t>
      </w:r>
      <w:r>
        <w:t>from</w:t>
      </w:r>
      <w:r>
        <w:rPr>
          <w:spacing w:val="-4"/>
        </w:rPr>
        <w:t xml:space="preserve"> </w:t>
      </w:r>
      <w:r>
        <w:t>foreign</w:t>
      </w:r>
      <w:r>
        <w:rPr>
          <w:spacing w:val="-2"/>
        </w:rPr>
        <w:t xml:space="preserve"> </w:t>
      </w:r>
      <w:r>
        <w:t>currency</w:t>
      </w:r>
      <w:r>
        <w:rPr>
          <w:spacing w:val="-4"/>
        </w:rPr>
        <w:t xml:space="preserve"> </w:t>
      </w:r>
      <w:r>
        <w:t>to</w:t>
      </w:r>
      <w:r>
        <w:rPr>
          <w:spacing w:val="1"/>
        </w:rPr>
        <w:t xml:space="preserve"> </w:t>
      </w:r>
      <w:r>
        <w:t>CZK.</w:t>
      </w:r>
    </w:p>
    <w:p w14:paraId="2BCDB7A4" w14:textId="77777777" w:rsidR="00D714C6" w:rsidRDefault="00D714C6">
      <w:pPr>
        <w:pStyle w:val="Zkladntext"/>
        <w:spacing w:before="3"/>
      </w:pPr>
    </w:p>
    <w:p w14:paraId="0E0AD564" w14:textId="77777777" w:rsidR="00D714C6" w:rsidRDefault="009641C8">
      <w:pPr>
        <w:pStyle w:val="Odstavecseseznamem"/>
        <w:numPr>
          <w:ilvl w:val="0"/>
          <w:numId w:val="7"/>
        </w:numPr>
        <w:tabs>
          <w:tab w:val="left" w:pos="553"/>
        </w:tabs>
        <w:ind w:right="209" w:firstLine="0"/>
        <w:jc w:val="both"/>
        <w:rPr>
          <w:sz w:val="24"/>
        </w:rPr>
      </w:pPr>
      <w:r>
        <w:rPr>
          <w:sz w:val="24"/>
        </w:rPr>
        <w:t xml:space="preserve">The </w:t>
      </w:r>
      <w:r>
        <w:rPr>
          <w:b/>
          <w:sz w:val="24"/>
        </w:rPr>
        <w:t>reporting thresholds,</w:t>
      </w:r>
      <w:r>
        <w:rPr>
          <w:b/>
          <w:spacing w:val="1"/>
          <w:sz w:val="24"/>
        </w:rPr>
        <w:t xml:space="preserve"> </w:t>
      </w:r>
      <w:r>
        <w:rPr>
          <w:b/>
          <w:sz w:val="24"/>
        </w:rPr>
        <w:t>separately for exported and imported goods, are thus</w:t>
      </w:r>
      <w:r>
        <w:rPr>
          <w:b/>
          <w:spacing w:val="1"/>
          <w:sz w:val="24"/>
        </w:rPr>
        <w:t xml:space="preserve"> </w:t>
      </w:r>
      <w:r>
        <w:rPr>
          <w:b/>
          <w:sz w:val="24"/>
        </w:rPr>
        <w:t xml:space="preserve">determined on the basis of the results of the </w:t>
      </w:r>
      <w:r w:rsidR="00F82405">
        <w:rPr>
          <w:b/>
          <w:sz w:val="24"/>
        </w:rPr>
        <w:t>PSI</w:t>
      </w:r>
      <w:r>
        <w:rPr>
          <w:b/>
          <w:sz w:val="24"/>
        </w:rPr>
        <w:t>'s own monitoring</w:t>
      </w:r>
      <w:r>
        <w:rPr>
          <w:sz w:val="24"/>
        </w:rPr>
        <w:t>. The</w:t>
      </w:r>
      <w:r>
        <w:rPr>
          <w:spacing w:val="1"/>
          <w:sz w:val="24"/>
        </w:rPr>
        <w:t xml:space="preserve"> </w:t>
      </w:r>
      <w:r>
        <w:rPr>
          <w:spacing w:val="-1"/>
          <w:sz w:val="24"/>
        </w:rPr>
        <w:t>reporting</w:t>
      </w:r>
      <w:r>
        <w:rPr>
          <w:spacing w:val="-8"/>
          <w:sz w:val="24"/>
        </w:rPr>
        <w:t xml:space="preserve"> </w:t>
      </w:r>
      <w:r>
        <w:rPr>
          <w:spacing w:val="-1"/>
          <w:sz w:val="24"/>
        </w:rPr>
        <w:t>threshold</w:t>
      </w:r>
      <w:r>
        <w:rPr>
          <w:spacing w:val="-3"/>
          <w:sz w:val="24"/>
        </w:rPr>
        <w:t xml:space="preserve"> </w:t>
      </w:r>
      <w:r>
        <w:rPr>
          <w:spacing w:val="-1"/>
          <w:sz w:val="24"/>
        </w:rPr>
        <w:t>is</w:t>
      </w:r>
      <w:r>
        <w:rPr>
          <w:spacing w:val="-10"/>
          <w:sz w:val="24"/>
        </w:rPr>
        <w:t xml:space="preserve"> </w:t>
      </w:r>
      <w:r>
        <w:rPr>
          <w:spacing w:val="-1"/>
          <w:sz w:val="24"/>
        </w:rPr>
        <w:t>also</w:t>
      </w:r>
      <w:r>
        <w:rPr>
          <w:spacing w:val="-3"/>
          <w:sz w:val="24"/>
        </w:rPr>
        <w:t xml:space="preserve"> </w:t>
      </w:r>
      <w:r>
        <w:rPr>
          <w:spacing w:val="-1"/>
          <w:sz w:val="24"/>
        </w:rPr>
        <w:t>determined</w:t>
      </w:r>
      <w:r>
        <w:rPr>
          <w:spacing w:val="-3"/>
          <w:sz w:val="24"/>
        </w:rPr>
        <w:t xml:space="preserve"> </w:t>
      </w:r>
      <w:r>
        <w:rPr>
          <w:spacing w:val="-1"/>
          <w:sz w:val="24"/>
        </w:rPr>
        <w:t>by</w:t>
      </w:r>
      <w:r>
        <w:rPr>
          <w:spacing w:val="-17"/>
          <w:sz w:val="24"/>
        </w:rPr>
        <w:t xml:space="preserve"> </w:t>
      </w:r>
      <w:r>
        <w:rPr>
          <w:spacing w:val="-1"/>
          <w:sz w:val="24"/>
        </w:rPr>
        <w:t>the</w:t>
      </w:r>
      <w:r>
        <w:rPr>
          <w:spacing w:val="-9"/>
          <w:sz w:val="24"/>
        </w:rPr>
        <w:t xml:space="preserve"> </w:t>
      </w:r>
      <w:r>
        <w:rPr>
          <w:spacing w:val="-1"/>
          <w:sz w:val="24"/>
        </w:rPr>
        <w:t>physical</w:t>
      </w:r>
      <w:r>
        <w:rPr>
          <w:spacing w:val="-12"/>
          <w:sz w:val="24"/>
        </w:rPr>
        <w:t xml:space="preserve"> </w:t>
      </w:r>
      <w:r>
        <w:rPr>
          <w:sz w:val="24"/>
        </w:rPr>
        <w:t>movement</w:t>
      </w:r>
      <w:r>
        <w:rPr>
          <w:spacing w:val="-6"/>
          <w:sz w:val="24"/>
        </w:rPr>
        <w:t xml:space="preserve"> </w:t>
      </w:r>
      <w:r>
        <w:rPr>
          <w:sz w:val="24"/>
        </w:rPr>
        <w:t>of</w:t>
      </w:r>
      <w:r>
        <w:rPr>
          <w:spacing w:val="-16"/>
          <w:sz w:val="24"/>
        </w:rPr>
        <w:t xml:space="preserve"> </w:t>
      </w:r>
      <w:r>
        <w:rPr>
          <w:sz w:val="24"/>
        </w:rPr>
        <w:t>goods.</w:t>
      </w:r>
      <w:r>
        <w:rPr>
          <w:spacing w:val="-10"/>
          <w:sz w:val="24"/>
        </w:rPr>
        <w:t xml:space="preserve"> </w:t>
      </w:r>
      <w:r>
        <w:rPr>
          <w:sz w:val="24"/>
        </w:rPr>
        <w:t>It</w:t>
      </w:r>
      <w:r>
        <w:rPr>
          <w:spacing w:val="-7"/>
          <w:sz w:val="24"/>
        </w:rPr>
        <w:t xml:space="preserve"> </w:t>
      </w:r>
      <w:r>
        <w:rPr>
          <w:sz w:val="24"/>
        </w:rPr>
        <w:t>is</w:t>
      </w:r>
      <w:r>
        <w:rPr>
          <w:spacing w:val="-10"/>
          <w:sz w:val="24"/>
        </w:rPr>
        <w:t xml:space="preserve"> </w:t>
      </w:r>
      <w:r>
        <w:rPr>
          <w:sz w:val="24"/>
        </w:rPr>
        <w:t>the total</w:t>
      </w:r>
      <w:r>
        <w:rPr>
          <w:spacing w:val="-12"/>
          <w:sz w:val="24"/>
        </w:rPr>
        <w:t xml:space="preserve"> </w:t>
      </w:r>
      <w:r>
        <w:rPr>
          <w:sz w:val="24"/>
        </w:rPr>
        <w:t>invoice</w:t>
      </w:r>
      <w:r>
        <w:rPr>
          <w:spacing w:val="-57"/>
          <w:sz w:val="24"/>
        </w:rPr>
        <w:t xml:space="preserve"> </w:t>
      </w:r>
      <w:r>
        <w:rPr>
          <w:sz w:val="24"/>
        </w:rPr>
        <w:t xml:space="preserve">value of goods for which the </w:t>
      </w:r>
      <w:r w:rsidR="00F82405">
        <w:rPr>
          <w:sz w:val="24"/>
        </w:rPr>
        <w:t>PSI</w:t>
      </w:r>
      <w:r>
        <w:rPr>
          <w:sz w:val="24"/>
        </w:rPr>
        <w:t xml:space="preserve"> is or would be required to report data to Intrastat</w:t>
      </w:r>
      <w:r>
        <w:rPr>
          <w:spacing w:val="1"/>
          <w:sz w:val="24"/>
        </w:rPr>
        <w:t xml:space="preserve"> </w:t>
      </w:r>
      <w:r>
        <w:rPr>
          <w:sz w:val="24"/>
        </w:rPr>
        <w:t>in the period from 1 January of each calendar year or from the date of assignment of the VAT</w:t>
      </w:r>
      <w:r>
        <w:rPr>
          <w:spacing w:val="1"/>
          <w:sz w:val="24"/>
        </w:rPr>
        <w:t xml:space="preserve"> </w:t>
      </w:r>
      <w:r>
        <w:rPr>
          <w:sz w:val="24"/>
        </w:rPr>
        <w:t>number.</w:t>
      </w:r>
    </w:p>
    <w:p w14:paraId="50A90364" w14:textId="77777777" w:rsidR="00D714C6" w:rsidRDefault="00D714C6">
      <w:pPr>
        <w:pStyle w:val="Zkladntext"/>
        <w:spacing w:before="9"/>
        <w:rPr>
          <w:sz w:val="23"/>
        </w:rPr>
      </w:pPr>
    </w:p>
    <w:p w14:paraId="7EF3F7A7" w14:textId="77777777" w:rsidR="00D714C6" w:rsidRDefault="009641C8">
      <w:pPr>
        <w:pStyle w:val="Odstavecseseznamem"/>
        <w:numPr>
          <w:ilvl w:val="0"/>
          <w:numId w:val="7"/>
        </w:numPr>
        <w:tabs>
          <w:tab w:val="left" w:pos="558"/>
        </w:tabs>
        <w:spacing w:before="1"/>
        <w:ind w:right="208" w:firstLine="0"/>
        <w:jc w:val="both"/>
        <w:rPr>
          <w:sz w:val="24"/>
        </w:rPr>
      </w:pPr>
      <w:r>
        <w:rPr>
          <w:sz w:val="24"/>
        </w:rPr>
        <w:lastRenderedPageBreak/>
        <w:t>The reporting thresholds,</w:t>
      </w:r>
      <w:r>
        <w:rPr>
          <w:spacing w:val="1"/>
          <w:sz w:val="24"/>
        </w:rPr>
        <w:t xml:space="preserve"> </w:t>
      </w:r>
      <w:r>
        <w:rPr>
          <w:sz w:val="24"/>
        </w:rPr>
        <w:t>separately for</w:t>
      </w:r>
      <w:r>
        <w:rPr>
          <w:spacing w:val="1"/>
          <w:sz w:val="24"/>
        </w:rPr>
        <w:t xml:space="preserve"> </w:t>
      </w:r>
      <w:r>
        <w:rPr>
          <w:sz w:val="24"/>
        </w:rPr>
        <w:t>exported and</w:t>
      </w:r>
      <w:r>
        <w:rPr>
          <w:spacing w:val="1"/>
          <w:sz w:val="24"/>
        </w:rPr>
        <w:t xml:space="preserve"> </w:t>
      </w:r>
      <w:r>
        <w:rPr>
          <w:sz w:val="24"/>
        </w:rPr>
        <w:t>imported</w:t>
      </w:r>
      <w:r>
        <w:rPr>
          <w:spacing w:val="1"/>
          <w:sz w:val="24"/>
        </w:rPr>
        <w:t xml:space="preserve"> </w:t>
      </w:r>
      <w:r>
        <w:rPr>
          <w:sz w:val="24"/>
        </w:rPr>
        <w:t>goods,</w:t>
      </w:r>
      <w:r>
        <w:rPr>
          <w:spacing w:val="1"/>
          <w:sz w:val="24"/>
        </w:rPr>
        <w:t xml:space="preserve"> </w:t>
      </w:r>
      <w:r>
        <w:rPr>
          <w:sz w:val="24"/>
        </w:rPr>
        <w:t>must</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 xml:space="preserve">determined by the </w:t>
      </w:r>
      <w:r w:rsidR="00F82405">
        <w:rPr>
          <w:sz w:val="24"/>
        </w:rPr>
        <w:t>PSI</w:t>
      </w:r>
      <w:r>
        <w:rPr>
          <w:sz w:val="24"/>
        </w:rPr>
        <w:t xml:space="preserve"> to determine when the </w:t>
      </w:r>
      <w:r w:rsidR="00F82405">
        <w:rPr>
          <w:sz w:val="24"/>
        </w:rPr>
        <w:t>PSI</w:t>
      </w:r>
      <w:r>
        <w:rPr>
          <w:sz w:val="24"/>
        </w:rPr>
        <w:t>'s obligation to report</w:t>
      </w:r>
      <w:r>
        <w:rPr>
          <w:spacing w:val="1"/>
          <w:sz w:val="24"/>
        </w:rPr>
        <w:t xml:space="preserve"> </w:t>
      </w:r>
      <w:r>
        <w:rPr>
          <w:sz w:val="24"/>
        </w:rPr>
        <w:t>data to Intrastat on exported or imported goods, as the case may be, ends. In this case, the</w:t>
      </w:r>
      <w:r>
        <w:rPr>
          <w:spacing w:val="1"/>
          <w:sz w:val="24"/>
        </w:rPr>
        <w:t xml:space="preserve"> </w:t>
      </w:r>
      <w:r>
        <w:rPr>
          <w:sz w:val="24"/>
        </w:rPr>
        <w:t>reporting threshold shall be equal to the total invoice value of all exported or imported goods</w:t>
      </w:r>
      <w:r>
        <w:rPr>
          <w:spacing w:val="1"/>
          <w:sz w:val="24"/>
        </w:rPr>
        <w:t xml:space="preserve"> </w:t>
      </w:r>
      <w:r>
        <w:rPr>
          <w:sz w:val="24"/>
        </w:rPr>
        <w:t xml:space="preserve">for which the </w:t>
      </w:r>
      <w:r w:rsidR="00F82405">
        <w:rPr>
          <w:sz w:val="24"/>
        </w:rPr>
        <w:t>PSI</w:t>
      </w:r>
      <w:r>
        <w:rPr>
          <w:sz w:val="24"/>
        </w:rPr>
        <w:t xml:space="preserve"> has reported data to Intrastat for the reference period January to</w:t>
      </w:r>
      <w:r>
        <w:rPr>
          <w:spacing w:val="1"/>
          <w:sz w:val="24"/>
        </w:rPr>
        <w:t xml:space="preserve"> </w:t>
      </w:r>
      <w:r>
        <w:rPr>
          <w:sz w:val="24"/>
        </w:rPr>
        <w:t>December</w:t>
      </w:r>
      <w:r>
        <w:rPr>
          <w:spacing w:val="3"/>
          <w:sz w:val="24"/>
        </w:rPr>
        <w:t xml:space="preserve"> </w:t>
      </w:r>
      <w:r>
        <w:rPr>
          <w:sz w:val="24"/>
        </w:rPr>
        <w:t>of</w:t>
      </w:r>
      <w:r>
        <w:rPr>
          <w:spacing w:val="-6"/>
          <w:sz w:val="24"/>
        </w:rPr>
        <w:t xml:space="preserve"> </w:t>
      </w:r>
      <w:r>
        <w:rPr>
          <w:sz w:val="24"/>
        </w:rPr>
        <w:t>each</w:t>
      </w:r>
      <w:r>
        <w:rPr>
          <w:spacing w:val="-3"/>
          <w:sz w:val="24"/>
        </w:rPr>
        <w:t xml:space="preserve"> </w:t>
      </w:r>
      <w:r>
        <w:rPr>
          <w:sz w:val="24"/>
        </w:rPr>
        <w:t>calendar</w:t>
      </w:r>
      <w:r>
        <w:rPr>
          <w:spacing w:val="8"/>
          <w:sz w:val="24"/>
        </w:rPr>
        <w:t xml:space="preserve"> </w:t>
      </w:r>
      <w:r>
        <w:rPr>
          <w:sz w:val="24"/>
        </w:rPr>
        <w:t>year.</w:t>
      </w:r>
    </w:p>
    <w:p w14:paraId="7070CA2F" w14:textId="77777777" w:rsidR="00D714C6" w:rsidRDefault="00D714C6">
      <w:pPr>
        <w:pStyle w:val="Zkladntext"/>
        <w:spacing w:before="2"/>
      </w:pPr>
    </w:p>
    <w:p w14:paraId="32096B7B" w14:textId="77777777" w:rsidR="00D714C6" w:rsidRDefault="009641C8">
      <w:pPr>
        <w:pStyle w:val="Odstavecseseznamem"/>
        <w:numPr>
          <w:ilvl w:val="0"/>
          <w:numId w:val="7"/>
        </w:numPr>
        <w:tabs>
          <w:tab w:val="left" w:pos="505"/>
        </w:tabs>
        <w:spacing w:before="1"/>
        <w:ind w:right="206" w:firstLine="0"/>
        <w:jc w:val="both"/>
        <w:rPr>
          <w:sz w:val="24"/>
        </w:rPr>
      </w:pPr>
      <w:r>
        <w:rPr>
          <w:sz w:val="24"/>
        </w:rPr>
        <w:t>The reporting threshold therefore includes not only the value of goods bought or sold, but</w:t>
      </w:r>
      <w:r>
        <w:rPr>
          <w:spacing w:val="1"/>
          <w:sz w:val="24"/>
        </w:rPr>
        <w:t xml:space="preserve"> </w:t>
      </w:r>
      <w:r>
        <w:rPr>
          <w:sz w:val="24"/>
        </w:rPr>
        <w:t>also, for example, the value of goods returned or sent as a replacement for goods originally</w:t>
      </w:r>
      <w:r>
        <w:rPr>
          <w:spacing w:val="1"/>
          <w:sz w:val="24"/>
        </w:rPr>
        <w:t xml:space="preserve"> </w:t>
      </w:r>
      <w:r>
        <w:rPr>
          <w:sz w:val="24"/>
        </w:rPr>
        <w:t>delivered in error, as well as goods intended for processing under contract or returned in the</w:t>
      </w:r>
      <w:r>
        <w:rPr>
          <w:spacing w:val="1"/>
          <w:sz w:val="24"/>
        </w:rPr>
        <w:t xml:space="preserve"> </w:t>
      </w:r>
      <w:r>
        <w:rPr>
          <w:sz w:val="24"/>
        </w:rPr>
        <w:t xml:space="preserve">form of products processed under contract, etc. On the other hand, the </w:t>
      </w:r>
      <w:r>
        <w:rPr>
          <w:b/>
          <w:sz w:val="24"/>
        </w:rPr>
        <w:t>threshold does not</w:t>
      </w:r>
      <w:r>
        <w:rPr>
          <w:b/>
          <w:spacing w:val="1"/>
          <w:sz w:val="24"/>
        </w:rPr>
        <w:t xml:space="preserve"> </w:t>
      </w:r>
      <w:r>
        <w:rPr>
          <w:b/>
          <w:sz w:val="24"/>
        </w:rPr>
        <w:t xml:space="preserve">include data on goods which are not included in the </w:t>
      </w:r>
      <w:r w:rsidR="00C93C03">
        <w:rPr>
          <w:b/>
          <w:sz w:val="24"/>
        </w:rPr>
        <w:t>Intrastat declaration</w:t>
      </w:r>
      <w:r>
        <w:rPr>
          <w:b/>
          <w:sz w:val="24"/>
        </w:rPr>
        <w:t xml:space="preserve"> at all, such </w:t>
      </w:r>
      <w:r>
        <w:rPr>
          <w:sz w:val="24"/>
        </w:rPr>
        <w:t>as free</w:t>
      </w:r>
      <w:r>
        <w:rPr>
          <w:spacing w:val="1"/>
          <w:sz w:val="24"/>
        </w:rPr>
        <w:t xml:space="preserve"> </w:t>
      </w:r>
      <w:r>
        <w:rPr>
          <w:sz w:val="24"/>
        </w:rPr>
        <w:t>trade</w:t>
      </w:r>
      <w:r>
        <w:rPr>
          <w:spacing w:val="-6"/>
          <w:sz w:val="24"/>
        </w:rPr>
        <w:t xml:space="preserve"> </w:t>
      </w:r>
      <w:r>
        <w:rPr>
          <w:sz w:val="24"/>
        </w:rPr>
        <w:t>samples,</w:t>
      </w:r>
      <w:r>
        <w:rPr>
          <w:spacing w:val="2"/>
          <w:sz w:val="24"/>
        </w:rPr>
        <w:t xml:space="preserve"> </w:t>
      </w:r>
      <w:r>
        <w:rPr>
          <w:sz w:val="24"/>
        </w:rPr>
        <w:t>packaging</w:t>
      </w:r>
      <w:r>
        <w:rPr>
          <w:spacing w:val="1"/>
          <w:sz w:val="24"/>
        </w:rPr>
        <w:t xml:space="preserve"> </w:t>
      </w:r>
      <w:r>
        <w:rPr>
          <w:sz w:val="24"/>
        </w:rPr>
        <w:t>which is</w:t>
      </w:r>
      <w:r>
        <w:rPr>
          <w:spacing w:val="-2"/>
          <w:sz w:val="24"/>
        </w:rPr>
        <w:t xml:space="preserve"> </w:t>
      </w:r>
      <w:r>
        <w:rPr>
          <w:sz w:val="24"/>
        </w:rPr>
        <w:t>returnable,</w:t>
      </w:r>
      <w:r>
        <w:rPr>
          <w:spacing w:val="3"/>
          <w:sz w:val="24"/>
        </w:rPr>
        <w:t xml:space="preserve"> </w:t>
      </w:r>
      <w:r>
        <w:rPr>
          <w:sz w:val="24"/>
        </w:rPr>
        <w:t>goods</w:t>
      </w:r>
      <w:r>
        <w:rPr>
          <w:spacing w:val="2"/>
          <w:sz w:val="24"/>
        </w:rPr>
        <w:t xml:space="preserve"> </w:t>
      </w:r>
      <w:r>
        <w:rPr>
          <w:sz w:val="24"/>
        </w:rPr>
        <w:t>for</w:t>
      </w:r>
      <w:r>
        <w:rPr>
          <w:spacing w:val="-3"/>
          <w:sz w:val="24"/>
        </w:rPr>
        <w:t xml:space="preserve"> </w:t>
      </w:r>
      <w:r>
        <w:rPr>
          <w:sz w:val="24"/>
        </w:rPr>
        <w:t>repair</w:t>
      </w:r>
      <w:r>
        <w:rPr>
          <w:spacing w:val="2"/>
          <w:sz w:val="24"/>
        </w:rPr>
        <w:t xml:space="preserve"> </w:t>
      </w:r>
      <w:r>
        <w:rPr>
          <w:sz w:val="24"/>
        </w:rPr>
        <w:t>or</w:t>
      </w:r>
      <w:r>
        <w:rPr>
          <w:spacing w:val="1"/>
          <w:sz w:val="24"/>
        </w:rPr>
        <w:t xml:space="preserve"> </w:t>
      </w:r>
      <w:r>
        <w:rPr>
          <w:sz w:val="24"/>
        </w:rPr>
        <w:t>maintenance,</w:t>
      </w:r>
      <w:r>
        <w:rPr>
          <w:spacing w:val="2"/>
          <w:sz w:val="24"/>
        </w:rPr>
        <w:t xml:space="preserve"> </w:t>
      </w:r>
      <w:r>
        <w:rPr>
          <w:sz w:val="24"/>
        </w:rPr>
        <w:t>etc.</w:t>
      </w:r>
    </w:p>
    <w:p w14:paraId="2E6D11A5" w14:textId="77777777" w:rsidR="00D714C6" w:rsidRDefault="00D714C6">
      <w:pPr>
        <w:jc w:val="both"/>
        <w:rPr>
          <w:sz w:val="24"/>
        </w:rPr>
        <w:sectPr w:rsidR="00D714C6">
          <w:pgSz w:w="11910" w:h="16840"/>
          <w:pgMar w:top="1320" w:right="1200" w:bottom="280" w:left="1300" w:header="708" w:footer="708" w:gutter="0"/>
          <w:cols w:space="708"/>
        </w:sectPr>
      </w:pPr>
    </w:p>
    <w:p w14:paraId="294AB71E" w14:textId="77777777" w:rsidR="00D714C6" w:rsidRDefault="009641C8">
      <w:pPr>
        <w:pStyle w:val="Zkladntext"/>
        <w:spacing w:before="70"/>
        <w:ind w:left="116" w:right="207"/>
        <w:jc w:val="both"/>
      </w:pPr>
      <w:r>
        <w:lastRenderedPageBreak/>
        <w:t>27)</w:t>
      </w:r>
      <w:r>
        <w:rPr>
          <w:spacing w:val="-3"/>
        </w:rPr>
        <w:t xml:space="preserve"> </w:t>
      </w:r>
      <w:r>
        <w:t>If</w:t>
      </w:r>
      <w:r>
        <w:rPr>
          <w:spacing w:val="-8"/>
        </w:rPr>
        <w:t xml:space="preserve"> </w:t>
      </w:r>
      <w:r>
        <w:t>the</w:t>
      </w:r>
      <w:r>
        <w:rPr>
          <w:spacing w:val="-2"/>
        </w:rPr>
        <w:t xml:space="preserve"> </w:t>
      </w:r>
      <w:r>
        <w:t>reporting threshold</w:t>
      </w:r>
      <w:r>
        <w:rPr>
          <w:spacing w:val="3"/>
        </w:rPr>
        <w:t xml:space="preserve"> </w:t>
      </w:r>
      <w:r>
        <w:t>is</w:t>
      </w:r>
      <w:r>
        <w:rPr>
          <w:spacing w:val="-2"/>
        </w:rPr>
        <w:t xml:space="preserve"> </w:t>
      </w:r>
      <w:r>
        <w:t>reached</w:t>
      </w:r>
      <w:r>
        <w:rPr>
          <w:spacing w:val="4"/>
        </w:rPr>
        <w:t xml:space="preserve"> </w:t>
      </w:r>
      <w:r>
        <w:t>by</w:t>
      </w:r>
      <w:r>
        <w:rPr>
          <w:spacing w:val="-10"/>
        </w:rPr>
        <w:t xml:space="preserve"> </w:t>
      </w:r>
      <w:r>
        <w:t>the</w:t>
      </w:r>
      <w:r>
        <w:rPr>
          <w:spacing w:val="-1"/>
        </w:rPr>
        <w:t xml:space="preserve"> </w:t>
      </w:r>
      <w:r>
        <w:t>export</w:t>
      </w:r>
      <w:r>
        <w:rPr>
          <w:spacing w:val="-4"/>
        </w:rPr>
        <w:t xml:space="preserve"> </w:t>
      </w:r>
      <w:r>
        <w:t>or</w:t>
      </w:r>
      <w:r>
        <w:rPr>
          <w:spacing w:val="2"/>
        </w:rPr>
        <w:t xml:space="preserve"> </w:t>
      </w:r>
      <w:r>
        <w:t>import</w:t>
      </w:r>
      <w:r>
        <w:rPr>
          <w:spacing w:val="-5"/>
        </w:rPr>
        <w:t xml:space="preserve"> </w:t>
      </w:r>
      <w:r>
        <w:t>of</w:t>
      </w:r>
      <w:r>
        <w:rPr>
          <w:spacing w:val="-7"/>
        </w:rPr>
        <w:t xml:space="preserve"> </w:t>
      </w:r>
      <w:r>
        <w:t>goods</w:t>
      </w:r>
      <w:r>
        <w:rPr>
          <w:spacing w:val="-7"/>
        </w:rPr>
        <w:t xml:space="preserve"> </w:t>
      </w:r>
      <w:r>
        <w:t>in</w:t>
      </w:r>
      <w:r>
        <w:rPr>
          <w:spacing w:val="-5"/>
        </w:rPr>
        <w:t xml:space="preserve"> </w:t>
      </w:r>
      <w:r>
        <w:t>a</w:t>
      </w:r>
      <w:r>
        <w:rPr>
          <w:spacing w:val="-2"/>
        </w:rPr>
        <w:t xml:space="preserve"> </w:t>
      </w:r>
      <w:r>
        <w:t>dismantled state</w:t>
      </w:r>
      <w:r>
        <w:rPr>
          <w:spacing w:val="-58"/>
        </w:rPr>
        <w:t xml:space="preserve"> </w:t>
      </w:r>
      <w:r>
        <w:t xml:space="preserve">which the </w:t>
      </w:r>
      <w:r w:rsidR="00F82405">
        <w:t>PSI</w:t>
      </w:r>
      <w:r>
        <w:t xml:space="preserve"> reports to Intrastat in the manner described in Section 18.3 of this</w:t>
      </w:r>
      <w:r>
        <w:rPr>
          <w:spacing w:val="1"/>
        </w:rPr>
        <w:t xml:space="preserve"> </w:t>
      </w:r>
      <w:r>
        <w:t xml:space="preserve">Manual, the </w:t>
      </w:r>
      <w:r w:rsidR="00F82405">
        <w:t>PSI</w:t>
      </w:r>
      <w:r>
        <w:t xml:space="preserve"> shall start transmitting </w:t>
      </w:r>
      <w:r w:rsidR="00C93C03">
        <w:t>Intrastat declaration</w:t>
      </w:r>
      <w:r>
        <w:t>s to the competent customs</w:t>
      </w:r>
      <w:r>
        <w:rPr>
          <w:spacing w:val="1"/>
        </w:rPr>
        <w:t xml:space="preserve"> </w:t>
      </w:r>
      <w:r>
        <w:t>authority for the month in which it exported or imported the last part of the dismantled goods.</w:t>
      </w:r>
      <w:r>
        <w:rPr>
          <w:spacing w:val="1"/>
        </w:rPr>
        <w:t xml:space="preserve"> </w:t>
      </w:r>
      <w:r>
        <w:t>The total value of the whole product in its dismantled state must be entered in the return, even</w:t>
      </w:r>
      <w:r>
        <w:rPr>
          <w:spacing w:val="1"/>
        </w:rPr>
        <w:t xml:space="preserve"> </w:t>
      </w:r>
      <w:r>
        <w:t>if the actual export or importation in parts took place before the reporting unit became obliged</w:t>
      </w:r>
      <w:r>
        <w:rPr>
          <w:spacing w:val="-57"/>
        </w:rPr>
        <w:t xml:space="preserve"> </w:t>
      </w:r>
      <w:r>
        <w:t>to provide Intrastat data. Thus, the value of the goods in dismantled condition, exported or</w:t>
      </w:r>
      <w:r>
        <w:rPr>
          <w:spacing w:val="1"/>
        </w:rPr>
        <w:t xml:space="preserve"> </w:t>
      </w:r>
      <w:r>
        <w:t>imported</w:t>
      </w:r>
      <w:r>
        <w:rPr>
          <w:spacing w:val="-5"/>
        </w:rPr>
        <w:t xml:space="preserve"> </w:t>
      </w:r>
      <w:r>
        <w:t>before</w:t>
      </w:r>
      <w:r>
        <w:rPr>
          <w:spacing w:val="-11"/>
        </w:rPr>
        <w:t xml:space="preserve"> </w:t>
      </w:r>
      <w:r>
        <w:t>the</w:t>
      </w:r>
      <w:r>
        <w:rPr>
          <w:spacing w:val="-6"/>
        </w:rPr>
        <w:t xml:space="preserve"> </w:t>
      </w:r>
      <w:r>
        <w:t>obligation</w:t>
      </w:r>
      <w:r>
        <w:rPr>
          <w:spacing w:val="-11"/>
        </w:rPr>
        <w:t xml:space="preserve"> </w:t>
      </w:r>
      <w:r>
        <w:t>to report</w:t>
      </w:r>
      <w:r>
        <w:rPr>
          <w:spacing w:val="-6"/>
        </w:rPr>
        <w:t xml:space="preserve"> </w:t>
      </w:r>
      <w:r>
        <w:t>them</w:t>
      </w:r>
      <w:r>
        <w:rPr>
          <w:spacing w:val="-14"/>
        </w:rPr>
        <w:t xml:space="preserve"> </w:t>
      </w:r>
      <w:r>
        <w:t>to Intrastat</w:t>
      </w:r>
      <w:r>
        <w:rPr>
          <w:spacing w:val="-1"/>
        </w:rPr>
        <w:t xml:space="preserve"> </w:t>
      </w:r>
      <w:r>
        <w:t>arose,</w:t>
      </w:r>
      <w:r>
        <w:rPr>
          <w:spacing w:val="-7"/>
        </w:rPr>
        <w:t xml:space="preserve"> </w:t>
      </w:r>
      <w:r>
        <w:t>does</w:t>
      </w:r>
      <w:r>
        <w:rPr>
          <w:spacing w:val="-7"/>
        </w:rPr>
        <w:t xml:space="preserve"> </w:t>
      </w:r>
      <w:r>
        <w:t>not</w:t>
      </w:r>
      <w:r>
        <w:rPr>
          <w:spacing w:val="-5"/>
        </w:rPr>
        <w:t xml:space="preserve"> </w:t>
      </w:r>
      <w:r>
        <w:t>at all</w:t>
      </w:r>
      <w:r>
        <w:rPr>
          <w:spacing w:val="-10"/>
        </w:rPr>
        <w:t xml:space="preserve"> </w:t>
      </w:r>
      <w:r>
        <w:t>affect the</w:t>
      </w:r>
      <w:r>
        <w:rPr>
          <w:spacing w:val="-7"/>
        </w:rPr>
        <w:t xml:space="preserve"> </w:t>
      </w:r>
      <w:r>
        <w:t>date</w:t>
      </w:r>
      <w:r>
        <w:rPr>
          <w:spacing w:val="-15"/>
        </w:rPr>
        <w:t xml:space="preserve"> </w:t>
      </w:r>
      <w:r>
        <w:t>of</w:t>
      </w:r>
      <w:r>
        <w:rPr>
          <w:spacing w:val="-57"/>
        </w:rPr>
        <w:t xml:space="preserve"> </w:t>
      </w:r>
      <w:r>
        <w:t>transmission</w:t>
      </w:r>
      <w:r>
        <w:rPr>
          <w:spacing w:val="-6"/>
        </w:rPr>
        <w:t xml:space="preserve"> </w:t>
      </w:r>
      <w:r>
        <w:t>of</w:t>
      </w:r>
      <w:r>
        <w:rPr>
          <w:spacing w:val="-9"/>
        </w:rPr>
        <w:t xml:space="preserve"> </w:t>
      </w:r>
      <w:r>
        <w:t>the</w:t>
      </w:r>
      <w:r>
        <w:rPr>
          <w:spacing w:val="2"/>
        </w:rPr>
        <w:t xml:space="preserve"> </w:t>
      </w:r>
      <w:r>
        <w:t>first</w:t>
      </w:r>
      <w:r>
        <w:rPr>
          <w:spacing w:val="4"/>
        </w:rPr>
        <w:t xml:space="preserve"> </w:t>
      </w:r>
      <w:r w:rsidR="00C93C03">
        <w:t>Intrastat declaration</w:t>
      </w:r>
      <w:r>
        <w:t>,</w:t>
      </w:r>
      <w:r>
        <w:rPr>
          <w:spacing w:val="1"/>
        </w:rPr>
        <w:t xml:space="preserve"> </w:t>
      </w:r>
      <w:r>
        <w:t>even</w:t>
      </w:r>
      <w:r>
        <w:rPr>
          <w:spacing w:val="-1"/>
        </w:rPr>
        <w:t xml:space="preserve"> </w:t>
      </w:r>
      <w:r>
        <w:t>if</w:t>
      </w:r>
      <w:r>
        <w:rPr>
          <w:spacing w:val="-1"/>
        </w:rPr>
        <w:t xml:space="preserve"> </w:t>
      </w:r>
      <w:r>
        <w:t>it</w:t>
      </w:r>
      <w:r>
        <w:rPr>
          <w:spacing w:val="4"/>
        </w:rPr>
        <w:t xml:space="preserve"> </w:t>
      </w:r>
      <w:r>
        <w:t>would</w:t>
      </w:r>
      <w:r>
        <w:rPr>
          <w:spacing w:val="-1"/>
        </w:rPr>
        <w:t xml:space="preserve"> </w:t>
      </w:r>
      <w:r>
        <w:t>be</w:t>
      </w:r>
      <w:r>
        <w:rPr>
          <w:spacing w:val="7"/>
        </w:rPr>
        <w:t xml:space="preserve"> </w:t>
      </w:r>
      <w:r>
        <w:t>above</w:t>
      </w:r>
      <w:r>
        <w:rPr>
          <w:spacing w:val="-2"/>
        </w:rPr>
        <w:t xml:space="preserve"> </w:t>
      </w:r>
      <w:r>
        <w:t>the</w:t>
      </w:r>
      <w:r>
        <w:rPr>
          <w:spacing w:val="-3"/>
        </w:rPr>
        <w:t xml:space="preserve"> </w:t>
      </w:r>
      <w:r>
        <w:t>reporting</w:t>
      </w:r>
      <w:r>
        <w:rPr>
          <w:spacing w:val="-1"/>
        </w:rPr>
        <w:t xml:space="preserve"> </w:t>
      </w:r>
      <w:r>
        <w:t>threshold.</w:t>
      </w:r>
    </w:p>
    <w:p w14:paraId="325FBB03" w14:textId="77777777" w:rsidR="00D714C6" w:rsidRDefault="00D714C6">
      <w:pPr>
        <w:pStyle w:val="Zkladntext"/>
        <w:rPr>
          <w:sz w:val="26"/>
        </w:rPr>
      </w:pPr>
    </w:p>
    <w:p w14:paraId="1D963603" w14:textId="77777777" w:rsidR="00D714C6" w:rsidRDefault="009641C8">
      <w:pPr>
        <w:pStyle w:val="Nadpis21"/>
        <w:numPr>
          <w:ilvl w:val="2"/>
          <w:numId w:val="13"/>
        </w:numPr>
        <w:tabs>
          <w:tab w:val="left" w:pos="822"/>
        </w:tabs>
        <w:spacing w:before="216"/>
        <w:ind w:hanging="706"/>
      </w:pPr>
      <w:bookmarkStart w:id="26" w:name="4.7.1._Simplified_reporting"/>
      <w:bookmarkStart w:id="27" w:name="_Toc156896237"/>
      <w:bookmarkEnd w:id="26"/>
      <w:r>
        <w:rPr>
          <w:spacing w:val="-1"/>
        </w:rPr>
        <w:t>Simplified</w:t>
      </w:r>
      <w:r>
        <w:rPr>
          <w:spacing w:val="-12"/>
        </w:rPr>
        <w:t xml:space="preserve"> </w:t>
      </w:r>
      <w:r>
        <w:t>reporting</w:t>
      </w:r>
      <w:bookmarkEnd w:id="27"/>
    </w:p>
    <w:p w14:paraId="26A2D55A" w14:textId="77777777" w:rsidR="00D714C6" w:rsidRDefault="00D714C6">
      <w:pPr>
        <w:pStyle w:val="Zkladntext"/>
        <w:spacing w:before="1"/>
        <w:rPr>
          <w:b/>
        </w:rPr>
      </w:pPr>
    </w:p>
    <w:p w14:paraId="55EC9B32" w14:textId="1C43D238" w:rsidR="00D1526E" w:rsidRDefault="002403D2" w:rsidP="00D1526E">
      <w:pPr>
        <w:pStyle w:val="Odstavecseseznamem"/>
        <w:numPr>
          <w:ilvl w:val="0"/>
          <w:numId w:val="6"/>
        </w:numPr>
        <w:tabs>
          <w:tab w:val="left" w:pos="500"/>
        </w:tabs>
        <w:ind w:right="222" w:firstLine="0"/>
        <w:jc w:val="both"/>
        <w:rPr>
          <w:sz w:val="24"/>
          <w:szCs w:val="24"/>
        </w:rPr>
      </w:pPr>
      <w:r w:rsidRPr="002403D2">
        <w:rPr>
          <w:sz w:val="24"/>
          <w:szCs w:val="24"/>
        </w:rPr>
        <w:t>The Intrastat report on the import or export of goods may be produced by the reporting agent in the form of a simplified report. The conditions for the use of the simplified declaration are laid down in Annex 1, Part V of Government Regulation No 333/2021 Coll.</w:t>
      </w:r>
    </w:p>
    <w:p w14:paraId="71372E03" w14:textId="77777777" w:rsidR="00D1526E" w:rsidRDefault="00D1526E" w:rsidP="00D1526E">
      <w:pPr>
        <w:pStyle w:val="Odstavecseseznamem"/>
        <w:tabs>
          <w:tab w:val="left" w:pos="500"/>
        </w:tabs>
        <w:ind w:right="222"/>
        <w:jc w:val="both"/>
        <w:rPr>
          <w:sz w:val="24"/>
          <w:szCs w:val="24"/>
        </w:rPr>
      </w:pPr>
    </w:p>
    <w:p w14:paraId="733587D9" w14:textId="5FBBCFD8" w:rsidR="00D714C6" w:rsidRPr="00D1526E" w:rsidRDefault="00BE6550" w:rsidP="00D1526E">
      <w:pPr>
        <w:pStyle w:val="Odstavecseseznamem"/>
        <w:numPr>
          <w:ilvl w:val="0"/>
          <w:numId w:val="6"/>
        </w:numPr>
        <w:tabs>
          <w:tab w:val="left" w:pos="500"/>
        </w:tabs>
        <w:ind w:right="222" w:firstLine="0"/>
        <w:jc w:val="both"/>
        <w:rPr>
          <w:sz w:val="24"/>
          <w:szCs w:val="24"/>
        </w:rPr>
      </w:pPr>
      <w:r w:rsidRPr="00BE6550">
        <w:rPr>
          <w:sz w:val="24"/>
          <w:szCs w:val="24"/>
        </w:rPr>
        <w:t xml:space="preserve">Simplified reporting is the possibility to report Intrastat data in a simplified manner once a year, without specifying individual data on goods. </w:t>
      </w:r>
      <w:r w:rsidRPr="00EA74DC">
        <w:rPr>
          <w:b/>
          <w:sz w:val="24"/>
          <w:szCs w:val="24"/>
        </w:rPr>
        <w:t>Reporting units have this option for the year 2024, if their total value of exported or imported goods did not exceed CZK 30 million in 2024 and did not exceed CZK 30 million in the previous year 2023, and at the same time they do not trade in the given direction with commodities listed in CZSO Communication No 497/2021 Coll.</w:t>
      </w:r>
      <w:r w:rsidRPr="00BE6550">
        <w:rPr>
          <w:sz w:val="24"/>
          <w:szCs w:val="24"/>
        </w:rPr>
        <w:t xml:space="preserve"> on the list of goods that are not intended for simplified reporting and CZSO Communication on updating the above list No 404/2023 Coll. and No 427/2022 Coll.. The simplified report is prepared separately for imported goods and separately for exported goods.</w:t>
      </w:r>
    </w:p>
    <w:p w14:paraId="67A992BB" w14:textId="77777777" w:rsidR="00D714C6" w:rsidRDefault="00D714C6">
      <w:pPr>
        <w:pStyle w:val="Zkladntext"/>
        <w:spacing w:before="7"/>
      </w:pPr>
    </w:p>
    <w:p w14:paraId="6F6EF65C" w14:textId="77777777" w:rsidR="00D714C6" w:rsidRDefault="009641C8">
      <w:pPr>
        <w:pStyle w:val="Nadpis41"/>
        <w:spacing w:before="1" w:line="275" w:lineRule="exact"/>
      </w:pPr>
      <w:r>
        <w:t>Explanation:</w:t>
      </w:r>
    </w:p>
    <w:p w14:paraId="0EEE0CE1" w14:textId="56D0CD5C" w:rsidR="00D714C6" w:rsidRPr="00674D80" w:rsidRDefault="00674D80">
      <w:pPr>
        <w:ind w:left="116" w:right="211"/>
        <w:jc w:val="both"/>
        <w:rPr>
          <w:i/>
          <w:sz w:val="24"/>
          <w:szCs w:val="24"/>
        </w:rPr>
      </w:pPr>
      <w:r w:rsidRPr="00674D80">
        <w:rPr>
          <w:rStyle w:val="Zdraznn"/>
          <w:sz w:val="24"/>
          <w:szCs w:val="24"/>
        </w:rPr>
        <w:t>S</w:t>
      </w:r>
      <w:r w:rsidRPr="00674D80">
        <w:rPr>
          <w:rStyle w:val="Zdraznn"/>
          <w:sz w:val="24"/>
          <w:szCs w:val="24"/>
        </w:rPr>
        <w:t>implified reporting can be used in 2024 by the reporting unit whose total value of goods is between CZK 15-30 million in 2024 and between CZK 12-30 million in 2023 and at the same time does not trade in commodities listed in the C</w:t>
      </w:r>
      <w:r w:rsidR="00283978">
        <w:rPr>
          <w:rStyle w:val="Zdraznn"/>
          <w:sz w:val="24"/>
          <w:szCs w:val="24"/>
        </w:rPr>
        <w:t>ZSO Notice on the list of goods</w:t>
      </w:r>
      <w:r w:rsidRPr="00674D80">
        <w:rPr>
          <w:rStyle w:val="Zdraznn"/>
          <w:sz w:val="24"/>
          <w:szCs w:val="24"/>
        </w:rPr>
        <w:t>, which is not intended for simplified reporting.</w:t>
      </w:r>
    </w:p>
    <w:p w14:paraId="5D70C51D" w14:textId="77777777" w:rsidR="00D714C6" w:rsidRPr="00BF7294" w:rsidRDefault="00D714C6">
      <w:pPr>
        <w:pStyle w:val="Zkladntext"/>
        <w:spacing w:before="6"/>
        <w:rPr>
          <w:i/>
        </w:rPr>
      </w:pPr>
    </w:p>
    <w:p w14:paraId="4A46DE46" w14:textId="77777777" w:rsidR="00D714C6" w:rsidRPr="00BF7294" w:rsidRDefault="00BF7294">
      <w:pPr>
        <w:pStyle w:val="Odstavecseseznamem"/>
        <w:numPr>
          <w:ilvl w:val="0"/>
          <w:numId w:val="6"/>
        </w:numPr>
        <w:tabs>
          <w:tab w:val="left" w:pos="510"/>
        </w:tabs>
        <w:spacing w:line="242" w:lineRule="auto"/>
        <w:ind w:right="208" w:firstLine="0"/>
        <w:jc w:val="both"/>
        <w:rPr>
          <w:b/>
          <w:sz w:val="24"/>
          <w:szCs w:val="24"/>
        </w:rPr>
      </w:pPr>
      <w:r w:rsidRPr="00BF7294">
        <w:rPr>
          <w:b/>
          <w:bCs/>
          <w:i/>
          <w:iCs/>
          <w:sz w:val="24"/>
          <w:szCs w:val="24"/>
        </w:rPr>
        <w:t>When using the simplified declaration, only the direction of the movement of goods, the reference period and the code of the sentence type ZH are entered in the Intrastat statement</w:t>
      </w:r>
      <w:r w:rsidR="009641C8" w:rsidRPr="00BF7294">
        <w:rPr>
          <w:b/>
          <w:sz w:val="24"/>
          <w:szCs w:val="24"/>
        </w:rPr>
        <w:t>.</w:t>
      </w:r>
    </w:p>
    <w:p w14:paraId="1BC9FD1F" w14:textId="77777777" w:rsidR="00D714C6" w:rsidRDefault="00D714C6">
      <w:pPr>
        <w:pStyle w:val="Zkladntext"/>
        <w:spacing w:before="4"/>
        <w:rPr>
          <w:b/>
          <w:sz w:val="23"/>
        </w:rPr>
      </w:pPr>
    </w:p>
    <w:p w14:paraId="2F005200" w14:textId="2503A4D5" w:rsidR="00D714C6" w:rsidRDefault="009641C8">
      <w:pPr>
        <w:pStyle w:val="Zkladntext"/>
        <w:ind w:left="116" w:right="214"/>
        <w:jc w:val="both"/>
      </w:pPr>
      <w:r>
        <w:t xml:space="preserve">31) </w:t>
      </w:r>
      <w:r w:rsidR="00283978">
        <w:t>If, after reaching the threshold of CZK 15 million for a given direction and after registering for the Intrastat obligation (through the "Application for registration of the reporting unit" listed on the website of the Customs Administration), the reporting unit decides to use simplified reporting, after registering for the Intrastat obligation, it sends a Statement with by specifying the sentence type code ZH. In the following months, it does not send new reports (Reports), it only monitors whether it starts trading with commodities listed in the CZSO Notice on the list of goods not intended for simplified reporting or whether the total value of the goods does not exceed CZK 30 million for the given direction. If the total value of the goods exceeded CZK 30 million for a given direction or if the reporting unit started trading with commodities listed in the CZSO Notice on the list of goods not intended for simplified reporting, it would not meet the conditions for using simplified reporting (listed in Annex No. 1 part V. points 2 to 4 of Government Regulation No. 333/2021 Coll.) and must report Intrastat in full, i.e. every month to send Statements with data on specific goods, from the reference period in which it ceases to meet the conditions for the use of simplified reporting.</w:t>
      </w:r>
    </w:p>
    <w:p w14:paraId="3A568545" w14:textId="77777777" w:rsidR="00D714C6" w:rsidRDefault="00D714C6">
      <w:pPr>
        <w:pStyle w:val="Zkladntext"/>
        <w:spacing w:before="8"/>
      </w:pPr>
    </w:p>
    <w:p w14:paraId="2443758B" w14:textId="77777777" w:rsidR="00D714C6" w:rsidRDefault="009641C8">
      <w:pPr>
        <w:pStyle w:val="Nadpis41"/>
        <w:spacing w:before="1" w:line="275" w:lineRule="exact"/>
      </w:pPr>
      <w:r>
        <w:t>Example:</w:t>
      </w:r>
    </w:p>
    <w:p w14:paraId="4B01284B" w14:textId="311A4AE3" w:rsidR="00D714C6" w:rsidRPr="00075E87" w:rsidRDefault="00075E87">
      <w:pPr>
        <w:spacing w:before="70"/>
        <w:ind w:left="116" w:right="206"/>
        <w:jc w:val="both"/>
        <w:rPr>
          <w:i/>
          <w:sz w:val="24"/>
          <w:szCs w:val="24"/>
        </w:rPr>
      </w:pPr>
      <w:r w:rsidRPr="00075E87">
        <w:rPr>
          <w:rStyle w:val="rynqvb"/>
          <w:i/>
          <w:iCs/>
          <w:sz w:val="24"/>
          <w:szCs w:val="24"/>
          <w:lang w:val="en"/>
        </w:rPr>
        <w:lastRenderedPageBreak/>
        <w:t>In March 2024, the reporting unit will reach the threshold of CZK 15 million for exported goods.</w:t>
      </w:r>
      <w:r w:rsidRPr="00075E87">
        <w:rPr>
          <w:rStyle w:val="hwtze"/>
          <w:i/>
          <w:iCs/>
          <w:sz w:val="24"/>
          <w:szCs w:val="24"/>
          <w:lang w:val="en"/>
        </w:rPr>
        <w:t xml:space="preserve"> </w:t>
      </w:r>
      <w:r w:rsidRPr="00075E87">
        <w:rPr>
          <w:rStyle w:val="rynqvb"/>
          <w:i/>
          <w:iCs/>
          <w:sz w:val="24"/>
          <w:szCs w:val="24"/>
          <w:lang w:val="en"/>
        </w:rPr>
        <w:t>Since it does not trade in commodities listed in the CZSO Notice on the list of goods that are not intended for simplified reporting in the current or previous year, and at the same time its total value of exported goods did not exceed CZK 30 million in 2023 and 2024, it can use simplified reporting.</w:t>
      </w:r>
      <w:r w:rsidRPr="00075E87">
        <w:rPr>
          <w:rStyle w:val="hwtze"/>
          <w:i/>
          <w:iCs/>
          <w:sz w:val="24"/>
          <w:szCs w:val="24"/>
          <w:lang w:val="en"/>
        </w:rPr>
        <w:t xml:space="preserve"> </w:t>
      </w:r>
      <w:r w:rsidRPr="00075E87">
        <w:rPr>
          <w:rStyle w:val="rynqvb"/>
          <w:i/>
          <w:iCs/>
          <w:sz w:val="24"/>
          <w:szCs w:val="24"/>
          <w:lang w:val="en"/>
        </w:rPr>
        <w:t>He registers for the obligation to submit Intrastat through the "Application for the registration of an reporting unit" available on the website of the Customs Administration and sends the Statement for the reference period March 2024 indicating the sentence type code ZH.</w:t>
      </w:r>
      <w:r w:rsidRPr="00075E87">
        <w:rPr>
          <w:rStyle w:val="hwtze"/>
          <w:i/>
          <w:iCs/>
          <w:sz w:val="24"/>
          <w:szCs w:val="24"/>
          <w:lang w:val="en"/>
        </w:rPr>
        <w:t xml:space="preserve"> </w:t>
      </w:r>
      <w:r w:rsidRPr="00075E87">
        <w:rPr>
          <w:rStyle w:val="rynqvb"/>
          <w:i/>
          <w:iCs/>
          <w:sz w:val="24"/>
          <w:szCs w:val="24"/>
          <w:lang w:val="en"/>
        </w:rPr>
        <w:t>If in August 2024 the total value of exported goods exceeds CZK 30 million or if it starts trading in commodities listed in the CZSO Notice on the list of goods not intended for simplified reporting, it would be obliged to submit regular Intrastat Reports with data from the reference period of August 2024</w:t>
      </w:r>
      <w:r w:rsidRPr="00075E87">
        <w:rPr>
          <w:rStyle w:val="hwtze"/>
          <w:i/>
          <w:iCs/>
          <w:sz w:val="24"/>
          <w:szCs w:val="24"/>
          <w:lang w:val="en"/>
        </w:rPr>
        <w:t xml:space="preserve"> </w:t>
      </w:r>
      <w:r w:rsidRPr="00075E87">
        <w:rPr>
          <w:rStyle w:val="rynqvb"/>
          <w:i/>
          <w:iCs/>
          <w:sz w:val="24"/>
          <w:szCs w:val="24"/>
          <w:lang w:val="en"/>
        </w:rPr>
        <w:t>about specific exported goods.</w:t>
      </w:r>
    </w:p>
    <w:p w14:paraId="06739413" w14:textId="77777777" w:rsidR="00D714C6" w:rsidRDefault="00D714C6">
      <w:pPr>
        <w:pStyle w:val="Zkladntext"/>
        <w:spacing w:before="3"/>
        <w:rPr>
          <w:i/>
        </w:rPr>
      </w:pPr>
    </w:p>
    <w:p w14:paraId="1B0453AD" w14:textId="49B7A760" w:rsidR="00D714C6" w:rsidRPr="00ED6E21" w:rsidRDefault="00ED6E21">
      <w:pPr>
        <w:pStyle w:val="Odstavecseseznamem"/>
        <w:numPr>
          <w:ilvl w:val="0"/>
          <w:numId w:val="5"/>
        </w:numPr>
        <w:tabs>
          <w:tab w:val="left" w:pos="505"/>
        </w:tabs>
        <w:ind w:right="218" w:firstLine="0"/>
        <w:jc w:val="both"/>
        <w:rPr>
          <w:sz w:val="24"/>
          <w:szCs w:val="24"/>
        </w:rPr>
      </w:pPr>
      <w:r w:rsidRPr="00ED6E21">
        <w:rPr>
          <w:sz w:val="24"/>
          <w:szCs w:val="24"/>
        </w:rPr>
        <w:t>A simplified report can be filed at the beginning of the year, within the deadline for submitting the Statement for the reference period, January, or in the event of an obligation to report Intrastat data (reaching the threshold of CZK 15 million) during the calendar year, within the deadline for submitting the Statement for the reference period, in which the threshol</w:t>
      </w:r>
      <w:r w:rsidRPr="00ED6E21">
        <w:rPr>
          <w:sz w:val="24"/>
          <w:szCs w:val="24"/>
        </w:rPr>
        <w:t>d of CZK 15 million was reached</w:t>
      </w:r>
      <w:r w:rsidR="009641C8" w:rsidRPr="00ED6E21">
        <w:rPr>
          <w:sz w:val="24"/>
          <w:szCs w:val="24"/>
        </w:rPr>
        <w:t>.</w:t>
      </w:r>
    </w:p>
    <w:p w14:paraId="100AE539" w14:textId="77777777" w:rsidR="00D714C6" w:rsidRDefault="00D714C6">
      <w:pPr>
        <w:pStyle w:val="Zkladntext"/>
        <w:spacing w:before="6"/>
      </w:pPr>
    </w:p>
    <w:p w14:paraId="0D08793A" w14:textId="591383D2" w:rsidR="00D714C6" w:rsidRPr="00E91AB4" w:rsidRDefault="00E91AB4">
      <w:pPr>
        <w:pStyle w:val="Odstavecseseznamem"/>
        <w:numPr>
          <w:ilvl w:val="0"/>
          <w:numId w:val="5"/>
        </w:numPr>
        <w:tabs>
          <w:tab w:val="left" w:pos="486"/>
        </w:tabs>
        <w:ind w:right="209" w:firstLine="0"/>
        <w:jc w:val="both"/>
        <w:rPr>
          <w:sz w:val="24"/>
          <w:szCs w:val="24"/>
        </w:rPr>
      </w:pPr>
      <w:r w:rsidRPr="00E91AB4">
        <w:rPr>
          <w:rStyle w:val="rynqvb"/>
          <w:sz w:val="24"/>
          <w:szCs w:val="24"/>
          <w:lang w:val="en"/>
        </w:rPr>
        <w:t>If the reporting unit (registered at the customs office) wants to use a simplified report, it does not notify the local customs office of this fact in any way, it only sends a simplified report via the relevant application.</w:t>
      </w:r>
      <w:r w:rsidRPr="00E91AB4">
        <w:rPr>
          <w:rStyle w:val="hwtze"/>
          <w:sz w:val="24"/>
          <w:szCs w:val="24"/>
          <w:lang w:val="en"/>
        </w:rPr>
        <w:t xml:space="preserve"> </w:t>
      </w:r>
      <w:r w:rsidRPr="00E91AB4">
        <w:rPr>
          <w:rStyle w:val="rynqvb"/>
          <w:sz w:val="24"/>
          <w:szCs w:val="24"/>
          <w:lang w:val="en"/>
        </w:rPr>
        <w:t>Similarly, if the reporting unit ceases to fulfill the conditions for the use of simplified reporting (the total value of imported or exported goods exceeded the amount of CZK 30 million or trades in commodities listed in the CZSO Notice on the list of goods not intended for simplified reporting), this fact to the locally competent customs office</w:t>
      </w:r>
      <w:r w:rsidRPr="00E91AB4">
        <w:rPr>
          <w:rStyle w:val="hwtze"/>
          <w:sz w:val="24"/>
          <w:szCs w:val="24"/>
          <w:lang w:val="en"/>
        </w:rPr>
        <w:t xml:space="preserve"> </w:t>
      </w:r>
      <w:r w:rsidRPr="00E91AB4">
        <w:rPr>
          <w:rStyle w:val="rynqvb"/>
          <w:sz w:val="24"/>
          <w:szCs w:val="24"/>
          <w:lang w:val="en"/>
        </w:rPr>
        <w:t>does not report, it will only start sending Intrastat Statements with data on specific goods from the reference period in which it ceases to meet the conditions for the use of simplified reporting.</w:t>
      </w:r>
      <w:r w:rsidRPr="00E91AB4">
        <w:rPr>
          <w:rStyle w:val="hwtze"/>
          <w:sz w:val="24"/>
          <w:szCs w:val="24"/>
          <w:lang w:val="en"/>
        </w:rPr>
        <w:t xml:space="preserve"> </w:t>
      </w:r>
      <w:r w:rsidRPr="00E91AB4">
        <w:rPr>
          <w:rStyle w:val="rynqvb"/>
          <w:sz w:val="24"/>
          <w:szCs w:val="24"/>
          <w:lang w:val="en"/>
        </w:rPr>
        <w:t>In the event that the reporting unit that used simplified reporting ceases to meet the conditions for its use, it no longer reports data on specific goods retroactively for the period after which simplified reporting was used.</w:t>
      </w:r>
    </w:p>
    <w:p w14:paraId="191F5E6B" w14:textId="77777777" w:rsidR="00D714C6" w:rsidRDefault="00D714C6">
      <w:pPr>
        <w:pStyle w:val="Zkladntext"/>
        <w:spacing w:before="8"/>
      </w:pPr>
    </w:p>
    <w:p w14:paraId="31B7823E" w14:textId="0D401A83" w:rsidR="00F62399" w:rsidRPr="005109BB" w:rsidRDefault="005109BB" w:rsidP="00F62399">
      <w:pPr>
        <w:pStyle w:val="Odstavecseseznamem"/>
        <w:numPr>
          <w:ilvl w:val="0"/>
          <w:numId w:val="5"/>
        </w:numPr>
        <w:tabs>
          <w:tab w:val="left" w:pos="520"/>
        </w:tabs>
        <w:ind w:right="213" w:firstLine="0"/>
        <w:jc w:val="both"/>
        <w:rPr>
          <w:sz w:val="24"/>
          <w:szCs w:val="24"/>
        </w:rPr>
      </w:pPr>
      <w:r w:rsidRPr="005109BB">
        <w:rPr>
          <w:rStyle w:val="rynqvb"/>
          <w:sz w:val="24"/>
          <w:szCs w:val="24"/>
          <w:lang w:val="en"/>
        </w:rPr>
        <w:t>If the reporting unit used simplified reporting in 2023 and wants to use simplified reporting again for 2024, as it meets the conditions, it is necessary to resend the simplified reporting by the deadline for submitting the Statement for the reference period January 2024, indicating the sentence type code ZH.</w:t>
      </w:r>
    </w:p>
    <w:p w14:paraId="16C7E18D" w14:textId="77777777" w:rsidR="00F62399" w:rsidRPr="00F62399" w:rsidRDefault="00F62399" w:rsidP="00F62399">
      <w:pPr>
        <w:pStyle w:val="Odstavecseseznamem"/>
        <w:rPr>
          <w:sz w:val="24"/>
          <w:szCs w:val="24"/>
        </w:rPr>
      </w:pPr>
    </w:p>
    <w:p w14:paraId="0683B885" w14:textId="1F8D083E" w:rsidR="00D714C6" w:rsidRPr="001A7AA7" w:rsidRDefault="001A7AA7" w:rsidP="00F62399">
      <w:pPr>
        <w:pStyle w:val="Odstavecseseznamem"/>
        <w:numPr>
          <w:ilvl w:val="0"/>
          <w:numId w:val="5"/>
        </w:numPr>
        <w:tabs>
          <w:tab w:val="left" w:pos="520"/>
        </w:tabs>
        <w:ind w:right="213" w:firstLine="0"/>
        <w:jc w:val="both"/>
        <w:rPr>
          <w:sz w:val="24"/>
          <w:szCs w:val="24"/>
        </w:rPr>
        <w:sectPr w:rsidR="00D714C6" w:rsidRPr="001A7AA7">
          <w:pgSz w:w="11910" w:h="16840"/>
          <w:pgMar w:top="1320" w:right="1200" w:bottom="280" w:left="1300" w:header="708" w:footer="708" w:gutter="0"/>
          <w:cols w:space="708"/>
        </w:sectPr>
      </w:pPr>
      <w:r w:rsidRPr="001A7AA7">
        <w:rPr>
          <w:rStyle w:val="rynqvb"/>
          <w:sz w:val="24"/>
          <w:szCs w:val="24"/>
          <w:lang w:val="en"/>
        </w:rPr>
        <w:t>If the reporting unit used simplified reporting in 2023 and at the same time the obligation to report to Intrastat ends for the year 2024 due to not reaching the threshold of CZK 12 million for reporting in a given direction, it is necessary in accordance with § 127 of Act No. 280/2009 Coll., Tax Code (as amended) to report this termination to the locally competent customs office through the form "Notification of change in registration data of the reporting unit" which is published on the website of the Customs Administration. According to this provision, this change must be notified within 15 days from the day the change occurred. After the deadline for submitting all Intrastat reports for the year 2023, i.e. after the 12th working day of the month following the December 2023 reference period, the reporting unit knows whether or not it has reached the reporting threshold for 2023. On the basis of this fact, the deadline for notification of the termination of the obligation begins on January 18, 2024. The end of the deadline for submitting a notification of the end of the obligation to report Intrastat data is 1 February 2024.</w:t>
      </w:r>
      <w:r w:rsidR="00CC67B8" w:rsidRPr="001A7AA7">
        <w:rPr>
          <w:sz w:val="24"/>
          <w:szCs w:val="24"/>
        </w:rPr>
        <w:t xml:space="preserve"> </w:t>
      </w:r>
      <w:r w:rsidR="00BF7294" w:rsidRPr="001A7AA7">
        <w:rPr>
          <w:sz w:val="24"/>
          <w:szCs w:val="24"/>
        </w:rPr>
        <w:t xml:space="preserve"> </w:t>
      </w:r>
    </w:p>
    <w:p w14:paraId="064A6CFC" w14:textId="2A60B108" w:rsidR="00D714C6" w:rsidRPr="00E36A9A" w:rsidRDefault="00E36A9A" w:rsidP="00F62399">
      <w:pPr>
        <w:pStyle w:val="Odstavecseseznamem"/>
        <w:numPr>
          <w:ilvl w:val="0"/>
          <w:numId w:val="5"/>
        </w:numPr>
        <w:tabs>
          <w:tab w:val="left" w:pos="520"/>
        </w:tabs>
        <w:ind w:right="213" w:firstLine="0"/>
        <w:jc w:val="both"/>
        <w:rPr>
          <w:sz w:val="24"/>
          <w:szCs w:val="24"/>
        </w:rPr>
      </w:pPr>
      <w:r w:rsidRPr="00E36A9A">
        <w:rPr>
          <w:rStyle w:val="rynqvb"/>
          <w:sz w:val="24"/>
          <w:szCs w:val="24"/>
          <w:lang w:val="en"/>
        </w:rPr>
        <w:lastRenderedPageBreak/>
        <w:t>If the reporting unit has reached the reporting threshold in a given calendar year, it is obliged to report Intrastat data by the end of the given year and the entire following year.</w:t>
      </w:r>
      <w:r w:rsidRPr="00E36A9A">
        <w:rPr>
          <w:rStyle w:val="hwtze"/>
          <w:sz w:val="24"/>
          <w:szCs w:val="24"/>
          <w:lang w:val="en"/>
        </w:rPr>
        <w:t xml:space="preserve"> </w:t>
      </w:r>
      <w:r w:rsidRPr="00E36A9A">
        <w:rPr>
          <w:rStyle w:val="rynqvb"/>
          <w:sz w:val="24"/>
          <w:szCs w:val="24"/>
          <w:lang w:val="en"/>
        </w:rPr>
        <w:t>In the event that this reporting unit submits a simplified report for the reference period of January of the following year and during this following year ceases to fulfill the conditions for simplified reporting because it has started trading with commodities listed in the CZSO notice on the list of goods that are not intended for simplified reporting, but</w:t>
      </w:r>
      <w:r w:rsidRPr="00E36A9A">
        <w:rPr>
          <w:rStyle w:val="hwtze"/>
          <w:sz w:val="24"/>
          <w:szCs w:val="24"/>
          <w:lang w:val="en"/>
        </w:rPr>
        <w:t xml:space="preserve"> </w:t>
      </w:r>
      <w:r w:rsidRPr="00E36A9A">
        <w:rPr>
          <w:rStyle w:val="rynqvb"/>
          <w:sz w:val="24"/>
          <w:szCs w:val="24"/>
          <w:lang w:val="en"/>
        </w:rPr>
        <w:t>for the following year, the total value of imported or exported goods does not reach the threshold, this termination of the obligation to report Intrastat data must also be notified to the locally competent customs office through the "Notice of change in registration data of the reporting unit".</w:t>
      </w:r>
    </w:p>
    <w:p w14:paraId="7043A888" w14:textId="77777777" w:rsidR="00D714C6" w:rsidRDefault="00D714C6">
      <w:pPr>
        <w:pStyle w:val="Zkladntext"/>
        <w:spacing w:before="3"/>
      </w:pPr>
    </w:p>
    <w:p w14:paraId="6EA550F4" w14:textId="770E4910" w:rsidR="00D714C6" w:rsidRPr="00BB1B12" w:rsidRDefault="00BB1B12" w:rsidP="00F62399">
      <w:pPr>
        <w:pStyle w:val="Odstavecseseznamem"/>
        <w:numPr>
          <w:ilvl w:val="0"/>
          <w:numId w:val="5"/>
        </w:numPr>
        <w:tabs>
          <w:tab w:val="left" w:pos="496"/>
        </w:tabs>
        <w:ind w:right="213" w:firstLine="0"/>
        <w:jc w:val="both"/>
        <w:rPr>
          <w:sz w:val="24"/>
          <w:szCs w:val="24"/>
        </w:rPr>
      </w:pPr>
      <w:r w:rsidRPr="00BB1B12">
        <w:rPr>
          <w:rStyle w:val="rynqvb"/>
          <w:sz w:val="24"/>
          <w:szCs w:val="24"/>
          <w:lang w:val="en"/>
        </w:rPr>
        <w:t>The automatic termination of the reporting (validity) of the simplified report occurs if the reporting unit sends a standard Intrastat Report during the calendar year, by which it effectively announces that it no longer meets the conditions for simplified reporting (the total value of the goods exceeded CZK 30 million in a given direction or started trading with</w:t>
      </w:r>
      <w:r w:rsidRPr="00BB1B12">
        <w:rPr>
          <w:rStyle w:val="hwtze"/>
          <w:sz w:val="24"/>
          <w:szCs w:val="24"/>
          <w:lang w:val="en"/>
        </w:rPr>
        <w:t xml:space="preserve"> </w:t>
      </w:r>
      <w:r w:rsidRPr="00BB1B12">
        <w:rPr>
          <w:rStyle w:val="rynqvb"/>
          <w:sz w:val="24"/>
          <w:szCs w:val="24"/>
          <w:lang w:val="en"/>
        </w:rPr>
        <w:t>commodities listed in the CZSO Communication on the list of goods that are not intended for simplified reporting).</w:t>
      </w:r>
    </w:p>
    <w:p w14:paraId="571FA20A" w14:textId="77777777" w:rsidR="00D714C6" w:rsidRDefault="00D714C6">
      <w:pPr>
        <w:pStyle w:val="Zkladntext"/>
        <w:spacing w:before="10"/>
      </w:pPr>
    </w:p>
    <w:p w14:paraId="73984E25" w14:textId="77777777" w:rsidR="00D714C6" w:rsidRDefault="009641C8">
      <w:pPr>
        <w:pStyle w:val="Nadpis41"/>
        <w:spacing w:before="1" w:line="275" w:lineRule="exact"/>
      </w:pPr>
      <w:r>
        <w:t>Example:</w:t>
      </w:r>
    </w:p>
    <w:p w14:paraId="34FACC97" w14:textId="166A83CA" w:rsidR="00F73195" w:rsidRPr="00057D33" w:rsidRDefault="00057D33" w:rsidP="00F73195">
      <w:pPr>
        <w:ind w:left="116" w:right="211"/>
        <w:jc w:val="both"/>
        <w:rPr>
          <w:i/>
          <w:sz w:val="24"/>
          <w:szCs w:val="24"/>
        </w:rPr>
      </w:pPr>
      <w:r w:rsidRPr="00057D33">
        <w:rPr>
          <w:i/>
          <w:iCs/>
          <w:sz w:val="24"/>
          <w:szCs w:val="24"/>
          <w:lang w:val="en"/>
        </w:rPr>
        <w:t>In June 2024, the reporting unit exceeded the threshold of CZK 15 million for the direction of imports and had a reporting obligation in this direction. Since the total value of imported goods did not exceed CZK 30 million in 2024 or 2023, and at the same time it does not trade in commodities listed in the CZSO Notice on the list of goods that are not intended for simplified reporting in the current or previous year, it decided to file a simplified report for the reference period June 2024. In November 2024, the total value of imported goods exceeded the amount of CZK 30 million, which means that it does not meet the conditions for the use of simplified reporting, and is therefore obliged to submit Intrastat Reports, which contain data on specific imported goods, from the reference period of November 2024. By submitting a standard Intrastat Statement for November 2024, reporting via simplified reporting will automatically end. In this case, through a simplified report, it will fulfill the obligation to report Intrastat data for the reference period June to October 2024. As the total value of imported goods exceeded CZK 30 million in 2024, the obligation to report Intrastat lasts for at least the entire following calendar year. For that reason, from the reference period of January 2025, the standard submission of Intrastat Reports will continue until the end of 2025 (without the possibility of using simplified reporting). If for the entire calendar year 2025 it imported goods whose total value reached the amount of CZK 15 million and at the same time it does not trade in commodities listed in the CZSO Notice on the list of goods not intended for simplified reporting, it can file a simplified report for the reference period of January 2026.</w:t>
      </w:r>
    </w:p>
    <w:p w14:paraId="14878D1B" w14:textId="77777777" w:rsidR="00D714C6" w:rsidRDefault="00D714C6" w:rsidP="00AF4B74">
      <w:pPr>
        <w:pStyle w:val="Zkladntext"/>
        <w:rPr>
          <w:sz w:val="20"/>
        </w:rPr>
      </w:pPr>
    </w:p>
    <w:p w14:paraId="2F3D0CE4" w14:textId="77777777" w:rsidR="00D714C6" w:rsidRDefault="00D714C6">
      <w:pPr>
        <w:pStyle w:val="Zkladntext"/>
        <w:rPr>
          <w:i/>
          <w:sz w:val="17"/>
        </w:rPr>
      </w:pPr>
    </w:p>
    <w:p w14:paraId="542456A0" w14:textId="77777777" w:rsidR="00D714C6" w:rsidRDefault="009641C8">
      <w:pPr>
        <w:pStyle w:val="Nadpis21"/>
        <w:numPr>
          <w:ilvl w:val="1"/>
          <w:numId w:val="13"/>
        </w:numPr>
        <w:tabs>
          <w:tab w:val="left" w:pos="539"/>
        </w:tabs>
        <w:spacing w:before="87"/>
      </w:pPr>
      <w:bookmarkStart w:id="28" w:name="4.8_Termination_of_the_obligation_to_rep"/>
      <w:bookmarkStart w:id="29" w:name="_Toc156896238"/>
      <w:bookmarkEnd w:id="28"/>
      <w:r>
        <w:t>Termination</w:t>
      </w:r>
      <w:r>
        <w:rPr>
          <w:spacing w:val="-6"/>
        </w:rPr>
        <w:t xml:space="preserve"> </w:t>
      </w:r>
      <w:r>
        <w:t>of</w:t>
      </w:r>
      <w:r>
        <w:rPr>
          <w:spacing w:val="-1"/>
        </w:rPr>
        <w:t xml:space="preserve"> </w:t>
      </w:r>
      <w:r>
        <w:t>the</w:t>
      </w:r>
      <w:r>
        <w:rPr>
          <w:spacing w:val="5"/>
        </w:rPr>
        <w:t xml:space="preserve"> </w:t>
      </w:r>
      <w:r>
        <w:t>obligation</w:t>
      </w:r>
      <w:r>
        <w:rPr>
          <w:spacing w:val="-10"/>
        </w:rPr>
        <w:t xml:space="preserve"> </w:t>
      </w:r>
      <w:r>
        <w:t>to</w:t>
      </w:r>
      <w:r>
        <w:rPr>
          <w:spacing w:val="-8"/>
        </w:rPr>
        <w:t xml:space="preserve"> </w:t>
      </w:r>
      <w:r>
        <w:t>report</w:t>
      </w:r>
      <w:r>
        <w:rPr>
          <w:spacing w:val="-5"/>
        </w:rPr>
        <w:t xml:space="preserve"> </w:t>
      </w:r>
      <w:r>
        <w:t>data</w:t>
      </w:r>
      <w:bookmarkEnd w:id="29"/>
    </w:p>
    <w:p w14:paraId="111C2320" w14:textId="77777777" w:rsidR="00D714C6" w:rsidRDefault="00D714C6">
      <w:pPr>
        <w:pStyle w:val="Zkladntext"/>
        <w:spacing w:before="9"/>
        <w:rPr>
          <w:b/>
          <w:sz w:val="30"/>
        </w:rPr>
      </w:pPr>
    </w:p>
    <w:p w14:paraId="7F7C44C8" w14:textId="1BCF1F37" w:rsidR="00D714C6" w:rsidRPr="00F25C65" w:rsidRDefault="009641C8" w:rsidP="00A652DC">
      <w:pPr>
        <w:pStyle w:val="Odstavecseseznamem"/>
        <w:numPr>
          <w:ilvl w:val="0"/>
          <w:numId w:val="5"/>
        </w:numPr>
        <w:tabs>
          <w:tab w:val="left" w:pos="496"/>
        </w:tabs>
        <w:ind w:right="213" w:firstLine="0"/>
        <w:jc w:val="both"/>
        <w:rPr>
          <w:b/>
          <w:sz w:val="24"/>
          <w:szCs w:val="24"/>
        </w:rPr>
      </w:pPr>
      <w:r>
        <w:rPr>
          <w:sz w:val="24"/>
        </w:rPr>
        <w:t xml:space="preserve">A </w:t>
      </w:r>
      <w:r w:rsidR="00F82405">
        <w:rPr>
          <w:sz w:val="24"/>
        </w:rPr>
        <w:t>PSI</w:t>
      </w:r>
      <w:r>
        <w:rPr>
          <w:sz w:val="24"/>
        </w:rPr>
        <w:t xml:space="preserve"> shall cease to be obliged to report data to Intrastat by submitting or</w:t>
      </w:r>
      <w:r>
        <w:rPr>
          <w:spacing w:val="1"/>
          <w:sz w:val="24"/>
        </w:rPr>
        <w:t xml:space="preserve"> </w:t>
      </w:r>
      <w:r>
        <w:rPr>
          <w:sz w:val="24"/>
        </w:rPr>
        <w:t>sending</w:t>
      </w:r>
      <w:r>
        <w:rPr>
          <w:spacing w:val="-6"/>
          <w:sz w:val="24"/>
        </w:rPr>
        <w:t xml:space="preserve"> </w:t>
      </w:r>
      <w:r>
        <w:rPr>
          <w:sz w:val="24"/>
        </w:rPr>
        <w:t>an</w:t>
      </w:r>
      <w:r>
        <w:rPr>
          <w:spacing w:val="-10"/>
          <w:sz w:val="24"/>
        </w:rPr>
        <w:t xml:space="preserve"> </w:t>
      </w:r>
      <w:r w:rsidR="00C93C03">
        <w:rPr>
          <w:sz w:val="24"/>
        </w:rPr>
        <w:t>Intrastat declaration</w:t>
      </w:r>
      <w:r>
        <w:rPr>
          <w:spacing w:val="-6"/>
          <w:sz w:val="24"/>
        </w:rPr>
        <w:t xml:space="preserve"> </w:t>
      </w:r>
      <w:r>
        <w:rPr>
          <w:b/>
          <w:sz w:val="24"/>
        </w:rPr>
        <w:t>for</w:t>
      </w:r>
      <w:r>
        <w:rPr>
          <w:b/>
          <w:spacing w:val="-11"/>
          <w:sz w:val="24"/>
        </w:rPr>
        <w:t xml:space="preserve"> </w:t>
      </w:r>
      <w:r>
        <w:rPr>
          <w:b/>
          <w:sz w:val="24"/>
        </w:rPr>
        <w:t>the</w:t>
      </w:r>
      <w:r>
        <w:rPr>
          <w:b/>
          <w:spacing w:val="-5"/>
          <w:sz w:val="24"/>
        </w:rPr>
        <w:t xml:space="preserve"> </w:t>
      </w:r>
      <w:r>
        <w:rPr>
          <w:b/>
          <w:sz w:val="24"/>
        </w:rPr>
        <w:t>reference</w:t>
      </w:r>
      <w:r>
        <w:rPr>
          <w:b/>
          <w:spacing w:val="-6"/>
          <w:sz w:val="24"/>
        </w:rPr>
        <w:t xml:space="preserve"> </w:t>
      </w:r>
      <w:r>
        <w:rPr>
          <w:b/>
          <w:sz w:val="24"/>
        </w:rPr>
        <w:t>period</w:t>
      </w:r>
      <w:r>
        <w:rPr>
          <w:b/>
          <w:spacing w:val="-2"/>
          <w:sz w:val="24"/>
        </w:rPr>
        <w:t xml:space="preserve"> </w:t>
      </w:r>
      <w:r>
        <w:rPr>
          <w:b/>
          <w:sz w:val="24"/>
        </w:rPr>
        <w:t>December</w:t>
      </w:r>
      <w:r>
        <w:rPr>
          <w:b/>
          <w:spacing w:val="-11"/>
          <w:sz w:val="24"/>
        </w:rPr>
        <w:t xml:space="preserve"> </w:t>
      </w:r>
      <w:r>
        <w:rPr>
          <w:b/>
          <w:sz w:val="24"/>
        </w:rPr>
        <w:t>of</w:t>
      </w:r>
      <w:r>
        <w:rPr>
          <w:b/>
          <w:spacing w:val="-8"/>
          <w:sz w:val="24"/>
        </w:rPr>
        <w:t xml:space="preserve"> </w:t>
      </w:r>
      <w:r>
        <w:rPr>
          <w:b/>
          <w:sz w:val="24"/>
        </w:rPr>
        <w:t>the</w:t>
      </w:r>
      <w:r>
        <w:rPr>
          <w:b/>
          <w:spacing w:val="-6"/>
          <w:sz w:val="24"/>
        </w:rPr>
        <w:t xml:space="preserve"> </w:t>
      </w:r>
      <w:r>
        <w:rPr>
          <w:b/>
          <w:sz w:val="24"/>
        </w:rPr>
        <w:t>calendar</w:t>
      </w:r>
      <w:r>
        <w:rPr>
          <w:b/>
          <w:spacing w:val="-11"/>
          <w:sz w:val="24"/>
        </w:rPr>
        <w:t xml:space="preserve"> </w:t>
      </w:r>
      <w:r>
        <w:rPr>
          <w:b/>
          <w:sz w:val="24"/>
        </w:rPr>
        <w:t>year</w:t>
      </w:r>
      <w:r>
        <w:rPr>
          <w:b/>
          <w:spacing w:val="-11"/>
          <w:sz w:val="24"/>
        </w:rPr>
        <w:t xml:space="preserve"> </w:t>
      </w:r>
      <w:r>
        <w:rPr>
          <w:b/>
          <w:sz w:val="24"/>
        </w:rPr>
        <w:t>in</w:t>
      </w:r>
      <w:r>
        <w:rPr>
          <w:b/>
          <w:spacing w:val="-4"/>
          <w:sz w:val="24"/>
        </w:rPr>
        <w:t xml:space="preserve"> </w:t>
      </w:r>
      <w:r>
        <w:rPr>
          <w:b/>
          <w:sz w:val="24"/>
        </w:rPr>
        <w:t>which</w:t>
      </w:r>
      <w:r>
        <w:rPr>
          <w:b/>
          <w:spacing w:val="-58"/>
          <w:sz w:val="24"/>
        </w:rPr>
        <w:t xml:space="preserve"> </w:t>
      </w:r>
      <w:r>
        <w:rPr>
          <w:b/>
          <w:sz w:val="24"/>
        </w:rPr>
        <w:t xml:space="preserve">it has not reached the reporting threshold. </w:t>
      </w:r>
      <w:r>
        <w:rPr>
          <w:sz w:val="24"/>
        </w:rPr>
        <w:t>Such termination of the obligation to report data</w:t>
      </w:r>
      <w:r>
        <w:rPr>
          <w:spacing w:val="1"/>
          <w:sz w:val="24"/>
        </w:rPr>
        <w:t xml:space="preserve"> </w:t>
      </w:r>
      <w:r>
        <w:rPr>
          <w:sz w:val="24"/>
        </w:rPr>
        <w:t xml:space="preserve">to Intrastat shall apply separately to data on exported and imported goods. If a </w:t>
      </w:r>
      <w:r w:rsidR="00F82405">
        <w:rPr>
          <w:sz w:val="24"/>
        </w:rPr>
        <w:t>PSI</w:t>
      </w:r>
      <w:r>
        <w:rPr>
          <w:spacing w:val="1"/>
          <w:sz w:val="24"/>
        </w:rPr>
        <w:t xml:space="preserve"> </w:t>
      </w:r>
      <w:r>
        <w:rPr>
          <w:sz w:val="24"/>
        </w:rPr>
        <w:t>ceases</w:t>
      </w:r>
      <w:r>
        <w:rPr>
          <w:spacing w:val="-8"/>
          <w:sz w:val="24"/>
        </w:rPr>
        <w:t xml:space="preserve"> </w:t>
      </w:r>
      <w:r>
        <w:rPr>
          <w:sz w:val="24"/>
        </w:rPr>
        <w:t>to</w:t>
      </w:r>
      <w:r>
        <w:rPr>
          <w:spacing w:val="-1"/>
          <w:sz w:val="24"/>
        </w:rPr>
        <w:t xml:space="preserve"> </w:t>
      </w:r>
      <w:r>
        <w:rPr>
          <w:sz w:val="24"/>
        </w:rPr>
        <w:t>be</w:t>
      </w:r>
      <w:r>
        <w:rPr>
          <w:spacing w:val="-7"/>
          <w:sz w:val="24"/>
        </w:rPr>
        <w:t xml:space="preserve"> </w:t>
      </w:r>
      <w:r>
        <w:rPr>
          <w:sz w:val="24"/>
        </w:rPr>
        <w:t>obliged</w:t>
      </w:r>
      <w:r>
        <w:rPr>
          <w:spacing w:val="-5"/>
          <w:sz w:val="24"/>
        </w:rPr>
        <w:t xml:space="preserve"> </w:t>
      </w:r>
      <w:r>
        <w:rPr>
          <w:sz w:val="24"/>
        </w:rPr>
        <w:t>to</w:t>
      </w:r>
      <w:r>
        <w:rPr>
          <w:spacing w:val="-1"/>
          <w:sz w:val="24"/>
        </w:rPr>
        <w:t xml:space="preserve"> </w:t>
      </w:r>
      <w:r>
        <w:rPr>
          <w:sz w:val="24"/>
        </w:rPr>
        <w:t>report</w:t>
      </w:r>
      <w:r>
        <w:rPr>
          <w:spacing w:val="-5"/>
          <w:sz w:val="24"/>
        </w:rPr>
        <w:t xml:space="preserve"> </w:t>
      </w:r>
      <w:r>
        <w:rPr>
          <w:sz w:val="24"/>
        </w:rPr>
        <w:t>data</w:t>
      </w:r>
      <w:r>
        <w:rPr>
          <w:spacing w:val="-11"/>
          <w:sz w:val="24"/>
        </w:rPr>
        <w:t xml:space="preserve"> </w:t>
      </w:r>
      <w:r>
        <w:rPr>
          <w:sz w:val="24"/>
        </w:rPr>
        <w:t>to</w:t>
      </w:r>
      <w:r>
        <w:rPr>
          <w:spacing w:val="-6"/>
          <w:sz w:val="24"/>
        </w:rPr>
        <w:t xml:space="preserve"> </w:t>
      </w:r>
      <w:r>
        <w:rPr>
          <w:sz w:val="24"/>
        </w:rPr>
        <w:t>Intrastat</w:t>
      </w:r>
      <w:r>
        <w:rPr>
          <w:spacing w:val="-6"/>
          <w:sz w:val="24"/>
        </w:rPr>
        <w:t xml:space="preserve"> </w:t>
      </w:r>
      <w:r>
        <w:rPr>
          <w:sz w:val="24"/>
        </w:rPr>
        <w:t>on</w:t>
      </w:r>
      <w:r>
        <w:rPr>
          <w:spacing w:val="-4"/>
          <w:sz w:val="24"/>
        </w:rPr>
        <w:t xml:space="preserve"> </w:t>
      </w:r>
      <w:r>
        <w:rPr>
          <w:sz w:val="24"/>
        </w:rPr>
        <w:t>exported</w:t>
      </w:r>
      <w:r>
        <w:rPr>
          <w:spacing w:val="-14"/>
          <w:sz w:val="24"/>
        </w:rPr>
        <w:t xml:space="preserve"> </w:t>
      </w:r>
      <w:r>
        <w:rPr>
          <w:sz w:val="24"/>
        </w:rPr>
        <w:t>or</w:t>
      </w:r>
      <w:r>
        <w:rPr>
          <w:spacing w:val="-4"/>
          <w:sz w:val="24"/>
        </w:rPr>
        <w:t xml:space="preserve"> </w:t>
      </w:r>
      <w:r>
        <w:rPr>
          <w:sz w:val="24"/>
        </w:rPr>
        <w:t>imported</w:t>
      </w:r>
      <w:r>
        <w:rPr>
          <w:spacing w:val="-5"/>
          <w:sz w:val="24"/>
        </w:rPr>
        <w:t xml:space="preserve"> </w:t>
      </w:r>
      <w:r>
        <w:rPr>
          <w:sz w:val="24"/>
        </w:rPr>
        <w:t>goods</w:t>
      </w:r>
      <w:r>
        <w:rPr>
          <w:spacing w:val="-7"/>
          <w:sz w:val="24"/>
        </w:rPr>
        <w:t xml:space="preserve"> </w:t>
      </w:r>
      <w:r>
        <w:rPr>
          <w:sz w:val="24"/>
        </w:rPr>
        <w:t>because</w:t>
      </w:r>
      <w:r>
        <w:rPr>
          <w:spacing w:val="-2"/>
          <w:sz w:val="24"/>
        </w:rPr>
        <w:t xml:space="preserve"> </w:t>
      </w:r>
      <w:r>
        <w:rPr>
          <w:sz w:val="24"/>
        </w:rPr>
        <w:t>it</w:t>
      </w:r>
      <w:r>
        <w:rPr>
          <w:spacing w:val="-1"/>
          <w:sz w:val="24"/>
        </w:rPr>
        <w:t xml:space="preserve"> </w:t>
      </w:r>
      <w:r>
        <w:rPr>
          <w:sz w:val="24"/>
        </w:rPr>
        <w:t>has</w:t>
      </w:r>
      <w:r>
        <w:rPr>
          <w:spacing w:val="-3"/>
          <w:sz w:val="24"/>
        </w:rPr>
        <w:t xml:space="preserve"> </w:t>
      </w:r>
      <w:r>
        <w:rPr>
          <w:sz w:val="24"/>
        </w:rPr>
        <w:t>not</w:t>
      </w:r>
      <w:r>
        <w:rPr>
          <w:spacing w:val="-58"/>
          <w:sz w:val="24"/>
        </w:rPr>
        <w:t xml:space="preserve"> </w:t>
      </w:r>
      <w:r>
        <w:rPr>
          <w:sz w:val="24"/>
        </w:rPr>
        <w:t xml:space="preserve">reached the reporting threshold, it shall </w:t>
      </w:r>
      <w:r>
        <w:rPr>
          <w:b/>
          <w:sz w:val="24"/>
        </w:rPr>
        <w:t>not be obliged to notify its local customs office in</w:t>
      </w:r>
      <w:r>
        <w:rPr>
          <w:b/>
          <w:spacing w:val="1"/>
          <w:sz w:val="24"/>
        </w:rPr>
        <w:t xml:space="preserve"> </w:t>
      </w:r>
      <w:r>
        <w:rPr>
          <w:b/>
          <w:spacing w:val="-1"/>
          <w:sz w:val="24"/>
        </w:rPr>
        <w:t>writing</w:t>
      </w:r>
      <w:r>
        <w:rPr>
          <w:b/>
          <w:spacing w:val="-8"/>
          <w:sz w:val="24"/>
        </w:rPr>
        <w:t xml:space="preserve"> </w:t>
      </w:r>
      <w:r>
        <w:rPr>
          <w:b/>
          <w:spacing w:val="-1"/>
          <w:sz w:val="24"/>
        </w:rPr>
        <w:t>of</w:t>
      </w:r>
      <w:r>
        <w:rPr>
          <w:b/>
          <w:spacing w:val="-11"/>
          <w:sz w:val="24"/>
        </w:rPr>
        <w:t xml:space="preserve"> </w:t>
      </w:r>
      <w:r>
        <w:rPr>
          <w:b/>
          <w:spacing w:val="-1"/>
          <w:sz w:val="24"/>
        </w:rPr>
        <w:t>this</w:t>
      </w:r>
      <w:r>
        <w:rPr>
          <w:b/>
          <w:spacing w:val="-14"/>
          <w:sz w:val="24"/>
        </w:rPr>
        <w:t xml:space="preserve"> </w:t>
      </w:r>
      <w:r>
        <w:rPr>
          <w:b/>
          <w:spacing w:val="-1"/>
          <w:sz w:val="24"/>
        </w:rPr>
        <w:t>fact,</w:t>
      </w:r>
      <w:r>
        <w:rPr>
          <w:b/>
          <w:spacing w:val="-5"/>
          <w:sz w:val="24"/>
        </w:rPr>
        <w:t xml:space="preserve"> </w:t>
      </w:r>
      <w:r>
        <w:rPr>
          <w:b/>
          <w:spacing w:val="-1"/>
          <w:sz w:val="24"/>
        </w:rPr>
        <w:t>if</w:t>
      </w:r>
      <w:r>
        <w:rPr>
          <w:b/>
          <w:spacing w:val="-15"/>
          <w:sz w:val="24"/>
        </w:rPr>
        <w:t xml:space="preserve"> </w:t>
      </w:r>
      <w:r>
        <w:rPr>
          <w:b/>
          <w:spacing w:val="-1"/>
          <w:sz w:val="24"/>
        </w:rPr>
        <w:t>it</w:t>
      </w:r>
      <w:r>
        <w:rPr>
          <w:b/>
          <w:spacing w:val="-10"/>
          <w:sz w:val="24"/>
        </w:rPr>
        <w:t xml:space="preserve"> </w:t>
      </w:r>
      <w:r>
        <w:rPr>
          <w:b/>
          <w:spacing w:val="-1"/>
          <w:sz w:val="24"/>
        </w:rPr>
        <w:t>has</w:t>
      </w:r>
      <w:r>
        <w:rPr>
          <w:b/>
          <w:spacing w:val="-15"/>
          <w:sz w:val="24"/>
        </w:rPr>
        <w:t xml:space="preserve"> </w:t>
      </w:r>
      <w:r>
        <w:rPr>
          <w:b/>
          <w:spacing w:val="-1"/>
          <w:sz w:val="24"/>
        </w:rPr>
        <w:t>not</w:t>
      </w:r>
      <w:r>
        <w:rPr>
          <w:b/>
          <w:spacing w:val="-10"/>
          <w:sz w:val="24"/>
        </w:rPr>
        <w:t xml:space="preserve"> </w:t>
      </w:r>
      <w:r>
        <w:rPr>
          <w:b/>
          <w:spacing w:val="-1"/>
          <w:sz w:val="24"/>
        </w:rPr>
        <w:t>submitted</w:t>
      </w:r>
      <w:r>
        <w:rPr>
          <w:b/>
          <w:spacing w:val="-12"/>
          <w:sz w:val="24"/>
        </w:rPr>
        <w:t xml:space="preserve"> </w:t>
      </w:r>
      <w:r>
        <w:rPr>
          <w:b/>
          <w:spacing w:val="-1"/>
          <w:sz w:val="24"/>
        </w:rPr>
        <w:t>a</w:t>
      </w:r>
      <w:r>
        <w:rPr>
          <w:b/>
          <w:spacing w:val="-12"/>
          <w:sz w:val="24"/>
        </w:rPr>
        <w:t xml:space="preserve"> </w:t>
      </w:r>
      <w:r>
        <w:rPr>
          <w:b/>
          <w:spacing w:val="-1"/>
          <w:sz w:val="24"/>
        </w:rPr>
        <w:t>simplified</w:t>
      </w:r>
      <w:r>
        <w:rPr>
          <w:b/>
          <w:spacing w:val="-7"/>
          <w:sz w:val="24"/>
        </w:rPr>
        <w:t xml:space="preserve"> </w:t>
      </w:r>
      <w:r>
        <w:rPr>
          <w:b/>
          <w:sz w:val="24"/>
        </w:rPr>
        <w:t>declaration.</w:t>
      </w:r>
      <w:r>
        <w:rPr>
          <w:b/>
          <w:spacing w:val="-4"/>
          <w:sz w:val="24"/>
        </w:rPr>
        <w:t xml:space="preserve"> </w:t>
      </w:r>
      <w:r w:rsidR="00F25C65" w:rsidRPr="00F25C65">
        <w:rPr>
          <w:rStyle w:val="rynqvb"/>
          <w:sz w:val="24"/>
          <w:szCs w:val="24"/>
          <w:lang w:val="en"/>
        </w:rPr>
        <w:t>However, if the reporting unit filed a simplified report in the year for which it did not reach the reporting threshold of CZK 15 million for the year 2024 (CZK 12 million, for the year 2023) for the given direction, such termination of the obligation must be notified to the locally competent customs office (form "Notification of change of regis</w:t>
      </w:r>
      <w:r w:rsidR="00F25C65">
        <w:rPr>
          <w:rStyle w:val="rynqvb"/>
          <w:sz w:val="24"/>
          <w:szCs w:val="24"/>
          <w:lang w:val="en"/>
        </w:rPr>
        <w:t>tration data of the reporting</w:t>
      </w:r>
      <w:r w:rsidR="00F25C65" w:rsidRPr="00F25C65">
        <w:rPr>
          <w:rStyle w:val="rynqvb"/>
          <w:sz w:val="24"/>
          <w:szCs w:val="24"/>
          <w:lang w:val="en"/>
        </w:rPr>
        <w:t xml:space="preserve"> unit"), see points 35 and 36 for </w:t>
      </w:r>
      <w:r w:rsidR="00F25C65" w:rsidRPr="00F25C65">
        <w:rPr>
          <w:rStyle w:val="rynqvb"/>
          <w:sz w:val="24"/>
          <w:szCs w:val="24"/>
          <w:lang w:val="en"/>
        </w:rPr>
        <w:lastRenderedPageBreak/>
        <w:t>more.</w:t>
      </w:r>
    </w:p>
    <w:p w14:paraId="5D67BBC5" w14:textId="77777777" w:rsidR="00D714C6" w:rsidRDefault="00D714C6">
      <w:pPr>
        <w:pStyle w:val="Zkladntext"/>
        <w:spacing w:before="4"/>
        <w:rPr>
          <w:b/>
        </w:rPr>
      </w:pPr>
    </w:p>
    <w:p w14:paraId="6F9B4C01" w14:textId="77777777" w:rsidR="00D714C6" w:rsidRDefault="009641C8">
      <w:pPr>
        <w:pStyle w:val="Nadpis41"/>
      </w:pPr>
      <w:r>
        <w:t>Remark:</w:t>
      </w:r>
    </w:p>
    <w:p w14:paraId="33BFC198" w14:textId="449C7445" w:rsidR="00D714C6" w:rsidRPr="002832E7" w:rsidRDefault="002832E7">
      <w:pPr>
        <w:spacing w:before="118"/>
        <w:ind w:left="116" w:right="211"/>
        <w:jc w:val="both"/>
        <w:rPr>
          <w:i/>
          <w:sz w:val="24"/>
          <w:szCs w:val="24"/>
        </w:rPr>
      </w:pPr>
      <w:r>
        <w:rPr>
          <w:rStyle w:val="rynqvb"/>
          <w:i/>
          <w:sz w:val="24"/>
          <w:szCs w:val="24"/>
          <w:lang w:val="en"/>
        </w:rPr>
        <w:t>A reporting</w:t>
      </w:r>
      <w:r w:rsidRPr="002832E7">
        <w:rPr>
          <w:rStyle w:val="rynqvb"/>
          <w:i/>
          <w:sz w:val="24"/>
          <w:szCs w:val="24"/>
          <w:lang w:val="en"/>
        </w:rPr>
        <w:t xml:space="preserve"> unit that reached the threshold for reporting in 2023 (CZK 12 million) must report data to Intrastat at least until the en</w:t>
      </w:r>
      <w:r>
        <w:rPr>
          <w:rStyle w:val="rynqvb"/>
          <w:i/>
          <w:sz w:val="24"/>
          <w:szCs w:val="24"/>
          <w:lang w:val="en"/>
        </w:rPr>
        <w:t>d of 2024. However, if the reporting</w:t>
      </w:r>
      <w:r w:rsidRPr="002832E7">
        <w:rPr>
          <w:rStyle w:val="rynqvb"/>
          <w:i/>
          <w:sz w:val="24"/>
          <w:szCs w:val="24"/>
          <w:lang w:val="en"/>
        </w:rPr>
        <w:t xml:space="preserve"> unit does not trade in goods of interest listed in the Notice of the CZSO on the list of goods not intended for simplified reporting</w:t>
      </w:r>
      <w:r w:rsidRPr="002832E7">
        <w:rPr>
          <w:rStyle w:val="hwtze"/>
          <w:i/>
          <w:sz w:val="24"/>
          <w:szCs w:val="24"/>
          <w:lang w:val="en"/>
        </w:rPr>
        <w:t xml:space="preserve"> </w:t>
      </w:r>
      <w:r w:rsidRPr="002832E7">
        <w:rPr>
          <w:rStyle w:val="rynqvb"/>
          <w:i/>
          <w:sz w:val="24"/>
          <w:szCs w:val="24"/>
          <w:lang w:val="en"/>
        </w:rPr>
        <w:t>and at the same time the total value of the goods did not exceed CZK 30 million in 2024 or 2023, can use simplified reporting for 2024 (see chapter 4.7.1.).</w:t>
      </w:r>
    </w:p>
    <w:p w14:paraId="5E72A82D" w14:textId="77777777" w:rsidR="00D714C6" w:rsidRDefault="00D714C6">
      <w:pPr>
        <w:pStyle w:val="Zkladntext"/>
        <w:spacing w:before="7"/>
        <w:rPr>
          <w:i/>
          <w:sz w:val="23"/>
        </w:rPr>
      </w:pPr>
    </w:p>
    <w:p w14:paraId="6FAABCE2" w14:textId="77777777" w:rsidR="00D714C6" w:rsidRDefault="009641C8" w:rsidP="00A652DC">
      <w:pPr>
        <w:pStyle w:val="Odstavecseseznamem"/>
        <w:numPr>
          <w:ilvl w:val="0"/>
          <w:numId w:val="5"/>
        </w:numPr>
        <w:tabs>
          <w:tab w:val="left" w:pos="496"/>
        </w:tabs>
        <w:ind w:right="213" w:firstLine="0"/>
        <w:jc w:val="both"/>
        <w:rPr>
          <w:b/>
          <w:sz w:val="24"/>
        </w:rPr>
      </w:pPr>
      <w:r>
        <w:rPr>
          <w:sz w:val="24"/>
        </w:rPr>
        <w:t xml:space="preserve">The reporting unit also ceases to be obliged to report data to Intrastat </w:t>
      </w:r>
      <w:r>
        <w:rPr>
          <w:b/>
          <w:sz w:val="24"/>
        </w:rPr>
        <w:t>from the month</w:t>
      </w:r>
      <w:r>
        <w:rPr>
          <w:b/>
          <w:spacing w:val="1"/>
          <w:sz w:val="24"/>
        </w:rPr>
        <w:t xml:space="preserve"> </w:t>
      </w:r>
      <w:r>
        <w:rPr>
          <w:b/>
          <w:sz w:val="24"/>
        </w:rPr>
        <w:t>following</w:t>
      </w:r>
      <w:r>
        <w:rPr>
          <w:b/>
          <w:spacing w:val="-6"/>
          <w:sz w:val="24"/>
        </w:rPr>
        <w:t xml:space="preserve"> </w:t>
      </w:r>
      <w:r>
        <w:rPr>
          <w:b/>
          <w:sz w:val="24"/>
        </w:rPr>
        <w:t>the</w:t>
      </w:r>
      <w:r>
        <w:rPr>
          <w:b/>
          <w:spacing w:val="-7"/>
          <w:sz w:val="24"/>
        </w:rPr>
        <w:t xml:space="preserve"> </w:t>
      </w:r>
      <w:r>
        <w:rPr>
          <w:b/>
          <w:sz w:val="24"/>
        </w:rPr>
        <w:t>month</w:t>
      </w:r>
      <w:r>
        <w:rPr>
          <w:b/>
          <w:spacing w:val="-1"/>
          <w:sz w:val="24"/>
        </w:rPr>
        <w:t xml:space="preserve"> </w:t>
      </w:r>
      <w:r>
        <w:rPr>
          <w:b/>
          <w:sz w:val="24"/>
        </w:rPr>
        <w:t>in</w:t>
      </w:r>
      <w:r>
        <w:rPr>
          <w:b/>
          <w:spacing w:val="-5"/>
          <w:sz w:val="24"/>
        </w:rPr>
        <w:t xml:space="preserve"> </w:t>
      </w:r>
      <w:r>
        <w:rPr>
          <w:b/>
          <w:sz w:val="24"/>
        </w:rPr>
        <w:t>which</w:t>
      </w:r>
      <w:r>
        <w:rPr>
          <w:b/>
          <w:spacing w:val="-10"/>
          <w:sz w:val="24"/>
        </w:rPr>
        <w:t xml:space="preserve"> </w:t>
      </w:r>
      <w:r>
        <w:rPr>
          <w:b/>
          <w:sz w:val="24"/>
        </w:rPr>
        <w:t>the</w:t>
      </w:r>
      <w:r>
        <w:rPr>
          <w:b/>
          <w:spacing w:val="-4"/>
          <w:sz w:val="24"/>
        </w:rPr>
        <w:t xml:space="preserve"> </w:t>
      </w:r>
      <w:r>
        <w:rPr>
          <w:b/>
          <w:sz w:val="24"/>
        </w:rPr>
        <w:t>VAT</w:t>
      </w:r>
      <w:r>
        <w:rPr>
          <w:b/>
          <w:spacing w:val="-8"/>
          <w:sz w:val="24"/>
        </w:rPr>
        <w:t xml:space="preserve"> </w:t>
      </w:r>
      <w:r>
        <w:rPr>
          <w:b/>
          <w:sz w:val="24"/>
        </w:rPr>
        <w:t>identification</w:t>
      </w:r>
      <w:r>
        <w:rPr>
          <w:b/>
          <w:spacing w:val="-4"/>
          <w:sz w:val="24"/>
        </w:rPr>
        <w:t xml:space="preserve"> </w:t>
      </w:r>
      <w:r>
        <w:rPr>
          <w:b/>
          <w:sz w:val="24"/>
        </w:rPr>
        <w:t>number</w:t>
      </w:r>
      <w:r>
        <w:rPr>
          <w:b/>
          <w:spacing w:val="-9"/>
          <w:sz w:val="24"/>
        </w:rPr>
        <w:t xml:space="preserve"> </w:t>
      </w:r>
      <w:r>
        <w:rPr>
          <w:b/>
          <w:sz w:val="24"/>
        </w:rPr>
        <w:t>is</w:t>
      </w:r>
      <w:r>
        <w:rPr>
          <w:b/>
          <w:spacing w:val="-7"/>
          <w:sz w:val="24"/>
        </w:rPr>
        <w:t xml:space="preserve"> </w:t>
      </w:r>
      <w:r>
        <w:rPr>
          <w:b/>
          <w:sz w:val="24"/>
        </w:rPr>
        <w:t>terminated</w:t>
      </w:r>
      <w:r>
        <w:rPr>
          <w:sz w:val="24"/>
        </w:rPr>
        <w:t>.</w:t>
      </w:r>
      <w:r>
        <w:rPr>
          <w:spacing w:val="-3"/>
          <w:sz w:val="24"/>
        </w:rPr>
        <w:t xml:space="preserve"> </w:t>
      </w:r>
      <w:r>
        <w:rPr>
          <w:sz w:val="24"/>
        </w:rPr>
        <w:t>Therefore,</w:t>
      </w:r>
      <w:r>
        <w:rPr>
          <w:spacing w:val="-9"/>
          <w:sz w:val="24"/>
        </w:rPr>
        <w:t xml:space="preserve"> </w:t>
      </w:r>
      <w:r>
        <w:rPr>
          <w:sz w:val="24"/>
        </w:rPr>
        <w:t>the</w:t>
      </w:r>
      <w:r>
        <w:rPr>
          <w:spacing w:val="-57"/>
          <w:sz w:val="24"/>
        </w:rPr>
        <w:t xml:space="preserve"> </w:t>
      </w:r>
      <w:r>
        <w:rPr>
          <w:sz w:val="24"/>
        </w:rPr>
        <w:t>termination</w:t>
      </w:r>
      <w:r>
        <w:rPr>
          <w:spacing w:val="-11"/>
          <w:sz w:val="24"/>
        </w:rPr>
        <w:t xml:space="preserve"> </w:t>
      </w:r>
      <w:r>
        <w:rPr>
          <w:sz w:val="24"/>
        </w:rPr>
        <w:t>of</w:t>
      </w:r>
      <w:r>
        <w:rPr>
          <w:spacing w:val="-13"/>
          <w:sz w:val="24"/>
        </w:rPr>
        <w:t xml:space="preserve"> </w:t>
      </w:r>
      <w:r>
        <w:rPr>
          <w:sz w:val="24"/>
        </w:rPr>
        <w:t>the</w:t>
      </w:r>
      <w:r>
        <w:rPr>
          <w:spacing w:val="-3"/>
          <w:sz w:val="24"/>
        </w:rPr>
        <w:t xml:space="preserve"> </w:t>
      </w:r>
      <w:r>
        <w:rPr>
          <w:sz w:val="24"/>
        </w:rPr>
        <w:t>VAT</w:t>
      </w:r>
      <w:r>
        <w:rPr>
          <w:spacing w:val="1"/>
          <w:sz w:val="24"/>
        </w:rPr>
        <w:t xml:space="preserve"> </w:t>
      </w:r>
      <w:r>
        <w:rPr>
          <w:sz w:val="24"/>
        </w:rPr>
        <w:t>identification</w:t>
      </w:r>
      <w:r>
        <w:rPr>
          <w:spacing w:val="-6"/>
          <w:sz w:val="24"/>
        </w:rPr>
        <w:t xml:space="preserve"> </w:t>
      </w:r>
      <w:r>
        <w:rPr>
          <w:sz w:val="24"/>
        </w:rPr>
        <w:t>number</w:t>
      </w:r>
      <w:r>
        <w:rPr>
          <w:spacing w:val="-3"/>
          <w:sz w:val="24"/>
        </w:rPr>
        <w:t xml:space="preserve"> </w:t>
      </w:r>
      <w:r>
        <w:rPr>
          <w:sz w:val="24"/>
        </w:rPr>
        <w:t>and</w:t>
      </w:r>
      <w:r>
        <w:rPr>
          <w:spacing w:val="-6"/>
          <w:sz w:val="24"/>
        </w:rPr>
        <w:t xml:space="preserve"> </w:t>
      </w:r>
      <w:r>
        <w:rPr>
          <w:sz w:val="24"/>
        </w:rPr>
        <w:t>the</w:t>
      </w:r>
      <w:r>
        <w:rPr>
          <w:spacing w:val="-6"/>
          <w:sz w:val="24"/>
        </w:rPr>
        <w:t xml:space="preserve"> </w:t>
      </w:r>
      <w:r>
        <w:rPr>
          <w:sz w:val="24"/>
        </w:rPr>
        <w:t>assignment</w:t>
      </w:r>
      <w:r>
        <w:rPr>
          <w:spacing w:val="-1"/>
          <w:sz w:val="24"/>
        </w:rPr>
        <w:t xml:space="preserve"> </w:t>
      </w:r>
      <w:r>
        <w:rPr>
          <w:sz w:val="24"/>
        </w:rPr>
        <w:t>of</w:t>
      </w:r>
      <w:r>
        <w:rPr>
          <w:spacing w:val="-13"/>
          <w:sz w:val="24"/>
        </w:rPr>
        <w:t xml:space="preserve"> </w:t>
      </w:r>
      <w:r>
        <w:rPr>
          <w:sz w:val="24"/>
        </w:rPr>
        <w:t>a</w:t>
      </w:r>
      <w:r>
        <w:rPr>
          <w:spacing w:val="-6"/>
          <w:sz w:val="24"/>
        </w:rPr>
        <w:t xml:space="preserve"> </w:t>
      </w:r>
      <w:r>
        <w:rPr>
          <w:sz w:val="24"/>
        </w:rPr>
        <w:t>new</w:t>
      </w:r>
      <w:r>
        <w:rPr>
          <w:spacing w:val="-6"/>
          <w:sz w:val="24"/>
        </w:rPr>
        <w:t xml:space="preserve"> </w:t>
      </w:r>
      <w:r>
        <w:rPr>
          <w:sz w:val="24"/>
        </w:rPr>
        <w:t>one</w:t>
      </w:r>
      <w:r>
        <w:rPr>
          <w:spacing w:val="-1"/>
          <w:sz w:val="24"/>
        </w:rPr>
        <w:t xml:space="preserve"> </w:t>
      </w:r>
      <w:r>
        <w:rPr>
          <w:sz w:val="24"/>
        </w:rPr>
        <w:t>is</w:t>
      </w:r>
      <w:r>
        <w:rPr>
          <w:spacing w:val="-8"/>
          <w:sz w:val="24"/>
        </w:rPr>
        <w:t xml:space="preserve"> </w:t>
      </w:r>
      <w:r>
        <w:rPr>
          <w:sz w:val="24"/>
        </w:rPr>
        <w:t>treated</w:t>
      </w:r>
      <w:r>
        <w:rPr>
          <w:spacing w:val="-5"/>
          <w:sz w:val="24"/>
        </w:rPr>
        <w:t xml:space="preserve"> </w:t>
      </w:r>
      <w:r>
        <w:rPr>
          <w:sz w:val="24"/>
        </w:rPr>
        <w:t>in</w:t>
      </w:r>
      <w:r>
        <w:rPr>
          <w:spacing w:val="-10"/>
          <w:sz w:val="24"/>
        </w:rPr>
        <w:t xml:space="preserve"> </w:t>
      </w:r>
      <w:r>
        <w:rPr>
          <w:sz w:val="24"/>
        </w:rPr>
        <w:t>the</w:t>
      </w:r>
      <w:r>
        <w:rPr>
          <w:spacing w:val="-58"/>
          <w:sz w:val="24"/>
        </w:rPr>
        <w:t xml:space="preserve"> </w:t>
      </w:r>
      <w:r>
        <w:rPr>
          <w:sz w:val="24"/>
        </w:rPr>
        <w:t>same way as if one reporting unit ceased to be obliged to report data to Intrastat</w:t>
      </w:r>
      <w:r>
        <w:rPr>
          <w:spacing w:val="1"/>
          <w:sz w:val="24"/>
        </w:rPr>
        <w:t xml:space="preserve"> </w:t>
      </w:r>
      <w:r>
        <w:rPr>
          <w:sz w:val="24"/>
        </w:rPr>
        <w:t>and a</w:t>
      </w:r>
      <w:r>
        <w:rPr>
          <w:spacing w:val="1"/>
          <w:sz w:val="24"/>
        </w:rPr>
        <w:t xml:space="preserve"> </w:t>
      </w:r>
      <w:r>
        <w:rPr>
          <w:sz w:val="24"/>
        </w:rPr>
        <w:t>completely new reporting unit was created, which starts reporting data to Intrastat only after</w:t>
      </w:r>
      <w:r>
        <w:rPr>
          <w:spacing w:val="1"/>
          <w:sz w:val="24"/>
        </w:rPr>
        <w:t xml:space="preserve"> </w:t>
      </w:r>
      <w:r>
        <w:rPr>
          <w:sz w:val="24"/>
        </w:rPr>
        <w:t xml:space="preserve">reaching the reporting threshold. This rule should also be applied </w:t>
      </w:r>
      <w:r>
        <w:rPr>
          <w:b/>
          <w:sz w:val="24"/>
        </w:rPr>
        <w:t xml:space="preserve">when a </w:t>
      </w:r>
      <w:r w:rsidR="00F82405">
        <w:rPr>
          <w:b/>
          <w:sz w:val="24"/>
        </w:rPr>
        <w:t>PSI</w:t>
      </w:r>
      <w:r>
        <w:rPr>
          <w:b/>
          <w:sz w:val="24"/>
        </w:rPr>
        <w:t xml:space="preserve"> is</w:t>
      </w:r>
      <w:r>
        <w:rPr>
          <w:b/>
          <w:spacing w:val="1"/>
          <w:sz w:val="24"/>
        </w:rPr>
        <w:t xml:space="preserve"> </w:t>
      </w:r>
      <w:r>
        <w:rPr>
          <w:b/>
          <w:sz w:val="24"/>
        </w:rPr>
        <w:t>merged with another entity or split up.</w:t>
      </w:r>
      <w:r>
        <w:rPr>
          <w:b/>
          <w:spacing w:val="1"/>
          <w:sz w:val="24"/>
        </w:rPr>
        <w:t xml:space="preserve"> </w:t>
      </w:r>
      <w:r>
        <w:rPr>
          <w:b/>
          <w:sz w:val="24"/>
        </w:rPr>
        <w:t>Conversely, this rule does not apply to the</w:t>
      </w:r>
      <w:r>
        <w:rPr>
          <w:b/>
          <w:spacing w:val="1"/>
          <w:sz w:val="24"/>
        </w:rPr>
        <w:t xml:space="preserve"> </w:t>
      </w:r>
      <w:r>
        <w:rPr>
          <w:b/>
          <w:spacing w:val="-1"/>
          <w:sz w:val="24"/>
        </w:rPr>
        <w:t>allocation</w:t>
      </w:r>
      <w:r>
        <w:rPr>
          <w:b/>
          <w:spacing w:val="-11"/>
          <w:sz w:val="24"/>
        </w:rPr>
        <w:t xml:space="preserve"> </w:t>
      </w:r>
      <w:r>
        <w:rPr>
          <w:b/>
          <w:spacing w:val="-1"/>
          <w:sz w:val="24"/>
        </w:rPr>
        <w:t>of</w:t>
      </w:r>
      <w:r>
        <w:rPr>
          <w:b/>
          <w:spacing w:val="-16"/>
          <w:sz w:val="24"/>
        </w:rPr>
        <w:t xml:space="preserve"> </w:t>
      </w:r>
      <w:r>
        <w:rPr>
          <w:b/>
          <w:spacing w:val="-1"/>
          <w:sz w:val="24"/>
        </w:rPr>
        <w:t>a</w:t>
      </w:r>
      <w:r>
        <w:rPr>
          <w:b/>
          <w:spacing w:val="-12"/>
          <w:sz w:val="24"/>
        </w:rPr>
        <w:t xml:space="preserve"> </w:t>
      </w:r>
      <w:r>
        <w:rPr>
          <w:b/>
          <w:spacing w:val="-1"/>
          <w:sz w:val="24"/>
        </w:rPr>
        <w:t>new</w:t>
      </w:r>
      <w:r>
        <w:rPr>
          <w:b/>
          <w:spacing w:val="-13"/>
          <w:sz w:val="24"/>
        </w:rPr>
        <w:t xml:space="preserve"> </w:t>
      </w:r>
      <w:r>
        <w:rPr>
          <w:b/>
          <w:spacing w:val="-1"/>
          <w:sz w:val="24"/>
        </w:rPr>
        <w:t>VAT</w:t>
      </w:r>
      <w:r>
        <w:rPr>
          <w:b/>
          <w:spacing w:val="-14"/>
          <w:sz w:val="24"/>
        </w:rPr>
        <w:t xml:space="preserve"> </w:t>
      </w:r>
      <w:r>
        <w:rPr>
          <w:b/>
          <w:spacing w:val="-1"/>
          <w:sz w:val="24"/>
        </w:rPr>
        <w:t>identification</w:t>
      </w:r>
      <w:r>
        <w:rPr>
          <w:b/>
          <w:spacing w:val="-16"/>
          <w:sz w:val="24"/>
        </w:rPr>
        <w:t xml:space="preserve"> </w:t>
      </w:r>
      <w:r>
        <w:rPr>
          <w:b/>
          <w:spacing w:val="-1"/>
          <w:sz w:val="24"/>
        </w:rPr>
        <w:t>number</w:t>
      </w:r>
      <w:r>
        <w:rPr>
          <w:b/>
          <w:spacing w:val="-18"/>
          <w:sz w:val="24"/>
        </w:rPr>
        <w:t xml:space="preserve"> </w:t>
      </w:r>
      <w:r>
        <w:rPr>
          <w:b/>
          <w:spacing w:val="-1"/>
          <w:sz w:val="24"/>
        </w:rPr>
        <w:t>to</w:t>
      </w:r>
      <w:r>
        <w:rPr>
          <w:b/>
          <w:spacing w:val="-12"/>
          <w:sz w:val="24"/>
        </w:rPr>
        <w:t xml:space="preserve"> </w:t>
      </w:r>
      <w:r>
        <w:rPr>
          <w:b/>
          <w:sz w:val="24"/>
        </w:rPr>
        <w:t>a</w:t>
      </w:r>
      <w:r>
        <w:rPr>
          <w:b/>
          <w:spacing w:val="-12"/>
          <w:sz w:val="24"/>
        </w:rPr>
        <w:t xml:space="preserve"> </w:t>
      </w:r>
      <w:r>
        <w:rPr>
          <w:b/>
          <w:sz w:val="24"/>
        </w:rPr>
        <w:t>natural</w:t>
      </w:r>
      <w:r>
        <w:rPr>
          <w:b/>
          <w:spacing w:val="-17"/>
          <w:sz w:val="24"/>
        </w:rPr>
        <w:t xml:space="preserve"> </w:t>
      </w:r>
      <w:r>
        <w:rPr>
          <w:b/>
          <w:sz w:val="24"/>
        </w:rPr>
        <w:t>person</w:t>
      </w:r>
      <w:r>
        <w:rPr>
          <w:b/>
          <w:spacing w:val="-12"/>
          <w:sz w:val="24"/>
        </w:rPr>
        <w:t xml:space="preserve"> </w:t>
      </w:r>
      <w:r>
        <w:rPr>
          <w:b/>
          <w:sz w:val="24"/>
        </w:rPr>
        <w:t>on</w:t>
      </w:r>
      <w:r>
        <w:rPr>
          <w:b/>
          <w:spacing w:val="-12"/>
          <w:sz w:val="24"/>
        </w:rPr>
        <w:t xml:space="preserve"> </w:t>
      </w:r>
      <w:r>
        <w:rPr>
          <w:b/>
          <w:sz w:val="24"/>
        </w:rPr>
        <w:t>the</w:t>
      </w:r>
      <w:r>
        <w:rPr>
          <w:b/>
          <w:spacing w:val="-13"/>
          <w:sz w:val="24"/>
        </w:rPr>
        <w:t xml:space="preserve"> </w:t>
      </w:r>
      <w:r>
        <w:rPr>
          <w:b/>
          <w:sz w:val="24"/>
        </w:rPr>
        <w:t>basis</w:t>
      </w:r>
      <w:r>
        <w:rPr>
          <w:b/>
          <w:spacing w:val="-14"/>
          <w:sz w:val="24"/>
        </w:rPr>
        <w:t xml:space="preserve"> </w:t>
      </w:r>
      <w:r>
        <w:rPr>
          <w:b/>
          <w:sz w:val="24"/>
        </w:rPr>
        <w:t>of</w:t>
      </w:r>
      <w:r>
        <w:rPr>
          <w:b/>
          <w:spacing w:val="-15"/>
          <w:sz w:val="24"/>
        </w:rPr>
        <w:t xml:space="preserve"> </w:t>
      </w:r>
      <w:r>
        <w:rPr>
          <w:b/>
          <w:sz w:val="24"/>
        </w:rPr>
        <w:t>a</w:t>
      </w:r>
      <w:r>
        <w:rPr>
          <w:b/>
          <w:spacing w:val="-17"/>
          <w:sz w:val="24"/>
        </w:rPr>
        <w:t xml:space="preserve"> </w:t>
      </w:r>
      <w:r>
        <w:rPr>
          <w:b/>
          <w:sz w:val="24"/>
        </w:rPr>
        <w:t>request</w:t>
      </w:r>
      <w:r>
        <w:rPr>
          <w:b/>
          <w:spacing w:val="-58"/>
          <w:sz w:val="24"/>
        </w:rPr>
        <w:t xml:space="preserve"> </w:t>
      </w:r>
      <w:r>
        <w:rPr>
          <w:b/>
          <w:sz w:val="24"/>
        </w:rPr>
        <w:t>pursuant</w:t>
      </w:r>
      <w:r>
        <w:rPr>
          <w:b/>
          <w:spacing w:val="1"/>
          <w:sz w:val="24"/>
        </w:rPr>
        <w:t xml:space="preserve"> </w:t>
      </w:r>
      <w:r>
        <w:rPr>
          <w:b/>
          <w:sz w:val="24"/>
        </w:rPr>
        <w:t>to Article 130(4)(b)</w:t>
      </w:r>
      <w:r>
        <w:rPr>
          <w:b/>
          <w:spacing w:val="1"/>
          <w:sz w:val="24"/>
        </w:rPr>
        <w:t xml:space="preserve"> </w:t>
      </w:r>
      <w:r>
        <w:rPr>
          <w:b/>
          <w:sz w:val="24"/>
        </w:rPr>
        <w:t>of</w:t>
      </w:r>
      <w:r>
        <w:rPr>
          <w:b/>
          <w:spacing w:val="-2"/>
          <w:sz w:val="24"/>
        </w:rPr>
        <w:t xml:space="preserve"> </w:t>
      </w:r>
      <w:r>
        <w:rPr>
          <w:b/>
          <w:sz w:val="24"/>
        </w:rPr>
        <w:t>Act</w:t>
      </w:r>
      <w:r>
        <w:rPr>
          <w:b/>
          <w:spacing w:val="-3"/>
          <w:sz w:val="24"/>
        </w:rPr>
        <w:t xml:space="preserve"> </w:t>
      </w:r>
      <w:r>
        <w:rPr>
          <w:b/>
          <w:sz w:val="24"/>
        </w:rPr>
        <w:t>No 280/2009 Coll.,</w:t>
      </w:r>
      <w:r>
        <w:rPr>
          <w:b/>
          <w:spacing w:val="2"/>
          <w:sz w:val="24"/>
        </w:rPr>
        <w:t xml:space="preserve"> </w:t>
      </w:r>
      <w:r>
        <w:rPr>
          <w:b/>
          <w:sz w:val="24"/>
        </w:rPr>
        <w:t>the Tax</w:t>
      </w:r>
      <w:r>
        <w:rPr>
          <w:b/>
          <w:spacing w:val="-5"/>
          <w:sz w:val="24"/>
        </w:rPr>
        <w:t xml:space="preserve"> </w:t>
      </w:r>
      <w:r>
        <w:rPr>
          <w:b/>
          <w:sz w:val="24"/>
        </w:rPr>
        <w:t>Code,</w:t>
      </w:r>
      <w:r>
        <w:rPr>
          <w:b/>
          <w:spacing w:val="2"/>
          <w:sz w:val="24"/>
        </w:rPr>
        <w:t xml:space="preserve"> </w:t>
      </w:r>
      <w:r>
        <w:rPr>
          <w:b/>
          <w:sz w:val="24"/>
        </w:rPr>
        <w:t>as</w:t>
      </w:r>
      <w:r>
        <w:rPr>
          <w:b/>
          <w:spacing w:val="-2"/>
          <w:sz w:val="24"/>
        </w:rPr>
        <w:t xml:space="preserve"> </w:t>
      </w:r>
      <w:r>
        <w:rPr>
          <w:b/>
          <w:sz w:val="24"/>
        </w:rPr>
        <w:t>amended.</w:t>
      </w:r>
    </w:p>
    <w:p w14:paraId="041D1195" w14:textId="77777777" w:rsidR="00EF16A2" w:rsidRDefault="00EF16A2" w:rsidP="00EF16A2">
      <w:pPr>
        <w:pStyle w:val="Odstavecseseznamem"/>
        <w:tabs>
          <w:tab w:val="left" w:pos="525"/>
        </w:tabs>
        <w:ind w:right="210"/>
        <w:jc w:val="both"/>
        <w:rPr>
          <w:b/>
          <w:sz w:val="24"/>
        </w:rPr>
      </w:pPr>
    </w:p>
    <w:p w14:paraId="6A382EC2" w14:textId="77777777" w:rsidR="00D714C6" w:rsidRDefault="009641C8" w:rsidP="00A652DC">
      <w:pPr>
        <w:pStyle w:val="Odstavecseseznamem"/>
        <w:numPr>
          <w:ilvl w:val="0"/>
          <w:numId w:val="5"/>
        </w:numPr>
        <w:tabs>
          <w:tab w:val="left" w:pos="491"/>
        </w:tabs>
        <w:ind w:right="213" w:firstLine="0"/>
        <w:jc w:val="both"/>
        <w:rPr>
          <w:sz w:val="24"/>
        </w:rPr>
      </w:pPr>
      <w:r>
        <w:rPr>
          <w:b/>
          <w:spacing w:val="-1"/>
          <w:sz w:val="24"/>
        </w:rPr>
        <w:t>In</w:t>
      </w:r>
      <w:r>
        <w:rPr>
          <w:b/>
          <w:spacing w:val="-7"/>
          <w:sz w:val="24"/>
        </w:rPr>
        <w:t xml:space="preserve"> </w:t>
      </w:r>
      <w:r>
        <w:rPr>
          <w:b/>
          <w:spacing w:val="-1"/>
          <w:sz w:val="24"/>
        </w:rPr>
        <w:t>the</w:t>
      </w:r>
      <w:r>
        <w:rPr>
          <w:b/>
          <w:spacing w:val="-9"/>
          <w:sz w:val="24"/>
        </w:rPr>
        <w:t xml:space="preserve"> </w:t>
      </w:r>
      <w:r>
        <w:rPr>
          <w:b/>
          <w:spacing w:val="-1"/>
          <w:sz w:val="24"/>
        </w:rPr>
        <w:t>case</w:t>
      </w:r>
      <w:r>
        <w:rPr>
          <w:b/>
          <w:spacing w:val="-8"/>
          <w:sz w:val="24"/>
        </w:rPr>
        <w:t xml:space="preserve"> </w:t>
      </w:r>
      <w:r>
        <w:rPr>
          <w:b/>
          <w:spacing w:val="-1"/>
          <w:sz w:val="24"/>
        </w:rPr>
        <w:t>of</w:t>
      </w:r>
      <w:r>
        <w:rPr>
          <w:b/>
          <w:spacing w:val="-11"/>
          <w:sz w:val="24"/>
        </w:rPr>
        <w:t xml:space="preserve"> </w:t>
      </w:r>
      <w:r>
        <w:rPr>
          <w:b/>
          <w:spacing w:val="-1"/>
          <w:sz w:val="24"/>
        </w:rPr>
        <w:t>group</w:t>
      </w:r>
      <w:r>
        <w:rPr>
          <w:b/>
          <w:spacing w:val="-2"/>
          <w:sz w:val="24"/>
        </w:rPr>
        <w:t xml:space="preserve"> </w:t>
      </w:r>
      <w:r>
        <w:rPr>
          <w:b/>
          <w:spacing w:val="-1"/>
          <w:sz w:val="24"/>
        </w:rPr>
        <w:t>registration</w:t>
      </w:r>
      <w:r>
        <w:rPr>
          <w:b/>
          <w:spacing w:val="-5"/>
          <w:sz w:val="24"/>
        </w:rPr>
        <w:t xml:space="preserve"> </w:t>
      </w:r>
      <w:r>
        <w:rPr>
          <w:b/>
          <w:spacing w:val="-1"/>
          <w:sz w:val="24"/>
        </w:rPr>
        <w:t>for</w:t>
      </w:r>
      <w:r>
        <w:rPr>
          <w:b/>
          <w:spacing w:val="-13"/>
          <w:sz w:val="24"/>
        </w:rPr>
        <w:t xml:space="preserve"> </w:t>
      </w:r>
      <w:r>
        <w:rPr>
          <w:b/>
          <w:spacing w:val="-1"/>
          <w:sz w:val="24"/>
        </w:rPr>
        <w:t xml:space="preserve">VAT, </w:t>
      </w:r>
      <w:r>
        <w:rPr>
          <w:spacing w:val="-1"/>
          <w:sz w:val="24"/>
        </w:rPr>
        <w:t>the</w:t>
      </w:r>
      <w:r>
        <w:rPr>
          <w:spacing w:val="-3"/>
          <w:sz w:val="24"/>
        </w:rPr>
        <w:t xml:space="preserve"> </w:t>
      </w:r>
      <w:r>
        <w:rPr>
          <w:spacing w:val="-1"/>
          <w:sz w:val="24"/>
        </w:rPr>
        <w:t>members</w:t>
      </w:r>
      <w:r>
        <w:rPr>
          <w:spacing w:val="-10"/>
          <w:sz w:val="24"/>
        </w:rPr>
        <w:t xml:space="preserve"> </w:t>
      </w:r>
      <w:r>
        <w:rPr>
          <w:sz w:val="24"/>
        </w:rPr>
        <w:t>of</w:t>
      </w:r>
      <w:r>
        <w:rPr>
          <w:spacing w:val="-16"/>
          <w:sz w:val="24"/>
        </w:rPr>
        <w:t xml:space="preserve"> </w:t>
      </w:r>
      <w:r>
        <w:rPr>
          <w:sz w:val="24"/>
        </w:rPr>
        <w:t>the</w:t>
      </w:r>
      <w:r>
        <w:rPr>
          <w:spacing w:val="-8"/>
          <w:sz w:val="24"/>
        </w:rPr>
        <w:t xml:space="preserve"> </w:t>
      </w:r>
      <w:r>
        <w:rPr>
          <w:sz w:val="24"/>
        </w:rPr>
        <w:t>group</w:t>
      </w:r>
      <w:r>
        <w:rPr>
          <w:spacing w:val="-8"/>
          <w:sz w:val="24"/>
        </w:rPr>
        <w:t xml:space="preserve"> </w:t>
      </w:r>
      <w:r>
        <w:rPr>
          <w:sz w:val="24"/>
        </w:rPr>
        <w:t>whose</w:t>
      </w:r>
      <w:r>
        <w:rPr>
          <w:spacing w:val="-9"/>
          <w:sz w:val="24"/>
        </w:rPr>
        <w:t xml:space="preserve"> </w:t>
      </w:r>
      <w:r>
        <w:rPr>
          <w:sz w:val="24"/>
        </w:rPr>
        <w:t>VAT</w:t>
      </w:r>
      <w:r>
        <w:rPr>
          <w:spacing w:val="-5"/>
          <w:sz w:val="24"/>
        </w:rPr>
        <w:t xml:space="preserve"> </w:t>
      </w:r>
      <w:r>
        <w:rPr>
          <w:sz w:val="24"/>
        </w:rPr>
        <w:t>number</w:t>
      </w:r>
      <w:r>
        <w:rPr>
          <w:spacing w:val="-58"/>
          <w:sz w:val="24"/>
        </w:rPr>
        <w:t xml:space="preserve"> </w:t>
      </w:r>
      <w:r>
        <w:rPr>
          <w:sz w:val="24"/>
        </w:rPr>
        <w:t>will no longer be used for VAT will proceed with the Intrastat reporting in the same way as if</w:t>
      </w:r>
      <w:r>
        <w:rPr>
          <w:spacing w:val="1"/>
          <w:sz w:val="24"/>
        </w:rPr>
        <w:t xml:space="preserve"> </w:t>
      </w:r>
      <w:r>
        <w:rPr>
          <w:sz w:val="24"/>
        </w:rPr>
        <w:t>their</w:t>
      </w:r>
      <w:r>
        <w:rPr>
          <w:spacing w:val="1"/>
          <w:sz w:val="24"/>
        </w:rPr>
        <w:t xml:space="preserve"> </w:t>
      </w:r>
      <w:r>
        <w:rPr>
          <w:sz w:val="24"/>
        </w:rPr>
        <w:t>VAT</w:t>
      </w:r>
      <w:r>
        <w:rPr>
          <w:spacing w:val="1"/>
          <w:sz w:val="24"/>
        </w:rPr>
        <w:t xml:space="preserve"> </w:t>
      </w:r>
      <w:r>
        <w:rPr>
          <w:sz w:val="24"/>
        </w:rPr>
        <w:t>number</w:t>
      </w:r>
      <w:r>
        <w:rPr>
          <w:spacing w:val="1"/>
          <w:sz w:val="24"/>
        </w:rPr>
        <w:t xml:space="preserve"> </w:t>
      </w:r>
      <w:r>
        <w:rPr>
          <w:sz w:val="24"/>
        </w:rPr>
        <w:t>had</w:t>
      </w:r>
      <w:r>
        <w:rPr>
          <w:spacing w:val="1"/>
          <w:sz w:val="24"/>
        </w:rPr>
        <w:t xml:space="preserve"> </w:t>
      </w:r>
      <w:r>
        <w:rPr>
          <w:sz w:val="24"/>
        </w:rPr>
        <w:t>expired.</w:t>
      </w:r>
      <w:r>
        <w:rPr>
          <w:spacing w:val="1"/>
          <w:sz w:val="24"/>
        </w:rPr>
        <w:t xml:space="preserve"> </w:t>
      </w:r>
      <w:r w:rsidRPr="00A652DC">
        <w:rPr>
          <w:sz w:val="24"/>
          <w:szCs w:val="24"/>
        </w:rPr>
        <w:t>For</w:t>
      </w:r>
      <w:r>
        <w:rPr>
          <w:spacing w:val="1"/>
          <w:sz w:val="24"/>
        </w:rPr>
        <w:t xml:space="preserve"> </w:t>
      </w:r>
      <w:r>
        <w:rPr>
          <w:sz w:val="24"/>
        </w:rPr>
        <w:t>more</w:t>
      </w:r>
      <w:r>
        <w:rPr>
          <w:spacing w:val="1"/>
          <w:sz w:val="24"/>
        </w:rPr>
        <w:t xml:space="preserve"> </w:t>
      </w:r>
      <w:r>
        <w:rPr>
          <w:sz w:val="24"/>
        </w:rPr>
        <w:t>information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reporting</w:t>
      </w:r>
      <w:r>
        <w:rPr>
          <w:spacing w:val="1"/>
          <w:sz w:val="24"/>
        </w:rPr>
        <w:t xml:space="preserve"> </w:t>
      </w:r>
      <w:r>
        <w:rPr>
          <w:sz w:val="24"/>
        </w:rPr>
        <w:t>of</w:t>
      </w:r>
      <w:r>
        <w:rPr>
          <w:spacing w:val="1"/>
          <w:sz w:val="24"/>
        </w:rPr>
        <w:t xml:space="preserve"> </w:t>
      </w:r>
      <w:r>
        <w:rPr>
          <w:sz w:val="24"/>
        </w:rPr>
        <w:t>VAT</w:t>
      </w:r>
      <w:r>
        <w:rPr>
          <w:spacing w:val="1"/>
          <w:sz w:val="24"/>
        </w:rPr>
        <w:t xml:space="preserve"> </w:t>
      </w:r>
      <w:r>
        <w:rPr>
          <w:sz w:val="24"/>
        </w:rPr>
        <w:t>group</w:t>
      </w:r>
      <w:r>
        <w:rPr>
          <w:spacing w:val="1"/>
          <w:sz w:val="24"/>
        </w:rPr>
        <w:t xml:space="preserve"> </w:t>
      </w:r>
      <w:r>
        <w:rPr>
          <w:sz w:val="24"/>
        </w:rPr>
        <w:t>registration</w:t>
      </w:r>
      <w:r>
        <w:rPr>
          <w:spacing w:val="-4"/>
          <w:sz w:val="24"/>
        </w:rPr>
        <w:t xml:space="preserve"> </w:t>
      </w:r>
      <w:r>
        <w:rPr>
          <w:sz w:val="24"/>
        </w:rPr>
        <w:t>data,</w:t>
      </w:r>
      <w:r>
        <w:rPr>
          <w:spacing w:val="-1"/>
          <w:sz w:val="24"/>
        </w:rPr>
        <w:t xml:space="preserve"> </w:t>
      </w:r>
      <w:r>
        <w:rPr>
          <w:sz w:val="24"/>
        </w:rPr>
        <w:t>see</w:t>
      </w:r>
      <w:r>
        <w:rPr>
          <w:spacing w:val="1"/>
          <w:sz w:val="24"/>
        </w:rPr>
        <w:t xml:space="preserve"> </w:t>
      </w:r>
      <w:r>
        <w:rPr>
          <w:sz w:val="24"/>
        </w:rPr>
        <w:t>section</w:t>
      </w:r>
      <w:r>
        <w:rPr>
          <w:spacing w:val="-4"/>
          <w:sz w:val="24"/>
        </w:rPr>
        <w:t xml:space="preserve"> </w:t>
      </w:r>
      <w:r>
        <w:rPr>
          <w:sz w:val="24"/>
        </w:rPr>
        <w:t>20.1</w:t>
      </w:r>
      <w:r>
        <w:rPr>
          <w:spacing w:val="2"/>
          <w:sz w:val="24"/>
        </w:rPr>
        <w:t xml:space="preserve"> </w:t>
      </w:r>
      <w:r>
        <w:rPr>
          <w:sz w:val="24"/>
        </w:rPr>
        <w:t>of</w:t>
      </w:r>
      <w:r>
        <w:rPr>
          <w:spacing w:val="-6"/>
          <w:sz w:val="24"/>
        </w:rPr>
        <w:t xml:space="preserve"> </w:t>
      </w:r>
      <w:r>
        <w:rPr>
          <w:sz w:val="24"/>
        </w:rPr>
        <w:t>this</w:t>
      </w:r>
      <w:r>
        <w:rPr>
          <w:spacing w:val="3"/>
          <w:sz w:val="24"/>
        </w:rPr>
        <w:t xml:space="preserve"> </w:t>
      </w:r>
      <w:r>
        <w:rPr>
          <w:sz w:val="24"/>
        </w:rPr>
        <w:t>manual.</w:t>
      </w:r>
    </w:p>
    <w:p w14:paraId="0866BA12" w14:textId="77777777" w:rsidR="00D714C6" w:rsidRDefault="00D714C6">
      <w:pPr>
        <w:pStyle w:val="Zkladntext"/>
        <w:spacing w:before="3"/>
      </w:pPr>
    </w:p>
    <w:p w14:paraId="67FD0619" w14:textId="77777777" w:rsidR="00D714C6" w:rsidRDefault="009641C8" w:rsidP="00A652DC">
      <w:pPr>
        <w:pStyle w:val="Odstavecseseznamem"/>
        <w:numPr>
          <w:ilvl w:val="0"/>
          <w:numId w:val="5"/>
        </w:numPr>
        <w:tabs>
          <w:tab w:val="left" w:pos="500"/>
        </w:tabs>
        <w:ind w:right="213" w:firstLine="0"/>
        <w:jc w:val="both"/>
        <w:rPr>
          <w:sz w:val="24"/>
        </w:rPr>
      </w:pPr>
      <w:r>
        <w:rPr>
          <w:sz w:val="24"/>
        </w:rPr>
        <w:t>It</w:t>
      </w:r>
      <w:r>
        <w:rPr>
          <w:spacing w:val="-2"/>
          <w:sz w:val="24"/>
        </w:rPr>
        <w:t xml:space="preserve"> </w:t>
      </w:r>
      <w:r>
        <w:rPr>
          <w:sz w:val="24"/>
        </w:rPr>
        <w:t>can</w:t>
      </w:r>
      <w:r>
        <w:rPr>
          <w:spacing w:val="-6"/>
          <w:sz w:val="24"/>
        </w:rPr>
        <w:t xml:space="preserve"> </w:t>
      </w:r>
      <w:r>
        <w:rPr>
          <w:sz w:val="24"/>
        </w:rPr>
        <w:t>be</w:t>
      </w:r>
      <w:r>
        <w:rPr>
          <w:spacing w:val="-3"/>
          <w:sz w:val="24"/>
        </w:rPr>
        <w:t xml:space="preserve"> </w:t>
      </w:r>
      <w:r>
        <w:rPr>
          <w:sz w:val="24"/>
        </w:rPr>
        <w:t>summarised</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obligation</w:t>
      </w:r>
      <w:r>
        <w:rPr>
          <w:spacing w:val="-6"/>
          <w:sz w:val="24"/>
        </w:rPr>
        <w:t xml:space="preserve"> </w:t>
      </w:r>
      <w:r>
        <w:rPr>
          <w:sz w:val="24"/>
        </w:rPr>
        <w:t>to</w:t>
      </w:r>
      <w:r>
        <w:rPr>
          <w:spacing w:val="-2"/>
          <w:sz w:val="24"/>
        </w:rPr>
        <w:t xml:space="preserve"> </w:t>
      </w:r>
      <w:r>
        <w:rPr>
          <w:sz w:val="24"/>
        </w:rPr>
        <w:t>report</w:t>
      </w:r>
      <w:r>
        <w:rPr>
          <w:spacing w:val="-1"/>
          <w:sz w:val="24"/>
        </w:rPr>
        <w:t xml:space="preserve"> </w:t>
      </w:r>
      <w:r>
        <w:rPr>
          <w:sz w:val="24"/>
        </w:rPr>
        <w:t>data</w:t>
      </w:r>
      <w:r>
        <w:rPr>
          <w:spacing w:val="-12"/>
          <w:sz w:val="24"/>
        </w:rPr>
        <w:t xml:space="preserve"> </w:t>
      </w:r>
      <w:r>
        <w:rPr>
          <w:sz w:val="24"/>
        </w:rPr>
        <w:t>to</w:t>
      </w:r>
      <w:r>
        <w:rPr>
          <w:spacing w:val="-1"/>
          <w:sz w:val="24"/>
        </w:rPr>
        <w:t xml:space="preserve"> </w:t>
      </w:r>
      <w:r>
        <w:rPr>
          <w:sz w:val="24"/>
        </w:rPr>
        <w:t>Intrastat</w:t>
      </w:r>
      <w:r>
        <w:rPr>
          <w:spacing w:val="-2"/>
          <w:sz w:val="24"/>
        </w:rPr>
        <w:t xml:space="preserve"> </w:t>
      </w:r>
      <w:r>
        <w:rPr>
          <w:sz w:val="24"/>
        </w:rPr>
        <w:t>for</w:t>
      </w:r>
      <w:r>
        <w:rPr>
          <w:spacing w:val="5"/>
          <w:sz w:val="24"/>
        </w:rPr>
        <w:t xml:space="preserve"> </w:t>
      </w:r>
      <w:r>
        <w:rPr>
          <w:sz w:val="24"/>
        </w:rPr>
        <w:t>imported</w:t>
      </w:r>
      <w:r>
        <w:rPr>
          <w:spacing w:val="-5"/>
          <w:sz w:val="24"/>
        </w:rPr>
        <w:t xml:space="preserve"> </w:t>
      </w:r>
      <w:r>
        <w:rPr>
          <w:sz w:val="24"/>
        </w:rPr>
        <w:t>or exported</w:t>
      </w:r>
      <w:r>
        <w:rPr>
          <w:spacing w:val="-57"/>
          <w:sz w:val="24"/>
        </w:rPr>
        <w:t xml:space="preserve"> </w:t>
      </w:r>
      <w:r>
        <w:rPr>
          <w:sz w:val="24"/>
        </w:rPr>
        <w:t xml:space="preserve">goods is always incumbent on the reporting unit </w:t>
      </w:r>
      <w:r>
        <w:rPr>
          <w:b/>
          <w:sz w:val="24"/>
        </w:rPr>
        <w:t>until the end of the calendar year in which</w:t>
      </w:r>
      <w:r>
        <w:rPr>
          <w:b/>
          <w:spacing w:val="1"/>
          <w:sz w:val="24"/>
        </w:rPr>
        <w:t xml:space="preserve"> </w:t>
      </w:r>
      <w:r>
        <w:rPr>
          <w:b/>
          <w:sz w:val="24"/>
        </w:rPr>
        <w:t xml:space="preserve">it has reached the reporting </w:t>
      </w:r>
      <w:r w:rsidRPr="00A652DC">
        <w:rPr>
          <w:sz w:val="24"/>
          <w:szCs w:val="24"/>
        </w:rPr>
        <w:t>threshold</w:t>
      </w:r>
      <w:r>
        <w:rPr>
          <w:b/>
          <w:sz w:val="24"/>
        </w:rPr>
        <w:t xml:space="preserve"> and for the whole of the following calendar year.</w:t>
      </w:r>
      <w:r>
        <w:rPr>
          <w:b/>
          <w:spacing w:val="1"/>
          <w:sz w:val="24"/>
        </w:rPr>
        <w:t xml:space="preserve"> </w:t>
      </w:r>
      <w:r>
        <w:rPr>
          <w:sz w:val="24"/>
        </w:rPr>
        <w:t xml:space="preserve">After a year in which the </w:t>
      </w:r>
      <w:r w:rsidR="00F82405">
        <w:rPr>
          <w:sz w:val="24"/>
        </w:rPr>
        <w:t>PSI</w:t>
      </w:r>
      <w:r>
        <w:rPr>
          <w:sz w:val="24"/>
        </w:rPr>
        <w:t xml:space="preserve"> has not reached the reporting threshold since the</w:t>
      </w:r>
      <w:r>
        <w:rPr>
          <w:spacing w:val="1"/>
          <w:sz w:val="24"/>
        </w:rPr>
        <w:t xml:space="preserve"> </w:t>
      </w:r>
      <w:r>
        <w:rPr>
          <w:sz w:val="24"/>
        </w:rPr>
        <w:t>beginning of that year, the obligation to report data to Intrastat on exported or imported goods</w:t>
      </w:r>
      <w:r>
        <w:rPr>
          <w:spacing w:val="1"/>
          <w:sz w:val="24"/>
        </w:rPr>
        <w:t xml:space="preserve"> </w:t>
      </w:r>
      <w:r>
        <w:rPr>
          <w:sz w:val="24"/>
        </w:rPr>
        <w:t xml:space="preserve">ceases and no </w:t>
      </w:r>
      <w:r w:rsidR="00C93C03">
        <w:rPr>
          <w:sz w:val="24"/>
        </w:rPr>
        <w:t>Intrastat declaration</w:t>
      </w:r>
      <w:r>
        <w:rPr>
          <w:sz w:val="24"/>
        </w:rPr>
        <w:t xml:space="preserve"> is submitted for January of the following year. This assumes, of</w:t>
      </w:r>
      <w:r>
        <w:rPr>
          <w:spacing w:val="1"/>
          <w:sz w:val="24"/>
        </w:rPr>
        <w:t xml:space="preserve"> </w:t>
      </w:r>
      <w:r>
        <w:rPr>
          <w:sz w:val="24"/>
        </w:rPr>
        <w:t>course,</w:t>
      </w:r>
      <w:r>
        <w:rPr>
          <w:spacing w:val="-7"/>
          <w:sz w:val="24"/>
        </w:rPr>
        <w:t xml:space="preserve"> </w:t>
      </w:r>
      <w:r>
        <w:rPr>
          <w:sz w:val="24"/>
        </w:rPr>
        <w:t>that</w:t>
      </w:r>
      <w:r>
        <w:rPr>
          <w:spacing w:val="5"/>
          <w:sz w:val="24"/>
        </w:rPr>
        <w:t xml:space="preserve"> </w:t>
      </w:r>
      <w:r>
        <w:rPr>
          <w:sz w:val="24"/>
        </w:rPr>
        <w:t>either</w:t>
      </w:r>
      <w:r>
        <w:rPr>
          <w:spacing w:val="1"/>
          <w:sz w:val="24"/>
        </w:rPr>
        <w:t xml:space="preserve"> </w:t>
      </w:r>
      <w:r>
        <w:rPr>
          <w:sz w:val="24"/>
        </w:rPr>
        <w:t>or</w:t>
      </w:r>
      <w:r>
        <w:rPr>
          <w:spacing w:val="-3"/>
          <w:sz w:val="24"/>
        </w:rPr>
        <w:t xml:space="preserve"> </w:t>
      </w:r>
      <w:r>
        <w:rPr>
          <w:sz w:val="24"/>
        </w:rPr>
        <w:t>both</w:t>
      </w:r>
      <w:r>
        <w:rPr>
          <w:spacing w:val="-5"/>
          <w:sz w:val="24"/>
        </w:rPr>
        <w:t xml:space="preserve"> </w:t>
      </w:r>
      <w:r>
        <w:rPr>
          <w:sz w:val="24"/>
        </w:rPr>
        <w:t>reporting thresholds</w:t>
      </w:r>
      <w:r>
        <w:rPr>
          <w:spacing w:val="-2"/>
          <w:sz w:val="24"/>
        </w:rPr>
        <w:t xml:space="preserve"> </w:t>
      </w:r>
      <w:r>
        <w:rPr>
          <w:sz w:val="24"/>
        </w:rPr>
        <w:t>have</w:t>
      </w:r>
      <w:r>
        <w:rPr>
          <w:spacing w:val="-1"/>
          <w:sz w:val="24"/>
        </w:rPr>
        <w:t xml:space="preserve"> </w:t>
      </w:r>
      <w:r>
        <w:rPr>
          <w:sz w:val="24"/>
        </w:rPr>
        <w:t>not been</w:t>
      </w:r>
      <w:r>
        <w:rPr>
          <w:spacing w:val="-5"/>
          <w:sz w:val="24"/>
        </w:rPr>
        <w:t xml:space="preserve"> </w:t>
      </w:r>
      <w:r>
        <w:rPr>
          <w:sz w:val="24"/>
        </w:rPr>
        <w:t>reached again</w:t>
      </w:r>
      <w:r>
        <w:rPr>
          <w:spacing w:val="4"/>
          <w:sz w:val="24"/>
        </w:rPr>
        <w:t xml:space="preserve"> </w:t>
      </w:r>
      <w:r>
        <w:rPr>
          <w:sz w:val="24"/>
        </w:rPr>
        <w:t>for</w:t>
      </w:r>
      <w:r>
        <w:rPr>
          <w:spacing w:val="1"/>
          <w:sz w:val="24"/>
        </w:rPr>
        <w:t xml:space="preserve"> </w:t>
      </w:r>
      <w:r>
        <w:rPr>
          <w:sz w:val="24"/>
        </w:rPr>
        <w:t>January.</w:t>
      </w:r>
    </w:p>
    <w:p w14:paraId="70DFEACF" w14:textId="77777777" w:rsidR="00D714C6" w:rsidRDefault="00D714C6">
      <w:pPr>
        <w:pStyle w:val="Zkladntext"/>
        <w:spacing w:before="3"/>
        <w:rPr>
          <w:sz w:val="21"/>
        </w:rPr>
      </w:pPr>
    </w:p>
    <w:p w14:paraId="593FFF75" w14:textId="77777777" w:rsidR="00D714C6" w:rsidRDefault="00B57AB3">
      <w:pPr>
        <w:pStyle w:val="Nadpis21"/>
        <w:numPr>
          <w:ilvl w:val="1"/>
          <w:numId w:val="13"/>
        </w:numPr>
        <w:tabs>
          <w:tab w:val="left" w:pos="539"/>
        </w:tabs>
      </w:pPr>
      <w:bookmarkStart w:id="30" w:name="4.9_Dissolution,_transformation,_divisio"/>
      <w:bookmarkStart w:id="31" w:name="_Toc156896239"/>
      <w:bookmarkEnd w:id="30"/>
      <w:r w:rsidRPr="00A75FD4">
        <w:rPr>
          <w:lang w:val="en-GB"/>
        </w:rPr>
        <w:t>PSI´s Cessation, Transformation, Division, Merger</w:t>
      </w:r>
      <w:bookmarkEnd w:id="31"/>
    </w:p>
    <w:p w14:paraId="073819E1" w14:textId="77777777" w:rsidR="00D714C6" w:rsidRDefault="00D714C6">
      <w:pPr>
        <w:pStyle w:val="Zkladntext"/>
        <w:spacing w:before="9"/>
        <w:rPr>
          <w:b/>
          <w:sz w:val="30"/>
        </w:rPr>
      </w:pPr>
    </w:p>
    <w:p w14:paraId="0E456F35" w14:textId="77777777" w:rsidR="00D714C6" w:rsidRDefault="009641C8" w:rsidP="00A652DC">
      <w:pPr>
        <w:pStyle w:val="Odstavecseseznamem"/>
        <w:numPr>
          <w:ilvl w:val="0"/>
          <w:numId w:val="5"/>
        </w:numPr>
        <w:tabs>
          <w:tab w:val="left" w:pos="496"/>
        </w:tabs>
        <w:ind w:right="213" w:firstLine="0"/>
        <w:jc w:val="both"/>
        <w:rPr>
          <w:sz w:val="24"/>
        </w:rPr>
      </w:pPr>
      <w:r>
        <w:rPr>
          <w:b/>
          <w:sz w:val="24"/>
        </w:rPr>
        <w:t xml:space="preserve">A reporting unit that has been assigned a new </w:t>
      </w:r>
      <w:r w:rsidR="00FD1DAA">
        <w:rPr>
          <w:b/>
          <w:sz w:val="24"/>
        </w:rPr>
        <w:t>VAT number</w:t>
      </w:r>
      <w:r>
        <w:rPr>
          <w:b/>
          <w:sz w:val="24"/>
        </w:rPr>
        <w:t xml:space="preserve"> </w:t>
      </w:r>
      <w:r>
        <w:rPr>
          <w:sz w:val="24"/>
        </w:rPr>
        <w:t>as a result of a transformation</w:t>
      </w:r>
      <w:r>
        <w:rPr>
          <w:spacing w:val="1"/>
          <w:sz w:val="24"/>
        </w:rPr>
        <w:t xml:space="preserve"> </w:t>
      </w:r>
      <w:r>
        <w:rPr>
          <w:spacing w:val="-1"/>
          <w:sz w:val="24"/>
        </w:rPr>
        <w:t>(merger,</w:t>
      </w:r>
      <w:r>
        <w:rPr>
          <w:spacing w:val="-4"/>
          <w:sz w:val="24"/>
        </w:rPr>
        <w:t xml:space="preserve"> </w:t>
      </w:r>
      <w:r>
        <w:rPr>
          <w:spacing w:val="-1"/>
          <w:sz w:val="24"/>
        </w:rPr>
        <w:t>division,</w:t>
      </w:r>
      <w:r>
        <w:rPr>
          <w:spacing w:val="-3"/>
          <w:sz w:val="24"/>
        </w:rPr>
        <w:t xml:space="preserve"> </w:t>
      </w:r>
      <w:r>
        <w:rPr>
          <w:sz w:val="24"/>
        </w:rPr>
        <w:t>etc.)</w:t>
      </w:r>
      <w:r>
        <w:rPr>
          <w:spacing w:val="-8"/>
          <w:sz w:val="24"/>
        </w:rPr>
        <w:t xml:space="preserve"> </w:t>
      </w:r>
      <w:r>
        <w:rPr>
          <w:sz w:val="24"/>
        </w:rPr>
        <w:t>is</w:t>
      </w:r>
      <w:r>
        <w:rPr>
          <w:spacing w:val="-7"/>
          <w:sz w:val="24"/>
        </w:rPr>
        <w:t xml:space="preserve"> </w:t>
      </w:r>
      <w:r>
        <w:rPr>
          <w:b/>
          <w:sz w:val="24"/>
        </w:rPr>
        <w:t>considered</w:t>
      </w:r>
      <w:r>
        <w:rPr>
          <w:b/>
          <w:spacing w:val="-4"/>
          <w:sz w:val="24"/>
        </w:rPr>
        <w:t xml:space="preserve"> </w:t>
      </w:r>
      <w:r>
        <w:rPr>
          <w:b/>
          <w:sz w:val="24"/>
        </w:rPr>
        <w:t>a</w:t>
      </w:r>
      <w:r>
        <w:rPr>
          <w:b/>
          <w:spacing w:val="-5"/>
          <w:sz w:val="24"/>
        </w:rPr>
        <w:t xml:space="preserve"> </w:t>
      </w:r>
      <w:r>
        <w:rPr>
          <w:b/>
          <w:sz w:val="24"/>
        </w:rPr>
        <w:t>new</w:t>
      </w:r>
      <w:r>
        <w:rPr>
          <w:b/>
          <w:spacing w:val="-10"/>
          <w:sz w:val="24"/>
        </w:rPr>
        <w:t xml:space="preserve"> </w:t>
      </w:r>
      <w:r>
        <w:rPr>
          <w:b/>
          <w:sz w:val="24"/>
        </w:rPr>
        <w:t>entity</w:t>
      </w:r>
      <w:r>
        <w:rPr>
          <w:b/>
          <w:spacing w:val="-14"/>
          <w:sz w:val="24"/>
        </w:rPr>
        <w:t xml:space="preserve"> </w:t>
      </w:r>
      <w:r>
        <w:rPr>
          <w:sz w:val="24"/>
        </w:rPr>
        <w:t>and</w:t>
      </w:r>
      <w:r>
        <w:rPr>
          <w:spacing w:val="-5"/>
          <w:sz w:val="24"/>
        </w:rPr>
        <w:t xml:space="preserve"> </w:t>
      </w:r>
      <w:r>
        <w:rPr>
          <w:sz w:val="24"/>
        </w:rPr>
        <w:t>will</w:t>
      </w:r>
      <w:r>
        <w:rPr>
          <w:spacing w:val="-9"/>
          <w:sz w:val="24"/>
        </w:rPr>
        <w:t xml:space="preserve"> </w:t>
      </w:r>
      <w:r>
        <w:rPr>
          <w:sz w:val="24"/>
        </w:rPr>
        <w:t>start</w:t>
      </w:r>
      <w:r>
        <w:rPr>
          <w:spacing w:val="-4"/>
          <w:sz w:val="24"/>
        </w:rPr>
        <w:t xml:space="preserve"> </w:t>
      </w:r>
      <w:r>
        <w:rPr>
          <w:sz w:val="24"/>
        </w:rPr>
        <w:t>reporting</w:t>
      </w:r>
      <w:r>
        <w:rPr>
          <w:spacing w:val="-6"/>
          <w:sz w:val="24"/>
        </w:rPr>
        <w:t xml:space="preserve"> </w:t>
      </w:r>
      <w:r>
        <w:rPr>
          <w:sz w:val="24"/>
        </w:rPr>
        <w:t>data</w:t>
      </w:r>
      <w:r>
        <w:rPr>
          <w:spacing w:val="-14"/>
          <w:sz w:val="24"/>
        </w:rPr>
        <w:t xml:space="preserve"> </w:t>
      </w:r>
      <w:r>
        <w:rPr>
          <w:sz w:val="24"/>
        </w:rPr>
        <w:t>to</w:t>
      </w:r>
      <w:r>
        <w:rPr>
          <w:spacing w:val="-5"/>
          <w:sz w:val="24"/>
        </w:rPr>
        <w:t xml:space="preserve"> </w:t>
      </w:r>
      <w:r>
        <w:rPr>
          <w:sz w:val="24"/>
        </w:rPr>
        <w:t>Intrastat</w:t>
      </w:r>
      <w:r>
        <w:rPr>
          <w:spacing w:val="-9"/>
          <w:sz w:val="24"/>
        </w:rPr>
        <w:t xml:space="preserve"> </w:t>
      </w:r>
      <w:r>
        <w:rPr>
          <w:sz w:val="24"/>
        </w:rPr>
        <w:t>only</w:t>
      </w:r>
      <w:r>
        <w:rPr>
          <w:spacing w:val="-57"/>
          <w:sz w:val="24"/>
        </w:rPr>
        <w:t xml:space="preserve"> </w:t>
      </w:r>
      <w:r>
        <w:rPr>
          <w:spacing w:val="-1"/>
          <w:sz w:val="24"/>
        </w:rPr>
        <w:t>after</w:t>
      </w:r>
      <w:r>
        <w:rPr>
          <w:spacing w:val="-11"/>
          <w:sz w:val="24"/>
        </w:rPr>
        <w:t xml:space="preserve"> </w:t>
      </w:r>
      <w:r>
        <w:rPr>
          <w:spacing w:val="-1"/>
          <w:sz w:val="24"/>
        </w:rPr>
        <w:t>reaching</w:t>
      </w:r>
      <w:r>
        <w:rPr>
          <w:spacing w:val="-8"/>
          <w:sz w:val="24"/>
        </w:rPr>
        <w:t xml:space="preserve"> </w:t>
      </w:r>
      <w:r>
        <w:rPr>
          <w:spacing w:val="-1"/>
          <w:sz w:val="24"/>
        </w:rPr>
        <w:t>the</w:t>
      </w:r>
      <w:r>
        <w:rPr>
          <w:spacing w:val="-9"/>
          <w:sz w:val="24"/>
        </w:rPr>
        <w:t xml:space="preserve"> </w:t>
      </w:r>
      <w:r>
        <w:rPr>
          <w:spacing w:val="-1"/>
          <w:sz w:val="24"/>
        </w:rPr>
        <w:t>reporting</w:t>
      </w:r>
      <w:r>
        <w:rPr>
          <w:spacing w:val="-8"/>
          <w:sz w:val="24"/>
        </w:rPr>
        <w:t xml:space="preserve"> </w:t>
      </w:r>
      <w:r>
        <w:rPr>
          <w:spacing w:val="-1"/>
          <w:sz w:val="24"/>
        </w:rPr>
        <w:t>threshold,</w:t>
      </w:r>
      <w:r>
        <w:rPr>
          <w:spacing w:val="-6"/>
          <w:sz w:val="24"/>
        </w:rPr>
        <w:t xml:space="preserve"> </w:t>
      </w:r>
      <w:r>
        <w:rPr>
          <w:spacing w:val="-1"/>
          <w:sz w:val="24"/>
        </w:rPr>
        <w:t>which</w:t>
      </w:r>
      <w:r>
        <w:rPr>
          <w:spacing w:val="-8"/>
          <w:sz w:val="24"/>
        </w:rPr>
        <w:t xml:space="preserve"> </w:t>
      </w:r>
      <w:r>
        <w:rPr>
          <w:spacing w:val="-1"/>
          <w:sz w:val="24"/>
        </w:rPr>
        <w:t>it</w:t>
      </w:r>
      <w:r>
        <w:rPr>
          <w:spacing w:val="-3"/>
          <w:sz w:val="24"/>
        </w:rPr>
        <w:t xml:space="preserve"> </w:t>
      </w:r>
      <w:r>
        <w:rPr>
          <w:spacing w:val="-1"/>
          <w:sz w:val="24"/>
        </w:rPr>
        <w:t>will</w:t>
      </w:r>
      <w:r>
        <w:rPr>
          <w:spacing w:val="-12"/>
          <w:sz w:val="24"/>
        </w:rPr>
        <w:t xml:space="preserve"> </w:t>
      </w:r>
      <w:r>
        <w:rPr>
          <w:spacing w:val="-1"/>
          <w:sz w:val="24"/>
        </w:rPr>
        <w:t>start</w:t>
      </w:r>
      <w:r>
        <w:rPr>
          <w:spacing w:val="-6"/>
          <w:sz w:val="24"/>
        </w:rPr>
        <w:t xml:space="preserve"> </w:t>
      </w:r>
      <w:r>
        <w:rPr>
          <w:spacing w:val="-1"/>
          <w:sz w:val="24"/>
        </w:rPr>
        <w:t>calculating</w:t>
      </w:r>
      <w:r>
        <w:rPr>
          <w:spacing w:val="-8"/>
          <w:sz w:val="24"/>
        </w:rPr>
        <w:t xml:space="preserve"> </w:t>
      </w:r>
      <w:r>
        <w:rPr>
          <w:spacing w:val="-1"/>
          <w:sz w:val="24"/>
        </w:rPr>
        <w:t>from</w:t>
      </w:r>
      <w:r>
        <w:rPr>
          <w:spacing w:val="-17"/>
          <w:sz w:val="24"/>
        </w:rPr>
        <w:t xml:space="preserve"> </w:t>
      </w:r>
      <w:r>
        <w:rPr>
          <w:spacing w:val="-1"/>
          <w:sz w:val="24"/>
        </w:rPr>
        <w:t>the</w:t>
      </w:r>
      <w:r>
        <w:rPr>
          <w:spacing w:val="-9"/>
          <w:sz w:val="24"/>
        </w:rPr>
        <w:t xml:space="preserve"> </w:t>
      </w:r>
      <w:r>
        <w:rPr>
          <w:spacing w:val="-1"/>
          <w:sz w:val="24"/>
        </w:rPr>
        <w:t>date</w:t>
      </w:r>
      <w:r>
        <w:rPr>
          <w:spacing w:val="-13"/>
          <w:sz w:val="24"/>
        </w:rPr>
        <w:t xml:space="preserve"> </w:t>
      </w:r>
      <w:r>
        <w:rPr>
          <w:spacing w:val="-1"/>
          <w:sz w:val="24"/>
        </w:rPr>
        <w:t>of</w:t>
      </w:r>
      <w:r>
        <w:rPr>
          <w:spacing w:val="-16"/>
          <w:sz w:val="24"/>
        </w:rPr>
        <w:t xml:space="preserve"> </w:t>
      </w:r>
      <w:r>
        <w:rPr>
          <w:sz w:val="24"/>
        </w:rPr>
        <w:t>assignment</w:t>
      </w:r>
      <w:r>
        <w:rPr>
          <w:spacing w:val="1"/>
          <w:sz w:val="24"/>
        </w:rPr>
        <w:t xml:space="preserve"> </w:t>
      </w:r>
      <w:r>
        <w:rPr>
          <w:sz w:val="24"/>
        </w:rPr>
        <w:t xml:space="preserve">of the </w:t>
      </w:r>
      <w:r w:rsidR="00FD1DAA">
        <w:rPr>
          <w:sz w:val="24"/>
        </w:rPr>
        <w:t xml:space="preserve">VAT </w:t>
      </w:r>
      <w:r w:rsidR="00FD1DAA" w:rsidRPr="00A652DC">
        <w:rPr>
          <w:sz w:val="24"/>
          <w:szCs w:val="24"/>
        </w:rPr>
        <w:t>number</w:t>
      </w:r>
      <w:r>
        <w:rPr>
          <w:sz w:val="24"/>
        </w:rPr>
        <w:t>. This does not apply in cases where a reporting unit which is a natural person has</w:t>
      </w:r>
      <w:r>
        <w:rPr>
          <w:spacing w:val="1"/>
          <w:sz w:val="24"/>
        </w:rPr>
        <w:t xml:space="preserve"> </w:t>
      </w:r>
      <w:r>
        <w:rPr>
          <w:sz w:val="24"/>
        </w:rPr>
        <w:t>been assigned a new VAT identification number on the basis of a request pursuant to Article</w:t>
      </w:r>
      <w:r>
        <w:rPr>
          <w:spacing w:val="1"/>
          <w:sz w:val="24"/>
        </w:rPr>
        <w:t xml:space="preserve"> </w:t>
      </w:r>
      <w:r>
        <w:rPr>
          <w:sz w:val="24"/>
        </w:rPr>
        <w:t>130(4)(b)</w:t>
      </w:r>
      <w:r>
        <w:rPr>
          <w:spacing w:val="-2"/>
          <w:sz w:val="24"/>
        </w:rPr>
        <w:t xml:space="preserve"> </w:t>
      </w:r>
      <w:r>
        <w:rPr>
          <w:sz w:val="24"/>
        </w:rPr>
        <w:t>of</w:t>
      </w:r>
      <w:r>
        <w:rPr>
          <w:spacing w:val="-6"/>
          <w:sz w:val="24"/>
        </w:rPr>
        <w:t xml:space="preserve"> </w:t>
      </w:r>
      <w:r>
        <w:rPr>
          <w:sz w:val="24"/>
        </w:rPr>
        <w:t>Act</w:t>
      </w:r>
      <w:r>
        <w:rPr>
          <w:spacing w:val="6"/>
          <w:sz w:val="24"/>
        </w:rPr>
        <w:t xml:space="preserve"> </w:t>
      </w:r>
      <w:r>
        <w:rPr>
          <w:sz w:val="24"/>
        </w:rPr>
        <w:t>No</w:t>
      </w:r>
      <w:r>
        <w:rPr>
          <w:spacing w:val="1"/>
          <w:sz w:val="24"/>
        </w:rPr>
        <w:t xml:space="preserve"> </w:t>
      </w:r>
      <w:r>
        <w:rPr>
          <w:sz w:val="24"/>
        </w:rPr>
        <w:t>280/2009</w:t>
      </w:r>
      <w:r>
        <w:rPr>
          <w:spacing w:val="2"/>
          <w:sz w:val="24"/>
        </w:rPr>
        <w:t xml:space="preserve"> </w:t>
      </w:r>
      <w:r>
        <w:rPr>
          <w:sz w:val="24"/>
        </w:rPr>
        <w:t>Coll.,</w:t>
      </w:r>
      <w:r>
        <w:rPr>
          <w:spacing w:val="3"/>
          <w:sz w:val="24"/>
        </w:rPr>
        <w:t xml:space="preserve"> </w:t>
      </w:r>
      <w:r>
        <w:rPr>
          <w:sz w:val="24"/>
        </w:rPr>
        <w:t>Tax</w:t>
      </w:r>
      <w:r>
        <w:rPr>
          <w:spacing w:val="-3"/>
          <w:sz w:val="24"/>
        </w:rPr>
        <w:t xml:space="preserve"> </w:t>
      </w:r>
      <w:r>
        <w:rPr>
          <w:sz w:val="24"/>
        </w:rPr>
        <w:t>Code,</w:t>
      </w:r>
      <w:r>
        <w:rPr>
          <w:spacing w:val="3"/>
          <w:sz w:val="24"/>
        </w:rPr>
        <w:t xml:space="preserve"> </w:t>
      </w:r>
      <w:r>
        <w:rPr>
          <w:sz w:val="24"/>
        </w:rPr>
        <w:t>as</w:t>
      </w:r>
      <w:r>
        <w:rPr>
          <w:spacing w:val="-5"/>
          <w:sz w:val="24"/>
        </w:rPr>
        <w:t xml:space="preserve"> </w:t>
      </w:r>
      <w:r>
        <w:rPr>
          <w:sz w:val="24"/>
        </w:rPr>
        <w:t>amended.</w:t>
      </w:r>
    </w:p>
    <w:p w14:paraId="18C80D03" w14:textId="77777777" w:rsidR="00D714C6" w:rsidRDefault="00D714C6">
      <w:pPr>
        <w:pStyle w:val="Zkladntext"/>
        <w:spacing w:before="8"/>
      </w:pPr>
    </w:p>
    <w:p w14:paraId="4DA7EDE0" w14:textId="77777777" w:rsidR="00D714C6" w:rsidRDefault="009641C8">
      <w:pPr>
        <w:pStyle w:val="Nadpis41"/>
      </w:pPr>
      <w:r>
        <w:t>Remark:</w:t>
      </w:r>
    </w:p>
    <w:p w14:paraId="3E5D96A6" w14:textId="77777777" w:rsidR="00D714C6" w:rsidRDefault="009641C8">
      <w:pPr>
        <w:spacing w:before="113" w:line="242" w:lineRule="auto"/>
        <w:ind w:left="116" w:right="211"/>
        <w:jc w:val="both"/>
        <w:rPr>
          <w:i/>
          <w:sz w:val="24"/>
        </w:rPr>
      </w:pPr>
      <w:r>
        <w:rPr>
          <w:i/>
          <w:sz w:val="24"/>
        </w:rPr>
        <w:t>If an individual applies for a change of VAT number, this does not mean that the obligation to</w:t>
      </w:r>
      <w:r>
        <w:rPr>
          <w:i/>
          <w:spacing w:val="-57"/>
          <w:sz w:val="24"/>
        </w:rPr>
        <w:t xml:space="preserve"> </w:t>
      </w:r>
      <w:r>
        <w:rPr>
          <w:i/>
          <w:sz w:val="24"/>
        </w:rPr>
        <w:t>report to Intrastat ceases. The obligation to report Intrastat for that reporting unit continues</w:t>
      </w:r>
      <w:r>
        <w:rPr>
          <w:i/>
          <w:spacing w:val="1"/>
          <w:sz w:val="24"/>
        </w:rPr>
        <w:t xml:space="preserve"> </w:t>
      </w:r>
      <w:r>
        <w:rPr>
          <w:i/>
          <w:sz w:val="24"/>
        </w:rPr>
        <w:t xml:space="preserve">under the changed </w:t>
      </w:r>
      <w:r w:rsidR="00FD1DAA">
        <w:rPr>
          <w:i/>
          <w:sz w:val="24"/>
        </w:rPr>
        <w:t>VAT number</w:t>
      </w:r>
      <w:r>
        <w:rPr>
          <w:i/>
          <w:sz w:val="24"/>
        </w:rPr>
        <w:t xml:space="preserve">. If the </w:t>
      </w:r>
      <w:r w:rsidR="00FD1DAA">
        <w:rPr>
          <w:i/>
          <w:sz w:val="24"/>
        </w:rPr>
        <w:t>VAT number</w:t>
      </w:r>
      <w:r>
        <w:rPr>
          <w:i/>
          <w:sz w:val="24"/>
        </w:rPr>
        <w:t xml:space="preserve"> changes during the reference period in which the </w:t>
      </w:r>
      <w:r w:rsidR="00F82405">
        <w:rPr>
          <w:i/>
          <w:sz w:val="24"/>
        </w:rPr>
        <w:t>PSI</w:t>
      </w:r>
      <w:r>
        <w:rPr>
          <w:i/>
          <w:sz w:val="24"/>
        </w:rPr>
        <w:t xml:space="preserve"> imports</w:t>
      </w:r>
      <w:r>
        <w:rPr>
          <w:i/>
          <w:spacing w:val="-3"/>
          <w:sz w:val="24"/>
        </w:rPr>
        <w:t xml:space="preserve"> </w:t>
      </w:r>
      <w:r>
        <w:rPr>
          <w:i/>
          <w:sz w:val="24"/>
        </w:rPr>
        <w:t>or</w:t>
      </w:r>
      <w:r>
        <w:rPr>
          <w:i/>
          <w:spacing w:val="-2"/>
          <w:sz w:val="24"/>
        </w:rPr>
        <w:t xml:space="preserve"> </w:t>
      </w:r>
      <w:r>
        <w:rPr>
          <w:i/>
          <w:sz w:val="24"/>
        </w:rPr>
        <w:t>exports</w:t>
      </w:r>
      <w:r>
        <w:rPr>
          <w:i/>
          <w:spacing w:val="-2"/>
          <w:sz w:val="24"/>
        </w:rPr>
        <w:t xml:space="preserve"> </w:t>
      </w:r>
      <w:r>
        <w:rPr>
          <w:i/>
          <w:sz w:val="24"/>
        </w:rPr>
        <w:t>goods,</w:t>
      </w:r>
      <w:r>
        <w:rPr>
          <w:i/>
          <w:spacing w:val="2"/>
          <w:sz w:val="24"/>
        </w:rPr>
        <w:t xml:space="preserve"> </w:t>
      </w:r>
      <w:r>
        <w:rPr>
          <w:i/>
          <w:sz w:val="24"/>
        </w:rPr>
        <w:t>both</w:t>
      </w:r>
      <w:r>
        <w:rPr>
          <w:i/>
          <w:spacing w:val="-6"/>
          <w:sz w:val="24"/>
        </w:rPr>
        <w:t xml:space="preserve"> </w:t>
      </w:r>
      <w:r>
        <w:rPr>
          <w:i/>
          <w:sz w:val="24"/>
        </w:rPr>
        <w:t>before</w:t>
      </w:r>
      <w:r>
        <w:rPr>
          <w:i/>
          <w:spacing w:val="-1"/>
          <w:sz w:val="24"/>
        </w:rPr>
        <w:t xml:space="preserve"> </w:t>
      </w:r>
      <w:r>
        <w:rPr>
          <w:i/>
          <w:sz w:val="24"/>
        </w:rPr>
        <w:t>and</w:t>
      </w:r>
      <w:r>
        <w:rPr>
          <w:i/>
          <w:spacing w:val="-6"/>
          <w:sz w:val="24"/>
        </w:rPr>
        <w:t xml:space="preserve"> </w:t>
      </w:r>
      <w:r>
        <w:rPr>
          <w:i/>
          <w:sz w:val="24"/>
        </w:rPr>
        <w:t>after</w:t>
      </w:r>
      <w:r>
        <w:rPr>
          <w:i/>
          <w:spacing w:val="-2"/>
          <w:sz w:val="24"/>
        </w:rPr>
        <w:t xml:space="preserve"> </w:t>
      </w:r>
      <w:r>
        <w:rPr>
          <w:i/>
          <w:sz w:val="24"/>
        </w:rPr>
        <w:t>the</w:t>
      </w:r>
      <w:r>
        <w:rPr>
          <w:i/>
          <w:spacing w:val="-2"/>
          <w:sz w:val="24"/>
        </w:rPr>
        <w:t xml:space="preserve"> </w:t>
      </w:r>
      <w:r>
        <w:rPr>
          <w:i/>
          <w:sz w:val="24"/>
        </w:rPr>
        <w:t>change</w:t>
      </w:r>
      <w:r>
        <w:rPr>
          <w:i/>
          <w:spacing w:val="-1"/>
          <w:sz w:val="24"/>
        </w:rPr>
        <w:t xml:space="preserve"> </w:t>
      </w:r>
      <w:r>
        <w:rPr>
          <w:i/>
          <w:sz w:val="24"/>
        </w:rPr>
        <w:t>of</w:t>
      </w:r>
      <w:r>
        <w:rPr>
          <w:i/>
          <w:spacing w:val="-1"/>
          <w:sz w:val="24"/>
        </w:rPr>
        <w:t xml:space="preserve"> </w:t>
      </w:r>
      <w:r w:rsidR="00FD1DAA">
        <w:rPr>
          <w:i/>
          <w:sz w:val="24"/>
        </w:rPr>
        <w:t>VAT number</w:t>
      </w:r>
      <w:r>
        <w:rPr>
          <w:i/>
          <w:sz w:val="24"/>
        </w:rPr>
        <w:t>,</w:t>
      </w:r>
      <w:r>
        <w:rPr>
          <w:i/>
          <w:spacing w:val="1"/>
          <w:sz w:val="24"/>
        </w:rPr>
        <w:t xml:space="preserve"> </w:t>
      </w:r>
      <w:r>
        <w:rPr>
          <w:i/>
          <w:sz w:val="24"/>
        </w:rPr>
        <w:t>and</w:t>
      </w:r>
      <w:r>
        <w:rPr>
          <w:i/>
          <w:spacing w:val="1"/>
          <w:sz w:val="24"/>
        </w:rPr>
        <w:t xml:space="preserve"> </w:t>
      </w:r>
      <w:r>
        <w:rPr>
          <w:i/>
          <w:sz w:val="24"/>
        </w:rPr>
        <w:t>becomes</w:t>
      </w:r>
      <w:r>
        <w:rPr>
          <w:i/>
          <w:spacing w:val="-3"/>
          <w:sz w:val="24"/>
        </w:rPr>
        <w:t xml:space="preserve"> </w:t>
      </w:r>
      <w:r>
        <w:rPr>
          <w:i/>
          <w:sz w:val="24"/>
        </w:rPr>
        <w:t>obliged</w:t>
      </w:r>
      <w:r>
        <w:rPr>
          <w:i/>
          <w:spacing w:val="-58"/>
          <w:sz w:val="24"/>
        </w:rPr>
        <w:t xml:space="preserve"> </w:t>
      </w:r>
      <w:r>
        <w:rPr>
          <w:i/>
          <w:sz w:val="24"/>
        </w:rPr>
        <w:t>to</w:t>
      </w:r>
      <w:r>
        <w:rPr>
          <w:i/>
          <w:spacing w:val="-3"/>
          <w:sz w:val="24"/>
        </w:rPr>
        <w:t xml:space="preserve"> </w:t>
      </w:r>
      <w:r>
        <w:rPr>
          <w:i/>
          <w:sz w:val="24"/>
        </w:rPr>
        <w:t>report</w:t>
      </w:r>
      <w:r>
        <w:rPr>
          <w:i/>
          <w:spacing w:val="-4"/>
          <w:sz w:val="24"/>
        </w:rPr>
        <w:t xml:space="preserve"> </w:t>
      </w:r>
      <w:r>
        <w:rPr>
          <w:i/>
          <w:sz w:val="24"/>
        </w:rPr>
        <w:t>data</w:t>
      </w:r>
      <w:r>
        <w:rPr>
          <w:i/>
          <w:spacing w:val="-3"/>
          <w:sz w:val="24"/>
        </w:rPr>
        <w:t xml:space="preserve"> </w:t>
      </w:r>
      <w:r>
        <w:rPr>
          <w:i/>
          <w:sz w:val="24"/>
        </w:rPr>
        <w:t>on</w:t>
      </w:r>
      <w:r>
        <w:rPr>
          <w:i/>
          <w:spacing w:val="-4"/>
          <w:sz w:val="24"/>
        </w:rPr>
        <w:t xml:space="preserve"> </w:t>
      </w:r>
      <w:r>
        <w:rPr>
          <w:i/>
          <w:sz w:val="24"/>
        </w:rPr>
        <w:t>goods</w:t>
      </w:r>
      <w:r>
        <w:rPr>
          <w:i/>
          <w:spacing w:val="-5"/>
          <w:sz w:val="24"/>
        </w:rPr>
        <w:t xml:space="preserve"> </w:t>
      </w:r>
      <w:r>
        <w:rPr>
          <w:i/>
          <w:sz w:val="24"/>
        </w:rPr>
        <w:t>to</w:t>
      </w:r>
      <w:r>
        <w:rPr>
          <w:i/>
          <w:spacing w:val="-3"/>
          <w:sz w:val="24"/>
        </w:rPr>
        <w:t xml:space="preserve"> </w:t>
      </w:r>
      <w:r>
        <w:rPr>
          <w:i/>
          <w:sz w:val="24"/>
        </w:rPr>
        <w:t>Intrastat</w:t>
      </w:r>
      <w:r>
        <w:rPr>
          <w:i/>
          <w:spacing w:val="-3"/>
          <w:sz w:val="24"/>
        </w:rPr>
        <w:t xml:space="preserve"> </w:t>
      </w:r>
      <w:r>
        <w:rPr>
          <w:i/>
          <w:sz w:val="24"/>
        </w:rPr>
        <w:t>under</w:t>
      </w:r>
      <w:r>
        <w:rPr>
          <w:i/>
          <w:spacing w:val="-6"/>
          <w:sz w:val="24"/>
        </w:rPr>
        <w:t xml:space="preserve"> </w:t>
      </w:r>
      <w:r>
        <w:rPr>
          <w:i/>
          <w:sz w:val="24"/>
        </w:rPr>
        <w:t>the</w:t>
      </w:r>
      <w:r>
        <w:rPr>
          <w:i/>
          <w:spacing w:val="-4"/>
          <w:sz w:val="24"/>
        </w:rPr>
        <w:t xml:space="preserve"> </w:t>
      </w:r>
      <w:r>
        <w:rPr>
          <w:i/>
          <w:sz w:val="24"/>
        </w:rPr>
        <w:t>original</w:t>
      </w:r>
      <w:r>
        <w:rPr>
          <w:i/>
          <w:spacing w:val="-3"/>
          <w:sz w:val="24"/>
        </w:rPr>
        <w:t xml:space="preserve"> </w:t>
      </w:r>
      <w:r w:rsidR="00FD1DAA">
        <w:rPr>
          <w:i/>
          <w:sz w:val="24"/>
        </w:rPr>
        <w:t>VAT number</w:t>
      </w:r>
      <w:r>
        <w:rPr>
          <w:i/>
          <w:spacing w:val="-6"/>
          <w:sz w:val="24"/>
        </w:rPr>
        <w:t xml:space="preserve"> </w:t>
      </w:r>
      <w:r>
        <w:rPr>
          <w:i/>
          <w:sz w:val="24"/>
        </w:rPr>
        <w:t>and</w:t>
      </w:r>
      <w:r>
        <w:rPr>
          <w:i/>
          <w:spacing w:val="-4"/>
          <w:sz w:val="24"/>
        </w:rPr>
        <w:t xml:space="preserve"> </w:t>
      </w:r>
      <w:r>
        <w:rPr>
          <w:i/>
          <w:sz w:val="24"/>
        </w:rPr>
        <w:t>under</w:t>
      </w:r>
      <w:r>
        <w:rPr>
          <w:i/>
          <w:spacing w:val="-6"/>
          <w:sz w:val="24"/>
        </w:rPr>
        <w:t xml:space="preserve"> </w:t>
      </w:r>
      <w:r>
        <w:rPr>
          <w:i/>
          <w:sz w:val="24"/>
        </w:rPr>
        <w:t>the</w:t>
      </w:r>
      <w:r>
        <w:rPr>
          <w:i/>
          <w:spacing w:val="-4"/>
          <w:sz w:val="24"/>
        </w:rPr>
        <w:t xml:space="preserve"> </w:t>
      </w:r>
      <w:r>
        <w:rPr>
          <w:i/>
          <w:sz w:val="24"/>
        </w:rPr>
        <w:t>changed</w:t>
      </w:r>
      <w:r>
        <w:rPr>
          <w:i/>
          <w:spacing w:val="-4"/>
          <w:sz w:val="24"/>
        </w:rPr>
        <w:t xml:space="preserve"> </w:t>
      </w:r>
      <w:r w:rsidR="00FD1DAA">
        <w:rPr>
          <w:i/>
          <w:sz w:val="24"/>
        </w:rPr>
        <w:t>VAT number</w:t>
      </w:r>
      <w:r>
        <w:rPr>
          <w:i/>
          <w:sz w:val="24"/>
        </w:rPr>
        <w:t>,</w:t>
      </w:r>
      <w:r>
        <w:rPr>
          <w:i/>
          <w:spacing w:val="-2"/>
          <w:sz w:val="24"/>
        </w:rPr>
        <w:t xml:space="preserve"> </w:t>
      </w:r>
      <w:r>
        <w:rPr>
          <w:i/>
          <w:sz w:val="24"/>
        </w:rPr>
        <w:t>it</w:t>
      </w:r>
      <w:r>
        <w:rPr>
          <w:i/>
          <w:spacing w:val="-3"/>
          <w:sz w:val="24"/>
        </w:rPr>
        <w:t xml:space="preserve"> </w:t>
      </w:r>
      <w:r>
        <w:rPr>
          <w:i/>
          <w:sz w:val="24"/>
        </w:rPr>
        <w:t>shall</w:t>
      </w:r>
      <w:r>
        <w:rPr>
          <w:i/>
          <w:spacing w:val="-58"/>
          <w:sz w:val="24"/>
        </w:rPr>
        <w:t xml:space="preserve"> </w:t>
      </w:r>
      <w:r>
        <w:rPr>
          <w:i/>
          <w:sz w:val="24"/>
        </w:rPr>
        <w:t>submit</w:t>
      </w:r>
      <w:r>
        <w:rPr>
          <w:i/>
          <w:spacing w:val="1"/>
          <w:sz w:val="24"/>
        </w:rPr>
        <w:t xml:space="preserve"> </w:t>
      </w:r>
      <w:r>
        <w:rPr>
          <w:i/>
          <w:sz w:val="24"/>
        </w:rPr>
        <w:t>two</w:t>
      </w:r>
      <w:r>
        <w:rPr>
          <w:i/>
          <w:spacing w:val="2"/>
          <w:sz w:val="24"/>
        </w:rPr>
        <w:t xml:space="preserve"> </w:t>
      </w:r>
      <w:r>
        <w:rPr>
          <w:i/>
          <w:sz w:val="24"/>
        </w:rPr>
        <w:t>returns</w:t>
      </w:r>
      <w:r>
        <w:rPr>
          <w:i/>
          <w:spacing w:val="-1"/>
          <w:sz w:val="24"/>
        </w:rPr>
        <w:t xml:space="preserve"> </w:t>
      </w:r>
      <w:r>
        <w:rPr>
          <w:i/>
          <w:sz w:val="24"/>
        </w:rPr>
        <w:t>for the reference</w:t>
      </w:r>
      <w:r>
        <w:rPr>
          <w:i/>
          <w:spacing w:val="1"/>
          <w:sz w:val="24"/>
        </w:rPr>
        <w:t xml:space="preserve"> </w:t>
      </w:r>
      <w:r>
        <w:rPr>
          <w:i/>
          <w:sz w:val="24"/>
        </w:rPr>
        <w:t>period,</w:t>
      </w:r>
      <w:r>
        <w:rPr>
          <w:i/>
          <w:spacing w:val="4"/>
          <w:sz w:val="24"/>
        </w:rPr>
        <w:t xml:space="preserve"> </w:t>
      </w:r>
      <w:r>
        <w:rPr>
          <w:i/>
          <w:sz w:val="24"/>
        </w:rPr>
        <w:t>separately for</w:t>
      </w:r>
      <w:r>
        <w:rPr>
          <w:i/>
          <w:spacing w:val="-5"/>
          <w:sz w:val="24"/>
        </w:rPr>
        <w:t xml:space="preserve"> </w:t>
      </w:r>
      <w:r>
        <w:rPr>
          <w:i/>
          <w:sz w:val="24"/>
        </w:rPr>
        <w:t>each</w:t>
      </w:r>
      <w:r>
        <w:rPr>
          <w:i/>
          <w:spacing w:val="1"/>
          <w:sz w:val="24"/>
        </w:rPr>
        <w:t xml:space="preserve"> </w:t>
      </w:r>
      <w:r w:rsidR="00FD1DAA">
        <w:rPr>
          <w:i/>
          <w:sz w:val="24"/>
        </w:rPr>
        <w:t>VAT number</w:t>
      </w:r>
      <w:r>
        <w:rPr>
          <w:i/>
          <w:sz w:val="24"/>
        </w:rPr>
        <w:t>.</w:t>
      </w:r>
    </w:p>
    <w:p w14:paraId="276923D7" w14:textId="77777777" w:rsidR="00D714C6" w:rsidRDefault="00D714C6">
      <w:pPr>
        <w:pStyle w:val="Zkladntext"/>
        <w:spacing w:before="9"/>
        <w:rPr>
          <w:i/>
          <w:sz w:val="22"/>
        </w:rPr>
      </w:pPr>
    </w:p>
    <w:p w14:paraId="0790B82A" w14:textId="77777777" w:rsidR="00D714C6" w:rsidRDefault="009641C8">
      <w:pPr>
        <w:spacing w:line="242" w:lineRule="auto"/>
        <w:ind w:left="116" w:right="295"/>
        <w:rPr>
          <w:i/>
          <w:sz w:val="24"/>
        </w:rPr>
      </w:pPr>
      <w:r>
        <w:rPr>
          <w:i/>
          <w:sz w:val="24"/>
        </w:rPr>
        <w:lastRenderedPageBreak/>
        <w:t>If the individual wants to make corrections for reference periods for which he/she reported</w:t>
      </w:r>
      <w:r>
        <w:rPr>
          <w:i/>
          <w:spacing w:val="1"/>
          <w:sz w:val="24"/>
        </w:rPr>
        <w:t xml:space="preserve"> </w:t>
      </w:r>
      <w:r>
        <w:rPr>
          <w:i/>
          <w:sz w:val="24"/>
        </w:rPr>
        <w:t>under the original VAT number, he/she will make the corrections in the application under the</w:t>
      </w:r>
      <w:r>
        <w:rPr>
          <w:i/>
          <w:spacing w:val="-57"/>
          <w:sz w:val="24"/>
        </w:rPr>
        <w:t xml:space="preserve"> </w:t>
      </w:r>
      <w:r>
        <w:rPr>
          <w:i/>
          <w:sz w:val="24"/>
        </w:rPr>
        <w:t>original</w:t>
      </w:r>
      <w:r>
        <w:rPr>
          <w:i/>
          <w:spacing w:val="1"/>
          <w:sz w:val="24"/>
        </w:rPr>
        <w:t xml:space="preserve"> </w:t>
      </w:r>
      <w:r>
        <w:rPr>
          <w:i/>
          <w:sz w:val="24"/>
        </w:rPr>
        <w:t>VAT</w:t>
      </w:r>
      <w:r>
        <w:rPr>
          <w:i/>
          <w:spacing w:val="2"/>
          <w:sz w:val="24"/>
        </w:rPr>
        <w:t xml:space="preserve"> </w:t>
      </w:r>
      <w:r>
        <w:rPr>
          <w:i/>
          <w:sz w:val="24"/>
        </w:rPr>
        <w:t>number.</w:t>
      </w:r>
    </w:p>
    <w:p w14:paraId="55F5DA8E" w14:textId="77777777" w:rsidR="00D714C6" w:rsidRDefault="00D714C6">
      <w:pPr>
        <w:pStyle w:val="Zkladntext"/>
        <w:spacing w:before="9"/>
        <w:rPr>
          <w:i/>
          <w:sz w:val="23"/>
        </w:rPr>
      </w:pPr>
    </w:p>
    <w:p w14:paraId="53CE555F" w14:textId="77777777" w:rsidR="00D714C6" w:rsidRDefault="009641C8" w:rsidP="00A652DC">
      <w:pPr>
        <w:pStyle w:val="Odstavecseseznamem"/>
        <w:numPr>
          <w:ilvl w:val="0"/>
          <w:numId w:val="5"/>
        </w:numPr>
        <w:tabs>
          <w:tab w:val="left" w:pos="505"/>
        </w:tabs>
        <w:ind w:right="213" w:firstLine="0"/>
        <w:jc w:val="both"/>
        <w:rPr>
          <w:sz w:val="24"/>
        </w:rPr>
      </w:pPr>
      <w:r>
        <w:rPr>
          <w:sz w:val="24"/>
        </w:rPr>
        <w:t>When two or more reporting units merge, the obligation to report data to Intrastat shall be</w:t>
      </w:r>
      <w:r>
        <w:rPr>
          <w:spacing w:val="1"/>
          <w:sz w:val="24"/>
        </w:rPr>
        <w:t xml:space="preserve"> </w:t>
      </w:r>
      <w:r>
        <w:rPr>
          <w:sz w:val="24"/>
        </w:rPr>
        <w:t xml:space="preserve">governed by the </w:t>
      </w:r>
      <w:r w:rsidR="00FD1DAA">
        <w:rPr>
          <w:sz w:val="24"/>
        </w:rPr>
        <w:t>VAT number</w:t>
      </w:r>
      <w:r>
        <w:rPr>
          <w:sz w:val="24"/>
        </w:rPr>
        <w:t xml:space="preserve"> to be used by the new merged entity. The </w:t>
      </w:r>
      <w:r w:rsidR="00F82405">
        <w:rPr>
          <w:b/>
          <w:sz w:val="24"/>
        </w:rPr>
        <w:t>PSI</w:t>
      </w:r>
      <w:r>
        <w:rPr>
          <w:b/>
          <w:sz w:val="24"/>
        </w:rPr>
        <w:t xml:space="preserve"> with the new</w:t>
      </w:r>
      <w:r>
        <w:rPr>
          <w:b/>
          <w:spacing w:val="-57"/>
          <w:sz w:val="24"/>
        </w:rPr>
        <w:t xml:space="preserve"> </w:t>
      </w:r>
      <w:r w:rsidR="00FD1DAA">
        <w:rPr>
          <w:b/>
          <w:sz w:val="24"/>
        </w:rPr>
        <w:t>VAT number</w:t>
      </w:r>
      <w:r>
        <w:rPr>
          <w:b/>
          <w:sz w:val="24"/>
        </w:rPr>
        <w:t xml:space="preserve"> shall only start reporting once the relevant reporting threshold has been reached</w:t>
      </w:r>
      <w:r>
        <w:rPr>
          <w:sz w:val="24"/>
        </w:rPr>
        <w:t>.</w:t>
      </w:r>
      <w:r>
        <w:rPr>
          <w:spacing w:val="1"/>
          <w:sz w:val="24"/>
        </w:rPr>
        <w:t xml:space="preserve"> </w:t>
      </w:r>
      <w:r>
        <w:rPr>
          <w:sz w:val="24"/>
        </w:rPr>
        <w:t xml:space="preserve">When the </w:t>
      </w:r>
      <w:r w:rsidR="00FD1DAA">
        <w:rPr>
          <w:sz w:val="24"/>
        </w:rPr>
        <w:t>VAT number</w:t>
      </w:r>
      <w:r>
        <w:rPr>
          <w:sz w:val="24"/>
        </w:rPr>
        <w:t xml:space="preserve"> of one of the merging </w:t>
      </w:r>
      <w:r w:rsidRPr="00A652DC">
        <w:rPr>
          <w:sz w:val="24"/>
          <w:szCs w:val="24"/>
        </w:rPr>
        <w:t>units</w:t>
      </w:r>
      <w:r>
        <w:rPr>
          <w:sz w:val="24"/>
        </w:rPr>
        <w:t xml:space="preserve"> is taken over, the new merged entity shall continue</w:t>
      </w:r>
      <w:r>
        <w:rPr>
          <w:spacing w:val="1"/>
          <w:sz w:val="24"/>
        </w:rPr>
        <w:t xml:space="preserve"> </w:t>
      </w:r>
      <w:r>
        <w:rPr>
          <w:sz w:val="24"/>
        </w:rPr>
        <w:t xml:space="preserve">to count the threshold of the reporting unit that previously used that </w:t>
      </w:r>
      <w:r w:rsidR="00FD1DAA">
        <w:rPr>
          <w:sz w:val="24"/>
        </w:rPr>
        <w:t>VAT number</w:t>
      </w:r>
      <w:r>
        <w:rPr>
          <w:sz w:val="24"/>
        </w:rPr>
        <w:t xml:space="preserve"> or shall continue to</w:t>
      </w:r>
      <w:r>
        <w:rPr>
          <w:spacing w:val="1"/>
          <w:sz w:val="24"/>
        </w:rPr>
        <w:t xml:space="preserve"> </w:t>
      </w:r>
      <w:r>
        <w:rPr>
          <w:sz w:val="24"/>
        </w:rPr>
        <w:t>report</w:t>
      </w:r>
      <w:r>
        <w:rPr>
          <w:spacing w:val="5"/>
          <w:sz w:val="24"/>
        </w:rPr>
        <w:t xml:space="preserve"> </w:t>
      </w:r>
      <w:r>
        <w:rPr>
          <w:sz w:val="24"/>
        </w:rPr>
        <w:t>if</w:t>
      </w:r>
      <w:r>
        <w:rPr>
          <w:spacing w:val="-7"/>
          <w:sz w:val="24"/>
        </w:rPr>
        <w:t xml:space="preserve"> </w:t>
      </w:r>
      <w:r>
        <w:rPr>
          <w:sz w:val="24"/>
        </w:rPr>
        <w:t>the obligation</w:t>
      </w:r>
      <w:r>
        <w:rPr>
          <w:spacing w:val="-4"/>
          <w:sz w:val="24"/>
        </w:rPr>
        <w:t xml:space="preserve"> </w:t>
      </w:r>
      <w:r>
        <w:rPr>
          <w:sz w:val="24"/>
        </w:rPr>
        <w:t>to</w:t>
      </w:r>
      <w:r>
        <w:rPr>
          <w:spacing w:val="1"/>
          <w:sz w:val="24"/>
        </w:rPr>
        <w:t xml:space="preserve"> </w:t>
      </w:r>
      <w:r>
        <w:rPr>
          <w:sz w:val="24"/>
        </w:rPr>
        <w:t>report</w:t>
      </w:r>
      <w:r>
        <w:rPr>
          <w:spacing w:val="1"/>
          <w:sz w:val="24"/>
        </w:rPr>
        <w:t xml:space="preserve"> </w:t>
      </w:r>
      <w:r>
        <w:rPr>
          <w:sz w:val="24"/>
        </w:rPr>
        <w:t>data</w:t>
      </w:r>
      <w:r>
        <w:rPr>
          <w:spacing w:val="-5"/>
          <w:sz w:val="24"/>
        </w:rPr>
        <w:t xml:space="preserve"> </w:t>
      </w:r>
      <w:r>
        <w:rPr>
          <w:sz w:val="24"/>
        </w:rPr>
        <w:t>to</w:t>
      </w:r>
      <w:r>
        <w:rPr>
          <w:spacing w:val="1"/>
          <w:sz w:val="24"/>
        </w:rPr>
        <w:t xml:space="preserve"> </w:t>
      </w:r>
      <w:r>
        <w:rPr>
          <w:sz w:val="24"/>
        </w:rPr>
        <w:t>Intrastat</w:t>
      </w:r>
      <w:r>
        <w:rPr>
          <w:spacing w:val="1"/>
          <w:sz w:val="24"/>
        </w:rPr>
        <w:t xml:space="preserve"> </w:t>
      </w:r>
      <w:r>
        <w:rPr>
          <w:sz w:val="24"/>
        </w:rPr>
        <w:t>was</w:t>
      </w:r>
      <w:r>
        <w:rPr>
          <w:spacing w:val="-1"/>
          <w:sz w:val="24"/>
        </w:rPr>
        <w:t xml:space="preserve"> </w:t>
      </w:r>
      <w:r>
        <w:rPr>
          <w:sz w:val="24"/>
        </w:rPr>
        <w:t>already</w:t>
      </w:r>
      <w:r>
        <w:rPr>
          <w:spacing w:val="1"/>
          <w:sz w:val="24"/>
        </w:rPr>
        <w:t xml:space="preserve"> </w:t>
      </w:r>
      <w:r>
        <w:rPr>
          <w:sz w:val="24"/>
        </w:rPr>
        <w:t>linked</w:t>
      </w:r>
      <w:r>
        <w:rPr>
          <w:spacing w:val="1"/>
          <w:sz w:val="24"/>
        </w:rPr>
        <w:t xml:space="preserve"> </w:t>
      </w:r>
      <w:r>
        <w:rPr>
          <w:sz w:val="24"/>
        </w:rPr>
        <w:t>to</w:t>
      </w:r>
      <w:r>
        <w:rPr>
          <w:spacing w:val="1"/>
          <w:sz w:val="24"/>
        </w:rPr>
        <w:t xml:space="preserve"> </w:t>
      </w:r>
      <w:r>
        <w:rPr>
          <w:sz w:val="24"/>
        </w:rPr>
        <w:t xml:space="preserve">that </w:t>
      </w:r>
      <w:r w:rsidR="00FD1DAA">
        <w:rPr>
          <w:sz w:val="24"/>
        </w:rPr>
        <w:t>VAT number</w:t>
      </w:r>
      <w:r>
        <w:rPr>
          <w:sz w:val="24"/>
        </w:rPr>
        <w:t>.</w:t>
      </w:r>
    </w:p>
    <w:p w14:paraId="2DAE0AE9" w14:textId="77777777" w:rsidR="00D714C6" w:rsidRDefault="00D714C6">
      <w:pPr>
        <w:pStyle w:val="Zkladntext"/>
        <w:spacing w:before="3"/>
      </w:pPr>
    </w:p>
    <w:p w14:paraId="08E5479E" w14:textId="77777777" w:rsidR="00D714C6" w:rsidRDefault="009641C8" w:rsidP="00A652DC">
      <w:pPr>
        <w:pStyle w:val="Odstavecseseznamem"/>
        <w:numPr>
          <w:ilvl w:val="0"/>
          <w:numId w:val="5"/>
        </w:numPr>
        <w:tabs>
          <w:tab w:val="left" w:pos="496"/>
        </w:tabs>
        <w:ind w:right="213" w:firstLine="0"/>
        <w:jc w:val="both"/>
        <w:rPr>
          <w:sz w:val="24"/>
        </w:rPr>
      </w:pPr>
      <w:r>
        <w:rPr>
          <w:sz w:val="24"/>
        </w:rPr>
        <w:t>Taking</w:t>
      </w:r>
      <w:r>
        <w:rPr>
          <w:spacing w:val="-5"/>
          <w:sz w:val="24"/>
        </w:rPr>
        <w:t xml:space="preserve"> </w:t>
      </w:r>
      <w:r>
        <w:rPr>
          <w:sz w:val="24"/>
        </w:rPr>
        <w:t>over</w:t>
      </w:r>
      <w:r>
        <w:rPr>
          <w:spacing w:val="-2"/>
          <w:sz w:val="24"/>
        </w:rPr>
        <w:t xml:space="preserve"> </w:t>
      </w:r>
      <w:r>
        <w:rPr>
          <w:sz w:val="24"/>
        </w:rPr>
        <w:t>the</w:t>
      </w:r>
      <w:r>
        <w:rPr>
          <w:spacing w:val="-6"/>
          <w:sz w:val="24"/>
        </w:rPr>
        <w:t xml:space="preserve"> </w:t>
      </w:r>
      <w:r>
        <w:rPr>
          <w:sz w:val="24"/>
        </w:rPr>
        <w:t>supervision</w:t>
      </w:r>
      <w:r>
        <w:rPr>
          <w:spacing w:val="-9"/>
          <w:sz w:val="24"/>
        </w:rPr>
        <w:t xml:space="preserve"> </w:t>
      </w:r>
      <w:r>
        <w:rPr>
          <w:sz w:val="24"/>
        </w:rPr>
        <w:t>of</w:t>
      </w:r>
      <w:r>
        <w:rPr>
          <w:spacing w:val="-12"/>
          <w:sz w:val="24"/>
        </w:rPr>
        <w:t xml:space="preserve"> </w:t>
      </w:r>
      <w:r>
        <w:rPr>
          <w:sz w:val="24"/>
        </w:rPr>
        <w:t>a</w:t>
      </w:r>
      <w:r>
        <w:rPr>
          <w:spacing w:val="-5"/>
          <w:sz w:val="24"/>
        </w:rPr>
        <w:t xml:space="preserve"> </w:t>
      </w:r>
      <w:r>
        <w:rPr>
          <w:sz w:val="24"/>
        </w:rPr>
        <w:t>reporting</w:t>
      </w:r>
      <w:r>
        <w:rPr>
          <w:spacing w:val="-5"/>
          <w:sz w:val="24"/>
        </w:rPr>
        <w:t xml:space="preserve"> </w:t>
      </w:r>
      <w:r>
        <w:rPr>
          <w:sz w:val="24"/>
        </w:rPr>
        <w:t>unit</w:t>
      </w:r>
      <w:r>
        <w:rPr>
          <w:spacing w:val="6"/>
          <w:sz w:val="24"/>
        </w:rPr>
        <w:t xml:space="preserve"> </w:t>
      </w:r>
      <w:r>
        <w:rPr>
          <w:sz w:val="24"/>
        </w:rPr>
        <w:t>by</w:t>
      </w:r>
      <w:r>
        <w:rPr>
          <w:spacing w:val="-9"/>
          <w:sz w:val="24"/>
        </w:rPr>
        <w:t xml:space="preserve"> </w:t>
      </w:r>
      <w:r>
        <w:rPr>
          <w:sz w:val="24"/>
        </w:rPr>
        <w:t>a</w:t>
      </w:r>
      <w:r>
        <w:rPr>
          <w:spacing w:val="-6"/>
          <w:sz w:val="24"/>
        </w:rPr>
        <w:t xml:space="preserve"> </w:t>
      </w:r>
      <w:r>
        <w:rPr>
          <w:sz w:val="24"/>
        </w:rPr>
        <w:t>bankruptcy</w:t>
      </w:r>
      <w:r>
        <w:rPr>
          <w:spacing w:val="-13"/>
          <w:sz w:val="24"/>
        </w:rPr>
        <w:t xml:space="preserve"> </w:t>
      </w:r>
      <w:r>
        <w:rPr>
          <w:sz w:val="24"/>
        </w:rPr>
        <w:t>trustee</w:t>
      </w:r>
      <w:r>
        <w:rPr>
          <w:spacing w:val="-10"/>
          <w:sz w:val="24"/>
        </w:rPr>
        <w:t xml:space="preserve"> </w:t>
      </w:r>
      <w:r>
        <w:rPr>
          <w:sz w:val="24"/>
        </w:rPr>
        <w:t>or</w:t>
      </w:r>
      <w:r>
        <w:rPr>
          <w:spacing w:val="-7"/>
          <w:sz w:val="24"/>
        </w:rPr>
        <w:t xml:space="preserve"> </w:t>
      </w:r>
      <w:r>
        <w:rPr>
          <w:sz w:val="24"/>
        </w:rPr>
        <w:t>termination</w:t>
      </w:r>
      <w:r>
        <w:rPr>
          <w:spacing w:val="-10"/>
          <w:sz w:val="24"/>
        </w:rPr>
        <w:t xml:space="preserve"> </w:t>
      </w:r>
      <w:r>
        <w:rPr>
          <w:sz w:val="24"/>
        </w:rPr>
        <w:t>of</w:t>
      </w:r>
      <w:r>
        <w:rPr>
          <w:spacing w:val="-7"/>
          <w:sz w:val="24"/>
        </w:rPr>
        <w:t xml:space="preserve"> </w:t>
      </w:r>
      <w:r>
        <w:rPr>
          <w:sz w:val="24"/>
        </w:rPr>
        <w:t>its</w:t>
      </w:r>
      <w:r>
        <w:rPr>
          <w:spacing w:val="-57"/>
          <w:sz w:val="24"/>
        </w:rPr>
        <w:t xml:space="preserve"> </w:t>
      </w:r>
      <w:r>
        <w:rPr>
          <w:sz w:val="24"/>
        </w:rPr>
        <w:t xml:space="preserve">business activity not registered in the </w:t>
      </w:r>
      <w:r w:rsidRPr="00A652DC">
        <w:rPr>
          <w:sz w:val="24"/>
          <w:szCs w:val="24"/>
        </w:rPr>
        <w:t>Commercial</w:t>
      </w:r>
      <w:r>
        <w:rPr>
          <w:sz w:val="24"/>
        </w:rPr>
        <w:t xml:space="preserve"> Register, Trade Register, etc. does not</w:t>
      </w:r>
      <w:r>
        <w:rPr>
          <w:spacing w:val="1"/>
          <w:sz w:val="24"/>
        </w:rPr>
        <w:t xml:space="preserve"> </w:t>
      </w:r>
      <w:r>
        <w:rPr>
          <w:sz w:val="24"/>
        </w:rPr>
        <w:t>change the</w:t>
      </w:r>
      <w:r>
        <w:rPr>
          <w:spacing w:val="1"/>
          <w:sz w:val="24"/>
        </w:rPr>
        <w:t xml:space="preserve"> </w:t>
      </w:r>
      <w:r>
        <w:rPr>
          <w:sz w:val="24"/>
        </w:rPr>
        <w:t>obligations to</w:t>
      </w:r>
      <w:r>
        <w:rPr>
          <w:spacing w:val="2"/>
          <w:sz w:val="24"/>
        </w:rPr>
        <w:t xml:space="preserve"> </w:t>
      </w:r>
      <w:r>
        <w:rPr>
          <w:sz w:val="24"/>
        </w:rPr>
        <w:t>report</w:t>
      </w:r>
      <w:r>
        <w:rPr>
          <w:spacing w:val="6"/>
          <w:sz w:val="24"/>
        </w:rPr>
        <w:t xml:space="preserve"> </w:t>
      </w:r>
      <w:r>
        <w:rPr>
          <w:sz w:val="24"/>
        </w:rPr>
        <w:t>data</w:t>
      </w:r>
      <w:r>
        <w:rPr>
          <w:spacing w:val="-9"/>
          <w:sz w:val="24"/>
        </w:rPr>
        <w:t xml:space="preserve"> </w:t>
      </w:r>
      <w:r>
        <w:rPr>
          <w:sz w:val="24"/>
        </w:rPr>
        <w:t>to</w:t>
      </w:r>
      <w:r>
        <w:rPr>
          <w:spacing w:val="2"/>
          <w:sz w:val="24"/>
        </w:rPr>
        <w:t xml:space="preserve"> </w:t>
      </w:r>
      <w:r>
        <w:rPr>
          <w:sz w:val="24"/>
        </w:rPr>
        <w:t>Intrastat.</w:t>
      </w:r>
    </w:p>
    <w:p w14:paraId="5EF92A00" w14:textId="77777777" w:rsidR="00D714C6" w:rsidRDefault="00D714C6">
      <w:pPr>
        <w:pStyle w:val="Zkladntext"/>
        <w:spacing w:before="2"/>
        <w:rPr>
          <w:sz w:val="21"/>
        </w:rPr>
      </w:pPr>
    </w:p>
    <w:p w14:paraId="17CD2548" w14:textId="77777777" w:rsidR="00D714C6" w:rsidRDefault="009641C8">
      <w:pPr>
        <w:pStyle w:val="Nadpis21"/>
        <w:numPr>
          <w:ilvl w:val="1"/>
          <w:numId w:val="3"/>
        </w:numPr>
        <w:tabs>
          <w:tab w:val="left" w:pos="750"/>
        </w:tabs>
      </w:pPr>
      <w:bookmarkStart w:id="32" w:name="4.10._Facts_to_be_notified_in_writing_to"/>
      <w:bookmarkStart w:id="33" w:name="_Toc156896240"/>
      <w:bookmarkEnd w:id="32"/>
      <w:r>
        <w:t>Facts to</w:t>
      </w:r>
      <w:r>
        <w:rPr>
          <w:spacing w:val="-8"/>
        </w:rPr>
        <w:t xml:space="preserve"> </w:t>
      </w:r>
      <w:r>
        <w:t>be</w:t>
      </w:r>
      <w:r>
        <w:rPr>
          <w:spacing w:val="-2"/>
        </w:rPr>
        <w:t xml:space="preserve"> </w:t>
      </w:r>
      <w:r>
        <w:t>notified</w:t>
      </w:r>
      <w:r>
        <w:rPr>
          <w:spacing w:val="-4"/>
        </w:rPr>
        <w:t xml:space="preserve"> </w:t>
      </w:r>
      <w:r>
        <w:t>in</w:t>
      </w:r>
      <w:r>
        <w:rPr>
          <w:spacing w:val="-4"/>
        </w:rPr>
        <w:t xml:space="preserve"> </w:t>
      </w:r>
      <w:r>
        <w:t>writing</w:t>
      </w:r>
      <w:r>
        <w:rPr>
          <w:spacing w:val="-4"/>
        </w:rPr>
        <w:t xml:space="preserve"> </w:t>
      </w:r>
      <w:r>
        <w:t>to</w:t>
      </w:r>
      <w:r>
        <w:rPr>
          <w:spacing w:val="-7"/>
        </w:rPr>
        <w:t xml:space="preserve"> </w:t>
      </w:r>
      <w:r>
        <w:t>the</w:t>
      </w:r>
      <w:r>
        <w:rPr>
          <w:spacing w:val="2"/>
        </w:rPr>
        <w:t xml:space="preserve"> </w:t>
      </w:r>
      <w:r>
        <w:t>customs</w:t>
      </w:r>
      <w:r>
        <w:rPr>
          <w:spacing w:val="-2"/>
        </w:rPr>
        <w:t xml:space="preserve"> </w:t>
      </w:r>
      <w:r>
        <w:t>office</w:t>
      </w:r>
      <w:bookmarkEnd w:id="33"/>
    </w:p>
    <w:p w14:paraId="341C087C" w14:textId="77777777" w:rsidR="00D714C6" w:rsidRDefault="00D714C6">
      <w:pPr>
        <w:pStyle w:val="Zkladntext"/>
        <w:spacing w:before="9"/>
        <w:rPr>
          <w:b/>
          <w:sz w:val="30"/>
        </w:rPr>
      </w:pPr>
    </w:p>
    <w:p w14:paraId="327E41E8" w14:textId="77777777" w:rsidR="00D714C6" w:rsidRDefault="009641C8" w:rsidP="00A652DC">
      <w:pPr>
        <w:pStyle w:val="Odstavecseseznamem"/>
        <w:numPr>
          <w:ilvl w:val="0"/>
          <w:numId w:val="5"/>
        </w:numPr>
        <w:tabs>
          <w:tab w:val="left" w:pos="500"/>
        </w:tabs>
        <w:ind w:right="213" w:firstLine="0"/>
        <w:jc w:val="both"/>
        <w:rPr>
          <w:sz w:val="24"/>
        </w:rPr>
      </w:pPr>
      <w:r>
        <w:rPr>
          <w:sz w:val="24"/>
        </w:rPr>
        <w:t>The</w:t>
      </w:r>
      <w:r>
        <w:rPr>
          <w:spacing w:val="-4"/>
          <w:sz w:val="24"/>
        </w:rPr>
        <w:t xml:space="preserve"> </w:t>
      </w:r>
      <w:r>
        <w:rPr>
          <w:sz w:val="24"/>
        </w:rPr>
        <w:t>reporting</w:t>
      </w:r>
      <w:r>
        <w:rPr>
          <w:spacing w:val="-3"/>
          <w:sz w:val="24"/>
        </w:rPr>
        <w:t xml:space="preserve"> </w:t>
      </w:r>
      <w:r>
        <w:rPr>
          <w:sz w:val="24"/>
        </w:rPr>
        <w:t>unit</w:t>
      </w:r>
      <w:r>
        <w:rPr>
          <w:spacing w:val="2"/>
          <w:sz w:val="24"/>
        </w:rPr>
        <w:t xml:space="preserve"> </w:t>
      </w:r>
      <w:r>
        <w:rPr>
          <w:sz w:val="24"/>
        </w:rPr>
        <w:t>shall</w:t>
      </w:r>
      <w:r>
        <w:rPr>
          <w:spacing w:val="-11"/>
          <w:sz w:val="24"/>
        </w:rPr>
        <w:t xml:space="preserve"> </w:t>
      </w:r>
      <w:r>
        <w:rPr>
          <w:sz w:val="24"/>
        </w:rPr>
        <w:t>promptly</w:t>
      </w:r>
      <w:r>
        <w:rPr>
          <w:spacing w:val="-2"/>
          <w:sz w:val="24"/>
        </w:rPr>
        <w:t xml:space="preserve"> </w:t>
      </w:r>
      <w:r>
        <w:rPr>
          <w:sz w:val="24"/>
        </w:rPr>
        <w:t>notify</w:t>
      </w:r>
      <w:r>
        <w:rPr>
          <w:spacing w:val="-3"/>
          <w:sz w:val="24"/>
        </w:rPr>
        <w:t xml:space="preserve"> </w:t>
      </w:r>
      <w:r>
        <w:rPr>
          <w:sz w:val="24"/>
        </w:rPr>
        <w:t>in</w:t>
      </w:r>
      <w:r>
        <w:rPr>
          <w:spacing w:val="-7"/>
          <w:sz w:val="24"/>
        </w:rPr>
        <w:t xml:space="preserve"> </w:t>
      </w:r>
      <w:r>
        <w:rPr>
          <w:sz w:val="24"/>
        </w:rPr>
        <w:t>writing</w:t>
      </w:r>
      <w:r>
        <w:rPr>
          <w:spacing w:val="1"/>
          <w:sz w:val="24"/>
        </w:rPr>
        <w:t xml:space="preserve"> </w:t>
      </w:r>
      <w:r>
        <w:rPr>
          <w:sz w:val="24"/>
        </w:rPr>
        <w:t>its</w:t>
      </w:r>
      <w:r>
        <w:rPr>
          <w:spacing w:val="-1"/>
          <w:sz w:val="24"/>
        </w:rPr>
        <w:t xml:space="preserve"> </w:t>
      </w:r>
      <w:r>
        <w:rPr>
          <w:sz w:val="24"/>
        </w:rPr>
        <w:t>locally</w:t>
      </w:r>
      <w:r>
        <w:rPr>
          <w:spacing w:val="-7"/>
          <w:sz w:val="24"/>
        </w:rPr>
        <w:t xml:space="preserve"> </w:t>
      </w:r>
      <w:r>
        <w:rPr>
          <w:sz w:val="24"/>
        </w:rPr>
        <w:t>competent</w:t>
      </w:r>
      <w:r>
        <w:rPr>
          <w:spacing w:val="6"/>
          <w:sz w:val="24"/>
        </w:rPr>
        <w:t xml:space="preserve"> </w:t>
      </w:r>
      <w:r>
        <w:rPr>
          <w:sz w:val="24"/>
        </w:rPr>
        <w:t>customs</w:t>
      </w:r>
      <w:r>
        <w:rPr>
          <w:spacing w:val="-5"/>
          <w:sz w:val="24"/>
        </w:rPr>
        <w:t xml:space="preserve"> </w:t>
      </w:r>
      <w:r>
        <w:rPr>
          <w:sz w:val="24"/>
        </w:rPr>
        <w:t>office:</w:t>
      </w:r>
    </w:p>
    <w:p w14:paraId="30B33859" w14:textId="77777777" w:rsidR="00D714C6" w:rsidRDefault="009641C8">
      <w:pPr>
        <w:pStyle w:val="Nadpis31"/>
        <w:numPr>
          <w:ilvl w:val="1"/>
          <w:numId w:val="4"/>
        </w:numPr>
        <w:tabs>
          <w:tab w:val="left" w:pos="660"/>
        </w:tabs>
        <w:spacing w:before="74"/>
        <w:ind w:right="212"/>
        <w:jc w:val="both"/>
      </w:pPr>
      <w:r>
        <w:t>each triggering of the obligation to report data to Intrastat upon reaching the</w:t>
      </w:r>
      <w:r>
        <w:rPr>
          <w:spacing w:val="1"/>
        </w:rPr>
        <w:t xml:space="preserve"> </w:t>
      </w:r>
      <w:r>
        <w:t>reporting</w:t>
      </w:r>
      <w:r>
        <w:rPr>
          <w:spacing w:val="-3"/>
        </w:rPr>
        <w:t xml:space="preserve"> </w:t>
      </w:r>
      <w:r>
        <w:t>threshold</w:t>
      </w:r>
      <w:r>
        <w:rPr>
          <w:spacing w:val="-2"/>
        </w:rPr>
        <w:t xml:space="preserve"> </w:t>
      </w:r>
      <w:r>
        <w:t>for</w:t>
      </w:r>
      <w:r>
        <w:rPr>
          <w:spacing w:val="-8"/>
        </w:rPr>
        <w:t xml:space="preserve"> </w:t>
      </w:r>
      <w:r>
        <w:t>both</w:t>
      </w:r>
      <w:r>
        <w:rPr>
          <w:spacing w:val="-2"/>
        </w:rPr>
        <w:t xml:space="preserve"> </w:t>
      </w:r>
      <w:r>
        <w:t>exported and</w:t>
      </w:r>
      <w:r>
        <w:rPr>
          <w:spacing w:val="-6"/>
        </w:rPr>
        <w:t xml:space="preserve"> </w:t>
      </w:r>
      <w:r>
        <w:t>imported</w:t>
      </w:r>
      <w:r>
        <w:rPr>
          <w:spacing w:val="-1"/>
        </w:rPr>
        <w:t xml:space="preserve"> </w:t>
      </w:r>
      <w:r>
        <w:t>goods</w:t>
      </w:r>
      <w:r>
        <w:rPr>
          <w:spacing w:val="-4"/>
        </w:rPr>
        <w:t xml:space="preserve"> </w:t>
      </w:r>
      <w:r>
        <w:t>(via</w:t>
      </w:r>
      <w:r>
        <w:rPr>
          <w:spacing w:val="-7"/>
        </w:rPr>
        <w:t xml:space="preserve"> </w:t>
      </w:r>
      <w:r>
        <w:t>the</w:t>
      </w:r>
      <w:r>
        <w:rPr>
          <w:spacing w:val="-8"/>
        </w:rPr>
        <w:t xml:space="preserve"> </w:t>
      </w:r>
      <w:r>
        <w:t>"Application</w:t>
      </w:r>
      <w:r>
        <w:rPr>
          <w:spacing w:val="-6"/>
        </w:rPr>
        <w:t xml:space="preserve"> </w:t>
      </w:r>
      <w:r>
        <w:t>for</w:t>
      </w:r>
      <w:r>
        <w:rPr>
          <w:spacing w:val="-57"/>
        </w:rPr>
        <w:t xml:space="preserve"> </w:t>
      </w:r>
      <w:r>
        <w:t>registration</w:t>
      </w:r>
      <w:r>
        <w:rPr>
          <w:spacing w:val="2"/>
        </w:rPr>
        <w:t xml:space="preserve"> </w:t>
      </w:r>
      <w:r>
        <w:t>of</w:t>
      </w:r>
      <w:r>
        <w:rPr>
          <w:spacing w:val="-1"/>
        </w:rPr>
        <w:t xml:space="preserve"> </w:t>
      </w:r>
      <w:r>
        <w:t>a</w:t>
      </w:r>
      <w:r>
        <w:rPr>
          <w:spacing w:val="2"/>
        </w:rPr>
        <w:t xml:space="preserve"> </w:t>
      </w:r>
      <w:r w:rsidR="00F82405">
        <w:t>PSI</w:t>
      </w:r>
      <w:r>
        <w:t>"),</w:t>
      </w:r>
    </w:p>
    <w:p w14:paraId="66858AB7" w14:textId="77777777" w:rsidR="00D714C6" w:rsidRDefault="009641C8">
      <w:pPr>
        <w:pStyle w:val="Odstavecseseznamem"/>
        <w:numPr>
          <w:ilvl w:val="1"/>
          <w:numId w:val="4"/>
        </w:numPr>
        <w:tabs>
          <w:tab w:val="left" w:pos="660"/>
        </w:tabs>
        <w:spacing w:before="126" w:line="237" w:lineRule="auto"/>
        <w:ind w:right="223"/>
        <w:jc w:val="both"/>
        <w:rPr>
          <w:b/>
          <w:sz w:val="24"/>
        </w:rPr>
      </w:pPr>
      <w:r>
        <w:rPr>
          <w:b/>
          <w:sz w:val="24"/>
        </w:rPr>
        <w:t>termination of the obligation to report Intrastat due to not reaching the reporting</w:t>
      </w:r>
      <w:r>
        <w:rPr>
          <w:b/>
          <w:spacing w:val="1"/>
          <w:sz w:val="24"/>
        </w:rPr>
        <w:t xml:space="preserve"> </w:t>
      </w:r>
      <w:r>
        <w:rPr>
          <w:b/>
          <w:sz w:val="24"/>
        </w:rPr>
        <w:t>threshold</w:t>
      </w:r>
      <w:r>
        <w:rPr>
          <w:b/>
          <w:spacing w:val="-2"/>
          <w:sz w:val="24"/>
        </w:rPr>
        <w:t xml:space="preserve"> </w:t>
      </w:r>
      <w:r>
        <w:rPr>
          <w:b/>
          <w:sz w:val="24"/>
        </w:rPr>
        <w:t>in</w:t>
      </w:r>
      <w:r>
        <w:rPr>
          <w:b/>
          <w:spacing w:val="-1"/>
          <w:sz w:val="24"/>
        </w:rPr>
        <w:t xml:space="preserve"> </w:t>
      </w:r>
      <w:r>
        <w:rPr>
          <w:b/>
          <w:sz w:val="24"/>
        </w:rPr>
        <w:t>the</w:t>
      </w:r>
      <w:r>
        <w:rPr>
          <w:b/>
          <w:spacing w:val="-7"/>
          <w:sz w:val="24"/>
        </w:rPr>
        <w:t xml:space="preserve"> </w:t>
      </w:r>
      <w:r>
        <w:rPr>
          <w:b/>
          <w:sz w:val="24"/>
        </w:rPr>
        <w:t>previous</w:t>
      </w:r>
      <w:r>
        <w:rPr>
          <w:b/>
          <w:spacing w:val="-4"/>
          <w:sz w:val="24"/>
        </w:rPr>
        <w:t xml:space="preserve"> </w:t>
      </w:r>
      <w:r>
        <w:rPr>
          <w:b/>
          <w:sz w:val="24"/>
        </w:rPr>
        <w:t>year, if</w:t>
      </w:r>
      <w:r>
        <w:rPr>
          <w:b/>
          <w:spacing w:val="-4"/>
          <w:sz w:val="24"/>
        </w:rPr>
        <w:t xml:space="preserve"> </w:t>
      </w:r>
      <w:r>
        <w:rPr>
          <w:b/>
          <w:sz w:val="24"/>
        </w:rPr>
        <w:t>the</w:t>
      </w:r>
      <w:r>
        <w:rPr>
          <w:b/>
          <w:spacing w:val="-3"/>
          <w:sz w:val="24"/>
        </w:rPr>
        <w:t xml:space="preserve"> </w:t>
      </w:r>
      <w:r w:rsidR="00F82405">
        <w:rPr>
          <w:b/>
          <w:sz w:val="24"/>
        </w:rPr>
        <w:t>PSI</w:t>
      </w:r>
      <w:r>
        <w:rPr>
          <w:b/>
          <w:sz w:val="24"/>
        </w:rPr>
        <w:t xml:space="preserve"> has</w:t>
      </w:r>
      <w:r>
        <w:rPr>
          <w:b/>
          <w:spacing w:val="-4"/>
          <w:sz w:val="24"/>
        </w:rPr>
        <w:t xml:space="preserve"> </w:t>
      </w:r>
      <w:r>
        <w:rPr>
          <w:b/>
          <w:sz w:val="24"/>
        </w:rPr>
        <w:t>used</w:t>
      </w:r>
      <w:r>
        <w:rPr>
          <w:b/>
          <w:spacing w:val="-2"/>
          <w:sz w:val="24"/>
        </w:rPr>
        <w:t xml:space="preserve"> </w:t>
      </w:r>
      <w:r>
        <w:rPr>
          <w:b/>
          <w:sz w:val="24"/>
        </w:rPr>
        <w:t>simplified</w:t>
      </w:r>
      <w:r>
        <w:rPr>
          <w:b/>
          <w:spacing w:val="-1"/>
          <w:sz w:val="24"/>
        </w:rPr>
        <w:t xml:space="preserve"> </w:t>
      </w:r>
      <w:r>
        <w:rPr>
          <w:b/>
          <w:sz w:val="24"/>
        </w:rPr>
        <w:t>reporting,</w:t>
      </w:r>
    </w:p>
    <w:p w14:paraId="2C278D43" w14:textId="77777777" w:rsidR="00D714C6" w:rsidRDefault="009641C8">
      <w:pPr>
        <w:pStyle w:val="Nadpis31"/>
        <w:numPr>
          <w:ilvl w:val="1"/>
          <w:numId w:val="4"/>
        </w:numPr>
        <w:tabs>
          <w:tab w:val="left" w:pos="660"/>
        </w:tabs>
        <w:spacing w:before="118"/>
        <w:ind w:hanging="362"/>
        <w:jc w:val="both"/>
        <w:rPr>
          <w:b w:val="0"/>
        </w:rPr>
      </w:pPr>
      <w:r>
        <w:t>change</w:t>
      </w:r>
      <w:r>
        <w:rPr>
          <w:spacing w:val="-2"/>
        </w:rPr>
        <w:t xml:space="preserve"> </w:t>
      </w:r>
      <w:r>
        <w:t>your</w:t>
      </w:r>
      <w:r>
        <w:rPr>
          <w:spacing w:val="-6"/>
        </w:rPr>
        <w:t xml:space="preserve"> </w:t>
      </w:r>
      <w:r>
        <w:t>contact details</w:t>
      </w:r>
      <w:r>
        <w:rPr>
          <w:b w:val="0"/>
        </w:rPr>
        <w:t>,</w:t>
      </w:r>
    </w:p>
    <w:p w14:paraId="046303B5" w14:textId="77777777" w:rsidR="00D714C6" w:rsidRDefault="009641C8">
      <w:pPr>
        <w:pStyle w:val="Odstavecseseznamem"/>
        <w:numPr>
          <w:ilvl w:val="1"/>
          <w:numId w:val="4"/>
        </w:numPr>
        <w:tabs>
          <w:tab w:val="left" w:pos="660"/>
        </w:tabs>
        <w:spacing w:before="123" w:line="242" w:lineRule="auto"/>
        <w:ind w:right="207"/>
        <w:jc w:val="both"/>
        <w:rPr>
          <w:b/>
          <w:sz w:val="24"/>
        </w:rPr>
      </w:pPr>
      <w:r>
        <w:rPr>
          <w:b/>
          <w:sz w:val="24"/>
        </w:rPr>
        <w:t>a change of contact person and details of that person (e.g. telephone number , e-</w:t>
      </w:r>
      <w:r>
        <w:rPr>
          <w:b/>
          <w:spacing w:val="1"/>
          <w:sz w:val="24"/>
        </w:rPr>
        <w:t xml:space="preserve"> </w:t>
      </w:r>
      <w:r>
        <w:rPr>
          <w:b/>
          <w:sz w:val="24"/>
        </w:rPr>
        <w:t>mail).</w:t>
      </w:r>
    </w:p>
    <w:p w14:paraId="6591EB5A" w14:textId="77777777" w:rsidR="00D714C6" w:rsidRDefault="00D714C6">
      <w:pPr>
        <w:pStyle w:val="Zkladntext"/>
        <w:rPr>
          <w:b/>
          <w:sz w:val="26"/>
        </w:rPr>
      </w:pPr>
    </w:p>
    <w:p w14:paraId="29FEC92B" w14:textId="77777777" w:rsidR="00D714C6" w:rsidRDefault="009641C8">
      <w:pPr>
        <w:pStyle w:val="Zkladntext"/>
        <w:spacing w:before="211" w:line="237" w:lineRule="auto"/>
        <w:ind w:left="116" w:right="208"/>
      </w:pPr>
      <w:r>
        <w:t>Furthermore,</w:t>
      </w:r>
      <w:r>
        <w:rPr>
          <w:spacing w:val="-5"/>
        </w:rPr>
        <w:t xml:space="preserve"> </w:t>
      </w:r>
      <w:r>
        <w:t>in</w:t>
      </w:r>
      <w:r>
        <w:rPr>
          <w:spacing w:val="-11"/>
        </w:rPr>
        <w:t xml:space="preserve"> </w:t>
      </w:r>
      <w:r>
        <w:t>order</w:t>
      </w:r>
      <w:r>
        <w:rPr>
          <w:spacing w:val="-13"/>
        </w:rPr>
        <w:t xml:space="preserve"> </w:t>
      </w:r>
      <w:r>
        <w:t>to</w:t>
      </w:r>
      <w:r>
        <w:rPr>
          <w:spacing w:val="-2"/>
        </w:rPr>
        <w:t xml:space="preserve"> </w:t>
      </w:r>
      <w:r>
        <w:t>correctly</w:t>
      </w:r>
      <w:r>
        <w:rPr>
          <w:spacing w:val="-11"/>
        </w:rPr>
        <w:t xml:space="preserve"> </w:t>
      </w:r>
      <w:r>
        <w:t>set</w:t>
      </w:r>
      <w:r>
        <w:rPr>
          <w:spacing w:val="-1"/>
        </w:rPr>
        <w:t xml:space="preserve"> </w:t>
      </w:r>
      <w:r>
        <w:t>up</w:t>
      </w:r>
      <w:r>
        <w:rPr>
          <w:spacing w:val="-11"/>
        </w:rPr>
        <w:t xml:space="preserve"> </w:t>
      </w:r>
      <w:r>
        <w:t>the</w:t>
      </w:r>
      <w:r>
        <w:rPr>
          <w:spacing w:val="-7"/>
        </w:rPr>
        <w:t xml:space="preserve"> </w:t>
      </w:r>
      <w:r>
        <w:t>reporting</w:t>
      </w:r>
      <w:r>
        <w:rPr>
          <w:spacing w:val="-6"/>
        </w:rPr>
        <w:t xml:space="preserve"> </w:t>
      </w:r>
      <w:r>
        <w:t>obligation</w:t>
      </w:r>
      <w:r>
        <w:rPr>
          <w:spacing w:val="-6"/>
        </w:rPr>
        <w:t xml:space="preserve"> </w:t>
      </w:r>
      <w:r>
        <w:t>in</w:t>
      </w:r>
      <w:r>
        <w:rPr>
          <w:spacing w:val="-11"/>
        </w:rPr>
        <w:t xml:space="preserve"> </w:t>
      </w:r>
      <w:r>
        <w:t>the</w:t>
      </w:r>
      <w:r>
        <w:rPr>
          <w:spacing w:val="-7"/>
        </w:rPr>
        <w:t xml:space="preserve"> </w:t>
      </w:r>
      <w:r>
        <w:t>register</w:t>
      </w:r>
      <w:r>
        <w:rPr>
          <w:spacing w:val="-4"/>
        </w:rPr>
        <w:t xml:space="preserve"> </w:t>
      </w:r>
      <w:r>
        <w:t>managed</w:t>
      </w:r>
      <w:r>
        <w:rPr>
          <w:spacing w:val="-7"/>
        </w:rPr>
        <w:t xml:space="preserve"> </w:t>
      </w:r>
      <w:r>
        <w:t>by</w:t>
      </w:r>
      <w:r>
        <w:rPr>
          <w:spacing w:val="-10"/>
        </w:rPr>
        <w:t xml:space="preserve"> </w:t>
      </w:r>
      <w:r>
        <w:t>the</w:t>
      </w:r>
      <w:r>
        <w:rPr>
          <w:spacing w:val="-57"/>
        </w:rPr>
        <w:t xml:space="preserve"> </w:t>
      </w:r>
      <w:r>
        <w:t>customs</w:t>
      </w:r>
      <w:r>
        <w:rPr>
          <w:spacing w:val="-3"/>
        </w:rPr>
        <w:t xml:space="preserve"> </w:t>
      </w:r>
      <w:r>
        <w:t>authorities,</w:t>
      </w:r>
      <w:r>
        <w:rPr>
          <w:spacing w:val="5"/>
        </w:rPr>
        <w:t xml:space="preserve"> </w:t>
      </w:r>
      <w:r>
        <w:t>it</w:t>
      </w:r>
      <w:r>
        <w:rPr>
          <w:spacing w:val="9"/>
        </w:rPr>
        <w:t xml:space="preserve"> </w:t>
      </w:r>
      <w:r>
        <w:t>is</w:t>
      </w:r>
      <w:r>
        <w:rPr>
          <w:spacing w:val="-3"/>
        </w:rPr>
        <w:t xml:space="preserve"> </w:t>
      </w:r>
      <w:r>
        <w:t>recommended</w:t>
      </w:r>
      <w:r>
        <w:rPr>
          <w:spacing w:val="-1"/>
        </w:rPr>
        <w:t xml:space="preserve"> </w:t>
      </w:r>
      <w:r>
        <w:t>to</w:t>
      </w:r>
      <w:r>
        <w:rPr>
          <w:spacing w:val="4"/>
        </w:rPr>
        <w:t xml:space="preserve"> </w:t>
      </w:r>
      <w:r>
        <w:t>notify</w:t>
      </w:r>
      <w:r>
        <w:rPr>
          <w:spacing w:val="-11"/>
        </w:rPr>
        <w:t xml:space="preserve"> </w:t>
      </w:r>
      <w:r>
        <w:t>the</w:t>
      </w:r>
      <w:r>
        <w:rPr>
          <w:spacing w:val="3"/>
        </w:rPr>
        <w:t xml:space="preserve"> </w:t>
      </w:r>
      <w:r>
        <w:t>local</w:t>
      </w:r>
      <w:r>
        <w:rPr>
          <w:spacing w:val="-10"/>
        </w:rPr>
        <w:t xml:space="preserve"> </w:t>
      </w:r>
      <w:r>
        <w:t>competent</w:t>
      </w:r>
      <w:r>
        <w:rPr>
          <w:spacing w:val="4"/>
        </w:rPr>
        <w:t xml:space="preserve"> </w:t>
      </w:r>
      <w:r>
        <w:t>customs</w:t>
      </w:r>
      <w:r>
        <w:rPr>
          <w:spacing w:val="-3"/>
        </w:rPr>
        <w:t xml:space="preserve"> </w:t>
      </w:r>
      <w:r>
        <w:t>office</w:t>
      </w:r>
      <w:r>
        <w:rPr>
          <w:spacing w:val="3"/>
        </w:rPr>
        <w:t xml:space="preserve"> </w:t>
      </w:r>
      <w:r>
        <w:t>i:</w:t>
      </w:r>
    </w:p>
    <w:p w14:paraId="2E78388F" w14:textId="77777777" w:rsidR="00D714C6" w:rsidRDefault="009641C8">
      <w:pPr>
        <w:pStyle w:val="Odstavecseseznamem"/>
        <w:numPr>
          <w:ilvl w:val="1"/>
          <w:numId w:val="4"/>
        </w:numPr>
        <w:tabs>
          <w:tab w:val="left" w:pos="543"/>
          <w:tab w:val="left" w:pos="544"/>
        </w:tabs>
        <w:spacing w:before="124"/>
        <w:ind w:left="543" w:hanging="284"/>
        <w:rPr>
          <w:sz w:val="24"/>
        </w:rPr>
      </w:pPr>
      <w:r>
        <w:rPr>
          <w:sz w:val="24"/>
        </w:rPr>
        <w:t>the</w:t>
      </w:r>
      <w:r>
        <w:rPr>
          <w:spacing w:val="-3"/>
          <w:sz w:val="24"/>
        </w:rPr>
        <w:t xml:space="preserve"> </w:t>
      </w:r>
      <w:r>
        <w:rPr>
          <w:sz w:val="24"/>
        </w:rPr>
        <w:t>expiry</w:t>
      </w:r>
      <w:r>
        <w:rPr>
          <w:spacing w:val="-6"/>
          <w:sz w:val="24"/>
        </w:rPr>
        <w:t xml:space="preserve"> </w:t>
      </w:r>
      <w:r>
        <w:rPr>
          <w:sz w:val="24"/>
        </w:rPr>
        <w:t>of</w:t>
      </w:r>
      <w:r>
        <w:rPr>
          <w:spacing w:val="-4"/>
          <w:sz w:val="24"/>
        </w:rPr>
        <w:t xml:space="preserve"> </w:t>
      </w:r>
      <w:r>
        <w:rPr>
          <w:sz w:val="24"/>
        </w:rPr>
        <w:t>your VAT</w:t>
      </w:r>
      <w:r>
        <w:rPr>
          <w:spacing w:val="1"/>
          <w:sz w:val="24"/>
        </w:rPr>
        <w:t xml:space="preserve"> </w:t>
      </w:r>
      <w:r>
        <w:rPr>
          <w:sz w:val="24"/>
        </w:rPr>
        <w:t>number,</w:t>
      </w:r>
    </w:p>
    <w:p w14:paraId="551E99CB" w14:textId="77777777" w:rsidR="00D714C6" w:rsidRDefault="009641C8">
      <w:pPr>
        <w:pStyle w:val="Odstavecseseznamem"/>
        <w:numPr>
          <w:ilvl w:val="1"/>
          <w:numId w:val="4"/>
        </w:numPr>
        <w:tabs>
          <w:tab w:val="left" w:pos="543"/>
          <w:tab w:val="left" w:pos="544"/>
        </w:tabs>
        <w:spacing w:before="117"/>
        <w:ind w:left="543" w:hanging="284"/>
        <w:rPr>
          <w:sz w:val="24"/>
        </w:rPr>
      </w:pPr>
      <w:r>
        <w:rPr>
          <w:sz w:val="24"/>
        </w:rPr>
        <w:t>change</w:t>
      </w:r>
      <w:r>
        <w:rPr>
          <w:spacing w:val="-4"/>
          <w:sz w:val="24"/>
        </w:rPr>
        <w:t xml:space="preserve"> </w:t>
      </w:r>
      <w:r>
        <w:rPr>
          <w:sz w:val="24"/>
        </w:rPr>
        <w:t>(transformation)</w:t>
      </w:r>
      <w:r>
        <w:rPr>
          <w:spacing w:val="-2"/>
          <w:sz w:val="24"/>
        </w:rPr>
        <w:t xml:space="preserve"> </w:t>
      </w:r>
      <w:r>
        <w:rPr>
          <w:sz w:val="24"/>
        </w:rPr>
        <w:t>of</w:t>
      </w:r>
      <w:r>
        <w:rPr>
          <w:spacing w:val="-5"/>
          <w:sz w:val="24"/>
        </w:rPr>
        <w:t xml:space="preserve"> </w:t>
      </w:r>
      <w:r>
        <w:rPr>
          <w:sz w:val="24"/>
        </w:rPr>
        <w:t>your</w:t>
      </w:r>
      <w:r>
        <w:rPr>
          <w:spacing w:val="-2"/>
          <w:sz w:val="24"/>
        </w:rPr>
        <w:t xml:space="preserve"> </w:t>
      </w:r>
      <w:r>
        <w:rPr>
          <w:sz w:val="24"/>
        </w:rPr>
        <w:t>business</w:t>
      </w:r>
      <w:r>
        <w:rPr>
          <w:spacing w:val="-4"/>
          <w:sz w:val="24"/>
        </w:rPr>
        <w:t xml:space="preserve"> </w:t>
      </w:r>
      <w:r>
        <w:rPr>
          <w:sz w:val="24"/>
        </w:rPr>
        <w:t>company</w:t>
      </w:r>
      <w:r>
        <w:rPr>
          <w:spacing w:val="-3"/>
          <w:sz w:val="24"/>
        </w:rPr>
        <w:t xml:space="preserve"> </w:t>
      </w:r>
      <w:r>
        <w:rPr>
          <w:sz w:val="24"/>
        </w:rPr>
        <w:t>(merger,</w:t>
      </w:r>
      <w:r>
        <w:rPr>
          <w:spacing w:val="-1"/>
          <w:sz w:val="24"/>
        </w:rPr>
        <w:t xml:space="preserve"> </w:t>
      </w:r>
      <w:r>
        <w:rPr>
          <w:sz w:val="24"/>
        </w:rPr>
        <w:t>division,</w:t>
      </w:r>
      <w:r>
        <w:rPr>
          <w:spacing w:val="-1"/>
          <w:sz w:val="24"/>
        </w:rPr>
        <w:t xml:space="preserve"> </w:t>
      </w:r>
      <w:r>
        <w:rPr>
          <w:sz w:val="24"/>
        </w:rPr>
        <w:t>etc.).</w:t>
      </w:r>
    </w:p>
    <w:p w14:paraId="11FEE467" w14:textId="77777777" w:rsidR="00D714C6" w:rsidRDefault="00D714C6">
      <w:pPr>
        <w:pStyle w:val="Zkladntext"/>
        <w:rPr>
          <w:sz w:val="26"/>
        </w:rPr>
      </w:pPr>
    </w:p>
    <w:p w14:paraId="7A8D0D38" w14:textId="77777777" w:rsidR="00D714C6" w:rsidRDefault="009641C8">
      <w:pPr>
        <w:pStyle w:val="Zkladntext"/>
        <w:spacing w:before="218"/>
        <w:ind w:left="116" w:right="210"/>
        <w:jc w:val="both"/>
      </w:pPr>
      <w:r>
        <w:t>For notification of the above changes in registration data, the form "Notification of change in</w:t>
      </w:r>
      <w:r>
        <w:rPr>
          <w:spacing w:val="1"/>
        </w:rPr>
        <w:t xml:space="preserve"> </w:t>
      </w:r>
      <w:r>
        <w:t>registration</w:t>
      </w:r>
      <w:r>
        <w:rPr>
          <w:spacing w:val="-5"/>
        </w:rPr>
        <w:t xml:space="preserve"> </w:t>
      </w:r>
      <w:r>
        <w:t>data</w:t>
      </w:r>
      <w:r>
        <w:rPr>
          <w:spacing w:val="-11"/>
        </w:rPr>
        <w:t xml:space="preserve"> </w:t>
      </w:r>
      <w:r>
        <w:t>of</w:t>
      </w:r>
      <w:r>
        <w:rPr>
          <w:spacing w:val="-12"/>
        </w:rPr>
        <w:t xml:space="preserve"> </w:t>
      </w:r>
      <w:r>
        <w:t>the</w:t>
      </w:r>
      <w:r>
        <w:rPr>
          <w:spacing w:val="-1"/>
        </w:rPr>
        <w:t xml:space="preserve"> </w:t>
      </w:r>
      <w:r>
        <w:t>reporting</w:t>
      </w:r>
      <w:r>
        <w:rPr>
          <w:spacing w:val="1"/>
        </w:rPr>
        <w:t xml:space="preserve"> </w:t>
      </w:r>
      <w:r>
        <w:t>unit"</w:t>
      </w:r>
      <w:r>
        <w:rPr>
          <w:spacing w:val="-2"/>
        </w:rPr>
        <w:t xml:space="preserve"> </w:t>
      </w:r>
      <w:r>
        <w:t>published on</w:t>
      </w:r>
      <w:r>
        <w:rPr>
          <w:spacing w:val="-9"/>
        </w:rPr>
        <w:t xml:space="preserve"> </w:t>
      </w:r>
      <w:r>
        <w:t>the</w:t>
      </w:r>
      <w:r>
        <w:rPr>
          <w:spacing w:val="-1"/>
        </w:rPr>
        <w:t xml:space="preserve"> </w:t>
      </w:r>
      <w:r>
        <w:t>website</w:t>
      </w:r>
      <w:r>
        <w:rPr>
          <w:spacing w:val="-1"/>
        </w:rPr>
        <w:t xml:space="preserve"> </w:t>
      </w:r>
      <w:r>
        <w:t>of</w:t>
      </w:r>
      <w:r>
        <w:rPr>
          <w:spacing w:val="-12"/>
        </w:rPr>
        <w:t xml:space="preserve"> </w:t>
      </w:r>
      <w:r>
        <w:t>the</w:t>
      </w:r>
      <w:r>
        <w:rPr>
          <w:spacing w:val="-1"/>
        </w:rPr>
        <w:t xml:space="preserve"> </w:t>
      </w:r>
      <w:r>
        <w:t>Customs</w:t>
      </w:r>
      <w:r>
        <w:rPr>
          <w:spacing w:val="-2"/>
        </w:rPr>
        <w:t xml:space="preserve"> </w:t>
      </w:r>
      <w:r>
        <w:t>Administration</w:t>
      </w:r>
      <w:r>
        <w:rPr>
          <w:spacing w:val="-57"/>
        </w:rPr>
        <w:t xml:space="preserve"> </w:t>
      </w:r>
      <w:r>
        <w:t>shall be used, except in the case of a new obligation (reaching the threshold), when the form</w:t>
      </w:r>
      <w:r>
        <w:rPr>
          <w:spacing w:val="1"/>
        </w:rPr>
        <w:t xml:space="preserve"> </w:t>
      </w:r>
      <w:r>
        <w:t>"Application</w:t>
      </w:r>
      <w:r>
        <w:rPr>
          <w:spacing w:val="1"/>
        </w:rPr>
        <w:t xml:space="preserve"> </w:t>
      </w:r>
      <w:r>
        <w:t>for</w:t>
      </w:r>
      <w:r>
        <w:rPr>
          <w:spacing w:val="2"/>
        </w:rPr>
        <w:t xml:space="preserve"> </w:t>
      </w:r>
      <w:r>
        <w:t>registration</w:t>
      </w:r>
      <w:r>
        <w:rPr>
          <w:spacing w:val="-3"/>
        </w:rPr>
        <w:t xml:space="preserve"> </w:t>
      </w:r>
      <w:r>
        <w:t>of</w:t>
      </w:r>
      <w:r>
        <w:rPr>
          <w:spacing w:val="-7"/>
        </w:rPr>
        <w:t xml:space="preserve"> </w:t>
      </w:r>
      <w:r>
        <w:t>the reporting</w:t>
      </w:r>
      <w:r>
        <w:rPr>
          <w:spacing w:val="2"/>
        </w:rPr>
        <w:t xml:space="preserve"> </w:t>
      </w:r>
      <w:r>
        <w:t>unit"</w:t>
      </w:r>
      <w:r>
        <w:rPr>
          <w:spacing w:val="-1"/>
        </w:rPr>
        <w:t xml:space="preserve"> </w:t>
      </w:r>
      <w:r>
        <w:t>shall</w:t>
      </w:r>
      <w:r>
        <w:rPr>
          <w:spacing w:val="1"/>
        </w:rPr>
        <w:t xml:space="preserve"> </w:t>
      </w:r>
      <w:r>
        <w:t>be</w:t>
      </w:r>
      <w:r>
        <w:rPr>
          <w:spacing w:val="1"/>
        </w:rPr>
        <w:t xml:space="preserve"> </w:t>
      </w:r>
      <w:r>
        <w:t>used.</w:t>
      </w:r>
    </w:p>
    <w:p w14:paraId="10411A54" w14:textId="77777777" w:rsidR="00D714C6" w:rsidRDefault="00D714C6">
      <w:pPr>
        <w:pStyle w:val="Zkladntext"/>
        <w:spacing w:before="8"/>
        <w:rPr>
          <w:sz w:val="34"/>
        </w:rPr>
      </w:pPr>
    </w:p>
    <w:p w14:paraId="2C9BBB18" w14:textId="77777777" w:rsidR="00D714C6" w:rsidRDefault="009641C8">
      <w:pPr>
        <w:pStyle w:val="Zkladntext"/>
        <w:ind w:left="116" w:right="207"/>
        <w:jc w:val="both"/>
      </w:pPr>
      <w:r>
        <w:t xml:space="preserve">46) A </w:t>
      </w:r>
      <w:r w:rsidR="00F82405">
        <w:t>PSI</w:t>
      </w:r>
      <w:r>
        <w:t xml:space="preserve"> must notify in writing </w:t>
      </w:r>
      <w:r>
        <w:rPr>
          <w:b/>
        </w:rPr>
        <w:t>(using the 'Application for registration of</w:t>
      </w:r>
      <w:r>
        <w:rPr>
          <w:b/>
          <w:spacing w:val="1"/>
        </w:rPr>
        <w:t xml:space="preserve"> </w:t>
      </w:r>
      <w:r w:rsidR="00F82405">
        <w:rPr>
          <w:b/>
        </w:rPr>
        <w:t>PSI</w:t>
      </w:r>
      <w:r>
        <w:rPr>
          <w:b/>
        </w:rPr>
        <w:t xml:space="preserve">' form) </w:t>
      </w:r>
      <w:r>
        <w:t>any occurrence of an obligation to report Intrastat data due to the</w:t>
      </w:r>
      <w:r>
        <w:rPr>
          <w:spacing w:val="1"/>
        </w:rPr>
        <w:t xml:space="preserve"> </w:t>
      </w:r>
      <w:r>
        <w:t>achievement of a reporting threshold to its local customs office no later than the deadline set</w:t>
      </w:r>
      <w:r>
        <w:rPr>
          <w:spacing w:val="1"/>
        </w:rPr>
        <w:t xml:space="preserve"> </w:t>
      </w:r>
      <w:r>
        <w:t xml:space="preserve">for the submission of the first </w:t>
      </w:r>
      <w:r w:rsidR="00C93C03">
        <w:t>Intrastat declaration</w:t>
      </w:r>
      <w:r>
        <w:t xml:space="preserve">. Such notification shall be made by the </w:t>
      </w:r>
      <w:r w:rsidR="00F82405">
        <w:t>PSI</w:t>
      </w:r>
      <w:r>
        <w:t xml:space="preserve"> both when the threshold for reporting on exported goods is reached and when the</w:t>
      </w:r>
      <w:r>
        <w:rPr>
          <w:spacing w:val="1"/>
        </w:rPr>
        <w:t xml:space="preserve"> </w:t>
      </w:r>
      <w:r>
        <w:t>threshold for reporting on imported goods is reached, both for the first time and for recurrent</w:t>
      </w:r>
      <w:r>
        <w:rPr>
          <w:spacing w:val="1"/>
        </w:rPr>
        <w:t xml:space="preserve"> </w:t>
      </w:r>
      <w:r>
        <w:t>occurrences of this obligation (for example, following a failure to report data which occurred</w:t>
      </w:r>
      <w:r>
        <w:rPr>
          <w:spacing w:val="1"/>
        </w:rPr>
        <w:t xml:space="preserve"> </w:t>
      </w:r>
      <w:r>
        <w:rPr>
          <w:spacing w:val="-1"/>
        </w:rPr>
        <w:t>by</w:t>
      </w:r>
      <w:r>
        <w:rPr>
          <w:spacing w:val="-12"/>
        </w:rPr>
        <w:t xml:space="preserve"> </w:t>
      </w:r>
      <w:r>
        <w:rPr>
          <w:spacing w:val="-1"/>
        </w:rPr>
        <w:t>not</w:t>
      </w:r>
      <w:r>
        <w:rPr>
          <w:spacing w:val="-12"/>
        </w:rPr>
        <w:t xml:space="preserve"> </w:t>
      </w:r>
      <w:r>
        <w:rPr>
          <w:spacing w:val="-1"/>
        </w:rPr>
        <w:t>reaching</w:t>
      </w:r>
      <w:r>
        <w:rPr>
          <w:spacing w:val="-12"/>
        </w:rPr>
        <w:t xml:space="preserve"> </w:t>
      </w:r>
      <w:r>
        <w:rPr>
          <w:spacing w:val="-1"/>
        </w:rPr>
        <w:t>the</w:t>
      </w:r>
      <w:r>
        <w:rPr>
          <w:spacing w:val="-13"/>
        </w:rPr>
        <w:t xml:space="preserve"> </w:t>
      </w:r>
      <w:r>
        <w:rPr>
          <w:spacing w:val="-1"/>
        </w:rPr>
        <w:t>reporting</w:t>
      </w:r>
      <w:r>
        <w:rPr>
          <w:spacing w:val="-11"/>
        </w:rPr>
        <w:t xml:space="preserve"> </w:t>
      </w:r>
      <w:r>
        <w:rPr>
          <w:spacing w:val="-1"/>
        </w:rPr>
        <w:t>threshold</w:t>
      </w:r>
      <w:r>
        <w:rPr>
          <w:spacing w:val="-8"/>
        </w:rPr>
        <w:t xml:space="preserve"> </w:t>
      </w:r>
      <w:r>
        <w:t>in</w:t>
      </w:r>
      <w:r>
        <w:rPr>
          <w:spacing w:val="-17"/>
        </w:rPr>
        <w:t xml:space="preserve"> </w:t>
      </w:r>
      <w:r>
        <w:t>the</w:t>
      </w:r>
      <w:r>
        <w:rPr>
          <w:spacing w:val="-13"/>
        </w:rPr>
        <w:t xml:space="preserve"> </w:t>
      </w:r>
      <w:r>
        <w:t>previous</w:t>
      </w:r>
      <w:r>
        <w:rPr>
          <w:spacing w:val="-9"/>
        </w:rPr>
        <w:t xml:space="preserve"> </w:t>
      </w:r>
      <w:r>
        <w:t>year).</w:t>
      </w:r>
      <w:r>
        <w:rPr>
          <w:spacing w:val="-4"/>
        </w:rPr>
        <w:t xml:space="preserve"> </w:t>
      </w:r>
      <w:r>
        <w:t>In</w:t>
      </w:r>
      <w:r>
        <w:rPr>
          <w:spacing w:val="-22"/>
        </w:rPr>
        <w:t xml:space="preserve"> </w:t>
      </w:r>
      <w:r>
        <w:t>the</w:t>
      </w:r>
      <w:r>
        <w:rPr>
          <w:spacing w:val="-13"/>
        </w:rPr>
        <w:t xml:space="preserve"> </w:t>
      </w:r>
      <w:r>
        <w:t>case</w:t>
      </w:r>
      <w:r>
        <w:rPr>
          <w:spacing w:val="-12"/>
        </w:rPr>
        <w:t xml:space="preserve"> </w:t>
      </w:r>
      <w:r>
        <w:t>of</w:t>
      </w:r>
      <w:r>
        <w:rPr>
          <w:spacing w:val="-20"/>
        </w:rPr>
        <w:t xml:space="preserve"> </w:t>
      </w:r>
      <w:r>
        <w:t>the</w:t>
      </w:r>
      <w:r>
        <w:rPr>
          <w:spacing w:val="-13"/>
        </w:rPr>
        <w:t xml:space="preserve"> </w:t>
      </w:r>
      <w:r w:rsidR="00CE658F">
        <w:t>One-time declaration</w:t>
      </w:r>
      <w:r>
        <w:rPr>
          <w:spacing w:val="-57"/>
        </w:rPr>
        <w:t xml:space="preserve"> </w:t>
      </w:r>
      <w:r>
        <w:t>set out in Annex 2 to Government</w:t>
      </w:r>
      <w:r>
        <w:rPr>
          <w:spacing w:val="1"/>
        </w:rPr>
        <w:t xml:space="preserve"> </w:t>
      </w:r>
      <w:r>
        <w:lastRenderedPageBreak/>
        <w:t>Regulation No 333 /2021 Coll.,</w:t>
      </w:r>
      <w:r>
        <w:rPr>
          <w:spacing w:val="1"/>
        </w:rPr>
        <w:t xml:space="preserve"> </w:t>
      </w:r>
      <w:r>
        <w:t>the 'Application for</w:t>
      </w:r>
      <w:r>
        <w:rPr>
          <w:spacing w:val="1"/>
        </w:rPr>
        <w:t xml:space="preserve"> </w:t>
      </w:r>
      <w:r>
        <w:t xml:space="preserve">registration of a reporting unit' is not submitted, the submission of a duly completed </w:t>
      </w:r>
      <w:r w:rsidR="00CE658F">
        <w:t>One-time declaration</w:t>
      </w:r>
      <w:r>
        <w:t xml:space="preserve"> is sufficient (see sections 5.5 to 5.7 of this Manual). This also applies in cases of a</w:t>
      </w:r>
      <w:r>
        <w:rPr>
          <w:spacing w:val="1"/>
        </w:rPr>
        <w:t xml:space="preserve"> </w:t>
      </w:r>
      <w:r w:rsidR="00B3588B">
        <w:t>one-time</w:t>
      </w:r>
      <w:r>
        <w:rPr>
          <w:spacing w:val="-7"/>
        </w:rPr>
        <w:t xml:space="preserve"> </w:t>
      </w:r>
      <w:r>
        <w:t>threshold</w:t>
      </w:r>
      <w:r>
        <w:rPr>
          <w:spacing w:val="1"/>
        </w:rPr>
        <w:t xml:space="preserve"> </w:t>
      </w:r>
      <w:r>
        <w:t>where</w:t>
      </w:r>
      <w:r>
        <w:rPr>
          <w:spacing w:val="-1"/>
        </w:rPr>
        <w:t xml:space="preserve"> </w:t>
      </w:r>
      <w:r>
        <w:t>an</w:t>
      </w:r>
      <w:r>
        <w:rPr>
          <w:spacing w:val="-3"/>
        </w:rPr>
        <w:t xml:space="preserve"> </w:t>
      </w:r>
      <w:r>
        <w:t>electronic</w:t>
      </w:r>
      <w:r>
        <w:rPr>
          <w:spacing w:val="-1"/>
        </w:rPr>
        <w:t xml:space="preserve"> </w:t>
      </w:r>
      <w:r>
        <w:t>application</w:t>
      </w:r>
      <w:r>
        <w:rPr>
          <w:spacing w:val="1"/>
        </w:rPr>
        <w:t xml:space="preserve"> </w:t>
      </w:r>
      <w:r>
        <w:t>is</w:t>
      </w:r>
      <w:r>
        <w:rPr>
          <w:spacing w:val="-1"/>
        </w:rPr>
        <w:t xml:space="preserve"> </w:t>
      </w:r>
      <w:r>
        <w:t>used</w:t>
      </w:r>
      <w:r>
        <w:rPr>
          <w:spacing w:val="1"/>
        </w:rPr>
        <w:t xml:space="preserve"> </w:t>
      </w:r>
      <w:r>
        <w:t>to</w:t>
      </w:r>
      <w:r>
        <w:rPr>
          <w:spacing w:val="1"/>
        </w:rPr>
        <w:t xml:space="preserve"> </w:t>
      </w:r>
      <w:r>
        <w:t>send</w:t>
      </w:r>
      <w:r>
        <w:rPr>
          <w:spacing w:val="1"/>
        </w:rPr>
        <w:t xml:space="preserve"> </w:t>
      </w:r>
      <w:r>
        <w:t xml:space="preserve">the </w:t>
      </w:r>
      <w:r w:rsidR="00CE658F">
        <w:t>One-time declaration</w:t>
      </w:r>
      <w:r>
        <w:t>.</w:t>
      </w:r>
    </w:p>
    <w:p w14:paraId="6D65527F" w14:textId="77777777" w:rsidR="00D714C6" w:rsidRDefault="00D714C6">
      <w:pPr>
        <w:pStyle w:val="Zkladntext"/>
        <w:spacing w:before="10"/>
        <w:rPr>
          <w:sz w:val="23"/>
        </w:rPr>
      </w:pPr>
    </w:p>
    <w:p w14:paraId="631AB69D" w14:textId="77777777" w:rsidR="00D714C6" w:rsidRDefault="009641C8">
      <w:pPr>
        <w:pStyle w:val="Odstavecseseznamem"/>
        <w:numPr>
          <w:ilvl w:val="0"/>
          <w:numId w:val="2"/>
        </w:numPr>
        <w:tabs>
          <w:tab w:val="left" w:pos="505"/>
        </w:tabs>
        <w:ind w:right="207" w:firstLine="0"/>
        <w:jc w:val="both"/>
        <w:rPr>
          <w:sz w:val="24"/>
        </w:rPr>
      </w:pPr>
      <w:r>
        <w:rPr>
          <w:sz w:val="24"/>
        </w:rPr>
        <w:t>For notification of a change in registration data, but also for registration ("Application for</w:t>
      </w:r>
      <w:r>
        <w:rPr>
          <w:spacing w:val="1"/>
          <w:sz w:val="24"/>
        </w:rPr>
        <w:t xml:space="preserve"> </w:t>
      </w:r>
      <w:r>
        <w:rPr>
          <w:sz w:val="24"/>
        </w:rPr>
        <w:t>registration of a reporting unit"), use the form published on the website of the Customs</w:t>
      </w:r>
      <w:r>
        <w:rPr>
          <w:spacing w:val="1"/>
          <w:sz w:val="24"/>
        </w:rPr>
        <w:t xml:space="preserve"> </w:t>
      </w:r>
      <w:r>
        <w:rPr>
          <w:sz w:val="24"/>
        </w:rPr>
        <w:t>Administration</w:t>
      </w:r>
      <w:r>
        <w:rPr>
          <w:color w:val="0000FF"/>
          <w:spacing w:val="1"/>
          <w:sz w:val="24"/>
        </w:rPr>
        <w:t xml:space="preserve"> </w:t>
      </w:r>
      <w:r>
        <w:rPr>
          <w:color w:val="0000FF"/>
          <w:sz w:val="24"/>
          <w:u w:val="single" w:color="0000FF"/>
        </w:rPr>
        <w:t>https:/</w:t>
      </w:r>
      <w:hyperlink r:id="rId16">
        <w:r>
          <w:rPr>
            <w:color w:val="0000FF"/>
            <w:sz w:val="24"/>
            <w:u w:val="single" w:color="0000FF"/>
          </w:rPr>
          <w:t>/www</w:t>
        </w:r>
      </w:hyperlink>
      <w:r>
        <w:rPr>
          <w:color w:val="0000FF"/>
          <w:sz w:val="24"/>
          <w:u w:val="single" w:color="0000FF"/>
        </w:rPr>
        <w:t>.</w:t>
      </w:r>
      <w:hyperlink r:id="rId17">
        <w:r>
          <w:rPr>
            <w:color w:val="0000FF"/>
            <w:sz w:val="24"/>
            <w:u w:val="single" w:color="0000FF"/>
          </w:rPr>
          <w:t>celnisprava.cz/cz/dalsi-kompetence/intrastat/Stranky/zadost-o-</w:t>
        </w:r>
      </w:hyperlink>
      <w:r>
        <w:rPr>
          <w:color w:val="0000FF"/>
          <w:spacing w:val="1"/>
          <w:sz w:val="24"/>
        </w:rPr>
        <w:t xml:space="preserve"> </w:t>
      </w:r>
      <w:r>
        <w:rPr>
          <w:color w:val="0000FF"/>
          <w:sz w:val="24"/>
          <w:u w:val="single" w:color="0000FF"/>
        </w:rPr>
        <w:t xml:space="preserve">registracizmenu.aspx. </w:t>
      </w:r>
      <w:r>
        <w:rPr>
          <w:sz w:val="24"/>
        </w:rPr>
        <w:t xml:space="preserve">A </w:t>
      </w:r>
      <w:r w:rsidR="00F82405">
        <w:rPr>
          <w:sz w:val="24"/>
        </w:rPr>
        <w:t>PSI</w:t>
      </w:r>
      <w:r>
        <w:rPr>
          <w:sz w:val="24"/>
        </w:rPr>
        <w:t xml:space="preserve"> that has a data box shall send the completed form via</w:t>
      </w:r>
      <w:r>
        <w:rPr>
          <w:spacing w:val="1"/>
          <w:sz w:val="24"/>
        </w:rPr>
        <w:t xml:space="preserve"> </w:t>
      </w:r>
      <w:r>
        <w:rPr>
          <w:sz w:val="24"/>
        </w:rPr>
        <w:t>the data</w:t>
      </w:r>
      <w:r>
        <w:rPr>
          <w:spacing w:val="-4"/>
          <w:sz w:val="24"/>
        </w:rPr>
        <w:t xml:space="preserve"> </w:t>
      </w:r>
      <w:r>
        <w:rPr>
          <w:sz w:val="24"/>
        </w:rPr>
        <w:t>box.</w:t>
      </w:r>
    </w:p>
    <w:p w14:paraId="12DC9535" w14:textId="77777777" w:rsidR="00D714C6" w:rsidRDefault="00D714C6">
      <w:pPr>
        <w:pStyle w:val="Zkladntext"/>
        <w:spacing w:before="8"/>
        <w:rPr>
          <w:sz w:val="21"/>
        </w:rPr>
      </w:pPr>
    </w:p>
    <w:p w14:paraId="3354C282" w14:textId="77777777" w:rsidR="00D714C6" w:rsidRDefault="00815C34">
      <w:pPr>
        <w:pStyle w:val="Nadpis21"/>
        <w:numPr>
          <w:ilvl w:val="1"/>
          <w:numId w:val="3"/>
        </w:numPr>
        <w:tabs>
          <w:tab w:val="left" w:pos="750"/>
        </w:tabs>
      </w:pPr>
      <w:bookmarkStart w:id="34" w:name="4.11._Locally_competent_customs_office"/>
      <w:bookmarkStart w:id="35" w:name="_Toc156896241"/>
      <w:bookmarkEnd w:id="34"/>
      <w:r w:rsidRPr="00490C9C">
        <w:rPr>
          <w:lang w:val="en-GB"/>
        </w:rPr>
        <w:t>Customs Office Having Local Competence</w:t>
      </w:r>
      <w:bookmarkEnd w:id="35"/>
    </w:p>
    <w:p w14:paraId="55B6CE2A" w14:textId="77777777" w:rsidR="00D714C6" w:rsidRDefault="00D714C6">
      <w:pPr>
        <w:pStyle w:val="Zkladntext"/>
        <w:spacing w:before="8"/>
        <w:rPr>
          <w:b/>
          <w:sz w:val="30"/>
        </w:rPr>
      </w:pPr>
    </w:p>
    <w:p w14:paraId="61101266" w14:textId="686EFE9D" w:rsidR="00D714C6" w:rsidRPr="001B4DF5" w:rsidRDefault="009641C8" w:rsidP="00D907EC">
      <w:pPr>
        <w:pStyle w:val="Odstavecseseznamem"/>
        <w:numPr>
          <w:ilvl w:val="0"/>
          <w:numId w:val="2"/>
        </w:numPr>
        <w:tabs>
          <w:tab w:val="left" w:pos="500"/>
        </w:tabs>
        <w:spacing w:before="70"/>
        <w:ind w:right="211" w:firstLine="26"/>
        <w:jc w:val="both"/>
        <w:rPr>
          <w:sz w:val="24"/>
          <w:szCs w:val="24"/>
        </w:rPr>
      </w:pPr>
      <w:r w:rsidRPr="00B14A0D">
        <w:rPr>
          <w:sz w:val="24"/>
          <w:szCs w:val="24"/>
        </w:rPr>
        <w:t>The locally competent customs office of the reporting unit is the customs office exercising</w:t>
      </w:r>
      <w:r w:rsidRPr="00B14A0D">
        <w:rPr>
          <w:spacing w:val="-57"/>
          <w:sz w:val="24"/>
          <w:szCs w:val="24"/>
        </w:rPr>
        <w:t xml:space="preserve"> </w:t>
      </w:r>
      <w:r w:rsidRPr="00B14A0D">
        <w:rPr>
          <w:sz w:val="24"/>
          <w:szCs w:val="24"/>
        </w:rPr>
        <w:t xml:space="preserve">jurisdiction on the </w:t>
      </w:r>
      <w:r w:rsidRPr="00A652DC">
        <w:rPr>
          <w:sz w:val="24"/>
        </w:rPr>
        <w:t>territory</w:t>
      </w:r>
      <w:r w:rsidRPr="00B14A0D">
        <w:rPr>
          <w:sz w:val="24"/>
          <w:szCs w:val="24"/>
        </w:rPr>
        <w:t xml:space="preserve"> of the higher self-governing unit of the Czech Republic, the name</w:t>
      </w:r>
      <w:r w:rsidRPr="00B14A0D">
        <w:rPr>
          <w:spacing w:val="1"/>
          <w:sz w:val="24"/>
          <w:szCs w:val="24"/>
        </w:rPr>
        <w:t xml:space="preserve"> </w:t>
      </w:r>
      <w:r w:rsidRPr="00B14A0D">
        <w:rPr>
          <w:sz w:val="24"/>
          <w:szCs w:val="24"/>
        </w:rPr>
        <w:t>of</w:t>
      </w:r>
      <w:r w:rsidRPr="00B14A0D">
        <w:rPr>
          <w:spacing w:val="-16"/>
          <w:sz w:val="24"/>
          <w:szCs w:val="24"/>
        </w:rPr>
        <w:t xml:space="preserve"> </w:t>
      </w:r>
      <w:r w:rsidRPr="00B14A0D">
        <w:rPr>
          <w:sz w:val="24"/>
          <w:szCs w:val="24"/>
        </w:rPr>
        <w:t>which</w:t>
      </w:r>
      <w:r w:rsidRPr="00B14A0D">
        <w:rPr>
          <w:spacing w:val="-8"/>
          <w:sz w:val="24"/>
          <w:szCs w:val="24"/>
        </w:rPr>
        <w:t xml:space="preserve"> </w:t>
      </w:r>
      <w:r w:rsidRPr="00B14A0D">
        <w:rPr>
          <w:sz w:val="24"/>
          <w:szCs w:val="24"/>
        </w:rPr>
        <w:t>is</w:t>
      </w:r>
      <w:r w:rsidRPr="00B14A0D">
        <w:rPr>
          <w:spacing w:val="-10"/>
          <w:sz w:val="24"/>
          <w:szCs w:val="24"/>
        </w:rPr>
        <w:t xml:space="preserve"> </w:t>
      </w:r>
      <w:r w:rsidRPr="00B14A0D">
        <w:rPr>
          <w:sz w:val="24"/>
          <w:szCs w:val="24"/>
        </w:rPr>
        <w:t>part</w:t>
      </w:r>
      <w:r w:rsidRPr="00B14A0D">
        <w:rPr>
          <w:spacing w:val="-11"/>
          <w:sz w:val="24"/>
          <w:szCs w:val="24"/>
        </w:rPr>
        <w:t xml:space="preserve"> </w:t>
      </w:r>
      <w:r w:rsidRPr="00B14A0D">
        <w:rPr>
          <w:sz w:val="24"/>
          <w:szCs w:val="24"/>
        </w:rPr>
        <w:t>of</w:t>
      </w:r>
      <w:r w:rsidRPr="00B14A0D">
        <w:rPr>
          <w:spacing w:val="-16"/>
          <w:sz w:val="24"/>
          <w:szCs w:val="24"/>
        </w:rPr>
        <w:t xml:space="preserve"> </w:t>
      </w:r>
      <w:r w:rsidRPr="00B14A0D">
        <w:rPr>
          <w:sz w:val="24"/>
          <w:szCs w:val="24"/>
        </w:rPr>
        <w:t>the</w:t>
      </w:r>
      <w:r w:rsidRPr="00B14A0D">
        <w:rPr>
          <w:spacing w:val="-9"/>
          <w:sz w:val="24"/>
          <w:szCs w:val="24"/>
        </w:rPr>
        <w:t xml:space="preserve"> </w:t>
      </w:r>
      <w:r w:rsidRPr="00B14A0D">
        <w:rPr>
          <w:sz w:val="24"/>
          <w:szCs w:val="24"/>
        </w:rPr>
        <w:t>name</w:t>
      </w:r>
      <w:r w:rsidRPr="00B14A0D">
        <w:rPr>
          <w:spacing w:val="-8"/>
          <w:sz w:val="24"/>
          <w:szCs w:val="24"/>
        </w:rPr>
        <w:t xml:space="preserve"> </w:t>
      </w:r>
      <w:r w:rsidRPr="00B14A0D">
        <w:rPr>
          <w:sz w:val="24"/>
          <w:szCs w:val="24"/>
        </w:rPr>
        <w:t>of</w:t>
      </w:r>
      <w:r w:rsidRPr="00B14A0D">
        <w:rPr>
          <w:spacing w:val="-16"/>
          <w:sz w:val="24"/>
          <w:szCs w:val="24"/>
        </w:rPr>
        <w:t xml:space="preserve"> </w:t>
      </w:r>
      <w:r w:rsidRPr="00B14A0D">
        <w:rPr>
          <w:sz w:val="24"/>
          <w:szCs w:val="24"/>
        </w:rPr>
        <w:t>the</w:t>
      </w:r>
      <w:r w:rsidRPr="00B14A0D">
        <w:rPr>
          <w:spacing w:val="-9"/>
          <w:sz w:val="24"/>
          <w:szCs w:val="24"/>
        </w:rPr>
        <w:t xml:space="preserve"> </w:t>
      </w:r>
      <w:r w:rsidRPr="00B14A0D">
        <w:rPr>
          <w:sz w:val="24"/>
          <w:szCs w:val="24"/>
        </w:rPr>
        <w:t>customs</w:t>
      </w:r>
      <w:r w:rsidRPr="00B14A0D">
        <w:rPr>
          <w:spacing w:val="-10"/>
          <w:sz w:val="24"/>
          <w:szCs w:val="24"/>
        </w:rPr>
        <w:t xml:space="preserve"> </w:t>
      </w:r>
      <w:r w:rsidRPr="00B14A0D">
        <w:rPr>
          <w:sz w:val="24"/>
          <w:szCs w:val="24"/>
        </w:rPr>
        <w:t>office,</w:t>
      </w:r>
      <w:r w:rsidRPr="00B14A0D">
        <w:rPr>
          <w:spacing w:val="-5"/>
          <w:sz w:val="24"/>
          <w:szCs w:val="24"/>
        </w:rPr>
        <w:t xml:space="preserve"> </w:t>
      </w:r>
      <w:r w:rsidRPr="00B14A0D">
        <w:rPr>
          <w:sz w:val="24"/>
          <w:szCs w:val="24"/>
        </w:rPr>
        <w:t>with</w:t>
      </w:r>
      <w:r w:rsidRPr="00B14A0D">
        <w:rPr>
          <w:spacing w:val="-12"/>
          <w:sz w:val="24"/>
          <w:szCs w:val="24"/>
        </w:rPr>
        <w:t xml:space="preserve"> </w:t>
      </w:r>
      <w:r w:rsidRPr="00B14A0D">
        <w:rPr>
          <w:sz w:val="24"/>
          <w:szCs w:val="24"/>
        </w:rPr>
        <w:t>the</w:t>
      </w:r>
      <w:r w:rsidRPr="00B14A0D">
        <w:rPr>
          <w:spacing w:val="-9"/>
          <w:sz w:val="24"/>
          <w:szCs w:val="24"/>
        </w:rPr>
        <w:t xml:space="preserve"> </w:t>
      </w:r>
      <w:r w:rsidRPr="00B14A0D">
        <w:rPr>
          <w:sz w:val="24"/>
          <w:szCs w:val="24"/>
        </w:rPr>
        <w:t>exception</w:t>
      </w:r>
      <w:r w:rsidRPr="00B14A0D">
        <w:rPr>
          <w:spacing w:val="-11"/>
          <w:sz w:val="24"/>
          <w:szCs w:val="24"/>
        </w:rPr>
        <w:t xml:space="preserve"> </w:t>
      </w:r>
      <w:r w:rsidRPr="00B14A0D">
        <w:rPr>
          <w:sz w:val="24"/>
          <w:szCs w:val="24"/>
        </w:rPr>
        <w:t>of</w:t>
      </w:r>
      <w:r w:rsidRPr="00B14A0D">
        <w:rPr>
          <w:spacing w:val="-16"/>
          <w:sz w:val="24"/>
          <w:szCs w:val="24"/>
        </w:rPr>
        <w:t xml:space="preserve"> </w:t>
      </w:r>
      <w:r w:rsidRPr="00B14A0D">
        <w:rPr>
          <w:sz w:val="24"/>
          <w:szCs w:val="24"/>
        </w:rPr>
        <w:t>the</w:t>
      </w:r>
      <w:r w:rsidRPr="00B14A0D">
        <w:rPr>
          <w:spacing w:val="-9"/>
          <w:sz w:val="24"/>
          <w:szCs w:val="24"/>
        </w:rPr>
        <w:t xml:space="preserve"> </w:t>
      </w:r>
      <w:r w:rsidRPr="00B14A0D">
        <w:rPr>
          <w:sz w:val="24"/>
          <w:szCs w:val="24"/>
        </w:rPr>
        <w:t>parts</w:t>
      </w:r>
      <w:r w:rsidRPr="00B14A0D">
        <w:rPr>
          <w:spacing w:val="-15"/>
          <w:sz w:val="24"/>
          <w:szCs w:val="24"/>
        </w:rPr>
        <w:t xml:space="preserve"> </w:t>
      </w:r>
      <w:r w:rsidRPr="00B14A0D">
        <w:rPr>
          <w:sz w:val="24"/>
          <w:szCs w:val="24"/>
        </w:rPr>
        <w:t>of</w:t>
      </w:r>
      <w:r w:rsidRPr="00B14A0D">
        <w:rPr>
          <w:spacing w:val="-19"/>
          <w:sz w:val="24"/>
          <w:szCs w:val="24"/>
        </w:rPr>
        <w:t xml:space="preserve"> </w:t>
      </w:r>
      <w:r w:rsidRPr="00B14A0D">
        <w:rPr>
          <w:sz w:val="24"/>
          <w:szCs w:val="24"/>
        </w:rPr>
        <w:t>the</w:t>
      </w:r>
      <w:r w:rsidRPr="00B14A0D">
        <w:rPr>
          <w:spacing w:val="-9"/>
          <w:sz w:val="24"/>
          <w:szCs w:val="24"/>
        </w:rPr>
        <w:t xml:space="preserve"> </w:t>
      </w:r>
      <w:r w:rsidRPr="00B14A0D">
        <w:rPr>
          <w:sz w:val="24"/>
          <w:szCs w:val="24"/>
        </w:rPr>
        <w:t>territory</w:t>
      </w:r>
      <w:r w:rsidRPr="00B14A0D">
        <w:rPr>
          <w:spacing w:val="-58"/>
          <w:sz w:val="24"/>
          <w:szCs w:val="24"/>
        </w:rPr>
        <w:t xml:space="preserve"> </w:t>
      </w:r>
      <w:r w:rsidRPr="00B14A0D">
        <w:rPr>
          <w:sz w:val="24"/>
          <w:szCs w:val="24"/>
        </w:rPr>
        <w:t>of the higher self-governing unit that are part of the territory of the customs area of the Prague</w:t>
      </w:r>
      <w:r w:rsidRPr="00B14A0D">
        <w:rPr>
          <w:spacing w:val="-57"/>
          <w:sz w:val="24"/>
          <w:szCs w:val="24"/>
        </w:rPr>
        <w:t xml:space="preserve"> </w:t>
      </w:r>
      <w:r w:rsidRPr="00B14A0D">
        <w:rPr>
          <w:sz w:val="24"/>
          <w:szCs w:val="24"/>
        </w:rPr>
        <w:t>Ruzyne Customs Office pursuant to Section 6 of Act No.17/2012 Coll., on the Customs</w:t>
      </w:r>
      <w:r w:rsidRPr="00B14A0D">
        <w:rPr>
          <w:spacing w:val="1"/>
          <w:sz w:val="24"/>
          <w:szCs w:val="24"/>
        </w:rPr>
        <w:t xml:space="preserve"> </w:t>
      </w:r>
      <w:r w:rsidRPr="00B14A0D">
        <w:rPr>
          <w:spacing w:val="-1"/>
          <w:sz w:val="24"/>
          <w:szCs w:val="24"/>
        </w:rPr>
        <w:t>Administration</w:t>
      </w:r>
      <w:r w:rsidRPr="00B14A0D">
        <w:rPr>
          <w:spacing w:val="-12"/>
          <w:sz w:val="24"/>
          <w:szCs w:val="24"/>
        </w:rPr>
        <w:t xml:space="preserve"> </w:t>
      </w:r>
      <w:r w:rsidRPr="00B14A0D">
        <w:rPr>
          <w:spacing w:val="-1"/>
          <w:sz w:val="24"/>
          <w:szCs w:val="24"/>
        </w:rPr>
        <w:t>of</w:t>
      </w:r>
      <w:r w:rsidRPr="00B14A0D">
        <w:rPr>
          <w:spacing w:val="-16"/>
          <w:sz w:val="24"/>
          <w:szCs w:val="24"/>
        </w:rPr>
        <w:t xml:space="preserve"> </w:t>
      </w:r>
      <w:r w:rsidRPr="00B14A0D">
        <w:rPr>
          <w:spacing w:val="-1"/>
          <w:sz w:val="24"/>
          <w:szCs w:val="24"/>
        </w:rPr>
        <w:t>the</w:t>
      </w:r>
      <w:r w:rsidRPr="00B14A0D">
        <w:rPr>
          <w:spacing w:val="-9"/>
          <w:sz w:val="24"/>
          <w:szCs w:val="24"/>
        </w:rPr>
        <w:t xml:space="preserve"> </w:t>
      </w:r>
      <w:r w:rsidRPr="00B14A0D">
        <w:rPr>
          <w:spacing w:val="-1"/>
          <w:sz w:val="24"/>
          <w:szCs w:val="24"/>
        </w:rPr>
        <w:t>Czech</w:t>
      </w:r>
      <w:r w:rsidRPr="00B14A0D">
        <w:rPr>
          <w:spacing w:val="-11"/>
          <w:sz w:val="24"/>
          <w:szCs w:val="24"/>
        </w:rPr>
        <w:t xml:space="preserve"> </w:t>
      </w:r>
      <w:r w:rsidRPr="00A652DC">
        <w:rPr>
          <w:sz w:val="24"/>
        </w:rPr>
        <w:t>Republic</w:t>
      </w:r>
      <w:r w:rsidRPr="00B14A0D">
        <w:rPr>
          <w:spacing w:val="-1"/>
          <w:sz w:val="24"/>
          <w:szCs w:val="24"/>
        </w:rPr>
        <w:t>.</w:t>
      </w:r>
      <w:r w:rsidRPr="00B14A0D">
        <w:rPr>
          <w:spacing w:val="-6"/>
          <w:sz w:val="24"/>
          <w:szCs w:val="24"/>
        </w:rPr>
        <w:t xml:space="preserve"> </w:t>
      </w:r>
      <w:r w:rsidRPr="00B14A0D">
        <w:rPr>
          <w:spacing w:val="-1"/>
          <w:sz w:val="24"/>
          <w:szCs w:val="24"/>
        </w:rPr>
        <w:t>The</w:t>
      </w:r>
      <w:r w:rsidRPr="00B14A0D">
        <w:rPr>
          <w:spacing w:val="2"/>
          <w:sz w:val="24"/>
          <w:szCs w:val="24"/>
        </w:rPr>
        <w:t xml:space="preserve"> </w:t>
      </w:r>
      <w:r w:rsidRPr="00B14A0D">
        <w:rPr>
          <w:spacing w:val="-1"/>
          <w:sz w:val="24"/>
          <w:szCs w:val="24"/>
        </w:rPr>
        <w:t>locally</w:t>
      </w:r>
      <w:r w:rsidRPr="00B14A0D">
        <w:rPr>
          <w:spacing w:val="-7"/>
          <w:sz w:val="24"/>
          <w:szCs w:val="24"/>
        </w:rPr>
        <w:t xml:space="preserve"> </w:t>
      </w:r>
      <w:r w:rsidRPr="00B14A0D">
        <w:rPr>
          <w:sz w:val="24"/>
          <w:szCs w:val="24"/>
        </w:rPr>
        <w:t>competent</w:t>
      </w:r>
      <w:r w:rsidRPr="00B14A0D">
        <w:rPr>
          <w:spacing w:val="-3"/>
          <w:sz w:val="24"/>
          <w:szCs w:val="24"/>
        </w:rPr>
        <w:t xml:space="preserve"> </w:t>
      </w:r>
      <w:r w:rsidRPr="00B14A0D">
        <w:rPr>
          <w:sz w:val="24"/>
          <w:szCs w:val="24"/>
        </w:rPr>
        <w:t>customs</w:t>
      </w:r>
      <w:r w:rsidRPr="00B14A0D">
        <w:rPr>
          <w:spacing w:val="-9"/>
          <w:sz w:val="24"/>
          <w:szCs w:val="24"/>
        </w:rPr>
        <w:t xml:space="preserve"> </w:t>
      </w:r>
      <w:r w:rsidRPr="00B14A0D">
        <w:rPr>
          <w:sz w:val="24"/>
          <w:szCs w:val="24"/>
        </w:rPr>
        <w:t>office</w:t>
      </w:r>
      <w:r w:rsidRPr="00B14A0D">
        <w:rPr>
          <w:spacing w:val="-9"/>
          <w:sz w:val="24"/>
          <w:szCs w:val="24"/>
        </w:rPr>
        <w:t xml:space="preserve"> </w:t>
      </w:r>
      <w:r w:rsidRPr="00B14A0D">
        <w:rPr>
          <w:sz w:val="24"/>
          <w:szCs w:val="24"/>
        </w:rPr>
        <w:t>of</w:t>
      </w:r>
      <w:r w:rsidRPr="00B14A0D">
        <w:rPr>
          <w:spacing w:val="-16"/>
          <w:sz w:val="24"/>
          <w:szCs w:val="24"/>
        </w:rPr>
        <w:t xml:space="preserve"> </w:t>
      </w:r>
      <w:r w:rsidRPr="00B14A0D">
        <w:rPr>
          <w:sz w:val="24"/>
          <w:szCs w:val="24"/>
        </w:rPr>
        <w:t>a</w:t>
      </w:r>
      <w:r w:rsidRPr="00B14A0D">
        <w:rPr>
          <w:spacing w:val="-8"/>
          <w:sz w:val="24"/>
          <w:szCs w:val="24"/>
        </w:rPr>
        <w:t xml:space="preserve"> </w:t>
      </w:r>
      <w:r w:rsidRPr="00B14A0D">
        <w:rPr>
          <w:sz w:val="24"/>
          <w:szCs w:val="24"/>
        </w:rPr>
        <w:t>reporting</w:t>
      </w:r>
      <w:r w:rsidRPr="00B14A0D">
        <w:rPr>
          <w:spacing w:val="-8"/>
          <w:sz w:val="24"/>
          <w:szCs w:val="24"/>
        </w:rPr>
        <w:t xml:space="preserve"> </w:t>
      </w:r>
      <w:r w:rsidRPr="00B14A0D">
        <w:rPr>
          <w:sz w:val="24"/>
          <w:szCs w:val="24"/>
        </w:rPr>
        <w:t>unit</w:t>
      </w:r>
      <w:r w:rsidR="00B14A0D" w:rsidRPr="00B14A0D">
        <w:rPr>
          <w:sz w:val="24"/>
          <w:szCs w:val="24"/>
        </w:rPr>
        <w:t xml:space="preserve"> </w:t>
      </w:r>
      <w:r w:rsidRPr="00B14A0D">
        <w:rPr>
          <w:spacing w:val="-1"/>
          <w:sz w:val="24"/>
          <w:szCs w:val="24"/>
        </w:rPr>
        <w:t>that</w:t>
      </w:r>
      <w:r w:rsidRPr="00B14A0D">
        <w:rPr>
          <w:spacing w:val="-7"/>
          <w:sz w:val="24"/>
          <w:szCs w:val="24"/>
        </w:rPr>
        <w:t xml:space="preserve"> </w:t>
      </w:r>
      <w:r w:rsidRPr="00B14A0D">
        <w:rPr>
          <w:spacing w:val="-1"/>
          <w:sz w:val="24"/>
          <w:szCs w:val="24"/>
        </w:rPr>
        <w:t>does</w:t>
      </w:r>
      <w:r w:rsidRPr="00B14A0D">
        <w:rPr>
          <w:spacing w:val="-10"/>
          <w:sz w:val="24"/>
          <w:szCs w:val="24"/>
        </w:rPr>
        <w:t xml:space="preserve"> </w:t>
      </w:r>
      <w:r w:rsidRPr="00B14A0D">
        <w:rPr>
          <w:spacing w:val="-1"/>
          <w:sz w:val="24"/>
          <w:szCs w:val="24"/>
        </w:rPr>
        <w:t>not</w:t>
      </w:r>
      <w:r w:rsidRPr="00B14A0D">
        <w:rPr>
          <w:spacing w:val="-7"/>
          <w:sz w:val="24"/>
          <w:szCs w:val="24"/>
        </w:rPr>
        <w:t xml:space="preserve"> </w:t>
      </w:r>
      <w:r w:rsidRPr="00B14A0D">
        <w:rPr>
          <w:spacing w:val="-1"/>
          <w:sz w:val="24"/>
          <w:szCs w:val="24"/>
        </w:rPr>
        <w:t>have</w:t>
      </w:r>
      <w:r w:rsidRPr="00B14A0D">
        <w:rPr>
          <w:spacing w:val="-4"/>
          <w:sz w:val="24"/>
          <w:szCs w:val="24"/>
        </w:rPr>
        <w:t xml:space="preserve"> </w:t>
      </w:r>
      <w:r w:rsidRPr="00B14A0D">
        <w:rPr>
          <w:spacing w:val="-1"/>
          <w:sz w:val="24"/>
          <w:szCs w:val="24"/>
        </w:rPr>
        <w:t>its</w:t>
      </w:r>
      <w:r w:rsidRPr="00B14A0D">
        <w:rPr>
          <w:spacing w:val="-10"/>
          <w:sz w:val="24"/>
          <w:szCs w:val="24"/>
        </w:rPr>
        <w:t xml:space="preserve"> </w:t>
      </w:r>
      <w:r w:rsidRPr="00B14A0D">
        <w:rPr>
          <w:spacing w:val="-1"/>
          <w:sz w:val="24"/>
          <w:szCs w:val="24"/>
        </w:rPr>
        <w:t>registered</w:t>
      </w:r>
      <w:r w:rsidRPr="00B14A0D">
        <w:rPr>
          <w:spacing w:val="-12"/>
          <w:sz w:val="24"/>
          <w:szCs w:val="24"/>
        </w:rPr>
        <w:t xml:space="preserve"> </w:t>
      </w:r>
      <w:r w:rsidRPr="00B14A0D">
        <w:rPr>
          <w:spacing w:val="-1"/>
          <w:sz w:val="24"/>
          <w:szCs w:val="24"/>
        </w:rPr>
        <w:t>office,</w:t>
      </w:r>
      <w:r w:rsidRPr="00B14A0D">
        <w:rPr>
          <w:spacing w:val="-6"/>
          <w:sz w:val="24"/>
          <w:szCs w:val="24"/>
        </w:rPr>
        <w:t xml:space="preserve"> </w:t>
      </w:r>
      <w:r w:rsidRPr="00B14A0D">
        <w:rPr>
          <w:spacing w:val="-1"/>
          <w:sz w:val="24"/>
          <w:szCs w:val="24"/>
        </w:rPr>
        <w:t>place</w:t>
      </w:r>
      <w:r w:rsidRPr="00B14A0D">
        <w:rPr>
          <w:spacing w:val="-9"/>
          <w:sz w:val="24"/>
          <w:szCs w:val="24"/>
        </w:rPr>
        <w:t xml:space="preserve"> </w:t>
      </w:r>
      <w:r w:rsidRPr="00B14A0D">
        <w:rPr>
          <w:spacing w:val="-1"/>
          <w:sz w:val="24"/>
          <w:szCs w:val="24"/>
        </w:rPr>
        <w:t>of</w:t>
      </w:r>
      <w:r w:rsidRPr="00B14A0D">
        <w:rPr>
          <w:spacing w:val="-16"/>
          <w:sz w:val="24"/>
          <w:szCs w:val="24"/>
        </w:rPr>
        <w:t xml:space="preserve"> </w:t>
      </w:r>
      <w:r w:rsidRPr="00B14A0D">
        <w:rPr>
          <w:spacing w:val="-1"/>
          <w:sz w:val="24"/>
          <w:szCs w:val="24"/>
        </w:rPr>
        <w:t>business</w:t>
      </w:r>
      <w:r w:rsidRPr="00B14A0D">
        <w:rPr>
          <w:spacing w:val="-9"/>
          <w:sz w:val="24"/>
          <w:szCs w:val="24"/>
        </w:rPr>
        <w:t xml:space="preserve"> </w:t>
      </w:r>
      <w:r w:rsidRPr="00B14A0D">
        <w:rPr>
          <w:spacing w:val="-1"/>
          <w:sz w:val="24"/>
          <w:szCs w:val="24"/>
        </w:rPr>
        <w:t>or</w:t>
      </w:r>
      <w:r w:rsidRPr="00B14A0D">
        <w:rPr>
          <w:spacing w:val="-11"/>
          <w:sz w:val="24"/>
          <w:szCs w:val="24"/>
        </w:rPr>
        <w:t xml:space="preserve"> </w:t>
      </w:r>
      <w:r w:rsidRPr="00B14A0D">
        <w:rPr>
          <w:spacing w:val="-1"/>
          <w:sz w:val="24"/>
          <w:szCs w:val="24"/>
        </w:rPr>
        <w:t>establishment</w:t>
      </w:r>
      <w:r w:rsidRPr="00B14A0D">
        <w:rPr>
          <w:spacing w:val="-3"/>
          <w:sz w:val="24"/>
          <w:szCs w:val="24"/>
        </w:rPr>
        <w:t xml:space="preserve"> </w:t>
      </w:r>
      <w:r w:rsidRPr="00B14A0D">
        <w:rPr>
          <w:spacing w:val="-1"/>
          <w:sz w:val="24"/>
          <w:szCs w:val="24"/>
        </w:rPr>
        <w:t>in</w:t>
      </w:r>
      <w:r w:rsidRPr="00B14A0D">
        <w:rPr>
          <w:spacing w:val="-12"/>
          <w:sz w:val="24"/>
          <w:szCs w:val="24"/>
        </w:rPr>
        <w:t xml:space="preserve"> </w:t>
      </w:r>
      <w:r w:rsidRPr="00B14A0D">
        <w:rPr>
          <w:spacing w:val="-1"/>
          <w:sz w:val="24"/>
          <w:szCs w:val="24"/>
        </w:rPr>
        <w:t>the</w:t>
      </w:r>
      <w:r w:rsidRPr="00B14A0D">
        <w:rPr>
          <w:spacing w:val="-9"/>
          <w:sz w:val="24"/>
          <w:szCs w:val="24"/>
        </w:rPr>
        <w:t xml:space="preserve"> </w:t>
      </w:r>
      <w:r w:rsidRPr="00B14A0D">
        <w:rPr>
          <w:sz w:val="24"/>
          <w:szCs w:val="24"/>
        </w:rPr>
        <w:t>Czech</w:t>
      </w:r>
      <w:r w:rsidRPr="00B14A0D">
        <w:rPr>
          <w:spacing w:val="-12"/>
          <w:sz w:val="24"/>
          <w:szCs w:val="24"/>
        </w:rPr>
        <w:t xml:space="preserve"> </w:t>
      </w:r>
      <w:r w:rsidRPr="00B14A0D">
        <w:rPr>
          <w:sz w:val="24"/>
          <w:szCs w:val="24"/>
        </w:rPr>
        <w:t>Republic</w:t>
      </w:r>
      <w:r w:rsidRPr="00B14A0D">
        <w:rPr>
          <w:spacing w:val="-58"/>
          <w:sz w:val="24"/>
          <w:szCs w:val="24"/>
        </w:rPr>
        <w:t xml:space="preserve"> </w:t>
      </w:r>
      <w:r w:rsidRPr="00B14A0D">
        <w:rPr>
          <w:sz w:val="24"/>
          <w:szCs w:val="24"/>
        </w:rPr>
        <w:t>and is a foreign person obliged to declare VAT in the Czech Republic is the Customs Office</w:t>
      </w:r>
      <w:r w:rsidRPr="00B14A0D">
        <w:rPr>
          <w:spacing w:val="1"/>
          <w:sz w:val="24"/>
          <w:szCs w:val="24"/>
        </w:rPr>
        <w:t xml:space="preserve"> </w:t>
      </w:r>
      <w:r w:rsidRPr="00B14A0D">
        <w:rPr>
          <w:sz w:val="24"/>
          <w:szCs w:val="24"/>
        </w:rPr>
        <w:t xml:space="preserve">for the Capital City of Prague (Data box: </w:t>
      </w:r>
      <w:r w:rsidRPr="00A652DC">
        <w:rPr>
          <w:sz w:val="24"/>
          <w:szCs w:val="24"/>
        </w:rPr>
        <w:t>k8dny3x, e-mail:</w:t>
      </w:r>
      <w:r w:rsidRPr="00B14A0D">
        <w:rPr>
          <w:b/>
          <w:sz w:val="24"/>
          <w:szCs w:val="24"/>
        </w:rPr>
        <w:t xml:space="preserve"> </w:t>
      </w:r>
      <w:hyperlink r:id="rId18">
        <w:r w:rsidRPr="00B14A0D">
          <w:rPr>
            <w:sz w:val="24"/>
            <w:szCs w:val="24"/>
          </w:rPr>
          <w:t>podatelna510000@cs.mfcr.cz,</w:t>
        </w:r>
      </w:hyperlink>
      <w:r w:rsidRPr="00B14A0D">
        <w:rPr>
          <w:spacing w:val="1"/>
          <w:sz w:val="24"/>
          <w:szCs w:val="24"/>
        </w:rPr>
        <w:t xml:space="preserve"> </w:t>
      </w:r>
      <w:r w:rsidRPr="00B14A0D">
        <w:rPr>
          <w:sz w:val="24"/>
          <w:szCs w:val="24"/>
        </w:rPr>
        <w:t xml:space="preserve">telephone: 261 334 581 or 261 334 582, or the </w:t>
      </w:r>
      <w:r w:rsidR="00CD4D55">
        <w:rPr>
          <w:sz w:val="24"/>
          <w:szCs w:val="24"/>
        </w:rPr>
        <w:t>customs office</w:t>
      </w:r>
      <w:r w:rsidR="00CD4D55" w:rsidRPr="00B14A0D">
        <w:rPr>
          <w:sz w:val="24"/>
          <w:szCs w:val="24"/>
        </w:rPr>
        <w:t xml:space="preserve"> </w:t>
      </w:r>
      <w:r w:rsidRPr="00B14A0D">
        <w:rPr>
          <w:sz w:val="24"/>
          <w:szCs w:val="24"/>
        </w:rPr>
        <w:t xml:space="preserve">mailroom tel. </w:t>
      </w:r>
      <w:r w:rsidR="00CD4D55">
        <w:rPr>
          <w:bCs/>
        </w:rPr>
        <w:t xml:space="preserve">261 334 350). </w:t>
      </w:r>
      <w:r w:rsidR="001A02B7" w:rsidRPr="00262922">
        <w:rPr>
          <w:bCs/>
          <w:sz w:val="24"/>
          <w:szCs w:val="24"/>
        </w:rPr>
        <w:t xml:space="preserve">If the foreign reporting unit has a branch plant, branch, etc. in the Czech Republic, the local jurisdiction is governed by the seat of the branch plant, branch, etc. </w:t>
      </w:r>
      <w:r w:rsidRPr="001A02B7">
        <w:rPr>
          <w:sz w:val="24"/>
          <w:szCs w:val="24"/>
        </w:rPr>
        <w:t>The</w:t>
      </w:r>
      <w:r w:rsidRPr="00B14A0D">
        <w:rPr>
          <w:sz w:val="24"/>
          <w:szCs w:val="24"/>
        </w:rPr>
        <w:t xml:space="preserve"> list of customs offices</w:t>
      </w:r>
      <w:r w:rsidRPr="00B14A0D">
        <w:rPr>
          <w:spacing w:val="1"/>
          <w:sz w:val="24"/>
          <w:szCs w:val="24"/>
        </w:rPr>
        <w:t xml:space="preserve"> </w:t>
      </w:r>
      <w:r w:rsidRPr="00B14A0D">
        <w:rPr>
          <w:sz w:val="24"/>
          <w:szCs w:val="24"/>
        </w:rPr>
        <w:t>with their local competence is set out in Section 6 of Act No 17/2012 Coll. on the Customs</w:t>
      </w:r>
      <w:r w:rsidRPr="00B14A0D">
        <w:rPr>
          <w:spacing w:val="1"/>
          <w:sz w:val="24"/>
          <w:szCs w:val="24"/>
        </w:rPr>
        <w:t xml:space="preserve"> </w:t>
      </w:r>
      <w:r w:rsidRPr="00B14A0D">
        <w:rPr>
          <w:sz w:val="24"/>
          <w:szCs w:val="24"/>
        </w:rPr>
        <w:t>Administration of the Czech Republic, which is also published on the website of the Customs</w:t>
      </w:r>
      <w:r w:rsidRPr="00B14A0D">
        <w:rPr>
          <w:spacing w:val="1"/>
          <w:sz w:val="24"/>
          <w:szCs w:val="24"/>
        </w:rPr>
        <w:t xml:space="preserve"> </w:t>
      </w:r>
      <w:r w:rsidRPr="00B14A0D">
        <w:rPr>
          <w:sz w:val="24"/>
          <w:szCs w:val="24"/>
        </w:rPr>
        <w:t>Administration</w:t>
      </w:r>
      <w:r w:rsidRPr="00B14A0D">
        <w:rPr>
          <w:spacing w:val="1"/>
          <w:sz w:val="24"/>
          <w:szCs w:val="24"/>
        </w:rPr>
        <w:t xml:space="preserve"> </w:t>
      </w:r>
      <w:r w:rsidRPr="00B14A0D">
        <w:rPr>
          <w:sz w:val="24"/>
          <w:szCs w:val="24"/>
        </w:rPr>
        <w:t>of</w:t>
      </w:r>
      <w:r w:rsidRPr="00B14A0D">
        <w:rPr>
          <w:spacing w:val="1"/>
          <w:sz w:val="24"/>
          <w:szCs w:val="24"/>
        </w:rPr>
        <w:t xml:space="preserve"> </w:t>
      </w:r>
      <w:r w:rsidRPr="00B14A0D">
        <w:rPr>
          <w:sz w:val="24"/>
          <w:szCs w:val="24"/>
        </w:rPr>
        <w:t>the</w:t>
      </w:r>
      <w:r w:rsidRPr="00B14A0D">
        <w:rPr>
          <w:spacing w:val="1"/>
          <w:sz w:val="24"/>
          <w:szCs w:val="24"/>
        </w:rPr>
        <w:t xml:space="preserve"> </w:t>
      </w:r>
      <w:r w:rsidRPr="00B14A0D">
        <w:rPr>
          <w:sz w:val="24"/>
          <w:szCs w:val="24"/>
        </w:rPr>
        <w:t>Czech</w:t>
      </w:r>
      <w:r w:rsidRPr="00B14A0D">
        <w:rPr>
          <w:spacing w:val="1"/>
          <w:sz w:val="24"/>
          <w:szCs w:val="24"/>
        </w:rPr>
        <w:t xml:space="preserve"> </w:t>
      </w:r>
      <w:r w:rsidRPr="00B14A0D">
        <w:rPr>
          <w:sz w:val="24"/>
          <w:szCs w:val="24"/>
        </w:rPr>
        <w:t>Republic</w:t>
      </w:r>
      <w:r w:rsidRPr="00B14A0D">
        <w:rPr>
          <w:spacing w:val="1"/>
          <w:sz w:val="24"/>
          <w:szCs w:val="24"/>
        </w:rPr>
        <w:t xml:space="preserve"> </w:t>
      </w:r>
      <w:r w:rsidRPr="00B14A0D">
        <w:rPr>
          <w:sz w:val="24"/>
          <w:szCs w:val="24"/>
        </w:rPr>
        <w:t>at</w:t>
      </w:r>
      <w:r w:rsidRPr="00B14A0D">
        <w:rPr>
          <w:spacing w:val="1"/>
          <w:sz w:val="24"/>
          <w:szCs w:val="24"/>
        </w:rPr>
        <w:t xml:space="preserve"> </w:t>
      </w:r>
      <w:hyperlink r:id="rId19">
        <w:r w:rsidRPr="00B14A0D">
          <w:rPr>
            <w:sz w:val="24"/>
            <w:szCs w:val="24"/>
          </w:rPr>
          <w:t>www.celnisprava.cz</w:t>
        </w:r>
      </w:hyperlink>
      <w:r w:rsidRPr="001B4DF5">
        <w:rPr>
          <w:sz w:val="24"/>
          <w:szCs w:val="24"/>
        </w:rPr>
        <w:t>.</w:t>
      </w:r>
    </w:p>
    <w:p w14:paraId="409EB789" w14:textId="77777777" w:rsidR="00D714C6" w:rsidRDefault="00D714C6">
      <w:pPr>
        <w:pStyle w:val="Zkladntext"/>
        <w:spacing w:before="7"/>
        <w:rPr>
          <w:sz w:val="21"/>
        </w:rPr>
      </w:pPr>
    </w:p>
    <w:p w14:paraId="23F3CC80" w14:textId="77777777" w:rsidR="00D714C6" w:rsidRDefault="00D95FCC">
      <w:pPr>
        <w:pStyle w:val="Nadpis11"/>
        <w:numPr>
          <w:ilvl w:val="0"/>
          <w:numId w:val="1"/>
        </w:numPr>
        <w:tabs>
          <w:tab w:val="left" w:pos="476"/>
        </w:tabs>
        <w:spacing w:before="0"/>
      </w:pPr>
      <w:bookmarkStart w:id="36" w:name="5._Method_of_reporting_and_transmission_"/>
      <w:bookmarkStart w:id="37" w:name="_Toc156896242"/>
      <w:bookmarkEnd w:id="36"/>
      <w:r w:rsidRPr="00490C9C">
        <w:rPr>
          <w:sz w:val="32"/>
          <w:lang w:val="en-GB"/>
        </w:rPr>
        <w:t>THE ARRANGEMENTS FOR DATA REPORTING AND HAND-OVER</w:t>
      </w:r>
      <w:bookmarkEnd w:id="37"/>
    </w:p>
    <w:p w14:paraId="5AF91A26" w14:textId="77777777" w:rsidR="00D714C6" w:rsidRDefault="009641C8">
      <w:pPr>
        <w:pStyle w:val="Nadpis21"/>
        <w:numPr>
          <w:ilvl w:val="1"/>
          <w:numId w:val="1"/>
        </w:numPr>
        <w:tabs>
          <w:tab w:val="left" w:pos="539"/>
        </w:tabs>
        <w:spacing w:before="237"/>
      </w:pPr>
      <w:bookmarkStart w:id="38" w:name="5.1_Period_for_which_data_are_to_be_repo"/>
      <w:bookmarkStart w:id="39" w:name="_Toc156896243"/>
      <w:bookmarkEnd w:id="38"/>
      <w:r>
        <w:t>Period</w:t>
      </w:r>
      <w:r>
        <w:rPr>
          <w:spacing w:val="-5"/>
        </w:rPr>
        <w:t xml:space="preserve"> </w:t>
      </w:r>
      <w:r>
        <w:t>for</w:t>
      </w:r>
      <w:r>
        <w:rPr>
          <w:spacing w:val="-2"/>
        </w:rPr>
        <w:t xml:space="preserve"> </w:t>
      </w:r>
      <w:r>
        <w:t>which</w:t>
      </w:r>
      <w:r>
        <w:rPr>
          <w:spacing w:val="-10"/>
        </w:rPr>
        <w:t xml:space="preserve"> </w:t>
      </w:r>
      <w:r>
        <w:t>data</w:t>
      </w:r>
      <w:r>
        <w:rPr>
          <w:spacing w:val="-3"/>
        </w:rPr>
        <w:t xml:space="preserve"> </w:t>
      </w:r>
      <w:r>
        <w:t>are</w:t>
      </w:r>
      <w:r>
        <w:rPr>
          <w:spacing w:val="-3"/>
        </w:rPr>
        <w:t xml:space="preserve"> </w:t>
      </w:r>
      <w:r>
        <w:t>to</w:t>
      </w:r>
      <w:r>
        <w:rPr>
          <w:spacing w:val="-7"/>
        </w:rPr>
        <w:t xml:space="preserve"> </w:t>
      </w:r>
      <w:r>
        <w:t>be</w:t>
      </w:r>
      <w:r>
        <w:rPr>
          <w:spacing w:val="-2"/>
        </w:rPr>
        <w:t xml:space="preserve"> </w:t>
      </w:r>
      <w:r>
        <w:t>reported</w:t>
      </w:r>
      <w:r>
        <w:rPr>
          <w:spacing w:val="3"/>
        </w:rPr>
        <w:t xml:space="preserve"> </w:t>
      </w:r>
      <w:r>
        <w:t>-</w:t>
      </w:r>
      <w:r>
        <w:rPr>
          <w:spacing w:val="-5"/>
        </w:rPr>
        <w:t xml:space="preserve"> </w:t>
      </w:r>
      <w:r>
        <w:t>reference</w:t>
      </w:r>
      <w:r>
        <w:rPr>
          <w:spacing w:val="-2"/>
        </w:rPr>
        <w:t xml:space="preserve"> </w:t>
      </w:r>
      <w:r>
        <w:t>period</w:t>
      </w:r>
      <w:bookmarkEnd w:id="39"/>
    </w:p>
    <w:p w14:paraId="216D00DE" w14:textId="77777777" w:rsidR="00D714C6" w:rsidRDefault="00D714C6">
      <w:pPr>
        <w:pStyle w:val="Zkladntext"/>
        <w:spacing w:before="9"/>
        <w:rPr>
          <w:b/>
          <w:sz w:val="30"/>
        </w:rPr>
      </w:pPr>
    </w:p>
    <w:p w14:paraId="6DC70F0D" w14:textId="77777777" w:rsidR="00D714C6" w:rsidRDefault="009641C8">
      <w:pPr>
        <w:pStyle w:val="Odstavecseseznamem"/>
        <w:numPr>
          <w:ilvl w:val="0"/>
          <w:numId w:val="2"/>
        </w:numPr>
        <w:tabs>
          <w:tab w:val="left" w:pos="506"/>
        </w:tabs>
        <w:ind w:left="505" w:hanging="390"/>
        <w:rPr>
          <w:i/>
          <w:sz w:val="24"/>
        </w:rPr>
      </w:pPr>
      <w:r>
        <w:rPr>
          <w:sz w:val="24"/>
        </w:rPr>
        <w:t>According</w:t>
      </w:r>
      <w:r>
        <w:rPr>
          <w:spacing w:val="3"/>
          <w:sz w:val="24"/>
        </w:rPr>
        <w:t xml:space="preserve"> </w:t>
      </w:r>
      <w:r>
        <w:rPr>
          <w:sz w:val="24"/>
        </w:rPr>
        <w:t>to</w:t>
      </w:r>
      <w:r>
        <w:rPr>
          <w:spacing w:val="6"/>
          <w:sz w:val="24"/>
        </w:rPr>
        <w:t xml:space="preserve"> </w:t>
      </w:r>
      <w:r>
        <w:rPr>
          <w:sz w:val="24"/>
        </w:rPr>
        <w:t>Commission</w:t>
      </w:r>
      <w:r>
        <w:rPr>
          <w:spacing w:val="1"/>
          <w:sz w:val="24"/>
        </w:rPr>
        <w:t xml:space="preserve"> </w:t>
      </w:r>
      <w:r>
        <w:rPr>
          <w:sz w:val="24"/>
        </w:rPr>
        <w:t>Implementing</w:t>
      </w:r>
      <w:r>
        <w:rPr>
          <w:spacing w:val="5"/>
          <w:sz w:val="24"/>
        </w:rPr>
        <w:t xml:space="preserve"> </w:t>
      </w:r>
      <w:r>
        <w:rPr>
          <w:sz w:val="24"/>
        </w:rPr>
        <w:t>Regulation (EU)</w:t>
      </w:r>
      <w:r>
        <w:rPr>
          <w:spacing w:val="1"/>
          <w:sz w:val="24"/>
        </w:rPr>
        <w:t xml:space="preserve"> </w:t>
      </w:r>
      <w:r>
        <w:rPr>
          <w:sz w:val="24"/>
        </w:rPr>
        <w:t>2020/1197</w:t>
      </w:r>
      <w:r>
        <w:rPr>
          <w:spacing w:val="-6"/>
          <w:sz w:val="24"/>
        </w:rPr>
        <w:t xml:space="preserve"> </w:t>
      </w:r>
      <w:r>
        <w:rPr>
          <w:sz w:val="24"/>
        </w:rPr>
        <w:t>of</w:t>
      </w:r>
      <w:r>
        <w:rPr>
          <w:spacing w:val="-3"/>
          <w:sz w:val="24"/>
        </w:rPr>
        <w:t xml:space="preserve"> </w:t>
      </w:r>
      <w:r>
        <w:rPr>
          <w:sz w:val="24"/>
        </w:rPr>
        <w:t>30</w:t>
      </w:r>
      <w:r>
        <w:rPr>
          <w:spacing w:val="3"/>
          <w:sz w:val="24"/>
        </w:rPr>
        <w:t xml:space="preserve"> </w:t>
      </w:r>
      <w:r>
        <w:rPr>
          <w:sz w:val="24"/>
        </w:rPr>
        <w:t>July</w:t>
      </w:r>
      <w:r>
        <w:rPr>
          <w:spacing w:val="-5"/>
          <w:sz w:val="24"/>
        </w:rPr>
        <w:t xml:space="preserve"> </w:t>
      </w:r>
      <w:r>
        <w:rPr>
          <w:sz w:val="24"/>
        </w:rPr>
        <w:t>2020</w:t>
      </w:r>
      <w:r>
        <w:rPr>
          <w:i/>
          <w:sz w:val="24"/>
        </w:rPr>
        <w:t>,</w:t>
      </w:r>
      <w:r>
        <w:rPr>
          <w:i/>
          <w:spacing w:val="6"/>
          <w:sz w:val="24"/>
        </w:rPr>
        <w:t xml:space="preserve"> </w:t>
      </w:r>
      <w:r w:rsidRPr="00C570D4">
        <w:rPr>
          <w:sz w:val="24"/>
        </w:rPr>
        <w:t>the</w:t>
      </w:r>
    </w:p>
    <w:p w14:paraId="08994DBA" w14:textId="77777777" w:rsidR="00D714C6" w:rsidRDefault="009641C8">
      <w:pPr>
        <w:pStyle w:val="Zkladntext"/>
        <w:spacing w:before="2"/>
        <w:ind w:left="116"/>
      </w:pPr>
      <w:r>
        <w:t>reference</w:t>
      </w:r>
      <w:r>
        <w:rPr>
          <w:spacing w:val="-3"/>
        </w:rPr>
        <w:t xml:space="preserve"> </w:t>
      </w:r>
      <w:r>
        <w:t>period</w:t>
      </w:r>
      <w:r>
        <w:rPr>
          <w:spacing w:val="-1"/>
        </w:rPr>
        <w:t xml:space="preserve"> </w:t>
      </w:r>
      <w:r>
        <w:t>for</w:t>
      </w:r>
      <w:r>
        <w:rPr>
          <w:spacing w:val="-1"/>
        </w:rPr>
        <w:t xml:space="preserve"> </w:t>
      </w:r>
      <w:r>
        <w:t>which</w:t>
      </w:r>
      <w:r>
        <w:rPr>
          <w:spacing w:val="-6"/>
        </w:rPr>
        <w:t xml:space="preserve"> </w:t>
      </w:r>
      <w:r>
        <w:t>data</w:t>
      </w:r>
      <w:r>
        <w:rPr>
          <w:spacing w:val="-3"/>
        </w:rPr>
        <w:t xml:space="preserve"> </w:t>
      </w:r>
      <w:r>
        <w:t>are</w:t>
      </w:r>
      <w:r>
        <w:rPr>
          <w:spacing w:val="-7"/>
        </w:rPr>
        <w:t xml:space="preserve"> </w:t>
      </w:r>
      <w:r>
        <w:t>reported</w:t>
      </w:r>
      <w:r>
        <w:rPr>
          <w:spacing w:val="-11"/>
        </w:rPr>
        <w:t xml:space="preserve"> </w:t>
      </w:r>
      <w:r>
        <w:t>to</w:t>
      </w:r>
      <w:r>
        <w:rPr>
          <w:spacing w:val="-1"/>
        </w:rPr>
        <w:t xml:space="preserve"> </w:t>
      </w:r>
      <w:r>
        <w:t>Intrastat</w:t>
      </w:r>
      <w:r>
        <w:rPr>
          <w:spacing w:val="-2"/>
        </w:rPr>
        <w:t xml:space="preserve"> </w:t>
      </w:r>
      <w:r>
        <w:t>is</w:t>
      </w:r>
      <w:r>
        <w:rPr>
          <w:spacing w:val="4"/>
        </w:rPr>
        <w:t xml:space="preserve"> </w:t>
      </w:r>
      <w:r>
        <w:t>the</w:t>
      </w:r>
      <w:r>
        <w:rPr>
          <w:spacing w:val="-2"/>
        </w:rPr>
        <w:t xml:space="preserve"> </w:t>
      </w:r>
      <w:r>
        <w:t>relevant</w:t>
      </w:r>
      <w:r>
        <w:rPr>
          <w:spacing w:val="5"/>
        </w:rPr>
        <w:t xml:space="preserve"> </w:t>
      </w:r>
      <w:r>
        <w:t>calendar</w:t>
      </w:r>
      <w:r>
        <w:rPr>
          <w:spacing w:val="4"/>
        </w:rPr>
        <w:t xml:space="preserve"> </w:t>
      </w:r>
      <w:r>
        <w:t>month:</w:t>
      </w:r>
    </w:p>
    <w:p w14:paraId="7C47908A" w14:textId="77777777" w:rsidR="00D714C6" w:rsidRDefault="009641C8">
      <w:pPr>
        <w:pStyle w:val="Odstavecseseznamem"/>
        <w:numPr>
          <w:ilvl w:val="1"/>
          <w:numId w:val="2"/>
        </w:numPr>
        <w:tabs>
          <w:tab w:val="left" w:pos="837"/>
        </w:tabs>
        <w:spacing w:before="118"/>
        <w:rPr>
          <w:sz w:val="24"/>
        </w:rPr>
      </w:pPr>
      <w:r w:rsidRPr="00C03FF2">
        <w:rPr>
          <w:sz w:val="24"/>
        </w:rPr>
        <w:t>in which</w:t>
      </w:r>
      <w:r w:rsidRPr="00C03FF2">
        <w:rPr>
          <w:spacing w:val="-4"/>
          <w:sz w:val="24"/>
        </w:rPr>
        <w:t xml:space="preserve"> </w:t>
      </w:r>
      <w:r w:rsidRPr="00C03FF2">
        <w:rPr>
          <w:sz w:val="24"/>
        </w:rPr>
        <w:t>the</w:t>
      </w:r>
      <w:r>
        <w:rPr>
          <w:b/>
          <w:spacing w:val="-1"/>
          <w:sz w:val="24"/>
        </w:rPr>
        <w:t xml:space="preserve"> </w:t>
      </w:r>
      <w:r>
        <w:rPr>
          <w:b/>
          <w:sz w:val="24"/>
        </w:rPr>
        <w:t>goods</w:t>
      </w:r>
      <w:r>
        <w:rPr>
          <w:b/>
          <w:spacing w:val="-3"/>
          <w:sz w:val="24"/>
        </w:rPr>
        <w:t xml:space="preserve"> </w:t>
      </w:r>
      <w:r>
        <w:rPr>
          <w:b/>
          <w:sz w:val="24"/>
        </w:rPr>
        <w:t>were</w:t>
      </w:r>
      <w:r>
        <w:rPr>
          <w:b/>
          <w:spacing w:val="2"/>
          <w:sz w:val="24"/>
        </w:rPr>
        <w:t xml:space="preserve"> </w:t>
      </w:r>
      <w:r>
        <w:rPr>
          <w:b/>
          <w:sz w:val="24"/>
        </w:rPr>
        <w:t>exported</w:t>
      </w:r>
      <w:r>
        <w:rPr>
          <w:b/>
          <w:spacing w:val="1"/>
          <w:sz w:val="24"/>
        </w:rPr>
        <w:t xml:space="preserve"> </w:t>
      </w:r>
      <w:r>
        <w:rPr>
          <w:sz w:val="24"/>
        </w:rPr>
        <w:t>from</w:t>
      </w:r>
      <w:r>
        <w:rPr>
          <w:spacing w:val="-9"/>
          <w:sz w:val="24"/>
        </w:rPr>
        <w:t xml:space="preserve"> </w:t>
      </w:r>
      <w:r>
        <w:rPr>
          <w:sz w:val="24"/>
        </w:rPr>
        <w:t>the</w:t>
      </w:r>
      <w:r>
        <w:rPr>
          <w:spacing w:val="-1"/>
          <w:sz w:val="24"/>
        </w:rPr>
        <w:t xml:space="preserve"> </w:t>
      </w:r>
      <w:r>
        <w:rPr>
          <w:sz w:val="24"/>
        </w:rPr>
        <w:t>Czech</w:t>
      </w:r>
      <w:r>
        <w:rPr>
          <w:spacing w:val="-5"/>
          <w:sz w:val="24"/>
        </w:rPr>
        <w:t xml:space="preserve"> </w:t>
      </w:r>
      <w:r>
        <w:rPr>
          <w:sz w:val="24"/>
        </w:rPr>
        <w:t>Republic</w:t>
      </w:r>
      <w:r>
        <w:rPr>
          <w:spacing w:val="-2"/>
          <w:sz w:val="24"/>
        </w:rPr>
        <w:t xml:space="preserve"> </w:t>
      </w:r>
      <w:r>
        <w:rPr>
          <w:sz w:val="24"/>
        </w:rPr>
        <w:t>to</w:t>
      </w:r>
      <w:r>
        <w:rPr>
          <w:spacing w:val="5"/>
          <w:sz w:val="24"/>
        </w:rPr>
        <w:t xml:space="preserve"> </w:t>
      </w:r>
      <w:r>
        <w:rPr>
          <w:sz w:val="24"/>
        </w:rPr>
        <w:t>another</w:t>
      </w:r>
      <w:r>
        <w:rPr>
          <w:spacing w:val="1"/>
          <w:sz w:val="24"/>
        </w:rPr>
        <w:t xml:space="preserve"> </w:t>
      </w:r>
      <w:r>
        <w:rPr>
          <w:sz w:val="24"/>
        </w:rPr>
        <w:t>Member State</w:t>
      </w:r>
    </w:p>
    <w:p w14:paraId="6080F245" w14:textId="77777777" w:rsidR="00D714C6" w:rsidRDefault="009641C8">
      <w:pPr>
        <w:spacing w:before="3"/>
        <w:ind w:left="836"/>
        <w:rPr>
          <w:sz w:val="24"/>
        </w:rPr>
      </w:pPr>
      <w:r>
        <w:rPr>
          <w:b/>
          <w:sz w:val="24"/>
        </w:rPr>
        <w:t>or</w:t>
      </w:r>
      <w:r>
        <w:rPr>
          <w:b/>
          <w:spacing w:val="-6"/>
          <w:sz w:val="24"/>
        </w:rPr>
        <w:t xml:space="preserve"> </w:t>
      </w:r>
      <w:r>
        <w:rPr>
          <w:b/>
          <w:sz w:val="24"/>
        </w:rPr>
        <w:t xml:space="preserve">imported </w:t>
      </w:r>
      <w:r w:rsidRPr="00C03FF2">
        <w:rPr>
          <w:sz w:val="24"/>
        </w:rPr>
        <w:t>into</w:t>
      </w:r>
      <w:r>
        <w:rPr>
          <w:b/>
          <w:spacing w:val="-3"/>
          <w:sz w:val="24"/>
        </w:rPr>
        <w:t xml:space="preserve"> </w:t>
      </w:r>
      <w:r>
        <w:rPr>
          <w:sz w:val="24"/>
        </w:rPr>
        <w:t>the Czech</w:t>
      </w:r>
      <w:r>
        <w:rPr>
          <w:spacing w:val="-5"/>
          <w:sz w:val="24"/>
        </w:rPr>
        <w:t xml:space="preserve"> </w:t>
      </w:r>
      <w:r>
        <w:rPr>
          <w:sz w:val="24"/>
        </w:rPr>
        <w:t>Republic</w:t>
      </w:r>
      <w:r>
        <w:rPr>
          <w:spacing w:val="4"/>
          <w:sz w:val="24"/>
        </w:rPr>
        <w:t xml:space="preserve"> </w:t>
      </w:r>
      <w:r>
        <w:rPr>
          <w:sz w:val="24"/>
        </w:rPr>
        <w:t>from</w:t>
      </w:r>
      <w:r>
        <w:rPr>
          <w:spacing w:val="-8"/>
          <w:sz w:val="24"/>
        </w:rPr>
        <w:t xml:space="preserve"> </w:t>
      </w:r>
      <w:r>
        <w:rPr>
          <w:sz w:val="24"/>
        </w:rPr>
        <w:t>another</w:t>
      </w:r>
      <w:r>
        <w:rPr>
          <w:spacing w:val="1"/>
          <w:sz w:val="24"/>
        </w:rPr>
        <w:t xml:space="preserve"> </w:t>
      </w:r>
      <w:r>
        <w:rPr>
          <w:sz w:val="24"/>
        </w:rPr>
        <w:t>Member</w:t>
      </w:r>
      <w:r>
        <w:rPr>
          <w:spacing w:val="1"/>
          <w:sz w:val="24"/>
        </w:rPr>
        <w:t xml:space="preserve"> </w:t>
      </w:r>
      <w:r>
        <w:rPr>
          <w:sz w:val="24"/>
        </w:rPr>
        <w:t>State,</w:t>
      </w:r>
      <w:r>
        <w:rPr>
          <w:spacing w:val="-2"/>
          <w:sz w:val="24"/>
        </w:rPr>
        <w:t xml:space="preserve"> </w:t>
      </w:r>
      <w:r>
        <w:rPr>
          <w:sz w:val="24"/>
        </w:rPr>
        <w:t>or</w:t>
      </w:r>
    </w:p>
    <w:p w14:paraId="4DDB2FE3" w14:textId="77777777" w:rsidR="00D714C6" w:rsidRDefault="009641C8">
      <w:pPr>
        <w:pStyle w:val="Odstavecseseznamem"/>
        <w:numPr>
          <w:ilvl w:val="1"/>
          <w:numId w:val="2"/>
        </w:numPr>
        <w:tabs>
          <w:tab w:val="left" w:pos="837"/>
        </w:tabs>
        <w:spacing w:before="118" w:line="242" w:lineRule="auto"/>
        <w:ind w:left="836" w:right="216"/>
        <w:rPr>
          <w:sz w:val="24"/>
        </w:rPr>
      </w:pPr>
      <w:r w:rsidRPr="00C03FF2">
        <w:rPr>
          <w:sz w:val="24"/>
        </w:rPr>
        <w:t>in which a</w:t>
      </w:r>
      <w:r>
        <w:rPr>
          <w:b/>
          <w:sz w:val="24"/>
        </w:rPr>
        <w:t xml:space="preserve"> taxable transaction </w:t>
      </w:r>
      <w:r>
        <w:rPr>
          <w:sz w:val="24"/>
        </w:rPr>
        <w:t xml:space="preserve">relating to Union goods </w:t>
      </w:r>
      <w:r w:rsidRPr="00C03FF2">
        <w:rPr>
          <w:sz w:val="24"/>
        </w:rPr>
        <w:t>has taken place</w:t>
      </w:r>
      <w:r>
        <w:rPr>
          <w:sz w:val="24"/>
        </w:rPr>
        <w:t>, in which the</w:t>
      </w:r>
      <w:r>
        <w:rPr>
          <w:spacing w:val="-57"/>
          <w:sz w:val="24"/>
        </w:rPr>
        <w:t xml:space="preserve"> </w:t>
      </w:r>
      <w:r>
        <w:rPr>
          <w:sz w:val="24"/>
        </w:rPr>
        <w:t>tax</w:t>
      </w:r>
      <w:r>
        <w:rPr>
          <w:spacing w:val="-5"/>
          <w:sz w:val="24"/>
        </w:rPr>
        <w:t xml:space="preserve"> </w:t>
      </w:r>
      <w:r>
        <w:rPr>
          <w:sz w:val="24"/>
        </w:rPr>
        <w:t>liability</w:t>
      </w:r>
      <w:r>
        <w:rPr>
          <w:spacing w:val="-4"/>
          <w:sz w:val="24"/>
        </w:rPr>
        <w:t xml:space="preserve"> </w:t>
      </w:r>
      <w:r>
        <w:rPr>
          <w:sz w:val="24"/>
        </w:rPr>
        <w:t>arises</w:t>
      </w:r>
      <w:r>
        <w:rPr>
          <w:spacing w:val="2"/>
          <w:sz w:val="24"/>
        </w:rPr>
        <w:t xml:space="preserve"> </w:t>
      </w:r>
      <w:r>
        <w:rPr>
          <w:sz w:val="24"/>
        </w:rPr>
        <w:t>in</w:t>
      </w:r>
      <w:r>
        <w:rPr>
          <w:spacing w:val="-4"/>
          <w:sz w:val="24"/>
        </w:rPr>
        <w:t xml:space="preserve"> </w:t>
      </w:r>
      <w:r>
        <w:rPr>
          <w:sz w:val="24"/>
        </w:rPr>
        <w:t>respect</w:t>
      </w:r>
      <w:r>
        <w:rPr>
          <w:spacing w:val="1"/>
          <w:sz w:val="24"/>
        </w:rPr>
        <w:t xml:space="preserve"> </w:t>
      </w:r>
      <w:r>
        <w:rPr>
          <w:sz w:val="24"/>
        </w:rPr>
        <w:t>of</w:t>
      </w:r>
      <w:r>
        <w:rPr>
          <w:spacing w:val="-8"/>
          <w:sz w:val="24"/>
        </w:rPr>
        <w:t xml:space="preserve"> </w:t>
      </w:r>
      <w:r>
        <w:rPr>
          <w:sz w:val="24"/>
        </w:rPr>
        <w:t>the acquisition</w:t>
      </w:r>
      <w:r>
        <w:rPr>
          <w:spacing w:val="-4"/>
          <w:sz w:val="24"/>
        </w:rPr>
        <w:t xml:space="preserve"> </w:t>
      </w:r>
      <w:r>
        <w:rPr>
          <w:sz w:val="24"/>
        </w:rPr>
        <w:t>and</w:t>
      </w:r>
      <w:r>
        <w:rPr>
          <w:spacing w:val="4"/>
          <w:sz w:val="24"/>
        </w:rPr>
        <w:t xml:space="preserve"> </w:t>
      </w:r>
      <w:r>
        <w:rPr>
          <w:sz w:val="24"/>
        </w:rPr>
        <w:t>supply</w:t>
      </w:r>
      <w:r>
        <w:rPr>
          <w:spacing w:val="-4"/>
          <w:sz w:val="24"/>
        </w:rPr>
        <w:t xml:space="preserve"> </w:t>
      </w:r>
      <w:r>
        <w:rPr>
          <w:sz w:val="24"/>
        </w:rPr>
        <w:t>of</w:t>
      </w:r>
      <w:r>
        <w:rPr>
          <w:spacing w:val="-7"/>
          <w:sz w:val="24"/>
        </w:rPr>
        <w:t xml:space="preserve"> </w:t>
      </w:r>
      <w:r>
        <w:rPr>
          <w:sz w:val="24"/>
        </w:rPr>
        <w:t>goods</w:t>
      </w:r>
      <w:r>
        <w:rPr>
          <w:spacing w:val="-2"/>
          <w:sz w:val="24"/>
        </w:rPr>
        <w:t xml:space="preserve"> </w:t>
      </w:r>
      <w:r>
        <w:rPr>
          <w:sz w:val="24"/>
        </w:rPr>
        <w:t>within</w:t>
      </w:r>
      <w:r>
        <w:rPr>
          <w:spacing w:val="-4"/>
          <w:sz w:val="24"/>
        </w:rPr>
        <w:t xml:space="preserve"> </w:t>
      </w:r>
      <w:r>
        <w:rPr>
          <w:sz w:val="24"/>
        </w:rPr>
        <w:t>the</w:t>
      </w:r>
      <w:r>
        <w:rPr>
          <w:spacing w:val="10"/>
          <w:sz w:val="24"/>
        </w:rPr>
        <w:t xml:space="preserve"> </w:t>
      </w:r>
      <w:r>
        <w:rPr>
          <w:sz w:val="24"/>
        </w:rPr>
        <w:t>Union.</w:t>
      </w:r>
    </w:p>
    <w:p w14:paraId="6CC8E3BD" w14:textId="77777777" w:rsidR="00D714C6" w:rsidRDefault="00D714C6">
      <w:pPr>
        <w:pStyle w:val="Zkladntext"/>
        <w:spacing w:before="1"/>
      </w:pPr>
    </w:p>
    <w:p w14:paraId="71D5C66A" w14:textId="77777777" w:rsidR="00D714C6" w:rsidRDefault="009641C8">
      <w:pPr>
        <w:pStyle w:val="Nadpis31"/>
        <w:spacing w:before="1"/>
        <w:ind w:left="116" w:right="216"/>
        <w:jc w:val="both"/>
      </w:pPr>
      <w:r>
        <w:t>However, if the time lag between the import or export of goods and the taxable supply is</w:t>
      </w:r>
      <w:r>
        <w:rPr>
          <w:spacing w:val="1"/>
        </w:rPr>
        <w:t xml:space="preserve"> </w:t>
      </w:r>
      <w:r>
        <w:t>longer than two calendar months, the reference period is the month in which the import</w:t>
      </w:r>
      <w:r>
        <w:rPr>
          <w:spacing w:val="1"/>
        </w:rPr>
        <w:t xml:space="preserve"> </w:t>
      </w:r>
      <w:r>
        <w:t>or</w:t>
      </w:r>
      <w:r>
        <w:rPr>
          <w:spacing w:val="-5"/>
        </w:rPr>
        <w:t xml:space="preserve"> </w:t>
      </w:r>
      <w:r>
        <w:t>export</w:t>
      </w:r>
      <w:r>
        <w:rPr>
          <w:spacing w:val="3"/>
        </w:rPr>
        <w:t xml:space="preserve"> </w:t>
      </w:r>
      <w:r>
        <w:t>took</w:t>
      </w:r>
      <w:r>
        <w:rPr>
          <w:spacing w:val="-2"/>
        </w:rPr>
        <w:t xml:space="preserve"> </w:t>
      </w:r>
      <w:r>
        <w:t>place.</w:t>
      </w:r>
    </w:p>
    <w:p w14:paraId="3129BAFB" w14:textId="77777777" w:rsidR="00D714C6" w:rsidRDefault="00D714C6">
      <w:pPr>
        <w:pStyle w:val="Zkladntext"/>
        <w:rPr>
          <w:b/>
        </w:rPr>
      </w:pPr>
    </w:p>
    <w:p w14:paraId="28F70D5F" w14:textId="77777777" w:rsidR="00D714C6" w:rsidRDefault="009641C8">
      <w:pPr>
        <w:pStyle w:val="Nadpis41"/>
      </w:pPr>
      <w:r>
        <w:t>Remark:</w:t>
      </w:r>
    </w:p>
    <w:p w14:paraId="28C8B55A" w14:textId="77777777" w:rsidR="00D714C6" w:rsidRDefault="009641C8">
      <w:pPr>
        <w:spacing w:before="113"/>
        <w:ind w:left="116" w:right="215"/>
        <w:jc w:val="both"/>
        <w:rPr>
          <w:i/>
          <w:sz w:val="24"/>
        </w:rPr>
      </w:pPr>
      <w:r>
        <w:rPr>
          <w:i/>
          <w:sz w:val="24"/>
        </w:rPr>
        <w:t xml:space="preserve">It is up to the </w:t>
      </w:r>
      <w:r w:rsidR="00F82405">
        <w:rPr>
          <w:i/>
          <w:sz w:val="24"/>
        </w:rPr>
        <w:t>PSI</w:t>
      </w:r>
      <w:r>
        <w:rPr>
          <w:i/>
          <w:sz w:val="24"/>
        </w:rPr>
        <w:t xml:space="preserve"> to determine whether the data are to be reported to Intrastat for</w:t>
      </w:r>
      <w:r>
        <w:rPr>
          <w:i/>
          <w:spacing w:val="-57"/>
          <w:sz w:val="24"/>
        </w:rPr>
        <w:t xml:space="preserve"> </w:t>
      </w:r>
      <w:r>
        <w:rPr>
          <w:i/>
          <w:sz w:val="24"/>
        </w:rPr>
        <w:t>the reference period determined under point 1 or 2 of this paragraph (whichever is easier for</w:t>
      </w:r>
      <w:r>
        <w:rPr>
          <w:i/>
          <w:spacing w:val="1"/>
          <w:sz w:val="24"/>
        </w:rPr>
        <w:t xml:space="preserve"> </w:t>
      </w:r>
      <w:r>
        <w:rPr>
          <w:i/>
          <w:sz w:val="24"/>
        </w:rPr>
        <w:t>it).</w:t>
      </w:r>
      <w:r>
        <w:rPr>
          <w:i/>
          <w:spacing w:val="-7"/>
          <w:sz w:val="24"/>
        </w:rPr>
        <w:t xml:space="preserve"> </w:t>
      </w:r>
      <w:r>
        <w:rPr>
          <w:i/>
          <w:sz w:val="24"/>
        </w:rPr>
        <w:t>It</w:t>
      </w:r>
      <w:r>
        <w:rPr>
          <w:i/>
          <w:spacing w:val="-8"/>
          <w:sz w:val="24"/>
        </w:rPr>
        <w:t xml:space="preserve"> </w:t>
      </w:r>
      <w:r>
        <w:rPr>
          <w:i/>
          <w:sz w:val="24"/>
        </w:rPr>
        <w:t>is</w:t>
      </w:r>
      <w:r>
        <w:rPr>
          <w:i/>
          <w:spacing w:val="-7"/>
          <w:sz w:val="24"/>
        </w:rPr>
        <w:t xml:space="preserve"> </w:t>
      </w:r>
      <w:r>
        <w:rPr>
          <w:i/>
          <w:sz w:val="24"/>
        </w:rPr>
        <w:lastRenderedPageBreak/>
        <w:t>recommended</w:t>
      </w:r>
      <w:r>
        <w:rPr>
          <w:i/>
          <w:spacing w:val="-5"/>
          <w:sz w:val="24"/>
        </w:rPr>
        <w:t xml:space="preserve"> </w:t>
      </w:r>
      <w:r>
        <w:rPr>
          <w:i/>
          <w:sz w:val="24"/>
        </w:rPr>
        <w:t>to</w:t>
      </w:r>
      <w:r>
        <w:rPr>
          <w:i/>
          <w:spacing w:val="-4"/>
          <w:sz w:val="24"/>
        </w:rPr>
        <w:t xml:space="preserve"> </w:t>
      </w:r>
      <w:r>
        <w:rPr>
          <w:i/>
          <w:sz w:val="24"/>
        </w:rPr>
        <w:t>stick</w:t>
      </w:r>
      <w:r>
        <w:rPr>
          <w:i/>
          <w:spacing w:val="-6"/>
          <w:sz w:val="24"/>
        </w:rPr>
        <w:t xml:space="preserve"> </w:t>
      </w:r>
      <w:r>
        <w:rPr>
          <w:i/>
          <w:sz w:val="24"/>
        </w:rPr>
        <w:t>to</w:t>
      </w:r>
      <w:r>
        <w:rPr>
          <w:i/>
          <w:spacing w:val="-3"/>
          <w:sz w:val="24"/>
        </w:rPr>
        <w:t xml:space="preserve"> </w:t>
      </w:r>
      <w:r>
        <w:rPr>
          <w:i/>
          <w:sz w:val="24"/>
        </w:rPr>
        <w:t>the</w:t>
      </w:r>
      <w:r>
        <w:rPr>
          <w:i/>
          <w:spacing w:val="-10"/>
          <w:sz w:val="24"/>
        </w:rPr>
        <w:t xml:space="preserve"> </w:t>
      </w:r>
      <w:r>
        <w:rPr>
          <w:i/>
          <w:sz w:val="24"/>
        </w:rPr>
        <w:t>principle</w:t>
      </w:r>
      <w:r>
        <w:rPr>
          <w:i/>
          <w:spacing w:val="-5"/>
          <w:sz w:val="24"/>
        </w:rPr>
        <w:t xml:space="preserve"> </w:t>
      </w:r>
      <w:r>
        <w:rPr>
          <w:i/>
          <w:sz w:val="24"/>
        </w:rPr>
        <w:t>once</w:t>
      </w:r>
      <w:r>
        <w:rPr>
          <w:i/>
          <w:spacing w:val="-11"/>
          <w:sz w:val="24"/>
        </w:rPr>
        <w:t xml:space="preserve"> </w:t>
      </w:r>
      <w:r>
        <w:rPr>
          <w:i/>
          <w:sz w:val="24"/>
        </w:rPr>
        <w:t>chosen</w:t>
      </w:r>
      <w:r>
        <w:rPr>
          <w:i/>
          <w:spacing w:val="-5"/>
          <w:sz w:val="24"/>
        </w:rPr>
        <w:t xml:space="preserve"> </w:t>
      </w:r>
      <w:r>
        <w:rPr>
          <w:i/>
          <w:sz w:val="24"/>
        </w:rPr>
        <w:t>and</w:t>
      </w:r>
      <w:r>
        <w:rPr>
          <w:i/>
          <w:spacing w:val="-5"/>
          <w:sz w:val="24"/>
        </w:rPr>
        <w:t xml:space="preserve"> </w:t>
      </w:r>
      <w:r>
        <w:rPr>
          <w:i/>
          <w:sz w:val="24"/>
        </w:rPr>
        <w:t>not</w:t>
      </w:r>
      <w:r>
        <w:rPr>
          <w:i/>
          <w:spacing w:val="-3"/>
          <w:sz w:val="24"/>
        </w:rPr>
        <w:t xml:space="preserve"> </w:t>
      </w:r>
      <w:r>
        <w:rPr>
          <w:i/>
          <w:sz w:val="24"/>
        </w:rPr>
        <w:t>to</w:t>
      </w:r>
      <w:r>
        <w:rPr>
          <w:i/>
          <w:spacing w:val="-9"/>
          <w:sz w:val="24"/>
        </w:rPr>
        <w:t xml:space="preserve"> </w:t>
      </w:r>
      <w:r>
        <w:rPr>
          <w:i/>
          <w:sz w:val="24"/>
        </w:rPr>
        <w:t>combine</w:t>
      </w:r>
      <w:r>
        <w:rPr>
          <w:i/>
          <w:spacing w:val="-6"/>
          <w:sz w:val="24"/>
        </w:rPr>
        <w:t xml:space="preserve"> </w:t>
      </w:r>
      <w:r>
        <w:rPr>
          <w:i/>
          <w:sz w:val="24"/>
        </w:rPr>
        <w:t>them</w:t>
      </w:r>
      <w:r>
        <w:rPr>
          <w:i/>
          <w:spacing w:val="-6"/>
          <w:sz w:val="24"/>
        </w:rPr>
        <w:t xml:space="preserve"> </w:t>
      </w:r>
      <w:r>
        <w:rPr>
          <w:i/>
          <w:sz w:val="24"/>
        </w:rPr>
        <w:t>(especially</w:t>
      </w:r>
      <w:r>
        <w:rPr>
          <w:i/>
          <w:spacing w:val="-57"/>
          <w:sz w:val="24"/>
        </w:rPr>
        <w:t xml:space="preserve"> </w:t>
      </w:r>
      <w:r>
        <w:rPr>
          <w:i/>
          <w:sz w:val="24"/>
        </w:rPr>
        <w:t>within</w:t>
      </w:r>
      <w:r>
        <w:rPr>
          <w:i/>
          <w:spacing w:val="1"/>
          <w:sz w:val="24"/>
        </w:rPr>
        <w:t xml:space="preserve"> </w:t>
      </w:r>
      <w:r>
        <w:rPr>
          <w:i/>
          <w:sz w:val="24"/>
        </w:rPr>
        <w:t>the</w:t>
      </w:r>
      <w:r>
        <w:rPr>
          <w:i/>
          <w:spacing w:val="1"/>
          <w:sz w:val="24"/>
        </w:rPr>
        <w:t xml:space="preserve"> </w:t>
      </w:r>
      <w:r>
        <w:rPr>
          <w:i/>
          <w:sz w:val="24"/>
        </w:rPr>
        <w:t>same business case).</w:t>
      </w:r>
    </w:p>
    <w:p w14:paraId="36E20E3E" w14:textId="77777777" w:rsidR="00D714C6" w:rsidRDefault="00D714C6">
      <w:pPr>
        <w:pStyle w:val="Zkladntext"/>
        <w:spacing w:before="2"/>
        <w:rPr>
          <w:i/>
        </w:rPr>
      </w:pPr>
    </w:p>
    <w:p w14:paraId="1949447B" w14:textId="77777777" w:rsidR="00D714C6" w:rsidRDefault="009641C8">
      <w:pPr>
        <w:pStyle w:val="Odstavecseseznamem"/>
        <w:numPr>
          <w:ilvl w:val="0"/>
          <w:numId w:val="2"/>
        </w:numPr>
        <w:tabs>
          <w:tab w:val="left" w:pos="520"/>
        </w:tabs>
        <w:spacing w:before="1"/>
        <w:ind w:right="207" w:firstLine="0"/>
        <w:jc w:val="both"/>
        <w:rPr>
          <w:sz w:val="24"/>
        </w:rPr>
      </w:pPr>
      <w:r>
        <w:rPr>
          <w:sz w:val="24"/>
        </w:rPr>
        <w:t xml:space="preserve">Where payment for goods takes place before their physical delivery, the </w:t>
      </w:r>
      <w:r w:rsidR="00F82405">
        <w:rPr>
          <w:sz w:val="24"/>
        </w:rPr>
        <w:t>PSI</w:t>
      </w:r>
      <w:r>
        <w:rPr>
          <w:spacing w:val="1"/>
          <w:sz w:val="24"/>
        </w:rPr>
        <w:t xml:space="preserve"> </w:t>
      </w:r>
      <w:r>
        <w:rPr>
          <w:sz w:val="24"/>
        </w:rPr>
        <w:t>may</w:t>
      </w:r>
      <w:r>
        <w:rPr>
          <w:spacing w:val="-10"/>
          <w:sz w:val="24"/>
        </w:rPr>
        <w:t xml:space="preserve"> </w:t>
      </w:r>
      <w:r>
        <w:rPr>
          <w:sz w:val="24"/>
        </w:rPr>
        <w:t>enter data</w:t>
      </w:r>
      <w:r>
        <w:rPr>
          <w:spacing w:val="-6"/>
          <w:sz w:val="24"/>
        </w:rPr>
        <w:t xml:space="preserve"> </w:t>
      </w:r>
      <w:r>
        <w:rPr>
          <w:sz w:val="24"/>
        </w:rPr>
        <w:t>on</w:t>
      </w:r>
      <w:r>
        <w:rPr>
          <w:spacing w:val="-5"/>
          <w:sz w:val="24"/>
        </w:rPr>
        <w:t xml:space="preserve"> </w:t>
      </w:r>
      <w:r>
        <w:rPr>
          <w:sz w:val="24"/>
        </w:rPr>
        <w:t>such</w:t>
      </w:r>
      <w:r>
        <w:rPr>
          <w:spacing w:val="-5"/>
          <w:sz w:val="24"/>
        </w:rPr>
        <w:t xml:space="preserve"> </w:t>
      </w:r>
      <w:r>
        <w:rPr>
          <w:sz w:val="24"/>
        </w:rPr>
        <w:t>goods</w:t>
      </w:r>
      <w:r>
        <w:rPr>
          <w:spacing w:val="-2"/>
          <w:sz w:val="24"/>
        </w:rPr>
        <w:t xml:space="preserve"> </w:t>
      </w:r>
      <w:r>
        <w:rPr>
          <w:sz w:val="24"/>
        </w:rPr>
        <w:t>in</w:t>
      </w:r>
      <w:r>
        <w:rPr>
          <w:spacing w:val="-5"/>
          <w:sz w:val="24"/>
        </w:rPr>
        <w:t xml:space="preserve"> </w:t>
      </w:r>
      <w:r>
        <w:rPr>
          <w:sz w:val="24"/>
        </w:rPr>
        <w:t>Intrastat</w:t>
      </w:r>
      <w:r>
        <w:rPr>
          <w:spacing w:val="5"/>
          <w:sz w:val="24"/>
        </w:rPr>
        <w:t xml:space="preserve"> </w:t>
      </w:r>
      <w:r>
        <w:rPr>
          <w:sz w:val="24"/>
        </w:rPr>
        <w:t>either</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month</w:t>
      </w:r>
      <w:r>
        <w:rPr>
          <w:spacing w:val="-5"/>
          <w:sz w:val="24"/>
        </w:rPr>
        <w:t xml:space="preserve"> </w:t>
      </w:r>
      <w:r>
        <w:rPr>
          <w:sz w:val="24"/>
        </w:rPr>
        <w:t>of</w:t>
      </w:r>
      <w:r>
        <w:rPr>
          <w:spacing w:val="-5"/>
          <w:sz w:val="24"/>
        </w:rPr>
        <w:t xml:space="preserve"> </w:t>
      </w:r>
      <w:r>
        <w:rPr>
          <w:sz w:val="24"/>
        </w:rPr>
        <w:t>their</w:t>
      </w:r>
      <w:r>
        <w:rPr>
          <w:spacing w:val="1"/>
          <w:sz w:val="24"/>
        </w:rPr>
        <w:t xml:space="preserve"> </w:t>
      </w:r>
      <w:r>
        <w:rPr>
          <w:sz w:val="24"/>
        </w:rPr>
        <w:t>actual</w:t>
      </w:r>
      <w:r>
        <w:rPr>
          <w:spacing w:val="-8"/>
          <w:sz w:val="24"/>
        </w:rPr>
        <w:t xml:space="preserve"> </w:t>
      </w:r>
      <w:r>
        <w:rPr>
          <w:sz w:val="24"/>
        </w:rPr>
        <w:t>export</w:t>
      </w:r>
      <w:r>
        <w:rPr>
          <w:spacing w:val="-4"/>
          <w:sz w:val="24"/>
        </w:rPr>
        <w:t xml:space="preserve"> </w:t>
      </w:r>
      <w:r>
        <w:rPr>
          <w:sz w:val="24"/>
        </w:rPr>
        <w:t>or</w:t>
      </w:r>
      <w:r>
        <w:rPr>
          <w:spacing w:val="-3"/>
          <w:sz w:val="24"/>
        </w:rPr>
        <w:t xml:space="preserve"> </w:t>
      </w:r>
      <w:r>
        <w:rPr>
          <w:sz w:val="24"/>
        </w:rPr>
        <w:t>import</w:t>
      </w:r>
      <w:r>
        <w:rPr>
          <w:spacing w:val="-3"/>
          <w:sz w:val="24"/>
        </w:rPr>
        <w:t xml:space="preserve"> </w:t>
      </w:r>
      <w:r>
        <w:rPr>
          <w:sz w:val="24"/>
        </w:rPr>
        <w:t>or</w:t>
      </w:r>
      <w:r>
        <w:rPr>
          <w:spacing w:val="-58"/>
          <w:sz w:val="24"/>
        </w:rPr>
        <w:t xml:space="preserve"> </w:t>
      </w:r>
      <w:r>
        <w:rPr>
          <w:sz w:val="24"/>
        </w:rPr>
        <w:t>in</w:t>
      </w:r>
      <w:r>
        <w:rPr>
          <w:spacing w:val="-11"/>
          <w:sz w:val="24"/>
        </w:rPr>
        <w:t xml:space="preserve"> </w:t>
      </w:r>
      <w:r>
        <w:rPr>
          <w:sz w:val="24"/>
        </w:rPr>
        <w:t>the</w:t>
      </w:r>
      <w:r>
        <w:rPr>
          <w:spacing w:val="-6"/>
          <w:sz w:val="24"/>
        </w:rPr>
        <w:t xml:space="preserve"> </w:t>
      </w:r>
      <w:r>
        <w:rPr>
          <w:sz w:val="24"/>
        </w:rPr>
        <w:t>calendar month</w:t>
      </w:r>
      <w:r>
        <w:rPr>
          <w:spacing w:val="-5"/>
          <w:sz w:val="24"/>
        </w:rPr>
        <w:t xml:space="preserve"> </w:t>
      </w:r>
      <w:r>
        <w:rPr>
          <w:sz w:val="24"/>
        </w:rPr>
        <w:t>in</w:t>
      </w:r>
      <w:r>
        <w:rPr>
          <w:spacing w:val="-10"/>
          <w:sz w:val="24"/>
        </w:rPr>
        <w:t xml:space="preserve"> </w:t>
      </w:r>
      <w:r>
        <w:rPr>
          <w:sz w:val="24"/>
        </w:rPr>
        <w:t>which</w:t>
      </w:r>
      <w:r>
        <w:rPr>
          <w:spacing w:val="-11"/>
          <w:sz w:val="24"/>
        </w:rPr>
        <w:t xml:space="preserve"> </w:t>
      </w:r>
      <w:r>
        <w:rPr>
          <w:sz w:val="24"/>
        </w:rPr>
        <w:t>the</w:t>
      </w:r>
      <w:r>
        <w:rPr>
          <w:spacing w:val="-11"/>
          <w:sz w:val="24"/>
        </w:rPr>
        <w:t xml:space="preserve"> </w:t>
      </w:r>
      <w:r>
        <w:rPr>
          <w:sz w:val="24"/>
        </w:rPr>
        <w:t>taxable</w:t>
      </w:r>
      <w:r>
        <w:rPr>
          <w:spacing w:val="-6"/>
          <w:sz w:val="24"/>
        </w:rPr>
        <w:t xml:space="preserve"> </w:t>
      </w:r>
      <w:r>
        <w:rPr>
          <w:sz w:val="24"/>
        </w:rPr>
        <w:t>supply</w:t>
      </w:r>
      <w:r>
        <w:rPr>
          <w:spacing w:val="-11"/>
          <w:sz w:val="24"/>
        </w:rPr>
        <w:t xml:space="preserve"> </w:t>
      </w:r>
      <w:r>
        <w:rPr>
          <w:sz w:val="24"/>
        </w:rPr>
        <w:t>relating</w:t>
      </w:r>
      <w:r>
        <w:rPr>
          <w:spacing w:val="-5"/>
          <w:sz w:val="24"/>
        </w:rPr>
        <w:t xml:space="preserve"> </w:t>
      </w:r>
      <w:r>
        <w:rPr>
          <w:sz w:val="24"/>
        </w:rPr>
        <w:t>to</w:t>
      </w:r>
      <w:r>
        <w:rPr>
          <w:spacing w:val="-9"/>
          <w:sz w:val="24"/>
        </w:rPr>
        <w:t xml:space="preserve"> </w:t>
      </w:r>
      <w:r>
        <w:rPr>
          <w:sz w:val="24"/>
        </w:rPr>
        <w:t>the</w:t>
      </w:r>
      <w:r>
        <w:rPr>
          <w:spacing w:val="-7"/>
          <w:sz w:val="24"/>
        </w:rPr>
        <w:t xml:space="preserve"> </w:t>
      </w:r>
      <w:r>
        <w:rPr>
          <w:sz w:val="24"/>
        </w:rPr>
        <w:t>acquisition</w:t>
      </w:r>
      <w:r>
        <w:rPr>
          <w:spacing w:val="-10"/>
          <w:sz w:val="24"/>
        </w:rPr>
        <w:t xml:space="preserve"> </w:t>
      </w:r>
      <w:r>
        <w:rPr>
          <w:sz w:val="24"/>
        </w:rPr>
        <w:t>of</w:t>
      </w:r>
      <w:r>
        <w:rPr>
          <w:spacing w:val="-4"/>
          <w:sz w:val="24"/>
        </w:rPr>
        <w:t xml:space="preserve"> </w:t>
      </w:r>
      <w:r>
        <w:rPr>
          <w:sz w:val="24"/>
        </w:rPr>
        <w:t>such</w:t>
      </w:r>
      <w:r>
        <w:rPr>
          <w:spacing w:val="-10"/>
          <w:sz w:val="24"/>
        </w:rPr>
        <w:t xml:space="preserve"> </w:t>
      </w:r>
      <w:r>
        <w:rPr>
          <w:sz w:val="24"/>
        </w:rPr>
        <w:t>goods</w:t>
      </w:r>
      <w:r>
        <w:rPr>
          <w:spacing w:val="-12"/>
          <w:sz w:val="24"/>
        </w:rPr>
        <w:t xml:space="preserve"> </w:t>
      </w:r>
      <w:r>
        <w:rPr>
          <w:sz w:val="24"/>
        </w:rPr>
        <w:t>took</w:t>
      </w:r>
      <w:r>
        <w:rPr>
          <w:spacing w:val="-57"/>
          <w:sz w:val="24"/>
        </w:rPr>
        <w:t xml:space="preserve"> </w:t>
      </w:r>
      <w:r>
        <w:rPr>
          <w:sz w:val="24"/>
        </w:rPr>
        <w:t>place, provided that the time lag between the import or export of the goods and the taxable</w:t>
      </w:r>
      <w:r>
        <w:rPr>
          <w:spacing w:val="1"/>
          <w:sz w:val="24"/>
        </w:rPr>
        <w:t xml:space="preserve"> </w:t>
      </w:r>
      <w:r>
        <w:rPr>
          <w:sz w:val="24"/>
        </w:rPr>
        <w:t>supply is not more than two calendar months. Should the time lag be longer than two months -</w:t>
      </w:r>
      <w:r>
        <w:rPr>
          <w:spacing w:val="-57"/>
          <w:sz w:val="24"/>
        </w:rPr>
        <w:t xml:space="preserve"> </w:t>
      </w:r>
      <w:r>
        <w:rPr>
          <w:sz w:val="24"/>
        </w:rPr>
        <w:t xml:space="preserve">the </w:t>
      </w:r>
      <w:r w:rsidR="00F82405">
        <w:rPr>
          <w:sz w:val="24"/>
        </w:rPr>
        <w:t>PSI</w:t>
      </w:r>
      <w:r>
        <w:rPr>
          <w:spacing w:val="6"/>
          <w:sz w:val="24"/>
        </w:rPr>
        <w:t xml:space="preserve"> </w:t>
      </w:r>
      <w:r>
        <w:rPr>
          <w:sz w:val="24"/>
        </w:rPr>
        <w:t>shall</w:t>
      </w:r>
      <w:r>
        <w:rPr>
          <w:spacing w:val="-3"/>
          <w:sz w:val="24"/>
        </w:rPr>
        <w:t xml:space="preserve"> </w:t>
      </w:r>
      <w:r>
        <w:rPr>
          <w:sz w:val="24"/>
        </w:rPr>
        <w:t>report</w:t>
      </w:r>
      <w:r>
        <w:rPr>
          <w:spacing w:val="1"/>
          <w:sz w:val="24"/>
        </w:rPr>
        <w:t xml:space="preserve"> </w:t>
      </w:r>
      <w:r>
        <w:rPr>
          <w:sz w:val="24"/>
        </w:rPr>
        <w:t>the goods</w:t>
      </w:r>
      <w:r>
        <w:rPr>
          <w:spacing w:val="-1"/>
          <w:sz w:val="24"/>
        </w:rPr>
        <w:t xml:space="preserve"> </w:t>
      </w:r>
      <w:r>
        <w:rPr>
          <w:sz w:val="24"/>
        </w:rPr>
        <w:t>for</w:t>
      </w:r>
      <w:r>
        <w:rPr>
          <w:spacing w:val="-1"/>
          <w:sz w:val="24"/>
        </w:rPr>
        <w:t xml:space="preserve"> </w:t>
      </w:r>
      <w:r>
        <w:rPr>
          <w:sz w:val="24"/>
        </w:rPr>
        <w:t>the reference period</w:t>
      </w:r>
      <w:r>
        <w:rPr>
          <w:spacing w:val="1"/>
          <w:sz w:val="24"/>
        </w:rPr>
        <w:t xml:space="preserve"> </w:t>
      </w:r>
      <w:r>
        <w:rPr>
          <w:sz w:val="24"/>
        </w:rPr>
        <w:t>of</w:t>
      </w:r>
      <w:r>
        <w:rPr>
          <w:spacing w:val="-6"/>
          <w:sz w:val="24"/>
        </w:rPr>
        <w:t xml:space="preserve"> </w:t>
      </w:r>
      <w:r>
        <w:rPr>
          <w:sz w:val="24"/>
        </w:rPr>
        <w:t>export</w:t>
      </w:r>
      <w:r>
        <w:rPr>
          <w:spacing w:val="-3"/>
          <w:sz w:val="24"/>
        </w:rPr>
        <w:t xml:space="preserve"> </w:t>
      </w:r>
      <w:r>
        <w:rPr>
          <w:sz w:val="24"/>
        </w:rPr>
        <w:t>or</w:t>
      </w:r>
      <w:r>
        <w:rPr>
          <w:spacing w:val="-2"/>
          <w:sz w:val="24"/>
        </w:rPr>
        <w:t xml:space="preserve"> </w:t>
      </w:r>
      <w:r>
        <w:rPr>
          <w:sz w:val="24"/>
        </w:rPr>
        <w:t>import.</w:t>
      </w:r>
    </w:p>
    <w:p w14:paraId="2AD4E200" w14:textId="77777777" w:rsidR="00D714C6" w:rsidRDefault="00D714C6">
      <w:pPr>
        <w:pStyle w:val="Zkladntext"/>
        <w:spacing w:before="9"/>
        <w:rPr>
          <w:sz w:val="23"/>
        </w:rPr>
      </w:pPr>
    </w:p>
    <w:p w14:paraId="43EEE022" w14:textId="77777777" w:rsidR="00D714C6" w:rsidRDefault="009641C8">
      <w:pPr>
        <w:pStyle w:val="Odstavecseseznamem"/>
        <w:numPr>
          <w:ilvl w:val="0"/>
          <w:numId w:val="2"/>
        </w:numPr>
        <w:tabs>
          <w:tab w:val="left" w:pos="539"/>
        </w:tabs>
        <w:ind w:right="214" w:firstLine="0"/>
        <w:jc w:val="both"/>
        <w:rPr>
          <w:b/>
          <w:sz w:val="24"/>
        </w:rPr>
      </w:pPr>
      <w:r>
        <w:rPr>
          <w:sz w:val="24"/>
        </w:rPr>
        <w:t>Data to Intrastat for consignment stock, contract processing, returned and replacement</w:t>
      </w:r>
      <w:r>
        <w:rPr>
          <w:spacing w:val="1"/>
          <w:sz w:val="24"/>
        </w:rPr>
        <w:t xml:space="preserve"> </w:t>
      </w:r>
      <w:r>
        <w:rPr>
          <w:sz w:val="24"/>
        </w:rPr>
        <w:t>goods, goods supplied with installation and assembly, goods supplied free of charge and</w:t>
      </w:r>
      <w:r>
        <w:rPr>
          <w:spacing w:val="1"/>
          <w:sz w:val="24"/>
        </w:rPr>
        <w:t xml:space="preserve"> </w:t>
      </w:r>
      <w:r>
        <w:rPr>
          <w:sz w:val="24"/>
        </w:rPr>
        <w:t xml:space="preserve">electricity and gas, etc., must be reported by the </w:t>
      </w:r>
      <w:r w:rsidR="00F82405">
        <w:rPr>
          <w:sz w:val="24"/>
        </w:rPr>
        <w:t>PSI</w:t>
      </w:r>
      <w:r>
        <w:rPr>
          <w:sz w:val="24"/>
        </w:rPr>
        <w:t xml:space="preserve"> only according to the physical</w:t>
      </w:r>
      <w:r>
        <w:rPr>
          <w:spacing w:val="-57"/>
          <w:sz w:val="24"/>
        </w:rPr>
        <w:t xml:space="preserve"> </w:t>
      </w:r>
      <w:r>
        <w:rPr>
          <w:sz w:val="24"/>
        </w:rPr>
        <w:t xml:space="preserve">movement (not the taxable supply). Also, in cases where the export of </w:t>
      </w:r>
      <w:r>
        <w:rPr>
          <w:b/>
          <w:sz w:val="24"/>
        </w:rPr>
        <w:t xml:space="preserve">goods </w:t>
      </w:r>
      <w:r>
        <w:rPr>
          <w:sz w:val="24"/>
        </w:rPr>
        <w:t xml:space="preserve">is </w:t>
      </w:r>
      <w:r>
        <w:rPr>
          <w:b/>
          <w:sz w:val="24"/>
        </w:rPr>
        <w:t>not declared</w:t>
      </w:r>
      <w:r>
        <w:rPr>
          <w:b/>
          <w:spacing w:val="1"/>
          <w:sz w:val="24"/>
        </w:rPr>
        <w:t xml:space="preserve"> </w:t>
      </w:r>
      <w:r>
        <w:rPr>
          <w:b/>
          <w:sz w:val="24"/>
        </w:rPr>
        <w:t xml:space="preserve">for VAT as a supply </w:t>
      </w:r>
      <w:r>
        <w:rPr>
          <w:sz w:val="24"/>
        </w:rPr>
        <w:t>to another Member State or the import of goods is not declared in the</w:t>
      </w:r>
      <w:r>
        <w:rPr>
          <w:spacing w:val="1"/>
          <w:sz w:val="24"/>
        </w:rPr>
        <w:t xml:space="preserve"> </w:t>
      </w:r>
      <w:r>
        <w:rPr>
          <w:sz w:val="24"/>
        </w:rPr>
        <w:t>VAT</w:t>
      </w:r>
      <w:r>
        <w:rPr>
          <w:spacing w:val="-3"/>
          <w:sz w:val="24"/>
        </w:rPr>
        <w:t xml:space="preserve"> </w:t>
      </w:r>
      <w:r>
        <w:rPr>
          <w:sz w:val="24"/>
        </w:rPr>
        <w:t>return</w:t>
      </w:r>
      <w:r>
        <w:rPr>
          <w:spacing w:val="-10"/>
          <w:sz w:val="24"/>
        </w:rPr>
        <w:t xml:space="preserve"> </w:t>
      </w:r>
      <w:r>
        <w:rPr>
          <w:sz w:val="24"/>
        </w:rPr>
        <w:t>as</w:t>
      </w:r>
      <w:r>
        <w:rPr>
          <w:spacing w:val="-7"/>
          <w:sz w:val="24"/>
        </w:rPr>
        <w:t xml:space="preserve"> </w:t>
      </w:r>
      <w:r>
        <w:rPr>
          <w:sz w:val="24"/>
        </w:rPr>
        <w:t>an</w:t>
      </w:r>
      <w:r>
        <w:rPr>
          <w:spacing w:val="-8"/>
          <w:sz w:val="24"/>
        </w:rPr>
        <w:t xml:space="preserve"> </w:t>
      </w:r>
      <w:r>
        <w:rPr>
          <w:b/>
          <w:sz w:val="24"/>
        </w:rPr>
        <w:t>acquisition</w:t>
      </w:r>
      <w:r>
        <w:rPr>
          <w:b/>
          <w:spacing w:val="-3"/>
          <w:sz w:val="24"/>
        </w:rPr>
        <w:t xml:space="preserve"> </w:t>
      </w:r>
      <w:r>
        <w:rPr>
          <w:sz w:val="24"/>
        </w:rPr>
        <w:t>from</w:t>
      </w:r>
      <w:r>
        <w:rPr>
          <w:spacing w:val="-14"/>
          <w:sz w:val="24"/>
        </w:rPr>
        <w:t xml:space="preserve"> </w:t>
      </w:r>
      <w:r>
        <w:rPr>
          <w:sz w:val="24"/>
        </w:rPr>
        <w:t>another</w:t>
      </w:r>
      <w:r>
        <w:rPr>
          <w:spacing w:val="-3"/>
          <w:sz w:val="24"/>
        </w:rPr>
        <w:t xml:space="preserve"> </w:t>
      </w:r>
      <w:r>
        <w:rPr>
          <w:sz w:val="24"/>
        </w:rPr>
        <w:t>Member</w:t>
      </w:r>
      <w:r>
        <w:rPr>
          <w:spacing w:val="-3"/>
          <w:sz w:val="24"/>
        </w:rPr>
        <w:t xml:space="preserve"> </w:t>
      </w:r>
      <w:r>
        <w:rPr>
          <w:sz w:val="24"/>
        </w:rPr>
        <w:t>State,</w:t>
      </w:r>
      <w:r>
        <w:rPr>
          <w:spacing w:val="-11"/>
          <w:sz w:val="24"/>
        </w:rPr>
        <w:t xml:space="preserve"> </w:t>
      </w:r>
      <w:r>
        <w:rPr>
          <w:sz w:val="24"/>
        </w:rPr>
        <w:t>the</w:t>
      </w:r>
      <w:r>
        <w:rPr>
          <w:spacing w:val="-2"/>
          <w:sz w:val="24"/>
        </w:rPr>
        <w:t xml:space="preserve"> </w:t>
      </w:r>
      <w:r>
        <w:rPr>
          <w:b/>
          <w:sz w:val="24"/>
        </w:rPr>
        <w:t>reference</w:t>
      </w:r>
      <w:r>
        <w:rPr>
          <w:b/>
          <w:spacing w:val="-6"/>
          <w:sz w:val="24"/>
        </w:rPr>
        <w:t xml:space="preserve"> </w:t>
      </w:r>
      <w:r>
        <w:rPr>
          <w:b/>
          <w:sz w:val="24"/>
        </w:rPr>
        <w:t>period</w:t>
      </w:r>
      <w:r>
        <w:rPr>
          <w:b/>
          <w:spacing w:val="-4"/>
          <w:sz w:val="24"/>
        </w:rPr>
        <w:t xml:space="preserve"> </w:t>
      </w:r>
      <w:r>
        <w:rPr>
          <w:b/>
          <w:sz w:val="24"/>
        </w:rPr>
        <w:t>for</w:t>
      </w:r>
      <w:r>
        <w:rPr>
          <w:b/>
          <w:spacing w:val="-11"/>
          <w:sz w:val="24"/>
        </w:rPr>
        <w:t xml:space="preserve"> </w:t>
      </w:r>
      <w:r>
        <w:rPr>
          <w:b/>
          <w:sz w:val="24"/>
        </w:rPr>
        <w:t>reporting</w:t>
      </w:r>
      <w:r>
        <w:rPr>
          <w:b/>
          <w:spacing w:val="-57"/>
          <w:sz w:val="24"/>
        </w:rPr>
        <w:t xml:space="preserve"> </w:t>
      </w:r>
      <w:r>
        <w:rPr>
          <w:b/>
          <w:sz w:val="24"/>
        </w:rPr>
        <w:t>data</w:t>
      </w:r>
      <w:r>
        <w:rPr>
          <w:b/>
          <w:spacing w:val="1"/>
          <w:sz w:val="24"/>
        </w:rPr>
        <w:t xml:space="preserve"> </w:t>
      </w:r>
      <w:r>
        <w:rPr>
          <w:b/>
          <w:sz w:val="24"/>
        </w:rPr>
        <w:t>to Intrastat</w:t>
      </w:r>
      <w:r>
        <w:rPr>
          <w:b/>
          <w:spacing w:val="1"/>
          <w:sz w:val="24"/>
        </w:rPr>
        <w:t xml:space="preserve"> </w:t>
      </w:r>
      <w:r>
        <w:rPr>
          <w:b/>
          <w:sz w:val="24"/>
        </w:rPr>
        <w:t>is</w:t>
      </w:r>
      <w:r>
        <w:rPr>
          <w:b/>
          <w:spacing w:val="1"/>
          <w:sz w:val="24"/>
        </w:rPr>
        <w:t xml:space="preserve"> </w:t>
      </w:r>
      <w:r>
        <w:rPr>
          <w:b/>
          <w:sz w:val="24"/>
        </w:rPr>
        <w:t>always the</w:t>
      </w:r>
      <w:r>
        <w:rPr>
          <w:b/>
          <w:spacing w:val="1"/>
          <w:sz w:val="24"/>
        </w:rPr>
        <w:t xml:space="preserve"> </w:t>
      </w:r>
      <w:r>
        <w:rPr>
          <w:b/>
          <w:sz w:val="24"/>
        </w:rPr>
        <w:t>calendar</w:t>
      </w:r>
      <w:r>
        <w:rPr>
          <w:b/>
          <w:spacing w:val="1"/>
          <w:sz w:val="24"/>
        </w:rPr>
        <w:t xml:space="preserve"> </w:t>
      </w:r>
      <w:r>
        <w:rPr>
          <w:b/>
          <w:sz w:val="24"/>
        </w:rPr>
        <w:t>month</w:t>
      </w:r>
      <w:r>
        <w:rPr>
          <w:b/>
          <w:spacing w:val="1"/>
          <w:sz w:val="24"/>
        </w:rPr>
        <w:t xml:space="preserve"> </w:t>
      </w:r>
      <w:r>
        <w:rPr>
          <w:b/>
          <w:sz w:val="24"/>
        </w:rPr>
        <w:t>in which</w:t>
      </w:r>
      <w:r>
        <w:rPr>
          <w:b/>
          <w:spacing w:val="1"/>
          <w:sz w:val="24"/>
        </w:rPr>
        <w:t xml:space="preserve"> </w:t>
      </w:r>
      <w:r>
        <w:rPr>
          <w:b/>
          <w:sz w:val="24"/>
        </w:rPr>
        <w:t>the</w:t>
      </w:r>
      <w:r>
        <w:rPr>
          <w:b/>
          <w:spacing w:val="1"/>
          <w:sz w:val="24"/>
        </w:rPr>
        <w:t xml:space="preserve"> </w:t>
      </w:r>
      <w:r>
        <w:rPr>
          <w:b/>
          <w:sz w:val="24"/>
        </w:rPr>
        <w:t>goods were</w:t>
      </w:r>
      <w:r>
        <w:rPr>
          <w:b/>
          <w:spacing w:val="1"/>
          <w:sz w:val="24"/>
        </w:rPr>
        <w:t xml:space="preserve"> </w:t>
      </w:r>
      <w:r>
        <w:rPr>
          <w:b/>
          <w:sz w:val="24"/>
        </w:rPr>
        <w:t>physically</w:t>
      </w:r>
      <w:r>
        <w:rPr>
          <w:b/>
          <w:spacing w:val="1"/>
          <w:sz w:val="24"/>
        </w:rPr>
        <w:t xml:space="preserve"> </w:t>
      </w:r>
      <w:r>
        <w:rPr>
          <w:b/>
          <w:sz w:val="24"/>
        </w:rPr>
        <w:t>imported</w:t>
      </w:r>
      <w:r>
        <w:rPr>
          <w:b/>
          <w:spacing w:val="-1"/>
          <w:sz w:val="24"/>
        </w:rPr>
        <w:t xml:space="preserve"> </w:t>
      </w:r>
      <w:r>
        <w:rPr>
          <w:b/>
          <w:sz w:val="24"/>
        </w:rPr>
        <w:t>into</w:t>
      </w:r>
      <w:r>
        <w:rPr>
          <w:b/>
          <w:spacing w:val="-3"/>
          <w:sz w:val="24"/>
        </w:rPr>
        <w:t xml:space="preserve"> </w:t>
      </w:r>
      <w:r>
        <w:rPr>
          <w:b/>
          <w:sz w:val="24"/>
        </w:rPr>
        <w:t>the</w:t>
      </w:r>
      <w:r>
        <w:rPr>
          <w:b/>
          <w:spacing w:val="-1"/>
          <w:sz w:val="24"/>
        </w:rPr>
        <w:t xml:space="preserve"> </w:t>
      </w:r>
      <w:r>
        <w:rPr>
          <w:b/>
          <w:sz w:val="24"/>
        </w:rPr>
        <w:t>Czech</w:t>
      </w:r>
      <w:r>
        <w:rPr>
          <w:b/>
          <w:spacing w:val="-1"/>
          <w:sz w:val="24"/>
        </w:rPr>
        <w:t xml:space="preserve"> </w:t>
      </w:r>
      <w:r>
        <w:rPr>
          <w:b/>
          <w:sz w:val="24"/>
        </w:rPr>
        <w:t>Republic</w:t>
      </w:r>
      <w:r>
        <w:rPr>
          <w:b/>
          <w:spacing w:val="-1"/>
          <w:sz w:val="24"/>
        </w:rPr>
        <w:t xml:space="preserve"> </w:t>
      </w:r>
      <w:r>
        <w:rPr>
          <w:b/>
          <w:sz w:val="24"/>
        </w:rPr>
        <w:t>or</w:t>
      </w:r>
      <w:r>
        <w:rPr>
          <w:b/>
          <w:spacing w:val="-6"/>
          <w:sz w:val="24"/>
        </w:rPr>
        <w:t xml:space="preserve"> </w:t>
      </w:r>
      <w:r>
        <w:rPr>
          <w:b/>
          <w:sz w:val="24"/>
        </w:rPr>
        <w:t>physically</w:t>
      </w:r>
      <w:r>
        <w:rPr>
          <w:b/>
          <w:spacing w:val="8"/>
          <w:sz w:val="24"/>
        </w:rPr>
        <w:t xml:space="preserve"> </w:t>
      </w:r>
      <w:r>
        <w:rPr>
          <w:b/>
          <w:sz w:val="24"/>
        </w:rPr>
        <w:t>exported</w:t>
      </w:r>
      <w:r>
        <w:rPr>
          <w:b/>
          <w:spacing w:val="1"/>
          <w:sz w:val="24"/>
        </w:rPr>
        <w:t xml:space="preserve"> </w:t>
      </w:r>
      <w:r>
        <w:rPr>
          <w:b/>
          <w:sz w:val="24"/>
        </w:rPr>
        <w:t>from</w:t>
      </w:r>
      <w:r>
        <w:rPr>
          <w:b/>
          <w:spacing w:val="-3"/>
          <w:sz w:val="24"/>
        </w:rPr>
        <w:t xml:space="preserve"> </w:t>
      </w:r>
      <w:r>
        <w:rPr>
          <w:b/>
          <w:sz w:val="24"/>
        </w:rPr>
        <w:t>the</w:t>
      </w:r>
      <w:r>
        <w:rPr>
          <w:b/>
          <w:spacing w:val="-1"/>
          <w:sz w:val="24"/>
        </w:rPr>
        <w:t xml:space="preserve"> </w:t>
      </w:r>
      <w:r>
        <w:rPr>
          <w:b/>
          <w:sz w:val="24"/>
        </w:rPr>
        <w:t>Czech</w:t>
      </w:r>
      <w:r>
        <w:rPr>
          <w:b/>
          <w:spacing w:val="-1"/>
          <w:sz w:val="24"/>
        </w:rPr>
        <w:t xml:space="preserve"> </w:t>
      </w:r>
      <w:r>
        <w:rPr>
          <w:b/>
          <w:sz w:val="24"/>
        </w:rPr>
        <w:t>Republic.</w:t>
      </w:r>
    </w:p>
    <w:p w14:paraId="3E1952CA" w14:textId="77777777" w:rsidR="00670574" w:rsidRPr="00670574" w:rsidRDefault="00670574" w:rsidP="00670574">
      <w:pPr>
        <w:pStyle w:val="Odstavecseseznamem"/>
        <w:rPr>
          <w:b/>
          <w:sz w:val="24"/>
        </w:rPr>
      </w:pPr>
    </w:p>
    <w:p w14:paraId="6C89F270" w14:textId="77777777" w:rsidR="00670574" w:rsidRDefault="00670574" w:rsidP="00670574">
      <w:pPr>
        <w:pStyle w:val="Odstavecseseznamem"/>
        <w:tabs>
          <w:tab w:val="left" w:pos="539"/>
        </w:tabs>
        <w:ind w:right="214"/>
        <w:jc w:val="both"/>
        <w:rPr>
          <w:b/>
          <w:sz w:val="24"/>
        </w:rPr>
      </w:pPr>
    </w:p>
    <w:p w14:paraId="0326917A" w14:textId="77777777" w:rsidR="00D714C6" w:rsidRDefault="009641C8">
      <w:pPr>
        <w:pStyle w:val="Nadpis21"/>
        <w:numPr>
          <w:ilvl w:val="1"/>
          <w:numId w:val="1"/>
        </w:numPr>
        <w:tabs>
          <w:tab w:val="left" w:pos="539"/>
        </w:tabs>
        <w:spacing w:before="75"/>
      </w:pPr>
      <w:bookmarkStart w:id="40" w:name="5.2_How_data_is_reported_to_Intrastat"/>
      <w:bookmarkStart w:id="41" w:name="_Toc156896244"/>
      <w:bookmarkEnd w:id="40"/>
      <w:r>
        <w:t>How</w:t>
      </w:r>
      <w:r>
        <w:rPr>
          <w:spacing w:val="-7"/>
        </w:rPr>
        <w:t xml:space="preserve"> </w:t>
      </w:r>
      <w:r>
        <w:t>data</w:t>
      </w:r>
      <w:r>
        <w:rPr>
          <w:spacing w:val="-3"/>
        </w:rPr>
        <w:t xml:space="preserve"> </w:t>
      </w:r>
      <w:r>
        <w:t>is</w:t>
      </w:r>
      <w:r>
        <w:rPr>
          <w:spacing w:val="-2"/>
        </w:rPr>
        <w:t xml:space="preserve"> </w:t>
      </w:r>
      <w:r>
        <w:t>reported</w:t>
      </w:r>
      <w:r>
        <w:rPr>
          <w:spacing w:val="-4"/>
        </w:rPr>
        <w:t xml:space="preserve"> </w:t>
      </w:r>
      <w:r>
        <w:t>to</w:t>
      </w:r>
      <w:r>
        <w:rPr>
          <w:spacing w:val="-4"/>
        </w:rPr>
        <w:t xml:space="preserve"> </w:t>
      </w:r>
      <w:r>
        <w:t>Intrastat</w:t>
      </w:r>
      <w:bookmarkEnd w:id="41"/>
    </w:p>
    <w:p w14:paraId="79A7A040" w14:textId="77777777" w:rsidR="00D714C6" w:rsidRDefault="00D714C6">
      <w:pPr>
        <w:pStyle w:val="Zkladntext"/>
        <w:spacing w:before="9"/>
        <w:rPr>
          <w:b/>
          <w:sz w:val="30"/>
        </w:rPr>
      </w:pPr>
    </w:p>
    <w:p w14:paraId="2EBBBA87" w14:textId="2CD764B4" w:rsidR="00D714C6" w:rsidRDefault="00B51334">
      <w:pPr>
        <w:pStyle w:val="Odstavecseseznamem"/>
        <w:numPr>
          <w:ilvl w:val="0"/>
          <w:numId w:val="2"/>
        </w:numPr>
        <w:tabs>
          <w:tab w:val="left" w:pos="534"/>
        </w:tabs>
        <w:ind w:right="213" w:firstLine="0"/>
        <w:jc w:val="both"/>
        <w:rPr>
          <w:b/>
          <w:sz w:val="24"/>
        </w:rPr>
      </w:pPr>
      <w:r>
        <w:rPr>
          <w:sz w:val="24"/>
        </w:rPr>
        <w:t>The Intrastat declaration</w:t>
      </w:r>
      <w:r w:rsidR="009641C8">
        <w:rPr>
          <w:sz w:val="24"/>
        </w:rPr>
        <w:t>s shall always be made for a reference period, i.e. one calendar</w:t>
      </w:r>
      <w:r w:rsidR="009641C8">
        <w:rPr>
          <w:spacing w:val="1"/>
          <w:sz w:val="24"/>
        </w:rPr>
        <w:t xml:space="preserve"> </w:t>
      </w:r>
      <w:r w:rsidR="009641C8">
        <w:rPr>
          <w:sz w:val="24"/>
        </w:rPr>
        <w:t xml:space="preserve">month. The data on imported or exported goods may be entered in the </w:t>
      </w:r>
      <w:r w:rsidR="00C93C03">
        <w:rPr>
          <w:sz w:val="24"/>
        </w:rPr>
        <w:t>Intrastat declaration</w:t>
      </w:r>
      <w:r w:rsidR="009641C8">
        <w:rPr>
          <w:sz w:val="24"/>
        </w:rPr>
        <w:t>s both</w:t>
      </w:r>
      <w:r w:rsidR="009641C8">
        <w:rPr>
          <w:spacing w:val="1"/>
          <w:sz w:val="24"/>
        </w:rPr>
        <w:t xml:space="preserve"> </w:t>
      </w:r>
      <w:r w:rsidR="009641C8">
        <w:rPr>
          <w:b/>
          <w:sz w:val="24"/>
        </w:rPr>
        <w:t>individually, broken down by invoice, means of transport, consignment, etc., and in</w:t>
      </w:r>
      <w:r w:rsidR="009641C8">
        <w:rPr>
          <w:b/>
          <w:spacing w:val="1"/>
          <w:sz w:val="24"/>
        </w:rPr>
        <w:t xml:space="preserve"> </w:t>
      </w:r>
      <w:r w:rsidR="009641C8">
        <w:rPr>
          <w:b/>
          <w:sz w:val="24"/>
        </w:rPr>
        <w:t>aggregate, after adding up the value and quantity data for individual transactions with</w:t>
      </w:r>
      <w:r w:rsidR="009641C8">
        <w:rPr>
          <w:b/>
          <w:spacing w:val="1"/>
          <w:sz w:val="24"/>
        </w:rPr>
        <w:t xml:space="preserve"> </w:t>
      </w:r>
      <w:r w:rsidR="009641C8">
        <w:rPr>
          <w:b/>
          <w:sz w:val="24"/>
        </w:rPr>
        <w:t>the</w:t>
      </w:r>
      <w:r w:rsidR="009641C8">
        <w:rPr>
          <w:b/>
          <w:spacing w:val="1"/>
          <w:sz w:val="24"/>
        </w:rPr>
        <w:t xml:space="preserve"> </w:t>
      </w:r>
      <w:r w:rsidR="009641C8">
        <w:rPr>
          <w:b/>
          <w:sz w:val="24"/>
        </w:rPr>
        <w:t>same</w:t>
      </w:r>
      <w:r w:rsidR="009641C8">
        <w:rPr>
          <w:b/>
          <w:spacing w:val="1"/>
          <w:sz w:val="24"/>
        </w:rPr>
        <w:t xml:space="preserve"> </w:t>
      </w:r>
      <w:r w:rsidR="009641C8">
        <w:rPr>
          <w:b/>
          <w:sz w:val="24"/>
        </w:rPr>
        <w:t>qualitative</w:t>
      </w:r>
      <w:r w:rsidR="009641C8">
        <w:rPr>
          <w:b/>
          <w:spacing w:val="1"/>
          <w:sz w:val="24"/>
        </w:rPr>
        <w:t xml:space="preserve"> </w:t>
      </w:r>
      <w:r w:rsidR="009641C8">
        <w:rPr>
          <w:b/>
          <w:sz w:val="24"/>
        </w:rPr>
        <w:t>data.</w:t>
      </w:r>
      <w:r w:rsidR="009641C8">
        <w:rPr>
          <w:b/>
          <w:spacing w:val="1"/>
          <w:sz w:val="24"/>
        </w:rPr>
        <w:t xml:space="preserve"> </w:t>
      </w:r>
      <w:r w:rsidR="009641C8">
        <w:rPr>
          <w:b/>
          <w:sz w:val="24"/>
        </w:rPr>
        <w:t>Under</w:t>
      </w:r>
      <w:r w:rsidR="009641C8">
        <w:rPr>
          <w:b/>
          <w:spacing w:val="1"/>
          <w:sz w:val="24"/>
        </w:rPr>
        <w:t xml:space="preserve"> </w:t>
      </w:r>
      <w:r w:rsidR="009641C8">
        <w:rPr>
          <w:b/>
          <w:sz w:val="24"/>
        </w:rPr>
        <w:t>the</w:t>
      </w:r>
      <w:r w:rsidR="009641C8">
        <w:rPr>
          <w:b/>
          <w:spacing w:val="1"/>
          <w:sz w:val="24"/>
        </w:rPr>
        <w:t xml:space="preserve"> </w:t>
      </w:r>
      <w:r w:rsidR="009641C8">
        <w:rPr>
          <w:b/>
          <w:sz w:val="24"/>
        </w:rPr>
        <w:t>conditions</w:t>
      </w:r>
      <w:r w:rsidR="009641C8">
        <w:rPr>
          <w:b/>
          <w:spacing w:val="1"/>
          <w:sz w:val="24"/>
        </w:rPr>
        <w:t xml:space="preserve"> </w:t>
      </w:r>
      <w:r w:rsidR="009641C8">
        <w:rPr>
          <w:b/>
          <w:sz w:val="24"/>
        </w:rPr>
        <w:t>laid</w:t>
      </w:r>
      <w:r w:rsidR="009641C8">
        <w:rPr>
          <w:b/>
          <w:spacing w:val="1"/>
          <w:sz w:val="24"/>
        </w:rPr>
        <w:t xml:space="preserve"> </w:t>
      </w:r>
      <w:r w:rsidR="009641C8">
        <w:rPr>
          <w:b/>
          <w:sz w:val="24"/>
        </w:rPr>
        <w:t>down</w:t>
      </w:r>
      <w:r w:rsidR="009641C8">
        <w:rPr>
          <w:b/>
          <w:spacing w:val="1"/>
          <w:sz w:val="24"/>
        </w:rPr>
        <w:t xml:space="preserve"> </w:t>
      </w:r>
      <w:r w:rsidR="009641C8">
        <w:rPr>
          <w:b/>
          <w:sz w:val="24"/>
        </w:rPr>
        <w:t>in</w:t>
      </w:r>
      <w:r w:rsidR="009641C8">
        <w:rPr>
          <w:b/>
          <w:spacing w:val="1"/>
          <w:sz w:val="24"/>
        </w:rPr>
        <w:t xml:space="preserve"> </w:t>
      </w:r>
      <w:r w:rsidR="009641C8">
        <w:rPr>
          <w:b/>
          <w:sz w:val="24"/>
        </w:rPr>
        <w:t>Annex</w:t>
      </w:r>
      <w:r w:rsidR="009641C8">
        <w:rPr>
          <w:b/>
          <w:spacing w:val="1"/>
          <w:sz w:val="24"/>
        </w:rPr>
        <w:t xml:space="preserve"> </w:t>
      </w:r>
      <w:r w:rsidR="009641C8">
        <w:rPr>
          <w:b/>
          <w:sz w:val="24"/>
        </w:rPr>
        <w:t>1,</w:t>
      </w:r>
      <w:r w:rsidR="009641C8">
        <w:rPr>
          <w:b/>
          <w:spacing w:val="1"/>
          <w:sz w:val="24"/>
        </w:rPr>
        <w:t xml:space="preserve"> </w:t>
      </w:r>
      <w:r w:rsidR="009641C8">
        <w:rPr>
          <w:b/>
          <w:sz w:val="24"/>
        </w:rPr>
        <w:t>Part</w:t>
      </w:r>
      <w:r w:rsidR="009641C8">
        <w:rPr>
          <w:b/>
          <w:spacing w:val="1"/>
          <w:sz w:val="24"/>
        </w:rPr>
        <w:t xml:space="preserve"> </w:t>
      </w:r>
      <w:r w:rsidR="009641C8">
        <w:rPr>
          <w:b/>
          <w:sz w:val="24"/>
        </w:rPr>
        <w:t>V</w:t>
      </w:r>
      <w:r w:rsidR="009641C8">
        <w:rPr>
          <w:b/>
          <w:spacing w:val="1"/>
          <w:sz w:val="24"/>
        </w:rPr>
        <w:t xml:space="preserve"> </w:t>
      </w:r>
      <w:r w:rsidR="009641C8">
        <w:rPr>
          <w:b/>
          <w:sz w:val="24"/>
        </w:rPr>
        <w:t>of</w:t>
      </w:r>
      <w:r w:rsidR="009641C8">
        <w:rPr>
          <w:b/>
          <w:spacing w:val="1"/>
          <w:sz w:val="24"/>
        </w:rPr>
        <w:t xml:space="preserve"> </w:t>
      </w:r>
      <w:r w:rsidR="009641C8">
        <w:rPr>
          <w:b/>
          <w:sz w:val="24"/>
        </w:rPr>
        <w:t>Government Regulation No 333/2021</w:t>
      </w:r>
      <w:r w:rsidR="003F48FA">
        <w:rPr>
          <w:b/>
          <w:sz w:val="24"/>
        </w:rPr>
        <w:t xml:space="preserve"> Coll.</w:t>
      </w:r>
      <w:r w:rsidR="009641C8">
        <w:rPr>
          <w:b/>
          <w:sz w:val="24"/>
        </w:rPr>
        <w:t xml:space="preserve">, the </w:t>
      </w:r>
      <w:r w:rsidR="00F82405">
        <w:rPr>
          <w:b/>
          <w:sz w:val="24"/>
        </w:rPr>
        <w:t>PSI</w:t>
      </w:r>
      <w:r w:rsidR="009641C8">
        <w:rPr>
          <w:b/>
          <w:sz w:val="24"/>
        </w:rPr>
        <w:t xml:space="preserve"> may replace the reporting of</w:t>
      </w:r>
      <w:r w:rsidR="009641C8">
        <w:rPr>
          <w:b/>
          <w:spacing w:val="1"/>
          <w:sz w:val="24"/>
        </w:rPr>
        <w:t xml:space="preserve"> </w:t>
      </w:r>
      <w:r w:rsidR="009641C8">
        <w:rPr>
          <w:b/>
          <w:sz w:val="24"/>
        </w:rPr>
        <w:t>Intrastat</w:t>
      </w:r>
      <w:r w:rsidR="009641C8">
        <w:rPr>
          <w:b/>
          <w:spacing w:val="1"/>
          <w:sz w:val="24"/>
        </w:rPr>
        <w:t xml:space="preserve"> </w:t>
      </w:r>
      <w:r w:rsidR="009641C8">
        <w:rPr>
          <w:b/>
          <w:sz w:val="24"/>
        </w:rPr>
        <w:t>data</w:t>
      </w:r>
      <w:r w:rsidR="009641C8">
        <w:rPr>
          <w:b/>
          <w:spacing w:val="-4"/>
          <w:sz w:val="24"/>
        </w:rPr>
        <w:t xml:space="preserve"> </w:t>
      </w:r>
      <w:r w:rsidR="009641C8">
        <w:rPr>
          <w:b/>
          <w:sz w:val="24"/>
        </w:rPr>
        <w:t>on</w:t>
      </w:r>
      <w:r w:rsidR="009641C8">
        <w:rPr>
          <w:b/>
          <w:spacing w:val="1"/>
          <w:sz w:val="24"/>
        </w:rPr>
        <w:t xml:space="preserve"> </w:t>
      </w:r>
      <w:r w:rsidR="009641C8">
        <w:rPr>
          <w:b/>
          <w:sz w:val="24"/>
        </w:rPr>
        <w:t>specific</w:t>
      </w:r>
      <w:r w:rsidR="009641C8">
        <w:rPr>
          <w:b/>
          <w:spacing w:val="-1"/>
          <w:sz w:val="24"/>
        </w:rPr>
        <w:t xml:space="preserve"> </w:t>
      </w:r>
      <w:r w:rsidR="009641C8">
        <w:rPr>
          <w:b/>
          <w:sz w:val="24"/>
        </w:rPr>
        <w:t>goods</w:t>
      </w:r>
      <w:r w:rsidR="009641C8">
        <w:rPr>
          <w:b/>
          <w:spacing w:val="-1"/>
          <w:sz w:val="24"/>
        </w:rPr>
        <w:t xml:space="preserve"> </w:t>
      </w:r>
      <w:r w:rsidR="009641C8">
        <w:rPr>
          <w:b/>
          <w:sz w:val="24"/>
        </w:rPr>
        <w:t>by</w:t>
      </w:r>
      <w:r w:rsidR="009641C8">
        <w:rPr>
          <w:b/>
          <w:spacing w:val="-4"/>
          <w:sz w:val="24"/>
        </w:rPr>
        <w:t xml:space="preserve"> </w:t>
      </w:r>
      <w:r w:rsidR="009641C8">
        <w:rPr>
          <w:b/>
          <w:sz w:val="24"/>
        </w:rPr>
        <w:t>a simplified</w:t>
      </w:r>
      <w:r w:rsidR="009641C8">
        <w:rPr>
          <w:b/>
          <w:spacing w:val="1"/>
          <w:sz w:val="24"/>
        </w:rPr>
        <w:t xml:space="preserve"> </w:t>
      </w:r>
      <w:r w:rsidR="009641C8">
        <w:rPr>
          <w:b/>
          <w:sz w:val="24"/>
        </w:rPr>
        <w:t>declaration,</w:t>
      </w:r>
      <w:r w:rsidR="009641C8">
        <w:rPr>
          <w:b/>
          <w:spacing w:val="3"/>
          <w:sz w:val="24"/>
        </w:rPr>
        <w:t xml:space="preserve"> </w:t>
      </w:r>
      <w:r w:rsidR="009641C8">
        <w:rPr>
          <w:b/>
          <w:sz w:val="24"/>
        </w:rPr>
        <w:t>see</w:t>
      </w:r>
      <w:r w:rsidR="009641C8">
        <w:rPr>
          <w:b/>
          <w:spacing w:val="-1"/>
          <w:sz w:val="24"/>
        </w:rPr>
        <w:t xml:space="preserve"> </w:t>
      </w:r>
      <w:r w:rsidR="009641C8">
        <w:rPr>
          <w:b/>
          <w:sz w:val="24"/>
        </w:rPr>
        <w:t>section</w:t>
      </w:r>
      <w:r w:rsidR="009641C8">
        <w:rPr>
          <w:b/>
          <w:spacing w:val="2"/>
          <w:sz w:val="24"/>
        </w:rPr>
        <w:t xml:space="preserve"> </w:t>
      </w:r>
      <w:r w:rsidR="009641C8">
        <w:rPr>
          <w:b/>
          <w:sz w:val="24"/>
        </w:rPr>
        <w:t>4.7.1.</w:t>
      </w:r>
    </w:p>
    <w:p w14:paraId="72EFA096" w14:textId="77777777" w:rsidR="00D714C6" w:rsidRDefault="00D714C6">
      <w:pPr>
        <w:pStyle w:val="Zkladntext"/>
        <w:spacing w:before="6"/>
        <w:rPr>
          <w:b/>
        </w:rPr>
      </w:pPr>
    </w:p>
    <w:p w14:paraId="6DF088A2" w14:textId="77777777" w:rsidR="00D714C6" w:rsidRDefault="009641C8">
      <w:pPr>
        <w:pStyle w:val="Nadpis41"/>
      </w:pPr>
      <w:r>
        <w:t>Remark:</w:t>
      </w:r>
    </w:p>
    <w:p w14:paraId="3FB6AFA7" w14:textId="77777777" w:rsidR="00B51334" w:rsidRDefault="009641C8" w:rsidP="00B51334">
      <w:pPr>
        <w:spacing w:before="118"/>
        <w:ind w:left="116" w:right="206"/>
        <w:jc w:val="both"/>
        <w:rPr>
          <w:i/>
          <w:sz w:val="24"/>
        </w:rPr>
      </w:pPr>
      <w:r>
        <w:rPr>
          <w:i/>
          <w:sz w:val="24"/>
        </w:rPr>
        <w:t xml:space="preserve">For example, a reporting unit may include in the Intrastat </w:t>
      </w:r>
      <w:r w:rsidR="00B51334">
        <w:rPr>
          <w:i/>
          <w:sz w:val="24"/>
        </w:rPr>
        <w:t>Declaration</w:t>
      </w:r>
      <w:r>
        <w:rPr>
          <w:i/>
          <w:sz w:val="24"/>
        </w:rPr>
        <w:t xml:space="preserve"> on exported goods data</w:t>
      </w:r>
      <w:r>
        <w:rPr>
          <w:i/>
          <w:spacing w:val="1"/>
          <w:sz w:val="24"/>
        </w:rPr>
        <w:t xml:space="preserve"> </w:t>
      </w:r>
      <w:r>
        <w:rPr>
          <w:i/>
          <w:sz w:val="24"/>
        </w:rPr>
        <w:t>for all consignments of goods (in one line or one data sentence) exported from the Czech</w:t>
      </w:r>
      <w:r>
        <w:rPr>
          <w:i/>
          <w:spacing w:val="1"/>
          <w:sz w:val="24"/>
        </w:rPr>
        <w:t xml:space="preserve"> </w:t>
      </w:r>
      <w:r>
        <w:rPr>
          <w:i/>
          <w:sz w:val="24"/>
        </w:rPr>
        <w:t xml:space="preserve">Republic during one calendar month to one </w:t>
      </w:r>
      <w:r w:rsidR="00D94B4E">
        <w:rPr>
          <w:i/>
          <w:sz w:val="24"/>
        </w:rPr>
        <w:t>state of destination</w:t>
      </w:r>
      <w:r>
        <w:rPr>
          <w:i/>
          <w:sz w:val="24"/>
        </w:rPr>
        <w:t>, if these consignments are</w:t>
      </w:r>
      <w:r>
        <w:rPr>
          <w:i/>
          <w:spacing w:val="1"/>
          <w:sz w:val="24"/>
        </w:rPr>
        <w:t xml:space="preserve"> </w:t>
      </w:r>
      <w:r>
        <w:rPr>
          <w:i/>
          <w:sz w:val="24"/>
        </w:rPr>
        <w:t>goods with one Combined Nomenclature code, transported by a single mode of transport, of</w:t>
      </w:r>
      <w:r>
        <w:rPr>
          <w:i/>
          <w:spacing w:val="1"/>
          <w:sz w:val="24"/>
        </w:rPr>
        <w:t xml:space="preserve"> </w:t>
      </w:r>
      <w:r>
        <w:rPr>
          <w:i/>
          <w:sz w:val="24"/>
        </w:rPr>
        <w:t>the</w:t>
      </w:r>
      <w:r>
        <w:rPr>
          <w:i/>
          <w:spacing w:val="-6"/>
          <w:sz w:val="24"/>
        </w:rPr>
        <w:t xml:space="preserve"> </w:t>
      </w:r>
      <w:r>
        <w:rPr>
          <w:i/>
          <w:sz w:val="24"/>
        </w:rPr>
        <w:t>same</w:t>
      </w:r>
      <w:r>
        <w:rPr>
          <w:i/>
          <w:spacing w:val="-6"/>
          <w:sz w:val="24"/>
        </w:rPr>
        <w:t xml:space="preserve"> </w:t>
      </w:r>
      <w:r>
        <w:rPr>
          <w:i/>
          <w:sz w:val="24"/>
        </w:rPr>
        <w:t>group</w:t>
      </w:r>
      <w:r>
        <w:rPr>
          <w:i/>
          <w:spacing w:val="-6"/>
          <w:sz w:val="24"/>
        </w:rPr>
        <w:t xml:space="preserve"> </w:t>
      </w:r>
      <w:r>
        <w:rPr>
          <w:i/>
          <w:sz w:val="24"/>
        </w:rPr>
        <w:t>of delivery</w:t>
      </w:r>
      <w:r>
        <w:rPr>
          <w:i/>
          <w:spacing w:val="-6"/>
          <w:sz w:val="24"/>
        </w:rPr>
        <w:t xml:space="preserve"> </w:t>
      </w:r>
      <w:r>
        <w:rPr>
          <w:i/>
          <w:sz w:val="24"/>
        </w:rPr>
        <w:t>conditions,</w:t>
      </w:r>
      <w:r>
        <w:rPr>
          <w:i/>
          <w:spacing w:val="-7"/>
          <w:sz w:val="24"/>
        </w:rPr>
        <w:t xml:space="preserve"> </w:t>
      </w:r>
      <w:r>
        <w:rPr>
          <w:i/>
          <w:sz w:val="24"/>
        </w:rPr>
        <w:t>having</w:t>
      </w:r>
      <w:r>
        <w:rPr>
          <w:i/>
          <w:spacing w:val="-5"/>
          <w:sz w:val="24"/>
        </w:rPr>
        <w:t xml:space="preserve"> </w:t>
      </w:r>
      <w:r>
        <w:rPr>
          <w:i/>
          <w:sz w:val="24"/>
        </w:rPr>
        <w:t>the</w:t>
      </w:r>
      <w:r>
        <w:rPr>
          <w:i/>
          <w:spacing w:val="-10"/>
          <w:sz w:val="24"/>
        </w:rPr>
        <w:t xml:space="preserve"> </w:t>
      </w:r>
      <w:r>
        <w:rPr>
          <w:i/>
          <w:sz w:val="24"/>
        </w:rPr>
        <w:t>same</w:t>
      </w:r>
      <w:r>
        <w:rPr>
          <w:i/>
          <w:spacing w:val="-7"/>
          <w:sz w:val="24"/>
        </w:rPr>
        <w:t xml:space="preserve"> </w:t>
      </w:r>
      <w:r>
        <w:rPr>
          <w:i/>
          <w:sz w:val="24"/>
        </w:rPr>
        <w:t>nature</w:t>
      </w:r>
      <w:r>
        <w:rPr>
          <w:i/>
          <w:spacing w:val="-6"/>
          <w:sz w:val="24"/>
        </w:rPr>
        <w:t xml:space="preserve"> </w:t>
      </w:r>
      <w:r>
        <w:rPr>
          <w:i/>
          <w:sz w:val="24"/>
        </w:rPr>
        <w:t>of</w:t>
      </w:r>
      <w:r>
        <w:rPr>
          <w:i/>
          <w:spacing w:val="-4"/>
          <w:sz w:val="24"/>
        </w:rPr>
        <w:t xml:space="preserve"> </w:t>
      </w:r>
      <w:r>
        <w:rPr>
          <w:i/>
          <w:sz w:val="24"/>
        </w:rPr>
        <w:t>transaction,</w:t>
      </w:r>
      <w:r>
        <w:rPr>
          <w:i/>
          <w:spacing w:val="-9"/>
          <w:sz w:val="24"/>
        </w:rPr>
        <w:t xml:space="preserve"> </w:t>
      </w:r>
      <w:r>
        <w:rPr>
          <w:i/>
          <w:sz w:val="24"/>
        </w:rPr>
        <w:t>the</w:t>
      </w:r>
      <w:r>
        <w:rPr>
          <w:i/>
          <w:spacing w:val="-5"/>
          <w:sz w:val="24"/>
        </w:rPr>
        <w:t xml:space="preserve"> </w:t>
      </w:r>
      <w:r>
        <w:rPr>
          <w:i/>
          <w:sz w:val="24"/>
        </w:rPr>
        <w:t>same</w:t>
      </w:r>
      <w:r>
        <w:rPr>
          <w:i/>
          <w:spacing w:val="-7"/>
          <w:sz w:val="24"/>
        </w:rPr>
        <w:t xml:space="preserve"> </w:t>
      </w:r>
      <w:r w:rsidR="0084339F">
        <w:rPr>
          <w:i/>
          <w:sz w:val="24"/>
        </w:rPr>
        <w:t>state of origin</w:t>
      </w:r>
      <w:r>
        <w:rPr>
          <w:i/>
          <w:sz w:val="24"/>
        </w:rPr>
        <w:t xml:space="preserve">, the same </w:t>
      </w:r>
      <w:r w:rsidR="00FD1DAA">
        <w:rPr>
          <w:i/>
          <w:sz w:val="24"/>
        </w:rPr>
        <w:t>VAT number</w:t>
      </w:r>
      <w:r>
        <w:rPr>
          <w:i/>
          <w:sz w:val="24"/>
        </w:rPr>
        <w:t xml:space="preserve"> of the partner in the Member State of importation and no difference in</w:t>
      </w:r>
      <w:r>
        <w:rPr>
          <w:i/>
          <w:spacing w:val="-57"/>
          <w:sz w:val="24"/>
        </w:rPr>
        <w:t xml:space="preserve"> </w:t>
      </w:r>
      <w:r>
        <w:rPr>
          <w:i/>
          <w:sz w:val="24"/>
        </w:rPr>
        <w:t>the indication of the statistical character and/or the code of the specific type or movement of</w:t>
      </w:r>
      <w:r>
        <w:rPr>
          <w:i/>
          <w:spacing w:val="1"/>
          <w:sz w:val="24"/>
        </w:rPr>
        <w:t xml:space="preserve"> </w:t>
      </w:r>
      <w:r>
        <w:rPr>
          <w:i/>
          <w:sz w:val="24"/>
        </w:rPr>
        <w:t>goods. It shall not be decisive that the weight, invoice value or quantity in the supplementary</w:t>
      </w:r>
      <w:r>
        <w:rPr>
          <w:i/>
          <w:spacing w:val="1"/>
          <w:sz w:val="24"/>
        </w:rPr>
        <w:t xml:space="preserve"> </w:t>
      </w:r>
      <w:r>
        <w:rPr>
          <w:i/>
          <w:spacing w:val="-1"/>
          <w:sz w:val="24"/>
        </w:rPr>
        <w:t>unit</w:t>
      </w:r>
      <w:r>
        <w:rPr>
          <w:i/>
          <w:spacing w:val="-12"/>
          <w:sz w:val="24"/>
        </w:rPr>
        <w:t xml:space="preserve"> </w:t>
      </w:r>
      <w:r>
        <w:rPr>
          <w:i/>
          <w:spacing w:val="-1"/>
          <w:sz w:val="24"/>
        </w:rPr>
        <w:t>of</w:t>
      </w:r>
      <w:r>
        <w:rPr>
          <w:i/>
          <w:spacing w:val="-6"/>
          <w:sz w:val="24"/>
        </w:rPr>
        <w:t xml:space="preserve"> </w:t>
      </w:r>
      <w:r>
        <w:rPr>
          <w:i/>
          <w:spacing w:val="-1"/>
          <w:sz w:val="24"/>
        </w:rPr>
        <w:t>measurement</w:t>
      </w:r>
      <w:r>
        <w:rPr>
          <w:i/>
          <w:spacing w:val="-12"/>
          <w:sz w:val="24"/>
        </w:rPr>
        <w:t xml:space="preserve"> </w:t>
      </w:r>
      <w:r>
        <w:rPr>
          <w:i/>
          <w:spacing w:val="-1"/>
          <w:sz w:val="24"/>
        </w:rPr>
        <w:t>of</w:t>
      </w:r>
      <w:r>
        <w:rPr>
          <w:i/>
          <w:spacing w:val="-11"/>
          <w:sz w:val="24"/>
        </w:rPr>
        <w:t xml:space="preserve"> </w:t>
      </w:r>
      <w:r>
        <w:rPr>
          <w:i/>
          <w:spacing w:val="-1"/>
          <w:sz w:val="24"/>
        </w:rPr>
        <w:t>each</w:t>
      </w:r>
      <w:r>
        <w:rPr>
          <w:i/>
          <w:spacing w:val="-12"/>
          <w:sz w:val="24"/>
        </w:rPr>
        <w:t xml:space="preserve"> </w:t>
      </w:r>
      <w:r>
        <w:rPr>
          <w:i/>
          <w:spacing w:val="-1"/>
          <w:sz w:val="24"/>
        </w:rPr>
        <w:t>consignment</w:t>
      </w:r>
      <w:r>
        <w:rPr>
          <w:i/>
          <w:spacing w:val="-10"/>
          <w:sz w:val="24"/>
        </w:rPr>
        <w:t xml:space="preserve"> </w:t>
      </w:r>
      <w:r>
        <w:rPr>
          <w:i/>
          <w:spacing w:val="-1"/>
          <w:sz w:val="24"/>
        </w:rPr>
        <w:t>differed.</w:t>
      </w:r>
      <w:r>
        <w:rPr>
          <w:i/>
          <w:spacing w:val="-15"/>
          <w:sz w:val="24"/>
        </w:rPr>
        <w:t xml:space="preserve"> </w:t>
      </w:r>
      <w:r>
        <w:rPr>
          <w:i/>
          <w:sz w:val="24"/>
        </w:rPr>
        <w:t>Similarly,</w:t>
      </w:r>
      <w:r>
        <w:rPr>
          <w:i/>
          <w:spacing w:val="-10"/>
          <w:sz w:val="24"/>
        </w:rPr>
        <w:t xml:space="preserve"> </w:t>
      </w:r>
      <w:r>
        <w:rPr>
          <w:i/>
          <w:sz w:val="24"/>
        </w:rPr>
        <w:t>the</w:t>
      </w:r>
      <w:r>
        <w:rPr>
          <w:i/>
          <w:spacing w:val="-11"/>
          <w:sz w:val="24"/>
        </w:rPr>
        <w:t xml:space="preserve"> </w:t>
      </w:r>
      <w:r>
        <w:rPr>
          <w:i/>
          <w:sz w:val="24"/>
        </w:rPr>
        <w:t>data</w:t>
      </w:r>
      <w:r>
        <w:rPr>
          <w:i/>
          <w:spacing w:val="-22"/>
          <w:sz w:val="24"/>
        </w:rPr>
        <w:t xml:space="preserve"> </w:t>
      </w:r>
      <w:r>
        <w:rPr>
          <w:i/>
          <w:sz w:val="24"/>
        </w:rPr>
        <w:t>for</w:t>
      </w:r>
      <w:r>
        <w:rPr>
          <w:i/>
          <w:spacing w:val="-14"/>
          <w:sz w:val="24"/>
        </w:rPr>
        <w:t xml:space="preserve"> </w:t>
      </w:r>
      <w:r>
        <w:rPr>
          <w:i/>
          <w:sz w:val="24"/>
        </w:rPr>
        <w:t>the</w:t>
      </w:r>
      <w:r>
        <w:rPr>
          <w:i/>
          <w:spacing w:val="-18"/>
          <w:sz w:val="24"/>
        </w:rPr>
        <w:t xml:space="preserve"> </w:t>
      </w:r>
      <w:r>
        <w:rPr>
          <w:i/>
          <w:sz w:val="24"/>
        </w:rPr>
        <w:t>Intrastat</w:t>
      </w:r>
      <w:r>
        <w:rPr>
          <w:i/>
          <w:spacing w:val="-11"/>
          <w:sz w:val="24"/>
        </w:rPr>
        <w:t xml:space="preserve"> </w:t>
      </w:r>
      <w:r w:rsidR="00B51334">
        <w:rPr>
          <w:i/>
          <w:sz w:val="24"/>
        </w:rPr>
        <w:t>Declaration</w:t>
      </w:r>
      <w:r>
        <w:rPr>
          <w:i/>
          <w:spacing w:val="-58"/>
          <w:sz w:val="24"/>
        </w:rPr>
        <w:t xml:space="preserve"> </w:t>
      </w:r>
      <w:r w:rsidR="00B51334">
        <w:rPr>
          <w:i/>
          <w:spacing w:val="-58"/>
          <w:sz w:val="24"/>
        </w:rPr>
        <w:t xml:space="preserve">           </w:t>
      </w:r>
      <w:r w:rsidR="00B51334">
        <w:rPr>
          <w:i/>
          <w:spacing w:val="1"/>
          <w:sz w:val="24"/>
        </w:rPr>
        <w:t xml:space="preserve"> on </w:t>
      </w:r>
      <w:r>
        <w:rPr>
          <w:i/>
          <w:sz w:val="24"/>
        </w:rPr>
        <w:t>imported</w:t>
      </w:r>
      <w:r>
        <w:rPr>
          <w:i/>
          <w:spacing w:val="2"/>
          <w:sz w:val="24"/>
        </w:rPr>
        <w:t xml:space="preserve"> </w:t>
      </w:r>
      <w:r>
        <w:rPr>
          <w:i/>
          <w:sz w:val="24"/>
        </w:rPr>
        <w:t>goods may be</w:t>
      </w:r>
      <w:r>
        <w:rPr>
          <w:i/>
          <w:spacing w:val="1"/>
          <w:sz w:val="24"/>
        </w:rPr>
        <w:t xml:space="preserve"> </w:t>
      </w:r>
      <w:r>
        <w:rPr>
          <w:i/>
          <w:sz w:val="24"/>
        </w:rPr>
        <w:t>aggregated.</w:t>
      </w:r>
    </w:p>
    <w:p w14:paraId="5E7D7CCC" w14:textId="77777777" w:rsidR="00D714C6" w:rsidRDefault="009641C8" w:rsidP="00B51334">
      <w:pPr>
        <w:spacing w:before="118"/>
        <w:ind w:left="116" w:right="206"/>
        <w:jc w:val="both"/>
        <w:rPr>
          <w:b/>
          <w:i/>
          <w:sz w:val="24"/>
        </w:rPr>
      </w:pPr>
      <w:r>
        <w:rPr>
          <w:b/>
          <w:i/>
          <w:sz w:val="24"/>
        </w:rPr>
        <w:t>In the case of a larger data set, it is recommended to use the data aggregation (merging)</w:t>
      </w:r>
      <w:r>
        <w:rPr>
          <w:b/>
          <w:i/>
          <w:spacing w:val="1"/>
          <w:sz w:val="24"/>
        </w:rPr>
        <w:t xml:space="preserve"> </w:t>
      </w:r>
      <w:r>
        <w:rPr>
          <w:b/>
          <w:i/>
          <w:sz w:val="24"/>
        </w:rPr>
        <w:t>function</w:t>
      </w:r>
      <w:r>
        <w:rPr>
          <w:b/>
          <w:i/>
          <w:spacing w:val="1"/>
          <w:sz w:val="24"/>
        </w:rPr>
        <w:t xml:space="preserve"> </w:t>
      </w:r>
      <w:r>
        <w:rPr>
          <w:b/>
          <w:i/>
          <w:sz w:val="24"/>
        </w:rPr>
        <w:t>according</w:t>
      </w:r>
      <w:r>
        <w:rPr>
          <w:b/>
          <w:i/>
          <w:spacing w:val="-3"/>
          <w:sz w:val="24"/>
        </w:rPr>
        <w:t xml:space="preserve"> </w:t>
      </w:r>
      <w:r>
        <w:rPr>
          <w:b/>
          <w:i/>
          <w:sz w:val="24"/>
        </w:rPr>
        <w:t>to</w:t>
      </w:r>
      <w:r>
        <w:rPr>
          <w:b/>
          <w:i/>
          <w:spacing w:val="2"/>
          <w:sz w:val="24"/>
        </w:rPr>
        <w:t xml:space="preserve"> </w:t>
      </w:r>
      <w:r>
        <w:rPr>
          <w:b/>
          <w:i/>
          <w:sz w:val="24"/>
        </w:rPr>
        <w:t>the</w:t>
      </w:r>
      <w:r>
        <w:rPr>
          <w:b/>
          <w:i/>
          <w:spacing w:val="-4"/>
          <w:sz w:val="24"/>
        </w:rPr>
        <w:t xml:space="preserve"> </w:t>
      </w:r>
      <w:r>
        <w:rPr>
          <w:b/>
          <w:i/>
          <w:sz w:val="24"/>
        </w:rPr>
        <w:t>Reporting</w:t>
      </w:r>
      <w:r>
        <w:rPr>
          <w:b/>
          <w:i/>
          <w:spacing w:val="2"/>
          <w:sz w:val="24"/>
        </w:rPr>
        <w:t xml:space="preserve"> </w:t>
      </w:r>
      <w:r>
        <w:rPr>
          <w:b/>
          <w:i/>
          <w:sz w:val="24"/>
        </w:rPr>
        <w:t>Application</w:t>
      </w:r>
      <w:r>
        <w:rPr>
          <w:b/>
          <w:i/>
          <w:spacing w:val="-3"/>
          <w:sz w:val="24"/>
        </w:rPr>
        <w:t xml:space="preserve"> </w:t>
      </w:r>
      <w:r>
        <w:rPr>
          <w:b/>
          <w:i/>
          <w:sz w:val="24"/>
        </w:rPr>
        <w:t>Guide.</w:t>
      </w:r>
    </w:p>
    <w:p w14:paraId="0F2983DE" w14:textId="77777777" w:rsidR="00D714C6" w:rsidRDefault="00D714C6">
      <w:pPr>
        <w:pStyle w:val="Zkladntext"/>
        <w:spacing w:before="3"/>
        <w:rPr>
          <w:b/>
          <w:i/>
          <w:sz w:val="21"/>
        </w:rPr>
      </w:pPr>
    </w:p>
    <w:p w14:paraId="46B48263" w14:textId="77777777" w:rsidR="00D714C6" w:rsidRDefault="004E6B94">
      <w:pPr>
        <w:pStyle w:val="Nadpis21"/>
        <w:numPr>
          <w:ilvl w:val="1"/>
          <w:numId w:val="1"/>
        </w:numPr>
        <w:tabs>
          <w:tab w:val="left" w:pos="539"/>
        </w:tabs>
      </w:pPr>
      <w:bookmarkStart w:id="42" w:name="5.3_Transmission_of_Statements_to_Custom"/>
      <w:bookmarkStart w:id="43" w:name="_Toc156896245"/>
      <w:bookmarkEnd w:id="42"/>
      <w:r w:rsidRPr="00572083">
        <w:rPr>
          <w:lang w:val="en-GB"/>
        </w:rPr>
        <w:t>Handing Over Intrastat Declarations to Customs Offices</w:t>
      </w:r>
      <w:bookmarkEnd w:id="43"/>
    </w:p>
    <w:p w14:paraId="15FAE649" w14:textId="77777777" w:rsidR="00D714C6" w:rsidRDefault="00D714C6">
      <w:pPr>
        <w:pStyle w:val="Zkladntext"/>
        <w:spacing w:before="9"/>
        <w:rPr>
          <w:b/>
          <w:sz w:val="30"/>
        </w:rPr>
      </w:pPr>
    </w:p>
    <w:p w14:paraId="55613B96" w14:textId="30E61418" w:rsidR="00D714C6" w:rsidRDefault="00C93C03">
      <w:pPr>
        <w:pStyle w:val="Odstavecseseznamem"/>
        <w:numPr>
          <w:ilvl w:val="0"/>
          <w:numId w:val="2"/>
        </w:numPr>
        <w:tabs>
          <w:tab w:val="left" w:pos="539"/>
        </w:tabs>
        <w:ind w:right="210" w:firstLine="0"/>
        <w:jc w:val="both"/>
        <w:rPr>
          <w:sz w:val="24"/>
        </w:rPr>
      </w:pPr>
      <w:r>
        <w:rPr>
          <w:b/>
          <w:sz w:val="24"/>
        </w:rPr>
        <w:t>Intrastat declaration</w:t>
      </w:r>
      <w:r w:rsidR="009641C8">
        <w:rPr>
          <w:b/>
          <w:sz w:val="24"/>
        </w:rPr>
        <w:t xml:space="preserve">s other than </w:t>
      </w:r>
      <w:r w:rsidR="00B3588B">
        <w:rPr>
          <w:b/>
          <w:sz w:val="24"/>
        </w:rPr>
        <w:t>one-time</w:t>
      </w:r>
      <w:r w:rsidR="009641C8">
        <w:rPr>
          <w:b/>
          <w:sz w:val="24"/>
        </w:rPr>
        <w:t xml:space="preserve"> returns may only be transmitted to Customs</w:t>
      </w:r>
      <w:r w:rsidR="009641C8">
        <w:rPr>
          <w:b/>
          <w:spacing w:val="1"/>
          <w:sz w:val="24"/>
        </w:rPr>
        <w:t xml:space="preserve"> </w:t>
      </w:r>
      <w:r w:rsidR="009641C8">
        <w:rPr>
          <w:b/>
          <w:sz w:val="24"/>
        </w:rPr>
        <w:t>electronically</w:t>
      </w:r>
      <w:r w:rsidR="009641C8">
        <w:rPr>
          <w:b/>
          <w:spacing w:val="1"/>
          <w:sz w:val="24"/>
        </w:rPr>
        <w:t xml:space="preserve"> </w:t>
      </w:r>
      <w:r w:rsidR="009641C8">
        <w:rPr>
          <w:b/>
          <w:sz w:val="24"/>
        </w:rPr>
        <w:t>using</w:t>
      </w:r>
      <w:r w:rsidR="009641C8">
        <w:rPr>
          <w:b/>
          <w:spacing w:val="1"/>
          <w:sz w:val="24"/>
        </w:rPr>
        <w:t xml:space="preserve"> </w:t>
      </w:r>
      <w:r w:rsidR="009641C8">
        <w:rPr>
          <w:b/>
          <w:sz w:val="24"/>
        </w:rPr>
        <w:t>designated</w:t>
      </w:r>
      <w:r w:rsidR="009641C8">
        <w:rPr>
          <w:b/>
          <w:spacing w:val="1"/>
          <w:sz w:val="24"/>
        </w:rPr>
        <w:t xml:space="preserve"> </w:t>
      </w:r>
      <w:r w:rsidR="009641C8">
        <w:rPr>
          <w:b/>
          <w:sz w:val="24"/>
        </w:rPr>
        <w:t>applications.</w:t>
      </w:r>
      <w:r w:rsidR="009641C8">
        <w:rPr>
          <w:b/>
          <w:spacing w:val="1"/>
          <w:sz w:val="24"/>
        </w:rPr>
        <w:t xml:space="preserve"> </w:t>
      </w:r>
      <w:r w:rsidR="009641C8">
        <w:rPr>
          <w:sz w:val="24"/>
        </w:rPr>
        <w:t>Only those</w:t>
      </w:r>
      <w:r w:rsidR="009641C8">
        <w:rPr>
          <w:spacing w:val="1"/>
          <w:sz w:val="24"/>
        </w:rPr>
        <w:t xml:space="preserve"> </w:t>
      </w:r>
      <w:r w:rsidR="009641C8">
        <w:rPr>
          <w:sz w:val="24"/>
        </w:rPr>
        <w:t>reporting</w:t>
      </w:r>
      <w:r w:rsidR="009641C8">
        <w:rPr>
          <w:spacing w:val="1"/>
          <w:sz w:val="24"/>
        </w:rPr>
        <w:t xml:space="preserve"> </w:t>
      </w:r>
      <w:r w:rsidR="009641C8">
        <w:rPr>
          <w:sz w:val="24"/>
        </w:rPr>
        <w:t>units</w:t>
      </w:r>
      <w:r w:rsidR="009641C8">
        <w:rPr>
          <w:spacing w:val="1"/>
          <w:sz w:val="24"/>
        </w:rPr>
        <w:t xml:space="preserve"> </w:t>
      </w:r>
      <w:r w:rsidR="009641C8">
        <w:rPr>
          <w:sz w:val="24"/>
        </w:rPr>
        <w:t>that</w:t>
      </w:r>
      <w:r w:rsidR="009641C8">
        <w:rPr>
          <w:spacing w:val="1"/>
          <w:sz w:val="24"/>
        </w:rPr>
        <w:t xml:space="preserve"> </w:t>
      </w:r>
      <w:r w:rsidR="009641C8">
        <w:rPr>
          <w:sz w:val="24"/>
        </w:rPr>
        <w:t>reach</w:t>
      </w:r>
      <w:r w:rsidR="009641C8">
        <w:rPr>
          <w:spacing w:val="1"/>
          <w:sz w:val="24"/>
        </w:rPr>
        <w:t xml:space="preserve"> </w:t>
      </w:r>
      <w:r w:rsidR="009641C8">
        <w:rPr>
          <w:sz w:val="24"/>
        </w:rPr>
        <w:t>the</w:t>
      </w:r>
      <w:r w:rsidR="009641C8">
        <w:rPr>
          <w:spacing w:val="1"/>
          <w:sz w:val="24"/>
        </w:rPr>
        <w:t xml:space="preserve"> </w:t>
      </w:r>
      <w:r w:rsidR="009641C8">
        <w:rPr>
          <w:sz w:val="24"/>
        </w:rPr>
        <w:t xml:space="preserve">reporting threshold on a </w:t>
      </w:r>
      <w:r w:rsidR="00B3588B">
        <w:rPr>
          <w:sz w:val="24"/>
        </w:rPr>
        <w:t>one-time</w:t>
      </w:r>
      <w:r w:rsidR="009641C8">
        <w:rPr>
          <w:sz w:val="24"/>
        </w:rPr>
        <w:t xml:space="preserve"> basis, wish to submit the Intrastat </w:t>
      </w:r>
      <w:r w:rsidR="00B51334">
        <w:rPr>
          <w:sz w:val="24"/>
        </w:rPr>
        <w:t>Declaration</w:t>
      </w:r>
      <w:r w:rsidR="009641C8">
        <w:rPr>
          <w:sz w:val="24"/>
        </w:rPr>
        <w:t xml:space="preserve"> as a </w:t>
      </w:r>
      <w:r w:rsidR="00B3588B">
        <w:rPr>
          <w:sz w:val="24"/>
        </w:rPr>
        <w:t>one-</w:t>
      </w:r>
      <w:r w:rsidR="00B3588B">
        <w:rPr>
          <w:sz w:val="24"/>
        </w:rPr>
        <w:lastRenderedPageBreak/>
        <w:t>time</w:t>
      </w:r>
      <w:r w:rsidR="009641C8">
        <w:rPr>
          <w:sz w:val="24"/>
        </w:rPr>
        <w:t xml:space="preserve"> and</w:t>
      </w:r>
      <w:r w:rsidR="009641C8">
        <w:rPr>
          <w:spacing w:val="1"/>
          <w:sz w:val="24"/>
        </w:rPr>
        <w:t xml:space="preserve"> </w:t>
      </w:r>
      <w:r w:rsidR="009641C8">
        <w:rPr>
          <w:spacing w:val="-1"/>
          <w:sz w:val="24"/>
        </w:rPr>
        <w:t>do</w:t>
      </w:r>
      <w:r w:rsidR="009641C8">
        <w:rPr>
          <w:spacing w:val="-8"/>
          <w:sz w:val="24"/>
        </w:rPr>
        <w:t xml:space="preserve"> </w:t>
      </w:r>
      <w:r w:rsidR="009641C8">
        <w:rPr>
          <w:spacing w:val="-1"/>
          <w:sz w:val="24"/>
        </w:rPr>
        <w:t>not</w:t>
      </w:r>
      <w:r w:rsidR="009641C8">
        <w:rPr>
          <w:spacing w:val="-6"/>
          <w:sz w:val="24"/>
        </w:rPr>
        <w:t xml:space="preserve"> </w:t>
      </w:r>
      <w:r w:rsidR="009641C8">
        <w:rPr>
          <w:spacing w:val="-1"/>
          <w:sz w:val="24"/>
        </w:rPr>
        <w:t>report</w:t>
      </w:r>
      <w:r w:rsidR="009641C8">
        <w:rPr>
          <w:spacing w:val="-6"/>
          <w:sz w:val="24"/>
        </w:rPr>
        <w:t xml:space="preserve"> </w:t>
      </w:r>
      <w:r w:rsidR="009641C8">
        <w:rPr>
          <w:spacing w:val="-1"/>
          <w:sz w:val="24"/>
        </w:rPr>
        <w:t>any</w:t>
      </w:r>
      <w:r w:rsidR="009641C8">
        <w:rPr>
          <w:spacing w:val="-17"/>
          <w:sz w:val="24"/>
        </w:rPr>
        <w:t xml:space="preserve"> </w:t>
      </w:r>
      <w:r w:rsidR="009641C8">
        <w:rPr>
          <w:spacing w:val="-1"/>
          <w:sz w:val="24"/>
        </w:rPr>
        <w:t>other</w:t>
      </w:r>
      <w:r w:rsidR="009641C8">
        <w:rPr>
          <w:spacing w:val="-5"/>
          <w:sz w:val="24"/>
        </w:rPr>
        <w:t xml:space="preserve"> </w:t>
      </w:r>
      <w:r w:rsidR="009641C8">
        <w:rPr>
          <w:spacing w:val="-1"/>
          <w:sz w:val="24"/>
        </w:rPr>
        <w:t>data</w:t>
      </w:r>
      <w:r w:rsidR="009641C8">
        <w:rPr>
          <w:spacing w:val="-18"/>
          <w:sz w:val="24"/>
        </w:rPr>
        <w:t xml:space="preserve"> </w:t>
      </w:r>
      <w:r w:rsidR="009641C8">
        <w:rPr>
          <w:spacing w:val="-1"/>
          <w:sz w:val="24"/>
        </w:rPr>
        <w:t>to</w:t>
      </w:r>
      <w:r w:rsidR="009641C8">
        <w:rPr>
          <w:spacing w:val="-5"/>
          <w:sz w:val="24"/>
        </w:rPr>
        <w:t xml:space="preserve"> </w:t>
      </w:r>
      <w:r w:rsidR="009641C8">
        <w:rPr>
          <w:spacing w:val="-1"/>
          <w:sz w:val="24"/>
        </w:rPr>
        <w:t>Intrastat</w:t>
      </w:r>
      <w:r w:rsidR="009641C8">
        <w:rPr>
          <w:spacing w:val="-7"/>
          <w:sz w:val="24"/>
        </w:rPr>
        <w:t xml:space="preserve"> </w:t>
      </w:r>
      <w:r w:rsidR="009641C8">
        <w:rPr>
          <w:spacing w:val="-1"/>
          <w:sz w:val="24"/>
        </w:rPr>
        <w:t>may</w:t>
      </w:r>
      <w:r w:rsidR="009641C8">
        <w:rPr>
          <w:spacing w:val="-11"/>
          <w:sz w:val="24"/>
        </w:rPr>
        <w:t xml:space="preserve"> </w:t>
      </w:r>
      <w:r w:rsidR="009641C8">
        <w:rPr>
          <w:spacing w:val="-1"/>
          <w:sz w:val="24"/>
        </w:rPr>
        <w:t>submit</w:t>
      </w:r>
      <w:r w:rsidR="009641C8">
        <w:rPr>
          <w:spacing w:val="-3"/>
          <w:sz w:val="24"/>
        </w:rPr>
        <w:t xml:space="preserve"> </w:t>
      </w:r>
      <w:r w:rsidR="009641C8">
        <w:rPr>
          <w:spacing w:val="-1"/>
          <w:sz w:val="24"/>
        </w:rPr>
        <w:t>Intrastat</w:t>
      </w:r>
      <w:r w:rsidR="009641C8">
        <w:rPr>
          <w:spacing w:val="-2"/>
          <w:sz w:val="24"/>
        </w:rPr>
        <w:t xml:space="preserve"> </w:t>
      </w:r>
      <w:r w:rsidR="00B51334">
        <w:rPr>
          <w:spacing w:val="-1"/>
          <w:sz w:val="24"/>
        </w:rPr>
        <w:t>Declaration</w:t>
      </w:r>
      <w:r w:rsidR="009641C8">
        <w:rPr>
          <w:spacing w:val="-1"/>
          <w:sz w:val="24"/>
        </w:rPr>
        <w:t>s</w:t>
      </w:r>
      <w:r w:rsidR="009641C8">
        <w:rPr>
          <w:spacing w:val="-8"/>
          <w:sz w:val="24"/>
        </w:rPr>
        <w:t xml:space="preserve"> </w:t>
      </w:r>
      <w:r w:rsidR="009641C8">
        <w:rPr>
          <w:sz w:val="24"/>
        </w:rPr>
        <w:t>on</w:t>
      </w:r>
      <w:r w:rsidR="009641C8">
        <w:rPr>
          <w:spacing w:val="-16"/>
          <w:sz w:val="24"/>
        </w:rPr>
        <w:t xml:space="preserve"> </w:t>
      </w:r>
      <w:r w:rsidR="009641C8">
        <w:rPr>
          <w:sz w:val="24"/>
        </w:rPr>
        <w:t>the</w:t>
      </w:r>
      <w:r w:rsidR="009641C8">
        <w:rPr>
          <w:spacing w:val="-9"/>
          <w:sz w:val="24"/>
        </w:rPr>
        <w:t xml:space="preserve"> </w:t>
      </w:r>
      <w:r w:rsidR="009641C8">
        <w:rPr>
          <w:sz w:val="24"/>
        </w:rPr>
        <w:t>prescribed</w:t>
      </w:r>
      <w:r w:rsidR="009641C8">
        <w:rPr>
          <w:spacing w:val="-2"/>
          <w:sz w:val="24"/>
        </w:rPr>
        <w:t xml:space="preserve"> </w:t>
      </w:r>
      <w:r w:rsidR="009641C8">
        <w:rPr>
          <w:sz w:val="24"/>
        </w:rPr>
        <w:t>forms</w:t>
      </w:r>
      <w:r w:rsidR="008F1CF8">
        <w:rPr>
          <w:sz w:val="24"/>
        </w:rPr>
        <w:t xml:space="preserve"> </w:t>
      </w:r>
      <w:r w:rsidR="009641C8">
        <w:rPr>
          <w:spacing w:val="-58"/>
          <w:sz w:val="24"/>
        </w:rPr>
        <w:t xml:space="preserve"> </w:t>
      </w:r>
      <w:r w:rsidR="009641C8">
        <w:rPr>
          <w:sz w:val="24"/>
        </w:rPr>
        <w:t>(Annex 2 to Government Regulation No 333/2021</w:t>
      </w:r>
      <w:r w:rsidR="008F1CF8">
        <w:rPr>
          <w:sz w:val="24"/>
        </w:rPr>
        <w:t xml:space="preserve"> Coll.</w:t>
      </w:r>
      <w:r w:rsidR="009641C8">
        <w:rPr>
          <w:sz w:val="24"/>
        </w:rPr>
        <w:t>). The same information on imports and</w:t>
      </w:r>
      <w:r w:rsidR="009641C8">
        <w:rPr>
          <w:spacing w:val="1"/>
          <w:sz w:val="24"/>
        </w:rPr>
        <w:t xml:space="preserve"> </w:t>
      </w:r>
      <w:r w:rsidR="009641C8">
        <w:rPr>
          <w:sz w:val="24"/>
        </w:rPr>
        <w:t xml:space="preserve">exports of goods is required for both these forms of the </w:t>
      </w:r>
      <w:r>
        <w:rPr>
          <w:sz w:val="24"/>
        </w:rPr>
        <w:t>Intrastat declaration</w:t>
      </w:r>
      <w:r w:rsidR="009641C8">
        <w:rPr>
          <w:sz w:val="24"/>
        </w:rPr>
        <w:t xml:space="preserve"> (electronic and paper).</w:t>
      </w:r>
      <w:r w:rsidR="009641C8">
        <w:rPr>
          <w:spacing w:val="1"/>
          <w:sz w:val="24"/>
        </w:rPr>
        <w:t xml:space="preserve"> </w:t>
      </w:r>
      <w:r w:rsidR="009641C8">
        <w:rPr>
          <w:sz w:val="24"/>
        </w:rPr>
        <w:t>The content, scope and meaning of the data requ</w:t>
      </w:r>
      <w:r w:rsidR="00B51334">
        <w:rPr>
          <w:sz w:val="24"/>
        </w:rPr>
        <w:t>ired in the Intrastat Declarations</w:t>
      </w:r>
      <w:r w:rsidR="009641C8">
        <w:rPr>
          <w:sz w:val="24"/>
        </w:rPr>
        <w:t xml:space="preserve"> produced on</w:t>
      </w:r>
      <w:r w:rsidR="009641C8">
        <w:rPr>
          <w:spacing w:val="1"/>
          <w:sz w:val="24"/>
        </w:rPr>
        <w:t xml:space="preserve"> </w:t>
      </w:r>
      <w:r w:rsidR="009641C8">
        <w:rPr>
          <w:sz w:val="24"/>
        </w:rPr>
        <w:t>paper is identical to the content, scope and meaning of the data provided in the Intrastat</w:t>
      </w:r>
      <w:r w:rsidR="009641C8">
        <w:rPr>
          <w:spacing w:val="1"/>
          <w:sz w:val="24"/>
        </w:rPr>
        <w:t xml:space="preserve"> </w:t>
      </w:r>
      <w:r w:rsidR="00B51334">
        <w:rPr>
          <w:sz w:val="24"/>
        </w:rPr>
        <w:t>Declarations</w:t>
      </w:r>
      <w:r w:rsidR="009641C8">
        <w:rPr>
          <w:spacing w:val="1"/>
          <w:sz w:val="24"/>
        </w:rPr>
        <w:t xml:space="preserve"> </w:t>
      </w:r>
      <w:r w:rsidR="009641C8">
        <w:rPr>
          <w:sz w:val="24"/>
        </w:rPr>
        <w:t>processed</w:t>
      </w:r>
      <w:r w:rsidR="009641C8">
        <w:rPr>
          <w:spacing w:val="1"/>
          <w:sz w:val="24"/>
        </w:rPr>
        <w:t xml:space="preserve"> </w:t>
      </w:r>
      <w:r w:rsidR="009641C8">
        <w:rPr>
          <w:sz w:val="24"/>
        </w:rPr>
        <w:t>and</w:t>
      </w:r>
      <w:r w:rsidR="009641C8">
        <w:rPr>
          <w:spacing w:val="1"/>
          <w:sz w:val="24"/>
        </w:rPr>
        <w:t xml:space="preserve"> </w:t>
      </w:r>
      <w:r w:rsidR="009641C8">
        <w:rPr>
          <w:sz w:val="24"/>
        </w:rPr>
        <w:t>transmitted</w:t>
      </w:r>
      <w:r w:rsidR="009641C8">
        <w:rPr>
          <w:spacing w:val="1"/>
          <w:sz w:val="24"/>
        </w:rPr>
        <w:t xml:space="preserve"> </w:t>
      </w:r>
      <w:r w:rsidR="009641C8">
        <w:rPr>
          <w:sz w:val="24"/>
        </w:rPr>
        <w:t>electronically.</w:t>
      </w:r>
      <w:r w:rsidR="009641C8">
        <w:rPr>
          <w:spacing w:val="1"/>
          <w:sz w:val="24"/>
        </w:rPr>
        <w:t xml:space="preserve"> </w:t>
      </w:r>
      <w:r w:rsidR="009641C8">
        <w:rPr>
          <w:sz w:val="24"/>
        </w:rPr>
        <w:t>Methodological</w:t>
      </w:r>
      <w:r w:rsidR="009641C8">
        <w:rPr>
          <w:spacing w:val="1"/>
          <w:sz w:val="24"/>
        </w:rPr>
        <w:t xml:space="preserve"> </w:t>
      </w:r>
      <w:r w:rsidR="009641C8">
        <w:rPr>
          <w:sz w:val="24"/>
        </w:rPr>
        <w:t>information</w:t>
      </w:r>
      <w:r w:rsidR="009641C8">
        <w:rPr>
          <w:spacing w:val="1"/>
          <w:sz w:val="24"/>
        </w:rPr>
        <w:t xml:space="preserve"> </w:t>
      </w:r>
      <w:r w:rsidR="009641C8">
        <w:rPr>
          <w:sz w:val="24"/>
        </w:rPr>
        <w:t>on</w:t>
      </w:r>
      <w:r w:rsidR="009641C8">
        <w:rPr>
          <w:spacing w:val="1"/>
          <w:sz w:val="24"/>
        </w:rPr>
        <w:t xml:space="preserve"> </w:t>
      </w:r>
      <w:r w:rsidR="009641C8">
        <w:rPr>
          <w:sz w:val="24"/>
        </w:rPr>
        <w:t>the</w:t>
      </w:r>
      <w:r w:rsidR="009641C8">
        <w:rPr>
          <w:spacing w:val="1"/>
          <w:sz w:val="24"/>
        </w:rPr>
        <w:t xml:space="preserve"> </w:t>
      </w:r>
      <w:r w:rsidR="009641C8">
        <w:rPr>
          <w:sz w:val="24"/>
        </w:rPr>
        <w:t>content</w:t>
      </w:r>
      <w:r w:rsidR="009641C8">
        <w:rPr>
          <w:spacing w:val="1"/>
          <w:sz w:val="24"/>
        </w:rPr>
        <w:t xml:space="preserve"> </w:t>
      </w:r>
      <w:r w:rsidR="009641C8">
        <w:rPr>
          <w:sz w:val="24"/>
        </w:rPr>
        <w:t>and</w:t>
      </w:r>
      <w:r w:rsidR="009641C8">
        <w:rPr>
          <w:spacing w:val="1"/>
          <w:sz w:val="24"/>
        </w:rPr>
        <w:t xml:space="preserve"> </w:t>
      </w:r>
      <w:r w:rsidR="009641C8">
        <w:rPr>
          <w:sz w:val="24"/>
        </w:rPr>
        <w:t>scope of the</w:t>
      </w:r>
      <w:r w:rsidR="009641C8">
        <w:rPr>
          <w:spacing w:val="1"/>
          <w:sz w:val="24"/>
        </w:rPr>
        <w:t xml:space="preserve"> </w:t>
      </w:r>
      <w:r w:rsidR="009641C8">
        <w:rPr>
          <w:sz w:val="24"/>
        </w:rPr>
        <w:t>data</w:t>
      </w:r>
      <w:r w:rsidR="009641C8">
        <w:rPr>
          <w:spacing w:val="1"/>
          <w:sz w:val="24"/>
        </w:rPr>
        <w:t xml:space="preserve"> </w:t>
      </w:r>
      <w:r w:rsidR="009641C8">
        <w:rPr>
          <w:sz w:val="24"/>
        </w:rPr>
        <w:t>reported to</w:t>
      </w:r>
      <w:r w:rsidR="009641C8">
        <w:rPr>
          <w:spacing w:val="1"/>
          <w:sz w:val="24"/>
        </w:rPr>
        <w:t xml:space="preserve"> </w:t>
      </w:r>
      <w:r w:rsidR="009641C8">
        <w:rPr>
          <w:sz w:val="24"/>
        </w:rPr>
        <w:t>Intrastat</w:t>
      </w:r>
      <w:r w:rsidR="009641C8">
        <w:rPr>
          <w:spacing w:val="1"/>
          <w:sz w:val="24"/>
        </w:rPr>
        <w:t xml:space="preserve"> </w:t>
      </w:r>
      <w:r w:rsidR="009641C8">
        <w:rPr>
          <w:sz w:val="24"/>
        </w:rPr>
        <w:t>and</w:t>
      </w:r>
      <w:r w:rsidR="009641C8">
        <w:rPr>
          <w:spacing w:val="1"/>
          <w:sz w:val="24"/>
        </w:rPr>
        <w:t xml:space="preserve"> </w:t>
      </w:r>
      <w:r w:rsidR="009641C8">
        <w:rPr>
          <w:sz w:val="24"/>
        </w:rPr>
        <w:t>on the</w:t>
      </w:r>
      <w:r w:rsidR="009641C8">
        <w:rPr>
          <w:spacing w:val="1"/>
          <w:sz w:val="24"/>
        </w:rPr>
        <w:t xml:space="preserve"> </w:t>
      </w:r>
      <w:r w:rsidR="009641C8">
        <w:rPr>
          <w:sz w:val="24"/>
        </w:rPr>
        <w:t>legislation governing</w:t>
      </w:r>
      <w:r w:rsidR="009641C8">
        <w:rPr>
          <w:spacing w:val="1"/>
          <w:sz w:val="24"/>
        </w:rPr>
        <w:t xml:space="preserve"> </w:t>
      </w:r>
      <w:r w:rsidR="009641C8">
        <w:rPr>
          <w:sz w:val="24"/>
        </w:rPr>
        <w:t>the</w:t>
      </w:r>
      <w:r w:rsidR="009641C8">
        <w:rPr>
          <w:spacing w:val="1"/>
          <w:sz w:val="24"/>
        </w:rPr>
        <w:t xml:space="preserve"> </w:t>
      </w:r>
      <w:r w:rsidR="009641C8">
        <w:rPr>
          <w:sz w:val="24"/>
        </w:rPr>
        <w:t>implementation of Intrastat can be obtained from the Czech Statistical Office by calling 274</w:t>
      </w:r>
      <w:r w:rsidR="009641C8">
        <w:rPr>
          <w:spacing w:val="1"/>
          <w:sz w:val="24"/>
        </w:rPr>
        <w:t xml:space="preserve"> </w:t>
      </w:r>
      <w:r w:rsidR="009641C8">
        <w:rPr>
          <w:sz w:val="24"/>
        </w:rPr>
        <w:t>052</w:t>
      </w:r>
      <w:r w:rsidR="009641C8">
        <w:rPr>
          <w:spacing w:val="2"/>
          <w:sz w:val="24"/>
        </w:rPr>
        <w:t xml:space="preserve"> </w:t>
      </w:r>
      <w:r w:rsidR="009641C8">
        <w:rPr>
          <w:sz w:val="24"/>
        </w:rPr>
        <w:t>161</w:t>
      </w:r>
      <w:r w:rsidR="009641C8">
        <w:rPr>
          <w:spacing w:val="-3"/>
          <w:sz w:val="24"/>
        </w:rPr>
        <w:t xml:space="preserve"> </w:t>
      </w:r>
      <w:r w:rsidR="009641C8">
        <w:rPr>
          <w:sz w:val="24"/>
        </w:rPr>
        <w:t>or</w:t>
      </w:r>
      <w:r w:rsidR="009641C8">
        <w:rPr>
          <w:spacing w:val="-1"/>
          <w:sz w:val="24"/>
        </w:rPr>
        <w:t xml:space="preserve"> </w:t>
      </w:r>
      <w:r w:rsidR="009641C8">
        <w:rPr>
          <w:sz w:val="24"/>
        </w:rPr>
        <w:t>274</w:t>
      </w:r>
      <w:r w:rsidR="009641C8">
        <w:rPr>
          <w:spacing w:val="2"/>
          <w:sz w:val="24"/>
        </w:rPr>
        <w:t xml:space="preserve"> </w:t>
      </w:r>
      <w:r w:rsidR="009641C8">
        <w:rPr>
          <w:sz w:val="24"/>
        </w:rPr>
        <w:t>052</w:t>
      </w:r>
      <w:r w:rsidR="009641C8">
        <w:rPr>
          <w:spacing w:val="-3"/>
          <w:sz w:val="24"/>
        </w:rPr>
        <w:t xml:space="preserve"> </w:t>
      </w:r>
      <w:r w:rsidR="009641C8">
        <w:rPr>
          <w:sz w:val="24"/>
        </w:rPr>
        <w:t>802.</w:t>
      </w:r>
    </w:p>
    <w:p w14:paraId="0E37C4C2" w14:textId="77777777" w:rsidR="00D714C6" w:rsidRDefault="00D714C6">
      <w:pPr>
        <w:pStyle w:val="Zkladntext"/>
        <w:spacing w:before="10"/>
        <w:rPr>
          <w:sz w:val="23"/>
        </w:rPr>
      </w:pPr>
    </w:p>
    <w:p w14:paraId="0C840319" w14:textId="77777777" w:rsidR="00D714C6" w:rsidRDefault="009641C8">
      <w:pPr>
        <w:pStyle w:val="Odstavecseseznamem"/>
        <w:numPr>
          <w:ilvl w:val="0"/>
          <w:numId w:val="2"/>
        </w:numPr>
        <w:tabs>
          <w:tab w:val="left" w:pos="515"/>
        </w:tabs>
        <w:spacing w:before="1"/>
        <w:ind w:right="215" w:firstLine="0"/>
        <w:jc w:val="both"/>
        <w:rPr>
          <w:sz w:val="24"/>
        </w:rPr>
      </w:pPr>
      <w:r>
        <w:rPr>
          <w:sz w:val="24"/>
        </w:rPr>
        <w:t>The free electronic application "InstatDesk" can be used for electronic submission of the</w:t>
      </w:r>
      <w:r>
        <w:rPr>
          <w:spacing w:val="1"/>
          <w:sz w:val="24"/>
        </w:rPr>
        <w:t xml:space="preserve"> </w:t>
      </w:r>
      <w:r w:rsidR="00B51334">
        <w:rPr>
          <w:sz w:val="24"/>
        </w:rPr>
        <w:t>Declarations</w:t>
      </w:r>
      <w:r>
        <w:rPr>
          <w:spacing w:val="-8"/>
          <w:sz w:val="24"/>
        </w:rPr>
        <w:t xml:space="preserve"> </w:t>
      </w:r>
      <w:r>
        <w:rPr>
          <w:sz w:val="24"/>
        </w:rPr>
        <w:t>or</w:t>
      </w:r>
      <w:r>
        <w:rPr>
          <w:spacing w:val="-9"/>
          <w:sz w:val="24"/>
        </w:rPr>
        <w:t xml:space="preserve"> </w:t>
      </w:r>
      <w:r>
        <w:rPr>
          <w:sz w:val="24"/>
        </w:rPr>
        <w:t>they</w:t>
      </w:r>
      <w:r>
        <w:rPr>
          <w:spacing w:val="-14"/>
          <w:sz w:val="24"/>
        </w:rPr>
        <w:t xml:space="preserve"> </w:t>
      </w:r>
      <w:r>
        <w:rPr>
          <w:sz w:val="24"/>
        </w:rPr>
        <w:t>can</w:t>
      </w:r>
      <w:r>
        <w:rPr>
          <w:spacing w:val="-10"/>
          <w:sz w:val="24"/>
        </w:rPr>
        <w:t xml:space="preserve"> </w:t>
      </w:r>
      <w:r>
        <w:rPr>
          <w:sz w:val="24"/>
        </w:rPr>
        <w:t>be</w:t>
      </w:r>
      <w:r>
        <w:rPr>
          <w:spacing w:val="-7"/>
          <w:sz w:val="24"/>
        </w:rPr>
        <w:t xml:space="preserve"> </w:t>
      </w:r>
      <w:r>
        <w:rPr>
          <w:sz w:val="24"/>
        </w:rPr>
        <w:t>sent</w:t>
      </w:r>
      <w:r>
        <w:rPr>
          <w:spacing w:val="-1"/>
          <w:sz w:val="24"/>
        </w:rPr>
        <w:t xml:space="preserve"> </w:t>
      </w:r>
      <w:r>
        <w:rPr>
          <w:sz w:val="24"/>
        </w:rPr>
        <w:t>using the</w:t>
      </w:r>
      <w:r>
        <w:rPr>
          <w:spacing w:val="-7"/>
          <w:sz w:val="24"/>
        </w:rPr>
        <w:t xml:space="preserve"> </w:t>
      </w:r>
      <w:r>
        <w:rPr>
          <w:sz w:val="24"/>
        </w:rPr>
        <w:t>web</w:t>
      </w:r>
      <w:r>
        <w:rPr>
          <w:spacing w:val="-10"/>
          <w:sz w:val="24"/>
        </w:rPr>
        <w:t xml:space="preserve"> </w:t>
      </w:r>
      <w:r>
        <w:rPr>
          <w:sz w:val="24"/>
        </w:rPr>
        <w:t>application</w:t>
      </w:r>
      <w:r>
        <w:rPr>
          <w:spacing w:val="-11"/>
          <w:sz w:val="24"/>
        </w:rPr>
        <w:t xml:space="preserve"> </w:t>
      </w:r>
      <w:r>
        <w:rPr>
          <w:sz w:val="24"/>
        </w:rPr>
        <w:t>"InstatOnline".</w:t>
      </w:r>
      <w:r>
        <w:rPr>
          <w:spacing w:val="-4"/>
          <w:sz w:val="24"/>
        </w:rPr>
        <w:t xml:space="preserve"> </w:t>
      </w:r>
      <w:r>
        <w:rPr>
          <w:sz w:val="24"/>
        </w:rPr>
        <w:t>Both</w:t>
      </w:r>
      <w:r>
        <w:rPr>
          <w:spacing w:val="-10"/>
          <w:sz w:val="24"/>
        </w:rPr>
        <w:t xml:space="preserve"> </w:t>
      </w:r>
      <w:r>
        <w:rPr>
          <w:sz w:val="24"/>
        </w:rPr>
        <w:t>of</w:t>
      </w:r>
      <w:r>
        <w:rPr>
          <w:spacing w:val="-13"/>
          <w:sz w:val="24"/>
        </w:rPr>
        <w:t xml:space="preserve"> </w:t>
      </w:r>
      <w:r>
        <w:rPr>
          <w:sz w:val="24"/>
        </w:rPr>
        <w:t>these</w:t>
      </w:r>
      <w:r>
        <w:rPr>
          <w:spacing w:val="-2"/>
          <w:sz w:val="24"/>
        </w:rPr>
        <w:t xml:space="preserve"> </w:t>
      </w:r>
      <w:r>
        <w:rPr>
          <w:sz w:val="24"/>
        </w:rPr>
        <w:t>methods</w:t>
      </w:r>
      <w:r>
        <w:rPr>
          <w:spacing w:val="-58"/>
          <w:sz w:val="24"/>
        </w:rPr>
        <w:t xml:space="preserve"> </w:t>
      </w:r>
      <w:r>
        <w:rPr>
          <w:sz w:val="24"/>
        </w:rPr>
        <w:t xml:space="preserve">of electronic transmission of Intrastat </w:t>
      </w:r>
      <w:r w:rsidR="00B51334">
        <w:rPr>
          <w:sz w:val="24"/>
        </w:rPr>
        <w:t>Declarations</w:t>
      </w:r>
      <w:r>
        <w:rPr>
          <w:sz w:val="24"/>
        </w:rPr>
        <w:t xml:space="preserve"> are also used for sending negative returns,</w:t>
      </w:r>
      <w:r>
        <w:rPr>
          <w:spacing w:val="1"/>
          <w:sz w:val="24"/>
        </w:rPr>
        <w:t xml:space="preserve"> </w:t>
      </w:r>
      <w:r>
        <w:rPr>
          <w:sz w:val="24"/>
        </w:rPr>
        <w:t>single returns</w:t>
      </w:r>
      <w:r>
        <w:rPr>
          <w:spacing w:val="2"/>
          <w:sz w:val="24"/>
        </w:rPr>
        <w:t xml:space="preserve"> </w:t>
      </w:r>
      <w:r>
        <w:rPr>
          <w:sz w:val="24"/>
        </w:rPr>
        <w:t>and</w:t>
      </w:r>
      <w:r>
        <w:rPr>
          <w:spacing w:val="2"/>
          <w:sz w:val="24"/>
        </w:rPr>
        <w:t xml:space="preserve"> </w:t>
      </w:r>
      <w:r>
        <w:rPr>
          <w:sz w:val="24"/>
        </w:rPr>
        <w:t>simplified</w:t>
      </w:r>
      <w:r>
        <w:rPr>
          <w:spacing w:val="2"/>
          <w:sz w:val="24"/>
        </w:rPr>
        <w:t xml:space="preserve"> </w:t>
      </w:r>
      <w:r>
        <w:rPr>
          <w:sz w:val="24"/>
        </w:rPr>
        <w:t>returns.</w:t>
      </w:r>
    </w:p>
    <w:p w14:paraId="3F778789" w14:textId="77777777" w:rsidR="00D714C6" w:rsidRDefault="00D714C6">
      <w:pPr>
        <w:pStyle w:val="Zkladntext"/>
        <w:spacing w:before="2"/>
      </w:pPr>
    </w:p>
    <w:p w14:paraId="6797681C" w14:textId="77777777" w:rsidR="00D714C6" w:rsidRPr="00A7480B" w:rsidRDefault="009641C8" w:rsidP="00A7480B">
      <w:pPr>
        <w:pStyle w:val="Odstavecseseznamem"/>
        <w:numPr>
          <w:ilvl w:val="0"/>
          <w:numId w:val="2"/>
        </w:numPr>
        <w:tabs>
          <w:tab w:val="left" w:pos="515"/>
        </w:tabs>
        <w:spacing w:before="70"/>
        <w:ind w:right="205" w:firstLine="0"/>
        <w:jc w:val="both"/>
        <w:rPr>
          <w:sz w:val="24"/>
          <w:szCs w:val="24"/>
        </w:rPr>
      </w:pPr>
      <w:r w:rsidRPr="00A7480B">
        <w:rPr>
          <w:sz w:val="24"/>
          <w:szCs w:val="24"/>
        </w:rPr>
        <w:t>The necessary</w:t>
      </w:r>
      <w:r w:rsidRPr="00A7480B">
        <w:rPr>
          <w:color w:val="0000FF"/>
          <w:sz w:val="24"/>
          <w:szCs w:val="24"/>
        </w:rPr>
        <w:t xml:space="preserve"> </w:t>
      </w:r>
      <w:r w:rsidRPr="00A7480B">
        <w:rPr>
          <w:sz w:val="24"/>
          <w:szCs w:val="24"/>
        </w:rPr>
        <w:t>information on the methods of electronic transmission of data to Intrastat,</w:t>
      </w:r>
      <w:r w:rsidRPr="00A7480B">
        <w:rPr>
          <w:spacing w:val="1"/>
          <w:sz w:val="24"/>
          <w:szCs w:val="24"/>
        </w:rPr>
        <w:t xml:space="preserve"> </w:t>
      </w:r>
      <w:r w:rsidRPr="00A7480B">
        <w:rPr>
          <w:sz w:val="24"/>
          <w:szCs w:val="24"/>
        </w:rPr>
        <w:t>the</w:t>
      </w:r>
      <w:r w:rsidRPr="00A7480B">
        <w:rPr>
          <w:spacing w:val="-7"/>
          <w:sz w:val="24"/>
          <w:szCs w:val="24"/>
        </w:rPr>
        <w:t xml:space="preserve"> </w:t>
      </w:r>
      <w:r w:rsidRPr="00A7480B">
        <w:rPr>
          <w:sz w:val="24"/>
          <w:szCs w:val="24"/>
        </w:rPr>
        <w:t>text</w:t>
      </w:r>
      <w:r w:rsidRPr="00A7480B">
        <w:rPr>
          <w:spacing w:val="-5"/>
          <w:sz w:val="24"/>
          <w:szCs w:val="24"/>
        </w:rPr>
        <w:t xml:space="preserve"> </w:t>
      </w:r>
      <w:r w:rsidRPr="00A7480B">
        <w:rPr>
          <w:sz w:val="24"/>
          <w:szCs w:val="24"/>
        </w:rPr>
        <w:t>of</w:t>
      </w:r>
      <w:r w:rsidRPr="00A7480B">
        <w:rPr>
          <w:spacing w:val="-13"/>
          <w:sz w:val="24"/>
          <w:szCs w:val="24"/>
        </w:rPr>
        <w:t xml:space="preserve"> </w:t>
      </w:r>
      <w:r w:rsidRPr="00A7480B">
        <w:rPr>
          <w:sz w:val="24"/>
          <w:szCs w:val="24"/>
        </w:rPr>
        <w:t>the</w:t>
      </w:r>
      <w:r w:rsidRPr="00A7480B">
        <w:rPr>
          <w:spacing w:val="-2"/>
          <w:sz w:val="24"/>
          <w:szCs w:val="24"/>
        </w:rPr>
        <w:t xml:space="preserve"> </w:t>
      </w:r>
      <w:r w:rsidRPr="00A7480B">
        <w:rPr>
          <w:sz w:val="24"/>
          <w:szCs w:val="24"/>
        </w:rPr>
        <w:t>manuals</w:t>
      </w:r>
      <w:r w:rsidRPr="00A7480B">
        <w:rPr>
          <w:spacing w:val="2"/>
          <w:sz w:val="24"/>
          <w:szCs w:val="24"/>
        </w:rPr>
        <w:t xml:space="preserve"> </w:t>
      </w:r>
      <w:r w:rsidRPr="00A7480B">
        <w:rPr>
          <w:sz w:val="24"/>
          <w:szCs w:val="24"/>
        </w:rPr>
        <w:t>for</w:t>
      </w:r>
      <w:r w:rsidRPr="00A7480B">
        <w:rPr>
          <w:spacing w:val="-4"/>
          <w:sz w:val="24"/>
          <w:szCs w:val="24"/>
        </w:rPr>
        <w:t xml:space="preserve"> </w:t>
      </w:r>
      <w:r w:rsidRPr="00A7480B">
        <w:rPr>
          <w:sz w:val="24"/>
          <w:szCs w:val="24"/>
        </w:rPr>
        <w:t>their</w:t>
      </w:r>
      <w:r w:rsidRPr="00A7480B">
        <w:rPr>
          <w:spacing w:val="-3"/>
          <w:sz w:val="24"/>
          <w:szCs w:val="24"/>
        </w:rPr>
        <w:t xml:space="preserve"> </w:t>
      </w:r>
      <w:r w:rsidRPr="00A7480B">
        <w:rPr>
          <w:sz w:val="24"/>
          <w:szCs w:val="24"/>
        </w:rPr>
        <w:t>use</w:t>
      </w:r>
      <w:r w:rsidRPr="00A7480B">
        <w:rPr>
          <w:spacing w:val="-6"/>
          <w:sz w:val="24"/>
          <w:szCs w:val="24"/>
        </w:rPr>
        <w:t xml:space="preserve"> </w:t>
      </w:r>
      <w:r w:rsidRPr="00A7480B">
        <w:rPr>
          <w:sz w:val="24"/>
          <w:szCs w:val="24"/>
        </w:rPr>
        <w:t>and</w:t>
      </w:r>
      <w:r w:rsidRPr="00A7480B">
        <w:rPr>
          <w:spacing w:val="-6"/>
          <w:sz w:val="24"/>
          <w:szCs w:val="24"/>
        </w:rPr>
        <w:t xml:space="preserve"> </w:t>
      </w:r>
      <w:r w:rsidRPr="00A7480B">
        <w:rPr>
          <w:sz w:val="24"/>
          <w:szCs w:val="24"/>
        </w:rPr>
        <w:t>the</w:t>
      </w:r>
      <w:r w:rsidRPr="00A7480B">
        <w:rPr>
          <w:spacing w:val="-1"/>
          <w:sz w:val="24"/>
          <w:szCs w:val="24"/>
        </w:rPr>
        <w:t xml:space="preserve"> </w:t>
      </w:r>
      <w:r w:rsidRPr="00A7480B">
        <w:rPr>
          <w:sz w:val="24"/>
          <w:szCs w:val="24"/>
        </w:rPr>
        <w:t>form</w:t>
      </w:r>
      <w:r w:rsidRPr="00A7480B">
        <w:rPr>
          <w:spacing w:val="-3"/>
          <w:sz w:val="24"/>
          <w:szCs w:val="24"/>
        </w:rPr>
        <w:t xml:space="preserve"> </w:t>
      </w:r>
      <w:r w:rsidRPr="00A7480B">
        <w:rPr>
          <w:sz w:val="24"/>
          <w:szCs w:val="24"/>
        </w:rPr>
        <w:t>for</w:t>
      </w:r>
      <w:r w:rsidRPr="00A7480B">
        <w:rPr>
          <w:spacing w:val="-8"/>
          <w:sz w:val="24"/>
          <w:szCs w:val="24"/>
        </w:rPr>
        <w:t xml:space="preserve"> </w:t>
      </w:r>
      <w:r w:rsidRPr="00A7480B">
        <w:rPr>
          <w:sz w:val="24"/>
          <w:szCs w:val="24"/>
        </w:rPr>
        <w:t>registration</w:t>
      </w:r>
      <w:r w:rsidRPr="00A7480B">
        <w:rPr>
          <w:spacing w:val="-5"/>
          <w:sz w:val="24"/>
          <w:szCs w:val="24"/>
        </w:rPr>
        <w:t xml:space="preserve"> </w:t>
      </w:r>
      <w:r w:rsidRPr="00A7480B">
        <w:rPr>
          <w:sz w:val="24"/>
          <w:szCs w:val="24"/>
        </w:rPr>
        <w:t>for</w:t>
      </w:r>
      <w:r w:rsidRPr="00A7480B">
        <w:rPr>
          <w:spacing w:val="-4"/>
          <w:sz w:val="24"/>
          <w:szCs w:val="24"/>
        </w:rPr>
        <w:t xml:space="preserve"> </w:t>
      </w:r>
      <w:r w:rsidRPr="00A7480B">
        <w:rPr>
          <w:sz w:val="24"/>
          <w:szCs w:val="24"/>
        </w:rPr>
        <w:t>reporting</w:t>
      </w:r>
      <w:r w:rsidRPr="00A7480B">
        <w:rPr>
          <w:spacing w:val="-5"/>
          <w:sz w:val="24"/>
          <w:szCs w:val="24"/>
        </w:rPr>
        <w:t xml:space="preserve"> </w:t>
      </w:r>
      <w:r w:rsidRPr="00A7480B">
        <w:rPr>
          <w:sz w:val="24"/>
          <w:szCs w:val="24"/>
        </w:rPr>
        <w:t>Intrastat</w:t>
      </w:r>
      <w:r w:rsidRPr="00A7480B">
        <w:rPr>
          <w:spacing w:val="-1"/>
          <w:sz w:val="24"/>
          <w:szCs w:val="24"/>
        </w:rPr>
        <w:t xml:space="preserve"> </w:t>
      </w:r>
      <w:r w:rsidRPr="00A7480B">
        <w:rPr>
          <w:sz w:val="24"/>
          <w:szCs w:val="24"/>
        </w:rPr>
        <w:t>data</w:t>
      </w:r>
      <w:r w:rsidRPr="00A7480B">
        <w:rPr>
          <w:spacing w:val="1"/>
          <w:sz w:val="24"/>
          <w:szCs w:val="24"/>
        </w:rPr>
        <w:t xml:space="preserve"> </w:t>
      </w:r>
      <w:r w:rsidRPr="00A7480B">
        <w:rPr>
          <w:sz w:val="24"/>
          <w:szCs w:val="24"/>
        </w:rPr>
        <w:t>are</w:t>
      </w:r>
      <w:r w:rsidRPr="00A7480B">
        <w:rPr>
          <w:spacing w:val="-58"/>
          <w:sz w:val="24"/>
          <w:szCs w:val="24"/>
        </w:rPr>
        <w:t xml:space="preserve"> </w:t>
      </w:r>
      <w:r w:rsidRPr="00A7480B">
        <w:rPr>
          <w:sz w:val="24"/>
          <w:szCs w:val="24"/>
        </w:rPr>
        <w:t>available</w:t>
      </w:r>
      <w:r w:rsidRPr="00A7480B">
        <w:rPr>
          <w:spacing w:val="1"/>
          <w:sz w:val="24"/>
          <w:szCs w:val="24"/>
        </w:rPr>
        <w:t xml:space="preserve"> </w:t>
      </w:r>
      <w:r w:rsidRPr="00A7480B">
        <w:rPr>
          <w:sz w:val="24"/>
          <w:szCs w:val="24"/>
        </w:rPr>
        <w:t>on</w:t>
      </w:r>
      <w:r w:rsidRPr="00A7480B">
        <w:rPr>
          <w:spacing w:val="1"/>
          <w:sz w:val="24"/>
          <w:szCs w:val="24"/>
        </w:rPr>
        <w:t xml:space="preserve"> </w:t>
      </w:r>
      <w:r w:rsidRPr="00A7480B">
        <w:rPr>
          <w:sz w:val="24"/>
          <w:szCs w:val="24"/>
        </w:rPr>
        <w:t>the</w:t>
      </w:r>
      <w:r w:rsidRPr="00A7480B">
        <w:rPr>
          <w:spacing w:val="1"/>
          <w:sz w:val="24"/>
          <w:szCs w:val="24"/>
        </w:rPr>
        <w:t xml:space="preserve"> </w:t>
      </w:r>
      <w:r w:rsidRPr="00A7480B">
        <w:rPr>
          <w:sz w:val="24"/>
          <w:szCs w:val="24"/>
        </w:rPr>
        <w:t>website</w:t>
      </w:r>
      <w:r w:rsidRPr="00A7480B">
        <w:rPr>
          <w:spacing w:val="1"/>
          <w:sz w:val="24"/>
          <w:szCs w:val="24"/>
        </w:rPr>
        <w:t xml:space="preserve"> </w:t>
      </w:r>
      <w:r w:rsidRPr="00A7480B">
        <w:rPr>
          <w:sz w:val="24"/>
          <w:szCs w:val="24"/>
        </w:rPr>
        <w:t>of</w:t>
      </w:r>
      <w:r w:rsidRPr="00A7480B">
        <w:rPr>
          <w:spacing w:val="1"/>
          <w:sz w:val="24"/>
          <w:szCs w:val="24"/>
        </w:rPr>
        <w:t xml:space="preserve"> </w:t>
      </w:r>
      <w:r w:rsidRPr="00A7480B">
        <w:rPr>
          <w:sz w:val="24"/>
          <w:szCs w:val="24"/>
        </w:rPr>
        <w:t>the</w:t>
      </w:r>
      <w:r w:rsidRPr="00A7480B">
        <w:rPr>
          <w:spacing w:val="1"/>
          <w:sz w:val="24"/>
          <w:szCs w:val="24"/>
        </w:rPr>
        <w:t xml:space="preserve"> </w:t>
      </w:r>
      <w:r w:rsidRPr="00A7480B">
        <w:rPr>
          <w:sz w:val="24"/>
          <w:szCs w:val="24"/>
        </w:rPr>
        <w:t>Customs</w:t>
      </w:r>
      <w:r w:rsidRPr="00A7480B">
        <w:rPr>
          <w:spacing w:val="1"/>
          <w:sz w:val="24"/>
          <w:szCs w:val="24"/>
        </w:rPr>
        <w:t xml:space="preserve"> </w:t>
      </w:r>
      <w:r w:rsidRPr="00A7480B">
        <w:rPr>
          <w:sz w:val="24"/>
          <w:szCs w:val="24"/>
        </w:rPr>
        <w:t>Administration</w:t>
      </w:r>
      <w:r w:rsidRPr="00A7480B">
        <w:rPr>
          <w:spacing w:val="1"/>
          <w:sz w:val="24"/>
          <w:szCs w:val="24"/>
        </w:rPr>
        <w:t xml:space="preserve"> </w:t>
      </w:r>
      <w:r w:rsidRPr="00A7480B">
        <w:rPr>
          <w:sz w:val="24"/>
          <w:szCs w:val="24"/>
        </w:rPr>
        <w:t>of</w:t>
      </w:r>
      <w:r w:rsidRPr="00A7480B">
        <w:rPr>
          <w:spacing w:val="1"/>
          <w:sz w:val="24"/>
          <w:szCs w:val="24"/>
        </w:rPr>
        <w:t xml:space="preserve"> </w:t>
      </w:r>
      <w:r w:rsidRPr="00A7480B">
        <w:rPr>
          <w:sz w:val="24"/>
          <w:szCs w:val="24"/>
        </w:rPr>
        <w:t>the</w:t>
      </w:r>
      <w:r w:rsidRPr="00A7480B">
        <w:rPr>
          <w:spacing w:val="1"/>
          <w:sz w:val="24"/>
          <w:szCs w:val="24"/>
        </w:rPr>
        <w:t xml:space="preserve"> </w:t>
      </w:r>
      <w:r w:rsidRPr="00A7480B">
        <w:rPr>
          <w:sz w:val="24"/>
          <w:szCs w:val="24"/>
        </w:rPr>
        <w:t>Czech</w:t>
      </w:r>
      <w:r w:rsidRPr="00A7480B">
        <w:rPr>
          <w:spacing w:val="1"/>
          <w:sz w:val="24"/>
          <w:szCs w:val="24"/>
        </w:rPr>
        <w:t xml:space="preserve"> </w:t>
      </w:r>
      <w:r w:rsidRPr="00A7480B">
        <w:rPr>
          <w:sz w:val="24"/>
          <w:szCs w:val="24"/>
        </w:rPr>
        <w:t>Republic</w:t>
      </w:r>
      <w:r w:rsidRPr="00A7480B">
        <w:rPr>
          <w:spacing w:val="1"/>
          <w:sz w:val="24"/>
          <w:szCs w:val="24"/>
        </w:rPr>
        <w:t xml:space="preserve"> </w:t>
      </w:r>
      <w:r w:rsidRPr="00A7480B">
        <w:rPr>
          <w:sz w:val="24"/>
          <w:szCs w:val="24"/>
        </w:rPr>
        <w:t>at</w:t>
      </w:r>
      <w:r w:rsidRPr="00A7480B">
        <w:rPr>
          <w:color w:val="0000FF"/>
          <w:spacing w:val="1"/>
          <w:sz w:val="24"/>
          <w:szCs w:val="24"/>
        </w:rPr>
        <w:t xml:space="preserve"> </w:t>
      </w:r>
      <w:hyperlink r:id="rId20">
        <w:r w:rsidRPr="00A7480B">
          <w:rPr>
            <w:color w:val="0000FF"/>
            <w:sz w:val="24"/>
            <w:szCs w:val="24"/>
            <w:u w:val="single" w:color="0000FF"/>
          </w:rPr>
          <w:t xml:space="preserve">www.celnisprava.cz </w:t>
        </w:r>
      </w:hyperlink>
      <w:r w:rsidRPr="00A7480B">
        <w:rPr>
          <w:sz w:val="24"/>
          <w:szCs w:val="24"/>
        </w:rPr>
        <w:t>in the section "Other competences" under "Intrastat". The telephone and</w:t>
      </w:r>
      <w:r w:rsidRPr="00A7480B">
        <w:rPr>
          <w:spacing w:val="1"/>
          <w:sz w:val="24"/>
          <w:szCs w:val="24"/>
        </w:rPr>
        <w:t xml:space="preserve"> </w:t>
      </w:r>
      <w:r w:rsidRPr="00A7480B">
        <w:rPr>
          <w:sz w:val="24"/>
          <w:szCs w:val="24"/>
        </w:rPr>
        <w:t>e-mail</w:t>
      </w:r>
      <w:r w:rsidRPr="00A7480B">
        <w:rPr>
          <w:spacing w:val="-15"/>
          <w:sz w:val="24"/>
          <w:szCs w:val="24"/>
        </w:rPr>
        <w:t xml:space="preserve"> </w:t>
      </w:r>
      <w:r w:rsidRPr="00A7480B">
        <w:rPr>
          <w:sz w:val="24"/>
          <w:szCs w:val="24"/>
        </w:rPr>
        <w:t>contact</w:t>
      </w:r>
      <w:r w:rsidRPr="00A7480B">
        <w:rPr>
          <w:spacing w:val="-1"/>
          <w:sz w:val="24"/>
          <w:szCs w:val="24"/>
        </w:rPr>
        <w:t xml:space="preserve"> </w:t>
      </w:r>
      <w:r w:rsidRPr="00A7480B">
        <w:rPr>
          <w:sz w:val="24"/>
          <w:szCs w:val="24"/>
        </w:rPr>
        <w:t>details</w:t>
      </w:r>
      <w:r w:rsidRPr="00A7480B">
        <w:rPr>
          <w:spacing w:val="-8"/>
          <w:sz w:val="24"/>
          <w:szCs w:val="24"/>
        </w:rPr>
        <w:t xml:space="preserve"> </w:t>
      </w:r>
      <w:r w:rsidRPr="00A7480B">
        <w:rPr>
          <w:sz w:val="24"/>
          <w:szCs w:val="24"/>
        </w:rPr>
        <w:t>of</w:t>
      </w:r>
      <w:r w:rsidRPr="00A7480B">
        <w:rPr>
          <w:spacing w:val="-13"/>
          <w:sz w:val="24"/>
          <w:szCs w:val="24"/>
        </w:rPr>
        <w:t xml:space="preserve"> </w:t>
      </w:r>
      <w:r w:rsidRPr="00A7480B">
        <w:rPr>
          <w:sz w:val="24"/>
          <w:szCs w:val="24"/>
        </w:rPr>
        <w:t>the</w:t>
      </w:r>
      <w:r w:rsidRPr="00A7480B">
        <w:rPr>
          <w:spacing w:val="-7"/>
          <w:sz w:val="24"/>
          <w:szCs w:val="24"/>
        </w:rPr>
        <w:t xml:space="preserve"> </w:t>
      </w:r>
      <w:r w:rsidRPr="00A7480B">
        <w:rPr>
          <w:sz w:val="24"/>
          <w:szCs w:val="24"/>
        </w:rPr>
        <w:t>'helpdesk'</w:t>
      </w:r>
      <w:r w:rsidRPr="00A7480B">
        <w:rPr>
          <w:spacing w:val="-10"/>
          <w:sz w:val="24"/>
          <w:szCs w:val="24"/>
        </w:rPr>
        <w:t xml:space="preserve"> </w:t>
      </w:r>
      <w:r w:rsidRPr="00A7480B">
        <w:rPr>
          <w:sz w:val="24"/>
          <w:szCs w:val="24"/>
        </w:rPr>
        <w:t>staff</w:t>
      </w:r>
      <w:r w:rsidRPr="00A7480B">
        <w:rPr>
          <w:spacing w:val="-9"/>
          <w:sz w:val="24"/>
          <w:szCs w:val="24"/>
        </w:rPr>
        <w:t xml:space="preserve"> </w:t>
      </w:r>
      <w:r w:rsidRPr="00A7480B">
        <w:rPr>
          <w:sz w:val="24"/>
          <w:szCs w:val="24"/>
        </w:rPr>
        <w:t>for information</w:t>
      </w:r>
      <w:r w:rsidRPr="00A7480B">
        <w:rPr>
          <w:spacing w:val="-3"/>
          <w:sz w:val="24"/>
          <w:szCs w:val="24"/>
        </w:rPr>
        <w:t xml:space="preserve"> </w:t>
      </w:r>
      <w:r w:rsidRPr="00A7480B">
        <w:rPr>
          <w:sz w:val="24"/>
          <w:szCs w:val="24"/>
        </w:rPr>
        <w:t>on</w:t>
      </w:r>
      <w:r w:rsidRPr="00A7480B">
        <w:rPr>
          <w:spacing w:val="-14"/>
          <w:sz w:val="24"/>
          <w:szCs w:val="24"/>
        </w:rPr>
        <w:t xml:space="preserve"> </w:t>
      </w:r>
      <w:r w:rsidRPr="00A7480B">
        <w:rPr>
          <w:sz w:val="24"/>
          <w:szCs w:val="24"/>
        </w:rPr>
        <w:t>the</w:t>
      </w:r>
      <w:r w:rsidRPr="00A7480B">
        <w:rPr>
          <w:spacing w:val="-7"/>
          <w:sz w:val="24"/>
          <w:szCs w:val="24"/>
        </w:rPr>
        <w:t xml:space="preserve"> </w:t>
      </w:r>
      <w:r w:rsidRPr="00A7480B">
        <w:rPr>
          <w:sz w:val="24"/>
          <w:szCs w:val="24"/>
        </w:rPr>
        <w:t>procedures</w:t>
      </w:r>
      <w:r w:rsidRPr="00A7480B">
        <w:rPr>
          <w:spacing w:val="-8"/>
          <w:sz w:val="24"/>
          <w:szCs w:val="24"/>
        </w:rPr>
        <w:t xml:space="preserve"> </w:t>
      </w:r>
      <w:r w:rsidRPr="00A7480B">
        <w:rPr>
          <w:sz w:val="24"/>
          <w:szCs w:val="24"/>
        </w:rPr>
        <w:t>for</w:t>
      </w:r>
      <w:r w:rsidRPr="00A7480B">
        <w:rPr>
          <w:spacing w:val="-8"/>
          <w:sz w:val="24"/>
          <w:szCs w:val="24"/>
        </w:rPr>
        <w:t xml:space="preserve"> </w:t>
      </w:r>
      <w:r w:rsidRPr="00A7480B">
        <w:rPr>
          <w:sz w:val="24"/>
          <w:szCs w:val="24"/>
        </w:rPr>
        <w:t>the</w:t>
      </w:r>
      <w:r w:rsidRPr="00A7480B">
        <w:rPr>
          <w:spacing w:val="-4"/>
          <w:sz w:val="24"/>
          <w:szCs w:val="24"/>
        </w:rPr>
        <w:t xml:space="preserve"> </w:t>
      </w:r>
      <w:r w:rsidRPr="00A7480B">
        <w:rPr>
          <w:sz w:val="24"/>
          <w:szCs w:val="24"/>
        </w:rPr>
        <w:t>electronic</w:t>
      </w:r>
      <w:r w:rsidR="00A7480B" w:rsidRPr="00A7480B">
        <w:rPr>
          <w:sz w:val="24"/>
          <w:szCs w:val="24"/>
        </w:rPr>
        <w:t xml:space="preserve"> </w:t>
      </w:r>
      <w:r w:rsidRPr="00A7480B">
        <w:rPr>
          <w:sz w:val="24"/>
          <w:szCs w:val="24"/>
        </w:rPr>
        <w:t>transmission of Intrastat data to the customs offices are also published at this address - on</w:t>
      </w:r>
      <w:r w:rsidRPr="00A7480B">
        <w:rPr>
          <w:spacing w:val="1"/>
          <w:sz w:val="24"/>
          <w:szCs w:val="24"/>
        </w:rPr>
        <w:t xml:space="preserve"> </w:t>
      </w:r>
      <w:r w:rsidRPr="00A7480B">
        <w:rPr>
          <w:sz w:val="24"/>
          <w:szCs w:val="24"/>
        </w:rPr>
        <w:t>working days from 7.00 a.m. to 3.30 p.m. on the telephone number 261 331 997, outside</w:t>
      </w:r>
      <w:r w:rsidRPr="00A7480B">
        <w:rPr>
          <w:spacing w:val="1"/>
          <w:sz w:val="24"/>
          <w:szCs w:val="24"/>
        </w:rPr>
        <w:t xml:space="preserve"> </w:t>
      </w:r>
      <w:r w:rsidRPr="00A7480B">
        <w:rPr>
          <w:sz w:val="24"/>
          <w:szCs w:val="24"/>
        </w:rPr>
        <w:t>working hours (only at the peak of data collection on the number 725 101 542) and at the e-</w:t>
      </w:r>
      <w:r w:rsidRPr="00A7480B">
        <w:rPr>
          <w:spacing w:val="1"/>
          <w:sz w:val="24"/>
          <w:szCs w:val="24"/>
        </w:rPr>
        <w:t xml:space="preserve"> </w:t>
      </w:r>
      <w:hyperlink r:id="rId21">
        <w:r w:rsidRPr="00A7480B">
          <w:rPr>
            <w:sz w:val="24"/>
            <w:szCs w:val="24"/>
          </w:rPr>
          <w:t>mail</w:t>
        </w:r>
        <w:r w:rsidRPr="00A7480B">
          <w:rPr>
            <w:spacing w:val="-3"/>
            <w:sz w:val="24"/>
            <w:szCs w:val="24"/>
          </w:rPr>
          <w:t xml:space="preserve"> </w:t>
        </w:r>
        <w:r w:rsidRPr="00A7480B">
          <w:rPr>
            <w:sz w:val="24"/>
            <w:szCs w:val="24"/>
          </w:rPr>
          <w:t>address</w:t>
        </w:r>
        <w:r w:rsidRPr="00A7480B">
          <w:rPr>
            <w:spacing w:val="6"/>
            <w:sz w:val="24"/>
            <w:szCs w:val="24"/>
          </w:rPr>
          <w:t xml:space="preserve"> </w:t>
        </w:r>
        <w:r w:rsidRPr="00A7480B">
          <w:rPr>
            <w:sz w:val="24"/>
            <w:szCs w:val="24"/>
          </w:rPr>
          <w:t>intragrc@cs.mfcr.cz.</w:t>
        </w:r>
      </w:hyperlink>
    </w:p>
    <w:p w14:paraId="3681F61B" w14:textId="77777777" w:rsidR="00D714C6" w:rsidRDefault="00D714C6">
      <w:pPr>
        <w:pStyle w:val="Zkladntext"/>
        <w:spacing w:before="5"/>
        <w:rPr>
          <w:sz w:val="21"/>
        </w:rPr>
      </w:pPr>
    </w:p>
    <w:p w14:paraId="32CB2DEB" w14:textId="77777777" w:rsidR="00D714C6" w:rsidRDefault="009641C8">
      <w:pPr>
        <w:pStyle w:val="Nadpis21"/>
        <w:numPr>
          <w:ilvl w:val="1"/>
          <w:numId w:val="1"/>
        </w:numPr>
        <w:tabs>
          <w:tab w:val="left" w:pos="539"/>
        </w:tabs>
      </w:pPr>
      <w:bookmarkStart w:id="44" w:name="5.4_Negative_reporting"/>
      <w:bookmarkStart w:id="45" w:name="_Toc156896246"/>
      <w:bookmarkEnd w:id="44"/>
      <w:r>
        <w:t>Negative</w:t>
      </w:r>
      <w:r>
        <w:rPr>
          <w:spacing w:val="-13"/>
        </w:rPr>
        <w:t xml:space="preserve"> </w:t>
      </w:r>
      <w:r w:rsidR="00E377FE">
        <w:t>declaration</w:t>
      </w:r>
      <w:bookmarkEnd w:id="45"/>
    </w:p>
    <w:p w14:paraId="37AD6E7B" w14:textId="77777777" w:rsidR="00D714C6" w:rsidRDefault="00D714C6">
      <w:pPr>
        <w:pStyle w:val="Zkladntext"/>
        <w:spacing w:before="8"/>
        <w:rPr>
          <w:b/>
          <w:sz w:val="30"/>
        </w:rPr>
      </w:pPr>
    </w:p>
    <w:p w14:paraId="137443EC" w14:textId="77777777" w:rsidR="00D714C6" w:rsidRDefault="009641C8">
      <w:pPr>
        <w:pStyle w:val="Odstavecseseznamem"/>
        <w:numPr>
          <w:ilvl w:val="0"/>
          <w:numId w:val="2"/>
        </w:numPr>
        <w:tabs>
          <w:tab w:val="left" w:pos="505"/>
        </w:tabs>
        <w:spacing w:before="1"/>
        <w:ind w:right="206" w:firstLine="0"/>
        <w:jc w:val="both"/>
        <w:rPr>
          <w:sz w:val="24"/>
        </w:rPr>
      </w:pPr>
      <w:r>
        <w:rPr>
          <w:sz w:val="24"/>
        </w:rPr>
        <w:t xml:space="preserve">In the event that a reporting unit, which is obliged to submit monthly Intrastat </w:t>
      </w:r>
      <w:r w:rsidR="00B51334">
        <w:rPr>
          <w:sz w:val="24"/>
        </w:rPr>
        <w:t>Declarations</w:t>
      </w:r>
      <w:r>
        <w:rPr>
          <w:spacing w:val="1"/>
          <w:sz w:val="24"/>
        </w:rPr>
        <w:t xml:space="preserve"> </w:t>
      </w:r>
      <w:r>
        <w:rPr>
          <w:sz w:val="24"/>
        </w:rPr>
        <w:t xml:space="preserve">on imports and/or exports of goods, </w:t>
      </w:r>
      <w:r>
        <w:rPr>
          <w:b/>
          <w:sz w:val="24"/>
        </w:rPr>
        <w:t xml:space="preserve">does not carry out any such goods operation </w:t>
      </w:r>
      <w:r>
        <w:rPr>
          <w:sz w:val="24"/>
        </w:rPr>
        <w:t>in any</w:t>
      </w:r>
      <w:r>
        <w:rPr>
          <w:spacing w:val="1"/>
          <w:sz w:val="24"/>
        </w:rPr>
        <w:t xml:space="preserve"> </w:t>
      </w:r>
      <w:r>
        <w:rPr>
          <w:sz w:val="24"/>
        </w:rPr>
        <w:t xml:space="preserve">month, it shall </w:t>
      </w:r>
      <w:r>
        <w:rPr>
          <w:b/>
          <w:sz w:val="24"/>
        </w:rPr>
        <w:t xml:space="preserve">be obliged to submit a </w:t>
      </w:r>
      <w:r w:rsidR="00E377FE">
        <w:rPr>
          <w:b/>
          <w:sz w:val="24"/>
        </w:rPr>
        <w:t>negative declaration</w:t>
      </w:r>
      <w:r>
        <w:rPr>
          <w:b/>
          <w:sz w:val="24"/>
        </w:rPr>
        <w:t xml:space="preserve"> to the competent customs authority</w:t>
      </w:r>
      <w:r>
        <w:rPr>
          <w:b/>
          <w:spacing w:val="1"/>
          <w:sz w:val="24"/>
        </w:rPr>
        <w:t xml:space="preserve"> </w:t>
      </w:r>
      <w:r>
        <w:rPr>
          <w:b/>
          <w:sz w:val="24"/>
        </w:rPr>
        <w:t>on</w:t>
      </w:r>
      <w:r>
        <w:rPr>
          <w:b/>
          <w:spacing w:val="-5"/>
          <w:sz w:val="24"/>
        </w:rPr>
        <w:t xml:space="preserve"> </w:t>
      </w:r>
      <w:r>
        <w:rPr>
          <w:b/>
          <w:sz w:val="24"/>
        </w:rPr>
        <w:t>this</w:t>
      </w:r>
      <w:r>
        <w:rPr>
          <w:b/>
          <w:spacing w:val="-8"/>
          <w:sz w:val="24"/>
        </w:rPr>
        <w:t xml:space="preserve"> </w:t>
      </w:r>
      <w:r>
        <w:rPr>
          <w:b/>
          <w:sz w:val="24"/>
        </w:rPr>
        <w:t>fact.</w:t>
      </w:r>
      <w:r>
        <w:rPr>
          <w:b/>
          <w:spacing w:val="-4"/>
          <w:sz w:val="24"/>
        </w:rPr>
        <w:t xml:space="preserve"> </w:t>
      </w:r>
      <w:r>
        <w:rPr>
          <w:b/>
          <w:sz w:val="24"/>
        </w:rPr>
        <w:t>The</w:t>
      </w:r>
      <w:r>
        <w:rPr>
          <w:b/>
          <w:spacing w:val="-4"/>
          <w:sz w:val="24"/>
        </w:rPr>
        <w:t xml:space="preserve"> </w:t>
      </w:r>
      <w:r>
        <w:rPr>
          <w:sz w:val="24"/>
        </w:rPr>
        <w:t>negative</w:t>
      </w:r>
      <w:r>
        <w:rPr>
          <w:spacing w:val="-7"/>
          <w:sz w:val="24"/>
        </w:rPr>
        <w:t xml:space="preserve"> </w:t>
      </w:r>
      <w:r>
        <w:rPr>
          <w:sz w:val="24"/>
        </w:rPr>
        <w:t>declaration</w:t>
      </w:r>
      <w:r>
        <w:rPr>
          <w:spacing w:val="-10"/>
          <w:sz w:val="24"/>
        </w:rPr>
        <w:t xml:space="preserve"> </w:t>
      </w:r>
      <w:r>
        <w:rPr>
          <w:sz w:val="24"/>
        </w:rPr>
        <w:t>shall</w:t>
      </w:r>
      <w:r>
        <w:rPr>
          <w:spacing w:val="-5"/>
          <w:sz w:val="24"/>
        </w:rPr>
        <w:t xml:space="preserve"> </w:t>
      </w:r>
      <w:r>
        <w:rPr>
          <w:sz w:val="24"/>
        </w:rPr>
        <w:t>be</w:t>
      </w:r>
      <w:r>
        <w:rPr>
          <w:spacing w:val="-7"/>
          <w:sz w:val="24"/>
        </w:rPr>
        <w:t xml:space="preserve"> </w:t>
      </w:r>
      <w:r>
        <w:rPr>
          <w:sz w:val="24"/>
        </w:rPr>
        <w:t>transmitted</w:t>
      </w:r>
      <w:r>
        <w:rPr>
          <w:spacing w:val="-1"/>
          <w:sz w:val="24"/>
        </w:rPr>
        <w:t xml:space="preserve"> </w:t>
      </w:r>
      <w:r>
        <w:rPr>
          <w:b/>
          <w:sz w:val="24"/>
        </w:rPr>
        <w:t>separately</w:t>
      </w:r>
      <w:r>
        <w:rPr>
          <w:b/>
          <w:spacing w:val="-1"/>
          <w:sz w:val="24"/>
        </w:rPr>
        <w:t xml:space="preserve"> </w:t>
      </w:r>
      <w:r>
        <w:rPr>
          <w:b/>
          <w:sz w:val="24"/>
        </w:rPr>
        <w:t>for</w:t>
      </w:r>
      <w:r>
        <w:rPr>
          <w:b/>
          <w:spacing w:val="-11"/>
          <w:sz w:val="24"/>
        </w:rPr>
        <w:t xml:space="preserve"> </w:t>
      </w:r>
      <w:r>
        <w:rPr>
          <w:b/>
          <w:sz w:val="24"/>
        </w:rPr>
        <w:t>the</w:t>
      </w:r>
      <w:r>
        <w:rPr>
          <w:b/>
          <w:spacing w:val="-4"/>
          <w:sz w:val="24"/>
        </w:rPr>
        <w:t xml:space="preserve"> </w:t>
      </w:r>
      <w:r>
        <w:rPr>
          <w:b/>
          <w:sz w:val="24"/>
        </w:rPr>
        <w:t>import</w:t>
      </w:r>
      <w:r>
        <w:rPr>
          <w:b/>
          <w:spacing w:val="-4"/>
          <w:sz w:val="24"/>
        </w:rPr>
        <w:t xml:space="preserve"> </w:t>
      </w:r>
      <w:r>
        <w:rPr>
          <w:b/>
          <w:sz w:val="24"/>
        </w:rPr>
        <w:t>of</w:t>
      </w:r>
      <w:r>
        <w:rPr>
          <w:b/>
          <w:spacing w:val="-8"/>
          <w:sz w:val="24"/>
        </w:rPr>
        <w:t xml:space="preserve"> </w:t>
      </w:r>
      <w:r>
        <w:rPr>
          <w:b/>
          <w:sz w:val="24"/>
        </w:rPr>
        <w:t>goods</w:t>
      </w:r>
      <w:r>
        <w:rPr>
          <w:b/>
          <w:spacing w:val="-57"/>
          <w:sz w:val="24"/>
        </w:rPr>
        <w:t xml:space="preserve"> </w:t>
      </w:r>
      <w:r>
        <w:rPr>
          <w:b/>
          <w:sz w:val="24"/>
        </w:rPr>
        <w:t>and for the export of goods, within the same deadlines and using the same software</w:t>
      </w:r>
      <w:r>
        <w:rPr>
          <w:b/>
          <w:spacing w:val="1"/>
          <w:sz w:val="24"/>
        </w:rPr>
        <w:t xml:space="preserve"> </w:t>
      </w:r>
      <w:r>
        <w:rPr>
          <w:b/>
          <w:sz w:val="24"/>
        </w:rPr>
        <w:t xml:space="preserve">application as the regular Declaration </w:t>
      </w:r>
      <w:r>
        <w:rPr>
          <w:sz w:val="24"/>
        </w:rPr>
        <w:t>(by the 12th working day of the calendar month</w:t>
      </w:r>
      <w:r>
        <w:rPr>
          <w:spacing w:val="1"/>
          <w:sz w:val="24"/>
        </w:rPr>
        <w:t xml:space="preserve"> </w:t>
      </w:r>
      <w:r>
        <w:rPr>
          <w:sz w:val="24"/>
        </w:rPr>
        <w:t>following</w:t>
      </w:r>
      <w:r>
        <w:rPr>
          <w:spacing w:val="1"/>
          <w:sz w:val="24"/>
        </w:rPr>
        <w:t xml:space="preserve"> </w:t>
      </w:r>
      <w:r>
        <w:rPr>
          <w:sz w:val="24"/>
        </w:rPr>
        <w:t>the</w:t>
      </w:r>
      <w:r>
        <w:rPr>
          <w:spacing w:val="1"/>
          <w:sz w:val="24"/>
        </w:rPr>
        <w:t xml:space="preserve"> </w:t>
      </w:r>
      <w:r>
        <w:rPr>
          <w:sz w:val="24"/>
        </w:rPr>
        <w:t>reference</w:t>
      </w:r>
      <w:r>
        <w:rPr>
          <w:spacing w:val="1"/>
          <w:sz w:val="24"/>
        </w:rPr>
        <w:t xml:space="preserve"> </w:t>
      </w:r>
      <w:r>
        <w:rPr>
          <w:sz w:val="24"/>
        </w:rPr>
        <w:t>period).</w:t>
      </w:r>
    </w:p>
    <w:p w14:paraId="6E5E630A" w14:textId="77777777" w:rsidR="00D714C6" w:rsidRDefault="00D714C6">
      <w:pPr>
        <w:pStyle w:val="Zkladntext"/>
        <w:spacing w:before="7"/>
        <w:rPr>
          <w:sz w:val="21"/>
        </w:rPr>
      </w:pPr>
    </w:p>
    <w:p w14:paraId="360A5A37" w14:textId="77777777" w:rsidR="00D714C6" w:rsidRDefault="00765545">
      <w:pPr>
        <w:pStyle w:val="Nadpis21"/>
        <w:numPr>
          <w:ilvl w:val="1"/>
          <w:numId w:val="1"/>
        </w:numPr>
        <w:tabs>
          <w:tab w:val="left" w:pos="539"/>
        </w:tabs>
      </w:pPr>
      <w:bookmarkStart w:id="46" w:name="5.5_Submission_of_the_single_Intrastat_r"/>
      <w:bookmarkStart w:id="47" w:name="_Toc156896247"/>
      <w:bookmarkEnd w:id="46"/>
      <w:r w:rsidRPr="00572083">
        <w:rPr>
          <w:lang w:val="en-GB"/>
        </w:rPr>
        <w:t>Submitting One-Time Declaration</w:t>
      </w:r>
      <w:bookmarkEnd w:id="47"/>
    </w:p>
    <w:p w14:paraId="4633B2E4" w14:textId="77777777" w:rsidR="00D714C6" w:rsidRDefault="00D714C6">
      <w:pPr>
        <w:pStyle w:val="Zkladntext"/>
        <w:spacing w:before="9"/>
        <w:rPr>
          <w:b/>
          <w:sz w:val="30"/>
        </w:rPr>
      </w:pPr>
    </w:p>
    <w:p w14:paraId="4862B689" w14:textId="77777777" w:rsidR="00D714C6" w:rsidRDefault="00BF57CE">
      <w:pPr>
        <w:pStyle w:val="Odstavecseseznamem"/>
        <w:numPr>
          <w:ilvl w:val="0"/>
          <w:numId w:val="2"/>
        </w:numPr>
        <w:tabs>
          <w:tab w:val="left" w:pos="515"/>
        </w:tabs>
        <w:ind w:right="208" w:firstLine="0"/>
        <w:jc w:val="both"/>
        <w:rPr>
          <w:sz w:val="24"/>
        </w:rPr>
      </w:pPr>
      <w:r>
        <w:rPr>
          <w:sz w:val="24"/>
        </w:rPr>
        <w:t>For occasional</w:t>
      </w:r>
      <w:r w:rsidR="009641C8">
        <w:rPr>
          <w:sz w:val="24"/>
        </w:rPr>
        <w:t xml:space="preserve"> imports or exports of goods with a value reaching the reporting</w:t>
      </w:r>
      <w:r w:rsidR="009641C8">
        <w:rPr>
          <w:spacing w:val="1"/>
          <w:sz w:val="24"/>
        </w:rPr>
        <w:t xml:space="preserve"> </w:t>
      </w:r>
      <w:r w:rsidR="009641C8">
        <w:rPr>
          <w:sz w:val="24"/>
        </w:rPr>
        <w:t xml:space="preserve">threshold, if the </w:t>
      </w:r>
      <w:r w:rsidR="00F82405">
        <w:rPr>
          <w:sz w:val="24"/>
        </w:rPr>
        <w:t>PSI</w:t>
      </w:r>
      <w:r w:rsidR="009641C8">
        <w:rPr>
          <w:sz w:val="24"/>
        </w:rPr>
        <w:t xml:space="preserve"> does not anticipate any further imports or exports of goods</w:t>
      </w:r>
      <w:r w:rsidR="009641C8">
        <w:rPr>
          <w:spacing w:val="1"/>
          <w:sz w:val="24"/>
        </w:rPr>
        <w:t xml:space="preserve"> </w:t>
      </w:r>
      <w:r w:rsidR="009641C8">
        <w:rPr>
          <w:sz w:val="24"/>
        </w:rPr>
        <w:t xml:space="preserve">before the end of the calendar year, the </w:t>
      </w:r>
      <w:r w:rsidR="00C93C03">
        <w:rPr>
          <w:sz w:val="24"/>
        </w:rPr>
        <w:t>Intrastat declaration</w:t>
      </w:r>
      <w:r w:rsidR="009641C8">
        <w:rPr>
          <w:sz w:val="24"/>
        </w:rPr>
        <w:t xml:space="preserve"> may be submitted as "</w:t>
      </w:r>
      <w:r w:rsidR="0049212B">
        <w:rPr>
          <w:sz w:val="24"/>
        </w:rPr>
        <w:t>One-Time</w:t>
      </w:r>
      <w:r w:rsidR="009641C8">
        <w:rPr>
          <w:sz w:val="24"/>
        </w:rPr>
        <w:t>" and no</w:t>
      </w:r>
      <w:r w:rsidR="009641C8">
        <w:rPr>
          <w:spacing w:val="-57"/>
          <w:sz w:val="24"/>
        </w:rPr>
        <w:t xml:space="preserve"> </w:t>
      </w:r>
      <w:r w:rsidR="009641C8">
        <w:rPr>
          <w:sz w:val="24"/>
        </w:rPr>
        <w:t>further</w:t>
      </w:r>
      <w:r w:rsidR="009641C8">
        <w:rPr>
          <w:spacing w:val="4"/>
          <w:sz w:val="24"/>
        </w:rPr>
        <w:t xml:space="preserve"> </w:t>
      </w:r>
      <w:r w:rsidR="009641C8">
        <w:rPr>
          <w:sz w:val="24"/>
        </w:rPr>
        <w:t>negative returns</w:t>
      </w:r>
      <w:r w:rsidR="009641C8">
        <w:rPr>
          <w:spacing w:val="1"/>
          <w:sz w:val="24"/>
        </w:rPr>
        <w:t xml:space="preserve"> </w:t>
      </w:r>
      <w:r w:rsidR="009641C8">
        <w:rPr>
          <w:sz w:val="24"/>
        </w:rPr>
        <w:t>are prepared</w:t>
      </w:r>
      <w:r w:rsidR="009641C8">
        <w:rPr>
          <w:spacing w:val="1"/>
          <w:sz w:val="24"/>
        </w:rPr>
        <w:t xml:space="preserve"> </w:t>
      </w:r>
      <w:r w:rsidR="009641C8">
        <w:rPr>
          <w:sz w:val="24"/>
        </w:rPr>
        <w:t>and</w:t>
      </w:r>
      <w:r w:rsidR="009641C8">
        <w:rPr>
          <w:spacing w:val="1"/>
          <w:sz w:val="24"/>
        </w:rPr>
        <w:t xml:space="preserve"> </w:t>
      </w:r>
      <w:r w:rsidR="009641C8">
        <w:rPr>
          <w:sz w:val="24"/>
        </w:rPr>
        <w:t>submitted</w:t>
      </w:r>
      <w:r w:rsidR="009641C8">
        <w:rPr>
          <w:spacing w:val="1"/>
          <w:sz w:val="24"/>
        </w:rPr>
        <w:t xml:space="preserve"> </w:t>
      </w:r>
      <w:r w:rsidR="009641C8">
        <w:rPr>
          <w:sz w:val="24"/>
        </w:rPr>
        <w:t>in</w:t>
      </w:r>
      <w:r w:rsidR="009641C8">
        <w:rPr>
          <w:spacing w:val="-4"/>
          <w:sz w:val="24"/>
        </w:rPr>
        <w:t xml:space="preserve"> </w:t>
      </w:r>
      <w:r w:rsidR="009641C8">
        <w:rPr>
          <w:sz w:val="24"/>
        </w:rPr>
        <w:t>subsequent</w:t>
      </w:r>
      <w:r w:rsidR="009641C8">
        <w:rPr>
          <w:spacing w:val="6"/>
          <w:sz w:val="24"/>
        </w:rPr>
        <w:t xml:space="preserve"> </w:t>
      </w:r>
      <w:r w:rsidR="009641C8">
        <w:rPr>
          <w:sz w:val="24"/>
        </w:rPr>
        <w:t>months.</w:t>
      </w:r>
    </w:p>
    <w:p w14:paraId="0E017A38" w14:textId="77777777" w:rsidR="00D714C6" w:rsidRDefault="00D714C6">
      <w:pPr>
        <w:pStyle w:val="Zkladntext"/>
        <w:spacing w:before="10"/>
        <w:rPr>
          <w:sz w:val="23"/>
        </w:rPr>
      </w:pPr>
    </w:p>
    <w:p w14:paraId="69BA5EA7" w14:textId="77777777" w:rsidR="00D714C6" w:rsidRDefault="009641C8">
      <w:pPr>
        <w:pStyle w:val="Odstavecseseznamem"/>
        <w:numPr>
          <w:ilvl w:val="0"/>
          <w:numId w:val="2"/>
        </w:numPr>
        <w:tabs>
          <w:tab w:val="left" w:pos="500"/>
        </w:tabs>
        <w:ind w:left="500" w:hanging="384"/>
        <w:rPr>
          <w:b/>
          <w:sz w:val="24"/>
        </w:rPr>
      </w:pPr>
      <w:r>
        <w:rPr>
          <w:sz w:val="24"/>
        </w:rPr>
        <w:t>The</w:t>
      </w:r>
      <w:r>
        <w:rPr>
          <w:spacing w:val="-3"/>
          <w:sz w:val="24"/>
        </w:rPr>
        <w:t xml:space="preserve"> </w:t>
      </w:r>
      <w:r w:rsidR="00E52113">
        <w:rPr>
          <w:sz w:val="24"/>
        </w:rPr>
        <w:t>o</w:t>
      </w:r>
      <w:r w:rsidR="008C5419">
        <w:rPr>
          <w:sz w:val="24"/>
        </w:rPr>
        <w:t>ne-</w:t>
      </w:r>
      <w:r w:rsidR="00E52113">
        <w:rPr>
          <w:sz w:val="24"/>
        </w:rPr>
        <w:t>t</w:t>
      </w:r>
      <w:r w:rsidR="008C5419">
        <w:rPr>
          <w:sz w:val="24"/>
        </w:rPr>
        <w:t>ime</w:t>
      </w:r>
      <w:r>
        <w:rPr>
          <w:spacing w:val="-3"/>
          <w:sz w:val="24"/>
        </w:rPr>
        <w:t xml:space="preserve"> </w:t>
      </w:r>
      <w:r w:rsidR="00B51334">
        <w:rPr>
          <w:sz w:val="24"/>
        </w:rPr>
        <w:t>Declaration</w:t>
      </w:r>
      <w:r>
        <w:rPr>
          <w:spacing w:val="2"/>
          <w:sz w:val="24"/>
        </w:rPr>
        <w:t xml:space="preserve"> </w:t>
      </w:r>
      <w:r>
        <w:rPr>
          <w:sz w:val="24"/>
        </w:rPr>
        <w:t>rules</w:t>
      </w:r>
      <w:r>
        <w:rPr>
          <w:spacing w:val="-4"/>
          <w:sz w:val="24"/>
        </w:rPr>
        <w:t xml:space="preserve"> </w:t>
      </w:r>
      <w:r>
        <w:rPr>
          <w:sz w:val="24"/>
        </w:rPr>
        <w:t>apply</w:t>
      </w:r>
      <w:r>
        <w:rPr>
          <w:spacing w:val="-8"/>
          <w:sz w:val="24"/>
        </w:rPr>
        <w:t xml:space="preserve"> </w:t>
      </w:r>
      <w:r>
        <w:rPr>
          <w:b/>
          <w:sz w:val="24"/>
        </w:rPr>
        <w:t>separately</w:t>
      </w:r>
      <w:r>
        <w:rPr>
          <w:b/>
          <w:spacing w:val="-2"/>
          <w:sz w:val="24"/>
        </w:rPr>
        <w:t xml:space="preserve"> </w:t>
      </w:r>
      <w:r>
        <w:rPr>
          <w:b/>
          <w:sz w:val="24"/>
        </w:rPr>
        <w:t>for</w:t>
      </w:r>
      <w:r>
        <w:rPr>
          <w:b/>
          <w:spacing w:val="-6"/>
          <w:sz w:val="24"/>
        </w:rPr>
        <w:t xml:space="preserve"> </w:t>
      </w:r>
      <w:r>
        <w:rPr>
          <w:b/>
          <w:sz w:val="24"/>
        </w:rPr>
        <w:t>exports</w:t>
      </w:r>
      <w:r>
        <w:rPr>
          <w:b/>
          <w:spacing w:val="-4"/>
          <w:sz w:val="24"/>
        </w:rPr>
        <w:t xml:space="preserve"> </w:t>
      </w:r>
      <w:r>
        <w:rPr>
          <w:b/>
          <w:sz w:val="24"/>
        </w:rPr>
        <w:t>and</w:t>
      </w:r>
      <w:r>
        <w:rPr>
          <w:b/>
          <w:spacing w:val="-1"/>
          <w:sz w:val="24"/>
        </w:rPr>
        <w:t xml:space="preserve"> </w:t>
      </w:r>
      <w:r>
        <w:rPr>
          <w:b/>
          <w:sz w:val="24"/>
        </w:rPr>
        <w:t>imports.</w:t>
      </w:r>
    </w:p>
    <w:p w14:paraId="2DCE223B" w14:textId="77777777" w:rsidR="00D714C6" w:rsidRDefault="00D714C6">
      <w:pPr>
        <w:pStyle w:val="Zkladntext"/>
        <w:rPr>
          <w:b/>
        </w:rPr>
      </w:pPr>
    </w:p>
    <w:p w14:paraId="58040B0C" w14:textId="400A6DC0" w:rsidR="00D714C6" w:rsidRPr="00967B1C" w:rsidRDefault="009641C8">
      <w:pPr>
        <w:pStyle w:val="Odstavecseseznamem"/>
        <w:numPr>
          <w:ilvl w:val="0"/>
          <w:numId w:val="2"/>
        </w:numPr>
        <w:tabs>
          <w:tab w:val="left" w:pos="520"/>
        </w:tabs>
        <w:ind w:right="214" w:firstLine="0"/>
        <w:jc w:val="both"/>
        <w:rPr>
          <w:sz w:val="24"/>
          <w:szCs w:val="24"/>
        </w:rPr>
      </w:pPr>
      <w:r>
        <w:rPr>
          <w:sz w:val="24"/>
        </w:rPr>
        <w:t>The import or export of several consignments of goods in one complete supply shall be</w:t>
      </w:r>
      <w:r>
        <w:rPr>
          <w:spacing w:val="1"/>
          <w:sz w:val="24"/>
        </w:rPr>
        <w:t xml:space="preserve"> </w:t>
      </w:r>
      <w:r w:rsidR="00E52113">
        <w:rPr>
          <w:sz w:val="24"/>
        </w:rPr>
        <w:t>deemed to be a one-time</w:t>
      </w:r>
      <w:r>
        <w:rPr>
          <w:sz w:val="24"/>
        </w:rPr>
        <w:t xml:space="preserve"> import or export of goods, even where such import or export takes place</w:t>
      </w:r>
      <w:r>
        <w:rPr>
          <w:spacing w:val="-58"/>
          <w:sz w:val="24"/>
        </w:rPr>
        <w:t xml:space="preserve"> </w:t>
      </w:r>
      <w:r>
        <w:rPr>
          <w:sz w:val="24"/>
        </w:rPr>
        <w:t>over</w:t>
      </w:r>
      <w:r>
        <w:rPr>
          <w:spacing w:val="-1"/>
          <w:sz w:val="24"/>
        </w:rPr>
        <w:t xml:space="preserve"> </w:t>
      </w:r>
      <w:r>
        <w:rPr>
          <w:sz w:val="24"/>
        </w:rPr>
        <w:t>two</w:t>
      </w:r>
      <w:r>
        <w:rPr>
          <w:spacing w:val="2"/>
          <w:sz w:val="24"/>
        </w:rPr>
        <w:t xml:space="preserve"> </w:t>
      </w:r>
      <w:r>
        <w:rPr>
          <w:sz w:val="24"/>
        </w:rPr>
        <w:t>reference</w:t>
      </w:r>
      <w:r>
        <w:rPr>
          <w:spacing w:val="1"/>
          <w:sz w:val="24"/>
        </w:rPr>
        <w:t xml:space="preserve"> </w:t>
      </w:r>
      <w:r>
        <w:rPr>
          <w:sz w:val="24"/>
        </w:rPr>
        <w:t>periods.</w:t>
      </w:r>
      <w:r w:rsidR="00967B1C">
        <w:rPr>
          <w:sz w:val="24"/>
        </w:rPr>
        <w:t xml:space="preserve"> </w:t>
      </w:r>
      <w:r w:rsidR="00967B1C" w:rsidRPr="00967B1C">
        <w:rPr>
          <w:rStyle w:val="rynqvb"/>
          <w:sz w:val="24"/>
          <w:szCs w:val="24"/>
          <w:lang w:val="en"/>
        </w:rPr>
        <w:t>One complete delivery includes goods for one purchase contract.</w:t>
      </w:r>
    </w:p>
    <w:p w14:paraId="2E28AE7E" w14:textId="77777777" w:rsidR="00D714C6" w:rsidRDefault="00D714C6">
      <w:pPr>
        <w:pStyle w:val="Zkladntext"/>
      </w:pPr>
    </w:p>
    <w:p w14:paraId="69BAD729" w14:textId="77777777" w:rsidR="00D714C6" w:rsidRDefault="009641C8">
      <w:pPr>
        <w:pStyle w:val="Odstavecseseznamem"/>
        <w:numPr>
          <w:ilvl w:val="0"/>
          <w:numId w:val="2"/>
        </w:numPr>
        <w:tabs>
          <w:tab w:val="left" w:pos="505"/>
        </w:tabs>
        <w:ind w:right="212" w:firstLine="0"/>
        <w:jc w:val="both"/>
        <w:rPr>
          <w:sz w:val="24"/>
        </w:rPr>
      </w:pPr>
      <w:r>
        <w:rPr>
          <w:sz w:val="24"/>
        </w:rPr>
        <w:t>A one-</w:t>
      </w:r>
      <w:r w:rsidR="00E52113">
        <w:rPr>
          <w:sz w:val="24"/>
        </w:rPr>
        <w:t>t</w:t>
      </w:r>
      <w:r w:rsidR="0049212B">
        <w:rPr>
          <w:sz w:val="24"/>
        </w:rPr>
        <w:t>ime</w:t>
      </w:r>
      <w:r>
        <w:rPr>
          <w:sz w:val="24"/>
        </w:rPr>
        <w:t xml:space="preserve"> Intrastat declaration may also be submitted if the goods are disassembled </w:t>
      </w:r>
      <w:r>
        <w:rPr>
          <w:sz w:val="24"/>
        </w:rPr>
        <w:lastRenderedPageBreak/>
        <w:t>goods</w:t>
      </w:r>
      <w:r>
        <w:rPr>
          <w:spacing w:val="-57"/>
          <w:sz w:val="24"/>
        </w:rPr>
        <w:t xml:space="preserve"> </w:t>
      </w:r>
      <w:r>
        <w:rPr>
          <w:spacing w:val="-1"/>
          <w:sz w:val="24"/>
        </w:rPr>
        <w:t>(so-called</w:t>
      </w:r>
      <w:r>
        <w:rPr>
          <w:spacing w:val="-10"/>
          <w:sz w:val="24"/>
        </w:rPr>
        <w:t xml:space="preserve"> </w:t>
      </w:r>
      <w:r>
        <w:rPr>
          <w:sz w:val="24"/>
        </w:rPr>
        <w:t>staggered</w:t>
      </w:r>
      <w:r>
        <w:rPr>
          <w:spacing w:val="-11"/>
          <w:sz w:val="24"/>
        </w:rPr>
        <w:t xml:space="preserve"> </w:t>
      </w:r>
      <w:r>
        <w:rPr>
          <w:sz w:val="24"/>
        </w:rPr>
        <w:t>consignments)</w:t>
      </w:r>
      <w:r>
        <w:rPr>
          <w:spacing w:val="-4"/>
          <w:sz w:val="24"/>
        </w:rPr>
        <w:t xml:space="preserve"> </w:t>
      </w:r>
      <w:r>
        <w:rPr>
          <w:sz w:val="24"/>
        </w:rPr>
        <w:t>imported</w:t>
      </w:r>
      <w:r>
        <w:rPr>
          <w:spacing w:val="-10"/>
          <w:sz w:val="24"/>
        </w:rPr>
        <w:t xml:space="preserve"> </w:t>
      </w:r>
      <w:r>
        <w:rPr>
          <w:sz w:val="24"/>
        </w:rPr>
        <w:t>or</w:t>
      </w:r>
      <w:r>
        <w:rPr>
          <w:spacing w:val="-9"/>
          <w:sz w:val="24"/>
        </w:rPr>
        <w:t xml:space="preserve"> </w:t>
      </w:r>
      <w:r>
        <w:rPr>
          <w:sz w:val="24"/>
        </w:rPr>
        <w:t>exported</w:t>
      </w:r>
      <w:r>
        <w:rPr>
          <w:spacing w:val="-14"/>
          <w:sz w:val="24"/>
        </w:rPr>
        <w:t xml:space="preserve"> </w:t>
      </w:r>
      <w:r>
        <w:rPr>
          <w:sz w:val="24"/>
        </w:rPr>
        <w:t>over</w:t>
      </w:r>
      <w:r>
        <w:rPr>
          <w:spacing w:val="-9"/>
          <w:sz w:val="24"/>
        </w:rPr>
        <w:t xml:space="preserve"> </w:t>
      </w:r>
      <w:r>
        <w:rPr>
          <w:sz w:val="24"/>
        </w:rPr>
        <w:t>several</w:t>
      </w:r>
      <w:r>
        <w:rPr>
          <w:spacing w:val="-14"/>
          <w:sz w:val="24"/>
        </w:rPr>
        <w:t xml:space="preserve"> </w:t>
      </w:r>
      <w:r>
        <w:rPr>
          <w:sz w:val="24"/>
        </w:rPr>
        <w:t>calendar</w:t>
      </w:r>
      <w:r>
        <w:rPr>
          <w:spacing w:val="-4"/>
          <w:sz w:val="24"/>
        </w:rPr>
        <w:t xml:space="preserve"> </w:t>
      </w:r>
      <w:r>
        <w:rPr>
          <w:sz w:val="24"/>
        </w:rPr>
        <w:t>months.</w:t>
      </w:r>
      <w:r>
        <w:rPr>
          <w:spacing w:val="-9"/>
          <w:sz w:val="24"/>
        </w:rPr>
        <w:t xml:space="preserve"> </w:t>
      </w:r>
      <w:r>
        <w:rPr>
          <w:sz w:val="24"/>
        </w:rPr>
        <w:t>In</w:t>
      </w:r>
      <w:r>
        <w:rPr>
          <w:spacing w:val="-11"/>
          <w:sz w:val="24"/>
        </w:rPr>
        <w:t xml:space="preserve"> </w:t>
      </w:r>
      <w:r>
        <w:rPr>
          <w:sz w:val="24"/>
        </w:rPr>
        <w:t>such</w:t>
      </w:r>
      <w:r>
        <w:rPr>
          <w:spacing w:val="-57"/>
          <w:sz w:val="24"/>
        </w:rPr>
        <w:t xml:space="preserve"> </w:t>
      </w:r>
      <w:r>
        <w:rPr>
          <w:sz w:val="24"/>
        </w:rPr>
        <w:t xml:space="preserve">a case, the </w:t>
      </w:r>
      <w:r w:rsidR="00E52113">
        <w:rPr>
          <w:sz w:val="24"/>
        </w:rPr>
        <w:t>one-time</w:t>
      </w:r>
      <w:r>
        <w:rPr>
          <w:sz w:val="24"/>
        </w:rPr>
        <w:t xml:space="preserve"> </w:t>
      </w:r>
      <w:r w:rsidR="00B51334">
        <w:rPr>
          <w:sz w:val="24"/>
        </w:rPr>
        <w:t>Declaration</w:t>
      </w:r>
      <w:r>
        <w:rPr>
          <w:sz w:val="24"/>
        </w:rPr>
        <w:t xml:space="preserve"> is to be submitted for the month in which the last part of the goods</w:t>
      </w:r>
      <w:r>
        <w:rPr>
          <w:spacing w:val="-57"/>
          <w:sz w:val="24"/>
        </w:rPr>
        <w:t xml:space="preserve"> </w:t>
      </w:r>
      <w:r>
        <w:rPr>
          <w:sz w:val="24"/>
        </w:rPr>
        <w:t>was imported or exported in a dismantled state and the code for the specific type or movement</w:t>
      </w:r>
      <w:r>
        <w:rPr>
          <w:spacing w:val="-57"/>
          <w:sz w:val="24"/>
        </w:rPr>
        <w:t xml:space="preserve"> </w:t>
      </w:r>
      <w:r>
        <w:rPr>
          <w:sz w:val="24"/>
        </w:rPr>
        <w:t>of</w:t>
      </w:r>
      <w:r>
        <w:rPr>
          <w:spacing w:val="-7"/>
          <w:sz w:val="24"/>
        </w:rPr>
        <w:t xml:space="preserve"> </w:t>
      </w:r>
      <w:r>
        <w:rPr>
          <w:sz w:val="24"/>
        </w:rPr>
        <w:t>goods 'ZR'</w:t>
      </w:r>
      <w:r>
        <w:rPr>
          <w:spacing w:val="2"/>
          <w:sz w:val="24"/>
        </w:rPr>
        <w:t xml:space="preserve"> </w:t>
      </w:r>
      <w:r>
        <w:rPr>
          <w:sz w:val="24"/>
        </w:rPr>
        <w:t>is to</w:t>
      </w:r>
      <w:r>
        <w:rPr>
          <w:spacing w:val="7"/>
          <w:sz w:val="24"/>
        </w:rPr>
        <w:t xml:space="preserve"> </w:t>
      </w:r>
      <w:r>
        <w:rPr>
          <w:sz w:val="24"/>
        </w:rPr>
        <w:t>be</w:t>
      </w:r>
      <w:r>
        <w:rPr>
          <w:spacing w:val="1"/>
          <w:sz w:val="24"/>
        </w:rPr>
        <w:t xml:space="preserve"> </w:t>
      </w:r>
      <w:r>
        <w:rPr>
          <w:sz w:val="24"/>
        </w:rPr>
        <w:t>entered.</w:t>
      </w:r>
    </w:p>
    <w:p w14:paraId="3FDD335C" w14:textId="77777777" w:rsidR="00D714C6" w:rsidRDefault="00D714C6">
      <w:pPr>
        <w:pStyle w:val="Zkladntext"/>
        <w:spacing w:before="1"/>
      </w:pPr>
    </w:p>
    <w:p w14:paraId="240826BE" w14:textId="77777777" w:rsidR="00D714C6" w:rsidRDefault="009641C8">
      <w:pPr>
        <w:pStyle w:val="Odstavecseseznamem"/>
        <w:numPr>
          <w:ilvl w:val="0"/>
          <w:numId w:val="2"/>
        </w:numPr>
        <w:tabs>
          <w:tab w:val="left" w:pos="520"/>
        </w:tabs>
        <w:ind w:right="203" w:firstLine="0"/>
        <w:jc w:val="both"/>
        <w:rPr>
          <w:sz w:val="24"/>
        </w:rPr>
      </w:pPr>
      <w:r>
        <w:rPr>
          <w:sz w:val="24"/>
        </w:rPr>
        <w:t>A reporting unit that regularly reports Intrastat data only on exported or imported goods</w:t>
      </w:r>
      <w:r>
        <w:rPr>
          <w:spacing w:val="1"/>
          <w:sz w:val="24"/>
        </w:rPr>
        <w:t xml:space="preserve"> </w:t>
      </w:r>
      <w:r>
        <w:rPr>
          <w:sz w:val="24"/>
        </w:rPr>
        <w:t xml:space="preserve">and reaches the reporting threshold on a </w:t>
      </w:r>
      <w:r w:rsidR="00C93C03">
        <w:rPr>
          <w:sz w:val="24"/>
        </w:rPr>
        <w:t>one-time</w:t>
      </w:r>
      <w:r>
        <w:rPr>
          <w:sz w:val="24"/>
        </w:rPr>
        <w:t xml:space="preserve"> basis in a direction of movement of goods</w:t>
      </w:r>
      <w:r>
        <w:rPr>
          <w:spacing w:val="1"/>
          <w:sz w:val="24"/>
        </w:rPr>
        <w:t xml:space="preserve"> </w:t>
      </w:r>
      <w:r>
        <w:rPr>
          <w:sz w:val="24"/>
        </w:rPr>
        <w:t xml:space="preserve">where it is not required to submit </w:t>
      </w:r>
      <w:r w:rsidR="00C93C03">
        <w:rPr>
          <w:sz w:val="24"/>
        </w:rPr>
        <w:t>Intrastat declaration</w:t>
      </w:r>
      <w:r>
        <w:rPr>
          <w:sz w:val="24"/>
        </w:rPr>
        <w:t>s on a regular basis must submit the one-</w:t>
      </w:r>
      <w:r w:rsidR="00C93C03">
        <w:rPr>
          <w:sz w:val="24"/>
        </w:rPr>
        <w:t>time</w:t>
      </w:r>
      <w:r>
        <w:rPr>
          <w:spacing w:val="1"/>
          <w:sz w:val="24"/>
        </w:rPr>
        <w:t xml:space="preserve"> </w:t>
      </w:r>
      <w:r>
        <w:rPr>
          <w:sz w:val="24"/>
        </w:rPr>
        <w:t xml:space="preserve">return to the customs office </w:t>
      </w:r>
      <w:r>
        <w:rPr>
          <w:b/>
          <w:sz w:val="24"/>
        </w:rPr>
        <w:t>by the same deadline and using the same software application</w:t>
      </w:r>
      <w:r>
        <w:rPr>
          <w:b/>
          <w:spacing w:val="1"/>
          <w:sz w:val="24"/>
        </w:rPr>
        <w:t xml:space="preserve"> </w:t>
      </w:r>
      <w:r>
        <w:rPr>
          <w:b/>
          <w:sz w:val="24"/>
        </w:rPr>
        <w:t xml:space="preserve">as the regular return </w:t>
      </w:r>
      <w:r>
        <w:rPr>
          <w:sz w:val="24"/>
        </w:rPr>
        <w:t>(by the 12th working day of the calendar month following the reference</w:t>
      </w:r>
      <w:r>
        <w:rPr>
          <w:spacing w:val="-57"/>
          <w:sz w:val="24"/>
        </w:rPr>
        <w:t xml:space="preserve"> </w:t>
      </w:r>
      <w:r>
        <w:rPr>
          <w:sz w:val="24"/>
        </w:rPr>
        <w:t>period).</w:t>
      </w:r>
    </w:p>
    <w:p w14:paraId="67C30417" w14:textId="77777777" w:rsidR="00D714C6" w:rsidRDefault="00D714C6">
      <w:pPr>
        <w:pStyle w:val="Zkladntext"/>
        <w:spacing w:before="3"/>
      </w:pPr>
    </w:p>
    <w:p w14:paraId="3F80C19E" w14:textId="77777777" w:rsidR="00D714C6" w:rsidRDefault="009641C8">
      <w:pPr>
        <w:pStyle w:val="Odstavecseseznamem"/>
        <w:numPr>
          <w:ilvl w:val="0"/>
          <w:numId w:val="2"/>
        </w:numPr>
        <w:tabs>
          <w:tab w:val="left" w:pos="496"/>
        </w:tabs>
        <w:ind w:right="208" w:firstLine="0"/>
        <w:jc w:val="both"/>
        <w:rPr>
          <w:sz w:val="24"/>
        </w:rPr>
      </w:pPr>
      <w:r>
        <w:rPr>
          <w:spacing w:val="-1"/>
          <w:sz w:val="24"/>
        </w:rPr>
        <w:t>A</w:t>
      </w:r>
      <w:r>
        <w:rPr>
          <w:spacing w:val="-11"/>
          <w:sz w:val="24"/>
        </w:rPr>
        <w:t xml:space="preserve"> </w:t>
      </w:r>
      <w:r>
        <w:rPr>
          <w:spacing w:val="-1"/>
          <w:sz w:val="24"/>
        </w:rPr>
        <w:t>reporting</w:t>
      </w:r>
      <w:r>
        <w:rPr>
          <w:spacing w:val="-5"/>
          <w:sz w:val="24"/>
        </w:rPr>
        <w:t xml:space="preserve"> </w:t>
      </w:r>
      <w:r>
        <w:rPr>
          <w:spacing w:val="-1"/>
          <w:sz w:val="24"/>
        </w:rPr>
        <w:t>unit</w:t>
      </w:r>
      <w:r>
        <w:rPr>
          <w:sz w:val="24"/>
        </w:rPr>
        <w:t xml:space="preserve"> </w:t>
      </w:r>
      <w:r>
        <w:rPr>
          <w:spacing w:val="-1"/>
          <w:sz w:val="24"/>
        </w:rPr>
        <w:t>which</w:t>
      </w:r>
      <w:r>
        <w:rPr>
          <w:spacing w:val="-10"/>
          <w:sz w:val="24"/>
        </w:rPr>
        <w:t xml:space="preserve"> </w:t>
      </w:r>
      <w:r>
        <w:rPr>
          <w:spacing w:val="-1"/>
          <w:sz w:val="24"/>
        </w:rPr>
        <w:t>does</w:t>
      </w:r>
      <w:r>
        <w:rPr>
          <w:spacing w:val="-7"/>
          <w:sz w:val="24"/>
        </w:rPr>
        <w:t xml:space="preserve"> </w:t>
      </w:r>
      <w:r>
        <w:rPr>
          <w:spacing w:val="-1"/>
          <w:sz w:val="24"/>
        </w:rPr>
        <w:t>not</w:t>
      </w:r>
      <w:r>
        <w:rPr>
          <w:spacing w:val="-5"/>
          <w:sz w:val="24"/>
        </w:rPr>
        <w:t xml:space="preserve"> </w:t>
      </w:r>
      <w:r>
        <w:rPr>
          <w:spacing w:val="-1"/>
          <w:sz w:val="24"/>
        </w:rPr>
        <w:t xml:space="preserve">report </w:t>
      </w:r>
      <w:r>
        <w:rPr>
          <w:sz w:val="24"/>
        </w:rPr>
        <w:t>data</w:t>
      </w:r>
      <w:r>
        <w:rPr>
          <w:spacing w:val="-15"/>
          <w:sz w:val="24"/>
        </w:rPr>
        <w:t xml:space="preserve"> </w:t>
      </w:r>
      <w:r>
        <w:rPr>
          <w:sz w:val="24"/>
        </w:rPr>
        <w:t>to</w:t>
      </w:r>
      <w:r>
        <w:rPr>
          <w:spacing w:val="-4"/>
          <w:sz w:val="24"/>
        </w:rPr>
        <w:t xml:space="preserve"> </w:t>
      </w:r>
      <w:r>
        <w:rPr>
          <w:sz w:val="24"/>
        </w:rPr>
        <w:t>Intrastat</w:t>
      </w:r>
      <w:r>
        <w:rPr>
          <w:spacing w:val="-4"/>
          <w:sz w:val="24"/>
        </w:rPr>
        <w:t xml:space="preserve"> </w:t>
      </w:r>
      <w:r>
        <w:rPr>
          <w:sz w:val="24"/>
        </w:rPr>
        <w:t>at</w:t>
      </w:r>
      <w:r>
        <w:rPr>
          <w:spacing w:val="-4"/>
          <w:sz w:val="24"/>
        </w:rPr>
        <w:t xml:space="preserve"> </w:t>
      </w:r>
      <w:r>
        <w:rPr>
          <w:sz w:val="24"/>
        </w:rPr>
        <w:t>all</w:t>
      </w:r>
      <w:r>
        <w:rPr>
          <w:spacing w:val="-14"/>
          <w:sz w:val="24"/>
        </w:rPr>
        <w:t xml:space="preserve"> </w:t>
      </w:r>
      <w:r>
        <w:rPr>
          <w:sz w:val="24"/>
        </w:rPr>
        <w:t>and</w:t>
      </w:r>
      <w:r>
        <w:rPr>
          <w:spacing w:val="-1"/>
          <w:sz w:val="24"/>
        </w:rPr>
        <w:t xml:space="preserve"> </w:t>
      </w:r>
      <w:r>
        <w:rPr>
          <w:sz w:val="24"/>
        </w:rPr>
        <w:t>is</w:t>
      </w:r>
      <w:r>
        <w:rPr>
          <w:spacing w:val="-7"/>
          <w:sz w:val="24"/>
        </w:rPr>
        <w:t xml:space="preserve"> </w:t>
      </w:r>
      <w:r>
        <w:rPr>
          <w:sz w:val="24"/>
        </w:rPr>
        <w:t>obliged</w:t>
      </w:r>
      <w:r>
        <w:rPr>
          <w:spacing w:val="-5"/>
          <w:sz w:val="24"/>
        </w:rPr>
        <w:t xml:space="preserve"> </w:t>
      </w:r>
      <w:r>
        <w:rPr>
          <w:sz w:val="24"/>
        </w:rPr>
        <w:t>to</w:t>
      </w:r>
      <w:r>
        <w:rPr>
          <w:spacing w:val="-5"/>
          <w:sz w:val="24"/>
        </w:rPr>
        <w:t xml:space="preserve"> </w:t>
      </w:r>
      <w:r>
        <w:rPr>
          <w:sz w:val="24"/>
        </w:rPr>
        <w:t>submit</w:t>
      </w:r>
      <w:r>
        <w:rPr>
          <w:spacing w:val="-1"/>
          <w:sz w:val="24"/>
        </w:rPr>
        <w:t xml:space="preserve"> </w:t>
      </w:r>
      <w:r>
        <w:rPr>
          <w:sz w:val="24"/>
        </w:rPr>
        <w:t>a</w:t>
      </w:r>
      <w:r>
        <w:rPr>
          <w:spacing w:val="3"/>
          <w:sz w:val="24"/>
        </w:rPr>
        <w:t xml:space="preserve"> </w:t>
      </w:r>
      <w:r w:rsidR="0049212B">
        <w:rPr>
          <w:sz w:val="24"/>
        </w:rPr>
        <w:t xml:space="preserve">one-time </w:t>
      </w:r>
      <w:r>
        <w:rPr>
          <w:sz w:val="24"/>
        </w:rPr>
        <w:t xml:space="preserve">report after reaching the </w:t>
      </w:r>
      <w:r w:rsidR="0049212B">
        <w:rPr>
          <w:sz w:val="24"/>
        </w:rPr>
        <w:t>reporting threshold on a one-time</w:t>
      </w:r>
      <w:r>
        <w:rPr>
          <w:sz w:val="24"/>
        </w:rPr>
        <w:t xml:space="preserve"> (occasional) basis, may prepare</w:t>
      </w:r>
      <w:r>
        <w:rPr>
          <w:spacing w:val="1"/>
          <w:sz w:val="24"/>
        </w:rPr>
        <w:t xml:space="preserve"> </w:t>
      </w:r>
      <w:r>
        <w:rPr>
          <w:sz w:val="24"/>
        </w:rPr>
        <w:t>and submit it to its local customs office in paper form on the prescribed form. The form for</w:t>
      </w:r>
      <w:r>
        <w:rPr>
          <w:spacing w:val="1"/>
          <w:sz w:val="24"/>
        </w:rPr>
        <w:t xml:space="preserve"> </w:t>
      </w:r>
      <w:r>
        <w:rPr>
          <w:sz w:val="24"/>
        </w:rPr>
        <w:t>reporting data to Intrastat in paper for</w:t>
      </w:r>
      <w:r w:rsidR="0049212B">
        <w:rPr>
          <w:sz w:val="24"/>
        </w:rPr>
        <w:t>m on goods exported on a one-time declaration</w:t>
      </w:r>
      <w:r>
        <w:rPr>
          <w:sz w:val="24"/>
        </w:rPr>
        <w:t xml:space="preserve"> is different from</w:t>
      </w:r>
      <w:r>
        <w:rPr>
          <w:spacing w:val="-57"/>
          <w:sz w:val="24"/>
        </w:rPr>
        <w:t xml:space="preserve"> </w:t>
      </w:r>
      <w:r>
        <w:rPr>
          <w:sz w:val="24"/>
        </w:rPr>
        <w:t>that</w:t>
      </w:r>
      <w:r>
        <w:rPr>
          <w:spacing w:val="1"/>
          <w:sz w:val="24"/>
        </w:rPr>
        <w:t xml:space="preserve"> </w:t>
      </w:r>
      <w:r>
        <w:rPr>
          <w:sz w:val="24"/>
        </w:rPr>
        <w:t>for</w:t>
      </w:r>
      <w:r>
        <w:rPr>
          <w:spacing w:val="5"/>
          <w:sz w:val="24"/>
        </w:rPr>
        <w:t xml:space="preserve"> </w:t>
      </w:r>
      <w:r>
        <w:rPr>
          <w:sz w:val="24"/>
        </w:rPr>
        <w:t>data</w:t>
      </w:r>
      <w:r>
        <w:rPr>
          <w:spacing w:val="-4"/>
          <w:sz w:val="24"/>
        </w:rPr>
        <w:t xml:space="preserve"> </w:t>
      </w:r>
      <w:r>
        <w:rPr>
          <w:sz w:val="24"/>
        </w:rPr>
        <w:t>on</w:t>
      </w:r>
      <w:r>
        <w:rPr>
          <w:spacing w:val="-3"/>
          <w:sz w:val="24"/>
        </w:rPr>
        <w:t xml:space="preserve"> </w:t>
      </w:r>
      <w:r>
        <w:rPr>
          <w:sz w:val="24"/>
        </w:rPr>
        <w:t>goods</w:t>
      </w:r>
      <w:r>
        <w:rPr>
          <w:spacing w:val="1"/>
          <w:sz w:val="24"/>
        </w:rPr>
        <w:t xml:space="preserve"> </w:t>
      </w:r>
      <w:r>
        <w:rPr>
          <w:sz w:val="24"/>
        </w:rPr>
        <w:t>imported</w:t>
      </w:r>
      <w:r>
        <w:rPr>
          <w:spacing w:val="-6"/>
          <w:sz w:val="24"/>
        </w:rPr>
        <w:t xml:space="preserve"> </w:t>
      </w:r>
      <w:r>
        <w:rPr>
          <w:sz w:val="24"/>
        </w:rPr>
        <w:t>on</w:t>
      </w:r>
      <w:r>
        <w:rPr>
          <w:spacing w:val="-4"/>
          <w:sz w:val="24"/>
        </w:rPr>
        <w:t xml:space="preserve"> </w:t>
      </w:r>
      <w:r>
        <w:rPr>
          <w:sz w:val="24"/>
        </w:rPr>
        <w:t>a</w:t>
      </w:r>
      <w:r>
        <w:rPr>
          <w:spacing w:val="1"/>
          <w:sz w:val="24"/>
        </w:rPr>
        <w:t xml:space="preserve"> </w:t>
      </w:r>
      <w:r>
        <w:rPr>
          <w:sz w:val="24"/>
        </w:rPr>
        <w:t>one-</w:t>
      </w:r>
      <w:r w:rsidR="0049212B">
        <w:rPr>
          <w:sz w:val="24"/>
        </w:rPr>
        <w:t>time declaration</w:t>
      </w:r>
      <w:r>
        <w:rPr>
          <w:sz w:val="24"/>
        </w:rPr>
        <w:t>.</w:t>
      </w:r>
    </w:p>
    <w:p w14:paraId="4990AD61" w14:textId="77777777" w:rsidR="00D714C6" w:rsidRDefault="00D714C6">
      <w:pPr>
        <w:pStyle w:val="Zkladntext"/>
        <w:spacing w:before="3"/>
      </w:pPr>
    </w:p>
    <w:p w14:paraId="4E583A0E" w14:textId="77777777" w:rsidR="00D714C6" w:rsidRPr="00F45D7C" w:rsidRDefault="009641C8" w:rsidP="00F45D7C">
      <w:pPr>
        <w:pStyle w:val="Odstavecseseznamem"/>
        <w:numPr>
          <w:ilvl w:val="0"/>
          <w:numId w:val="2"/>
        </w:numPr>
        <w:tabs>
          <w:tab w:val="left" w:pos="506"/>
        </w:tabs>
        <w:spacing w:before="70" w:line="242" w:lineRule="auto"/>
        <w:ind w:right="214" w:firstLine="0"/>
        <w:jc w:val="both"/>
        <w:rPr>
          <w:sz w:val="24"/>
          <w:szCs w:val="24"/>
        </w:rPr>
      </w:pPr>
      <w:r w:rsidRPr="00F45D7C">
        <w:rPr>
          <w:sz w:val="24"/>
          <w:szCs w:val="24"/>
        </w:rPr>
        <w:t xml:space="preserve">Specimen forms of the </w:t>
      </w:r>
      <w:r w:rsidR="00CE658F">
        <w:rPr>
          <w:sz w:val="24"/>
          <w:szCs w:val="24"/>
        </w:rPr>
        <w:t>One-time declaration</w:t>
      </w:r>
      <w:r w:rsidRPr="00F45D7C">
        <w:rPr>
          <w:sz w:val="24"/>
          <w:szCs w:val="24"/>
        </w:rPr>
        <w:t xml:space="preserve"> are given in Annex 2 to Government Regulation</w:t>
      </w:r>
      <w:r w:rsidRPr="00F45D7C">
        <w:rPr>
          <w:spacing w:val="1"/>
          <w:sz w:val="24"/>
          <w:szCs w:val="24"/>
        </w:rPr>
        <w:t xml:space="preserve"> </w:t>
      </w:r>
      <w:r w:rsidRPr="00F45D7C">
        <w:rPr>
          <w:sz w:val="24"/>
          <w:szCs w:val="24"/>
        </w:rPr>
        <w:t>No</w:t>
      </w:r>
      <w:r w:rsidRPr="00F45D7C">
        <w:rPr>
          <w:spacing w:val="-1"/>
          <w:sz w:val="24"/>
          <w:szCs w:val="24"/>
        </w:rPr>
        <w:t xml:space="preserve"> </w:t>
      </w:r>
      <w:r w:rsidRPr="00F45D7C">
        <w:rPr>
          <w:sz w:val="24"/>
          <w:szCs w:val="24"/>
        </w:rPr>
        <w:t>333/2021</w:t>
      </w:r>
      <w:r w:rsidRPr="00F45D7C">
        <w:rPr>
          <w:spacing w:val="-4"/>
          <w:sz w:val="24"/>
          <w:szCs w:val="24"/>
        </w:rPr>
        <w:t xml:space="preserve"> </w:t>
      </w:r>
      <w:r w:rsidRPr="00F45D7C">
        <w:rPr>
          <w:sz w:val="24"/>
          <w:szCs w:val="24"/>
        </w:rPr>
        <w:t>Coll.</w:t>
      </w:r>
      <w:r w:rsidRPr="00F45D7C">
        <w:rPr>
          <w:spacing w:val="-1"/>
          <w:sz w:val="24"/>
          <w:szCs w:val="24"/>
        </w:rPr>
        <w:t xml:space="preserve"> </w:t>
      </w:r>
      <w:r w:rsidRPr="00F45D7C">
        <w:rPr>
          <w:sz w:val="24"/>
          <w:szCs w:val="24"/>
        </w:rPr>
        <w:t>and</w:t>
      </w:r>
      <w:r w:rsidRPr="00F45D7C">
        <w:rPr>
          <w:spacing w:val="-5"/>
          <w:sz w:val="24"/>
          <w:szCs w:val="24"/>
        </w:rPr>
        <w:t xml:space="preserve"> </w:t>
      </w:r>
      <w:r w:rsidRPr="00F45D7C">
        <w:rPr>
          <w:sz w:val="24"/>
          <w:szCs w:val="24"/>
        </w:rPr>
        <w:t>on</w:t>
      </w:r>
      <w:r w:rsidRPr="00F45D7C">
        <w:rPr>
          <w:spacing w:val="-10"/>
          <w:sz w:val="24"/>
          <w:szCs w:val="24"/>
        </w:rPr>
        <w:t xml:space="preserve"> </w:t>
      </w:r>
      <w:r w:rsidRPr="00F45D7C">
        <w:rPr>
          <w:sz w:val="24"/>
          <w:szCs w:val="24"/>
        </w:rPr>
        <w:t>the</w:t>
      </w:r>
      <w:r w:rsidRPr="00F45D7C">
        <w:rPr>
          <w:spacing w:val="-6"/>
          <w:sz w:val="24"/>
          <w:szCs w:val="24"/>
        </w:rPr>
        <w:t xml:space="preserve"> </w:t>
      </w:r>
      <w:r w:rsidRPr="00F45D7C">
        <w:rPr>
          <w:sz w:val="24"/>
          <w:szCs w:val="24"/>
        </w:rPr>
        <w:t>website</w:t>
      </w:r>
      <w:r w:rsidRPr="00F45D7C">
        <w:rPr>
          <w:spacing w:val="-5"/>
          <w:sz w:val="24"/>
          <w:szCs w:val="24"/>
        </w:rPr>
        <w:t xml:space="preserve"> </w:t>
      </w:r>
      <w:r w:rsidRPr="00F45D7C">
        <w:rPr>
          <w:sz w:val="24"/>
          <w:szCs w:val="24"/>
        </w:rPr>
        <w:t>of</w:t>
      </w:r>
      <w:r w:rsidRPr="00F45D7C">
        <w:rPr>
          <w:spacing w:val="-13"/>
          <w:sz w:val="24"/>
          <w:szCs w:val="24"/>
        </w:rPr>
        <w:t xml:space="preserve"> </w:t>
      </w:r>
      <w:r w:rsidRPr="00F45D7C">
        <w:rPr>
          <w:sz w:val="24"/>
          <w:szCs w:val="24"/>
        </w:rPr>
        <w:t>the</w:t>
      </w:r>
      <w:r w:rsidRPr="00F45D7C">
        <w:rPr>
          <w:spacing w:val="-1"/>
          <w:sz w:val="24"/>
          <w:szCs w:val="24"/>
        </w:rPr>
        <w:t xml:space="preserve"> </w:t>
      </w:r>
      <w:r w:rsidR="00C17A7F">
        <w:rPr>
          <w:sz w:val="24"/>
          <w:szCs w:val="24"/>
        </w:rPr>
        <w:t>C</w:t>
      </w:r>
      <w:r w:rsidRPr="00F45D7C">
        <w:rPr>
          <w:sz w:val="24"/>
          <w:szCs w:val="24"/>
        </w:rPr>
        <w:t>SO</w:t>
      </w:r>
      <w:r w:rsidRPr="00F45D7C">
        <w:rPr>
          <w:spacing w:val="-1"/>
          <w:sz w:val="24"/>
          <w:szCs w:val="24"/>
        </w:rPr>
        <w:t xml:space="preserve"> </w:t>
      </w:r>
      <w:r w:rsidRPr="00F45D7C">
        <w:rPr>
          <w:sz w:val="24"/>
          <w:szCs w:val="24"/>
        </w:rPr>
        <w:t>at</w:t>
      </w:r>
      <w:r w:rsidRPr="00F45D7C">
        <w:rPr>
          <w:color w:val="0000FF"/>
          <w:spacing w:val="4"/>
          <w:sz w:val="24"/>
          <w:szCs w:val="24"/>
        </w:rPr>
        <w:t xml:space="preserve"> </w:t>
      </w:r>
      <w:hyperlink r:id="rId22">
        <w:r w:rsidRPr="00F45D7C">
          <w:rPr>
            <w:color w:val="0000FF"/>
            <w:sz w:val="24"/>
            <w:szCs w:val="24"/>
            <w:u w:val="single" w:color="0000FF"/>
          </w:rPr>
          <w:t>www.czso.cz</w:t>
        </w:r>
        <w:r w:rsidRPr="00F45D7C">
          <w:rPr>
            <w:color w:val="0000FF"/>
            <w:spacing w:val="-5"/>
            <w:sz w:val="24"/>
            <w:szCs w:val="24"/>
          </w:rPr>
          <w:t xml:space="preserve"> </w:t>
        </w:r>
      </w:hyperlink>
      <w:r w:rsidRPr="00F45D7C">
        <w:rPr>
          <w:sz w:val="24"/>
          <w:szCs w:val="24"/>
        </w:rPr>
        <w:t>in</w:t>
      </w:r>
      <w:r w:rsidRPr="00F45D7C">
        <w:rPr>
          <w:spacing w:val="-9"/>
          <w:sz w:val="24"/>
          <w:szCs w:val="24"/>
        </w:rPr>
        <w:t xml:space="preserve"> </w:t>
      </w:r>
      <w:r w:rsidRPr="00F45D7C">
        <w:rPr>
          <w:sz w:val="24"/>
          <w:szCs w:val="24"/>
        </w:rPr>
        <w:t>the</w:t>
      </w:r>
      <w:r w:rsidRPr="00F45D7C">
        <w:rPr>
          <w:spacing w:val="-5"/>
          <w:sz w:val="24"/>
          <w:szCs w:val="24"/>
        </w:rPr>
        <w:t xml:space="preserve"> </w:t>
      </w:r>
      <w:r w:rsidRPr="00F45D7C">
        <w:rPr>
          <w:sz w:val="24"/>
          <w:szCs w:val="24"/>
        </w:rPr>
        <w:t>section</w:t>
      </w:r>
      <w:r w:rsidRPr="00F45D7C">
        <w:rPr>
          <w:spacing w:val="-10"/>
          <w:sz w:val="24"/>
          <w:szCs w:val="24"/>
        </w:rPr>
        <w:t xml:space="preserve"> </w:t>
      </w:r>
      <w:r w:rsidRPr="00F45D7C">
        <w:rPr>
          <w:sz w:val="24"/>
          <w:szCs w:val="24"/>
        </w:rPr>
        <w:t>"</w:t>
      </w:r>
      <w:r w:rsidR="00B51334" w:rsidRPr="00B51334">
        <w:rPr>
          <w:sz w:val="24"/>
        </w:rPr>
        <w:t xml:space="preserve"> </w:t>
      </w:r>
      <w:r w:rsidR="00B51334">
        <w:rPr>
          <w:sz w:val="24"/>
        </w:rPr>
        <w:t>Declarations</w:t>
      </w:r>
      <w:r w:rsidRPr="00F45D7C">
        <w:rPr>
          <w:sz w:val="24"/>
          <w:szCs w:val="24"/>
        </w:rPr>
        <w:t>,</w:t>
      </w:r>
      <w:r w:rsidR="00F45D7C" w:rsidRPr="00F45D7C">
        <w:rPr>
          <w:sz w:val="24"/>
          <w:szCs w:val="24"/>
        </w:rPr>
        <w:t xml:space="preserve"> d</w:t>
      </w:r>
      <w:r w:rsidRPr="00F45D7C">
        <w:rPr>
          <w:sz w:val="24"/>
          <w:szCs w:val="24"/>
        </w:rPr>
        <w:t>ata</w:t>
      </w:r>
      <w:r w:rsidRPr="00F45D7C">
        <w:rPr>
          <w:spacing w:val="28"/>
          <w:sz w:val="24"/>
          <w:szCs w:val="24"/>
        </w:rPr>
        <w:t xml:space="preserve"> </w:t>
      </w:r>
      <w:r w:rsidRPr="00F45D7C">
        <w:rPr>
          <w:sz w:val="24"/>
          <w:szCs w:val="24"/>
        </w:rPr>
        <w:t>collection"</w:t>
      </w:r>
      <w:r w:rsidRPr="00F45D7C">
        <w:rPr>
          <w:spacing w:val="28"/>
          <w:sz w:val="24"/>
          <w:szCs w:val="24"/>
        </w:rPr>
        <w:t xml:space="preserve"> </w:t>
      </w:r>
      <w:r w:rsidRPr="00F45D7C">
        <w:rPr>
          <w:sz w:val="24"/>
          <w:szCs w:val="24"/>
        </w:rPr>
        <w:t>or</w:t>
      </w:r>
      <w:r w:rsidRPr="00F45D7C">
        <w:rPr>
          <w:spacing w:val="29"/>
          <w:sz w:val="24"/>
          <w:szCs w:val="24"/>
        </w:rPr>
        <w:t xml:space="preserve"> </w:t>
      </w:r>
      <w:r w:rsidRPr="00F45D7C">
        <w:rPr>
          <w:sz w:val="24"/>
          <w:szCs w:val="24"/>
        </w:rPr>
        <w:t>on</w:t>
      </w:r>
      <w:r w:rsidRPr="00F45D7C">
        <w:rPr>
          <w:spacing w:val="19"/>
          <w:sz w:val="24"/>
          <w:szCs w:val="24"/>
        </w:rPr>
        <w:t xml:space="preserve"> </w:t>
      </w:r>
      <w:r w:rsidRPr="00F45D7C">
        <w:rPr>
          <w:sz w:val="24"/>
          <w:szCs w:val="24"/>
        </w:rPr>
        <w:t>the</w:t>
      </w:r>
      <w:r w:rsidRPr="00F45D7C">
        <w:rPr>
          <w:spacing w:val="29"/>
          <w:sz w:val="24"/>
          <w:szCs w:val="24"/>
        </w:rPr>
        <w:t xml:space="preserve"> </w:t>
      </w:r>
      <w:r w:rsidRPr="00F45D7C">
        <w:rPr>
          <w:sz w:val="24"/>
          <w:szCs w:val="24"/>
        </w:rPr>
        <w:t>website</w:t>
      </w:r>
      <w:r w:rsidRPr="00F45D7C">
        <w:rPr>
          <w:spacing w:val="29"/>
          <w:sz w:val="24"/>
          <w:szCs w:val="24"/>
        </w:rPr>
        <w:t xml:space="preserve"> </w:t>
      </w:r>
      <w:r w:rsidRPr="00F45D7C">
        <w:rPr>
          <w:sz w:val="24"/>
          <w:szCs w:val="24"/>
        </w:rPr>
        <w:t>of</w:t>
      </w:r>
      <w:r w:rsidRPr="00F45D7C">
        <w:rPr>
          <w:spacing w:val="22"/>
          <w:sz w:val="24"/>
          <w:szCs w:val="24"/>
        </w:rPr>
        <w:t xml:space="preserve"> </w:t>
      </w:r>
      <w:r w:rsidRPr="00F45D7C">
        <w:rPr>
          <w:sz w:val="24"/>
          <w:szCs w:val="24"/>
        </w:rPr>
        <w:t>the</w:t>
      </w:r>
      <w:r w:rsidRPr="00F45D7C">
        <w:rPr>
          <w:spacing w:val="31"/>
          <w:sz w:val="24"/>
          <w:szCs w:val="24"/>
        </w:rPr>
        <w:t xml:space="preserve"> </w:t>
      </w:r>
      <w:r w:rsidRPr="00F45D7C">
        <w:rPr>
          <w:sz w:val="24"/>
          <w:szCs w:val="24"/>
        </w:rPr>
        <w:t>Customs</w:t>
      </w:r>
      <w:r w:rsidRPr="00F45D7C">
        <w:rPr>
          <w:spacing w:val="27"/>
          <w:sz w:val="24"/>
          <w:szCs w:val="24"/>
        </w:rPr>
        <w:t xml:space="preserve"> </w:t>
      </w:r>
      <w:r w:rsidRPr="00F45D7C">
        <w:rPr>
          <w:sz w:val="24"/>
          <w:szCs w:val="24"/>
        </w:rPr>
        <w:t>Administration</w:t>
      </w:r>
      <w:r w:rsidRPr="00F45D7C">
        <w:rPr>
          <w:spacing w:val="25"/>
          <w:sz w:val="24"/>
          <w:szCs w:val="24"/>
        </w:rPr>
        <w:t xml:space="preserve"> </w:t>
      </w:r>
      <w:r w:rsidRPr="00F45D7C">
        <w:rPr>
          <w:sz w:val="24"/>
          <w:szCs w:val="24"/>
        </w:rPr>
        <w:t>of</w:t>
      </w:r>
      <w:r w:rsidRPr="00F45D7C">
        <w:rPr>
          <w:spacing w:val="22"/>
          <w:sz w:val="24"/>
          <w:szCs w:val="24"/>
        </w:rPr>
        <w:t xml:space="preserve"> </w:t>
      </w:r>
      <w:r w:rsidRPr="00F45D7C">
        <w:rPr>
          <w:sz w:val="24"/>
          <w:szCs w:val="24"/>
        </w:rPr>
        <w:t>the</w:t>
      </w:r>
      <w:r w:rsidRPr="00F45D7C">
        <w:rPr>
          <w:spacing w:val="28"/>
          <w:sz w:val="24"/>
          <w:szCs w:val="24"/>
        </w:rPr>
        <w:t xml:space="preserve"> </w:t>
      </w:r>
      <w:r w:rsidRPr="00F45D7C">
        <w:rPr>
          <w:sz w:val="24"/>
          <w:szCs w:val="24"/>
        </w:rPr>
        <w:t>Czech</w:t>
      </w:r>
      <w:r w:rsidRPr="00F45D7C">
        <w:rPr>
          <w:spacing w:val="25"/>
          <w:sz w:val="24"/>
          <w:szCs w:val="24"/>
        </w:rPr>
        <w:t xml:space="preserve"> </w:t>
      </w:r>
      <w:r w:rsidRPr="00F45D7C">
        <w:rPr>
          <w:sz w:val="24"/>
          <w:szCs w:val="24"/>
        </w:rPr>
        <w:t>Republic</w:t>
      </w:r>
      <w:r w:rsidRPr="00F45D7C">
        <w:rPr>
          <w:spacing w:val="35"/>
          <w:sz w:val="24"/>
          <w:szCs w:val="24"/>
        </w:rPr>
        <w:t xml:space="preserve"> </w:t>
      </w:r>
      <w:hyperlink r:id="rId23">
        <w:r w:rsidRPr="00F45D7C">
          <w:rPr>
            <w:sz w:val="24"/>
            <w:szCs w:val="24"/>
          </w:rPr>
          <w:t>at</w:t>
        </w:r>
      </w:hyperlink>
      <w:r w:rsidR="00BF57CE">
        <w:rPr>
          <w:sz w:val="24"/>
          <w:szCs w:val="24"/>
        </w:rPr>
        <w:t xml:space="preserve"> </w:t>
      </w:r>
      <w:r w:rsidRPr="00F45D7C">
        <w:rPr>
          <w:spacing w:val="-57"/>
          <w:sz w:val="24"/>
          <w:szCs w:val="24"/>
        </w:rPr>
        <w:t xml:space="preserve"> </w:t>
      </w:r>
      <w:hyperlink r:id="rId24">
        <w:r w:rsidRPr="00F45D7C">
          <w:rPr>
            <w:color w:val="0000FF"/>
            <w:sz w:val="24"/>
            <w:szCs w:val="24"/>
            <w:u w:val="single" w:color="0000FF"/>
          </w:rPr>
          <w:t>www.celnisprava.cz</w:t>
        </w:r>
        <w:r w:rsidRPr="00F45D7C">
          <w:rPr>
            <w:color w:val="0000FF"/>
            <w:spacing w:val="7"/>
            <w:sz w:val="24"/>
            <w:szCs w:val="24"/>
            <w:u w:val="single" w:color="0000FF"/>
          </w:rPr>
          <w:t xml:space="preserve"> </w:t>
        </w:r>
      </w:hyperlink>
      <w:r w:rsidRPr="00F45D7C">
        <w:rPr>
          <w:sz w:val="24"/>
          <w:szCs w:val="24"/>
        </w:rPr>
        <w:t>in</w:t>
      </w:r>
      <w:r w:rsidRPr="00F45D7C">
        <w:rPr>
          <w:spacing w:val="-3"/>
          <w:sz w:val="24"/>
          <w:szCs w:val="24"/>
        </w:rPr>
        <w:t xml:space="preserve"> </w:t>
      </w:r>
      <w:r w:rsidRPr="00F45D7C">
        <w:rPr>
          <w:sz w:val="24"/>
          <w:szCs w:val="24"/>
        </w:rPr>
        <w:t>the section</w:t>
      </w:r>
      <w:r w:rsidRPr="00F45D7C">
        <w:rPr>
          <w:spacing w:val="-3"/>
          <w:sz w:val="24"/>
          <w:szCs w:val="24"/>
        </w:rPr>
        <w:t xml:space="preserve"> </w:t>
      </w:r>
      <w:r w:rsidRPr="00F45D7C">
        <w:rPr>
          <w:sz w:val="24"/>
          <w:szCs w:val="24"/>
        </w:rPr>
        <w:t>"Other</w:t>
      </w:r>
      <w:r w:rsidRPr="00F45D7C">
        <w:rPr>
          <w:spacing w:val="2"/>
          <w:sz w:val="24"/>
          <w:szCs w:val="24"/>
        </w:rPr>
        <w:t xml:space="preserve"> </w:t>
      </w:r>
      <w:r w:rsidRPr="00F45D7C">
        <w:rPr>
          <w:sz w:val="24"/>
          <w:szCs w:val="24"/>
        </w:rPr>
        <w:t>competences".</w:t>
      </w:r>
    </w:p>
    <w:p w14:paraId="29B8006E" w14:textId="77777777" w:rsidR="00D714C6" w:rsidRDefault="00D714C6">
      <w:pPr>
        <w:pStyle w:val="Zkladntext"/>
        <w:spacing w:before="10"/>
        <w:rPr>
          <w:sz w:val="15"/>
        </w:rPr>
      </w:pPr>
    </w:p>
    <w:p w14:paraId="12F55188" w14:textId="77777777" w:rsidR="00D714C6" w:rsidRDefault="009641C8">
      <w:pPr>
        <w:pStyle w:val="Odstavecseseznamem"/>
        <w:numPr>
          <w:ilvl w:val="0"/>
          <w:numId w:val="2"/>
        </w:numPr>
        <w:tabs>
          <w:tab w:val="left" w:pos="491"/>
        </w:tabs>
        <w:spacing w:before="90"/>
        <w:ind w:right="216" w:firstLine="0"/>
        <w:jc w:val="both"/>
        <w:rPr>
          <w:sz w:val="24"/>
        </w:rPr>
      </w:pPr>
      <w:r>
        <w:rPr>
          <w:spacing w:val="-1"/>
          <w:sz w:val="24"/>
        </w:rPr>
        <w:t>If</w:t>
      </w:r>
      <w:r>
        <w:rPr>
          <w:spacing w:val="-11"/>
          <w:sz w:val="24"/>
        </w:rPr>
        <w:t xml:space="preserve"> </w:t>
      </w:r>
      <w:r>
        <w:rPr>
          <w:spacing w:val="-1"/>
          <w:sz w:val="24"/>
        </w:rPr>
        <w:t>more</w:t>
      </w:r>
      <w:r>
        <w:rPr>
          <w:spacing w:val="-13"/>
          <w:sz w:val="24"/>
        </w:rPr>
        <w:t xml:space="preserve"> </w:t>
      </w:r>
      <w:r>
        <w:rPr>
          <w:spacing w:val="-1"/>
          <w:sz w:val="24"/>
        </w:rPr>
        <w:t>than</w:t>
      </w:r>
      <w:r>
        <w:rPr>
          <w:spacing w:val="-11"/>
          <w:sz w:val="24"/>
        </w:rPr>
        <w:t xml:space="preserve"> </w:t>
      </w:r>
      <w:r>
        <w:rPr>
          <w:spacing w:val="-1"/>
          <w:sz w:val="24"/>
        </w:rPr>
        <w:t>15</w:t>
      </w:r>
      <w:r>
        <w:rPr>
          <w:spacing w:val="-8"/>
          <w:sz w:val="24"/>
        </w:rPr>
        <w:t xml:space="preserve"> </w:t>
      </w:r>
      <w:r>
        <w:rPr>
          <w:spacing w:val="-1"/>
          <w:sz w:val="24"/>
        </w:rPr>
        <w:t>lines</w:t>
      </w:r>
      <w:r>
        <w:rPr>
          <w:spacing w:val="-9"/>
          <w:sz w:val="24"/>
        </w:rPr>
        <w:t xml:space="preserve"> </w:t>
      </w:r>
      <w:r>
        <w:rPr>
          <w:spacing w:val="-1"/>
          <w:sz w:val="24"/>
        </w:rPr>
        <w:t>of</w:t>
      </w:r>
      <w:r>
        <w:rPr>
          <w:spacing w:val="-16"/>
          <w:sz w:val="24"/>
        </w:rPr>
        <w:t xml:space="preserve"> </w:t>
      </w:r>
      <w:r>
        <w:rPr>
          <w:spacing w:val="-1"/>
          <w:sz w:val="24"/>
        </w:rPr>
        <w:t>data</w:t>
      </w:r>
      <w:r>
        <w:rPr>
          <w:spacing w:val="-8"/>
          <w:sz w:val="24"/>
        </w:rPr>
        <w:t xml:space="preserve"> </w:t>
      </w:r>
      <w:r>
        <w:rPr>
          <w:spacing w:val="-1"/>
          <w:sz w:val="24"/>
        </w:rPr>
        <w:t>are</w:t>
      </w:r>
      <w:r>
        <w:rPr>
          <w:spacing w:val="-18"/>
          <w:sz w:val="24"/>
        </w:rPr>
        <w:t xml:space="preserve"> </w:t>
      </w:r>
      <w:r>
        <w:rPr>
          <w:spacing w:val="-1"/>
          <w:sz w:val="24"/>
        </w:rPr>
        <w:t>to</w:t>
      </w:r>
      <w:r>
        <w:rPr>
          <w:spacing w:val="-2"/>
          <w:sz w:val="24"/>
        </w:rPr>
        <w:t xml:space="preserve"> </w:t>
      </w:r>
      <w:r>
        <w:rPr>
          <w:spacing w:val="-1"/>
          <w:sz w:val="24"/>
        </w:rPr>
        <w:t>be</w:t>
      </w:r>
      <w:r>
        <w:rPr>
          <w:spacing w:val="-4"/>
          <w:sz w:val="24"/>
        </w:rPr>
        <w:t xml:space="preserve"> </w:t>
      </w:r>
      <w:r>
        <w:rPr>
          <w:spacing w:val="-1"/>
          <w:sz w:val="24"/>
        </w:rPr>
        <w:t>provided</w:t>
      </w:r>
      <w:r>
        <w:rPr>
          <w:spacing w:val="-7"/>
          <w:sz w:val="24"/>
        </w:rPr>
        <w:t xml:space="preserve"> </w:t>
      </w:r>
      <w:r>
        <w:rPr>
          <w:spacing w:val="-1"/>
          <w:sz w:val="24"/>
        </w:rPr>
        <w:t>on</w:t>
      </w:r>
      <w:r>
        <w:rPr>
          <w:spacing w:val="-12"/>
          <w:sz w:val="24"/>
        </w:rPr>
        <w:t xml:space="preserve"> </w:t>
      </w:r>
      <w:r>
        <w:rPr>
          <w:spacing w:val="-1"/>
          <w:sz w:val="24"/>
        </w:rPr>
        <w:t>a</w:t>
      </w:r>
      <w:r>
        <w:rPr>
          <w:spacing w:val="-8"/>
          <w:sz w:val="24"/>
        </w:rPr>
        <w:t xml:space="preserve"> </w:t>
      </w:r>
      <w:r w:rsidR="00C93C03">
        <w:rPr>
          <w:spacing w:val="-1"/>
          <w:sz w:val="24"/>
        </w:rPr>
        <w:t>one-time</w:t>
      </w:r>
      <w:r>
        <w:rPr>
          <w:spacing w:val="-9"/>
          <w:sz w:val="24"/>
        </w:rPr>
        <w:t xml:space="preserve"> </w:t>
      </w:r>
      <w:r w:rsidR="00B51334">
        <w:rPr>
          <w:spacing w:val="-1"/>
          <w:sz w:val="24"/>
        </w:rPr>
        <w:t>Declaration</w:t>
      </w:r>
      <w:r>
        <w:rPr>
          <w:spacing w:val="-1"/>
          <w:sz w:val="24"/>
        </w:rPr>
        <w:t>,</w:t>
      </w:r>
      <w:r>
        <w:rPr>
          <w:spacing w:val="-5"/>
          <w:sz w:val="24"/>
        </w:rPr>
        <w:t xml:space="preserve"> </w:t>
      </w:r>
      <w:r>
        <w:rPr>
          <w:sz w:val="24"/>
        </w:rPr>
        <w:t>such</w:t>
      </w:r>
      <w:r>
        <w:rPr>
          <w:spacing w:val="-12"/>
          <w:sz w:val="24"/>
        </w:rPr>
        <w:t xml:space="preserve"> </w:t>
      </w:r>
      <w:r w:rsidR="00B51334">
        <w:rPr>
          <w:sz w:val="24"/>
        </w:rPr>
        <w:t>Declaration</w:t>
      </w:r>
      <w:r>
        <w:rPr>
          <w:spacing w:val="-2"/>
          <w:sz w:val="24"/>
        </w:rPr>
        <w:t xml:space="preserve"> </w:t>
      </w:r>
      <w:r>
        <w:rPr>
          <w:sz w:val="24"/>
        </w:rPr>
        <w:t>cannot</w:t>
      </w:r>
      <w:r w:rsidR="00B51334">
        <w:rPr>
          <w:sz w:val="24"/>
        </w:rPr>
        <w:t xml:space="preserve"> </w:t>
      </w:r>
      <w:r>
        <w:rPr>
          <w:spacing w:val="-58"/>
          <w:sz w:val="24"/>
        </w:rPr>
        <w:t xml:space="preserve"> </w:t>
      </w:r>
      <w:r>
        <w:rPr>
          <w:sz w:val="24"/>
        </w:rPr>
        <w:t>be</w:t>
      </w:r>
      <w:r>
        <w:rPr>
          <w:spacing w:val="-1"/>
          <w:sz w:val="24"/>
        </w:rPr>
        <w:t xml:space="preserve"> </w:t>
      </w:r>
      <w:r>
        <w:rPr>
          <w:sz w:val="24"/>
        </w:rPr>
        <w:t>submitted in</w:t>
      </w:r>
      <w:r>
        <w:rPr>
          <w:spacing w:val="-5"/>
          <w:sz w:val="24"/>
        </w:rPr>
        <w:t xml:space="preserve"> </w:t>
      </w:r>
      <w:r>
        <w:rPr>
          <w:sz w:val="24"/>
        </w:rPr>
        <w:t>paper</w:t>
      </w:r>
      <w:r>
        <w:rPr>
          <w:spacing w:val="6"/>
          <w:sz w:val="24"/>
        </w:rPr>
        <w:t xml:space="preserve"> </w:t>
      </w:r>
      <w:r>
        <w:rPr>
          <w:sz w:val="24"/>
        </w:rPr>
        <w:t>form</w:t>
      </w:r>
      <w:r>
        <w:rPr>
          <w:spacing w:val="-5"/>
          <w:sz w:val="24"/>
        </w:rPr>
        <w:t xml:space="preserve"> </w:t>
      </w:r>
      <w:r>
        <w:rPr>
          <w:sz w:val="24"/>
        </w:rPr>
        <w:t>but</w:t>
      </w:r>
      <w:r>
        <w:rPr>
          <w:spacing w:val="5"/>
          <w:sz w:val="24"/>
        </w:rPr>
        <w:t xml:space="preserve"> </w:t>
      </w:r>
      <w:r>
        <w:rPr>
          <w:sz w:val="24"/>
        </w:rPr>
        <w:t>must</w:t>
      </w:r>
      <w:r>
        <w:rPr>
          <w:spacing w:val="5"/>
          <w:sz w:val="24"/>
        </w:rPr>
        <w:t xml:space="preserve"> </w:t>
      </w:r>
      <w:r>
        <w:rPr>
          <w:sz w:val="24"/>
        </w:rPr>
        <w:t>be</w:t>
      </w:r>
      <w:r>
        <w:rPr>
          <w:spacing w:val="-1"/>
          <w:sz w:val="24"/>
        </w:rPr>
        <w:t xml:space="preserve"> </w:t>
      </w:r>
      <w:r>
        <w:rPr>
          <w:sz w:val="24"/>
        </w:rPr>
        <w:t>prepared and transmitted electronically.</w:t>
      </w:r>
    </w:p>
    <w:p w14:paraId="68459284" w14:textId="77777777" w:rsidR="00D714C6" w:rsidRDefault="00D714C6">
      <w:pPr>
        <w:pStyle w:val="Zkladntext"/>
        <w:spacing w:before="10"/>
        <w:rPr>
          <w:sz w:val="23"/>
        </w:rPr>
      </w:pPr>
    </w:p>
    <w:p w14:paraId="5012B010" w14:textId="77777777" w:rsidR="00D714C6" w:rsidRDefault="009641C8">
      <w:pPr>
        <w:pStyle w:val="Odstavecseseznamem"/>
        <w:numPr>
          <w:ilvl w:val="0"/>
          <w:numId w:val="2"/>
        </w:numPr>
        <w:tabs>
          <w:tab w:val="left" w:pos="505"/>
        </w:tabs>
        <w:spacing w:line="242" w:lineRule="auto"/>
        <w:ind w:right="227" w:firstLine="0"/>
        <w:jc w:val="both"/>
        <w:rPr>
          <w:sz w:val="24"/>
        </w:rPr>
      </w:pPr>
      <w:r>
        <w:rPr>
          <w:sz w:val="24"/>
        </w:rPr>
        <w:t xml:space="preserve">The single </w:t>
      </w:r>
      <w:r w:rsidR="00B51334">
        <w:rPr>
          <w:sz w:val="24"/>
        </w:rPr>
        <w:t>Declaration</w:t>
      </w:r>
      <w:r>
        <w:rPr>
          <w:sz w:val="24"/>
        </w:rPr>
        <w:t xml:space="preserve"> in paper form may be completed only in large print, in blue or black</w:t>
      </w:r>
      <w:r>
        <w:rPr>
          <w:spacing w:val="1"/>
          <w:sz w:val="24"/>
        </w:rPr>
        <w:t xml:space="preserve"> </w:t>
      </w:r>
      <w:r>
        <w:rPr>
          <w:sz w:val="24"/>
        </w:rPr>
        <w:t>ink</w:t>
      </w:r>
      <w:r>
        <w:rPr>
          <w:spacing w:val="1"/>
          <w:sz w:val="24"/>
        </w:rPr>
        <w:t xml:space="preserve"> </w:t>
      </w:r>
      <w:r>
        <w:rPr>
          <w:sz w:val="24"/>
        </w:rPr>
        <w:t>and</w:t>
      </w:r>
      <w:r>
        <w:rPr>
          <w:spacing w:val="6"/>
          <w:sz w:val="24"/>
        </w:rPr>
        <w:t xml:space="preserve"> </w:t>
      </w:r>
      <w:r>
        <w:rPr>
          <w:sz w:val="24"/>
        </w:rPr>
        <w:t>indelibly.</w:t>
      </w:r>
    </w:p>
    <w:p w14:paraId="77F9350B" w14:textId="77777777" w:rsidR="00D714C6" w:rsidRDefault="00D714C6">
      <w:pPr>
        <w:pStyle w:val="Zkladntext"/>
        <w:spacing w:before="8"/>
        <w:rPr>
          <w:sz w:val="23"/>
        </w:rPr>
      </w:pPr>
    </w:p>
    <w:p w14:paraId="2E74E208" w14:textId="77777777" w:rsidR="00D714C6" w:rsidRPr="00C17A7F" w:rsidRDefault="009641C8" w:rsidP="00C93C03">
      <w:pPr>
        <w:pStyle w:val="Odstavecseseznamem"/>
        <w:numPr>
          <w:ilvl w:val="0"/>
          <w:numId w:val="2"/>
        </w:numPr>
        <w:tabs>
          <w:tab w:val="left" w:pos="501"/>
        </w:tabs>
        <w:spacing w:before="4" w:line="237" w:lineRule="auto"/>
        <w:ind w:right="215" w:firstLine="0"/>
        <w:jc w:val="both"/>
        <w:rPr>
          <w:sz w:val="24"/>
          <w:szCs w:val="24"/>
        </w:rPr>
      </w:pPr>
      <w:r w:rsidRPr="00C17A7F">
        <w:rPr>
          <w:b/>
          <w:sz w:val="24"/>
        </w:rPr>
        <w:t>If,</w:t>
      </w:r>
      <w:r w:rsidRPr="00C17A7F">
        <w:rPr>
          <w:b/>
          <w:spacing w:val="-5"/>
          <w:sz w:val="24"/>
        </w:rPr>
        <w:t xml:space="preserve"> </w:t>
      </w:r>
      <w:r w:rsidRPr="00C17A7F">
        <w:rPr>
          <w:b/>
          <w:sz w:val="24"/>
        </w:rPr>
        <w:t>contrary</w:t>
      </w:r>
      <w:r w:rsidRPr="00C17A7F">
        <w:rPr>
          <w:b/>
          <w:spacing w:val="-2"/>
          <w:sz w:val="24"/>
        </w:rPr>
        <w:t xml:space="preserve"> </w:t>
      </w:r>
      <w:r w:rsidRPr="00C17A7F">
        <w:rPr>
          <w:b/>
          <w:sz w:val="24"/>
        </w:rPr>
        <w:t>to</w:t>
      </w:r>
      <w:r w:rsidRPr="00C17A7F">
        <w:rPr>
          <w:b/>
          <w:spacing w:val="-2"/>
          <w:sz w:val="24"/>
        </w:rPr>
        <w:t xml:space="preserve"> </w:t>
      </w:r>
      <w:r w:rsidRPr="00C17A7F">
        <w:rPr>
          <w:b/>
          <w:sz w:val="24"/>
        </w:rPr>
        <w:t>the</w:t>
      </w:r>
      <w:r w:rsidRPr="00C17A7F">
        <w:rPr>
          <w:b/>
          <w:spacing w:val="-8"/>
          <w:sz w:val="24"/>
        </w:rPr>
        <w:t xml:space="preserve"> </w:t>
      </w:r>
      <w:r w:rsidRPr="00C17A7F">
        <w:rPr>
          <w:b/>
          <w:sz w:val="24"/>
        </w:rPr>
        <w:t>assumptions,</w:t>
      </w:r>
      <w:r w:rsidRPr="00C17A7F">
        <w:rPr>
          <w:b/>
          <w:spacing w:val="-5"/>
          <w:sz w:val="24"/>
        </w:rPr>
        <w:t xml:space="preserve"> </w:t>
      </w:r>
      <w:r w:rsidRPr="00C17A7F">
        <w:rPr>
          <w:b/>
          <w:sz w:val="24"/>
        </w:rPr>
        <w:t>there</w:t>
      </w:r>
      <w:r w:rsidRPr="00C17A7F">
        <w:rPr>
          <w:b/>
          <w:spacing w:val="-3"/>
          <w:sz w:val="24"/>
        </w:rPr>
        <w:t xml:space="preserve"> </w:t>
      </w:r>
      <w:r w:rsidRPr="00C17A7F">
        <w:rPr>
          <w:b/>
          <w:sz w:val="24"/>
        </w:rPr>
        <w:t>is</w:t>
      </w:r>
      <w:r w:rsidRPr="00C17A7F">
        <w:rPr>
          <w:b/>
          <w:spacing w:val="-4"/>
          <w:sz w:val="24"/>
        </w:rPr>
        <w:t xml:space="preserve"> </w:t>
      </w:r>
      <w:r w:rsidRPr="00C17A7F">
        <w:rPr>
          <w:b/>
          <w:sz w:val="24"/>
        </w:rPr>
        <w:t>a</w:t>
      </w:r>
      <w:r w:rsidRPr="00C17A7F">
        <w:rPr>
          <w:b/>
          <w:spacing w:val="-7"/>
          <w:sz w:val="24"/>
        </w:rPr>
        <w:t xml:space="preserve"> </w:t>
      </w:r>
      <w:r w:rsidRPr="00C17A7F">
        <w:rPr>
          <w:b/>
          <w:sz w:val="24"/>
        </w:rPr>
        <w:t>further</w:t>
      </w:r>
      <w:r w:rsidRPr="00C17A7F">
        <w:rPr>
          <w:b/>
          <w:spacing w:val="-1"/>
          <w:sz w:val="24"/>
        </w:rPr>
        <w:t xml:space="preserve"> </w:t>
      </w:r>
      <w:r w:rsidRPr="00C17A7F">
        <w:rPr>
          <w:b/>
          <w:sz w:val="24"/>
        </w:rPr>
        <w:t>import or</w:t>
      </w:r>
      <w:r w:rsidRPr="00C17A7F">
        <w:rPr>
          <w:b/>
          <w:spacing w:val="-8"/>
          <w:sz w:val="24"/>
        </w:rPr>
        <w:t xml:space="preserve"> </w:t>
      </w:r>
      <w:r w:rsidRPr="00C17A7F">
        <w:rPr>
          <w:b/>
          <w:sz w:val="24"/>
        </w:rPr>
        <w:t>export</w:t>
      </w:r>
      <w:r w:rsidRPr="00C17A7F">
        <w:rPr>
          <w:b/>
          <w:spacing w:val="-1"/>
          <w:sz w:val="24"/>
        </w:rPr>
        <w:t xml:space="preserve"> </w:t>
      </w:r>
      <w:r w:rsidRPr="00C17A7F">
        <w:rPr>
          <w:b/>
          <w:sz w:val="24"/>
        </w:rPr>
        <w:t>of</w:t>
      </w:r>
      <w:r w:rsidRPr="00C17A7F">
        <w:rPr>
          <w:b/>
          <w:spacing w:val="-4"/>
          <w:sz w:val="24"/>
        </w:rPr>
        <w:t xml:space="preserve"> </w:t>
      </w:r>
      <w:r w:rsidRPr="00C17A7F">
        <w:rPr>
          <w:b/>
          <w:sz w:val="24"/>
        </w:rPr>
        <w:t>goods</w:t>
      </w:r>
      <w:r w:rsidRPr="00C17A7F">
        <w:rPr>
          <w:b/>
          <w:spacing w:val="-8"/>
          <w:sz w:val="24"/>
        </w:rPr>
        <w:t xml:space="preserve"> </w:t>
      </w:r>
      <w:r>
        <w:rPr>
          <w:sz w:val="24"/>
        </w:rPr>
        <w:t>before</w:t>
      </w:r>
      <w:r w:rsidRPr="00C17A7F">
        <w:rPr>
          <w:spacing w:val="-8"/>
          <w:sz w:val="24"/>
        </w:rPr>
        <w:t xml:space="preserve"> </w:t>
      </w:r>
      <w:r>
        <w:rPr>
          <w:sz w:val="24"/>
        </w:rPr>
        <w:t>the</w:t>
      </w:r>
      <w:r w:rsidRPr="00C17A7F">
        <w:rPr>
          <w:spacing w:val="-57"/>
          <w:sz w:val="24"/>
        </w:rPr>
        <w:t xml:space="preserve"> </w:t>
      </w:r>
      <w:r>
        <w:rPr>
          <w:sz w:val="24"/>
        </w:rPr>
        <w:t xml:space="preserve">end of the calendar year in which the </w:t>
      </w:r>
      <w:r w:rsidR="00C93C03">
        <w:rPr>
          <w:sz w:val="24"/>
        </w:rPr>
        <w:t>o</w:t>
      </w:r>
      <w:r w:rsidR="00CE658F">
        <w:rPr>
          <w:sz w:val="24"/>
        </w:rPr>
        <w:t>ne-time declaration</w:t>
      </w:r>
      <w:r>
        <w:rPr>
          <w:sz w:val="24"/>
        </w:rPr>
        <w:t xml:space="preserve"> was transmitted to the customs office,</w:t>
      </w:r>
      <w:r w:rsidRPr="00C17A7F">
        <w:rPr>
          <w:spacing w:val="1"/>
          <w:sz w:val="24"/>
        </w:rPr>
        <w:t xml:space="preserve"> </w:t>
      </w:r>
      <w:r>
        <w:rPr>
          <w:sz w:val="24"/>
        </w:rPr>
        <w:t>the</w:t>
      </w:r>
      <w:r w:rsidRPr="00C17A7F">
        <w:rPr>
          <w:spacing w:val="-8"/>
          <w:sz w:val="24"/>
        </w:rPr>
        <w:t xml:space="preserve"> </w:t>
      </w:r>
      <w:r w:rsidR="00F82405" w:rsidRPr="00C17A7F">
        <w:rPr>
          <w:b/>
          <w:sz w:val="24"/>
        </w:rPr>
        <w:t>PSI</w:t>
      </w:r>
      <w:r w:rsidRPr="00C17A7F">
        <w:rPr>
          <w:b/>
          <w:spacing w:val="-6"/>
          <w:sz w:val="24"/>
        </w:rPr>
        <w:t xml:space="preserve"> </w:t>
      </w:r>
      <w:r w:rsidRPr="00C17A7F">
        <w:rPr>
          <w:b/>
          <w:sz w:val="24"/>
        </w:rPr>
        <w:t>shall</w:t>
      </w:r>
      <w:r w:rsidRPr="00C17A7F">
        <w:rPr>
          <w:b/>
          <w:spacing w:val="-10"/>
          <w:sz w:val="24"/>
        </w:rPr>
        <w:t xml:space="preserve"> </w:t>
      </w:r>
      <w:r w:rsidRPr="00C17A7F">
        <w:rPr>
          <w:b/>
          <w:sz w:val="24"/>
        </w:rPr>
        <w:t>be</w:t>
      </w:r>
      <w:r w:rsidRPr="00C17A7F">
        <w:rPr>
          <w:b/>
          <w:spacing w:val="-8"/>
          <w:sz w:val="24"/>
        </w:rPr>
        <w:t xml:space="preserve"> </w:t>
      </w:r>
      <w:r w:rsidRPr="00C17A7F">
        <w:rPr>
          <w:b/>
          <w:sz w:val="24"/>
        </w:rPr>
        <w:t>obliged</w:t>
      </w:r>
      <w:r w:rsidRPr="00C17A7F">
        <w:rPr>
          <w:b/>
          <w:spacing w:val="-6"/>
          <w:sz w:val="24"/>
        </w:rPr>
        <w:t xml:space="preserve"> </w:t>
      </w:r>
      <w:r w:rsidRPr="00C17A7F">
        <w:rPr>
          <w:b/>
          <w:sz w:val="24"/>
        </w:rPr>
        <w:t>to</w:t>
      </w:r>
      <w:r w:rsidRPr="00C17A7F">
        <w:rPr>
          <w:b/>
          <w:spacing w:val="-12"/>
          <w:sz w:val="24"/>
        </w:rPr>
        <w:t xml:space="preserve"> </w:t>
      </w:r>
      <w:r w:rsidRPr="00C17A7F">
        <w:rPr>
          <w:b/>
          <w:sz w:val="24"/>
        </w:rPr>
        <w:t>transmit</w:t>
      </w:r>
      <w:r w:rsidRPr="00C17A7F">
        <w:rPr>
          <w:b/>
          <w:spacing w:val="-5"/>
          <w:sz w:val="24"/>
        </w:rPr>
        <w:t xml:space="preserve"> </w:t>
      </w:r>
      <w:r w:rsidRPr="00C17A7F">
        <w:rPr>
          <w:b/>
          <w:sz w:val="24"/>
        </w:rPr>
        <w:t>Intrastat</w:t>
      </w:r>
      <w:r w:rsidRPr="00C17A7F">
        <w:rPr>
          <w:b/>
          <w:spacing w:val="-5"/>
          <w:sz w:val="24"/>
        </w:rPr>
        <w:t xml:space="preserve"> </w:t>
      </w:r>
      <w:r w:rsidR="00B51334" w:rsidRPr="00C17A7F">
        <w:rPr>
          <w:b/>
          <w:sz w:val="24"/>
        </w:rPr>
        <w:t>Declarations</w:t>
      </w:r>
      <w:r w:rsidRPr="00C17A7F">
        <w:rPr>
          <w:b/>
          <w:spacing w:val="3"/>
          <w:sz w:val="24"/>
        </w:rPr>
        <w:t xml:space="preserve"> </w:t>
      </w:r>
      <w:r>
        <w:rPr>
          <w:sz w:val="24"/>
        </w:rPr>
        <w:t>in</w:t>
      </w:r>
      <w:r w:rsidRPr="00C17A7F">
        <w:rPr>
          <w:spacing w:val="-12"/>
          <w:sz w:val="24"/>
        </w:rPr>
        <w:t xml:space="preserve"> </w:t>
      </w:r>
      <w:r>
        <w:rPr>
          <w:sz w:val="24"/>
        </w:rPr>
        <w:t>accordance</w:t>
      </w:r>
      <w:r w:rsidRPr="00C17A7F">
        <w:rPr>
          <w:spacing w:val="-8"/>
          <w:sz w:val="24"/>
        </w:rPr>
        <w:t xml:space="preserve"> </w:t>
      </w:r>
      <w:r>
        <w:rPr>
          <w:sz w:val="24"/>
        </w:rPr>
        <w:t>with</w:t>
      </w:r>
      <w:r w:rsidRPr="00C17A7F">
        <w:rPr>
          <w:spacing w:val="-11"/>
          <w:sz w:val="24"/>
        </w:rPr>
        <w:t xml:space="preserve"> </w:t>
      </w:r>
      <w:r>
        <w:rPr>
          <w:sz w:val="24"/>
        </w:rPr>
        <w:t>the</w:t>
      </w:r>
      <w:r w:rsidRPr="00C17A7F">
        <w:rPr>
          <w:spacing w:val="-58"/>
          <w:sz w:val="24"/>
        </w:rPr>
        <w:t xml:space="preserve"> </w:t>
      </w:r>
      <w:r>
        <w:rPr>
          <w:sz w:val="24"/>
        </w:rPr>
        <w:t>rules</w:t>
      </w:r>
      <w:r w:rsidRPr="00C17A7F">
        <w:rPr>
          <w:spacing w:val="-10"/>
          <w:sz w:val="24"/>
        </w:rPr>
        <w:t xml:space="preserve"> </w:t>
      </w:r>
      <w:r>
        <w:rPr>
          <w:sz w:val="24"/>
        </w:rPr>
        <w:t>set</w:t>
      </w:r>
      <w:r w:rsidRPr="00C17A7F">
        <w:rPr>
          <w:spacing w:val="-2"/>
          <w:sz w:val="24"/>
        </w:rPr>
        <w:t xml:space="preserve"> </w:t>
      </w:r>
      <w:r>
        <w:rPr>
          <w:sz w:val="24"/>
        </w:rPr>
        <w:t>out</w:t>
      </w:r>
      <w:r w:rsidRPr="00C17A7F">
        <w:rPr>
          <w:spacing w:val="-3"/>
          <w:sz w:val="24"/>
        </w:rPr>
        <w:t xml:space="preserve"> </w:t>
      </w:r>
      <w:r>
        <w:rPr>
          <w:sz w:val="24"/>
        </w:rPr>
        <w:t>in</w:t>
      </w:r>
      <w:r w:rsidRPr="00C17A7F">
        <w:rPr>
          <w:spacing w:val="-12"/>
          <w:sz w:val="24"/>
        </w:rPr>
        <w:t xml:space="preserve"> </w:t>
      </w:r>
      <w:r>
        <w:rPr>
          <w:sz w:val="24"/>
        </w:rPr>
        <w:t>the</w:t>
      </w:r>
      <w:r w:rsidRPr="00C17A7F">
        <w:rPr>
          <w:spacing w:val="-8"/>
          <w:sz w:val="24"/>
        </w:rPr>
        <w:t xml:space="preserve"> </w:t>
      </w:r>
      <w:r>
        <w:rPr>
          <w:sz w:val="24"/>
        </w:rPr>
        <w:t>preceding</w:t>
      </w:r>
      <w:r w:rsidRPr="00C17A7F">
        <w:rPr>
          <w:spacing w:val="-7"/>
          <w:sz w:val="24"/>
        </w:rPr>
        <w:t xml:space="preserve"> </w:t>
      </w:r>
      <w:r>
        <w:rPr>
          <w:sz w:val="24"/>
        </w:rPr>
        <w:t>paragraphs.</w:t>
      </w:r>
      <w:r w:rsidRPr="00C17A7F">
        <w:rPr>
          <w:spacing w:val="-6"/>
          <w:sz w:val="24"/>
        </w:rPr>
        <w:t xml:space="preserve"> </w:t>
      </w:r>
      <w:r>
        <w:rPr>
          <w:sz w:val="24"/>
        </w:rPr>
        <w:t>This</w:t>
      </w:r>
      <w:r w:rsidRPr="00C17A7F">
        <w:rPr>
          <w:spacing w:val="-4"/>
          <w:sz w:val="24"/>
        </w:rPr>
        <w:t xml:space="preserve"> </w:t>
      </w:r>
      <w:r>
        <w:rPr>
          <w:sz w:val="24"/>
        </w:rPr>
        <w:t>means</w:t>
      </w:r>
      <w:r w:rsidRPr="00C17A7F">
        <w:rPr>
          <w:spacing w:val="-9"/>
          <w:sz w:val="24"/>
        </w:rPr>
        <w:t xml:space="preserve"> </w:t>
      </w:r>
      <w:r>
        <w:rPr>
          <w:sz w:val="24"/>
        </w:rPr>
        <w:t>that</w:t>
      </w:r>
      <w:r w:rsidRPr="00C17A7F">
        <w:rPr>
          <w:spacing w:val="2"/>
          <w:sz w:val="24"/>
        </w:rPr>
        <w:t xml:space="preserve"> </w:t>
      </w:r>
      <w:r>
        <w:rPr>
          <w:sz w:val="24"/>
        </w:rPr>
        <w:t>it</w:t>
      </w:r>
      <w:r w:rsidRPr="00C17A7F">
        <w:rPr>
          <w:spacing w:val="-3"/>
          <w:sz w:val="24"/>
        </w:rPr>
        <w:t xml:space="preserve"> </w:t>
      </w:r>
      <w:r>
        <w:rPr>
          <w:sz w:val="24"/>
        </w:rPr>
        <w:t>becomes</w:t>
      </w:r>
      <w:r w:rsidRPr="00C17A7F">
        <w:rPr>
          <w:spacing w:val="-9"/>
          <w:sz w:val="24"/>
        </w:rPr>
        <w:t xml:space="preserve"> </w:t>
      </w:r>
      <w:r>
        <w:rPr>
          <w:sz w:val="24"/>
        </w:rPr>
        <w:t>a</w:t>
      </w:r>
      <w:r w:rsidRPr="00C17A7F">
        <w:rPr>
          <w:spacing w:val="-8"/>
          <w:sz w:val="24"/>
        </w:rPr>
        <w:t xml:space="preserve"> </w:t>
      </w:r>
      <w:r w:rsidR="00F82405">
        <w:rPr>
          <w:sz w:val="24"/>
        </w:rPr>
        <w:t>PSI</w:t>
      </w:r>
      <w:r w:rsidRPr="00C17A7F">
        <w:rPr>
          <w:spacing w:val="-2"/>
          <w:sz w:val="24"/>
        </w:rPr>
        <w:t xml:space="preserve"> </w:t>
      </w:r>
      <w:r>
        <w:rPr>
          <w:sz w:val="24"/>
        </w:rPr>
        <w:t>with</w:t>
      </w:r>
      <w:r w:rsidRPr="00C17A7F">
        <w:rPr>
          <w:spacing w:val="-12"/>
          <w:sz w:val="24"/>
        </w:rPr>
        <w:t xml:space="preserve"> </w:t>
      </w:r>
      <w:r>
        <w:rPr>
          <w:sz w:val="24"/>
        </w:rPr>
        <w:t>the</w:t>
      </w:r>
      <w:r w:rsidRPr="00C17A7F">
        <w:rPr>
          <w:spacing w:val="-58"/>
          <w:sz w:val="24"/>
        </w:rPr>
        <w:t xml:space="preserve"> </w:t>
      </w:r>
      <w:r>
        <w:rPr>
          <w:sz w:val="24"/>
        </w:rPr>
        <w:t>obligation to transmit to the customs authority for each calendar month the relevant Intrastat</w:t>
      </w:r>
      <w:r w:rsidRPr="00C17A7F">
        <w:rPr>
          <w:spacing w:val="1"/>
          <w:sz w:val="24"/>
        </w:rPr>
        <w:t xml:space="preserve"> </w:t>
      </w:r>
      <w:r>
        <w:rPr>
          <w:sz w:val="24"/>
        </w:rPr>
        <w:t>declaration,</w:t>
      </w:r>
      <w:r w:rsidRPr="00C17A7F">
        <w:rPr>
          <w:spacing w:val="1"/>
          <w:sz w:val="24"/>
        </w:rPr>
        <w:t xml:space="preserve"> </w:t>
      </w:r>
      <w:r>
        <w:rPr>
          <w:sz w:val="24"/>
        </w:rPr>
        <w:t>whether</w:t>
      </w:r>
      <w:r w:rsidRPr="00C17A7F">
        <w:rPr>
          <w:spacing w:val="1"/>
          <w:sz w:val="24"/>
        </w:rPr>
        <w:t xml:space="preserve"> </w:t>
      </w:r>
      <w:r>
        <w:rPr>
          <w:sz w:val="24"/>
        </w:rPr>
        <w:t>with</w:t>
      </w:r>
      <w:r w:rsidRPr="00C17A7F">
        <w:rPr>
          <w:spacing w:val="-6"/>
          <w:sz w:val="24"/>
        </w:rPr>
        <w:t xml:space="preserve"> </w:t>
      </w:r>
      <w:r>
        <w:rPr>
          <w:sz w:val="24"/>
        </w:rPr>
        <w:t>data</w:t>
      </w:r>
      <w:r w:rsidRPr="00C17A7F">
        <w:rPr>
          <w:spacing w:val="-11"/>
          <w:sz w:val="24"/>
        </w:rPr>
        <w:t xml:space="preserve"> </w:t>
      </w:r>
      <w:r>
        <w:rPr>
          <w:sz w:val="24"/>
        </w:rPr>
        <w:t>on exported</w:t>
      </w:r>
      <w:r w:rsidRPr="00C17A7F">
        <w:rPr>
          <w:spacing w:val="-9"/>
          <w:sz w:val="24"/>
        </w:rPr>
        <w:t xml:space="preserve"> </w:t>
      </w:r>
      <w:r>
        <w:rPr>
          <w:sz w:val="24"/>
        </w:rPr>
        <w:t>or</w:t>
      </w:r>
      <w:r w:rsidRPr="00C17A7F">
        <w:rPr>
          <w:spacing w:val="-4"/>
          <w:sz w:val="24"/>
        </w:rPr>
        <w:t xml:space="preserve"> </w:t>
      </w:r>
      <w:r>
        <w:rPr>
          <w:sz w:val="24"/>
        </w:rPr>
        <w:t>imported</w:t>
      </w:r>
      <w:r w:rsidRPr="00C17A7F">
        <w:rPr>
          <w:spacing w:val="-4"/>
          <w:sz w:val="24"/>
        </w:rPr>
        <w:t xml:space="preserve"> </w:t>
      </w:r>
      <w:r>
        <w:rPr>
          <w:sz w:val="24"/>
        </w:rPr>
        <w:t>goods</w:t>
      </w:r>
      <w:r w:rsidRPr="00C17A7F">
        <w:rPr>
          <w:spacing w:val="-12"/>
          <w:sz w:val="24"/>
        </w:rPr>
        <w:t xml:space="preserve"> </w:t>
      </w:r>
      <w:r>
        <w:rPr>
          <w:sz w:val="24"/>
        </w:rPr>
        <w:t>or</w:t>
      </w:r>
      <w:r w:rsidRPr="00C17A7F">
        <w:rPr>
          <w:spacing w:val="-3"/>
          <w:sz w:val="24"/>
        </w:rPr>
        <w:t xml:space="preserve"> </w:t>
      </w:r>
      <w:r>
        <w:rPr>
          <w:sz w:val="24"/>
        </w:rPr>
        <w:t>negative</w:t>
      </w:r>
      <w:r w:rsidRPr="00C17A7F">
        <w:rPr>
          <w:spacing w:val="-1"/>
          <w:sz w:val="24"/>
        </w:rPr>
        <w:t xml:space="preserve"> </w:t>
      </w:r>
      <w:r>
        <w:rPr>
          <w:sz w:val="24"/>
        </w:rPr>
        <w:t>declaration,</w:t>
      </w:r>
      <w:r w:rsidRPr="00C17A7F">
        <w:rPr>
          <w:spacing w:val="1"/>
          <w:sz w:val="24"/>
        </w:rPr>
        <w:t xml:space="preserve"> </w:t>
      </w:r>
      <w:r>
        <w:rPr>
          <w:sz w:val="24"/>
        </w:rPr>
        <w:t>until</w:t>
      </w:r>
      <w:r w:rsidRPr="00C17A7F">
        <w:rPr>
          <w:spacing w:val="-9"/>
          <w:sz w:val="24"/>
        </w:rPr>
        <w:t xml:space="preserve"> </w:t>
      </w:r>
      <w:r>
        <w:rPr>
          <w:sz w:val="24"/>
        </w:rPr>
        <w:t>the</w:t>
      </w:r>
      <w:r w:rsidRPr="00C17A7F">
        <w:rPr>
          <w:spacing w:val="-58"/>
          <w:sz w:val="24"/>
        </w:rPr>
        <w:t xml:space="preserve"> </w:t>
      </w:r>
      <w:r w:rsidRPr="00C17A7F">
        <w:rPr>
          <w:spacing w:val="-2"/>
          <w:sz w:val="24"/>
        </w:rPr>
        <w:t>end</w:t>
      </w:r>
      <w:r w:rsidRPr="00C17A7F">
        <w:rPr>
          <w:spacing w:val="-8"/>
          <w:sz w:val="24"/>
        </w:rPr>
        <w:t xml:space="preserve"> </w:t>
      </w:r>
      <w:r w:rsidRPr="00C17A7F">
        <w:rPr>
          <w:spacing w:val="-1"/>
          <w:sz w:val="24"/>
        </w:rPr>
        <w:t>of</w:t>
      </w:r>
      <w:r w:rsidRPr="00C17A7F">
        <w:rPr>
          <w:spacing w:val="-16"/>
          <w:sz w:val="24"/>
        </w:rPr>
        <w:t xml:space="preserve"> </w:t>
      </w:r>
      <w:r w:rsidRPr="00C17A7F">
        <w:rPr>
          <w:spacing w:val="-1"/>
          <w:sz w:val="24"/>
        </w:rPr>
        <w:t>the</w:t>
      </w:r>
      <w:r w:rsidRPr="00C17A7F">
        <w:rPr>
          <w:spacing w:val="-9"/>
          <w:sz w:val="24"/>
        </w:rPr>
        <w:t xml:space="preserve"> </w:t>
      </w:r>
      <w:r w:rsidRPr="00C17A7F">
        <w:rPr>
          <w:spacing w:val="-1"/>
          <w:sz w:val="24"/>
        </w:rPr>
        <w:t>calendar year</w:t>
      </w:r>
      <w:r w:rsidRPr="00C17A7F">
        <w:rPr>
          <w:spacing w:val="-6"/>
          <w:sz w:val="24"/>
        </w:rPr>
        <w:t xml:space="preserve"> </w:t>
      </w:r>
      <w:r w:rsidRPr="00C17A7F">
        <w:rPr>
          <w:spacing w:val="-1"/>
          <w:sz w:val="24"/>
        </w:rPr>
        <w:t>and</w:t>
      </w:r>
      <w:r w:rsidRPr="00C17A7F">
        <w:rPr>
          <w:spacing w:val="-3"/>
          <w:sz w:val="24"/>
        </w:rPr>
        <w:t xml:space="preserve"> </w:t>
      </w:r>
      <w:r w:rsidRPr="00C17A7F">
        <w:rPr>
          <w:spacing w:val="-1"/>
          <w:sz w:val="24"/>
        </w:rPr>
        <w:t>for</w:t>
      </w:r>
      <w:r w:rsidRPr="00C17A7F">
        <w:rPr>
          <w:spacing w:val="-11"/>
          <w:sz w:val="24"/>
        </w:rPr>
        <w:t xml:space="preserve"> </w:t>
      </w:r>
      <w:r w:rsidRPr="00C17A7F">
        <w:rPr>
          <w:spacing w:val="-1"/>
          <w:sz w:val="24"/>
        </w:rPr>
        <w:t>the</w:t>
      </w:r>
      <w:r w:rsidRPr="00C17A7F">
        <w:rPr>
          <w:spacing w:val="-9"/>
          <w:sz w:val="24"/>
        </w:rPr>
        <w:t xml:space="preserve"> </w:t>
      </w:r>
      <w:r w:rsidRPr="00C17A7F">
        <w:rPr>
          <w:spacing w:val="-1"/>
          <w:sz w:val="24"/>
        </w:rPr>
        <w:t>whole</w:t>
      </w:r>
      <w:r w:rsidRPr="00C17A7F">
        <w:rPr>
          <w:spacing w:val="-9"/>
          <w:sz w:val="24"/>
        </w:rPr>
        <w:t xml:space="preserve"> </w:t>
      </w:r>
      <w:r w:rsidRPr="00C17A7F">
        <w:rPr>
          <w:spacing w:val="-1"/>
          <w:sz w:val="24"/>
        </w:rPr>
        <w:t>of</w:t>
      </w:r>
      <w:r w:rsidRPr="00C17A7F">
        <w:rPr>
          <w:spacing w:val="-16"/>
          <w:sz w:val="24"/>
        </w:rPr>
        <w:t xml:space="preserve"> </w:t>
      </w:r>
      <w:r w:rsidRPr="00C17A7F">
        <w:rPr>
          <w:spacing w:val="-1"/>
          <w:sz w:val="24"/>
        </w:rPr>
        <w:t>the</w:t>
      </w:r>
      <w:r w:rsidRPr="00C17A7F">
        <w:rPr>
          <w:spacing w:val="-9"/>
          <w:sz w:val="24"/>
        </w:rPr>
        <w:t xml:space="preserve"> </w:t>
      </w:r>
      <w:r w:rsidRPr="00C17A7F">
        <w:rPr>
          <w:spacing w:val="-1"/>
          <w:sz w:val="24"/>
        </w:rPr>
        <w:t>following</w:t>
      </w:r>
      <w:r w:rsidRPr="00C17A7F">
        <w:rPr>
          <w:spacing w:val="-3"/>
          <w:sz w:val="24"/>
        </w:rPr>
        <w:t xml:space="preserve"> </w:t>
      </w:r>
      <w:r w:rsidRPr="00C17A7F">
        <w:rPr>
          <w:spacing w:val="-1"/>
          <w:sz w:val="24"/>
        </w:rPr>
        <w:t>year</w:t>
      </w:r>
      <w:r w:rsidRPr="00C17A7F">
        <w:rPr>
          <w:spacing w:val="-6"/>
          <w:sz w:val="24"/>
        </w:rPr>
        <w:t xml:space="preserve"> </w:t>
      </w:r>
      <w:r w:rsidRPr="00C17A7F">
        <w:rPr>
          <w:spacing w:val="-1"/>
          <w:sz w:val="24"/>
        </w:rPr>
        <w:t>if</w:t>
      </w:r>
      <w:r w:rsidRPr="00C17A7F">
        <w:rPr>
          <w:spacing w:val="-11"/>
          <w:sz w:val="24"/>
        </w:rPr>
        <w:t xml:space="preserve"> </w:t>
      </w:r>
      <w:r w:rsidRPr="00C17A7F">
        <w:rPr>
          <w:spacing w:val="-1"/>
          <w:sz w:val="24"/>
        </w:rPr>
        <w:t>it</w:t>
      </w:r>
      <w:r w:rsidRPr="00C17A7F">
        <w:rPr>
          <w:spacing w:val="-3"/>
          <w:sz w:val="24"/>
        </w:rPr>
        <w:t xml:space="preserve"> </w:t>
      </w:r>
      <w:r w:rsidRPr="00C17A7F">
        <w:rPr>
          <w:spacing w:val="-1"/>
          <w:sz w:val="24"/>
        </w:rPr>
        <w:t>does</w:t>
      </w:r>
      <w:r w:rsidRPr="00C17A7F">
        <w:rPr>
          <w:spacing w:val="-10"/>
          <w:sz w:val="24"/>
        </w:rPr>
        <w:t xml:space="preserve"> </w:t>
      </w:r>
      <w:r w:rsidRPr="00C17A7F">
        <w:rPr>
          <w:spacing w:val="-1"/>
          <w:sz w:val="24"/>
        </w:rPr>
        <w:t>not</w:t>
      </w:r>
      <w:r w:rsidRPr="00C17A7F">
        <w:rPr>
          <w:spacing w:val="-7"/>
          <w:sz w:val="24"/>
        </w:rPr>
        <w:t xml:space="preserve"> </w:t>
      </w:r>
      <w:r w:rsidRPr="00C17A7F">
        <w:rPr>
          <w:spacing w:val="-1"/>
          <w:sz w:val="24"/>
        </w:rPr>
        <w:t>reach</w:t>
      </w:r>
      <w:r w:rsidRPr="00C17A7F">
        <w:rPr>
          <w:spacing w:val="-12"/>
          <w:sz w:val="24"/>
        </w:rPr>
        <w:t xml:space="preserve"> </w:t>
      </w:r>
      <w:r w:rsidRPr="00C17A7F">
        <w:rPr>
          <w:spacing w:val="-1"/>
          <w:sz w:val="24"/>
        </w:rPr>
        <w:t>the</w:t>
      </w:r>
      <w:r w:rsidRPr="00C17A7F">
        <w:rPr>
          <w:spacing w:val="-9"/>
          <w:sz w:val="24"/>
        </w:rPr>
        <w:t xml:space="preserve"> </w:t>
      </w:r>
      <w:r w:rsidRPr="00C17A7F">
        <w:rPr>
          <w:spacing w:val="-1"/>
          <w:sz w:val="24"/>
        </w:rPr>
        <w:t>reporting</w:t>
      </w:r>
      <w:r w:rsidRPr="00C17A7F">
        <w:rPr>
          <w:spacing w:val="-57"/>
          <w:sz w:val="24"/>
        </w:rPr>
        <w:t xml:space="preserve"> </w:t>
      </w:r>
      <w:r w:rsidRPr="00C17A7F">
        <w:rPr>
          <w:spacing w:val="-1"/>
          <w:sz w:val="24"/>
        </w:rPr>
        <w:t>threshold</w:t>
      </w:r>
      <w:r w:rsidRPr="00C17A7F">
        <w:rPr>
          <w:spacing w:val="-5"/>
          <w:sz w:val="24"/>
        </w:rPr>
        <w:t xml:space="preserve"> </w:t>
      </w:r>
      <w:r w:rsidRPr="00C17A7F">
        <w:rPr>
          <w:spacing w:val="-1"/>
          <w:sz w:val="24"/>
        </w:rPr>
        <w:t>in</w:t>
      </w:r>
      <w:r w:rsidRPr="00C17A7F">
        <w:rPr>
          <w:spacing w:val="-14"/>
          <w:sz w:val="24"/>
        </w:rPr>
        <w:t xml:space="preserve"> </w:t>
      </w:r>
      <w:r w:rsidRPr="00C17A7F">
        <w:rPr>
          <w:spacing w:val="-1"/>
          <w:sz w:val="24"/>
        </w:rPr>
        <w:t>that</w:t>
      </w:r>
      <w:r w:rsidRPr="00C17A7F">
        <w:rPr>
          <w:spacing w:val="-8"/>
          <w:sz w:val="24"/>
        </w:rPr>
        <w:t xml:space="preserve"> </w:t>
      </w:r>
      <w:r w:rsidRPr="00C17A7F">
        <w:rPr>
          <w:spacing w:val="-1"/>
          <w:sz w:val="24"/>
        </w:rPr>
        <w:t>following</w:t>
      </w:r>
      <w:r w:rsidRPr="00C17A7F">
        <w:rPr>
          <w:spacing w:val="-5"/>
          <w:sz w:val="24"/>
        </w:rPr>
        <w:t xml:space="preserve"> </w:t>
      </w:r>
      <w:r w:rsidRPr="00C17A7F">
        <w:rPr>
          <w:spacing w:val="-1"/>
          <w:sz w:val="24"/>
        </w:rPr>
        <w:t>year.</w:t>
      </w:r>
      <w:r w:rsidRPr="00C17A7F">
        <w:rPr>
          <w:spacing w:val="-7"/>
          <w:sz w:val="24"/>
        </w:rPr>
        <w:t xml:space="preserve"> </w:t>
      </w:r>
      <w:r w:rsidRPr="00C17A7F">
        <w:rPr>
          <w:spacing w:val="-1"/>
          <w:sz w:val="24"/>
        </w:rPr>
        <w:t>Alternatively,</w:t>
      </w:r>
      <w:r w:rsidRPr="00C17A7F">
        <w:rPr>
          <w:spacing w:val="-7"/>
          <w:sz w:val="24"/>
        </w:rPr>
        <w:t xml:space="preserve"> </w:t>
      </w:r>
      <w:r w:rsidRPr="00C17A7F">
        <w:rPr>
          <w:spacing w:val="-1"/>
          <w:sz w:val="24"/>
        </w:rPr>
        <w:t>a</w:t>
      </w:r>
      <w:r w:rsidRPr="00C17A7F">
        <w:rPr>
          <w:spacing w:val="-11"/>
          <w:sz w:val="24"/>
        </w:rPr>
        <w:t xml:space="preserve"> </w:t>
      </w:r>
      <w:r w:rsidRPr="00C17A7F">
        <w:rPr>
          <w:spacing w:val="-1"/>
          <w:sz w:val="24"/>
        </w:rPr>
        <w:t>simplified</w:t>
      </w:r>
      <w:r w:rsidRPr="00C17A7F">
        <w:rPr>
          <w:spacing w:val="-10"/>
          <w:sz w:val="24"/>
        </w:rPr>
        <w:t xml:space="preserve"> </w:t>
      </w:r>
      <w:r w:rsidRPr="00C17A7F">
        <w:rPr>
          <w:spacing w:val="-1"/>
          <w:sz w:val="24"/>
        </w:rPr>
        <w:t>declaration</w:t>
      </w:r>
      <w:r w:rsidRPr="00C17A7F">
        <w:rPr>
          <w:spacing w:val="-13"/>
          <w:sz w:val="24"/>
        </w:rPr>
        <w:t xml:space="preserve"> </w:t>
      </w:r>
      <w:r>
        <w:rPr>
          <w:sz w:val="24"/>
        </w:rPr>
        <w:t>may</w:t>
      </w:r>
      <w:r w:rsidRPr="00C17A7F">
        <w:rPr>
          <w:spacing w:val="-14"/>
          <w:sz w:val="24"/>
        </w:rPr>
        <w:t xml:space="preserve"> </w:t>
      </w:r>
      <w:r>
        <w:rPr>
          <w:sz w:val="24"/>
        </w:rPr>
        <w:t>be</w:t>
      </w:r>
      <w:r w:rsidRPr="00C17A7F">
        <w:rPr>
          <w:spacing w:val="-10"/>
          <w:sz w:val="24"/>
        </w:rPr>
        <w:t xml:space="preserve"> </w:t>
      </w:r>
      <w:r>
        <w:rPr>
          <w:sz w:val="24"/>
        </w:rPr>
        <w:t>used,</w:t>
      </w:r>
      <w:r w:rsidRPr="00C17A7F">
        <w:rPr>
          <w:spacing w:val="-8"/>
          <w:sz w:val="24"/>
        </w:rPr>
        <w:t xml:space="preserve"> </w:t>
      </w:r>
      <w:r w:rsidRPr="00C17A7F">
        <w:rPr>
          <w:sz w:val="24"/>
          <w:szCs w:val="24"/>
        </w:rPr>
        <w:t>see</w:t>
      </w:r>
      <w:r w:rsidRPr="00C17A7F">
        <w:rPr>
          <w:spacing w:val="-10"/>
          <w:sz w:val="24"/>
          <w:szCs w:val="24"/>
        </w:rPr>
        <w:t xml:space="preserve"> </w:t>
      </w:r>
      <w:r w:rsidRPr="00C17A7F">
        <w:rPr>
          <w:sz w:val="24"/>
          <w:szCs w:val="24"/>
        </w:rPr>
        <w:t>section</w:t>
      </w:r>
      <w:r w:rsidR="00C17A7F" w:rsidRPr="00C17A7F">
        <w:rPr>
          <w:sz w:val="24"/>
          <w:szCs w:val="24"/>
        </w:rPr>
        <w:t xml:space="preserve"> </w:t>
      </w:r>
      <w:r w:rsidRPr="00C17A7F">
        <w:rPr>
          <w:sz w:val="24"/>
          <w:szCs w:val="24"/>
        </w:rPr>
        <w:t>4.7.1.</w:t>
      </w:r>
      <w:r w:rsidRPr="00C17A7F">
        <w:rPr>
          <w:spacing w:val="2"/>
          <w:sz w:val="24"/>
          <w:szCs w:val="24"/>
        </w:rPr>
        <w:t xml:space="preserve"> </w:t>
      </w:r>
      <w:r w:rsidRPr="00C17A7F">
        <w:rPr>
          <w:sz w:val="24"/>
          <w:szCs w:val="24"/>
        </w:rPr>
        <w:t>Negative</w:t>
      </w:r>
      <w:r w:rsidRPr="00C17A7F">
        <w:rPr>
          <w:spacing w:val="-1"/>
          <w:sz w:val="24"/>
          <w:szCs w:val="24"/>
        </w:rPr>
        <w:t xml:space="preserve"> </w:t>
      </w:r>
      <w:r w:rsidRPr="00C17A7F">
        <w:rPr>
          <w:sz w:val="24"/>
          <w:szCs w:val="24"/>
        </w:rPr>
        <w:t>declarations</w:t>
      </w:r>
      <w:r w:rsidRPr="00C17A7F">
        <w:rPr>
          <w:spacing w:val="-2"/>
          <w:sz w:val="24"/>
          <w:szCs w:val="24"/>
        </w:rPr>
        <w:t xml:space="preserve"> </w:t>
      </w:r>
      <w:r w:rsidRPr="00C17A7F">
        <w:rPr>
          <w:sz w:val="24"/>
          <w:szCs w:val="24"/>
        </w:rPr>
        <w:t>on</w:t>
      </w:r>
      <w:r w:rsidRPr="00C17A7F">
        <w:rPr>
          <w:spacing w:val="-2"/>
          <w:sz w:val="24"/>
          <w:szCs w:val="24"/>
        </w:rPr>
        <w:t xml:space="preserve"> </w:t>
      </w:r>
      <w:r w:rsidRPr="00C17A7F">
        <w:rPr>
          <w:sz w:val="24"/>
          <w:szCs w:val="24"/>
        </w:rPr>
        <w:t>exports</w:t>
      </w:r>
      <w:r w:rsidRPr="00C17A7F">
        <w:rPr>
          <w:spacing w:val="-7"/>
          <w:sz w:val="24"/>
          <w:szCs w:val="24"/>
        </w:rPr>
        <w:t xml:space="preserve"> </w:t>
      </w:r>
      <w:r w:rsidRPr="00C17A7F">
        <w:rPr>
          <w:sz w:val="24"/>
          <w:szCs w:val="24"/>
        </w:rPr>
        <w:t>or</w:t>
      </w:r>
      <w:r w:rsidRPr="00C17A7F">
        <w:rPr>
          <w:spacing w:val="-3"/>
          <w:sz w:val="24"/>
          <w:szCs w:val="24"/>
        </w:rPr>
        <w:t xml:space="preserve"> </w:t>
      </w:r>
      <w:r w:rsidRPr="00C17A7F">
        <w:rPr>
          <w:sz w:val="24"/>
          <w:szCs w:val="24"/>
        </w:rPr>
        <w:t>imports</w:t>
      </w:r>
      <w:r w:rsidRPr="00C17A7F">
        <w:rPr>
          <w:spacing w:val="-11"/>
          <w:sz w:val="24"/>
          <w:szCs w:val="24"/>
        </w:rPr>
        <w:t xml:space="preserve"> </w:t>
      </w:r>
      <w:r w:rsidRPr="00C17A7F">
        <w:rPr>
          <w:sz w:val="24"/>
          <w:szCs w:val="24"/>
        </w:rPr>
        <w:t>of</w:t>
      </w:r>
      <w:r w:rsidRPr="00C17A7F">
        <w:rPr>
          <w:spacing w:val="-7"/>
          <w:sz w:val="24"/>
          <w:szCs w:val="24"/>
        </w:rPr>
        <w:t xml:space="preserve"> </w:t>
      </w:r>
      <w:r w:rsidRPr="00C17A7F">
        <w:rPr>
          <w:sz w:val="24"/>
          <w:szCs w:val="24"/>
        </w:rPr>
        <w:t>goods</w:t>
      </w:r>
      <w:r w:rsidRPr="00C17A7F">
        <w:rPr>
          <w:spacing w:val="-6"/>
          <w:sz w:val="24"/>
          <w:szCs w:val="24"/>
        </w:rPr>
        <w:t xml:space="preserve"> </w:t>
      </w:r>
      <w:r w:rsidRPr="00C17A7F">
        <w:rPr>
          <w:sz w:val="24"/>
          <w:szCs w:val="24"/>
        </w:rPr>
        <w:t>for</w:t>
      </w:r>
      <w:r w:rsidRPr="00C17A7F">
        <w:rPr>
          <w:spacing w:val="-3"/>
          <w:sz w:val="24"/>
          <w:szCs w:val="24"/>
        </w:rPr>
        <w:t xml:space="preserve"> </w:t>
      </w:r>
      <w:r w:rsidRPr="00C17A7F">
        <w:rPr>
          <w:sz w:val="24"/>
          <w:szCs w:val="24"/>
        </w:rPr>
        <w:t>the</w:t>
      </w:r>
      <w:r w:rsidRPr="00C17A7F">
        <w:rPr>
          <w:spacing w:val="-2"/>
          <w:sz w:val="24"/>
          <w:szCs w:val="24"/>
        </w:rPr>
        <w:t xml:space="preserve"> </w:t>
      </w:r>
      <w:r w:rsidRPr="00C17A7F">
        <w:rPr>
          <w:sz w:val="24"/>
          <w:szCs w:val="24"/>
        </w:rPr>
        <w:t>months</w:t>
      </w:r>
      <w:r w:rsidRPr="00C17A7F">
        <w:rPr>
          <w:spacing w:val="2"/>
          <w:sz w:val="24"/>
          <w:szCs w:val="24"/>
        </w:rPr>
        <w:t xml:space="preserve"> </w:t>
      </w:r>
      <w:r w:rsidRPr="00C17A7F">
        <w:rPr>
          <w:sz w:val="24"/>
          <w:szCs w:val="24"/>
        </w:rPr>
        <w:t>between</w:t>
      </w:r>
      <w:r w:rsidRPr="00C17A7F">
        <w:rPr>
          <w:spacing w:val="-5"/>
          <w:sz w:val="24"/>
          <w:szCs w:val="24"/>
        </w:rPr>
        <w:t xml:space="preserve"> </w:t>
      </w:r>
      <w:r w:rsidRPr="00C17A7F">
        <w:rPr>
          <w:sz w:val="24"/>
          <w:szCs w:val="24"/>
        </w:rPr>
        <w:t>occasional</w:t>
      </w:r>
      <w:r w:rsidRPr="00C17A7F">
        <w:rPr>
          <w:spacing w:val="-57"/>
          <w:sz w:val="24"/>
          <w:szCs w:val="24"/>
        </w:rPr>
        <w:t xml:space="preserve"> </w:t>
      </w:r>
      <w:r w:rsidRPr="00C17A7F">
        <w:rPr>
          <w:sz w:val="24"/>
          <w:szCs w:val="24"/>
        </w:rPr>
        <w:t>and</w:t>
      </w:r>
      <w:r w:rsidRPr="00C17A7F">
        <w:rPr>
          <w:spacing w:val="-1"/>
          <w:sz w:val="24"/>
          <w:szCs w:val="24"/>
        </w:rPr>
        <w:t xml:space="preserve"> </w:t>
      </w:r>
      <w:r w:rsidRPr="00C17A7F">
        <w:rPr>
          <w:sz w:val="24"/>
          <w:szCs w:val="24"/>
        </w:rPr>
        <w:t>subsequent</w:t>
      </w:r>
      <w:r w:rsidRPr="00C17A7F">
        <w:rPr>
          <w:spacing w:val="4"/>
          <w:sz w:val="24"/>
          <w:szCs w:val="24"/>
        </w:rPr>
        <w:t xml:space="preserve"> </w:t>
      </w:r>
      <w:r w:rsidRPr="00C17A7F">
        <w:rPr>
          <w:sz w:val="24"/>
          <w:szCs w:val="24"/>
        </w:rPr>
        <w:t>exports</w:t>
      </w:r>
      <w:r w:rsidRPr="00C17A7F">
        <w:rPr>
          <w:spacing w:val="-6"/>
          <w:sz w:val="24"/>
          <w:szCs w:val="24"/>
        </w:rPr>
        <w:t xml:space="preserve"> </w:t>
      </w:r>
      <w:r w:rsidRPr="00C17A7F">
        <w:rPr>
          <w:sz w:val="24"/>
          <w:szCs w:val="24"/>
        </w:rPr>
        <w:t>or</w:t>
      </w:r>
      <w:r w:rsidRPr="00C17A7F">
        <w:rPr>
          <w:spacing w:val="-4"/>
          <w:sz w:val="24"/>
          <w:szCs w:val="24"/>
        </w:rPr>
        <w:t xml:space="preserve"> </w:t>
      </w:r>
      <w:r w:rsidRPr="00C17A7F">
        <w:rPr>
          <w:sz w:val="24"/>
          <w:szCs w:val="24"/>
        </w:rPr>
        <w:t>imports</w:t>
      </w:r>
      <w:r w:rsidRPr="00C17A7F">
        <w:rPr>
          <w:spacing w:val="-2"/>
          <w:sz w:val="24"/>
          <w:szCs w:val="24"/>
        </w:rPr>
        <w:t xml:space="preserve"> </w:t>
      </w:r>
      <w:r w:rsidRPr="00C17A7F">
        <w:rPr>
          <w:sz w:val="24"/>
          <w:szCs w:val="24"/>
        </w:rPr>
        <w:t>shall</w:t>
      </w:r>
      <w:r w:rsidRPr="00C17A7F">
        <w:rPr>
          <w:spacing w:val="-4"/>
          <w:sz w:val="24"/>
          <w:szCs w:val="24"/>
        </w:rPr>
        <w:t xml:space="preserve"> </w:t>
      </w:r>
      <w:r w:rsidRPr="00C17A7F">
        <w:rPr>
          <w:sz w:val="24"/>
          <w:szCs w:val="24"/>
        </w:rPr>
        <w:t>not</w:t>
      </w:r>
      <w:r w:rsidRPr="00C17A7F">
        <w:rPr>
          <w:spacing w:val="4"/>
          <w:sz w:val="24"/>
          <w:szCs w:val="24"/>
        </w:rPr>
        <w:t xml:space="preserve"> </w:t>
      </w:r>
      <w:r w:rsidRPr="00C17A7F">
        <w:rPr>
          <w:sz w:val="24"/>
          <w:szCs w:val="24"/>
        </w:rPr>
        <w:t>be</w:t>
      </w:r>
      <w:r w:rsidRPr="00C17A7F">
        <w:rPr>
          <w:spacing w:val="-2"/>
          <w:sz w:val="24"/>
          <w:szCs w:val="24"/>
        </w:rPr>
        <w:t xml:space="preserve"> </w:t>
      </w:r>
      <w:r w:rsidRPr="00C17A7F">
        <w:rPr>
          <w:sz w:val="24"/>
          <w:szCs w:val="24"/>
        </w:rPr>
        <w:t>made</w:t>
      </w:r>
      <w:r w:rsidRPr="00C17A7F">
        <w:rPr>
          <w:spacing w:val="4"/>
          <w:sz w:val="24"/>
          <w:szCs w:val="24"/>
        </w:rPr>
        <w:t xml:space="preserve"> </w:t>
      </w:r>
      <w:r w:rsidRPr="00C17A7F">
        <w:rPr>
          <w:sz w:val="24"/>
          <w:szCs w:val="24"/>
        </w:rPr>
        <w:t>in</w:t>
      </w:r>
      <w:r w:rsidRPr="00C17A7F">
        <w:rPr>
          <w:spacing w:val="-6"/>
          <w:sz w:val="24"/>
          <w:szCs w:val="24"/>
        </w:rPr>
        <w:t xml:space="preserve"> </w:t>
      </w:r>
      <w:r w:rsidRPr="00C17A7F">
        <w:rPr>
          <w:sz w:val="24"/>
          <w:szCs w:val="24"/>
        </w:rPr>
        <w:t>addition</w:t>
      </w:r>
      <w:r w:rsidRPr="00C17A7F">
        <w:rPr>
          <w:spacing w:val="-4"/>
          <w:sz w:val="24"/>
          <w:szCs w:val="24"/>
        </w:rPr>
        <w:t xml:space="preserve"> </w:t>
      </w:r>
      <w:r w:rsidRPr="00C17A7F">
        <w:rPr>
          <w:sz w:val="24"/>
          <w:szCs w:val="24"/>
        </w:rPr>
        <w:t>and</w:t>
      </w:r>
      <w:r w:rsidRPr="00C17A7F">
        <w:rPr>
          <w:spacing w:val="-1"/>
          <w:sz w:val="24"/>
          <w:szCs w:val="24"/>
        </w:rPr>
        <w:t xml:space="preserve"> </w:t>
      </w:r>
      <w:r w:rsidRPr="00C17A7F">
        <w:rPr>
          <w:sz w:val="24"/>
          <w:szCs w:val="24"/>
        </w:rPr>
        <w:t>shall</w:t>
      </w:r>
      <w:r w:rsidRPr="00C17A7F">
        <w:rPr>
          <w:spacing w:val="-4"/>
          <w:sz w:val="24"/>
          <w:szCs w:val="24"/>
        </w:rPr>
        <w:t xml:space="preserve"> </w:t>
      </w:r>
      <w:r w:rsidRPr="00C17A7F">
        <w:rPr>
          <w:sz w:val="24"/>
          <w:szCs w:val="24"/>
        </w:rPr>
        <w:t>not</w:t>
      </w:r>
      <w:r w:rsidRPr="00C17A7F">
        <w:rPr>
          <w:spacing w:val="-1"/>
          <w:sz w:val="24"/>
          <w:szCs w:val="24"/>
        </w:rPr>
        <w:t xml:space="preserve"> </w:t>
      </w:r>
      <w:r w:rsidRPr="00C17A7F">
        <w:rPr>
          <w:sz w:val="24"/>
          <w:szCs w:val="24"/>
        </w:rPr>
        <w:t>be</w:t>
      </w:r>
      <w:r w:rsidRPr="00C17A7F">
        <w:rPr>
          <w:spacing w:val="-2"/>
          <w:sz w:val="24"/>
          <w:szCs w:val="24"/>
        </w:rPr>
        <w:t xml:space="preserve"> </w:t>
      </w:r>
      <w:r w:rsidRPr="00C17A7F">
        <w:rPr>
          <w:sz w:val="24"/>
          <w:szCs w:val="24"/>
        </w:rPr>
        <w:t>transmitted.</w:t>
      </w:r>
    </w:p>
    <w:p w14:paraId="55100A46" w14:textId="77777777" w:rsidR="00D714C6" w:rsidRDefault="00D714C6">
      <w:pPr>
        <w:pStyle w:val="Zkladntext"/>
        <w:spacing w:before="7"/>
        <w:rPr>
          <w:sz w:val="21"/>
        </w:rPr>
      </w:pPr>
    </w:p>
    <w:p w14:paraId="6366F033" w14:textId="77777777" w:rsidR="00D714C6" w:rsidRDefault="009641C8">
      <w:pPr>
        <w:pStyle w:val="Nadpis21"/>
        <w:numPr>
          <w:ilvl w:val="1"/>
          <w:numId w:val="1"/>
        </w:numPr>
        <w:tabs>
          <w:tab w:val="left" w:pos="539"/>
        </w:tabs>
      </w:pPr>
      <w:bookmarkStart w:id="48" w:name="5.6_Deadlines_for_submission_of_Statemen"/>
      <w:bookmarkStart w:id="49" w:name="_Toc156896248"/>
      <w:bookmarkEnd w:id="48"/>
      <w:r>
        <w:t>Deadlines</w:t>
      </w:r>
      <w:r>
        <w:rPr>
          <w:spacing w:val="-6"/>
        </w:rPr>
        <w:t xml:space="preserve"> </w:t>
      </w:r>
      <w:r>
        <w:t>for</w:t>
      </w:r>
      <w:r>
        <w:rPr>
          <w:spacing w:val="-6"/>
        </w:rPr>
        <w:t xml:space="preserve"> </w:t>
      </w:r>
      <w:r w:rsidRPr="00B51334">
        <w:t>submission</w:t>
      </w:r>
      <w:r w:rsidRPr="00B51334">
        <w:rPr>
          <w:spacing w:val="-10"/>
        </w:rPr>
        <w:t xml:space="preserve"> </w:t>
      </w:r>
      <w:r w:rsidRPr="00B51334">
        <w:t>of</w:t>
      </w:r>
      <w:r w:rsidRPr="00B51334">
        <w:rPr>
          <w:spacing w:val="-4"/>
        </w:rPr>
        <w:t xml:space="preserve"> </w:t>
      </w:r>
      <w:r w:rsidR="00B51334" w:rsidRPr="00B51334">
        <w:t>Declarations</w:t>
      </w:r>
      <w:bookmarkEnd w:id="49"/>
    </w:p>
    <w:p w14:paraId="7F19CD62" w14:textId="77777777" w:rsidR="00D714C6" w:rsidRDefault="00D714C6">
      <w:pPr>
        <w:pStyle w:val="Zkladntext"/>
        <w:spacing w:before="9"/>
        <w:rPr>
          <w:b/>
          <w:sz w:val="30"/>
        </w:rPr>
      </w:pPr>
    </w:p>
    <w:p w14:paraId="1BE92848" w14:textId="77777777" w:rsidR="00D714C6" w:rsidRDefault="009641C8">
      <w:pPr>
        <w:pStyle w:val="Odstavecseseznamem"/>
        <w:numPr>
          <w:ilvl w:val="0"/>
          <w:numId w:val="2"/>
        </w:numPr>
        <w:tabs>
          <w:tab w:val="left" w:pos="496"/>
        </w:tabs>
        <w:spacing w:before="1"/>
        <w:ind w:right="215" w:firstLine="0"/>
        <w:jc w:val="both"/>
        <w:rPr>
          <w:sz w:val="24"/>
        </w:rPr>
      </w:pPr>
      <w:r>
        <w:rPr>
          <w:sz w:val="24"/>
        </w:rPr>
        <w:t>Intrastat</w:t>
      </w:r>
      <w:r>
        <w:rPr>
          <w:spacing w:val="-6"/>
          <w:sz w:val="24"/>
        </w:rPr>
        <w:t xml:space="preserve"> </w:t>
      </w:r>
      <w:r w:rsidR="00B51334">
        <w:rPr>
          <w:sz w:val="24"/>
        </w:rPr>
        <w:t>Declarations</w:t>
      </w:r>
      <w:r>
        <w:rPr>
          <w:spacing w:val="-6"/>
          <w:sz w:val="24"/>
        </w:rPr>
        <w:t xml:space="preserve"> </w:t>
      </w:r>
      <w:r>
        <w:rPr>
          <w:b/>
          <w:sz w:val="24"/>
        </w:rPr>
        <w:t>transmitted</w:t>
      </w:r>
      <w:r>
        <w:rPr>
          <w:b/>
          <w:spacing w:val="-6"/>
          <w:sz w:val="24"/>
        </w:rPr>
        <w:t xml:space="preserve"> </w:t>
      </w:r>
      <w:r>
        <w:rPr>
          <w:b/>
          <w:sz w:val="24"/>
        </w:rPr>
        <w:t>electronically</w:t>
      </w:r>
      <w:r>
        <w:rPr>
          <w:b/>
          <w:spacing w:val="-3"/>
          <w:sz w:val="24"/>
        </w:rPr>
        <w:t xml:space="preserve"> </w:t>
      </w:r>
      <w:r>
        <w:rPr>
          <w:b/>
          <w:sz w:val="24"/>
        </w:rPr>
        <w:t>must</w:t>
      </w:r>
      <w:r>
        <w:rPr>
          <w:b/>
          <w:spacing w:val="-5"/>
          <w:sz w:val="24"/>
        </w:rPr>
        <w:t xml:space="preserve"> </w:t>
      </w:r>
      <w:r>
        <w:rPr>
          <w:b/>
          <w:sz w:val="24"/>
        </w:rPr>
        <w:t>be</w:t>
      </w:r>
      <w:r>
        <w:rPr>
          <w:b/>
          <w:spacing w:val="-8"/>
          <w:sz w:val="24"/>
        </w:rPr>
        <w:t xml:space="preserve"> </w:t>
      </w:r>
      <w:r>
        <w:rPr>
          <w:b/>
          <w:sz w:val="24"/>
        </w:rPr>
        <w:t>sent</w:t>
      </w:r>
      <w:r>
        <w:rPr>
          <w:b/>
          <w:spacing w:val="-9"/>
          <w:sz w:val="24"/>
        </w:rPr>
        <w:t xml:space="preserve"> </w:t>
      </w:r>
      <w:r>
        <w:rPr>
          <w:b/>
          <w:sz w:val="24"/>
        </w:rPr>
        <w:t>to</w:t>
      </w:r>
      <w:r>
        <w:rPr>
          <w:b/>
          <w:spacing w:val="-11"/>
          <w:sz w:val="24"/>
        </w:rPr>
        <w:t xml:space="preserve"> </w:t>
      </w:r>
      <w:r>
        <w:rPr>
          <w:sz w:val="24"/>
        </w:rPr>
        <w:t>the</w:t>
      </w:r>
      <w:r>
        <w:rPr>
          <w:spacing w:val="-8"/>
          <w:sz w:val="24"/>
        </w:rPr>
        <w:t xml:space="preserve"> </w:t>
      </w:r>
      <w:r>
        <w:rPr>
          <w:sz w:val="24"/>
        </w:rPr>
        <w:t>servers</w:t>
      </w:r>
      <w:r>
        <w:rPr>
          <w:spacing w:val="-8"/>
          <w:sz w:val="24"/>
        </w:rPr>
        <w:t xml:space="preserve"> </w:t>
      </w:r>
      <w:r>
        <w:rPr>
          <w:sz w:val="24"/>
        </w:rPr>
        <w:t>of</w:t>
      </w:r>
      <w:r>
        <w:rPr>
          <w:spacing w:val="-15"/>
          <w:sz w:val="24"/>
        </w:rPr>
        <w:t xml:space="preserve"> </w:t>
      </w:r>
      <w:r>
        <w:rPr>
          <w:sz w:val="24"/>
        </w:rPr>
        <w:t>the</w:t>
      </w:r>
      <w:r>
        <w:rPr>
          <w:spacing w:val="-8"/>
          <w:sz w:val="24"/>
        </w:rPr>
        <w:t xml:space="preserve"> </w:t>
      </w:r>
      <w:r>
        <w:rPr>
          <w:sz w:val="24"/>
        </w:rPr>
        <w:t>Customs</w:t>
      </w:r>
      <w:r>
        <w:rPr>
          <w:spacing w:val="-57"/>
          <w:sz w:val="24"/>
        </w:rPr>
        <w:t xml:space="preserve"> </w:t>
      </w:r>
      <w:r>
        <w:rPr>
          <w:sz w:val="24"/>
        </w:rPr>
        <w:t xml:space="preserve">Administration of the Czech Republic </w:t>
      </w:r>
      <w:r>
        <w:rPr>
          <w:b/>
          <w:sz w:val="24"/>
        </w:rPr>
        <w:t>no later than the twelfth working day of the month</w:t>
      </w:r>
      <w:r>
        <w:rPr>
          <w:b/>
          <w:spacing w:val="1"/>
          <w:sz w:val="24"/>
        </w:rPr>
        <w:t xml:space="preserve"> </w:t>
      </w:r>
      <w:r>
        <w:rPr>
          <w:b/>
          <w:sz w:val="24"/>
        </w:rPr>
        <w:t xml:space="preserve">following the reference period. The </w:t>
      </w:r>
      <w:r>
        <w:rPr>
          <w:sz w:val="24"/>
        </w:rPr>
        <w:t xml:space="preserve">method and conditions for transmitting </w:t>
      </w:r>
      <w:r w:rsidR="00C93C03">
        <w:rPr>
          <w:sz w:val="24"/>
        </w:rPr>
        <w:t>Intrastat declaration</w:t>
      </w:r>
      <w:r>
        <w:rPr>
          <w:sz w:val="24"/>
        </w:rPr>
        <w:t>s</w:t>
      </w:r>
      <w:r>
        <w:rPr>
          <w:spacing w:val="1"/>
          <w:sz w:val="24"/>
        </w:rPr>
        <w:t xml:space="preserve"> </w:t>
      </w:r>
      <w:r>
        <w:rPr>
          <w:sz w:val="24"/>
        </w:rPr>
        <w:t>electronically</w:t>
      </w:r>
      <w:r>
        <w:rPr>
          <w:spacing w:val="-13"/>
          <w:sz w:val="24"/>
        </w:rPr>
        <w:t xml:space="preserve"> </w:t>
      </w:r>
      <w:r>
        <w:rPr>
          <w:sz w:val="24"/>
        </w:rPr>
        <w:t>(identification</w:t>
      </w:r>
      <w:r>
        <w:rPr>
          <w:spacing w:val="-12"/>
          <w:sz w:val="24"/>
        </w:rPr>
        <w:t xml:space="preserve"> </w:t>
      </w:r>
      <w:r>
        <w:rPr>
          <w:sz w:val="24"/>
        </w:rPr>
        <w:t>data,</w:t>
      </w:r>
      <w:r>
        <w:rPr>
          <w:spacing w:val="-6"/>
          <w:sz w:val="24"/>
        </w:rPr>
        <w:t xml:space="preserve"> </w:t>
      </w:r>
      <w:r>
        <w:rPr>
          <w:sz w:val="24"/>
        </w:rPr>
        <w:t>password,</w:t>
      </w:r>
      <w:r>
        <w:rPr>
          <w:spacing w:val="-5"/>
          <w:sz w:val="24"/>
        </w:rPr>
        <w:t xml:space="preserve"> </w:t>
      </w:r>
      <w:r>
        <w:rPr>
          <w:sz w:val="24"/>
        </w:rPr>
        <w:t>etc.)</w:t>
      </w:r>
      <w:r>
        <w:rPr>
          <w:spacing w:val="-6"/>
          <w:sz w:val="24"/>
        </w:rPr>
        <w:t xml:space="preserve"> </w:t>
      </w:r>
      <w:r>
        <w:rPr>
          <w:sz w:val="24"/>
        </w:rPr>
        <w:t>shall</w:t>
      </w:r>
      <w:r>
        <w:rPr>
          <w:spacing w:val="-7"/>
          <w:sz w:val="24"/>
        </w:rPr>
        <w:t xml:space="preserve"> </w:t>
      </w:r>
      <w:r>
        <w:rPr>
          <w:sz w:val="24"/>
        </w:rPr>
        <w:t>be</w:t>
      </w:r>
      <w:r>
        <w:rPr>
          <w:spacing w:val="-8"/>
          <w:sz w:val="24"/>
        </w:rPr>
        <w:t xml:space="preserve"> </w:t>
      </w:r>
      <w:r>
        <w:rPr>
          <w:sz w:val="24"/>
        </w:rPr>
        <w:t>determined</w:t>
      </w:r>
      <w:r>
        <w:rPr>
          <w:spacing w:val="-3"/>
          <w:sz w:val="24"/>
        </w:rPr>
        <w:t xml:space="preserve"> </w:t>
      </w:r>
      <w:r>
        <w:rPr>
          <w:sz w:val="24"/>
        </w:rPr>
        <w:t>by</w:t>
      </w:r>
      <w:r>
        <w:rPr>
          <w:spacing w:val="-12"/>
          <w:sz w:val="24"/>
        </w:rPr>
        <w:t xml:space="preserve"> </w:t>
      </w:r>
      <w:r>
        <w:rPr>
          <w:sz w:val="24"/>
        </w:rPr>
        <w:t>the</w:t>
      </w:r>
      <w:r>
        <w:rPr>
          <w:spacing w:val="-4"/>
          <w:sz w:val="24"/>
        </w:rPr>
        <w:t xml:space="preserve"> </w:t>
      </w:r>
      <w:r>
        <w:rPr>
          <w:sz w:val="24"/>
        </w:rPr>
        <w:t>locally</w:t>
      </w:r>
      <w:r>
        <w:rPr>
          <w:spacing w:val="-11"/>
          <w:sz w:val="24"/>
        </w:rPr>
        <w:t xml:space="preserve"> </w:t>
      </w:r>
      <w:r>
        <w:rPr>
          <w:sz w:val="24"/>
        </w:rPr>
        <w:t>competent</w:t>
      </w:r>
      <w:r>
        <w:rPr>
          <w:spacing w:val="-58"/>
          <w:sz w:val="24"/>
        </w:rPr>
        <w:t xml:space="preserve"> </w:t>
      </w:r>
      <w:r>
        <w:rPr>
          <w:sz w:val="24"/>
        </w:rPr>
        <w:t>customs office for the reporting unit in the registration decision issued on the basis of the</w:t>
      </w:r>
      <w:r>
        <w:rPr>
          <w:spacing w:val="1"/>
          <w:sz w:val="24"/>
        </w:rPr>
        <w:t xml:space="preserve"> </w:t>
      </w:r>
      <w:r>
        <w:rPr>
          <w:sz w:val="24"/>
        </w:rPr>
        <w:t>'Application</w:t>
      </w:r>
      <w:r>
        <w:rPr>
          <w:spacing w:val="1"/>
          <w:sz w:val="24"/>
        </w:rPr>
        <w:t xml:space="preserve"> </w:t>
      </w:r>
      <w:r>
        <w:rPr>
          <w:sz w:val="24"/>
        </w:rPr>
        <w:t>for</w:t>
      </w:r>
      <w:r>
        <w:rPr>
          <w:spacing w:val="5"/>
          <w:sz w:val="24"/>
        </w:rPr>
        <w:t xml:space="preserve"> </w:t>
      </w:r>
      <w:r>
        <w:rPr>
          <w:sz w:val="24"/>
        </w:rPr>
        <w:t>registration</w:t>
      </w:r>
      <w:r>
        <w:rPr>
          <w:spacing w:val="-4"/>
          <w:sz w:val="24"/>
        </w:rPr>
        <w:t xml:space="preserve"> </w:t>
      </w:r>
      <w:r>
        <w:rPr>
          <w:sz w:val="24"/>
        </w:rPr>
        <w:t>of</w:t>
      </w:r>
      <w:r>
        <w:rPr>
          <w:spacing w:val="-6"/>
          <w:sz w:val="24"/>
        </w:rPr>
        <w:t xml:space="preserve"> </w:t>
      </w:r>
      <w:r>
        <w:rPr>
          <w:sz w:val="24"/>
        </w:rPr>
        <w:t>the</w:t>
      </w:r>
      <w:r>
        <w:rPr>
          <w:spacing w:val="1"/>
          <w:sz w:val="24"/>
        </w:rPr>
        <w:t xml:space="preserve"> </w:t>
      </w:r>
      <w:r>
        <w:rPr>
          <w:sz w:val="24"/>
        </w:rPr>
        <w:t>reporting</w:t>
      </w:r>
      <w:r>
        <w:rPr>
          <w:spacing w:val="2"/>
          <w:sz w:val="24"/>
        </w:rPr>
        <w:t xml:space="preserve"> </w:t>
      </w:r>
      <w:r>
        <w:rPr>
          <w:sz w:val="24"/>
        </w:rPr>
        <w:t>unit'.</w:t>
      </w:r>
    </w:p>
    <w:p w14:paraId="5ABB1969" w14:textId="77777777" w:rsidR="00D714C6" w:rsidRDefault="00D714C6">
      <w:pPr>
        <w:pStyle w:val="Zkladntext"/>
        <w:spacing w:before="9"/>
        <w:rPr>
          <w:sz w:val="23"/>
        </w:rPr>
      </w:pPr>
    </w:p>
    <w:p w14:paraId="56CAC761" w14:textId="3F053C9A" w:rsidR="00D714C6" w:rsidRDefault="009641C8">
      <w:pPr>
        <w:pStyle w:val="Nadpis31"/>
        <w:numPr>
          <w:ilvl w:val="0"/>
          <w:numId w:val="2"/>
        </w:numPr>
        <w:tabs>
          <w:tab w:val="left" w:pos="515"/>
        </w:tabs>
        <w:spacing w:line="242" w:lineRule="auto"/>
        <w:ind w:right="213" w:firstLine="0"/>
        <w:jc w:val="both"/>
      </w:pPr>
      <w:r>
        <w:rPr>
          <w:b w:val="0"/>
        </w:rPr>
        <w:t xml:space="preserve">Intrastat data transmitted to the customs authorities </w:t>
      </w:r>
      <w:r>
        <w:t xml:space="preserve">by means of a </w:t>
      </w:r>
      <w:r w:rsidR="00CE658F">
        <w:t>One-time declaration</w:t>
      </w:r>
      <w:r>
        <w:t xml:space="preserve"> in</w:t>
      </w:r>
      <w:r>
        <w:rPr>
          <w:spacing w:val="1"/>
        </w:rPr>
        <w:t xml:space="preserve"> </w:t>
      </w:r>
      <w:r>
        <w:rPr>
          <w:spacing w:val="-1"/>
        </w:rPr>
        <w:t>paper</w:t>
      </w:r>
      <w:r>
        <w:rPr>
          <w:spacing w:val="-14"/>
        </w:rPr>
        <w:t xml:space="preserve"> </w:t>
      </w:r>
      <w:r>
        <w:rPr>
          <w:spacing w:val="-1"/>
        </w:rPr>
        <w:t>form</w:t>
      </w:r>
      <w:r>
        <w:rPr>
          <w:spacing w:val="-12"/>
        </w:rPr>
        <w:t xml:space="preserve"> </w:t>
      </w:r>
      <w:r>
        <w:rPr>
          <w:spacing w:val="-1"/>
        </w:rPr>
        <w:t>(on</w:t>
      </w:r>
      <w:r>
        <w:rPr>
          <w:spacing w:val="-13"/>
        </w:rPr>
        <w:t xml:space="preserve"> </w:t>
      </w:r>
      <w:r>
        <w:rPr>
          <w:spacing w:val="-1"/>
        </w:rPr>
        <w:t>the</w:t>
      </w:r>
      <w:r>
        <w:rPr>
          <w:spacing w:val="-14"/>
        </w:rPr>
        <w:t xml:space="preserve"> </w:t>
      </w:r>
      <w:r>
        <w:rPr>
          <w:spacing w:val="-1"/>
        </w:rPr>
        <w:t>forms</w:t>
      </w:r>
      <w:r>
        <w:rPr>
          <w:spacing w:val="-10"/>
        </w:rPr>
        <w:t xml:space="preserve"> </w:t>
      </w:r>
      <w:r>
        <w:rPr>
          <w:spacing w:val="-1"/>
        </w:rPr>
        <w:t>set</w:t>
      </w:r>
      <w:r>
        <w:rPr>
          <w:spacing w:val="-7"/>
        </w:rPr>
        <w:t xml:space="preserve"> </w:t>
      </w:r>
      <w:r>
        <w:t>out</w:t>
      </w:r>
      <w:r>
        <w:rPr>
          <w:spacing w:val="-12"/>
        </w:rPr>
        <w:t xml:space="preserve"> </w:t>
      </w:r>
      <w:r>
        <w:t>in</w:t>
      </w:r>
      <w:r>
        <w:rPr>
          <w:spacing w:val="-12"/>
        </w:rPr>
        <w:t xml:space="preserve"> </w:t>
      </w:r>
      <w:r>
        <w:t>Annex</w:t>
      </w:r>
      <w:r>
        <w:rPr>
          <w:spacing w:val="-13"/>
        </w:rPr>
        <w:t xml:space="preserve"> </w:t>
      </w:r>
      <w:r>
        <w:t>2</w:t>
      </w:r>
      <w:r>
        <w:rPr>
          <w:spacing w:val="-13"/>
        </w:rPr>
        <w:t xml:space="preserve"> </w:t>
      </w:r>
      <w:r>
        <w:t>to</w:t>
      </w:r>
      <w:r>
        <w:rPr>
          <w:spacing w:val="-13"/>
        </w:rPr>
        <w:t xml:space="preserve"> </w:t>
      </w:r>
      <w:r>
        <w:t>Government</w:t>
      </w:r>
      <w:r>
        <w:rPr>
          <w:spacing w:val="-7"/>
        </w:rPr>
        <w:t xml:space="preserve"> </w:t>
      </w:r>
      <w:r>
        <w:t>Regulation</w:t>
      </w:r>
      <w:r>
        <w:rPr>
          <w:spacing w:val="-7"/>
        </w:rPr>
        <w:t xml:space="preserve"> </w:t>
      </w:r>
      <w:r>
        <w:t>No</w:t>
      </w:r>
      <w:r>
        <w:rPr>
          <w:spacing w:val="-14"/>
        </w:rPr>
        <w:t xml:space="preserve"> </w:t>
      </w:r>
      <w:r>
        <w:t>333/2021</w:t>
      </w:r>
      <w:r>
        <w:rPr>
          <w:spacing w:val="-12"/>
        </w:rPr>
        <w:t xml:space="preserve"> </w:t>
      </w:r>
      <w:r>
        <w:lastRenderedPageBreak/>
        <w:t>Coll.)</w:t>
      </w:r>
      <w:r w:rsidR="00D136E7">
        <w:t xml:space="preserve"> </w:t>
      </w:r>
      <w:r>
        <w:rPr>
          <w:spacing w:val="-58"/>
        </w:rPr>
        <w:t xml:space="preserve"> </w:t>
      </w:r>
      <w:r>
        <w:t>shall be reported no later than on the tenth working day of the month following the</w:t>
      </w:r>
      <w:r>
        <w:rPr>
          <w:spacing w:val="1"/>
        </w:rPr>
        <w:t xml:space="preserve"> </w:t>
      </w:r>
      <w:r>
        <w:t>reference period.</w:t>
      </w:r>
    </w:p>
    <w:p w14:paraId="3C4FC634" w14:textId="77777777" w:rsidR="00B36327" w:rsidRDefault="00B36327" w:rsidP="00B36327">
      <w:pPr>
        <w:pStyle w:val="Odstavecseseznamem"/>
      </w:pPr>
    </w:p>
    <w:p w14:paraId="5B739D4B" w14:textId="77777777" w:rsidR="00756FB9" w:rsidRDefault="00756FB9" w:rsidP="00756FB9">
      <w:pPr>
        <w:pStyle w:val="Odstavecseseznamem"/>
        <w:numPr>
          <w:ilvl w:val="0"/>
          <w:numId w:val="51"/>
        </w:numPr>
        <w:tabs>
          <w:tab w:val="left" w:pos="491"/>
        </w:tabs>
        <w:spacing w:before="90"/>
        <w:jc w:val="both"/>
        <w:rPr>
          <w:b/>
          <w:sz w:val="24"/>
        </w:rPr>
      </w:pPr>
      <w:r>
        <w:rPr>
          <w:b/>
          <w:spacing w:val="-1"/>
          <w:sz w:val="24"/>
        </w:rPr>
        <w:t>Late</w:t>
      </w:r>
      <w:r>
        <w:rPr>
          <w:b/>
          <w:spacing w:val="-14"/>
          <w:sz w:val="24"/>
        </w:rPr>
        <w:t xml:space="preserve"> </w:t>
      </w:r>
      <w:r>
        <w:rPr>
          <w:b/>
          <w:spacing w:val="-1"/>
          <w:sz w:val="24"/>
        </w:rPr>
        <w:t>delivery</w:t>
      </w:r>
      <w:r>
        <w:rPr>
          <w:b/>
          <w:spacing w:val="-10"/>
          <w:sz w:val="24"/>
        </w:rPr>
        <w:t xml:space="preserve"> </w:t>
      </w:r>
      <w:r>
        <w:rPr>
          <w:b/>
          <w:spacing w:val="-1"/>
          <w:sz w:val="24"/>
        </w:rPr>
        <w:t>of</w:t>
      </w:r>
      <w:r>
        <w:rPr>
          <w:b/>
          <w:spacing w:val="-12"/>
          <w:sz w:val="24"/>
        </w:rPr>
        <w:t xml:space="preserve"> </w:t>
      </w:r>
      <w:r>
        <w:rPr>
          <w:b/>
          <w:spacing w:val="-1"/>
          <w:sz w:val="24"/>
        </w:rPr>
        <w:t>the</w:t>
      </w:r>
      <w:r>
        <w:rPr>
          <w:b/>
          <w:spacing w:val="-10"/>
          <w:sz w:val="24"/>
        </w:rPr>
        <w:t xml:space="preserve"> </w:t>
      </w:r>
      <w:r w:rsidR="00C93C03">
        <w:rPr>
          <w:b/>
          <w:spacing w:val="-1"/>
          <w:sz w:val="24"/>
        </w:rPr>
        <w:t>Intrastat declaration</w:t>
      </w:r>
      <w:r>
        <w:rPr>
          <w:b/>
          <w:spacing w:val="-8"/>
          <w:sz w:val="24"/>
        </w:rPr>
        <w:t xml:space="preserve"> </w:t>
      </w:r>
      <w:r>
        <w:rPr>
          <w:b/>
          <w:spacing w:val="-1"/>
          <w:sz w:val="24"/>
        </w:rPr>
        <w:t>is</w:t>
      </w:r>
      <w:r>
        <w:rPr>
          <w:b/>
          <w:spacing w:val="-10"/>
          <w:sz w:val="24"/>
        </w:rPr>
        <w:t xml:space="preserve"> </w:t>
      </w:r>
      <w:r>
        <w:rPr>
          <w:b/>
          <w:spacing w:val="-1"/>
          <w:sz w:val="24"/>
        </w:rPr>
        <w:t>always</w:t>
      </w:r>
      <w:r>
        <w:rPr>
          <w:b/>
          <w:spacing w:val="-11"/>
          <w:sz w:val="24"/>
        </w:rPr>
        <w:t xml:space="preserve"> </w:t>
      </w:r>
      <w:r>
        <w:rPr>
          <w:b/>
          <w:sz w:val="24"/>
        </w:rPr>
        <w:t>the</w:t>
      </w:r>
      <w:r>
        <w:rPr>
          <w:b/>
          <w:spacing w:val="-10"/>
          <w:sz w:val="24"/>
        </w:rPr>
        <w:t xml:space="preserve"> </w:t>
      </w:r>
      <w:r>
        <w:rPr>
          <w:b/>
          <w:sz w:val="24"/>
        </w:rPr>
        <w:t>responsibility</w:t>
      </w:r>
      <w:r>
        <w:rPr>
          <w:b/>
          <w:spacing w:val="-9"/>
          <w:sz w:val="24"/>
        </w:rPr>
        <w:t xml:space="preserve"> </w:t>
      </w:r>
      <w:r>
        <w:rPr>
          <w:b/>
          <w:sz w:val="24"/>
        </w:rPr>
        <w:t>of</w:t>
      </w:r>
      <w:r>
        <w:rPr>
          <w:b/>
          <w:spacing w:val="-12"/>
          <w:sz w:val="24"/>
        </w:rPr>
        <w:t xml:space="preserve"> </w:t>
      </w:r>
      <w:r>
        <w:rPr>
          <w:b/>
          <w:sz w:val="24"/>
        </w:rPr>
        <w:t>the</w:t>
      </w:r>
      <w:r>
        <w:rPr>
          <w:b/>
          <w:spacing w:val="-10"/>
          <w:sz w:val="24"/>
        </w:rPr>
        <w:t xml:space="preserve"> </w:t>
      </w:r>
      <w:r w:rsidR="00F82405">
        <w:rPr>
          <w:b/>
          <w:sz w:val="24"/>
        </w:rPr>
        <w:t>PSI</w:t>
      </w:r>
      <w:r>
        <w:rPr>
          <w:b/>
          <w:sz w:val="24"/>
        </w:rPr>
        <w:t>.</w:t>
      </w:r>
    </w:p>
    <w:p w14:paraId="7D662F5E" w14:textId="77777777" w:rsidR="00756FB9" w:rsidRDefault="00756FB9" w:rsidP="00756FB9">
      <w:pPr>
        <w:pStyle w:val="Zkladntext"/>
        <w:spacing w:before="1"/>
        <w:rPr>
          <w:b/>
          <w:sz w:val="21"/>
        </w:rPr>
      </w:pPr>
    </w:p>
    <w:p w14:paraId="54342348" w14:textId="77777777" w:rsidR="00756FB9" w:rsidRDefault="00756FB9" w:rsidP="00756FB9">
      <w:pPr>
        <w:pStyle w:val="Nadpis21"/>
        <w:numPr>
          <w:ilvl w:val="1"/>
          <w:numId w:val="50"/>
        </w:numPr>
        <w:tabs>
          <w:tab w:val="left" w:pos="539"/>
        </w:tabs>
        <w:spacing w:before="1"/>
        <w:jc w:val="left"/>
      </w:pPr>
      <w:bookmarkStart w:id="50" w:name="5.7_Where_and_how_the_Statements_are_tra"/>
      <w:bookmarkStart w:id="51" w:name="_Toc156896249"/>
      <w:bookmarkEnd w:id="50"/>
      <w:r>
        <w:t>Where</w:t>
      </w:r>
      <w:r>
        <w:rPr>
          <w:spacing w:val="-6"/>
        </w:rPr>
        <w:t xml:space="preserve"> </w:t>
      </w:r>
      <w:r>
        <w:t>and</w:t>
      </w:r>
      <w:r>
        <w:rPr>
          <w:spacing w:val="-3"/>
        </w:rPr>
        <w:t xml:space="preserve"> </w:t>
      </w:r>
      <w:r>
        <w:t>how</w:t>
      </w:r>
      <w:r>
        <w:rPr>
          <w:spacing w:val="-10"/>
        </w:rPr>
        <w:t xml:space="preserve"> </w:t>
      </w:r>
      <w:r>
        <w:t>the</w:t>
      </w:r>
      <w:r>
        <w:rPr>
          <w:spacing w:val="-6"/>
        </w:rPr>
        <w:t xml:space="preserve"> </w:t>
      </w:r>
      <w:r w:rsidR="00B51334">
        <w:t>Declarations</w:t>
      </w:r>
      <w:r>
        <w:rPr>
          <w:spacing w:val="-4"/>
        </w:rPr>
        <w:t xml:space="preserve"> </w:t>
      </w:r>
      <w:r>
        <w:t>are</w:t>
      </w:r>
      <w:r>
        <w:rPr>
          <w:spacing w:val="-6"/>
        </w:rPr>
        <w:t xml:space="preserve"> </w:t>
      </w:r>
      <w:r>
        <w:t>transmitted</w:t>
      </w:r>
      <w:bookmarkEnd w:id="51"/>
    </w:p>
    <w:p w14:paraId="6F3A5DFD" w14:textId="77777777" w:rsidR="00756FB9" w:rsidRDefault="00756FB9" w:rsidP="00756FB9">
      <w:pPr>
        <w:pStyle w:val="Zkladntext"/>
        <w:spacing w:before="9"/>
        <w:rPr>
          <w:b/>
          <w:sz w:val="30"/>
        </w:rPr>
      </w:pPr>
    </w:p>
    <w:p w14:paraId="2D34B523" w14:textId="77777777" w:rsidR="00756FB9" w:rsidRDefault="00756FB9" w:rsidP="00756FB9">
      <w:pPr>
        <w:pStyle w:val="Odstavecseseznamem"/>
        <w:numPr>
          <w:ilvl w:val="0"/>
          <w:numId w:val="51"/>
        </w:numPr>
        <w:tabs>
          <w:tab w:val="left" w:pos="515"/>
        </w:tabs>
        <w:ind w:left="116" w:right="118" w:firstLine="0"/>
        <w:jc w:val="both"/>
        <w:rPr>
          <w:sz w:val="24"/>
        </w:rPr>
      </w:pPr>
      <w:r>
        <w:rPr>
          <w:sz w:val="24"/>
        </w:rPr>
        <w:t xml:space="preserve">Intrastat </w:t>
      </w:r>
      <w:r w:rsidR="00B51334">
        <w:rPr>
          <w:sz w:val="24"/>
        </w:rPr>
        <w:t>Declarations</w:t>
      </w:r>
      <w:r>
        <w:rPr>
          <w:sz w:val="24"/>
        </w:rPr>
        <w:t xml:space="preserve"> are sent via InstatDesk or InstatOnline to the servers of the Customs</w:t>
      </w:r>
      <w:r>
        <w:rPr>
          <w:spacing w:val="1"/>
          <w:sz w:val="24"/>
        </w:rPr>
        <w:t xml:space="preserve"> </w:t>
      </w:r>
      <w:r>
        <w:rPr>
          <w:sz w:val="24"/>
        </w:rPr>
        <w:t>Administration of the Czech Republic. The data can be sent once in aggregate for the whole</w:t>
      </w:r>
      <w:r>
        <w:rPr>
          <w:spacing w:val="1"/>
          <w:sz w:val="24"/>
        </w:rPr>
        <w:t xml:space="preserve"> </w:t>
      </w:r>
      <w:r>
        <w:rPr>
          <w:sz w:val="24"/>
        </w:rPr>
        <w:t>reference period or more than once in parts, provided that the reference period for which the</w:t>
      </w:r>
      <w:r>
        <w:rPr>
          <w:spacing w:val="1"/>
          <w:sz w:val="24"/>
        </w:rPr>
        <w:t xml:space="preserve"> </w:t>
      </w:r>
      <w:r>
        <w:rPr>
          <w:sz w:val="24"/>
        </w:rPr>
        <w:t>data are</w:t>
      </w:r>
      <w:r>
        <w:rPr>
          <w:spacing w:val="-9"/>
          <w:sz w:val="24"/>
        </w:rPr>
        <w:t xml:space="preserve"> </w:t>
      </w:r>
      <w:r>
        <w:rPr>
          <w:sz w:val="24"/>
        </w:rPr>
        <w:t>transmitted to Intrastat</w:t>
      </w:r>
      <w:r>
        <w:rPr>
          <w:spacing w:val="5"/>
          <w:sz w:val="24"/>
        </w:rPr>
        <w:t xml:space="preserve"> </w:t>
      </w:r>
      <w:r>
        <w:rPr>
          <w:sz w:val="24"/>
        </w:rPr>
        <w:t>is</w:t>
      </w:r>
      <w:r>
        <w:rPr>
          <w:spacing w:val="2"/>
          <w:sz w:val="24"/>
        </w:rPr>
        <w:t xml:space="preserve"> </w:t>
      </w:r>
      <w:r>
        <w:rPr>
          <w:sz w:val="24"/>
        </w:rPr>
        <w:t>identically</w:t>
      </w:r>
      <w:r>
        <w:rPr>
          <w:spacing w:val="1"/>
          <w:sz w:val="24"/>
        </w:rPr>
        <w:t xml:space="preserve"> </w:t>
      </w:r>
      <w:r>
        <w:rPr>
          <w:sz w:val="24"/>
        </w:rPr>
        <w:t>marked</w:t>
      </w:r>
      <w:r>
        <w:rPr>
          <w:spacing w:val="4"/>
          <w:sz w:val="24"/>
        </w:rPr>
        <w:t xml:space="preserve"> </w:t>
      </w:r>
      <w:r>
        <w:rPr>
          <w:sz w:val="24"/>
        </w:rPr>
        <w:t>in</w:t>
      </w:r>
      <w:r>
        <w:rPr>
          <w:spacing w:val="-4"/>
          <w:sz w:val="24"/>
        </w:rPr>
        <w:t xml:space="preserve"> </w:t>
      </w:r>
      <w:r>
        <w:rPr>
          <w:sz w:val="24"/>
        </w:rPr>
        <w:t>each</w:t>
      </w:r>
      <w:r>
        <w:rPr>
          <w:spacing w:val="-5"/>
          <w:sz w:val="24"/>
        </w:rPr>
        <w:t xml:space="preserve"> </w:t>
      </w:r>
      <w:r>
        <w:rPr>
          <w:sz w:val="24"/>
        </w:rPr>
        <w:t>partial</w:t>
      </w:r>
      <w:r>
        <w:rPr>
          <w:spacing w:val="-8"/>
          <w:sz w:val="24"/>
        </w:rPr>
        <w:t xml:space="preserve"> </w:t>
      </w:r>
      <w:r>
        <w:rPr>
          <w:sz w:val="24"/>
        </w:rPr>
        <w:t>Intrastat</w:t>
      </w:r>
      <w:r>
        <w:rPr>
          <w:spacing w:val="5"/>
          <w:sz w:val="24"/>
        </w:rPr>
        <w:t xml:space="preserve"> </w:t>
      </w:r>
      <w:r w:rsidR="00B51334">
        <w:rPr>
          <w:sz w:val="24"/>
        </w:rPr>
        <w:t>Declaration</w:t>
      </w:r>
      <w:r>
        <w:rPr>
          <w:sz w:val="24"/>
        </w:rPr>
        <w:t>.</w:t>
      </w:r>
    </w:p>
    <w:p w14:paraId="5A15CDDD" w14:textId="77777777" w:rsidR="00756FB9" w:rsidRDefault="00756FB9" w:rsidP="00756FB9">
      <w:pPr>
        <w:pStyle w:val="Zkladntext"/>
        <w:spacing w:before="5"/>
      </w:pPr>
    </w:p>
    <w:p w14:paraId="11878270" w14:textId="77777777" w:rsidR="00756FB9" w:rsidRDefault="00CE658F" w:rsidP="00756FB9">
      <w:pPr>
        <w:pStyle w:val="Odstavecseseznamem"/>
        <w:numPr>
          <w:ilvl w:val="0"/>
          <w:numId w:val="51"/>
        </w:numPr>
        <w:tabs>
          <w:tab w:val="left" w:pos="491"/>
        </w:tabs>
        <w:spacing w:line="237" w:lineRule="auto"/>
        <w:ind w:left="116" w:right="115" w:firstLine="0"/>
        <w:jc w:val="both"/>
        <w:rPr>
          <w:sz w:val="24"/>
        </w:rPr>
      </w:pPr>
      <w:r>
        <w:rPr>
          <w:spacing w:val="-1"/>
          <w:sz w:val="24"/>
        </w:rPr>
        <w:t>One-time declaration</w:t>
      </w:r>
      <w:r w:rsidR="00756FB9">
        <w:rPr>
          <w:spacing w:val="-1"/>
          <w:sz w:val="24"/>
        </w:rPr>
        <w:t>s</w:t>
      </w:r>
      <w:r w:rsidR="00756FB9">
        <w:rPr>
          <w:spacing w:val="-5"/>
          <w:sz w:val="24"/>
        </w:rPr>
        <w:t xml:space="preserve"> </w:t>
      </w:r>
      <w:r w:rsidR="00756FB9">
        <w:rPr>
          <w:spacing w:val="-1"/>
          <w:sz w:val="24"/>
        </w:rPr>
        <w:t>made</w:t>
      </w:r>
      <w:r w:rsidR="00756FB9">
        <w:rPr>
          <w:spacing w:val="-9"/>
          <w:sz w:val="24"/>
        </w:rPr>
        <w:t xml:space="preserve"> </w:t>
      </w:r>
      <w:r w:rsidR="00756FB9">
        <w:rPr>
          <w:spacing w:val="-1"/>
          <w:sz w:val="24"/>
        </w:rPr>
        <w:t>on</w:t>
      </w:r>
      <w:r w:rsidR="00756FB9">
        <w:rPr>
          <w:spacing w:val="-12"/>
          <w:sz w:val="24"/>
        </w:rPr>
        <w:t xml:space="preserve"> </w:t>
      </w:r>
      <w:r w:rsidR="00756FB9">
        <w:rPr>
          <w:spacing w:val="-1"/>
          <w:sz w:val="24"/>
        </w:rPr>
        <w:t>paper</w:t>
      </w:r>
      <w:r w:rsidR="00756FB9">
        <w:rPr>
          <w:spacing w:val="-6"/>
          <w:sz w:val="24"/>
        </w:rPr>
        <w:t xml:space="preserve"> </w:t>
      </w:r>
      <w:r w:rsidR="00756FB9">
        <w:rPr>
          <w:spacing w:val="-1"/>
          <w:sz w:val="24"/>
        </w:rPr>
        <w:t>forms</w:t>
      </w:r>
      <w:r w:rsidR="00756FB9">
        <w:rPr>
          <w:spacing w:val="-9"/>
          <w:sz w:val="24"/>
        </w:rPr>
        <w:t xml:space="preserve"> </w:t>
      </w:r>
      <w:r w:rsidR="00756FB9">
        <w:rPr>
          <w:spacing w:val="-1"/>
          <w:sz w:val="24"/>
        </w:rPr>
        <w:t>shall</w:t>
      </w:r>
      <w:r w:rsidR="00756FB9">
        <w:rPr>
          <w:spacing w:val="-7"/>
          <w:sz w:val="24"/>
        </w:rPr>
        <w:t xml:space="preserve"> </w:t>
      </w:r>
      <w:r w:rsidR="00756FB9">
        <w:rPr>
          <w:spacing w:val="-1"/>
          <w:sz w:val="24"/>
        </w:rPr>
        <w:t>be</w:t>
      </w:r>
      <w:r w:rsidR="00756FB9">
        <w:rPr>
          <w:spacing w:val="-4"/>
          <w:sz w:val="24"/>
        </w:rPr>
        <w:t xml:space="preserve"> </w:t>
      </w:r>
      <w:r w:rsidR="00756FB9">
        <w:rPr>
          <w:spacing w:val="-1"/>
          <w:sz w:val="24"/>
        </w:rPr>
        <w:t>forwarded</w:t>
      </w:r>
      <w:r w:rsidR="00756FB9">
        <w:rPr>
          <w:spacing w:val="-12"/>
          <w:sz w:val="24"/>
        </w:rPr>
        <w:t xml:space="preserve"> </w:t>
      </w:r>
      <w:r w:rsidR="00756FB9">
        <w:rPr>
          <w:spacing w:val="-1"/>
          <w:sz w:val="24"/>
        </w:rPr>
        <w:t>or</w:t>
      </w:r>
      <w:r w:rsidR="00756FB9">
        <w:rPr>
          <w:spacing w:val="-11"/>
          <w:sz w:val="24"/>
        </w:rPr>
        <w:t xml:space="preserve"> </w:t>
      </w:r>
      <w:r w:rsidR="00756FB9">
        <w:rPr>
          <w:spacing w:val="-1"/>
          <w:sz w:val="24"/>
        </w:rPr>
        <w:t>sent</w:t>
      </w:r>
      <w:r w:rsidR="00756FB9">
        <w:rPr>
          <w:spacing w:val="-6"/>
          <w:sz w:val="24"/>
        </w:rPr>
        <w:t xml:space="preserve"> </w:t>
      </w:r>
      <w:r w:rsidR="00756FB9">
        <w:rPr>
          <w:sz w:val="24"/>
        </w:rPr>
        <w:t>to</w:t>
      </w:r>
      <w:r w:rsidR="00756FB9">
        <w:rPr>
          <w:spacing w:val="-12"/>
          <w:sz w:val="24"/>
        </w:rPr>
        <w:t xml:space="preserve"> </w:t>
      </w:r>
      <w:r w:rsidR="00756FB9">
        <w:rPr>
          <w:sz w:val="24"/>
        </w:rPr>
        <w:t>the</w:t>
      </w:r>
      <w:r w:rsidR="00756FB9">
        <w:rPr>
          <w:spacing w:val="-2"/>
          <w:sz w:val="24"/>
        </w:rPr>
        <w:t xml:space="preserve"> </w:t>
      </w:r>
      <w:r w:rsidR="00756FB9">
        <w:rPr>
          <w:sz w:val="24"/>
        </w:rPr>
        <w:t>locally</w:t>
      </w:r>
      <w:r w:rsidR="00756FB9">
        <w:rPr>
          <w:spacing w:val="-17"/>
          <w:sz w:val="24"/>
        </w:rPr>
        <w:t xml:space="preserve"> </w:t>
      </w:r>
      <w:r w:rsidR="00756FB9">
        <w:rPr>
          <w:sz w:val="24"/>
        </w:rPr>
        <w:t>competent</w:t>
      </w:r>
      <w:r w:rsidR="00143E35">
        <w:rPr>
          <w:sz w:val="24"/>
        </w:rPr>
        <w:t xml:space="preserve"> </w:t>
      </w:r>
      <w:r w:rsidR="00756FB9">
        <w:rPr>
          <w:spacing w:val="-58"/>
          <w:sz w:val="24"/>
        </w:rPr>
        <w:t xml:space="preserve"> </w:t>
      </w:r>
      <w:r w:rsidR="00756FB9">
        <w:rPr>
          <w:sz w:val="24"/>
        </w:rPr>
        <w:t>customs</w:t>
      </w:r>
      <w:r w:rsidR="00756FB9">
        <w:rPr>
          <w:spacing w:val="-1"/>
          <w:sz w:val="24"/>
        </w:rPr>
        <w:t xml:space="preserve"> </w:t>
      </w:r>
      <w:r w:rsidR="00756FB9">
        <w:rPr>
          <w:sz w:val="24"/>
        </w:rPr>
        <w:t>office.</w:t>
      </w:r>
    </w:p>
    <w:p w14:paraId="16A3AC6D" w14:textId="77777777" w:rsidR="00756FB9" w:rsidRDefault="00756FB9" w:rsidP="00756FB9">
      <w:pPr>
        <w:pStyle w:val="Zkladntext"/>
        <w:spacing w:before="1"/>
      </w:pPr>
    </w:p>
    <w:p w14:paraId="201A8BBF" w14:textId="77777777" w:rsidR="00756FB9" w:rsidRDefault="00756FB9" w:rsidP="00756FB9">
      <w:pPr>
        <w:pStyle w:val="Odstavecseseznamem"/>
        <w:numPr>
          <w:ilvl w:val="0"/>
          <w:numId w:val="51"/>
        </w:numPr>
        <w:tabs>
          <w:tab w:val="left" w:pos="511"/>
        </w:tabs>
        <w:ind w:left="116" w:right="113" w:firstLine="0"/>
        <w:jc w:val="both"/>
        <w:rPr>
          <w:sz w:val="24"/>
        </w:rPr>
      </w:pPr>
      <w:r>
        <w:rPr>
          <w:sz w:val="24"/>
        </w:rPr>
        <w:t>No attachments such as invoices, certificates, delivery notes, etc., shall be attached to the</w:t>
      </w:r>
      <w:r>
        <w:rPr>
          <w:spacing w:val="1"/>
          <w:sz w:val="24"/>
        </w:rPr>
        <w:t xml:space="preserve"> </w:t>
      </w:r>
      <w:r w:rsidR="00C93C03">
        <w:rPr>
          <w:sz w:val="24"/>
        </w:rPr>
        <w:t>Intrastat declaration</w:t>
      </w:r>
      <w:r>
        <w:rPr>
          <w:sz w:val="24"/>
        </w:rPr>
        <w:t xml:space="preserve">s submitted to the customs authorities. These may be attached by the </w:t>
      </w:r>
      <w:r w:rsidR="00F82405">
        <w:rPr>
          <w:sz w:val="24"/>
        </w:rPr>
        <w:t>PSI</w:t>
      </w:r>
      <w:r>
        <w:rPr>
          <w:sz w:val="24"/>
        </w:rPr>
        <w:t xml:space="preserve"> to the data files or copies of the </w:t>
      </w:r>
      <w:r w:rsidR="00B51334">
        <w:rPr>
          <w:sz w:val="24"/>
        </w:rPr>
        <w:t>Declaration</w:t>
      </w:r>
      <w:r>
        <w:rPr>
          <w:sz w:val="24"/>
        </w:rPr>
        <w:t xml:space="preserve"> held in order to facilitate possible subsequent</w:t>
      </w:r>
      <w:r>
        <w:rPr>
          <w:spacing w:val="-57"/>
          <w:sz w:val="24"/>
        </w:rPr>
        <w:t xml:space="preserve"> </w:t>
      </w:r>
      <w:r>
        <w:rPr>
          <w:sz w:val="24"/>
        </w:rPr>
        <w:t>checks on the</w:t>
      </w:r>
      <w:r>
        <w:rPr>
          <w:spacing w:val="1"/>
          <w:sz w:val="24"/>
        </w:rPr>
        <w:t xml:space="preserve"> </w:t>
      </w:r>
      <w:r>
        <w:rPr>
          <w:sz w:val="24"/>
        </w:rPr>
        <w:t>accuracy and</w:t>
      </w:r>
      <w:r>
        <w:rPr>
          <w:spacing w:val="1"/>
          <w:sz w:val="24"/>
        </w:rPr>
        <w:t xml:space="preserve"> </w:t>
      </w:r>
      <w:r>
        <w:rPr>
          <w:sz w:val="24"/>
        </w:rPr>
        <w:t>completeness of the</w:t>
      </w:r>
      <w:r>
        <w:rPr>
          <w:spacing w:val="1"/>
          <w:sz w:val="24"/>
        </w:rPr>
        <w:t xml:space="preserve"> </w:t>
      </w:r>
      <w:r>
        <w:rPr>
          <w:sz w:val="24"/>
        </w:rPr>
        <w:t>data reported to Intrastat. The</w:t>
      </w:r>
      <w:r>
        <w:rPr>
          <w:spacing w:val="1"/>
          <w:sz w:val="24"/>
        </w:rPr>
        <w:t xml:space="preserve"> </w:t>
      </w:r>
      <w:r>
        <w:rPr>
          <w:sz w:val="24"/>
        </w:rPr>
        <w:t>customs</w:t>
      </w:r>
      <w:r>
        <w:rPr>
          <w:spacing w:val="1"/>
          <w:sz w:val="24"/>
        </w:rPr>
        <w:t xml:space="preserve"> </w:t>
      </w:r>
      <w:r>
        <w:rPr>
          <w:sz w:val="24"/>
        </w:rPr>
        <w:t>authorities are</w:t>
      </w:r>
      <w:r>
        <w:rPr>
          <w:spacing w:val="1"/>
          <w:sz w:val="24"/>
        </w:rPr>
        <w:t xml:space="preserve"> </w:t>
      </w:r>
      <w:r>
        <w:rPr>
          <w:sz w:val="24"/>
        </w:rPr>
        <w:t>authorised</w:t>
      </w:r>
      <w:r>
        <w:rPr>
          <w:spacing w:val="2"/>
          <w:sz w:val="24"/>
        </w:rPr>
        <w:t xml:space="preserve"> </w:t>
      </w:r>
      <w:r>
        <w:rPr>
          <w:sz w:val="24"/>
        </w:rPr>
        <w:t>to</w:t>
      </w:r>
      <w:r>
        <w:rPr>
          <w:spacing w:val="3"/>
          <w:sz w:val="24"/>
        </w:rPr>
        <w:t xml:space="preserve"> </w:t>
      </w:r>
      <w:r>
        <w:rPr>
          <w:sz w:val="24"/>
        </w:rPr>
        <w:t>carry</w:t>
      </w:r>
      <w:r>
        <w:rPr>
          <w:spacing w:val="-8"/>
          <w:sz w:val="24"/>
        </w:rPr>
        <w:t xml:space="preserve"> </w:t>
      </w:r>
      <w:r>
        <w:rPr>
          <w:sz w:val="24"/>
        </w:rPr>
        <w:t>out</w:t>
      </w:r>
      <w:r>
        <w:rPr>
          <w:spacing w:val="4"/>
          <w:sz w:val="24"/>
        </w:rPr>
        <w:t xml:space="preserve"> </w:t>
      </w:r>
      <w:r>
        <w:rPr>
          <w:sz w:val="24"/>
        </w:rPr>
        <w:t>this check.</w:t>
      </w:r>
    </w:p>
    <w:p w14:paraId="356FD011" w14:textId="77777777" w:rsidR="00756FB9" w:rsidRDefault="00756FB9" w:rsidP="00756FB9">
      <w:pPr>
        <w:pStyle w:val="Zkladntext"/>
        <w:spacing w:before="7"/>
        <w:rPr>
          <w:sz w:val="21"/>
        </w:rPr>
      </w:pPr>
    </w:p>
    <w:p w14:paraId="1D8DE010" w14:textId="77777777" w:rsidR="00756FB9" w:rsidRDefault="009D535F" w:rsidP="00756FB9">
      <w:pPr>
        <w:pStyle w:val="Nadpis21"/>
        <w:numPr>
          <w:ilvl w:val="1"/>
          <w:numId w:val="50"/>
        </w:numPr>
        <w:tabs>
          <w:tab w:val="left" w:pos="539"/>
        </w:tabs>
        <w:spacing w:before="1"/>
        <w:jc w:val="left"/>
      </w:pPr>
      <w:bookmarkStart w:id="52" w:name="_Toc156896250"/>
      <w:r w:rsidRPr="00B51754">
        <w:rPr>
          <w:lang w:val="en-GB"/>
        </w:rPr>
        <w:t>Representation of a PSI</w:t>
      </w:r>
      <w:bookmarkEnd w:id="52"/>
    </w:p>
    <w:p w14:paraId="66D98F04" w14:textId="77777777" w:rsidR="00756FB9" w:rsidRDefault="00756FB9" w:rsidP="00756FB9">
      <w:pPr>
        <w:pStyle w:val="Zkladntext"/>
        <w:spacing w:before="9"/>
        <w:rPr>
          <w:b/>
          <w:sz w:val="30"/>
        </w:rPr>
      </w:pPr>
    </w:p>
    <w:p w14:paraId="4350780D" w14:textId="77777777" w:rsidR="00756FB9" w:rsidRDefault="00756FB9" w:rsidP="00756FB9">
      <w:pPr>
        <w:pStyle w:val="Odstavecseseznamem"/>
        <w:numPr>
          <w:ilvl w:val="0"/>
          <w:numId w:val="51"/>
        </w:numPr>
        <w:tabs>
          <w:tab w:val="left" w:pos="496"/>
        </w:tabs>
        <w:ind w:left="116" w:right="116" w:firstLine="0"/>
        <w:jc w:val="both"/>
        <w:rPr>
          <w:sz w:val="24"/>
        </w:rPr>
      </w:pPr>
      <w:r>
        <w:rPr>
          <w:sz w:val="24"/>
        </w:rPr>
        <w:t>The</w:t>
      </w:r>
      <w:r>
        <w:rPr>
          <w:spacing w:val="-8"/>
          <w:sz w:val="24"/>
        </w:rPr>
        <w:t xml:space="preserve"> </w:t>
      </w:r>
      <w:r>
        <w:rPr>
          <w:sz w:val="24"/>
        </w:rPr>
        <w:t>Intrastat</w:t>
      </w:r>
      <w:r>
        <w:rPr>
          <w:spacing w:val="-5"/>
          <w:sz w:val="24"/>
        </w:rPr>
        <w:t xml:space="preserve"> </w:t>
      </w:r>
      <w:r w:rsidR="00C93C03">
        <w:rPr>
          <w:sz w:val="24"/>
        </w:rPr>
        <w:t>declaration</w:t>
      </w:r>
      <w:r>
        <w:rPr>
          <w:spacing w:val="-11"/>
          <w:sz w:val="24"/>
        </w:rPr>
        <w:t xml:space="preserve"> </w:t>
      </w:r>
      <w:r>
        <w:rPr>
          <w:sz w:val="24"/>
        </w:rPr>
        <w:t>may</w:t>
      </w:r>
      <w:r>
        <w:rPr>
          <w:spacing w:val="-7"/>
          <w:sz w:val="24"/>
        </w:rPr>
        <w:t xml:space="preserve"> </w:t>
      </w:r>
      <w:r>
        <w:rPr>
          <w:sz w:val="24"/>
        </w:rPr>
        <w:t>be</w:t>
      </w:r>
      <w:r>
        <w:rPr>
          <w:spacing w:val="-7"/>
          <w:sz w:val="24"/>
        </w:rPr>
        <w:t xml:space="preserve"> </w:t>
      </w:r>
      <w:r>
        <w:rPr>
          <w:sz w:val="24"/>
        </w:rPr>
        <w:t>prepared</w:t>
      </w:r>
      <w:r>
        <w:rPr>
          <w:spacing w:val="-6"/>
          <w:sz w:val="24"/>
        </w:rPr>
        <w:t xml:space="preserve"> </w:t>
      </w:r>
      <w:r>
        <w:rPr>
          <w:sz w:val="24"/>
        </w:rPr>
        <w:t>and</w:t>
      </w:r>
      <w:r>
        <w:rPr>
          <w:spacing w:val="-7"/>
          <w:sz w:val="24"/>
        </w:rPr>
        <w:t xml:space="preserve"> </w:t>
      </w:r>
      <w:r>
        <w:rPr>
          <w:sz w:val="24"/>
        </w:rPr>
        <w:t>transmitted</w:t>
      </w:r>
      <w:r>
        <w:rPr>
          <w:spacing w:val="-11"/>
          <w:sz w:val="24"/>
        </w:rPr>
        <w:t xml:space="preserve"> </w:t>
      </w:r>
      <w:r>
        <w:rPr>
          <w:sz w:val="24"/>
        </w:rPr>
        <w:t>to</w:t>
      </w:r>
      <w:r>
        <w:rPr>
          <w:spacing w:val="-10"/>
          <w:sz w:val="24"/>
        </w:rPr>
        <w:t xml:space="preserve"> </w:t>
      </w:r>
      <w:r>
        <w:rPr>
          <w:sz w:val="24"/>
        </w:rPr>
        <w:t>the</w:t>
      </w:r>
      <w:r>
        <w:rPr>
          <w:spacing w:val="-7"/>
          <w:sz w:val="24"/>
        </w:rPr>
        <w:t xml:space="preserve"> </w:t>
      </w:r>
      <w:r>
        <w:rPr>
          <w:sz w:val="24"/>
        </w:rPr>
        <w:t>competent</w:t>
      </w:r>
      <w:r>
        <w:rPr>
          <w:spacing w:val="-2"/>
          <w:sz w:val="24"/>
        </w:rPr>
        <w:t xml:space="preserve"> </w:t>
      </w:r>
      <w:r>
        <w:rPr>
          <w:sz w:val="24"/>
        </w:rPr>
        <w:t>customs</w:t>
      </w:r>
      <w:r>
        <w:rPr>
          <w:spacing w:val="-8"/>
          <w:sz w:val="24"/>
        </w:rPr>
        <w:t xml:space="preserve"> </w:t>
      </w:r>
      <w:r>
        <w:rPr>
          <w:sz w:val="24"/>
        </w:rPr>
        <w:t>office</w:t>
      </w:r>
      <w:r>
        <w:rPr>
          <w:spacing w:val="-3"/>
          <w:sz w:val="24"/>
        </w:rPr>
        <w:t xml:space="preserve"> </w:t>
      </w:r>
      <w:r>
        <w:rPr>
          <w:sz w:val="24"/>
        </w:rPr>
        <w:t>by</w:t>
      </w:r>
      <w:r>
        <w:rPr>
          <w:spacing w:val="-14"/>
          <w:sz w:val="24"/>
        </w:rPr>
        <w:t xml:space="preserve"> </w:t>
      </w:r>
      <w:r>
        <w:rPr>
          <w:sz w:val="24"/>
        </w:rPr>
        <w:t>an</w:t>
      </w:r>
      <w:r>
        <w:rPr>
          <w:spacing w:val="-58"/>
          <w:sz w:val="24"/>
        </w:rPr>
        <w:t xml:space="preserve"> </w:t>
      </w:r>
      <w:r>
        <w:rPr>
          <w:sz w:val="24"/>
        </w:rPr>
        <w:t>authorised representative on behalf of the reporting unit.</w:t>
      </w:r>
      <w:r>
        <w:rPr>
          <w:spacing w:val="1"/>
          <w:sz w:val="24"/>
        </w:rPr>
        <w:t xml:space="preserve"> </w:t>
      </w:r>
      <w:r>
        <w:rPr>
          <w:sz w:val="24"/>
        </w:rPr>
        <w:t>The text of the 'Application for</w:t>
      </w:r>
      <w:r>
        <w:rPr>
          <w:spacing w:val="1"/>
          <w:sz w:val="24"/>
        </w:rPr>
        <w:t xml:space="preserve"> </w:t>
      </w:r>
      <w:r>
        <w:rPr>
          <w:sz w:val="24"/>
        </w:rPr>
        <w:t>registration</w:t>
      </w:r>
      <w:r>
        <w:rPr>
          <w:spacing w:val="1"/>
          <w:sz w:val="24"/>
        </w:rPr>
        <w:t xml:space="preserve"> </w:t>
      </w:r>
      <w:r>
        <w:rPr>
          <w:sz w:val="24"/>
        </w:rPr>
        <w:t>of a</w:t>
      </w:r>
      <w:r>
        <w:rPr>
          <w:spacing w:val="1"/>
          <w:sz w:val="24"/>
        </w:rPr>
        <w:t xml:space="preserve"> </w:t>
      </w:r>
      <w:r w:rsidR="00F82405">
        <w:rPr>
          <w:sz w:val="24"/>
        </w:rPr>
        <w:t>PSI</w:t>
      </w:r>
      <w:r>
        <w:rPr>
          <w:sz w:val="24"/>
        </w:rPr>
        <w:t>',</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the</w:t>
      </w:r>
      <w:r>
        <w:rPr>
          <w:spacing w:val="1"/>
          <w:sz w:val="24"/>
        </w:rPr>
        <w:t xml:space="preserve"> </w:t>
      </w:r>
      <w:r w:rsidR="00F82405">
        <w:rPr>
          <w:sz w:val="24"/>
        </w:rPr>
        <w:t>PSI</w:t>
      </w:r>
      <w:r>
        <w:rPr>
          <w:spacing w:val="1"/>
          <w:sz w:val="24"/>
        </w:rPr>
        <w:t xml:space="preserve"> </w:t>
      </w:r>
      <w:r>
        <w:rPr>
          <w:sz w:val="24"/>
        </w:rPr>
        <w:t>indicates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represented when reporting Intrastat data, is designed as a power of attorney. For this reason,</w:t>
      </w:r>
      <w:r>
        <w:rPr>
          <w:spacing w:val="1"/>
          <w:sz w:val="24"/>
        </w:rPr>
        <w:t xml:space="preserve"> </w:t>
      </w:r>
      <w:r>
        <w:rPr>
          <w:sz w:val="24"/>
        </w:rPr>
        <w:t>the</w:t>
      </w:r>
      <w:r>
        <w:rPr>
          <w:spacing w:val="-7"/>
          <w:sz w:val="24"/>
        </w:rPr>
        <w:t xml:space="preserve"> </w:t>
      </w:r>
      <w:r>
        <w:rPr>
          <w:sz w:val="24"/>
        </w:rPr>
        <w:t>submission</w:t>
      </w:r>
      <w:r>
        <w:rPr>
          <w:spacing w:val="-11"/>
          <w:sz w:val="24"/>
        </w:rPr>
        <w:t xml:space="preserve"> </w:t>
      </w:r>
      <w:r>
        <w:rPr>
          <w:sz w:val="24"/>
        </w:rPr>
        <w:t>of</w:t>
      </w:r>
      <w:r>
        <w:rPr>
          <w:spacing w:val="-13"/>
          <w:sz w:val="24"/>
        </w:rPr>
        <w:t xml:space="preserve"> </w:t>
      </w:r>
      <w:r>
        <w:rPr>
          <w:sz w:val="24"/>
        </w:rPr>
        <w:t>a</w:t>
      </w:r>
      <w:r>
        <w:rPr>
          <w:spacing w:val="-7"/>
          <w:sz w:val="24"/>
        </w:rPr>
        <w:t xml:space="preserve"> </w:t>
      </w:r>
      <w:r>
        <w:rPr>
          <w:sz w:val="24"/>
        </w:rPr>
        <w:t>power</w:t>
      </w:r>
      <w:r>
        <w:rPr>
          <w:spacing w:val="-13"/>
          <w:sz w:val="24"/>
        </w:rPr>
        <w:t xml:space="preserve"> </w:t>
      </w:r>
      <w:r>
        <w:rPr>
          <w:sz w:val="24"/>
        </w:rPr>
        <w:t>of</w:t>
      </w:r>
      <w:r>
        <w:rPr>
          <w:spacing w:val="-14"/>
          <w:sz w:val="24"/>
        </w:rPr>
        <w:t xml:space="preserve"> </w:t>
      </w:r>
      <w:r>
        <w:rPr>
          <w:sz w:val="24"/>
        </w:rPr>
        <w:t>attorney</w:t>
      </w:r>
      <w:r>
        <w:rPr>
          <w:spacing w:val="-11"/>
          <w:sz w:val="24"/>
        </w:rPr>
        <w:t xml:space="preserve"> </w:t>
      </w:r>
      <w:r>
        <w:rPr>
          <w:sz w:val="24"/>
        </w:rPr>
        <w:t>for</w:t>
      </w:r>
      <w:r>
        <w:rPr>
          <w:spacing w:val="-3"/>
          <w:sz w:val="24"/>
        </w:rPr>
        <w:t xml:space="preserve"> </w:t>
      </w:r>
      <w:r>
        <w:rPr>
          <w:sz w:val="24"/>
        </w:rPr>
        <w:t>representation</w:t>
      </w:r>
      <w:r>
        <w:rPr>
          <w:spacing w:val="-6"/>
          <w:sz w:val="24"/>
        </w:rPr>
        <w:t xml:space="preserve"> </w:t>
      </w:r>
      <w:r>
        <w:rPr>
          <w:sz w:val="24"/>
        </w:rPr>
        <w:t>for</w:t>
      </w:r>
      <w:r>
        <w:rPr>
          <w:spacing w:val="-9"/>
          <w:sz w:val="24"/>
        </w:rPr>
        <w:t xml:space="preserve"> </w:t>
      </w:r>
      <w:r>
        <w:rPr>
          <w:sz w:val="24"/>
        </w:rPr>
        <w:t>the</w:t>
      </w:r>
      <w:r>
        <w:rPr>
          <w:spacing w:val="-7"/>
          <w:sz w:val="24"/>
        </w:rPr>
        <w:t xml:space="preserve"> </w:t>
      </w:r>
      <w:r>
        <w:rPr>
          <w:sz w:val="24"/>
        </w:rPr>
        <w:t>reporting</w:t>
      </w:r>
      <w:r>
        <w:rPr>
          <w:spacing w:val="-6"/>
          <w:sz w:val="24"/>
        </w:rPr>
        <w:t xml:space="preserve"> </w:t>
      </w:r>
      <w:r>
        <w:rPr>
          <w:sz w:val="24"/>
        </w:rPr>
        <w:t>of</w:t>
      </w:r>
      <w:r>
        <w:rPr>
          <w:spacing w:val="-13"/>
          <w:sz w:val="24"/>
        </w:rPr>
        <w:t xml:space="preserve"> </w:t>
      </w:r>
      <w:r>
        <w:rPr>
          <w:sz w:val="24"/>
        </w:rPr>
        <w:t>Intrastat</w:t>
      </w:r>
      <w:r>
        <w:rPr>
          <w:spacing w:val="-5"/>
          <w:sz w:val="24"/>
        </w:rPr>
        <w:t xml:space="preserve"> </w:t>
      </w:r>
      <w:r>
        <w:rPr>
          <w:sz w:val="24"/>
        </w:rPr>
        <w:t>data</w:t>
      </w:r>
      <w:r>
        <w:rPr>
          <w:spacing w:val="-7"/>
          <w:sz w:val="24"/>
        </w:rPr>
        <w:t xml:space="preserve"> </w:t>
      </w:r>
      <w:r>
        <w:rPr>
          <w:sz w:val="24"/>
        </w:rPr>
        <w:t>is</w:t>
      </w:r>
      <w:r>
        <w:rPr>
          <w:spacing w:val="-7"/>
          <w:sz w:val="24"/>
        </w:rPr>
        <w:t xml:space="preserve"> </w:t>
      </w:r>
      <w:r>
        <w:rPr>
          <w:sz w:val="24"/>
        </w:rPr>
        <w:t>not</w:t>
      </w:r>
      <w:r>
        <w:rPr>
          <w:spacing w:val="-58"/>
          <w:sz w:val="24"/>
        </w:rPr>
        <w:t xml:space="preserve"> </w:t>
      </w:r>
      <w:r>
        <w:rPr>
          <w:sz w:val="24"/>
        </w:rPr>
        <w:t>required. In cases where the 'Application</w:t>
      </w:r>
      <w:r>
        <w:rPr>
          <w:spacing w:val="1"/>
          <w:sz w:val="24"/>
        </w:rPr>
        <w:t xml:space="preserve"> </w:t>
      </w:r>
      <w:r>
        <w:rPr>
          <w:sz w:val="24"/>
        </w:rPr>
        <w:t xml:space="preserve">for registration of a </w:t>
      </w:r>
      <w:r w:rsidR="00F82405">
        <w:rPr>
          <w:sz w:val="24"/>
        </w:rPr>
        <w:t>PSI</w:t>
      </w:r>
      <w:r>
        <w:rPr>
          <w:sz w:val="24"/>
        </w:rPr>
        <w:t>' is already</w:t>
      </w:r>
      <w:r>
        <w:rPr>
          <w:spacing w:val="1"/>
          <w:sz w:val="24"/>
        </w:rPr>
        <w:t xml:space="preserve"> </w:t>
      </w:r>
      <w:r>
        <w:rPr>
          <w:sz w:val="24"/>
        </w:rPr>
        <w:t xml:space="preserve">submitted by a representative on behalf of the </w:t>
      </w:r>
      <w:r w:rsidR="00F82405">
        <w:rPr>
          <w:sz w:val="24"/>
        </w:rPr>
        <w:t>PSI</w:t>
      </w:r>
      <w:r>
        <w:rPr>
          <w:sz w:val="24"/>
        </w:rPr>
        <w:t>, the submission of a power of</w:t>
      </w:r>
      <w:r>
        <w:rPr>
          <w:spacing w:val="1"/>
          <w:sz w:val="24"/>
        </w:rPr>
        <w:t xml:space="preserve"> </w:t>
      </w:r>
      <w:r>
        <w:rPr>
          <w:sz w:val="24"/>
        </w:rPr>
        <w:t>attorney</w:t>
      </w:r>
      <w:r>
        <w:rPr>
          <w:spacing w:val="-4"/>
          <w:sz w:val="24"/>
        </w:rPr>
        <w:t xml:space="preserve"> </w:t>
      </w:r>
      <w:r>
        <w:rPr>
          <w:sz w:val="24"/>
        </w:rPr>
        <w:t>for</w:t>
      </w:r>
      <w:r>
        <w:rPr>
          <w:spacing w:val="-1"/>
          <w:sz w:val="24"/>
        </w:rPr>
        <w:t xml:space="preserve"> </w:t>
      </w:r>
      <w:r>
        <w:rPr>
          <w:sz w:val="24"/>
        </w:rPr>
        <w:t>the</w:t>
      </w:r>
      <w:r>
        <w:rPr>
          <w:spacing w:val="1"/>
          <w:sz w:val="24"/>
        </w:rPr>
        <w:t xml:space="preserve"> </w:t>
      </w:r>
      <w:r>
        <w:rPr>
          <w:sz w:val="24"/>
        </w:rPr>
        <w:t>registration</w:t>
      </w:r>
      <w:r>
        <w:rPr>
          <w:spacing w:val="-3"/>
          <w:sz w:val="24"/>
        </w:rPr>
        <w:t xml:space="preserve"> </w:t>
      </w:r>
      <w:r>
        <w:rPr>
          <w:sz w:val="24"/>
        </w:rPr>
        <w:t>procedure is required.</w:t>
      </w:r>
    </w:p>
    <w:p w14:paraId="011A5E46" w14:textId="77777777" w:rsidR="00756FB9" w:rsidRDefault="00756FB9" w:rsidP="00756FB9">
      <w:pPr>
        <w:pStyle w:val="Zkladntext"/>
        <w:spacing w:before="9"/>
        <w:rPr>
          <w:sz w:val="23"/>
        </w:rPr>
      </w:pPr>
    </w:p>
    <w:p w14:paraId="6B9F44D8" w14:textId="77777777" w:rsidR="00756FB9" w:rsidRDefault="00756FB9" w:rsidP="00756FB9">
      <w:pPr>
        <w:pStyle w:val="Odstavecseseznamem"/>
        <w:numPr>
          <w:ilvl w:val="0"/>
          <w:numId w:val="51"/>
        </w:numPr>
        <w:tabs>
          <w:tab w:val="left" w:pos="505"/>
        </w:tabs>
        <w:spacing w:before="1"/>
        <w:ind w:left="116" w:right="109" w:firstLine="0"/>
        <w:jc w:val="both"/>
        <w:rPr>
          <w:sz w:val="24"/>
        </w:rPr>
      </w:pPr>
      <w:r>
        <w:rPr>
          <w:sz w:val="24"/>
        </w:rPr>
        <w:t xml:space="preserve">The </w:t>
      </w:r>
      <w:r>
        <w:rPr>
          <w:b/>
          <w:sz w:val="24"/>
        </w:rPr>
        <w:t>scope of representation is a contractual matter between the reporting entity and</w:t>
      </w:r>
      <w:r>
        <w:rPr>
          <w:b/>
          <w:spacing w:val="1"/>
          <w:sz w:val="24"/>
        </w:rPr>
        <w:t xml:space="preserve"> </w:t>
      </w:r>
      <w:r>
        <w:rPr>
          <w:b/>
          <w:spacing w:val="-1"/>
          <w:sz w:val="24"/>
        </w:rPr>
        <w:t>its</w:t>
      </w:r>
      <w:r>
        <w:rPr>
          <w:b/>
          <w:spacing w:val="-10"/>
          <w:sz w:val="24"/>
        </w:rPr>
        <w:t xml:space="preserve"> </w:t>
      </w:r>
      <w:r>
        <w:rPr>
          <w:b/>
          <w:spacing w:val="-1"/>
          <w:sz w:val="24"/>
        </w:rPr>
        <w:t>representative.</w:t>
      </w:r>
      <w:r>
        <w:rPr>
          <w:b/>
          <w:spacing w:val="-6"/>
          <w:sz w:val="24"/>
        </w:rPr>
        <w:t xml:space="preserve"> </w:t>
      </w:r>
      <w:r w:rsidRPr="00262922">
        <w:rPr>
          <w:spacing w:val="-1"/>
          <w:sz w:val="24"/>
        </w:rPr>
        <w:t xml:space="preserve">The </w:t>
      </w:r>
      <w:r>
        <w:rPr>
          <w:spacing w:val="-1"/>
          <w:sz w:val="24"/>
        </w:rPr>
        <w:t>full</w:t>
      </w:r>
      <w:r>
        <w:rPr>
          <w:spacing w:val="-12"/>
          <w:sz w:val="24"/>
        </w:rPr>
        <w:t xml:space="preserve"> </w:t>
      </w:r>
      <w:r>
        <w:rPr>
          <w:spacing w:val="-1"/>
          <w:sz w:val="24"/>
        </w:rPr>
        <w:t>responsibility</w:t>
      </w:r>
      <w:r>
        <w:rPr>
          <w:spacing w:val="-17"/>
          <w:sz w:val="24"/>
        </w:rPr>
        <w:t xml:space="preserve"> </w:t>
      </w:r>
      <w:r>
        <w:rPr>
          <w:spacing w:val="-1"/>
          <w:sz w:val="24"/>
        </w:rPr>
        <w:t>of</w:t>
      </w:r>
      <w:r>
        <w:rPr>
          <w:spacing w:val="-16"/>
          <w:sz w:val="24"/>
        </w:rPr>
        <w:t xml:space="preserve"> </w:t>
      </w:r>
      <w:r>
        <w:rPr>
          <w:sz w:val="24"/>
        </w:rPr>
        <w:t>the</w:t>
      </w:r>
      <w:r>
        <w:rPr>
          <w:spacing w:val="-9"/>
          <w:sz w:val="24"/>
        </w:rPr>
        <w:t xml:space="preserve"> </w:t>
      </w:r>
      <w:r w:rsidR="00F82405">
        <w:rPr>
          <w:sz w:val="24"/>
        </w:rPr>
        <w:t>PSI</w:t>
      </w:r>
      <w:r>
        <w:rPr>
          <w:spacing w:val="-3"/>
          <w:sz w:val="24"/>
        </w:rPr>
        <w:t xml:space="preserve"> </w:t>
      </w:r>
      <w:r>
        <w:rPr>
          <w:sz w:val="24"/>
        </w:rPr>
        <w:t>for</w:t>
      </w:r>
      <w:r>
        <w:rPr>
          <w:spacing w:val="-6"/>
          <w:sz w:val="24"/>
        </w:rPr>
        <w:t xml:space="preserve"> </w:t>
      </w:r>
      <w:r>
        <w:rPr>
          <w:sz w:val="24"/>
        </w:rPr>
        <w:t>the</w:t>
      </w:r>
      <w:r>
        <w:rPr>
          <w:spacing w:val="-2"/>
          <w:sz w:val="24"/>
        </w:rPr>
        <w:t xml:space="preserve"> </w:t>
      </w:r>
      <w:r>
        <w:rPr>
          <w:sz w:val="24"/>
        </w:rPr>
        <w:t>correct</w:t>
      </w:r>
      <w:r>
        <w:rPr>
          <w:spacing w:val="-3"/>
          <w:sz w:val="24"/>
        </w:rPr>
        <w:t xml:space="preserve"> </w:t>
      </w:r>
      <w:r>
        <w:rPr>
          <w:sz w:val="24"/>
        </w:rPr>
        <w:t>implementation</w:t>
      </w:r>
      <w:r>
        <w:rPr>
          <w:spacing w:val="-57"/>
          <w:sz w:val="24"/>
        </w:rPr>
        <w:t xml:space="preserve"> </w:t>
      </w:r>
      <w:r>
        <w:rPr>
          <w:sz w:val="24"/>
        </w:rPr>
        <w:t>of Intrastat shall not be diminished by the delegation of the implementation activities to the</w:t>
      </w:r>
      <w:r>
        <w:rPr>
          <w:spacing w:val="1"/>
          <w:sz w:val="24"/>
        </w:rPr>
        <w:t xml:space="preserve"> </w:t>
      </w:r>
      <w:r>
        <w:rPr>
          <w:sz w:val="24"/>
        </w:rPr>
        <w:t>agent.</w:t>
      </w:r>
    </w:p>
    <w:p w14:paraId="5821131F" w14:textId="77777777" w:rsidR="00756FB9" w:rsidRDefault="00756FB9" w:rsidP="00756FB9">
      <w:pPr>
        <w:pStyle w:val="Zkladntext"/>
        <w:spacing w:before="7"/>
        <w:rPr>
          <w:sz w:val="21"/>
        </w:rPr>
      </w:pPr>
    </w:p>
    <w:p w14:paraId="07E76CFF" w14:textId="77777777" w:rsidR="00756FB9" w:rsidRDefault="00756FB9" w:rsidP="00756FB9">
      <w:pPr>
        <w:pStyle w:val="Nadpis11"/>
        <w:numPr>
          <w:ilvl w:val="0"/>
          <w:numId w:val="49"/>
        </w:numPr>
        <w:tabs>
          <w:tab w:val="left" w:pos="482"/>
        </w:tabs>
        <w:spacing w:before="0"/>
        <w:ind w:hanging="366"/>
        <w:jc w:val="both"/>
      </w:pPr>
      <w:bookmarkStart w:id="53" w:name="6._What_is_reported_to_Intrastat"/>
      <w:bookmarkStart w:id="54" w:name="_Toc156896251"/>
      <w:bookmarkEnd w:id="53"/>
      <w:r>
        <w:t>What</w:t>
      </w:r>
      <w:r>
        <w:rPr>
          <w:spacing w:val="-3"/>
        </w:rPr>
        <w:t xml:space="preserve"> </w:t>
      </w:r>
      <w:r>
        <w:t>is</w:t>
      </w:r>
      <w:r>
        <w:rPr>
          <w:spacing w:val="-4"/>
        </w:rPr>
        <w:t xml:space="preserve"> </w:t>
      </w:r>
      <w:r>
        <w:t>reported</w:t>
      </w:r>
      <w:r>
        <w:rPr>
          <w:spacing w:val="-6"/>
        </w:rPr>
        <w:t xml:space="preserve"> </w:t>
      </w:r>
      <w:r>
        <w:t>to</w:t>
      </w:r>
      <w:r>
        <w:rPr>
          <w:spacing w:val="-6"/>
        </w:rPr>
        <w:t xml:space="preserve"> </w:t>
      </w:r>
      <w:r>
        <w:t>Intrastat</w:t>
      </w:r>
      <w:bookmarkEnd w:id="54"/>
    </w:p>
    <w:p w14:paraId="544D3938" w14:textId="77777777" w:rsidR="00756FB9" w:rsidRDefault="00756FB9" w:rsidP="00756FB9">
      <w:pPr>
        <w:pStyle w:val="Nadpis21"/>
        <w:numPr>
          <w:ilvl w:val="1"/>
          <w:numId w:val="49"/>
        </w:numPr>
        <w:tabs>
          <w:tab w:val="left" w:pos="611"/>
        </w:tabs>
        <w:spacing w:before="236"/>
        <w:ind w:hanging="495"/>
        <w:jc w:val="left"/>
      </w:pPr>
      <w:bookmarkStart w:id="55" w:name="6.1._Goods_to_be_reported"/>
      <w:bookmarkStart w:id="56" w:name="_Toc156896252"/>
      <w:bookmarkEnd w:id="55"/>
      <w:r>
        <w:t>Goods</w:t>
      </w:r>
      <w:r>
        <w:rPr>
          <w:spacing w:val="-4"/>
        </w:rPr>
        <w:t xml:space="preserve"> </w:t>
      </w:r>
      <w:r>
        <w:t>to</w:t>
      </w:r>
      <w:r>
        <w:rPr>
          <w:spacing w:val="-9"/>
        </w:rPr>
        <w:t xml:space="preserve"> </w:t>
      </w:r>
      <w:r>
        <w:t>be</w:t>
      </w:r>
      <w:r>
        <w:rPr>
          <w:spacing w:val="-5"/>
        </w:rPr>
        <w:t xml:space="preserve"> </w:t>
      </w:r>
      <w:r>
        <w:t>reported</w:t>
      </w:r>
      <w:bookmarkEnd w:id="56"/>
    </w:p>
    <w:p w14:paraId="3198F73B" w14:textId="77777777" w:rsidR="00756FB9" w:rsidRDefault="00756FB9" w:rsidP="00756FB9">
      <w:pPr>
        <w:pStyle w:val="Zkladntext"/>
        <w:spacing w:before="3"/>
        <w:rPr>
          <w:b/>
          <w:sz w:val="31"/>
        </w:rPr>
      </w:pPr>
    </w:p>
    <w:p w14:paraId="54515CC3" w14:textId="77777777" w:rsidR="00756FB9" w:rsidRDefault="00756FB9" w:rsidP="00756FB9">
      <w:pPr>
        <w:pStyle w:val="Odstavecseseznamem"/>
        <w:numPr>
          <w:ilvl w:val="0"/>
          <w:numId w:val="51"/>
        </w:numPr>
        <w:tabs>
          <w:tab w:val="left" w:pos="510"/>
        </w:tabs>
        <w:ind w:left="116" w:right="110" w:firstLine="0"/>
        <w:jc w:val="both"/>
        <w:rPr>
          <w:sz w:val="24"/>
        </w:rPr>
      </w:pPr>
      <w:r>
        <w:rPr>
          <w:sz w:val="24"/>
        </w:rPr>
        <w:t>The Intrastat statistical system shall include all goods which have Union status and move</w:t>
      </w:r>
      <w:r>
        <w:rPr>
          <w:spacing w:val="1"/>
          <w:sz w:val="24"/>
        </w:rPr>
        <w:t xml:space="preserve"> </w:t>
      </w:r>
      <w:r>
        <w:rPr>
          <w:sz w:val="24"/>
        </w:rPr>
        <w:t>between</w:t>
      </w:r>
      <w:r>
        <w:rPr>
          <w:spacing w:val="-9"/>
          <w:sz w:val="24"/>
        </w:rPr>
        <w:t xml:space="preserve"> </w:t>
      </w:r>
      <w:r>
        <w:rPr>
          <w:sz w:val="24"/>
        </w:rPr>
        <w:t>Member</w:t>
      </w:r>
      <w:r>
        <w:rPr>
          <w:spacing w:val="-1"/>
          <w:sz w:val="24"/>
        </w:rPr>
        <w:t xml:space="preserve"> </w:t>
      </w:r>
      <w:r>
        <w:rPr>
          <w:sz w:val="24"/>
        </w:rPr>
        <w:t>States,</w:t>
      </w:r>
      <w:r>
        <w:rPr>
          <w:spacing w:val="-1"/>
          <w:sz w:val="24"/>
        </w:rPr>
        <w:t xml:space="preserve"> </w:t>
      </w:r>
      <w:r>
        <w:rPr>
          <w:sz w:val="24"/>
        </w:rPr>
        <w:t>with</w:t>
      </w:r>
      <w:r>
        <w:rPr>
          <w:spacing w:val="-8"/>
          <w:sz w:val="24"/>
        </w:rPr>
        <w:t xml:space="preserve"> </w:t>
      </w:r>
      <w:r>
        <w:rPr>
          <w:sz w:val="24"/>
        </w:rPr>
        <w:t>the</w:t>
      </w:r>
      <w:r>
        <w:rPr>
          <w:spacing w:val="-5"/>
          <w:sz w:val="24"/>
        </w:rPr>
        <w:t xml:space="preserve"> </w:t>
      </w:r>
      <w:r>
        <w:rPr>
          <w:sz w:val="24"/>
        </w:rPr>
        <w:t>exception</w:t>
      </w:r>
      <w:r>
        <w:rPr>
          <w:spacing w:val="-8"/>
          <w:sz w:val="24"/>
        </w:rPr>
        <w:t xml:space="preserve"> </w:t>
      </w:r>
      <w:r>
        <w:rPr>
          <w:sz w:val="24"/>
        </w:rPr>
        <w:t>of</w:t>
      </w:r>
      <w:r>
        <w:rPr>
          <w:spacing w:val="-11"/>
          <w:sz w:val="24"/>
        </w:rPr>
        <w:t xml:space="preserve"> </w:t>
      </w:r>
      <w:r>
        <w:rPr>
          <w:sz w:val="24"/>
        </w:rPr>
        <w:t>exempt</w:t>
      </w:r>
      <w:r>
        <w:rPr>
          <w:spacing w:val="2"/>
          <w:sz w:val="24"/>
        </w:rPr>
        <w:t xml:space="preserve"> </w:t>
      </w:r>
      <w:r>
        <w:rPr>
          <w:sz w:val="24"/>
        </w:rPr>
        <w:t>goods,</w:t>
      </w:r>
      <w:r>
        <w:rPr>
          <w:spacing w:val="-11"/>
          <w:sz w:val="24"/>
        </w:rPr>
        <w:t xml:space="preserve"> </w:t>
      </w:r>
      <w:r>
        <w:rPr>
          <w:sz w:val="24"/>
        </w:rPr>
        <w:t>the</w:t>
      </w:r>
      <w:r>
        <w:rPr>
          <w:spacing w:val="-4"/>
          <w:sz w:val="24"/>
        </w:rPr>
        <w:t xml:space="preserve"> </w:t>
      </w:r>
      <w:r>
        <w:rPr>
          <w:sz w:val="24"/>
        </w:rPr>
        <w:t>description</w:t>
      </w:r>
      <w:r>
        <w:rPr>
          <w:spacing w:val="-8"/>
          <w:sz w:val="24"/>
        </w:rPr>
        <w:t xml:space="preserve"> </w:t>
      </w:r>
      <w:r>
        <w:rPr>
          <w:sz w:val="24"/>
        </w:rPr>
        <w:t>of</w:t>
      </w:r>
      <w:r>
        <w:rPr>
          <w:spacing w:val="-11"/>
          <w:sz w:val="24"/>
        </w:rPr>
        <w:t xml:space="preserve"> </w:t>
      </w:r>
      <w:r>
        <w:rPr>
          <w:sz w:val="24"/>
        </w:rPr>
        <w:t>which</w:t>
      </w:r>
      <w:r>
        <w:rPr>
          <w:spacing w:val="-3"/>
          <w:sz w:val="24"/>
        </w:rPr>
        <w:t xml:space="preserve"> </w:t>
      </w:r>
      <w:r>
        <w:rPr>
          <w:sz w:val="24"/>
        </w:rPr>
        <w:t>is</w:t>
      </w:r>
      <w:r>
        <w:rPr>
          <w:spacing w:val="-6"/>
          <w:sz w:val="24"/>
        </w:rPr>
        <w:t xml:space="preserve"> </w:t>
      </w:r>
      <w:r>
        <w:rPr>
          <w:sz w:val="24"/>
        </w:rPr>
        <w:t>given</w:t>
      </w:r>
      <w:r>
        <w:rPr>
          <w:spacing w:val="-57"/>
          <w:sz w:val="24"/>
        </w:rPr>
        <w:t xml:space="preserve"> </w:t>
      </w:r>
      <w:r>
        <w:rPr>
          <w:spacing w:val="-1"/>
          <w:sz w:val="24"/>
        </w:rPr>
        <w:t>in</w:t>
      </w:r>
      <w:r>
        <w:rPr>
          <w:spacing w:val="-8"/>
          <w:sz w:val="24"/>
        </w:rPr>
        <w:t xml:space="preserve"> </w:t>
      </w:r>
      <w:r>
        <w:rPr>
          <w:spacing w:val="-1"/>
          <w:sz w:val="24"/>
        </w:rPr>
        <w:t>Sections</w:t>
      </w:r>
      <w:r>
        <w:rPr>
          <w:spacing w:val="-10"/>
          <w:sz w:val="24"/>
        </w:rPr>
        <w:t xml:space="preserve"> </w:t>
      </w:r>
      <w:r>
        <w:rPr>
          <w:spacing w:val="-1"/>
          <w:sz w:val="24"/>
        </w:rPr>
        <w:t>6.2</w:t>
      </w:r>
      <w:r>
        <w:rPr>
          <w:spacing w:val="-8"/>
          <w:sz w:val="24"/>
        </w:rPr>
        <w:t xml:space="preserve"> </w:t>
      </w:r>
      <w:r>
        <w:rPr>
          <w:spacing w:val="-1"/>
          <w:sz w:val="24"/>
        </w:rPr>
        <w:t>and</w:t>
      </w:r>
      <w:r>
        <w:rPr>
          <w:spacing w:val="-8"/>
          <w:sz w:val="24"/>
        </w:rPr>
        <w:t xml:space="preserve"> </w:t>
      </w:r>
      <w:r>
        <w:rPr>
          <w:sz w:val="24"/>
        </w:rPr>
        <w:t>6.3</w:t>
      </w:r>
      <w:r>
        <w:rPr>
          <w:spacing w:val="-8"/>
          <w:sz w:val="24"/>
        </w:rPr>
        <w:t xml:space="preserve"> </w:t>
      </w:r>
      <w:r>
        <w:rPr>
          <w:sz w:val="24"/>
        </w:rPr>
        <w:t>of</w:t>
      </w:r>
      <w:r>
        <w:rPr>
          <w:spacing w:val="-16"/>
          <w:sz w:val="24"/>
        </w:rPr>
        <w:t xml:space="preserve"> </w:t>
      </w:r>
      <w:r>
        <w:rPr>
          <w:sz w:val="24"/>
        </w:rPr>
        <w:t>this</w:t>
      </w:r>
      <w:r>
        <w:rPr>
          <w:spacing w:val="-10"/>
          <w:sz w:val="24"/>
        </w:rPr>
        <w:t xml:space="preserve"> </w:t>
      </w:r>
      <w:r>
        <w:rPr>
          <w:sz w:val="24"/>
        </w:rPr>
        <w:t>Manual.</w:t>
      </w:r>
      <w:r>
        <w:rPr>
          <w:spacing w:val="-6"/>
          <w:sz w:val="24"/>
        </w:rPr>
        <w:t xml:space="preserve"> </w:t>
      </w:r>
      <w:r>
        <w:rPr>
          <w:sz w:val="24"/>
        </w:rPr>
        <w:t>Goods</w:t>
      </w:r>
      <w:r>
        <w:rPr>
          <w:spacing w:val="-10"/>
          <w:sz w:val="24"/>
        </w:rPr>
        <w:t xml:space="preserve"> </w:t>
      </w:r>
      <w:r>
        <w:rPr>
          <w:sz w:val="24"/>
        </w:rPr>
        <w:t>having</w:t>
      </w:r>
      <w:r>
        <w:rPr>
          <w:spacing w:val="-6"/>
          <w:sz w:val="24"/>
        </w:rPr>
        <w:t xml:space="preserve"> </w:t>
      </w:r>
      <w:r>
        <w:rPr>
          <w:sz w:val="24"/>
        </w:rPr>
        <w:t>Union</w:t>
      </w:r>
      <w:r>
        <w:rPr>
          <w:spacing w:val="-12"/>
          <w:sz w:val="24"/>
        </w:rPr>
        <w:t xml:space="preserve"> </w:t>
      </w:r>
      <w:r>
        <w:rPr>
          <w:sz w:val="24"/>
        </w:rPr>
        <w:t>status</w:t>
      </w:r>
      <w:r>
        <w:rPr>
          <w:spacing w:val="-7"/>
          <w:sz w:val="24"/>
        </w:rPr>
        <w:t xml:space="preserve"> </w:t>
      </w:r>
      <w:r>
        <w:rPr>
          <w:sz w:val="24"/>
        </w:rPr>
        <w:t>are</w:t>
      </w:r>
      <w:r>
        <w:rPr>
          <w:spacing w:val="-9"/>
          <w:sz w:val="24"/>
        </w:rPr>
        <w:t xml:space="preserve"> </w:t>
      </w:r>
      <w:r>
        <w:rPr>
          <w:sz w:val="24"/>
        </w:rPr>
        <w:t>also</w:t>
      </w:r>
      <w:r>
        <w:rPr>
          <w:spacing w:val="-3"/>
          <w:sz w:val="24"/>
        </w:rPr>
        <w:t xml:space="preserve"> </w:t>
      </w:r>
      <w:r>
        <w:rPr>
          <w:sz w:val="24"/>
        </w:rPr>
        <w:t>referred</w:t>
      </w:r>
      <w:r>
        <w:rPr>
          <w:spacing w:val="-8"/>
          <w:sz w:val="24"/>
        </w:rPr>
        <w:t xml:space="preserve"> </w:t>
      </w:r>
      <w:r>
        <w:rPr>
          <w:sz w:val="24"/>
        </w:rPr>
        <w:t>to</w:t>
      </w:r>
      <w:r>
        <w:rPr>
          <w:spacing w:val="-3"/>
          <w:sz w:val="24"/>
        </w:rPr>
        <w:t xml:space="preserve"> </w:t>
      </w:r>
      <w:r>
        <w:rPr>
          <w:sz w:val="24"/>
        </w:rPr>
        <w:t>as</w:t>
      </w:r>
      <w:r>
        <w:rPr>
          <w:spacing w:val="-10"/>
          <w:sz w:val="24"/>
        </w:rPr>
        <w:t xml:space="preserve"> </w:t>
      </w:r>
      <w:r>
        <w:rPr>
          <w:sz w:val="24"/>
        </w:rPr>
        <w:t>'Union</w:t>
      </w:r>
      <w:r>
        <w:rPr>
          <w:spacing w:val="-58"/>
          <w:sz w:val="24"/>
        </w:rPr>
        <w:t xml:space="preserve"> </w:t>
      </w:r>
      <w:r>
        <w:rPr>
          <w:sz w:val="24"/>
        </w:rPr>
        <w:t>goods'.</w:t>
      </w:r>
    </w:p>
    <w:p w14:paraId="506085DF" w14:textId="77777777" w:rsidR="00756FB9" w:rsidRDefault="00756FB9" w:rsidP="00756FB9">
      <w:pPr>
        <w:pStyle w:val="Zkladntext"/>
        <w:spacing w:before="2"/>
      </w:pPr>
    </w:p>
    <w:p w14:paraId="21FC9E78" w14:textId="77777777" w:rsidR="00756FB9" w:rsidRDefault="00756FB9" w:rsidP="00756FB9">
      <w:pPr>
        <w:pStyle w:val="Nadpis31"/>
        <w:spacing w:before="1" w:line="275" w:lineRule="exact"/>
      </w:pPr>
      <w:r>
        <w:t>Goods</w:t>
      </w:r>
      <w:r>
        <w:rPr>
          <w:spacing w:val="-4"/>
        </w:rPr>
        <w:t xml:space="preserve"> </w:t>
      </w:r>
      <w:r>
        <w:t>with</w:t>
      </w:r>
      <w:r>
        <w:rPr>
          <w:spacing w:val="-1"/>
        </w:rPr>
        <w:t xml:space="preserve"> </w:t>
      </w:r>
      <w:r>
        <w:t>Union status</w:t>
      </w:r>
      <w:r>
        <w:rPr>
          <w:spacing w:val="-3"/>
        </w:rPr>
        <w:t xml:space="preserve"> </w:t>
      </w:r>
      <w:r>
        <w:t>are</w:t>
      </w:r>
      <w:r>
        <w:rPr>
          <w:spacing w:val="-2"/>
        </w:rPr>
        <w:t xml:space="preserve"> </w:t>
      </w:r>
      <w:r>
        <w:t>goods:</w:t>
      </w:r>
    </w:p>
    <w:p w14:paraId="73582EFE" w14:textId="77777777" w:rsidR="00756FB9" w:rsidRDefault="00756FB9" w:rsidP="00756FB9">
      <w:pPr>
        <w:pStyle w:val="Odstavecseseznamem"/>
        <w:numPr>
          <w:ilvl w:val="1"/>
          <w:numId w:val="51"/>
        </w:numPr>
        <w:tabs>
          <w:tab w:val="left" w:pos="836"/>
          <w:tab w:val="left" w:pos="837"/>
        </w:tabs>
        <w:spacing w:line="274" w:lineRule="exact"/>
        <w:rPr>
          <w:sz w:val="24"/>
        </w:rPr>
      </w:pPr>
      <w:r>
        <w:rPr>
          <w:sz w:val="24"/>
        </w:rPr>
        <w:t>wholly</w:t>
      </w:r>
      <w:r>
        <w:rPr>
          <w:spacing w:val="-7"/>
          <w:sz w:val="24"/>
        </w:rPr>
        <w:t xml:space="preserve"> </w:t>
      </w:r>
      <w:r>
        <w:rPr>
          <w:sz w:val="24"/>
        </w:rPr>
        <w:t>obtained</w:t>
      </w:r>
      <w:r>
        <w:rPr>
          <w:spacing w:val="2"/>
          <w:sz w:val="24"/>
        </w:rPr>
        <w:t xml:space="preserve"> </w:t>
      </w:r>
      <w:r>
        <w:rPr>
          <w:sz w:val="24"/>
        </w:rPr>
        <w:t>or</w:t>
      </w:r>
      <w:r>
        <w:rPr>
          <w:spacing w:val="-1"/>
          <w:sz w:val="24"/>
        </w:rPr>
        <w:t xml:space="preserve"> </w:t>
      </w:r>
      <w:r>
        <w:rPr>
          <w:sz w:val="24"/>
        </w:rPr>
        <w:t>produced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territory</w:t>
      </w:r>
      <w:r>
        <w:rPr>
          <w:spacing w:val="-8"/>
          <w:sz w:val="24"/>
        </w:rPr>
        <w:t xml:space="preserve"> </w:t>
      </w:r>
      <w:r>
        <w:rPr>
          <w:sz w:val="24"/>
        </w:rPr>
        <w:t>of the</w:t>
      </w:r>
      <w:r>
        <w:rPr>
          <w:spacing w:val="1"/>
          <w:sz w:val="24"/>
        </w:rPr>
        <w:t xml:space="preserve"> </w:t>
      </w:r>
      <w:r>
        <w:rPr>
          <w:sz w:val="24"/>
        </w:rPr>
        <w:t>Union,</w:t>
      </w:r>
    </w:p>
    <w:p w14:paraId="190FB878" w14:textId="77777777" w:rsidR="00756FB9" w:rsidRDefault="00756FB9" w:rsidP="00756FB9">
      <w:pPr>
        <w:pStyle w:val="Odstavecseseznamem"/>
        <w:numPr>
          <w:ilvl w:val="1"/>
          <w:numId w:val="51"/>
        </w:numPr>
        <w:tabs>
          <w:tab w:val="left" w:pos="836"/>
          <w:tab w:val="left" w:pos="837"/>
        </w:tabs>
        <w:spacing w:line="242" w:lineRule="auto"/>
        <w:ind w:left="836" w:right="127"/>
        <w:rPr>
          <w:sz w:val="24"/>
        </w:rPr>
      </w:pPr>
      <w:r>
        <w:rPr>
          <w:sz w:val="24"/>
        </w:rPr>
        <w:t>goods</w:t>
      </w:r>
      <w:r>
        <w:rPr>
          <w:spacing w:val="40"/>
          <w:sz w:val="24"/>
        </w:rPr>
        <w:t xml:space="preserve"> </w:t>
      </w:r>
      <w:r>
        <w:rPr>
          <w:sz w:val="24"/>
        </w:rPr>
        <w:t>from</w:t>
      </w:r>
      <w:r>
        <w:rPr>
          <w:spacing w:val="38"/>
          <w:sz w:val="24"/>
        </w:rPr>
        <w:t xml:space="preserve"> </w:t>
      </w:r>
      <w:r>
        <w:rPr>
          <w:sz w:val="24"/>
        </w:rPr>
        <w:t>countries</w:t>
      </w:r>
      <w:r>
        <w:rPr>
          <w:spacing w:val="41"/>
          <w:sz w:val="24"/>
        </w:rPr>
        <w:t xml:space="preserve"> </w:t>
      </w:r>
      <w:r>
        <w:rPr>
          <w:sz w:val="24"/>
        </w:rPr>
        <w:t>and</w:t>
      </w:r>
      <w:r>
        <w:rPr>
          <w:spacing w:val="42"/>
          <w:sz w:val="24"/>
        </w:rPr>
        <w:t xml:space="preserve"> </w:t>
      </w:r>
      <w:r>
        <w:rPr>
          <w:sz w:val="24"/>
        </w:rPr>
        <w:t>territories</w:t>
      </w:r>
      <w:r>
        <w:rPr>
          <w:spacing w:val="40"/>
          <w:sz w:val="24"/>
        </w:rPr>
        <w:t xml:space="preserve"> </w:t>
      </w:r>
      <w:r>
        <w:rPr>
          <w:sz w:val="24"/>
        </w:rPr>
        <w:t>outside</w:t>
      </w:r>
      <w:r>
        <w:rPr>
          <w:spacing w:val="42"/>
          <w:sz w:val="24"/>
        </w:rPr>
        <w:t xml:space="preserve"> </w:t>
      </w:r>
      <w:r>
        <w:rPr>
          <w:sz w:val="24"/>
        </w:rPr>
        <w:t>the</w:t>
      </w:r>
      <w:r>
        <w:rPr>
          <w:spacing w:val="45"/>
          <w:sz w:val="24"/>
        </w:rPr>
        <w:t xml:space="preserve"> </w:t>
      </w:r>
      <w:r>
        <w:rPr>
          <w:sz w:val="24"/>
        </w:rPr>
        <w:t>customs</w:t>
      </w:r>
      <w:r>
        <w:rPr>
          <w:spacing w:val="40"/>
          <w:sz w:val="24"/>
        </w:rPr>
        <w:t xml:space="preserve"> </w:t>
      </w:r>
      <w:r>
        <w:rPr>
          <w:sz w:val="24"/>
        </w:rPr>
        <w:t>territory</w:t>
      </w:r>
      <w:r>
        <w:rPr>
          <w:spacing w:val="33"/>
          <w:sz w:val="24"/>
        </w:rPr>
        <w:t xml:space="preserve"> </w:t>
      </w:r>
      <w:r>
        <w:rPr>
          <w:sz w:val="24"/>
        </w:rPr>
        <w:t>released</w:t>
      </w:r>
      <w:r>
        <w:rPr>
          <w:spacing w:val="47"/>
          <w:sz w:val="24"/>
        </w:rPr>
        <w:t xml:space="preserve"> </w:t>
      </w:r>
      <w:r>
        <w:rPr>
          <w:sz w:val="24"/>
        </w:rPr>
        <w:t>for</w:t>
      </w:r>
      <w:r>
        <w:rPr>
          <w:spacing w:val="48"/>
          <w:sz w:val="24"/>
        </w:rPr>
        <w:t xml:space="preserve"> </w:t>
      </w:r>
      <w:r>
        <w:rPr>
          <w:sz w:val="24"/>
        </w:rPr>
        <w:t>free</w:t>
      </w:r>
      <w:r>
        <w:rPr>
          <w:spacing w:val="-57"/>
          <w:sz w:val="24"/>
        </w:rPr>
        <w:t xml:space="preserve"> </w:t>
      </w:r>
      <w:r>
        <w:rPr>
          <w:sz w:val="24"/>
        </w:rPr>
        <w:t>circulation</w:t>
      </w:r>
      <w:r>
        <w:rPr>
          <w:spacing w:val="-4"/>
          <w:sz w:val="24"/>
        </w:rPr>
        <w:t xml:space="preserve"> </w:t>
      </w:r>
      <w:r>
        <w:rPr>
          <w:sz w:val="24"/>
        </w:rPr>
        <w:t>by</w:t>
      </w:r>
      <w:r>
        <w:rPr>
          <w:spacing w:val="-3"/>
          <w:sz w:val="24"/>
        </w:rPr>
        <w:t xml:space="preserve"> </w:t>
      </w:r>
      <w:r>
        <w:rPr>
          <w:sz w:val="24"/>
        </w:rPr>
        <w:t>the</w:t>
      </w:r>
      <w:r>
        <w:rPr>
          <w:spacing w:val="1"/>
          <w:sz w:val="24"/>
        </w:rPr>
        <w:t xml:space="preserve"> </w:t>
      </w:r>
      <w:r>
        <w:rPr>
          <w:sz w:val="24"/>
        </w:rPr>
        <w:t>customs authorities of</w:t>
      </w:r>
      <w:r>
        <w:rPr>
          <w:spacing w:val="-6"/>
          <w:sz w:val="24"/>
        </w:rPr>
        <w:t xml:space="preserve"> </w:t>
      </w:r>
      <w:r>
        <w:rPr>
          <w:sz w:val="24"/>
        </w:rPr>
        <w:t>any</w:t>
      </w:r>
      <w:r>
        <w:rPr>
          <w:spacing w:val="-8"/>
          <w:sz w:val="24"/>
        </w:rPr>
        <w:t xml:space="preserve"> </w:t>
      </w:r>
      <w:r>
        <w:rPr>
          <w:sz w:val="24"/>
        </w:rPr>
        <w:t>EU</w:t>
      </w:r>
      <w:r>
        <w:rPr>
          <w:spacing w:val="1"/>
          <w:sz w:val="24"/>
        </w:rPr>
        <w:t xml:space="preserve"> </w:t>
      </w:r>
      <w:r>
        <w:rPr>
          <w:sz w:val="24"/>
        </w:rPr>
        <w:t>country,</w:t>
      </w:r>
    </w:p>
    <w:p w14:paraId="0B24802E" w14:textId="77777777" w:rsidR="00756FB9" w:rsidRDefault="00756FB9" w:rsidP="00756FB9">
      <w:pPr>
        <w:pStyle w:val="Odstavecseseznamem"/>
        <w:numPr>
          <w:ilvl w:val="1"/>
          <w:numId w:val="51"/>
        </w:numPr>
        <w:tabs>
          <w:tab w:val="left" w:pos="836"/>
          <w:tab w:val="left" w:pos="837"/>
        </w:tabs>
        <w:spacing w:line="270" w:lineRule="exact"/>
        <w:rPr>
          <w:sz w:val="24"/>
        </w:rPr>
      </w:pPr>
      <w:r>
        <w:rPr>
          <w:sz w:val="24"/>
        </w:rPr>
        <w:t>goods</w:t>
      </w:r>
      <w:r>
        <w:rPr>
          <w:spacing w:val="-2"/>
          <w:sz w:val="24"/>
        </w:rPr>
        <w:t xml:space="preserve"> </w:t>
      </w:r>
      <w:r>
        <w:rPr>
          <w:sz w:val="24"/>
        </w:rPr>
        <w:t>produced</w:t>
      </w:r>
      <w:r>
        <w:rPr>
          <w:spacing w:val="-10"/>
          <w:sz w:val="24"/>
        </w:rPr>
        <w:t xml:space="preserve"> </w:t>
      </w:r>
      <w:r>
        <w:rPr>
          <w:sz w:val="24"/>
        </w:rPr>
        <w:t>or</w:t>
      </w:r>
      <w:r>
        <w:rPr>
          <w:spacing w:val="-2"/>
          <w:sz w:val="24"/>
        </w:rPr>
        <w:t xml:space="preserve"> </w:t>
      </w:r>
      <w:r>
        <w:rPr>
          <w:sz w:val="24"/>
        </w:rPr>
        <w:t>obtained</w:t>
      </w:r>
      <w:r>
        <w:rPr>
          <w:spacing w:val="4"/>
          <w:sz w:val="24"/>
        </w:rPr>
        <w:t xml:space="preserve"> </w:t>
      </w:r>
      <w:r>
        <w:rPr>
          <w:sz w:val="24"/>
        </w:rPr>
        <w:t>from</w:t>
      </w:r>
      <w:r>
        <w:rPr>
          <w:spacing w:val="-9"/>
          <w:sz w:val="24"/>
        </w:rPr>
        <w:t xml:space="preserve"> </w:t>
      </w:r>
      <w:r>
        <w:rPr>
          <w:sz w:val="24"/>
        </w:rPr>
        <w:t>goods</w:t>
      </w:r>
      <w:r>
        <w:rPr>
          <w:spacing w:val="-6"/>
          <w:sz w:val="24"/>
        </w:rPr>
        <w:t xml:space="preserve"> </w:t>
      </w:r>
      <w:r>
        <w:rPr>
          <w:sz w:val="24"/>
        </w:rPr>
        <w:t>referred</w:t>
      </w:r>
      <w:r>
        <w:rPr>
          <w:spacing w:val="-5"/>
          <w:sz w:val="24"/>
        </w:rPr>
        <w:t xml:space="preserve"> </w:t>
      </w:r>
      <w:r>
        <w:rPr>
          <w:sz w:val="24"/>
        </w:rPr>
        <w:t>to</w:t>
      </w:r>
      <w:r>
        <w:rPr>
          <w:spacing w:val="1"/>
          <w:sz w:val="24"/>
        </w:rPr>
        <w:t xml:space="preserve"> </w:t>
      </w:r>
      <w:r>
        <w:rPr>
          <w:sz w:val="24"/>
        </w:rPr>
        <w:t>in</w:t>
      </w:r>
      <w:r>
        <w:rPr>
          <w:spacing w:val="-5"/>
          <w:sz w:val="24"/>
        </w:rPr>
        <w:t xml:space="preserve"> </w:t>
      </w:r>
      <w:r>
        <w:rPr>
          <w:sz w:val="24"/>
        </w:rPr>
        <w:t>the</w:t>
      </w:r>
      <w:r>
        <w:rPr>
          <w:spacing w:val="-1"/>
          <w:sz w:val="24"/>
        </w:rPr>
        <w:t xml:space="preserve"> </w:t>
      </w:r>
      <w:r>
        <w:rPr>
          <w:sz w:val="24"/>
        </w:rPr>
        <w:t>preceding</w:t>
      </w:r>
      <w:r>
        <w:rPr>
          <w:spacing w:val="5"/>
          <w:sz w:val="24"/>
        </w:rPr>
        <w:t xml:space="preserve"> </w:t>
      </w:r>
      <w:r>
        <w:rPr>
          <w:sz w:val="24"/>
        </w:rPr>
        <w:t>indents.</w:t>
      </w:r>
    </w:p>
    <w:p w14:paraId="12561B1D" w14:textId="183D1412" w:rsidR="00756FB9" w:rsidRDefault="00756FB9" w:rsidP="00756FB9">
      <w:pPr>
        <w:pStyle w:val="Zkladntext"/>
        <w:spacing w:before="70" w:line="242" w:lineRule="auto"/>
        <w:ind w:left="116"/>
      </w:pPr>
      <w:r>
        <w:lastRenderedPageBreak/>
        <w:t>(See</w:t>
      </w:r>
      <w:r>
        <w:rPr>
          <w:spacing w:val="19"/>
        </w:rPr>
        <w:t xml:space="preserve"> </w:t>
      </w:r>
      <w:r>
        <w:t>also</w:t>
      </w:r>
      <w:r>
        <w:rPr>
          <w:spacing w:val="24"/>
        </w:rPr>
        <w:t xml:space="preserve"> </w:t>
      </w:r>
      <w:r>
        <w:t>Article</w:t>
      </w:r>
      <w:r>
        <w:rPr>
          <w:spacing w:val="22"/>
        </w:rPr>
        <w:t xml:space="preserve"> </w:t>
      </w:r>
      <w:r>
        <w:t>5(23)</w:t>
      </w:r>
      <w:r>
        <w:rPr>
          <w:spacing w:val="21"/>
        </w:rPr>
        <w:t xml:space="preserve"> </w:t>
      </w:r>
      <w:r>
        <w:t>of</w:t>
      </w:r>
      <w:r>
        <w:rPr>
          <w:spacing w:val="13"/>
        </w:rPr>
        <w:t xml:space="preserve"> </w:t>
      </w:r>
      <w:r>
        <w:t>Regulation</w:t>
      </w:r>
      <w:r>
        <w:rPr>
          <w:spacing w:val="15"/>
        </w:rPr>
        <w:t xml:space="preserve"> </w:t>
      </w:r>
      <w:r>
        <w:t>(EU)</w:t>
      </w:r>
      <w:r>
        <w:rPr>
          <w:spacing w:val="21"/>
        </w:rPr>
        <w:t xml:space="preserve"> </w:t>
      </w:r>
      <w:r>
        <w:t>952/2013</w:t>
      </w:r>
      <w:r>
        <w:rPr>
          <w:spacing w:val="20"/>
        </w:rPr>
        <w:t xml:space="preserve"> </w:t>
      </w:r>
      <w:r>
        <w:t>of</w:t>
      </w:r>
      <w:r>
        <w:rPr>
          <w:spacing w:val="13"/>
        </w:rPr>
        <w:t xml:space="preserve"> </w:t>
      </w:r>
      <w:r>
        <w:t>the</w:t>
      </w:r>
      <w:r>
        <w:rPr>
          <w:spacing w:val="19"/>
        </w:rPr>
        <w:t xml:space="preserve"> </w:t>
      </w:r>
      <w:r>
        <w:t>European</w:t>
      </w:r>
      <w:r>
        <w:rPr>
          <w:spacing w:val="15"/>
        </w:rPr>
        <w:t xml:space="preserve"> </w:t>
      </w:r>
      <w:r>
        <w:t>Parliament</w:t>
      </w:r>
      <w:r>
        <w:rPr>
          <w:spacing w:val="25"/>
        </w:rPr>
        <w:t xml:space="preserve"> </w:t>
      </w:r>
      <w:r>
        <w:t>and</w:t>
      </w:r>
      <w:r>
        <w:rPr>
          <w:spacing w:val="20"/>
        </w:rPr>
        <w:t xml:space="preserve"> </w:t>
      </w:r>
      <w:r>
        <w:t>of</w:t>
      </w:r>
      <w:r>
        <w:rPr>
          <w:spacing w:val="13"/>
        </w:rPr>
        <w:t xml:space="preserve"> </w:t>
      </w:r>
      <w:r>
        <w:t>the</w:t>
      </w:r>
      <w:r>
        <w:rPr>
          <w:spacing w:val="-57"/>
        </w:rPr>
        <w:t xml:space="preserve"> </w:t>
      </w:r>
      <w:r>
        <w:t>Council</w:t>
      </w:r>
      <w:r>
        <w:rPr>
          <w:spacing w:val="-4"/>
        </w:rPr>
        <w:t xml:space="preserve"> </w:t>
      </w:r>
      <w:r>
        <w:t>of</w:t>
      </w:r>
      <w:r>
        <w:rPr>
          <w:spacing w:val="-6"/>
        </w:rPr>
        <w:t xml:space="preserve"> </w:t>
      </w:r>
      <w:r>
        <w:t>9</w:t>
      </w:r>
      <w:r>
        <w:rPr>
          <w:spacing w:val="2"/>
        </w:rPr>
        <w:t xml:space="preserve"> </w:t>
      </w:r>
      <w:r>
        <w:t>October</w:t>
      </w:r>
      <w:r>
        <w:rPr>
          <w:spacing w:val="2"/>
        </w:rPr>
        <w:t xml:space="preserve"> </w:t>
      </w:r>
      <w:r>
        <w:t>2013</w:t>
      </w:r>
      <w:r>
        <w:rPr>
          <w:spacing w:val="-3"/>
        </w:rPr>
        <w:t xml:space="preserve"> </w:t>
      </w:r>
      <w:r>
        <w:t>laying</w:t>
      </w:r>
      <w:r>
        <w:rPr>
          <w:spacing w:val="2"/>
        </w:rPr>
        <w:t xml:space="preserve"> </w:t>
      </w:r>
      <w:r>
        <w:t>down</w:t>
      </w:r>
      <w:r>
        <w:rPr>
          <w:spacing w:val="2"/>
        </w:rPr>
        <w:t xml:space="preserve"> </w:t>
      </w:r>
      <w:r>
        <w:t>the Union</w:t>
      </w:r>
      <w:r>
        <w:rPr>
          <w:spacing w:val="2"/>
        </w:rPr>
        <w:t xml:space="preserve"> </w:t>
      </w:r>
      <w:r>
        <w:t>Customs Code.)</w:t>
      </w:r>
      <w:r w:rsidR="00D136E7">
        <w:t>.</w:t>
      </w:r>
    </w:p>
    <w:p w14:paraId="0C5AD612" w14:textId="77777777" w:rsidR="00756FB9" w:rsidRDefault="00756FB9" w:rsidP="00756FB9">
      <w:pPr>
        <w:pStyle w:val="Zkladntext"/>
        <w:spacing w:before="8"/>
        <w:rPr>
          <w:sz w:val="23"/>
        </w:rPr>
      </w:pPr>
    </w:p>
    <w:p w14:paraId="13D31C4D" w14:textId="608298E7" w:rsidR="00756FB9" w:rsidRDefault="00756FB9" w:rsidP="00756FB9">
      <w:pPr>
        <w:pStyle w:val="Odstavecseseznamem"/>
        <w:numPr>
          <w:ilvl w:val="0"/>
          <w:numId w:val="51"/>
        </w:numPr>
        <w:tabs>
          <w:tab w:val="left" w:pos="511"/>
        </w:tabs>
        <w:ind w:left="116" w:right="106" w:firstLine="0"/>
        <w:jc w:val="both"/>
        <w:rPr>
          <w:sz w:val="24"/>
        </w:rPr>
      </w:pPr>
      <w:r>
        <w:rPr>
          <w:b/>
          <w:sz w:val="24"/>
        </w:rPr>
        <w:t>Intrastat thus reports data on goods that are not subject to customs supervision</w:t>
      </w:r>
      <w:r w:rsidR="00061DD0">
        <w:rPr>
          <w:b/>
          <w:sz w:val="24"/>
        </w:rPr>
        <w:t xml:space="preserve"> (not valid for internal transit)</w:t>
      </w:r>
      <w:r>
        <w:rPr>
          <w:sz w:val="24"/>
        </w:rPr>
        <w:t>, are</w:t>
      </w:r>
      <w:r>
        <w:rPr>
          <w:spacing w:val="1"/>
          <w:sz w:val="24"/>
        </w:rPr>
        <w:t xml:space="preserve"> </w:t>
      </w:r>
      <w:r>
        <w:rPr>
          <w:sz w:val="24"/>
        </w:rPr>
        <w:t>not obliged to be submitted to the customs authorities for the customs procedure with the</w:t>
      </w:r>
      <w:r>
        <w:rPr>
          <w:spacing w:val="1"/>
          <w:sz w:val="24"/>
        </w:rPr>
        <w:t xml:space="preserve"> </w:t>
      </w:r>
      <w:r>
        <w:rPr>
          <w:sz w:val="24"/>
        </w:rPr>
        <w:t>submission of a customs declaration, nor have they been assigned a customs procedure or a</w:t>
      </w:r>
      <w:r>
        <w:rPr>
          <w:spacing w:val="1"/>
          <w:sz w:val="24"/>
        </w:rPr>
        <w:t xml:space="preserve"> </w:t>
      </w:r>
      <w:r>
        <w:rPr>
          <w:sz w:val="24"/>
        </w:rPr>
        <w:t>special procedure associated with their subsequent export to a third country by the customs</w:t>
      </w:r>
      <w:r>
        <w:rPr>
          <w:spacing w:val="1"/>
          <w:sz w:val="24"/>
        </w:rPr>
        <w:t xml:space="preserve"> </w:t>
      </w:r>
      <w:r>
        <w:rPr>
          <w:sz w:val="24"/>
        </w:rPr>
        <w:t>authorities.</w:t>
      </w:r>
    </w:p>
    <w:p w14:paraId="24F16C73" w14:textId="77777777" w:rsidR="00756FB9" w:rsidRDefault="00756FB9" w:rsidP="00756FB9">
      <w:pPr>
        <w:pStyle w:val="Zkladntext"/>
        <w:spacing w:before="1"/>
      </w:pPr>
    </w:p>
    <w:p w14:paraId="5CDA2D46" w14:textId="77777777" w:rsidR="00756FB9" w:rsidRDefault="00756FB9" w:rsidP="00756FB9">
      <w:pPr>
        <w:pStyle w:val="Odstavecseseznamem"/>
        <w:numPr>
          <w:ilvl w:val="0"/>
          <w:numId w:val="51"/>
        </w:numPr>
        <w:tabs>
          <w:tab w:val="left" w:pos="496"/>
        </w:tabs>
        <w:ind w:left="116" w:right="105" w:firstLine="0"/>
        <w:jc w:val="both"/>
        <w:rPr>
          <w:sz w:val="24"/>
        </w:rPr>
      </w:pPr>
      <w:r>
        <w:rPr>
          <w:sz w:val="24"/>
        </w:rPr>
        <w:t>Cases</w:t>
      </w:r>
      <w:r>
        <w:rPr>
          <w:spacing w:val="-7"/>
          <w:sz w:val="24"/>
        </w:rPr>
        <w:t xml:space="preserve"> </w:t>
      </w:r>
      <w:r>
        <w:rPr>
          <w:sz w:val="24"/>
        </w:rPr>
        <w:t>which</w:t>
      </w:r>
      <w:r>
        <w:rPr>
          <w:spacing w:val="-9"/>
          <w:sz w:val="24"/>
        </w:rPr>
        <w:t xml:space="preserve"> </w:t>
      </w:r>
      <w:r>
        <w:rPr>
          <w:sz w:val="24"/>
        </w:rPr>
        <w:t>are</w:t>
      </w:r>
      <w:r>
        <w:rPr>
          <w:spacing w:val="-5"/>
          <w:sz w:val="24"/>
        </w:rPr>
        <w:t xml:space="preserve"> </w:t>
      </w:r>
      <w:r>
        <w:rPr>
          <w:sz w:val="24"/>
        </w:rPr>
        <w:t>allowed by</w:t>
      </w:r>
      <w:r>
        <w:rPr>
          <w:spacing w:val="-13"/>
          <w:sz w:val="24"/>
        </w:rPr>
        <w:t xml:space="preserve"> </w:t>
      </w:r>
      <w:r>
        <w:rPr>
          <w:sz w:val="24"/>
        </w:rPr>
        <w:t>EU</w:t>
      </w:r>
      <w:r>
        <w:rPr>
          <w:spacing w:val="-4"/>
          <w:sz w:val="24"/>
        </w:rPr>
        <w:t xml:space="preserve"> </w:t>
      </w:r>
      <w:r>
        <w:rPr>
          <w:sz w:val="24"/>
        </w:rPr>
        <w:t>regulations</w:t>
      </w:r>
      <w:r>
        <w:rPr>
          <w:spacing w:val="-7"/>
          <w:sz w:val="24"/>
        </w:rPr>
        <w:t xml:space="preserve"> </w:t>
      </w:r>
      <w:r>
        <w:rPr>
          <w:sz w:val="24"/>
        </w:rPr>
        <w:t>and</w:t>
      </w:r>
      <w:r>
        <w:rPr>
          <w:spacing w:val="1"/>
          <w:sz w:val="24"/>
        </w:rPr>
        <w:t xml:space="preserve"> </w:t>
      </w:r>
      <w:r>
        <w:rPr>
          <w:sz w:val="24"/>
        </w:rPr>
        <w:t>in</w:t>
      </w:r>
      <w:r>
        <w:rPr>
          <w:spacing w:val="-9"/>
          <w:sz w:val="24"/>
        </w:rPr>
        <w:t xml:space="preserve"> </w:t>
      </w:r>
      <w:r>
        <w:rPr>
          <w:sz w:val="24"/>
        </w:rPr>
        <w:t>which,</w:t>
      </w:r>
      <w:r>
        <w:rPr>
          <w:spacing w:val="4"/>
          <w:sz w:val="24"/>
        </w:rPr>
        <w:t xml:space="preserve"> </w:t>
      </w:r>
      <w:r>
        <w:rPr>
          <w:sz w:val="24"/>
        </w:rPr>
        <w:t>under</w:t>
      </w:r>
      <w:r>
        <w:rPr>
          <w:spacing w:val="-2"/>
          <w:sz w:val="24"/>
        </w:rPr>
        <w:t xml:space="preserve"> </w:t>
      </w:r>
      <w:r>
        <w:rPr>
          <w:sz w:val="24"/>
        </w:rPr>
        <w:t>certain</w:t>
      </w:r>
      <w:r>
        <w:rPr>
          <w:spacing w:val="-9"/>
          <w:sz w:val="24"/>
        </w:rPr>
        <w:t xml:space="preserve"> </w:t>
      </w:r>
      <w:r>
        <w:rPr>
          <w:sz w:val="24"/>
        </w:rPr>
        <w:t>conditions, data</w:t>
      </w:r>
      <w:r>
        <w:rPr>
          <w:spacing w:val="-10"/>
          <w:sz w:val="24"/>
        </w:rPr>
        <w:t xml:space="preserve"> </w:t>
      </w:r>
      <w:r>
        <w:rPr>
          <w:sz w:val="24"/>
        </w:rPr>
        <w:t>on</w:t>
      </w:r>
      <w:r>
        <w:rPr>
          <w:spacing w:val="-58"/>
          <w:sz w:val="24"/>
        </w:rPr>
        <w:t xml:space="preserve"> </w:t>
      </w:r>
      <w:r>
        <w:rPr>
          <w:sz w:val="24"/>
        </w:rPr>
        <w:t>goods which are released under a special customs regime (inward processing) could also be</w:t>
      </w:r>
      <w:r>
        <w:rPr>
          <w:spacing w:val="1"/>
          <w:sz w:val="24"/>
        </w:rPr>
        <w:t xml:space="preserve"> </w:t>
      </w:r>
      <w:r>
        <w:rPr>
          <w:sz w:val="24"/>
        </w:rPr>
        <w:t>entered into Intrastat, may occur in the Czech Republic only very rarely and only when</w:t>
      </w:r>
      <w:r>
        <w:rPr>
          <w:spacing w:val="1"/>
          <w:sz w:val="24"/>
        </w:rPr>
        <w:t xml:space="preserve"> </w:t>
      </w:r>
      <w:r>
        <w:rPr>
          <w:spacing w:val="-1"/>
          <w:sz w:val="24"/>
        </w:rPr>
        <w:t>importing</w:t>
      </w:r>
      <w:r>
        <w:rPr>
          <w:spacing w:val="-2"/>
          <w:sz w:val="24"/>
        </w:rPr>
        <w:t xml:space="preserve"> </w:t>
      </w:r>
      <w:r>
        <w:rPr>
          <w:spacing w:val="-1"/>
          <w:sz w:val="24"/>
        </w:rPr>
        <w:t>goods</w:t>
      </w:r>
      <w:r>
        <w:rPr>
          <w:spacing w:val="-5"/>
          <w:sz w:val="24"/>
        </w:rPr>
        <w:t xml:space="preserve"> </w:t>
      </w:r>
      <w:r>
        <w:rPr>
          <w:spacing w:val="-1"/>
          <w:sz w:val="24"/>
        </w:rPr>
        <w:t>from</w:t>
      </w:r>
      <w:r>
        <w:rPr>
          <w:spacing w:val="-12"/>
          <w:sz w:val="24"/>
        </w:rPr>
        <w:t xml:space="preserve"> </w:t>
      </w:r>
      <w:r>
        <w:rPr>
          <w:spacing w:val="-1"/>
          <w:sz w:val="24"/>
        </w:rPr>
        <w:t>another Member State</w:t>
      </w:r>
      <w:r>
        <w:rPr>
          <w:spacing w:val="-9"/>
          <w:sz w:val="24"/>
        </w:rPr>
        <w:t xml:space="preserve"> </w:t>
      </w:r>
      <w:r>
        <w:rPr>
          <w:spacing w:val="-1"/>
          <w:sz w:val="24"/>
        </w:rPr>
        <w:t>in</w:t>
      </w:r>
      <w:r>
        <w:rPr>
          <w:spacing w:val="-8"/>
          <w:sz w:val="24"/>
        </w:rPr>
        <w:t xml:space="preserve"> </w:t>
      </w:r>
      <w:r>
        <w:rPr>
          <w:spacing w:val="-1"/>
          <w:sz w:val="24"/>
        </w:rPr>
        <w:t>which</w:t>
      </w:r>
      <w:r>
        <w:rPr>
          <w:spacing w:val="-8"/>
          <w:sz w:val="24"/>
        </w:rPr>
        <w:t xml:space="preserve"> </w:t>
      </w:r>
      <w:r>
        <w:rPr>
          <w:spacing w:val="-1"/>
          <w:sz w:val="24"/>
        </w:rPr>
        <w:t>the</w:t>
      </w:r>
      <w:r>
        <w:rPr>
          <w:spacing w:val="-4"/>
          <w:sz w:val="24"/>
        </w:rPr>
        <w:t xml:space="preserve"> </w:t>
      </w:r>
      <w:r>
        <w:rPr>
          <w:sz w:val="24"/>
        </w:rPr>
        <w:t>goods</w:t>
      </w:r>
      <w:r>
        <w:rPr>
          <w:spacing w:val="-4"/>
          <w:sz w:val="24"/>
        </w:rPr>
        <w:t xml:space="preserve"> </w:t>
      </w:r>
      <w:r>
        <w:rPr>
          <w:sz w:val="24"/>
        </w:rPr>
        <w:t>were</w:t>
      </w:r>
      <w:r>
        <w:rPr>
          <w:spacing w:val="-9"/>
          <w:sz w:val="24"/>
        </w:rPr>
        <w:t xml:space="preserve"> </w:t>
      </w:r>
      <w:r>
        <w:rPr>
          <w:sz w:val="24"/>
        </w:rPr>
        <w:t>released</w:t>
      </w:r>
      <w:r>
        <w:rPr>
          <w:spacing w:val="-3"/>
          <w:sz w:val="24"/>
        </w:rPr>
        <w:t xml:space="preserve"> </w:t>
      </w:r>
      <w:r>
        <w:rPr>
          <w:sz w:val="24"/>
        </w:rPr>
        <w:t>under</w:t>
      </w:r>
      <w:r>
        <w:rPr>
          <w:spacing w:val="-6"/>
          <w:sz w:val="24"/>
        </w:rPr>
        <w:t xml:space="preserve"> </w:t>
      </w:r>
      <w:r>
        <w:rPr>
          <w:sz w:val="24"/>
        </w:rPr>
        <w:t>one</w:t>
      </w:r>
      <w:r>
        <w:rPr>
          <w:spacing w:val="-4"/>
          <w:sz w:val="24"/>
        </w:rPr>
        <w:t xml:space="preserve"> </w:t>
      </w:r>
      <w:r>
        <w:rPr>
          <w:sz w:val="24"/>
        </w:rPr>
        <w:t>of</w:t>
      </w:r>
      <w:r>
        <w:rPr>
          <w:spacing w:val="-16"/>
          <w:sz w:val="24"/>
        </w:rPr>
        <w:t xml:space="preserve"> </w:t>
      </w:r>
      <w:r>
        <w:rPr>
          <w:sz w:val="24"/>
        </w:rPr>
        <w:t>the</w:t>
      </w:r>
      <w:r>
        <w:rPr>
          <w:spacing w:val="-57"/>
          <w:sz w:val="24"/>
        </w:rPr>
        <w:t xml:space="preserve"> </w:t>
      </w:r>
      <w:r>
        <w:rPr>
          <w:sz w:val="24"/>
        </w:rPr>
        <w:t>above customs regimes and subsequently temporarily imported into the Czech Republic in</w:t>
      </w:r>
      <w:r>
        <w:rPr>
          <w:spacing w:val="1"/>
          <w:sz w:val="24"/>
        </w:rPr>
        <w:t xml:space="preserve"> </w:t>
      </w:r>
      <w:r>
        <w:rPr>
          <w:sz w:val="24"/>
        </w:rPr>
        <w:t>accordance</w:t>
      </w:r>
      <w:r>
        <w:rPr>
          <w:spacing w:val="-1"/>
          <w:sz w:val="24"/>
        </w:rPr>
        <w:t xml:space="preserve"> </w:t>
      </w:r>
      <w:r>
        <w:rPr>
          <w:sz w:val="24"/>
        </w:rPr>
        <w:t>with</w:t>
      </w:r>
      <w:r>
        <w:rPr>
          <w:spacing w:val="-4"/>
          <w:sz w:val="24"/>
        </w:rPr>
        <w:t xml:space="preserve"> </w:t>
      </w:r>
      <w:r>
        <w:rPr>
          <w:sz w:val="24"/>
        </w:rPr>
        <w:t>the conditions</w:t>
      </w:r>
      <w:r>
        <w:rPr>
          <w:spacing w:val="-1"/>
          <w:sz w:val="24"/>
        </w:rPr>
        <w:t xml:space="preserve"> </w:t>
      </w:r>
      <w:r>
        <w:rPr>
          <w:sz w:val="24"/>
        </w:rPr>
        <w:t>of</w:t>
      </w:r>
      <w:r>
        <w:rPr>
          <w:spacing w:val="-7"/>
          <w:sz w:val="24"/>
        </w:rPr>
        <w:t xml:space="preserve"> </w:t>
      </w:r>
      <w:r>
        <w:rPr>
          <w:sz w:val="24"/>
        </w:rPr>
        <w:t>the regime set</w:t>
      </w:r>
      <w:r>
        <w:rPr>
          <w:spacing w:val="6"/>
          <w:sz w:val="24"/>
        </w:rPr>
        <w:t xml:space="preserve"> </w:t>
      </w:r>
      <w:r>
        <w:rPr>
          <w:sz w:val="24"/>
        </w:rPr>
        <w:t>by</w:t>
      </w:r>
      <w:r>
        <w:rPr>
          <w:spacing w:val="-9"/>
          <w:sz w:val="24"/>
        </w:rPr>
        <w:t xml:space="preserve"> </w:t>
      </w:r>
      <w:r>
        <w:rPr>
          <w:sz w:val="24"/>
        </w:rPr>
        <w:t>the releasing</w:t>
      </w:r>
      <w:r>
        <w:rPr>
          <w:spacing w:val="1"/>
          <w:sz w:val="24"/>
        </w:rPr>
        <w:t xml:space="preserve"> </w:t>
      </w:r>
      <w:r>
        <w:rPr>
          <w:sz w:val="24"/>
        </w:rPr>
        <w:t>customs</w:t>
      </w:r>
      <w:r>
        <w:rPr>
          <w:spacing w:val="-1"/>
          <w:sz w:val="24"/>
        </w:rPr>
        <w:t xml:space="preserve"> </w:t>
      </w:r>
      <w:r>
        <w:rPr>
          <w:sz w:val="24"/>
        </w:rPr>
        <w:t>authority.</w:t>
      </w:r>
    </w:p>
    <w:p w14:paraId="3907CACB" w14:textId="77777777" w:rsidR="00756FB9" w:rsidRDefault="00756FB9" w:rsidP="00756FB9">
      <w:pPr>
        <w:pStyle w:val="Zkladntext"/>
        <w:spacing w:before="10"/>
        <w:rPr>
          <w:sz w:val="23"/>
        </w:rPr>
      </w:pPr>
    </w:p>
    <w:p w14:paraId="7AFBAAF4" w14:textId="77777777" w:rsidR="00756FB9" w:rsidRDefault="00756FB9" w:rsidP="00756FB9">
      <w:pPr>
        <w:pStyle w:val="Nadpis31"/>
        <w:numPr>
          <w:ilvl w:val="0"/>
          <w:numId w:val="51"/>
        </w:numPr>
        <w:tabs>
          <w:tab w:val="left" w:pos="505"/>
        </w:tabs>
        <w:spacing w:line="242" w:lineRule="auto"/>
        <w:ind w:left="116" w:right="106" w:firstLine="0"/>
        <w:jc w:val="both"/>
        <w:rPr>
          <w:b w:val="0"/>
        </w:rPr>
      </w:pPr>
      <w:r>
        <w:rPr>
          <w:b w:val="0"/>
        </w:rPr>
        <w:t xml:space="preserve">Goods are all </w:t>
      </w:r>
      <w:r>
        <w:t>goods which can be classified in the Combined Nomenclature</w:t>
      </w:r>
      <w:r>
        <w:rPr>
          <w:b w:val="0"/>
        </w:rPr>
        <w:t xml:space="preserve">, </w:t>
      </w:r>
      <w:r>
        <w:t>that is to</w:t>
      </w:r>
      <w:r>
        <w:rPr>
          <w:spacing w:val="1"/>
        </w:rPr>
        <w:t xml:space="preserve"> </w:t>
      </w:r>
      <w:r>
        <w:t>say,</w:t>
      </w:r>
      <w:r>
        <w:rPr>
          <w:spacing w:val="3"/>
        </w:rPr>
        <w:t xml:space="preserve"> </w:t>
      </w:r>
      <w:r>
        <w:t>all</w:t>
      </w:r>
      <w:r>
        <w:rPr>
          <w:spacing w:val="-4"/>
        </w:rPr>
        <w:t xml:space="preserve"> </w:t>
      </w:r>
      <w:r>
        <w:t>movable</w:t>
      </w:r>
      <w:r>
        <w:rPr>
          <w:spacing w:val="1"/>
        </w:rPr>
        <w:t xml:space="preserve"> </w:t>
      </w:r>
      <w:r>
        <w:t>things,</w:t>
      </w:r>
      <w:r>
        <w:rPr>
          <w:spacing w:val="3"/>
        </w:rPr>
        <w:t xml:space="preserve"> </w:t>
      </w:r>
      <w:r>
        <w:t>including</w:t>
      </w:r>
      <w:r>
        <w:rPr>
          <w:spacing w:val="4"/>
        </w:rPr>
        <w:t xml:space="preserve"> </w:t>
      </w:r>
      <w:r>
        <w:t>electricity</w:t>
      </w:r>
      <w:r>
        <w:rPr>
          <w:spacing w:val="2"/>
        </w:rPr>
        <w:t xml:space="preserve"> </w:t>
      </w:r>
      <w:r>
        <w:t>and</w:t>
      </w:r>
      <w:r>
        <w:rPr>
          <w:spacing w:val="1"/>
        </w:rPr>
        <w:t xml:space="preserve"> </w:t>
      </w:r>
      <w:r>
        <w:t>natural</w:t>
      </w:r>
      <w:r>
        <w:rPr>
          <w:spacing w:val="-3"/>
        </w:rPr>
        <w:t xml:space="preserve"> </w:t>
      </w:r>
      <w:r>
        <w:t>gas</w:t>
      </w:r>
      <w:r>
        <w:rPr>
          <w:b w:val="0"/>
        </w:rPr>
        <w:t>.</w:t>
      </w:r>
    </w:p>
    <w:p w14:paraId="23DA5159" w14:textId="77777777" w:rsidR="00756FB9" w:rsidRDefault="00756FB9" w:rsidP="00756FB9">
      <w:pPr>
        <w:pStyle w:val="Zkladntext"/>
        <w:spacing w:before="8"/>
        <w:rPr>
          <w:sz w:val="23"/>
        </w:rPr>
      </w:pPr>
    </w:p>
    <w:p w14:paraId="096F7CCE" w14:textId="77777777" w:rsidR="00756FB9" w:rsidRDefault="00756FB9" w:rsidP="00756FB9">
      <w:pPr>
        <w:pStyle w:val="Odstavecseseznamem"/>
        <w:numPr>
          <w:ilvl w:val="0"/>
          <w:numId w:val="51"/>
        </w:numPr>
        <w:tabs>
          <w:tab w:val="left" w:pos="539"/>
        </w:tabs>
        <w:spacing w:before="1"/>
        <w:ind w:left="116" w:right="110" w:firstLine="0"/>
        <w:jc w:val="both"/>
        <w:rPr>
          <w:sz w:val="24"/>
        </w:rPr>
      </w:pPr>
      <w:r>
        <w:rPr>
          <w:sz w:val="24"/>
        </w:rPr>
        <w:t>With the exception of certain special types of goods and special movements of goods</w:t>
      </w:r>
      <w:r>
        <w:rPr>
          <w:spacing w:val="1"/>
          <w:sz w:val="24"/>
        </w:rPr>
        <w:t xml:space="preserve"> </w:t>
      </w:r>
      <w:r>
        <w:rPr>
          <w:sz w:val="24"/>
        </w:rPr>
        <w:t>described in Part 18 of this manual (change of economic ownership of a ship or aircraft, goods</w:t>
      </w:r>
      <w:r>
        <w:rPr>
          <w:spacing w:val="-57"/>
          <w:sz w:val="24"/>
        </w:rPr>
        <w:t xml:space="preserve"> </w:t>
      </w:r>
      <w:r>
        <w:rPr>
          <w:spacing w:val="-1"/>
          <w:sz w:val="24"/>
        </w:rPr>
        <w:t>delivered</w:t>
      </w:r>
      <w:r>
        <w:rPr>
          <w:spacing w:val="-12"/>
          <w:sz w:val="24"/>
        </w:rPr>
        <w:t xml:space="preserve"> </w:t>
      </w:r>
      <w:r>
        <w:rPr>
          <w:spacing w:val="-1"/>
          <w:sz w:val="24"/>
        </w:rPr>
        <w:t>to</w:t>
      </w:r>
      <w:r>
        <w:rPr>
          <w:spacing w:val="-6"/>
          <w:sz w:val="24"/>
        </w:rPr>
        <w:t xml:space="preserve"> </w:t>
      </w:r>
      <w:r w:rsidR="004835D8">
        <w:rPr>
          <w:spacing w:val="-1"/>
          <w:sz w:val="24"/>
        </w:rPr>
        <w:t>vessels</w:t>
      </w:r>
      <w:r>
        <w:rPr>
          <w:spacing w:val="-14"/>
          <w:sz w:val="24"/>
        </w:rPr>
        <w:t xml:space="preserve"> </w:t>
      </w:r>
      <w:r>
        <w:rPr>
          <w:spacing w:val="-1"/>
          <w:sz w:val="24"/>
        </w:rPr>
        <w:t>and</w:t>
      </w:r>
      <w:r>
        <w:rPr>
          <w:spacing w:val="-11"/>
          <w:sz w:val="24"/>
        </w:rPr>
        <w:t xml:space="preserve"> </w:t>
      </w:r>
      <w:r>
        <w:rPr>
          <w:spacing w:val="-1"/>
          <w:sz w:val="24"/>
        </w:rPr>
        <w:t>aircraft,</w:t>
      </w:r>
      <w:r>
        <w:rPr>
          <w:spacing w:val="-9"/>
          <w:sz w:val="24"/>
        </w:rPr>
        <w:t xml:space="preserve"> </w:t>
      </w:r>
      <w:r w:rsidR="004835D8">
        <w:rPr>
          <w:spacing w:val="-1"/>
          <w:sz w:val="24"/>
        </w:rPr>
        <w:t>sea</w:t>
      </w:r>
      <w:r>
        <w:rPr>
          <w:spacing w:val="-12"/>
          <w:sz w:val="24"/>
        </w:rPr>
        <w:t xml:space="preserve"> </w:t>
      </w:r>
      <w:r>
        <w:rPr>
          <w:spacing w:val="-1"/>
          <w:sz w:val="24"/>
        </w:rPr>
        <w:t>products,</w:t>
      </w:r>
      <w:r>
        <w:rPr>
          <w:spacing w:val="-14"/>
          <w:sz w:val="24"/>
        </w:rPr>
        <w:t xml:space="preserve"> </w:t>
      </w:r>
      <w:r>
        <w:rPr>
          <w:spacing w:val="-1"/>
          <w:sz w:val="24"/>
        </w:rPr>
        <w:t>offshore</w:t>
      </w:r>
      <w:r>
        <w:rPr>
          <w:spacing w:val="-8"/>
          <w:sz w:val="24"/>
        </w:rPr>
        <w:t xml:space="preserve"> </w:t>
      </w:r>
      <w:r>
        <w:rPr>
          <w:spacing w:val="-1"/>
          <w:sz w:val="24"/>
        </w:rPr>
        <w:t>installations</w:t>
      </w:r>
      <w:r>
        <w:rPr>
          <w:spacing w:val="-14"/>
          <w:sz w:val="24"/>
        </w:rPr>
        <w:t xml:space="preserve"> </w:t>
      </w:r>
      <w:r>
        <w:rPr>
          <w:sz w:val="24"/>
        </w:rPr>
        <w:t>and</w:t>
      </w:r>
      <w:r>
        <w:rPr>
          <w:spacing w:val="-11"/>
          <w:sz w:val="24"/>
        </w:rPr>
        <w:t xml:space="preserve"> </w:t>
      </w:r>
      <w:r>
        <w:rPr>
          <w:sz w:val="24"/>
        </w:rPr>
        <w:t>spacecraft),</w:t>
      </w:r>
      <w:r>
        <w:rPr>
          <w:spacing w:val="-14"/>
          <w:sz w:val="24"/>
        </w:rPr>
        <w:t xml:space="preserve"> </w:t>
      </w:r>
      <w:r>
        <w:rPr>
          <w:sz w:val="24"/>
        </w:rPr>
        <w:t>only</w:t>
      </w:r>
      <w:r>
        <w:rPr>
          <w:spacing w:val="-20"/>
          <w:sz w:val="24"/>
        </w:rPr>
        <w:t xml:space="preserve"> </w:t>
      </w:r>
      <w:r>
        <w:rPr>
          <w:b/>
          <w:sz w:val="24"/>
        </w:rPr>
        <w:t>data</w:t>
      </w:r>
      <w:r>
        <w:rPr>
          <w:b/>
          <w:spacing w:val="-57"/>
          <w:sz w:val="24"/>
        </w:rPr>
        <w:t xml:space="preserve"> </w:t>
      </w:r>
      <w:r>
        <w:rPr>
          <w:b/>
          <w:sz w:val="24"/>
        </w:rPr>
        <w:t xml:space="preserve">on goods that cross or have crossed the national border of the Czech Republic and do </w:t>
      </w:r>
      <w:r>
        <w:rPr>
          <w:sz w:val="24"/>
        </w:rPr>
        <w:t>not</w:t>
      </w:r>
      <w:r>
        <w:rPr>
          <w:spacing w:val="-57"/>
          <w:sz w:val="24"/>
        </w:rPr>
        <w:t xml:space="preserve"> </w:t>
      </w:r>
      <w:r>
        <w:rPr>
          <w:sz w:val="24"/>
        </w:rPr>
        <w:t>remain in the</w:t>
      </w:r>
      <w:r>
        <w:rPr>
          <w:spacing w:val="-1"/>
          <w:sz w:val="24"/>
        </w:rPr>
        <w:t xml:space="preserve"> </w:t>
      </w:r>
      <w:r>
        <w:rPr>
          <w:sz w:val="24"/>
        </w:rPr>
        <w:t>country</w:t>
      </w:r>
      <w:r>
        <w:rPr>
          <w:spacing w:val="-4"/>
          <w:sz w:val="24"/>
        </w:rPr>
        <w:t xml:space="preserve"> </w:t>
      </w:r>
      <w:r>
        <w:rPr>
          <w:sz w:val="24"/>
        </w:rPr>
        <w:t>for</w:t>
      </w:r>
      <w:r>
        <w:rPr>
          <w:spacing w:val="-3"/>
          <w:sz w:val="24"/>
        </w:rPr>
        <w:t xml:space="preserve"> </w:t>
      </w:r>
      <w:r>
        <w:rPr>
          <w:sz w:val="24"/>
        </w:rPr>
        <w:t>transport reasons</w:t>
      </w:r>
      <w:r>
        <w:rPr>
          <w:spacing w:val="-1"/>
          <w:sz w:val="24"/>
        </w:rPr>
        <w:t xml:space="preserve"> </w:t>
      </w:r>
      <w:r>
        <w:rPr>
          <w:sz w:val="24"/>
        </w:rPr>
        <w:t>only</w:t>
      </w:r>
      <w:r>
        <w:rPr>
          <w:spacing w:val="-10"/>
          <w:sz w:val="24"/>
        </w:rPr>
        <w:t xml:space="preserve"> </w:t>
      </w:r>
      <w:r>
        <w:rPr>
          <w:sz w:val="24"/>
        </w:rPr>
        <w:t>are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reported in</w:t>
      </w:r>
      <w:r>
        <w:rPr>
          <w:spacing w:val="-4"/>
          <w:sz w:val="24"/>
        </w:rPr>
        <w:t xml:space="preserve"> </w:t>
      </w:r>
      <w:r>
        <w:rPr>
          <w:sz w:val="24"/>
        </w:rPr>
        <w:t>the</w:t>
      </w:r>
      <w:r>
        <w:rPr>
          <w:spacing w:val="-1"/>
          <w:sz w:val="24"/>
        </w:rPr>
        <w:t xml:space="preserve"> </w:t>
      </w:r>
      <w:r>
        <w:rPr>
          <w:sz w:val="24"/>
        </w:rPr>
        <w:t xml:space="preserve">Intrastat </w:t>
      </w:r>
      <w:r w:rsidR="00C93C03">
        <w:rPr>
          <w:sz w:val="24"/>
        </w:rPr>
        <w:t>declaration</w:t>
      </w:r>
      <w:r>
        <w:rPr>
          <w:sz w:val="24"/>
        </w:rPr>
        <w:t>s.</w:t>
      </w:r>
    </w:p>
    <w:p w14:paraId="1513AA87" w14:textId="77777777" w:rsidR="00756FB9" w:rsidRDefault="00756FB9" w:rsidP="00756FB9">
      <w:pPr>
        <w:pStyle w:val="Zkladntext"/>
      </w:pPr>
    </w:p>
    <w:p w14:paraId="2E81BFA8" w14:textId="77777777" w:rsidR="00756FB9" w:rsidRDefault="00756FB9" w:rsidP="00756FB9">
      <w:pPr>
        <w:pStyle w:val="Odstavecseseznamem"/>
        <w:numPr>
          <w:ilvl w:val="0"/>
          <w:numId w:val="51"/>
        </w:numPr>
        <w:tabs>
          <w:tab w:val="left" w:pos="510"/>
        </w:tabs>
        <w:ind w:left="116" w:right="111" w:firstLine="0"/>
        <w:jc w:val="both"/>
        <w:rPr>
          <w:sz w:val="24"/>
        </w:rPr>
      </w:pPr>
      <w:r>
        <w:rPr>
          <w:sz w:val="24"/>
        </w:rPr>
        <w:t xml:space="preserve">The Intrastat Export </w:t>
      </w:r>
      <w:r w:rsidR="00B51334">
        <w:rPr>
          <w:sz w:val="24"/>
        </w:rPr>
        <w:t>Declaration</w:t>
      </w:r>
      <w:r>
        <w:rPr>
          <w:sz w:val="24"/>
        </w:rPr>
        <w:t xml:space="preserve"> shall contain information on Union goods which have left</w:t>
      </w:r>
      <w:r>
        <w:rPr>
          <w:spacing w:val="1"/>
          <w:sz w:val="24"/>
        </w:rPr>
        <w:t xml:space="preserve"> </w:t>
      </w:r>
      <w:r>
        <w:rPr>
          <w:sz w:val="24"/>
        </w:rPr>
        <w:t xml:space="preserve">the territory of the Czech Republic for another Member State, including </w:t>
      </w:r>
      <w:r>
        <w:rPr>
          <w:b/>
          <w:sz w:val="24"/>
        </w:rPr>
        <w:t>goods which have</w:t>
      </w:r>
      <w:r>
        <w:rPr>
          <w:b/>
          <w:spacing w:val="1"/>
          <w:sz w:val="24"/>
        </w:rPr>
        <w:t xml:space="preserve"> </w:t>
      </w:r>
      <w:r>
        <w:rPr>
          <w:b/>
          <w:sz w:val="24"/>
        </w:rPr>
        <w:t>been released by the customs authorities in the Czech Republic for free circulation and</w:t>
      </w:r>
      <w:r>
        <w:rPr>
          <w:b/>
          <w:spacing w:val="1"/>
          <w:sz w:val="24"/>
        </w:rPr>
        <w:t xml:space="preserve"> </w:t>
      </w:r>
      <w:r>
        <w:rPr>
          <w:b/>
          <w:sz w:val="24"/>
        </w:rPr>
        <w:t xml:space="preserve">subsequently exported to another Member State, which </w:t>
      </w:r>
      <w:r>
        <w:rPr>
          <w:sz w:val="24"/>
        </w:rPr>
        <w:t>is referred to in Intrastat as the</w:t>
      </w:r>
      <w:r>
        <w:rPr>
          <w:spacing w:val="1"/>
          <w:sz w:val="24"/>
        </w:rPr>
        <w:t xml:space="preserve"> </w:t>
      </w:r>
      <w:r w:rsidR="00D94B4E">
        <w:rPr>
          <w:sz w:val="24"/>
        </w:rPr>
        <w:t>state of destination</w:t>
      </w:r>
      <w:r>
        <w:rPr>
          <w:sz w:val="24"/>
        </w:rPr>
        <w:t>.</w:t>
      </w:r>
    </w:p>
    <w:p w14:paraId="42A255DD" w14:textId="77777777" w:rsidR="00756FB9" w:rsidRDefault="00756FB9" w:rsidP="00756FB9">
      <w:pPr>
        <w:pStyle w:val="Zkladntext"/>
      </w:pPr>
    </w:p>
    <w:p w14:paraId="68C4E436" w14:textId="77777777" w:rsidR="00756FB9" w:rsidRDefault="00756FB9" w:rsidP="00756FB9">
      <w:pPr>
        <w:pStyle w:val="Odstavecseseznamem"/>
        <w:numPr>
          <w:ilvl w:val="0"/>
          <w:numId w:val="51"/>
        </w:numPr>
        <w:tabs>
          <w:tab w:val="left" w:pos="510"/>
        </w:tabs>
        <w:spacing w:before="1"/>
        <w:ind w:left="116" w:right="109" w:firstLine="0"/>
        <w:jc w:val="both"/>
        <w:rPr>
          <w:sz w:val="24"/>
        </w:rPr>
      </w:pPr>
      <w:r>
        <w:rPr>
          <w:sz w:val="24"/>
        </w:rPr>
        <w:t xml:space="preserve">In the Intrastat </w:t>
      </w:r>
      <w:r w:rsidR="00B51334">
        <w:rPr>
          <w:sz w:val="24"/>
        </w:rPr>
        <w:t>Declarations</w:t>
      </w:r>
      <w:r>
        <w:rPr>
          <w:sz w:val="24"/>
        </w:rPr>
        <w:t xml:space="preserve"> on export of goods it is also necessary to enter </w:t>
      </w:r>
      <w:r>
        <w:rPr>
          <w:b/>
          <w:sz w:val="24"/>
        </w:rPr>
        <w:t>data on goods</w:t>
      </w:r>
      <w:r>
        <w:rPr>
          <w:b/>
          <w:spacing w:val="1"/>
          <w:sz w:val="24"/>
        </w:rPr>
        <w:t xml:space="preserve"> </w:t>
      </w:r>
      <w:r>
        <w:rPr>
          <w:b/>
          <w:sz w:val="24"/>
        </w:rPr>
        <w:t>that are exported to a third country and when leaving the Czech Republic are not yet</w:t>
      </w:r>
      <w:r>
        <w:rPr>
          <w:b/>
          <w:spacing w:val="1"/>
          <w:sz w:val="24"/>
        </w:rPr>
        <w:t xml:space="preserve"> </w:t>
      </w:r>
      <w:r>
        <w:rPr>
          <w:b/>
          <w:sz w:val="24"/>
        </w:rPr>
        <w:t xml:space="preserve">released under the customs export procedure or under a special procedure, because </w:t>
      </w:r>
      <w:r>
        <w:rPr>
          <w:sz w:val="24"/>
        </w:rPr>
        <w:t>this</w:t>
      </w:r>
      <w:r>
        <w:rPr>
          <w:spacing w:val="1"/>
          <w:sz w:val="24"/>
        </w:rPr>
        <w:t xml:space="preserve"> </w:t>
      </w:r>
      <w:r>
        <w:rPr>
          <w:sz w:val="24"/>
        </w:rPr>
        <w:t>release</w:t>
      </w:r>
      <w:r>
        <w:rPr>
          <w:spacing w:val="4"/>
          <w:sz w:val="24"/>
        </w:rPr>
        <w:t xml:space="preserve"> </w:t>
      </w:r>
      <w:r>
        <w:rPr>
          <w:sz w:val="24"/>
        </w:rPr>
        <w:t>is</w:t>
      </w:r>
      <w:r>
        <w:rPr>
          <w:spacing w:val="-1"/>
          <w:sz w:val="24"/>
        </w:rPr>
        <w:t xml:space="preserve"> </w:t>
      </w:r>
      <w:r>
        <w:rPr>
          <w:sz w:val="24"/>
        </w:rPr>
        <w:t>carried</w:t>
      </w:r>
      <w:r>
        <w:rPr>
          <w:spacing w:val="1"/>
          <w:sz w:val="24"/>
        </w:rPr>
        <w:t xml:space="preserve"> </w:t>
      </w:r>
      <w:r>
        <w:rPr>
          <w:sz w:val="24"/>
        </w:rPr>
        <w:t>out</w:t>
      </w:r>
      <w:r>
        <w:rPr>
          <w:spacing w:val="6"/>
          <w:sz w:val="24"/>
        </w:rPr>
        <w:t xml:space="preserve"> </w:t>
      </w:r>
      <w:r>
        <w:rPr>
          <w:sz w:val="24"/>
        </w:rPr>
        <w:t>by</w:t>
      </w:r>
      <w:r>
        <w:rPr>
          <w:spacing w:val="-9"/>
          <w:sz w:val="24"/>
        </w:rPr>
        <w:t xml:space="preserve"> </w:t>
      </w:r>
      <w:r>
        <w:rPr>
          <w:sz w:val="24"/>
        </w:rPr>
        <w:t>the customs</w:t>
      </w:r>
      <w:r>
        <w:rPr>
          <w:spacing w:val="-1"/>
          <w:sz w:val="24"/>
        </w:rPr>
        <w:t xml:space="preserve"> </w:t>
      </w:r>
      <w:r>
        <w:rPr>
          <w:sz w:val="24"/>
        </w:rPr>
        <w:t>authorities</w:t>
      </w:r>
      <w:r>
        <w:rPr>
          <w:spacing w:val="3"/>
          <w:sz w:val="24"/>
        </w:rPr>
        <w:t xml:space="preserve"> </w:t>
      </w:r>
      <w:r>
        <w:rPr>
          <w:sz w:val="24"/>
        </w:rPr>
        <w:t>in</w:t>
      </w:r>
      <w:r>
        <w:rPr>
          <w:spacing w:val="1"/>
          <w:sz w:val="24"/>
        </w:rPr>
        <w:t xml:space="preserve"> </w:t>
      </w:r>
      <w:r>
        <w:rPr>
          <w:sz w:val="24"/>
        </w:rPr>
        <w:t>another</w:t>
      </w:r>
      <w:r>
        <w:rPr>
          <w:spacing w:val="2"/>
          <w:sz w:val="24"/>
        </w:rPr>
        <w:t xml:space="preserve"> </w:t>
      </w:r>
      <w:r>
        <w:rPr>
          <w:sz w:val="24"/>
        </w:rPr>
        <w:t>Member</w:t>
      </w:r>
      <w:r>
        <w:rPr>
          <w:spacing w:val="2"/>
          <w:sz w:val="24"/>
        </w:rPr>
        <w:t xml:space="preserve"> </w:t>
      </w:r>
      <w:r>
        <w:rPr>
          <w:sz w:val="24"/>
        </w:rPr>
        <w:t>State.</w:t>
      </w:r>
    </w:p>
    <w:p w14:paraId="6473DF28" w14:textId="77777777" w:rsidR="00756FB9" w:rsidRDefault="00756FB9" w:rsidP="00756FB9">
      <w:pPr>
        <w:pStyle w:val="Zkladntext"/>
        <w:spacing w:before="9"/>
        <w:rPr>
          <w:sz w:val="23"/>
        </w:rPr>
      </w:pPr>
    </w:p>
    <w:p w14:paraId="4C44DED1" w14:textId="2E0EF521" w:rsidR="00756FB9" w:rsidRDefault="00756FB9" w:rsidP="00756FB9">
      <w:pPr>
        <w:pStyle w:val="Odstavecseseznamem"/>
        <w:numPr>
          <w:ilvl w:val="0"/>
          <w:numId w:val="51"/>
        </w:numPr>
        <w:tabs>
          <w:tab w:val="left" w:pos="491"/>
        </w:tabs>
        <w:ind w:left="116" w:right="109" w:firstLine="0"/>
        <w:jc w:val="both"/>
        <w:rPr>
          <w:sz w:val="24"/>
        </w:rPr>
      </w:pPr>
      <w:r>
        <w:rPr>
          <w:spacing w:val="-1"/>
          <w:sz w:val="24"/>
        </w:rPr>
        <w:t>When</w:t>
      </w:r>
      <w:r>
        <w:rPr>
          <w:spacing w:val="-7"/>
          <w:sz w:val="24"/>
        </w:rPr>
        <w:t xml:space="preserve"> </w:t>
      </w:r>
      <w:r>
        <w:rPr>
          <w:spacing w:val="-1"/>
          <w:sz w:val="24"/>
        </w:rPr>
        <w:t>importing</w:t>
      </w:r>
      <w:r>
        <w:rPr>
          <w:spacing w:val="-7"/>
          <w:sz w:val="24"/>
        </w:rPr>
        <w:t xml:space="preserve"> </w:t>
      </w:r>
      <w:r>
        <w:rPr>
          <w:spacing w:val="-1"/>
          <w:sz w:val="24"/>
        </w:rPr>
        <w:t>goods,</w:t>
      </w:r>
      <w:r>
        <w:rPr>
          <w:spacing w:val="-10"/>
          <w:sz w:val="24"/>
        </w:rPr>
        <w:t xml:space="preserve"> </w:t>
      </w:r>
      <w:r>
        <w:rPr>
          <w:spacing w:val="-1"/>
          <w:sz w:val="24"/>
        </w:rPr>
        <w:t>information</w:t>
      </w:r>
      <w:r>
        <w:rPr>
          <w:spacing w:val="-12"/>
          <w:sz w:val="24"/>
        </w:rPr>
        <w:t xml:space="preserve"> </w:t>
      </w:r>
      <w:r>
        <w:rPr>
          <w:sz w:val="24"/>
        </w:rPr>
        <w:t>on</w:t>
      </w:r>
      <w:r>
        <w:rPr>
          <w:spacing w:val="-10"/>
          <w:sz w:val="24"/>
        </w:rPr>
        <w:t xml:space="preserve"> </w:t>
      </w:r>
      <w:r>
        <w:rPr>
          <w:sz w:val="24"/>
        </w:rPr>
        <w:t>Union</w:t>
      </w:r>
      <w:r>
        <w:rPr>
          <w:spacing w:val="-7"/>
          <w:sz w:val="24"/>
        </w:rPr>
        <w:t xml:space="preserve"> </w:t>
      </w:r>
      <w:r>
        <w:rPr>
          <w:sz w:val="24"/>
        </w:rPr>
        <w:t>goods</w:t>
      </w:r>
      <w:r>
        <w:rPr>
          <w:spacing w:val="-15"/>
          <w:sz w:val="24"/>
        </w:rPr>
        <w:t xml:space="preserve"> </w:t>
      </w:r>
      <w:r>
        <w:rPr>
          <w:sz w:val="24"/>
        </w:rPr>
        <w:t>that</w:t>
      </w:r>
      <w:r>
        <w:rPr>
          <w:spacing w:val="-5"/>
          <w:sz w:val="24"/>
        </w:rPr>
        <w:t xml:space="preserve"> </w:t>
      </w:r>
      <w:r>
        <w:rPr>
          <w:b/>
          <w:sz w:val="24"/>
        </w:rPr>
        <w:t>have</w:t>
      </w:r>
      <w:r>
        <w:rPr>
          <w:b/>
          <w:spacing w:val="-9"/>
          <w:sz w:val="24"/>
        </w:rPr>
        <w:t xml:space="preserve"> </w:t>
      </w:r>
      <w:r>
        <w:rPr>
          <w:b/>
          <w:sz w:val="24"/>
        </w:rPr>
        <w:t>entered</w:t>
      </w:r>
      <w:r>
        <w:rPr>
          <w:b/>
          <w:spacing w:val="-7"/>
          <w:sz w:val="24"/>
        </w:rPr>
        <w:t xml:space="preserve"> </w:t>
      </w:r>
      <w:r>
        <w:rPr>
          <w:b/>
          <w:sz w:val="24"/>
        </w:rPr>
        <w:t>the</w:t>
      </w:r>
      <w:r>
        <w:rPr>
          <w:b/>
          <w:spacing w:val="-13"/>
          <w:sz w:val="24"/>
        </w:rPr>
        <w:t xml:space="preserve"> </w:t>
      </w:r>
      <w:r>
        <w:rPr>
          <w:b/>
          <w:sz w:val="24"/>
        </w:rPr>
        <w:t>territory</w:t>
      </w:r>
      <w:r>
        <w:rPr>
          <w:b/>
          <w:spacing w:val="-8"/>
          <w:sz w:val="24"/>
        </w:rPr>
        <w:t xml:space="preserve"> </w:t>
      </w:r>
      <w:r>
        <w:rPr>
          <w:b/>
          <w:sz w:val="24"/>
        </w:rPr>
        <w:t>of</w:t>
      </w:r>
      <w:r>
        <w:rPr>
          <w:b/>
          <w:spacing w:val="-11"/>
          <w:sz w:val="24"/>
        </w:rPr>
        <w:t xml:space="preserve"> </w:t>
      </w:r>
      <w:r>
        <w:rPr>
          <w:b/>
          <w:sz w:val="24"/>
        </w:rPr>
        <w:t>the</w:t>
      </w:r>
      <w:r>
        <w:rPr>
          <w:b/>
          <w:spacing w:val="-57"/>
          <w:sz w:val="24"/>
        </w:rPr>
        <w:t xml:space="preserve"> </w:t>
      </w:r>
      <w:r>
        <w:rPr>
          <w:b/>
          <w:sz w:val="24"/>
        </w:rPr>
        <w:t xml:space="preserve">Czech Republic and are not under customs supervision </w:t>
      </w:r>
      <w:r>
        <w:rPr>
          <w:sz w:val="24"/>
        </w:rPr>
        <w:t>(e.g. not under a special transit</w:t>
      </w:r>
      <w:r>
        <w:rPr>
          <w:spacing w:val="1"/>
          <w:sz w:val="24"/>
        </w:rPr>
        <w:t xml:space="preserve"> </w:t>
      </w:r>
      <w:r>
        <w:rPr>
          <w:sz w:val="24"/>
        </w:rPr>
        <w:t xml:space="preserve">procedure) </w:t>
      </w:r>
      <w:r>
        <w:rPr>
          <w:b/>
          <w:sz w:val="24"/>
        </w:rPr>
        <w:t>and are not merely transported through the Czech Republic for transport</w:t>
      </w:r>
      <w:r>
        <w:rPr>
          <w:b/>
          <w:spacing w:val="1"/>
          <w:sz w:val="24"/>
        </w:rPr>
        <w:t xml:space="preserve"> </w:t>
      </w:r>
      <w:r>
        <w:rPr>
          <w:b/>
          <w:sz w:val="24"/>
        </w:rPr>
        <w:t>reasons</w:t>
      </w:r>
      <w:r>
        <w:rPr>
          <w:b/>
          <w:spacing w:val="5"/>
          <w:sz w:val="24"/>
        </w:rPr>
        <w:t xml:space="preserve"> </w:t>
      </w:r>
      <w:r>
        <w:rPr>
          <w:sz w:val="24"/>
        </w:rPr>
        <w:t>is entered</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z w:val="24"/>
        </w:rPr>
        <w:t>Intrastat</w:t>
      </w:r>
      <w:r>
        <w:rPr>
          <w:spacing w:val="2"/>
          <w:sz w:val="24"/>
        </w:rPr>
        <w:t xml:space="preserve"> </w:t>
      </w:r>
      <w:r w:rsidR="00B51334">
        <w:rPr>
          <w:sz w:val="24"/>
        </w:rPr>
        <w:t>Declaration</w:t>
      </w:r>
      <w:r>
        <w:rPr>
          <w:sz w:val="24"/>
        </w:rPr>
        <w:t>.</w:t>
      </w:r>
      <w:r w:rsidR="00F11E7F">
        <w:rPr>
          <w:sz w:val="24"/>
        </w:rPr>
        <w:t xml:space="preserve"> See paragraph 76.</w:t>
      </w:r>
    </w:p>
    <w:p w14:paraId="0924D73D" w14:textId="77777777" w:rsidR="00756FB9" w:rsidRDefault="00756FB9" w:rsidP="00756FB9">
      <w:pPr>
        <w:pStyle w:val="Zkladntext"/>
        <w:spacing w:before="3"/>
      </w:pPr>
    </w:p>
    <w:p w14:paraId="6561F46F" w14:textId="454E43F1" w:rsidR="00756FB9" w:rsidRDefault="00756FB9" w:rsidP="00756FB9">
      <w:pPr>
        <w:pStyle w:val="Odstavecseseznamem"/>
        <w:numPr>
          <w:ilvl w:val="0"/>
          <w:numId w:val="51"/>
        </w:numPr>
        <w:tabs>
          <w:tab w:val="left" w:pos="496"/>
        </w:tabs>
        <w:ind w:left="116" w:right="111" w:firstLine="0"/>
        <w:jc w:val="both"/>
        <w:rPr>
          <w:sz w:val="24"/>
        </w:rPr>
      </w:pPr>
      <w:r>
        <w:rPr>
          <w:sz w:val="24"/>
        </w:rPr>
        <w:t>Goods</w:t>
      </w:r>
      <w:r>
        <w:rPr>
          <w:spacing w:val="-7"/>
          <w:sz w:val="24"/>
        </w:rPr>
        <w:t xml:space="preserve"> </w:t>
      </w:r>
      <w:r>
        <w:rPr>
          <w:b/>
          <w:sz w:val="24"/>
        </w:rPr>
        <w:t>imported</w:t>
      </w:r>
      <w:r>
        <w:rPr>
          <w:b/>
          <w:spacing w:val="-5"/>
          <w:sz w:val="24"/>
        </w:rPr>
        <w:t xml:space="preserve"> </w:t>
      </w:r>
      <w:r>
        <w:rPr>
          <w:b/>
          <w:sz w:val="24"/>
        </w:rPr>
        <w:t>from</w:t>
      </w:r>
      <w:r>
        <w:rPr>
          <w:b/>
          <w:spacing w:val="-8"/>
          <w:sz w:val="24"/>
        </w:rPr>
        <w:t xml:space="preserve"> </w:t>
      </w:r>
      <w:r>
        <w:rPr>
          <w:b/>
          <w:sz w:val="24"/>
        </w:rPr>
        <w:t>a</w:t>
      </w:r>
      <w:r>
        <w:rPr>
          <w:b/>
          <w:spacing w:val="-5"/>
          <w:sz w:val="24"/>
        </w:rPr>
        <w:t xml:space="preserve"> </w:t>
      </w:r>
      <w:r>
        <w:rPr>
          <w:b/>
          <w:sz w:val="24"/>
        </w:rPr>
        <w:t>third</w:t>
      </w:r>
      <w:r>
        <w:rPr>
          <w:b/>
          <w:spacing w:val="-5"/>
          <w:sz w:val="24"/>
        </w:rPr>
        <w:t xml:space="preserve"> </w:t>
      </w:r>
      <w:r>
        <w:rPr>
          <w:b/>
          <w:sz w:val="24"/>
        </w:rPr>
        <w:t>country</w:t>
      </w:r>
      <w:r>
        <w:rPr>
          <w:b/>
          <w:spacing w:val="-5"/>
          <w:sz w:val="24"/>
        </w:rPr>
        <w:t xml:space="preserve"> </w:t>
      </w:r>
      <w:r>
        <w:rPr>
          <w:b/>
          <w:sz w:val="24"/>
        </w:rPr>
        <w:t>are</w:t>
      </w:r>
      <w:r>
        <w:rPr>
          <w:b/>
          <w:spacing w:val="-7"/>
          <w:sz w:val="24"/>
        </w:rPr>
        <w:t xml:space="preserve"> </w:t>
      </w:r>
      <w:r>
        <w:rPr>
          <w:b/>
          <w:sz w:val="24"/>
        </w:rPr>
        <w:t>also</w:t>
      </w:r>
      <w:r>
        <w:rPr>
          <w:b/>
          <w:spacing w:val="-5"/>
          <w:sz w:val="24"/>
        </w:rPr>
        <w:t xml:space="preserve"> </w:t>
      </w:r>
      <w:r>
        <w:rPr>
          <w:b/>
          <w:sz w:val="24"/>
        </w:rPr>
        <w:t>considered</w:t>
      </w:r>
      <w:r>
        <w:rPr>
          <w:b/>
          <w:spacing w:val="-5"/>
          <w:sz w:val="24"/>
        </w:rPr>
        <w:t xml:space="preserve"> </w:t>
      </w:r>
      <w:r>
        <w:rPr>
          <w:b/>
          <w:sz w:val="24"/>
        </w:rPr>
        <w:t>imported</w:t>
      </w:r>
      <w:r>
        <w:rPr>
          <w:b/>
          <w:spacing w:val="-5"/>
          <w:sz w:val="24"/>
        </w:rPr>
        <w:t xml:space="preserve"> </w:t>
      </w:r>
      <w:r>
        <w:rPr>
          <w:b/>
          <w:sz w:val="24"/>
        </w:rPr>
        <w:t>goods</w:t>
      </w:r>
      <w:r>
        <w:rPr>
          <w:b/>
          <w:spacing w:val="-4"/>
          <w:sz w:val="24"/>
        </w:rPr>
        <w:t xml:space="preserve"> </w:t>
      </w:r>
      <w:r>
        <w:rPr>
          <w:b/>
          <w:sz w:val="24"/>
        </w:rPr>
        <w:t>which</w:t>
      </w:r>
      <w:r>
        <w:rPr>
          <w:b/>
          <w:spacing w:val="-4"/>
          <w:sz w:val="24"/>
        </w:rPr>
        <w:t xml:space="preserve"> </w:t>
      </w:r>
      <w:r>
        <w:rPr>
          <w:b/>
          <w:sz w:val="24"/>
        </w:rPr>
        <w:t>must</w:t>
      </w:r>
      <w:r>
        <w:rPr>
          <w:b/>
          <w:spacing w:val="-58"/>
          <w:sz w:val="24"/>
        </w:rPr>
        <w:t xml:space="preserve"> </w:t>
      </w:r>
      <w:r>
        <w:rPr>
          <w:b/>
          <w:sz w:val="24"/>
        </w:rPr>
        <w:t>be declared to Intrastat if they were released into the customs free circulation regime in</w:t>
      </w:r>
      <w:r>
        <w:rPr>
          <w:b/>
          <w:spacing w:val="1"/>
          <w:sz w:val="24"/>
        </w:rPr>
        <w:t xml:space="preserve"> </w:t>
      </w:r>
      <w:r>
        <w:rPr>
          <w:b/>
          <w:sz w:val="24"/>
        </w:rPr>
        <w:t xml:space="preserve">another Member State where </w:t>
      </w:r>
      <w:r>
        <w:rPr>
          <w:sz w:val="24"/>
        </w:rPr>
        <w:t>they obtained the status of the Union (or where customs duties</w:t>
      </w:r>
      <w:r>
        <w:rPr>
          <w:spacing w:val="-57"/>
          <w:sz w:val="24"/>
        </w:rPr>
        <w:t xml:space="preserve"> </w:t>
      </w:r>
      <w:r>
        <w:rPr>
          <w:sz w:val="24"/>
        </w:rPr>
        <w:t>were</w:t>
      </w:r>
      <w:r>
        <w:rPr>
          <w:spacing w:val="-4"/>
          <w:sz w:val="24"/>
        </w:rPr>
        <w:t xml:space="preserve"> </w:t>
      </w:r>
      <w:r>
        <w:rPr>
          <w:sz w:val="24"/>
        </w:rPr>
        <w:t>also</w:t>
      </w:r>
      <w:r>
        <w:rPr>
          <w:spacing w:val="1"/>
          <w:sz w:val="24"/>
        </w:rPr>
        <w:t xml:space="preserve"> </w:t>
      </w:r>
      <w:r>
        <w:rPr>
          <w:sz w:val="24"/>
        </w:rPr>
        <w:t>assessed)</w:t>
      </w:r>
      <w:r>
        <w:rPr>
          <w:spacing w:val="1"/>
          <w:sz w:val="24"/>
        </w:rPr>
        <w:t xml:space="preserve"> </w:t>
      </w:r>
      <w:r>
        <w:rPr>
          <w:b/>
          <w:sz w:val="24"/>
        </w:rPr>
        <w:t>before</w:t>
      </w:r>
      <w:r>
        <w:rPr>
          <w:b/>
          <w:spacing w:val="-3"/>
          <w:sz w:val="24"/>
        </w:rPr>
        <w:t xml:space="preserve"> </w:t>
      </w:r>
      <w:r>
        <w:rPr>
          <w:b/>
          <w:sz w:val="24"/>
        </w:rPr>
        <w:t>importation</w:t>
      </w:r>
      <w:r>
        <w:rPr>
          <w:b/>
          <w:spacing w:val="-2"/>
          <w:sz w:val="24"/>
        </w:rPr>
        <w:t xml:space="preserve"> </w:t>
      </w:r>
      <w:r>
        <w:rPr>
          <w:b/>
          <w:sz w:val="24"/>
        </w:rPr>
        <w:t>into</w:t>
      </w:r>
      <w:r>
        <w:rPr>
          <w:b/>
          <w:spacing w:val="-11"/>
          <w:sz w:val="24"/>
        </w:rPr>
        <w:t xml:space="preserve"> </w:t>
      </w:r>
      <w:r>
        <w:rPr>
          <w:b/>
          <w:sz w:val="24"/>
        </w:rPr>
        <w:t>the</w:t>
      </w:r>
      <w:r>
        <w:rPr>
          <w:b/>
          <w:spacing w:val="-10"/>
          <w:sz w:val="24"/>
        </w:rPr>
        <w:t xml:space="preserve"> </w:t>
      </w:r>
      <w:r>
        <w:rPr>
          <w:b/>
          <w:sz w:val="24"/>
        </w:rPr>
        <w:t>Czech</w:t>
      </w:r>
      <w:r>
        <w:rPr>
          <w:b/>
          <w:spacing w:val="-2"/>
          <w:sz w:val="24"/>
        </w:rPr>
        <w:t xml:space="preserve"> </w:t>
      </w:r>
      <w:r>
        <w:rPr>
          <w:b/>
          <w:sz w:val="24"/>
        </w:rPr>
        <w:t>Republic</w:t>
      </w:r>
      <w:r>
        <w:rPr>
          <w:sz w:val="24"/>
        </w:rPr>
        <w:t>.</w:t>
      </w:r>
      <w:r>
        <w:rPr>
          <w:spacing w:val="-5"/>
          <w:sz w:val="24"/>
        </w:rPr>
        <w:t xml:space="preserve"> </w:t>
      </w:r>
      <w:r>
        <w:rPr>
          <w:sz w:val="24"/>
        </w:rPr>
        <w:t>The</w:t>
      </w:r>
      <w:r>
        <w:rPr>
          <w:spacing w:val="-4"/>
          <w:sz w:val="24"/>
        </w:rPr>
        <w:t xml:space="preserve"> </w:t>
      </w:r>
      <w:r>
        <w:rPr>
          <w:sz w:val="24"/>
        </w:rPr>
        <w:t>country</w:t>
      </w:r>
      <w:r>
        <w:rPr>
          <w:spacing w:val="-12"/>
          <w:sz w:val="24"/>
        </w:rPr>
        <w:t xml:space="preserve"> </w:t>
      </w:r>
      <w:r>
        <w:rPr>
          <w:sz w:val="24"/>
        </w:rPr>
        <w:t>of</w:t>
      </w:r>
      <w:r>
        <w:rPr>
          <w:spacing w:val="-3"/>
          <w:sz w:val="24"/>
        </w:rPr>
        <w:t xml:space="preserve"> </w:t>
      </w:r>
      <w:r w:rsidR="00752BAF">
        <w:rPr>
          <w:sz w:val="24"/>
        </w:rPr>
        <w:t xml:space="preserve">dispatch </w:t>
      </w:r>
      <w:r w:rsidR="00752BAF">
        <w:rPr>
          <w:spacing w:val="-58"/>
          <w:sz w:val="24"/>
        </w:rPr>
        <w:t xml:space="preserve"> </w:t>
      </w:r>
      <w:r>
        <w:rPr>
          <w:sz w:val="24"/>
        </w:rPr>
        <w:t>in this case will be the Member State from which the goods were directly transported to the</w:t>
      </w:r>
      <w:r>
        <w:rPr>
          <w:spacing w:val="1"/>
          <w:sz w:val="24"/>
        </w:rPr>
        <w:t xml:space="preserve"> </w:t>
      </w:r>
      <w:r>
        <w:rPr>
          <w:sz w:val="24"/>
        </w:rPr>
        <w:t>Czech</w:t>
      </w:r>
      <w:r>
        <w:rPr>
          <w:spacing w:val="-4"/>
          <w:sz w:val="24"/>
        </w:rPr>
        <w:t xml:space="preserve"> </w:t>
      </w:r>
      <w:r>
        <w:rPr>
          <w:sz w:val="24"/>
        </w:rPr>
        <w:t>Republic.</w:t>
      </w:r>
    </w:p>
    <w:p w14:paraId="79EB25C8" w14:textId="77777777" w:rsidR="00756FB9" w:rsidRDefault="00756FB9" w:rsidP="00756FB9">
      <w:pPr>
        <w:pStyle w:val="Zkladntext"/>
        <w:spacing w:before="3"/>
      </w:pPr>
    </w:p>
    <w:p w14:paraId="4D15533B" w14:textId="77777777" w:rsidR="00756FB9" w:rsidRDefault="00756FB9" w:rsidP="00756FB9">
      <w:pPr>
        <w:pStyle w:val="Nadpis41"/>
      </w:pPr>
      <w:r>
        <w:t>Example:</w:t>
      </w:r>
    </w:p>
    <w:p w14:paraId="4626D5BA" w14:textId="77777777" w:rsidR="00756FB9" w:rsidRDefault="00756FB9" w:rsidP="00756FB9">
      <w:pPr>
        <w:spacing w:before="70"/>
        <w:ind w:left="116" w:right="110"/>
        <w:jc w:val="both"/>
        <w:rPr>
          <w:i/>
          <w:sz w:val="24"/>
        </w:rPr>
      </w:pPr>
      <w:r>
        <w:rPr>
          <w:i/>
          <w:sz w:val="24"/>
        </w:rPr>
        <w:t>A Czech person purchases goods in the USA, which are transported to the Czech Republic via</w:t>
      </w:r>
      <w:r>
        <w:rPr>
          <w:i/>
          <w:spacing w:val="-57"/>
          <w:sz w:val="24"/>
        </w:rPr>
        <w:t xml:space="preserve"> </w:t>
      </w:r>
      <w:r>
        <w:rPr>
          <w:i/>
          <w:sz w:val="24"/>
        </w:rPr>
        <w:t>Germany, where they are released for free circulation by the German customs authorities.</w:t>
      </w:r>
      <w:r>
        <w:rPr>
          <w:i/>
          <w:spacing w:val="1"/>
          <w:sz w:val="24"/>
        </w:rPr>
        <w:t xml:space="preserve"> </w:t>
      </w:r>
      <w:r>
        <w:rPr>
          <w:i/>
          <w:sz w:val="24"/>
        </w:rPr>
        <w:lastRenderedPageBreak/>
        <w:t>Goods transported</w:t>
      </w:r>
      <w:r>
        <w:rPr>
          <w:i/>
          <w:spacing w:val="1"/>
          <w:sz w:val="24"/>
        </w:rPr>
        <w:t xml:space="preserve"> </w:t>
      </w:r>
      <w:r>
        <w:rPr>
          <w:i/>
          <w:sz w:val="24"/>
        </w:rPr>
        <w:t>from</w:t>
      </w:r>
      <w:r>
        <w:rPr>
          <w:i/>
          <w:spacing w:val="1"/>
          <w:sz w:val="24"/>
        </w:rPr>
        <w:t xml:space="preserve"> </w:t>
      </w:r>
      <w:r>
        <w:rPr>
          <w:i/>
          <w:sz w:val="24"/>
        </w:rPr>
        <w:t>Germany,</w:t>
      </w:r>
      <w:r>
        <w:rPr>
          <w:i/>
          <w:spacing w:val="1"/>
          <w:sz w:val="24"/>
        </w:rPr>
        <w:t xml:space="preserve"> </w:t>
      </w:r>
      <w:r>
        <w:rPr>
          <w:i/>
          <w:sz w:val="24"/>
        </w:rPr>
        <w:t>which</w:t>
      </w:r>
      <w:r>
        <w:rPr>
          <w:i/>
          <w:spacing w:val="1"/>
          <w:sz w:val="24"/>
        </w:rPr>
        <w:t xml:space="preserve"> </w:t>
      </w:r>
      <w:r>
        <w:rPr>
          <w:i/>
          <w:sz w:val="24"/>
        </w:rPr>
        <w:t>already</w:t>
      </w:r>
      <w:r>
        <w:rPr>
          <w:i/>
          <w:spacing w:val="1"/>
          <w:sz w:val="24"/>
        </w:rPr>
        <w:t xml:space="preserve"> </w:t>
      </w:r>
      <w:r>
        <w:rPr>
          <w:i/>
          <w:sz w:val="24"/>
        </w:rPr>
        <w:t>have</w:t>
      </w:r>
      <w:r>
        <w:rPr>
          <w:i/>
          <w:spacing w:val="1"/>
          <w:sz w:val="24"/>
        </w:rPr>
        <w:t xml:space="preserve"> </w:t>
      </w:r>
      <w:r>
        <w:rPr>
          <w:i/>
          <w:sz w:val="24"/>
        </w:rPr>
        <w:t>the</w:t>
      </w:r>
      <w:r>
        <w:rPr>
          <w:i/>
          <w:spacing w:val="1"/>
          <w:sz w:val="24"/>
        </w:rPr>
        <w:t xml:space="preserve"> </w:t>
      </w:r>
      <w:r>
        <w:rPr>
          <w:i/>
          <w:sz w:val="24"/>
        </w:rPr>
        <w:t>status of</w:t>
      </w:r>
      <w:r>
        <w:rPr>
          <w:i/>
          <w:spacing w:val="1"/>
          <w:sz w:val="24"/>
        </w:rPr>
        <w:t xml:space="preserve"> </w:t>
      </w:r>
      <w:r>
        <w:rPr>
          <w:i/>
          <w:sz w:val="24"/>
        </w:rPr>
        <w:t>Union</w:t>
      </w:r>
      <w:r>
        <w:rPr>
          <w:i/>
          <w:spacing w:val="1"/>
          <w:sz w:val="24"/>
        </w:rPr>
        <w:t xml:space="preserve"> </w:t>
      </w:r>
      <w:r>
        <w:rPr>
          <w:i/>
          <w:sz w:val="24"/>
        </w:rPr>
        <w:t>goods</w:t>
      </w:r>
      <w:r>
        <w:rPr>
          <w:i/>
          <w:spacing w:val="1"/>
          <w:sz w:val="24"/>
        </w:rPr>
        <w:t xml:space="preserve"> </w:t>
      </w:r>
      <w:r>
        <w:rPr>
          <w:i/>
          <w:sz w:val="24"/>
        </w:rPr>
        <w:t>when</w:t>
      </w:r>
      <w:r>
        <w:rPr>
          <w:i/>
          <w:spacing w:val="1"/>
          <w:sz w:val="24"/>
        </w:rPr>
        <w:t xml:space="preserve"> </w:t>
      </w:r>
      <w:r>
        <w:rPr>
          <w:i/>
          <w:sz w:val="24"/>
        </w:rPr>
        <w:t>imported into the Czech Republic, must be entered in the Intrastat declaration as goods</w:t>
      </w:r>
      <w:r>
        <w:rPr>
          <w:i/>
          <w:spacing w:val="1"/>
          <w:sz w:val="24"/>
        </w:rPr>
        <w:t xml:space="preserve"> </w:t>
      </w:r>
      <w:r>
        <w:rPr>
          <w:i/>
          <w:sz w:val="24"/>
        </w:rPr>
        <w:t>imported from</w:t>
      </w:r>
      <w:r>
        <w:rPr>
          <w:i/>
          <w:spacing w:val="-1"/>
          <w:sz w:val="24"/>
        </w:rPr>
        <w:t xml:space="preserve"> </w:t>
      </w:r>
      <w:r>
        <w:rPr>
          <w:i/>
          <w:sz w:val="24"/>
        </w:rPr>
        <w:t xml:space="preserve">the </w:t>
      </w:r>
      <w:r w:rsidR="00CC36BA">
        <w:rPr>
          <w:i/>
          <w:sz w:val="24"/>
        </w:rPr>
        <w:t>state of dispatch</w:t>
      </w:r>
      <w:r>
        <w:rPr>
          <w:i/>
          <w:spacing w:val="-1"/>
          <w:sz w:val="24"/>
        </w:rPr>
        <w:t xml:space="preserve"> </w:t>
      </w:r>
      <w:r>
        <w:rPr>
          <w:i/>
          <w:sz w:val="24"/>
        </w:rPr>
        <w:t>Germany</w:t>
      </w:r>
      <w:r>
        <w:rPr>
          <w:i/>
          <w:spacing w:val="-1"/>
          <w:sz w:val="24"/>
        </w:rPr>
        <w:t xml:space="preserve"> </w:t>
      </w:r>
      <w:r>
        <w:rPr>
          <w:i/>
          <w:sz w:val="24"/>
        </w:rPr>
        <w:t>(with the nature</w:t>
      </w:r>
      <w:r>
        <w:rPr>
          <w:i/>
          <w:spacing w:val="-1"/>
          <w:sz w:val="24"/>
        </w:rPr>
        <w:t xml:space="preserve"> </w:t>
      </w:r>
      <w:r>
        <w:rPr>
          <w:i/>
          <w:sz w:val="24"/>
        </w:rPr>
        <w:t>of</w:t>
      </w:r>
      <w:r>
        <w:rPr>
          <w:i/>
          <w:spacing w:val="1"/>
          <w:sz w:val="24"/>
        </w:rPr>
        <w:t xml:space="preserve"> </w:t>
      </w:r>
      <w:r>
        <w:rPr>
          <w:i/>
          <w:sz w:val="24"/>
        </w:rPr>
        <w:t>transaction code "71").</w:t>
      </w:r>
    </w:p>
    <w:p w14:paraId="5AE20B7F" w14:textId="77777777" w:rsidR="00756FB9" w:rsidRDefault="00756FB9" w:rsidP="00756FB9">
      <w:pPr>
        <w:pStyle w:val="Zkladntext"/>
        <w:rPr>
          <w:i/>
        </w:rPr>
      </w:pPr>
    </w:p>
    <w:p w14:paraId="2CDFF98E" w14:textId="77777777" w:rsidR="00756FB9" w:rsidRDefault="00756FB9" w:rsidP="00756FB9">
      <w:pPr>
        <w:pStyle w:val="Odstavecseseznamem"/>
        <w:numPr>
          <w:ilvl w:val="0"/>
          <w:numId w:val="51"/>
        </w:numPr>
        <w:tabs>
          <w:tab w:val="left" w:pos="548"/>
        </w:tabs>
        <w:ind w:left="116" w:right="116" w:firstLine="0"/>
        <w:jc w:val="both"/>
        <w:rPr>
          <w:sz w:val="24"/>
        </w:rPr>
      </w:pPr>
      <w:r>
        <w:rPr>
          <w:sz w:val="24"/>
        </w:rPr>
        <w:t>The goods to be reported to Intrastat</w:t>
      </w:r>
      <w:r>
        <w:rPr>
          <w:spacing w:val="1"/>
          <w:sz w:val="24"/>
        </w:rPr>
        <w:t xml:space="preserve"> </w:t>
      </w:r>
      <w:r>
        <w:rPr>
          <w:b/>
          <w:sz w:val="24"/>
        </w:rPr>
        <w:t>need not only be the subject of commercial</w:t>
      </w:r>
      <w:r>
        <w:rPr>
          <w:b/>
          <w:spacing w:val="1"/>
          <w:sz w:val="24"/>
        </w:rPr>
        <w:t xml:space="preserve"> </w:t>
      </w:r>
      <w:r>
        <w:rPr>
          <w:b/>
          <w:sz w:val="24"/>
        </w:rPr>
        <w:t xml:space="preserve">transactions. </w:t>
      </w:r>
      <w:r w:rsidRPr="00227CB4">
        <w:rPr>
          <w:sz w:val="24"/>
        </w:rPr>
        <w:t xml:space="preserve">The </w:t>
      </w:r>
      <w:r w:rsidR="00F82405" w:rsidRPr="00227CB4">
        <w:rPr>
          <w:sz w:val="24"/>
        </w:rPr>
        <w:t>P</w:t>
      </w:r>
      <w:r w:rsidR="00F82405">
        <w:rPr>
          <w:sz w:val="24"/>
        </w:rPr>
        <w:t>SI</w:t>
      </w:r>
      <w:r>
        <w:rPr>
          <w:sz w:val="24"/>
        </w:rPr>
        <w:t xml:space="preserve"> is obliged to provide information on goods to Intrastat</w:t>
      </w:r>
      <w:r>
        <w:rPr>
          <w:spacing w:val="1"/>
          <w:sz w:val="24"/>
        </w:rPr>
        <w:t xml:space="preserve"> </w:t>
      </w:r>
      <w:r>
        <w:rPr>
          <w:sz w:val="24"/>
        </w:rPr>
        <w:t>whether or not their delivery is linked to a monetary transaction or other compensation.</w:t>
      </w:r>
      <w:r>
        <w:rPr>
          <w:spacing w:val="1"/>
          <w:sz w:val="24"/>
        </w:rPr>
        <w:t xml:space="preserve"> </w:t>
      </w:r>
      <w:r>
        <w:rPr>
          <w:sz w:val="24"/>
        </w:rPr>
        <w:t>Similarly, data on goods whose import or export does not involve a change of ownership are</w:t>
      </w:r>
      <w:r>
        <w:rPr>
          <w:spacing w:val="1"/>
          <w:sz w:val="24"/>
        </w:rPr>
        <w:t xml:space="preserve"> </w:t>
      </w:r>
      <w:r>
        <w:rPr>
          <w:sz w:val="24"/>
        </w:rPr>
        <w:t>also</w:t>
      </w:r>
      <w:r>
        <w:rPr>
          <w:spacing w:val="5"/>
          <w:sz w:val="24"/>
        </w:rPr>
        <w:t xml:space="preserve"> </w:t>
      </w:r>
      <w:r>
        <w:rPr>
          <w:sz w:val="24"/>
        </w:rPr>
        <w:t>reported</w:t>
      </w:r>
      <w:r>
        <w:rPr>
          <w:spacing w:val="-8"/>
          <w:sz w:val="24"/>
        </w:rPr>
        <w:t xml:space="preserve"> </w:t>
      </w:r>
      <w:r>
        <w:rPr>
          <w:sz w:val="24"/>
        </w:rPr>
        <w:t>to</w:t>
      </w:r>
      <w:r>
        <w:rPr>
          <w:spacing w:val="2"/>
          <w:sz w:val="24"/>
        </w:rPr>
        <w:t xml:space="preserve"> </w:t>
      </w:r>
      <w:r>
        <w:rPr>
          <w:sz w:val="24"/>
        </w:rPr>
        <w:t>Intrastat.</w:t>
      </w:r>
    </w:p>
    <w:p w14:paraId="27757E13" w14:textId="77777777" w:rsidR="00756FB9" w:rsidRDefault="00756FB9" w:rsidP="00756FB9">
      <w:pPr>
        <w:pStyle w:val="Zkladntext"/>
        <w:spacing w:before="1"/>
      </w:pPr>
    </w:p>
    <w:p w14:paraId="61726F4C" w14:textId="77777777" w:rsidR="00756FB9" w:rsidRDefault="00756FB9" w:rsidP="00756FB9">
      <w:pPr>
        <w:pStyle w:val="Odstavecseseznamem"/>
        <w:numPr>
          <w:ilvl w:val="0"/>
          <w:numId w:val="51"/>
        </w:numPr>
        <w:tabs>
          <w:tab w:val="left" w:pos="491"/>
        </w:tabs>
        <w:ind w:left="116" w:right="110" w:firstLine="0"/>
        <w:jc w:val="both"/>
        <w:rPr>
          <w:sz w:val="24"/>
        </w:rPr>
      </w:pPr>
      <w:r>
        <w:rPr>
          <w:spacing w:val="-1"/>
          <w:sz w:val="24"/>
        </w:rPr>
        <w:t>The</w:t>
      </w:r>
      <w:r>
        <w:rPr>
          <w:spacing w:val="-6"/>
          <w:sz w:val="24"/>
        </w:rPr>
        <w:t xml:space="preserve"> </w:t>
      </w:r>
      <w:r>
        <w:rPr>
          <w:spacing w:val="-1"/>
          <w:sz w:val="24"/>
        </w:rPr>
        <w:t>Intrastat</w:t>
      </w:r>
      <w:r>
        <w:rPr>
          <w:spacing w:val="-8"/>
          <w:sz w:val="24"/>
        </w:rPr>
        <w:t xml:space="preserve"> </w:t>
      </w:r>
      <w:r w:rsidR="00C93C03">
        <w:rPr>
          <w:sz w:val="24"/>
        </w:rPr>
        <w:t>declaration</w:t>
      </w:r>
      <w:r>
        <w:rPr>
          <w:spacing w:val="-10"/>
          <w:sz w:val="24"/>
        </w:rPr>
        <w:t xml:space="preserve"> </w:t>
      </w:r>
      <w:r>
        <w:rPr>
          <w:sz w:val="24"/>
        </w:rPr>
        <w:t>shall</w:t>
      </w:r>
      <w:r>
        <w:rPr>
          <w:spacing w:val="-14"/>
          <w:sz w:val="24"/>
        </w:rPr>
        <w:t xml:space="preserve"> </w:t>
      </w:r>
      <w:r>
        <w:rPr>
          <w:sz w:val="24"/>
        </w:rPr>
        <w:t>also</w:t>
      </w:r>
      <w:r>
        <w:rPr>
          <w:spacing w:val="3"/>
          <w:sz w:val="24"/>
        </w:rPr>
        <w:t xml:space="preserve"> </w:t>
      </w:r>
      <w:r>
        <w:rPr>
          <w:sz w:val="24"/>
        </w:rPr>
        <w:t>include</w:t>
      </w:r>
      <w:r>
        <w:rPr>
          <w:spacing w:val="-6"/>
          <w:sz w:val="24"/>
        </w:rPr>
        <w:t xml:space="preserve"> </w:t>
      </w:r>
      <w:r>
        <w:rPr>
          <w:sz w:val="24"/>
        </w:rPr>
        <w:t>data</w:t>
      </w:r>
      <w:r>
        <w:rPr>
          <w:spacing w:val="-14"/>
          <w:sz w:val="24"/>
        </w:rPr>
        <w:t xml:space="preserve"> </w:t>
      </w:r>
      <w:r>
        <w:rPr>
          <w:sz w:val="24"/>
        </w:rPr>
        <w:t>on</w:t>
      </w:r>
      <w:r>
        <w:rPr>
          <w:spacing w:val="-10"/>
          <w:sz w:val="24"/>
        </w:rPr>
        <w:t xml:space="preserve"> </w:t>
      </w:r>
      <w:r>
        <w:rPr>
          <w:sz w:val="24"/>
        </w:rPr>
        <w:t>the export</w:t>
      </w:r>
      <w:r>
        <w:rPr>
          <w:spacing w:val="-9"/>
          <w:sz w:val="24"/>
        </w:rPr>
        <w:t xml:space="preserve"> </w:t>
      </w:r>
      <w:r>
        <w:rPr>
          <w:sz w:val="24"/>
        </w:rPr>
        <w:t>or</w:t>
      </w:r>
      <w:r>
        <w:rPr>
          <w:spacing w:val="-8"/>
          <w:sz w:val="24"/>
        </w:rPr>
        <w:t xml:space="preserve"> </w:t>
      </w:r>
      <w:r>
        <w:rPr>
          <w:sz w:val="24"/>
        </w:rPr>
        <w:t>import</w:t>
      </w:r>
      <w:r>
        <w:rPr>
          <w:spacing w:val="-5"/>
          <w:sz w:val="24"/>
        </w:rPr>
        <w:t xml:space="preserve"> </w:t>
      </w:r>
      <w:r>
        <w:rPr>
          <w:sz w:val="24"/>
        </w:rPr>
        <w:t>of</w:t>
      </w:r>
      <w:r>
        <w:rPr>
          <w:spacing w:val="-11"/>
          <w:sz w:val="24"/>
        </w:rPr>
        <w:t xml:space="preserve"> </w:t>
      </w:r>
      <w:r>
        <w:rPr>
          <w:sz w:val="24"/>
        </w:rPr>
        <w:t>goods</w:t>
      </w:r>
      <w:r>
        <w:rPr>
          <w:spacing w:val="-7"/>
          <w:sz w:val="24"/>
        </w:rPr>
        <w:t xml:space="preserve"> </w:t>
      </w:r>
      <w:r>
        <w:rPr>
          <w:b/>
          <w:sz w:val="24"/>
        </w:rPr>
        <w:t>sold</w:t>
      </w:r>
      <w:r>
        <w:rPr>
          <w:b/>
          <w:spacing w:val="-4"/>
          <w:sz w:val="24"/>
        </w:rPr>
        <w:t xml:space="preserve"> </w:t>
      </w:r>
      <w:r>
        <w:rPr>
          <w:b/>
          <w:sz w:val="24"/>
        </w:rPr>
        <w:t>to</w:t>
      </w:r>
      <w:r>
        <w:rPr>
          <w:b/>
          <w:spacing w:val="-10"/>
          <w:sz w:val="24"/>
        </w:rPr>
        <w:t xml:space="preserve"> </w:t>
      </w:r>
      <w:r>
        <w:rPr>
          <w:b/>
          <w:sz w:val="24"/>
        </w:rPr>
        <w:t>persons</w:t>
      </w:r>
      <w:r>
        <w:rPr>
          <w:b/>
          <w:spacing w:val="-58"/>
          <w:sz w:val="24"/>
        </w:rPr>
        <w:t xml:space="preserve"> </w:t>
      </w:r>
      <w:r>
        <w:rPr>
          <w:b/>
          <w:sz w:val="24"/>
        </w:rPr>
        <w:t>or purchased from persons who are not registered for VAT at all, if it is demonstrable</w:t>
      </w:r>
      <w:r>
        <w:rPr>
          <w:b/>
          <w:spacing w:val="1"/>
          <w:sz w:val="24"/>
        </w:rPr>
        <w:t xml:space="preserve"> </w:t>
      </w:r>
      <w:r>
        <w:rPr>
          <w:b/>
          <w:sz w:val="24"/>
        </w:rPr>
        <w:t xml:space="preserve">and unambiguous that the goods have been exported </w:t>
      </w:r>
      <w:r>
        <w:rPr>
          <w:sz w:val="24"/>
        </w:rPr>
        <w:t xml:space="preserve">to </w:t>
      </w:r>
      <w:r>
        <w:rPr>
          <w:b/>
          <w:sz w:val="24"/>
        </w:rPr>
        <w:t xml:space="preserve">or imported </w:t>
      </w:r>
      <w:r>
        <w:rPr>
          <w:sz w:val="24"/>
        </w:rPr>
        <w:t>from another EU</w:t>
      </w:r>
      <w:r>
        <w:rPr>
          <w:spacing w:val="1"/>
          <w:sz w:val="24"/>
        </w:rPr>
        <w:t xml:space="preserve"> </w:t>
      </w:r>
      <w:r>
        <w:rPr>
          <w:sz w:val="24"/>
        </w:rPr>
        <w:t>Member</w:t>
      </w:r>
      <w:r>
        <w:rPr>
          <w:spacing w:val="2"/>
          <w:sz w:val="24"/>
        </w:rPr>
        <w:t xml:space="preserve"> </w:t>
      </w:r>
      <w:r>
        <w:rPr>
          <w:sz w:val="24"/>
        </w:rPr>
        <w:t>State.</w:t>
      </w:r>
    </w:p>
    <w:p w14:paraId="7E24B2FD" w14:textId="77777777" w:rsidR="00756FB9" w:rsidRDefault="00756FB9" w:rsidP="00756FB9">
      <w:pPr>
        <w:pStyle w:val="Zkladntext"/>
        <w:spacing w:before="3"/>
      </w:pPr>
    </w:p>
    <w:p w14:paraId="60F381D4" w14:textId="77777777" w:rsidR="00756FB9" w:rsidRDefault="00756FB9" w:rsidP="00756FB9">
      <w:pPr>
        <w:pStyle w:val="Odstavecseseznamem"/>
        <w:numPr>
          <w:ilvl w:val="0"/>
          <w:numId w:val="51"/>
        </w:numPr>
        <w:tabs>
          <w:tab w:val="left" w:pos="525"/>
        </w:tabs>
        <w:ind w:left="116" w:right="104" w:firstLine="0"/>
        <w:jc w:val="both"/>
        <w:rPr>
          <w:sz w:val="24"/>
        </w:rPr>
      </w:pPr>
      <w:r>
        <w:rPr>
          <w:b/>
          <w:sz w:val="24"/>
        </w:rPr>
        <w:t>Returns of goods and the sending of replacement goods</w:t>
      </w:r>
      <w:r>
        <w:rPr>
          <w:sz w:val="24"/>
        </w:rPr>
        <w:t>, for example, due to claims,</w:t>
      </w:r>
      <w:r>
        <w:rPr>
          <w:spacing w:val="1"/>
          <w:sz w:val="24"/>
        </w:rPr>
        <w:t xml:space="preserve"> </w:t>
      </w:r>
      <w:r>
        <w:rPr>
          <w:sz w:val="24"/>
        </w:rPr>
        <w:t>shall be recorded in the direction in which the returned or replacement goods are actually</w:t>
      </w:r>
      <w:r>
        <w:rPr>
          <w:spacing w:val="1"/>
          <w:sz w:val="24"/>
        </w:rPr>
        <w:t xml:space="preserve"> </w:t>
      </w:r>
      <w:r>
        <w:rPr>
          <w:sz w:val="24"/>
        </w:rPr>
        <w:t>transported. This means that</w:t>
      </w:r>
      <w:r>
        <w:rPr>
          <w:spacing w:val="1"/>
          <w:sz w:val="24"/>
        </w:rPr>
        <w:t xml:space="preserve"> </w:t>
      </w:r>
      <w:r>
        <w:rPr>
          <w:sz w:val="24"/>
        </w:rPr>
        <w:t>goods imported from another Member State into the Czech</w:t>
      </w:r>
      <w:r>
        <w:rPr>
          <w:spacing w:val="1"/>
          <w:sz w:val="24"/>
        </w:rPr>
        <w:t xml:space="preserve"> </w:t>
      </w:r>
      <w:r>
        <w:rPr>
          <w:sz w:val="24"/>
        </w:rPr>
        <w:t>Republic</w:t>
      </w:r>
      <w:r>
        <w:rPr>
          <w:spacing w:val="1"/>
          <w:sz w:val="24"/>
        </w:rPr>
        <w:t xml:space="preserve"> </w:t>
      </w:r>
      <w:r>
        <w:rPr>
          <w:sz w:val="24"/>
        </w:rPr>
        <w:t>for the return of goods originally exported from the Czech Republic, or goods</w:t>
      </w:r>
      <w:r>
        <w:rPr>
          <w:spacing w:val="1"/>
          <w:sz w:val="24"/>
        </w:rPr>
        <w:t xml:space="preserve"> </w:t>
      </w:r>
      <w:r>
        <w:rPr>
          <w:sz w:val="24"/>
        </w:rPr>
        <w:t>imported into the Czech Republic as a replacement for other goods originally imported, are</w:t>
      </w:r>
      <w:r>
        <w:rPr>
          <w:spacing w:val="1"/>
          <w:sz w:val="24"/>
        </w:rPr>
        <w:t xml:space="preserve"> </w:t>
      </w:r>
      <w:r>
        <w:rPr>
          <w:sz w:val="24"/>
        </w:rPr>
        <w:t>reported in principle</w:t>
      </w:r>
      <w:r>
        <w:rPr>
          <w:spacing w:val="1"/>
          <w:sz w:val="24"/>
        </w:rPr>
        <w:t xml:space="preserve"> </w:t>
      </w:r>
      <w:r>
        <w:rPr>
          <w:sz w:val="24"/>
        </w:rPr>
        <w:t>in the Intrastat</w:t>
      </w:r>
      <w:r>
        <w:rPr>
          <w:spacing w:val="1"/>
          <w:sz w:val="24"/>
        </w:rPr>
        <w:t xml:space="preserve"> </w:t>
      </w:r>
      <w:r w:rsidR="00B51334">
        <w:rPr>
          <w:sz w:val="24"/>
        </w:rPr>
        <w:t>Declarations</w:t>
      </w:r>
      <w:r>
        <w:rPr>
          <w:spacing w:val="1"/>
          <w:sz w:val="24"/>
        </w:rPr>
        <w:t xml:space="preserve"> </w:t>
      </w:r>
      <w:r>
        <w:rPr>
          <w:sz w:val="24"/>
        </w:rPr>
        <w:t>for imports of goods. Conversely, goods</w:t>
      </w:r>
      <w:r>
        <w:rPr>
          <w:spacing w:val="1"/>
          <w:sz w:val="24"/>
        </w:rPr>
        <w:t xml:space="preserve"> </w:t>
      </w:r>
      <w:r>
        <w:rPr>
          <w:sz w:val="24"/>
        </w:rPr>
        <w:t>returned</w:t>
      </w:r>
      <w:r>
        <w:rPr>
          <w:spacing w:val="1"/>
          <w:sz w:val="24"/>
        </w:rPr>
        <w:t xml:space="preserve"> </w:t>
      </w:r>
      <w:r>
        <w:rPr>
          <w:sz w:val="24"/>
        </w:rPr>
        <w:t>from</w:t>
      </w:r>
      <w:r>
        <w:rPr>
          <w:spacing w:val="-14"/>
          <w:sz w:val="24"/>
        </w:rPr>
        <w:t xml:space="preserve"> </w:t>
      </w:r>
      <w:r>
        <w:rPr>
          <w:sz w:val="24"/>
        </w:rPr>
        <w:t>the</w:t>
      </w:r>
      <w:r>
        <w:rPr>
          <w:spacing w:val="-5"/>
          <w:sz w:val="24"/>
        </w:rPr>
        <w:t xml:space="preserve"> </w:t>
      </w:r>
      <w:r>
        <w:rPr>
          <w:sz w:val="24"/>
        </w:rPr>
        <w:t>Czech</w:t>
      </w:r>
      <w:r>
        <w:rPr>
          <w:spacing w:val="-10"/>
          <w:sz w:val="24"/>
        </w:rPr>
        <w:t xml:space="preserve"> </w:t>
      </w:r>
      <w:r>
        <w:rPr>
          <w:sz w:val="24"/>
        </w:rPr>
        <w:t>Republic</w:t>
      </w:r>
      <w:r>
        <w:rPr>
          <w:spacing w:val="-5"/>
          <w:sz w:val="24"/>
        </w:rPr>
        <w:t xml:space="preserve"> </w:t>
      </w:r>
      <w:r>
        <w:rPr>
          <w:sz w:val="24"/>
        </w:rPr>
        <w:t>to another</w:t>
      </w:r>
      <w:r>
        <w:rPr>
          <w:spacing w:val="-3"/>
          <w:sz w:val="24"/>
        </w:rPr>
        <w:t xml:space="preserve"> </w:t>
      </w:r>
      <w:r>
        <w:rPr>
          <w:sz w:val="24"/>
        </w:rPr>
        <w:t>Member</w:t>
      </w:r>
      <w:r>
        <w:rPr>
          <w:spacing w:val="-3"/>
          <w:sz w:val="24"/>
        </w:rPr>
        <w:t xml:space="preserve"> </w:t>
      </w:r>
      <w:r>
        <w:rPr>
          <w:sz w:val="24"/>
        </w:rPr>
        <w:t>State</w:t>
      </w:r>
      <w:r>
        <w:rPr>
          <w:spacing w:val="-10"/>
          <w:sz w:val="24"/>
        </w:rPr>
        <w:t xml:space="preserve"> </w:t>
      </w:r>
      <w:r>
        <w:rPr>
          <w:sz w:val="24"/>
        </w:rPr>
        <w:t>or</w:t>
      </w:r>
      <w:r>
        <w:rPr>
          <w:spacing w:val="-3"/>
          <w:sz w:val="24"/>
        </w:rPr>
        <w:t xml:space="preserve"> </w:t>
      </w:r>
      <w:r>
        <w:rPr>
          <w:sz w:val="24"/>
        </w:rPr>
        <w:t>sent to another</w:t>
      </w:r>
      <w:r>
        <w:rPr>
          <w:spacing w:val="-2"/>
          <w:sz w:val="24"/>
        </w:rPr>
        <w:t xml:space="preserve"> </w:t>
      </w:r>
      <w:r>
        <w:rPr>
          <w:sz w:val="24"/>
        </w:rPr>
        <w:t>Member</w:t>
      </w:r>
      <w:r>
        <w:rPr>
          <w:spacing w:val="-3"/>
          <w:sz w:val="24"/>
        </w:rPr>
        <w:t xml:space="preserve"> </w:t>
      </w:r>
      <w:r>
        <w:rPr>
          <w:sz w:val="24"/>
        </w:rPr>
        <w:t>State</w:t>
      </w:r>
      <w:r>
        <w:rPr>
          <w:spacing w:val="-6"/>
          <w:sz w:val="24"/>
        </w:rPr>
        <w:t xml:space="preserve"> </w:t>
      </w:r>
      <w:r>
        <w:rPr>
          <w:sz w:val="24"/>
        </w:rPr>
        <w:t>as</w:t>
      </w:r>
      <w:r>
        <w:rPr>
          <w:spacing w:val="-57"/>
          <w:sz w:val="24"/>
        </w:rPr>
        <w:t xml:space="preserve"> </w:t>
      </w:r>
      <w:r>
        <w:rPr>
          <w:spacing w:val="-1"/>
          <w:sz w:val="24"/>
        </w:rPr>
        <w:t>a</w:t>
      </w:r>
      <w:r>
        <w:rPr>
          <w:spacing w:val="-13"/>
          <w:sz w:val="24"/>
        </w:rPr>
        <w:t xml:space="preserve"> </w:t>
      </w:r>
      <w:r>
        <w:rPr>
          <w:spacing w:val="-1"/>
          <w:sz w:val="24"/>
        </w:rPr>
        <w:t>replacement</w:t>
      </w:r>
      <w:r>
        <w:rPr>
          <w:spacing w:val="-3"/>
          <w:sz w:val="24"/>
        </w:rPr>
        <w:t xml:space="preserve"> </w:t>
      </w:r>
      <w:r>
        <w:rPr>
          <w:spacing w:val="-1"/>
          <w:sz w:val="24"/>
        </w:rPr>
        <w:t>for</w:t>
      </w:r>
      <w:r>
        <w:rPr>
          <w:spacing w:val="-11"/>
          <w:sz w:val="24"/>
        </w:rPr>
        <w:t xml:space="preserve"> </w:t>
      </w:r>
      <w:r>
        <w:rPr>
          <w:spacing w:val="-1"/>
          <w:sz w:val="24"/>
        </w:rPr>
        <w:t>goods</w:t>
      </w:r>
      <w:r>
        <w:rPr>
          <w:spacing w:val="-19"/>
          <w:sz w:val="24"/>
        </w:rPr>
        <w:t xml:space="preserve"> </w:t>
      </w:r>
      <w:r>
        <w:rPr>
          <w:spacing w:val="-1"/>
          <w:sz w:val="24"/>
        </w:rPr>
        <w:t>originally</w:t>
      </w:r>
      <w:r>
        <w:rPr>
          <w:spacing w:val="-12"/>
          <w:sz w:val="24"/>
        </w:rPr>
        <w:t xml:space="preserve"> </w:t>
      </w:r>
      <w:r>
        <w:rPr>
          <w:spacing w:val="-1"/>
          <w:sz w:val="24"/>
        </w:rPr>
        <w:t>exported</w:t>
      </w:r>
      <w:r>
        <w:rPr>
          <w:spacing w:val="-17"/>
          <w:sz w:val="24"/>
        </w:rPr>
        <w:t xml:space="preserve"> </w:t>
      </w:r>
      <w:r>
        <w:rPr>
          <w:spacing w:val="-1"/>
          <w:sz w:val="24"/>
        </w:rPr>
        <w:t>there</w:t>
      </w:r>
      <w:r>
        <w:rPr>
          <w:spacing w:val="-13"/>
          <w:sz w:val="24"/>
        </w:rPr>
        <w:t xml:space="preserve"> </w:t>
      </w:r>
      <w:r>
        <w:rPr>
          <w:spacing w:val="-1"/>
          <w:sz w:val="24"/>
        </w:rPr>
        <w:t>are</w:t>
      </w:r>
      <w:r>
        <w:rPr>
          <w:spacing w:val="-12"/>
          <w:sz w:val="24"/>
        </w:rPr>
        <w:t xml:space="preserve"> </w:t>
      </w:r>
      <w:r>
        <w:rPr>
          <w:sz w:val="24"/>
        </w:rPr>
        <w:t>always</w:t>
      </w:r>
      <w:r>
        <w:rPr>
          <w:spacing w:val="-10"/>
          <w:sz w:val="24"/>
        </w:rPr>
        <w:t xml:space="preserve"> </w:t>
      </w:r>
      <w:r>
        <w:rPr>
          <w:sz w:val="24"/>
        </w:rPr>
        <w:t>reported</w:t>
      </w:r>
      <w:r>
        <w:rPr>
          <w:spacing w:val="-12"/>
          <w:sz w:val="24"/>
        </w:rPr>
        <w:t xml:space="preserve"> </w:t>
      </w:r>
      <w:r>
        <w:rPr>
          <w:sz w:val="24"/>
        </w:rPr>
        <w:t>in</w:t>
      </w:r>
      <w:r>
        <w:rPr>
          <w:spacing w:val="-17"/>
          <w:sz w:val="24"/>
        </w:rPr>
        <w:t xml:space="preserve"> </w:t>
      </w:r>
      <w:r>
        <w:rPr>
          <w:sz w:val="24"/>
        </w:rPr>
        <w:t>the</w:t>
      </w:r>
      <w:r>
        <w:rPr>
          <w:spacing w:val="-10"/>
          <w:sz w:val="24"/>
        </w:rPr>
        <w:t xml:space="preserve"> </w:t>
      </w:r>
      <w:r>
        <w:rPr>
          <w:sz w:val="24"/>
        </w:rPr>
        <w:t>Intrastat</w:t>
      </w:r>
      <w:r>
        <w:rPr>
          <w:spacing w:val="-6"/>
          <w:sz w:val="24"/>
        </w:rPr>
        <w:t xml:space="preserve"> </w:t>
      </w:r>
      <w:r w:rsidR="00B51334">
        <w:rPr>
          <w:sz w:val="24"/>
        </w:rPr>
        <w:t>Declarations</w:t>
      </w:r>
      <w:r>
        <w:rPr>
          <w:spacing w:val="-57"/>
          <w:sz w:val="24"/>
        </w:rPr>
        <w:t xml:space="preserve"> </w:t>
      </w:r>
      <w:r>
        <w:rPr>
          <w:sz w:val="24"/>
        </w:rPr>
        <w:t>for</w:t>
      </w:r>
      <w:r>
        <w:rPr>
          <w:spacing w:val="3"/>
          <w:sz w:val="24"/>
        </w:rPr>
        <w:t xml:space="preserve"> </w:t>
      </w:r>
      <w:r>
        <w:rPr>
          <w:sz w:val="24"/>
        </w:rPr>
        <w:t>exports</w:t>
      </w:r>
      <w:r>
        <w:rPr>
          <w:spacing w:val="-10"/>
          <w:sz w:val="24"/>
        </w:rPr>
        <w:t xml:space="preserve"> </w:t>
      </w:r>
      <w:r>
        <w:rPr>
          <w:sz w:val="24"/>
        </w:rPr>
        <w:t>of</w:t>
      </w:r>
      <w:r>
        <w:rPr>
          <w:spacing w:val="-6"/>
          <w:sz w:val="24"/>
        </w:rPr>
        <w:t xml:space="preserve"> </w:t>
      </w:r>
      <w:r>
        <w:rPr>
          <w:sz w:val="24"/>
        </w:rPr>
        <w:t>goods.</w:t>
      </w:r>
    </w:p>
    <w:p w14:paraId="78C88DD6" w14:textId="77777777" w:rsidR="00756FB9" w:rsidRDefault="00756FB9" w:rsidP="00756FB9">
      <w:pPr>
        <w:ind w:left="116" w:right="107"/>
        <w:jc w:val="both"/>
        <w:rPr>
          <w:b/>
          <w:sz w:val="24"/>
        </w:rPr>
      </w:pPr>
      <w:r>
        <w:rPr>
          <w:sz w:val="24"/>
        </w:rPr>
        <w:t>Where</w:t>
      </w:r>
      <w:r>
        <w:rPr>
          <w:spacing w:val="-7"/>
          <w:sz w:val="24"/>
        </w:rPr>
        <w:t xml:space="preserve"> </w:t>
      </w:r>
      <w:r>
        <w:rPr>
          <w:sz w:val="24"/>
        </w:rPr>
        <w:t>goods</w:t>
      </w:r>
      <w:r>
        <w:rPr>
          <w:spacing w:val="-7"/>
          <w:sz w:val="24"/>
        </w:rPr>
        <w:t xml:space="preserve"> </w:t>
      </w:r>
      <w:r>
        <w:rPr>
          <w:sz w:val="24"/>
        </w:rPr>
        <w:t>are</w:t>
      </w:r>
      <w:r>
        <w:rPr>
          <w:spacing w:val="-6"/>
          <w:sz w:val="24"/>
        </w:rPr>
        <w:t xml:space="preserve"> </w:t>
      </w:r>
      <w:r>
        <w:rPr>
          <w:sz w:val="24"/>
        </w:rPr>
        <w:t>returned in</w:t>
      </w:r>
      <w:r>
        <w:rPr>
          <w:spacing w:val="-11"/>
          <w:sz w:val="24"/>
        </w:rPr>
        <w:t xml:space="preserve"> </w:t>
      </w:r>
      <w:r>
        <w:rPr>
          <w:sz w:val="24"/>
        </w:rPr>
        <w:t>an</w:t>
      </w:r>
      <w:r>
        <w:rPr>
          <w:spacing w:val="-10"/>
          <w:sz w:val="24"/>
        </w:rPr>
        <w:t xml:space="preserve"> </w:t>
      </w:r>
      <w:r>
        <w:rPr>
          <w:sz w:val="24"/>
        </w:rPr>
        <w:t>unaltered</w:t>
      </w:r>
      <w:r>
        <w:rPr>
          <w:spacing w:val="-6"/>
          <w:sz w:val="24"/>
        </w:rPr>
        <w:t xml:space="preserve"> </w:t>
      </w:r>
      <w:r>
        <w:rPr>
          <w:sz w:val="24"/>
        </w:rPr>
        <w:t>state</w:t>
      </w:r>
      <w:r>
        <w:rPr>
          <w:spacing w:val="-11"/>
          <w:sz w:val="24"/>
        </w:rPr>
        <w:t xml:space="preserve"> </w:t>
      </w:r>
      <w:r>
        <w:rPr>
          <w:sz w:val="24"/>
        </w:rPr>
        <w:t>(unprocessed)</w:t>
      </w:r>
      <w:r>
        <w:rPr>
          <w:spacing w:val="-4"/>
          <w:sz w:val="24"/>
        </w:rPr>
        <w:t xml:space="preserve"> </w:t>
      </w:r>
      <w:r>
        <w:rPr>
          <w:sz w:val="24"/>
        </w:rPr>
        <w:t>which</w:t>
      </w:r>
      <w:r>
        <w:rPr>
          <w:spacing w:val="-11"/>
          <w:sz w:val="24"/>
        </w:rPr>
        <w:t xml:space="preserve"> </w:t>
      </w:r>
      <w:r>
        <w:rPr>
          <w:sz w:val="24"/>
        </w:rPr>
        <w:t>were</w:t>
      </w:r>
      <w:r>
        <w:rPr>
          <w:spacing w:val="3"/>
          <w:sz w:val="24"/>
        </w:rPr>
        <w:t xml:space="preserve"> </w:t>
      </w:r>
      <w:r>
        <w:rPr>
          <w:sz w:val="24"/>
        </w:rPr>
        <w:t>imported</w:t>
      </w:r>
      <w:r>
        <w:rPr>
          <w:spacing w:val="-14"/>
          <w:sz w:val="24"/>
        </w:rPr>
        <w:t xml:space="preserve"> </w:t>
      </w:r>
      <w:r>
        <w:rPr>
          <w:sz w:val="24"/>
        </w:rPr>
        <w:t>or</w:t>
      </w:r>
      <w:r>
        <w:rPr>
          <w:spacing w:val="-4"/>
          <w:sz w:val="24"/>
        </w:rPr>
        <w:t xml:space="preserve"> </w:t>
      </w:r>
      <w:r>
        <w:rPr>
          <w:sz w:val="24"/>
        </w:rPr>
        <w:t>exported</w:t>
      </w:r>
      <w:r>
        <w:rPr>
          <w:spacing w:val="-57"/>
          <w:sz w:val="24"/>
        </w:rPr>
        <w:t xml:space="preserve"> </w:t>
      </w:r>
      <w:r>
        <w:rPr>
          <w:b/>
          <w:sz w:val="24"/>
        </w:rPr>
        <w:t>in</w:t>
      </w:r>
      <w:r>
        <w:rPr>
          <w:b/>
          <w:spacing w:val="-5"/>
          <w:sz w:val="24"/>
        </w:rPr>
        <w:t xml:space="preserve"> </w:t>
      </w:r>
      <w:r>
        <w:rPr>
          <w:b/>
          <w:sz w:val="24"/>
        </w:rPr>
        <w:t>the</w:t>
      </w:r>
      <w:r>
        <w:rPr>
          <w:b/>
          <w:spacing w:val="-6"/>
          <w:sz w:val="24"/>
        </w:rPr>
        <w:t xml:space="preserve"> </w:t>
      </w:r>
      <w:r>
        <w:rPr>
          <w:b/>
          <w:sz w:val="24"/>
        </w:rPr>
        <w:t>same</w:t>
      </w:r>
      <w:r>
        <w:rPr>
          <w:b/>
          <w:spacing w:val="-6"/>
          <w:sz w:val="24"/>
        </w:rPr>
        <w:t xml:space="preserve"> </w:t>
      </w:r>
      <w:r>
        <w:rPr>
          <w:b/>
          <w:sz w:val="24"/>
        </w:rPr>
        <w:t>calendar</w:t>
      </w:r>
      <w:r>
        <w:rPr>
          <w:b/>
          <w:spacing w:val="-6"/>
          <w:sz w:val="24"/>
        </w:rPr>
        <w:t xml:space="preserve"> </w:t>
      </w:r>
      <w:r>
        <w:rPr>
          <w:b/>
          <w:sz w:val="24"/>
        </w:rPr>
        <w:t>month</w:t>
      </w:r>
      <w:r>
        <w:rPr>
          <w:b/>
          <w:spacing w:val="-4"/>
          <w:sz w:val="24"/>
        </w:rPr>
        <w:t xml:space="preserve"> </w:t>
      </w:r>
      <w:r>
        <w:rPr>
          <w:b/>
          <w:sz w:val="24"/>
        </w:rPr>
        <w:t>as</w:t>
      </w:r>
      <w:r>
        <w:rPr>
          <w:b/>
          <w:spacing w:val="-7"/>
          <w:sz w:val="24"/>
        </w:rPr>
        <w:t xml:space="preserve"> </w:t>
      </w:r>
      <w:r>
        <w:rPr>
          <w:b/>
          <w:sz w:val="24"/>
        </w:rPr>
        <w:t>their</w:t>
      </w:r>
      <w:r>
        <w:rPr>
          <w:b/>
          <w:spacing w:val="-9"/>
          <w:sz w:val="24"/>
        </w:rPr>
        <w:t xml:space="preserve"> </w:t>
      </w:r>
      <w:r>
        <w:rPr>
          <w:b/>
          <w:sz w:val="24"/>
        </w:rPr>
        <w:t>return</w:t>
      </w:r>
      <w:r>
        <w:rPr>
          <w:sz w:val="24"/>
        </w:rPr>
        <w:t>,</w:t>
      </w:r>
      <w:r>
        <w:rPr>
          <w:spacing w:val="-4"/>
          <w:sz w:val="24"/>
        </w:rPr>
        <w:t xml:space="preserve"> </w:t>
      </w:r>
      <w:r>
        <w:rPr>
          <w:sz w:val="24"/>
        </w:rPr>
        <w:t>the</w:t>
      </w:r>
      <w:r>
        <w:rPr>
          <w:spacing w:val="-5"/>
          <w:sz w:val="24"/>
        </w:rPr>
        <w:t xml:space="preserve"> </w:t>
      </w:r>
      <w:r>
        <w:rPr>
          <w:b/>
          <w:sz w:val="24"/>
        </w:rPr>
        <w:t>entry</w:t>
      </w:r>
      <w:r>
        <w:rPr>
          <w:b/>
          <w:spacing w:val="-5"/>
          <w:sz w:val="24"/>
        </w:rPr>
        <w:t xml:space="preserve"> </w:t>
      </w:r>
      <w:r>
        <w:rPr>
          <w:b/>
          <w:sz w:val="24"/>
        </w:rPr>
        <w:t>of</w:t>
      </w:r>
      <w:r>
        <w:rPr>
          <w:b/>
          <w:spacing w:val="-7"/>
          <w:sz w:val="24"/>
        </w:rPr>
        <w:t xml:space="preserve"> </w:t>
      </w:r>
      <w:r>
        <w:rPr>
          <w:b/>
          <w:sz w:val="24"/>
        </w:rPr>
        <w:t>data</w:t>
      </w:r>
      <w:r>
        <w:rPr>
          <w:b/>
          <w:spacing w:val="-4"/>
          <w:sz w:val="24"/>
        </w:rPr>
        <w:t xml:space="preserve"> </w:t>
      </w:r>
      <w:r>
        <w:rPr>
          <w:sz w:val="24"/>
        </w:rPr>
        <w:t>on</w:t>
      </w:r>
      <w:r>
        <w:rPr>
          <w:spacing w:val="-13"/>
          <w:sz w:val="24"/>
        </w:rPr>
        <w:t xml:space="preserve"> </w:t>
      </w:r>
      <w:r>
        <w:rPr>
          <w:sz w:val="24"/>
        </w:rPr>
        <w:t>the</w:t>
      </w:r>
      <w:r>
        <w:rPr>
          <w:spacing w:val="-1"/>
          <w:sz w:val="24"/>
        </w:rPr>
        <w:t xml:space="preserve"> </w:t>
      </w:r>
      <w:r>
        <w:rPr>
          <w:sz w:val="24"/>
        </w:rPr>
        <w:t>import</w:t>
      </w:r>
      <w:r>
        <w:rPr>
          <w:spacing w:val="1"/>
          <w:sz w:val="24"/>
        </w:rPr>
        <w:t xml:space="preserve"> </w:t>
      </w:r>
      <w:r>
        <w:rPr>
          <w:sz w:val="24"/>
        </w:rPr>
        <w:t>and</w:t>
      </w:r>
      <w:r>
        <w:rPr>
          <w:spacing w:val="-5"/>
          <w:sz w:val="24"/>
        </w:rPr>
        <w:t xml:space="preserve"> </w:t>
      </w:r>
      <w:r>
        <w:rPr>
          <w:sz w:val="24"/>
        </w:rPr>
        <w:t>re-export</w:t>
      </w:r>
      <w:r>
        <w:rPr>
          <w:spacing w:val="-9"/>
          <w:sz w:val="24"/>
        </w:rPr>
        <w:t xml:space="preserve"> </w:t>
      </w:r>
      <w:r>
        <w:rPr>
          <w:sz w:val="24"/>
        </w:rPr>
        <w:t>or</w:t>
      </w:r>
      <w:r>
        <w:rPr>
          <w:spacing w:val="-57"/>
          <w:sz w:val="24"/>
        </w:rPr>
        <w:t xml:space="preserve"> </w:t>
      </w:r>
      <w:r>
        <w:rPr>
          <w:sz w:val="24"/>
        </w:rPr>
        <w:t>export</w:t>
      </w:r>
      <w:r>
        <w:rPr>
          <w:spacing w:val="2"/>
          <w:sz w:val="24"/>
        </w:rPr>
        <w:t xml:space="preserve"> </w:t>
      </w:r>
      <w:r>
        <w:rPr>
          <w:sz w:val="24"/>
        </w:rPr>
        <w:t>and</w:t>
      </w:r>
      <w:r>
        <w:rPr>
          <w:spacing w:val="2"/>
          <w:sz w:val="24"/>
        </w:rPr>
        <w:t xml:space="preserve"> </w:t>
      </w:r>
      <w:r>
        <w:rPr>
          <w:sz w:val="24"/>
        </w:rPr>
        <w:t>re-import</w:t>
      </w:r>
      <w:r>
        <w:rPr>
          <w:spacing w:val="-2"/>
          <w:sz w:val="24"/>
        </w:rPr>
        <w:t xml:space="preserve"> </w:t>
      </w:r>
      <w:r>
        <w:rPr>
          <w:sz w:val="24"/>
        </w:rPr>
        <w:t>of</w:t>
      </w:r>
      <w:r>
        <w:rPr>
          <w:spacing w:val="-6"/>
          <w:sz w:val="24"/>
        </w:rPr>
        <w:t xml:space="preserve"> </w:t>
      </w:r>
      <w:r>
        <w:rPr>
          <w:sz w:val="24"/>
        </w:rPr>
        <w:t>such</w:t>
      </w:r>
      <w:r>
        <w:rPr>
          <w:spacing w:val="-3"/>
          <w:sz w:val="24"/>
        </w:rPr>
        <w:t xml:space="preserve"> </w:t>
      </w:r>
      <w:r>
        <w:rPr>
          <w:sz w:val="24"/>
        </w:rPr>
        <w:t>goods</w:t>
      </w:r>
      <w:r>
        <w:rPr>
          <w:spacing w:val="1"/>
          <w:sz w:val="24"/>
        </w:rPr>
        <w:t xml:space="preserve"> </w:t>
      </w:r>
      <w:r>
        <w:rPr>
          <w:b/>
          <w:sz w:val="24"/>
        </w:rPr>
        <w:t>in</w:t>
      </w:r>
      <w:r>
        <w:rPr>
          <w:b/>
          <w:spacing w:val="-2"/>
          <w:sz w:val="24"/>
        </w:rPr>
        <w:t xml:space="preserve"> </w:t>
      </w:r>
      <w:r>
        <w:rPr>
          <w:b/>
          <w:sz w:val="24"/>
        </w:rPr>
        <w:t>the Returns</w:t>
      </w:r>
      <w:r>
        <w:rPr>
          <w:b/>
          <w:spacing w:val="4"/>
          <w:sz w:val="24"/>
        </w:rPr>
        <w:t xml:space="preserve"> </w:t>
      </w:r>
      <w:r>
        <w:rPr>
          <w:b/>
          <w:sz w:val="24"/>
        </w:rPr>
        <w:t>is optional.</w:t>
      </w:r>
    </w:p>
    <w:p w14:paraId="40F63331" w14:textId="77777777" w:rsidR="00756FB9" w:rsidRDefault="00756FB9" w:rsidP="00756FB9">
      <w:pPr>
        <w:pStyle w:val="Zkladntext"/>
        <w:spacing w:before="10"/>
        <w:rPr>
          <w:b/>
          <w:sz w:val="23"/>
        </w:rPr>
      </w:pPr>
    </w:p>
    <w:p w14:paraId="4016C0BB" w14:textId="77777777" w:rsidR="00756FB9" w:rsidRDefault="00756FB9" w:rsidP="00756FB9">
      <w:pPr>
        <w:pStyle w:val="Nadpis31"/>
        <w:numPr>
          <w:ilvl w:val="0"/>
          <w:numId w:val="51"/>
        </w:numPr>
        <w:tabs>
          <w:tab w:val="left" w:pos="529"/>
        </w:tabs>
        <w:spacing w:line="247" w:lineRule="auto"/>
        <w:ind w:left="116" w:right="110" w:firstLine="0"/>
      </w:pPr>
      <w:r>
        <w:rPr>
          <w:b w:val="0"/>
        </w:rPr>
        <w:t>The</w:t>
      </w:r>
      <w:r>
        <w:rPr>
          <w:b w:val="0"/>
          <w:spacing w:val="27"/>
        </w:rPr>
        <w:t xml:space="preserve"> </w:t>
      </w:r>
      <w:r>
        <w:rPr>
          <w:b w:val="0"/>
        </w:rPr>
        <w:t>following</w:t>
      </w:r>
      <w:r>
        <w:rPr>
          <w:b w:val="0"/>
          <w:spacing w:val="31"/>
        </w:rPr>
        <w:t xml:space="preserve"> </w:t>
      </w:r>
      <w:r>
        <w:t>goods</w:t>
      </w:r>
      <w:r>
        <w:rPr>
          <w:spacing w:val="26"/>
        </w:rPr>
        <w:t xml:space="preserve"> </w:t>
      </w:r>
      <w:r>
        <w:t>imported</w:t>
      </w:r>
      <w:r>
        <w:rPr>
          <w:spacing w:val="31"/>
        </w:rPr>
        <w:t xml:space="preserve"> </w:t>
      </w:r>
      <w:r>
        <w:t>from</w:t>
      </w:r>
      <w:r>
        <w:rPr>
          <w:spacing w:val="25"/>
        </w:rPr>
        <w:t xml:space="preserve"> </w:t>
      </w:r>
      <w:r>
        <w:t>another</w:t>
      </w:r>
      <w:r>
        <w:rPr>
          <w:spacing w:val="23"/>
        </w:rPr>
        <w:t xml:space="preserve"> </w:t>
      </w:r>
      <w:r>
        <w:t>Member</w:t>
      </w:r>
      <w:r>
        <w:rPr>
          <w:spacing w:val="22"/>
        </w:rPr>
        <w:t xml:space="preserve"> </w:t>
      </w:r>
      <w:r>
        <w:t>State</w:t>
      </w:r>
      <w:r>
        <w:rPr>
          <w:spacing w:val="28"/>
        </w:rPr>
        <w:t xml:space="preserve"> </w:t>
      </w:r>
      <w:r>
        <w:t>or</w:t>
      </w:r>
      <w:r>
        <w:rPr>
          <w:spacing w:val="28"/>
        </w:rPr>
        <w:t xml:space="preserve"> </w:t>
      </w:r>
      <w:r>
        <w:t>exported</w:t>
      </w:r>
      <w:r>
        <w:rPr>
          <w:spacing w:val="30"/>
        </w:rPr>
        <w:t xml:space="preserve"> </w:t>
      </w:r>
      <w:r>
        <w:t>to</w:t>
      </w:r>
      <w:r>
        <w:rPr>
          <w:spacing w:val="28"/>
        </w:rPr>
        <w:t xml:space="preserve"> </w:t>
      </w:r>
      <w:r>
        <w:t>another</w:t>
      </w:r>
      <w:r>
        <w:rPr>
          <w:spacing w:val="-57"/>
        </w:rPr>
        <w:t xml:space="preserve"> </w:t>
      </w:r>
      <w:r>
        <w:t>Member</w:t>
      </w:r>
      <w:r>
        <w:rPr>
          <w:spacing w:val="-5"/>
        </w:rPr>
        <w:t xml:space="preserve"> </w:t>
      </w:r>
      <w:r>
        <w:t>State</w:t>
      </w:r>
      <w:r>
        <w:rPr>
          <w:spacing w:val="1"/>
        </w:rPr>
        <w:t xml:space="preserve"> </w:t>
      </w:r>
      <w:r>
        <w:t>are</w:t>
      </w:r>
      <w:r>
        <w:rPr>
          <w:spacing w:val="1"/>
        </w:rPr>
        <w:t xml:space="preserve"> </w:t>
      </w:r>
      <w:r>
        <w:t>thus</w:t>
      </w:r>
      <w:r>
        <w:rPr>
          <w:spacing w:val="-1"/>
        </w:rPr>
        <w:t xml:space="preserve"> </w:t>
      </w:r>
      <w:r>
        <w:t>reported</w:t>
      </w:r>
      <w:r>
        <w:rPr>
          <w:spacing w:val="2"/>
        </w:rPr>
        <w:t xml:space="preserve"> </w:t>
      </w:r>
      <w:r>
        <w:t>to</w:t>
      </w:r>
      <w:r>
        <w:rPr>
          <w:spacing w:val="2"/>
        </w:rPr>
        <w:t xml:space="preserve"> </w:t>
      </w:r>
      <w:r>
        <w:t>Intrastat:</w:t>
      </w:r>
    </w:p>
    <w:p w14:paraId="43ECAF48" w14:textId="77777777" w:rsidR="00756FB9" w:rsidRDefault="00756FB9" w:rsidP="00756FB9">
      <w:pPr>
        <w:pStyle w:val="Odstavecseseznamem"/>
        <w:numPr>
          <w:ilvl w:val="1"/>
          <w:numId w:val="51"/>
        </w:numPr>
        <w:tabs>
          <w:tab w:val="left" w:pos="832"/>
          <w:tab w:val="left" w:pos="833"/>
        </w:tabs>
        <w:spacing w:before="104"/>
        <w:ind w:left="832" w:hanging="362"/>
        <w:rPr>
          <w:sz w:val="24"/>
        </w:rPr>
      </w:pPr>
      <w:r>
        <w:rPr>
          <w:sz w:val="24"/>
        </w:rPr>
        <w:t>bought and</w:t>
      </w:r>
      <w:r>
        <w:rPr>
          <w:spacing w:val="-4"/>
          <w:sz w:val="24"/>
        </w:rPr>
        <w:t xml:space="preserve"> </w:t>
      </w:r>
      <w:r>
        <w:rPr>
          <w:sz w:val="24"/>
        </w:rPr>
        <w:t>sold</w:t>
      </w:r>
    </w:p>
    <w:p w14:paraId="6A0D45D4" w14:textId="77777777" w:rsidR="00756FB9" w:rsidRDefault="00756FB9" w:rsidP="00756FB9">
      <w:pPr>
        <w:pStyle w:val="Odstavecseseznamem"/>
        <w:numPr>
          <w:ilvl w:val="1"/>
          <w:numId w:val="51"/>
        </w:numPr>
        <w:tabs>
          <w:tab w:val="left" w:pos="832"/>
          <w:tab w:val="left" w:pos="833"/>
        </w:tabs>
        <w:spacing w:before="125" w:line="237" w:lineRule="auto"/>
        <w:ind w:left="832" w:right="116"/>
        <w:rPr>
          <w:sz w:val="24"/>
        </w:rPr>
      </w:pPr>
      <w:r>
        <w:rPr>
          <w:sz w:val="24"/>
        </w:rPr>
        <w:t>intended</w:t>
      </w:r>
      <w:r>
        <w:rPr>
          <w:spacing w:val="46"/>
          <w:sz w:val="24"/>
        </w:rPr>
        <w:t xml:space="preserve"> </w:t>
      </w:r>
      <w:r>
        <w:rPr>
          <w:sz w:val="24"/>
        </w:rPr>
        <w:t>for</w:t>
      </w:r>
      <w:r>
        <w:rPr>
          <w:spacing w:val="42"/>
          <w:sz w:val="24"/>
        </w:rPr>
        <w:t xml:space="preserve"> </w:t>
      </w:r>
      <w:r>
        <w:rPr>
          <w:sz w:val="24"/>
        </w:rPr>
        <w:t>processing</w:t>
      </w:r>
      <w:r>
        <w:rPr>
          <w:spacing w:val="41"/>
          <w:sz w:val="24"/>
        </w:rPr>
        <w:t xml:space="preserve"> </w:t>
      </w:r>
      <w:r>
        <w:rPr>
          <w:sz w:val="24"/>
        </w:rPr>
        <w:t>under</w:t>
      </w:r>
      <w:r>
        <w:rPr>
          <w:spacing w:val="43"/>
          <w:sz w:val="24"/>
        </w:rPr>
        <w:t xml:space="preserve"> </w:t>
      </w:r>
      <w:r>
        <w:rPr>
          <w:sz w:val="24"/>
        </w:rPr>
        <w:t>the</w:t>
      </w:r>
      <w:r>
        <w:rPr>
          <w:spacing w:val="40"/>
          <w:sz w:val="24"/>
        </w:rPr>
        <w:t xml:space="preserve"> </w:t>
      </w:r>
      <w:r>
        <w:rPr>
          <w:sz w:val="24"/>
        </w:rPr>
        <w:t>contract</w:t>
      </w:r>
      <w:r>
        <w:rPr>
          <w:spacing w:val="46"/>
          <w:sz w:val="24"/>
        </w:rPr>
        <w:t xml:space="preserve"> </w:t>
      </w:r>
      <w:r>
        <w:rPr>
          <w:sz w:val="24"/>
        </w:rPr>
        <w:t>and</w:t>
      </w:r>
      <w:r>
        <w:rPr>
          <w:spacing w:val="48"/>
          <w:sz w:val="24"/>
        </w:rPr>
        <w:t xml:space="preserve"> </w:t>
      </w:r>
      <w:r>
        <w:rPr>
          <w:sz w:val="24"/>
        </w:rPr>
        <w:t>returned</w:t>
      </w:r>
      <w:r>
        <w:rPr>
          <w:spacing w:val="42"/>
          <w:sz w:val="24"/>
        </w:rPr>
        <w:t xml:space="preserve"> </w:t>
      </w:r>
      <w:r>
        <w:rPr>
          <w:sz w:val="24"/>
        </w:rPr>
        <w:t>after</w:t>
      </w:r>
      <w:r>
        <w:rPr>
          <w:spacing w:val="45"/>
          <w:sz w:val="24"/>
        </w:rPr>
        <w:t xml:space="preserve"> </w:t>
      </w:r>
      <w:r>
        <w:rPr>
          <w:sz w:val="24"/>
        </w:rPr>
        <w:t>processing</w:t>
      </w:r>
      <w:r>
        <w:rPr>
          <w:spacing w:val="41"/>
          <w:sz w:val="24"/>
        </w:rPr>
        <w:t xml:space="preserve"> </w:t>
      </w:r>
      <w:r>
        <w:rPr>
          <w:sz w:val="24"/>
        </w:rPr>
        <w:t>under</w:t>
      </w:r>
      <w:r>
        <w:rPr>
          <w:spacing w:val="42"/>
          <w:sz w:val="24"/>
        </w:rPr>
        <w:t xml:space="preserve"> </w:t>
      </w:r>
      <w:r>
        <w:rPr>
          <w:sz w:val="24"/>
        </w:rPr>
        <w:t>the</w:t>
      </w:r>
      <w:r>
        <w:rPr>
          <w:spacing w:val="-57"/>
          <w:sz w:val="24"/>
        </w:rPr>
        <w:t xml:space="preserve"> </w:t>
      </w:r>
      <w:r>
        <w:rPr>
          <w:sz w:val="24"/>
        </w:rPr>
        <w:t>contract,</w:t>
      </w:r>
      <w:r>
        <w:rPr>
          <w:spacing w:val="3"/>
          <w:sz w:val="24"/>
        </w:rPr>
        <w:t xml:space="preserve"> </w:t>
      </w:r>
      <w:r>
        <w:rPr>
          <w:sz w:val="24"/>
        </w:rPr>
        <w:t>i.e.</w:t>
      </w:r>
      <w:r>
        <w:rPr>
          <w:spacing w:val="3"/>
          <w:sz w:val="24"/>
        </w:rPr>
        <w:t xml:space="preserve"> </w:t>
      </w:r>
      <w:r>
        <w:rPr>
          <w:sz w:val="24"/>
        </w:rPr>
        <w:t>after</w:t>
      </w:r>
      <w:r>
        <w:rPr>
          <w:spacing w:val="2"/>
          <w:sz w:val="24"/>
        </w:rPr>
        <w:t xml:space="preserve"> </w:t>
      </w:r>
      <w:r>
        <w:rPr>
          <w:sz w:val="24"/>
        </w:rPr>
        <w:t>the processing</w:t>
      </w:r>
      <w:r>
        <w:rPr>
          <w:spacing w:val="1"/>
          <w:sz w:val="24"/>
        </w:rPr>
        <w:t xml:space="preserve"> </w:t>
      </w:r>
      <w:r>
        <w:rPr>
          <w:sz w:val="24"/>
        </w:rPr>
        <w:t>operations have been</w:t>
      </w:r>
      <w:r>
        <w:rPr>
          <w:spacing w:val="-4"/>
          <w:sz w:val="24"/>
        </w:rPr>
        <w:t xml:space="preserve"> </w:t>
      </w:r>
      <w:r>
        <w:rPr>
          <w:sz w:val="24"/>
        </w:rPr>
        <w:t>carried</w:t>
      </w:r>
      <w:r>
        <w:rPr>
          <w:spacing w:val="1"/>
          <w:sz w:val="24"/>
        </w:rPr>
        <w:t xml:space="preserve"> </w:t>
      </w:r>
      <w:r>
        <w:rPr>
          <w:sz w:val="24"/>
        </w:rPr>
        <w:t>out</w:t>
      </w:r>
    </w:p>
    <w:p w14:paraId="1A3CCCB4" w14:textId="77777777" w:rsidR="00756FB9" w:rsidRDefault="00756FB9" w:rsidP="00756FB9">
      <w:pPr>
        <w:pStyle w:val="Odstavecseseznamem"/>
        <w:numPr>
          <w:ilvl w:val="1"/>
          <w:numId w:val="51"/>
        </w:numPr>
        <w:tabs>
          <w:tab w:val="left" w:pos="832"/>
          <w:tab w:val="left" w:pos="833"/>
        </w:tabs>
        <w:spacing w:before="123"/>
        <w:ind w:left="832" w:hanging="362"/>
        <w:rPr>
          <w:sz w:val="24"/>
        </w:rPr>
      </w:pPr>
      <w:r>
        <w:rPr>
          <w:sz w:val="24"/>
        </w:rPr>
        <w:t>under finance</w:t>
      </w:r>
      <w:r>
        <w:rPr>
          <w:spacing w:val="-2"/>
          <w:sz w:val="24"/>
        </w:rPr>
        <w:t xml:space="preserve"> </w:t>
      </w:r>
      <w:r>
        <w:rPr>
          <w:sz w:val="24"/>
        </w:rPr>
        <w:t>leases</w:t>
      </w:r>
    </w:p>
    <w:p w14:paraId="2985E471" w14:textId="77777777" w:rsidR="00756FB9" w:rsidRDefault="00756FB9" w:rsidP="00756FB9">
      <w:pPr>
        <w:pStyle w:val="Odstavecseseznamem"/>
        <w:numPr>
          <w:ilvl w:val="1"/>
          <w:numId w:val="51"/>
        </w:numPr>
        <w:tabs>
          <w:tab w:val="left" w:pos="833"/>
        </w:tabs>
        <w:spacing w:before="118"/>
        <w:ind w:left="832" w:right="104"/>
        <w:jc w:val="both"/>
        <w:rPr>
          <w:sz w:val="24"/>
        </w:rPr>
      </w:pPr>
      <w:r>
        <w:rPr>
          <w:sz w:val="24"/>
        </w:rPr>
        <w:t>in connection with the handling of claims for defective performance of the purchase</w:t>
      </w:r>
      <w:r>
        <w:rPr>
          <w:spacing w:val="1"/>
          <w:sz w:val="24"/>
        </w:rPr>
        <w:t xml:space="preserve"> </w:t>
      </w:r>
      <w:r>
        <w:rPr>
          <w:sz w:val="24"/>
        </w:rPr>
        <w:t>contract, including the return of defective goods and goods exported and imported as a</w:t>
      </w:r>
      <w:r>
        <w:rPr>
          <w:spacing w:val="-57"/>
          <w:sz w:val="24"/>
        </w:rPr>
        <w:t xml:space="preserve"> </w:t>
      </w:r>
      <w:r>
        <w:rPr>
          <w:sz w:val="24"/>
        </w:rPr>
        <w:t>replacement</w:t>
      </w:r>
      <w:r>
        <w:rPr>
          <w:spacing w:val="6"/>
          <w:sz w:val="24"/>
        </w:rPr>
        <w:t xml:space="preserve"> </w:t>
      </w:r>
      <w:r>
        <w:rPr>
          <w:sz w:val="24"/>
        </w:rPr>
        <w:t>for</w:t>
      </w:r>
      <w:r>
        <w:rPr>
          <w:spacing w:val="-1"/>
          <w:sz w:val="24"/>
        </w:rPr>
        <w:t xml:space="preserve"> </w:t>
      </w:r>
      <w:r>
        <w:rPr>
          <w:sz w:val="24"/>
        </w:rPr>
        <w:t>the defective</w:t>
      </w:r>
      <w:r>
        <w:rPr>
          <w:spacing w:val="1"/>
          <w:sz w:val="24"/>
        </w:rPr>
        <w:t xml:space="preserve"> </w:t>
      </w:r>
      <w:r>
        <w:rPr>
          <w:sz w:val="24"/>
        </w:rPr>
        <w:t>goods claimed</w:t>
      </w:r>
    </w:p>
    <w:p w14:paraId="10998EBB" w14:textId="77777777" w:rsidR="00756FB9" w:rsidRDefault="00756FB9" w:rsidP="00756FB9">
      <w:pPr>
        <w:pStyle w:val="Odstavecseseznamem"/>
        <w:numPr>
          <w:ilvl w:val="1"/>
          <w:numId w:val="51"/>
        </w:numPr>
        <w:tabs>
          <w:tab w:val="left" w:pos="833"/>
        </w:tabs>
        <w:spacing w:before="125" w:line="237" w:lineRule="auto"/>
        <w:ind w:left="832" w:right="127"/>
        <w:jc w:val="both"/>
        <w:rPr>
          <w:sz w:val="24"/>
        </w:rPr>
      </w:pPr>
      <w:r>
        <w:rPr>
          <w:sz w:val="24"/>
        </w:rPr>
        <w:t>supplied free of charge, unless they are gratuitous commercial samples or advertising</w:t>
      </w:r>
      <w:r>
        <w:rPr>
          <w:spacing w:val="1"/>
          <w:sz w:val="24"/>
        </w:rPr>
        <w:t xml:space="preserve"> </w:t>
      </w:r>
      <w:r>
        <w:rPr>
          <w:sz w:val="24"/>
        </w:rPr>
        <w:t>material</w:t>
      </w:r>
      <w:r>
        <w:rPr>
          <w:spacing w:val="-8"/>
          <w:sz w:val="24"/>
        </w:rPr>
        <w:t xml:space="preserve"> </w:t>
      </w:r>
      <w:r>
        <w:rPr>
          <w:sz w:val="24"/>
        </w:rPr>
        <w:t>and</w:t>
      </w:r>
      <w:r>
        <w:rPr>
          <w:spacing w:val="2"/>
          <w:sz w:val="24"/>
        </w:rPr>
        <w:t xml:space="preserve"> </w:t>
      </w:r>
      <w:r>
        <w:rPr>
          <w:sz w:val="24"/>
        </w:rPr>
        <w:t>other</w:t>
      </w:r>
      <w:r>
        <w:rPr>
          <w:spacing w:val="3"/>
          <w:sz w:val="24"/>
        </w:rPr>
        <w:t xml:space="preserve"> </w:t>
      </w:r>
      <w:r>
        <w:rPr>
          <w:sz w:val="24"/>
        </w:rPr>
        <w:t>goods</w:t>
      </w:r>
      <w:r>
        <w:rPr>
          <w:spacing w:val="-1"/>
          <w:sz w:val="24"/>
        </w:rPr>
        <w:t xml:space="preserve"> </w:t>
      </w:r>
      <w:r>
        <w:rPr>
          <w:sz w:val="24"/>
        </w:rPr>
        <w:t>exempt</w:t>
      </w:r>
      <w:r>
        <w:rPr>
          <w:spacing w:val="7"/>
          <w:sz w:val="24"/>
        </w:rPr>
        <w:t xml:space="preserve"> </w:t>
      </w:r>
      <w:r>
        <w:rPr>
          <w:sz w:val="24"/>
        </w:rPr>
        <w:t>from</w:t>
      </w:r>
      <w:r>
        <w:rPr>
          <w:spacing w:val="-7"/>
          <w:sz w:val="24"/>
        </w:rPr>
        <w:t xml:space="preserve"> </w:t>
      </w:r>
      <w:r>
        <w:rPr>
          <w:sz w:val="24"/>
        </w:rPr>
        <w:t>reporting</w:t>
      </w:r>
    </w:p>
    <w:p w14:paraId="6E0560F1" w14:textId="77777777" w:rsidR="00756FB9" w:rsidRDefault="00756FB9" w:rsidP="00756FB9">
      <w:pPr>
        <w:pStyle w:val="Odstavecseseznamem"/>
        <w:numPr>
          <w:ilvl w:val="1"/>
          <w:numId w:val="51"/>
        </w:numPr>
        <w:tabs>
          <w:tab w:val="left" w:pos="833"/>
        </w:tabs>
        <w:spacing w:before="123"/>
        <w:ind w:left="832" w:hanging="362"/>
        <w:jc w:val="both"/>
        <w:rPr>
          <w:sz w:val="24"/>
        </w:rPr>
      </w:pPr>
      <w:r>
        <w:rPr>
          <w:sz w:val="24"/>
        </w:rPr>
        <w:t>supplied as</w:t>
      </w:r>
      <w:r>
        <w:rPr>
          <w:spacing w:val="-1"/>
          <w:sz w:val="24"/>
        </w:rPr>
        <w:t xml:space="preserve"> </w:t>
      </w:r>
      <w:r>
        <w:rPr>
          <w:sz w:val="24"/>
        </w:rPr>
        <w:t>part</w:t>
      </w:r>
      <w:r>
        <w:rPr>
          <w:spacing w:val="-4"/>
          <w:sz w:val="24"/>
        </w:rPr>
        <w:t xml:space="preserve"> </w:t>
      </w:r>
      <w:r>
        <w:rPr>
          <w:sz w:val="24"/>
        </w:rPr>
        <w:t>of</w:t>
      </w:r>
      <w:r>
        <w:rPr>
          <w:spacing w:val="-7"/>
          <w:sz w:val="24"/>
        </w:rPr>
        <w:t xml:space="preserve"> </w:t>
      </w:r>
      <w:r>
        <w:rPr>
          <w:sz w:val="24"/>
        </w:rPr>
        <w:t>building and</w:t>
      </w:r>
      <w:r>
        <w:rPr>
          <w:spacing w:val="1"/>
          <w:sz w:val="24"/>
        </w:rPr>
        <w:t xml:space="preserve"> </w:t>
      </w:r>
      <w:r>
        <w:rPr>
          <w:sz w:val="24"/>
        </w:rPr>
        <w:t>construction</w:t>
      </w:r>
      <w:r>
        <w:rPr>
          <w:spacing w:val="-5"/>
          <w:sz w:val="24"/>
        </w:rPr>
        <w:t xml:space="preserve"> </w:t>
      </w:r>
      <w:r>
        <w:rPr>
          <w:sz w:val="24"/>
        </w:rPr>
        <w:t>work</w:t>
      </w:r>
    </w:p>
    <w:p w14:paraId="5F64E28D" w14:textId="77777777" w:rsidR="00756FB9" w:rsidRDefault="00756FB9" w:rsidP="00756FB9">
      <w:pPr>
        <w:pStyle w:val="Odstavecseseznamem"/>
        <w:numPr>
          <w:ilvl w:val="1"/>
          <w:numId w:val="51"/>
        </w:numPr>
        <w:tabs>
          <w:tab w:val="left" w:pos="833"/>
        </w:tabs>
        <w:spacing w:before="118"/>
        <w:ind w:left="832" w:right="108"/>
        <w:jc w:val="both"/>
        <w:rPr>
          <w:sz w:val="24"/>
        </w:rPr>
      </w:pPr>
      <w:r>
        <w:rPr>
          <w:spacing w:val="-1"/>
          <w:sz w:val="24"/>
        </w:rPr>
        <w:t>supplied</w:t>
      </w:r>
      <w:r>
        <w:rPr>
          <w:spacing w:val="-8"/>
          <w:sz w:val="24"/>
        </w:rPr>
        <w:t xml:space="preserve"> </w:t>
      </w:r>
      <w:r>
        <w:rPr>
          <w:spacing w:val="-1"/>
          <w:sz w:val="24"/>
        </w:rPr>
        <w:t>as</w:t>
      </w:r>
      <w:r>
        <w:rPr>
          <w:spacing w:val="-10"/>
          <w:sz w:val="24"/>
        </w:rPr>
        <w:t xml:space="preserve"> </w:t>
      </w:r>
      <w:r>
        <w:rPr>
          <w:spacing w:val="-1"/>
          <w:sz w:val="24"/>
        </w:rPr>
        <w:t>part</w:t>
      </w:r>
      <w:r>
        <w:rPr>
          <w:spacing w:val="-7"/>
          <w:sz w:val="24"/>
        </w:rPr>
        <w:t xml:space="preserve"> </w:t>
      </w:r>
      <w:r>
        <w:rPr>
          <w:spacing w:val="-1"/>
          <w:sz w:val="24"/>
        </w:rPr>
        <w:t>of</w:t>
      </w:r>
      <w:r>
        <w:rPr>
          <w:spacing w:val="-16"/>
          <w:sz w:val="24"/>
        </w:rPr>
        <w:t xml:space="preserve"> </w:t>
      </w:r>
      <w:r>
        <w:rPr>
          <w:spacing w:val="-1"/>
          <w:sz w:val="24"/>
        </w:rPr>
        <w:t>a</w:t>
      </w:r>
      <w:r>
        <w:rPr>
          <w:spacing w:val="-8"/>
          <w:sz w:val="24"/>
        </w:rPr>
        <w:t xml:space="preserve"> </w:t>
      </w:r>
      <w:r>
        <w:rPr>
          <w:spacing w:val="-1"/>
          <w:sz w:val="24"/>
        </w:rPr>
        <w:t>service</w:t>
      </w:r>
      <w:r>
        <w:rPr>
          <w:spacing w:val="-9"/>
          <w:sz w:val="24"/>
        </w:rPr>
        <w:t xml:space="preserve"> </w:t>
      </w:r>
      <w:r>
        <w:rPr>
          <w:spacing w:val="-1"/>
          <w:sz w:val="24"/>
        </w:rPr>
        <w:t>where</w:t>
      </w:r>
      <w:r>
        <w:rPr>
          <w:spacing w:val="-9"/>
          <w:sz w:val="24"/>
        </w:rPr>
        <w:t xml:space="preserve"> </w:t>
      </w:r>
      <w:r>
        <w:rPr>
          <w:spacing w:val="-1"/>
          <w:sz w:val="24"/>
        </w:rPr>
        <w:t>the</w:t>
      </w:r>
      <w:r>
        <w:rPr>
          <w:spacing w:val="-9"/>
          <w:sz w:val="24"/>
        </w:rPr>
        <w:t xml:space="preserve"> </w:t>
      </w:r>
      <w:r>
        <w:rPr>
          <w:spacing w:val="-1"/>
          <w:sz w:val="24"/>
        </w:rPr>
        <w:t>goods</w:t>
      </w:r>
      <w:r>
        <w:rPr>
          <w:spacing w:val="-10"/>
          <w:sz w:val="24"/>
        </w:rPr>
        <w:t xml:space="preserve"> </w:t>
      </w:r>
      <w:r>
        <w:rPr>
          <w:sz w:val="24"/>
        </w:rPr>
        <w:t>are</w:t>
      </w:r>
      <w:r>
        <w:rPr>
          <w:spacing w:val="-8"/>
          <w:sz w:val="24"/>
        </w:rPr>
        <w:t xml:space="preserve"> </w:t>
      </w:r>
      <w:r>
        <w:rPr>
          <w:sz w:val="24"/>
        </w:rPr>
        <w:t>subject</w:t>
      </w:r>
      <w:r>
        <w:rPr>
          <w:spacing w:val="-3"/>
          <w:sz w:val="24"/>
        </w:rPr>
        <w:t xml:space="preserve"> </w:t>
      </w:r>
      <w:r>
        <w:rPr>
          <w:sz w:val="24"/>
        </w:rPr>
        <w:t>to</w:t>
      </w:r>
      <w:r>
        <w:rPr>
          <w:spacing w:val="-7"/>
          <w:sz w:val="24"/>
        </w:rPr>
        <w:t xml:space="preserve"> </w:t>
      </w:r>
      <w:r>
        <w:rPr>
          <w:sz w:val="24"/>
        </w:rPr>
        <w:t>VAT</w:t>
      </w:r>
      <w:r>
        <w:rPr>
          <w:spacing w:val="-6"/>
          <w:sz w:val="24"/>
        </w:rPr>
        <w:t xml:space="preserve"> </w:t>
      </w:r>
      <w:r>
        <w:rPr>
          <w:sz w:val="24"/>
        </w:rPr>
        <w:t>as</w:t>
      </w:r>
      <w:r>
        <w:rPr>
          <w:spacing w:val="-9"/>
          <w:sz w:val="24"/>
        </w:rPr>
        <w:t xml:space="preserve"> </w:t>
      </w:r>
      <w:r>
        <w:rPr>
          <w:sz w:val="24"/>
        </w:rPr>
        <w:t>goods</w:t>
      </w:r>
      <w:r>
        <w:rPr>
          <w:spacing w:val="-10"/>
          <w:sz w:val="24"/>
        </w:rPr>
        <w:t xml:space="preserve"> </w:t>
      </w:r>
      <w:r>
        <w:rPr>
          <w:sz w:val="24"/>
        </w:rPr>
        <w:t>acquired</w:t>
      </w:r>
      <w:r>
        <w:rPr>
          <w:spacing w:val="-3"/>
          <w:sz w:val="24"/>
        </w:rPr>
        <w:t xml:space="preserve"> </w:t>
      </w:r>
      <w:r>
        <w:rPr>
          <w:sz w:val="24"/>
        </w:rPr>
        <w:t>from</w:t>
      </w:r>
      <w:r>
        <w:rPr>
          <w:spacing w:val="-58"/>
          <w:sz w:val="24"/>
        </w:rPr>
        <w:t xml:space="preserve"> </w:t>
      </w:r>
      <w:r>
        <w:rPr>
          <w:sz w:val="24"/>
        </w:rPr>
        <w:t>or</w:t>
      </w:r>
      <w:r>
        <w:rPr>
          <w:spacing w:val="-2"/>
          <w:sz w:val="24"/>
        </w:rPr>
        <w:t xml:space="preserve"> </w:t>
      </w:r>
      <w:r>
        <w:rPr>
          <w:sz w:val="24"/>
        </w:rPr>
        <w:t>supplied</w:t>
      </w:r>
      <w:r>
        <w:rPr>
          <w:spacing w:val="2"/>
          <w:sz w:val="24"/>
        </w:rPr>
        <w:t xml:space="preserve"> </w:t>
      </w:r>
      <w:r>
        <w:rPr>
          <w:sz w:val="24"/>
        </w:rPr>
        <w:t>to</w:t>
      </w:r>
      <w:r>
        <w:rPr>
          <w:spacing w:val="2"/>
          <w:sz w:val="24"/>
        </w:rPr>
        <w:t xml:space="preserve"> </w:t>
      </w:r>
      <w:r>
        <w:rPr>
          <w:sz w:val="24"/>
        </w:rPr>
        <w:t>another</w:t>
      </w:r>
      <w:r>
        <w:rPr>
          <w:spacing w:val="3"/>
          <w:sz w:val="24"/>
        </w:rPr>
        <w:t xml:space="preserve"> </w:t>
      </w:r>
      <w:r>
        <w:rPr>
          <w:sz w:val="24"/>
        </w:rPr>
        <w:t>Member</w:t>
      </w:r>
      <w:r>
        <w:rPr>
          <w:spacing w:val="2"/>
          <w:sz w:val="24"/>
        </w:rPr>
        <w:t xml:space="preserve"> </w:t>
      </w:r>
      <w:r>
        <w:rPr>
          <w:sz w:val="24"/>
        </w:rPr>
        <w:t>State</w:t>
      </w:r>
    </w:p>
    <w:p w14:paraId="3C5435BB" w14:textId="77777777" w:rsidR="00756FB9" w:rsidRDefault="00756FB9" w:rsidP="00756FB9">
      <w:pPr>
        <w:pStyle w:val="Odstavecseseznamem"/>
        <w:numPr>
          <w:ilvl w:val="1"/>
          <w:numId w:val="51"/>
        </w:numPr>
        <w:tabs>
          <w:tab w:val="left" w:pos="833"/>
        </w:tabs>
        <w:spacing w:before="123" w:line="237" w:lineRule="auto"/>
        <w:ind w:left="832" w:right="121"/>
        <w:jc w:val="both"/>
        <w:rPr>
          <w:sz w:val="24"/>
        </w:rPr>
      </w:pPr>
      <w:r>
        <w:rPr>
          <w:spacing w:val="-1"/>
          <w:sz w:val="24"/>
        </w:rPr>
        <w:t>deliveries</w:t>
      </w:r>
      <w:r>
        <w:rPr>
          <w:spacing w:val="-7"/>
          <w:sz w:val="24"/>
        </w:rPr>
        <w:t xml:space="preserve"> </w:t>
      </w:r>
      <w:r>
        <w:rPr>
          <w:spacing w:val="-1"/>
          <w:sz w:val="24"/>
        </w:rPr>
        <w:t>to</w:t>
      </w:r>
      <w:r>
        <w:rPr>
          <w:spacing w:val="-4"/>
          <w:sz w:val="24"/>
        </w:rPr>
        <w:t xml:space="preserve"> </w:t>
      </w:r>
      <w:r>
        <w:rPr>
          <w:spacing w:val="-1"/>
          <w:sz w:val="24"/>
        </w:rPr>
        <w:t>central</w:t>
      </w:r>
      <w:r>
        <w:rPr>
          <w:spacing w:val="-13"/>
          <w:sz w:val="24"/>
        </w:rPr>
        <w:t xml:space="preserve"> </w:t>
      </w:r>
      <w:r>
        <w:rPr>
          <w:spacing w:val="-1"/>
          <w:sz w:val="24"/>
        </w:rPr>
        <w:t>warehouses,</w:t>
      </w:r>
      <w:r>
        <w:rPr>
          <w:spacing w:val="-3"/>
          <w:sz w:val="24"/>
        </w:rPr>
        <w:t xml:space="preserve"> </w:t>
      </w:r>
      <w:r>
        <w:rPr>
          <w:spacing w:val="-1"/>
          <w:sz w:val="24"/>
        </w:rPr>
        <w:t>distribution</w:t>
      </w:r>
      <w:r>
        <w:rPr>
          <w:spacing w:val="-10"/>
          <w:sz w:val="24"/>
        </w:rPr>
        <w:t xml:space="preserve"> </w:t>
      </w:r>
      <w:r>
        <w:rPr>
          <w:sz w:val="24"/>
        </w:rPr>
        <w:t>warehouses</w:t>
      </w:r>
      <w:r>
        <w:rPr>
          <w:spacing w:val="-6"/>
          <w:sz w:val="24"/>
        </w:rPr>
        <w:t xml:space="preserve"> </w:t>
      </w:r>
      <w:r>
        <w:rPr>
          <w:sz w:val="24"/>
        </w:rPr>
        <w:t>and</w:t>
      </w:r>
      <w:r>
        <w:rPr>
          <w:spacing w:val="-5"/>
          <w:sz w:val="24"/>
        </w:rPr>
        <w:t xml:space="preserve"> </w:t>
      </w:r>
      <w:r>
        <w:rPr>
          <w:sz w:val="24"/>
        </w:rPr>
        <w:t>consignment warehouses,</w:t>
      </w:r>
      <w:r>
        <w:rPr>
          <w:spacing w:val="-57"/>
          <w:sz w:val="24"/>
        </w:rPr>
        <w:t xml:space="preserve"> </w:t>
      </w:r>
      <w:r>
        <w:rPr>
          <w:sz w:val="24"/>
        </w:rPr>
        <w:t>including</w:t>
      </w:r>
      <w:r>
        <w:rPr>
          <w:spacing w:val="2"/>
          <w:sz w:val="24"/>
        </w:rPr>
        <w:t xml:space="preserve"> </w:t>
      </w:r>
      <w:r>
        <w:rPr>
          <w:sz w:val="24"/>
        </w:rPr>
        <w:t>"call</w:t>
      </w:r>
      <w:r>
        <w:rPr>
          <w:spacing w:val="-7"/>
          <w:sz w:val="24"/>
        </w:rPr>
        <w:t xml:space="preserve"> </w:t>
      </w:r>
      <w:r>
        <w:rPr>
          <w:sz w:val="24"/>
        </w:rPr>
        <w:t>of</w:t>
      </w:r>
      <w:r>
        <w:rPr>
          <w:spacing w:val="-6"/>
          <w:sz w:val="24"/>
        </w:rPr>
        <w:t xml:space="preserve"> </w:t>
      </w:r>
      <w:r>
        <w:rPr>
          <w:sz w:val="24"/>
        </w:rPr>
        <w:t>stock"</w:t>
      </w:r>
    </w:p>
    <w:p w14:paraId="059E201A" w14:textId="77777777" w:rsidR="00756FB9" w:rsidRDefault="00756FB9" w:rsidP="00756FB9">
      <w:pPr>
        <w:pStyle w:val="Odstavecseseznamem"/>
        <w:numPr>
          <w:ilvl w:val="1"/>
          <w:numId w:val="51"/>
        </w:numPr>
        <w:tabs>
          <w:tab w:val="left" w:pos="833"/>
        </w:tabs>
        <w:spacing w:before="70" w:line="242" w:lineRule="auto"/>
        <w:ind w:left="832" w:right="111"/>
        <w:jc w:val="both"/>
        <w:rPr>
          <w:sz w:val="24"/>
        </w:rPr>
      </w:pPr>
      <w:r>
        <w:rPr>
          <w:sz w:val="24"/>
        </w:rPr>
        <w:t>in</w:t>
      </w:r>
      <w:r>
        <w:rPr>
          <w:spacing w:val="-7"/>
          <w:sz w:val="24"/>
        </w:rPr>
        <w:t xml:space="preserve"> </w:t>
      </w:r>
      <w:r>
        <w:rPr>
          <w:sz w:val="24"/>
        </w:rPr>
        <w:t>connection</w:t>
      </w:r>
      <w:r>
        <w:rPr>
          <w:spacing w:val="-6"/>
          <w:sz w:val="24"/>
        </w:rPr>
        <w:t xml:space="preserve"> </w:t>
      </w:r>
      <w:r>
        <w:rPr>
          <w:sz w:val="24"/>
        </w:rPr>
        <w:t>with</w:t>
      </w:r>
      <w:r>
        <w:rPr>
          <w:spacing w:val="-2"/>
          <w:sz w:val="24"/>
        </w:rPr>
        <w:t xml:space="preserve"> </w:t>
      </w:r>
      <w:r>
        <w:rPr>
          <w:sz w:val="24"/>
        </w:rPr>
        <w:t>mere</w:t>
      </w:r>
      <w:r>
        <w:rPr>
          <w:spacing w:val="-2"/>
          <w:sz w:val="24"/>
        </w:rPr>
        <w:t xml:space="preserve"> </w:t>
      </w:r>
      <w:r>
        <w:rPr>
          <w:sz w:val="24"/>
        </w:rPr>
        <w:t>storage,</w:t>
      </w:r>
      <w:r>
        <w:rPr>
          <w:spacing w:val="-4"/>
          <w:sz w:val="24"/>
        </w:rPr>
        <w:t xml:space="preserve"> </w:t>
      </w:r>
      <w:r>
        <w:rPr>
          <w:sz w:val="24"/>
        </w:rPr>
        <w:t>where</w:t>
      </w:r>
      <w:r>
        <w:rPr>
          <w:spacing w:val="-8"/>
          <w:sz w:val="24"/>
        </w:rPr>
        <w:t xml:space="preserve"> </w:t>
      </w:r>
      <w:r>
        <w:rPr>
          <w:sz w:val="24"/>
        </w:rPr>
        <w:t>the</w:t>
      </w:r>
      <w:r>
        <w:rPr>
          <w:spacing w:val="-2"/>
          <w:sz w:val="24"/>
        </w:rPr>
        <w:t xml:space="preserve"> </w:t>
      </w:r>
      <w:r>
        <w:rPr>
          <w:sz w:val="24"/>
        </w:rPr>
        <w:t>storage</w:t>
      </w:r>
      <w:r>
        <w:rPr>
          <w:spacing w:val="-7"/>
          <w:sz w:val="24"/>
        </w:rPr>
        <w:t xml:space="preserve"> </w:t>
      </w:r>
      <w:r>
        <w:rPr>
          <w:sz w:val="24"/>
        </w:rPr>
        <w:t>period</w:t>
      </w:r>
      <w:r>
        <w:rPr>
          <w:spacing w:val="-2"/>
          <w:sz w:val="24"/>
        </w:rPr>
        <w:t xml:space="preserve"> </w:t>
      </w:r>
      <w:r>
        <w:rPr>
          <w:sz w:val="24"/>
        </w:rPr>
        <w:t>is</w:t>
      </w:r>
      <w:r>
        <w:rPr>
          <w:spacing w:val="-3"/>
          <w:sz w:val="24"/>
        </w:rPr>
        <w:t xml:space="preserve"> </w:t>
      </w:r>
      <w:r>
        <w:rPr>
          <w:sz w:val="24"/>
        </w:rPr>
        <w:t>expected</w:t>
      </w:r>
      <w:r>
        <w:rPr>
          <w:spacing w:val="-6"/>
          <w:sz w:val="24"/>
        </w:rPr>
        <w:t xml:space="preserve"> </w:t>
      </w:r>
      <w:r>
        <w:rPr>
          <w:sz w:val="24"/>
        </w:rPr>
        <w:t>to</w:t>
      </w:r>
      <w:r>
        <w:rPr>
          <w:spacing w:val="3"/>
          <w:sz w:val="24"/>
        </w:rPr>
        <w:t xml:space="preserve"> </w:t>
      </w:r>
      <w:r>
        <w:rPr>
          <w:sz w:val="24"/>
        </w:rPr>
        <w:t>be</w:t>
      </w:r>
      <w:r>
        <w:rPr>
          <w:spacing w:val="7"/>
          <w:sz w:val="24"/>
        </w:rPr>
        <w:t xml:space="preserve"> </w:t>
      </w:r>
      <w:r>
        <w:rPr>
          <w:sz w:val="24"/>
        </w:rPr>
        <w:t>longer</w:t>
      </w:r>
      <w:r>
        <w:rPr>
          <w:spacing w:val="-1"/>
          <w:sz w:val="24"/>
        </w:rPr>
        <w:t xml:space="preserve"> </w:t>
      </w:r>
      <w:r>
        <w:rPr>
          <w:sz w:val="24"/>
        </w:rPr>
        <w:t>than</w:t>
      </w:r>
      <w:r>
        <w:rPr>
          <w:spacing w:val="-58"/>
          <w:sz w:val="24"/>
        </w:rPr>
        <w:t xml:space="preserve"> </w:t>
      </w:r>
      <w:r>
        <w:rPr>
          <w:sz w:val="24"/>
        </w:rPr>
        <w:t>two years</w:t>
      </w:r>
      <w:r>
        <w:rPr>
          <w:spacing w:val="-2"/>
          <w:sz w:val="24"/>
        </w:rPr>
        <w:t xml:space="preserve"> </w:t>
      </w:r>
      <w:r>
        <w:rPr>
          <w:sz w:val="24"/>
        </w:rPr>
        <w:t>and the</w:t>
      </w:r>
      <w:r>
        <w:rPr>
          <w:spacing w:val="1"/>
          <w:sz w:val="24"/>
        </w:rPr>
        <w:t xml:space="preserve"> </w:t>
      </w:r>
      <w:r>
        <w:rPr>
          <w:sz w:val="24"/>
        </w:rPr>
        <w:t>goods</w:t>
      </w:r>
      <w:r>
        <w:rPr>
          <w:spacing w:val="-1"/>
          <w:sz w:val="24"/>
        </w:rPr>
        <w:t xml:space="preserve"> </w:t>
      </w:r>
      <w:r>
        <w:rPr>
          <w:sz w:val="24"/>
        </w:rPr>
        <w:t>are</w:t>
      </w:r>
      <w:r>
        <w:rPr>
          <w:spacing w:val="-1"/>
          <w:sz w:val="24"/>
        </w:rPr>
        <w:t xml:space="preserve"> </w:t>
      </w:r>
      <w:r>
        <w:rPr>
          <w:sz w:val="24"/>
        </w:rPr>
        <w:t>returned</w:t>
      </w:r>
      <w:r>
        <w:rPr>
          <w:spacing w:val="-4"/>
          <w:sz w:val="24"/>
        </w:rPr>
        <w:t xml:space="preserve"> </w:t>
      </w:r>
      <w:r>
        <w:rPr>
          <w:sz w:val="24"/>
        </w:rPr>
        <w:t>to their</w:t>
      </w:r>
      <w:r>
        <w:rPr>
          <w:spacing w:val="1"/>
          <w:sz w:val="24"/>
        </w:rPr>
        <w:t xml:space="preserve"> </w:t>
      </w:r>
      <w:r>
        <w:rPr>
          <w:sz w:val="24"/>
        </w:rPr>
        <w:t>owner</w:t>
      </w:r>
      <w:r>
        <w:rPr>
          <w:spacing w:val="5"/>
          <w:sz w:val="24"/>
        </w:rPr>
        <w:t xml:space="preserve"> </w:t>
      </w:r>
      <w:r>
        <w:rPr>
          <w:sz w:val="24"/>
        </w:rPr>
        <w:t>at the</w:t>
      </w:r>
      <w:r>
        <w:rPr>
          <w:spacing w:val="-1"/>
          <w:sz w:val="24"/>
        </w:rPr>
        <w:t xml:space="preserve"> </w:t>
      </w:r>
      <w:r>
        <w:rPr>
          <w:sz w:val="24"/>
        </w:rPr>
        <w:t>end of</w:t>
      </w:r>
      <w:r>
        <w:rPr>
          <w:spacing w:val="-7"/>
          <w:sz w:val="24"/>
        </w:rPr>
        <w:t xml:space="preserve"> </w:t>
      </w:r>
      <w:r>
        <w:rPr>
          <w:sz w:val="24"/>
        </w:rPr>
        <w:t>the</w:t>
      </w:r>
      <w:r>
        <w:rPr>
          <w:spacing w:val="-1"/>
          <w:sz w:val="24"/>
        </w:rPr>
        <w:t xml:space="preserve"> </w:t>
      </w:r>
      <w:r>
        <w:rPr>
          <w:sz w:val="24"/>
        </w:rPr>
        <w:t>storage</w:t>
      </w:r>
      <w:r>
        <w:rPr>
          <w:spacing w:val="-1"/>
          <w:sz w:val="24"/>
        </w:rPr>
        <w:t xml:space="preserve"> </w:t>
      </w:r>
      <w:r>
        <w:rPr>
          <w:sz w:val="24"/>
        </w:rPr>
        <w:t>period</w:t>
      </w:r>
    </w:p>
    <w:p w14:paraId="1E423EC5" w14:textId="77777777" w:rsidR="00756FB9" w:rsidRDefault="00756FB9" w:rsidP="00756FB9">
      <w:pPr>
        <w:pStyle w:val="Odstavecseseznamem"/>
        <w:numPr>
          <w:ilvl w:val="1"/>
          <w:numId w:val="51"/>
        </w:numPr>
        <w:tabs>
          <w:tab w:val="left" w:pos="833"/>
        </w:tabs>
        <w:spacing w:before="114"/>
        <w:ind w:left="832" w:right="112"/>
        <w:jc w:val="both"/>
        <w:rPr>
          <w:sz w:val="24"/>
        </w:rPr>
      </w:pPr>
      <w:r>
        <w:rPr>
          <w:sz w:val="24"/>
        </w:rPr>
        <w:t>for</w:t>
      </w:r>
      <w:r>
        <w:rPr>
          <w:spacing w:val="-5"/>
          <w:sz w:val="24"/>
        </w:rPr>
        <w:t xml:space="preserve"> </w:t>
      </w:r>
      <w:r>
        <w:rPr>
          <w:sz w:val="24"/>
        </w:rPr>
        <w:t>temporary</w:t>
      </w:r>
      <w:r>
        <w:rPr>
          <w:spacing w:val="-12"/>
          <w:sz w:val="24"/>
        </w:rPr>
        <w:t xml:space="preserve"> </w:t>
      </w:r>
      <w:r>
        <w:rPr>
          <w:sz w:val="24"/>
        </w:rPr>
        <w:t>use</w:t>
      </w:r>
      <w:r>
        <w:rPr>
          <w:spacing w:val="-3"/>
          <w:sz w:val="24"/>
        </w:rPr>
        <w:t xml:space="preserve"> </w:t>
      </w:r>
      <w:r>
        <w:rPr>
          <w:sz w:val="24"/>
        </w:rPr>
        <w:t>if</w:t>
      </w:r>
      <w:r>
        <w:rPr>
          <w:spacing w:val="-5"/>
          <w:sz w:val="24"/>
        </w:rPr>
        <w:t xml:space="preserve"> </w:t>
      </w:r>
      <w:r>
        <w:rPr>
          <w:sz w:val="24"/>
        </w:rPr>
        <w:t>its</w:t>
      </w:r>
      <w:r>
        <w:rPr>
          <w:spacing w:val="-4"/>
          <w:sz w:val="24"/>
        </w:rPr>
        <w:t xml:space="preserve"> </w:t>
      </w:r>
      <w:r>
        <w:rPr>
          <w:sz w:val="24"/>
        </w:rPr>
        <w:t>expected</w:t>
      </w:r>
      <w:r>
        <w:rPr>
          <w:spacing w:val="-2"/>
          <w:sz w:val="24"/>
        </w:rPr>
        <w:t xml:space="preserve"> </w:t>
      </w:r>
      <w:r>
        <w:rPr>
          <w:sz w:val="24"/>
        </w:rPr>
        <w:t>duration</w:t>
      </w:r>
      <w:r>
        <w:rPr>
          <w:spacing w:val="-6"/>
          <w:sz w:val="24"/>
        </w:rPr>
        <w:t xml:space="preserve"> </w:t>
      </w:r>
      <w:r>
        <w:rPr>
          <w:sz w:val="24"/>
        </w:rPr>
        <w:t>is</w:t>
      </w:r>
      <w:r>
        <w:rPr>
          <w:spacing w:val="-1"/>
          <w:sz w:val="24"/>
        </w:rPr>
        <w:t xml:space="preserve"> </w:t>
      </w:r>
      <w:r>
        <w:rPr>
          <w:sz w:val="24"/>
        </w:rPr>
        <w:t>longer</w:t>
      </w:r>
      <w:r>
        <w:rPr>
          <w:spacing w:val="-4"/>
          <w:sz w:val="24"/>
        </w:rPr>
        <w:t xml:space="preserve"> </w:t>
      </w:r>
      <w:r>
        <w:rPr>
          <w:sz w:val="24"/>
        </w:rPr>
        <w:t>than</w:t>
      </w:r>
      <w:r>
        <w:rPr>
          <w:spacing w:val="-7"/>
          <w:sz w:val="24"/>
        </w:rPr>
        <w:t xml:space="preserve"> </w:t>
      </w:r>
      <w:r>
        <w:rPr>
          <w:sz w:val="24"/>
        </w:rPr>
        <w:t>24</w:t>
      </w:r>
      <w:r>
        <w:rPr>
          <w:spacing w:val="-2"/>
          <w:sz w:val="24"/>
        </w:rPr>
        <w:t xml:space="preserve"> </w:t>
      </w:r>
      <w:r>
        <w:rPr>
          <w:sz w:val="24"/>
        </w:rPr>
        <w:t>months</w:t>
      </w:r>
      <w:r>
        <w:rPr>
          <w:spacing w:val="-4"/>
          <w:sz w:val="24"/>
        </w:rPr>
        <w:t xml:space="preserve"> </w:t>
      </w:r>
      <w:r>
        <w:rPr>
          <w:sz w:val="24"/>
        </w:rPr>
        <w:t>(for</w:t>
      </w:r>
      <w:r>
        <w:rPr>
          <w:spacing w:val="-5"/>
          <w:sz w:val="24"/>
        </w:rPr>
        <w:t xml:space="preserve"> </w:t>
      </w:r>
      <w:r>
        <w:rPr>
          <w:sz w:val="24"/>
        </w:rPr>
        <w:t>example, goods</w:t>
      </w:r>
      <w:r>
        <w:rPr>
          <w:spacing w:val="-58"/>
          <w:sz w:val="24"/>
        </w:rPr>
        <w:t xml:space="preserve"> </w:t>
      </w:r>
      <w:r>
        <w:rPr>
          <w:sz w:val="24"/>
        </w:rPr>
        <w:lastRenderedPageBreak/>
        <w:t>on loan free of charge for more than 2 years or goods intended for operating lease for</w:t>
      </w:r>
      <w:r>
        <w:rPr>
          <w:spacing w:val="1"/>
          <w:sz w:val="24"/>
        </w:rPr>
        <w:t xml:space="preserve"> </w:t>
      </w:r>
      <w:r>
        <w:rPr>
          <w:sz w:val="24"/>
        </w:rPr>
        <w:t>more than</w:t>
      </w:r>
      <w:r>
        <w:rPr>
          <w:spacing w:val="-3"/>
          <w:sz w:val="24"/>
        </w:rPr>
        <w:t xml:space="preserve"> </w:t>
      </w:r>
      <w:r>
        <w:rPr>
          <w:sz w:val="24"/>
        </w:rPr>
        <w:t>2</w:t>
      </w:r>
      <w:r>
        <w:rPr>
          <w:spacing w:val="6"/>
          <w:sz w:val="24"/>
        </w:rPr>
        <w:t xml:space="preserve"> </w:t>
      </w:r>
      <w:r>
        <w:rPr>
          <w:sz w:val="24"/>
        </w:rPr>
        <w:t>years)</w:t>
      </w:r>
    </w:p>
    <w:p w14:paraId="6E6EBD51" w14:textId="77777777" w:rsidR="00756FB9" w:rsidRDefault="00756FB9" w:rsidP="00756FB9">
      <w:pPr>
        <w:pStyle w:val="Odstavecseseznamem"/>
        <w:numPr>
          <w:ilvl w:val="1"/>
          <w:numId w:val="51"/>
        </w:numPr>
        <w:tabs>
          <w:tab w:val="left" w:pos="833"/>
        </w:tabs>
        <w:spacing w:before="125" w:line="237" w:lineRule="auto"/>
        <w:ind w:left="832" w:right="123"/>
        <w:jc w:val="both"/>
        <w:rPr>
          <w:sz w:val="24"/>
        </w:rPr>
      </w:pPr>
      <w:r>
        <w:rPr>
          <w:spacing w:val="-1"/>
          <w:sz w:val="24"/>
        </w:rPr>
        <w:t>if</w:t>
      </w:r>
      <w:r>
        <w:rPr>
          <w:spacing w:val="-15"/>
          <w:sz w:val="24"/>
        </w:rPr>
        <w:t xml:space="preserve"> </w:t>
      </w:r>
      <w:r>
        <w:rPr>
          <w:spacing w:val="-1"/>
          <w:sz w:val="24"/>
        </w:rPr>
        <w:t>the</w:t>
      </w:r>
      <w:r>
        <w:rPr>
          <w:spacing w:val="-4"/>
          <w:sz w:val="24"/>
        </w:rPr>
        <w:t xml:space="preserve"> </w:t>
      </w:r>
      <w:r>
        <w:rPr>
          <w:spacing w:val="-1"/>
          <w:sz w:val="24"/>
        </w:rPr>
        <w:t>business</w:t>
      </w:r>
      <w:r>
        <w:rPr>
          <w:spacing w:val="-10"/>
          <w:sz w:val="24"/>
        </w:rPr>
        <w:t xml:space="preserve"> </w:t>
      </w:r>
      <w:r>
        <w:rPr>
          <w:spacing w:val="-1"/>
          <w:sz w:val="24"/>
        </w:rPr>
        <w:t>property</w:t>
      </w:r>
      <w:r>
        <w:rPr>
          <w:spacing w:val="-11"/>
          <w:sz w:val="24"/>
        </w:rPr>
        <w:t xml:space="preserve"> </w:t>
      </w:r>
      <w:r>
        <w:rPr>
          <w:sz w:val="24"/>
        </w:rPr>
        <w:t>is</w:t>
      </w:r>
      <w:r>
        <w:rPr>
          <w:spacing w:val="-10"/>
          <w:sz w:val="24"/>
        </w:rPr>
        <w:t xml:space="preserve"> </w:t>
      </w:r>
      <w:r>
        <w:rPr>
          <w:sz w:val="24"/>
        </w:rPr>
        <w:t>transferred</w:t>
      </w:r>
      <w:r>
        <w:rPr>
          <w:spacing w:val="-3"/>
          <w:sz w:val="24"/>
        </w:rPr>
        <w:t xml:space="preserve"> </w:t>
      </w:r>
      <w:r>
        <w:rPr>
          <w:sz w:val="24"/>
        </w:rPr>
        <w:t>from</w:t>
      </w:r>
      <w:r>
        <w:rPr>
          <w:spacing w:val="-17"/>
          <w:sz w:val="24"/>
        </w:rPr>
        <w:t xml:space="preserve"> </w:t>
      </w:r>
      <w:r>
        <w:rPr>
          <w:sz w:val="24"/>
        </w:rPr>
        <w:t>another</w:t>
      </w:r>
      <w:r>
        <w:rPr>
          <w:spacing w:val="-5"/>
          <w:sz w:val="24"/>
        </w:rPr>
        <w:t xml:space="preserve"> </w:t>
      </w:r>
      <w:r>
        <w:rPr>
          <w:sz w:val="24"/>
        </w:rPr>
        <w:t>Member</w:t>
      </w:r>
      <w:r>
        <w:rPr>
          <w:spacing w:val="-6"/>
          <w:sz w:val="24"/>
        </w:rPr>
        <w:t xml:space="preserve"> </w:t>
      </w:r>
      <w:r>
        <w:rPr>
          <w:sz w:val="24"/>
        </w:rPr>
        <w:t>State</w:t>
      </w:r>
      <w:r>
        <w:rPr>
          <w:spacing w:val="-13"/>
          <w:sz w:val="24"/>
        </w:rPr>
        <w:t xml:space="preserve"> </w:t>
      </w:r>
      <w:r>
        <w:rPr>
          <w:sz w:val="24"/>
        </w:rPr>
        <w:t>to</w:t>
      </w:r>
      <w:r>
        <w:rPr>
          <w:spacing w:val="-12"/>
          <w:sz w:val="24"/>
        </w:rPr>
        <w:t xml:space="preserve"> </w:t>
      </w:r>
      <w:r>
        <w:rPr>
          <w:sz w:val="24"/>
        </w:rPr>
        <w:t>the</w:t>
      </w:r>
      <w:r>
        <w:rPr>
          <w:spacing w:val="-8"/>
          <w:sz w:val="24"/>
        </w:rPr>
        <w:t xml:space="preserve"> </w:t>
      </w:r>
      <w:r>
        <w:rPr>
          <w:sz w:val="24"/>
        </w:rPr>
        <w:t>Czech</w:t>
      </w:r>
      <w:r>
        <w:rPr>
          <w:spacing w:val="-12"/>
          <w:sz w:val="24"/>
        </w:rPr>
        <w:t xml:space="preserve"> </w:t>
      </w:r>
      <w:r>
        <w:rPr>
          <w:sz w:val="24"/>
        </w:rPr>
        <w:t>Republic</w:t>
      </w:r>
      <w:r>
        <w:rPr>
          <w:spacing w:val="-58"/>
          <w:sz w:val="24"/>
        </w:rPr>
        <w:t xml:space="preserve"> </w:t>
      </w:r>
      <w:r>
        <w:rPr>
          <w:sz w:val="24"/>
        </w:rPr>
        <w:t>or</w:t>
      </w:r>
      <w:r>
        <w:rPr>
          <w:spacing w:val="-2"/>
          <w:sz w:val="24"/>
        </w:rPr>
        <w:t xml:space="preserve"> </w:t>
      </w:r>
      <w:r>
        <w:rPr>
          <w:sz w:val="24"/>
        </w:rPr>
        <w:t>from</w:t>
      </w:r>
      <w:r>
        <w:rPr>
          <w:spacing w:val="-7"/>
          <w:sz w:val="24"/>
        </w:rPr>
        <w:t xml:space="preserve"> </w:t>
      </w:r>
      <w:r>
        <w:rPr>
          <w:sz w:val="24"/>
        </w:rPr>
        <w:t>the</w:t>
      </w:r>
      <w:r>
        <w:rPr>
          <w:spacing w:val="1"/>
          <w:sz w:val="24"/>
        </w:rPr>
        <w:t xml:space="preserve"> </w:t>
      </w:r>
      <w:r>
        <w:rPr>
          <w:sz w:val="24"/>
        </w:rPr>
        <w:t>Czech</w:t>
      </w:r>
      <w:r>
        <w:rPr>
          <w:spacing w:val="-3"/>
          <w:sz w:val="24"/>
        </w:rPr>
        <w:t xml:space="preserve"> </w:t>
      </w:r>
      <w:r>
        <w:rPr>
          <w:sz w:val="24"/>
        </w:rPr>
        <w:t>Republic to</w:t>
      </w:r>
      <w:r>
        <w:rPr>
          <w:spacing w:val="2"/>
          <w:sz w:val="24"/>
        </w:rPr>
        <w:t xml:space="preserve"> </w:t>
      </w:r>
      <w:r>
        <w:rPr>
          <w:sz w:val="24"/>
        </w:rPr>
        <w:t>another</w:t>
      </w:r>
      <w:r>
        <w:rPr>
          <w:spacing w:val="3"/>
          <w:sz w:val="24"/>
        </w:rPr>
        <w:t xml:space="preserve"> </w:t>
      </w:r>
      <w:r>
        <w:rPr>
          <w:sz w:val="24"/>
        </w:rPr>
        <w:t>Member</w:t>
      </w:r>
      <w:r>
        <w:rPr>
          <w:spacing w:val="3"/>
          <w:sz w:val="24"/>
        </w:rPr>
        <w:t xml:space="preserve"> </w:t>
      </w:r>
      <w:r>
        <w:rPr>
          <w:sz w:val="24"/>
        </w:rPr>
        <w:t>State.</w:t>
      </w:r>
    </w:p>
    <w:p w14:paraId="2961BDA5" w14:textId="77777777" w:rsidR="00756FB9" w:rsidRDefault="00756FB9" w:rsidP="00756FB9">
      <w:pPr>
        <w:pStyle w:val="Zkladntext"/>
        <w:spacing w:before="8"/>
        <w:rPr>
          <w:sz w:val="21"/>
        </w:rPr>
      </w:pPr>
    </w:p>
    <w:p w14:paraId="25B5281A" w14:textId="77777777" w:rsidR="00756FB9" w:rsidRDefault="00756FB9" w:rsidP="00756FB9">
      <w:pPr>
        <w:pStyle w:val="Nadpis21"/>
        <w:numPr>
          <w:ilvl w:val="1"/>
          <w:numId w:val="48"/>
        </w:numPr>
        <w:tabs>
          <w:tab w:val="left" w:pos="539"/>
        </w:tabs>
      </w:pPr>
      <w:bookmarkStart w:id="57" w:name="6.2_Goods_for_which_no_data_are_reported"/>
      <w:bookmarkStart w:id="58" w:name="_Toc156896253"/>
      <w:bookmarkEnd w:id="57"/>
      <w:r>
        <w:t>Goods</w:t>
      </w:r>
      <w:r>
        <w:rPr>
          <w:spacing w:val="-2"/>
        </w:rPr>
        <w:t xml:space="preserve"> </w:t>
      </w:r>
      <w:r>
        <w:t>for</w:t>
      </w:r>
      <w:r>
        <w:rPr>
          <w:spacing w:val="-2"/>
        </w:rPr>
        <w:t xml:space="preserve"> </w:t>
      </w:r>
      <w:r>
        <w:t>which</w:t>
      </w:r>
      <w:r>
        <w:rPr>
          <w:spacing w:val="-5"/>
        </w:rPr>
        <w:t xml:space="preserve"> </w:t>
      </w:r>
      <w:r>
        <w:t>no</w:t>
      </w:r>
      <w:r>
        <w:rPr>
          <w:spacing w:val="-7"/>
        </w:rPr>
        <w:t xml:space="preserve"> </w:t>
      </w:r>
      <w:r>
        <w:t>data</w:t>
      </w:r>
      <w:r>
        <w:rPr>
          <w:spacing w:val="-3"/>
        </w:rPr>
        <w:t xml:space="preserve"> </w:t>
      </w:r>
      <w:r>
        <w:t>are</w:t>
      </w:r>
      <w:r>
        <w:rPr>
          <w:spacing w:val="-2"/>
        </w:rPr>
        <w:t xml:space="preserve"> </w:t>
      </w:r>
      <w:r>
        <w:t>reported</w:t>
      </w:r>
      <w:bookmarkEnd w:id="58"/>
    </w:p>
    <w:p w14:paraId="31D03A06" w14:textId="77777777" w:rsidR="00756FB9" w:rsidRDefault="00756FB9" w:rsidP="00756FB9">
      <w:pPr>
        <w:pStyle w:val="Zkladntext"/>
        <w:spacing w:before="9"/>
        <w:rPr>
          <w:b/>
          <w:sz w:val="30"/>
        </w:rPr>
      </w:pPr>
    </w:p>
    <w:p w14:paraId="1C4EC416" w14:textId="77777777" w:rsidR="00756FB9" w:rsidRDefault="00756FB9" w:rsidP="00756FB9">
      <w:pPr>
        <w:pStyle w:val="Odstavecseseznamem"/>
        <w:numPr>
          <w:ilvl w:val="0"/>
          <w:numId w:val="51"/>
        </w:numPr>
        <w:tabs>
          <w:tab w:val="left" w:pos="515"/>
        </w:tabs>
        <w:ind w:left="116" w:right="115" w:firstLine="0"/>
        <w:jc w:val="both"/>
        <w:rPr>
          <w:sz w:val="24"/>
        </w:rPr>
      </w:pPr>
      <w:r>
        <w:rPr>
          <w:sz w:val="24"/>
        </w:rPr>
        <w:t xml:space="preserve">Intrastat does not report data on </w:t>
      </w:r>
      <w:r>
        <w:rPr>
          <w:b/>
          <w:sz w:val="24"/>
        </w:rPr>
        <w:t>goods that do not cross the state border of the Czech</w:t>
      </w:r>
      <w:r>
        <w:rPr>
          <w:b/>
          <w:spacing w:val="1"/>
          <w:sz w:val="24"/>
        </w:rPr>
        <w:t xml:space="preserve"> </w:t>
      </w:r>
      <w:r>
        <w:rPr>
          <w:b/>
          <w:sz w:val="24"/>
        </w:rPr>
        <w:t>Republic at all or only transit through the Czech Republic</w:t>
      </w:r>
      <w:r>
        <w:rPr>
          <w:sz w:val="24"/>
        </w:rPr>
        <w:t>, even if they are, for example,</w:t>
      </w:r>
      <w:r>
        <w:rPr>
          <w:spacing w:val="1"/>
          <w:sz w:val="24"/>
        </w:rPr>
        <w:t xml:space="preserve"> </w:t>
      </w:r>
      <w:r>
        <w:rPr>
          <w:sz w:val="24"/>
        </w:rPr>
        <w:t>goods whose sale and purchase is mediated by a Czech person. For example, the purchase of</w:t>
      </w:r>
      <w:r>
        <w:rPr>
          <w:spacing w:val="1"/>
          <w:sz w:val="24"/>
        </w:rPr>
        <w:t xml:space="preserve"> </w:t>
      </w:r>
      <w:r>
        <w:rPr>
          <w:sz w:val="24"/>
        </w:rPr>
        <w:t>goods in Slovakia with their direct</w:t>
      </w:r>
      <w:r>
        <w:rPr>
          <w:spacing w:val="1"/>
          <w:sz w:val="24"/>
        </w:rPr>
        <w:t xml:space="preserve"> </w:t>
      </w:r>
      <w:r>
        <w:rPr>
          <w:sz w:val="24"/>
        </w:rPr>
        <w:t>delivery to the final customer</w:t>
      </w:r>
      <w:r>
        <w:rPr>
          <w:spacing w:val="1"/>
          <w:sz w:val="24"/>
        </w:rPr>
        <w:t xml:space="preserve"> </w:t>
      </w:r>
      <w:r>
        <w:rPr>
          <w:sz w:val="24"/>
        </w:rPr>
        <w:t>in Hungary. The only</w:t>
      </w:r>
      <w:r>
        <w:rPr>
          <w:spacing w:val="1"/>
          <w:sz w:val="24"/>
        </w:rPr>
        <w:t xml:space="preserve"> </w:t>
      </w:r>
      <w:r>
        <w:rPr>
          <w:sz w:val="24"/>
        </w:rPr>
        <w:t xml:space="preserve">exceptions to this rule are changes in the economic ownership of aircraft and </w:t>
      </w:r>
      <w:r w:rsidR="004835D8">
        <w:rPr>
          <w:sz w:val="24"/>
        </w:rPr>
        <w:t>vessels</w:t>
      </w:r>
      <w:r>
        <w:rPr>
          <w:sz w:val="24"/>
        </w:rPr>
        <w:t xml:space="preserve"> (purchases,</w:t>
      </w:r>
      <w:r>
        <w:rPr>
          <w:spacing w:val="-57"/>
          <w:sz w:val="24"/>
        </w:rPr>
        <w:t xml:space="preserve"> </w:t>
      </w:r>
      <w:r>
        <w:rPr>
          <w:sz w:val="24"/>
        </w:rPr>
        <w:t>sales, leases or rentals with the right to benefit from the advantages and bear the risks of their</w:t>
      </w:r>
      <w:r>
        <w:rPr>
          <w:spacing w:val="1"/>
          <w:sz w:val="24"/>
        </w:rPr>
        <w:t xml:space="preserve"> </w:t>
      </w:r>
      <w:r>
        <w:rPr>
          <w:sz w:val="24"/>
        </w:rPr>
        <w:t>use), the provision of supplies to</w:t>
      </w:r>
      <w:r>
        <w:rPr>
          <w:spacing w:val="1"/>
          <w:sz w:val="24"/>
        </w:rPr>
        <w:t xml:space="preserve"> </w:t>
      </w:r>
      <w:r w:rsidR="004835D8">
        <w:rPr>
          <w:sz w:val="24"/>
        </w:rPr>
        <w:t>vessels</w:t>
      </w:r>
      <w:r>
        <w:rPr>
          <w:sz w:val="24"/>
        </w:rPr>
        <w:t xml:space="preserve"> and aircraft</w:t>
      </w:r>
      <w:r>
        <w:rPr>
          <w:spacing w:val="1"/>
          <w:sz w:val="24"/>
        </w:rPr>
        <w:t xml:space="preserve"> </w:t>
      </w:r>
      <w:r>
        <w:rPr>
          <w:sz w:val="24"/>
        </w:rPr>
        <w:t>and deliveries to</w:t>
      </w:r>
      <w:r>
        <w:rPr>
          <w:spacing w:val="1"/>
          <w:sz w:val="24"/>
        </w:rPr>
        <w:t xml:space="preserve"> </w:t>
      </w:r>
      <w:r>
        <w:rPr>
          <w:sz w:val="24"/>
        </w:rPr>
        <w:t>and from offshore</w:t>
      </w:r>
      <w:r>
        <w:rPr>
          <w:spacing w:val="1"/>
          <w:sz w:val="24"/>
        </w:rPr>
        <w:t xml:space="preserve"> </w:t>
      </w:r>
      <w:r>
        <w:rPr>
          <w:sz w:val="24"/>
        </w:rPr>
        <w:t xml:space="preserve">installations not yet made in the Czech Republic, trade in </w:t>
      </w:r>
      <w:r w:rsidR="004835D8">
        <w:rPr>
          <w:sz w:val="24"/>
        </w:rPr>
        <w:t>sea</w:t>
      </w:r>
      <w:r>
        <w:rPr>
          <w:sz w:val="24"/>
        </w:rPr>
        <w:t xml:space="preserve"> products and trade related to</w:t>
      </w:r>
      <w:r>
        <w:rPr>
          <w:spacing w:val="1"/>
          <w:sz w:val="24"/>
        </w:rPr>
        <w:t xml:space="preserve"> </w:t>
      </w:r>
      <w:r>
        <w:rPr>
          <w:sz w:val="24"/>
        </w:rPr>
        <w:t>spacecraft.</w:t>
      </w:r>
    </w:p>
    <w:p w14:paraId="14C5338C" w14:textId="77777777" w:rsidR="00756FB9" w:rsidRDefault="00756FB9" w:rsidP="00756FB9">
      <w:pPr>
        <w:pStyle w:val="Zkladntext"/>
        <w:spacing w:before="1"/>
      </w:pPr>
    </w:p>
    <w:p w14:paraId="6C573422" w14:textId="77777777" w:rsidR="00756FB9" w:rsidRDefault="00756FB9" w:rsidP="00756FB9">
      <w:pPr>
        <w:pStyle w:val="Odstavecseseznamem"/>
        <w:numPr>
          <w:ilvl w:val="0"/>
          <w:numId w:val="51"/>
        </w:numPr>
        <w:tabs>
          <w:tab w:val="left" w:pos="548"/>
        </w:tabs>
        <w:ind w:left="116" w:right="110" w:firstLine="0"/>
        <w:jc w:val="both"/>
        <w:rPr>
          <w:sz w:val="24"/>
        </w:rPr>
      </w:pPr>
      <w:r>
        <w:rPr>
          <w:sz w:val="24"/>
        </w:rPr>
        <w:t>Goods imported from a third country which</w:t>
      </w:r>
      <w:r>
        <w:rPr>
          <w:b/>
          <w:sz w:val="24"/>
        </w:rPr>
        <w:t>, after being placed under the customs</w:t>
      </w:r>
      <w:r>
        <w:rPr>
          <w:b/>
          <w:spacing w:val="1"/>
          <w:sz w:val="24"/>
        </w:rPr>
        <w:t xml:space="preserve"> </w:t>
      </w:r>
      <w:r>
        <w:rPr>
          <w:b/>
          <w:sz w:val="24"/>
        </w:rPr>
        <w:t>procedure</w:t>
      </w:r>
      <w:r>
        <w:rPr>
          <w:b/>
          <w:spacing w:val="-2"/>
          <w:sz w:val="24"/>
        </w:rPr>
        <w:t xml:space="preserve"> </w:t>
      </w:r>
      <w:r>
        <w:rPr>
          <w:b/>
          <w:sz w:val="24"/>
        </w:rPr>
        <w:t>for</w:t>
      </w:r>
      <w:r>
        <w:rPr>
          <w:b/>
          <w:spacing w:val="-7"/>
          <w:sz w:val="24"/>
        </w:rPr>
        <w:t xml:space="preserve"> </w:t>
      </w:r>
      <w:r>
        <w:rPr>
          <w:b/>
          <w:sz w:val="24"/>
        </w:rPr>
        <w:t>free</w:t>
      </w:r>
      <w:r>
        <w:rPr>
          <w:b/>
          <w:spacing w:val="-6"/>
          <w:sz w:val="24"/>
        </w:rPr>
        <w:t xml:space="preserve"> </w:t>
      </w:r>
      <w:r>
        <w:rPr>
          <w:b/>
          <w:sz w:val="24"/>
        </w:rPr>
        <w:t>circulation,</w:t>
      </w:r>
      <w:r>
        <w:rPr>
          <w:b/>
          <w:spacing w:val="-4"/>
          <w:sz w:val="24"/>
        </w:rPr>
        <w:t xml:space="preserve"> </w:t>
      </w:r>
      <w:r>
        <w:rPr>
          <w:b/>
          <w:sz w:val="24"/>
        </w:rPr>
        <w:t>acquire</w:t>
      </w:r>
      <w:r>
        <w:rPr>
          <w:b/>
          <w:spacing w:val="-6"/>
          <w:sz w:val="24"/>
        </w:rPr>
        <w:t xml:space="preserve"> </w:t>
      </w:r>
      <w:r>
        <w:rPr>
          <w:b/>
          <w:sz w:val="24"/>
        </w:rPr>
        <w:t>the</w:t>
      </w:r>
      <w:r>
        <w:rPr>
          <w:b/>
          <w:spacing w:val="-7"/>
          <w:sz w:val="24"/>
        </w:rPr>
        <w:t xml:space="preserve"> </w:t>
      </w:r>
      <w:r>
        <w:rPr>
          <w:b/>
          <w:sz w:val="24"/>
        </w:rPr>
        <w:t>status</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Union</w:t>
      </w:r>
      <w:r>
        <w:rPr>
          <w:b/>
          <w:spacing w:val="-3"/>
          <w:sz w:val="24"/>
        </w:rPr>
        <w:t xml:space="preserve"> </w:t>
      </w:r>
      <w:r>
        <w:rPr>
          <w:b/>
          <w:sz w:val="24"/>
        </w:rPr>
        <w:t>only</w:t>
      </w:r>
      <w:r>
        <w:rPr>
          <w:b/>
          <w:spacing w:val="-6"/>
          <w:sz w:val="24"/>
        </w:rPr>
        <w:t xml:space="preserve"> </w:t>
      </w:r>
      <w:r>
        <w:rPr>
          <w:b/>
          <w:sz w:val="24"/>
        </w:rPr>
        <w:t>in</w:t>
      </w:r>
      <w:r>
        <w:rPr>
          <w:b/>
          <w:spacing w:val="-4"/>
          <w:sz w:val="24"/>
        </w:rPr>
        <w:t xml:space="preserve"> </w:t>
      </w:r>
      <w:r>
        <w:rPr>
          <w:b/>
          <w:sz w:val="24"/>
        </w:rPr>
        <w:t>the</w:t>
      </w:r>
      <w:r>
        <w:rPr>
          <w:b/>
          <w:spacing w:val="-7"/>
          <w:sz w:val="24"/>
        </w:rPr>
        <w:t xml:space="preserve"> </w:t>
      </w:r>
      <w:r>
        <w:rPr>
          <w:b/>
          <w:sz w:val="24"/>
        </w:rPr>
        <w:t>Czech</w:t>
      </w:r>
      <w:r>
        <w:rPr>
          <w:b/>
          <w:spacing w:val="-4"/>
          <w:sz w:val="24"/>
        </w:rPr>
        <w:t xml:space="preserve"> </w:t>
      </w:r>
      <w:r>
        <w:rPr>
          <w:b/>
          <w:sz w:val="24"/>
        </w:rPr>
        <w:t>Republic</w:t>
      </w:r>
      <w:r>
        <w:rPr>
          <w:b/>
          <w:spacing w:val="-58"/>
          <w:sz w:val="24"/>
        </w:rPr>
        <w:t xml:space="preserve"> </w:t>
      </w:r>
      <w:r>
        <w:rPr>
          <w:b/>
          <w:sz w:val="24"/>
        </w:rPr>
        <w:t>or</w:t>
      </w:r>
      <w:r>
        <w:rPr>
          <w:b/>
          <w:spacing w:val="-13"/>
          <w:sz w:val="24"/>
        </w:rPr>
        <w:t xml:space="preserve"> </w:t>
      </w:r>
      <w:r>
        <w:rPr>
          <w:b/>
          <w:sz w:val="24"/>
        </w:rPr>
        <w:t>are</w:t>
      </w:r>
      <w:r>
        <w:rPr>
          <w:b/>
          <w:spacing w:val="-7"/>
          <w:sz w:val="24"/>
        </w:rPr>
        <w:t xml:space="preserve"> </w:t>
      </w:r>
      <w:r>
        <w:rPr>
          <w:b/>
          <w:sz w:val="24"/>
        </w:rPr>
        <w:t>otherwise</w:t>
      </w:r>
      <w:r>
        <w:rPr>
          <w:b/>
          <w:spacing w:val="-7"/>
          <w:sz w:val="24"/>
        </w:rPr>
        <w:t xml:space="preserve"> </w:t>
      </w:r>
      <w:r>
        <w:rPr>
          <w:b/>
          <w:sz w:val="24"/>
        </w:rPr>
        <w:t>treated</w:t>
      </w:r>
      <w:r>
        <w:rPr>
          <w:b/>
          <w:spacing w:val="-3"/>
          <w:sz w:val="24"/>
        </w:rPr>
        <w:t xml:space="preserve"> </w:t>
      </w:r>
      <w:r>
        <w:rPr>
          <w:b/>
          <w:sz w:val="24"/>
        </w:rPr>
        <w:t>in</w:t>
      </w:r>
      <w:r>
        <w:rPr>
          <w:b/>
          <w:spacing w:val="-6"/>
          <w:sz w:val="24"/>
        </w:rPr>
        <w:t xml:space="preserve"> </w:t>
      </w:r>
      <w:r>
        <w:rPr>
          <w:b/>
          <w:sz w:val="24"/>
        </w:rPr>
        <w:t>the</w:t>
      </w:r>
      <w:r>
        <w:rPr>
          <w:b/>
          <w:spacing w:val="-12"/>
          <w:sz w:val="24"/>
        </w:rPr>
        <w:t xml:space="preserve"> </w:t>
      </w:r>
      <w:r>
        <w:rPr>
          <w:b/>
          <w:sz w:val="24"/>
        </w:rPr>
        <w:t>Czech</w:t>
      </w:r>
      <w:r>
        <w:rPr>
          <w:b/>
          <w:spacing w:val="-5"/>
          <w:sz w:val="24"/>
        </w:rPr>
        <w:t xml:space="preserve"> </w:t>
      </w:r>
      <w:r>
        <w:rPr>
          <w:b/>
          <w:sz w:val="24"/>
        </w:rPr>
        <w:t>Republic</w:t>
      </w:r>
      <w:r>
        <w:rPr>
          <w:b/>
          <w:spacing w:val="-5"/>
          <w:sz w:val="24"/>
        </w:rPr>
        <w:t xml:space="preserve"> </w:t>
      </w:r>
      <w:r>
        <w:rPr>
          <w:b/>
          <w:sz w:val="24"/>
        </w:rPr>
        <w:t>in</w:t>
      </w:r>
      <w:r>
        <w:rPr>
          <w:b/>
          <w:spacing w:val="-5"/>
          <w:sz w:val="24"/>
        </w:rPr>
        <w:t xml:space="preserve"> </w:t>
      </w:r>
      <w:r>
        <w:rPr>
          <w:b/>
          <w:sz w:val="24"/>
        </w:rPr>
        <w:t>accordance</w:t>
      </w:r>
      <w:r>
        <w:rPr>
          <w:b/>
          <w:spacing w:val="-8"/>
          <w:sz w:val="24"/>
        </w:rPr>
        <w:t xml:space="preserve"> </w:t>
      </w:r>
      <w:r>
        <w:rPr>
          <w:b/>
          <w:sz w:val="24"/>
        </w:rPr>
        <w:t>with</w:t>
      </w:r>
      <w:r>
        <w:rPr>
          <w:b/>
          <w:spacing w:val="-5"/>
          <w:sz w:val="24"/>
        </w:rPr>
        <w:t xml:space="preserve"> </w:t>
      </w:r>
      <w:r>
        <w:rPr>
          <w:b/>
          <w:sz w:val="24"/>
        </w:rPr>
        <w:t>a</w:t>
      </w:r>
      <w:r>
        <w:rPr>
          <w:b/>
          <w:spacing w:val="-11"/>
          <w:sz w:val="24"/>
        </w:rPr>
        <w:t xml:space="preserve"> </w:t>
      </w:r>
      <w:r>
        <w:rPr>
          <w:b/>
          <w:sz w:val="24"/>
        </w:rPr>
        <w:t>decision</w:t>
      </w:r>
      <w:r>
        <w:rPr>
          <w:b/>
          <w:spacing w:val="-6"/>
          <w:sz w:val="24"/>
        </w:rPr>
        <w:t xml:space="preserve"> </w:t>
      </w:r>
      <w:r>
        <w:rPr>
          <w:b/>
          <w:sz w:val="24"/>
        </w:rPr>
        <w:t>of</w:t>
      </w:r>
      <w:r>
        <w:rPr>
          <w:b/>
          <w:spacing w:val="-6"/>
          <w:sz w:val="24"/>
        </w:rPr>
        <w:t xml:space="preserve"> </w:t>
      </w:r>
      <w:r>
        <w:rPr>
          <w:b/>
          <w:sz w:val="24"/>
        </w:rPr>
        <w:t>the</w:t>
      </w:r>
      <w:r>
        <w:rPr>
          <w:b/>
          <w:spacing w:val="-8"/>
          <w:sz w:val="24"/>
        </w:rPr>
        <w:t xml:space="preserve"> </w:t>
      </w:r>
      <w:r>
        <w:rPr>
          <w:b/>
          <w:sz w:val="24"/>
        </w:rPr>
        <w:t>Czech</w:t>
      </w:r>
      <w:r>
        <w:rPr>
          <w:b/>
          <w:spacing w:val="-57"/>
          <w:sz w:val="24"/>
        </w:rPr>
        <w:t xml:space="preserve"> </w:t>
      </w:r>
      <w:r>
        <w:rPr>
          <w:b/>
          <w:sz w:val="24"/>
        </w:rPr>
        <w:t xml:space="preserve">customs office </w:t>
      </w:r>
      <w:r>
        <w:rPr>
          <w:sz w:val="24"/>
        </w:rPr>
        <w:t xml:space="preserve">shall not be reported as imported goods in the Intrastat </w:t>
      </w:r>
      <w:r w:rsidR="00B51334">
        <w:rPr>
          <w:sz w:val="24"/>
        </w:rPr>
        <w:t>Declaration</w:t>
      </w:r>
      <w:r>
        <w:rPr>
          <w:b/>
          <w:sz w:val="24"/>
        </w:rPr>
        <w:t xml:space="preserve">. </w:t>
      </w:r>
      <w:r>
        <w:rPr>
          <w:sz w:val="24"/>
        </w:rPr>
        <w:t>These are</w:t>
      </w:r>
      <w:r>
        <w:rPr>
          <w:spacing w:val="1"/>
          <w:sz w:val="24"/>
        </w:rPr>
        <w:t xml:space="preserve"> </w:t>
      </w:r>
      <w:r>
        <w:rPr>
          <w:sz w:val="24"/>
        </w:rPr>
        <w:t>goods which must be presented to the customs office in the Czech Republic for customs</w:t>
      </w:r>
      <w:r>
        <w:rPr>
          <w:spacing w:val="1"/>
          <w:sz w:val="24"/>
        </w:rPr>
        <w:t xml:space="preserve"> </w:t>
      </w:r>
      <w:r>
        <w:rPr>
          <w:sz w:val="24"/>
        </w:rPr>
        <w:t>clearance and are usually placed under a special transit procedure when crossing the Czech</w:t>
      </w:r>
      <w:r>
        <w:rPr>
          <w:spacing w:val="1"/>
          <w:sz w:val="24"/>
        </w:rPr>
        <w:t xml:space="preserve"> </w:t>
      </w:r>
      <w:r>
        <w:rPr>
          <w:sz w:val="24"/>
        </w:rPr>
        <w:t>border.</w:t>
      </w:r>
    </w:p>
    <w:p w14:paraId="6877F7FB" w14:textId="77777777" w:rsidR="00756FB9" w:rsidRDefault="00756FB9" w:rsidP="00756FB9">
      <w:pPr>
        <w:pStyle w:val="Zkladntext"/>
        <w:spacing w:before="1"/>
      </w:pPr>
    </w:p>
    <w:p w14:paraId="5D714D4C" w14:textId="77777777" w:rsidR="00756FB9" w:rsidRDefault="00756FB9" w:rsidP="00756FB9">
      <w:pPr>
        <w:pStyle w:val="Odstavecseseznamem"/>
        <w:numPr>
          <w:ilvl w:val="0"/>
          <w:numId w:val="51"/>
        </w:numPr>
        <w:tabs>
          <w:tab w:val="left" w:pos="506"/>
        </w:tabs>
        <w:ind w:left="116" w:right="115" w:firstLine="0"/>
        <w:jc w:val="both"/>
        <w:rPr>
          <w:b/>
          <w:sz w:val="24"/>
        </w:rPr>
      </w:pPr>
      <w:r>
        <w:rPr>
          <w:sz w:val="24"/>
        </w:rPr>
        <w:t xml:space="preserve">Goods exported to a third country which are placed </w:t>
      </w:r>
      <w:r>
        <w:rPr>
          <w:b/>
          <w:sz w:val="24"/>
        </w:rPr>
        <w:t>under an export customs procedure</w:t>
      </w:r>
      <w:r>
        <w:rPr>
          <w:b/>
          <w:spacing w:val="-57"/>
          <w:sz w:val="24"/>
        </w:rPr>
        <w:t xml:space="preserve"> </w:t>
      </w:r>
      <w:r>
        <w:rPr>
          <w:b/>
          <w:sz w:val="24"/>
        </w:rPr>
        <w:t xml:space="preserve">by the customs authorities in the Czech Republic </w:t>
      </w:r>
      <w:r>
        <w:rPr>
          <w:sz w:val="24"/>
        </w:rPr>
        <w:t>are not reported as exported goods in the</w:t>
      </w:r>
      <w:r>
        <w:rPr>
          <w:spacing w:val="1"/>
          <w:sz w:val="24"/>
        </w:rPr>
        <w:t xml:space="preserve"> </w:t>
      </w:r>
      <w:r>
        <w:rPr>
          <w:sz w:val="24"/>
        </w:rPr>
        <w:t>Intrastat</w:t>
      </w:r>
      <w:r>
        <w:rPr>
          <w:spacing w:val="1"/>
          <w:sz w:val="24"/>
        </w:rPr>
        <w:t xml:space="preserve"> </w:t>
      </w:r>
      <w:r w:rsidR="00B51334">
        <w:rPr>
          <w:sz w:val="24"/>
        </w:rPr>
        <w:t>Declaration</w:t>
      </w:r>
      <w:r>
        <w:rPr>
          <w:b/>
          <w:sz w:val="24"/>
        </w:rPr>
        <w:t>.</w:t>
      </w:r>
    </w:p>
    <w:p w14:paraId="5EAF32C6" w14:textId="77777777" w:rsidR="00756FB9" w:rsidRDefault="00756FB9" w:rsidP="00756FB9">
      <w:pPr>
        <w:pStyle w:val="Zkladntext"/>
        <w:rPr>
          <w:b/>
        </w:rPr>
      </w:pPr>
    </w:p>
    <w:p w14:paraId="023BD1CA" w14:textId="77777777" w:rsidR="00756FB9" w:rsidRDefault="00756FB9" w:rsidP="00756FB9">
      <w:pPr>
        <w:pStyle w:val="Odstavecseseznamem"/>
        <w:numPr>
          <w:ilvl w:val="0"/>
          <w:numId w:val="51"/>
        </w:numPr>
        <w:tabs>
          <w:tab w:val="left" w:pos="500"/>
        </w:tabs>
        <w:ind w:left="116" w:right="112" w:firstLine="0"/>
        <w:jc w:val="both"/>
        <w:rPr>
          <w:sz w:val="24"/>
        </w:rPr>
      </w:pPr>
      <w:r>
        <w:rPr>
          <w:sz w:val="24"/>
        </w:rPr>
        <w:t xml:space="preserve">Similarly, </w:t>
      </w:r>
      <w:r>
        <w:rPr>
          <w:b/>
          <w:sz w:val="24"/>
        </w:rPr>
        <w:t>goods that are only in transit through the Czech Republic</w:t>
      </w:r>
      <w:r>
        <w:rPr>
          <w:sz w:val="24"/>
        </w:rPr>
        <w:t>, i.e. that they only</w:t>
      </w:r>
      <w:r>
        <w:rPr>
          <w:spacing w:val="-57"/>
          <w:sz w:val="24"/>
        </w:rPr>
        <w:t xml:space="preserve"> </w:t>
      </w:r>
      <w:r>
        <w:rPr>
          <w:sz w:val="24"/>
        </w:rPr>
        <w:t>pass</w:t>
      </w:r>
      <w:r>
        <w:rPr>
          <w:spacing w:val="1"/>
          <w:sz w:val="24"/>
        </w:rPr>
        <w:t xml:space="preserve"> </w:t>
      </w:r>
      <w:r>
        <w:rPr>
          <w:sz w:val="24"/>
        </w:rPr>
        <w:t>through the</w:t>
      </w:r>
      <w:r>
        <w:rPr>
          <w:spacing w:val="1"/>
          <w:sz w:val="24"/>
        </w:rPr>
        <w:t xml:space="preserve"> </w:t>
      </w:r>
      <w:r>
        <w:rPr>
          <w:sz w:val="24"/>
        </w:rPr>
        <w:t>Czech Republic</w:t>
      </w:r>
      <w:r>
        <w:rPr>
          <w:spacing w:val="1"/>
          <w:sz w:val="24"/>
        </w:rPr>
        <w:t xml:space="preserve"> </w:t>
      </w:r>
      <w:r>
        <w:rPr>
          <w:sz w:val="24"/>
        </w:rPr>
        <w:t>for</w:t>
      </w:r>
      <w:r>
        <w:rPr>
          <w:spacing w:val="1"/>
          <w:sz w:val="24"/>
        </w:rPr>
        <w:t xml:space="preserve"> </w:t>
      </w:r>
      <w:r>
        <w:rPr>
          <w:sz w:val="24"/>
        </w:rPr>
        <w:t>transport</w:t>
      </w:r>
      <w:r>
        <w:rPr>
          <w:spacing w:val="1"/>
          <w:sz w:val="24"/>
        </w:rPr>
        <w:t xml:space="preserve"> </w:t>
      </w:r>
      <w:r>
        <w:rPr>
          <w:sz w:val="24"/>
        </w:rPr>
        <w:t>reasons,</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reported</w:t>
      </w:r>
      <w:r>
        <w:rPr>
          <w:spacing w:val="1"/>
          <w:sz w:val="24"/>
        </w:rPr>
        <w:t xml:space="preserve"> </w:t>
      </w:r>
      <w:r>
        <w:rPr>
          <w:sz w:val="24"/>
        </w:rPr>
        <w:t>in the</w:t>
      </w:r>
      <w:r>
        <w:rPr>
          <w:spacing w:val="1"/>
          <w:sz w:val="24"/>
        </w:rPr>
        <w:t xml:space="preserve"> </w:t>
      </w:r>
      <w:r>
        <w:rPr>
          <w:sz w:val="24"/>
        </w:rPr>
        <w:t>Intrastat</w:t>
      </w:r>
      <w:r>
        <w:rPr>
          <w:spacing w:val="1"/>
          <w:sz w:val="24"/>
        </w:rPr>
        <w:t xml:space="preserve"> </w:t>
      </w:r>
      <w:r w:rsidR="00B51334">
        <w:rPr>
          <w:sz w:val="24"/>
        </w:rPr>
        <w:t>Declaration</w:t>
      </w:r>
      <w:r>
        <w:rPr>
          <w:sz w:val="24"/>
        </w:rPr>
        <w:t>.</w:t>
      </w:r>
      <w:r>
        <w:rPr>
          <w:spacing w:val="-10"/>
          <w:sz w:val="24"/>
        </w:rPr>
        <w:t xml:space="preserve"> </w:t>
      </w:r>
      <w:r>
        <w:rPr>
          <w:sz w:val="24"/>
        </w:rPr>
        <w:t>Whether</w:t>
      </w:r>
      <w:r>
        <w:rPr>
          <w:spacing w:val="-10"/>
          <w:sz w:val="24"/>
        </w:rPr>
        <w:t xml:space="preserve"> </w:t>
      </w:r>
      <w:r>
        <w:rPr>
          <w:sz w:val="24"/>
        </w:rPr>
        <w:t>the</w:t>
      </w:r>
      <w:r>
        <w:rPr>
          <w:spacing w:val="-9"/>
          <w:sz w:val="24"/>
        </w:rPr>
        <w:t xml:space="preserve"> </w:t>
      </w:r>
      <w:r>
        <w:rPr>
          <w:sz w:val="24"/>
        </w:rPr>
        <w:t>goods</w:t>
      </w:r>
      <w:r>
        <w:rPr>
          <w:spacing w:val="-9"/>
          <w:sz w:val="24"/>
        </w:rPr>
        <w:t xml:space="preserve"> </w:t>
      </w:r>
      <w:r>
        <w:rPr>
          <w:sz w:val="24"/>
        </w:rPr>
        <w:t>are</w:t>
      </w:r>
      <w:r>
        <w:rPr>
          <w:spacing w:val="-13"/>
          <w:sz w:val="24"/>
        </w:rPr>
        <w:t xml:space="preserve"> </w:t>
      </w:r>
      <w:r>
        <w:rPr>
          <w:sz w:val="24"/>
        </w:rPr>
        <w:t>under</w:t>
      </w:r>
      <w:r>
        <w:rPr>
          <w:spacing w:val="-6"/>
          <w:sz w:val="24"/>
        </w:rPr>
        <w:t xml:space="preserve"> </w:t>
      </w:r>
      <w:r>
        <w:rPr>
          <w:sz w:val="24"/>
        </w:rPr>
        <w:t>customs</w:t>
      </w:r>
      <w:r>
        <w:rPr>
          <w:spacing w:val="-9"/>
          <w:sz w:val="24"/>
        </w:rPr>
        <w:t xml:space="preserve"> </w:t>
      </w:r>
      <w:r>
        <w:rPr>
          <w:sz w:val="24"/>
        </w:rPr>
        <w:t>supervision</w:t>
      </w:r>
      <w:r>
        <w:rPr>
          <w:spacing w:val="-12"/>
          <w:sz w:val="24"/>
        </w:rPr>
        <w:t xml:space="preserve"> </w:t>
      </w:r>
      <w:r>
        <w:rPr>
          <w:sz w:val="24"/>
        </w:rPr>
        <w:t>at</w:t>
      </w:r>
      <w:r>
        <w:rPr>
          <w:spacing w:val="-12"/>
          <w:sz w:val="24"/>
        </w:rPr>
        <w:t xml:space="preserve"> </w:t>
      </w:r>
      <w:r>
        <w:rPr>
          <w:sz w:val="24"/>
        </w:rPr>
        <w:t>the</w:t>
      </w:r>
      <w:r>
        <w:rPr>
          <w:spacing w:val="-13"/>
          <w:sz w:val="24"/>
        </w:rPr>
        <w:t xml:space="preserve"> </w:t>
      </w:r>
      <w:r>
        <w:rPr>
          <w:sz w:val="24"/>
        </w:rPr>
        <w:t>time</w:t>
      </w:r>
      <w:r>
        <w:rPr>
          <w:spacing w:val="-8"/>
          <w:sz w:val="24"/>
        </w:rPr>
        <w:t xml:space="preserve"> </w:t>
      </w:r>
      <w:r>
        <w:rPr>
          <w:sz w:val="24"/>
        </w:rPr>
        <w:t>of</w:t>
      </w:r>
      <w:r>
        <w:rPr>
          <w:spacing w:val="-15"/>
          <w:sz w:val="24"/>
        </w:rPr>
        <w:t xml:space="preserve"> </w:t>
      </w:r>
      <w:r>
        <w:rPr>
          <w:sz w:val="24"/>
        </w:rPr>
        <w:t>transit</w:t>
      </w:r>
      <w:r>
        <w:rPr>
          <w:spacing w:val="-3"/>
          <w:sz w:val="24"/>
        </w:rPr>
        <w:t xml:space="preserve"> </w:t>
      </w:r>
      <w:r>
        <w:rPr>
          <w:sz w:val="24"/>
        </w:rPr>
        <w:t>(for</w:t>
      </w:r>
      <w:r>
        <w:rPr>
          <w:spacing w:val="-6"/>
          <w:sz w:val="24"/>
        </w:rPr>
        <w:t xml:space="preserve"> </w:t>
      </w:r>
      <w:r>
        <w:rPr>
          <w:sz w:val="24"/>
        </w:rPr>
        <w:t>example,</w:t>
      </w:r>
      <w:r>
        <w:rPr>
          <w:spacing w:val="-57"/>
          <w:sz w:val="24"/>
        </w:rPr>
        <w:t xml:space="preserve"> </w:t>
      </w:r>
      <w:r>
        <w:rPr>
          <w:spacing w:val="-1"/>
          <w:sz w:val="24"/>
        </w:rPr>
        <w:t>released</w:t>
      </w:r>
      <w:r>
        <w:rPr>
          <w:spacing w:val="-8"/>
          <w:sz w:val="24"/>
        </w:rPr>
        <w:t xml:space="preserve"> </w:t>
      </w:r>
      <w:r>
        <w:rPr>
          <w:spacing w:val="-1"/>
          <w:sz w:val="24"/>
        </w:rPr>
        <w:t>under</w:t>
      </w:r>
      <w:r>
        <w:rPr>
          <w:spacing w:val="-5"/>
          <w:sz w:val="24"/>
        </w:rPr>
        <w:t xml:space="preserve"> </w:t>
      </w:r>
      <w:r>
        <w:rPr>
          <w:spacing w:val="-1"/>
          <w:sz w:val="24"/>
        </w:rPr>
        <w:t>a</w:t>
      </w:r>
      <w:r>
        <w:rPr>
          <w:spacing w:val="-9"/>
          <w:sz w:val="24"/>
        </w:rPr>
        <w:t xml:space="preserve"> </w:t>
      </w:r>
      <w:r>
        <w:rPr>
          <w:spacing w:val="-1"/>
          <w:sz w:val="24"/>
        </w:rPr>
        <w:t>special</w:t>
      </w:r>
      <w:r>
        <w:rPr>
          <w:spacing w:val="-16"/>
          <w:sz w:val="24"/>
        </w:rPr>
        <w:t xml:space="preserve"> </w:t>
      </w:r>
      <w:r>
        <w:rPr>
          <w:spacing w:val="-1"/>
          <w:sz w:val="24"/>
        </w:rPr>
        <w:t>transit</w:t>
      </w:r>
      <w:r>
        <w:rPr>
          <w:spacing w:val="-3"/>
          <w:sz w:val="24"/>
        </w:rPr>
        <w:t xml:space="preserve"> </w:t>
      </w:r>
      <w:r>
        <w:rPr>
          <w:spacing w:val="-1"/>
          <w:sz w:val="24"/>
        </w:rPr>
        <w:t>procedure)</w:t>
      </w:r>
      <w:r>
        <w:rPr>
          <w:spacing w:val="-15"/>
          <w:sz w:val="24"/>
        </w:rPr>
        <w:t xml:space="preserve"> </w:t>
      </w:r>
      <w:r>
        <w:rPr>
          <w:spacing w:val="-1"/>
          <w:sz w:val="24"/>
        </w:rPr>
        <w:t>or</w:t>
      </w:r>
      <w:r>
        <w:rPr>
          <w:spacing w:val="-11"/>
          <w:sz w:val="24"/>
        </w:rPr>
        <w:t xml:space="preserve"> </w:t>
      </w:r>
      <w:r>
        <w:rPr>
          <w:spacing w:val="-1"/>
          <w:sz w:val="24"/>
        </w:rPr>
        <w:t>whether</w:t>
      </w:r>
      <w:r>
        <w:rPr>
          <w:spacing w:val="-11"/>
          <w:sz w:val="24"/>
        </w:rPr>
        <w:t xml:space="preserve"> </w:t>
      </w:r>
      <w:r>
        <w:rPr>
          <w:spacing w:val="-1"/>
          <w:sz w:val="24"/>
        </w:rPr>
        <w:t>they</w:t>
      </w:r>
      <w:r>
        <w:rPr>
          <w:spacing w:val="-17"/>
          <w:sz w:val="24"/>
        </w:rPr>
        <w:t xml:space="preserve"> </w:t>
      </w:r>
      <w:r>
        <w:rPr>
          <w:sz w:val="24"/>
        </w:rPr>
        <w:t>are</w:t>
      </w:r>
      <w:r>
        <w:rPr>
          <w:spacing w:val="-6"/>
          <w:sz w:val="24"/>
        </w:rPr>
        <w:t xml:space="preserve"> </w:t>
      </w:r>
      <w:r>
        <w:rPr>
          <w:sz w:val="24"/>
        </w:rPr>
        <w:t>Union</w:t>
      </w:r>
      <w:r>
        <w:rPr>
          <w:spacing w:val="-11"/>
          <w:sz w:val="24"/>
        </w:rPr>
        <w:t xml:space="preserve"> </w:t>
      </w:r>
      <w:r>
        <w:rPr>
          <w:sz w:val="24"/>
        </w:rPr>
        <w:t>goods</w:t>
      </w:r>
      <w:r>
        <w:rPr>
          <w:spacing w:val="-15"/>
          <w:sz w:val="24"/>
        </w:rPr>
        <w:t xml:space="preserve"> </w:t>
      </w:r>
      <w:r>
        <w:rPr>
          <w:sz w:val="24"/>
        </w:rPr>
        <w:t>transiting</w:t>
      </w:r>
      <w:r>
        <w:rPr>
          <w:spacing w:val="-8"/>
          <w:sz w:val="24"/>
        </w:rPr>
        <w:t xml:space="preserve"> </w:t>
      </w:r>
      <w:r>
        <w:rPr>
          <w:sz w:val="24"/>
        </w:rPr>
        <w:t>the</w:t>
      </w:r>
      <w:r>
        <w:rPr>
          <w:spacing w:val="-9"/>
          <w:sz w:val="24"/>
        </w:rPr>
        <w:t xml:space="preserve"> </w:t>
      </w:r>
      <w:r>
        <w:rPr>
          <w:sz w:val="24"/>
        </w:rPr>
        <w:t>Czech</w:t>
      </w:r>
      <w:r>
        <w:rPr>
          <w:spacing w:val="-58"/>
          <w:sz w:val="24"/>
        </w:rPr>
        <w:t xml:space="preserve"> </w:t>
      </w:r>
      <w:r>
        <w:rPr>
          <w:sz w:val="24"/>
        </w:rPr>
        <w:t>Republic</w:t>
      </w:r>
      <w:r>
        <w:rPr>
          <w:spacing w:val="-1"/>
          <w:sz w:val="24"/>
        </w:rPr>
        <w:t xml:space="preserve"> </w:t>
      </w:r>
      <w:r>
        <w:rPr>
          <w:sz w:val="24"/>
        </w:rPr>
        <w:t>without</w:t>
      </w:r>
      <w:r>
        <w:rPr>
          <w:spacing w:val="1"/>
          <w:sz w:val="24"/>
        </w:rPr>
        <w:t xml:space="preserve"> </w:t>
      </w:r>
      <w:r>
        <w:rPr>
          <w:sz w:val="24"/>
        </w:rPr>
        <w:t>customs</w:t>
      </w:r>
      <w:r>
        <w:rPr>
          <w:spacing w:val="-2"/>
          <w:sz w:val="24"/>
        </w:rPr>
        <w:t xml:space="preserve"> </w:t>
      </w:r>
      <w:r>
        <w:rPr>
          <w:sz w:val="24"/>
        </w:rPr>
        <w:t>supervision</w:t>
      </w:r>
      <w:r>
        <w:rPr>
          <w:spacing w:val="1"/>
          <w:sz w:val="24"/>
        </w:rPr>
        <w:t xml:space="preserve"> </w:t>
      </w:r>
      <w:r>
        <w:rPr>
          <w:sz w:val="24"/>
        </w:rPr>
        <w:t>for</w:t>
      </w:r>
      <w:r>
        <w:rPr>
          <w:spacing w:val="-3"/>
          <w:sz w:val="24"/>
        </w:rPr>
        <w:t xml:space="preserve"> </w:t>
      </w:r>
      <w:r>
        <w:rPr>
          <w:sz w:val="24"/>
        </w:rPr>
        <w:t>transport</w:t>
      </w:r>
      <w:r>
        <w:rPr>
          <w:spacing w:val="1"/>
          <w:sz w:val="24"/>
        </w:rPr>
        <w:t xml:space="preserve"> </w:t>
      </w:r>
      <w:r>
        <w:rPr>
          <w:sz w:val="24"/>
        </w:rPr>
        <w:t>reasons</w:t>
      </w:r>
      <w:r>
        <w:rPr>
          <w:spacing w:val="-2"/>
          <w:sz w:val="24"/>
        </w:rPr>
        <w:t xml:space="preserve"> </w:t>
      </w:r>
      <w:r>
        <w:rPr>
          <w:sz w:val="24"/>
        </w:rPr>
        <w:t>only</w:t>
      </w:r>
      <w:r>
        <w:rPr>
          <w:spacing w:val="-4"/>
          <w:sz w:val="24"/>
        </w:rPr>
        <w:t xml:space="preserve"> </w:t>
      </w:r>
      <w:r>
        <w:rPr>
          <w:sz w:val="24"/>
        </w:rPr>
        <w:t>is</w:t>
      </w:r>
      <w:r>
        <w:rPr>
          <w:spacing w:val="2"/>
          <w:sz w:val="24"/>
        </w:rPr>
        <w:t xml:space="preserve"> </w:t>
      </w:r>
      <w:r>
        <w:rPr>
          <w:sz w:val="24"/>
        </w:rPr>
        <w:t>not</w:t>
      </w:r>
      <w:r>
        <w:rPr>
          <w:spacing w:val="1"/>
          <w:sz w:val="24"/>
        </w:rPr>
        <w:t xml:space="preserve"> </w:t>
      </w:r>
      <w:r>
        <w:rPr>
          <w:sz w:val="24"/>
        </w:rPr>
        <w:t>decisive.</w:t>
      </w:r>
    </w:p>
    <w:p w14:paraId="4BEBEF86" w14:textId="77777777" w:rsidR="00756FB9" w:rsidRDefault="00756FB9" w:rsidP="00756FB9">
      <w:pPr>
        <w:pStyle w:val="Zkladntext"/>
        <w:spacing w:before="1"/>
      </w:pPr>
    </w:p>
    <w:p w14:paraId="3550C9EA" w14:textId="77777777" w:rsidR="00756FB9" w:rsidRDefault="00756FB9" w:rsidP="00756FB9">
      <w:pPr>
        <w:pStyle w:val="Odstavecseseznamem"/>
        <w:numPr>
          <w:ilvl w:val="0"/>
          <w:numId w:val="51"/>
        </w:numPr>
        <w:tabs>
          <w:tab w:val="left" w:pos="529"/>
        </w:tabs>
        <w:ind w:left="116" w:right="110" w:firstLine="0"/>
        <w:jc w:val="both"/>
        <w:rPr>
          <w:sz w:val="24"/>
        </w:rPr>
      </w:pPr>
      <w:r>
        <w:rPr>
          <w:sz w:val="24"/>
        </w:rPr>
        <w:t xml:space="preserve">The Intrastat </w:t>
      </w:r>
      <w:r w:rsidR="00C93C03">
        <w:rPr>
          <w:sz w:val="24"/>
        </w:rPr>
        <w:t>declaration</w:t>
      </w:r>
      <w:r>
        <w:rPr>
          <w:sz w:val="24"/>
        </w:rPr>
        <w:t xml:space="preserve">s shall not include data on </w:t>
      </w:r>
      <w:r>
        <w:rPr>
          <w:b/>
          <w:sz w:val="24"/>
        </w:rPr>
        <w:t>goods exported to or imported from a</w:t>
      </w:r>
      <w:r>
        <w:rPr>
          <w:b/>
          <w:spacing w:val="1"/>
          <w:sz w:val="24"/>
        </w:rPr>
        <w:t xml:space="preserve"> </w:t>
      </w:r>
      <w:r>
        <w:rPr>
          <w:b/>
          <w:sz w:val="24"/>
        </w:rPr>
        <w:t>territory</w:t>
      </w:r>
      <w:r>
        <w:rPr>
          <w:b/>
          <w:spacing w:val="1"/>
          <w:sz w:val="24"/>
        </w:rPr>
        <w:t xml:space="preserve"> </w:t>
      </w:r>
      <w:r>
        <w:rPr>
          <w:b/>
          <w:sz w:val="24"/>
        </w:rPr>
        <w:t>which</w:t>
      </w:r>
      <w:r>
        <w:rPr>
          <w:b/>
          <w:spacing w:val="1"/>
          <w:sz w:val="24"/>
        </w:rPr>
        <w:t xml:space="preserve"> </w:t>
      </w:r>
      <w:r>
        <w:rPr>
          <w:b/>
          <w:sz w:val="24"/>
        </w:rPr>
        <w:t>is</w:t>
      </w:r>
      <w:r>
        <w:rPr>
          <w:b/>
          <w:spacing w:val="1"/>
          <w:sz w:val="24"/>
        </w:rPr>
        <w:t xml:space="preserve"> </w:t>
      </w:r>
      <w:r>
        <w:rPr>
          <w:b/>
          <w:sz w:val="24"/>
        </w:rPr>
        <w:t>not</w:t>
      </w:r>
      <w:r>
        <w:rPr>
          <w:b/>
          <w:spacing w:val="1"/>
          <w:sz w:val="24"/>
        </w:rPr>
        <w:t xml:space="preserve"> </w:t>
      </w:r>
      <w:r>
        <w:rPr>
          <w:b/>
          <w:sz w:val="24"/>
        </w:rPr>
        <w:t>part</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territory</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Union</w:t>
      </w:r>
      <w:r>
        <w:rPr>
          <w:b/>
          <w:spacing w:val="1"/>
          <w:sz w:val="24"/>
        </w:rPr>
        <w:t xml:space="preserve"> </w:t>
      </w:r>
      <w:r>
        <w:rPr>
          <w:b/>
          <w:sz w:val="24"/>
        </w:rPr>
        <w:t>under</w:t>
      </w:r>
      <w:r>
        <w:rPr>
          <w:b/>
          <w:spacing w:val="1"/>
          <w:sz w:val="24"/>
        </w:rPr>
        <w:t xml:space="preserve"> </w:t>
      </w:r>
      <w:r>
        <w:rPr>
          <w:b/>
          <w:sz w:val="24"/>
        </w:rPr>
        <w:t>Council</w:t>
      </w:r>
      <w:r>
        <w:rPr>
          <w:b/>
          <w:spacing w:val="1"/>
          <w:sz w:val="24"/>
        </w:rPr>
        <w:t xml:space="preserve"> </w:t>
      </w:r>
      <w:r>
        <w:rPr>
          <w:b/>
          <w:sz w:val="24"/>
        </w:rPr>
        <w:t>Directive</w:t>
      </w:r>
      <w:r>
        <w:rPr>
          <w:b/>
          <w:spacing w:val="1"/>
          <w:sz w:val="24"/>
        </w:rPr>
        <w:t xml:space="preserve"> </w:t>
      </w:r>
      <w:r>
        <w:rPr>
          <w:b/>
          <w:sz w:val="24"/>
        </w:rPr>
        <w:t>2006/112/EC on the common system of value added tax or, even if they are part of the</w:t>
      </w:r>
      <w:r>
        <w:rPr>
          <w:b/>
          <w:spacing w:val="1"/>
          <w:sz w:val="24"/>
        </w:rPr>
        <w:t xml:space="preserve"> </w:t>
      </w:r>
      <w:r>
        <w:rPr>
          <w:b/>
          <w:sz w:val="24"/>
        </w:rPr>
        <w:t xml:space="preserve">territory of the Union, are not covered by that Directive. </w:t>
      </w:r>
      <w:r w:rsidRPr="00982CF4">
        <w:rPr>
          <w:sz w:val="24"/>
        </w:rPr>
        <w:t>The</w:t>
      </w:r>
      <w:r>
        <w:rPr>
          <w:b/>
          <w:sz w:val="24"/>
        </w:rPr>
        <w:t xml:space="preserve"> </w:t>
      </w:r>
      <w:r>
        <w:rPr>
          <w:sz w:val="24"/>
        </w:rPr>
        <w:t>application of the SAD to</w:t>
      </w:r>
      <w:r>
        <w:rPr>
          <w:spacing w:val="1"/>
          <w:sz w:val="24"/>
        </w:rPr>
        <w:t xml:space="preserve"> </w:t>
      </w:r>
      <w:r>
        <w:rPr>
          <w:sz w:val="24"/>
        </w:rPr>
        <w:t>trade</w:t>
      </w:r>
      <w:r>
        <w:rPr>
          <w:spacing w:val="-7"/>
          <w:sz w:val="24"/>
        </w:rPr>
        <w:t xml:space="preserve"> </w:t>
      </w:r>
      <w:r>
        <w:rPr>
          <w:sz w:val="24"/>
        </w:rPr>
        <w:t>in</w:t>
      </w:r>
      <w:r>
        <w:rPr>
          <w:spacing w:val="-4"/>
          <w:sz w:val="24"/>
        </w:rPr>
        <w:t xml:space="preserve"> </w:t>
      </w:r>
      <w:r>
        <w:rPr>
          <w:sz w:val="24"/>
        </w:rPr>
        <w:t>Union</w:t>
      </w:r>
      <w:r>
        <w:rPr>
          <w:spacing w:val="-6"/>
          <w:sz w:val="24"/>
        </w:rPr>
        <w:t xml:space="preserve"> </w:t>
      </w:r>
      <w:r>
        <w:rPr>
          <w:sz w:val="24"/>
        </w:rPr>
        <w:t>goods</w:t>
      </w:r>
      <w:r>
        <w:rPr>
          <w:spacing w:val="-2"/>
          <w:sz w:val="24"/>
        </w:rPr>
        <w:t xml:space="preserve"> </w:t>
      </w:r>
      <w:r>
        <w:rPr>
          <w:sz w:val="24"/>
        </w:rPr>
        <w:t>with</w:t>
      </w:r>
      <w:r>
        <w:rPr>
          <w:spacing w:val="-6"/>
          <w:sz w:val="24"/>
        </w:rPr>
        <w:t xml:space="preserve"> </w:t>
      </w:r>
      <w:r>
        <w:rPr>
          <w:sz w:val="24"/>
        </w:rPr>
        <w:t>those</w:t>
      </w:r>
      <w:r>
        <w:rPr>
          <w:spacing w:val="-6"/>
          <w:sz w:val="24"/>
        </w:rPr>
        <w:t xml:space="preserve"> </w:t>
      </w:r>
      <w:r>
        <w:rPr>
          <w:sz w:val="24"/>
        </w:rPr>
        <w:t>territories shall</w:t>
      </w:r>
      <w:r>
        <w:rPr>
          <w:spacing w:val="-4"/>
          <w:sz w:val="24"/>
        </w:rPr>
        <w:t xml:space="preserve"> </w:t>
      </w:r>
      <w:r>
        <w:rPr>
          <w:sz w:val="24"/>
        </w:rPr>
        <w:t>be</w:t>
      </w:r>
      <w:r>
        <w:rPr>
          <w:spacing w:val="4"/>
          <w:sz w:val="24"/>
        </w:rPr>
        <w:t xml:space="preserve"> </w:t>
      </w:r>
      <w:r>
        <w:rPr>
          <w:sz w:val="24"/>
        </w:rPr>
        <w:t>similar to</w:t>
      </w:r>
      <w:r>
        <w:rPr>
          <w:spacing w:val="-4"/>
          <w:sz w:val="24"/>
        </w:rPr>
        <w:t xml:space="preserve"> </w:t>
      </w:r>
      <w:r>
        <w:rPr>
          <w:sz w:val="24"/>
        </w:rPr>
        <w:t>that</w:t>
      </w:r>
      <w:r>
        <w:rPr>
          <w:spacing w:val="4"/>
          <w:sz w:val="24"/>
        </w:rPr>
        <w:t xml:space="preserve"> </w:t>
      </w:r>
      <w:r>
        <w:rPr>
          <w:sz w:val="24"/>
        </w:rPr>
        <w:t>applied</w:t>
      </w:r>
      <w:r>
        <w:rPr>
          <w:spacing w:val="-1"/>
          <w:sz w:val="24"/>
        </w:rPr>
        <w:t xml:space="preserve"> </w:t>
      </w:r>
      <w:r>
        <w:rPr>
          <w:sz w:val="24"/>
        </w:rPr>
        <w:t>to exports</w:t>
      </w:r>
      <w:r>
        <w:rPr>
          <w:spacing w:val="-8"/>
          <w:sz w:val="24"/>
        </w:rPr>
        <w:t xml:space="preserve"> </w:t>
      </w:r>
      <w:r>
        <w:rPr>
          <w:sz w:val="24"/>
        </w:rPr>
        <w:t>or</w:t>
      </w:r>
      <w:r>
        <w:rPr>
          <w:spacing w:val="-3"/>
          <w:sz w:val="24"/>
        </w:rPr>
        <w:t xml:space="preserve"> </w:t>
      </w:r>
      <w:r>
        <w:rPr>
          <w:sz w:val="24"/>
        </w:rPr>
        <w:t>imports</w:t>
      </w:r>
      <w:r>
        <w:rPr>
          <w:spacing w:val="-58"/>
          <w:sz w:val="24"/>
        </w:rPr>
        <w:t xml:space="preserve"> </w:t>
      </w:r>
      <w:r>
        <w:rPr>
          <w:sz w:val="24"/>
        </w:rPr>
        <w:t>of</w:t>
      </w:r>
      <w:r>
        <w:rPr>
          <w:spacing w:val="-7"/>
          <w:sz w:val="24"/>
        </w:rPr>
        <w:t xml:space="preserve"> </w:t>
      </w:r>
      <w:r>
        <w:rPr>
          <w:sz w:val="24"/>
        </w:rPr>
        <w:t>goods in</w:t>
      </w:r>
      <w:r>
        <w:rPr>
          <w:spacing w:val="-3"/>
          <w:sz w:val="24"/>
        </w:rPr>
        <w:t xml:space="preserve"> </w:t>
      </w:r>
      <w:r>
        <w:rPr>
          <w:sz w:val="24"/>
        </w:rPr>
        <w:t>relation</w:t>
      </w:r>
      <w:r>
        <w:rPr>
          <w:spacing w:val="-4"/>
          <w:sz w:val="24"/>
        </w:rPr>
        <w:t xml:space="preserve"> </w:t>
      </w:r>
      <w:r>
        <w:rPr>
          <w:sz w:val="24"/>
        </w:rPr>
        <w:t>to</w:t>
      </w:r>
      <w:r>
        <w:rPr>
          <w:spacing w:val="-3"/>
          <w:sz w:val="24"/>
        </w:rPr>
        <w:t xml:space="preserve"> </w:t>
      </w:r>
      <w:r>
        <w:rPr>
          <w:sz w:val="24"/>
        </w:rPr>
        <w:t>third</w:t>
      </w:r>
      <w:r>
        <w:rPr>
          <w:spacing w:val="1"/>
          <w:sz w:val="24"/>
        </w:rPr>
        <w:t xml:space="preserve"> </w:t>
      </w:r>
      <w:r>
        <w:rPr>
          <w:sz w:val="24"/>
        </w:rPr>
        <w:t>countries.</w:t>
      </w:r>
      <w:r>
        <w:rPr>
          <w:spacing w:val="4"/>
          <w:sz w:val="24"/>
        </w:rPr>
        <w:t xml:space="preserve"> </w:t>
      </w:r>
      <w:r>
        <w:rPr>
          <w:sz w:val="24"/>
        </w:rPr>
        <w:t>These</w:t>
      </w:r>
      <w:r>
        <w:rPr>
          <w:spacing w:val="1"/>
          <w:sz w:val="24"/>
        </w:rPr>
        <w:t xml:space="preserve"> </w:t>
      </w:r>
      <w:r>
        <w:rPr>
          <w:sz w:val="24"/>
        </w:rPr>
        <w:t>territories</w:t>
      </w:r>
      <w:r>
        <w:rPr>
          <w:spacing w:val="-1"/>
          <w:sz w:val="24"/>
        </w:rPr>
        <w:t xml:space="preserve"> </w:t>
      </w:r>
      <w:r>
        <w:rPr>
          <w:sz w:val="24"/>
        </w:rPr>
        <w:t>are:</w:t>
      </w:r>
    </w:p>
    <w:p w14:paraId="775EE581" w14:textId="77777777" w:rsidR="00756FB9" w:rsidRDefault="00756FB9" w:rsidP="00756FB9">
      <w:pPr>
        <w:pStyle w:val="Odstavecseseznamem"/>
        <w:numPr>
          <w:ilvl w:val="1"/>
          <w:numId w:val="51"/>
        </w:numPr>
        <w:tabs>
          <w:tab w:val="left" w:pos="836"/>
          <w:tab w:val="left" w:pos="837"/>
        </w:tabs>
        <w:spacing w:before="1" w:line="275" w:lineRule="exact"/>
        <w:rPr>
          <w:sz w:val="24"/>
        </w:rPr>
      </w:pPr>
      <w:r>
        <w:rPr>
          <w:sz w:val="24"/>
        </w:rPr>
        <w:t>Canary</w:t>
      </w:r>
      <w:r>
        <w:rPr>
          <w:spacing w:val="-10"/>
          <w:sz w:val="24"/>
        </w:rPr>
        <w:t xml:space="preserve"> </w:t>
      </w:r>
      <w:r>
        <w:rPr>
          <w:sz w:val="24"/>
        </w:rPr>
        <w:t>Islands</w:t>
      </w:r>
    </w:p>
    <w:p w14:paraId="0E977B5B" w14:textId="77777777" w:rsidR="00756FB9" w:rsidRDefault="00756FB9" w:rsidP="00756FB9">
      <w:pPr>
        <w:pStyle w:val="Odstavecseseznamem"/>
        <w:numPr>
          <w:ilvl w:val="1"/>
          <w:numId w:val="51"/>
        </w:numPr>
        <w:tabs>
          <w:tab w:val="left" w:pos="836"/>
          <w:tab w:val="left" w:pos="837"/>
        </w:tabs>
        <w:spacing w:line="275" w:lineRule="exact"/>
        <w:rPr>
          <w:sz w:val="24"/>
        </w:rPr>
      </w:pPr>
      <w:r>
        <w:rPr>
          <w:sz w:val="24"/>
        </w:rPr>
        <w:t>French</w:t>
      </w:r>
      <w:r>
        <w:rPr>
          <w:spacing w:val="-8"/>
          <w:sz w:val="24"/>
        </w:rPr>
        <w:t xml:space="preserve"> </w:t>
      </w:r>
      <w:r>
        <w:rPr>
          <w:sz w:val="24"/>
        </w:rPr>
        <w:t>overseas</w:t>
      </w:r>
      <w:r>
        <w:rPr>
          <w:spacing w:val="-4"/>
          <w:sz w:val="24"/>
        </w:rPr>
        <w:t xml:space="preserve"> </w:t>
      </w:r>
      <w:r>
        <w:rPr>
          <w:sz w:val="24"/>
        </w:rPr>
        <w:t>departments</w:t>
      </w:r>
      <w:r>
        <w:rPr>
          <w:spacing w:val="-5"/>
          <w:sz w:val="24"/>
        </w:rPr>
        <w:t xml:space="preserve"> </w:t>
      </w:r>
      <w:r>
        <w:rPr>
          <w:sz w:val="24"/>
        </w:rPr>
        <w:t>(Réunion, Guadeloupe,</w:t>
      </w:r>
      <w:r>
        <w:rPr>
          <w:spacing w:val="5"/>
          <w:sz w:val="24"/>
        </w:rPr>
        <w:t xml:space="preserve"> </w:t>
      </w:r>
      <w:r>
        <w:rPr>
          <w:sz w:val="24"/>
        </w:rPr>
        <w:t>Martinique</w:t>
      </w:r>
      <w:r>
        <w:rPr>
          <w:spacing w:val="-3"/>
          <w:sz w:val="24"/>
        </w:rPr>
        <w:t xml:space="preserve"> </w:t>
      </w:r>
      <w:r>
        <w:rPr>
          <w:sz w:val="24"/>
        </w:rPr>
        <w:t>and</w:t>
      </w:r>
      <w:r>
        <w:rPr>
          <w:spacing w:val="-3"/>
          <w:sz w:val="24"/>
        </w:rPr>
        <w:t xml:space="preserve"> </w:t>
      </w:r>
      <w:r>
        <w:rPr>
          <w:sz w:val="24"/>
        </w:rPr>
        <w:t>French</w:t>
      </w:r>
      <w:r>
        <w:rPr>
          <w:spacing w:val="-7"/>
          <w:sz w:val="24"/>
        </w:rPr>
        <w:t xml:space="preserve"> </w:t>
      </w:r>
      <w:r>
        <w:rPr>
          <w:sz w:val="24"/>
        </w:rPr>
        <w:t>Guiana)</w:t>
      </w:r>
    </w:p>
    <w:p w14:paraId="6463FE57" w14:textId="77777777" w:rsidR="00756FB9" w:rsidRDefault="00756FB9" w:rsidP="00756FB9">
      <w:pPr>
        <w:pStyle w:val="Odstavecseseznamem"/>
        <w:numPr>
          <w:ilvl w:val="1"/>
          <w:numId w:val="51"/>
        </w:numPr>
        <w:tabs>
          <w:tab w:val="left" w:pos="836"/>
          <w:tab w:val="left" w:pos="837"/>
        </w:tabs>
        <w:spacing w:before="2" w:line="275" w:lineRule="exact"/>
        <w:rPr>
          <w:sz w:val="24"/>
        </w:rPr>
      </w:pPr>
      <w:r>
        <w:rPr>
          <w:sz w:val="24"/>
        </w:rPr>
        <w:t>Channel</w:t>
      </w:r>
      <w:r>
        <w:rPr>
          <w:spacing w:val="-8"/>
          <w:sz w:val="24"/>
        </w:rPr>
        <w:t xml:space="preserve"> </w:t>
      </w:r>
      <w:r>
        <w:rPr>
          <w:sz w:val="24"/>
        </w:rPr>
        <w:t>Islands</w:t>
      </w:r>
    </w:p>
    <w:p w14:paraId="6B2136DB" w14:textId="77777777" w:rsidR="00756FB9" w:rsidRDefault="00756FB9" w:rsidP="00756FB9">
      <w:pPr>
        <w:pStyle w:val="Odstavecseseznamem"/>
        <w:numPr>
          <w:ilvl w:val="1"/>
          <w:numId w:val="51"/>
        </w:numPr>
        <w:tabs>
          <w:tab w:val="left" w:pos="836"/>
          <w:tab w:val="left" w:pos="837"/>
        </w:tabs>
        <w:spacing w:line="275" w:lineRule="exact"/>
        <w:rPr>
          <w:sz w:val="24"/>
        </w:rPr>
      </w:pPr>
      <w:r>
        <w:rPr>
          <w:sz w:val="24"/>
        </w:rPr>
        <w:t>Mount</w:t>
      </w:r>
      <w:r>
        <w:rPr>
          <w:spacing w:val="4"/>
          <w:sz w:val="24"/>
        </w:rPr>
        <w:t xml:space="preserve"> </w:t>
      </w:r>
      <w:r>
        <w:rPr>
          <w:sz w:val="24"/>
        </w:rPr>
        <w:t>Athos</w:t>
      </w:r>
    </w:p>
    <w:p w14:paraId="744254EF" w14:textId="77777777" w:rsidR="00756FB9" w:rsidRDefault="00756FB9" w:rsidP="00756FB9">
      <w:pPr>
        <w:pStyle w:val="Odstavecseseznamem"/>
        <w:numPr>
          <w:ilvl w:val="1"/>
          <w:numId w:val="51"/>
        </w:numPr>
        <w:tabs>
          <w:tab w:val="left" w:pos="836"/>
          <w:tab w:val="left" w:pos="837"/>
        </w:tabs>
        <w:spacing w:before="2"/>
        <w:rPr>
          <w:sz w:val="24"/>
        </w:rPr>
      </w:pPr>
      <w:r>
        <w:rPr>
          <w:sz w:val="24"/>
        </w:rPr>
        <w:t>Åland</w:t>
      </w:r>
    </w:p>
    <w:p w14:paraId="2FC14BE3" w14:textId="77777777" w:rsidR="00756FB9" w:rsidRDefault="00756FB9" w:rsidP="00756FB9">
      <w:pPr>
        <w:pStyle w:val="Odstavecseseznamem"/>
        <w:numPr>
          <w:ilvl w:val="1"/>
          <w:numId w:val="51"/>
        </w:numPr>
        <w:tabs>
          <w:tab w:val="left" w:pos="836"/>
          <w:tab w:val="left" w:pos="837"/>
        </w:tabs>
        <w:spacing w:before="70"/>
        <w:rPr>
          <w:sz w:val="24"/>
        </w:rPr>
      </w:pPr>
      <w:r>
        <w:rPr>
          <w:sz w:val="24"/>
        </w:rPr>
        <w:t>Greenland</w:t>
      </w:r>
    </w:p>
    <w:p w14:paraId="25890F12" w14:textId="77777777" w:rsidR="00756FB9" w:rsidRDefault="00756FB9" w:rsidP="00756FB9">
      <w:pPr>
        <w:pStyle w:val="Odstavecseseznamem"/>
        <w:numPr>
          <w:ilvl w:val="1"/>
          <w:numId w:val="51"/>
        </w:numPr>
        <w:tabs>
          <w:tab w:val="left" w:pos="836"/>
          <w:tab w:val="left" w:pos="837"/>
        </w:tabs>
        <w:spacing w:before="2" w:line="275" w:lineRule="exact"/>
        <w:rPr>
          <w:sz w:val="24"/>
        </w:rPr>
      </w:pPr>
      <w:r>
        <w:rPr>
          <w:sz w:val="24"/>
        </w:rPr>
        <w:t>Faroe</w:t>
      </w:r>
      <w:r>
        <w:rPr>
          <w:spacing w:val="-3"/>
          <w:sz w:val="24"/>
        </w:rPr>
        <w:t xml:space="preserve"> </w:t>
      </w:r>
      <w:r>
        <w:rPr>
          <w:sz w:val="24"/>
        </w:rPr>
        <w:t>Islands</w:t>
      </w:r>
    </w:p>
    <w:p w14:paraId="1613E395" w14:textId="77777777" w:rsidR="00756FB9" w:rsidRDefault="00756FB9" w:rsidP="00756FB9">
      <w:pPr>
        <w:pStyle w:val="Odstavecseseznamem"/>
        <w:numPr>
          <w:ilvl w:val="1"/>
          <w:numId w:val="51"/>
        </w:numPr>
        <w:tabs>
          <w:tab w:val="left" w:pos="836"/>
          <w:tab w:val="left" w:pos="837"/>
        </w:tabs>
        <w:spacing w:line="275" w:lineRule="exact"/>
        <w:rPr>
          <w:sz w:val="24"/>
        </w:rPr>
      </w:pPr>
      <w:r>
        <w:rPr>
          <w:sz w:val="24"/>
        </w:rPr>
        <w:t>The</w:t>
      </w:r>
      <w:r>
        <w:rPr>
          <w:spacing w:val="1"/>
          <w:sz w:val="24"/>
        </w:rPr>
        <w:t xml:space="preserve"> </w:t>
      </w:r>
      <w:r>
        <w:rPr>
          <w:sz w:val="24"/>
        </w:rPr>
        <w:t>territory</w:t>
      </w:r>
      <w:r>
        <w:rPr>
          <w:spacing w:val="-7"/>
          <w:sz w:val="24"/>
        </w:rPr>
        <w:t xml:space="preserve"> </w:t>
      </w:r>
      <w:r>
        <w:rPr>
          <w:sz w:val="24"/>
        </w:rPr>
        <w:t>of</w:t>
      </w:r>
      <w:r>
        <w:rPr>
          <w:spacing w:val="-5"/>
          <w:sz w:val="24"/>
        </w:rPr>
        <w:t xml:space="preserve"> </w:t>
      </w:r>
      <w:r>
        <w:rPr>
          <w:sz w:val="24"/>
        </w:rPr>
        <w:t>Büsingen</w:t>
      </w:r>
    </w:p>
    <w:p w14:paraId="140E8DE5" w14:textId="77777777" w:rsidR="00756FB9" w:rsidRDefault="00756FB9" w:rsidP="00756FB9">
      <w:pPr>
        <w:pStyle w:val="Odstavecseseznamem"/>
        <w:numPr>
          <w:ilvl w:val="1"/>
          <w:numId w:val="51"/>
        </w:numPr>
        <w:tabs>
          <w:tab w:val="left" w:pos="836"/>
          <w:tab w:val="left" w:pos="837"/>
        </w:tabs>
        <w:spacing w:before="2" w:line="275" w:lineRule="exact"/>
        <w:rPr>
          <w:sz w:val="24"/>
        </w:rPr>
      </w:pPr>
      <w:r>
        <w:rPr>
          <w:sz w:val="24"/>
        </w:rPr>
        <w:t>Ceuta</w:t>
      </w:r>
    </w:p>
    <w:p w14:paraId="0D66379A" w14:textId="77777777" w:rsidR="00756FB9" w:rsidRDefault="00756FB9" w:rsidP="00756FB9">
      <w:pPr>
        <w:pStyle w:val="Odstavecseseznamem"/>
        <w:numPr>
          <w:ilvl w:val="1"/>
          <w:numId w:val="51"/>
        </w:numPr>
        <w:tabs>
          <w:tab w:val="left" w:pos="836"/>
          <w:tab w:val="left" w:pos="837"/>
        </w:tabs>
        <w:spacing w:line="275" w:lineRule="exact"/>
        <w:rPr>
          <w:sz w:val="24"/>
        </w:rPr>
      </w:pPr>
      <w:r>
        <w:rPr>
          <w:sz w:val="24"/>
        </w:rPr>
        <w:lastRenderedPageBreak/>
        <w:t>Melilla</w:t>
      </w:r>
    </w:p>
    <w:p w14:paraId="256FC545" w14:textId="77777777" w:rsidR="00756FB9" w:rsidRDefault="00756FB9" w:rsidP="00756FB9">
      <w:pPr>
        <w:pStyle w:val="Odstavecseseznamem"/>
        <w:numPr>
          <w:ilvl w:val="1"/>
          <w:numId w:val="51"/>
        </w:numPr>
        <w:tabs>
          <w:tab w:val="left" w:pos="836"/>
          <w:tab w:val="left" w:pos="837"/>
        </w:tabs>
        <w:spacing w:before="3" w:line="275" w:lineRule="exact"/>
        <w:rPr>
          <w:sz w:val="24"/>
        </w:rPr>
      </w:pPr>
      <w:r>
        <w:rPr>
          <w:sz w:val="24"/>
        </w:rPr>
        <w:t>Livigno</w:t>
      </w:r>
    </w:p>
    <w:p w14:paraId="4BEFB5FE" w14:textId="77777777" w:rsidR="00756FB9" w:rsidRDefault="00756FB9" w:rsidP="00756FB9">
      <w:pPr>
        <w:pStyle w:val="Odstavecseseznamem"/>
        <w:numPr>
          <w:ilvl w:val="1"/>
          <w:numId w:val="51"/>
        </w:numPr>
        <w:tabs>
          <w:tab w:val="left" w:pos="836"/>
          <w:tab w:val="left" w:pos="837"/>
        </w:tabs>
        <w:spacing w:line="275" w:lineRule="exact"/>
        <w:rPr>
          <w:sz w:val="24"/>
        </w:rPr>
      </w:pPr>
      <w:r>
        <w:rPr>
          <w:sz w:val="24"/>
        </w:rPr>
        <w:t>Campione</w:t>
      </w:r>
      <w:r>
        <w:rPr>
          <w:spacing w:val="-5"/>
          <w:sz w:val="24"/>
        </w:rPr>
        <w:t xml:space="preserve"> </w:t>
      </w:r>
      <w:r>
        <w:rPr>
          <w:sz w:val="24"/>
        </w:rPr>
        <w:t>d'Italia</w:t>
      </w:r>
    </w:p>
    <w:p w14:paraId="4625A784" w14:textId="77777777" w:rsidR="00756FB9" w:rsidRDefault="00756FB9" w:rsidP="00756FB9">
      <w:pPr>
        <w:pStyle w:val="Odstavecseseznamem"/>
        <w:numPr>
          <w:ilvl w:val="1"/>
          <w:numId w:val="51"/>
        </w:numPr>
        <w:tabs>
          <w:tab w:val="left" w:pos="836"/>
          <w:tab w:val="left" w:pos="837"/>
        </w:tabs>
        <w:spacing w:before="2"/>
        <w:rPr>
          <w:sz w:val="24"/>
        </w:rPr>
      </w:pPr>
      <w:r>
        <w:rPr>
          <w:sz w:val="24"/>
        </w:rPr>
        <w:t>Italian</w:t>
      </w:r>
      <w:r>
        <w:rPr>
          <w:spacing w:val="-3"/>
          <w:sz w:val="24"/>
        </w:rPr>
        <w:t xml:space="preserve"> </w:t>
      </w:r>
      <w:r>
        <w:rPr>
          <w:sz w:val="24"/>
        </w:rPr>
        <w:t>waters</w:t>
      </w:r>
      <w:r>
        <w:rPr>
          <w:spacing w:val="-4"/>
          <w:sz w:val="24"/>
        </w:rPr>
        <w:t xml:space="preserve"> </w:t>
      </w:r>
      <w:r>
        <w:rPr>
          <w:sz w:val="24"/>
        </w:rPr>
        <w:t>of</w:t>
      </w:r>
      <w:r>
        <w:rPr>
          <w:spacing w:val="-5"/>
          <w:sz w:val="24"/>
        </w:rPr>
        <w:t xml:space="preserve"> </w:t>
      </w:r>
      <w:r>
        <w:rPr>
          <w:sz w:val="24"/>
        </w:rPr>
        <w:t>Lake</w:t>
      </w:r>
      <w:r>
        <w:rPr>
          <w:spacing w:val="1"/>
          <w:sz w:val="24"/>
        </w:rPr>
        <w:t xml:space="preserve"> </w:t>
      </w:r>
      <w:r>
        <w:rPr>
          <w:sz w:val="24"/>
        </w:rPr>
        <w:t>Lugano.</w:t>
      </w:r>
    </w:p>
    <w:p w14:paraId="2D984F6B" w14:textId="77777777" w:rsidR="00756FB9" w:rsidRDefault="00756FB9" w:rsidP="00756FB9">
      <w:pPr>
        <w:pStyle w:val="Zkladntext"/>
      </w:pPr>
    </w:p>
    <w:p w14:paraId="472B74E4" w14:textId="30288CAB" w:rsidR="00756FB9" w:rsidRDefault="00AB49F1" w:rsidP="00756FB9">
      <w:pPr>
        <w:pStyle w:val="Odstavecseseznamem"/>
        <w:numPr>
          <w:ilvl w:val="0"/>
          <w:numId w:val="51"/>
        </w:numPr>
        <w:tabs>
          <w:tab w:val="left" w:pos="558"/>
        </w:tabs>
        <w:ind w:left="116" w:right="115" w:firstLine="0"/>
        <w:jc w:val="both"/>
        <w:rPr>
          <w:sz w:val="24"/>
        </w:rPr>
      </w:pPr>
      <w:r w:rsidRPr="00AB49F1">
        <w:rPr>
          <w:rStyle w:val="rynqvb"/>
          <w:sz w:val="24"/>
          <w:szCs w:val="24"/>
          <w:lang w:val="en"/>
        </w:rPr>
        <w:t>Data on refueling a passenger car or truck in another Member State are not reported in the Intrastat Reports.</w:t>
      </w:r>
      <w:r w:rsidRPr="00AB49F1">
        <w:rPr>
          <w:rStyle w:val="hwtze"/>
          <w:sz w:val="24"/>
          <w:szCs w:val="24"/>
          <w:lang w:val="en"/>
        </w:rPr>
        <w:t xml:space="preserve"> </w:t>
      </w:r>
      <w:r w:rsidRPr="00AB49F1">
        <w:rPr>
          <w:rStyle w:val="rynqvb"/>
          <w:sz w:val="24"/>
          <w:szCs w:val="24"/>
          <w:lang w:val="en"/>
        </w:rPr>
        <w:t>On the contrary, it is necessary to enter data on the export or import of fuels, e.g. in tanks, in the Reports for Intrastat.</w:t>
      </w:r>
      <w:r w:rsidRPr="00AB49F1">
        <w:rPr>
          <w:sz w:val="24"/>
          <w:szCs w:val="24"/>
        </w:rPr>
        <w:t xml:space="preserve"> </w:t>
      </w:r>
      <w:r w:rsidR="00756FB9" w:rsidRPr="00AB49F1">
        <w:rPr>
          <w:sz w:val="24"/>
          <w:szCs w:val="24"/>
        </w:rPr>
        <w:t>Data on</w:t>
      </w:r>
      <w:r w:rsidR="00756FB9">
        <w:rPr>
          <w:sz w:val="24"/>
        </w:rPr>
        <w:t xml:space="preserve"> transactions and</w:t>
      </w:r>
      <w:r w:rsidR="00756FB9">
        <w:rPr>
          <w:spacing w:val="1"/>
          <w:sz w:val="24"/>
        </w:rPr>
        <w:t xml:space="preserve"> </w:t>
      </w:r>
      <w:r w:rsidR="00756FB9">
        <w:rPr>
          <w:sz w:val="24"/>
        </w:rPr>
        <w:t>goods listed</w:t>
      </w:r>
      <w:r w:rsidR="00756FB9">
        <w:rPr>
          <w:spacing w:val="1"/>
          <w:sz w:val="24"/>
        </w:rPr>
        <w:t xml:space="preserve"> </w:t>
      </w:r>
      <w:r w:rsidR="00756FB9">
        <w:rPr>
          <w:sz w:val="24"/>
        </w:rPr>
        <w:t>in the</w:t>
      </w:r>
      <w:r w:rsidR="00756FB9">
        <w:rPr>
          <w:spacing w:val="1"/>
          <w:sz w:val="24"/>
        </w:rPr>
        <w:t xml:space="preserve"> </w:t>
      </w:r>
      <w:r w:rsidR="00756FB9">
        <w:rPr>
          <w:sz w:val="24"/>
        </w:rPr>
        <w:t>Appendix to</w:t>
      </w:r>
      <w:r w:rsidR="00756FB9">
        <w:rPr>
          <w:spacing w:val="1"/>
          <w:sz w:val="24"/>
        </w:rPr>
        <w:t xml:space="preserve"> </w:t>
      </w:r>
      <w:r w:rsidR="00756FB9">
        <w:rPr>
          <w:sz w:val="24"/>
        </w:rPr>
        <w:t>Annex V</w:t>
      </w:r>
      <w:r w:rsidR="00756FB9">
        <w:rPr>
          <w:spacing w:val="1"/>
          <w:sz w:val="24"/>
        </w:rPr>
        <w:t xml:space="preserve"> </w:t>
      </w:r>
      <w:r w:rsidR="00756FB9">
        <w:rPr>
          <w:sz w:val="24"/>
        </w:rPr>
        <w:t>of Commission</w:t>
      </w:r>
      <w:r w:rsidR="00756FB9">
        <w:rPr>
          <w:spacing w:val="1"/>
          <w:sz w:val="24"/>
        </w:rPr>
        <w:t xml:space="preserve"> </w:t>
      </w:r>
      <w:r w:rsidR="00756FB9">
        <w:rPr>
          <w:sz w:val="24"/>
        </w:rPr>
        <w:t>Implementing Regulation (EU) 2020/1197 and described in the following parts of this section</w:t>
      </w:r>
      <w:r w:rsidR="00756FB9">
        <w:rPr>
          <w:spacing w:val="1"/>
          <w:sz w:val="24"/>
        </w:rPr>
        <w:t xml:space="preserve"> </w:t>
      </w:r>
      <w:r w:rsidR="00756FB9">
        <w:rPr>
          <w:sz w:val="24"/>
        </w:rPr>
        <w:t>of</w:t>
      </w:r>
      <w:r w:rsidR="00756FB9">
        <w:rPr>
          <w:spacing w:val="-7"/>
          <w:sz w:val="24"/>
        </w:rPr>
        <w:t xml:space="preserve"> </w:t>
      </w:r>
      <w:r w:rsidR="00756FB9">
        <w:rPr>
          <w:sz w:val="24"/>
        </w:rPr>
        <w:t>the Manual</w:t>
      </w:r>
      <w:r w:rsidR="00756FB9">
        <w:rPr>
          <w:spacing w:val="-7"/>
          <w:sz w:val="24"/>
        </w:rPr>
        <w:t xml:space="preserve"> </w:t>
      </w:r>
      <w:r w:rsidR="00756FB9">
        <w:rPr>
          <w:sz w:val="24"/>
        </w:rPr>
        <w:t>(6.3</w:t>
      </w:r>
      <w:r w:rsidR="00756FB9">
        <w:rPr>
          <w:spacing w:val="-4"/>
          <w:sz w:val="24"/>
        </w:rPr>
        <w:t xml:space="preserve"> </w:t>
      </w:r>
      <w:r w:rsidR="00756FB9">
        <w:rPr>
          <w:sz w:val="24"/>
        </w:rPr>
        <w:t>to</w:t>
      </w:r>
      <w:r w:rsidR="00756FB9">
        <w:rPr>
          <w:spacing w:val="6"/>
          <w:sz w:val="24"/>
        </w:rPr>
        <w:t xml:space="preserve"> </w:t>
      </w:r>
      <w:r w:rsidR="00756FB9">
        <w:rPr>
          <w:sz w:val="24"/>
        </w:rPr>
        <w:t>6.14)</w:t>
      </w:r>
      <w:r w:rsidR="00756FB9">
        <w:rPr>
          <w:spacing w:val="3"/>
          <w:sz w:val="24"/>
        </w:rPr>
        <w:t xml:space="preserve"> </w:t>
      </w:r>
      <w:r w:rsidR="00756FB9">
        <w:rPr>
          <w:sz w:val="24"/>
        </w:rPr>
        <w:t>are also</w:t>
      </w:r>
      <w:r w:rsidR="00756FB9">
        <w:rPr>
          <w:spacing w:val="5"/>
          <w:sz w:val="24"/>
        </w:rPr>
        <w:t xml:space="preserve"> </w:t>
      </w:r>
      <w:r w:rsidR="00756FB9">
        <w:rPr>
          <w:sz w:val="24"/>
        </w:rPr>
        <w:t>not</w:t>
      </w:r>
      <w:r w:rsidR="00756FB9">
        <w:rPr>
          <w:spacing w:val="1"/>
          <w:sz w:val="24"/>
        </w:rPr>
        <w:t xml:space="preserve"> </w:t>
      </w:r>
      <w:r w:rsidR="00756FB9">
        <w:rPr>
          <w:sz w:val="24"/>
        </w:rPr>
        <w:t>reported</w:t>
      </w:r>
      <w:r w:rsidR="00756FB9">
        <w:rPr>
          <w:spacing w:val="2"/>
          <w:sz w:val="24"/>
        </w:rPr>
        <w:t xml:space="preserve"> </w:t>
      </w:r>
      <w:r w:rsidR="00756FB9">
        <w:rPr>
          <w:sz w:val="24"/>
        </w:rPr>
        <w:t>in</w:t>
      </w:r>
      <w:r w:rsidR="00756FB9">
        <w:rPr>
          <w:spacing w:val="-4"/>
          <w:sz w:val="24"/>
        </w:rPr>
        <w:t xml:space="preserve"> </w:t>
      </w:r>
      <w:r w:rsidR="00756FB9">
        <w:rPr>
          <w:sz w:val="24"/>
        </w:rPr>
        <w:t xml:space="preserve">the </w:t>
      </w:r>
      <w:r w:rsidR="00C93C03">
        <w:rPr>
          <w:sz w:val="24"/>
        </w:rPr>
        <w:t>Intrastat declaration</w:t>
      </w:r>
      <w:r w:rsidR="00756FB9">
        <w:rPr>
          <w:sz w:val="24"/>
        </w:rPr>
        <w:t>s.</w:t>
      </w:r>
    </w:p>
    <w:p w14:paraId="6930316E" w14:textId="77777777" w:rsidR="00756FB9" w:rsidRDefault="00756FB9" w:rsidP="00756FB9">
      <w:pPr>
        <w:pStyle w:val="Zkladntext"/>
        <w:spacing w:before="3"/>
        <w:rPr>
          <w:sz w:val="21"/>
        </w:rPr>
      </w:pPr>
    </w:p>
    <w:p w14:paraId="78E54AA9" w14:textId="77777777" w:rsidR="00756FB9" w:rsidRDefault="00756FB9" w:rsidP="00756FB9">
      <w:pPr>
        <w:pStyle w:val="Nadpis21"/>
        <w:numPr>
          <w:ilvl w:val="1"/>
          <w:numId w:val="48"/>
        </w:numPr>
        <w:tabs>
          <w:tab w:val="left" w:pos="539"/>
        </w:tabs>
        <w:jc w:val="left"/>
      </w:pPr>
      <w:bookmarkStart w:id="59" w:name="6.3_List_of_goods_for_which_no_data_are_"/>
      <w:bookmarkStart w:id="60" w:name="_Toc156896254"/>
      <w:bookmarkEnd w:id="59"/>
      <w:r>
        <w:t>List</w:t>
      </w:r>
      <w:r>
        <w:rPr>
          <w:spacing w:val="-6"/>
        </w:rPr>
        <w:t xml:space="preserve"> </w:t>
      </w:r>
      <w:r>
        <w:t>of</w:t>
      </w:r>
      <w:r>
        <w:rPr>
          <w:spacing w:val="-2"/>
        </w:rPr>
        <w:t xml:space="preserve"> </w:t>
      </w:r>
      <w:r>
        <w:t>goods</w:t>
      </w:r>
      <w:r>
        <w:rPr>
          <w:spacing w:val="-3"/>
        </w:rPr>
        <w:t xml:space="preserve"> </w:t>
      </w:r>
      <w:r>
        <w:t>for</w:t>
      </w:r>
      <w:r>
        <w:rPr>
          <w:spacing w:val="1"/>
        </w:rPr>
        <w:t xml:space="preserve"> </w:t>
      </w:r>
      <w:r>
        <w:t>which</w:t>
      </w:r>
      <w:r>
        <w:rPr>
          <w:spacing w:val="-6"/>
        </w:rPr>
        <w:t xml:space="preserve"> </w:t>
      </w:r>
      <w:r>
        <w:t>no</w:t>
      </w:r>
      <w:r>
        <w:rPr>
          <w:spacing w:val="-5"/>
        </w:rPr>
        <w:t xml:space="preserve"> </w:t>
      </w:r>
      <w:r>
        <w:t>data</w:t>
      </w:r>
      <w:r>
        <w:rPr>
          <w:spacing w:val="-4"/>
        </w:rPr>
        <w:t xml:space="preserve"> </w:t>
      </w:r>
      <w:r>
        <w:t>are</w:t>
      </w:r>
      <w:r>
        <w:rPr>
          <w:spacing w:val="-4"/>
        </w:rPr>
        <w:t xml:space="preserve"> </w:t>
      </w:r>
      <w:r>
        <w:t>to</w:t>
      </w:r>
      <w:r>
        <w:rPr>
          <w:spacing w:val="-5"/>
        </w:rPr>
        <w:t xml:space="preserve"> </w:t>
      </w:r>
      <w:r>
        <w:t>be</w:t>
      </w:r>
      <w:r>
        <w:rPr>
          <w:spacing w:val="-4"/>
        </w:rPr>
        <w:t xml:space="preserve"> </w:t>
      </w:r>
      <w:r>
        <w:t>reported</w:t>
      </w:r>
      <w:bookmarkEnd w:id="60"/>
    </w:p>
    <w:p w14:paraId="0F6E1F59" w14:textId="77777777" w:rsidR="00756FB9" w:rsidRDefault="00756FB9" w:rsidP="00756FB9">
      <w:pPr>
        <w:pStyle w:val="Zkladntext"/>
        <w:spacing w:before="9"/>
        <w:rPr>
          <w:b/>
          <w:sz w:val="30"/>
        </w:rPr>
      </w:pPr>
    </w:p>
    <w:p w14:paraId="0EB546D1" w14:textId="77777777" w:rsidR="00756FB9" w:rsidRDefault="00756FB9" w:rsidP="00756FB9">
      <w:pPr>
        <w:pStyle w:val="Odstavecseseznamem"/>
        <w:numPr>
          <w:ilvl w:val="0"/>
          <w:numId w:val="51"/>
        </w:numPr>
        <w:tabs>
          <w:tab w:val="left" w:pos="515"/>
        </w:tabs>
        <w:spacing w:line="242" w:lineRule="auto"/>
        <w:ind w:left="116" w:right="125" w:firstLine="0"/>
        <w:jc w:val="both"/>
        <w:rPr>
          <w:sz w:val="24"/>
        </w:rPr>
      </w:pPr>
      <w:r>
        <w:rPr>
          <w:sz w:val="24"/>
        </w:rPr>
        <w:t>Export</w:t>
      </w:r>
      <w:r>
        <w:rPr>
          <w:spacing w:val="14"/>
          <w:sz w:val="24"/>
        </w:rPr>
        <w:t xml:space="preserve"> </w:t>
      </w:r>
      <w:r>
        <w:rPr>
          <w:sz w:val="24"/>
        </w:rPr>
        <w:t>or</w:t>
      </w:r>
      <w:r>
        <w:rPr>
          <w:spacing w:val="15"/>
          <w:sz w:val="24"/>
        </w:rPr>
        <w:t xml:space="preserve"> </w:t>
      </w:r>
      <w:r>
        <w:rPr>
          <w:sz w:val="24"/>
        </w:rPr>
        <w:t>import</w:t>
      </w:r>
      <w:r>
        <w:rPr>
          <w:spacing w:val="20"/>
          <w:sz w:val="24"/>
        </w:rPr>
        <w:t xml:space="preserve"> </w:t>
      </w:r>
      <w:r>
        <w:rPr>
          <w:sz w:val="24"/>
        </w:rPr>
        <w:t>data</w:t>
      </w:r>
      <w:r>
        <w:rPr>
          <w:spacing w:val="12"/>
          <w:sz w:val="24"/>
        </w:rPr>
        <w:t xml:space="preserve"> </w:t>
      </w:r>
      <w:r>
        <w:rPr>
          <w:sz w:val="24"/>
        </w:rPr>
        <w:t>shall</w:t>
      </w:r>
      <w:r>
        <w:rPr>
          <w:spacing w:val="14"/>
          <w:sz w:val="24"/>
        </w:rPr>
        <w:t xml:space="preserve"> </w:t>
      </w:r>
      <w:r>
        <w:rPr>
          <w:sz w:val="24"/>
        </w:rPr>
        <w:t>not</w:t>
      </w:r>
      <w:r>
        <w:rPr>
          <w:spacing w:val="18"/>
          <w:sz w:val="24"/>
        </w:rPr>
        <w:t xml:space="preserve"> </w:t>
      </w:r>
      <w:r>
        <w:rPr>
          <w:sz w:val="24"/>
        </w:rPr>
        <w:t>be</w:t>
      </w:r>
      <w:r>
        <w:rPr>
          <w:spacing w:val="17"/>
          <w:sz w:val="24"/>
        </w:rPr>
        <w:t xml:space="preserve"> </w:t>
      </w:r>
      <w:r>
        <w:rPr>
          <w:sz w:val="24"/>
        </w:rPr>
        <w:t>entered</w:t>
      </w:r>
      <w:r>
        <w:rPr>
          <w:spacing w:val="12"/>
          <w:sz w:val="24"/>
        </w:rPr>
        <w:t xml:space="preserve"> </w:t>
      </w:r>
      <w:r>
        <w:rPr>
          <w:sz w:val="24"/>
        </w:rPr>
        <w:t>in</w:t>
      </w:r>
      <w:r>
        <w:rPr>
          <w:spacing w:val="13"/>
          <w:sz w:val="24"/>
        </w:rPr>
        <w:t xml:space="preserve"> </w:t>
      </w:r>
      <w:r>
        <w:rPr>
          <w:sz w:val="24"/>
        </w:rPr>
        <w:t>the</w:t>
      </w:r>
      <w:r>
        <w:rPr>
          <w:spacing w:val="17"/>
          <w:sz w:val="24"/>
        </w:rPr>
        <w:t xml:space="preserve"> </w:t>
      </w:r>
      <w:r>
        <w:rPr>
          <w:sz w:val="24"/>
        </w:rPr>
        <w:t>Intrastat</w:t>
      </w:r>
      <w:r>
        <w:rPr>
          <w:spacing w:val="18"/>
          <w:sz w:val="24"/>
        </w:rPr>
        <w:t xml:space="preserve"> </w:t>
      </w:r>
      <w:r w:rsidR="00C93C03">
        <w:rPr>
          <w:sz w:val="24"/>
        </w:rPr>
        <w:t>declaration</w:t>
      </w:r>
      <w:r>
        <w:rPr>
          <w:sz w:val="24"/>
        </w:rPr>
        <w:t>s</w:t>
      </w:r>
      <w:r>
        <w:rPr>
          <w:spacing w:val="21"/>
          <w:sz w:val="24"/>
        </w:rPr>
        <w:t xml:space="preserve"> </w:t>
      </w:r>
      <w:r>
        <w:rPr>
          <w:sz w:val="24"/>
        </w:rPr>
        <w:t>if</w:t>
      </w:r>
      <w:r>
        <w:rPr>
          <w:spacing w:val="10"/>
          <w:sz w:val="24"/>
        </w:rPr>
        <w:t xml:space="preserve"> </w:t>
      </w:r>
      <w:r>
        <w:rPr>
          <w:sz w:val="24"/>
        </w:rPr>
        <w:t>any</w:t>
      </w:r>
      <w:r>
        <w:rPr>
          <w:spacing w:val="8"/>
          <w:sz w:val="24"/>
        </w:rPr>
        <w:t xml:space="preserve"> </w:t>
      </w:r>
      <w:r>
        <w:rPr>
          <w:sz w:val="24"/>
        </w:rPr>
        <w:t>of</w:t>
      </w:r>
      <w:r>
        <w:rPr>
          <w:spacing w:val="10"/>
          <w:sz w:val="24"/>
        </w:rPr>
        <w:t xml:space="preserve"> </w:t>
      </w:r>
      <w:r>
        <w:rPr>
          <w:sz w:val="24"/>
        </w:rPr>
        <w:t>the</w:t>
      </w:r>
      <w:r>
        <w:rPr>
          <w:spacing w:val="17"/>
          <w:sz w:val="24"/>
        </w:rPr>
        <w:t xml:space="preserve"> </w:t>
      </w:r>
      <w:r>
        <w:rPr>
          <w:sz w:val="24"/>
        </w:rPr>
        <w:t>following</w:t>
      </w:r>
      <w:r>
        <w:rPr>
          <w:spacing w:val="-57"/>
          <w:sz w:val="24"/>
        </w:rPr>
        <w:t xml:space="preserve"> </w:t>
      </w:r>
      <w:r>
        <w:rPr>
          <w:sz w:val="24"/>
        </w:rPr>
        <w:t>goods</w:t>
      </w:r>
      <w:r>
        <w:rPr>
          <w:spacing w:val="-1"/>
          <w:sz w:val="24"/>
        </w:rPr>
        <w:t xml:space="preserve"> </w:t>
      </w:r>
      <w:r>
        <w:rPr>
          <w:sz w:val="24"/>
        </w:rPr>
        <w:t>are</w:t>
      </w:r>
      <w:r>
        <w:rPr>
          <w:spacing w:val="-4"/>
          <w:sz w:val="24"/>
        </w:rPr>
        <w:t xml:space="preserve"> </w:t>
      </w:r>
      <w:r>
        <w:rPr>
          <w:sz w:val="24"/>
        </w:rPr>
        <w:t>involved:</w:t>
      </w:r>
    </w:p>
    <w:p w14:paraId="5B6A7D37" w14:textId="77777777" w:rsidR="00756FB9" w:rsidRDefault="00756FB9" w:rsidP="00756FB9">
      <w:pPr>
        <w:pStyle w:val="Zkladntext"/>
        <w:spacing w:before="115"/>
        <w:ind w:left="116"/>
      </w:pPr>
      <w:r>
        <w:t>a)</w:t>
      </w:r>
      <w:r>
        <w:rPr>
          <w:spacing w:val="1"/>
        </w:rPr>
        <w:t xml:space="preserve"> </w:t>
      </w:r>
      <w:r>
        <w:t>monetary</w:t>
      </w:r>
      <w:r>
        <w:rPr>
          <w:spacing w:val="-9"/>
        </w:rPr>
        <w:t xml:space="preserve"> </w:t>
      </w:r>
      <w:r>
        <w:t>gold;</w:t>
      </w:r>
    </w:p>
    <w:p w14:paraId="1F529727" w14:textId="77777777" w:rsidR="00756FB9" w:rsidRDefault="00756FB9" w:rsidP="00756FB9">
      <w:pPr>
        <w:pStyle w:val="Odstavecseseznamem"/>
        <w:numPr>
          <w:ilvl w:val="0"/>
          <w:numId w:val="47"/>
        </w:numPr>
        <w:tabs>
          <w:tab w:val="left" w:pos="471"/>
        </w:tabs>
        <w:spacing w:before="124" w:line="237" w:lineRule="auto"/>
        <w:ind w:right="125" w:hanging="284"/>
        <w:jc w:val="both"/>
        <w:rPr>
          <w:sz w:val="24"/>
        </w:rPr>
      </w:pPr>
      <w:r>
        <w:rPr>
          <w:sz w:val="24"/>
        </w:rPr>
        <w:t>means</w:t>
      </w:r>
      <w:r>
        <w:rPr>
          <w:spacing w:val="9"/>
          <w:sz w:val="24"/>
        </w:rPr>
        <w:t xml:space="preserve"> </w:t>
      </w:r>
      <w:r>
        <w:rPr>
          <w:sz w:val="24"/>
        </w:rPr>
        <w:t>of</w:t>
      </w:r>
      <w:r>
        <w:rPr>
          <w:spacing w:val="3"/>
          <w:sz w:val="24"/>
        </w:rPr>
        <w:t xml:space="preserve"> </w:t>
      </w:r>
      <w:r>
        <w:rPr>
          <w:sz w:val="24"/>
        </w:rPr>
        <w:t>payment</w:t>
      </w:r>
      <w:r>
        <w:rPr>
          <w:spacing w:val="12"/>
          <w:sz w:val="24"/>
        </w:rPr>
        <w:t xml:space="preserve"> </w:t>
      </w:r>
      <w:r>
        <w:rPr>
          <w:sz w:val="24"/>
        </w:rPr>
        <w:t>that</w:t>
      </w:r>
      <w:r>
        <w:rPr>
          <w:spacing w:val="12"/>
          <w:sz w:val="24"/>
        </w:rPr>
        <w:t xml:space="preserve"> </w:t>
      </w:r>
      <w:r>
        <w:rPr>
          <w:sz w:val="24"/>
        </w:rPr>
        <w:t>are</w:t>
      </w:r>
      <w:r>
        <w:rPr>
          <w:spacing w:val="10"/>
          <w:sz w:val="24"/>
        </w:rPr>
        <w:t xml:space="preserve"> </w:t>
      </w:r>
      <w:r>
        <w:rPr>
          <w:sz w:val="24"/>
        </w:rPr>
        <w:t>legal</w:t>
      </w:r>
      <w:r>
        <w:rPr>
          <w:spacing w:val="2"/>
          <w:sz w:val="24"/>
        </w:rPr>
        <w:t xml:space="preserve"> </w:t>
      </w:r>
      <w:r>
        <w:rPr>
          <w:sz w:val="24"/>
        </w:rPr>
        <w:t>tender</w:t>
      </w:r>
      <w:r>
        <w:rPr>
          <w:spacing w:val="13"/>
          <w:sz w:val="24"/>
        </w:rPr>
        <w:t xml:space="preserve"> </w:t>
      </w:r>
      <w:r>
        <w:rPr>
          <w:sz w:val="24"/>
        </w:rPr>
        <w:t>and</w:t>
      </w:r>
      <w:r>
        <w:rPr>
          <w:spacing w:val="12"/>
          <w:sz w:val="24"/>
        </w:rPr>
        <w:t xml:space="preserve"> </w:t>
      </w:r>
      <w:r>
        <w:rPr>
          <w:sz w:val="24"/>
        </w:rPr>
        <w:t>securities,</w:t>
      </w:r>
      <w:r>
        <w:rPr>
          <w:spacing w:val="17"/>
          <w:sz w:val="24"/>
        </w:rPr>
        <w:t xml:space="preserve"> </w:t>
      </w:r>
      <w:r>
        <w:rPr>
          <w:sz w:val="24"/>
        </w:rPr>
        <w:t>including</w:t>
      </w:r>
      <w:r>
        <w:rPr>
          <w:spacing w:val="16"/>
          <w:sz w:val="24"/>
        </w:rPr>
        <w:t xml:space="preserve"> </w:t>
      </w:r>
      <w:r>
        <w:rPr>
          <w:sz w:val="24"/>
        </w:rPr>
        <w:t>means</w:t>
      </w:r>
      <w:r>
        <w:rPr>
          <w:spacing w:val="9"/>
          <w:sz w:val="24"/>
        </w:rPr>
        <w:t xml:space="preserve"> </w:t>
      </w:r>
      <w:r>
        <w:rPr>
          <w:sz w:val="24"/>
        </w:rPr>
        <w:t>that</w:t>
      </w:r>
      <w:r>
        <w:rPr>
          <w:spacing w:val="12"/>
          <w:sz w:val="24"/>
        </w:rPr>
        <w:t xml:space="preserve"> </w:t>
      </w:r>
      <w:r>
        <w:rPr>
          <w:sz w:val="24"/>
        </w:rPr>
        <w:t>are</w:t>
      </w:r>
      <w:r>
        <w:rPr>
          <w:spacing w:val="11"/>
          <w:sz w:val="24"/>
        </w:rPr>
        <w:t xml:space="preserve"> </w:t>
      </w:r>
      <w:r>
        <w:rPr>
          <w:sz w:val="24"/>
        </w:rPr>
        <w:t>payments</w:t>
      </w:r>
      <w:r>
        <w:rPr>
          <w:spacing w:val="-57"/>
          <w:sz w:val="24"/>
        </w:rPr>
        <w:t xml:space="preserve"> </w:t>
      </w:r>
      <w:r>
        <w:rPr>
          <w:sz w:val="24"/>
        </w:rPr>
        <w:t>for</w:t>
      </w:r>
      <w:r>
        <w:rPr>
          <w:spacing w:val="2"/>
          <w:sz w:val="24"/>
        </w:rPr>
        <w:t xml:space="preserve"> </w:t>
      </w:r>
      <w:r>
        <w:rPr>
          <w:sz w:val="24"/>
        </w:rPr>
        <w:t>services (e.g.</w:t>
      </w:r>
      <w:r>
        <w:rPr>
          <w:spacing w:val="4"/>
          <w:sz w:val="24"/>
        </w:rPr>
        <w:t xml:space="preserve"> </w:t>
      </w:r>
      <w:r>
        <w:rPr>
          <w:sz w:val="24"/>
        </w:rPr>
        <w:t>postage,</w:t>
      </w:r>
      <w:r>
        <w:rPr>
          <w:spacing w:val="-6"/>
          <w:sz w:val="24"/>
        </w:rPr>
        <w:t xml:space="preserve"> </w:t>
      </w:r>
      <w:r>
        <w:rPr>
          <w:sz w:val="24"/>
        </w:rPr>
        <w:t>taxes,</w:t>
      </w:r>
      <w:r>
        <w:rPr>
          <w:spacing w:val="4"/>
          <w:sz w:val="24"/>
        </w:rPr>
        <w:t xml:space="preserve"> </w:t>
      </w:r>
      <w:r>
        <w:rPr>
          <w:sz w:val="24"/>
        </w:rPr>
        <w:t>user</w:t>
      </w:r>
      <w:r>
        <w:rPr>
          <w:spacing w:val="3"/>
          <w:sz w:val="24"/>
        </w:rPr>
        <w:t xml:space="preserve"> </w:t>
      </w:r>
      <w:r>
        <w:rPr>
          <w:sz w:val="24"/>
        </w:rPr>
        <w:t>fees);</w:t>
      </w:r>
    </w:p>
    <w:p w14:paraId="3E7D636C" w14:textId="77777777" w:rsidR="00756FB9" w:rsidRDefault="00756FB9" w:rsidP="00756FB9">
      <w:pPr>
        <w:pStyle w:val="Odstavecseseznamem"/>
        <w:numPr>
          <w:ilvl w:val="0"/>
          <w:numId w:val="47"/>
        </w:numPr>
        <w:tabs>
          <w:tab w:val="left" w:pos="458"/>
        </w:tabs>
        <w:spacing w:before="126" w:line="237" w:lineRule="auto"/>
        <w:ind w:left="966" w:right="121" w:hanging="851"/>
        <w:jc w:val="both"/>
        <w:rPr>
          <w:sz w:val="24"/>
        </w:rPr>
      </w:pPr>
      <w:r>
        <w:rPr>
          <w:sz w:val="24"/>
        </w:rPr>
        <w:t>goods</w:t>
      </w:r>
      <w:r>
        <w:rPr>
          <w:spacing w:val="6"/>
          <w:sz w:val="24"/>
        </w:rPr>
        <w:t xml:space="preserve"> </w:t>
      </w:r>
      <w:r>
        <w:rPr>
          <w:sz w:val="24"/>
        </w:rPr>
        <w:t>for</w:t>
      </w:r>
      <w:r>
        <w:rPr>
          <w:spacing w:val="7"/>
          <w:sz w:val="24"/>
        </w:rPr>
        <w:t xml:space="preserve"> </w:t>
      </w:r>
      <w:r>
        <w:rPr>
          <w:sz w:val="24"/>
        </w:rPr>
        <w:t>temporary use</w:t>
      </w:r>
      <w:r>
        <w:rPr>
          <w:spacing w:val="7"/>
          <w:sz w:val="24"/>
        </w:rPr>
        <w:t xml:space="preserve"> </w:t>
      </w:r>
      <w:r>
        <w:rPr>
          <w:sz w:val="24"/>
        </w:rPr>
        <w:t>or</w:t>
      </w:r>
      <w:r>
        <w:rPr>
          <w:spacing w:val="10"/>
          <w:sz w:val="24"/>
        </w:rPr>
        <w:t xml:space="preserve"> </w:t>
      </w:r>
      <w:r>
        <w:rPr>
          <w:sz w:val="24"/>
        </w:rPr>
        <w:t>after</w:t>
      </w:r>
      <w:r>
        <w:rPr>
          <w:spacing w:val="5"/>
          <w:sz w:val="24"/>
        </w:rPr>
        <w:t xml:space="preserve"> </w:t>
      </w:r>
      <w:r>
        <w:rPr>
          <w:sz w:val="24"/>
        </w:rPr>
        <w:t>temporary</w:t>
      </w:r>
      <w:r>
        <w:rPr>
          <w:spacing w:val="-1"/>
          <w:sz w:val="24"/>
        </w:rPr>
        <w:t xml:space="preserve"> </w:t>
      </w:r>
      <w:r>
        <w:rPr>
          <w:sz w:val="24"/>
        </w:rPr>
        <w:t>use</w:t>
      </w:r>
      <w:r>
        <w:rPr>
          <w:spacing w:val="12"/>
          <w:sz w:val="24"/>
        </w:rPr>
        <w:t xml:space="preserve"> </w:t>
      </w:r>
      <w:r>
        <w:rPr>
          <w:sz w:val="24"/>
        </w:rPr>
        <w:t>(e.g.</w:t>
      </w:r>
      <w:r>
        <w:rPr>
          <w:spacing w:val="6"/>
          <w:sz w:val="24"/>
        </w:rPr>
        <w:t xml:space="preserve"> </w:t>
      </w:r>
      <w:r>
        <w:rPr>
          <w:sz w:val="24"/>
        </w:rPr>
        <w:t>rental,</w:t>
      </w:r>
      <w:r>
        <w:rPr>
          <w:spacing w:val="15"/>
          <w:sz w:val="24"/>
        </w:rPr>
        <w:t xml:space="preserve"> </w:t>
      </w:r>
      <w:r>
        <w:rPr>
          <w:sz w:val="24"/>
        </w:rPr>
        <w:t>loan,</w:t>
      </w:r>
      <w:r>
        <w:rPr>
          <w:spacing w:val="10"/>
          <w:sz w:val="24"/>
        </w:rPr>
        <w:t xml:space="preserve"> </w:t>
      </w:r>
      <w:r>
        <w:rPr>
          <w:sz w:val="24"/>
        </w:rPr>
        <w:t>operating</w:t>
      </w:r>
      <w:r>
        <w:rPr>
          <w:spacing w:val="13"/>
          <w:sz w:val="24"/>
        </w:rPr>
        <w:t xml:space="preserve"> </w:t>
      </w:r>
      <w:r>
        <w:rPr>
          <w:sz w:val="24"/>
        </w:rPr>
        <w:t>lease,</w:t>
      </w:r>
      <w:r>
        <w:rPr>
          <w:spacing w:val="10"/>
          <w:sz w:val="24"/>
        </w:rPr>
        <w:t xml:space="preserve"> </w:t>
      </w:r>
      <w:r>
        <w:rPr>
          <w:sz w:val="24"/>
        </w:rPr>
        <w:t>see</w:t>
      </w:r>
      <w:r>
        <w:rPr>
          <w:spacing w:val="7"/>
          <w:sz w:val="24"/>
        </w:rPr>
        <w:t xml:space="preserve"> </w:t>
      </w:r>
      <w:r>
        <w:rPr>
          <w:sz w:val="24"/>
        </w:rPr>
        <w:t>also</w:t>
      </w:r>
      <w:r>
        <w:rPr>
          <w:spacing w:val="-57"/>
          <w:sz w:val="24"/>
        </w:rPr>
        <w:t xml:space="preserve"> </w:t>
      </w:r>
      <w:r>
        <w:rPr>
          <w:sz w:val="24"/>
        </w:rPr>
        <w:t>sections</w:t>
      </w:r>
      <w:r>
        <w:rPr>
          <w:spacing w:val="-2"/>
          <w:sz w:val="24"/>
        </w:rPr>
        <w:t xml:space="preserve"> </w:t>
      </w:r>
      <w:r>
        <w:rPr>
          <w:sz w:val="24"/>
        </w:rPr>
        <w:t>6.5,</w:t>
      </w:r>
      <w:r>
        <w:rPr>
          <w:spacing w:val="2"/>
          <w:sz w:val="24"/>
        </w:rPr>
        <w:t xml:space="preserve"> </w:t>
      </w:r>
      <w:r>
        <w:rPr>
          <w:sz w:val="24"/>
        </w:rPr>
        <w:t>6.8</w:t>
      </w:r>
      <w:r>
        <w:rPr>
          <w:spacing w:val="-4"/>
          <w:sz w:val="24"/>
        </w:rPr>
        <w:t xml:space="preserve"> </w:t>
      </w:r>
      <w:r>
        <w:rPr>
          <w:sz w:val="24"/>
        </w:rPr>
        <w:t>and 6.14),</w:t>
      </w:r>
      <w:r>
        <w:rPr>
          <w:spacing w:val="3"/>
          <w:sz w:val="24"/>
        </w:rPr>
        <w:t xml:space="preserve"> </w:t>
      </w:r>
      <w:r>
        <w:rPr>
          <w:sz w:val="24"/>
        </w:rPr>
        <w:t>provided all</w:t>
      </w:r>
      <w:r>
        <w:rPr>
          <w:spacing w:val="-5"/>
          <w:sz w:val="24"/>
        </w:rPr>
        <w:t xml:space="preserve"> </w:t>
      </w:r>
      <w:r>
        <w:rPr>
          <w:sz w:val="24"/>
        </w:rPr>
        <w:t>the</w:t>
      </w:r>
      <w:r>
        <w:rPr>
          <w:spacing w:val="5"/>
          <w:sz w:val="24"/>
        </w:rPr>
        <w:t xml:space="preserve"> </w:t>
      </w:r>
      <w:r>
        <w:rPr>
          <w:sz w:val="24"/>
        </w:rPr>
        <w:t>following conditions</w:t>
      </w:r>
      <w:r>
        <w:rPr>
          <w:spacing w:val="-1"/>
          <w:sz w:val="24"/>
        </w:rPr>
        <w:t xml:space="preserve"> </w:t>
      </w:r>
      <w:r>
        <w:rPr>
          <w:sz w:val="24"/>
        </w:rPr>
        <w:t>are</w:t>
      </w:r>
      <w:r>
        <w:rPr>
          <w:spacing w:val="4"/>
          <w:sz w:val="24"/>
        </w:rPr>
        <w:t xml:space="preserve"> </w:t>
      </w:r>
      <w:r>
        <w:rPr>
          <w:sz w:val="24"/>
        </w:rPr>
        <w:t>met:</w:t>
      </w:r>
    </w:p>
    <w:p w14:paraId="6B5BFF2C" w14:textId="77777777" w:rsidR="00756FB9" w:rsidRDefault="00756FB9" w:rsidP="00756FB9">
      <w:pPr>
        <w:pStyle w:val="Odstavecseseznamem"/>
        <w:numPr>
          <w:ilvl w:val="1"/>
          <w:numId w:val="47"/>
        </w:numPr>
        <w:tabs>
          <w:tab w:val="left" w:pos="1211"/>
        </w:tabs>
        <w:spacing w:before="124"/>
        <w:jc w:val="both"/>
        <w:rPr>
          <w:sz w:val="24"/>
        </w:rPr>
      </w:pPr>
      <w:r>
        <w:rPr>
          <w:sz w:val="24"/>
        </w:rPr>
        <w:t>no</w:t>
      </w:r>
      <w:r>
        <w:rPr>
          <w:spacing w:val="-1"/>
          <w:sz w:val="24"/>
        </w:rPr>
        <w:t xml:space="preserve"> </w:t>
      </w:r>
      <w:r>
        <w:rPr>
          <w:sz w:val="24"/>
        </w:rPr>
        <w:t>redesign is</w:t>
      </w:r>
      <w:r>
        <w:rPr>
          <w:spacing w:val="-3"/>
          <w:sz w:val="24"/>
        </w:rPr>
        <w:t xml:space="preserve"> </w:t>
      </w:r>
      <w:r>
        <w:rPr>
          <w:sz w:val="24"/>
        </w:rPr>
        <w:t>or</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planned</w:t>
      </w:r>
      <w:r>
        <w:rPr>
          <w:spacing w:val="-1"/>
          <w:sz w:val="24"/>
        </w:rPr>
        <w:t xml:space="preserve"> </w:t>
      </w:r>
      <w:r>
        <w:rPr>
          <w:sz w:val="24"/>
        </w:rPr>
        <w:t>or</w:t>
      </w:r>
      <w:r>
        <w:rPr>
          <w:spacing w:val="-3"/>
          <w:sz w:val="24"/>
        </w:rPr>
        <w:t xml:space="preserve"> </w:t>
      </w:r>
      <w:r>
        <w:rPr>
          <w:sz w:val="24"/>
        </w:rPr>
        <w:t>implemented,</w:t>
      </w:r>
    </w:p>
    <w:p w14:paraId="43592C20" w14:textId="77777777" w:rsidR="00756FB9" w:rsidRDefault="00756FB9" w:rsidP="00756FB9">
      <w:pPr>
        <w:pStyle w:val="Odstavecseseznamem"/>
        <w:numPr>
          <w:ilvl w:val="1"/>
          <w:numId w:val="47"/>
        </w:numPr>
        <w:tabs>
          <w:tab w:val="left" w:pos="1197"/>
        </w:tabs>
        <w:spacing w:before="117" w:line="242" w:lineRule="auto"/>
        <w:ind w:left="1249" w:right="117" w:hanging="284"/>
        <w:jc w:val="both"/>
        <w:rPr>
          <w:sz w:val="24"/>
        </w:rPr>
      </w:pPr>
      <w:r>
        <w:rPr>
          <w:spacing w:val="-1"/>
          <w:sz w:val="24"/>
        </w:rPr>
        <w:t>the</w:t>
      </w:r>
      <w:r>
        <w:rPr>
          <w:spacing w:val="-9"/>
          <w:sz w:val="24"/>
        </w:rPr>
        <w:t xml:space="preserve"> </w:t>
      </w:r>
      <w:r>
        <w:rPr>
          <w:spacing w:val="-1"/>
          <w:sz w:val="24"/>
        </w:rPr>
        <w:t>expected</w:t>
      </w:r>
      <w:r>
        <w:rPr>
          <w:spacing w:val="-8"/>
          <w:sz w:val="24"/>
        </w:rPr>
        <w:t xml:space="preserve"> </w:t>
      </w:r>
      <w:r>
        <w:rPr>
          <w:spacing w:val="-1"/>
          <w:sz w:val="24"/>
        </w:rPr>
        <w:t>duration</w:t>
      </w:r>
      <w:r>
        <w:rPr>
          <w:spacing w:val="-12"/>
          <w:sz w:val="24"/>
        </w:rPr>
        <w:t xml:space="preserve"> </w:t>
      </w:r>
      <w:r>
        <w:rPr>
          <w:spacing w:val="-1"/>
          <w:sz w:val="24"/>
        </w:rPr>
        <w:t>of</w:t>
      </w:r>
      <w:r>
        <w:rPr>
          <w:spacing w:val="-11"/>
          <w:sz w:val="24"/>
        </w:rPr>
        <w:t xml:space="preserve"> </w:t>
      </w:r>
      <w:r>
        <w:rPr>
          <w:spacing w:val="-1"/>
          <w:sz w:val="24"/>
        </w:rPr>
        <w:t>its</w:t>
      </w:r>
      <w:r>
        <w:rPr>
          <w:spacing w:val="-6"/>
          <w:sz w:val="24"/>
        </w:rPr>
        <w:t xml:space="preserve"> </w:t>
      </w:r>
      <w:r>
        <w:rPr>
          <w:spacing w:val="-1"/>
          <w:sz w:val="24"/>
        </w:rPr>
        <w:t>temporary</w:t>
      </w:r>
      <w:r>
        <w:rPr>
          <w:spacing w:val="-17"/>
          <w:sz w:val="24"/>
        </w:rPr>
        <w:t xml:space="preserve"> </w:t>
      </w:r>
      <w:r>
        <w:rPr>
          <w:spacing w:val="-1"/>
          <w:sz w:val="24"/>
        </w:rPr>
        <w:t>use</w:t>
      </w:r>
      <w:r>
        <w:rPr>
          <w:spacing w:val="-4"/>
          <w:sz w:val="24"/>
        </w:rPr>
        <w:t xml:space="preserve"> </w:t>
      </w:r>
      <w:r>
        <w:rPr>
          <w:sz w:val="24"/>
        </w:rPr>
        <w:t>is</w:t>
      </w:r>
      <w:r>
        <w:rPr>
          <w:spacing w:val="-5"/>
          <w:sz w:val="24"/>
        </w:rPr>
        <w:t xml:space="preserve"> </w:t>
      </w:r>
      <w:r>
        <w:rPr>
          <w:sz w:val="24"/>
        </w:rPr>
        <w:t>not,</w:t>
      </w:r>
      <w:r>
        <w:rPr>
          <w:spacing w:val="-10"/>
          <w:sz w:val="24"/>
        </w:rPr>
        <w:t xml:space="preserve"> </w:t>
      </w:r>
      <w:r>
        <w:rPr>
          <w:sz w:val="24"/>
        </w:rPr>
        <w:t>nor</w:t>
      </w:r>
      <w:r>
        <w:rPr>
          <w:spacing w:val="-1"/>
          <w:sz w:val="24"/>
        </w:rPr>
        <w:t xml:space="preserve"> </w:t>
      </w:r>
      <w:r>
        <w:rPr>
          <w:sz w:val="24"/>
        </w:rPr>
        <w:t>is</w:t>
      </w:r>
      <w:r>
        <w:rPr>
          <w:spacing w:val="-5"/>
          <w:sz w:val="24"/>
        </w:rPr>
        <w:t xml:space="preserve"> </w:t>
      </w:r>
      <w:r>
        <w:rPr>
          <w:sz w:val="24"/>
        </w:rPr>
        <w:t>it</w:t>
      </w:r>
      <w:r>
        <w:rPr>
          <w:spacing w:val="2"/>
          <w:sz w:val="24"/>
        </w:rPr>
        <w:t xml:space="preserve"> </w:t>
      </w:r>
      <w:r>
        <w:rPr>
          <w:sz w:val="24"/>
        </w:rPr>
        <w:t>intended</w:t>
      </w:r>
      <w:r>
        <w:rPr>
          <w:spacing w:val="-8"/>
          <w:sz w:val="24"/>
        </w:rPr>
        <w:t xml:space="preserve"> </w:t>
      </w:r>
      <w:r>
        <w:rPr>
          <w:sz w:val="24"/>
        </w:rPr>
        <w:t>to</w:t>
      </w:r>
      <w:r>
        <w:rPr>
          <w:spacing w:val="-3"/>
          <w:sz w:val="24"/>
        </w:rPr>
        <w:t xml:space="preserve"> </w:t>
      </w:r>
      <w:r>
        <w:rPr>
          <w:sz w:val="24"/>
        </w:rPr>
        <w:t>be,</w:t>
      </w:r>
      <w:r>
        <w:rPr>
          <w:spacing w:val="-6"/>
          <w:sz w:val="24"/>
        </w:rPr>
        <w:t xml:space="preserve"> </w:t>
      </w:r>
      <w:r>
        <w:rPr>
          <w:sz w:val="24"/>
        </w:rPr>
        <w:t>longer</w:t>
      </w:r>
      <w:r>
        <w:rPr>
          <w:spacing w:val="-6"/>
          <w:sz w:val="24"/>
        </w:rPr>
        <w:t xml:space="preserve"> </w:t>
      </w:r>
      <w:r>
        <w:rPr>
          <w:sz w:val="24"/>
        </w:rPr>
        <w:t>than</w:t>
      </w:r>
      <w:r>
        <w:rPr>
          <w:spacing w:val="-57"/>
          <w:sz w:val="24"/>
        </w:rPr>
        <w:t xml:space="preserve"> </w:t>
      </w:r>
      <w:r>
        <w:rPr>
          <w:sz w:val="24"/>
        </w:rPr>
        <w:t>24</w:t>
      </w:r>
      <w:r>
        <w:rPr>
          <w:spacing w:val="1"/>
          <w:sz w:val="24"/>
        </w:rPr>
        <w:t xml:space="preserve"> </w:t>
      </w:r>
      <w:r>
        <w:rPr>
          <w:sz w:val="24"/>
        </w:rPr>
        <w:t>months,</w:t>
      </w:r>
    </w:p>
    <w:p w14:paraId="4EFEAC41" w14:textId="77777777" w:rsidR="00756FB9" w:rsidRDefault="00756FB9" w:rsidP="00756FB9">
      <w:pPr>
        <w:pStyle w:val="Odstavecseseznamem"/>
        <w:numPr>
          <w:ilvl w:val="1"/>
          <w:numId w:val="47"/>
        </w:numPr>
        <w:tabs>
          <w:tab w:val="left" w:pos="1192"/>
        </w:tabs>
        <w:spacing w:before="115"/>
        <w:ind w:left="1191" w:hanging="226"/>
        <w:jc w:val="both"/>
        <w:rPr>
          <w:sz w:val="24"/>
        </w:rPr>
      </w:pPr>
      <w:r>
        <w:rPr>
          <w:spacing w:val="-1"/>
          <w:sz w:val="24"/>
        </w:rPr>
        <w:t>the</w:t>
      </w:r>
      <w:r>
        <w:rPr>
          <w:spacing w:val="-13"/>
          <w:sz w:val="24"/>
        </w:rPr>
        <w:t xml:space="preserve"> </w:t>
      </w:r>
      <w:r>
        <w:rPr>
          <w:spacing w:val="-1"/>
          <w:sz w:val="24"/>
        </w:rPr>
        <w:t>export</w:t>
      </w:r>
      <w:r>
        <w:rPr>
          <w:spacing w:val="-11"/>
          <w:sz w:val="24"/>
        </w:rPr>
        <w:t xml:space="preserve"> </w:t>
      </w:r>
      <w:r>
        <w:rPr>
          <w:spacing w:val="-1"/>
          <w:sz w:val="24"/>
        </w:rPr>
        <w:t>or</w:t>
      </w:r>
      <w:r>
        <w:rPr>
          <w:spacing w:val="-11"/>
          <w:sz w:val="24"/>
        </w:rPr>
        <w:t xml:space="preserve"> </w:t>
      </w:r>
      <w:r>
        <w:rPr>
          <w:spacing w:val="-1"/>
          <w:sz w:val="24"/>
        </w:rPr>
        <w:t>import</w:t>
      </w:r>
      <w:r>
        <w:rPr>
          <w:spacing w:val="-17"/>
          <w:sz w:val="24"/>
        </w:rPr>
        <w:t xml:space="preserve"> </w:t>
      </w:r>
      <w:r>
        <w:rPr>
          <w:spacing w:val="-1"/>
          <w:sz w:val="24"/>
        </w:rPr>
        <w:t>of</w:t>
      </w:r>
      <w:r>
        <w:rPr>
          <w:spacing w:val="-19"/>
          <w:sz w:val="24"/>
        </w:rPr>
        <w:t xml:space="preserve"> </w:t>
      </w:r>
      <w:r>
        <w:rPr>
          <w:spacing w:val="-1"/>
          <w:sz w:val="24"/>
        </w:rPr>
        <w:t>these</w:t>
      </w:r>
      <w:r>
        <w:rPr>
          <w:spacing w:val="-13"/>
          <w:sz w:val="24"/>
        </w:rPr>
        <w:t xml:space="preserve"> </w:t>
      </w:r>
      <w:r>
        <w:rPr>
          <w:spacing w:val="-1"/>
          <w:sz w:val="24"/>
        </w:rPr>
        <w:t>goods</w:t>
      </w:r>
      <w:r>
        <w:rPr>
          <w:spacing w:val="-9"/>
          <w:sz w:val="24"/>
        </w:rPr>
        <w:t xml:space="preserve"> </w:t>
      </w:r>
      <w:r>
        <w:rPr>
          <w:spacing w:val="-1"/>
          <w:sz w:val="24"/>
        </w:rPr>
        <w:t>is</w:t>
      </w:r>
      <w:r>
        <w:rPr>
          <w:spacing w:val="-9"/>
          <w:sz w:val="24"/>
        </w:rPr>
        <w:t xml:space="preserve"> </w:t>
      </w:r>
      <w:r>
        <w:rPr>
          <w:spacing w:val="-1"/>
          <w:sz w:val="24"/>
        </w:rPr>
        <w:t>not</w:t>
      </w:r>
      <w:r>
        <w:rPr>
          <w:spacing w:val="-7"/>
          <w:sz w:val="24"/>
        </w:rPr>
        <w:t xml:space="preserve"> </w:t>
      </w:r>
      <w:r>
        <w:rPr>
          <w:spacing w:val="-1"/>
          <w:sz w:val="24"/>
        </w:rPr>
        <w:t>eligible</w:t>
      </w:r>
      <w:r>
        <w:rPr>
          <w:spacing w:val="-9"/>
          <w:sz w:val="24"/>
        </w:rPr>
        <w:t xml:space="preserve"> </w:t>
      </w:r>
      <w:r>
        <w:rPr>
          <w:sz w:val="24"/>
        </w:rPr>
        <w:t>for</w:t>
      </w:r>
      <w:r>
        <w:rPr>
          <w:spacing w:val="-9"/>
          <w:sz w:val="24"/>
        </w:rPr>
        <w:t xml:space="preserve"> </w:t>
      </w:r>
      <w:r>
        <w:rPr>
          <w:sz w:val="24"/>
        </w:rPr>
        <w:t>VAT</w:t>
      </w:r>
      <w:r>
        <w:rPr>
          <w:spacing w:val="-11"/>
          <w:sz w:val="24"/>
        </w:rPr>
        <w:t xml:space="preserve"> </w:t>
      </w:r>
      <w:r>
        <w:rPr>
          <w:sz w:val="24"/>
        </w:rPr>
        <w:t>as</w:t>
      </w:r>
      <w:r>
        <w:rPr>
          <w:spacing w:val="-14"/>
          <w:sz w:val="24"/>
        </w:rPr>
        <w:t xml:space="preserve"> </w:t>
      </w:r>
      <w:r>
        <w:rPr>
          <w:sz w:val="24"/>
        </w:rPr>
        <w:t>a</w:t>
      </w:r>
      <w:r>
        <w:rPr>
          <w:spacing w:val="-9"/>
          <w:sz w:val="24"/>
        </w:rPr>
        <w:t xml:space="preserve"> </w:t>
      </w:r>
      <w:r>
        <w:rPr>
          <w:sz w:val="24"/>
        </w:rPr>
        <w:t>supply</w:t>
      </w:r>
      <w:r>
        <w:rPr>
          <w:spacing w:val="-22"/>
          <w:sz w:val="24"/>
        </w:rPr>
        <w:t xml:space="preserve"> </w:t>
      </w:r>
      <w:r>
        <w:rPr>
          <w:sz w:val="24"/>
        </w:rPr>
        <w:t>or</w:t>
      </w:r>
      <w:r>
        <w:rPr>
          <w:spacing w:val="-11"/>
          <w:sz w:val="24"/>
        </w:rPr>
        <w:t xml:space="preserve"> </w:t>
      </w:r>
      <w:r>
        <w:rPr>
          <w:sz w:val="24"/>
        </w:rPr>
        <w:t>acquisition;</w:t>
      </w:r>
    </w:p>
    <w:p w14:paraId="1B231148" w14:textId="77777777" w:rsidR="00756FB9" w:rsidRDefault="00756FB9" w:rsidP="00756FB9">
      <w:pPr>
        <w:pStyle w:val="Zkladntext"/>
        <w:spacing w:before="123"/>
        <w:ind w:left="457" w:right="109" w:hanging="341"/>
        <w:jc w:val="both"/>
      </w:pPr>
      <w:r>
        <w:t>d) goods moving (transported) between the Czech Republic and its territorial enclaves in other</w:t>
      </w:r>
      <w:r>
        <w:rPr>
          <w:spacing w:val="-57"/>
        </w:rPr>
        <w:t xml:space="preserve"> </w:t>
      </w:r>
      <w:r>
        <w:rPr>
          <w:spacing w:val="-1"/>
        </w:rPr>
        <w:t>EU</w:t>
      </w:r>
      <w:r>
        <w:rPr>
          <w:spacing w:val="-6"/>
        </w:rPr>
        <w:t xml:space="preserve"> </w:t>
      </w:r>
      <w:r>
        <w:rPr>
          <w:spacing w:val="-1"/>
        </w:rPr>
        <w:t>Member</w:t>
      </w:r>
      <w:r>
        <w:rPr>
          <w:spacing w:val="-4"/>
        </w:rPr>
        <w:t xml:space="preserve"> </w:t>
      </w:r>
      <w:r>
        <w:rPr>
          <w:spacing w:val="-1"/>
        </w:rPr>
        <w:t>States,</w:t>
      </w:r>
      <w:r>
        <w:rPr>
          <w:spacing w:val="-8"/>
        </w:rPr>
        <w:t xml:space="preserve"> </w:t>
      </w:r>
      <w:r>
        <w:rPr>
          <w:spacing w:val="-1"/>
        </w:rPr>
        <w:t>which</w:t>
      </w:r>
      <w:r>
        <w:rPr>
          <w:spacing w:val="-11"/>
        </w:rPr>
        <w:t xml:space="preserve"> </w:t>
      </w:r>
      <w:r>
        <w:rPr>
          <w:spacing w:val="-1"/>
        </w:rPr>
        <w:t>are</w:t>
      </w:r>
      <w:r>
        <w:rPr>
          <w:spacing w:val="-7"/>
        </w:rPr>
        <w:t xml:space="preserve"> </w:t>
      </w:r>
      <w:r>
        <w:rPr>
          <w:spacing w:val="-1"/>
        </w:rPr>
        <w:t>embassies</w:t>
      </w:r>
      <w:r>
        <w:rPr>
          <w:spacing w:val="-3"/>
        </w:rPr>
        <w:t xml:space="preserve"> </w:t>
      </w:r>
      <w:r>
        <w:t>(e.g.</w:t>
      </w:r>
      <w:r>
        <w:rPr>
          <w:spacing w:val="-8"/>
        </w:rPr>
        <w:t xml:space="preserve"> </w:t>
      </w:r>
      <w:r>
        <w:t>embassies)</w:t>
      </w:r>
      <w:r>
        <w:rPr>
          <w:spacing w:val="-4"/>
        </w:rPr>
        <w:t xml:space="preserve"> </w:t>
      </w:r>
      <w:r>
        <w:t>and</w:t>
      </w:r>
      <w:r>
        <w:rPr>
          <w:spacing w:val="-4"/>
        </w:rPr>
        <w:t xml:space="preserve"> </w:t>
      </w:r>
      <w:r>
        <w:t>national</w:t>
      </w:r>
      <w:r>
        <w:rPr>
          <w:spacing w:val="-14"/>
        </w:rPr>
        <w:t xml:space="preserve"> </w:t>
      </w:r>
      <w:r>
        <w:t>armed</w:t>
      </w:r>
      <w:r>
        <w:rPr>
          <w:spacing w:val="-1"/>
        </w:rPr>
        <w:t xml:space="preserve"> </w:t>
      </w:r>
      <w:r>
        <w:t>forces</w:t>
      </w:r>
      <w:r>
        <w:rPr>
          <w:spacing w:val="-3"/>
        </w:rPr>
        <w:t xml:space="preserve"> </w:t>
      </w:r>
      <w:r>
        <w:t>located</w:t>
      </w:r>
      <w:r>
        <w:rPr>
          <w:spacing w:val="-58"/>
        </w:rPr>
        <w:t xml:space="preserve"> </w:t>
      </w:r>
      <w:r>
        <w:t>outside</w:t>
      </w:r>
      <w:r>
        <w:rPr>
          <w:spacing w:val="1"/>
        </w:rPr>
        <w:t xml:space="preserve"> </w:t>
      </w:r>
      <w:r>
        <w:t>the</w:t>
      </w:r>
      <w:r>
        <w:rPr>
          <w:spacing w:val="1"/>
        </w:rPr>
        <w:t xml:space="preserve"> </w:t>
      </w:r>
      <w:r>
        <w:t>territory</w:t>
      </w:r>
      <w:r>
        <w:rPr>
          <w:spacing w:val="-8"/>
        </w:rPr>
        <w:t xml:space="preserve"> </w:t>
      </w:r>
      <w:r>
        <w:t>of</w:t>
      </w:r>
      <w:r>
        <w:rPr>
          <w:spacing w:val="-6"/>
        </w:rPr>
        <w:t xml:space="preserve"> </w:t>
      </w:r>
      <w:r>
        <w:t>the</w:t>
      </w:r>
      <w:r>
        <w:rPr>
          <w:spacing w:val="1"/>
        </w:rPr>
        <w:t xml:space="preserve"> </w:t>
      </w:r>
      <w:r>
        <w:t>Czech</w:t>
      </w:r>
      <w:r>
        <w:rPr>
          <w:spacing w:val="-3"/>
        </w:rPr>
        <w:t xml:space="preserve"> </w:t>
      </w:r>
      <w:r>
        <w:t>Republic;</w:t>
      </w:r>
    </w:p>
    <w:p w14:paraId="2B5ABE91" w14:textId="77777777" w:rsidR="00756FB9" w:rsidRDefault="00756FB9" w:rsidP="00756FB9">
      <w:pPr>
        <w:pStyle w:val="Odstavecseseznamem"/>
        <w:numPr>
          <w:ilvl w:val="0"/>
          <w:numId w:val="46"/>
        </w:numPr>
        <w:tabs>
          <w:tab w:val="left" w:pos="510"/>
        </w:tabs>
        <w:spacing w:before="117"/>
        <w:ind w:right="120" w:hanging="284"/>
        <w:jc w:val="both"/>
        <w:rPr>
          <w:sz w:val="24"/>
        </w:rPr>
      </w:pPr>
      <w:r>
        <w:rPr>
          <w:sz w:val="24"/>
        </w:rPr>
        <w:t>goods</w:t>
      </w:r>
      <w:r>
        <w:rPr>
          <w:spacing w:val="1"/>
          <w:sz w:val="24"/>
        </w:rPr>
        <w:t xml:space="preserve"> </w:t>
      </w:r>
      <w:r>
        <w:rPr>
          <w:sz w:val="24"/>
        </w:rPr>
        <w:t>exported</w:t>
      </w:r>
      <w:r>
        <w:rPr>
          <w:spacing w:val="1"/>
          <w:sz w:val="24"/>
        </w:rPr>
        <w:t xml:space="preserve"> </w:t>
      </w:r>
      <w:r>
        <w:rPr>
          <w:sz w:val="24"/>
        </w:rPr>
        <w:t>and</w:t>
      </w:r>
      <w:r>
        <w:rPr>
          <w:spacing w:val="1"/>
          <w:sz w:val="24"/>
        </w:rPr>
        <w:t xml:space="preserve"> </w:t>
      </w:r>
      <w:r>
        <w:rPr>
          <w:sz w:val="24"/>
        </w:rPr>
        <w:t>imported</w:t>
      </w:r>
      <w:r>
        <w:rPr>
          <w:spacing w:val="1"/>
          <w:sz w:val="24"/>
        </w:rPr>
        <w:t xml:space="preserve"> </w:t>
      </w:r>
      <w:r>
        <w:rPr>
          <w:sz w:val="24"/>
        </w:rPr>
        <w:t>between</w:t>
      </w:r>
      <w:r>
        <w:rPr>
          <w:spacing w:val="1"/>
          <w:sz w:val="24"/>
        </w:rPr>
        <w:t xml:space="preserve"> </w:t>
      </w:r>
      <w:r>
        <w:rPr>
          <w:sz w:val="24"/>
        </w:rPr>
        <w:t>international organisations</w:t>
      </w:r>
      <w:r>
        <w:rPr>
          <w:spacing w:val="1"/>
          <w:sz w:val="24"/>
        </w:rPr>
        <w:t xml:space="preserve"> </w:t>
      </w:r>
      <w:r>
        <w:rPr>
          <w:sz w:val="24"/>
        </w:rPr>
        <w:t>and</w:t>
      </w:r>
      <w:r>
        <w:rPr>
          <w:spacing w:val="1"/>
          <w:sz w:val="24"/>
        </w:rPr>
        <w:t xml:space="preserve"> </w:t>
      </w:r>
      <w:r>
        <w:rPr>
          <w:sz w:val="24"/>
        </w:rPr>
        <w:t>goods</w:t>
      </w:r>
      <w:r>
        <w:rPr>
          <w:spacing w:val="1"/>
          <w:sz w:val="24"/>
        </w:rPr>
        <w:t xml:space="preserve"> </w:t>
      </w:r>
      <w:r>
        <w:rPr>
          <w:sz w:val="24"/>
        </w:rPr>
        <w:t>moving</w:t>
      </w:r>
      <w:r>
        <w:rPr>
          <w:spacing w:val="1"/>
          <w:sz w:val="24"/>
        </w:rPr>
        <w:t xml:space="preserve"> </w:t>
      </w:r>
      <w:r>
        <w:rPr>
          <w:spacing w:val="-1"/>
          <w:sz w:val="24"/>
        </w:rPr>
        <w:t>between</w:t>
      </w:r>
      <w:r>
        <w:rPr>
          <w:spacing w:val="-12"/>
          <w:sz w:val="24"/>
        </w:rPr>
        <w:t xml:space="preserve"> </w:t>
      </w:r>
      <w:r>
        <w:rPr>
          <w:spacing w:val="-1"/>
          <w:sz w:val="24"/>
        </w:rPr>
        <w:t>EU</w:t>
      </w:r>
      <w:r>
        <w:rPr>
          <w:spacing w:val="-8"/>
          <w:sz w:val="24"/>
        </w:rPr>
        <w:t xml:space="preserve"> </w:t>
      </w:r>
      <w:r>
        <w:rPr>
          <w:spacing w:val="-1"/>
          <w:sz w:val="24"/>
        </w:rPr>
        <w:t>Member</w:t>
      </w:r>
      <w:r>
        <w:rPr>
          <w:spacing w:val="-5"/>
          <w:sz w:val="24"/>
        </w:rPr>
        <w:t xml:space="preserve"> </w:t>
      </w:r>
      <w:r>
        <w:rPr>
          <w:spacing w:val="-1"/>
          <w:sz w:val="24"/>
        </w:rPr>
        <w:t>States</w:t>
      </w:r>
      <w:r>
        <w:rPr>
          <w:spacing w:val="-10"/>
          <w:sz w:val="24"/>
        </w:rPr>
        <w:t xml:space="preserve"> </w:t>
      </w:r>
      <w:r>
        <w:rPr>
          <w:spacing w:val="-1"/>
          <w:sz w:val="24"/>
        </w:rPr>
        <w:t>and</w:t>
      </w:r>
      <w:r>
        <w:rPr>
          <w:spacing w:val="-11"/>
          <w:sz w:val="24"/>
        </w:rPr>
        <w:t xml:space="preserve"> </w:t>
      </w:r>
      <w:r>
        <w:rPr>
          <w:spacing w:val="-1"/>
          <w:sz w:val="24"/>
        </w:rPr>
        <w:t>their</w:t>
      </w:r>
      <w:r>
        <w:rPr>
          <w:spacing w:val="-6"/>
          <w:sz w:val="24"/>
        </w:rPr>
        <w:t xml:space="preserve"> </w:t>
      </w:r>
      <w:r>
        <w:rPr>
          <w:spacing w:val="-1"/>
          <w:sz w:val="24"/>
        </w:rPr>
        <w:t>representative</w:t>
      </w:r>
      <w:r>
        <w:rPr>
          <w:spacing w:val="-8"/>
          <w:sz w:val="24"/>
        </w:rPr>
        <w:t xml:space="preserve"> </w:t>
      </w:r>
      <w:r>
        <w:rPr>
          <w:spacing w:val="-1"/>
          <w:sz w:val="24"/>
        </w:rPr>
        <w:t>bodies</w:t>
      </w:r>
      <w:r>
        <w:rPr>
          <w:spacing w:val="-10"/>
          <w:sz w:val="24"/>
        </w:rPr>
        <w:t xml:space="preserve"> </w:t>
      </w:r>
      <w:r>
        <w:rPr>
          <w:spacing w:val="-1"/>
          <w:sz w:val="24"/>
        </w:rPr>
        <w:t>and</w:t>
      </w:r>
      <w:r>
        <w:rPr>
          <w:spacing w:val="-2"/>
          <w:sz w:val="24"/>
        </w:rPr>
        <w:t xml:space="preserve"> </w:t>
      </w:r>
      <w:r>
        <w:rPr>
          <w:spacing w:val="-1"/>
          <w:sz w:val="24"/>
        </w:rPr>
        <w:t>national</w:t>
      </w:r>
      <w:r>
        <w:rPr>
          <w:spacing w:val="-17"/>
          <w:sz w:val="24"/>
        </w:rPr>
        <w:t xml:space="preserve"> </w:t>
      </w:r>
      <w:r>
        <w:rPr>
          <w:sz w:val="24"/>
        </w:rPr>
        <w:t>armed</w:t>
      </w:r>
      <w:r>
        <w:rPr>
          <w:spacing w:val="-3"/>
          <w:sz w:val="24"/>
        </w:rPr>
        <w:t xml:space="preserve"> </w:t>
      </w:r>
      <w:r>
        <w:rPr>
          <w:sz w:val="24"/>
        </w:rPr>
        <w:t>forces</w:t>
      </w:r>
      <w:r>
        <w:rPr>
          <w:spacing w:val="-9"/>
          <w:sz w:val="24"/>
        </w:rPr>
        <w:t xml:space="preserve"> </w:t>
      </w:r>
      <w:r>
        <w:rPr>
          <w:sz w:val="24"/>
        </w:rPr>
        <w:t>hosted</w:t>
      </w:r>
      <w:r>
        <w:rPr>
          <w:spacing w:val="-58"/>
          <w:sz w:val="24"/>
        </w:rPr>
        <w:t xml:space="preserve"> </w:t>
      </w:r>
      <w:r>
        <w:rPr>
          <w:sz w:val="24"/>
        </w:rPr>
        <w:t>by</w:t>
      </w:r>
      <w:r>
        <w:rPr>
          <w:spacing w:val="-8"/>
          <w:sz w:val="24"/>
        </w:rPr>
        <w:t xml:space="preserve"> </w:t>
      </w:r>
      <w:r>
        <w:rPr>
          <w:sz w:val="24"/>
        </w:rPr>
        <w:t>the</w:t>
      </w:r>
      <w:r>
        <w:rPr>
          <w:spacing w:val="1"/>
          <w:sz w:val="24"/>
        </w:rPr>
        <w:t xml:space="preserve"> </w:t>
      </w:r>
      <w:r>
        <w:rPr>
          <w:sz w:val="24"/>
        </w:rPr>
        <w:t>Czech</w:t>
      </w:r>
      <w:r>
        <w:rPr>
          <w:spacing w:val="-3"/>
          <w:sz w:val="24"/>
        </w:rPr>
        <w:t xml:space="preserve"> </w:t>
      </w:r>
      <w:r>
        <w:rPr>
          <w:sz w:val="24"/>
        </w:rPr>
        <w:t>Republic;</w:t>
      </w:r>
    </w:p>
    <w:p w14:paraId="534D781F" w14:textId="77777777" w:rsidR="00756FB9" w:rsidRDefault="00756FB9" w:rsidP="00756FB9">
      <w:pPr>
        <w:pStyle w:val="Odstavecseseznamem"/>
        <w:numPr>
          <w:ilvl w:val="0"/>
          <w:numId w:val="46"/>
        </w:numPr>
        <w:tabs>
          <w:tab w:val="left" w:pos="428"/>
        </w:tabs>
        <w:spacing w:before="123"/>
        <w:ind w:right="119" w:hanging="284"/>
        <w:jc w:val="both"/>
        <w:rPr>
          <w:sz w:val="24"/>
        </w:rPr>
      </w:pPr>
      <w:r>
        <w:rPr>
          <w:sz w:val="24"/>
        </w:rPr>
        <w:t>goods used as information carriers (e.g. with recorded software) which are developed and</w:t>
      </w:r>
      <w:r>
        <w:rPr>
          <w:spacing w:val="1"/>
          <w:sz w:val="24"/>
        </w:rPr>
        <w:t xml:space="preserve"> </w:t>
      </w:r>
      <w:r>
        <w:rPr>
          <w:sz w:val="24"/>
        </w:rPr>
        <w:t>processed to the customer's order or are not the subject of commercial transactions, or are</w:t>
      </w:r>
      <w:r>
        <w:rPr>
          <w:spacing w:val="1"/>
          <w:sz w:val="24"/>
        </w:rPr>
        <w:t xml:space="preserve"> </w:t>
      </w:r>
      <w:r>
        <w:rPr>
          <w:sz w:val="24"/>
        </w:rPr>
        <w:t>supplements to previous deliveries, such as updates, for which the recipient is not invoiced</w:t>
      </w:r>
      <w:r>
        <w:rPr>
          <w:spacing w:val="1"/>
          <w:sz w:val="24"/>
        </w:rPr>
        <w:t xml:space="preserve"> </w:t>
      </w:r>
      <w:r>
        <w:rPr>
          <w:sz w:val="24"/>
        </w:rPr>
        <w:t>for these goods (e.g. flash drives, DVDs, CDs, films, plans, or audio and video cassettes);</w:t>
      </w:r>
      <w:r>
        <w:rPr>
          <w:spacing w:val="1"/>
          <w:sz w:val="24"/>
        </w:rPr>
        <w:t xml:space="preserve"> </w:t>
      </w:r>
      <w:r>
        <w:rPr>
          <w:sz w:val="24"/>
        </w:rPr>
        <w:t>(see also</w:t>
      </w:r>
      <w:r>
        <w:rPr>
          <w:spacing w:val="6"/>
          <w:sz w:val="24"/>
        </w:rPr>
        <w:t xml:space="preserve"> </w:t>
      </w:r>
      <w:r>
        <w:rPr>
          <w:sz w:val="24"/>
        </w:rPr>
        <w:t>section</w:t>
      </w:r>
      <w:r>
        <w:rPr>
          <w:spacing w:val="-3"/>
          <w:sz w:val="24"/>
        </w:rPr>
        <w:t xml:space="preserve"> </w:t>
      </w:r>
      <w:r>
        <w:rPr>
          <w:sz w:val="24"/>
        </w:rPr>
        <w:t>6.12.)</w:t>
      </w:r>
    </w:p>
    <w:p w14:paraId="5E0626FC" w14:textId="77777777" w:rsidR="00756FB9" w:rsidRDefault="00756FB9" w:rsidP="00756FB9">
      <w:pPr>
        <w:pStyle w:val="Odstavecseseznamem"/>
        <w:numPr>
          <w:ilvl w:val="0"/>
          <w:numId w:val="46"/>
        </w:numPr>
        <w:tabs>
          <w:tab w:val="left" w:pos="500"/>
        </w:tabs>
        <w:spacing w:before="119" w:line="242" w:lineRule="auto"/>
        <w:ind w:right="115" w:hanging="284"/>
        <w:jc w:val="both"/>
        <w:rPr>
          <w:sz w:val="24"/>
        </w:rPr>
      </w:pPr>
      <w:r>
        <w:rPr>
          <w:sz w:val="24"/>
        </w:rPr>
        <w:t>software downloaded from the Internet or delivered electronically by e-mail; (see also</w:t>
      </w:r>
      <w:r>
        <w:rPr>
          <w:spacing w:val="1"/>
          <w:sz w:val="24"/>
        </w:rPr>
        <w:t xml:space="preserve"> </w:t>
      </w:r>
      <w:r>
        <w:rPr>
          <w:sz w:val="24"/>
        </w:rPr>
        <w:t>section</w:t>
      </w:r>
      <w:r>
        <w:rPr>
          <w:spacing w:val="-3"/>
          <w:sz w:val="24"/>
        </w:rPr>
        <w:t xml:space="preserve"> </w:t>
      </w:r>
      <w:r>
        <w:rPr>
          <w:sz w:val="24"/>
        </w:rPr>
        <w:t>6.12.)</w:t>
      </w:r>
    </w:p>
    <w:p w14:paraId="2D1276B4" w14:textId="77777777" w:rsidR="00756FB9" w:rsidRDefault="00756FB9" w:rsidP="00756FB9">
      <w:pPr>
        <w:pStyle w:val="Odstavecseseznamem"/>
        <w:numPr>
          <w:ilvl w:val="0"/>
          <w:numId w:val="46"/>
        </w:numPr>
        <w:tabs>
          <w:tab w:val="left" w:pos="463"/>
        </w:tabs>
        <w:spacing w:before="114"/>
        <w:ind w:right="114" w:hanging="284"/>
        <w:jc w:val="both"/>
        <w:rPr>
          <w:sz w:val="24"/>
        </w:rPr>
      </w:pPr>
      <w:r>
        <w:rPr>
          <w:sz w:val="24"/>
        </w:rPr>
        <w:t>free supplies of goods which are not in themselves the subject of a commercial transaction</w:t>
      </w:r>
      <w:r>
        <w:rPr>
          <w:spacing w:val="-57"/>
          <w:sz w:val="24"/>
        </w:rPr>
        <w:t xml:space="preserve"> </w:t>
      </w:r>
      <w:r>
        <w:rPr>
          <w:spacing w:val="-1"/>
          <w:sz w:val="24"/>
        </w:rPr>
        <w:t>if</w:t>
      </w:r>
      <w:r>
        <w:rPr>
          <w:spacing w:val="-15"/>
          <w:sz w:val="24"/>
        </w:rPr>
        <w:t xml:space="preserve"> </w:t>
      </w:r>
      <w:r>
        <w:rPr>
          <w:spacing w:val="-1"/>
          <w:sz w:val="24"/>
        </w:rPr>
        <w:t>the</w:t>
      </w:r>
      <w:r>
        <w:rPr>
          <w:spacing w:val="-9"/>
          <w:sz w:val="24"/>
        </w:rPr>
        <w:t xml:space="preserve"> </w:t>
      </w:r>
      <w:r>
        <w:rPr>
          <w:spacing w:val="-1"/>
          <w:sz w:val="24"/>
        </w:rPr>
        <w:t>sole</w:t>
      </w:r>
      <w:r>
        <w:rPr>
          <w:spacing w:val="-9"/>
          <w:sz w:val="24"/>
        </w:rPr>
        <w:t xml:space="preserve"> </w:t>
      </w:r>
      <w:r>
        <w:rPr>
          <w:spacing w:val="-1"/>
          <w:sz w:val="24"/>
        </w:rPr>
        <w:t>purpose</w:t>
      </w:r>
      <w:r>
        <w:rPr>
          <w:spacing w:val="-8"/>
          <w:sz w:val="24"/>
        </w:rPr>
        <w:t xml:space="preserve"> </w:t>
      </w:r>
      <w:r>
        <w:rPr>
          <w:spacing w:val="-1"/>
          <w:sz w:val="24"/>
        </w:rPr>
        <w:t>of</w:t>
      </w:r>
      <w:r>
        <w:rPr>
          <w:spacing w:val="-16"/>
          <w:sz w:val="24"/>
        </w:rPr>
        <w:t xml:space="preserve"> </w:t>
      </w:r>
      <w:r>
        <w:rPr>
          <w:spacing w:val="-1"/>
          <w:sz w:val="24"/>
        </w:rPr>
        <w:t>their</w:t>
      </w:r>
      <w:r>
        <w:rPr>
          <w:spacing w:val="3"/>
          <w:sz w:val="24"/>
        </w:rPr>
        <w:t xml:space="preserve"> </w:t>
      </w:r>
      <w:r>
        <w:rPr>
          <w:spacing w:val="-1"/>
          <w:sz w:val="24"/>
        </w:rPr>
        <w:t>import</w:t>
      </w:r>
      <w:r>
        <w:rPr>
          <w:spacing w:val="-11"/>
          <w:sz w:val="24"/>
        </w:rPr>
        <w:t xml:space="preserve"> </w:t>
      </w:r>
      <w:r>
        <w:rPr>
          <w:spacing w:val="-1"/>
          <w:sz w:val="24"/>
        </w:rPr>
        <w:t>or</w:t>
      </w:r>
      <w:r>
        <w:rPr>
          <w:spacing w:val="-6"/>
          <w:sz w:val="24"/>
        </w:rPr>
        <w:t xml:space="preserve"> </w:t>
      </w:r>
      <w:r>
        <w:rPr>
          <w:spacing w:val="-1"/>
          <w:sz w:val="24"/>
        </w:rPr>
        <w:t>export</w:t>
      </w:r>
      <w:r>
        <w:rPr>
          <w:spacing w:val="-6"/>
          <w:sz w:val="24"/>
        </w:rPr>
        <w:t xml:space="preserve"> </w:t>
      </w:r>
      <w:r>
        <w:rPr>
          <w:spacing w:val="-1"/>
          <w:sz w:val="24"/>
        </w:rPr>
        <w:t>is</w:t>
      </w:r>
      <w:r>
        <w:rPr>
          <w:spacing w:val="-10"/>
          <w:sz w:val="24"/>
        </w:rPr>
        <w:t xml:space="preserve"> </w:t>
      </w:r>
      <w:r>
        <w:rPr>
          <w:spacing w:val="-1"/>
          <w:sz w:val="24"/>
        </w:rPr>
        <w:t>to</w:t>
      </w:r>
      <w:r>
        <w:rPr>
          <w:spacing w:val="-3"/>
          <w:sz w:val="24"/>
        </w:rPr>
        <w:t xml:space="preserve"> </w:t>
      </w:r>
      <w:r>
        <w:rPr>
          <w:spacing w:val="-1"/>
          <w:sz w:val="24"/>
        </w:rPr>
        <w:t>prepare</w:t>
      </w:r>
      <w:r>
        <w:rPr>
          <w:spacing w:val="-8"/>
          <w:sz w:val="24"/>
        </w:rPr>
        <w:t xml:space="preserve"> </w:t>
      </w:r>
      <w:r>
        <w:rPr>
          <w:spacing w:val="-1"/>
          <w:sz w:val="24"/>
        </w:rPr>
        <w:t>or</w:t>
      </w:r>
      <w:r>
        <w:rPr>
          <w:spacing w:val="-5"/>
          <w:sz w:val="24"/>
        </w:rPr>
        <w:t xml:space="preserve"> </w:t>
      </w:r>
      <w:r>
        <w:rPr>
          <w:spacing w:val="-1"/>
          <w:sz w:val="24"/>
        </w:rPr>
        <w:t>support</w:t>
      </w:r>
      <w:r>
        <w:rPr>
          <w:spacing w:val="-3"/>
          <w:sz w:val="24"/>
        </w:rPr>
        <w:t xml:space="preserve"> </w:t>
      </w:r>
      <w:r>
        <w:rPr>
          <w:sz w:val="24"/>
        </w:rPr>
        <w:t>a</w:t>
      </w:r>
      <w:r>
        <w:rPr>
          <w:spacing w:val="-12"/>
          <w:sz w:val="24"/>
        </w:rPr>
        <w:t xml:space="preserve"> </w:t>
      </w:r>
      <w:r>
        <w:rPr>
          <w:sz w:val="24"/>
        </w:rPr>
        <w:t>subsequent</w:t>
      </w:r>
      <w:r>
        <w:rPr>
          <w:spacing w:val="-3"/>
          <w:sz w:val="24"/>
        </w:rPr>
        <w:t xml:space="preserve"> </w:t>
      </w:r>
      <w:r>
        <w:rPr>
          <w:sz w:val="24"/>
        </w:rPr>
        <w:t>commercial</w:t>
      </w:r>
      <w:r>
        <w:rPr>
          <w:spacing w:val="-58"/>
          <w:sz w:val="24"/>
        </w:rPr>
        <w:t xml:space="preserve"> </w:t>
      </w:r>
      <w:r>
        <w:rPr>
          <w:sz w:val="24"/>
        </w:rPr>
        <w:t>transaction (free advertising material and commercial samples, see also sections 6.6 and</w:t>
      </w:r>
      <w:r>
        <w:rPr>
          <w:spacing w:val="1"/>
          <w:sz w:val="24"/>
        </w:rPr>
        <w:t xml:space="preserve"> </w:t>
      </w:r>
      <w:r>
        <w:rPr>
          <w:sz w:val="24"/>
        </w:rPr>
        <w:t>6.11);</w:t>
      </w:r>
    </w:p>
    <w:p w14:paraId="3860931C" w14:textId="77777777" w:rsidR="00756FB9" w:rsidRDefault="00756FB9" w:rsidP="00756FB9">
      <w:pPr>
        <w:pStyle w:val="Odstavecseseznamem"/>
        <w:numPr>
          <w:ilvl w:val="0"/>
          <w:numId w:val="46"/>
        </w:numPr>
        <w:tabs>
          <w:tab w:val="left" w:pos="395"/>
        </w:tabs>
        <w:spacing w:before="121" w:line="242" w:lineRule="auto"/>
        <w:ind w:right="115" w:hanging="284"/>
        <w:jc w:val="both"/>
        <w:rPr>
          <w:sz w:val="24"/>
        </w:rPr>
      </w:pPr>
      <w:r>
        <w:rPr>
          <w:spacing w:val="-1"/>
          <w:sz w:val="24"/>
        </w:rPr>
        <w:t>goods</w:t>
      </w:r>
      <w:r>
        <w:rPr>
          <w:spacing w:val="-10"/>
          <w:sz w:val="24"/>
        </w:rPr>
        <w:t xml:space="preserve"> </w:t>
      </w:r>
      <w:r>
        <w:rPr>
          <w:spacing w:val="-1"/>
          <w:sz w:val="24"/>
        </w:rPr>
        <w:t>for</w:t>
      </w:r>
      <w:r>
        <w:rPr>
          <w:spacing w:val="-6"/>
          <w:sz w:val="24"/>
        </w:rPr>
        <w:t xml:space="preserve"> </w:t>
      </w:r>
      <w:r>
        <w:rPr>
          <w:spacing w:val="-1"/>
          <w:sz w:val="24"/>
        </w:rPr>
        <w:t>and</w:t>
      </w:r>
      <w:r>
        <w:rPr>
          <w:spacing w:val="-5"/>
          <w:sz w:val="24"/>
        </w:rPr>
        <w:t xml:space="preserve"> </w:t>
      </w:r>
      <w:r>
        <w:rPr>
          <w:spacing w:val="-1"/>
          <w:sz w:val="24"/>
        </w:rPr>
        <w:t>after</w:t>
      </w:r>
      <w:r>
        <w:rPr>
          <w:spacing w:val="-6"/>
          <w:sz w:val="24"/>
        </w:rPr>
        <w:t xml:space="preserve"> </w:t>
      </w:r>
      <w:r>
        <w:rPr>
          <w:spacing w:val="-1"/>
          <w:sz w:val="24"/>
        </w:rPr>
        <w:t>repair</w:t>
      </w:r>
      <w:r>
        <w:rPr>
          <w:spacing w:val="-5"/>
          <w:sz w:val="24"/>
        </w:rPr>
        <w:t xml:space="preserve"> </w:t>
      </w:r>
      <w:r>
        <w:rPr>
          <w:spacing w:val="-1"/>
          <w:sz w:val="24"/>
        </w:rPr>
        <w:t>and</w:t>
      </w:r>
      <w:r>
        <w:rPr>
          <w:spacing w:val="-8"/>
          <w:sz w:val="24"/>
        </w:rPr>
        <w:t xml:space="preserve"> </w:t>
      </w:r>
      <w:r>
        <w:rPr>
          <w:spacing w:val="-1"/>
          <w:sz w:val="24"/>
        </w:rPr>
        <w:t>related</w:t>
      </w:r>
      <w:r>
        <w:rPr>
          <w:spacing w:val="-7"/>
          <w:sz w:val="24"/>
        </w:rPr>
        <w:t xml:space="preserve"> </w:t>
      </w:r>
      <w:r>
        <w:rPr>
          <w:spacing w:val="-1"/>
          <w:sz w:val="24"/>
        </w:rPr>
        <w:t>spare</w:t>
      </w:r>
      <w:r>
        <w:rPr>
          <w:spacing w:val="-9"/>
          <w:sz w:val="24"/>
        </w:rPr>
        <w:t xml:space="preserve"> </w:t>
      </w:r>
      <w:r>
        <w:rPr>
          <w:spacing w:val="-1"/>
          <w:sz w:val="24"/>
        </w:rPr>
        <w:t>parts.</w:t>
      </w:r>
      <w:r>
        <w:rPr>
          <w:spacing w:val="-5"/>
          <w:sz w:val="24"/>
        </w:rPr>
        <w:t xml:space="preserve"> </w:t>
      </w:r>
      <w:r>
        <w:rPr>
          <w:spacing w:val="-1"/>
          <w:sz w:val="24"/>
        </w:rPr>
        <w:t>Repair</w:t>
      </w:r>
      <w:r>
        <w:rPr>
          <w:spacing w:val="5"/>
          <w:sz w:val="24"/>
        </w:rPr>
        <w:t xml:space="preserve"> </w:t>
      </w:r>
      <w:r>
        <w:rPr>
          <w:spacing w:val="-1"/>
          <w:sz w:val="24"/>
        </w:rPr>
        <w:t>includes</w:t>
      </w:r>
      <w:r>
        <w:rPr>
          <w:spacing w:val="-10"/>
          <w:sz w:val="24"/>
        </w:rPr>
        <w:t xml:space="preserve"> </w:t>
      </w:r>
      <w:r>
        <w:rPr>
          <w:sz w:val="24"/>
        </w:rPr>
        <w:t>restoring</w:t>
      </w:r>
      <w:r>
        <w:rPr>
          <w:spacing w:val="-8"/>
          <w:sz w:val="24"/>
        </w:rPr>
        <w:t xml:space="preserve"> </w:t>
      </w:r>
      <w:r>
        <w:rPr>
          <w:sz w:val="24"/>
        </w:rPr>
        <w:t>the</w:t>
      </w:r>
      <w:r>
        <w:rPr>
          <w:spacing w:val="-8"/>
          <w:sz w:val="24"/>
        </w:rPr>
        <w:t xml:space="preserve"> </w:t>
      </w:r>
      <w:r>
        <w:rPr>
          <w:sz w:val="24"/>
        </w:rPr>
        <w:t>goods</w:t>
      </w:r>
      <w:r>
        <w:rPr>
          <w:spacing w:val="-15"/>
          <w:sz w:val="24"/>
        </w:rPr>
        <w:t xml:space="preserve"> </w:t>
      </w:r>
      <w:r>
        <w:rPr>
          <w:sz w:val="24"/>
        </w:rPr>
        <w:t>to</w:t>
      </w:r>
      <w:r>
        <w:rPr>
          <w:spacing w:val="-3"/>
          <w:sz w:val="24"/>
        </w:rPr>
        <w:t xml:space="preserve"> </w:t>
      </w:r>
      <w:r>
        <w:rPr>
          <w:sz w:val="24"/>
        </w:rPr>
        <w:t>their</w:t>
      </w:r>
      <w:r>
        <w:rPr>
          <w:spacing w:val="-58"/>
          <w:sz w:val="24"/>
        </w:rPr>
        <w:t xml:space="preserve"> </w:t>
      </w:r>
      <w:r>
        <w:rPr>
          <w:sz w:val="24"/>
        </w:rPr>
        <w:t>original</w:t>
      </w:r>
      <w:r>
        <w:rPr>
          <w:spacing w:val="-6"/>
          <w:sz w:val="24"/>
        </w:rPr>
        <w:t xml:space="preserve"> </w:t>
      </w:r>
      <w:r>
        <w:rPr>
          <w:sz w:val="24"/>
        </w:rPr>
        <w:t>function</w:t>
      </w:r>
      <w:r>
        <w:rPr>
          <w:spacing w:val="-5"/>
          <w:sz w:val="24"/>
        </w:rPr>
        <w:t xml:space="preserve"> </w:t>
      </w:r>
      <w:r>
        <w:rPr>
          <w:sz w:val="24"/>
        </w:rPr>
        <w:t>and condition.</w:t>
      </w:r>
      <w:r>
        <w:rPr>
          <w:spacing w:val="2"/>
          <w:sz w:val="24"/>
        </w:rPr>
        <w:t xml:space="preserve"> </w:t>
      </w:r>
      <w:r>
        <w:rPr>
          <w:sz w:val="24"/>
        </w:rPr>
        <w:t>The</w:t>
      </w:r>
      <w:r>
        <w:rPr>
          <w:spacing w:val="-2"/>
          <w:sz w:val="24"/>
        </w:rPr>
        <w:t xml:space="preserve"> </w:t>
      </w:r>
      <w:r>
        <w:rPr>
          <w:sz w:val="24"/>
        </w:rPr>
        <w:t>purpose</w:t>
      </w:r>
      <w:r>
        <w:rPr>
          <w:spacing w:val="-6"/>
          <w:sz w:val="24"/>
        </w:rPr>
        <w:t xml:space="preserve"> </w:t>
      </w:r>
      <w:r>
        <w:rPr>
          <w:sz w:val="24"/>
        </w:rPr>
        <w:t>of the</w:t>
      </w:r>
      <w:r>
        <w:rPr>
          <w:spacing w:val="-6"/>
          <w:sz w:val="24"/>
        </w:rPr>
        <w:t xml:space="preserve"> </w:t>
      </w:r>
      <w:r>
        <w:rPr>
          <w:sz w:val="24"/>
        </w:rPr>
        <w:t>operation is</w:t>
      </w:r>
      <w:r>
        <w:rPr>
          <w:spacing w:val="-2"/>
          <w:sz w:val="24"/>
        </w:rPr>
        <w:t xml:space="preserve"> </w:t>
      </w:r>
      <w:r>
        <w:rPr>
          <w:sz w:val="24"/>
        </w:rPr>
        <w:t>simply</w:t>
      </w:r>
      <w:r>
        <w:rPr>
          <w:spacing w:val="-5"/>
          <w:sz w:val="24"/>
        </w:rPr>
        <w:t xml:space="preserve"> </w:t>
      </w:r>
      <w:r>
        <w:rPr>
          <w:sz w:val="24"/>
        </w:rPr>
        <w:t>to</w:t>
      </w:r>
      <w:r>
        <w:rPr>
          <w:spacing w:val="-1"/>
          <w:sz w:val="24"/>
        </w:rPr>
        <w:t xml:space="preserve"> </w:t>
      </w:r>
      <w:r>
        <w:rPr>
          <w:sz w:val="24"/>
        </w:rPr>
        <w:t>keep</w:t>
      </w:r>
      <w:r>
        <w:rPr>
          <w:spacing w:val="-5"/>
          <w:sz w:val="24"/>
        </w:rPr>
        <w:t xml:space="preserve"> </w:t>
      </w:r>
      <w:r>
        <w:rPr>
          <w:sz w:val="24"/>
        </w:rPr>
        <w:t>the</w:t>
      </w:r>
      <w:r>
        <w:rPr>
          <w:spacing w:val="-1"/>
          <w:sz w:val="24"/>
        </w:rPr>
        <w:t xml:space="preserve"> </w:t>
      </w:r>
      <w:r>
        <w:rPr>
          <w:sz w:val="24"/>
        </w:rPr>
        <w:t>goods</w:t>
      </w:r>
      <w:r>
        <w:rPr>
          <w:spacing w:val="-2"/>
          <w:sz w:val="24"/>
        </w:rPr>
        <w:t xml:space="preserve"> </w:t>
      </w:r>
      <w:r>
        <w:rPr>
          <w:sz w:val="24"/>
        </w:rPr>
        <w:t>in</w:t>
      </w:r>
    </w:p>
    <w:p w14:paraId="6BF86A18" w14:textId="77777777" w:rsidR="00756FB9" w:rsidRDefault="00756FB9" w:rsidP="00756FB9">
      <w:pPr>
        <w:pStyle w:val="Zkladntext"/>
        <w:spacing w:before="70" w:line="242" w:lineRule="auto"/>
        <w:ind w:left="399" w:right="118"/>
        <w:jc w:val="both"/>
      </w:pPr>
      <w:r>
        <w:t>working</w:t>
      </w:r>
      <w:r>
        <w:rPr>
          <w:spacing w:val="-2"/>
        </w:rPr>
        <w:t xml:space="preserve"> </w:t>
      </w:r>
      <w:r>
        <w:t>order;</w:t>
      </w:r>
      <w:r>
        <w:rPr>
          <w:spacing w:val="-10"/>
        </w:rPr>
        <w:t xml:space="preserve"> </w:t>
      </w:r>
      <w:r>
        <w:t>this may</w:t>
      </w:r>
      <w:r>
        <w:rPr>
          <w:spacing w:val="-6"/>
        </w:rPr>
        <w:t xml:space="preserve"> </w:t>
      </w:r>
      <w:r>
        <w:t>include</w:t>
      </w:r>
      <w:r>
        <w:rPr>
          <w:spacing w:val="-2"/>
        </w:rPr>
        <w:t xml:space="preserve"> </w:t>
      </w:r>
      <w:r>
        <w:t>some</w:t>
      </w:r>
      <w:r>
        <w:rPr>
          <w:spacing w:val="-3"/>
        </w:rPr>
        <w:t xml:space="preserve"> </w:t>
      </w:r>
      <w:r>
        <w:t>rebuilding</w:t>
      </w:r>
      <w:r>
        <w:rPr>
          <w:spacing w:val="-1"/>
        </w:rPr>
        <w:t xml:space="preserve"> </w:t>
      </w:r>
      <w:r>
        <w:t>or</w:t>
      </w:r>
      <w:r>
        <w:rPr>
          <w:spacing w:val="-1"/>
        </w:rPr>
        <w:t xml:space="preserve"> </w:t>
      </w:r>
      <w:r>
        <w:t>upgrading</w:t>
      </w:r>
      <w:r>
        <w:rPr>
          <w:spacing w:val="3"/>
        </w:rPr>
        <w:t xml:space="preserve"> </w:t>
      </w:r>
      <w:r>
        <w:t>but</w:t>
      </w:r>
      <w:r>
        <w:rPr>
          <w:spacing w:val="-2"/>
        </w:rPr>
        <w:t xml:space="preserve"> </w:t>
      </w:r>
      <w:r>
        <w:t>does</w:t>
      </w:r>
      <w:r>
        <w:rPr>
          <w:spacing w:val="-3"/>
        </w:rPr>
        <w:t xml:space="preserve"> </w:t>
      </w:r>
      <w:r>
        <w:t>not</w:t>
      </w:r>
      <w:r>
        <w:rPr>
          <w:spacing w:val="-2"/>
        </w:rPr>
        <w:t xml:space="preserve"> </w:t>
      </w:r>
      <w:r>
        <w:t>in</w:t>
      </w:r>
      <w:r>
        <w:rPr>
          <w:spacing w:val="-6"/>
        </w:rPr>
        <w:t xml:space="preserve"> </w:t>
      </w:r>
      <w:r>
        <w:t>any</w:t>
      </w:r>
      <w:r>
        <w:rPr>
          <w:spacing w:val="-11"/>
        </w:rPr>
        <w:t xml:space="preserve"> </w:t>
      </w:r>
      <w:r>
        <w:t>way</w:t>
      </w:r>
      <w:r>
        <w:rPr>
          <w:spacing w:val="-11"/>
        </w:rPr>
        <w:t xml:space="preserve"> </w:t>
      </w:r>
      <w:r>
        <w:t>alter</w:t>
      </w:r>
      <w:r>
        <w:rPr>
          <w:spacing w:val="-57"/>
        </w:rPr>
        <w:t xml:space="preserve"> </w:t>
      </w:r>
      <w:r>
        <w:t>the nature</w:t>
      </w:r>
      <w:r>
        <w:rPr>
          <w:spacing w:val="-4"/>
        </w:rPr>
        <w:t xml:space="preserve"> </w:t>
      </w:r>
      <w:r>
        <w:t>of</w:t>
      </w:r>
      <w:r>
        <w:rPr>
          <w:spacing w:val="-6"/>
        </w:rPr>
        <w:t xml:space="preserve"> </w:t>
      </w:r>
      <w:r>
        <w:t>the</w:t>
      </w:r>
      <w:r>
        <w:rPr>
          <w:spacing w:val="1"/>
        </w:rPr>
        <w:t xml:space="preserve"> </w:t>
      </w:r>
      <w:r>
        <w:t>goods;</w:t>
      </w:r>
      <w:r>
        <w:rPr>
          <w:spacing w:val="1"/>
        </w:rPr>
        <w:t xml:space="preserve"> </w:t>
      </w:r>
      <w:r>
        <w:t>(see</w:t>
      </w:r>
      <w:r>
        <w:rPr>
          <w:spacing w:val="1"/>
        </w:rPr>
        <w:t xml:space="preserve"> </w:t>
      </w:r>
      <w:r>
        <w:t>also</w:t>
      </w:r>
      <w:r>
        <w:rPr>
          <w:spacing w:val="5"/>
        </w:rPr>
        <w:t xml:space="preserve"> </w:t>
      </w:r>
      <w:r>
        <w:t>section</w:t>
      </w:r>
      <w:r>
        <w:rPr>
          <w:spacing w:val="-3"/>
        </w:rPr>
        <w:t xml:space="preserve"> </w:t>
      </w:r>
      <w:r>
        <w:t>6.4)</w:t>
      </w:r>
    </w:p>
    <w:p w14:paraId="340AFB27" w14:textId="77777777" w:rsidR="00756FB9" w:rsidRDefault="00756FB9" w:rsidP="00756FB9">
      <w:pPr>
        <w:pStyle w:val="Odstavecseseznamem"/>
        <w:numPr>
          <w:ilvl w:val="0"/>
          <w:numId w:val="45"/>
        </w:numPr>
        <w:tabs>
          <w:tab w:val="left" w:pos="352"/>
        </w:tabs>
        <w:spacing w:before="114" w:line="242" w:lineRule="auto"/>
        <w:ind w:right="116" w:hanging="341"/>
        <w:jc w:val="both"/>
        <w:rPr>
          <w:sz w:val="24"/>
        </w:rPr>
      </w:pPr>
      <w:r>
        <w:rPr>
          <w:sz w:val="24"/>
        </w:rPr>
        <w:lastRenderedPageBreak/>
        <w:t>means of transport which cross the state border in the course of their activities; (see also</w:t>
      </w:r>
      <w:r>
        <w:rPr>
          <w:spacing w:val="1"/>
          <w:sz w:val="24"/>
        </w:rPr>
        <w:t xml:space="preserve"> </w:t>
      </w:r>
      <w:r>
        <w:rPr>
          <w:sz w:val="24"/>
        </w:rPr>
        <w:t>section</w:t>
      </w:r>
      <w:r>
        <w:rPr>
          <w:spacing w:val="-3"/>
          <w:sz w:val="24"/>
        </w:rPr>
        <w:t xml:space="preserve"> </w:t>
      </w:r>
      <w:r>
        <w:rPr>
          <w:sz w:val="24"/>
        </w:rPr>
        <w:t>6.14.)</w:t>
      </w:r>
    </w:p>
    <w:p w14:paraId="2451D851" w14:textId="77777777" w:rsidR="00756FB9" w:rsidRDefault="00756FB9" w:rsidP="00756FB9">
      <w:pPr>
        <w:pStyle w:val="Odstavecseseznamem"/>
        <w:numPr>
          <w:ilvl w:val="0"/>
          <w:numId w:val="45"/>
        </w:numPr>
        <w:tabs>
          <w:tab w:val="left" w:pos="380"/>
        </w:tabs>
        <w:spacing w:before="115"/>
        <w:ind w:left="380" w:hanging="264"/>
        <w:jc w:val="both"/>
        <w:rPr>
          <w:sz w:val="24"/>
        </w:rPr>
      </w:pPr>
      <w:r>
        <w:rPr>
          <w:sz w:val="24"/>
        </w:rPr>
        <w:t>subscription</w:t>
      </w:r>
      <w:r>
        <w:rPr>
          <w:spacing w:val="-9"/>
          <w:sz w:val="24"/>
        </w:rPr>
        <w:t xml:space="preserve"> </w:t>
      </w:r>
      <w:r>
        <w:rPr>
          <w:sz w:val="24"/>
        </w:rPr>
        <w:t>periodicals</w:t>
      </w:r>
      <w:r>
        <w:rPr>
          <w:spacing w:val="-5"/>
          <w:sz w:val="24"/>
        </w:rPr>
        <w:t xml:space="preserve"> </w:t>
      </w:r>
      <w:r>
        <w:rPr>
          <w:sz w:val="24"/>
        </w:rPr>
        <w:t>(e.g.</w:t>
      </w:r>
      <w:r>
        <w:rPr>
          <w:spacing w:val="-2"/>
          <w:sz w:val="24"/>
        </w:rPr>
        <w:t xml:space="preserve"> </w:t>
      </w:r>
      <w:r>
        <w:rPr>
          <w:sz w:val="24"/>
        </w:rPr>
        <w:t>newspapers</w:t>
      </w:r>
      <w:r>
        <w:rPr>
          <w:spacing w:val="-5"/>
          <w:sz w:val="24"/>
        </w:rPr>
        <w:t xml:space="preserve"> </w:t>
      </w:r>
      <w:r>
        <w:rPr>
          <w:sz w:val="24"/>
        </w:rPr>
        <w:t>and magazines);</w:t>
      </w:r>
    </w:p>
    <w:p w14:paraId="72E46A66" w14:textId="77777777" w:rsidR="00756FB9" w:rsidRDefault="00756FB9" w:rsidP="00756FB9">
      <w:pPr>
        <w:pStyle w:val="Zkladntext"/>
        <w:spacing w:before="123"/>
        <w:ind w:left="457" w:right="113" w:hanging="341"/>
        <w:jc w:val="both"/>
      </w:pPr>
      <w:r>
        <w:t>(l) personal property of natural persons changing their usual place of residence; household</w:t>
      </w:r>
      <w:r>
        <w:rPr>
          <w:spacing w:val="1"/>
        </w:rPr>
        <w:t xml:space="preserve"> </w:t>
      </w:r>
      <w:r>
        <w:t>goods and equipment of a person who changes his usual place of residence on the occasion</w:t>
      </w:r>
      <w:r>
        <w:rPr>
          <w:spacing w:val="-58"/>
        </w:rPr>
        <w:t xml:space="preserve"> </w:t>
      </w:r>
      <w:r>
        <w:t>of</w:t>
      </w:r>
      <w:r>
        <w:rPr>
          <w:spacing w:val="-12"/>
        </w:rPr>
        <w:t xml:space="preserve"> </w:t>
      </w:r>
      <w:r>
        <w:t>his</w:t>
      </w:r>
      <w:r>
        <w:rPr>
          <w:spacing w:val="4"/>
        </w:rPr>
        <w:t xml:space="preserve"> </w:t>
      </w:r>
      <w:r>
        <w:t>marriage;</w:t>
      </w:r>
      <w:r>
        <w:rPr>
          <w:spacing w:val="-8"/>
        </w:rPr>
        <w:t xml:space="preserve"> </w:t>
      </w:r>
      <w:r>
        <w:t>personal</w:t>
      </w:r>
      <w:r>
        <w:rPr>
          <w:spacing w:val="-7"/>
        </w:rPr>
        <w:t xml:space="preserve"> </w:t>
      </w:r>
      <w:r>
        <w:t>property</w:t>
      </w:r>
      <w:r>
        <w:rPr>
          <w:spacing w:val="-12"/>
        </w:rPr>
        <w:t xml:space="preserve"> </w:t>
      </w:r>
      <w:r>
        <w:t>acquired</w:t>
      </w:r>
      <w:r>
        <w:rPr>
          <w:spacing w:val="1"/>
        </w:rPr>
        <w:t xml:space="preserve"> </w:t>
      </w:r>
      <w:r>
        <w:t>by</w:t>
      </w:r>
      <w:r>
        <w:rPr>
          <w:spacing w:val="-3"/>
        </w:rPr>
        <w:t xml:space="preserve"> </w:t>
      </w:r>
      <w:r>
        <w:t>inheritance;</w:t>
      </w:r>
      <w:r>
        <w:rPr>
          <w:spacing w:val="-7"/>
        </w:rPr>
        <w:t xml:space="preserve"> </w:t>
      </w:r>
      <w:r>
        <w:t>school</w:t>
      </w:r>
      <w:r>
        <w:rPr>
          <w:spacing w:val="-13"/>
        </w:rPr>
        <w:t xml:space="preserve"> </w:t>
      </w:r>
      <w:r>
        <w:t>clothing,</w:t>
      </w:r>
      <w:r>
        <w:rPr>
          <w:spacing w:val="-1"/>
        </w:rPr>
        <w:t xml:space="preserve"> </w:t>
      </w:r>
      <w:r>
        <w:t>school</w:t>
      </w:r>
      <w:r>
        <w:rPr>
          <w:spacing w:val="-12"/>
        </w:rPr>
        <w:t xml:space="preserve"> </w:t>
      </w:r>
      <w:r>
        <w:t>supplies</w:t>
      </w:r>
      <w:r>
        <w:rPr>
          <w:spacing w:val="-58"/>
        </w:rPr>
        <w:t xml:space="preserve"> </w:t>
      </w:r>
      <w:r>
        <w:t>and related household goods; coffins containing the remains of the body, urns containing</w:t>
      </w:r>
      <w:r>
        <w:rPr>
          <w:spacing w:val="1"/>
        </w:rPr>
        <w:t xml:space="preserve"> </w:t>
      </w:r>
      <w:r>
        <w:rPr>
          <w:spacing w:val="-1"/>
        </w:rPr>
        <w:t>the</w:t>
      </w:r>
      <w:r>
        <w:rPr>
          <w:spacing w:val="-9"/>
        </w:rPr>
        <w:t xml:space="preserve"> </w:t>
      </w:r>
      <w:r>
        <w:rPr>
          <w:spacing w:val="-1"/>
        </w:rPr>
        <w:t>ashes</w:t>
      </w:r>
      <w:r>
        <w:rPr>
          <w:spacing w:val="-10"/>
        </w:rPr>
        <w:t xml:space="preserve"> </w:t>
      </w:r>
      <w:r>
        <w:rPr>
          <w:spacing w:val="-1"/>
        </w:rPr>
        <w:t>of</w:t>
      </w:r>
      <w:r>
        <w:rPr>
          <w:spacing w:val="-16"/>
        </w:rPr>
        <w:t xml:space="preserve"> </w:t>
      </w:r>
      <w:r>
        <w:t>deceased</w:t>
      </w:r>
      <w:r>
        <w:rPr>
          <w:spacing w:val="-8"/>
        </w:rPr>
        <w:t xml:space="preserve"> </w:t>
      </w:r>
      <w:r>
        <w:t>persons</w:t>
      </w:r>
      <w:r>
        <w:rPr>
          <w:spacing w:val="-10"/>
        </w:rPr>
        <w:t xml:space="preserve"> </w:t>
      </w:r>
      <w:r>
        <w:t>and</w:t>
      </w:r>
      <w:r>
        <w:rPr>
          <w:spacing w:val="-3"/>
        </w:rPr>
        <w:t xml:space="preserve"> </w:t>
      </w:r>
      <w:r>
        <w:t>mourning</w:t>
      </w:r>
      <w:r>
        <w:rPr>
          <w:spacing w:val="-8"/>
        </w:rPr>
        <w:t xml:space="preserve"> </w:t>
      </w:r>
      <w:r>
        <w:t>ornaments</w:t>
      </w:r>
      <w:r>
        <w:rPr>
          <w:spacing w:val="-10"/>
        </w:rPr>
        <w:t xml:space="preserve"> </w:t>
      </w:r>
      <w:r>
        <w:t>carried</w:t>
      </w:r>
      <w:r>
        <w:rPr>
          <w:spacing w:val="-7"/>
        </w:rPr>
        <w:t xml:space="preserve"> </w:t>
      </w:r>
      <w:r>
        <w:t>with</w:t>
      </w:r>
      <w:r>
        <w:rPr>
          <w:spacing w:val="-12"/>
        </w:rPr>
        <w:t xml:space="preserve"> </w:t>
      </w:r>
      <w:r>
        <w:t>coffins</w:t>
      </w:r>
      <w:r>
        <w:rPr>
          <w:spacing w:val="-5"/>
        </w:rPr>
        <w:t xml:space="preserve"> </w:t>
      </w:r>
      <w:r>
        <w:t>and</w:t>
      </w:r>
      <w:r>
        <w:rPr>
          <w:spacing w:val="-8"/>
        </w:rPr>
        <w:t xml:space="preserve"> </w:t>
      </w:r>
      <w:r>
        <w:t>urns;</w:t>
      </w:r>
      <w:r>
        <w:rPr>
          <w:spacing w:val="-12"/>
        </w:rPr>
        <w:t xml:space="preserve"> </w:t>
      </w:r>
      <w:r>
        <w:t>goods</w:t>
      </w:r>
      <w:r>
        <w:rPr>
          <w:spacing w:val="-58"/>
        </w:rPr>
        <w:t xml:space="preserve"> </w:t>
      </w:r>
      <w:r>
        <w:rPr>
          <w:spacing w:val="-1"/>
        </w:rPr>
        <w:t>intended</w:t>
      </w:r>
      <w:r>
        <w:rPr>
          <w:spacing w:val="-8"/>
        </w:rPr>
        <w:t xml:space="preserve"> </w:t>
      </w:r>
      <w:r>
        <w:rPr>
          <w:spacing w:val="-1"/>
        </w:rPr>
        <w:t>for</w:t>
      </w:r>
      <w:r>
        <w:rPr>
          <w:spacing w:val="-11"/>
        </w:rPr>
        <w:t xml:space="preserve"> </w:t>
      </w:r>
      <w:r>
        <w:rPr>
          <w:spacing w:val="-1"/>
        </w:rPr>
        <w:t>charitable</w:t>
      </w:r>
      <w:r>
        <w:rPr>
          <w:spacing w:val="-13"/>
        </w:rPr>
        <w:t xml:space="preserve"> </w:t>
      </w:r>
      <w:r>
        <w:rPr>
          <w:spacing w:val="-1"/>
        </w:rPr>
        <w:t>or</w:t>
      </w:r>
      <w:r>
        <w:rPr>
          <w:spacing w:val="-11"/>
        </w:rPr>
        <w:t xml:space="preserve"> </w:t>
      </w:r>
      <w:r>
        <w:rPr>
          <w:spacing w:val="-1"/>
        </w:rPr>
        <w:t>benevolent</w:t>
      </w:r>
      <w:r>
        <w:rPr>
          <w:spacing w:val="-7"/>
        </w:rPr>
        <w:t xml:space="preserve"> </w:t>
      </w:r>
      <w:r>
        <w:rPr>
          <w:spacing w:val="-1"/>
        </w:rPr>
        <w:t>bodies</w:t>
      </w:r>
      <w:r>
        <w:rPr>
          <w:spacing w:val="-14"/>
        </w:rPr>
        <w:t xml:space="preserve"> </w:t>
      </w:r>
      <w:r>
        <w:rPr>
          <w:spacing w:val="-1"/>
        </w:rPr>
        <w:t>and</w:t>
      </w:r>
      <w:r>
        <w:rPr>
          <w:spacing w:val="-12"/>
        </w:rPr>
        <w:t xml:space="preserve"> </w:t>
      </w:r>
      <w:r>
        <w:rPr>
          <w:spacing w:val="-1"/>
        </w:rPr>
        <w:t>goods</w:t>
      </w:r>
      <w:r>
        <w:rPr>
          <w:spacing w:val="-15"/>
        </w:rPr>
        <w:t xml:space="preserve"> </w:t>
      </w:r>
      <w:r>
        <w:rPr>
          <w:spacing w:val="-1"/>
        </w:rPr>
        <w:t>for</w:t>
      </w:r>
      <w:r>
        <w:rPr>
          <w:spacing w:val="-8"/>
        </w:rPr>
        <w:t xml:space="preserve"> </w:t>
      </w:r>
      <w:r>
        <w:t>the</w:t>
      </w:r>
      <w:r>
        <w:rPr>
          <w:spacing w:val="-13"/>
        </w:rPr>
        <w:t xml:space="preserve"> </w:t>
      </w:r>
      <w:r>
        <w:t>benefit</w:t>
      </w:r>
      <w:r>
        <w:rPr>
          <w:spacing w:val="-6"/>
        </w:rPr>
        <w:t xml:space="preserve"> </w:t>
      </w:r>
      <w:r>
        <w:t>of</w:t>
      </w:r>
      <w:r>
        <w:rPr>
          <w:spacing w:val="-20"/>
        </w:rPr>
        <w:t xml:space="preserve"> </w:t>
      </w:r>
      <w:r>
        <w:t>victims</w:t>
      </w:r>
      <w:r>
        <w:rPr>
          <w:spacing w:val="-15"/>
        </w:rPr>
        <w:t xml:space="preserve"> </w:t>
      </w:r>
      <w:r>
        <w:t>of</w:t>
      </w:r>
      <w:r>
        <w:rPr>
          <w:spacing w:val="-20"/>
        </w:rPr>
        <w:t xml:space="preserve"> </w:t>
      </w:r>
      <w:r>
        <w:t>disasters.</w:t>
      </w:r>
    </w:p>
    <w:p w14:paraId="3FD2B621" w14:textId="77777777" w:rsidR="00756FB9" w:rsidRDefault="00756FB9" w:rsidP="00756FB9">
      <w:pPr>
        <w:pStyle w:val="Zkladntext"/>
        <w:spacing w:before="4"/>
        <w:rPr>
          <w:sz w:val="21"/>
        </w:rPr>
      </w:pPr>
    </w:p>
    <w:p w14:paraId="11A1D932" w14:textId="77777777" w:rsidR="00756FB9" w:rsidRDefault="00756FB9" w:rsidP="00756FB9">
      <w:pPr>
        <w:pStyle w:val="Nadpis21"/>
        <w:numPr>
          <w:ilvl w:val="1"/>
          <w:numId w:val="48"/>
        </w:numPr>
        <w:tabs>
          <w:tab w:val="left" w:pos="539"/>
        </w:tabs>
        <w:spacing w:before="1"/>
      </w:pPr>
      <w:bookmarkStart w:id="61" w:name="6.4_Goods_to_be_repaired_(Explanatory_no"/>
      <w:bookmarkStart w:id="62" w:name="_Toc156896255"/>
      <w:bookmarkEnd w:id="61"/>
      <w:r>
        <w:t>Goods</w:t>
      </w:r>
      <w:r>
        <w:rPr>
          <w:spacing w:val="-2"/>
        </w:rPr>
        <w:t xml:space="preserve"> </w:t>
      </w:r>
      <w:r>
        <w:t>to</w:t>
      </w:r>
      <w:r>
        <w:rPr>
          <w:spacing w:val="-8"/>
        </w:rPr>
        <w:t xml:space="preserve"> </w:t>
      </w:r>
      <w:r>
        <w:t>be</w:t>
      </w:r>
      <w:r>
        <w:rPr>
          <w:spacing w:val="-3"/>
        </w:rPr>
        <w:t xml:space="preserve"> </w:t>
      </w:r>
      <w:r>
        <w:t>repaired</w:t>
      </w:r>
      <w:r>
        <w:rPr>
          <w:spacing w:val="-5"/>
        </w:rPr>
        <w:t xml:space="preserve"> </w:t>
      </w:r>
      <w:r>
        <w:t>(Explanatory</w:t>
      </w:r>
      <w:r>
        <w:rPr>
          <w:spacing w:val="1"/>
        </w:rPr>
        <w:t xml:space="preserve"> </w:t>
      </w:r>
      <w:r>
        <w:t>note</w:t>
      </w:r>
      <w:r>
        <w:rPr>
          <w:spacing w:val="-2"/>
        </w:rPr>
        <w:t xml:space="preserve"> </w:t>
      </w:r>
      <w:r>
        <w:t>to</w:t>
      </w:r>
      <w:r>
        <w:rPr>
          <w:spacing w:val="-8"/>
        </w:rPr>
        <w:t xml:space="preserve"> </w:t>
      </w:r>
      <w:r>
        <w:t>section</w:t>
      </w:r>
      <w:r>
        <w:rPr>
          <w:spacing w:val="-6"/>
        </w:rPr>
        <w:t xml:space="preserve"> </w:t>
      </w:r>
      <w:r>
        <w:t>6.3)</w:t>
      </w:r>
      <w:bookmarkEnd w:id="62"/>
    </w:p>
    <w:p w14:paraId="09161867" w14:textId="77777777" w:rsidR="00756FB9" w:rsidRDefault="00756FB9" w:rsidP="00756FB9">
      <w:pPr>
        <w:pStyle w:val="Zkladntext"/>
        <w:spacing w:before="9"/>
        <w:rPr>
          <w:b/>
          <w:sz w:val="30"/>
        </w:rPr>
      </w:pPr>
    </w:p>
    <w:p w14:paraId="2FB2D49A" w14:textId="77777777" w:rsidR="00756FB9" w:rsidRDefault="00756FB9" w:rsidP="00756FB9">
      <w:pPr>
        <w:pStyle w:val="Odstavecseseznamem"/>
        <w:numPr>
          <w:ilvl w:val="0"/>
          <w:numId w:val="51"/>
        </w:numPr>
        <w:tabs>
          <w:tab w:val="left" w:pos="505"/>
        </w:tabs>
        <w:ind w:left="116" w:right="108" w:firstLine="0"/>
        <w:jc w:val="both"/>
        <w:rPr>
          <w:sz w:val="24"/>
        </w:rPr>
      </w:pPr>
      <w:r>
        <w:rPr>
          <w:sz w:val="24"/>
        </w:rPr>
        <w:t xml:space="preserve">Intrastat shall not report data on </w:t>
      </w:r>
      <w:r>
        <w:rPr>
          <w:b/>
          <w:sz w:val="24"/>
        </w:rPr>
        <w:t>goods exported to or imported from another Member</w:t>
      </w:r>
      <w:r>
        <w:rPr>
          <w:b/>
          <w:spacing w:val="1"/>
          <w:sz w:val="24"/>
        </w:rPr>
        <w:t xml:space="preserve"> </w:t>
      </w:r>
      <w:r>
        <w:rPr>
          <w:b/>
          <w:sz w:val="24"/>
        </w:rPr>
        <w:t>State for the purpose of carrying out repairs or maintenance, whether or not paid for, or</w:t>
      </w:r>
      <w:r>
        <w:rPr>
          <w:b/>
          <w:spacing w:val="-57"/>
          <w:sz w:val="24"/>
        </w:rPr>
        <w:t xml:space="preserve"> </w:t>
      </w:r>
      <w:r>
        <w:rPr>
          <w:b/>
          <w:sz w:val="24"/>
        </w:rPr>
        <w:t xml:space="preserve">on their re-importation or re-exportation. </w:t>
      </w:r>
      <w:r>
        <w:rPr>
          <w:sz w:val="24"/>
        </w:rPr>
        <w:t>This rule applies regardless of whether or not the</w:t>
      </w:r>
      <w:r>
        <w:rPr>
          <w:spacing w:val="-57"/>
          <w:sz w:val="24"/>
        </w:rPr>
        <w:t xml:space="preserve"> </w:t>
      </w:r>
      <w:r>
        <w:rPr>
          <w:sz w:val="24"/>
        </w:rPr>
        <w:t>goods have been repaired or maintained or whether they have been supplied with substitute</w:t>
      </w:r>
      <w:r>
        <w:rPr>
          <w:spacing w:val="1"/>
          <w:sz w:val="24"/>
        </w:rPr>
        <w:t xml:space="preserve"> </w:t>
      </w:r>
      <w:r>
        <w:rPr>
          <w:sz w:val="24"/>
        </w:rPr>
        <w:t>goods of the same type and design, i.e. by way of exchange. It also applies to cases where the</w:t>
      </w:r>
      <w:r>
        <w:rPr>
          <w:spacing w:val="1"/>
          <w:sz w:val="24"/>
        </w:rPr>
        <w:t xml:space="preserve"> </w:t>
      </w:r>
      <w:r>
        <w:rPr>
          <w:spacing w:val="-1"/>
          <w:sz w:val="24"/>
        </w:rPr>
        <w:t>export</w:t>
      </w:r>
      <w:r>
        <w:rPr>
          <w:spacing w:val="-17"/>
          <w:sz w:val="24"/>
        </w:rPr>
        <w:t xml:space="preserve"> </w:t>
      </w:r>
      <w:r>
        <w:rPr>
          <w:spacing w:val="-1"/>
          <w:sz w:val="24"/>
        </w:rPr>
        <w:t>of</w:t>
      </w:r>
      <w:r>
        <w:rPr>
          <w:spacing w:val="-20"/>
          <w:sz w:val="24"/>
        </w:rPr>
        <w:t xml:space="preserve"> </w:t>
      </w:r>
      <w:r>
        <w:rPr>
          <w:spacing w:val="-1"/>
          <w:sz w:val="24"/>
        </w:rPr>
        <w:t>the</w:t>
      </w:r>
      <w:r>
        <w:rPr>
          <w:spacing w:val="-12"/>
          <w:sz w:val="24"/>
        </w:rPr>
        <w:t xml:space="preserve"> </w:t>
      </w:r>
      <w:r>
        <w:rPr>
          <w:spacing w:val="-1"/>
          <w:sz w:val="24"/>
        </w:rPr>
        <w:t>replacement</w:t>
      </w:r>
      <w:r>
        <w:rPr>
          <w:spacing w:val="-7"/>
          <w:sz w:val="24"/>
        </w:rPr>
        <w:t xml:space="preserve"> </w:t>
      </w:r>
      <w:r>
        <w:rPr>
          <w:spacing w:val="-1"/>
          <w:sz w:val="24"/>
        </w:rPr>
        <w:t>goods</w:t>
      </w:r>
      <w:r>
        <w:rPr>
          <w:spacing w:val="-15"/>
          <w:sz w:val="24"/>
        </w:rPr>
        <w:t xml:space="preserve"> </w:t>
      </w:r>
      <w:r>
        <w:rPr>
          <w:spacing w:val="-1"/>
          <w:sz w:val="24"/>
        </w:rPr>
        <w:t>precedes</w:t>
      </w:r>
      <w:r>
        <w:rPr>
          <w:spacing w:val="-15"/>
          <w:sz w:val="24"/>
        </w:rPr>
        <w:t xml:space="preserve"> </w:t>
      </w:r>
      <w:r>
        <w:rPr>
          <w:sz w:val="24"/>
        </w:rPr>
        <w:t>the</w:t>
      </w:r>
      <w:r>
        <w:rPr>
          <w:spacing w:val="-5"/>
          <w:sz w:val="24"/>
        </w:rPr>
        <w:t xml:space="preserve"> </w:t>
      </w:r>
      <w:r>
        <w:rPr>
          <w:sz w:val="24"/>
        </w:rPr>
        <w:t>importation</w:t>
      </w:r>
      <w:r>
        <w:rPr>
          <w:spacing w:val="-16"/>
          <w:sz w:val="24"/>
        </w:rPr>
        <w:t xml:space="preserve"> </w:t>
      </w:r>
      <w:r>
        <w:rPr>
          <w:sz w:val="24"/>
        </w:rPr>
        <w:t>of</w:t>
      </w:r>
      <w:r>
        <w:rPr>
          <w:spacing w:val="-18"/>
          <w:sz w:val="24"/>
        </w:rPr>
        <w:t xml:space="preserve"> </w:t>
      </w:r>
      <w:r>
        <w:rPr>
          <w:sz w:val="24"/>
        </w:rPr>
        <w:t>the</w:t>
      </w:r>
      <w:r>
        <w:rPr>
          <w:spacing w:val="-13"/>
          <w:sz w:val="24"/>
        </w:rPr>
        <w:t xml:space="preserve"> </w:t>
      </w:r>
      <w:r>
        <w:rPr>
          <w:sz w:val="24"/>
        </w:rPr>
        <w:t>goods</w:t>
      </w:r>
      <w:r>
        <w:rPr>
          <w:spacing w:val="-15"/>
          <w:sz w:val="24"/>
        </w:rPr>
        <w:t xml:space="preserve"> </w:t>
      </w:r>
      <w:r>
        <w:rPr>
          <w:sz w:val="24"/>
        </w:rPr>
        <w:t>for</w:t>
      </w:r>
      <w:r>
        <w:rPr>
          <w:spacing w:val="-16"/>
          <w:sz w:val="24"/>
        </w:rPr>
        <w:t xml:space="preserve"> </w:t>
      </w:r>
      <w:r>
        <w:rPr>
          <w:sz w:val="24"/>
        </w:rPr>
        <w:t>repair</w:t>
      </w:r>
      <w:r>
        <w:rPr>
          <w:spacing w:val="-11"/>
          <w:sz w:val="24"/>
        </w:rPr>
        <w:t xml:space="preserve"> </w:t>
      </w:r>
      <w:r>
        <w:rPr>
          <w:sz w:val="24"/>
        </w:rPr>
        <w:t>or</w:t>
      </w:r>
      <w:r>
        <w:rPr>
          <w:spacing w:val="-11"/>
          <w:sz w:val="24"/>
        </w:rPr>
        <w:t xml:space="preserve"> </w:t>
      </w:r>
      <w:r>
        <w:rPr>
          <w:sz w:val="24"/>
        </w:rPr>
        <w:t>maintenance</w:t>
      </w:r>
      <w:r>
        <w:rPr>
          <w:spacing w:val="-57"/>
          <w:sz w:val="24"/>
        </w:rPr>
        <w:t xml:space="preserve"> </w:t>
      </w:r>
      <w:r>
        <w:rPr>
          <w:sz w:val="24"/>
        </w:rPr>
        <w:t>by a period of time. Nor is it decisive whether the repair or maintenance is carried out free of</w:t>
      </w:r>
      <w:r>
        <w:rPr>
          <w:spacing w:val="1"/>
          <w:sz w:val="24"/>
        </w:rPr>
        <w:t xml:space="preserve"> </w:t>
      </w:r>
      <w:r>
        <w:rPr>
          <w:sz w:val="24"/>
        </w:rPr>
        <w:t>charge</w:t>
      </w:r>
      <w:r>
        <w:rPr>
          <w:spacing w:val="-1"/>
          <w:sz w:val="24"/>
        </w:rPr>
        <w:t xml:space="preserve"> </w:t>
      </w:r>
      <w:r>
        <w:rPr>
          <w:sz w:val="24"/>
        </w:rPr>
        <w:t>or</w:t>
      </w:r>
      <w:r>
        <w:rPr>
          <w:spacing w:val="1"/>
          <w:sz w:val="24"/>
        </w:rPr>
        <w:t xml:space="preserve"> </w:t>
      </w:r>
      <w:r>
        <w:rPr>
          <w:sz w:val="24"/>
        </w:rPr>
        <w:t>for</w:t>
      </w:r>
      <w:r>
        <w:rPr>
          <w:spacing w:val="1"/>
          <w:sz w:val="24"/>
        </w:rPr>
        <w:t xml:space="preserve"> </w:t>
      </w:r>
      <w:r>
        <w:rPr>
          <w:sz w:val="24"/>
        </w:rPr>
        <w:t>consideration,</w:t>
      </w:r>
      <w:r>
        <w:rPr>
          <w:spacing w:val="3"/>
          <w:sz w:val="24"/>
        </w:rPr>
        <w:t xml:space="preserve"> </w:t>
      </w:r>
      <w:r>
        <w:rPr>
          <w:sz w:val="24"/>
        </w:rPr>
        <w:t>whether</w:t>
      </w:r>
      <w:r>
        <w:rPr>
          <w:spacing w:val="6"/>
          <w:sz w:val="24"/>
        </w:rPr>
        <w:t xml:space="preserve"> </w:t>
      </w:r>
      <w:r>
        <w:rPr>
          <w:sz w:val="24"/>
        </w:rPr>
        <w:t>financial,</w:t>
      </w:r>
      <w:r>
        <w:rPr>
          <w:spacing w:val="10"/>
          <w:sz w:val="24"/>
        </w:rPr>
        <w:t xml:space="preserve"> </w:t>
      </w:r>
      <w:r>
        <w:rPr>
          <w:sz w:val="24"/>
        </w:rPr>
        <w:t>by</w:t>
      </w:r>
      <w:r>
        <w:rPr>
          <w:spacing w:val="-5"/>
          <w:sz w:val="24"/>
        </w:rPr>
        <w:t xml:space="preserve"> </w:t>
      </w:r>
      <w:r>
        <w:rPr>
          <w:sz w:val="24"/>
        </w:rPr>
        <w:t>the</w:t>
      </w:r>
      <w:r>
        <w:rPr>
          <w:spacing w:val="-1"/>
          <w:sz w:val="24"/>
        </w:rPr>
        <w:t xml:space="preserve"> </w:t>
      </w:r>
      <w:r>
        <w:rPr>
          <w:sz w:val="24"/>
        </w:rPr>
        <w:t>provision</w:t>
      </w:r>
      <w:r>
        <w:rPr>
          <w:spacing w:val="-4"/>
          <w:sz w:val="24"/>
        </w:rPr>
        <w:t xml:space="preserve"> </w:t>
      </w:r>
      <w:r>
        <w:rPr>
          <w:sz w:val="24"/>
        </w:rPr>
        <w:t>of</w:t>
      </w:r>
      <w:r>
        <w:rPr>
          <w:spacing w:val="-8"/>
          <w:sz w:val="24"/>
        </w:rPr>
        <w:t xml:space="preserve"> </w:t>
      </w:r>
      <w:r>
        <w:rPr>
          <w:sz w:val="24"/>
        </w:rPr>
        <w:t>services</w:t>
      </w:r>
      <w:r>
        <w:rPr>
          <w:spacing w:val="-1"/>
          <w:sz w:val="24"/>
        </w:rPr>
        <w:t xml:space="preserve"> </w:t>
      </w:r>
      <w:r>
        <w:rPr>
          <w:sz w:val="24"/>
        </w:rPr>
        <w:t>or</w:t>
      </w:r>
      <w:r>
        <w:rPr>
          <w:spacing w:val="1"/>
          <w:sz w:val="24"/>
        </w:rPr>
        <w:t xml:space="preserve"> </w:t>
      </w:r>
      <w:r>
        <w:rPr>
          <w:sz w:val="24"/>
        </w:rPr>
        <w:t>goods.</w:t>
      </w:r>
    </w:p>
    <w:p w14:paraId="7A92DFB9" w14:textId="77777777" w:rsidR="00756FB9" w:rsidRDefault="00756FB9" w:rsidP="00756FB9">
      <w:pPr>
        <w:pStyle w:val="Zkladntext"/>
        <w:spacing w:before="10"/>
        <w:rPr>
          <w:sz w:val="23"/>
        </w:rPr>
      </w:pPr>
    </w:p>
    <w:p w14:paraId="6F9DBCDB" w14:textId="77777777" w:rsidR="00756FB9" w:rsidRDefault="00756FB9" w:rsidP="00756FB9">
      <w:pPr>
        <w:pStyle w:val="Odstavecseseznamem"/>
        <w:numPr>
          <w:ilvl w:val="0"/>
          <w:numId w:val="51"/>
        </w:numPr>
        <w:tabs>
          <w:tab w:val="left" w:pos="491"/>
        </w:tabs>
        <w:ind w:left="116" w:right="111" w:firstLine="0"/>
        <w:jc w:val="both"/>
        <w:rPr>
          <w:sz w:val="24"/>
        </w:rPr>
      </w:pPr>
      <w:r>
        <w:rPr>
          <w:b/>
          <w:spacing w:val="-1"/>
          <w:sz w:val="24"/>
        </w:rPr>
        <w:t>Repair</w:t>
      </w:r>
      <w:r>
        <w:rPr>
          <w:b/>
          <w:spacing w:val="-13"/>
          <w:sz w:val="24"/>
        </w:rPr>
        <w:t xml:space="preserve"> </w:t>
      </w:r>
      <w:r>
        <w:rPr>
          <w:b/>
          <w:spacing w:val="-1"/>
          <w:sz w:val="24"/>
        </w:rPr>
        <w:t>or</w:t>
      </w:r>
      <w:r>
        <w:rPr>
          <w:b/>
          <w:spacing w:val="-13"/>
          <w:sz w:val="24"/>
        </w:rPr>
        <w:t xml:space="preserve"> </w:t>
      </w:r>
      <w:r>
        <w:rPr>
          <w:b/>
          <w:spacing w:val="-1"/>
          <w:sz w:val="24"/>
        </w:rPr>
        <w:t>maintenance</w:t>
      </w:r>
      <w:r>
        <w:rPr>
          <w:b/>
          <w:spacing w:val="-9"/>
          <w:sz w:val="24"/>
        </w:rPr>
        <w:t xml:space="preserve"> </w:t>
      </w:r>
      <w:r>
        <w:rPr>
          <w:b/>
          <w:spacing w:val="-1"/>
          <w:sz w:val="24"/>
        </w:rPr>
        <w:t>means</w:t>
      </w:r>
      <w:r>
        <w:rPr>
          <w:b/>
          <w:spacing w:val="-7"/>
          <w:sz w:val="24"/>
        </w:rPr>
        <w:t xml:space="preserve"> </w:t>
      </w:r>
      <w:r>
        <w:rPr>
          <w:spacing w:val="-1"/>
          <w:sz w:val="24"/>
        </w:rPr>
        <w:t>restoring</w:t>
      </w:r>
      <w:r>
        <w:rPr>
          <w:spacing w:val="-8"/>
          <w:sz w:val="24"/>
        </w:rPr>
        <w:t xml:space="preserve"> </w:t>
      </w:r>
      <w:r>
        <w:rPr>
          <w:spacing w:val="-1"/>
          <w:sz w:val="24"/>
        </w:rPr>
        <w:t>the</w:t>
      </w:r>
      <w:r>
        <w:rPr>
          <w:spacing w:val="-9"/>
          <w:sz w:val="24"/>
        </w:rPr>
        <w:t xml:space="preserve"> </w:t>
      </w:r>
      <w:r>
        <w:rPr>
          <w:spacing w:val="-1"/>
          <w:sz w:val="24"/>
        </w:rPr>
        <w:t>goods</w:t>
      </w:r>
      <w:r>
        <w:rPr>
          <w:spacing w:val="-15"/>
          <w:sz w:val="24"/>
        </w:rPr>
        <w:t xml:space="preserve"> </w:t>
      </w:r>
      <w:r>
        <w:rPr>
          <w:sz w:val="24"/>
        </w:rPr>
        <w:t>to</w:t>
      </w:r>
      <w:r>
        <w:rPr>
          <w:spacing w:val="-11"/>
          <w:sz w:val="24"/>
        </w:rPr>
        <w:t xml:space="preserve"> </w:t>
      </w:r>
      <w:r>
        <w:rPr>
          <w:sz w:val="24"/>
        </w:rPr>
        <w:t>their</w:t>
      </w:r>
      <w:r>
        <w:rPr>
          <w:spacing w:val="-6"/>
          <w:sz w:val="24"/>
        </w:rPr>
        <w:t xml:space="preserve"> </w:t>
      </w:r>
      <w:r>
        <w:rPr>
          <w:sz w:val="24"/>
        </w:rPr>
        <w:t>original</w:t>
      </w:r>
      <w:r>
        <w:rPr>
          <w:spacing w:val="-12"/>
          <w:sz w:val="24"/>
        </w:rPr>
        <w:t xml:space="preserve"> </w:t>
      </w:r>
      <w:r>
        <w:rPr>
          <w:sz w:val="24"/>
        </w:rPr>
        <w:t>function</w:t>
      </w:r>
      <w:r>
        <w:rPr>
          <w:spacing w:val="-12"/>
          <w:sz w:val="24"/>
        </w:rPr>
        <w:t xml:space="preserve"> </w:t>
      </w:r>
      <w:r>
        <w:rPr>
          <w:sz w:val="24"/>
        </w:rPr>
        <w:t>and</w:t>
      </w:r>
      <w:r>
        <w:rPr>
          <w:spacing w:val="-8"/>
          <w:sz w:val="24"/>
        </w:rPr>
        <w:t xml:space="preserve"> </w:t>
      </w:r>
      <w:r>
        <w:rPr>
          <w:sz w:val="24"/>
        </w:rPr>
        <w:t>condition.</w:t>
      </w:r>
      <w:r>
        <w:rPr>
          <w:spacing w:val="-58"/>
          <w:sz w:val="24"/>
        </w:rPr>
        <w:t xml:space="preserve"> </w:t>
      </w:r>
      <w:r>
        <w:rPr>
          <w:sz w:val="24"/>
        </w:rPr>
        <w:t>This includes not only the restarting of the product, but also operations such as washing,</w:t>
      </w:r>
      <w:r>
        <w:rPr>
          <w:spacing w:val="1"/>
          <w:sz w:val="24"/>
        </w:rPr>
        <w:t xml:space="preserve"> </w:t>
      </w:r>
      <w:r>
        <w:rPr>
          <w:sz w:val="24"/>
        </w:rPr>
        <w:t>cleaning,</w:t>
      </w:r>
      <w:r>
        <w:rPr>
          <w:spacing w:val="1"/>
          <w:sz w:val="24"/>
        </w:rPr>
        <w:t xml:space="preserve"> </w:t>
      </w:r>
      <w:r>
        <w:rPr>
          <w:sz w:val="24"/>
        </w:rPr>
        <w:t>sterilisation,</w:t>
      </w:r>
      <w:r>
        <w:rPr>
          <w:spacing w:val="1"/>
          <w:sz w:val="24"/>
        </w:rPr>
        <w:t xml:space="preserve"> </w:t>
      </w:r>
      <w:r>
        <w:rPr>
          <w:sz w:val="24"/>
        </w:rPr>
        <w:t>adjustment,</w:t>
      </w:r>
      <w:r>
        <w:rPr>
          <w:spacing w:val="1"/>
          <w:sz w:val="24"/>
        </w:rPr>
        <w:t xml:space="preserve"> </w:t>
      </w:r>
      <w:r>
        <w:rPr>
          <w:sz w:val="24"/>
        </w:rPr>
        <w:t>checking</w:t>
      </w:r>
      <w:r>
        <w:rPr>
          <w:spacing w:val="1"/>
          <w:sz w:val="24"/>
        </w:rPr>
        <w:t xml:space="preserve"> </w:t>
      </w:r>
      <w:r>
        <w:rPr>
          <w:sz w:val="24"/>
        </w:rPr>
        <w:t>of</w:t>
      </w:r>
      <w:r>
        <w:rPr>
          <w:spacing w:val="1"/>
          <w:sz w:val="24"/>
        </w:rPr>
        <w:t xml:space="preserve"> </w:t>
      </w:r>
      <w:r>
        <w:rPr>
          <w:sz w:val="24"/>
        </w:rPr>
        <w:t>functionality,</w:t>
      </w:r>
      <w:r>
        <w:rPr>
          <w:spacing w:val="1"/>
          <w:sz w:val="24"/>
        </w:rPr>
        <w:t xml:space="preserve"> </w:t>
      </w:r>
      <w:r>
        <w:rPr>
          <w:sz w:val="24"/>
        </w:rPr>
        <w:t>etc.</w:t>
      </w:r>
      <w:r>
        <w:rPr>
          <w:spacing w:val="1"/>
          <w:sz w:val="24"/>
        </w:rPr>
        <w:t xml:space="preserve"> </w:t>
      </w:r>
      <w:r>
        <w:rPr>
          <w:sz w:val="24"/>
        </w:rPr>
        <w:t>The</w:t>
      </w:r>
      <w:r>
        <w:rPr>
          <w:spacing w:val="1"/>
          <w:sz w:val="24"/>
        </w:rPr>
        <w:t xml:space="preserve"> </w:t>
      </w:r>
      <w:r>
        <w:rPr>
          <w:sz w:val="24"/>
        </w:rPr>
        <w:t>aim</w:t>
      </w:r>
      <w:r>
        <w:rPr>
          <w:spacing w:val="1"/>
          <w:sz w:val="24"/>
        </w:rPr>
        <w:t xml:space="preserve"> </w:t>
      </w:r>
      <w:r>
        <w:rPr>
          <w:sz w:val="24"/>
        </w:rPr>
        <w:t>of</w:t>
      </w:r>
      <w:r>
        <w:rPr>
          <w:spacing w:val="1"/>
          <w:sz w:val="24"/>
        </w:rPr>
        <w:t xml:space="preserve"> </w:t>
      </w:r>
      <w:r>
        <w:rPr>
          <w:sz w:val="24"/>
        </w:rPr>
        <w:t>repair</w:t>
      </w:r>
      <w:r>
        <w:rPr>
          <w:spacing w:val="1"/>
          <w:sz w:val="24"/>
        </w:rPr>
        <w:t xml:space="preserve"> </w:t>
      </w:r>
      <w:r>
        <w:rPr>
          <w:sz w:val="24"/>
        </w:rPr>
        <w:t>or</w:t>
      </w:r>
      <w:r>
        <w:rPr>
          <w:spacing w:val="1"/>
          <w:sz w:val="24"/>
        </w:rPr>
        <w:t xml:space="preserve"> </w:t>
      </w:r>
      <w:r>
        <w:rPr>
          <w:spacing w:val="-1"/>
          <w:sz w:val="24"/>
        </w:rPr>
        <w:t>maintenance</w:t>
      </w:r>
      <w:r>
        <w:rPr>
          <w:spacing w:val="-4"/>
          <w:sz w:val="24"/>
        </w:rPr>
        <w:t xml:space="preserve"> </w:t>
      </w:r>
      <w:r>
        <w:rPr>
          <w:spacing w:val="-1"/>
          <w:sz w:val="24"/>
        </w:rPr>
        <w:t>is</w:t>
      </w:r>
      <w:r>
        <w:rPr>
          <w:spacing w:val="-5"/>
          <w:sz w:val="24"/>
        </w:rPr>
        <w:t xml:space="preserve"> </w:t>
      </w:r>
      <w:r>
        <w:rPr>
          <w:spacing w:val="-1"/>
          <w:sz w:val="24"/>
        </w:rPr>
        <w:t>mainly</w:t>
      </w:r>
      <w:r>
        <w:rPr>
          <w:spacing w:val="-17"/>
          <w:sz w:val="24"/>
        </w:rPr>
        <w:t xml:space="preserve"> </w:t>
      </w:r>
      <w:r>
        <w:rPr>
          <w:spacing w:val="-1"/>
          <w:sz w:val="24"/>
        </w:rPr>
        <w:t>to</w:t>
      </w:r>
      <w:r>
        <w:rPr>
          <w:spacing w:val="-8"/>
          <w:sz w:val="24"/>
        </w:rPr>
        <w:t xml:space="preserve"> </w:t>
      </w:r>
      <w:r>
        <w:rPr>
          <w:spacing w:val="-1"/>
          <w:sz w:val="24"/>
        </w:rPr>
        <w:t>keep</w:t>
      </w:r>
      <w:r>
        <w:rPr>
          <w:spacing w:val="-12"/>
          <w:sz w:val="24"/>
        </w:rPr>
        <w:t xml:space="preserve"> </w:t>
      </w:r>
      <w:r>
        <w:rPr>
          <w:spacing w:val="-1"/>
          <w:sz w:val="24"/>
        </w:rPr>
        <w:t>the</w:t>
      </w:r>
      <w:r>
        <w:rPr>
          <w:spacing w:val="-9"/>
          <w:sz w:val="24"/>
        </w:rPr>
        <w:t xml:space="preserve"> </w:t>
      </w:r>
      <w:r>
        <w:rPr>
          <w:spacing w:val="-1"/>
          <w:sz w:val="24"/>
        </w:rPr>
        <w:t>goods</w:t>
      </w:r>
      <w:r>
        <w:rPr>
          <w:spacing w:val="-10"/>
          <w:sz w:val="24"/>
        </w:rPr>
        <w:t xml:space="preserve"> </w:t>
      </w:r>
      <w:r>
        <w:rPr>
          <w:spacing w:val="-1"/>
          <w:sz w:val="24"/>
        </w:rPr>
        <w:t>in</w:t>
      </w:r>
      <w:r>
        <w:rPr>
          <w:spacing w:val="-12"/>
          <w:sz w:val="24"/>
        </w:rPr>
        <w:t xml:space="preserve"> </w:t>
      </w:r>
      <w:r>
        <w:rPr>
          <w:spacing w:val="-1"/>
          <w:sz w:val="24"/>
        </w:rPr>
        <w:t>working</w:t>
      </w:r>
      <w:r>
        <w:rPr>
          <w:spacing w:val="-11"/>
          <w:sz w:val="24"/>
        </w:rPr>
        <w:t xml:space="preserve"> </w:t>
      </w:r>
      <w:r>
        <w:rPr>
          <w:spacing w:val="-1"/>
          <w:sz w:val="24"/>
        </w:rPr>
        <w:t>order</w:t>
      </w:r>
      <w:r>
        <w:rPr>
          <w:spacing w:val="-11"/>
          <w:sz w:val="24"/>
        </w:rPr>
        <w:t xml:space="preserve"> </w:t>
      </w:r>
      <w:r>
        <w:rPr>
          <w:spacing w:val="-1"/>
          <w:sz w:val="24"/>
        </w:rPr>
        <w:t>without</w:t>
      </w:r>
      <w:r>
        <w:rPr>
          <w:spacing w:val="-7"/>
          <w:sz w:val="24"/>
        </w:rPr>
        <w:t xml:space="preserve"> </w:t>
      </w:r>
      <w:r>
        <w:rPr>
          <w:spacing w:val="-1"/>
          <w:sz w:val="24"/>
        </w:rPr>
        <w:t>altering</w:t>
      </w:r>
      <w:r>
        <w:rPr>
          <w:spacing w:val="-8"/>
          <w:sz w:val="24"/>
        </w:rPr>
        <w:t xml:space="preserve"> </w:t>
      </w:r>
      <w:r>
        <w:rPr>
          <w:sz w:val="24"/>
        </w:rPr>
        <w:t>their</w:t>
      </w:r>
      <w:r>
        <w:rPr>
          <w:spacing w:val="-6"/>
          <w:sz w:val="24"/>
        </w:rPr>
        <w:t xml:space="preserve"> </w:t>
      </w:r>
      <w:r>
        <w:rPr>
          <w:sz w:val="24"/>
        </w:rPr>
        <w:t>nature,</w:t>
      </w:r>
      <w:r>
        <w:rPr>
          <w:spacing w:val="-10"/>
          <w:sz w:val="24"/>
        </w:rPr>
        <w:t xml:space="preserve"> </w:t>
      </w:r>
      <w:r>
        <w:rPr>
          <w:sz w:val="24"/>
        </w:rPr>
        <w:t>but</w:t>
      </w:r>
      <w:r>
        <w:rPr>
          <w:spacing w:val="-7"/>
          <w:sz w:val="24"/>
        </w:rPr>
        <w:t xml:space="preserve"> </w:t>
      </w:r>
      <w:r>
        <w:rPr>
          <w:sz w:val="24"/>
        </w:rPr>
        <w:t>with</w:t>
      </w:r>
      <w:r>
        <w:rPr>
          <w:spacing w:val="-57"/>
          <w:sz w:val="24"/>
        </w:rPr>
        <w:t xml:space="preserve"> </w:t>
      </w:r>
      <w:r>
        <w:rPr>
          <w:sz w:val="24"/>
        </w:rPr>
        <w:t>the</w:t>
      </w:r>
      <w:r>
        <w:rPr>
          <w:spacing w:val="-3"/>
          <w:sz w:val="24"/>
        </w:rPr>
        <w:t xml:space="preserve"> </w:t>
      </w:r>
      <w:r>
        <w:rPr>
          <w:sz w:val="24"/>
        </w:rPr>
        <w:t>possibility</w:t>
      </w:r>
      <w:r>
        <w:rPr>
          <w:spacing w:val="-11"/>
          <w:sz w:val="24"/>
        </w:rPr>
        <w:t xml:space="preserve"> </w:t>
      </w:r>
      <w:r>
        <w:rPr>
          <w:sz w:val="24"/>
        </w:rPr>
        <w:t>of</w:t>
      </w:r>
      <w:r>
        <w:rPr>
          <w:spacing w:val="-5"/>
          <w:sz w:val="24"/>
        </w:rPr>
        <w:t xml:space="preserve"> </w:t>
      </w:r>
      <w:r>
        <w:rPr>
          <w:sz w:val="24"/>
        </w:rPr>
        <w:t>minor</w:t>
      </w:r>
      <w:r>
        <w:rPr>
          <w:spacing w:val="4"/>
          <w:sz w:val="24"/>
        </w:rPr>
        <w:t xml:space="preserve"> </w:t>
      </w:r>
      <w:r>
        <w:rPr>
          <w:sz w:val="24"/>
        </w:rPr>
        <w:t>improvements</w:t>
      </w:r>
      <w:r>
        <w:rPr>
          <w:spacing w:val="-8"/>
          <w:sz w:val="24"/>
        </w:rPr>
        <w:t xml:space="preserve"> </w:t>
      </w:r>
      <w:r>
        <w:rPr>
          <w:sz w:val="24"/>
        </w:rPr>
        <w:t>or</w:t>
      </w:r>
      <w:r>
        <w:rPr>
          <w:spacing w:val="1"/>
          <w:sz w:val="24"/>
        </w:rPr>
        <w:t xml:space="preserve"> </w:t>
      </w:r>
      <w:r>
        <w:rPr>
          <w:sz w:val="24"/>
        </w:rPr>
        <w:t>modifications,</w:t>
      </w:r>
      <w:r>
        <w:rPr>
          <w:spacing w:val="1"/>
          <w:sz w:val="24"/>
        </w:rPr>
        <w:t xml:space="preserve"> </w:t>
      </w:r>
      <w:r>
        <w:rPr>
          <w:sz w:val="24"/>
        </w:rPr>
        <w:t>such</w:t>
      </w:r>
      <w:r>
        <w:rPr>
          <w:spacing w:val="-7"/>
          <w:sz w:val="24"/>
        </w:rPr>
        <w:t xml:space="preserve"> </w:t>
      </w:r>
      <w:r>
        <w:rPr>
          <w:sz w:val="24"/>
        </w:rPr>
        <w:t>as</w:t>
      </w:r>
      <w:r>
        <w:rPr>
          <w:spacing w:val="-3"/>
          <w:sz w:val="24"/>
        </w:rPr>
        <w:t xml:space="preserve"> </w:t>
      </w:r>
      <w:r>
        <w:rPr>
          <w:sz w:val="24"/>
        </w:rPr>
        <w:t>changing</w:t>
      </w:r>
      <w:r>
        <w:rPr>
          <w:spacing w:val="-2"/>
          <w:sz w:val="24"/>
        </w:rPr>
        <w:t xml:space="preserve"> </w:t>
      </w:r>
      <w:r>
        <w:rPr>
          <w:sz w:val="24"/>
        </w:rPr>
        <w:t>the</w:t>
      </w:r>
      <w:r>
        <w:rPr>
          <w:spacing w:val="-3"/>
          <w:sz w:val="24"/>
        </w:rPr>
        <w:t xml:space="preserve"> </w:t>
      </w:r>
      <w:r>
        <w:rPr>
          <w:sz w:val="24"/>
        </w:rPr>
        <w:t>colour</w:t>
      </w:r>
      <w:r>
        <w:rPr>
          <w:spacing w:val="-9"/>
          <w:sz w:val="24"/>
        </w:rPr>
        <w:t xml:space="preserve"> </w:t>
      </w:r>
      <w:r>
        <w:rPr>
          <w:sz w:val="24"/>
        </w:rPr>
        <w:t>or</w:t>
      </w:r>
      <w:r>
        <w:rPr>
          <w:spacing w:val="-4"/>
          <w:sz w:val="24"/>
        </w:rPr>
        <w:t xml:space="preserve"> </w:t>
      </w:r>
      <w:r>
        <w:rPr>
          <w:sz w:val="24"/>
        </w:rPr>
        <w:t>quality</w:t>
      </w:r>
      <w:r>
        <w:rPr>
          <w:spacing w:val="-58"/>
          <w:sz w:val="24"/>
        </w:rPr>
        <w:t xml:space="preserve"> </w:t>
      </w:r>
      <w:r>
        <w:rPr>
          <w:sz w:val="24"/>
        </w:rPr>
        <w:t>of the paintwork to be restored, adding better quality oil, printing or similar fillings, making</w:t>
      </w:r>
      <w:r>
        <w:rPr>
          <w:spacing w:val="1"/>
          <w:sz w:val="24"/>
        </w:rPr>
        <w:t xml:space="preserve"> </w:t>
      </w:r>
      <w:r>
        <w:rPr>
          <w:sz w:val="24"/>
        </w:rPr>
        <w:t>better</w:t>
      </w:r>
      <w:r>
        <w:rPr>
          <w:spacing w:val="1"/>
          <w:sz w:val="24"/>
        </w:rPr>
        <w:t xml:space="preserve"> </w:t>
      </w:r>
      <w:r>
        <w:rPr>
          <w:sz w:val="24"/>
        </w:rPr>
        <w:t>soundproofing.</w:t>
      </w:r>
      <w:r>
        <w:rPr>
          <w:spacing w:val="1"/>
          <w:sz w:val="24"/>
        </w:rPr>
        <w:t xml:space="preserve"> </w:t>
      </w:r>
      <w:r>
        <w:rPr>
          <w:sz w:val="24"/>
        </w:rPr>
        <w:t>However,</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operation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manufacture of a new product, such as the first</w:t>
      </w:r>
      <w:r>
        <w:rPr>
          <w:spacing w:val="1"/>
          <w:sz w:val="24"/>
        </w:rPr>
        <w:t xml:space="preserve"> </w:t>
      </w:r>
      <w:r>
        <w:rPr>
          <w:sz w:val="24"/>
        </w:rPr>
        <w:t>coating of a part</w:t>
      </w:r>
      <w:r>
        <w:rPr>
          <w:spacing w:val="1"/>
          <w:sz w:val="24"/>
        </w:rPr>
        <w:t xml:space="preserve"> </w:t>
      </w:r>
      <w:r>
        <w:rPr>
          <w:sz w:val="24"/>
        </w:rPr>
        <w:t>not</w:t>
      </w:r>
      <w:r>
        <w:rPr>
          <w:spacing w:val="1"/>
          <w:sz w:val="24"/>
        </w:rPr>
        <w:t xml:space="preserve"> </w:t>
      </w:r>
      <w:r>
        <w:rPr>
          <w:sz w:val="24"/>
        </w:rPr>
        <w:t>yet</w:t>
      </w:r>
      <w:r>
        <w:rPr>
          <w:spacing w:val="1"/>
          <w:sz w:val="24"/>
        </w:rPr>
        <w:t xml:space="preserve"> </w:t>
      </w:r>
      <w:r>
        <w:rPr>
          <w:sz w:val="24"/>
        </w:rPr>
        <w:t>coated in the</w:t>
      </w:r>
      <w:r>
        <w:rPr>
          <w:spacing w:val="1"/>
          <w:sz w:val="24"/>
        </w:rPr>
        <w:t xml:space="preserve"> </w:t>
      </w:r>
      <w:r>
        <w:rPr>
          <w:sz w:val="24"/>
        </w:rPr>
        <w:t>manufacturing process, the first filling with oil, printing or similar fillings in the manufacture</w:t>
      </w:r>
      <w:r>
        <w:rPr>
          <w:spacing w:val="1"/>
          <w:sz w:val="24"/>
        </w:rPr>
        <w:t xml:space="preserve"> </w:t>
      </w:r>
      <w:r>
        <w:rPr>
          <w:sz w:val="24"/>
        </w:rPr>
        <w:t>of</w:t>
      </w:r>
      <w:r>
        <w:rPr>
          <w:spacing w:val="-7"/>
          <w:sz w:val="24"/>
        </w:rPr>
        <w:t xml:space="preserve"> </w:t>
      </w:r>
      <w:r>
        <w:rPr>
          <w:sz w:val="24"/>
        </w:rPr>
        <w:t>a new</w:t>
      </w:r>
      <w:r>
        <w:rPr>
          <w:spacing w:val="1"/>
          <w:sz w:val="24"/>
        </w:rPr>
        <w:t xml:space="preserve"> </w:t>
      </w:r>
      <w:r>
        <w:rPr>
          <w:sz w:val="24"/>
        </w:rPr>
        <w:t>product,</w:t>
      </w:r>
      <w:r>
        <w:rPr>
          <w:spacing w:val="-2"/>
          <w:sz w:val="24"/>
        </w:rPr>
        <w:t xml:space="preserve"> </w:t>
      </w:r>
      <w:r>
        <w:rPr>
          <w:sz w:val="24"/>
        </w:rPr>
        <w:t>etc.,</w:t>
      </w:r>
      <w:r>
        <w:rPr>
          <w:spacing w:val="2"/>
          <w:sz w:val="24"/>
        </w:rPr>
        <w:t xml:space="preserve"> </w:t>
      </w:r>
      <w:r>
        <w:rPr>
          <w:sz w:val="24"/>
        </w:rPr>
        <w:t>cannot</w:t>
      </w:r>
      <w:r>
        <w:rPr>
          <w:spacing w:val="7"/>
          <w:sz w:val="24"/>
        </w:rPr>
        <w:t xml:space="preserve"> </w:t>
      </w:r>
      <w:r>
        <w:rPr>
          <w:sz w:val="24"/>
        </w:rPr>
        <w:t>be considered</w:t>
      </w:r>
      <w:r>
        <w:rPr>
          <w:spacing w:val="4"/>
          <w:sz w:val="24"/>
        </w:rPr>
        <w:t xml:space="preserve"> </w:t>
      </w:r>
      <w:r>
        <w:rPr>
          <w:sz w:val="24"/>
        </w:rPr>
        <w:t>as repair</w:t>
      </w:r>
      <w:r>
        <w:rPr>
          <w:spacing w:val="2"/>
          <w:sz w:val="24"/>
        </w:rPr>
        <w:t xml:space="preserve"> </w:t>
      </w:r>
      <w:r>
        <w:rPr>
          <w:sz w:val="24"/>
        </w:rPr>
        <w:t>or</w:t>
      </w:r>
      <w:r>
        <w:rPr>
          <w:spacing w:val="-2"/>
          <w:sz w:val="24"/>
        </w:rPr>
        <w:t xml:space="preserve"> </w:t>
      </w:r>
      <w:r>
        <w:rPr>
          <w:sz w:val="24"/>
        </w:rPr>
        <w:t>maintenance.</w:t>
      </w:r>
    </w:p>
    <w:p w14:paraId="1163191E" w14:textId="77777777" w:rsidR="00756FB9" w:rsidRDefault="00756FB9" w:rsidP="00756FB9">
      <w:pPr>
        <w:pStyle w:val="Zkladntext"/>
        <w:spacing w:before="8"/>
      </w:pPr>
    </w:p>
    <w:p w14:paraId="21C75B9B" w14:textId="77777777" w:rsidR="00756FB9" w:rsidRDefault="00756FB9" w:rsidP="00756FB9">
      <w:pPr>
        <w:pStyle w:val="Nadpis41"/>
      </w:pPr>
      <w:r>
        <w:t>Remark:</w:t>
      </w:r>
    </w:p>
    <w:p w14:paraId="78121CA0" w14:textId="77777777" w:rsidR="00756FB9" w:rsidRDefault="00756FB9" w:rsidP="00756FB9">
      <w:pPr>
        <w:spacing w:before="113"/>
        <w:ind w:left="116" w:right="111"/>
        <w:jc w:val="both"/>
        <w:rPr>
          <w:i/>
          <w:sz w:val="24"/>
        </w:rPr>
      </w:pPr>
      <w:r>
        <w:rPr>
          <w:i/>
          <w:sz w:val="24"/>
        </w:rPr>
        <w:t>If the temporary import or export of goods for the production operations referred to in the last</w:t>
      </w:r>
      <w:r>
        <w:rPr>
          <w:i/>
          <w:spacing w:val="-57"/>
          <w:sz w:val="24"/>
        </w:rPr>
        <w:t xml:space="preserve"> </w:t>
      </w:r>
      <w:r>
        <w:rPr>
          <w:i/>
          <w:sz w:val="24"/>
        </w:rPr>
        <w:t>sentence of this paragraph is carried out as the execution of work on a movable item and thus</w:t>
      </w:r>
      <w:r>
        <w:rPr>
          <w:i/>
          <w:spacing w:val="1"/>
          <w:sz w:val="24"/>
        </w:rPr>
        <w:t xml:space="preserve"> </w:t>
      </w:r>
      <w:r>
        <w:rPr>
          <w:i/>
          <w:sz w:val="24"/>
        </w:rPr>
        <w:t>does not change the ownership of these goods, it is reported to Intrastat with the transaction</w:t>
      </w:r>
      <w:r>
        <w:rPr>
          <w:i/>
          <w:spacing w:val="1"/>
          <w:sz w:val="24"/>
        </w:rPr>
        <w:t xml:space="preserve"> </w:t>
      </w:r>
      <w:r>
        <w:rPr>
          <w:i/>
          <w:sz w:val="24"/>
        </w:rPr>
        <w:t>nature</w:t>
      </w:r>
      <w:r>
        <w:rPr>
          <w:i/>
          <w:spacing w:val="-6"/>
          <w:sz w:val="24"/>
        </w:rPr>
        <w:t xml:space="preserve"> </w:t>
      </w:r>
      <w:r>
        <w:rPr>
          <w:i/>
          <w:sz w:val="24"/>
        </w:rPr>
        <w:t>code</w:t>
      </w:r>
      <w:r>
        <w:rPr>
          <w:i/>
          <w:spacing w:val="-6"/>
          <w:sz w:val="24"/>
        </w:rPr>
        <w:t xml:space="preserve"> </w:t>
      </w:r>
      <w:r>
        <w:rPr>
          <w:i/>
          <w:sz w:val="24"/>
        </w:rPr>
        <w:t>"41"</w:t>
      </w:r>
      <w:r>
        <w:rPr>
          <w:i/>
          <w:spacing w:val="-10"/>
          <w:sz w:val="24"/>
        </w:rPr>
        <w:t xml:space="preserve"> </w:t>
      </w:r>
      <w:r>
        <w:rPr>
          <w:i/>
          <w:sz w:val="24"/>
        </w:rPr>
        <w:t>or</w:t>
      </w:r>
      <w:r>
        <w:rPr>
          <w:i/>
          <w:spacing w:val="-8"/>
          <w:sz w:val="24"/>
        </w:rPr>
        <w:t xml:space="preserve"> </w:t>
      </w:r>
      <w:r>
        <w:rPr>
          <w:i/>
          <w:sz w:val="24"/>
        </w:rPr>
        <w:t>"42"</w:t>
      </w:r>
      <w:r>
        <w:rPr>
          <w:i/>
          <w:spacing w:val="-10"/>
          <w:sz w:val="24"/>
        </w:rPr>
        <w:t xml:space="preserve"> </w:t>
      </w:r>
      <w:r>
        <w:rPr>
          <w:i/>
          <w:sz w:val="24"/>
        </w:rPr>
        <w:t>as</w:t>
      </w:r>
      <w:r>
        <w:rPr>
          <w:i/>
          <w:spacing w:val="-7"/>
          <w:sz w:val="24"/>
        </w:rPr>
        <w:t xml:space="preserve"> </w:t>
      </w:r>
      <w:r>
        <w:rPr>
          <w:i/>
          <w:sz w:val="24"/>
        </w:rPr>
        <w:t>an</w:t>
      </w:r>
      <w:r>
        <w:rPr>
          <w:i/>
          <w:spacing w:val="-9"/>
          <w:sz w:val="24"/>
        </w:rPr>
        <w:t xml:space="preserve"> </w:t>
      </w:r>
      <w:r>
        <w:rPr>
          <w:i/>
          <w:sz w:val="24"/>
        </w:rPr>
        <w:t>import</w:t>
      </w:r>
      <w:r>
        <w:rPr>
          <w:i/>
          <w:spacing w:val="-9"/>
          <w:sz w:val="24"/>
        </w:rPr>
        <w:t xml:space="preserve"> </w:t>
      </w:r>
      <w:r>
        <w:rPr>
          <w:i/>
          <w:sz w:val="24"/>
        </w:rPr>
        <w:t>or</w:t>
      </w:r>
      <w:r>
        <w:rPr>
          <w:i/>
          <w:spacing w:val="-8"/>
          <w:sz w:val="24"/>
        </w:rPr>
        <w:t xml:space="preserve"> </w:t>
      </w:r>
      <w:r>
        <w:rPr>
          <w:i/>
          <w:sz w:val="24"/>
        </w:rPr>
        <w:t>export</w:t>
      </w:r>
      <w:r>
        <w:rPr>
          <w:i/>
          <w:spacing w:val="-4"/>
          <w:sz w:val="24"/>
        </w:rPr>
        <w:t xml:space="preserve"> </w:t>
      </w:r>
      <w:r>
        <w:rPr>
          <w:i/>
          <w:sz w:val="24"/>
        </w:rPr>
        <w:t>of</w:t>
      </w:r>
      <w:r>
        <w:rPr>
          <w:i/>
          <w:spacing w:val="-9"/>
          <w:sz w:val="24"/>
        </w:rPr>
        <w:t xml:space="preserve"> </w:t>
      </w:r>
      <w:r>
        <w:rPr>
          <w:i/>
          <w:sz w:val="24"/>
        </w:rPr>
        <w:t>goods</w:t>
      </w:r>
      <w:r>
        <w:rPr>
          <w:i/>
          <w:spacing w:val="-12"/>
          <w:sz w:val="24"/>
        </w:rPr>
        <w:t xml:space="preserve"> </w:t>
      </w:r>
      <w:r>
        <w:rPr>
          <w:i/>
          <w:sz w:val="24"/>
        </w:rPr>
        <w:t>for</w:t>
      </w:r>
      <w:r>
        <w:rPr>
          <w:i/>
          <w:spacing w:val="-8"/>
          <w:sz w:val="24"/>
        </w:rPr>
        <w:t xml:space="preserve"> </w:t>
      </w:r>
      <w:r>
        <w:rPr>
          <w:i/>
          <w:sz w:val="24"/>
        </w:rPr>
        <w:t>processing</w:t>
      </w:r>
      <w:r>
        <w:rPr>
          <w:i/>
          <w:spacing w:val="-4"/>
          <w:sz w:val="24"/>
        </w:rPr>
        <w:t xml:space="preserve"> </w:t>
      </w:r>
      <w:r>
        <w:rPr>
          <w:i/>
          <w:sz w:val="24"/>
        </w:rPr>
        <w:t>under</w:t>
      </w:r>
      <w:r>
        <w:rPr>
          <w:i/>
          <w:spacing w:val="-7"/>
          <w:sz w:val="24"/>
        </w:rPr>
        <w:t xml:space="preserve"> </w:t>
      </w:r>
      <w:r>
        <w:rPr>
          <w:i/>
          <w:sz w:val="24"/>
        </w:rPr>
        <w:t>contract</w:t>
      </w:r>
      <w:r>
        <w:rPr>
          <w:i/>
          <w:spacing w:val="-5"/>
          <w:sz w:val="24"/>
        </w:rPr>
        <w:t xml:space="preserve"> </w:t>
      </w:r>
      <w:r>
        <w:rPr>
          <w:i/>
          <w:sz w:val="24"/>
        </w:rPr>
        <w:t>(return</w:t>
      </w:r>
      <w:r>
        <w:rPr>
          <w:i/>
          <w:spacing w:val="-57"/>
          <w:sz w:val="24"/>
        </w:rPr>
        <w:t xml:space="preserve"> </w:t>
      </w:r>
      <w:r>
        <w:rPr>
          <w:i/>
          <w:sz w:val="24"/>
        </w:rPr>
        <w:t>after</w:t>
      </w:r>
      <w:r>
        <w:rPr>
          <w:i/>
          <w:spacing w:val="-2"/>
          <w:sz w:val="24"/>
        </w:rPr>
        <w:t xml:space="preserve"> </w:t>
      </w:r>
      <w:r>
        <w:rPr>
          <w:i/>
          <w:sz w:val="24"/>
        </w:rPr>
        <w:t>processing</w:t>
      </w:r>
      <w:r>
        <w:rPr>
          <w:i/>
          <w:spacing w:val="7"/>
          <w:sz w:val="24"/>
        </w:rPr>
        <w:t xml:space="preserve"> </w:t>
      </w:r>
      <w:r>
        <w:rPr>
          <w:i/>
          <w:sz w:val="24"/>
        </w:rPr>
        <w:t>with</w:t>
      </w:r>
      <w:r>
        <w:rPr>
          <w:i/>
          <w:spacing w:val="1"/>
          <w:sz w:val="24"/>
        </w:rPr>
        <w:t xml:space="preserve"> </w:t>
      </w:r>
      <w:r>
        <w:rPr>
          <w:i/>
          <w:sz w:val="24"/>
        </w:rPr>
        <w:t>transaction</w:t>
      </w:r>
      <w:r>
        <w:rPr>
          <w:i/>
          <w:spacing w:val="5"/>
          <w:sz w:val="24"/>
        </w:rPr>
        <w:t xml:space="preserve"> </w:t>
      </w:r>
      <w:r>
        <w:rPr>
          <w:i/>
          <w:sz w:val="24"/>
        </w:rPr>
        <w:t>nature</w:t>
      </w:r>
      <w:r>
        <w:rPr>
          <w:i/>
          <w:spacing w:val="1"/>
          <w:sz w:val="24"/>
        </w:rPr>
        <w:t xml:space="preserve"> </w:t>
      </w:r>
      <w:r>
        <w:rPr>
          <w:i/>
          <w:sz w:val="24"/>
        </w:rPr>
        <w:t>code "51"</w:t>
      </w:r>
      <w:r>
        <w:rPr>
          <w:i/>
          <w:spacing w:val="2"/>
          <w:sz w:val="24"/>
        </w:rPr>
        <w:t xml:space="preserve"> </w:t>
      </w:r>
      <w:r>
        <w:rPr>
          <w:i/>
          <w:sz w:val="24"/>
        </w:rPr>
        <w:t>or "52").</w:t>
      </w:r>
    </w:p>
    <w:p w14:paraId="69E125BA" w14:textId="77777777" w:rsidR="00756FB9" w:rsidRDefault="00756FB9" w:rsidP="00756FB9">
      <w:pPr>
        <w:pStyle w:val="Zkladntext"/>
        <w:spacing w:before="5"/>
        <w:rPr>
          <w:i/>
        </w:rPr>
      </w:pPr>
    </w:p>
    <w:p w14:paraId="7D71374B" w14:textId="77777777" w:rsidR="00756FB9" w:rsidRDefault="00756FB9" w:rsidP="00756FB9">
      <w:pPr>
        <w:pStyle w:val="Nadpis41"/>
      </w:pPr>
      <w:r>
        <w:t>Example:</w:t>
      </w:r>
    </w:p>
    <w:p w14:paraId="7B633992" w14:textId="77777777" w:rsidR="00756FB9" w:rsidRDefault="00756FB9" w:rsidP="00756FB9">
      <w:pPr>
        <w:spacing w:before="118"/>
        <w:ind w:left="116" w:right="108"/>
        <w:jc w:val="both"/>
        <w:rPr>
          <w:i/>
          <w:sz w:val="24"/>
        </w:rPr>
      </w:pPr>
      <w:r>
        <w:rPr>
          <w:i/>
          <w:sz w:val="24"/>
        </w:rPr>
        <w:t>A knife dulled by use from a machine tool, temporarily imported for sharpening to enable it to</w:t>
      </w:r>
      <w:r>
        <w:rPr>
          <w:i/>
          <w:spacing w:val="-57"/>
          <w:sz w:val="24"/>
        </w:rPr>
        <w:t xml:space="preserve"> </w:t>
      </w:r>
      <w:r>
        <w:rPr>
          <w:i/>
          <w:sz w:val="24"/>
        </w:rPr>
        <w:t>perform</w:t>
      </w:r>
      <w:r>
        <w:rPr>
          <w:i/>
          <w:spacing w:val="1"/>
          <w:sz w:val="24"/>
        </w:rPr>
        <w:t xml:space="preserve"> </w:t>
      </w:r>
      <w:r>
        <w:rPr>
          <w:i/>
          <w:sz w:val="24"/>
        </w:rPr>
        <w:t>its</w:t>
      </w:r>
      <w:r>
        <w:rPr>
          <w:i/>
          <w:spacing w:val="1"/>
          <w:sz w:val="24"/>
        </w:rPr>
        <w:t xml:space="preserve"> </w:t>
      </w:r>
      <w:r>
        <w:rPr>
          <w:i/>
          <w:sz w:val="24"/>
        </w:rPr>
        <w:t>original</w:t>
      </w:r>
      <w:r>
        <w:rPr>
          <w:i/>
          <w:spacing w:val="1"/>
          <w:sz w:val="24"/>
        </w:rPr>
        <w:t xml:space="preserve"> </w:t>
      </w:r>
      <w:r>
        <w:rPr>
          <w:i/>
          <w:sz w:val="24"/>
        </w:rPr>
        <w:t>function,</w:t>
      </w:r>
      <w:r>
        <w:rPr>
          <w:i/>
          <w:spacing w:val="1"/>
          <w:sz w:val="24"/>
        </w:rPr>
        <w:t xml:space="preserve"> </w:t>
      </w:r>
      <w:r>
        <w:rPr>
          <w:i/>
          <w:sz w:val="24"/>
        </w:rPr>
        <w:t>is not</w:t>
      </w:r>
      <w:r>
        <w:rPr>
          <w:i/>
          <w:spacing w:val="1"/>
          <w:sz w:val="24"/>
        </w:rPr>
        <w:t xml:space="preserve"> </w:t>
      </w:r>
      <w:r>
        <w:rPr>
          <w:i/>
          <w:sz w:val="24"/>
        </w:rPr>
        <w:t>reported</w:t>
      </w:r>
      <w:r>
        <w:rPr>
          <w:i/>
          <w:spacing w:val="1"/>
          <w:sz w:val="24"/>
        </w:rPr>
        <w:t xml:space="preserve"> </w:t>
      </w:r>
      <w:r>
        <w:rPr>
          <w:i/>
          <w:sz w:val="24"/>
        </w:rPr>
        <w:t>to</w:t>
      </w:r>
      <w:r>
        <w:rPr>
          <w:i/>
          <w:spacing w:val="1"/>
          <w:sz w:val="24"/>
        </w:rPr>
        <w:t xml:space="preserve"> </w:t>
      </w:r>
      <w:r>
        <w:rPr>
          <w:i/>
          <w:sz w:val="24"/>
        </w:rPr>
        <w:t>Intrastat,</w:t>
      </w:r>
      <w:r>
        <w:rPr>
          <w:i/>
          <w:spacing w:val="1"/>
          <w:sz w:val="24"/>
        </w:rPr>
        <w:t xml:space="preserve"> </w:t>
      </w:r>
      <w:r>
        <w:rPr>
          <w:i/>
          <w:sz w:val="24"/>
        </w:rPr>
        <w:t>while</w:t>
      </w:r>
      <w:r>
        <w:rPr>
          <w:i/>
          <w:spacing w:val="1"/>
          <w:sz w:val="24"/>
        </w:rPr>
        <w:t xml:space="preserve"> </w:t>
      </w:r>
      <w:r>
        <w:rPr>
          <w:i/>
          <w:sz w:val="24"/>
        </w:rPr>
        <w:t>a</w:t>
      </w:r>
      <w:r>
        <w:rPr>
          <w:i/>
          <w:spacing w:val="1"/>
          <w:sz w:val="24"/>
        </w:rPr>
        <w:t xml:space="preserve"> </w:t>
      </w:r>
      <w:r>
        <w:rPr>
          <w:i/>
          <w:sz w:val="24"/>
        </w:rPr>
        <w:t>similar</w:t>
      </w:r>
      <w:r>
        <w:rPr>
          <w:i/>
          <w:spacing w:val="1"/>
          <w:sz w:val="24"/>
        </w:rPr>
        <w:t xml:space="preserve"> </w:t>
      </w:r>
      <w:r>
        <w:rPr>
          <w:i/>
          <w:sz w:val="24"/>
        </w:rPr>
        <w:t>knife</w:t>
      </w:r>
      <w:r>
        <w:rPr>
          <w:i/>
          <w:spacing w:val="1"/>
          <w:sz w:val="24"/>
        </w:rPr>
        <w:t xml:space="preserve"> </w:t>
      </w:r>
      <w:r>
        <w:rPr>
          <w:i/>
          <w:sz w:val="24"/>
        </w:rPr>
        <w:t>not</w:t>
      </w:r>
      <w:r>
        <w:rPr>
          <w:i/>
          <w:spacing w:val="1"/>
          <w:sz w:val="24"/>
        </w:rPr>
        <w:t xml:space="preserve"> </w:t>
      </w:r>
      <w:r>
        <w:rPr>
          <w:i/>
          <w:sz w:val="24"/>
        </w:rPr>
        <w:t>yet</w:t>
      </w:r>
      <w:r>
        <w:rPr>
          <w:i/>
          <w:spacing w:val="1"/>
          <w:sz w:val="24"/>
        </w:rPr>
        <w:t xml:space="preserve"> </w:t>
      </w:r>
      <w:r>
        <w:rPr>
          <w:i/>
          <w:sz w:val="24"/>
        </w:rPr>
        <w:t>sharpened, temporarily imported for first sharpening to enable it to be fitted to a new machine</w:t>
      </w:r>
      <w:r>
        <w:rPr>
          <w:i/>
          <w:spacing w:val="-57"/>
          <w:sz w:val="24"/>
        </w:rPr>
        <w:t xml:space="preserve"> </w:t>
      </w:r>
      <w:r>
        <w:rPr>
          <w:i/>
          <w:sz w:val="24"/>
        </w:rPr>
        <w:t>tool, is reported to Intrastat with transaction nature code '41' (sharpening is part of the</w:t>
      </w:r>
      <w:r>
        <w:rPr>
          <w:i/>
          <w:spacing w:val="1"/>
          <w:sz w:val="24"/>
        </w:rPr>
        <w:t xml:space="preserve"> </w:t>
      </w:r>
      <w:r>
        <w:rPr>
          <w:i/>
          <w:sz w:val="24"/>
        </w:rPr>
        <w:t>production of the machine tool) and its return after processing is reported with transaction</w:t>
      </w:r>
      <w:r>
        <w:rPr>
          <w:i/>
          <w:spacing w:val="1"/>
          <w:sz w:val="24"/>
        </w:rPr>
        <w:t xml:space="preserve"> </w:t>
      </w:r>
      <w:r>
        <w:rPr>
          <w:i/>
          <w:sz w:val="24"/>
        </w:rPr>
        <w:t>nature</w:t>
      </w:r>
      <w:r>
        <w:rPr>
          <w:i/>
          <w:spacing w:val="2"/>
          <w:sz w:val="24"/>
        </w:rPr>
        <w:t xml:space="preserve"> </w:t>
      </w:r>
      <w:r>
        <w:rPr>
          <w:i/>
          <w:sz w:val="24"/>
        </w:rPr>
        <w:t>code '51'.</w:t>
      </w:r>
    </w:p>
    <w:p w14:paraId="28A483A9" w14:textId="77777777" w:rsidR="00756FB9" w:rsidRDefault="00756FB9" w:rsidP="00756FB9">
      <w:pPr>
        <w:pStyle w:val="Odstavecseseznamem"/>
        <w:numPr>
          <w:ilvl w:val="0"/>
          <w:numId w:val="51"/>
        </w:numPr>
        <w:tabs>
          <w:tab w:val="left" w:pos="505"/>
        </w:tabs>
        <w:spacing w:before="88"/>
        <w:ind w:left="116" w:right="107" w:firstLine="0"/>
        <w:jc w:val="both"/>
        <w:rPr>
          <w:sz w:val="24"/>
        </w:rPr>
      </w:pPr>
      <w:r>
        <w:rPr>
          <w:sz w:val="24"/>
        </w:rPr>
        <w:t xml:space="preserve">Also exempt from reporting to Intrastat are </w:t>
      </w:r>
      <w:r>
        <w:rPr>
          <w:b/>
          <w:sz w:val="24"/>
        </w:rPr>
        <w:t>exported or imported spare parts related to</w:t>
      </w:r>
      <w:r>
        <w:rPr>
          <w:b/>
          <w:spacing w:val="-57"/>
          <w:sz w:val="24"/>
        </w:rPr>
        <w:t xml:space="preserve"> </w:t>
      </w:r>
      <w:r>
        <w:rPr>
          <w:b/>
          <w:spacing w:val="-1"/>
          <w:sz w:val="24"/>
        </w:rPr>
        <w:t>the</w:t>
      </w:r>
      <w:r>
        <w:rPr>
          <w:b/>
          <w:spacing w:val="-10"/>
          <w:sz w:val="24"/>
        </w:rPr>
        <w:t xml:space="preserve"> </w:t>
      </w:r>
      <w:r>
        <w:rPr>
          <w:b/>
          <w:spacing w:val="-1"/>
          <w:sz w:val="24"/>
        </w:rPr>
        <w:t>repair</w:t>
      </w:r>
      <w:r>
        <w:rPr>
          <w:b/>
          <w:spacing w:val="-13"/>
          <w:sz w:val="24"/>
        </w:rPr>
        <w:t xml:space="preserve"> </w:t>
      </w:r>
      <w:r>
        <w:rPr>
          <w:b/>
          <w:spacing w:val="-1"/>
          <w:sz w:val="24"/>
        </w:rPr>
        <w:t>of</w:t>
      </w:r>
      <w:r>
        <w:rPr>
          <w:b/>
          <w:spacing w:val="-12"/>
          <w:sz w:val="24"/>
        </w:rPr>
        <w:t xml:space="preserve"> </w:t>
      </w:r>
      <w:r>
        <w:rPr>
          <w:b/>
          <w:spacing w:val="-1"/>
          <w:sz w:val="24"/>
        </w:rPr>
        <w:t>temporarily</w:t>
      </w:r>
      <w:r>
        <w:rPr>
          <w:b/>
          <w:spacing w:val="-4"/>
          <w:sz w:val="24"/>
        </w:rPr>
        <w:t xml:space="preserve"> </w:t>
      </w:r>
      <w:r>
        <w:rPr>
          <w:b/>
          <w:spacing w:val="-1"/>
          <w:sz w:val="24"/>
        </w:rPr>
        <w:t>imported</w:t>
      </w:r>
      <w:r>
        <w:rPr>
          <w:b/>
          <w:spacing w:val="-6"/>
          <w:sz w:val="24"/>
        </w:rPr>
        <w:t xml:space="preserve"> </w:t>
      </w:r>
      <w:r>
        <w:rPr>
          <w:b/>
          <w:sz w:val="24"/>
        </w:rPr>
        <w:t>or</w:t>
      </w:r>
      <w:r>
        <w:rPr>
          <w:b/>
          <w:spacing w:val="-13"/>
          <w:sz w:val="24"/>
        </w:rPr>
        <w:t xml:space="preserve"> </w:t>
      </w:r>
      <w:r>
        <w:rPr>
          <w:b/>
          <w:sz w:val="24"/>
        </w:rPr>
        <w:t>exported</w:t>
      </w:r>
      <w:r>
        <w:rPr>
          <w:b/>
          <w:spacing w:val="-6"/>
          <w:sz w:val="24"/>
        </w:rPr>
        <w:t xml:space="preserve"> </w:t>
      </w:r>
      <w:r>
        <w:rPr>
          <w:b/>
          <w:sz w:val="24"/>
        </w:rPr>
        <w:t>goods</w:t>
      </w:r>
      <w:r>
        <w:rPr>
          <w:sz w:val="24"/>
        </w:rPr>
        <w:t>,</w:t>
      </w:r>
      <w:r>
        <w:rPr>
          <w:spacing w:val="-6"/>
          <w:sz w:val="24"/>
        </w:rPr>
        <w:t xml:space="preserve"> </w:t>
      </w:r>
      <w:r>
        <w:rPr>
          <w:sz w:val="24"/>
        </w:rPr>
        <w:t>both</w:t>
      </w:r>
      <w:r>
        <w:rPr>
          <w:spacing w:val="-13"/>
          <w:sz w:val="24"/>
        </w:rPr>
        <w:t xml:space="preserve"> </w:t>
      </w:r>
      <w:r>
        <w:rPr>
          <w:sz w:val="24"/>
        </w:rPr>
        <w:t>those</w:t>
      </w:r>
      <w:r>
        <w:rPr>
          <w:spacing w:val="-9"/>
          <w:sz w:val="24"/>
        </w:rPr>
        <w:t xml:space="preserve"> </w:t>
      </w:r>
      <w:r>
        <w:rPr>
          <w:sz w:val="24"/>
        </w:rPr>
        <w:t>returned</w:t>
      </w:r>
      <w:r>
        <w:rPr>
          <w:spacing w:val="-9"/>
          <w:sz w:val="24"/>
        </w:rPr>
        <w:t xml:space="preserve"> </w:t>
      </w:r>
      <w:r>
        <w:rPr>
          <w:sz w:val="24"/>
        </w:rPr>
        <w:t>after</w:t>
      </w:r>
      <w:r>
        <w:rPr>
          <w:spacing w:val="-3"/>
          <w:sz w:val="24"/>
        </w:rPr>
        <w:t xml:space="preserve"> </w:t>
      </w:r>
      <w:r>
        <w:rPr>
          <w:sz w:val="24"/>
        </w:rPr>
        <w:t>replacement</w:t>
      </w:r>
      <w:r>
        <w:rPr>
          <w:spacing w:val="-58"/>
          <w:sz w:val="24"/>
        </w:rPr>
        <w:t xml:space="preserve"> </w:t>
      </w:r>
      <w:r>
        <w:rPr>
          <w:sz w:val="24"/>
        </w:rPr>
        <w:t>and those intended for replacement or other use in the course of the repair. On the other hand,</w:t>
      </w:r>
      <w:r>
        <w:rPr>
          <w:spacing w:val="1"/>
          <w:sz w:val="24"/>
        </w:rPr>
        <w:t xml:space="preserve"> </w:t>
      </w:r>
      <w:r>
        <w:rPr>
          <w:sz w:val="24"/>
        </w:rPr>
        <w:lastRenderedPageBreak/>
        <w:t>imports or exports of spare parts which are sold or purchased or exported or imported free of</w:t>
      </w:r>
      <w:r>
        <w:rPr>
          <w:spacing w:val="1"/>
          <w:sz w:val="24"/>
        </w:rPr>
        <w:t xml:space="preserve"> </w:t>
      </w:r>
      <w:r>
        <w:rPr>
          <w:sz w:val="24"/>
        </w:rPr>
        <w:t>charge to carry out repairs on goods which are</w:t>
      </w:r>
      <w:r>
        <w:rPr>
          <w:spacing w:val="1"/>
          <w:sz w:val="24"/>
        </w:rPr>
        <w:t xml:space="preserve"> </w:t>
      </w:r>
      <w:r>
        <w:rPr>
          <w:sz w:val="24"/>
        </w:rPr>
        <w:t>not temporarily</w:t>
      </w:r>
      <w:r>
        <w:rPr>
          <w:spacing w:val="1"/>
          <w:sz w:val="24"/>
        </w:rPr>
        <w:t xml:space="preserve"> </w:t>
      </w:r>
      <w:r>
        <w:rPr>
          <w:sz w:val="24"/>
        </w:rPr>
        <w:t>exported or imported in</w:t>
      </w:r>
      <w:r>
        <w:rPr>
          <w:spacing w:val="1"/>
          <w:sz w:val="24"/>
        </w:rPr>
        <w:t xml:space="preserve"> </w:t>
      </w:r>
      <w:r>
        <w:rPr>
          <w:spacing w:val="-1"/>
          <w:sz w:val="24"/>
        </w:rPr>
        <w:t>connection</w:t>
      </w:r>
      <w:r>
        <w:rPr>
          <w:spacing w:val="-14"/>
          <w:sz w:val="24"/>
        </w:rPr>
        <w:t xml:space="preserve"> </w:t>
      </w:r>
      <w:r>
        <w:rPr>
          <w:spacing w:val="-1"/>
          <w:sz w:val="24"/>
        </w:rPr>
        <w:t>with</w:t>
      </w:r>
      <w:r>
        <w:rPr>
          <w:spacing w:val="-14"/>
          <w:sz w:val="24"/>
        </w:rPr>
        <w:t xml:space="preserve"> </w:t>
      </w:r>
      <w:r>
        <w:rPr>
          <w:spacing w:val="-1"/>
          <w:sz w:val="24"/>
        </w:rPr>
        <w:t>the</w:t>
      </w:r>
      <w:r>
        <w:rPr>
          <w:spacing w:val="-11"/>
          <w:sz w:val="24"/>
        </w:rPr>
        <w:t xml:space="preserve"> </w:t>
      </w:r>
      <w:r>
        <w:rPr>
          <w:sz w:val="24"/>
        </w:rPr>
        <w:t>repair</w:t>
      </w:r>
      <w:r>
        <w:rPr>
          <w:spacing w:val="-9"/>
          <w:sz w:val="24"/>
        </w:rPr>
        <w:t xml:space="preserve"> </w:t>
      </w:r>
      <w:r>
        <w:rPr>
          <w:sz w:val="24"/>
        </w:rPr>
        <w:t>or</w:t>
      </w:r>
      <w:r>
        <w:rPr>
          <w:spacing w:val="-8"/>
          <w:sz w:val="24"/>
        </w:rPr>
        <w:t xml:space="preserve"> </w:t>
      </w:r>
      <w:r>
        <w:rPr>
          <w:sz w:val="24"/>
        </w:rPr>
        <w:t>maintenance</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reported</w:t>
      </w:r>
      <w:r>
        <w:rPr>
          <w:spacing w:val="-14"/>
          <w:sz w:val="24"/>
        </w:rPr>
        <w:t xml:space="preserve"> </w:t>
      </w:r>
      <w:r>
        <w:rPr>
          <w:sz w:val="24"/>
        </w:rPr>
        <w:t>to</w:t>
      </w:r>
      <w:r>
        <w:rPr>
          <w:spacing w:val="-5"/>
          <w:sz w:val="24"/>
        </w:rPr>
        <w:t xml:space="preserve"> </w:t>
      </w:r>
      <w:r>
        <w:rPr>
          <w:sz w:val="24"/>
        </w:rPr>
        <w:t>Intrastat</w:t>
      </w:r>
      <w:r>
        <w:rPr>
          <w:spacing w:val="-9"/>
          <w:sz w:val="24"/>
        </w:rPr>
        <w:t xml:space="preserve"> </w:t>
      </w:r>
      <w:r>
        <w:rPr>
          <w:sz w:val="24"/>
        </w:rPr>
        <w:t>(transaction nature</w:t>
      </w:r>
      <w:r>
        <w:rPr>
          <w:spacing w:val="-10"/>
          <w:sz w:val="24"/>
        </w:rPr>
        <w:t xml:space="preserve"> </w:t>
      </w:r>
      <w:r>
        <w:rPr>
          <w:sz w:val="24"/>
        </w:rPr>
        <w:t>code</w:t>
      </w:r>
      <w:r>
        <w:rPr>
          <w:spacing w:val="-58"/>
          <w:sz w:val="24"/>
        </w:rPr>
        <w:t xml:space="preserve"> </w:t>
      </w:r>
      <w:r>
        <w:rPr>
          <w:sz w:val="24"/>
        </w:rPr>
        <w:t>starting</w:t>
      </w:r>
      <w:r>
        <w:rPr>
          <w:spacing w:val="1"/>
          <w:sz w:val="24"/>
        </w:rPr>
        <w:t xml:space="preserve"> </w:t>
      </w:r>
      <w:r>
        <w:rPr>
          <w:sz w:val="24"/>
        </w:rPr>
        <w:t>with</w:t>
      </w:r>
      <w:r>
        <w:rPr>
          <w:spacing w:val="2"/>
          <w:sz w:val="24"/>
        </w:rPr>
        <w:t xml:space="preserve"> </w:t>
      </w:r>
      <w:r>
        <w:rPr>
          <w:sz w:val="24"/>
        </w:rPr>
        <w:t>'1'</w:t>
      </w:r>
      <w:r>
        <w:rPr>
          <w:spacing w:val="-3"/>
          <w:sz w:val="24"/>
        </w:rPr>
        <w:t xml:space="preserve"> </w:t>
      </w:r>
      <w:r>
        <w:rPr>
          <w:sz w:val="24"/>
        </w:rPr>
        <w:t>or</w:t>
      </w:r>
      <w:r>
        <w:rPr>
          <w:spacing w:val="-1"/>
          <w:sz w:val="24"/>
        </w:rPr>
        <w:t xml:space="preserve"> </w:t>
      </w:r>
      <w:r>
        <w:rPr>
          <w:sz w:val="24"/>
        </w:rPr>
        <w:t>'3').</w:t>
      </w:r>
    </w:p>
    <w:p w14:paraId="4A5BBA58" w14:textId="77777777" w:rsidR="00756FB9" w:rsidRDefault="00756FB9" w:rsidP="00756FB9">
      <w:pPr>
        <w:pStyle w:val="Zkladntext"/>
        <w:spacing w:before="5"/>
      </w:pPr>
    </w:p>
    <w:p w14:paraId="3C08948A" w14:textId="77777777" w:rsidR="00756FB9" w:rsidRDefault="00756FB9" w:rsidP="00756FB9">
      <w:pPr>
        <w:pStyle w:val="Nadpis41"/>
        <w:spacing w:before="1"/>
      </w:pPr>
      <w:r>
        <w:t>Remark:</w:t>
      </w:r>
    </w:p>
    <w:p w14:paraId="3037526B" w14:textId="77777777" w:rsidR="00756FB9" w:rsidRDefault="00756FB9" w:rsidP="00756FB9">
      <w:pPr>
        <w:pStyle w:val="Zkladntext"/>
        <w:spacing w:before="9"/>
        <w:rPr>
          <w:b/>
          <w:i/>
          <w:sz w:val="23"/>
        </w:rPr>
      </w:pPr>
    </w:p>
    <w:p w14:paraId="55619602" w14:textId="77777777" w:rsidR="00756FB9" w:rsidRDefault="00756FB9" w:rsidP="00756FB9">
      <w:pPr>
        <w:spacing w:line="237" w:lineRule="auto"/>
        <w:ind w:left="116"/>
        <w:rPr>
          <w:i/>
          <w:sz w:val="24"/>
        </w:rPr>
      </w:pPr>
      <w:r>
        <w:rPr>
          <w:i/>
          <w:sz w:val="24"/>
        </w:rPr>
        <w:t>Spare</w:t>
      </w:r>
      <w:r>
        <w:rPr>
          <w:i/>
          <w:spacing w:val="-7"/>
          <w:sz w:val="24"/>
        </w:rPr>
        <w:t xml:space="preserve"> </w:t>
      </w:r>
      <w:r>
        <w:rPr>
          <w:i/>
          <w:sz w:val="24"/>
        </w:rPr>
        <w:t>parts</w:t>
      </w:r>
      <w:r>
        <w:rPr>
          <w:i/>
          <w:spacing w:val="-8"/>
          <w:sz w:val="24"/>
        </w:rPr>
        <w:t xml:space="preserve"> </w:t>
      </w:r>
      <w:r>
        <w:rPr>
          <w:i/>
          <w:sz w:val="24"/>
        </w:rPr>
        <w:t>are</w:t>
      </w:r>
      <w:r>
        <w:rPr>
          <w:i/>
          <w:spacing w:val="-7"/>
          <w:sz w:val="24"/>
        </w:rPr>
        <w:t xml:space="preserve"> </w:t>
      </w:r>
      <w:r>
        <w:rPr>
          <w:b/>
          <w:i/>
          <w:sz w:val="24"/>
        </w:rPr>
        <w:t>always</w:t>
      </w:r>
      <w:r>
        <w:rPr>
          <w:b/>
          <w:i/>
          <w:spacing w:val="-8"/>
          <w:sz w:val="24"/>
        </w:rPr>
        <w:t xml:space="preserve"> </w:t>
      </w:r>
      <w:r>
        <w:rPr>
          <w:i/>
          <w:sz w:val="24"/>
        </w:rPr>
        <w:t>reported, with</w:t>
      </w:r>
      <w:r>
        <w:rPr>
          <w:i/>
          <w:spacing w:val="-6"/>
          <w:sz w:val="24"/>
        </w:rPr>
        <w:t xml:space="preserve"> </w:t>
      </w:r>
      <w:r>
        <w:rPr>
          <w:i/>
          <w:sz w:val="24"/>
        </w:rPr>
        <w:t>one</w:t>
      </w:r>
      <w:r>
        <w:rPr>
          <w:i/>
          <w:spacing w:val="-7"/>
          <w:sz w:val="24"/>
        </w:rPr>
        <w:t xml:space="preserve"> </w:t>
      </w:r>
      <w:r>
        <w:rPr>
          <w:i/>
          <w:sz w:val="24"/>
        </w:rPr>
        <w:t>single</w:t>
      </w:r>
      <w:r>
        <w:rPr>
          <w:i/>
          <w:spacing w:val="-7"/>
          <w:sz w:val="24"/>
        </w:rPr>
        <w:t xml:space="preserve"> </w:t>
      </w:r>
      <w:r>
        <w:rPr>
          <w:i/>
          <w:sz w:val="24"/>
        </w:rPr>
        <w:t>exception</w:t>
      </w:r>
      <w:r>
        <w:rPr>
          <w:i/>
          <w:spacing w:val="-3"/>
          <w:sz w:val="24"/>
        </w:rPr>
        <w:t xml:space="preserve"> </w:t>
      </w:r>
      <w:r>
        <w:rPr>
          <w:i/>
          <w:sz w:val="24"/>
        </w:rPr>
        <w:t>-</w:t>
      </w:r>
      <w:r>
        <w:rPr>
          <w:i/>
          <w:spacing w:val="-8"/>
          <w:sz w:val="24"/>
        </w:rPr>
        <w:t xml:space="preserve"> </w:t>
      </w:r>
      <w:r>
        <w:rPr>
          <w:i/>
          <w:sz w:val="24"/>
        </w:rPr>
        <w:t>if</w:t>
      </w:r>
      <w:r>
        <w:rPr>
          <w:i/>
          <w:spacing w:val="-5"/>
          <w:sz w:val="24"/>
        </w:rPr>
        <w:t xml:space="preserve"> </w:t>
      </w:r>
      <w:r>
        <w:rPr>
          <w:i/>
          <w:sz w:val="24"/>
        </w:rPr>
        <w:t>the</w:t>
      </w:r>
      <w:r>
        <w:rPr>
          <w:i/>
          <w:spacing w:val="-6"/>
          <w:sz w:val="24"/>
        </w:rPr>
        <w:t xml:space="preserve"> </w:t>
      </w:r>
      <w:r>
        <w:rPr>
          <w:i/>
          <w:sz w:val="24"/>
        </w:rPr>
        <w:t>goods</w:t>
      </w:r>
      <w:r>
        <w:rPr>
          <w:i/>
          <w:spacing w:val="-13"/>
          <w:sz w:val="24"/>
        </w:rPr>
        <w:t xml:space="preserve"> </w:t>
      </w:r>
      <w:r>
        <w:rPr>
          <w:i/>
          <w:sz w:val="24"/>
        </w:rPr>
        <w:t>to</w:t>
      </w:r>
      <w:r>
        <w:rPr>
          <w:i/>
          <w:spacing w:val="-5"/>
          <w:sz w:val="24"/>
        </w:rPr>
        <w:t xml:space="preserve"> </w:t>
      </w:r>
      <w:r>
        <w:rPr>
          <w:i/>
          <w:sz w:val="24"/>
        </w:rPr>
        <w:t>be</w:t>
      </w:r>
      <w:r>
        <w:rPr>
          <w:i/>
          <w:spacing w:val="-11"/>
          <w:sz w:val="24"/>
        </w:rPr>
        <w:t xml:space="preserve"> </w:t>
      </w:r>
      <w:r>
        <w:rPr>
          <w:i/>
          <w:sz w:val="24"/>
        </w:rPr>
        <w:t>repaired</w:t>
      </w:r>
      <w:r>
        <w:rPr>
          <w:i/>
          <w:spacing w:val="-6"/>
          <w:sz w:val="24"/>
        </w:rPr>
        <w:t xml:space="preserve"> </w:t>
      </w:r>
      <w:r>
        <w:rPr>
          <w:i/>
          <w:sz w:val="24"/>
        </w:rPr>
        <w:t>and</w:t>
      </w:r>
      <w:r>
        <w:rPr>
          <w:i/>
          <w:spacing w:val="-6"/>
          <w:sz w:val="24"/>
        </w:rPr>
        <w:t xml:space="preserve"> </w:t>
      </w:r>
      <w:r>
        <w:rPr>
          <w:i/>
          <w:sz w:val="24"/>
        </w:rPr>
        <w:t>the</w:t>
      </w:r>
      <w:r>
        <w:rPr>
          <w:i/>
          <w:spacing w:val="-57"/>
          <w:sz w:val="24"/>
        </w:rPr>
        <w:t xml:space="preserve"> </w:t>
      </w:r>
      <w:r>
        <w:rPr>
          <w:i/>
          <w:sz w:val="24"/>
        </w:rPr>
        <w:t>spare parts</w:t>
      </w:r>
      <w:r>
        <w:rPr>
          <w:i/>
          <w:spacing w:val="-1"/>
          <w:sz w:val="24"/>
        </w:rPr>
        <w:t xml:space="preserve"> </w:t>
      </w:r>
      <w:r>
        <w:rPr>
          <w:i/>
          <w:sz w:val="24"/>
        </w:rPr>
        <w:t>intended</w:t>
      </w:r>
      <w:r>
        <w:rPr>
          <w:i/>
          <w:spacing w:val="2"/>
          <w:sz w:val="24"/>
        </w:rPr>
        <w:t xml:space="preserve"> </w:t>
      </w:r>
      <w:r>
        <w:rPr>
          <w:i/>
          <w:sz w:val="24"/>
        </w:rPr>
        <w:t>for</w:t>
      </w:r>
      <w:r>
        <w:rPr>
          <w:i/>
          <w:spacing w:val="-1"/>
          <w:sz w:val="24"/>
        </w:rPr>
        <w:t xml:space="preserve"> </w:t>
      </w:r>
      <w:r>
        <w:rPr>
          <w:i/>
          <w:sz w:val="24"/>
        </w:rPr>
        <w:t>their repair</w:t>
      </w:r>
      <w:r>
        <w:rPr>
          <w:i/>
          <w:spacing w:val="-1"/>
          <w:sz w:val="24"/>
        </w:rPr>
        <w:t xml:space="preserve"> </w:t>
      </w:r>
      <w:r>
        <w:rPr>
          <w:i/>
          <w:sz w:val="24"/>
        </w:rPr>
        <w:t>cross</w:t>
      </w:r>
      <w:r>
        <w:rPr>
          <w:i/>
          <w:spacing w:val="-1"/>
          <w:sz w:val="24"/>
        </w:rPr>
        <w:t xml:space="preserve"> </w:t>
      </w:r>
      <w:r>
        <w:rPr>
          <w:i/>
          <w:sz w:val="24"/>
        </w:rPr>
        <w:t>the</w:t>
      </w:r>
      <w:r>
        <w:rPr>
          <w:i/>
          <w:spacing w:val="1"/>
          <w:sz w:val="24"/>
        </w:rPr>
        <w:t xml:space="preserve"> </w:t>
      </w:r>
      <w:r>
        <w:rPr>
          <w:i/>
          <w:sz w:val="24"/>
        </w:rPr>
        <w:t>border</w:t>
      </w:r>
      <w:r>
        <w:rPr>
          <w:i/>
          <w:spacing w:val="-1"/>
          <w:sz w:val="24"/>
        </w:rPr>
        <w:t xml:space="preserve"> </w:t>
      </w:r>
      <w:r>
        <w:rPr>
          <w:i/>
          <w:sz w:val="24"/>
        </w:rPr>
        <w:t>of</w:t>
      </w:r>
      <w:r>
        <w:rPr>
          <w:i/>
          <w:spacing w:val="2"/>
          <w:sz w:val="24"/>
        </w:rPr>
        <w:t xml:space="preserve"> </w:t>
      </w:r>
      <w:r>
        <w:rPr>
          <w:i/>
          <w:sz w:val="24"/>
        </w:rPr>
        <w:t>the Czech</w:t>
      </w:r>
      <w:r>
        <w:rPr>
          <w:i/>
          <w:spacing w:val="1"/>
          <w:sz w:val="24"/>
        </w:rPr>
        <w:t xml:space="preserve"> </w:t>
      </w:r>
      <w:r>
        <w:rPr>
          <w:i/>
          <w:sz w:val="24"/>
        </w:rPr>
        <w:t>Republic.</w:t>
      </w:r>
    </w:p>
    <w:p w14:paraId="1BC49AFA" w14:textId="77777777" w:rsidR="00756FB9" w:rsidRDefault="00756FB9" w:rsidP="00756FB9">
      <w:pPr>
        <w:pStyle w:val="Zkladntext"/>
        <w:spacing w:before="1"/>
        <w:rPr>
          <w:i/>
        </w:rPr>
      </w:pPr>
    </w:p>
    <w:p w14:paraId="607A30E6" w14:textId="77777777" w:rsidR="00756FB9" w:rsidRDefault="00756FB9" w:rsidP="00756FB9">
      <w:pPr>
        <w:pStyle w:val="Odstavecseseznamem"/>
        <w:numPr>
          <w:ilvl w:val="0"/>
          <w:numId w:val="51"/>
        </w:numPr>
        <w:tabs>
          <w:tab w:val="left" w:pos="524"/>
        </w:tabs>
        <w:ind w:left="116" w:right="115" w:firstLine="0"/>
        <w:jc w:val="both"/>
        <w:rPr>
          <w:sz w:val="24"/>
        </w:rPr>
      </w:pPr>
      <w:r>
        <w:rPr>
          <w:sz w:val="24"/>
        </w:rPr>
        <w:t>Where goods which have been imported or exported for free repair (for example, under</w:t>
      </w:r>
      <w:r>
        <w:rPr>
          <w:spacing w:val="1"/>
          <w:sz w:val="24"/>
        </w:rPr>
        <w:t xml:space="preserve"> </w:t>
      </w:r>
      <w:r>
        <w:rPr>
          <w:sz w:val="24"/>
        </w:rPr>
        <w:t>warranty) are replaced free of charge by goods of a completely different type and design, the</w:t>
      </w:r>
      <w:r>
        <w:rPr>
          <w:spacing w:val="1"/>
          <w:sz w:val="24"/>
        </w:rPr>
        <w:t xml:space="preserve"> </w:t>
      </w:r>
      <w:r>
        <w:rPr>
          <w:sz w:val="24"/>
        </w:rPr>
        <w:t>supply</w:t>
      </w:r>
      <w:r>
        <w:rPr>
          <w:spacing w:val="-1"/>
          <w:sz w:val="24"/>
        </w:rPr>
        <w:t xml:space="preserve"> </w:t>
      </w:r>
      <w:r>
        <w:rPr>
          <w:sz w:val="24"/>
        </w:rPr>
        <w:t>must</w:t>
      </w:r>
      <w:r>
        <w:rPr>
          <w:spacing w:val="5"/>
          <w:sz w:val="24"/>
        </w:rPr>
        <w:t xml:space="preserve"> </w:t>
      </w:r>
      <w:r>
        <w:rPr>
          <w:sz w:val="24"/>
        </w:rPr>
        <w:t>be</w:t>
      </w:r>
      <w:r>
        <w:rPr>
          <w:spacing w:val="-1"/>
          <w:sz w:val="24"/>
        </w:rPr>
        <w:t xml:space="preserve"> </w:t>
      </w:r>
      <w:r>
        <w:rPr>
          <w:sz w:val="24"/>
        </w:rPr>
        <w:t>declared to</w:t>
      </w:r>
      <w:r>
        <w:rPr>
          <w:spacing w:val="-1"/>
          <w:sz w:val="24"/>
        </w:rPr>
        <w:t xml:space="preserve"> </w:t>
      </w:r>
      <w:r>
        <w:rPr>
          <w:sz w:val="24"/>
        </w:rPr>
        <w:t>Intrastat</w:t>
      </w:r>
      <w:r>
        <w:rPr>
          <w:spacing w:val="5"/>
          <w:sz w:val="24"/>
        </w:rPr>
        <w:t xml:space="preserve"> </w:t>
      </w:r>
      <w:r>
        <w:rPr>
          <w:sz w:val="24"/>
        </w:rPr>
        <w:t>with</w:t>
      </w:r>
      <w:r>
        <w:rPr>
          <w:spacing w:val="-5"/>
          <w:sz w:val="24"/>
        </w:rPr>
        <w:t xml:space="preserve"> </w:t>
      </w:r>
      <w:r>
        <w:rPr>
          <w:sz w:val="24"/>
        </w:rPr>
        <w:t>a</w:t>
      </w:r>
      <w:r>
        <w:rPr>
          <w:spacing w:val="-1"/>
          <w:sz w:val="24"/>
        </w:rPr>
        <w:t xml:space="preserve"> </w:t>
      </w:r>
      <w:r>
        <w:rPr>
          <w:sz w:val="24"/>
        </w:rPr>
        <w:t>transaction</w:t>
      </w:r>
      <w:r>
        <w:rPr>
          <w:spacing w:val="-5"/>
          <w:sz w:val="24"/>
        </w:rPr>
        <w:t xml:space="preserve"> </w:t>
      </w:r>
      <w:r>
        <w:rPr>
          <w:sz w:val="24"/>
        </w:rPr>
        <w:t>nature</w:t>
      </w:r>
      <w:r>
        <w:rPr>
          <w:spacing w:val="-1"/>
          <w:sz w:val="24"/>
        </w:rPr>
        <w:t xml:space="preserve"> </w:t>
      </w:r>
      <w:r>
        <w:rPr>
          <w:sz w:val="24"/>
        </w:rPr>
        <w:t>code</w:t>
      </w:r>
      <w:r>
        <w:rPr>
          <w:spacing w:val="-2"/>
          <w:sz w:val="24"/>
        </w:rPr>
        <w:t xml:space="preserve"> </w:t>
      </w:r>
      <w:r>
        <w:rPr>
          <w:sz w:val="24"/>
        </w:rPr>
        <w:t>starting with</w:t>
      </w:r>
      <w:r>
        <w:rPr>
          <w:spacing w:val="-5"/>
          <w:sz w:val="24"/>
        </w:rPr>
        <w:t xml:space="preserve"> </w:t>
      </w:r>
      <w:r>
        <w:rPr>
          <w:sz w:val="24"/>
        </w:rPr>
        <w:t>'1'</w:t>
      </w:r>
      <w:r>
        <w:rPr>
          <w:spacing w:val="7"/>
          <w:sz w:val="24"/>
        </w:rPr>
        <w:t xml:space="preserve"> </w:t>
      </w:r>
      <w:r>
        <w:rPr>
          <w:sz w:val="24"/>
        </w:rPr>
        <w:t>or '3'.</w:t>
      </w:r>
    </w:p>
    <w:p w14:paraId="4AB2DDB7" w14:textId="77777777" w:rsidR="00756FB9" w:rsidRDefault="00756FB9" w:rsidP="00756FB9">
      <w:pPr>
        <w:pStyle w:val="Zkladntext"/>
        <w:spacing w:before="7"/>
        <w:rPr>
          <w:sz w:val="21"/>
        </w:rPr>
      </w:pPr>
    </w:p>
    <w:p w14:paraId="4AF0A07A" w14:textId="77777777" w:rsidR="00756FB9" w:rsidRDefault="00756FB9" w:rsidP="00756FB9">
      <w:pPr>
        <w:pStyle w:val="Nadpis21"/>
        <w:numPr>
          <w:ilvl w:val="1"/>
          <w:numId w:val="48"/>
        </w:numPr>
        <w:tabs>
          <w:tab w:val="left" w:pos="539"/>
        </w:tabs>
        <w:jc w:val="left"/>
      </w:pPr>
      <w:bookmarkStart w:id="63" w:name="6.5_Goods_for_exhibitions_and_fairs_(Exp"/>
      <w:bookmarkStart w:id="64" w:name="_Toc156896256"/>
      <w:bookmarkEnd w:id="63"/>
      <w:r>
        <w:t>Goods</w:t>
      </w:r>
      <w:r>
        <w:rPr>
          <w:spacing w:val="-2"/>
        </w:rPr>
        <w:t xml:space="preserve"> </w:t>
      </w:r>
      <w:r>
        <w:t>for</w:t>
      </w:r>
      <w:r>
        <w:rPr>
          <w:spacing w:val="-3"/>
        </w:rPr>
        <w:t xml:space="preserve"> </w:t>
      </w:r>
      <w:r>
        <w:t>exhibitions</w:t>
      </w:r>
      <w:r>
        <w:rPr>
          <w:spacing w:val="-2"/>
        </w:rPr>
        <w:t xml:space="preserve"> </w:t>
      </w:r>
      <w:r>
        <w:t>and</w:t>
      </w:r>
      <w:r>
        <w:rPr>
          <w:spacing w:val="-5"/>
        </w:rPr>
        <w:t xml:space="preserve"> </w:t>
      </w:r>
      <w:r>
        <w:t>fairs</w:t>
      </w:r>
      <w:r>
        <w:rPr>
          <w:spacing w:val="-1"/>
        </w:rPr>
        <w:t xml:space="preserve"> </w:t>
      </w:r>
      <w:r>
        <w:t>(Explanatory</w:t>
      </w:r>
      <w:r>
        <w:rPr>
          <w:spacing w:val="1"/>
        </w:rPr>
        <w:t xml:space="preserve"> </w:t>
      </w:r>
      <w:r>
        <w:t>note</w:t>
      </w:r>
      <w:r>
        <w:rPr>
          <w:spacing w:val="-3"/>
        </w:rPr>
        <w:t xml:space="preserve"> </w:t>
      </w:r>
      <w:r>
        <w:t>to</w:t>
      </w:r>
      <w:r>
        <w:rPr>
          <w:spacing w:val="-8"/>
        </w:rPr>
        <w:t xml:space="preserve"> </w:t>
      </w:r>
      <w:r>
        <w:t>section</w:t>
      </w:r>
      <w:r>
        <w:rPr>
          <w:spacing w:val="-9"/>
        </w:rPr>
        <w:t xml:space="preserve"> </w:t>
      </w:r>
      <w:r>
        <w:t>6.3)</w:t>
      </w:r>
      <w:bookmarkEnd w:id="64"/>
    </w:p>
    <w:p w14:paraId="0C4950D9" w14:textId="77777777" w:rsidR="00756FB9" w:rsidRDefault="00756FB9" w:rsidP="00756FB9">
      <w:pPr>
        <w:pStyle w:val="Zkladntext"/>
        <w:spacing w:before="9"/>
        <w:rPr>
          <w:b/>
          <w:sz w:val="30"/>
        </w:rPr>
      </w:pPr>
    </w:p>
    <w:p w14:paraId="73AF5737" w14:textId="77777777" w:rsidR="00756FB9" w:rsidRDefault="00756FB9" w:rsidP="00756FB9">
      <w:pPr>
        <w:pStyle w:val="Odstavecseseznamem"/>
        <w:numPr>
          <w:ilvl w:val="0"/>
          <w:numId w:val="51"/>
        </w:numPr>
        <w:tabs>
          <w:tab w:val="left" w:pos="577"/>
        </w:tabs>
        <w:ind w:left="116" w:right="111" w:firstLine="0"/>
        <w:jc w:val="both"/>
        <w:rPr>
          <w:sz w:val="24"/>
        </w:rPr>
      </w:pPr>
      <w:r>
        <w:rPr>
          <w:sz w:val="24"/>
        </w:rPr>
        <w:t>All</w:t>
      </w:r>
      <w:r>
        <w:rPr>
          <w:spacing w:val="1"/>
          <w:sz w:val="24"/>
        </w:rPr>
        <w:t xml:space="preserve"> </w:t>
      </w:r>
      <w:r>
        <w:rPr>
          <w:b/>
          <w:sz w:val="24"/>
        </w:rPr>
        <w:t>goods</w:t>
      </w:r>
      <w:r>
        <w:rPr>
          <w:b/>
          <w:spacing w:val="1"/>
          <w:sz w:val="24"/>
        </w:rPr>
        <w:t xml:space="preserve"> </w:t>
      </w:r>
      <w:r>
        <w:rPr>
          <w:b/>
          <w:sz w:val="24"/>
        </w:rPr>
        <w:t>temporarily</w:t>
      </w:r>
      <w:r>
        <w:rPr>
          <w:b/>
          <w:spacing w:val="1"/>
          <w:sz w:val="24"/>
        </w:rPr>
        <w:t xml:space="preserve"> </w:t>
      </w:r>
      <w:r>
        <w:rPr>
          <w:b/>
          <w:sz w:val="24"/>
        </w:rPr>
        <w:t>exported</w:t>
      </w:r>
      <w:r>
        <w:rPr>
          <w:b/>
          <w:spacing w:val="1"/>
          <w:sz w:val="24"/>
        </w:rPr>
        <w:t xml:space="preserve"> </w:t>
      </w:r>
      <w:r>
        <w:rPr>
          <w:b/>
          <w:sz w:val="24"/>
        </w:rPr>
        <w:t>or</w:t>
      </w:r>
      <w:r>
        <w:rPr>
          <w:b/>
          <w:spacing w:val="1"/>
          <w:sz w:val="24"/>
        </w:rPr>
        <w:t xml:space="preserve"> </w:t>
      </w:r>
      <w:r>
        <w:rPr>
          <w:b/>
          <w:sz w:val="24"/>
        </w:rPr>
        <w:t>imported</w:t>
      </w:r>
      <w:r>
        <w:rPr>
          <w:b/>
          <w:spacing w:val="1"/>
          <w:sz w:val="24"/>
        </w:rPr>
        <w:t xml:space="preserve"> </w:t>
      </w:r>
      <w:r>
        <w:rPr>
          <w:b/>
          <w:sz w:val="24"/>
        </w:rPr>
        <w:t>for</w:t>
      </w:r>
      <w:r>
        <w:rPr>
          <w:b/>
          <w:spacing w:val="1"/>
          <w:sz w:val="24"/>
        </w:rPr>
        <w:t xml:space="preserve"> </w:t>
      </w:r>
      <w:r>
        <w:rPr>
          <w:b/>
          <w:sz w:val="24"/>
        </w:rPr>
        <w:t>exhibitions,</w:t>
      </w:r>
      <w:r>
        <w:rPr>
          <w:b/>
          <w:spacing w:val="1"/>
          <w:sz w:val="24"/>
        </w:rPr>
        <w:t xml:space="preserve"> </w:t>
      </w:r>
      <w:r>
        <w:rPr>
          <w:b/>
          <w:sz w:val="24"/>
        </w:rPr>
        <w:t>fairs</w:t>
      </w:r>
      <w:r>
        <w:rPr>
          <w:b/>
          <w:spacing w:val="1"/>
          <w:sz w:val="24"/>
        </w:rPr>
        <w:t xml:space="preserve"> </w:t>
      </w:r>
      <w:r>
        <w:rPr>
          <w:b/>
          <w:sz w:val="24"/>
        </w:rPr>
        <w:t>and</w:t>
      </w:r>
      <w:r>
        <w:rPr>
          <w:b/>
          <w:spacing w:val="1"/>
          <w:sz w:val="24"/>
        </w:rPr>
        <w:t xml:space="preserve"> </w:t>
      </w:r>
      <w:r>
        <w:rPr>
          <w:b/>
          <w:sz w:val="24"/>
        </w:rPr>
        <w:t>similar</w:t>
      </w:r>
      <w:r>
        <w:rPr>
          <w:b/>
          <w:spacing w:val="1"/>
          <w:sz w:val="24"/>
        </w:rPr>
        <w:t xml:space="preserve"> </w:t>
      </w:r>
      <w:r>
        <w:rPr>
          <w:b/>
          <w:sz w:val="24"/>
        </w:rPr>
        <w:t>demonstrations</w:t>
      </w:r>
      <w:r>
        <w:rPr>
          <w:b/>
          <w:spacing w:val="1"/>
          <w:sz w:val="24"/>
        </w:rPr>
        <w:t xml:space="preserve"> </w:t>
      </w:r>
      <w:r>
        <w:rPr>
          <w:sz w:val="24"/>
        </w:rPr>
        <w:t>with an expected</w:t>
      </w:r>
      <w:r>
        <w:rPr>
          <w:spacing w:val="1"/>
          <w:sz w:val="24"/>
        </w:rPr>
        <w:t xml:space="preserve"> </w:t>
      </w:r>
      <w:r>
        <w:rPr>
          <w:sz w:val="24"/>
        </w:rPr>
        <w:t>return period</w:t>
      </w:r>
      <w:r>
        <w:rPr>
          <w:spacing w:val="1"/>
          <w:sz w:val="24"/>
        </w:rPr>
        <w:t xml:space="preserve"> </w:t>
      </w:r>
      <w:r>
        <w:rPr>
          <w:sz w:val="24"/>
        </w:rPr>
        <w:t>not</w:t>
      </w:r>
      <w:r>
        <w:rPr>
          <w:spacing w:val="1"/>
          <w:sz w:val="24"/>
        </w:rPr>
        <w:t xml:space="preserve"> </w:t>
      </w:r>
      <w:r>
        <w:rPr>
          <w:sz w:val="24"/>
        </w:rPr>
        <w:t>exceeding</w:t>
      </w:r>
      <w:r>
        <w:rPr>
          <w:spacing w:val="1"/>
          <w:sz w:val="24"/>
        </w:rPr>
        <w:t xml:space="preserve"> </w:t>
      </w:r>
      <w:r>
        <w:rPr>
          <w:sz w:val="24"/>
        </w:rPr>
        <w:t>2</w:t>
      </w:r>
      <w:r>
        <w:rPr>
          <w:spacing w:val="1"/>
          <w:sz w:val="24"/>
        </w:rPr>
        <w:t xml:space="preserve"> </w:t>
      </w:r>
      <w:r>
        <w:rPr>
          <w:sz w:val="24"/>
        </w:rPr>
        <w:t>years are exempt</w:t>
      </w:r>
      <w:r>
        <w:rPr>
          <w:spacing w:val="1"/>
          <w:sz w:val="24"/>
        </w:rPr>
        <w:t xml:space="preserve"> </w:t>
      </w:r>
      <w:r>
        <w:rPr>
          <w:sz w:val="24"/>
        </w:rPr>
        <w:t>from</w:t>
      </w:r>
      <w:r>
        <w:rPr>
          <w:spacing w:val="1"/>
          <w:sz w:val="24"/>
        </w:rPr>
        <w:t xml:space="preserve"> </w:t>
      </w:r>
      <w:r>
        <w:rPr>
          <w:sz w:val="24"/>
        </w:rPr>
        <w:t>reporting</w:t>
      </w:r>
      <w:r>
        <w:rPr>
          <w:spacing w:val="1"/>
          <w:sz w:val="24"/>
        </w:rPr>
        <w:t xml:space="preserve"> </w:t>
      </w:r>
      <w:r>
        <w:rPr>
          <w:sz w:val="24"/>
        </w:rPr>
        <w:t>to</w:t>
      </w:r>
      <w:r>
        <w:rPr>
          <w:spacing w:val="1"/>
          <w:sz w:val="24"/>
        </w:rPr>
        <w:t xml:space="preserve"> </w:t>
      </w:r>
      <w:r>
        <w:rPr>
          <w:sz w:val="24"/>
        </w:rPr>
        <w:t>Intrastat.</w:t>
      </w:r>
      <w:r>
        <w:rPr>
          <w:spacing w:val="1"/>
          <w:sz w:val="24"/>
        </w:rPr>
        <w:t xml:space="preserve"> </w:t>
      </w:r>
      <w:r>
        <w:rPr>
          <w:sz w:val="24"/>
        </w:rPr>
        <w:t>Re-importation</w:t>
      </w:r>
      <w:r>
        <w:rPr>
          <w:spacing w:val="1"/>
          <w:sz w:val="24"/>
        </w:rPr>
        <w:t xml:space="preserve"> </w:t>
      </w:r>
      <w:r>
        <w:rPr>
          <w:sz w:val="24"/>
        </w:rPr>
        <w:t>or</w:t>
      </w:r>
      <w:r>
        <w:rPr>
          <w:spacing w:val="1"/>
          <w:sz w:val="24"/>
        </w:rPr>
        <w:t xml:space="preserve"> </w:t>
      </w:r>
      <w:r>
        <w:rPr>
          <w:sz w:val="24"/>
        </w:rPr>
        <w:t>exportation</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subsequent</w:t>
      </w:r>
      <w:r>
        <w:rPr>
          <w:spacing w:val="-57"/>
          <w:sz w:val="24"/>
        </w:rPr>
        <w:t xml:space="preserve"> </w:t>
      </w:r>
      <w:r>
        <w:rPr>
          <w:sz w:val="24"/>
        </w:rPr>
        <w:t>realisation, which were not contemplated at the time of reporting, shall also be excluded from</w:t>
      </w:r>
      <w:r>
        <w:rPr>
          <w:spacing w:val="1"/>
          <w:sz w:val="24"/>
        </w:rPr>
        <w:t xml:space="preserve"> </w:t>
      </w:r>
      <w:r>
        <w:rPr>
          <w:sz w:val="24"/>
        </w:rPr>
        <w:t>Intrastat. This exemption also</w:t>
      </w:r>
      <w:r>
        <w:rPr>
          <w:spacing w:val="1"/>
          <w:sz w:val="24"/>
        </w:rPr>
        <w:t xml:space="preserve"> </w:t>
      </w:r>
      <w:r>
        <w:rPr>
          <w:sz w:val="24"/>
        </w:rPr>
        <w:t>applies, of course, to</w:t>
      </w:r>
      <w:r>
        <w:rPr>
          <w:spacing w:val="1"/>
          <w:sz w:val="24"/>
        </w:rPr>
        <w:t xml:space="preserve"> </w:t>
      </w:r>
      <w:r>
        <w:rPr>
          <w:sz w:val="24"/>
        </w:rPr>
        <w:t>exhibition exhibits, except</w:t>
      </w:r>
      <w:r>
        <w:rPr>
          <w:spacing w:val="1"/>
          <w:sz w:val="24"/>
        </w:rPr>
        <w:t xml:space="preserve"> </w:t>
      </w:r>
      <w:r>
        <w:rPr>
          <w:sz w:val="24"/>
        </w:rPr>
        <w:t>for those</w:t>
      </w:r>
      <w:r>
        <w:rPr>
          <w:spacing w:val="1"/>
          <w:sz w:val="24"/>
        </w:rPr>
        <w:t xml:space="preserve"> </w:t>
      </w:r>
      <w:r>
        <w:rPr>
          <w:sz w:val="24"/>
        </w:rPr>
        <w:t>exported or imported for sales exhibitions and fairs and expected to be sold at such an event</w:t>
      </w:r>
      <w:r>
        <w:rPr>
          <w:spacing w:val="1"/>
          <w:sz w:val="24"/>
        </w:rPr>
        <w:t xml:space="preserve"> </w:t>
      </w:r>
      <w:r>
        <w:rPr>
          <w:sz w:val="24"/>
        </w:rPr>
        <w:t>(reported</w:t>
      </w:r>
      <w:r>
        <w:rPr>
          <w:spacing w:val="2"/>
          <w:sz w:val="24"/>
        </w:rPr>
        <w:t xml:space="preserve"> </w:t>
      </w:r>
      <w:r>
        <w:rPr>
          <w:sz w:val="24"/>
        </w:rPr>
        <w:t>with</w:t>
      </w:r>
      <w:r>
        <w:rPr>
          <w:spacing w:val="-3"/>
          <w:sz w:val="24"/>
        </w:rPr>
        <w:t xml:space="preserve"> </w:t>
      </w:r>
      <w:r>
        <w:rPr>
          <w:sz w:val="24"/>
        </w:rPr>
        <w:t>transaction</w:t>
      </w:r>
      <w:r>
        <w:rPr>
          <w:spacing w:val="2"/>
          <w:sz w:val="24"/>
        </w:rPr>
        <w:t xml:space="preserve"> </w:t>
      </w:r>
      <w:r>
        <w:rPr>
          <w:sz w:val="24"/>
        </w:rPr>
        <w:t>nature code</w:t>
      </w:r>
      <w:r>
        <w:rPr>
          <w:spacing w:val="1"/>
          <w:sz w:val="24"/>
        </w:rPr>
        <w:t xml:space="preserve"> </w:t>
      </w:r>
      <w:r>
        <w:rPr>
          <w:sz w:val="24"/>
        </w:rPr>
        <w:t>'32').</w:t>
      </w:r>
    </w:p>
    <w:p w14:paraId="28B1D6A3" w14:textId="77777777" w:rsidR="00756FB9" w:rsidRDefault="00756FB9" w:rsidP="00756FB9">
      <w:pPr>
        <w:pStyle w:val="Zkladntext"/>
        <w:spacing w:before="1"/>
      </w:pPr>
    </w:p>
    <w:p w14:paraId="4983F638" w14:textId="77777777" w:rsidR="00756FB9" w:rsidRDefault="00756FB9" w:rsidP="00756FB9">
      <w:pPr>
        <w:pStyle w:val="Odstavecseseznamem"/>
        <w:numPr>
          <w:ilvl w:val="0"/>
          <w:numId w:val="51"/>
        </w:numPr>
        <w:tabs>
          <w:tab w:val="left" w:pos="673"/>
        </w:tabs>
        <w:ind w:left="116" w:right="117" w:firstLine="0"/>
        <w:jc w:val="both"/>
        <w:rPr>
          <w:sz w:val="24"/>
        </w:rPr>
      </w:pPr>
      <w:r>
        <w:rPr>
          <w:sz w:val="24"/>
        </w:rPr>
        <w:t>However, data on exports or imports of goods intended for consumption during an</w:t>
      </w:r>
      <w:r>
        <w:rPr>
          <w:spacing w:val="1"/>
          <w:sz w:val="24"/>
        </w:rPr>
        <w:t xml:space="preserve"> </w:t>
      </w:r>
      <w:r>
        <w:rPr>
          <w:sz w:val="24"/>
        </w:rPr>
        <w:t>exhibition</w:t>
      </w:r>
      <w:r>
        <w:rPr>
          <w:spacing w:val="-7"/>
          <w:sz w:val="24"/>
        </w:rPr>
        <w:t xml:space="preserve"> </w:t>
      </w:r>
      <w:r>
        <w:rPr>
          <w:sz w:val="24"/>
        </w:rPr>
        <w:t>or</w:t>
      </w:r>
      <w:r>
        <w:rPr>
          <w:spacing w:val="-4"/>
          <w:sz w:val="24"/>
        </w:rPr>
        <w:t xml:space="preserve"> </w:t>
      </w:r>
      <w:r>
        <w:rPr>
          <w:sz w:val="24"/>
        </w:rPr>
        <w:t>fair</w:t>
      </w:r>
      <w:r>
        <w:rPr>
          <w:spacing w:val="-1"/>
          <w:sz w:val="24"/>
        </w:rPr>
        <w:t xml:space="preserve"> </w:t>
      </w:r>
      <w:r>
        <w:rPr>
          <w:sz w:val="24"/>
        </w:rPr>
        <w:t>shall</w:t>
      </w:r>
      <w:r>
        <w:rPr>
          <w:spacing w:val="-6"/>
          <w:sz w:val="24"/>
        </w:rPr>
        <w:t xml:space="preserve"> </w:t>
      </w:r>
      <w:r>
        <w:rPr>
          <w:sz w:val="24"/>
        </w:rPr>
        <w:t>be</w:t>
      </w:r>
      <w:r>
        <w:rPr>
          <w:spacing w:val="-2"/>
          <w:sz w:val="24"/>
        </w:rPr>
        <w:t xml:space="preserve"> </w:t>
      </w:r>
      <w:r>
        <w:rPr>
          <w:sz w:val="24"/>
        </w:rPr>
        <w:t>entered</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Intrastat</w:t>
      </w:r>
      <w:r>
        <w:rPr>
          <w:spacing w:val="-2"/>
          <w:sz w:val="24"/>
        </w:rPr>
        <w:t xml:space="preserve"> </w:t>
      </w:r>
      <w:r w:rsidR="00C93C03">
        <w:rPr>
          <w:sz w:val="24"/>
        </w:rPr>
        <w:t>declaration</w:t>
      </w:r>
      <w:r>
        <w:rPr>
          <w:sz w:val="24"/>
        </w:rPr>
        <w:t>s, indicating</w:t>
      </w:r>
      <w:r>
        <w:rPr>
          <w:spacing w:val="-1"/>
          <w:sz w:val="24"/>
        </w:rPr>
        <w:t xml:space="preserve"> </w:t>
      </w:r>
      <w:r>
        <w:rPr>
          <w:sz w:val="24"/>
        </w:rPr>
        <w:t>the</w:t>
      </w:r>
      <w:r>
        <w:rPr>
          <w:spacing w:val="-3"/>
          <w:sz w:val="24"/>
        </w:rPr>
        <w:t xml:space="preserve"> </w:t>
      </w:r>
      <w:r>
        <w:rPr>
          <w:sz w:val="24"/>
        </w:rPr>
        <w:t>corresponding</w:t>
      </w:r>
      <w:r>
        <w:rPr>
          <w:spacing w:val="-2"/>
          <w:sz w:val="24"/>
        </w:rPr>
        <w:t xml:space="preserve"> </w:t>
      </w:r>
      <w:r>
        <w:rPr>
          <w:sz w:val="24"/>
        </w:rPr>
        <w:t>code</w:t>
      </w:r>
      <w:r>
        <w:rPr>
          <w:spacing w:val="-2"/>
          <w:sz w:val="24"/>
        </w:rPr>
        <w:t xml:space="preserve"> </w:t>
      </w:r>
      <w:r>
        <w:rPr>
          <w:sz w:val="24"/>
        </w:rPr>
        <w:t>for</w:t>
      </w:r>
      <w:r>
        <w:rPr>
          <w:spacing w:val="-58"/>
          <w:sz w:val="24"/>
        </w:rPr>
        <w:t xml:space="preserve"> </w:t>
      </w:r>
      <w:r>
        <w:rPr>
          <w:sz w:val="24"/>
        </w:rPr>
        <w:t>the nature</w:t>
      </w:r>
      <w:r>
        <w:rPr>
          <w:spacing w:val="-4"/>
          <w:sz w:val="24"/>
        </w:rPr>
        <w:t xml:space="preserve"> </w:t>
      </w:r>
      <w:r>
        <w:rPr>
          <w:sz w:val="24"/>
        </w:rPr>
        <w:t>of</w:t>
      </w:r>
      <w:r>
        <w:rPr>
          <w:spacing w:val="-6"/>
          <w:sz w:val="24"/>
        </w:rPr>
        <w:t xml:space="preserve"> </w:t>
      </w:r>
      <w:r>
        <w:rPr>
          <w:sz w:val="24"/>
        </w:rPr>
        <w:t>the</w:t>
      </w:r>
      <w:r>
        <w:rPr>
          <w:spacing w:val="1"/>
          <w:sz w:val="24"/>
        </w:rPr>
        <w:t xml:space="preserve"> </w:t>
      </w:r>
      <w:r>
        <w:rPr>
          <w:sz w:val="24"/>
        </w:rPr>
        <w:t>transaction</w:t>
      </w:r>
      <w:r>
        <w:rPr>
          <w:spacing w:val="1"/>
          <w:sz w:val="24"/>
        </w:rPr>
        <w:t xml:space="preserve"> </w:t>
      </w:r>
      <w:r>
        <w:rPr>
          <w:sz w:val="24"/>
        </w:rPr>
        <w:t>(e.g.</w:t>
      </w:r>
      <w:r>
        <w:rPr>
          <w:spacing w:val="4"/>
          <w:sz w:val="24"/>
        </w:rPr>
        <w:t xml:space="preserve"> </w:t>
      </w:r>
      <w:r>
        <w:rPr>
          <w:sz w:val="24"/>
        </w:rPr>
        <w:t>'11',</w:t>
      </w:r>
      <w:r>
        <w:rPr>
          <w:spacing w:val="3"/>
          <w:sz w:val="24"/>
        </w:rPr>
        <w:t xml:space="preserve"> </w:t>
      </w:r>
      <w:r>
        <w:rPr>
          <w:sz w:val="24"/>
        </w:rPr>
        <w:t>'31'</w:t>
      </w:r>
      <w:r>
        <w:rPr>
          <w:spacing w:val="-3"/>
          <w:sz w:val="24"/>
        </w:rPr>
        <w:t xml:space="preserve"> </w:t>
      </w:r>
      <w:r>
        <w:rPr>
          <w:sz w:val="24"/>
        </w:rPr>
        <w:t>or</w:t>
      </w:r>
      <w:r>
        <w:rPr>
          <w:spacing w:val="-1"/>
          <w:sz w:val="24"/>
        </w:rPr>
        <w:t xml:space="preserve"> </w:t>
      </w:r>
      <w:r>
        <w:rPr>
          <w:sz w:val="24"/>
        </w:rPr>
        <w:t>'34').</w:t>
      </w:r>
    </w:p>
    <w:p w14:paraId="6689955D" w14:textId="77777777" w:rsidR="00756FB9" w:rsidRDefault="00756FB9" w:rsidP="00756FB9">
      <w:pPr>
        <w:pStyle w:val="Zkladntext"/>
        <w:spacing w:before="2"/>
        <w:rPr>
          <w:sz w:val="21"/>
        </w:rPr>
      </w:pPr>
    </w:p>
    <w:p w14:paraId="4733F484" w14:textId="77777777" w:rsidR="00756FB9" w:rsidRDefault="00045E4F" w:rsidP="00756FB9">
      <w:pPr>
        <w:pStyle w:val="Nadpis21"/>
        <w:numPr>
          <w:ilvl w:val="1"/>
          <w:numId w:val="48"/>
        </w:numPr>
        <w:tabs>
          <w:tab w:val="left" w:pos="539"/>
        </w:tabs>
        <w:jc w:val="left"/>
      </w:pPr>
      <w:bookmarkStart w:id="65" w:name="6.6_Gratuitous_Business_Samples_(Explana"/>
      <w:bookmarkStart w:id="66" w:name="_Toc156896257"/>
      <w:bookmarkEnd w:id="65"/>
      <w:r w:rsidRPr="00B51754">
        <w:rPr>
          <w:lang w:val="en-GB"/>
        </w:rPr>
        <w:t>Free of Charge Commerc</w:t>
      </w:r>
      <w:r>
        <w:rPr>
          <w:lang w:val="en-GB"/>
        </w:rPr>
        <w:t>ial Samples (Explanatory Note to</w:t>
      </w:r>
      <w:r w:rsidRPr="00B51754">
        <w:rPr>
          <w:lang w:val="en-GB"/>
        </w:rPr>
        <w:t xml:space="preserve"> Section 6.3.)</w:t>
      </w:r>
      <w:bookmarkEnd w:id="66"/>
    </w:p>
    <w:p w14:paraId="2F383CBA" w14:textId="77777777" w:rsidR="00756FB9" w:rsidRDefault="00756FB9" w:rsidP="00756FB9">
      <w:pPr>
        <w:pStyle w:val="Zkladntext"/>
        <w:spacing w:before="9"/>
        <w:rPr>
          <w:b/>
          <w:sz w:val="30"/>
        </w:rPr>
      </w:pPr>
    </w:p>
    <w:p w14:paraId="1B7E7E12" w14:textId="77777777" w:rsidR="00756FB9" w:rsidRDefault="00756FB9" w:rsidP="00756FB9">
      <w:pPr>
        <w:pStyle w:val="Odstavecseseznamem"/>
        <w:numPr>
          <w:ilvl w:val="0"/>
          <w:numId w:val="51"/>
        </w:numPr>
        <w:tabs>
          <w:tab w:val="left" w:pos="606"/>
        </w:tabs>
        <w:spacing w:before="1"/>
        <w:ind w:left="116" w:right="108" w:firstLine="0"/>
        <w:jc w:val="both"/>
        <w:rPr>
          <w:sz w:val="24"/>
        </w:rPr>
      </w:pPr>
      <w:r>
        <w:rPr>
          <w:spacing w:val="-1"/>
          <w:sz w:val="24"/>
        </w:rPr>
        <w:t>Furthermore,</w:t>
      </w:r>
      <w:r>
        <w:rPr>
          <w:spacing w:val="-10"/>
          <w:sz w:val="24"/>
        </w:rPr>
        <w:t xml:space="preserve"> </w:t>
      </w:r>
      <w:r>
        <w:rPr>
          <w:spacing w:val="-1"/>
          <w:sz w:val="24"/>
        </w:rPr>
        <w:t>no</w:t>
      </w:r>
      <w:r>
        <w:rPr>
          <w:spacing w:val="-8"/>
          <w:sz w:val="24"/>
        </w:rPr>
        <w:t xml:space="preserve"> </w:t>
      </w:r>
      <w:r>
        <w:rPr>
          <w:spacing w:val="-1"/>
          <w:sz w:val="24"/>
        </w:rPr>
        <w:t>data</w:t>
      </w:r>
      <w:r>
        <w:rPr>
          <w:spacing w:val="-18"/>
          <w:sz w:val="24"/>
        </w:rPr>
        <w:t xml:space="preserve"> </w:t>
      </w:r>
      <w:r>
        <w:rPr>
          <w:spacing w:val="-1"/>
          <w:sz w:val="24"/>
        </w:rPr>
        <w:t>on</w:t>
      </w:r>
      <w:r>
        <w:rPr>
          <w:spacing w:val="-17"/>
          <w:sz w:val="24"/>
        </w:rPr>
        <w:t xml:space="preserve"> </w:t>
      </w:r>
      <w:r>
        <w:rPr>
          <w:spacing w:val="-1"/>
          <w:sz w:val="24"/>
        </w:rPr>
        <w:t>any</w:t>
      </w:r>
      <w:r>
        <w:rPr>
          <w:spacing w:val="-13"/>
          <w:sz w:val="24"/>
        </w:rPr>
        <w:t xml:space="preserve"> </w:t>
      </w:r>
      <w:r>
        <w:rPr>
          <w:spacing w:val="-1"/>
          <w:sz w:val="24"/>
        </w:rPr>
        <w:t>import</w:t>
      </w:r>
      <w:r>
        <w:rPr>
          <w:spacing w:val="-16"/>
          <w:sz w:val="24"/>
        </w:rPr>
        <w:t xml:space="preserve"> </w:t>
      </w:r>
      <w:r>
        <w:rPr>
          <w:spacing w:val="-1"/>
          <w:sz w:val="24"/>
        </w:rPr>
        <w:t>or</w:t>
      </w:r>
      <w:r>
        <w:rPr>
          <w:spacing w:val="-11"/>
          <w:sz w:val="24"/>
        </w:rPr>
        <w:t xml:space="preserve"> </w:t>
      </w:r>
      <w:r>
        <w:rPr>
          <w:sz w:val="24"/>
        </w:rPr>
        <w:t>export</w:t>
      </w:r>
      <w:r>
        <w:rPr>
          <w:spacing w:val="-12"/>
          <w:sz w:val="24"/>
        </w:rPr>
        <w:t xml:space="preserve"> </w:t>
      </w:r>
      <w:r>
        <w:rPr>
          <w:sz w:val="24"/>
        </w:rPr>
        <w:t>of</w:t>
      </w:r>
      <w:r>
        <w:rPr>
          <w:spacing w:val="-19"/>
          <w:sz w:val="24"/>
        </w:rPr>
        <w:t xml:space="preserve"> </w:t>
      </w:r>
      <w:r w:rsidR="00F32266" w:rsidRPr="00F32266">
        <w:rPr>
          <w:sz w:val="24"/>
        </w:rPr>
        <w:t>free of charge commercial samples</w:t>
      </w:r>
      <w:r>
        <w:rPr>
          <w:b/>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entered</w:t>
      </w:r>
      <w:r>
        <w:rPr>
          <w:spacing w:val="-58"/>
          <w:sz w:val="24"/>
        </w:rPr>
        <w:t xml:space="preserve"> </w:t>
      </w:r>
      <w:r>
        <w:rPr>
          <w:sz w:val="24"/>
        </w:rPr>
        <w:t>in Intrastat</w:t>
      </w:r>
      <w:r>
        <w:rPr>
          <w:b/>
          <w:sz w:val="24"/>
        </w:rPr>
        <w:t>.</w:t>
      </w:r>
      <w:r>
        <w:rPr>
          <w:b/>
          <w:spacing w:val="1"/>
          <w:sz w:val="24"/>
        </w:rPr>
        <w:t xml:space="preserve"> </w:t>
      </w:r>
      <w:r>
        <w:rPr>
          <w:sz w:val="24"/>
        </w:rPr>
        <w:t>These</w:t>
      </w:r>
      <w:r>
        <w:rPr>
          <w:spacing w:val="1"/>
          <w:sz w:val="24"/>
        </w:rPr>
        <w:t xml:space="preserve"> </w:t>
      </w:r>
      <w:r>
        <w:rPr>
          <w:sz w:val="24"/>
        </w:rPr>
        <w:t>are,</w:t>
      </w:r>
      <w:r>
        <w:rPr>
          <w:spacing w:val="1"/>
          <w:sz w:val="24"/>
        </w:rPr>
        <w:t xml:space="preserve"> </w:t>
      </w:r>
      <w:r>
        <w:rPr>
          <w:sz w:val="24"/>
        </w:rPr>
        <w:t>in particular,</w:t>
      </w:r>
      <w:r>
        <w:rPr>
          <w:spacing w:val="1"/>
          <w:sz w:val="24"/>
        </w:rPr>
        <w:t xml:space="preserve"> </w:t>
      </w:r>
      <w:r>
        <w:rPr>
          <w:sz w:val="24"/>
        </w:rPr>
        <w:t>samples</w:t>
      </w:r>
      <w:r>
        <w:rPr>
          <w:spacing w:val="1"/>
          <w:sz w:val="24"/>
        </w:rPr>
        <w:t xml:space="preserve"> </w:t>
      </w:r>
      <w:r>
        <w:rPr>
          <w:sz w:val="24"/>
        </w:rPr>
        <w:t>of subsequently traded</w:t>
      </w:r>
      <w:r>
        <w:rPr>
          <w:spacing w:val="1"/>
          <w:sz w:val="24"/>
        </w:rPr>
        <w:t xml:space="preserve"> </w:t>
      </w:r>
      <w:r>
        <w:rPr>
          <w:sz w:val="24"/>
        </w:rPr>
        <w:t>goods intended</w:t>
      </w:r>
      <w:r>
        <w:rPr>
          <w:spacing w:val="1"/>
          <w:sz w:val="24"/>
        </w:rPr>
        <w:t xml:space="preserve"> </w:t>
      </w:r>
      <w:r>
        <w:rPr>
          <w:sz w:val="24"/>
        </w:rPr>
        <w:t>for</w:t>
      </w:r>
      <w:r>
        <w:rPr>
          <w:spacing w:val="1"/>
          <w:sz w:val="24"/>
        </w:rPr>
        <w:t xml:space="preserve"> </w:t>
      </w:r>
      <w:r>
        <w:rPr>
          <w:sz w:val="24"/>
        </w:rPr>
        <w:t>demonstration, testing, verification, analysis, etc. Therefore, data on imports or exports of</w:t>
      </w:r>
      <w:r>
        <w:rPr>
          <w:spacing w:val="1"/>
          <w:sz w:val="24"/>
        </w:rPr>
        <w:t xml:space="preserve"> </w:t>
      </w:r>
      <w:r w:rsidR="00E43C28" w:rsidRPr="00F32266">
        <w:rPr>
          <w:sz w:val="24"/>
        </w:rPr>
        <w:t>free of charge commercial samples</w:t>
      </w:r>
      <w:r>
        <w:rPr>
          <w:sz w:val="24"/>
        </w:rPr>
        <w:t>, both when they change hands and when they are temporarily</w:t>
      </w:r>
      <w:r>
        <w:rPr>
          <w:spacing w:val="1"/>
          <w:sz w:val="24"/>
        </w:rPr>
        <w:t xml:space="preserve"> </w:t>
      </w:r>
      <w:r>
        <w:rPr>
          <w:sz w:val="24"/>
        </w:rPr>
        <w:t xml:space="preserve">exported or imported as well as returned, are not entered in the Intrastat </w:t>
      </w:r>
      <w:r w:rsidR="00C93C03">
        <w:rPr>
          <w:sz w:val="24"/>
        </w:rPr>
        <w:t>declaration</w:t>
      </w:r>
      <w:r>
        <w:rPr>
          <w:sz w:val="24"/>
        </w:rPr>
        <w:t>s. It is irrelevant</w:t>
      </w:r>
      <w:r>
        <w:rPr>
          <w:spacing w:val="-57"/>
          <w:sz w:val="24"/>
        </w:rPr>
        <w:t xml:space="preserve"> </w:t>
      </w:r>
      <w:r>
        <w:rPr>
          <w:spacing w:val="-1"/>
          <w:sz w:val="24"/>
        </w:rPr>
        <w:t>what</w:t>
      </w:r>
      <w:r>
        <w:rPr>
          <w:spacing w:val="-6"/>
          <w:sz w:val="24"/>
        </w:rPr>
        <w:t xml:space="preserve"> </w:t>
      </w:r>
      <w:r>
        <w:rPr>
          <w:sz w:val="24"/>
        </w:rPr>
        <w:t>their</w:t>
      </w:r>
      <w:r>
        <w:rPr>
          <w:spacing w:val="-1"/>
          <w:sz w:val="24"/>
        </w:rPr>
        <w:t xml:space="preserve"> </w:t>
      </w:r>
      <w:r>
        <w:rPr>
          <w:sz w:val="24"/>
        </w:rPr>
        <w:t>value</w:t>
      </w:r>
      <w:r>
        <w:rPr>
          <w:spacing w:val="-3"/>
          <w:sz w:val="24"/>
        </w:rPr>
        <w:t xml:space="preserve"> </w:t>
      </w:r>
      <w:r>
        <w:rPr>
          <w:sz w:val="24"/>
        </w:rPr>
        <w:t>is</w:t>
      </w:r>
      <w:r>
        <w:rPr>
          <w:spacing w:val="-8"/>
          <w:sz w:val="24"/>
        </w:rPr>
        <w:t xml:space="preserve"> </w:t>
      </w:r>
      <w:r>
        <w:rPr>
          <w:sz w:val="24"/>
        </w:rPr>
        <w:t>and</w:t>
      </w:r>
      <w:r>
        <w:rPr>
          <w:spacing w:val="-2"/>
          <w:sz w:val="24"/>
        </w:rPr>
        <w:t xml:space="preserve"> </w:t>
      </w:r>
      <w:r>
        <w:rPr>
          <w:sz w:val="24"/>
        </w:rPr>
        <w:t>how</w:t>
      </w:r>
      <w:r>
        <w:rPr>
          <w:spacing w:val="-11"/>
          <w:sz w:val="24"/>
        </w:rPr>
        <w:t xml:space="preserve"> </w:t>
      </w:r>
      <w:r>
        <w:rPr>
          <w:sz w:val="24"/>
        </w:rPr>
        <w:t>the</w:t>
      </w:r>
      <w:r>
        <w:rPr>
          <w:spacing w:val="-8"/>
          <w:sz w:val="24"/>
        </w:rPr>
        <w:t xml:space="preserve"> </w:t>
      </w:r>
      <w:r w:rsidR="00E43C28" w:rsidRPr="00F32266">
        <w:rPr>
          <w:sz w:val="24"/>
        </w:rPr>
        <w:t>free of charge commercial samples</w:t>
      </w:r>
      <w:r w:rsidR="00E43C28">
        <w:rPr>
          <w:b/>
          <w:spacing w:val="-12"/>
          <w:sz w:val="24"/>
        </w:rPr>
        <w:t xml:space="preserve"> </w:t>
      </w:r>
      <w:r>
        <w:rPr>
          <w:sz w:val="24"/>
        </w:rPr>
        <w:t>are</w:t>
      </w:r>
      <w:r>
        <w:rPr>
          <w:spacing w:val="-8"/>
          <w:sz w:val="24"/>
        </w:rPr>
        <w:t xml:space="preserve"> </w:t>
      </w:r>
      <w:r>
        <w:rPr>
          <w:sz w:val="24"/>
        </w:rPr>
        <w:t>later</w:t>
      </w:r>
      <w:r>
        <w:rPr>
          <w:spacing w:val="-4"/>
          <w:sz w:val="24"/>
        </w:rPr>
        <w:t xml:space="preserve"> </w:t>
      </w:r>
      <w:r>
        <w:rPr>
          <w:sz w:val="24"/>
        </w:rPr>
        <w:t>used</w:t>
      </w:r>
      <w:r>
        <w:rPr>
          <w:spacing w:val="-7"/>
          <w:sz w:val="24"/>
        </w:rPr>
        <w:t xml:space="preserve"> </w:t>
      </w:r>
      <w:r>
        <w:rPr>
          <w:sz w:val="24"/>
        </w:rPr>
        <w:t>by</w:t>
      </w:r>
      <w:r>
        <w:rPr>
          <w:spacing w:val="-15"/>
          <w:sz w:val="24"/>
        </w:rPr>
        <w:t xml:space="preserve"> </w:t>
      </w:r>
      <w:r>
        <w:rPr>
          <w:sz w:val="24"/>
        </w:rPr>
        <w:t>the</w:t>
      </w:r>
      <w:r>
        <w:rPr>
          <w:spacing w:val="-7"/>
          <w:sz w:val="24"/>
        </w:rPr>
        <w:t xml:space="preserve"> </w:t>
      </w:r>
      <w:r>
        <w:rPr>
          <w:sz w:val="24"/>
        </w:rPr>
        <w:t>new</w:t>
      </w:r>
      <w:r>
        <w:rPr>
          <w:spacing w:val="-7"/>
          <w:sz w:val="24"/>
        </w:rPr>
        <w:t xml:space="preserve"> </w:t>
      </w:r>
      <w:r>
        <w:rPr>
          <w:sz w:val="24"/>
        </w:rPr>
        <w:t>owner</w:t>
      </w:r>
      <w:r>
        <w:rPr>
          <w:spacing w:val="-57"/>
          <w:sz w:val="24"/>
        </w:rPr>
        <w:t xml:space="preserve"> </w:t>
      </w:r>
      <w:r>
        <w:rPr>
          <w:sz w:val="24"/>
        </w:rPr>
        <w:t xml:space="preserve">(e.g. whether they are destroyed in tests, sold, displayed, returned, etc.). Data on </w:t>
      </w:r>
      <w:r w:rsidR="00E43C28" w:rsidRPr="00F32266">
        <w:rPr>
          <w:sz w:val="24"/>
        </w:rPr>
        <w:t>free of charge commercial samples</w:t>
      </w:r>
      <w:r>
        <w:rPr>
          <w:spacing w:val="1"/>
          <w:sz w:val="24"/>
        </w:rPr>
        <w:t xml:space="preserve"> </w:t>
      </w:r>
      <w:r>
        <w:rPr>
          <w:sz w:val="24"/>
        </w:rPr>
        <w:t>exports</w:t>
      </w:r>
      <w:r>
        <w:rPr>
          <w:spacing w:val="-11"/>
          <w:sz w:val="24"/>
        </w:rPr>
        <w:t xml:space="preserve"> </w:t>
      </w:r>
      <w:r>
        <w:rPr>
          <w:sz w:val="24"/>
        </w:rPr>
        <w:t>or</w:t>
      </w:r>
      <w:r>
        <w:rPr>
          <w:spacing w:val="-3"/>
          <w:sz w:val="24"/>
        </w:rPr>
        <w:t xml:space="preserve"> </w:t>
      </w:r>
      <w:r>
        <w:rPr>
          <w:sz w:val="24"/>
        </w:rPr>
        <w:t>imports</w:t>
      </w:r>
      <w:r>
        <w:rPr>
          <w:spacing w:val="-12"/>
          <w:sz w:val="24"/>
        </w:rPr>
        <w:t xml:space="preserve"> </w:t>
      </w:r>
      <w:r>
        <w:rPr>
          <w:sz w:val="24"/>
        </w:rPr>
        <w:t>of</w:t>
      </w:r>
      <w:r>
        <w:rPr>
          <w:spacing w:val="-11"/>
          <w:sz w:val="24"/>
        </w:rPr>
        <w:t xml:space="preserve"> </w:t>
      </w:r>
      <w:r>
        <w:rPr>
          <w:sz w:val="24"/>
        </w:rPr>
        <w:t>worthless</w:t>
      </w:r>
      <w:r>
        <w:rPr>
          <w:spacing w:val="-7"/>
          <w:sz w:val="24"/>
        </w:rPr>
        <w:t xml:space="preserve"> </w:t>
      </w:r>
      <w:r>
        <w:rPr>
          <w:sz w:val="24"/>
        </w:rPr>
        <w:t>or</w:t>
      </w:r>
      <w:r>
        <w:rPr>
          <w:spacing w:val="-8"/>
          <w:sz w:val="24"/>
        </w:rPr>
        <w:t xml:space="preserve"> </w:t>
      </w:r>
      <w:r>
        <w:rPr>
          <w:sz w:val="24"/>
        </w:rPr>
        <w:t>deliberately</w:t>
      </w:r>
      <w:r>
        <w:rPr>
          <w:spacing w:val="-13"/>
          <w:sz w:val="24"/>
        </w:rPr>
        <w:t xml:space="preserve"> </w:t>
      </w:r>
      <w:r>
        <w:rPr>
          <w:sz w:val="24"/>
        </w:rPr>
        <w:t>degraded</w:t>
      </w:r>
      <w:r>
        <w:rPr>
          <w:spacing w:val="-2"/>
          <w:sz w:val="24"/>
        </w:rPr>
        <w:t xml:space="preserve"> </w:t>
      </w:r>
      <w:r>
        <w:rPr>
          <w:sz w:val="24"/>
        </w:rPr>
        <w:t>samples</w:t>
      </w:r>
      <w:r>
        <w:rPr>
          <w:spacing w:val="-6"/>
          <w:sz w:val="24"/>
        </w:rPr>
        <w:t xml:space="preserve"> </w:t>
      </w:r>
      <w:r>
        <w:rPr>
          <w:sz w:val="24"/>
        </w:rPr>
        <w:t>of</w:t>
      </w:r>
      <w:r>
        <w:rPr>
          <w:spacing w:val="-13"/>
          <w:sz w:val="24"/>
        </w:rPr>
        <w:t xml:space="preserve"> </w:t>
      </w:r>
      <w:r>
        <w:rPr>
          <w:sz w:val="24"/>
        </w:rPr>
        <w:t>goods</w:t>
      </w:r>
      <w:r>
        <w:rPr>
          <w:spacing w:val="-7"/>
          <w:sz w:val="24"/>
        </w:rPr>
        <w:t xml:space="preserve"> </w:t>
      </w:r>
      <w:r>
        <w:rPr>
          <w:sz w:val="24"/>
        </w:rPr>
        <w:t>are</w:t>
      </w:r>
      <w:r>
        <w:rPr>
          <w:spacing w:val="-6"/>
          <w:sz w:val="24"/>
        </w:rPr>
        <w:t xml:space="preserve"> </w:t>
      </w:r>
      <w:r>
        <w:rPr>
          <w:sz w:val="24"/>
        </w:rPr>
        <w:t>also</w:t>
      </w:r>
      <w:r>
        <w:rPr>
          <w:spacing w:val="3"/>
          <w:sz w:val="24"/>
        </w:rPr>
        <w:t xml:space="preserve"> </w:t>
      </w:r>
      <w:r>
        <w:rPr>
          <w:sz w:val="24"/>
        </w:rPr>
        <w:t>not reported</w:t>
      </w:r>
      <w:r>
        <w:rPr>
          <w:spacing w:val="-58"/>
          <w:sz w:val="24"/>
        </w:rPr>
        <w:t xml:space="preserve"> </w:t>
      </w:r>
      <w:r>
        <w:rPr>
          <w:sz w:val="24"/>
        </w:rPr>
        <w:t>in Intrastat. However, data on commercial samples bought or sold must be entered in the</w:t>
      </w:r>
      <w:r>
        <w:rPr>
          <w:spacing w:val="1"/>
          <w:sz w:val="24"/>
        </w:rPr>
        <w:t xml:space="preserve"> </w:t>
      </w:r>
      <w:r>
        <w:rPr>
          <w:sz w:val="24"/>
        </w:rPr>
        <w:t>Intrastat</w:t>
      </w:r>
      <w:r>
        <w:rPr>
          <w:spacing w:val="1"/>
          <w:sz w:val="24"/>
        </w:rPr>
        <w:t xml:space="preserve"> </w:t>
      </w:r>
      <w:r>
        <w:rPr>
          <w:sz w:val="24"/>
        </w:rPr>
        <w:t>declaration.</w:t>
      </w:r>
    </w:p>
    <w:p w14:paraId="5EB72B7D" w14:textId="77777777" w:rsidR="00756FB9" w:rsidRDefault="00756FB9" w:rsidP="00756FB9">
      <w:pPr>
        <w:pStyle w:val="Zkladntext"/>
        <w:spacing w:before="4"/>
        <w:rPr>
          <w:sz w:val="21"/>
        </w:rPr>
      </w:pPr>
    </w:p>
    <w:p w14:paraId="340C4808" w14:textId="77777777" w:rsidR="00756FB9" w:rsidRDefault="00756FB9" w:rsidP="00756FB9">
      <w:pPr>
        <w:pStyle w:val="Nadpis21"/>
        <w:numPr>
          <w:ilvl w:val="1"/>
          <w:numId w:val="48"/>
        </w:numPr>
        <w:tabs>
          <w:tab w:val="left" w:pos="539"/>
        </w:tabs>
        <w:spacing w:before="1"/>
        <w:jc w:val="left"/>
      </w:pPr>
      <w:bookmarkStart w:id="67" w:name="6.7_Packaging_including_pallets_(Explana"/>
      <w:bookmarkStart w:id="68" w:name="_Toc156896258"/>
      <w:bookmarkEnd w:id="67"/>
      <w:r>
        <w:t>Packaging</w:t>
      </w:r>
      <w:r>
        <w:rPr>
          <w:spacing w:val="-7"/>
        </w:rPr>
        <w:t xml:space="preserve"> </w:t>
      </w:r>
      <w:r>
        <w:t>including</w:t>
      </w:r>
      <w:r>
        <w:rPr>
          <w:spacing w:val="-6"/>
        </w:rPr>
        <w:t xml:space="preserve"> </w:t>
      </w:r>
      <w:r>
        <w:t>pallets</w:t>
      </w:r>
      <w:r>
        <w:rPr>
          <w:spacing w:val="-4"/>
        </w:rPr>
        <w:t xml:space="preserve"> </w:t>
      </w:r>
      <w:r>
        <w:t>(Explanatory</w:t>
      </w:r>
      <w:r>
        <w:rPr>
          <w:spacing w:val="-2"/>
        </w:rPr>
        <w:t xml:space="preserve"> </w:t>
      </w:r>
      <w:r>
        <w:t>note</w:t>
      </w:r>
      <w:r>
        <w:rPr>
          <w:spacing w:val="-5"/>
        </w:rPr>
        <w:t xml:space="preserve"> </w:t>
      </w:r>
      <w:r>
        <w:t>to</w:t>
      </w:r>
      <w:r>
        <w:rPr>
          <w:spacing w:val="-10"/>
        </w:rPr>
        <w:t xml:space="preserve"> </w:t>
      </w:r>
      <w:r>
        <w:t>section</w:t>
      </w:r>
      <w:r>
        <w:rPr>
          <w:spacing w:val="-12"/>
        </w:rPr>
        <w:t xml:space="preserve"> </w:t>
      </w:r>
      <w:r>
        <w:t>6.3)</w:t>
      </w:r>
      <w:bookmarkEnd w:id="68"/>
    </w:p>
    <w:p w14:paraId="56342AC7" w14:textId="77777777" w:rsidR="00756FB9" w:rsidRDefault="00756FB9" w:rsidP="00756FB9">
      <w:pPr>
        <w:pStyle w:val="Zkladntext"/>
        <w:spacing w:before="9"/>
        <w:rPr>
          <w:b/>
          <w:sz w:val="30"/>
        </w:rPr>
      </w:pPr>
    </w:p>
    <w:p w14:paraId="2A5A0643" w14:textId="77777777" w:rsidR="00756FB9" w:rsidRPr="005A6072" w:rsidRDefault="00756FB9" w:rsidP="00756FB9">
      <w:pPr>
        <w:pStyle w:val="Odstavecseseznamem"/>
        <w:numPr>
          <w:ilvl w:val="0"/>
          <w:numId w:val="51"/>
        </w:numPr>
        <w:tabs>
          <w:tab w:val="left" w:pos="620"/>
        </w:tabs>
        <w:spacing w:before="70" w:line="242" w:lineRule="auto"/>
        <w:ind w:left="116" w:right="109" w:firstLine="0"/>
        <w:jc w:val="both"/>
        <w:rPr>
          <w:sz w:val="24"/>
          <w:szCs w:val="24"/>
        </w:rPr>
      </w:pPr>
      <w:r w:rsidRPr="005A6072">
        <w:rPr>
          <w:sz w:val="24"/>
          <w:szCs w:val="24"/>
        </w:rPr>
        <w:t xml:space="preserve">In addition, data on </w:t>
      </w:r>
      <w:r w:rsidRPr="005A6072">
        <w:rPr>
          <w:b/>
          <w:sz w:val="24"/>
          <w:szCs w:val="24"/>
        </w:rPr>
        <w:t>exports and imports of packaging which, at the time of import or</w:t>
      </w:r>
      <w:r w:rsidRPr="005A6072">
        <w:rPr>
          <w:b/>
          <w:spacing w:val="-57"/>
          <w:sz w:val="24"/>
          <w:szCs w:val="24"/>
        </w:rPr>
        <w:t xml:space="preserve"> </w:t>
      </w:r>
      <w:r w:rsidRPr="005A6072">
        <w:rPr>
          <w:b/>
          <w:sz w:val="24"/>
          <w:szCs w:val="24"/>
        </w:rPr>
        <w:t>export,</w:t>
      </w:r>
      <w:r w:rsidRPr="005A6072">
        <w:rPr>
          <w:b/>
          <w:spacing w:val="11"/>
          <w:sz w:val="24"/>
          <w:szCs w:val="24"/>
        </w:rPr>
        <w:t xml:space="preserve"> </w:t>
      </w:r>
      <w:r w:rsidRPr="005A6072">
        <w:rPr>
          <w:b/>
          <w:sz w:val="24"/>
          <w:szCs w:val="24"/>
        </w:rPr>
        <w:t>is</w:t>
      </w:r>
      <w:r w:rsidRPr="005A6072">
        <w:rPr>
          <w:b/>
          <w:spacing w:val="7"/>
          <w:sz w:val="24"/>
          <w:szCs w:val="24"/>
        </w:rPr>
        <w:t xml:space="preserve"> </w:t>
      </w:r>
      <w:r w:rsidRPr="005A6072">
        <w:rPr>
          <w:b/>
          <w:sz w:val="24"/>
          <w:szCs w:val="24"/>
        </w:rPr>
        <w:t>of</w:t>
      </w:r>
      <w:r w:rsidRPr="005A6072">
        <w:rPr>
          <w:b/>
          <w:spacing w:val="5"/>
          <w:sz w:val="24"/>
          <w:szCs w:val="24"/>
        </w:rPr>
        <w:t xml:space="preserve"> </w:t>
      </w:r>
      <w:r w:rsidRPr="005A6072">
        <w:rPr>
          <w:b/>
          <w:sz w:val="24"/>
          <w:szCs w:val="24"/>
        </w:rPr>
        <w:t>a</w:t>
      </w:r>
      <w:r w:rsidRPr="005A6072">
        <w:rPr>
          <w:b/>
          <w:spacing w:val="12"/>
          <w:sz w:val="24"/>
          <w:szCs w:val="24"/>
        </w:rPr>
        <w:t xml:space="preserve"> </w:t>
      </w:r>
      <w:r w:rsidRPr="005A6072">
        <w:rPr>
          <w:b/>
          <w:sz w:val="24"/>
          <w:szCs w:val="24"/>
        </w:rPr>
        <w:t>returnable</w:t>
      </w:r>
      <w:r w:rsidRPr="005A6072">
        <w:rPr>
          <w:b/>
          <w:spacing w:val="7"/>
          <w:sz w:val="24"/>
          <w:szCs w:val="24"/>
        </w:rPr>
        <w:t xml:space="preserve"> </w:t>
      </w:r>
      <w:r w:rsidRPr="005A6072">
        <w:rPr>
          <w:b/>
          <w:sz w:val="24"/>
          <w:szCs w:val="24"/>
        </w:rPr>
        <w:t>nature,</w:t>
      </w:r>
      <w:r w:rsidRPr="005A6072">
        <w:rPr>
          <w:b/>
          <w:spacing w:val="18"/>
          <w:sz w:val="24"/>
          <w:szCs w:val="24"/>
        </w:rPr>
        <w:t xml:space="preserve"> </w:t>
      </w:r>
      <w:r w:rsidRPr="005A6072">
        <w:rPr>
          <w:sz w:val="24"/>
          <w:szCs w:val="24"/>
        </w:rPr>
        <w:t>i.e.</w:t>
      </w:r>
      <w:r w:rsidRPr="005A6072">
        <w:rPr>
          <w:spacing w:val="14"/>
          <w:sz w:val="24"/>
          <w:szCs w:val="24"/>
        </w:rPr>
        <w:t xml:space="preserve"> </w:t>
      </w:r>
      <w:r w:rsidRPr="005A6072">
        <w:rPr>
          <w:sz w:val="24"/>
          <w:szCs w:val="24"/>
        </w:rPr>
        <w:t>it</w:t>
      </w:r>
      <w:r w:rsidRPr="005A6072">
        <w:rPr>
          <w:spacing w:val="13"/>
          <w:sz w:val="24"/>
          <w:szCs w:val="24"/>
        </w:rPr>
        <w:t xml:space="preserve"> </w:t>
      </w:r>
      <w:r w:rsidRPr="005A6072">
        <w:rPr>
          <w:sz w:val="24"/>
          <w:szCs w:val="24"/>
        </w:rPr>
        <w:t>is</w:t>
      </w:r>
      <w:r w:rsidRPr="005A6072">
        <w:rPr>
          <w:spacing w:val="8"/>
          <w:sz w:val="24"/>
          <w:szCs w:val="24"/>
        </w:rPr>
        <w:t xml:space="preserve"> </w:t>
      </w:r>
      <w:r w:rsidRPr="005A6072">
        <w:rPr>
          <w:sz w:val="24"/>
          <w:szCs w:val="24"/>
        </w:rPr>
        <w:t>expected</w:t>
      </w:r>
      <w:r w:rsidRPr="005A6072">
        <w:rPr>
          <w:spacing w:val="7"/>
          <w:sz w:val="24"/>
          <w:szCs w:val="24"/>
        </w:rPr>
        <w:t xml:space="preserve"> </w:t>
      </w:r>
      <w:r w:rsidRPr="005A6072">
        <w:rPr>
          <w:sz w:val="24"/>
          <w:szCs w:val="24"/>
        </w:rPr>
        <w:t>or</w:t>
      </w:r>
      <w:r w:rsidRPr="005A6072">
        <w:rPr>
          <w:spacing w:val="5"/>
          <w:sz w:val="24"/>
          <w:szCs w:val="24"/>
        </w:rPr>
        <w:t xml:space="preserve"> </w:t>
      </w:r>
      <w:r w:rsidRPr="005A6072">
        <w:rPr>
          <w:sz w:val="24"/>
          <w:szCs w:val="24"/>
        </w:rPr>
        <w:t>agreed</w:t>
      </w:r>
      <w:r w:rsidRPr="005A6072">
        <w:rPr>
          <w:spacing w:val="3"/>
          <w:sz w:val="24"/>
          <w:szCs w:val="24"/>
        </w:rPr>
        <w:t xml:space="preserve"> </w:t>
      </w:r>
      <w:r w:rsidRPr="005A6072">
        <w:rPr>
          <w:sz w:val="24"/>
          <w:szCs w:val="24"/>
        </w:rPr>
        <w:t>to</w:t>
      </w:r>
      <w:r w:rsidRPr="005A6072">
        <w:rPr>
          <w:spacing w:val="13"/>
          <w:sz w:val="24"/>
          <w:szCs w:val="24"/>
        </w:rPr>
        <w:t xml:space="preserve"> </w:t>
      </w:r>
      <w:r w:rsidRPr="005A6072">
        <w:rPr>
          <w:sz w:val="24"/>
          <w:szCs w:val="24"/>
        </w:rPr>
        <w:t>be</w:t>
      </w:r>
      <w:r w:rsidRPr="005A6072">
        <w:rPr>
          <w:spacing w:val="6"/>
          <w:sz w:val="24"/>
          <w:szCs w:val="24"/>
        </w:rPr>
        <w:t xml:space="preserve"> </w:t>
      </w:r>
      <w:r w:rsidRPr="005A6072">
        <w:rPr>
          <w:sz w:val="24"/>
          <w:szCs w:val="24"/>
        </w:rPr>
        <w:t>returned</w:t>
      </w:r>
      <w:r w:rsidRPr="005A6072">
        <w:rPr>
          <w:spacing w:val="8"/>
          <w:sz w:val="24"/>
          <w:szCs w:val="24"/>
        </w:rPr>
        <w:t xml:space="preserve"> </w:t>
      </w:r>
      <w:r w:rsidRPr="005A6072">
        <w:rPr>
          <w:sz w:val="24"/>
          <w:szCs w:val="24"/>
        </w:rPr>
        <w:t>within</w:t>
      </w:r>
      <w:r w:rsidRPr="005A6072">
        <w:rPr>
          <w:spacing w:val="8"/>
          <w:sz w:val="24"/>
          <w:szCs w:val="24"/>
        </w:rPr>
        <w:t xml:space="preserve"> </w:t>
      </w:r>
      <w:r w:rsidRPr="005A6072">
        <w:rPr>
          <w:sz w:val="24"/>
          <w:szCs w:val="24"/>
        </w:rPr>
        <w:t>a</w:t>
      </w:r>
      <w:r w:rsidRPr="005A6072">
        <w:rPr>
          <w:spacing w:val="7"/>
          <w:sz w:val="24"/>
          <w:szCs w:val="24"/>
        </w:rPr>
        <w:t xml:space="preserve"> </w:t>
      </w:r>
      <w:r w:rsidRPr="005A6072">
        <w:rPr>
          <w:sz w:val="24"/>
          <w:szCs w:val="24"/>
        </w:rPr>
        <w:t>period</w:t>
      </w:r>
      <w:r w:rsidR="005A6072" w:rsidRPr="005A6072">
        <w:rPr>
          <w:sz w:val="24"/>
          <w:szCs w:val="24"/>
        </w:rPr>
        <w:t xml:space="preserve"> </w:t>
      </w:r>
      <w:r w:rsidRPr="005A6072">
        <w:rPr>
          <w:sz w:val="24"/>
          <w:szCs w:val="24"/>
        </w:rPr>
        <w:t>not</w:t>
      </w:r>
      <w:r w:rsidRPr="005A6072">
        <w:rPr>
          <w:spacing w:val="13"/>
          <w:sz w:val="24"/>
          <w:szCs w:val="24"/>
        </w:rPr>
        <w:t xml:space="preserve"> </w:t>
      </w:r>
      <w:r w:rsidRPr="005A6072">
        <w:rPr>
          <w:sz w:val="24"/>
          <w:szCs w:val="24"/>
        </w:rPr>
        <w:t>exceeding</w:t>
      </w:r>
      <w:r w:rsidRPr="005A6072">
        <w:rPr>
          <w:spacing w:val="13"/>
          <w:sz w:val="24"/>
          <w:szCs w:val="24"/>
        </w:rPr>
        <w:t xml:space="preserve"> </w:t>
      </w:r>
      <w:r w:rsidRPr="005A6072">
        <w:rPr>
          <w:sz w:val="24"/>
          <w:szCs w:val="24"/>
        </w:rPr>
        <w:t>two</w:t>
      </w:r>
      <w:r w:rsidRPr="005A6072">
        <w:rPr>
          <w:spacing w:val="13"/>
          <w:sz w:val="24"/>
          <w:szCs w:val="24"/>
        </w:rPr>
        <w:t xml:space="preserve"> </w:t>
      </w:r>
      <w:r w:rsidRPr="005A6072">
        <w:rPr>
          <w:sz w:val="24"/>
          <w:szCs w:val="24"/>
        </w:rPr>
        <w:t>years,</w:t>
      </w:r>
      <w:r w:rsidRPr="005A6072">
        <w:rPr>
          <w:spacing w:val="18"/>
          <w:sz w:val="24"/>
          <w:szCs w:val="24"/>
        </w:rPr>
        <w:t xml:space="preserve"> </w:t>
      </w:r>
      <w:r w:rsidRPr="005A6072">
        <w:rPr>
          <w:sz w:val="24"/>
          <w:szCs w:val="24"/>
        </w:rPr>
        <w:t>shall</w:t>
      </w:r>
      <w:r w:rsidRPr="005A6072">
        <w:rPr>
          <w:spacing w:val="14"/>
          <w:sz w:val="24"/>
          <w:szCs w:val="24"/>
        </w:rPr>
        <w:t xml:space="preserve"> </w:t>
      </w:r>
      <w:r w:rsidRPr="005A6072">
        <w:rPr>
          <w:sz w:val="24"/>
          <w:szCs w:val="24"/>
        </w:rPr>
        <w:t>not</w:t>
      </w:r>
      <w:r w:rsidRPr="005A6072">
        <w:rPr>
          <w:spacing w:val="14"/>
          <w:sz w:val="24"/>
          <w:szCs w:val="24"/>
        </w:rPr>
        <w:t xml:space="preserve"> </w:t>
      </w:r>
      <w:r w:rsidRPr="005A6072">
        <w:rPr>
          <w:sz w:val="24"/>
          <w:szCs w:val="24"/>
        </w:rPr>
        <w:t>be</w:t>
      </w:r>
      <w:r w:rsidRPr="005A6072">
        <w:rPr>
          <w:spacing w:val="11"/>
          <w:sz w:val="24"/>
          <w:szCs w:val="24"/>
        </w:rPr>
        <w:t xml:space="preserve"> </w:t>
      </w:r>
      <w:r w:rsidRPr="005A6072">
        <w:rPr>
          <w:sz w:val="24"/>
          <w:szCs w:val="24"/>
        </w:rPr>
        <w:t>entered</w:t>
      </w:r>
      <w:r w:rsidRPr="005A6072">
        <w:rPr>
          <w:spacing w:val="18"/>
          <w:sz w:val="24"/>
          <w:szCs w:val="24"/>
        </w:rPr>
        <w:t xml:space="preserve"> </w:t>
      </w:r>
      <w:r w:rsidRPr="005A6072">
        <w:rPr>
          <w:sz w:val="24"/>
          <w:szCs w:val="24"/>
        </w:rPr>
        <w:t>in</w:t>
      </w:r>
      <w:r w:rsidRPr="005A6072">
        <w:rPr>
          <w:spacing w:val="8"/>
          <w:sz w:val="24"/>
          <w:szCs w:val="24"/>
        </w:rPr>
        <w:t xml:space="preserve"> </w:t>
      </w:r>
      <w:r w:rsidRPr="005A6072">
        <w:rPr>
          <w:sz w:val="24"/>
          <w:szCs w:val="24"/>
        </w:rPr>
        <w:t>the</w:t>
      </w:r>
      <w:r w:rsidRPr="005A6072">
        <w:rPr>
          <w:spacing w:val="12"/>
          <w:sz w:val="24"/>
          <w:szCs w:val="24"/>
        </w:rPr>
        <w:t xml:space="preserve"> </w:t>
      </w:r>
      <w:r w:rsidRPr="005A6072">
        <w:rPr>
          <w:sz w:val="24"/>
          <w:szCs w:val="24"/>
        </w:rPr>
        <w:t>Intrastat</w:t>
      </w:r>
      <w:r w:rsidRPr="005A6072">
        <w:rPr>
          <w:spacing w:val="13"/>
          <w:sz w:val="24"/>
          <w:szCs w:val="24"/>
        </w:rPr>
        <w:t xml:space="preserve"> </w:t>
      </w:r>
      <w:r w:rsidR="00C93C03">
        <w:rPr>
          <w:sz w:val="24"/>
          <w:szCs w:val="24"/>
        </w:rPr>
        <w:t>declaration</w:t>
      </w:r>
      <w:r w:rsidRPr="005A6072">
        <w:rPr>
          <w:sz w:val="24"/>
          <w:szCs w:val="24"/>
        </w:rPr>
        <w:t>s.</w:t>
      </w:r>
      <w:r w:rsidRPr="005A6072">
        <w:rPr>
          <w:spacing w:val="16"/>
          <w:sz w:val="24"/>
          <w:szCs w:val="24"/>
        </w:rPr>
        <w:t xml:space="preserve"> </w:t>
      </w:r>
      <w:r w:rsidRPr="005A6072">
        <w:rPr>
          <w:sz w:val="24"/>
          <w:szCs w:val="24"/>
        </w:rPr>
        <w:t>Examples</w:t>
      </w:r>
      <w:r w:rsidRPr="005A6072">
        <w:rPr>
          <w:spacing w:val="11"/>
          <w:sz w:val="24"/>
          <w:szCs w:val="24"/>
        </w:rPr>
        <w:t xml:space="preserve"> </w:t>
      </w:r>
      <w:r w:rsidRPr="005A6072">
        <w:rPr>
          <w:sz w:val="24"/>
          <w:szCs w:val="24"/>
        </w:rPr>
        <w:t>of</w:t>
      </w:r>
      <w:r w:rsidRPr="005A6072">
        <w:rPr>
          <w:spacing w:val="7"/>
          <w:sz w:val="24"/>
          <w:szCs w:val="24"/>
        </w:rPr>
        <w:t xml:space="preserve"> </w:t>
      </w:r>
      <w:r w:rsidRPr="005A6072">
        <w:rPr>
          <w:sz w:val="24"/>
          <w:szCs w:val="24"/>
        </w:rPr>
        <w:t>packaging</w:t>
      </w:r>
      <w:r w:rsidRPr="005A6072">
        <w:rPr>
          <w:spacing w:val="-57"/>
          <w:sz w:val="24"/>
          <w:szCs w:val="24"/>
        </w:rPr>
        <w:t xml:space="preserve"> </w:t>
      </w:r>
      <w:r w:rsidRPr="005A6072">
        <w:rPr>
          <w:sz w:val="24"/>
          <w:szCs w:val="24"/>
        </w:rPr>
        <w:t>are</w:t>
      </w:r>
      <w:r w:rsidRPr="005A6072">
        <w:rPr>
          <w:spacing w:val="-2"/>
          <w:sz w:val="24"/>
          <w:szCs w:val="24"/>
        </w:rPr>
        <w:t xml:space="preserve"> </w:t>
      </w:r>
      <w:r w:rsidRPr="005A6072">
        <w:rPr>
          <w:sz w:val="24"/>
          <w:szCs w:val="24"/>
        </w:rPr>
        <w:t>sacks,</w:t>
      </w:r>
      <w:r w:rsidRPr="005A6072">
        <w:rPr>
          <w:spacing w:val="1"/>
          <w:sz w:val="24"/>
          <w:szCs w:val="24"/>
        </w:rPr>
        <w:t xml:space="preserve"> </w:t>
      </w:r>
      <w:r w:rsidRPr="005A6072">
        <w:rPr>
          <w:sz w:val="24"/>
          <w:szCs w:val="24"/>
        </w:rPr>
        <w:t>bags, envelopes,</w:t>
      </w:r>
      <w:r w:rsidRPr="005A6072">
        <w:rPr>
          <w:spacing w:val="1"/>
          <w:sz w:val="24"/>
          <w:szCs w:val="24"/>
        </w:rPr>
        <w:t xml:space="preserve"> </w:t>
      </w:r>
      <w:r w:rsidRPr="005A6072">
        <w:rPr>
          <w:sz w:val="24"/>
          <w:szCs w:val="24"/>
        </w:rPr>
        <w:t>boxes,</w:t>
      </w:r>
      <w:r w:rsidRPr="005A6072">
        <w:rPr>
          <w:spacing w:val="1"/>
          <w:sz w:val="24"/>
          <w:szCs w:val="24"/>
        </w:rPr>
        <w:t xml:space="preserve"> </w:t>
      </w:r>
      <w:r w:rsidRPr="005A6072">
        <w:rPr>
          <w:sz w:val="24"/>
          <w:szCs w:val="24"/>
        </w:rPr>
        <w:t>bottles,</w:t>
      </w:r>
      <w:r w:rsidRPr="005A6072">
        <w:rPr>
          <w:spacing w:val="1"/>
          <w:sz w:val="24"/>
          <w:szCs w:val="24"/>
        </w:rPr>
        <w:t xml:space="preserve"> </w:t>
      </w:r>
      <w:r w:rsidRPr="005A6072">
        <w:rPr>
          <w:sz w:val="24"/>
          <w:szCs w:val="24"/>
        </w:rPr>
        <w:t>drums,</w:t>
      </w:r>
      <w:r w:rsidRPr="005A6072">
        <w:rPr>
          <w:spacing w:val="8"/>
          <w:sz w:val="24"/>
          <w:szCs w:val="24"/>
        </w:rPr>
        <w:t xml:space="preserve"> </w:t>
      </w:r>
      <w:r w:rsidRPr="005A6072">
        <w:rPr>
          <w:sz w:val="24"/>
          <w:szCs w:val="24"/>
        </w:rPr>
        <w:t>crates,</w:t>
      </w:r>
      <w:r w:rsidRPr="005A6072">
        <w:rPr>
          <w:spacing w:val="-4"/>
          <w:sz w:val="24"/>
          <w:szCs w:val="24"/>
        </w:rPr>
        <w:t xml:space="preserve"> </w:t>
      </w:r>
      <w:r w:rsidRPr="005A6072">
        <w:rPr>
          <w:sz w:val="24"/>
          <w:szCs w:val="24"/>
        </w:rPr>
        <w:t>slats,</w:t>
      </w:r>
      <w:r w:rsidRPr="005A6072">
        <w:rPr>
          <w:spacing w:val="1"/>
          <w:sz w:val="24"/>
          <w:szCs w:val="24"/>
        </w:rPr>
        <w:t xml:space="preserve"> </w:t>
      </w:r>
      <w:r w:rsidRPr="005A6072">
        <w:rPr>
          <w:sz w:val="24"/>
          <w:szCs w:val="24"/>
        </w:rPr>
        <w:t>as</w:t>
      </w:r>
      <w:r w:rsidRPr="005A6072">
        <w:rPr>
          <w:spacing w:val="-3"/>
          <w:sz w:val="24"/>
          <w:szCs w:val="24"/>
        </w:rPr>
        <w:t xml:space="preserve"> </w:t>
      </w:r>
      <w:r w:rsidRPr="005A6072">
        <w:rPr>
          <w:sz w:val="24"/>
          <w:szCs w:val="24"/>
        </w:rPr>
        <w:t>well</w:t>
      </w:r>
      <w:r w:rsidRPr="005A6072">
        <w:rPr>
          <w:spacing w:val="-10"/>
          <w:sz w:val="24"/>
          <w:szCs w:val="24"/>
        </w:rPr>
        <w:t xml:space="preserve"> </w:t>
      </w:r>
      <w:r w:rsidRPr="005A6072">
        <w:rPr>
          <w:sz w:val="24"/>
          <w:szCs w:val="24"/>
        </w:rPr>
        <w:t>as</w:t>
      </w:r>
      <w:r w:rsidRPr="005A6072">
        <w:rPr>
          <w:spacing w:val="-2"/>
          <w:sz w:val="24"/>
          <w:szCs w:val="24"/>
        </w:rPr>
        <w:t xml:space="preserve"> </w:t>
      </w:r>
      <w:r w:rsidRPr="005A6072">
        <w:rPr>
          <w:sz w:val="24"/>
          <w:szCs w:val="24"/>
        </w:rPr>
        <w:t>coils</w:t>
      </w:r>
      <w:r w:rsidRPr="005A6072">
        <w:rPr>
          <w:spacing w:val="-3"/>
          <w:sz w:val="24"/>
          <w:szCs w:val="24"/>
        </w:rPr>
        <w:t xml:space="preserve"> </w:t>
      </w:r>
      <w:r w:rsidRPr="005A6072">
        <w:rPr>
          <w:sz w:val="24"/>
          <w:szCs w:val="24"/>
        </w:rPr>
        <w:t>and</w:t>
      </w:r>
      <w:r w:rsidRPr="005A6072">
        <w:rPr>
          <w:spacing w:val="-1"/>
          <w:sz w:val="24"/>
          <w:szCs w:val="24"/>
        </w:rPr>
        <w:t xml:space="preserve"> </w:t>
      </w:r>
      <w:r w:rsidRPr="005A6072">
        <w:rPr>
          <w:sz w:val="24"/>
          <w:szCs w:val="24"/>
        </w:rPr>
        <w:t>pallets.</w:t>
      </w:r>
    </w:p>
    <w:p w14:paraId="5AAEF661" w14:textId="77777777" w:rsidR="00756FB9" w:rsidRDefault="00756FB9" w:rsidP="00756FB9">
      <w:pPr>
        <w:pStyle w:val="Zkladntext"/>
        <w:spacing w:before="8"/>
        <w:rPr>
          <w:sz w:val="23"/>
        </w:rPr>
      </w:pPr>
    </w:p>
    <w:p w14:paraId="052ED05E" w14:textId="77777777" w:rsidR="00756FB9" w:rsidRDefault="00756FB9" w:rsidP="00756FB9">
      <w:pPr>
        <w:pStyle w:val="Odstavecseseznamem"/>
        <w:numPr>
          <w:ilvl w:val="0"/>
          <w:numId w:val="51"/>
        </w:numPr>
        <w:tabs>
          <w:tab w:val="left" w:pos="620"/>
        </w:tabs>
        <w:spacing w:line="275" w:lineRule="exact"/>
        <w:ind w:left="620" w:hanging="504"/>
        <w:jc w:val="both"/>
        <w:rPr>
          <w:sz w:val="24"/>
        </w:rPr>
      </w:pPr>
      <w:r>
        <w:rPr>
          <w:sz w:val="24"/>
        </w:rPr>
        <w:t>The</w:t>
      </w:r>
      <w:r>
        <w:rPr>
          <w:spacing w:val="-2"/>
          <w:sz w:val="24"/>
        </w:rPr>
        <w:t xml:space="preserve"> </w:t>
      </w:r>
      <w:r>
        <w:rPr>
          <w:sz w:val="24"/>
        </w:rPr>
        <w:t>nature</w:t>
      </w:r>
      <w:r>
        <w:rPr>
          <w:spacing w:val="-5"/>
          <w:sz w:val="24"/>
        </w:rPr>
        <w:t xml:space="preserve"> </w:t>
      </w:r>
      <w:r>
        <w:rPr>
          <w:sz w:val="24"/>
        </w:rPr>
        <w:t>of</w:t>
      </w:r>
      <w:r>
        <w:rPr>
          <w:spacing w:val="-9"/>
          <w:sz w:val="24"/>
        </w:rPr>
        <w:t xml:space="preserve"> </w:t>
      </w:r>
      <w:r>
        <w:rPr>
          <w:sz w:val="24"/>
        </w:rPr>
        <w:t>returnable</w:t>
      </w:r>
      <w:r>
        <w:rPr>
          <w:spacing w:val="-1"/>
          <w:sz w:val="24"/>
        </w:rPr>
        <w:t xml:space="preserve"> </w:t>
      </w:r>
      <w:r>
        <w:rPr>
          <w:sz w:val="24"/>
        </w:rPr>
        <w:t>packaging</w:t>
      </w:r>
      <w:r>
        <w:rPr>
          <w:spacing w:val="2"/>
          <w:sz w:val="24"/>
        </w:rPr>
        <w:t xml:space="preserve"> </w:t>
      </w:r>
      <w:r>
        <w:rPr>
          <w:sz w:val="24"/>
        </w:rPr>
        <w:t>is</w:t>
      </w:r>
      <w:r>
        <w:rPr>
          <w:spacing w:val="-2"/>
          <w:sz w:val="24"/>
        </w:rPr>
        <w:t xml:space="preserve"> </w:t>
      </w:r>
      <w:r>
        <w:rPr>
          <w:sz w:val="24"/>
        </w:rPr>
        <w:t>that</w:t>
      </w:r>
      <w:r>
        <w:rPr>
          <w:spacing w:val="-1"/>
          <w:sz w:val="24"/>
        </w:rPr>
        <w:t xml:space="preserve"> </w:t>
      </w:r>
      <w:r>
        <w:rPr>
          <w:sz w:val="24"/>
        </w:rPr>
        <w:t>of</w:t>
      </w:r>
      <w:r>
        <w:rPr>
          <w:spacing w:val="-9"/>
          <w:sz w:val="24"/>
        </w:rPr>
        <w:t xml:space="preserve"> </w:t>
      </w:r>
      <w:r>
        <w:rPr>
          <w:sz w:val="24"/>
        </w:rPr>
        <w:t>packaging:</w:t>
      </w:r>
    </w:p>
    <w:p w14:paraId="6FFC538D" w14:textId="77777777" w:rsidR="00756FB9" w:rsidRDefault="00756FB9" w:rsidP="00756FB9">
      <w:pPr>
        <w:pStyle w:val="Odstavecseseznamem"/>
        <w:numPr>
          <w:ilvl w:val="1"/>
          <w:numId w:val="51"/>
        </w:numPr>
        <w:tabs>
          <w:tab w:val="left" w:pos="836"/>
          <w:tab w:val="left" w:pos="837"/>
        </w:tabs>
        <w:spacing w:line="242" w:lineRule="auto"/>
        <w:ind w:left="836" w:right="117"/>
        <w:rPr>
          <w:sz w:val="24"/>
        </w:rPr>
      </w:pPr>
      <w:r>
        <w:rPr>
          <w:spacing w:val="-1"/>
          <w:sz w:val="24"/>
        </w:rPr>
        <w:lastRenderedPageBreak/>
        <w:t>intended</w:t>
      </w:r>
      <w:r>
        <w:rPr>
          <w:spacing w:val="-12"/>
          <w:sz w:val="24"/>
        </w:rPr>
        <w:t xml:space="preserve"> </w:t>
      </w:r>
      <w:r>
        <w:rPr>
          <w:spacing w:val="-1"/>
          <w:sz w:val="24"/>
        </w:rPr>
        <w:t>to</w:t>
      </w:r>
      <w:r>
        <w:rPr>
          <w:spacing w:val="-12"/>
          <w:sz w:val="24"/>
        </w:rPr>
        <w:t xml:space="preserve"> </w:t>
      </w:r>
      <w:r>
        <w:rPr>
          <w:spacing w:val="-1"/>
          <w:sz w:val="24"/>
        </w:rPr>
        <w:t>be</w:t>
      </w:r>
      <w:r>
        <w:rPr>
          <w:spacing w:val="-9"/>
          <w:sz w:val="24"/>
        </w:rPr>
        <w:t xml:space="preserve"> </w:t>
      </w:r>
      <w:r>
        <w:rPr>
          <w:spacing w:val="-1"/>
          <w:sz w:val="24"/>
        </w:rPr>
        <w:t>filled</w:t>
      </w:r>
      <w:r>
        <w:rPr>
          <w:spacing w:val="-12"/>
          <w:sz w:val="24"/>
        </w:rPr>
        <w:t xml:space="preserve"> </w:t>
      </w:r>
      <w:r>
        <w:rPr>
          <w:spacing w:val="-1"/>
          <w:sz w:val="24"/>
        </w:rPr>
        <w:t>and</w:t>
      </w:r>
      <w:r>
        <w:rPr>
          <w:spacing w:val="-10"/>
          <w:sz w:val="24"/>
        </w:rPr>
        <w:t xml:space="preserve"> </w:t>
      </w:r>
      <w:r>
        <w:rPr>
          <w:spacing w:val="-1"/>
          <w:sz w:val="24"/>
        </w:rPr>
        <w:t>re-imported</w:t>
      </w:r>
      <w:r>
        <w:rPr>
          <w:spacing w:val="-16"/>
          <w:sz w:val="24"/>
        </w:rPr>
        <w:t xml:space="preserve"> </w:t>
      </w:r>
      <w:r>
        <w:rPr>
          <w:sz w:val="24"/>
        </w:rPr>
        <w:t>or</w:t>
      </w:r>
      <w:r>
        <w:rPr>
          <w:spacing w:val="-11"/>
          <w:sz w:val="24"/>
        </w:rPr>
        <w:t xml:space="preserve"> </w:t>
      </w:r>
      <w:r>
        <w:rPr>
          <w:sz w:val="24"/>
        </w:rPr>
        <w:t>re-exported</w:t>
      </w:r>
      <w:r>
        <w:rPr>
          <w:spacing w:val="-17"/>
          <w:sz w:val="24"/>
        </w:rPr>
        <w:t xml:space="preserve"> </w:t>
      </w:r>
      <w:r>
        <w:rPr>
          <w:sz w:val="24"/>
        </w:rPr>
        <w:t>together</w:t>
      </w:r>
      <w:r>
        <w:rPr>
          <w:spacing w:val="-11"/>
          <w:sz w:val="24"/>
        </w:rPr>
        <w:t xml:space="preserve"> </w:t>
      </w:r>
      <w:r>
        <w:rPr>
          <w:sz w:val="24"/>
        </w:rPr>
        <w:t>with</w:t>
      </w:r>
      <w:r>
        <w:rPr>
          <w:spacing w:val="-17"/>
          <w:sz w:val="24"/>
        </w:rPr>
        <w:t xml:space="preserve"> </w:t>
      </w:r>
      <w:r>
        <w:rPr>
          <w:sz w:val="24"/>
        </w:rPr>
        <w:t>the</w:t>
      </w:r>
      <w:r>
        <w:rPr>
          <w:spacing w:val="-13"/>
          <w:sz w:val="24"/>
        </w:rPr>
        <w:t xml:space="preserve"> </w:t>
      </w:r>
      <w:r>
        <w:rPr>
          <w:sz w:val="24"/>
        </w:rPr>
        <w:t>goods</w:t>
      </w:r>
      <w:r>
        <w:rPr>
          <w:spacing w:val="-19"/>
          <w:sz w:val="24"/>
        </w:rPr>
        <w:t xml:space="preserve"> </w:t>
      </w:r>
      <w:r>
        <w:rPr>
          <w:sz w:val="24"/>
        </w:rPr>
        <w:t>to</w:t>
      </w:r>
      <w:r>
        <w:rPr>
          <w:spacing w:val="-12"/>
          <w:sz w:val="24"/>
        </w:rPr>
        <w:t xml:space="preserve"> </w:t>
      </w:r>
      <w:r>
        <w:rPr>
          <w:sz w:val="24"/>
        </w:rPr>
        <w:t>be</w:t>
      </w:r>
      <w:r>
        <w:rPr>
          <w:spacing w:val="-13"/>
          <w:sz w:val="24"/>
        </w:rPr>
        <w:t xml:space="preserve"> </w:t>
      </w:r>
      <w:r>
        <w:rPr>
          <w:sz w:val="24"/>
        </w:rPr>
        <w:t>packed</w:t>
      </w:r>
      <w:r>
        <w:rPr>
          <w:spacing w:val="-57"/>
          <w:sz w:val="24"/>
        </w:rPr>
        <w:t xml:space="preserve"> </w:t>
      </w:r>
      <w:r>
        <w:rPr>
          <w:sz w:val="24"/>
        </w:rPr>
        <w:t>(filled,</w:t>
      </w:r>
      <w:r>
        <w:rPr>
          <w:spacing w:val="4"/>
          <w:sz w:val="24"/>
        </w:rPr>
        <w:t xml:space="preserve"> </w:t>
      </w:r>
      <w:r>
        <w:rPr>
          <w:sz w:val="24"/>
        </w:rPr>
        <w:t>wound,</w:t>
      </w:r>
      <w:r>
        <w:rPr>
          <w:spacing w:val="4"/>
          <w:sz w:val="24"/>
        </w:rPr>
        <w:t xml:space="preserve"> </w:t>
      </w:r>
      <w:r>
        <w:rPr>
          <w:sz w:val="24"/>
        </w:rPr>
        <w:t>stacked,</w:t>
      </w:r>
      <w:r>
        <w:rPr>
          <w:spacing w:val="-1"/>
          <w:sz w:val="24"/>
        </w:rPr>
        <w:t xml:space="preserve"> </w:t>
      </w:r>
      <w:r>
        <w:rPr>
          <w:sz w:val="24"/>
        </w:rPr>
        <w:t>inserted,</w:t>
      </w:r>
      <w:r>
        <w:rPr>
          <w:spacing w:val="-1"/>
          <w:sz w:val="24"/>
        </w:rPr>
        <w:t xml:space="preserve"> </w:t>
      </w:r>
      <w:r>
        <w:rPr>
          <w:sz w:val="24"/>
        </w:rPr>
        <w:t>etc.),</w:t>
      </w:r>
    </w:p>
    <w:p w14:paraId="3E1E4B46" w14:textId="77777777" w:rsidR="00756FB9" w:rsidRDefault="00756FB9" w:rsidP="00756FB9">
      <w:pPr>
        <w:pStyle w:val="Odstavecseseznamem"/>
        <w:numPr>
          <w:ilvl w:val="1"/>
          <w:numId w:val="51"/>
        </w:numPr>
        <w:tabs>
          <w:tab w:val="left" w:pos="836"/>
          <w:tab w:val="left" w:pos="837"/>
        </w:tabs>
        <w:spacing w:line="242" w:lineRule="auto"/>
        <w:ind w:left="836" w:right="110"/>
        <w:rPr>
          <w:sz w:val="24"/>
        </w:rPr>
      </w:pPr>
      <w:r>
        <w:rPr>
          <w:sz w:val="24"/>
        </w:rPr>
        <w:t>returned</w:t>
      </w:r>
      <w:r>
        <w:rPr>
          <w:spacing w:val="36"/>
          <w:sz w:val="24"/>
        </w:rPr>
        <w:t xml:space="preserve"> </w:t>
      </w:r>
      <w:r>
        <w:rPr>
          <w:sz w:val="24"/>
        </w:rPr>
        <w:t>after</w:t>
      </w:r>
      <w:r>
        <w:rPr>
          <w:spacing w:val="38"/>
          <w:sz w:val="24"/>
        </w:rPr>
        <w:t xml:space="preserve"> </w:t>
      </w:r>
      <w:r>
        <w:rPr>
          <w:sz w:val="24"/>
        </w:rPr>
        <w:t>emptying,</w:t>
      </w:r>
      <w:r>
        <w:rPr>
          <w:spacing w:val="37"/>
          <w:sz w:val="24"/>
        </w:rPr>
        <w:t xml:space="preserve"> </w:t>
      </w:r>
      <w:r>
        <w:rPr>
          <w:sz w:val="24"/>
        </w:rPr>
        <w:t>which</w:t>
      </w:r>
      <w:r>
        <w:rPr>
          <w:spacing w:val="31"/>
          <w:sz w:val="24"/>
        </w:rPr>
        <w:t xml:space="preserve"> </w:t>
      </w:r>
      <w:r>
        <w:rPr>
          <w:sz w:val="24"/>
        </w:rPr>
        <w:t>are</w:t>
      </w:r>
      <w:r>
        <w:rPr>
          <w:spacing w:val="39"/>
          <w:sz w:val="24"/>
        </w:rPr>
        <w:t xml:space="preserve"> </w:t>
      </w:r>
      <w:r>
        <w:rPr>
          <w:sz w:val="24"/>
        </w:rPr>
        <w:t>re-exported</w:t>
      </w:r>
      <w:r>
        <w:rPr>
          <w:spacing w:val="32"/>
          <w:sz w:val="24"/>
        </w:rPr>
        <w:t xml:space="preserve"> </w:t>
      </w:r>
      <w:r>
        <w:rPr>
          <w:sz w:val="24"/>
        </w:rPr>
        <w:t>or</w:t>
      </w:r>
      <w:r>
        <w:rPr>
          <w:spacing w:val="37"/>
          <w:sz w:val="24"/>
        </w:rPr>
        <w:t xml:space="preserve"> </w:t>
      </w:r>
      <w:r>
        <w:rPr>
          <w:sz w:val="24"/>
        </w:rPr>
        <w:t>imported</w:t>
      </w:r>
      <w:r>
        <w:rPr>
          <w:spacing w:val="37"/>
          <w:sz w:val="24"/>
        </w:rPr>
        <w:t xml:space="preserve"> </w:t>
      </w:r>
      <w:r>
        <w:rPr>
          <w:sz w:val="24"/>
        </w:rPr>
        <w:t>having</w:t>
      </w:r>
      <w:r>
        <w:rPr>
          <w:spacing w:val="36"/>
          <w:sz w:val="24"/>
        </w:rPr>
        <w:t xml:space="preserve"> </w:t>
      </w:r>
      <w:r>
        <w:rPr>
          <w:sz w:val="24"/>
        </w:rPr>
        <w:t>previously</w:t>
      </w:r>
      <w:r>
        <w:rPr>
          <w:spacing w:val="33"/>
          <w:sz w:val="24"/>
        </w:rPr>
        <w:t xml:space="preserve"> </w:t>
      </w:r>
      <w:r>
        <w:rPr>
          <w:sz w:val="24"/>
        </w:rPr>
        <w:t>been</w:t>
      </w:r>
      <w:r>
        <w:rPr>
          <w:spacing w:val="-57"/>
          <w:sz w:val="24"/>
        </w:rPr>
        <w:t xml:space="preserve"> </w:t>
      </w:r>
      <w:r>
        <w:rPr>
          <w:sz w:val="24"/>
        </w:rPr>
        <w:t>imported</w:t>
      </w:r>
      <w:r>
        <w:rPr>
          <w:spacing w:val="-3"/>
          <w:sz w:val="24"/>
        </w:rPr>
        <w:t xml:space="preserve"> </w:t>
      </w:r>
      <w:r>
        <w:rPr>
          <w:sz w:val="24"/>
        </w:rPr>
        <w:t>or</w:t>
      </w:r>
      <w:r>
        <w:rPr>
          <w:spacing w:val="-1"/>
          <w:sz w:val="24"/>
        </w:rPr>
        <w:t xml:space="preserve"> </w:t>
      </w:r>
      <w:r>
        <w:rPr>
          <w:sz w:val="24"/>
        </w:rPr>
        <w:t>exported</w:t>
      </w:r>
      <w:r>
        <w:rPr>
          <w:spacing w:val="2"/>
          <w:sz w:val="24"/>
        </w:rPr>
        <w:t xml:space="preserve"> </w:t>
      </w:r>
      <w:r>
        <w:rPr>
          <w:sz w:val="24"/>
        </w:rPr>
        <w:t>with</w:t>
      </w:r>
      <w:r>
        <w:rPr>
          <w:spacing w:val="-3"/>
          <w:sz w:val="24"/>
        </w:rPr>
        <w:t xml:space="preserve"> </w:t>
      </w:r>
      <w:r>
        <w:rPr>
          <w:sz w:val="24"/>
        </w:rPr>
        <w:t>the</w:t>
      </w:r>
      <w:r>
        <w:rPr>
          <w:spacing w:val="1"/>
          <w:sz w:val="24"/>
        </w:rPr>
        <w:t xml:space="preserve"> </w:t>
      </w:r>
      <w:r>
        <w:rPr>
          <w:sz w:val="24"/>
        </w:rPr>
        <w:t>goods,</w:t>
      </w:r>
    </w:p>
    <w:p w14:paraId="2B3A8A6E" w14:textId="77777777" w:rsidR="00756FB9" w:rsidRDefault="00756FB9" w:rsidP="00756FB9">
      <w:pPr>
        <w:pStyle w:val="Odstavecseseznamem"/>
        <w:numPr>
          <w:ilvl w:val="1"/>
          <w:numId w:val="51"/>
        </w:numPr>
        <w:tabs>
          <w:tab w:val="left" w:pos="836"/>
          <w:tab w:val="left" w:pos="837"/>
        </w:tabs>
        <w:spacing w:line="242" w:lineRule="auto"/>
        <w:ind w:left="836" w:right="118"/>
        <w:rPr>
          <w:sz w:val="24"/>
        </w:rPr>
      </w:pPr>
      <w:r>
        <w:rPr>
          <w:sz w:val="24"/>
        </w:rPr>
        <w:t>in</w:t>
      </w:r>
      <w:r>
        <w:rPr>
          <w:spacing w:val="-6"/>
          <w:sz w:val="24"/>
        </w:rPr>
        <w:t xml:space="preserve"> </w:t>
      </w:r>
      <w:r>
        <w:rPr>
          <w:sz w:val="24"/>
        </w:rPr>
        <w:t>which</w:t>
      </w:r>
      <w:r>
        <w:rPr>
          <w:spacing w:val="-9"/>
          <w:sz w:val="24"/>
        </w:rPr>
        <w:t xml:space="preserve"> </w:t>
      </w:r>
      <w:r>
        <w:rPr>
          <w:sz w:val="24"/>
        </w:rPr>
        <w:t>the</w:t>
      </w:r>
      <w:r>
        <w:rPr>
          <w:spacing w:val="-1"/>
          <w:sz w:val="24"/>
        </w:rPr>
        <w:t xml:space="preserve"> </w:t>
      </w:r>
      <w:r>
        <w:rPr>
          <w:sz w:val="24"/>
        </w:rPr>
        <w:t>imported</w:t>
      </w:r>
      <w:r>
        <w:rPr>
          <w:spacing w:val="-8"/>
          <w:sz w:val="24"/>
        </w:rPr>
        <w:t xml:space="preserve"> </w:t>
      </w:r>
      <w:r>
        <w:rPr>
          <w:sz w:val="24"/>
        </w:rPr>
        <w:t>or</w:t>
      </w:r>
      <w:r>
        <w:rPr>
          <w:spacing w:val="-4"/>
          <w:sz w:val="24"/>
        </w:rPr>
        <w:t xml:space="preserve"> </w:t>
      </w:r>
      <w:r>
        <w:rPr>
          <w:sz w:val="24"/>
        </w:rPr>
        <w:t>exported</w:t>
      </w:r>
      <w:r>
        <w:rPr>
          <w:spacing w:val="-5"/>
          <w:sz w:val="24"/>
        </w:rPr>
        <w:t xml:space="preserve"> </w:t>
      </w:r>
      <w:r>
        <w:rPr>
          <w:sz w:val="24"/>
        </w:rPr>
        <w:t>goods</w:t>
      </w:r>
      <w:r>
        <w:rPr>
          <w:spacing w:val="-6"/>
          <w:sz w:val="24"/>
        </w:rPr>
        <w:t xml:space="preserve"> </w:t>
      </w:r>
      <w:r>
        <w:rPr>
          <w:sz w:val="24"/>
        </w:rPr>
        <w:t>are</w:t>
      </w:r>
      <w:r>
        <w:rPr>
          <w:spacing w:val="-10"/>
          <w:sz w:val="24"/>
        </w:rPr>
        <w:t xml:space="preserve"> </w:t>
      </w:r>
      <w:r>
        <w:rPr>
          <w:sz w:val="24"/>
        </w:rPr>
        <w:t>packed if</w:t>
      </w:r>
      <w:r>
        <w:rPr>
          <w:spacing w:val="-7"/>
          <w:sz w:val="24"/>
        </w:rPr>
        <w:t xml:space="preserve"> </w:t>
      </w:r>
      <w:r>
        <w:rPr>
          <w:sz w:val="24"/>
        </w:rPr>
        <w:t>it</w:t>
      </w:r>
      <w:r>
        <w:rPr>
          <w:spacing w:val="4"/>
          <w:sz w:val="24"/>
        </w:rPr>
        <w:t xml:space="preserve"> </w:t>
      </w:r>
      <w:r>
        <w:rPr>
          <w:sz w:val="24"/>
        </w:rPr>
        <w:t>is</w:t>
      </w:r>
      <w:r>
        <w:rPr>
          <w:spacing w:val="-7"/>
          <w:sz w:val="24"/>
        </w:rPr>
        <w:t xml:space="preserve"> </w:t>
      </w:r>
      <w:r>
        <w:rPr>
          <w:sz w:val="24"/>
        </w:rPr>
        <w:t>expected</w:t>
      </w:r>
      <w:r>
        <w:rPr>
          <w:spacing w:val="-5"/>
          <w:sz w:val="24"/>
        </w:rPr>
        <w:t xml:space="preserve"> </w:t>
      </w:r>
      <w:r>
        <w:rPr>
          <w:sz w:val="24"/>
        </w:rPr>
        <w:t>that</w:t>
      </w:r>
      <w:r>
        <w:rPr>
          <w:spacing w:val="-5"/>
          <w:sz w:val="24"/>
        </w:rPr>
        <w:t xml:space="preserve"> </w:t>
      </w:r>
      <w:r>
        <w:rPr>
          <w:sz w:val="24"/>
        </w:rPr>
        <w:t>they</w:t>
      </w:r>
      <w:r>
        <w:rPr>
          <w:spacing w:val="-13"/>
          <w:sz w:val="24"/>
        </w:rPr>
        <w:t xml:space="preserve"> </w:t>
      </w:r>
      <w:r>
        <w:rPr>
          <w:sz w:val="24"/>
        </w:rPr>
        <w:t>should</w:t>
      </w:r>
      <w:r>
        <w:rPr>
          <w:spacing w:val="-6"/>
          <w:sz w:val="24"/>
        </w:rPr>
        <w:t xml:space="preserve"> </w:t>
      </w:r>
      <w:r>
        <w:rPr>
          <w:sz w:val="24"/>
        </w:rPr>
        <w:t>be</w:t>
      </w:r>
      <w:r>
        <w:rPr>
          <w:spacing w:val="-57"/>
          <w:sz w:val="24"/>
        </w:rPr>
        <w:t xml:space="preserve"> </w:t>
      </w:r>
      <w:r>
        <w:rPr>
          <w:sz w:val="24"/>
        </w:rPr>
        <w:t>returned</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z w:val="24"/>
        </w:rPr>
        <w:t>owner</w:t>
      </w:r>
      <w:r>
        <w:rPr>
          <w:spacing w:val="3"/>
          <w:sz w:val="24"/>
        </w:rPr>
        <w:t xml:space="preserve"> </w:t>
      </w:r>
      <w:r>
        <w:rPr>
          <w:sz w:val="24"/>
        </w:rPr>
        <w:t>after</w:t>
      </w:r>
      <w:r>
        <w:rPr>
          <w:spacing w:val="8"/>
          <w:sz w:val="24"/>
        </w:rPr>
        <w:t xml:space="preserve"> </w:t>
      </w:r>
      <w:r>
        <w:rPr>
          <w:sz w:val="24"/>
        </w:rPr>
        <w:t>unpacking.</w:t>
      </w:r>
    </w:p>
    <w:p w14:paraId="7FDD7B2B" w14:textId="77777777" w:rsidR="00756FB9" w:rsidRDefault="00756FB9" w:rsidP="00756FB9">
      <w:pPr>
        <w:pStyle w:val="Zkladntext"/>
        <w:spacing w:before="8"/>
        <w:rPr>
          <w:sz w:val="22"/>
        </w:rPr>
      </w:pPr>
    </w:p>
    <w:p w14:paraId="6ECB1F53" w14:textId="77777777" w:rsidR="00756FB9" w:rsidRDefault="00756FB9" w:rsidP="00756FB9">
      <w:pPr>
        <w:pStyle w:val="Odstavecseseznamem"/>
        <w:numPr>
          <w:ilvl w:val="0"/>
          <w:numId w:val="51"/>
        </w:numPr>
        <w:tabs>
          <w:tab w:val="left" w:pos="616"/>
        </w:tabs>
        <w:spacing w:before="1"/>
        <w:ind w:left="116" w:right="115" w:firstLine="0"/>
        <w:jc w:val="both"/>
        <w:rPr>
          <w:sz w:val="24"/>
        </w:rPr>
      </w:pPr>
      <w:r>
        <w:rPr>
          <w:sz w:val="24"/>
        </w:rPr>
        <w:t>It</w:t>
      </w:r>
      <w:r>
        <w:rPr>
          <w:spacing w:val="-6"/>
          <w:sz w:val="24"/>
        </w:rPr>
        <w:t xml:space="preserve"> </w:t>
      </w:r>
      <w:r>
        <w:rPr>
          <w:sz w:val="24"/>
        </w:rPr>
        <w:t>is</w:t>
      </w:r>
      <w:r>
        <w:rPr>
          <w:spacing w:val="-4"/>
          <w:sz w:val="24"/>
        </w:rPr>
        <w:t xml:space="preserve"> </w:t>
      </w:r>
      <w:r>
        <w:rPr>
          <w:sz w:val="24"/>
        </w:rPr>
        <w:t>irrelevant</w:t>
      </w:r>
      <w:r>
        <w:rPr>
          <w:spacing w:val="-2"/>
          <w:sz w:val="24"/>
        </w:rPr>
        <w:t xml:space="preserve"> </w:t>
      </w:r>
      <w:r>
        <w:rPr>
          <w:sz w:val="24"/>
        </w:rPr>
        <w:t>whether</w:t>
      </w:r>
      <w:r>
        <w:rPr>
          <w:spacing w:val="-5"/>
          <w:sz w:val="24"/>
        </w:rPr>
        <w:t xml:space="preserve"> </w:t>
      </w:r>
      <w:r>
        <w:rPr>
          <w:sz w:val="24"/>
        </w:rPr>
        <w:t>such</w:t>
      </w:r>
      <w:r>
        <w:rPr>
          <w:spacing w:val="-12"/>
          <w:sz w:val="24"/>
        </w:rPr>
        <w:t xml:space="preserve"> </w:t>
      </w:r>
      <w:r>
        <w:rPr>
          <w:sz w:val="24"/>
        </w:rPr>
        <w:t>returnable</w:t>
      </w:r>
      <w:r>
        <w:rPr>
          <w:spacing w:val="-7"/>
          <w:sz w:val="24"/>
        </w:rPr>
        <w:t xml:space="preserve"> </w:t>
      </w:r>
      <w:r>
        <w:rPr>
          <w:sz w:val="24"/>
        </w:rPr>
        <w:t>packaging</w:t>
      </w:r>
      <w:r>
        <w:rPr>
          <w:spacing w:val="-3"/>
          <w:sz w:val="24"/>
        </w:rPr>
        <w:t xml:space="preserve"> </w:t>
      </w:r>
      <w:r>
        <w:rPr>
          <w:sz w:val="24"/>
        </w:rPr>
        <w:t>is</w:t>
      </w:r>
      <w:r>
        <w:rPr>
          <w:spacing w:val="-3"/>
          <w:sz w:val="24"/>
        </w:rPr>
        <w:t xml:space="preserve"> </w:t>
      </w:r>
      <w:r>
        <w:rPr>
          <w:sz w:val="24"/>
        </w:rPr>
        <w:t>loaned</w:t>
      </w:r>
      <w:r>
        <w:rPr>
          <w:spacing w:val="-7"/>
          <w:sz w:val="24"/>
        </w:rPr>
        <w:t xml:space="preserve"> </w:t>
      </w:r>
      <w:r>
        <w:rPr>
          <w:sz w:val="24"/>
        </w:rPr>
        <w:t>by</w:t>
      </w:r>
      <w:r>
        <w:rPr>
          <w:spacing w:val="-12"/>
          <w:sz w:val="24"/>
        </w:rPr>
        <w:t xml:space="preserve"> </w:t>
      </w:r>
      <w:r>
        <w:rPr>
          <w:sz w:val="24"/>
        </w:rPr>
        <w:t>the</w:t>
      </w:r>
      <w:r>
        <w:rPr>
          <w:spacing w:val="-7"/>
          <w:sz w:val="24"/>
        </w:rPr>
        <w:t xml:space="preserve"> </w:t>
      </w:r>
      <w:r>
        <w:rPr>
          <w:sz w:val="24"/>
        </w:rPr>
        <w:t>owner</w:t>
      </w:r>
      <w:r>
        <w:rPr>
          <w:spacing w:val="-2"/>
          <w:sz w:val="24"/>
        </w:rPr>
        <w:t xml:space="preserve"> </w:t>
      </w:r>
      <w:r>
        <w:rPr>
          <w:sz w:val="24"/>
        </w:rPr>
        <w:t>free</w:t>
      </w:r>
      <w:r>
        <w:rPr>
          <w:spacing w:val="-7"/>
          <w:sz w:val="24"/>
        </w:rPr>
        <w:t xml:space="preserve"> </w:t>
      </w:r>
      <w:r>
        <w:rPr>
          <w:sz w:val="24"/>
        </w:rPr>
        <w:t>of</w:t>
      </w:r>
      <w:r>
        <w:rPr>
          <w:spacing w:val="-14"/>
          <w:sz w:val="24"/>
        </w:rPr>
        <w:t xml:space="preserve"> </w:t>
      </w:r>
      <w:r>
        <w:rPr>
          <w:sz w:val="24"/>
        </w:rPr>
        <w:t>charge</w:t>
      </w:r>
      <w:r>
        <w:rPr>
          <w:spacing w:val="-8"/>
          <w:sz w:val="24"/>
        </w:rPr>
        <w:t xml:space="preserve"> </w:t>
      </w:r>
      <w:r>
        <w:rPr>
          <w:sz w:val="24"/>
        </w:rPr>
        <w:t>or</w:t>
      </w:r>
      <w:r>
        <w:rPr>
          <w:spacing w:val="-58"/>
          <w:sz w:val="24"/>
        </w:rPr>
        <w:t xml:space="preserve"> </w:t>
      </w:r>
      <w:r>
        <w:rPr>
          <w:sz w:val="24"/>
        </w:rPr>
        <w:t>is backed up or even temporarily sold on the condition that the previous owner subsequently</w:t>
      </w:r>
      <w:r>
        <w:rPr>
          <w:spacing w:val="1"/>
          <w:sz w:val="24"/>
        </w:rPr>
        <w:t xml:space="preserve"> </w:t>
      </w:r>
      <w:r>
        <w:rPr>
          <w:sz w:val="24"/>
        </w:rPr>
        <w:t>buys it back. The fact that packaging which is returnable at the time of import or export is not</w:t>
      </w:r>
      <w:r>
        <w:rPr>
          <w:spacing w:val="1"/>
          <w:sz w:val="24"/>
        </w:rPr>
        <w:t xml:space="preserve"> </w:t>
      </w:r>
      <w:r>
        <w:rPr>
          <w:sz w:val="24"/>
        </w:rPr>
        <w:t>reported</w:t>
      </w:r>
      <w:r>
        <w:rPr>
          <w:spacing w:val="-8"/>
          <w:sz w:val="24"/>
        </w:rPr>
        <w:t xml:space="preserve"> </w:t>
      </w:r>
      <w:r>
        <w:rPr>
          <w:sz w:val="24"/>
        </w:rPr>
        <w:t>to</w:t>
      </w:r>
      <w:r>
        <w:rPr>
          <w:spacing w:val="-3"/>
          <w:sz w:val="24"/>
        </w:rPr>
        <w:t xml:space="preserve"> </w:t>
      </w:r>
      <w:r>
        <w:rPr>
          <w:sz w:val="24"/>
        </w:rPr>
        <w:t>Intrastat</w:t>
      </w:r>
      <w:r>
        <w:rPr>
          <w:spacing w:val="-3"/>
          <w:sz w:val="24"/>
        </w:rPr>
        <w:t xml:space="preserve"> </w:t>
      </w:r>
      <w:r>
        <w:rPr>
          <w:sz w:val="24"/>
        </w:rPr>
        <w:t>does</w:t>
      </w:r>
      <w:r>
        <w:rPr>
          <w:spacing w:val="-5"/>
          <w:sz w:val="24"/>
        </w:rPr>
        <w:t xml:space="preserve"> </w:t>
      </w:r>
      <w:r>
        <w:rPr>
          <w:sz w:val="24"/>
        </w:rPr>
        <w:t>not</w:t>
      </w:r>
      <w:r>
        <w:rPr>
          <w:spacing w:val="-3"/>
          <w:sz w:val="24"/>
        </w:rPr>
        <w:t xml:space="preserve"> </w:t>
      </w:r>
      <w:r>
        <w:rPr>
          <w:sz w:val="24"/>
        </w:rPr>
        <w:t>change</w:t>
      </w:r>
      <w:r>
        <w:rPr>
          <w:spacing w:val="-4"/>
          <w:sz w:val="24"/>
        </w:rPr>
        <w:t xml:space="preserve"> </w:t>
      </w:r>
      <w:r>
        <w:rPr>
          <w:sz w:val="24"/>
        </w:rPr>
        <w:t>the</w:t>
      </w:r>
      <w:r>
        <w:rPr>
          <w:spacing w:val="-4"/>
          <w:sz w:val="24"/>
        </w:rPr>
        <w:t xml:space="preserve"> </w:t>
      </w:r>
      <w:r>
        <w:rPr>
          <w:sz w:val="24"/>
        </w:rPr>
        <w:t>fact</w:t>
      </w:r>
      <w:r>
        <w:rPr>
          <w:spacing w:val="-3"/>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not</w:t>
      </w:r>
      <w:r>
        <w:rPr>
          <w:spacing w:val="-3"/>
          <w:sz w:val="24"/>
        </w:rPr>
        <w:t xml:space="preserve"> </w:t>
      </w:r>
      <w:r>
        <w:rPr>
          <w:sz w:val="24"/>
        </w:rPr>
        <w:t>returned</w:t>
      </w:r>
      <w:r>
        <w:rPr>
          <w:spacing w:val="-3"/>
          <w:sz w:val="24"/>
        </w:rPr>
        <w:t xml:space="preserve"> </w:t>
      </w:r>
      <w:r>
        <w:rPr>
          <w:sz w:val="24"/>
        </w:rPr>
        <w:t>and,</w:t>
      </w:r>
      <w:r>
        <w:rPr>
          <w:spacing w:val="3"/>
          <w:sz w:val="24"/>
        </w:rPr>
        <w:t xml:space="preserve"> </w:t>
      </w:r>
      <w:r>
        <w:rPr>
          <w:sz w:val="24"/>
        </w:rPr>
        <w:t>for</w:t>
      </w:r>
      <w:r>
        <w:rPr>
          <w:spacing w:val="-5"/>
          <w:sz w:val="24"/>
        </w:rPr>
        <w:t xml:space="preserve"> </w:t>
      </w:r>
      <w:r>
        <w:rPr>
          <w:sz w:val="24"/>
        </w:rPr>
        <w:t>example,</w:t>
      </w:r>
      <w:r>
        <w:rPr>
          <w:spacing w:val="-1"/>
          <w:sz w:val="24"/>
        </w:rPr>
        <w:t xml:space="preserve"> </w:t>
      </w:r>
      <w:r>
        <w:rPr>
          <w:sz w:val="24"/>
        </w:rPr>
        <w:t>is</w:t>
      </w:r>
      <w:r>
        <w:rPr>
          <w:spacing w:val="-5"/>
          <w:sz w:val="24"/>
        </w:rPr>
        <w:t xml:space="preserve"> </w:t>
      </w:r>
      <w:r>
        <w:rPr>
          <w:sz w:val="24"/>
        </w:rPr>
        <w:t>sold</w:t>
      </w:r>
      <w:r>
        <w:rPr>
          <w:spacing w:val="-3"/>
          <w:sz w:val="24"/>
        </w:rPr>
        <w:t xml:space="preserve"> </w:t>
      </w:r>
      <w:r>
        <w:rPr>
          <w:sz w:val="24"/>
        </w:rPr>
        <w:t>for</w:t>
      </w:r>
      <w:r>
        <w:rPr>
          <w:spacing w:val="-58"/>
          <w:sz w:val="24"/>
        </w:rPr>
        <w:t xml:space="preserve"> </w:t>
      </w:r>
      <w:r>
        <w:rPr>
          <w:sz w:val="24"/>
        </w:rPr>
        <w:t>a price</w:t>
      </w:r>
      <w:r>
        <w:rPr>
          <w:spacing w:val="1"/>
          <w:sz w:val="24"/>
        </w:rPr>
        <w:t xml:space="preserve"> </w:t>
      </w:r>
      <w:r>
        <w:rPr>
          <w:sz w:val="24"/>
        </w:rPr>
        <w:t>better</w:t>
      </w:r>
      <w:r>
        <w:rPr>
          <w:spacing w:val="-6"/>
          <w:sz w:val="24"/>
        </w:rPr>
        <w:t xml:space="preserve"> </w:t>
      </w:r>
      <w:r>
        <w:rPr>
          <w:sz w:val="24"/>
        </w:rPr>
        <w:t>than</w:t>
      </w:r>
      <w:r>
        <w:rPr>
          <w:spacing w:val="-3"/>
          <w:sz w:val="24"/>
        </w:rPr>
        <w:t xml:space="preserve"> </w:t>
      </w:r>
      <w:r>
        <w:rPr>
          <w:sz w:val="24"/>
        </w:rPr>
        <w:t>the</w:t>
      </w:r>
      <w:r>
        <w:rPr>
          <w:spacing w:val="4"/>
          <w:sz w:val="24"/>
        </w:rPr>
        <w:t xml:space="preserve"> </w:t>
      </w:r>
      <w:r>
        <w:rPr>
          <w:sz w:val="24"/>
        </w:rPr>
        <w:t>deposit</w:t>
      </w:r>
      <w:r>
        <w:rPr>
          <w:spacing w:val="6"/>
          <w:sz w:val="24"/>
        </w:rPr>
        <w:t xml:space="preserve"> </w:t>
      </w:r>
      <w:r>
        <w:rPr>
          <w:sz w:val="24"/>
        </w:rPr>
        <w:t>forfeited.</w:t>
      </w:r>
    </w:p>
    <w:p w14:paraId="017D92FD" w14:textId="77777777" w:rsidR="00756FB9" w:rsidRDefault="00756FB9" w:rsidP="00756FB9">
      <w:pPr>
        <w:pStyle w:val="Nadpis41"/>
        <w:spacing w:before="123"/>
      </w:pPr>
      <w:r>
        <w:t>Remark:</w:t>
      </w:r>
    </w:p>
    <w:p w14:paraId="497CB3AD" w14:textId="77777777" w:rsidR="00756FB9" w:rsidRDefault="00756FB9" w:rsidP="00756FB9">
      <w:pPr>
        <w:spacing w:before="120" w:line="237" w:lineRule="auto"/>
        <w:ind w:left="116"/>
        <w:rPr>
          <w:i/>
          <w:sz w:val="24"/>
        </w:rPr>
      </w:pPr>
      <w:r>
        <w:rPr>
          <w:i/>
          <w:sz w:val="24"/>
        </w:rPr>
        <w:t>The</w:t>
      </w:r>
      <w:r>
        <w:rPr>
          <w:i/>
          <w:spacing w:val="32"/>
          <w:sz w:val="24"/>
        </w:rPr>
        <w:t xml:space="preserve"> </w:t>
      </w:r>
      <w:r>
        <w:rPr>
          <w:i/>
          <w:sz w:val="24"/>
        </w:rPr>
        <w:t>value</w:t>
      </w:r>
      <w:r>
        <w:rPr>
          <w:i/>
          <w:spacing w:val="34"/>
          <w:sz w:val="24"/>
        </w:rPr>
        <w:t xml:space="preserve"> </w:t>
      </w:r>
      <w:r>
        <w:rPr>
          <w:i/>
          <w:sz w:val="24"/>
        </w:rPr>
        <w:t>of</w:t>
      </w:r>
      <w:r>
        <w:rPr>
          <w:i/>
          <w:spacing w:val="34"/>
          <w:sz w:val="24"/>
        </w:rPr>
        <w:t xml:space="preserve"> </w:t>
      </w:r>
      <w:r>
        <w:rPr>
          <w:i/>
          <w:sz w:val="24"/>
        </w:rPr>
        <w:t>packaging</w:t>
      </w:r>
      <w:r>
        <w:rPr>
          <w:i/>
          <w:spacing w:val="40"/>
          <w:sz w:val="24"/>
        </w:rPr>
        <w:t xml:space="preserve"> </w:t>
      </w:r>
      <w:r>
        <w:rPr>
          <w:i/>
          <w:sz w:val="24"/>
        </w:rPr>
        <w:t>which</w:t>
      </w:r>
      <w:r>
        <w:rPr>
          <w:i/>
          <w:spacing w:val="33"/>
          <w:sz w:val="24"/>
        </w:rPr>
        <w:t xml:space="preserve"> </w:t>
      </w:r>
      <w:r>
        <w:rPr>
          <w:i/>
          <w:sz w:val="24"/>
        </w:rPr>
        <w:t>is</w:t>
      </w:r>
      <w:r>
        <w:rPr>
          <w:i/>
          <w:spacing w:val="33"/>
          <w:sz w:val="24"/>
        </w:rPr>
        <w:t xml:space="preserve"> </w:t>
      </w:r>
      <w:r>
        <w:rPr>
          <w:i/>
          <w:sz w:val="24"/>
        </w:rPr>
        <w:t>returnable</w:t>
      </w:r>
      <w:r>
        <w:rPr>
          <w:i/>
          <w:spacing w:val="32"/>
          <w:sz w:val="24"/>
        </w:rPr>
        <w:t xml:space="preserve"> </w:t>
      </w:r>
      <w:r>
        <w:rPr>
          <w:i/>
          <w:sz w:val="24"/>
        </w:rPr>
        <w:t>shall</w:t>
      </w:r>
      <w:r>
        <w:rPr>
          <w:i/>
          <w:spacing w:val="35"/>
          <w:sz w:val="24"/>
        </w:rPr>
        <w:t xml:space="preserve"> </w:t>
      </w:r>
      <w:r>
        <w:rPr>
          <w:i/>
          <w:sz w:val="24"/>
        </w:rPr>
        <w:t>not</w:t>
      </w:r>
      <w:r>
        <w:rPr>
          <w:i/>
          <w:spacing w:val="34"/>
          <w:sz w:val="24"/>
        </w:rPr>
        <w:t xml:space="preserve"> </w:t>
      </w:r>
      <w:r>
        <w:rPr>
          <w:i/>
          <w:sz w:val="24"/>
        </w:rPr>
        <w:t>be</w:t>
      </w:r>
      <w:r>
        <w:rPr>
          <w:i/>
          <w:spacing w:val="33"/>
          <w:sz w:val="24"/>
        </w:rPr>
        <w:t xml:space="preserve"> </w:t>
      </w:r>
      <w:r>
        <w:rPr>
          <w:i/>
          <w:sz w:val="24"/>
        </w:rPr>
        <w:t>included</w:t>
      </w:r>
      <w:r>
        <w:rPr>
          <w:i/>
          <w:spacing w:val="39"/>
          <w:sz w:val="24"/>
        </w:rPr>
        <w:t xml:space="preserve"> </w:t>
      </w:r>
      <w:r>
        <w:rPr>
          <w:i/>
          <w:sz w:val="24"/>
        </w:rPr>
        <w:t>in</w:t>
      </w:r>
      <w:r>
        <w:rPr>
          <w:i/>
          <w:spacing w:val="30"/>
          <w:sz w:val="24"/>
        </w:rPr>
        <w:t xml:space="preserve"> </w:t>
      </w:r>
      <w:r>
        <w:rPr>
          <w:i/>
          <w:sz w:val="24"/>
        </w:rPr>
        <w:t>the</w:t>
      </w:r>
      <w:r>
        <w:rPr>
          <w:i/>
          <w:spacing w:val="33"/>
          <w:sz w:val="24"/>
        </w:rPr>
        <w:t xml:space="preserve"> </w:t>
      </w:r>
      <w:r>
        <w:rPr>
          <w:i/>
          <w:sz w:val="24"/>
        </w:rPr>
        <w:t>value</w:t>
      </w:r>
      <w:r>
        <w:rPr>
          <w:i/>
          <w:spacing w:val="34"/>
          <w:sz w:val="24"/>
        </w:rPr>
        <w:t xml:space="preserve"> </w:t>
      </w:r>
      <w:r>
        <w:rPr>
          <w:i/>
          <w:sz w:val="24"/>
        </w:rPr>
        <w:t>reported</w:t>
      </w:r>
      <w:r>
        <w:rPr>
          <w:i/>
          <w:spacing w:val="34"/>
          <w:sz w:val="24"/>
        </w:rPr>
        <w:t xml:space="preserve"> </w:t>
      </w:r>
      <w:r>
        <w:rPr>
          <w:i/>
          <w:sz w:val="24"/>
        </w:rPr>
        <w:t>to</w:t>
      </w:r>
      <w:r>
        <w:rPr>
          <w:i/>
          <w:spacing w:val="-57"/>
          <w:sz w:val="24"/>
        </w:rPr>
        <w:t xml:space="preserve"> </w:t>
      </w:r>
      <w:r>
        <w:rPr>
          <w:i/>
          <w:sz w:val="24"/>
        </w:rPr>
        <w:t>Intrastat</w:t>
      </w:r>
      <w:r>
        <w:rPr>
          <w:i/>
          <w:spacing w:val="1"/>
          <w:sz w:val="24"/>
        </w:rPr>
        <w:t xml:space="preserve"> </w:t>
      </w:r>
      <w:r>
        <w:rPr>
          <w:i/>
          <w:sz w:val="24"/>
        </w:rPr>
        <w:t>of</w:t>
      </w:r>
      <w:r>
        <w:rPr>
          <w:i/>
          <w:spacing w:val="4"/>
          <w:sz w:val="24"/>
        </w:rPr>
        <w:t xml:space="preserve"> </w:t>
      </w:r>
      <w:r>
        <w:rPr>
          <w:i/>
          <w:sz w:val="24"/>
        </w:rPr>
        <w:t>imported</w:t>
      </w:r>
      <w:r>
        <w:rPr>
          <w:i/>
          <w:spacing w:val="1"/>
          <w:sz w:val="24"/>
        </w:rPr>
        <w:t xml:space="preserve"> </w:t>
      </w:r>
      <w:r>
        <w:rPr>
          <w:i/>
          <w:sz w:val="24"/>
        </w:rPr>
        <w:t>or exported</w:t>
      </w:r>
      <w:r>
        <w:rPr>
          <w:i/>
          <w:spacing w:val="1"/>
          <w:sz w:val="24"/>
        </w:rPr>
        <w:t xml:space="preserve"> </w:t>
      </w:r>
      <w:r>
        <w:rPr>
          <w:i/>
          <w:sz w:val="24"/>
        </w:rPr>
        <w:t>goods packed</w:t>
      </w:r>
      <w:r>
        <w:rPr>
          <w:i/>
          <w:spacing w:val="2"/>
          <w:sz w:val="24"/>
        </w:rPr>
        <w:t xml:space="preserve"> </w:t>
      </w:r>
      <w:r>
        <w:rPr>
          <w:i/>
          <w:sz w:val="24"/>
        </w:rPr>
        <w:t>in</w:t>
      </w:r>
      <w:r>
        <w:rPr>
          <w:i/>
          <w:spacing w:val="-3"/>
          <w:sz w:val="24"/>
        </w:rPr>
        <w:t xml:space="preserve"> </w:t>
      </w:r>
      <w:r>
        <w:rPr>
          <w:i/>
          <w:sz w:val="24"/>
        </w:rPr>
        <w:t>such</w:t>
      </w:r>
      <w:r>
        <w:rPr>
          <w:i/>
          <w:spacing w:val="2"/>
          <w:sz w:val="24"/>
        </w:rPr>
        <w:t xml:space="preserve"> </w:t>
      </w:r>
      <w:r>
        <w:rPr>
          <w:i/>
          <w:sz w:val="24"/>
        </w:rPr>
        <w:t>packaging.</w:t>
      </w:r>
    </w:p>
    <w:p w14:paraId="5005BD6E" w14:textId="77777777" w:rsidR="00756FB9" w:rsidRDefault="00756FB9" w:rsidP="00756FB9">
      <w:pPr>
        <w:pStyle w:val="Zkladntext"/>
        <w:rPr>
          <w:i/>
        </w:rPr>
      </w:pPr>
    </w:p>
    <w:p w14:paraId="0740F224" w14:textId="77777777" w:rsidR="00756FB9" w:rsidRDefault="00756FB9" w:rsidP="00756FB9">
      <w:pPr>
        <w:pStyle w:val="Odstavecseseznamem"/>
        <w:numPr>
          <w:ilvl w:val="0"/>
          <w:numId w:val="51"/>
        </w:numPr>
        <w:tabs>
          <w:tab w:val="left" w:pos="620"/>
        </w:tabs>
        <w:spacing w:before="1"/>
        <w:ind w:left="116" w:right="110" w:firstLine="0"/>
        <w:jc w:val="both"/>
        <w:rPr>
          <w:sz w:val="24"/>
        </w:rPr>
      </w:pPr>
      <w:r>
        <w:rPr>
          <w:sz w:val="24"/>
        </w:rPr>
        <w:t>Packaging</w:t>
      </w:r>
      <w:r>
        <w:rPr>
          <w:spacing w:val="-2"/>
          <w:sz w:val="24"/>
        </w:rPr>
        <w:t xml:space="preserve"> </w:t>
      </w:r>
      <w:r>
        <w:rPr>
          <w:sz w:val="24"/>
        </w:rPr>
        <w:t>exported</w:t>
      </w:r>
      <w:r>
        <w:rPr>
          <w:spacing w:val="-10"/>
          <w:sz w:val="24"/>
        </w:rPr>
        <w:t xml:space="preserve"> </w:t>
      </w:r>
      <w:r>
        <w:rPr>
          <w:sz w:val="24"/>
        </w:rPr>
        <w:t>or</w:t>
      </w:r>
      <w:r>
        <w:rPr>
          <w:spacing w:val="-5"/>
          <w:sz w:val="24"/>
        </w:rPr>
        <w:t xml:space="preserve"> </w:t>
      </w:r>
      <w:r>
        <w:rPr>
          <w:sz w:val="24"/>
        </w:rPr>
        <w:t>imported</w:t>
      </w:r>
      <w:r>
        <w:rPr>
          <w:spacing w:val="-2"/>
          <w:sz w:val="24"/>
        </w:rPr>
        <w:t xml:space="preserve"> </w:t>
      </w:r>
      <w:r>
        <w:rPr>
          <w:sz w:val="24"/>
        </w:rPr>
        <w:t>as</w:t>
      </w:r>
      <w:r>
        <w:rPr>
          <w:spacing w:val="-4"/>
          <w:sz w:val="24"/>
        </w:rPr>
        <w:t xml:space="preserve"> </w:t>
      </w:r>
      <w:r>
        <w:rPr>
          <w:sz w:val="24"/>
        </w:rPr>
        <w:t>part</w:t>
      </w:r>
      <w:r>
        <w:rPr>
          <w:spacing w:val="-6"/>
          <w:sz w:val="24"/>
        </w:rPr>
        <w:t xml:space="preserve"> </w:t>
      </w:r>
      <w:r>
        <w:rPr>
          <w:sz w:val="24"/>
        </w:rPr>
        <w:t>of</w:t>
      </w:r>
      <w:r>
        <w:rPr>
          <w:spacing w:val="-9"/>
          <w:sz w:val="24"/>
        </w:rPr>
        <w:t xml:space="preserve"> </w:t>
      </w:r>
      <w:r>
        <w:rPr>
          <w:sz w:val="24"/>
        </w:rPr>
        <w:t>the</w:t>
      </w:r>
      <w:r>
        <w:rPr>
          <w:spacing w:val="-3"/>
          <w:sz w:val="24"/>
        </w:rPr>
        <w:t xml:space="preserve"> </w:t>
      </w:r>
      <w:r>
        <w:rPr>
          <w:sz w:val="24"/>
        </w:rPr>
        <w:t>goods</w:t>
      </w:r>
      <w:r>
        <w:rPr>
          <w:spacing w:val="-5"/>
          <w:sz w:val="24"/>
        </w:rPr>
        <w:t xml:space="preserve"> </w:t>
      </w:r>
      <w:r>
        <w:rPr>
          <w:sz w:val="24"/>
        </w:rPr>
        <w:t>which</w:t>
      </w:r>
      <w:r>
        <w:rPr>
          <w:spacing w:val="-2"/>
          <w:sz w:val="24"/>
        </w:rPr>
        <w:t xml:space="preserve"> </w:t>
      </w:r>
      <w:r>
        <w:rPr>
          <w:sz w:val="24"/>
        </w:rPr>
        <w:t>is not</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returned,</w:t>
      </w:r>
      <w:r>
        <w:rPr>
          <w:spacing w:val="-58"/>
          <w:sz w:val="24"/>
        </w:rPr>
        <w:t xml:space="preserve"> </w:t>
      </w:r>
      <w:r>
        <w:rPr>
          <w:sz w:val="24"/>
        </w:rPr>
        <w:t>that is to say, it is not in the nature of returnable packaging, shall be deemed to be part of the</w:t>
      </w:r>
      <w:r>
        <w:rPr>
          <w:spacing w:val="1"/>
          <w:sz w:val="24"/>
        </w:rPr>
        <w:t xml:space="preserve"> </w:t>
      </w:r>
      <w:r>
        <w:rPr>
          <w:sz w:val="24"/>
        </w:rPr>
        <w:t>goods which are packed in it. Therefore, the Combined Nomenclature codes are not entered</w:t>
      </w:r>
      <w:r>
        <w:rPr>
          <w:spacing w:val="1"/>
          <w:sz w:val="24"/>
        </w:rPr>
        <w:t xml:space="preserve"> </w:t>
      </w:r>
      <w:r>
        <w:rPr>
          <w:spacing w:val="-1"/>
          <w:sz w:val="24"/>
        </w:rPr>
        <w:t>separately</w:t>
      </w:r>
      <w:r>
        <w:rPr>
          <w:spacing w:val="-17"/>
          <w:sz w:val="24"/>
        </w:rPr>
        <w:t xml:space="preserve"> </w:t>
      </w:r>
      <w:r>
        <w:rPr>
          <w:spacing w:val="-1"/>
          <w:sz w:val="24"/>
        </w:rPr>
        <w:t>in</w:t>
      </w:r>
      <w:r>
        <w:rPr>
          <w:spacing w:val="-12"/>
          <w:sz w:val="24"/>
        </w:rPr>
        <w:t xml:space="preserve"> </w:t>
      </w:r>
      <w:r>
        <w:rPr>
          <w:spacing w:val="-1"/>
          <w:sz w:val="24"/>
        </w:rPr>
        <w:t>the</w:t>
      </w:r>
      <w:r>
        <w:rPr>
          <w:spacing w:val="-13"/>
          <w:sz w:val="24"/>
        </w:rPr>
        <w:t xml:space="preserve"> </w:t>
      </w:r>
      <w:r w:rsidR="00C93C03">
        <w:rPr>
          <w:spacing w:val="-1"/>
          <w:sz w:val="24"/>
        </w:rPr>
        <w:t>Intrastat declaration</w:t>
      </w:r>
      <w:r>
        <w:rPr>
          <w:spacing w:val="-1"/>
          <w:sz w:val="24"/>
        </w:rPr>
        <w:t>s</w:t>
      </w:r>
      <w:r>
        <w:rPr>
          <w:spacing w:val="-15"/>
          <w:sz w:val="24"/>
        </w:rPr>
        <w:t xml:space="preserve"> </w:t>
      </w:r>
      <w:r>
        <w:rPr>
          <w:spacing w:val="-1"/>
          <w:sz w:val="24"/>
        </w:rPr>
        <w:t>and</w:t>
      </w:r>
      <w:r>
        <w:rPr>
          <w:spacing w:val="-11"/>
          <w:sz w:val="24"/>
        </w:rPr>
        <w:t xml:space="preserve"> </w:t>
      </w:r>
      <w:r>
        <w:rPr>
          <w:spacing w:val="-1"/>
          <w:sz w:val="24"/>
        </w:rPr>
        <w:t>their</w:t>
      </w:r>
      <w:r>
        <w:rPr>
          <w:spacing w:val="-6"/>
          <w:sz w:val="24"/>
        </w:rPr>
        <w:t xml:space="preserve"> </w:t>
      </w:r>
      <w:r>
        <w:rPr>
          <w:spacing w:val="-1"/>
          <w:sz w:val="24"/>
        </w:rPr>
        <w:t>value</w:t>
      </w:r>
      <w:r>
        <w:rPr>
          <w:spacing w:val="-9"/>
          <w:sz w:val="24"/>
        </w:rPr>
        <w:t xml:space="preserve"> </w:t>
      </w:r>
      <w:r>
        <w:rPr>
          <w:spacing w:val="-1"/>
          <w:sz w:val="24"/>
        </w:rPr>
        <w:t>is</w:t>
      </w:r>
      <w:r>
        <w:rPr>
          <w:spacing w:val="-10"/>
          <w:sz w:val="24"/>
        </w:rPr>
        <w:t xml:space="preserve"> </w:t>
      </w:r>
      <w:r>
        <w:rPr>
          <w:spacing w:val="-1"/>
          <w:sz w:val="24"/>
        </w:rPr>
        <w:t>included</w:t>
      </w:r>
      <w:r>
        <w:rPr>
          <w:spacing w:val="-8"/>
          <w:sz w:val="24"/>
        </w:rPr>
        <w:t xml:space="preserve"> </w:t>
      </w:r>
      <w:r>
        <w:rPr>
          <w:sz w:val="24"/>
        </w:rPr>
        <w:t>in</w:t>
      </w:r>
      <w:r>
        <w:rPr>
          <w:spacing w:val="-17"/>
          <w:sz w:val="24"/>
        </w:rPr>
        <w:t xml:space="preserve"> </w:t>
      </w:r>
      <w:r>
        <w:rPr>
          <w:sz w:val="24"/>
        </w:rPr>
        <w:t>the</w:t>
      </w:r>
      <w:r>
        <w:rPr>
          <w:spacing w:val="-12"/>
          <w:sz w:val="24"/>
        </w:rPr>
        <w:t xml:space="preserve"> </w:t>
      </w:r>
      <w:r>
        <w:rPr>
          <w:sz w:val="24"/>
        </w:rPr>
        <w:t>reported</w:t>
      </w:r>
      <w:r>
        <w:rPr>
          <w:spacing w:val="-17"/>
          <w:sz w:val="24"/>
        </w:rPr>
        <w:t xml:space="preserve"> </w:t>
      </w:r>
      <w:r>
        <w:rPr>
          <w:sz w:val="24"/>
        </w:rPr>
        <w:t>value</w:t>
      </w:r>
      <w:r>
        <w:rPr>
          <w:spacing w:val="-13"/>
          <w:sz w:val="24"/>
        </w:rPr>
        <w:t xml:space="preserve"> </w:t>
      </w:r>
      <w:r>
        <w:rPr>
          <w:sz w:val="24"/>
        </w:rPr>
        <w:t>of</w:t>
      </w:r>
      <w:r>
        <w:rPr>
          <w:spacing w:val="-20"/>
          <w:sz w:val="24"/>
        </w:rPr>
        <w:t xml:space="preserve"> </w:t>
      </w:r>
      <w:r>
        <w:rPr>
          <w:sz w:val="24"/>
        </w:rPr>
        <w:t>the</w:t>
      </w:r>
      <w:r>
        <w:rPr>
          <w:spacing w:val="-3"/>
          <w:sz w:val="24"/>
        </w:rPr>
        <w:t xml:space="preserve"> </w:t>
      </w:r>
      <w:r>
        <w:rPr>
          <w:sz w:val="24"/>
        </w:rPr>
        <w:t>exported</w:t>
      </w:r>
      <w:r>
        <w:rPr>
          <w:spacing w:val="-57"/>
          <w:sz w:val="24"/>
        </w:rPr>
        <w:t xml:space="preserve"> </w:t>
      </w:r>
      <w:r>
        <w:rPr>
          <w:sz w:val="24"/>
        </w:rPr>
        <w:t>or imported goods. Non-returnable packaging, the value of which is shown separately and</w:t>
      </w:r>
      <w:r>
        <w:rPr>
          <w:spacing w:val="1"/>
          <w:sz w:val="24"/>
        </w:rPr>
        <w:t xml:space="preserve"> </w:t>
      </w:r>
      <w:r>
        <w:rPr>
          <w:sz w:val="24"/>
        </w:rPr>
        <w:t>nominally on the relevant goods invoice or is apparently part of the separately priced packing,</w:t>
      </w:r>
      <w:r>
        <w:rPr>
          <w:spacing w:val="-57"/>
          <w:sz w:val="24"/>
        </w:rPr>
        <w:t xml:space="preserve"> </w:t>
      </w:r>
      <w:r>
        <w:rPr>
          <w:spacing w:val="-1"/>
          <w:sz w:val="24"/>
        </w:rPr>
        <w:t>is</w:t>
      </w:r>
      <w:r>
        <w:rPr>
          <w:spacing w:val="-10"/>
          <w:sz w:val="24"/>
        </w:rPr>
        <w:t xml:space="preserve"> </w:t>
      </w:r>
      <w:r>
        <w:rPr>
          <w:spacing w:val="-1"/>
          <w:sz w:val="24"/>
        </w:rPr>
        <w:t>also</w:t>
      </w:r>
      <w:r>
        <w:rPr>
          <w:spacing w:val="-3"/>
          <w:sz w:val="24"/>
        </w:rPr>
        <w:t xml:space="preserve"> </w:t>
      </w:r>
      <w:r>
        <w:rPr>
          <w:spacing w:val="-1"/>
          <w:sz w:val="24"/>
        </w:rPr>
        <w:t>considered</w:t>
      </w:r>
      <w:r>
        <w:rPr>
          <w:spacing w:val="-4"/>
          <w:sz w:val="24"/>
        </w:rPr>
        <w:t xml:space="preserve"> </w:t>
      </w:r>
      <w:r>
        <w:rPr>
          <w:spacing w:val="-1"/>
          <w:sz w:val="24"/>
        </w:rPr>
        <w:t>as</w:t>
      </w:r>
      <w:r>
        <w:rPr>
          <w:spacing w:val="-10"/>
          <w:sz w:val="24"/>
        </w:rPr>
        <w:t xml:space="preserve"> </w:t>
      </w:r>
      <w:r>
        <w:rPr>
          <w:spacing w:val="-1"/>
          <w:sz w:val="24"/>
        </w:rPr>
        <w:t>part</w:t>
      </w:r>
      <w:r>
        <w:rPr>
          <w:spacing w:val="-6"/>
          <w:sz w:val="24"/>
        </w:rPr>
        <w:t xml:space="preserve"> </w:t>
      </w:r>
      <w:r>
        <w:rPr>
          <w:spacing w:val="-1"/>
          <w:sz w:val="24"/>
        </w:rPr>
        <w:t>of</w:t>
      </w:r>
      <w:r>
        <w:rPr>
          <w:spacing w:val="-16"/>
          <w:sz w:val="24"/>
        </w:rPr>
        <w:t xml:space="preserve"> </w:t>
      </w:r>
      <w:r>
        <w:rPr>
          <w:spacing w:val="-1"/>
          <w:sz w:val="24"/>
        </w:rPr>
        <w:t>the</w:t>
      </w:r>
      <w:r>
        <w:rPr>
          <w:spacing w:val="-8"/>
          <w:sz w:val="24"/>
        </w:rPr>
        <w:t xml:space="preserve"> </w:t>
      </w:r>
      <w:r>
        <w:rPr>
          <w:spacing w:val="-1"/>
          <w:sz w:val="24"/>
        </w:rPr>
        <w:t>goods</w:t>
      </w:r>
      <w:r>
        <w:rPr>
          <w:spacing w:val="-10"/>
          <w:sz w:val="24"/>
        </w:rPr>
        <w:t xml:space="preserve"> </w:t>
      </w:r>
      <w:r>
        <w:rPr>
          <w:spacing w:val="-1"/>
          <w:sz w:val="24"/>
        </w:rPr>
        <w:t>for</w:t>
      </w:r>
      <w:r>
        <w:rPr>
          <w:spacing w:val="-10"/>
          <w:sz w:val="24"/>
        </w:rPr>
        <w:t xml:space="preserve"> </w:t>
      </w:r>
      <w:r>
        <w:rPr>
          <w:spacing w:val="-1"/>
          <w:sz w:val="24"/>
        </w:rPr>
        <w:t>the</w:t>
      </w:r>
      <w:r>
        <w:rPr>
          <w:spacing w:val="-9"/>
          <w:sz w:val="24"/>
        </w:rPr>
        <w:t xml:space="preserve"> </w:t>
      </w:r>
      <w:r>
        <w:rPr>
          <w:spacing w:val="-1"/>
          <w:sz w:val="24"/>
        </w:rPr>
        <w:t>purpose</w:t>
      </w:r>
      <w:r>
        <w:rPr>
          <w:spacing w:val="-9"/>
          <w:sz w:val="24"/>
        </w:rPr>
        <w:t xml:space="preserve"> </w:t>
      </w:r>
      <w:r>
        <w:rPr>
          <w:spacing w:val="-1"/>
          <w:sz w:val="24"/>
        </w:rPr>
        <w:t>of</w:t>
      </w:r>
      <w:r>
        <w:rPr>
          <w:spacing w:val="-15"/>
          <w:sz w:val="24"/>
        </w:rPr>
        <w:t xml:space="preserve"> </w:t>
      </w:r>
      <w:r>
        <w:rPr>
          <w:spacing w:val="-1"/>
          <w:sz w:val="24"/>
        </w:rPr>
        <w:t>reporting</w:t>
      </w:r>
      <w:r>
        <w:rPr>
          <w:spacing w:val="-8"/>
          <w:sz w:val="24"/>
        </w:rPr>
        <w:t xml:space="preserve"> </w:t>
      </w:r>
      <w:r>
        <w:rPr>
          <w:sz w:val="24"/>
        </w:rPr>
        <w:t>to</w:t>
      </w:r>
      <w:r>
        <w:rPr>
          <w:spacing w:val="-7"/>
          <w:sz w:val="24"/>
        </w:rPr>
        <w:t xml:space="preserve"> </w:t>
      </w:r>
      <w:r>
        <w:rPr>
          <w:sz w:val="24"/>
        </w:rPr>
        <w:t>Intrastat.</w:t>
      </w:r>
      <w:r>
        <w:rPr>
          <w:spacing w:val="-5"/>
          <w:sz w:val="24"/>
        </w:rPr>
        <w:t xml:space="preserve"> </w:t>
      </w:r>
      <w:r>
        <w:rPr>
          <w:sz w:val="24"/>
        </w:rPr>
        <w:t>Packaging</w:t>
      </w:r>
      <w:r>
        <w:rPr>
          <w:spacing w:val="-7"/>
          <w:sz w:val="24"/>
        </w:rPr>
        <w:t xml:space="preserve"> </w:t>
      </w:r>
      <w:r>
        <w:rPr>
          <w:sz w:val="24"/>
        </w:rPr>
        <w:t>would</w:t>
      </w:r>
      <w:r>
        <w:rPr>
          <w:spacing w:val="-58"/>
          <w:sz w:val="24"/>
        </w:rPr>
        <w:t xml:space="preserve"> </w:t>
      </w:r>
      <w:r>
        <w:rPr>
          <w:sz w:val="24"/>
        </w:rPr>
        <w:t>be reported separately in Intrastat, in particular if it is the subject of a continuous export or</w:t>
      </w:r>
      <w:r>
        <w:rPr>
          <w:spacing w:val="1"/>
          <w:sz w:val="24"/>
        </w:rPr>
        <w:t xml:space="preserve"> </w:t>
      </w:r>
      <w:r>
        <w:rPr>
          <w:sz w:val="24"/>
        </w:rPr>
        <w:t xml:space="preserve">import trade where, for example, the </w:t>
      </w:r>
      <w:r w:rsidR="00F82405">
        <w:rPr>
          <w:sz w:val="24"/>
        </w:rPr>
        <w:t>PSI</w:t>
      </w:r>
      <w:r>
        <w:rPr>
          <w:sz w:val="24"/>
        </w:rPr>
        <w:t>, following an order to purchase pallets,</w:t>
      </w:r>
      <w:r>
        <w:rPr>
          <w:spacing w:val="1"/>
          <w:sz w:val="24"/>
        </w:rPr>
        <w:t xml:space="preserve"> </w:t>
      </w:r>
      <w:r>
        <w:rPr>
          <w:sz w:val="24"/>
        </w:rPr>
        <w:t>exports and sells these pallets to its trading partner or imports and purchases them from such</w:t>
      </w:r>
      <w:r>
        <w:rPr>
          <w:spacing w:val="1"/>
          <w:sz w:val="24"/>
        </w:rPr>
        <w:t xml:space="preserve"> </w:t>
      </w:r>
      <w:r>
        <w:rPr>
          <w:sz w:val="24"/>
        </w:rPr>
        <w:t>partner.</w:t>
      </w:r>
    </w:p>
    <w:p w14:paraId="61960600" w14:textId="77777777" w:rsidR="00756FB9" w:rsidRDefault="00756FB9" w:rsidP="00756FB9">
      <w:pPr>
        <w:pStyle w:val="Zkladntext"/>
        <w:spacing w:before="7"/>
        <w:rPr>
          <w:sz w:val="21"/>
        </w:rPr>
      </w:pPr>
    </w:p>
    <w:p w14:paraId="53710D4F" w14:textId="77777777" w:rsidR="00756FB9" w:rsidRDefault="003635BD" w:rsidP="00756FB9">
      <w:pPr>
        <w:pStyle w:val="Nadpis21"/>
        <w:numPr>
          <w:ilvl w:val="1"/>
          <w:numId w:val="48"/>
        </w:numPr>
        <w:tabs>
          <w:tab w:val="left" w:pos="539"/>
        </w:tabs>
      </w:pPr>
      <w:bookmarkStart w:id="69" w:name="6.8_Goods_on_loan_and_operating_leases_("/>
      <w:bookmarkStart w:id="70" w:name="_Toc156896259"/>
      <w:bookmarkEnd w:id="69"/>
      <w:r w:rsidRPr="00FA5792">
        <w:rPr>
          <w:lang w:val="en-GB"/>
        </w:rPr>
        <w:t>Commodities Intended for Lending and Operational Leasing</w:t>
      </w:r>
      <w:r w:rsidR="00756FB9">
        <w:rPr>
          <w:spacing w:val="-2"/>
        </w:rPr>
        <w:t xml:space="preserve"> </w:t>
      </w:r>
      <w:r w:rsidR="00756FB9">
        <w:t>(Explanatory</w:t>
      </w:r>
      <w:r w:rsidR="00756FB9">
        <w:rPr>
          <w:spacing w:val="2"/>
        </w:rPr>
        <w:t xml:space="preserve"> </w:t>
      </w:r>
      <w:r w:rsidR="00756FB9">
        <w:t>note</w:t>
      </w:r>
      <w:r w:rsidR="00756FB9">
        <w:rPr>
          <w:spacing w:val="-3"/>
        </w:rPr>
        <w:t xml:space="preserve"> </w:t>
      </w:r>
      <w:r w:rsidR="00756FB9">
        <w:t>to</w:t>
      </w:r>
      <w:r w:rsidR="00756FB9">
        <w:rPr>
          <w:spacing w:val="-7"/>
        </w:rPr>
        <w:t xml:space="preserve"> </w:t>
      </w:r>
      <w:r w:rsidR="00756FB9">
        <w:t>Section</w:t>
      </w:r>
      <w:r w:rsidR="00756FB9">
        <w:rPr>
          <w:spacing w:val="-4"/>
        </w:rPr>
        <w:t xml:space="preserve"> </w:t>
      </w:r>
      <w:r w:rsidR="00756FB9">
        <w:t>6.3)</w:t>
      </w:r>
      <w:bookmarkEnd w:id="70"/>
    </w:p>
    <w:p w14:paraId="33186B56" w14:textId="77777777" w:rsidR="00756FB9" w:rsidRDefault="00756FB9" w:rsidP="00756FB9">
      <w:pPr>
        <w:pStyle w:val="Zkladntext"/>
        <w:spacing w:before="10"/>
        <w:rPr>
          <w:b/>
          <w:sz w:val="30"/>
        </w:rPr>
      </w:pPr>
    </w:p>
    <w:p w14:paraId="4ADAA1B3" w14:textId="77777777" w:rsidR="00756FB9" w:rsidRDefault="00756FB9" w:rsidP="00756FB9">
      <w:pPr>
        <w:pStyle w:val="Odstavecseseznamem"/>
        <w:numPr>
          <w:ilvl w:val="0"/>
          <w:numId w:val="51"/>
        </w:numPr>
        <w:tabs>
          <w:tab w:val="left" w:pos="659"/>
        </w:tabs>
        <w:ind w:left="116" w:right="110" w:firstLine="0"/>
        <w:jc w:val="both"/>
        <w:rPr>
          <w:b/>
          <w:sz w:val="24"/>
        </w:rPr>
      </w:pPr>
      <w:r>
        <w:rPr>
          <w:sz w:val="24"/>
        </w:rPr>
        <w:t>The data on temporarily leased goods are exempted from the obligation to report to</w:t>
      </w:r>
      <w:r>
        <w:rPr>
          <w:spacing w:val="1"/>
          <w:sz w:val="24"/>
        </w:rPr>
        <w:t xml:space="preserve"> </w:t>
      </w:r>
      <w:r>
        <w:rPr>
          <w:spacing w:val="-1"/>
          <w:sz w:val="24"/>
        </w:rPr>
        <w:t>Intrastat</w:t>
      </w:r>
      <w:r>
        <w:rPr>
          <w:spacing w:val="-12"/>
          <w:sz w:val="24"/>
        </w:rPr>
        <w:t xml:space="preserve"> </w:t>
      </w:r>
      <w:r>
        <w:rPr>
          <w:spacing w:val="-1"/>
          <w:sz w:val="24"/>
        </w:rPr>
        <w:t>and</w:t>
      </w:r>
      <w:r>
        <w:rPr>
          <w:spacing w:val="-11"/>
          <w:sz w:val="24"/>
        </w:rPr>
        <w:t xml:space="preserve"> </w:t>
      </w:r>
      <w:r>
        <w:rPr>
          <w:spacing w:val="-1"/>
          <w:sz w:val="24"/>
        </w:rPr>
        <w:t>are</w:t>
      </w:r>
      <w:r>
        <w:rPr>
          <w:spacing w:val="-13"/>
          <w:sz w:val="24"/>
        </w:rPr>
        <w:t xml:space="preserve"> </w:t>
      </w:r>
      <w:r>
        <w:rPr>
          <w:spacing w:val="-1"/>
          <w:sz w:val="24"/>
        </w:rPr>
        <w:t>not</w:t>
      </w:r>
      <w:r>
        <w:rPr>
          <w:spacing w:val="-11"/>
          <w:sz w:val="24"/>
        </w:rPr>
        <w:t xml:space="preserve"> </w:t>
      </w:r>
      <w:r>
        <w:rPr>
          <w:spacing w:val="-1"/>
          <w:sz w:val="24"/>
        </w:rPr>
        <w:t>reported</w:t>
      </w:r>
      <w:r>
        <w:rPr>
          <w:spacing w:val="-11"/>
          <w:sz w:val="24"/>
        </w:rPr>
        <w:t xml:space="preserve"> </w:t>
      </w:r>
      <w:r>
        <w:rPr>
          <w:spacing w:val="-1"/>
          <w:sz w:val="24"/>
        </w:rPr>
        <w:t>in</w:t>
      </w:r>
      <w:r>
        <w:rPr>
          <w:spacing w:val="-17"/>
          <w:sz w:val="24"/>
        </w:rPr>
        <w:t xml:space="preserve"> </w:t>
      </w:r>
      <w:r>
        <w:rPr>
          <w:spacing w:val="-1"/>
          <w:sz w:val="24"/>
        </w:rPr>
        <w:t>the</w:t>
      </w:r>
      <w:r>
        <w:rPr>
          <w:spacing w:val="-12"/>
          <w:sz w:val="24"/>
        </w:rPr>
        <w:t xml:space="preserve"> </w:t>
      </w:r>
      <w:r>
        <w:rPr>
          <w:spacing w:val="-1"/>
          <w:sz w:val="24"/>
        </w:rPr>
        <w:t>Intrastat</w:t>
      </w:r>
      <w:r>
        <w:rPr>
          <w:spacing w:val="-11"/>
          <w:sz w:val="24"/>
        </w:rPr>
        <w:t xml:space="preserve"> </w:t>
      </w:r>
      <w:r w:rsidR="00B51334">
        <w:rPr>
          <w:spacing w:val="-1"/>
          <w:sz w:val="24"/>
        </w:rPr>
        <w:t>Declarations</w:t>
      </w:r>
      <w:r>
        <w:rPr>
          <w:spacing w:val="-10"/>
          <w:sz w:val="24"/>
        </w:rPr>
        <w:t xml:space="preserve"> </w:t>
      </w:r>
      <w:r>
        <w:rPr>
          <w:sz w:val="24"/>
        </w:rPr>
        <w:t>if</w:t>
      </w:r>
      <w:r>
        <w:rPr>
          <w:spacing w:val="-19"/>
          <w:sz w:val="24"/>
        </w:rPr>
        <w:t xml:space="preserve"> </w:t>
      </w:r>
      <w:r>
        <w:rPr>
          <w:sz w:val="24"/>
        </w:rPr>
        <w:t>they</w:t>
      </w:r>
      <w:r>
        <w:rPr>
          <w:spacing w:val="-16"/>
          <w:sz w:val="24"/>
        </w:rPr>
        <w:t xml:space="preserve"> </w:t>
      </w:r>
      <w:r>
        <w:rPr>
          <w:sz w:val="24"/>
        </w:rPr>
        <w:t>are</w:t>
      </w:r>
      <w:r>
        <w:rPr>
          <w:spacing w:val="-6"/>
          <w:sz w:val="24"/>
        </w:rPr>
        <w:t xml:space="preserve"> </w:t>
      </w:r>
      <w:r>
        <w:rPr>
          <w:b/>
          <w:sz w:val="24"/>
        </w:rPr>
        <w:t>goods</w:t>
      </w:r>
      <w:r>
        <w:rPr>
          <w:b/>
          <w:spacing w:val="-14"/>
          <w:sz w:val="24"/>
        </w:rPr>
        <w:t xml:space="preserve"> </w:t>
      </w:r>
      <w:r>
        <w:rPr>
          <w:b/>
          <w:sz w:val="24"/>
        </w:rPr>
        <w:t>temporarily</w:t>
      </w:r>
      <w:r>
        <w:rPr>
          <w:b/>
          <w:spacing w:val="-9"/>
          <w:sz w:val="24"/>
        </w:rPr>
        <w:t xml:space="preserve"> </w:t>
      </w:r>
      <w:r>
        <w:rPr>
          <w:b/>
          <w:sz w:val="24"/>
        </w:rPr>
        <w:t>exported</w:t>
      </w:r>
      <w:r>
        <w:rPr>
          <w:b/>
          <w:spacing w:val="-58"/>
          <w:sz w:val="24"/>
        </w:rPr>
        <w:t xml:space="preserve"> </w:t>
      </w:r>
      <w:r>
        <w:rPr>
          <w:b/>
          <w:sz w:val="24"/>
        </w:rPr>
        <w:t>or</w:t>
      </w:r>
      <w:r>
        <w:rPr>
          <w:b/>
          <w:spacing w:val="1"/>
          <w:sz w:val="24"/>
        </w:rPr>
        <w:t xml:space="preserve"> </w:t>
      </w:r>
      <w:r>
        <w:rPr>
          <w:b/>
          <w:sz w:val="24"/>
        </w:rPr>
        <w:t>temporarily</w:t>
      </w:r>
      <w:r>
        <w:rPr>
          <w:b/>
          <w:spacing w:val="1"/>
          <w:sz w:val="24"/>
        </w:rPr>
        <w:t xml:space="preserve"> </w:t>
      </w:r>
      <w:r>
        <w:rPr>
          <w:b/>
          <w:sz w:val="24"/>
        </w:rPr>
        <w:t>imported</w:t>
      </w:r>
      <w:r>
        <w:rPr>
          <w:b/>
          <w:spacing w:val="1"/>
          <w:sz w:val="24"/>
        </w:rPr>
        <w:t xml:space="preserve"> </w:t>
      </w:r>
      <w:r>
        <w:rPr>
          <w:b/>
          <w:sz w:val="24"/>
        </w:rPr>
        <w:t>for</w:t>
      </w:r>
      <w:r>
        <w:rPr>
          <w:b/>
          <w:spacing w:val="1"/>
          <w:sz w:val="24"/>
        </w:rPr>
        <w:t xml:space="preserve"> </w:t>
      </w:r>
      <w:r>
        <w:rPr>
          <w:b/>
          <w:sz w:val="24"/>
        </w:rPr>
        <w:t>so-called</w:t>
      </w:r>
      <w:r>
        <w:rPr>
          <w:b/>
          <w:spacing w:val="1"/>
          <w:sz w:val="24"/>
        </w:rPr>
        <w:t xml:space="preserve"> </w:t>
      </w:r>
      <w:r>
        <w:rPr>
          <w:b/>
          <w:sz w:val="24"/>
        </w:rPr>
        <w:t>operational</w:t>
      </w:r>
      <w:r>
        <w:rPr>
          <w:b/>
          <w:spacing w:val="1"/>
          <w:sz w:val="24"/>
        </w:rPr>
        <w:t xml:space="preserve"> </w:t>
      </w:r>
      <w:r>
        <w:rPr>
          <w:b/>
          <w:sz w:val="24"/>
        </w:rPr>
        <w:t>(operating)</w:t>
      </w:r>
      <w:r>
        <w:rPr>
          <w:b/>
          <w:spacing w:val="1"/>
          <w:sz w:val="24"/>
        </w:rPr>
        <w:t xml:space="preserve"> </w:t>
      </w:r>
      <w:r>
        <w:rPr>
          <w:b/>
          <w:sz w:val="24"/>
        </w:rPr>
        <w:t>leasing</w:t>
      </w:r>
      <w:r>
        <w:rPr>
          <w:b/>
          <w:spacing w:val="1"/>
          <w:sz w:val="24"/>
        </w:rPr>
        <w:t xml:space="preserve"> </w:t>
      </w:r>
      <w:r>
        <w:rPr>
          <w:b/>
          <w:sz w:val="24"/>
        </w:rPr>
        <w:t>or</w:t>
      </w:r>
      <w:r>
        <w:rPr>
          <w:b/>
          <w:spacing w:val="1"/>
          <w:sz w:val="24"/>
        </w:rPr>
        <w:t xml:space="preserve"> </w:t>
      </w:r>
      <w:r>
        <w:rPr>
          <w:b/>
          <w:sz w:val="24"/>
        </w:rPr>
        <w:t>goods</w:t>
      </w:r>
      <w:r>
        <w:rPr>
          <w:b/>
          <w:spacing w:val="1"/>
          <w:sz w:val="24"/>
        </w:rPr>
        <w:t xml:space="preserve"> </w:t>
      </w:r>
      <w:r>
        <w:rPr>
          <w:b/>
          <w:sz w:val="24"/>
        </w:rPr>
        <w:t>temporarily exported or temporarily imported for free loan and it is assumed that the</w:t>
      </w:r>
      <w:r>
        <w:rPr>
          <w:b/>
          <w:spacing w:val="1"/>
          <w:sz w:val="24"/>
        </w:rPr>
        <w:t xml:space="preserve"> </w:t>
      </w:r>
      <w:r>
        <w:rPr>
          <w:b/>
          <w:sz w:val="24"/>
        </w:rPr>
        <w:t>period</w:t>
      </w:r>
      <w:r>
        <w:rPr>
          <w:b/>
          <w:spacing w:val="2"/>
          <w:sz w:val="24"/>
        </w:rPr>
        <w:t xml:space="preserve"> </w:t>
      </w:r>
      <w:r>
        <w:rPr>
          <w:b/>
          <w:sz w:val="24"/>
        </w:rPr>
        <w:t>of</w:t>
      </w:r>
      <w:r>
        <w:rPr>
          <w:b/>
          <w:spacing w:val="-2"/>
          <w:sz w:val="24"/>
        </w:rPr>
        <w:t xml:space="preserve"> </w:t>
      </w:r>
      <w:r>
        <w:rPr>
          <w:b/>
          <w:sz w:val="24"/>
        </w:rPr>
        <w:t>such</w:t>
      </w:r>
      <w:r>
        <w:rPr>
          <w:b/>
          <w:spacing w:val="2"/>
          <w:sz w:val="24"/>
        </w:rPr>
        <w:t xml:space="preserve"> </w:t>
      </w:r>
      <w:r>
        <w:rPr>
          <w:b/>
          <w:sz w:val="24"/>
        </w:rPr>
        <w:t>operational</w:t>
      </w:r>
      <w:r>
        <w:rPr>
          <w:b/>
          <w:spacing w:val="-4"/>
          <w:sz w:val="24"/>
        </w:rPr>
        <w:t xml:space="preserve"> </w:t>
      </w:r>
      <w:r>
        <w:rPr>
          <w:b/>
          <w:sz w:val="24"/>
        </w:rPr>
        <w:t>leasing</w:t>
      </w:r>
      <w:r>
        <w:rPr>
          <w:b/>
          <w:spacing w:val="2"/>
          <w:sz w:val="24"/>
        </w:rPr>
        <w:t xml:space="preserve"> </w:t>
      </w:r>
      <w:r>
        <w:rPr>
          <w:b/>
          <w:sz w:val="24"/>
        </w:rPr>
        <w:t>or</w:t>
      </w:r>
      <w:r>
        <w:rPr>
          <w:b/>
          <w:spacing w:val="-5"/>
          <w:sz w:val="24"/>
        </w:rPr>
        <w:t xml:space="preserve"> </w:t>
      </w:r>
      <w:r>
        <w:rPr>
          <w:b/>
          <w:sz w:val="24"/>
        </w:rPr>
        <w:t>loan</w:t>
      </w:r>
      <w:r>
        <w:rPr>
          <w:b/>
          <w:spacing w:val="2"/>
          <w:sz w:val="24"/>
        </w:rPr>
        <w:t xml:space="preserve"> </w:t>
      </w:r>
      <w:r>
        <w:rPr>
          <w:b/>
          <w:sz w:val="24"/>
        </w:rPr>
        <w:t>will</w:t>
      </w:r>
      <w:r>
        <w:rPr>
          <w:b/>
          <w:spacing w:val="-3"/>
          <w:sz w:val="24"/>
        </w:rPr>
        <w:t xml:space="preserve"> </w:t>
      </w:r>
      <w:r>
        <w:rPr>
          <w:b/>
          <w:sz w:val="24"/>
        </w:rPr>
        <w:t>not</w:t>
      </w:r>
      <w:r>
        <w:rPr>
          <w:b/>
          <w:spacing w:val="2"/>
          <w:sz w:val="24"/>
        </w:rPr>
        <w:t xml:space="preserve"> </w:t>
      </w:r>
      <w:r>
        <w:rPr>
          <w:b/>
          <w:sz w:val="24"/>
        </w:rPr>
        <w:t>exceed</w:t>
      </w:r>
      <w:r>
        <w:rPr>
          <w:b/>
          <w:spacing w:val="2"/>
          <w:sz w:val="24"/>
        </w:rPr>
        <w:t xml:space="preserve"> </w:t>
      </w:r>
      <w:r>
        <w:rPr>
          <w:b/>
          <w:sz w:val="24"/>
        </w:rPr>
        <w:t>two years.</w:t>
      </w:r>
    </w:p>
    <w:p w14:paraId="407A399A" w14:textId="77777777" w:rsidR="00756FB9" w:rsidRDefault="00756FB9" w:rsidP="00756FB9">
      <w:pPr>
        <w:pStyle w:val="Zkladntext"/>
        <w:rPr>
          <w:b/>
        </w:rPr>
      </w:pPr>
    </w:p>
    <w:p w14:paraId="2C00A02A" w14:textId="77777777" w:rsidR="00756FB9" w:rsidRDefault="00A83A8D" w:rsidP="00A83A8D">
      <w:pPr>
        <w:pStyle w:val="Odstavecseseznamem"/>
        <w:numPr>
          <w:ilvl w:val="0"/>
          <w:numId w:val="51"/>
        </w:numPr>
        <w:tabs>
          <w:tab w:val="left" w:pos="142"/>
        </w:tabs>
        <w:ind w:left="142" w:right="111" w:firstLine="0"/>
        <w:jc w:val="both"/>
        <w:rPr>
          <w:sz w:val="24"/>
        </w:rPr>
      </w:pPr>
      <w:r w:rsidRPr="00A83A8D">
        <w:rPr>
          <w:sz w:val="24"/>
        </w:rPr>
        <w:t>Similarly, data on the return of goods after their operati</w:t>
      </w:r>
      <w:r>
        <w:rPr>
          <w:sz w:val="24"/>
        </w:rPr>
        <w:t xml:space="preserve">onal leasing or free </w:t>
      </w:r>
      <w:r w:rsidR="00904AA5">
        <w:rPr>
          <w:sz w:val="24"/>
        </w:rPr>
        <w:t>lending</w:t>
      </w:r>
      <w:r>
        <w:rPr>
          <w:sz w:val="24"/>
        </w:rPr>
        <w:t xml:space="preserve"> for a </w:t>
      </w:r>
      <w:r w:rsidRPr="00A83A8D">
        <w:rPr>
          <w:sz w:val="24"/>
        </w:rPr>
        <w:t>period not exceeding two years are not entered in Intrastat, even if the conditions of the temporary export or import of goods are subsequently changed in the form of an extension of the period or an additional repurchase or sale.</w:t>
      </w:r>
    </w:p>
    <w:p w14:paraId="2F0D2F38" w14:textId="77777777" w:rsidR="00756FB9" w:rsidRDefault="00756FB9" w:rsidP="00756FB9">
      <w:pPr>
        <w:pStyle w:val="Zkladntext"/>
        <w:spacing w:before="10"/>
        <w:rPr>
          <w:sz w:val="23"/>
        </w:rPr>
      </w:pPr>
    </w:p>
    <w:p w14:paraId="27D94785" w14:textId="77777777" w:rsidR="007B5C16" w:rsidRDefault="00756FB9" w:rsidP="007B5C16">
      <w:pPr>
        <w:ind w:left="116"/>
        <w:rPr>
          <w:i/>
          <w:sz w:val="24"/>
        </w:rPr>
      </w:pPr>
      <w:r>
        <w:rPr>
          <w:i/>
          <w:sz w:val="24"/>
        </w:rPr>
        <w:t>Example:</w:t>
      </w:r>
    </w:p>
    <w:p w14:paraId="55997A6E" w14:textId="77777777" w:rsidR="00756FB9" w:rsidRDefault="00756FB9" w:rsidP="007B5C16">
      <w:pPr>
        <w:ind w:left="116"/>
        <w:rPr>
          <w:i/>
          <w:sz w:val="24"/>
        </w:rPr>
      </w:pPr>
      <w:r>
        <w:rPr>
          <w:i/>
          <w:sz w:val="24"/>
        </w:rPr>
        <w:t>If the term agreed for the loan of the goods at the time of importation is extended from the</w:t>
      </w:r>
      <w:r>
        <w:rPr>
          <w:i/>
          <w:spacing w:val="1"/>
          <w:sz w:val="24"/>
        </w:rPr>
        <w:t xml:space="preserve"> </w:t>
      </w:r>
      <w:r>
        <w:rPr>
          <w:i/>
          <w:sz w:val="24"/>
        </w:rPr>
        <w:t xml:space="preserve">original 18 months to 48 months after the year of loan, the </w:t>
      </w:r>
      <w:r w:rsidR="00F82405">
        <w:rPr>
          <w:i/>
          <w:sz w:val="24"/>
        </w:rPr>
        <w:t>PSI</w:t>
      </w:r>
      <w:r>
        <w:rPr>
          <w:i/>
          <w:sz w:val="24"/>
        </w:rPr>
        <w:t xml:space="preserve"> does not report in</w:t>
      </w:r>
      <w:r>
        <w:rPr>
          <w:i/>
          <w:spacing w:val="1"/>
          <w:sz w:val="24"/>
        </w:rPr>
        <w:t xml:space="preserve"> </w:t>
      </w:r>
      <w:r>
        <w:rPr>
          <w:i/>
          <w:sz w:val="24"/>
        </w:rPr>
        <w:t>Intrastat the</w:t>
      </w:r>
      <w:r>
        <w:rPr>
          <w:i/>
          <w:spacing w:val="-1"/>
          <w:sz w:val="24"/>
        </w:rPr>
        <w:t xml:space="preserve"> </w:t>
      </w:r>
      <w:r>
        <w:rPr>
          <w:i/>
          <w:sz w:val="24"/>
        </w:rPr>
        <w:t>subsequent change</w:t>
      </w:r>
      <w:r>
        <w:rPr>
          <w:i/>
          <w:spacing w:val="-1"/>
          <w:sz w:val="24"/>
        </w:rPr>
        <w:t xml:space="preserve"> </w:t>
      </w:r>
      <w:r>
        <w:rPr>
          <w:i/>
          <w:sz w:val="24"/>
        </w:rPr>
        <w:t>in the</w:t>
      </w:r>
      <w:r>
        <w:rPr>
          <w:i/>
          <w:spacing w:val="-1"/>
          <w:sz w:val="24"/>
        </w:rPr>
        <w:t xml:space="preserve"> </w:t>
      </w:r>
      <w:r>
        <w:rPr>
          <w:i/>
          <w:sz w:val="24"/>
        </w:rPr>
        <w:t>terms</w:t>
      </w:r>
      <w:r>
        <w:rPr>
          <w:i/>
          <w:spacing w:val="-3"/>
          <w:sz w:val="24"/>
        </w:rPr>
        <w:t xml:space="preserve"> </w:t>
      </w:r>
      <w:r>
        <w:rPr>
          <w:i/>
          <w:sz w:val="24"/>
        </w:rPr>
        <w:t>of</w:t>
      </w:r>
      <w:r>
        <w:rPr>
          <w:i/>
          <w:spacing w:val="5"/>
          <w:sz w:val="24"/>
        </w:rPr>
        <w:t xml:space="preserve"> </w:t>
      </w:r>
      <w:r>
        <w:rPr>
          <w:i/>
          <w:sz w:val="24"/>
        </w:rPr>
        <w:t>temporary</w:t>
      </w:r>
      <w:r>
        <w:rPr>
          <w:i/>
          <w:spacing w:val="4"/>
          <w:sz w:val="24"/>
        </w:rPr>
        <w:t xml:space="preserve"> </w:t>
      </w:r>
      <w:r>
        <w:rPr>
          <w:i/>
          <w:sz w:val="24"/>
        </w:rPr>
        <w:t>importation of</w:t>
      </w:r>
      <w:r>
        <w:rPr>
          <w:i/>
          <w:spacing w:val="1"/>
          <w:sz w:val="24"/>
        </w:rPr>
        <w:t xml:space="preserve"> </w:t>
      </w:r>
      <w:r>
        <w:rPr>
          <w:i/>
          <w:sz w:val="24"/>
        </w:rPr>
        <w:t>the</w:t>
      </w:r>
      <w:r>
        <w:rPr>
          <w:i/>
          <w:spacing w:val="-1"/>
          <w:sz w:val="24"/>
        </w:rPr>
        <w:t xml:space="preserve"> </w:t>
      </w:r>
      <w:r>
        <w:rPr>
          <w:i/>
          <w:sz w:val="24"/>
        </w:rPr>
        <w:t>goods</w:t>
      </w:r>
      <w:r>
        <w:rPr>
          <w:i/>
          <w:spacing w:val="-2"/>
          <w:sz w:val="24"/>
        </w:rPr>
        <w:t xml:space="preserve"> </w:t>
      </w:r>
      <w:r>
        <w:rPr>
          <w:i/>
          <w:sz w:val="24"/>
        </w:rPr>
        <w:t>on</w:t>
      </w:r>
      <w:r>
        <w:rPr>
          <w:i/>
          <w:spacing w:val="-5"/>
          <w:sz w:val="24"/>
        </w:rPr>
        <w:t xml:space="preserve"> </w:t>
      </w:r>
      <w:r>
        <w:rPr>
          <w:i/>
          <w:sz w:val="24"/>
        </w:rPr>
        <w:t>loan.</w:t>
      </w:r>
    </w:p>
    <w:p w14:paraId="7BFAA1E1" w14:textId="77777777" w:rsidR="00756FB9" w:rsidRDefault="00756FB9" w:rsidP="00756FB9">
      <w:pPr>
        <w:pStyle w:val="Zkladntext"/>
        <w:rPr>
          <w:i/>
        </w:rPr>
      </w:pPr>
    </w:p>
    <w:p w14:paraId="59211F5C" w14:textId="77777777" w:rsidR="00756FB9" w:rsidRDefault="00756FB9" w:rsidP="00756FB9">
      <w:pPr>
        <w:pStyle w:val="Odstavecseseznamem"/>
        <w:numPr>
          <w:ilvl w:val="0"/>
          <w:numId w:val="51"/>
        </w:numPr>
        <w:tabs>
          <w:tab w:val="left" w:pos="625"/>
        </w:tabs>
        <w:ind w:left="116" w:right="108" w:firstLine="0"/>
        <w:jc w:val="both"/>
        <w:rPr>
          <w:sz w:val="24"/>
        </w:rPr>
      </w:pPr>
      <w:r>
        <w:rPr>
          <w:sz w:val="24"/>
        </w:rPr>
        <w:t>Operating lease means a lease of goods where it is expected that the leased goods will be</w:t>
      </w:r>
      <w:r>
        <w:rPr>
          <w:spacing w:val="-57"/>
          <w:sz w:val="24"/>
        </w:rPr>
        <w:t xml:space="preserve"> </w:t>
      </w:r>
      <w:r>
        <w:rPr>
          <w:sz w:val="24"/>
        </w:rPr>
        <w:t>returned to their lessor at the end of the lease. An operating lease does not involve a change of</w:t>
      </w:r>
      <w:r>
        <w:rPr>
          <w:spacing w:val="-57"/>
          <w:sz w:val="24"/>
        </w:rPr>
        <w:t xml:space="preserve"> </w:t>
      </w:r>
      <w:r>
        <w:rPr>
          <w:sz w:val="24"/>
        </w:rPr>
        <w:t>ownership of the leased goods. A finance lease is different from an operating lease in that, on</w:t>
      </w:r>
      <w:r>
        <w:rPr>
          <w:spacing w:val="1"/>
          <w:sz w:val="24"/>
        </w:rPr>
        <w:t xml:space="preserve"> </w:t>
      </w:r>
      <w:r>
        <w:rPr>
          <w:sz w:val="24"/>
        </w:rPr>
        <w:t>taking possession of the goods, the risks and rewards of ownership of the leased goods pass to</w:t>
      </w:r>
      <w:r>
        <w:rPr>
          <w:spacing w:val="-57"/>
          <w:sz w:val="24"/>
        </w:rPr>
        <w:t xml:space="preserve"> </w:t>
      </w:r>
      <w:r>
        <w:rPr>
          <w:sz w:val="24"/>
        </w:rPr>
        <w:lastRenderedPageBreak/>
        <w:t>the lessee and, at the end of the contract, the lessee usually becomes the legal owner of the</w:t>
      </w:r>
      <w:r>
        <w:rPr>
          <w:spacing w:val="1"/>
          <w:sz w:val="24"/>
        </w:rPr>
        <w:t xml:space="preserve"> </w:t>
      </w:r>
      <w:r>
        <w:rPr>
          <w:sz w:val="24"/>
        </w:rPr>
        <w:t>goods</w:t>
      </w:r>
      <w:r>
        <w:rPr>
          <w:spacing w:val="-1"/>
          <w:sz w:val="24"/>
        </w:rPr>
        <w:t xml:space="preserve"> </w:t>
      </w:r>
      <w:r>
        <w:rPr>
          <w:sz w:val="24"/>
        </w:rPr>
        <w:t>(see</w:t>
      </w:r>
      <w:r>
        <w:rPr>
          <w:spacing w:val="1"/>
          <w:sz w:val="24"/>
        </w:rPr>
        <w:t xml:space="preserve"> </w:t>
      </w:r>
      <w:r>
        <w:rPr>
          <w:sz w:val="24"/>
        </w:rPr>
        <w:t>also</w:t>
      </w:r>
      <w:r>
        <w:rPr>
          <w:spacing w:val="6"/>
          <w:sz w:val="24"/>
        </w:rPr>
        <w:t xml:space="preserve"> </w:t>
      </w:r>
      <w:r>
        <w:rPr>
          <w:sz w:val="24"/>
        </w:rPr>
        <w:t>Part</w:t>
      </w:r>
      <w:r>
        <w:rPr>
          <w:spacing w:val="7"/>
          <w:sz w:val="24"/>
        </w:rPr>
        <w:t xml:space="preserve"> </w:t>
      </w:r>
      <w:r>
        <w:rPr>
          <w:sz w:val="24"/>
        </w:rPr>
        <w:t>14</w:t>
      </w:r>
      <w:r>
        <w:rPr>
          <w:spacing w:val="-8"/>
          <w:sz w:val="24"/>
        </w:rPr>
        <w:t xml:space="preserve"> </w:t>
      </w:r>
      <w:r>
        <w:rPr>
          <w:sz w:val="24"/>
        </w:rPr>
        <w:t>of</w:t>
      </w:r>
      <w:r>
        <w:rPr>
          <w:spacing w:val="-6"/>
          <w:sz w:val="24"/>
        </w:rPr>
        <w:t xml:space="preserve"> </w:t>
      </w:r>
      <w:r>
        <w:rPr>
          <w:sz w:val="24"/>
        </w:rPr>
        <w:t>this Guide).</w:t>
      </w:r>
    </w:p>
    <w:p w14:paraId="66BCF88B" w14:textId="77777777" w:rsidR="00756FB9" w:rsidRDefault="00756FB9" w:rsidP="00756FB9">
      <w:pPr>
        <w:pStyle w:val="Zkladntext"/>
        <w:spacing w:before="3"/>
      </w:pPr>
    </w:p>
    <w:p w14:paraId="7A97CA74" w14:textId="77777777" w:rsidR="00756FB9" w:rsidRDefault="00756FB9" w:rsidP="00756FB9">
      <w:pPr>
        <w:pStyle w:val="Odstavecseseznamem"/>
        <w:numPr>
          <w:ilvl w:val="0"/>
          <w:numId w:val="51"/>
        </w:numPr>
        <w:tabs>
          <w:tab w:val="left" w:pos="644"/>
        </w:tabs>
        <w:ind w:left="116" w:right="113" w:firstLine="0"/>
        <w:jc w:val="both"/>
        <w:rPr>
          <w:sz w:val="24"/>
        </w:rPr>
      </w:pPr>
      <w:r>
        <w:rPr>
          <w:sz w:val="24"/>
        </w:rPr>
        <w:t>On the export or import of goods for a period exceeding two years on free loan or on</w:t>
      </w:r>
      <w:r>
        <w:rPr>
          <w:spacing w:val="1"/>
          <w:sz w:val="24"/>
        </w:rPr>
        <w:t xml:space="preserve"> </w:t>
      </w:r>
      <w:r>
        <w:rPr>
          <w:sz w:val="24"/>
        </w:rPr>
        <w:t>operating lease, the details of such goods shall be reported to Intrastat and the transaction shall</w:t>
      </w:r>
      <w:r>
        <w:rPr>
          <w:spacing w:val="-57"/>
          <w:sz w:val="24"/>
        </w:rPr>
        <w:t xml:space="preserve"> </w:t>
      </w:r>
      <w:r>
        <w:rPr>
          <w:sz w:val="24"/>
        </w:rPr>
        <w:t>be coded</w:t>
      </w:r>
      <w:r>
        <w:rPr>
          <w:spacing w:val="2"/>
          <w:sz w:val="24"/>
        </w:rPr>
        <w:t xml:space="preserve"> </w:t>
      </w:r>
      <w:r>
        <w:rPr>
          <w:sz w:val="24"/>
        </w:rPr>
        <w:t>'91'.</w:t>
      </w:r>
    </w:p>
    <w:p w14:paraId="2C3EBBCD" w14:textId="77777777" w:rsidR="00756FB9" w:rsidRDefault="00756FB9" w:rsidP="00756FB9">
      <w:pPr>
        <w:pStyle w:val="Zkladntext"/>
        <w:spacing w:before="2"/>
        <w:rPr>
          <w:sz w:val="21"/>
        </w:rPr>
      </w:pPr>
    </w:p>
    <w:p w14:paraId="7DB78475" w14:textId="77777777" w:rsidR="00756FB9" w:rsidRDefault="00756FB9" w:rsidP="00756FB9">
      <w:pPr>
        <w:pStyle w:val="Nadpis21"/>
        <w:numPr>
          <w:ilvl w:val="1"/>
          <w:numId w:val="48"/>
        </w:numPr>
        <w:tabs>
          <w:tab w:val="left" w:pos="539"/>
        </w:tabs>
        <w:jc w:val="left"/>
      </w:pPr>
      <w:bookmarkStart w:id="71" w:name="6.9_Goods_for_storage_(Explanatory_note_"/>
      <w:bookmarkStart w:id="72" w:name="_Toc156896260"/>
      <w:bookmarkEnd w:id="71"/>
      <w:r>
        <w:t>Goods</w:t>
      </w:r>
      <w:r>
        <w:rPr>
          <w:spacing w:val="-3"/>
        </w:rPr>
        <w:t xml:space="preserve"> </w:t>
      </w:r>
      <w:r>
        <w:t>for</w:t>
      </w:r>
      <w:r>
        <w:rPr>
          <w:spacing w:val="-3"/>
        </w:rPr>
        <w:t xml:space="preserve"> </w:t>
      </w:r>
      <w:r>
        <w:t>storage</w:t>
      </w:r>
      <w:r>
        <w:rPr>
          <w:spacing w:val="-3"/>
        </w:rPr>
        <w:t xml:space="preserve"> </w:t>
      </w:r>
      <w:r>
        <w:t>(Explanatory</w:t>
      </w:r>
      <w:r>
        <w:rPr>
          <w:spacing w:val="1"/>
        </w:rPr>
        <w:t xml:space="preserve"> </w:t>
      </w:r>
      <w:r>
        <w:t>note</w:t>
      </w:r>
      <w:r>
        <w:rPr>
          <w:spacing w:val="2"/>
        </w:rPr>
        <w:t xml:space="preserve"> </w:t>
      </w:r>
      <w:r>
        <w:t>to</w:t>
      </w:r>
      <w:r>
        <w:rPr>
          <w:spacing w:val="-8"/>
        </w:rPr>
        <w:t xml:space="preserve"> </w:t>
      </w:r>
      <w:r>
        <w:t>section</w:t>
      </w:r>
      <w:r>
        <w:rPr>
          <w:spacing w:val="-6"/>
        </w:rPr>
        <w:t xml:space="preserve"> </w:t>
      </w:r>
      <w:r>
        <w:t>6.3)</w:t>
      </w:r>
      <w:bookmarkEnd w:id="72"/>
    </w:p>
    <w:p w14:paraId="0461664E" w14:textId="77777777" w:rsidR="00756FB9" w:rsidRDefault="00756FB9" w:rsidP="00756FB9">
      <w:pPr>
        <w:pStyle w:val="Zkladntext"/>
        <w:spacing w:before="10"/>
        <w:rPr>
          <w:b/>
          <w:sz w:val="30"/>
        </w:rPr>
      </w:pPr>
    </w:p>
    <w:p w14:paraId="279E8419" w14:textId="77777777" w:rsidR="00756FB9" w:rsidRDefault="00756FB9" w:rsidP="00756FB9">
      <w:pPr>
        <w:pStyle w:val="Odstavecseseznamem"/>
        <w:numPr>
          <w:ilvl w:val="0"/>
          <w:numId w:val="51"/>
        </w:numPr>
        <w:tabs>
          <w:tab w:val="left" w:pos="617"/>
        </w:tabs>
        <w:ind w:left="116" w:right="109" w:firstLine="0"/>
        <w:jc w:val="both"/>
        <w:rPr>
          <w:sz w:val="24"/>
        </w:rPr>
      </w:pPr>
      <w:r>
        <w:rPr>
          <w:b/>
          <w:sz w:val="24"/>
        </w:rPr>
        <w:t>Goods</w:t>
      </w:r>
      <w:r>
        <w:rPr>
          <w:b/>
          <w:spacing w:val="-8"/>
          <w:sz w:val="24"/>
        </w:rPr>
        <w:t xml:space="preserve"> </w:t>
      </w:r>
      <w:r>
        <w:rPr>
          <w:b/>
          <w:sz w:val="24"/>
        </w:rPr>
        <w:t>temporarily</w:t>
      </w:r>
      <w:r>
        <w:rPr>
          <w:b/>
          <w:spacing w:val="-4"/>
          <w:sz w:val="24"/>
        </w:rPr>
        <w:t xml:space="preserve"> </w:t>
      </w:r>
      <w:r>
        <w:rPr>
          <w:b/>
          <w:sz w:val="24"/>
        </w:rPr>
        <w:t>exported</w:t>
      </w:r>
      <w:r>
        <w:rPr>
          <w:b/>
          <w:spacing w:val="-3"/>
          <w:sz w:val="24"/>
        </w:rPr>
        <w:t xml:space="preserve"> </w:t>
      </w:r>
      <w:r>
        <w:rPr>
          <w:b/>
          <w:sz w:val="24"/>
        </w:rPr>
        <w:t>or</w:t>
      </w:r>
      <w:r>
        <w:rPr>
          <w:b/>
          <w:spacing w:val="-12"/>
          <w:sz w:val="24"/>
        </w:rPr>
        <w:t xml:space="preserve"> </w:t>
      </w:r>
      <w:r>
        <w:rPr>
          <w:b/>
          <w:sz w:val="24"/>
        </w:rPr>
        <w:t>temporarily</w:t>
      </w:r>
      <w:r>
        <w:rPr>
          <w:b/>
          <w:spacing w:val="-2"/>
          <w:sz w:val="24"/>
        </w:rPr>
        <w:t xml:space="preserve"> </w:t>
      </w:r>
      <w:r>
        <w:rPr>
          <w:b/>
          <w:sz w:val="24"/>
        </w:rPr>
        <w:t>imported</w:t>
      </w:r>
      <w:r>
        <w:rPr>
          <w:b/>
          <w:spacing w:val="-4"/>
          <w:sz w:val="24"/>
        </w:rPr>
        <w:t xml:space="preserve"> </w:t>
      </w:r>
      <w:r>
        <w:rPr>
          <w:b/>
          <w:sz w:val="24"/>
        </w:rPr>
        <w:t>for</w:t>
      </w:r>
      <w:r>
        <w:rPr>
          <w:b/>
          <w:spacing w:val="-11"/>
          <w:sz w:val="24"/>
        </w:rPr>
        <w:t xml:space="preserve"> </w:t>
      </w:r>
      <w:r>
        <w:rPr>
          <w:b/>
          <w:sz w:val="24"/>
        </w:rPr>
        <w:t>the</w:t>
      </w:r>
      <w:r>
        <w:rPr>
          <w:b/>
          <w:spacing w:val="-7"/>
          <w:sz w:val="24"/>
        </w:rPr>
        <w:t xml:space="preserve"> </w:t>
      </w:r>
      <w:r>
        <w:rPr>
          <w:b/>
          <w:sz w:val="24"/>
        </w:rPr>
        <w:t>purpose</w:t>
      </w:r>
      <w:r>
        <w:rPr>
          <w:b/>
          <w:spacing w:val="-6"/>
          <w:sz w:val="24"/>
        </w:rPr>
        <w:t xml:space="preserve"> </w:t>
      </w:r>
      <w:r>
        <w:rPr>
          <w:b/>
          <w:sz w:val="24"/>
        </w:rPr>
        <w:t>of</w:t>
      </w:r>
      <w:r>
        <w:rPr>
          <w:b/>
          <w:spacing w:val="-9"/>
          <w:sz w:val="24"/>
        </w:rPr>
        <w:t xml:space="preserve"> </w:t>
      </w:r>
      <w:r>
        <w:rPr>
          <w:b/>
          <w:sz w:val="24"/>
        </w:rPr>
        <w:t>providing</w:t>
      </w:r>
      <w:r>
        <w:rPr>
          <w:b/>
          <w:spacing w:val="-5"/>
          <w:sz w:val="24"/>
        </w:rPr>
        <w:t xml:space="preserve"> </w:t>
      </w:r>
      <w:r>
        <w:rPr>
          <w:b/>
          <w:sz w:val="24"/>
        </w:rPr>
        <w:t>a</w:t>
      </w:r>
      <w:r>
        <w:rPr>
          <w:b/>
          <w:spacing w:val="-58"/>
          <w:sz w:val="24"/>
        </w:rPr>
        <w:t xml:space="preserve"> </w:t>
      </w:r>
      <w:r>
        <w:rPr>
          <w:b/>
          <w:sz w:val="24"/>
        </w:rPr>
        <w:t xml:space="preserve">storage service </w:t>
      </w:r>
      <w:r>
        <w:rPr>
          <w:sz w:val="24"/>
        </w:rPr>
        <w:t>to a warehouse other than a consignment, distribution, central or similar sales</w:t>
      </w:r>
      <w:r>
        <w:rPr>
          <w:spacing w:val="1"/>
          <w:sz w:val="24"/>
        </w:rPr>
        <w:t xml:space="preserve"> </w:t>
      </w:r>
      <w:r>
        <w:rPr>
          <w:sz w:val="24"/>
        </w:rPr>
        <w:t xml:space="preserve">warehouse (see Part 15 of this manual) shall be recorded in the </w:t>
      </w:r>
      <w:r w:rsidR="00C93C03">
        <w:rPr>
          <w:sz w:val="24"/>
        </w:rPr>
        <w:t>Intrastat declaration</w:t>
      </w:r>
      <w:r>
        <w:rPr>
          <w:sz w:val="24"/>
        </w:rPr>
        <w:t>s only if the</w:t>
      </w:r>
      <w:r>
        <w:rPr>
          <w:spacing w:val="1"/>
          <w:sz w:val="24"/>
        </w:rPr>
        <w:t xml:space="preserve"> </w:t>
      </w:r>
      <w:r>
        <w:rPr>
          <w:sz w:val="24"/>
        </w:rPr>
        <w:t>storage period is to exceed two years and shall be identified by the nature of transaction code</w:t>
      </w:r>
      <w:r>
        <w:rPr>
          <w:spacing w:val="1"/>
          <w:sz w:val="24"/>
        </w:rPr>
        <w:t xml:space="preserve"> </w:t>
      </w:r>
      <w:r>
        <w:rPr>
          <w:sz w:val="24"/>
        </w:rPr>
        <w:t>'91'. Therefore, data on temporary exports or temporary imports of goods for an expected</w:t>
      </w:r>
      <w:r>
        <w:rPr>
          <w:spacing w:val="1"/>
          <w:sz w:val="24"/>
        </w:rPr>
        <w:t xml:space="preserve"> </w:t>
      </w:r>
      <w:r>
        <w:rPr>
          <w:sz w:val="24"/>
        </w:rPr>
        <w:t>duration not exceeding 2 years are not to be reported in Intrastat if the purpose of such</w:t>
      </w:r>
      <w:r>
        <w:rPr>
          <w:spacing w:val="1"/>
          <w:sz w:val="24"/>
        </w:rPr>
        <w:t xml:space="preserve"> </w:t>
      </w:r>
      <w:r>
        <w:rPr>
          <w:sz w:val="24"/>
        </w:rPr>
        <w:t>temporary exports or imports is merely to provide or receive a storage service. Neither shall</w:t>
      </w:r>
      <w:r>
        <w:rPr>
          <w:spacing w:val="1"/>
          <w:sz w:val="24"/>
        </w:rPr>
        <w:t xml:space="preserve"> </w:t>
      </w:r>
      <w:r>
        <w:rPr>
          <w:sz w:val="24"/>
        </w:rPr>
        <w:t>data on the return of such goods be entered in Intrastat, nor shall the fact that the expected</w:t>
      </w:r>
      <w:r>
        <w:rPr>
          <w:spacing w:val="1"/>
          <w:sz w:val="24"/>
        </w:rPr>
        <w:t xml:space="preserve"> </w:t>
      </w:r>
      <w:r>
        <w:rPr>
          <w:sz w:val="24"/>
        </w:rPr>
        <w:t>storage</w:t>
      </w:r>
      <w:r>
        <w:rPr>
          <w:spacing w:val="-5"/>
          <w:sz w:val="24"/>
        </w:rPr>
        <w:t xml:space="preserve"> </w:t>
      </w:r>
      <w:r>
        <w:rPr>
          <w:sz w:val="24"/>
        </w:rPr>
        <w:t>period</w:t>
      </w:r>
      <w:r>
        <w:rPr>
          <w:spacing w:val="-3"/>
          <w:sz w:val="24"/>
        </w:rPr>
        <w:t xml:space="preserve"> </w:t>
      </w:r>
      <w:r>
        <w:rPr>
          <w:sz w:val="24"/>
        </w:rPr>
        <w:t>has</w:t>
      </w:r>
      <w:r>
        <w:rPr>
          <w:spacing w:val="-7"/>
          <w:sz w:val="24"/>
        </w:rPr>
        <w:t xml:space="preserve"> </w:t>
      </w:r>
      <w:r>
        <w:rPr>
          <w:sz w:val="24"/>
        </w:rPr>
        <w:t>subsequently</w:t>
      </w:r>
      <w:r>
        <w:rPr>
          <w:spacing w:val="-4"/>
          <w:sz w:val="24"/>
        </w:rPr>
        <w:t xml:space="preserve"> </w:t>
      </w:r>
      <w:r>
        <w:rPr>
          <w:sz w:val="24"/>
        </w:rPr>
        <w:t>been</w:t>
      </w:r>
      <w:r>
        <w:rPr>
          <w:spacing w:val="-10"/>
          <w:sz w:val="24"/>
        </w:rPr>
        <w:t xml:space="preserve"> </w:t>
      </w:r>
      <w:r>
        <w:rPr>
          <w:sz w:val="24"/>
        </w:rPr>
        <w:t>extended</w:t>
      </w:r>
      <w:r>
        <w:rPr>
          <w:spacing w:val="-4"/>
          <w:sz w:val="24"/>
        </w:rPr>
        <w:t xml:space="preserve"> </w:t>
      </w:r>
      <w:r>
        <w:rPr>
          <w:sz w:val="24"/>
        </w:rPr>
        <w:t>to</w:t>
      </w:r>
      <w:r>
        <w:rPr>
          <w:spacing w:val="-5"/>
          <w:sz w:val="24"/>
        </w:rPr>
        <w:t xml:space="preserve"> </w:t>
      </w:r>
      <w:r>
        <w:rPr>
          <w:sz w:val="24"/>
        </w:rPr>
        <w:t>more</w:t>
      </w:r>
      <w:r>
        <w:rPr>
          <w:spacing w:val="-6"/>
          <w:sz w:val="24"/>
        </w:rPr>
        <w:t xml:space="preserve"> </w:t>
      </w:r>
      <w:r>
        <w:rPr>
          <w:sz w:val="24"/>
        </w:rPr>
        <w:t>than</w:t>
      </w:r>
      <w:r>
        <w:rPr>
          <w:spacing w:val="-9"/>
          <w:sz w:val="24"/>
        </w:rPr>
        <w:t xml:space="preserve"> </w:t>
      </w:r>
      <w:r>
        <w:rPr>
          <w:sz w:val="24"/>
        </w:rPr>
        <w:t>two</w:t>
      </w:r>
      <w:r>
        <w:rPr>
          <w:spacing w:val="-5"/>
          <w:sz w:val="24"/>
        </w:rPr>
        <w:t xml:space="preserve"> </w:t>
      </w:r>
      <w:r>
        <w:rPr>
          <w:sz w:val="24"/>
        </w:rPr>
        <w:t>years</w:t>
      </w:r>
      <w:r>
        <w:rPr>
          <w:spacing w:val="-6"/>
          <w:sz w:val="24"/>
        </w:rPr>
        <w:t xml:space="preserve"> </w:t>
      </w:r>
      <w:r>
        <w:rPr>
          <w:sz w:val="24"/>
        </w:rPr>
        <w:t>or</w:t>
      </w:r>
      <w:r>
        <w:rPr>
          <w:spacing w:val="-7"/>
          <w:sz w:val="24"/>
        </w:rPr>
        <w:t xml:space="preserve"> </w:t>
      </w:r>
      <w:r>
        <w:rPr>
          <w:sz w:val="24"/>
        </w:rPr>
        <w:t>that</w:t>
      </w:r>
      <w:r>
        <w:rPr>
          <w:spacing w:val="-9"/>
          <w:sz w:val="24"/>
        </w:rPr>
        <w:t xml:space="preserve"> </w:t>
      </w:r>
      <w:r>
        <w:rPr>
          <w:sz w:val="24"/>
        </w:rPr>
        <w:t>the</w:t>
      </w:r>
      <w:r>
        <w:rPr>
          <w:spacing w:val="-5"/>
          <w:sz w:val="24"/>
        </w:rPr>
        <w:t xml:space="preserve"> </w:t>
      </w:r>
      <w:r>
        <w:rPr>
          <w:sz w:val="24"/>
        </w:rPr>
        <w:t>goods</w:t>
      </w:r>
      <w:r>
        <w:rPr>
          <w:spacing w:val="-6"/>
          <w:sz w:val="24"/>
        </w:rPr>
        <w:t xml:space="preserve"> </w:t>
      </w:r>
      <w:r>
        <w:rPr>
          <w:sz w:val="24"/>
        </w:rPr>
        <w:t>are</w:t>
      </w:r>
      <w:r>
        <w:rPr>
          <w:spacing w:val="-11"/>
          <w:sz w:val="24"/>
        </w:rPr>
        <w:t xml:space="preserve"> </w:t>
      </w:r>
      <w:r>
        <w:rPr>
          <w:sz w:val="24"/>
        </w:rPr>
        <w:t>not</w:t>
      </w:r>
      <w:r>
        <w:rPr>
          <w:spacing w:val="-57"/>
          <w:sz w:val="24"/>
        </w:rPr>
        <w:t xml:space="preserve"> </w:t>
      </w:r>
      <w:r>
        <w:rPr>
          <w:sz w:val="24"/>
        </w:rPr>
        <w:t>returned because they are sold or bought back, destroyed or the conditions for the temporary</w:t>
      </w:r>
      <w:r>
        <w:rPr>
          <w:spacing w:val="1"/>
          <w:sz w:val="24"/>
        </w:rPr>
        <w:t xml:space="preserve"> </w:t>
      </w:r>
      <w:r>
        <w:rPr>
          <w:sz w:val="24"/>
        </w:rPr>
        <w:t>export</w:t>
      </w:r>
      <w:r>
        <w:rPr>
          <w:spacing w:val="-2"/>
          <w:sz w:val="24"/>
        </w:rPr>
        <w:t xml:space="preserve"> </w:t>
      </w:r>
      <w:r>
        <w:rPr>
          <w:sz w:val="24"/>
        </w:rPr>
        <w:t>or</w:t>
      </w:r>
      <w:r>
        <w:rPr>
          <w:spacing w:val="-1"/>
          <w:sz w:val="24"/>
        </w:rPr>
        <w:t xml:space="preserve"> </w:t>
      </w:r>
      <w:r>
        <w:rPr>
          <w:sz w:val="24"/>
        </w:rPr>
        <w:t>import</w:t>
      </w:r>
      <w:r>
        <w:rPr>
          <w:spacing w:val="-2"/>
          <w:sz w:val="24"/>
        </w:rPr>
        <w:t xml:space="preserve"> </w:t>
      </w:r>
      <w:r>
        <w:rPr>
          <w:sz w:val="24"/>
        </w:rPr>
        <w:t>of</w:t>
      </w:r>
      <w:r>
        <w:rPr>
          <w:spacing w:val="-5"/>
          <w:sz w:val="24"/>
        </w:rPr>
        <w:t xml:space="preserve"> </w:t>
      </w:r>
      <w:r>
        <w:rPr>
          <w:sz w:val="24"/>
        </w:rPr>
        <w:t>such</w:t>
      </w:r>
      <w:r>
        <w:rPr>
          <w:spacing w:val="-3"/>
          <w:sz w:val="24"/>
        </w:rPr>
        <w:t xml:space="preserve"> </w:t>
      </w:r>
      <w:r>
        <w:rPr>
          <w:sz w:val="24"/>
        </w:rPr>
        <w:t>goods are</w:t>
      </w:r>
      <w:r>
        <w:rPr>
          <w:spacing w:val="-4"/>
          <w:sz w:val="24"/>
        </w:rPr>
        <w:t xml:space="preserve"> </w:t>
      </w:r>
      <w:r>
        <w:rPr>
          <w:sz w:val="24"/>
        </w:rPr>
        <w:t>otherwise</w:t>
      </w:r>
      <w:r>
        <w:rPr>
          <w:spacing w:val="1"/>
          <w:sz w:val="24"/>
        </w:rPr>
        <w:t xml:space="preserve"> </w:t>
      </w:r>
      <w:r>
        <w:rPr>
          <w:sz w:val="24"/>
        </w:rPr>
        <w:t>changed.</w:t>
      </w:r>
    </w:p>
    <w:p w14:paraId="073E6AAF" w14:textId="77777777" w:rsidR="00756FB9" w:rsidRDefault="00756FB9" w:rsidP="00756FB9">
      <w:pPr>
        <w:pStyle w:val="Zkladntext"/>
        <w:spacing w:before="7"/>
        <w:rPr>
          <w:sz w:val="21"/>
        </w:rPr>
      </w:pPr>
    </w:p>
    <w:p w14:paraId="008F6683" w14:textId="77777777" w:rsidR="00756FB9" w:rsidRDefault="00756FB9" w:rsidP="00756FB9">
      <w:pPr>
        <w:pStyle w:val="Nadpis21"/>
        <w:numPr>
          <w:ilvl w:val="1"/>
          <w:numId w:val="44"/>
        </w:numPr>
        <w:tabs>
          <w:tab w:val="left" w:pos="755"/>
        </w:tabs>
        <w:spacing w:before="1"/>
        <w:ind w:right="122" w:firstLine="0"/>
        <w:jc w:val="left"/>
      </w:pPr>
      <w:bookmarkStart w:id="73" w:name="6.10._Goods_for_the_performance_of_work_"/>
      <w:bookmarkStart w:id="74" w:name="_Toc156896261"/>
      <w:bookmarkEnd w:id="73"/>
      <w:r>
        <w:t>Goods</w:t>
      </w:r>
      <w:r>
        <w:rPr>
          <w:spacing w:val="2"/>
        </w:rPr>
        <w:t xml:space="preserve"> </w:t>
      </w:r>
      <w:r>
        <w:t>for</w:t>
      </w:r>
      <w:r>
        <w:rPr>
          <w:spacing w:val="1"/>
        </w:rPr>
        <w:t xml:space="preserve"> </w:t>
      </w:r>
      <w:r>
        <w:t>the</w:t>
      </w:r>
      <w:r>
        <w:rPr>
          <w:spacing w:val="1"/>
        </w:rPr>
        <w:t xml:space="preserve"> </w:t>
      </w:r>
      <w:r>
        <w:t>performance</w:t>
      </w:r>
      <w:r>
        <w:rPr>
          <w:spacing w:val="6"/>
        </w:rPr>
        <w:t xml:space="preserve"> </w:t>
      </w:r>
      <w:r>
        <w:t>of</w:t>
      </w:r>
      <w:r>
        <w:rPr>
          <w:spacing w:val="8"/>
        </w:rPr>
        <w:t xml:space="preserve"> </w:t>
      </w:r>
      <w:r>
        <w:t>work</w:t>
      </w:r>
      <w:r>
        <w:rPr>
          <w:spacing w:val="-1"/>
        </w:rPr>
        <w:t xml:space="preserve"> </w:t>
      </w:r>
      <w:r>
        <w:t>and</w:t>
      </w:r>
      <w:r>
        <w:rPr>
          <w:spacing w:val="4"/>
        </w:rPr>
        <w:t xml:space="preserve"> </w:t>
      </w:r>
      <w:r>
        <w:t>occupation</w:t>
      </w:r>
      <w:r>
        <w:rPr>
          <w:spacing w:val="-1"/>
        </w:rPr>
        <w:t xml:space="preserve"> </w:t>
      </w:r>
      <w:r>
        <w:t>(Explanatory</w:t>
      </w:r>
      <w:r>
        <w:rPr>
          <w:spacing w:val="5"/>
        </w:rPr>
        <w:t xml:space="preserve"> </w:t>
      </w:r>
      <w:r>
        <w:t>note</w:t>
      </w:r>
      <w:r>
        <w:rPr>
          <w:spacing w:val="-67"/>
        </w:rPr>
        <w:t xml:space="preserve"> </w:t>
      </w:r>
      <w:r>
        <w:t>to</w:t>
      </w:r>
      <w:r>
        <w:rPr>
          <w:spacing w:val="-3"/>
        </w:rPr>
        <w:t xml:space="preserve"> </w:t>
      </w:r>
      <w:r>
        <w:t>Section</w:t>
      </w:r>
      <w:r>
        <w:rPr>
          <w:spacing w:val="-6"/>
        </w:rPr>
        <w:t xml:space="preserve"> </w:t>
      </w:r>
      <w:r>
        <w:t>6.3)</w:t>
      </w:r>
      <w:bookmarkEnd w:id="74"/>
    </w:p>
    <w:p w14:paraId="185C6624" w14:textId="77777777" w:rsidR="00756FB9" w:rsidRDefault="00756FB9" w:rsidP="00756FB9">
      <w:pPr>
        <w:pStyle w:val="Zkladntext"/>
        <w:spacing w:before="8"/>
        <w:rPr>
          <w:b/>
          <w:sz w:val="30"/>
        </w:rPr>
      </w:pPr>
    </w:p>
    <w:p w14:paraId="2BC72F8C" w14:textId="77777777" w:rsidR="00756FB9" w:rsidRDefault="00756FB9" w:rsidP="00756FB9">
      <w:pPr>
        <w:pStyle w:val="Odstavecseseznamem"/>
        <w:numPr>
          <w:ilvl w:val="0"/>
          <w:numId w:val="51"/>
        </w:numPr>
        <w:tabs>
          <w:tab w:val="left" w:pos="668"/>
        </w:tabs>
        <w:ind w:left="116" w:right="103" w:firstLine="0"/>
        <w:jc w:val="both"/>
        <w:rPr>
          <w:sz w:val="24"/>
        </w:rPr>
      </w:pPr>
      <w:r>
        <w:rPr>
          <w:sz w:val="24"/>
        </w:rPr>
        <w:t xml:space="preserve">The </w:t>
      </w:r>
      <w:r w:rsidR="00C93C03">
        <w:rPr>
          <w:sz w:val="24"/>
        </w:rPr>
        <w:t>Intrastat declaration</w:t>
      </w:r>
      <w:r>
        <w:rPr>
          <w:sz w:val="24"/>
        </w:rPr>
        <w:t xml:space="preserve">s shall not include data on goods which have been </w:t>
      </w:r>
      <w:r>
        <w:rPr>
          <w:b/>
          <w:sz w:val="24"/>
        </w:rPr>
        <w:t>temporarily</w:t>
      </w:r>
      <w:r>
        <w:rPr>
          <w:b/>
          <w:spacing w:val="1"/>
          <w:sz w:val="24"/>
        </w:rPr>
        <w:t xml:space="preserve"> </w:t>
      </w:r>
      <w:r>
        <w:rPr>
          <w:b/>
          <w:sz w:val="24"/>
        </w:rPr>
        <w:t>exported or imported for the performance of work or for the exercise of a profession</w:t>
      </w:r>
      <w:r>
        <w:rPr>
          <w:b/>
          <w:spacing w:val="1"/>
          <w:sz w:val="24"/>
        </w:rPr>
        <w:t xml:space="preserve"> </w:t>
      </w:r>
      <w:r>
        <w:rPr>
          <w:sz w:val="24"/>
        </w:rPr>
        <w:t>without changing their owner, provided that such goods are expected to be re-imported or</w:t>
      </w:r>
      <w:r>
        <w:rPr>
          <w:spacing w:val="1"/>
          <w:sz w:val="24"/>
        </w:rPr>
        <w:t xml:space="preserve"> </w:t>
      </w:r>
      <w:r>
        <w:rPr>
          <w:sz w:val="24"/>
        </w:rPr>
        <w:t>exported</w:t>
      </w:r>
      <w:r>
        <w:rPr>
          <w:spacing w:val="-6"/>
          <w:sz w:val="24"/>
        </w:rPr>
        <w:t xml:space="preserve"> </w:t>
      </w:r>
      <w:r>
        <w:rPr>
          <w:sz w:val="24"/>
        </w:rPr>
        <w:t>within</w:t>
      </w:r>
      <w:r>
        <w:rPr>
          <w:spacing w:val="-11"/>
          <w:sz w:val="24"/>
        </w:rPr>
        <w:t xml:space="preserve"> </w:t>
      </w:r>
      <w:r>
        <w:rPr>
          <w:sz w:val="24"/>
        </w:rPr>
        <w:t>two</w:t>
      </w:r>
      <w:r>
        <w:rPr>
          <w:spacing w:val="-2"/>
          <w:sz w:val="24"/>
        </w:rPr>
        <w:t xml:space="preserve"> </w:t>
      </w:r>
      <w:r>
        <w:rPr>
          <w:sz w:val="24"/>
        </w:rPr>
        <w:t>years</w:t>
      </w:r>
      <w:r>
        <w:rPr>
          <w:spacing w:val="-8"/>
          <w:sz w:val="24"/>
        </w:rPr>
        <w:t xml:space="preserve"> </w:t>
      </w:r>
      <w:r>
        <w:rPr>
          <w:sz w:val="24"/>
        </w:rPr>
        <w:t>at</w:t>
      </w:r>
      <w:r>
        <w:rPr>
          <w:spacing w:val="-6"/>
          <w:sz w:val="24"/>
        </w:rPr>
        <w:t xml:space="preserve"> </w:t>
      </w:r>
      <w:r>
        <w:rPr>
          <w:sz w:val="24"/>
        </w:rPr>
        <w:t>the</w:t>
      </w:r>
      <w:r>
        <w:rPr>
          <w:spacing w:val="-2"/>
          <w:sz w:val="24"/>
        </w:rPr>
        <w:t xml:space="preserve"> </w:t>
      </w:r>
      <w:r>
        <w:rPr>
          <w:sz w:val="24"/>
        </w:rPr>
        <w:t>latest.</w:t>
      </w:r>
      <w:r>
        <w:rPr>
          <w:spacing w:val="-5"/>
          <w:sz w:val="24"/>
        </w:rPr>
        <w:t xml:space="preserve"> </w:t>
      </w:r>
      <w:r>
        <w:rPr>
          <w:sz w:val="24"/>
        </w:rPr>
        <w:t>Such</w:t>
      </w:r>
      <w:r>
        <w:rPr>
          <w:spacing w:val="-11"/>
          <w:sz w:val="24"/>
        </w:rPr>
        <w:t xml:space="preserve"> </w:t>
      </w:r>
      <w:r>
        <w:rPr>
          <w:sz w:val="24"/>
        </w:rPr>
        <w:t>goods</w:t>
      </w:r>
      <w:r>
        <w:rPr>
          <w:spacing w:val="-8"/>
          <w:sz w:val="24"/>
        </w:rPr>
        <w:t xml:space="preserve"> </w:t>
      </w:r>
      <w:r>
        <w:rPr>
          <w:sz w:val="24"/>
        </w:rPr>
        <w:t>are</w:t>
      </w:r>
      <w:r>
        <w:rPr>
          <w:spacing w:val="-7"/>
          <w:sz w:val="24"/>
        </w:rPr>
        <w:t xml:space="preserve"> </w:t>
      </w:r>
      <w:r>
        <w:rPr>
          <w:sz w:val="24"/>
        </w:rPr>
        <w:t>to</w:t>
      </w:r>
      <w:r>
        <w:rPr>
          <w:spacing w:val="-5"/>
          <w:sz w:val="24"/>
        </w:rPr>
        <w:t xml:space="preserve"> </w:t>
      </w:r>
      <w:r>
        <w:rPr>
          <w:sz w:val="24"/>
        </w:rPr>
        <w:t>be</w:t>
      </w:r>
      <w:r>
        <w:rPr>
          <w:spacing w:val="-7"/>
          <w:sz w:val="24"/>
        </w:rPr>
        <w:t xml:space="preserve"> </w:t>
      </w:r>
      <w:r>
        <w:rPr>
          <w:sz w:val="24"/>
        </w:rPr>
        <w:t>considered,</w:t>
      </w:r>
      <w:r>
        <w:rPr>
          <w:spacing w:val="-4"/>
          <w:sz w:val="24"/>
        </w:rPr>
        <w:t xml:space="preserve"> </w:t>
      </w:r>
      <w:r>
        <w:rPr>
          <w:sz w:val="24"/>
        </w:rPr>
        <w:t>for</w:t>
      </w:r>
      <w:r>
        <w:rPr>
          <w:spacing w:val="-4"/>
          <w:sz w:val="24"/>
        </w:rPr>
        <w:t xml:space="preserve"> </w:t>
      </w:r>
      <w:r>
        <w:rPr>
          <w:sz w:val="24"/>
        </w:rPr>
        <w:t>example,</w:t>
      </w:r>
      <w:r>
        <w:rPr>
          <w:spacing w:val="-5"/>
          <w:sz w:val="24"/>
        </w:rPr>
        <w:t xml:space="preserve"> </w:t>
      </w:r>
      <w:r>
        <w:rPr>
          <w:sz w:val="24"/>
        </w:rPr>
        <w:t>tools</w:t>
      </w:r>
      <w:r>
        <w:rPr>
          <w:spacing w:val="-8"/>
          <w:sz w:val="24"/>
        </w:rPr>
        <w:t xml:space="preserve"> </w:t>
      </w:r>
      <w:r>
        <w:rPr>
          <w:sz w:val="24"/>
        </w:rPr>
        <w:t>and</w:t>
      </w:r>
      <w:r>
        <w:rPr>
          <w:spacing w:val="-57"/>
          <w:sz w:val="24"/>
        </w:rPr>
        <w:t xml:space="preserve"> </w:t>
      </w:r>
      <w:r>
        <w:rPr>
          <w:spacing w:val="-1"/>
          <w:sz w:val="24"/>
        </w:rPr>
        <w:t>measuring</w:t>
      </w:r>
      <w:r>
        <w:rPr>
          <w:spacing w:val="-2"/>
          <w:sz w:val="24"/>
        </w:rPr>
        <w:t xml:space="preserve"> </w:t>
      </w:r>
      <w:r>
        <w:rPr>
          <w:spacing w:val="-1"/>
          <w:sz w:val="24"/>
        </w:rPr>
        <w:t>instruments</w:t>
      </w:r>
      <w:r>
        <w:rPr>
          <w:spacing w:val="-10"/>
          <w:sz w:val="24"/>
        </w:rPr>
        <w:t xml:space="preserve"> </w:t>
      </w:r>
      <w:r>
        <w:rPr>
          <w:spacing w:val="-1"/>
          <w:sz w:val="24"/>
        </w:rPr>
        <w:t>taken</w:t>
      </w:r>
      <w:r>
        <w:rPr>
          <w:spacing w:val="-12"/>
          <w:sz w:val="24"/>
        </w:rPr>
        <w:t xml:space="preserve"> </w:t>
      </w:r>
      <w:r>
        <w:rPr>
          <w:spacing w:val="-1"/>
          <w:sz w:val="24"/>
        </w:rPr>
        <w:t>by</w:t>
      </w:r>
      <w:r>
        <w:rPr>
          <w:spacing w:val="-17"/>
          <w:sz w:val="24"/>
        </w:rPr>
        <w:t xml:space="preserve"> </w:t>
      </w:r>
      <w:r>
        <w:rPr>
          <w:spacing w:val="-1"/>
          <w:sz w:val="24"/>
        </w:rPr>
        <w:t>a</w:t>
      </w:r>
      <w:r>
        <w:rPr>
          <w:spacing w:val="-9"/>
          <w:sz w:val="24"/>
        </w:rPr>
        <w:t xml:space="preserve"> </w:t>
      </w:r>
      <w:r>
        <w:rPr>
          <w:spacing w:val="-1"/>
          <w:sz w:val="24"/>
        </w:rPr>
        <w:t>mechanic</w:t>
      </w:r>
      <w:r>
        <w:rPr>
          <w:spacing w:val="-9"/>
          <w:sz w:val="24"/>
        </w:rPr>
        <w:t xml:space="preserve"> </w:t>
      </w:r>
      <w:r>
        <w:rPr>
          <w:spacing w:val="-1"/>
          <w:sz w:val="24"/>
        </w:rPr>
        <w:t>to</w:t>
      </w:r>
      <w:r>
        <w:rPr>
          <w:spacing w:val="-7"/>
          <w:sz w:val="24"/>
        </w:rPr>
        <w:t xml:space="preserve"> </w:t>
      </w:r>
      <w:r>
        <w:rPr>
          <w:spacing w:val="-1"/>
          <w:sz w:val="24"/>
        </w:rPr>
        <w:t>carry</w:t>
      </w:r>
      <w:r>
        <w:rPr>
          <w:spacing w:val="-17"/>
          <w:sz w:val="24"/>
        </w:rPr>
        <w:t xml:space="preserve"> </w:t>
      </w:r>
      <w:r>
        <w:rPr>
          <w:spacing w:val="-1"/>
          <w:sz w:val="24"/>
        </w:rPr>
        <w:t>out</w:t>
      </w:r>
      <w:r>
        <w:rPr>
          <w:spacing w:val="-7"/>
          <w:sz w:val="24"/>
        </w:rPr>
        <w:t xml:space="preserve"> </w:t>
      </w:r>
      <w:r>
        <w:rPr>
          <w:sz w:val="24"/>
        </w:rPr>
        <w:t>work</w:t>
      </w:r>
      <w:r>
        <w:rPr>
          <w:spacing w:val="-12"/>
          <w:sz w:val="24"/>
        </w:rPr>
        <w:t xml:space="preserve"> </w:t>
      </w:r>
      <w:r>
        <w:rPr>
          <w:sz w:val="24"/>
        </w:rPr>
        <w:t>in</w:t>
      </w:r>
      <w:r>
        <w:rPr>
          <w:spacing w:val="-12"/>
          <w:sz w:val="24"/>
        </w:rPr>
        <w:t xml:space="preserve"> </w:t>
      </w:r>
      <w:r>
        <w:rPr>
          <w:sz w:val="24"/>
        </w:rPr>
        <w:t>another</w:t>
      </w:r>
      <w:r>
        <w:rPr>
          <w:spacing w:val="-6"/>
          <w:sz w:val="24"/>
        </w:rPr>
        <w:t xml:space="preserve"> </w:t>
      </w:r>
      <w:r>
        <w:rPr>
          <w:sz w:val="24"/>
        </w:rPr>
        <w:t>Member</w:t>
      </w:r>
      <w:r>
        <w:rPr>
          <w:spacing w:val="-6"/>
          <w:sz w:val="24"/>
        </w:rPr>
        <w:t xml:space="preserve"> </w:t>
      </w:r>
      <w:r>
        <w:rPr>
          <w:sz w:val="24"/>
        </w:rPr>
        <w:t>State</w:t>
      </w:r>
      <w:r>
        <w:rPr>
          <w:spacing w:val="-13"/>
          <w:sz w:val="24"/>
        </w:rPr>
        <w:t xml:space="preserve"> </w:t>
      </w:r>
      <w:r>
        <w:rPr>
          <w:sz w:val="24"/>
        </w:rPr>
        <w:t>or</w:t>
      </w:r>
      <w:r>
        <w:rPr>
          <w:spacing w:val="-11"/>
          <w:sz w:val="24"/>
        </w:rPr>
        <w:t xml:space="preserve"> </w:t>
      </w:r>
      <w:r>
        <w:rPr>
          <w:sz w:val="24"/>
        </w:rPr>
        <w:t>earth-</w:t>
      </w:r>
      <w:r>
        <w:rPr>
          <w:spacing w:val="-57"/>
          <w:sz w:val="24"/>
        </w:rPr>
        <w:t xml:space="preserve"> </w:t>
      </w:r>
      <w:r>
        <w:rPr>
          <w:spacing w:val="-1"/>
          <w:sz w:val="24"/>
        </w:rPr>
        <w:t>moving</w:t>
      </w:r>
      <w:r>
        <w:rPr>
          <w:spacing w:val="-6"/>
          <w:sz w:val="24"/>
        </w:rPr>
        <w:t xml:space="preserve"> </w:t>
      </w:r>
      <w:r>
        <w:rPr>
          <w:spacing w:val="-1"/>
          <w:sz w:val="24"/>
        </w:rPr>
        <w:t>machinery</w:t>
      </w:r>
      <w:r>
        <w:rPr>
          <w:spacing w:val="-14"/>
          <w:sz w:val="24"/>
        </w:rPr>
        <w:t xml:space="preserve"> </w:t>
      </w:r>
      <w:r>
        <w:rPr>
          <w:spacing w:val="-1"/>
          <w:sz w:val="24"/>
        </w:rPr>
        <w:t>and</w:t>
      </w:r>
      <w:r>
        <w:rPr>
          <w:spacing w:val="-10"/>
          <w:sz w:val="24"/>
        </w:rPr>
        <w:t xml:space="preserve"> </w:t>
      </w:r>
      <w:r>
        <w:rPr>
          <w:spacing w:val="-1"/>
          <w:sz w:val="24"/>
        </w:rPr>
        <w:t>other</w:t>
      </w:r>
      <w:r>
        <w:rPr>
          <w:spacing w:val="-8"/>
          <w:sz w:val="24"/>
        </w:rPr>
        <w:t xml:space="preserve"> </w:t>
      </w:r>
      <w:r>
        <w:rPr>
          <w:sz w:val="24"/>
        </w:rPr>
        <w:t>machinery</w:t>
      </w:r>
      <w:r>
        <w:rPr>
          <w:spacing w:val="-14"/>
          <w:sz w:val="24"/>
        </w:rPr>
        <w:t xml:space="preserve"> </w:t>
      </w:r>
      <w:r>
        <w:rPr>
          <w:sz w:val="24"/>
        </w:rPr>
        <w:t>or</w:t>
      </w:r>
      <w:r>
        <w:rPr>
          <w:spacing w:val="-8"/>
          <w:sz w:val="24"/>
        </w:rPr>
        <w:t xml:space="preserve"> </w:t>
      </w:r>
      <w:r>
        <w:rPr>
          <w:sz w:val="24"/>
        </w:rPr>
        <w:t>apparatus</w:t>
      </w:r>
      <w:r>
        <w:rPr>
          <w:spacing w:val="-11"/>
          <w:sz w:val="24"/>
        </w:rPr>
        <w:t xml:space="preserve"> </w:t>
      </w:r>
      <w:r>
        <w:rPr>
          <w:sz w:val="24"/>
        </w:rPr>
        <w:t>used</w:t>
      </w:r>
      <w:r>
        <w:rPr>
          <w:spacing w:val="-6"/>
          <w:sz w:val="24"/>
        </w:rPr>
        <w:t xml:space="preserve"> </w:t>
      </w:r>
      <w:r>
        <w:rPr>
          <w:sz w:val="24"/>
        </w:rPr>
        <w:t>in</w:t>
      </w:r>
      <w:r>
        <w:rPr>
          <w:spacing w:val="-14"/>
          <w:sz w:val="24"/>
        </w:rPr>
        <w:t xml:space="preserve"> </w:t>
      </w:r>
      <w:r>
        <w:rPr>
          <w:sz w:val="24"/>
        </w:rPr>
        <w:t>construction</w:t>
      </w:r>
      <w:r>
        <w:rPr>
          <w:spacing w:val="-13"/>
          <w:sz w:val="24"/>
        </w:rPr>
        <w:t xml:space="preserve"> </w:t>
      </w:r>
      <w:r>
        <w:rPr>
          <w:sz w:val="24"/>
        </w:rPr>
        <w:t>supplied</w:t>
      </w:r>
      <w:r>
        <w:rPr>
          <w:spacing w:val="-11"/>
          <w:sz w:val="24"/>
        </w:rPr>
        <w:t xml:space="preserve"> </w:t>
      </w:r>
      <w:r>
        <w:rPr>
          <w:sz w:val="24"/>
        </w:rPr>
        <w:t>to</w:t>
      </w:r>
      <w:r>
        <w:rPr>
          <w:spacing w:val="-9"/>
          <w:sz w:val="24"/>
        </w:rPr>
        <w:t xml:space="preserve"> </w:t>
      </w:r>
      <w:r>
        <w:rPr>
          <w:sz w:val="24"/>
        </w:rPr>
        <w:t>the</w:t>
      </w:r>
      <w:r>
        <w:rPr>
          <w:spacing w:val="-11"/>
          <w:sz w:val="24"/>
        </w:rPr>
        <w:t xml:space="preserve"> </w:t>
      </w:r>
      <w:r>
        <w:rPr>
          <w:sz w:val="24"/>
        </w:rPr>
        <w:t>Czech</w:t>
      </w:r>
      <w:r>
        <w:rPr>
          <w:spacing w:val="-57"/>
          <w:sz w:val="24"/>
        </w:rPr>
        <w:t xml:space="preserve"> </w:t>
      </w:r>
      <w:r>
        <w:rPr>
          <w:sz w:val="24"/>
        </w:rPr>
        <w:t>Republic from another Member State. The return of such goods or a subsequent change in the</w:t>
      </w:r>
      <w:r>
        <w:rPr>
          <w:spacing w:val="1"/>
          <w:sz w:val="24"/>
        </w:rPr>
        <w:t xml:space="preserve"> </w:t>
      </w:r>
      <w:r>
        <w:rPr>
          <w:sz w:val="24"/>
        </w:rPr>
        <w:t>conditions relating to the extension of the period of use of goods intended for the performance</w:t>
      </w:r>
      <w:r>
        <w:rPr>
          <w:spacing w:val="-57"/>
          <w:sz w:val="24"/>
        </w:rPr>
        <w:t xml:space="preserve"> </w:t>
      </w:r>
      <w:r>
        <w:rPr>
          <w:sz w:val="24"/>
        </w:rPr>
        <w:t>of work or occupation shall not be recorded in Intrastat. Temporary export or import of goods</w:t>
      </w:r>
      <w:r>
        <w:rPr>
          <w:spacing w:val="1"/>
          <w:sz w:val="24"/>
        </w:rPr>
        <w:t xml:space="preserve"> </w:t>
      </w:r>
      <w:r>
        <w:rPr>
          <w:sz w:val="24"/>
        </w:rPr>
        <w:t>intended for the performance of work or occupation for a period of more than two years (e.g.</w:t>
      </w:r>
      <w:r>
        <w:rPr>
          <w:spacing w:val="1"/>
          <w:sz w:val="24"/>
        </w:rPr>
        <w:t xml:space="preserve"> </w:t>
      </w:r>
      <w:r>
        <w:rPr>
          <w:sz w:val="24"/>
        </w:rPr>
        <w:t>earth</w:t>
      </w:r>
      <w:r>
        <w:rPr>
          <w:spacing w:val="-5"/>
          <w:sz w:val="24"/>
        </w:rPr>
        <w:t xml:space="preserve"> </w:t>
      </w:r>
      <w:r>
        <w:rPr>
          <w:sz w:val="24"/>
        </w:rPr>
        <w:t>moving</w:t>
      </w:r>
      <w:r>
        <w:rPr>
          <w:spacing w:val="3"/>
          <w:sz w:val="24"/>
        </w:rPr>
        <w:t xml:space="preserve"> </w:t>
      </w:r>
      <w:r>
        <w:rPr>
          <w:sz w:val="24"/>
        </w:rPr>
        <w:t>machinery)</w:t>
      </w:r>
      <w:r>
        <w:rPr>
          <w:spacing w:val="6"/>
          <w:sz w:val="24"/>
        </w:rPr>
        <w:t xml:space="preserve"> </w:t>
      </w:r>
      <w:r>
        <w:rPr>
          <w:sz w:val="24"/>
        </w:rPr>
        <w:t>is</w:t>
      </w:r>
      <w:r>
        <w:rPr>
          <w:spacing w:val="-2"/>
          <w:sz w:val="24"/>
        </w:rPr>
        <w:t xml:space="preserve"> </w:t>
      </w:r>
      <w:r>
        <w:rPr>
          <w:sz w:val="24"/>
        </w:rPr>
        <w:t>recorded in</w:t>
      </w:r>
      <w:r>
        <w:rPr>
          <w:spacing w:val="-5"/>
          <w:sz w:val="24"/>
        </w:rPr>
        <w:t xml:space="preserve"> </w:t>
      </w:r>
      <w:r>
        <w:rPr>
          <w:sz w:val="24"/>
        </w:rPr>
        <w:t>Intrastat</w:t>
      </w:r>
      <w:r>
        <w:rPr>
          <w:spacing w:val="5"/>
          <w:sz w:val="24"/>
        </w:rPr>
        <w:t xml:space="preserve"> </w:t>
      </w:r>
      <w:r>
        <w:rPr>
          <w:sz w:val="24"/>
        </w:rPr>
        <w:t>with</w:t>
      </w:r>
      <w:r>
        <w:rPr>
          <w:spacing w:val="-5"/>
          <w:sz w:val="24"/>
        </w:rPr>
        <w:t xml:space="preserve"> </w:t>
      </w:r>
      <w:r>
        <w:rPr>
          <w:sz w:val="24"/>
        </w:rPr>
        <w:t>the</w:t>
      </w:r>
      <w:r>
        <w:rPr>
          <w:spacing w:val="-1"/>
          <w:sz w:val="24"/>
        </w:rPr>
        <w:t xml:space="preserve"> </w:t>
      </w:r>
      <w:r>
        <w:rPr>
          <w:sz w:val="24"/>
        </w:rPr>
        <w:t>transaction</w:t>
      </w:r>
      <w:r>
        <w:rPr>
          <w:spacing w:val="9"/>
          <w:sz w:val="24"/>
        </w:rPr>
        <w:t xml:space="preserve"> </w:t>
      </w:r>
      <w:r>
        <w:rPr>
          <w:sz w:val="24"/>
        </w:rPr>
        <w:t>nature code</w:t>
      </w:r>
      <w:r>
        <w:rPr>
          <w:spacing w:val="-1"/>
          <w:sz w:val="24"/>
        </w:rPr>
        <w:t xml:space="preserve"> </w:t>
      </w:r>
      <w:r>
        <w:rPr>
          <w:sz w:val="24"/>
        </w:rPr>
        <w:t>'91'.</w:t>
      </w:r>
    </w:p>
    <w:p w14:paraId="1377E33E" w14:textId="77777777" w:rsidR="00756FB9" w:rsidRDefault="00756FB9" w:rsidP="00756FB9">
      <w:pPr>
        <w:pStyle w:val="Zkladntext"/>
        <w:spacing w:before="3"/>
        <w:rPr>
          <w:sz w:val="21"/>
        </w:rPr>
      </w:pPr>
    </w:p>
    <w:p w14:paraId="79558764" w14:textId="77777777" w:rsidR="00756FB9" w:rsidRDefault="001A2724" w:rsidP="00756FB9">
      <w:pPr>
        <w:pStyle w:val="Nadpis21"/>
        <w:numPr>
          <w:ilvl w:val="1"/>
          <w:numId w:val="44"/>
        </w:numPr>
        <w:tabs>
          <w:tab w:val="left" w:pos="750"/>
        </w:tabs>
        <w:ind w:left="749" w:hanging="634"/>
        <w:jc w:val="left"/>
      </w:pPr>
      <w:bookmarkStart w:id="75" w:name="6.11._Free_advertising_material_(Explana"/>
      <w:bookmarkStart w:id="76" w:name="_Toc156896262"/>
      <w:bookmarkEnd w:id="75"/>
      <w:r w:rsidRPr="00E9565D">
        <w:rPr>
          <w:lang w:val="en-GB"/>
        </w:rPr>
        <w:t>Free of Charge Promotional Material</w:t>
      </w:r>
      <w:r w:rsidR="00756FB9">
        <w:rPr>
          <w:spacing w:val="-6"/>
        </w:rPr>
        <w:t xml:space="preserve"> </w:t>
      </w:r>
      <w:r w:rsidR="00756FB9">
        <w:t>(Explanatory note</w:t>
      </w:r>
      <w:r w:rsidR="00756FB9">
        <w:rPr>
          <w:spacing w:val="-5"/>
        </w:rPr>
        <w:t xml:space="preserve"> </w:t>
      </w:r>
      <w:r w:rsidR="00756FB9">
        <w:t>to</w:t>
      </w:r>
      <w:r w:rsidR="00756FB9">
        <w:rPr>
          <w:spacing w:val="-9"/>
        </w:rPr>
        <w:t xml:space="preserve"> </w:t>
      </w:r>
      <w:r w:rsidR="00756FB9">
        <w:t>section</w:t>
      </w:r>
      <w:r w:rsidR="00756FB9">
        <w:rPr>
          <w:spacing w:val="-10"/>
        </w:rPr>
        <w:t xml:space="preserve"> </w:t>
      </w:r>
      <w:r w:rsidR="00756FB9">
        <w:t>6.3.)</w:t>
      </w:r>
      <w:bookmarkEnd w:id="76"/>
    </w:p>
    <w:p w14:paraId="613802EC" w14:textId="77777777" w:rsidR="00756FB9" w:rsidRDefault="00756FB9" w:rsidP="00756FB9">
      <w:pPr>
        <w:pStyle w:val="Zkladntext"/>
        <w:spacing w:before="9"/>
        <w:rPr>
          <w:b/>
          <w:sz w:val="30"/>
        </w:rPr>
      </w:pPr>
    </w:p>
    <w:p w14:paraId="438D91BB" w14:textId="739DCFB4" w:rsidR="00756FB9" w:rsidRPr="005116D7" w:rsidRDefault="00756FB9" w:rsidP="001E65E1">
      <w:pPr>
        <w:pStyle w:val="Odstavecseseznamem"/>
        <w:numPr>
          <w:ilvl w:val="0"/>
          <w:numId w:val="51"/>
        </w:numPr>
        <w:tabs>
          <w:tab w:val="left" w:pos="640"/>
        </w:tabs>
        <w:spacing w:before="70" w:line="242" w:lineRule="auto"/>
        <w:ind w:left="116" w:right="125" w:firstLine="0"/>
        <w:jc w:val="both"/>
        <w:rPr>
          <w:sz w:val="24"/>
          <w:szCs w:val="24"/>
        </w:rPr>
      </w:pPr>
      <w:r>
        <w:rPr>
          <w:sz w:val="24"/>
        </w:rPr>
        <w:t xml:space="preserve">For permanently exported or imported goods which change hands, data </w:t>
      </w:r>
      <w:r w:rsidRPr="004D30C2">
        <w:rPr>
          <w:b/>
          <w:sz w:val="24"/>
        </w:rPr>
        <w:t xml:space="preserve">on </w:t>
      </w:r>
      <w:r w:rsidR="001A2724" w:rsidRPr="004D30C2">
        <w:rPr>
          <w:b/>
          <w:sz w:val="24"/>
        </w:rPr>
        <w:t>promotional</w:t>
      </w:r>
      <w:r w:rsidRPr="004D30C2">
        <w:rPr>
          <w:b/>
          <w:spacing w:val="1"/>
          <w:sz w:val="24"/>
        </w:rPr>
        <w:t xml:space="preserve"> </w:t>
      </w:r>
      <w:r w:rsidRPr="004D30C2">
        <w:rPr>
          <w:b/>
          <w:sz w:val="24"/>
        </w:rPr>
        <w:t>material</w:t>
      </w:r>
      <w:r w:rsidRPr="004D30C2">
        <w:rPr>
          <w:b/>
          <w:spacing w:val="-11"/>
          <w:sz w:val="24"/>
        </w:rPr>
        <w:t xml:space="preserve"> </w:t>
      </w:r>
      <w:r w:rsidRPr="004D30C2">
        <w:rPr>
          <w:b/>
          <w:sz w:val="24"/>
        </w:rPr>
        <w:t>provided</w:t>
      </w:r>
      <w:r w:rsidRPr="004D30C2">
        <w:rPr>
          <w:b/>
          <w:spacing w:val="-6"/>
          <w:sz w:val="24"/>
        </w:rPr>
        <w:t xml:space="preserve"> </w:t>
      </w:r>
      <w:r w:rsidRPr="004D30C2">
        <w:rPr>
          <w:b/>
          <w:sz w:val="24"/>
        </w:rPr>
        <w:t>or</w:t>
      </w:r>
      <w:r w:rsidRPr="004D30C2">
        <w:rPr>
          <w:b/>
          <w:spacing w:val="-7"/>
          <w:sz w:val="24"/>
        </w:rPr>
        <w:t xml:space="preserve"> </w:t>
      </w:r>
      <w:r w:rsidRPr="004D30C2">
        <w:rPr>
          <w:b/>
          <w:sz w:val="24"/>
        </w:rPr>
        <w:t>received</w:t>
      </w:r>
      <w:r w:rsidRPr="004D30C2">
        <w:rPr>
          <w:b/>
          <w:spacing w:val="-6"/>
          <w:sz w:val="24"/>
        </w:rPr>
        <w:t xml:space="preserve"> </w:t>
      </w:r>
      <w:r w:rsidRPr="004D30C2">
        <w:rPr>
          <w:b/>
          <w:sz w:val="24"/>
        </w:rPr>
        <w:t>free</w:t>
      </w:r>
      <w:r w:rsidRPr="004D30C2">
        <w:rPr>
          <w:b/>
          <w:spacing w:val="-8"/>
          <w:sz w:val="24"/>
        </w:rPr>
        <w:t xml:space="preserve"> </w:t>
      </w:r>
      <w:r w:rsidRPr="004D30C2">
        <w:rPr>
          <w:b/>
          <w:sz w:val="24"/>
        </w:rPr>
        <w:t>of</w:t>
      </w:r>
      <w:r w:rsidRPr="004D30C2">
        <w:rPr>
          <w:b/>
          <w:spacing w:val="-9"/>
          <w:sz w:val="24"/>
        </w:rPr>
        <w:t xml:space="preserve"> </w:t>
      </w:r>
      <w:r w:rsidRPr="004D30C2">
        <w:rPr>
          <w:b/>
          <w:sz w:val="24"/>
        </w:rPr>
        <w:t>charge</w:t>
      </w:r>
      <w:r>
        <w:rPr>
          <w:sz w:val="24"/>
        </w:rPr>
        <w:t>,</w:t>
      </w:r>
      <w:r w:rsidRPr="004D30C2">
        <w:rPr>
          <w:spacing w:val="-5"/>
          <w:sz w:val="24"/>
        </w:rPr>
        <w:t xml:space="preserve"> </w:t>
      </w:r>
      <w:r>
        <w:rPr>
          <w:sz w:val="24"/>
        </w:rPr>
        <w:t>such</w:t>
      </w:r>
      <w:r w:rsidRPr="004D30C2">
        <w:rPr>
          <w:spacing w:val="-11"/>
          <w:sz w:val="24"/>
        </w:rPr>
        <w:t xml:space="preserve"> </w:t>
      </w:r>
      <w:r>
        <w:rPr>
          <w:sz w:val="24"/>
        </w:rPr>
        <w:t>as</w:t>
      </w:r>
      <w:r w:rsidRPr="004D30C2">
        <w:rPr>
          <w:spacing w:val="-4"/>
          <w:sz w:val="24"/>
        </w:rPr>
        <w:t xml:space="preserve"> </w:t>
      </w:r>
      <w:r>
        <w:rPr>
          <w:sz w:val="24"/>
        </w:rPr>
        <w:t>instruction</w:t>
      </w:r>
      <w:r w:rsidRPr="004D30C2">
        <w:rPr>
          <w:spacing w:val="-7"/>
          <w:sz w:val="24"/>
        </w:rPr>
        <w:t xml:space="preserve"> </w:t>
      </w:r>
      <w:r>
        <w:rPr>
          <w:sz w:val="24"/>
        </w:rPr>
        <w:t>manuals,</w:t>
      </w:r>
      <w:r w:rsidRPr="004D30C2">
        <w:rPr>
          <w:spacing w:val="-5"/>
          <w:sz w:val="24"/>
        </w:rPr>
        <w:t xml:space="preserve"> </w:t>
      </w:r>
      <w:r>
        <w:rPr>
          <w:sz w:val="24"/>
        </w:rPr>
        <w:t>price</w:t>
      </w:r>
      <w:r w:rsidRPr="004D30C2">
        <w:rPr>
          <w:spacing w:val="-3"/>
          <w:sz w:val="24"/>
        </w:rPr>
        <w:t xml:space="preserve"> </w:t>
      </w:r>
      <w:r>
        <w:rPr>
          <w:sz w:val="24"/>
        </w:rPr>
        <w:t>lists,</w:t>
      </w:r>
      <w:r w:rsidRPr="004D30C2">
        <w:rPr>
          <w:spacing w:val="-4"/>
          <w:sz w:val="24"/>
        </w:rPr>
        <w:t xml:space="preserve"> </w:t>
      </w:r>
      <w:r w:rsidR="004D30C2">
        <w:rPr>
          <w:sz w:val="24"/>
        </w:rPr>
        <w:t>posters</w:t>
      </w:r>
      <w:r w:rsidR="005116D7">
        <w:rPr>
          <w:sz w:val="24"/>
        </w:rPr>
        <w:t xml:space="preserve"> </w:t>
      </w:r>
      <w:r w:rsidRPr="005116D7">
        <w:rPr>
          <w:sz w:val="24"/>
          <w:szCs w:val="24"/>
        </w:rPr>
        <w:t>and similar items intended solely for advertising and preparation for a planned business event,</w:t>
      </w:r>
      <w:r w:rsidRPr="005116D7">
        <w:rPr>
          <w:spacing w:val="-57"/>
          <w:sz w:val="24"/>
          <w:szCs w:val="24"/>
        </w:rPr>
        <w:t xml:space="preserve"> </w:t>
      </w:r>
      <w:r w:rsidRPr="005116D7">
        <w:rPr>
          <w:sz w:val="24"/>
          <w:szCs w:val="24"/>
        </w:rPr>
        <w:t>shall</w:t>
      </w:r>
      <w:r w:rsidRPr="005116D7">
        <w:rPr>
          <w:spacing w:val="1"/>
          <w:sz w:val="24"/>
          <w:szCs w:val="24"/>
        </w:rPr>
        <w:t xml:space="preserve"> </w:t>
      </w:r>
      <w:r w:rsidRPr="005116D7">
        <w:rPr>
          <w:sz w:val="24"/>
          <w:szCs w:val="24"/>
        </w:rPr>
        <w:t>not</w:t>
      </w:r>
      <w:r w:rsidRPr="005116D7">
        <w:rPr>
          <w:spacing w:val="2"/>
          <w:sz w:val="24"/>
          <w:szCs w:val="24"/>
        </w:rPr>
        <w:t xml:space="preserve"> </w:t>
      </w:r>
      <w:r w:rsidRPr="005116D7">
        <w:rPr>
          <w:sz w:val="24"/>
          <w:szCs w:val="24"/>
        </w:rPr>
        <w:t>be</w:t>
      </w:r>
      <w:r w:rsidRPr="005116D7">
        <w:rPr>
          <w:spacing w:val="1"/>
          <w:sz w:val="24"/>
          <w:szCs w:val="24"/>
        </w:rPr>
        <w:t xml:space="preserve"> </w:t>
      </w:r>
      <w:r w:rsidRPr="005116D7">
        <w:rPr>
          <w:sz w:val="24"/>
          <w:szCs w:val="24"/>
        </w:rPr>
        <w:t>recorded</w:t>
      </w:r>
      <w:r w:rsidRPr="005116D7">
        <w:rPr>
          <w:spacing w:val="-3"/>
          <w:sz w:val="24"/>
          <w:szCs w:val="24"/>
        </w:rPr>
        <w:t xml:space="preserve"> </w:t>
      </w:r>
      <w:r w:rsidRPr="005116D7">
        <w:rPr>
          <w:sz w:val="24"/>
          <w:szCs w:val="24"/>
        </w:rPr>
        <w:t>in</w:t>
      </w:r>
      <w:r w:rsidRPr="005116D7">
        <w:rPr>
          <w:spacing w:val="-3"/>
          <w:sz w:val="24"/>
          <w:szCs w:val="24"/>
        </w:rPr>
        <w:t xml:space="preserve"> </w:t>
      </w:r>
      <w:r w:rsidRPr="005116D7">
        <w:rPr>
          <w:sz w:val="24"/>
          <w:szCs w:val="24"/>
        </w:rPr>
        <w:t>Intrastat.</w:t>
      </w:r>
    </w:p>
    <w:p w14:paraId="291C97A4" w14:textId="77777777" w:rsidR="00756FB9" w:rsidRDefault="00756FB9" w:rsidP="00756FB9">
      <w:pPr>
        <w:pStyle w:val="Zkladntext"/>
        <w:spacing w:before="7"/>
        <w:rPr>
          <w:sz w:val="34"/>
        </w:rPr>
      </w:pPr>
    </w:p>
    <w:p w14:paraId="48F226D9" w14:textId="77777777" w:rsidR="00756FB9" w:rsidRDefault="00756FB9" w:rsidP="00756FB9">
      <w:pPr>
        <w:pStyle w:val="Nadpis41"/>
      </w:pPr>
      <w:r>
        <w:t>Notes:</w:t>
      </w:r>
    </w:p>
    <w:p w14:paraId="0CC93C7C" w14:textId="77777777" w:rsidR="00756FB9" w:rsidRDefault="001A2724" w:rsidP="00756FB9">
      <w:pPr>
        <w:pStyle w:val="Odstavecseseznamem"/>
        <w:numPr>
          <w:ilvl w:val="1"/>
          <w:numId w:val="51"/>
        </w:numPr>
        <w:tabs>
          <w:tab w:val="left" w:pos="543"/>
          <w:tab w:val="left" w:pos="544"/>
        </w:tabs>
        <w:spacing w:before="113" w:line="242" w:lineRule="auto"/>
        <w:ind w:left="543" w:right="112" w:hanging="293"/>
        <w:rPr>
          <w:i/>
          <w:sz w:val="24"/>
        </w:rPr>
      </w:pPr>
      <w:r>
        <w:rPr>
          <w:i/>
          <w:sz w:val="24"/>
        </w:rPr>
        <w:t>Promotional</w:t>
      </w:r>
      <w:r w:rsidR="00756FB9">
        <w:rPr>
          <w:i/>
          <w:spacing w:val="13"/>
          <w:sz w:val="24"/>
        </w:rPr>
        <w:t xml:space="preserve"> </w:t>
      </w:r>
      <w:r w:rsidR="00756FB9">
        <w:rPr>
          <w:i/>
          <w:sz w:val="24"/>
        </w:rPr>
        <w:t>material</w:t>
      </w:r>
      <w:r w:rsidR="00756FB9">
        <w:rPr>
          <w:i/>
          <w:spacing w:val="13"/>
          <w:sz w:val="24"/>
        </w:rPr>
        <w:t xml:space="preserve"> </w:t>
      </w:r>
      <w:r w:rsidR="00756FB9">
        <w:rPr>
          <w:i/>
          <w:sz w:val="24"/>
        </w:rPr>
        <w:t>supplied</w:t>
      </w:r>
      <w:r w:rsidR="00756FB9">
        <w:rPr>
          <w:i/>
          <w:spacing w:val="7"/>
          <w:sz w:val="24"/>
        </w:rPr>
        <w:t xml:space="preserve"> </w:t>
      </w:r>
      <w:r w:rsidR="00756FB9">
        <w:rPr>
          <w:i/>
          <w:sz w:val="24"/>
        </w:rPr>
        <w:t>free</w:t>
      </w:r>
      <w:r w:rsidR="00756FB9">
        <w:rPr>
          <w:i/>
          <w:spacing w:val="12"/>
          <w:sz w:val="24"/>
        </w:rPr>
        <w:t xml:space="preserve"> </w:t>
      </w:r>
      <w:r w:rsidR="00756FB9">
        <w:rPr>
          <w:i/>
          <w:sz w:val="24"/>
        </w:rPr>
        <w:t>of</w:t>
      </w:r>
      <w:r w:rsidR="00756FB9">
        <w:rPr>
          <w:i/>
          <w:spacing w:val="13"/>
          <w:sz w:val="24"/>
        </w:rPr>
        <w:t xml:space="preserve"> </w:t>
      </w:r>
      <w:r w:rsidR="00756FB9">
        <w:rPr>
          <w:i/>
          <w:sz w:val="24"/>
        </w:rPr>
        <w:t>charge</w:t>
      </w:r>
      <w:r w:rsidR="00756FB9">
        <w:rPr>
          <w:i/>
          <w:spacing w:val="11"/>
          <w:sz w:val="24"/>
        </w:rPr>
        <w:t xml:space="preserve"> </w:t>
      </w:r>
      <w:r w:rsidR="00756FB9">
        <w:rPr>
          <w:i/>
          <w:sz w:val="24"/>
        </w:rPr>
        <w:t>is</w:t>
      </w:r>
      <w:r w:rsidR="00756FB9">
        <w:rPr>
          <w:i/>
          <w:spacing w:val="11"/>
          <w:sz w:val="24"/>
        </w:rPr>
        <w:t xml:space="preserve"> </w:t>
      </w:r>
      <w:r w:rsidR="00756FB9">
        <w:rPr>
          <w:i/>
          <w:sz w:val="24"/>
        </w:rPr>
        <w:t>not</w:t>
      </w:r>
      <w:r w:rsidR="00756FB9">
        <w:rPr>
          <w:i/>
          <w:spacing w:val="13"/>
          <w:sz w:val="24"/>
        </w:rPr>
        <w:t xml:space="preserve"> </w:t>
      </w:r>
      <w:r w:rsidR="00756FB9">
        <w:rPr>
          <w:i/>
          <w:sz w:val="24"/>
        </w:rPr>
        <w:t>reported</w:t>
      </w:r>
      <w:r w:rsidR="00756FB9">
        <w:rPr>
          <w:i/>
          <w:spacing w:val="12"/>
          <w:sz w:val="24"/>
        </w:rPr>
        <w:t xml:space="preserve"> </w:t>
      </w:r>
      <w:r w:rsidR="00756FB9">
        <w:rPr>
          <w:i/>
          <w:sz w:val="24"/>
        </w:rPr>
        <w:t>in</w:t>
      </w:r>
      <w:r w:rsidR="00756FB9">
        <w:rPr>
          <w:i/>
          <w:spacing w:val="9"/>
          <w:sz w:val="24"/>
        </w:rPr>
        <w:t xml:space="preserve"> </w:t>
      </w:r>
      <w:r w:rsidR="00756FB9">
        <w:rPr>
          <w:i/>
          <w:sz w:val="24"/>
        </w:rPr>
        <w:t>Intrastat</w:t>
      </w:r>
      <w:r w:rsidR="00756FB9">
        <w:rPr>
          <w:i/>
          <w:spacing w:val="13"/>
          <w:sz w:val="24"/>
        </w:rPr>
        <w:t xml:space="preserve"> </w:t>
      </w:r>
      <w:r w:rsidR="00756FB9">
        <w:rPr>
          <w:i/>
          <w:sz w:val="24"/>
        </w:rPr>
        <w:t>regardless</w:t>
      </w:r>
      <w:r w:rsidR="00756FB9">
        <w:rPr>
          <w:i/>
          <w:spacing w:val="10"/>
          <w:sz w:val="24"/>
        </w:rPr>
        <w:t xml:space="preserve"> </w:t>
      </w:r>
      <w:r w:rsidR="00756FB9">
        <w:rPr>
          <w:i/>
          <w:sz w:val="24"/>
        </w:rPr>
        <w:t>of</w:t>
      </w:r>
      <w:r w:rsidR="00756FB9">
        <w:rPr>
          <w:i/>
          <w:spacing w:val="17"/>
          <w:sz w:val="24"/>
        </w:rPr>
        <w:t xml:space="preserve"> </w:t>
      </w:r>
      <w:r w:rsidR="00756FB9">
        <w:rPr>
          <w:i/>
          <w:sz w:val="24"/>
        </w:rPr>
        <w:t>its</w:t>
      </w:r>
      <w:r w:rsidR="00756FB9">
        <w:rPr>
          <w:i/>
          <w:spacing w:val="-57"/>
          <w:sz w:val="24"/>
        </w:rPr>
        <w:t xml:space="preserve"> </w:t>
      </w:r>
      <w:r w:rsidR="00756FB9">
        <w:rPr>
          <w:i/>
          <w:sz w:val="24"/>
        </w:rPr>
        <w:t>value.</w:t>
      </w:r>
    </w:p>
    <w:p w14:paraId="1F2218DF" w14:textId="77777777" w:rsidR="00756FB9" w:rsidRDefault="00756FB9" w:rsidP="00756FB9">
      <w:pPr>
        <w:pStyle w:val="Nadpis41"/>
        <w:numPr>
          <w:ilvl w:val="1"/>
          <w:numId w:val="51"/>
        </w:numPr>
        <w:tabs>
          <w:tab w:val="left" w:pos="543"/>
          <w:tab w:val="left" w:pos="544"/>
        </w:tabs>
        <w:spacing w:line="271" w:lineRule="exact"/>
        <w:ind w:left="543" w:hanging="294"/>
      </w:pPr>
      <w:r>
        <w:rPr>
          <w:b w:val="0"/>
        </w:rPr>
        <w:t>However,</w:t>
      </w:r>
      <w:r>
        <w:rPr>
          <w:b w:val="0"/>
          <w:spacing w:val="30"/>
        </w:rPr>
        <w:t xml:space="preserve"> </w:t>
      </w:r>
      <w:r>
        <w:t>promotional</w:t>
      </w:r>
      <w:r>
        <w:rPr>
          <w:spacing w:val="19"/>
        </w:rPr>
        <w:t xml:space="preserve"> </w:t>
      </w:r>
      <w:r>
        <w:t>material</w:t>
      </w:r>
      <w:r>
        <w:rPr>
          <w:spacing w:val="31"/>
        </w:rPr>
        <w:t xml:space="preserve"> </w:t>
      </w:r>
      <w:r>
        <w:t>imported</w:t>
      </w:r>
      <w:r>
        <w:rPr>
          <w:spacing w:val="23"/>
        </w:rPr>
        <w:t xml:space="preserve"> </w:t>
      </w:r>
      <w:r>
        <w:t>or</w:t>
      </w:r>
      <w:r>
        <w:rPr>
          <w:spacing w:val="26"/>
        </w:rPr>
        <w:t xml:space="preserve"> </w:t>
      </w:r>
      <w:r>
        <w:t>exported</w:t>
      </w:r>
      <w:r>
        <w:rPr>
          <w:spacing w:val="28"/>
        </w:rPr>
        <w:t xml:space="preserve"> </w:t>
      </w:r>
      <w:r>
        <w:t>free</w:t>
      </w:r>
      <w:r>
        <w:rPr>
          <w:spacing w:val="27"/>
        </w:rPr>
        <w:t xml:space="preserve"> </w:t>
      </w:r>
      <w:r>
        <w:t>of</w:t>
      </w:r>
      <w:r>
        <w:rPr>
          <w:spacing w:val="29"/>
        </w:rPr>
        <w:t xml:space="preserve"> </w:t>
      </w:r>
      <w:r>
        <w:t>charge,</w:t>
      </w:r>
      <w:r>
        <w:rPr>
          <w:spacing w:val="25"/>
        </w:rPr>
        <w:t xml:space="preserve"> </w:t>
      </w:r>
      <w:r>
        <w:t>regardless</w:t>
      </w:r>
      <w:r>
        <w:rPr>
          <w:spacing w:val="25"/>
        </w:rPr>
        <w:t xml:space="preserve"> </w:t>
      </w:r>
      <w:r>
        <w:t>of</w:t>
      </w:r>
      <w:r>
        <w:rPr>
          <w:spacing w:val="29"/>
        </w:rPr>
        <w:t xml:space="preserve"> </w:t>
      </w:r>
      <w:r>
        <w:t>its</w:t>
      </w:r>
    </w:p>
    <w:p w14:paraId="7A20E2D9" w14:textId="77777777" w:rsidR="00756FB9" w:rsidRDefault="00756FB9" w:rsidP="00756FB9">
      <w:pPr>
        <w:spacing w:before="2"/>
        <w:ind w:left="543"/>
        <w:rPr>
          <w:sz w:val="24"/>
        </w:rPr>
      </w:pPr>
      <w:r>
        <w:rPr>
          <w:i/>
          <w:sz w:val="24"/>
        </w:rPr>
        <w:t>value, is</w:t>
      </w:r>
      <w:r>
        <w:rPr>
          <w:i/>
          <w:spacing w:val="-2"/>
          <w:sz w:val="24"/>
        </w:rPr>
        <w:t xml:space="preserve"> </w:t>
      </w:r>
      <w:r>
        <w:rPr>
          <w:i/>
          <w:sz w:val="24"/>
        </w:rPr>
        <w:t>reported</w:t>
      </w:r>
      <w:r>
        <w:rPr>
          <w:i/>
          <w:spacing w:val="-1"/>
          <w:sz w:val="24"/>
        </w:rPr>
        <w:t xml:space="preserve"> </w:t>
      </w:r>
      <w:r>
        <w:rPr>
          <w:i/>
          <w:sz w:val="24"/>
        </w:rPr>
        <w:t>to Intrastat (transaction nature</w:t>
      </w:r>
      <w:r>
        <w:rPr>
          <w:i/>
          <w:spacing w:val="-1"/>
          <w:sz w:val="24"/>
        </w:rPr>
        <w:t xml:space="preserve"> </w:t>
      </w:r>
      <w:r>
        <w:rPr>
          <w:i/>
          <w:sz w:val="24"/>
        </w:rPr>
        <w:t>code</w:t>
      </w:r>
      <w:r>
        <w:rPr>
          <w:i/>
          <w:spacing w:val="-1"/>
          <w:sz w:val="24"/>
        </w:rPr>
        <w:t xml:space="preserve"> </w:t>
      </w:r>
      <w:r>
        <w:rPr>
          <w:i/>
          <w:sz w:val="24"/>
        </w:rPr>
        <w:t>"34")</w:t>
      </w:r>
      <w:r>
        <w:rPr>
          <w:sz w:val="24"/>
        </w:rPr>
        <w:t>.</w:t>
      </w:r>
    </w:p>
    <w:p w14:paraId="5AAB95BE" w14:textId="77777777" w:rsidR="00756FB9" w:rsidRDefault="00756FB9" w:rsidP="00756FB9">
      <w:pPr>
        <w:pStyle w:val="Odstavecseseznamem"/>
        <w:numPr>
          <w:ilvl w:val="1"/>
          <w:numId w:val="51"/>
        </w:numPr>
        <w:tabs>
          <w:tab w:val="left" w:pos="544"/>
        </w:tabs>
        <w:spacing w:before="118"/>
        <w:ind w:left="543" w:right="108" w:hanging="293"/>
        <w:jc w:val="both"/>
        <w:rPr>
          <w:i/>
          <w:sz w:val="24"/>
        </w:rPr>
      </w:pPr>
      <w:r>
        <w:rPr>
          <w:b/>
          <w:i/>
          <w:sz w:val="24"/>
        </w:rPr>
        <w:t>Promotional</w:t>
      </w:r>
      <w:r>
        <w:rPr>
          <w:b/>
          <w:i/>
          <w:spacing w:val="-10"/>
          <w:sz w:val="24"/>
        </w:rPr>
        <w:t xml:space="preserve"> </w:t>
      </w:r>
      <w:r>
        <w:rPr>
          <w:b/>
          <w:i/>
          <w:sz w:val="24"/>
        </w:rPr>
        <w:t>material</w:t>
      </w:r>
      <w:r>
        <w:rPr>
          <w:b/>
          <w:i/>
          <w:spacing w:val="-7"/>
          <w:sz w:val="24"/>
        </w:rPr>
        <w:t xml:space="preserve"> </w:t>
      </w:r>
      <w:r>
        <w:rPr>
          <w:b/>
          <w:i/>
          <w:sz w:val="24"/>
        </w:rPr>
        <w:t>is</w:t>
      </w:r>
      <w:r>
        <w:rPr>
          <w:b/>
          <w:i/>
          <w:spacing w:val="-8"/>
          <w:sz w:val="24"/>
        </w:rPr>
        <w:t xml:space="preserve"> </w:t>
      </w:r>
      <w:r>
        <w:rPr>
          <w:b/>
          <w:i/>
          <w:sz w:val="24"/>
        </w:rPr>
        <w:t>usually</w:t>
      </w:r>
      <w:r>
        <w:rPr>
          <w:b/>
          <w:i/>
          <w:spacing w:val="-7"/>
          <w:sz w:val="24"/>
        </w:rPr>
        <w:t xml:space="preserve"> </w:t>
      </w:r>
      <w:r>
        <w:rPr>
          <w:b/>
          <w:i/>
          <w:sz w:val="24"/>
        </w:rPr>
        <w:t>considered</w:t>
      </w:r>
      <w:r>
        <w:rPr>
          <w:b/>
          <w:i/>
          <w:spacing w:val="-4"/>
          <w:sz w:val="24"/>
        </w:rPr>
        <w:t xml:space="preserve"> </w:t>
      </w:r>
      <w:r>
        <w:rPr>
          <w:b/>
          <w:i/>
          <w:sz w:val="24"/>
        </w:rPr>
        <w:t>to</w:t>
      </w:r>
      <w:r>
        <w:rPr>
          <w:b/>
          <w:i/>
          <w:spacing w:val="-5"/>
          <w:sz w:val="24"/>
        </w:rPr>
        <w:t xml:space="preserve"> </w:t>
      </w:r>
      <w:r>
        <w:rPr>
          <w:b/>
          <w:i/>
          <w:sz w:val="24"/>
        </w:rPr>
        <w:t>be</w:t>
      </w:r>
      <w:r>
        <w:rPr>
          <w:b/>
          <w:i/>
          <w:spacing w:val="-7"/>
          <w:sz w:val="24"/>
        </w:rPr>
        <w:t xml:space="preserve"> </w:t>
      </w:r>
      <w:r>
        <w:rPr>
          <w:i/>
          <w:sz w:val="24"/>
        </w:rPr>
        <w:t>items</w:t>
      </w:r>
      <w:r>
        <w:rPr>
          <w:i/>
          <w:spacing w:val="-8"/>
          <w:sz w:val="24"/>
        </w:rPr>
        <w:t xml:space="preserve"> </w:t>
      </w:r>
      <w:r>
        <w:rPr>
          <w:i/>
          <w:sz w:val="24"/>
        </w:rPr>
        <w:t>of</w:t>
      </w:r>
      <w:r>
        <w:rPr>
          <w:i/>
          <w:spacing w:val="-5"/>
          <w:sz w:val="24"/>
        </w:rPr>
        <w:t xml:space="preserve"> </w:t>
      </w:r>
      <w:r>
        <w:rPr>
          <w:i/>
          <w:sz w:val="24"/>
        </w:rPr>
        <w:t>lesser</w:t>
      </w:r>
      <w:r>
        <w:rPr>
          <w:i/>
          <w:spacing w:val="-8"/>
          <w:sz w:val="24"/>
        </w:rPr>
        <w:t xml:space="preserve"> </w:t>
      </w:r>
      <w:r>
        <w:rPr>
          <w:i/>
          <w:sz w:val="24"/>
        </w:rPr>
        <w:t>value</w:t>
      </w:r>
      <w:r>
        <w:rPr>
          <w:i/>
          <w:spacing w:val="-6"/>
          <w:sz w:val="24"/>
        </w:rPr>
        <w:t xml:space="preserve"> </w:t>
      </w:r>
      <w:r>
        <w:rPr>
          <w:i/>
          <w:sz w:val="24"/>
        </w:rPr>
        <w:t>that</w:t>
      </w:r>
      <w:r>
        <w:rPr>
          <w:i/>
          <w:spacing w:val="-5"/>
          <w:sz w:val="24"/>
        </w:rPr>
        <w:t xml:space="preserve"> </w:t>
      </w:r>
      <w:r>
        <w:rPr>
          <w:i/>
          <w:sz w:val="24"/>
        </w:rPr>
        <w:t>have</w:t>
      </w:r>
      <w:r>
        <w:rPr>
          <w:i/>
          <w:spacing w:val="-7"/>
          <w:sz w:val="24"/>
        </w:rPr>
        <w:t xml:space="preserve"> </w:t>
      </w:r>
      <w:r>
        <w:rPr>
          <w:i/>
          <w:sz w:val="24"/>
        </w:rPr>
        <w:t>their</w:t>
      </w:r>
      <w:r>
        <w:rPr>
          <w:i/>
          <w:spacing w:val="-8"/>
          <w:sz w:val="24"/>
        </w:rPr>
        <w:t xml:space="preserve"> </w:t>
      </w:r>
      <w:r>
        <w:rPr>
          <w:i/>
          <w:sz w:val="24"/>
        </w:rPr>
        <w:t>own</w:t>
      </w:r>
      <w:r>
        <w:rPr>
          <w:i/>
          <w:spacing w:val="-58"/>
          <w:sz w:val="24"/>
        </w:rPr>
        <w:t xml:space="preserve"> </w:t>
      </w:r>
      <w:r>
        <w:rPr>
          <w:i/>
          <w:sz w:val="24"/>
        </w:rPr>
        <w:lastRenderedPageBreak/>
        <w:t>use value and at the same time promote a product, service, company, etc. In particular,</w:t>
      </w:r>
      <w:r>
        <w:rPr>
          <w:i/>
          <w:spacing w:val="1"/>
          <w:sz w:val="24"/>
        </w:rPr>
        <w:t xml:space="preserve"> </w:t>
      </w:r>
      <w:r>
        <w:rPr>
          <w:i/>
          <w:sz w:val="24"/>
        </w:rPr>
        <w:t>these are goods bearing a promotional inscription or image (for example, T-shirts, caps</w:t>
      </w:r>
      <w:r>
        <w:rPr>
          <w:i/>
          <w:spacing w:val="1"/>
          <w:sz w:val="24"/>
        </w:rPr>
        <w:t xml:space="preserve"> </w:t>
      </w:r>
      <w:r>
        <w:rPr>
          <w:i/>
          <w:sz w:val="24"/>
        </w:rPr>
        <w:t>and other printed textile goods, promotional calendars with pictures of the products</w:t>
      </w:r>
      <w:r>
        <w:rPr>
          <w:i/>
          <w:spacing w:val="1"/>
          <w:sz w:val="24"/>
        </w:rPr>
        <w:t xml:space="preserve"> </w:t>
      </w:r>
      <w:r>
        <w:rPr>
          <w:i/>
          <w:sz w:val="24"/>
        </w:rPr>
        <w:t>offered, pens or utility glassware bearing the name and logo of the business partner's</w:t>
      </w:r>
      <w:r>
        <w:rPr>
          <w:i/>
          <w:spacing w:val="1"/>
          <w:sz w:val="24"/>
        </w:rPr>
        <w:t xml:space="preserve"> </w:t>
      </w:r>
      <w:r>
        <w:rPr>
          <w:i/>
          <w:sz w:val="24"/>
        </w:rPr>
        <w:t>company).</w:t>
      </w:r>
    </w:p>
    <w:p w14:paraId="039C7E0F" w14:textId="77777777" w:rsidR="00756FB9" w:rsidRDefault="00756FB9" w:rsidP="00756FB9">
      <w:pPr>
        <w:pStyle w:val="Zkladntext"/>
        <w:spacing w:before="5"/>
        <w:rPr>
          <w:i/>
          <w:sz w:val="21"/>
        </w:rPr>
      </w:pPr>
    </w:p>
    <w:p w14:paraId="259CA55F" w14:textId="77777777" w:rsidR="00756FB9" w:rsidRDefault="00756FB9" w:rsidP="00756FB9">
      <w:pPr>
        <w:pStyle w:val="Nadpis21"/>
        <w:numPr>
          <w:ilvl w:val="1"/>
          <w:numId w:val="44"/>
        </w:numPr>
        <w:tabs>
          <w:tab w:val="left" w:pos="751"/>
        </w:tabs>
        <w:ind w:left="750" w:hanging="635"/>
      </w:pPr>
      <w:bookmarkStart w:id="77" w:name="6.12._Software,_plans_and_correspondence"/>
      <w:bookmarkStart w:id="78" w:name="_Toc156896263"/>
      <w:bookmarkEnd w:id="77"/>
      <w:r>
        <w:t>Software,</w:t>
      </w:r>
      <w:r>
        <w:rPr>
          <w:spacing w:val="-3"/>
        </w:rPr>
        <w:t xml:space="preserve"> </w:t>
      </w:r>
      <w:r>
        <w:t>plans</w:t>
      </w:r>
      <w:r>
        <w:rPr>
          <w:spacing w:val="-3"/>
        </w:rPr>
        <w:t xml:space="preserve"> </w:t>
      </w:r>
      <w:r>
        <w:t>and</w:t>
      </w:r>
      <w:r>
        <w:rPr>
          <w:spacing w:val="-5"/>
        </w:rPr>
        <w:t xml:space="preserve"> </w:t>
      </w:r>
      <w:r>
        <w:t>correspondence</w:t>
      </w:r>
      <w:r>
        <w:rPr>
          <w:spacing w:val="-4"/>
        </w:rPr>
        <w:t xml:space="preserve"> </w:t>
      </w:r>
      <w:r>
        <w:t>(Explanatory</w:t>
      </w:r>
      <w:r>
        <w:rPr>
          <w:spacing w:val="-1"/>
        </w:rPr>
        <w:t xml:space="preserve"> </w:t>
      </w:r>
      <w:r>
        <w:t>note</w:t>
      </w:r>
      <w:r>
        <w:rPr>
          <w:spacing w:val="-4"/>
        </w:rPr>
        <w:t xml:space="preserve"> </w:t>
      </w:r>
      <w:r>
        <w:t>to</w:t>
      </w:r>
      <w:r>
        <w:rPr>
          <w:spacing w:val="-8"/>
        </w:rPr>
        <w:t xml:space="preserve"> </w:t>
      </w:r>
      <w:r>
        <w:t>Section</w:t>
      </w:r>
      <w:r>
        <w:rPr>
          <w:spacing w:val="-11"/>
        </w:rPr>
        <w:t xml:space="preserve"> </w:t>
      </w:r>
      <w:r>
        <w:t>6.3)</w:t>
      </w:r>
      <w:bookmarkEnd w:id="78"/>
    </w:p>
    <w:p w14:paraId="0580EF87" w14:textId="77777777" w:rsidR="00756FB9" w:rsidRDefault="00756FB9" w:rsidP="00756FB9">
      <w:pPr>
        <w:pStyle w:val="Zkladntext"/>
        <w:spacing w:before="9"/>
        <w:rPr>
          <w:b/>
          <w:sz w:val="30"/>
        </w:rPr>
      </w:pPr>
    </w:p>
    <w:p w14:paraId="3E71C27E" w14:textId="77777777" w:rsidR="00756FB9" w:rsidRDefault="00756FB9" w:rsidP="00756FB9">
      <w:pPr>
        <w:pStyle w:val="Odstavecseseznamem"/>
        <w:numPr>
          <w:ilvl w:val="0"/>
          <w:numId w:val="51"/>
        </w:numPr>
        <w:tabs>
          <w:tab w:val="left" w:pos="626"/>
        </w:tabs>
        <w:ind w:left="116" w:right="114" w:firstLine="0"/>
        <w:jc w:val="both"/>
        <w:rPr>
          <w:sz w:val="24"/>
        </w:rPr>
      </w:pPr>
      <w:r>
        <w:rPr>
          <w:b/>
          <w:sz w:val="24"/>
        </w:rPr>
        <w:t xml:space="preserve">Exported or imported software </w:t>
      </w:r>
      <w:r>
        <w:rPr>
          <w:sz w:val="24"/>
        </w:rPr>
        <w:t xml:space="preserve">(software) </w:t>
      </w:r>
      <w:r>
        <w:rPr>
          <w:b/>
          <w:sz w:val="24"/>
        </w:rPr>
        <w:t xml:space="preserve">shall not be reported to </w:t>
      </w:r>
      <w:r>
        <w:rPr>
          <w:sz w:val="24"/>
        </w:rPr>
        <w:t xml:space="preserve">Intrastat </w:t>
      </w:r>
      <w:r>
        <w:rPr>
          <w:b/>
          <w:sz w:val="24"/>
        </w:rPr>
        <w:t xml:space="preserve">at all </w:t>
      </w:r>
      <w:r>
        <w:rPr>
          <w:sz w:val="24"/>
        </w:rPr>
        <w:t xml:space="preserve">if </w:t>
      </w:r>
      <w:r>
        <w:rPr>
          <w:b/>
          <w:sz w:val="24"/>
        </w:rPr>
        <w:t>it</w:t>
      </w:r>
      <w:r>
        <w:rPr>
          <w:b/>
          <w:spacing w:val="-57"/>
          <w:sz w:val="24"/>
        </w:rPr>
        <w:t xml:space="preserve"> </w:t>
      </w:r>
      <w:r>
        <w:rPr>
          <w:b/>
          <w:sz w:val="24"/>
        </w:rPr>
        <w:t>is sent by electronic data transmission or if it is software made to the customer's order</w:t>
      </w:r>
      <w:r>
        <w:rPr>
          <w:sz w:val="24"/>
        </w:rPr>
        <w:t>,</w:t>
      </w:r>
      <w:r>
        <w:rPr>
          <w:spacing w:val="1"/>
          <w:sz w:val="24"/>
        </w:rPr>
        <w:t xml:space="preserve"> </w:t>
      </w:r>
      <w:r>
        <w:rPr>
          <w:sz w:val="24"/>
        </w:rPr>
        <w:t>irrespective of whether it is supplied free of charge or for consideration. The value of such</w:t>
      </w:r>
      <w:r>
        <w:rPr>
          <w:spacing w:val="1"/>
          <w:sz w:val="24"/>
        </w:rPr>
        <w:t xml:space="preserve"> </w:t>
      </w:r>
      <w:r>
        <w:rPr>
          <w:sz w:val="24"/>
        </w:rPr>
        <w:t>software is also not included in the value of hardware (for example, a computer) if it is loaded</w:t>
      </w:r>
      <w:r>
        <w:rPr>
          <w:spacing w:val="-57"/>
          <w:sz w:val="24"/>
        </w:rPr>
        <w:t xml:space="preserve"> </w:t>
      </w:r>
      <w:r>
        <w:rPr>
          <w:sz w:val="24"/>
        </w:rPr>
        <w:t>on</w:t>
      </w:r>
      <w:r>
        <w:rPr>
          <w:spacing w:val="-9"/>
          <w:sz w:val="24"/>
        </w:rPr>
        <w:t xml:space="preserve"> </w:t>
      </w:r>
      <w:r>
        <w:rPr>
          <w:sz w:val="24"/>
        </w:rPr>
        <w:t>the computer</w:t>
      </w:r>
      <w:r>
        <w:rPr>
          <w:spacing w:val="3"/>
          <w:sz w:val="24"/>
        </w:rPr>
        <w:t xml:space="preserve"> </w:t>
      </w:r>
      <w:r>
        <w:rPr>
          <w:sz w:val="24"/>
        </w:rPr>
        <w:t>and</w:t>
      </w:r>
      <w:r>
        <w:rPr>
          <w:spacing w:val="5"/>
          <w:sz w:val="24"/>
        </w:rPr>
        <w:t xml:space="preserve"> </w:t>
      </w:r>
      <w:r>
        <w:rPr>
          <w:sz w:val="24"/>
        </w:rPr>
        <w:t>its</w:t>
      </w:r>
      <w:r>
        <w:rPr>
          <w:spacing w:val="-1"/>
          <w:sz w:val="24"/>
        </w:rPr>
        <w:t xml:space="preserve"> </w:t>
      </w:r>
      <w:r>
        <w:rPr>
          <w:sz w:val="24"/>
        </w:rPr>
        <w:t>value</w:t>
      </w:r>
      <w:r>
        <w:rPr>
          <w:spacing w:val="1"/>
          <w:sz w:val="24"/>
        </w:rPr>
        <w:t xml:space="preserve"> </w:t>
      </w:r>
      <w:r>
        <w:rPr>
          <w:sz w:val="24"/>
        </w:rPr>
        <w:t>can</w:t>
      </w:r>
      <w:r>
        <w:rPr>
          <w:spacing w:val="-4"/>
          <w:sz w:val="24"/>
        </w:rPr>
        <w:t xml:space="preserve"> </w:t>
      </w:r>
      <w:r>
        <w:rPr>
          <w:sz w:val="24"/>
        </w:rPr>
        <w:t>be</w:t>
      </w:r>
      <w:r>
        <w:rPr>
          <w:spacing w:val="1"/>
          <w:sz w:val="24"/>
        </w:rPr>
        <w:t xml:space="preserve"> </w:t>
      </w:r>
      <w:r>
        <w:rPr>
          <w:sz w:val="24"/>
        </w:rPr>
        <w:t>separated</w:t>
      </w:r>
      <w:r>
        <w:rPr>
          <w:spacing w:val="1"/>
          <w:sz w:val="24"/>
        </w:rPr>
        <w:t xml:space="preserve"> </w:t>
      </w:r>
      <w:r>
        <w:rPr>
          <w:sz w:val="24"/>
        </w:rPr>
        <w:t>from</w:t>
      </w:r>
      <w:r>
        <w:rPr>
          <w:spacing w:val="-8"/>
          <w:sz w:val="24"/>
        </w:rPr>
        <w:t xml:space="preserve"> </w:t>
      </w:r>
      <w:r>
        <w:rPr>
          <w:sz w:val="24"/>
        </w:rPr>
        <w:t>the</w:t>
      </w:r>
      <w:r>
        <w:rPr>
          <w:spacing w:val="6"/>
          <w:sz w:val="24"/>
        </w:rPr>
        <w:t xml:space="preserve"> </w:t>
      </w:r>
      <w:r>
        <w:rPr>
          <w:sz w:val="24"/>
        </w:rPr>
        <w:t>value of</w:t>
      </w:r>
      <w:r>
        <w:rPr>
          <w:spacing w:val="-6"/>
          <w:sz w:val="24"/>
        </w:rPr>
        <w:t xml:space="preserve"> </w:t>
      </w:r>
      <w:r>
        <w:rPr>
          <w:sz w:val="24"/>
        </w:rPr>
        <w:t>the hardware.</w:t>
      </w:r>
    </w:p>
    <w:p w14:paraId="2D3F3B4F" w14:textId="77777777" w:rsidR="00756FB9" w:rsidRDefault="00756FB9" w:rsidP="00756FB9">
      <w:pPr>
        <w:pStyle w:val="Zkladntext"/>
        <w:spacing w:before="1"/>
      </w:pPr>
    </w:p>
    <w:p w14:paraId="6DD30FE0" w14:textId="77777777" w:rsidR="00756FB9" w:rsidRDefault="00756FB9" w:rsidP="00756FB9">
      <w:pPr>
        <w:pStyle w:val="Odstavecseseznamem"/>
        <w:numPr>
          <w:ilvl w:val="0"/>
          <w:numId w:val="51"/>
        </w:numPr>
        <w:tabs>
          <w:tab w:val="left" w:pos="636"/>
        </w:tabs>
        <w:ind w:left="116" w:right="115" w:firstLine="0"/>
        <w:jc w:val="both"/>
        <w:rPr>
          <w:sz w:val="24"/>
        </w:rPr>
      </w:pPr>
      <w:r>
        <w:rPr>
          <w:b/>
          <w:sz w:val="24"/>
        </w:rPr>
        <w:t>Data on the export or import of software supplied free of charge to supplement or</w:t>
      </w:r>
      <w:r>
        <w:rPr>
          <w:b/>
          <w:spacing w:val="1"/>
          <w:sz w:val="24"/>
        </w:rPr>
        <w:t xml:space="preserve"> </w:t>
      </w:r>
      <w:r>
        <w:rPr>
          <w:b/>
          <w:sz w:val="24"/>
        </w:rPr>
        <w:t xml:space="preserve">update a previous supply </w:t>
      </w:r>
      <w:r>
        <w:rPr>
          <w:sz w:val="24"/>
        </w:rPr>
        <w:t xml:space="preserve">and software provided for consideration, if </w:t>
      </w:r>
      <w:r>
        <w:rPr>
          <w:b/>
          <w:sz w:val="24"/>
        </w:rPr>
        <w:t>it is only software</w:t>
      </w:r>
      <w:r>
        <w:rPr>
          <w:b/>
          <w:spacing w:val="1"/>
          <w:sz w:val="24"/>
        </w:rPr>
        <w:t xml:space="preserve"> </w:t>
      </w:r>
      <w:r>
        <w:rPr>
          <w:b/>
          <w:sz w:val="24"/>
        </w:rPr>
        <w:t>initializing</w:t>
      </w:r>
      <w:r>
        <w:rPr>
          <w:b/>
          <w:spacing w:val="-1"/>
          <w:sz w:val="24"/>
        </w:rPr>
        <w:t xml:space="preserve"> </w:t>
      </w:r>
      <w:r>
        <w:rPr>
          <w:b/>
          <w:sz w:val="24"/>
        </w:rPr>
        <w:t xml:space="preserve">software </w:t>
      </w:r>
      <w:r>
        <w:rPr>
          <w:sz w:val="24"/>
        </w:rPr>
        <w:t>already</w:t>
      </w:r>
      <w:r>
        <w:rPr>
          <w:spacing w:val="-5"/>
          <w:sz w:val="24"/>
        </w:rPr>
        <w:t xml:space="preserve"> </w:t>
      </w:r>
      <w:r>
        <w:rPr>
          <w:sz w:val="24"/>
        </w:rPr>
        <w:t>embedded</w:t>
      </w:r>
      <w:r>
        <w:rPr>
          <w:spacing w:val="3"/>
          <w:sz w:val="24"/>
        </w:rPr>
        <w:t xml:space="preserve"> </w:t>
      </w:r>
      <w:r>
        <w:rPr>
          <w:sz w:val="24"/>
        </w:rPr>
        <w:t>in hardware,</w:t>
      </w:r>
      <w:r>
        <w:rPr>
          <w:spacing w:val="5"/>
          <w:sz w:val="24"/>
        </w:rPr>
        <w:t xml:space="preserve"> </w:t>
      </w:r>
      <w:r>
        <w:rPr>
          <w:b/>
          <w:sz w:val="24"/>
        </w:rPr>
        <w:t>are</w:t>
      </w:r>
      <w:r>
        <w:rPr>
          <w:b/>
          <w:spacing w:val="-2"/>
          <w:sz w:val="24"/>
        </w:rPr>
        <w:t xml:space="preserve"> </w:t>
      </w:r>
      <w:r>
        <w:rPr>
          <w:b/>
          <w:sz w:val="24"/>
        </w:rPr>
        <w:t>also not reported</w:t>
      </w:r>
      <w:r>
        <w:rPr>
          <w:b/>
          <w:spacing w:val="-1"/>
          <w:sz w:val="24"/>
        </w:rPr>
        <w:t xml:space="preserve"> </w:t>
      </w:r>
      <w:r>
        <w:rPr>
          <w:b/>
          <w:sz w:val="24"/>
        </w:rPr>
        <w:t>to</w:t>
      </w:r>
      <w:r>
        <w:rPr>
          <w:b/>
          <w:spacing w:val="4"/>
          <w:sz w:val="24"/>
        </w:rPr>
        <w:t xml:space="preserve"> </w:t>
      </w:r>
      <w:r>
        <w:rPr>
          <w:sz w:val="24"/>
        </w:rPr>
        <w:t>Intrastat.</w:t>
      </w:r>
    </w:p>
    <w:p w14:paraId="5514FDD5" w14:textId="77777777" w:rsidR="00756FB9" w:rsidRDefault="00756FB9" w:rsidP="00756FB9">
      <w:pPr>
        <w:pStyle w:val="Zkladntext"/>
      </w:pPr>
    </w:p>
    <w:p w14:paraId="215ABF27" w14:textId="77777777" w:rsidR="00756FB9" w:rsidRDefault="00756FB9" w:rsidP="00756FB9">
      <w:pPr>
        <w:pStyle w:val="Odstavecseseznamem"/>
        <w:numPr>
          <w:ilvl w:val="0"/>
          <w:numId w:val="51"/>
        </w:numPr>
        <w:tabs>
          <w:tab w:val="left" w:pos="617"/>
        </w:tabs>
        <w:ind w:left="116" w:right="106" w:firstLine="0"/>
        <w:jc w:val="both"/>
        <w:rPr>
          <w:sz w:val="24"/>
        </w:rPr>
      </w:pPr>
      <w:r>
        <w:rPr>
          <w:b/>
          <w:sz w:val="24"/>
        </w:rPr>
        <w:t>The</w:t>
      </w:r>
      <w:r>
        <w:rPr>
          <w:b/>
          <w:spacing w:val="-8"/>
          <w:sz w:val="24"/>
        </w:rPr>
        <w:t xml:space="preserve"> </w:t>
      </w:r>
      <w:r>
        <w:rPr>
          <w:b/>
          <w:sz w:val="24"/>
        </w:rPr>
        <w:t>same</w:t>
      </w:r>
      <w:r>
        <w:rPr>
          <w:b/>
          <w:spacing w:val="-7"/>
          <w:sz w:val="24"/>
        </w:rPr>
        <w:t xml:space="preserve"> </w:t>
      </w:r>
      <w:r>
        <w:rPr>
          <w:b/>
          <w:sz w:val="24"/>
        </w:rPr>
        <w:t>rules</w:t>
      </w:r>
      <w:r>
        <w:rPr>
          <w:b/>
          <w:spacing w:val="-8"/>
          <w:sz w:val="24"/>
        </w:rPr>
        <w:t xml:space="preserve"> </w:t>
      </w:r>
      <w:r>
        <w:rPr>
          <w:b/>
          <w:sz w:val="24"/>
        </w:rPr>
        <w:t>as</w:t>
      </w:r>
      <w:r>
        <w:rPr>
          <w:b/>
          <w:spacing w:val="-8"/>
          <w:sz w:val="24"/>
        </w:rPr>
        <w:t xml:space="preserve"> </w:t>
      </w:r>
      <w:r>
        <w:rPr>
          <w:b/>
          <w:sz w:val="24"/>
        </w:rPr>
        <w:t>for</w:t>
      </w:r>
      <w:r>
        <w:rPr>
          <w:b/>
          <w:spacing w:val="-12"/>
          <w:sz w:val="24"/>
        </w:rPr>
        <w:t xml:space="preserve"> </w:t>
      </w:r>
      <w:r>
        <w:rPr>
          <w:b/>
          <w:sz w:val="24"/>
        </w:rPr>
        <w:t>the</w:t>
      </w:r>
      <w:r>
        <w:rPr>
          <w:b/>
          <w:spacing w:val="-7"/>
          <w:sz w:val="24"/>
        </w:rPr>
        <w:t xml:space="preserve"> </w:t>
      </w:r>
      <w:r>
        <w:rPr>
          <w:b/>
          <w:sz w:val="24"/>
        </w:rPr>
        <w:t>provision</w:t>
      </w:r>
      <w:r>
        <w:rPr>
          <w:b/>
          <w:spacing w:val="-5"/>
          <w:sz w:val="24"/>
        </w:rPr>
        <w:t xml:space="preserve"> </w:t>
      </w:r>
      <w:r>
        <w:rPr>
          <w:b/>
          <w:sz w:val="24"/>
        </w:rPr>
        <w:t>of</w:t>
      </w:r>
      <w:r>
        <w:rPr>
          <w:b/>
          <w:spacing w:val="-9"/>
          <w:sz w:val="24"/>
        </w:rPr>
        <w:t xml:space="preserve"> </w:t>
      </w:r>
      <w:r>
        <w:rPr>
          <w:b/>
          <w:sz w:val="24"/>
        </w:rPr>
        <w:t>information</w:t>
      </w:r>
      <w:r>
        <w:rPr>
          <w:b/>
          <w:spacing w:val="-5"/>
          <w:sz w:val="24"/>
        </w:rPr>
        <w:t xml:space="preserve"> </w:t>
      </w:r>
      <w:r>
        <w:rPr>
          <w:b/>
          <w:sz w:val="24"/>
        </w:rPr>
        <w:t>on</w:t>
      </w:r>
      <w:r>
        <w:rPr>
          <w:b/>
          <w:spacing w:val="-10"/>
          <w:sz w:val="24"/>
        </w:rPr>
        <w:t xml:space="preserve"> </w:t>
      </w:r>
      <w:r>
        <w:rPr>
          <w:b/>
          <w:sz w:val="24"/>
        </w:rPr>
        <w:t>the</w:t>
      </w:r>
      <w:r>
        <w:rPr>
          <w:b/>
          <w:spacing w:val="-12"/>
          <w:sz w:val="24"/>
        </w:rPr>
        <w:t xml:space="preserve"> </w:t>
      </w:r>
      <w:r>
        <w:rPr>
          <w:b/>
          <w:sz w:val="24"/>
        </w:rPr>
        <w:t>supply</w:t>
      </w:r>
      <w:r>
        <w:rPr>
          <w:b/>
          <w:spacing w:val="-6"/>
          <w:sz w:val="24"/>
        </w:rPr>
        <w:t xml:space="preserve"> </w:t>
      </w:r>
      <w:r>
        <w:rPr>
          <w:b/>
          <w:sz w:val="24"/>
        </w:rPr>
        <w:t>of</w:t>
      </w:r>
      <w:r>
        <w:rPr>
          <w:b/>
          <w:spacing w:val="-9"/>
          <w:sz w:val="24"/>
        </w:rPr>
        <w:t xml:space="preserve"> </w:t>
      </w:r>
      <w:r>
        <w:rPr>
          <w:b/>
          <w:sz w:val="24"/>
        </w:rPr>
        <w:t>software</w:t>
      </w:r>
      <w:r>
        <w:rPr>
          <w:b/>
          <w:spacing w:val="-2"/>
          <w:sz w:val="24"/>
        </w:rPr>
        <w:t xml:space="preserve"> </w:t>
      </w:r>
      <w:r>
        <w:rPr>
          <w:b/>
          <w:sz w:val="24"/>
        </w:rPr>
        <w:t>apply</w:t>
      </w:r>
      <w:r>
        <w:rPr>
          <w:b/>
          <w:spacing w:val="-6"/>
          <w:sz w:val="24"/>
        </w:rPr>
        <w:t xml:space="preserve"> </w:t>
      </w:r>
      <w:r>
        <w:rPr>
          <w:b/>
          <w:sz w:val="24"/>
        </w:rPr>
        <w:t>to</w:t>
      </w:r>
      <w:r>
        <w:rPr>
          <w:b/>
          <w:spacing w:val="-57"/>
          <w:sz w:val="24"/>
        </w:rPr>
        <w:t xml:space="preserve"> </w:t>
      </w:r>
      <w:r>
        <w:rPr>
          <w:b/>
          <w:sz w:val="24"/>
        </w:rPr>
        <w:t>the</w:t>
      </w:r>
      <w:r>
        <w:rPr>
          <w:b/>
          <w:spacing w:val="-13"/>
          <w:sz w:val="24"/>
        </w:rPr>
        <w:t xml:space="preserve"> </w:t>
      </w:r>
      <w:r>
        <w:rPr>
          <w:b/>
          <w:sz w:val="24"/>
        </w:rPr>
        <w:t>supply</w:t>
      </w:r>
      <w:r>
        <w:rPr>
          <w:b/>
          <w:spacing w:val="-12"/>
          <w:sz w:val="24"/>
        </w:rPr>
        <w:t xml:space="preserve"> </w:t>
      </w:r>
      <w:r>
        <w:rPr>
          <w:b/>
          <w:sz w:val="24"/>
        </w:rPr>
        <w:t>of</w:t>
      </w:r>
      <w:r>
        <w:rPr>
          <w:b/>
          <w:spacing w:val="-16"/>
          <w:sz w:val="24"/>
        </w:rPr>
        <w:t xml:space="preserve"> </w:t>
      </w:r>
      <w:r>
        <w:rPr>
          <w:b/>
          <w:sz w:val="24"/>
        </w:rPr>
        <w:t>technical</w:t>
      </w:r>
      <w:r>
        <w:rPr>
          <w:b/>
          <w:spacing w:val="-17"/>
          <w:sz w:val="24"/>
        </w:rPr>
        <w:t xml:space="preserve"> </w:t>
      </w:r>
      <w:r>
        <w:rPr>
          <w:b/>
          <w:sz w:val="24"/>
        </w:rPr>
        <w:t>plans</w:t>
      </w:r>
      <w:r>
        <w:rPr>
          <w:b/>
          <w:spacing w:val="-14"/>
          <w:sz w:val="24"/>
        </w:rPr>
        <w:t xml:space="preserve"> </w:t>
      </w:r>
      <w:r>
        <w:rPr>
          <w:b/>
          <w:sz w:val="24"/>
        </w:rPr>
        <w:t>and</w:t>
      </w:r>
      <w:r>
        <w:rPr>
          <w:b/>
          <w:spacing w:val="-12"/>
          <w:sz w:val="24"/>
        </w:rPr>
        <w:t xml:space="preserve"> </w:t>
      </w:r>
      <w:r>
        <w:rPr>
          <w:b/>
          <w:sz w:val="24"/>
        </w:rPr>
        <w:t>drawings</w:t>
      </w:r>
      <w:r>
        <w:rPr>
          <w:sz w:val="24"/>
        </w:rPr>
        <w:t>.</w:t>
      </w:r>
      <w:r>
        <w:rPr>
          <w:spacing w:val="-10"/>
          <w:sz w:val="24"/>
        </w:rPr>
        <w:t xml:space="preserve"> </w:t>
      </w:r>
      <w:r>
        <w:rPr>
          <w:sz w:val="24"/>
        </w:rPr>
        <w:t>Therefore,</w:t>
      </w:r>
      <w:r>
        <w:rPr>
          <w:spacing w:val="-10"/>
          <w:sz w:val="24"/>
        </w:rPr>
        <w:t xml:space="preserve"> </w:t>
      </w:r>
      <w:r>
        <w:rPr>
          <w:sz w:val="24"/>
        </w:rPr>
        <w:t>data</w:t>
      </w:r>
      <w:r>
        <w:rPr>
          <w:spacing w:val="-17"/>
          <w:sz w:val="24"/>
        </w:rPr>
        <w:t xml:space="preserve"> </w:t>
      </w:r>
      <w:r>
        <w:rPr>
          <w:sz w:val="24"/>
        </w:rPr>
        <w:t>on</w:t>
      </w:r>
      <w:r>
        <w:rPr>
          <w:spacing w:val="-15"/>
          <w:sz w:val="24"/>
        </w:rPr>
        <w:t xml:space="preserve"> </w:t>
      </w:r>
      <w:r>
        <w:rPr>
          <w:sz w:val="24"/>
        </w:rPr>
        <w:t>exports</w:t>
      </w:r>
      <w:r>
        <w:rPr>
          <w:spacing w:val="-18"/>
          <w:sz w:val="24"/>
        </w:rPr>
        <w:t xml:space="preserve"> </w:t>
      </w:r>
      <w:r>
        <w:rPr>
          <w:sz w:val="24"/>
        </w:rPr>
        <w:t>or</w:t>
      </w:r>
      <w:r>
        <w:rPr>
          <w:spacing w:val="-11"/>
          <w:sz w:val="24"/>
        </w:rPr>
        <w:t xml:space="preserve"> </w:t>
      </w:r>
      <w:r>
        <w:rPr>
          <w:sz w:val="24"/>
        </w:rPr>
        <w:t>imports</w:t>
      </w:r>
      <w:r>
        <w:rPr>
          <w:spacing w:val="-19"/>
          <w:sz w:val="24"/>
        </w:rPr>
        <w:t xml:space="preserve"> </w:t>
      </w:r>
      <w:r>
        <w:rPr>
          <w:sz w:val="24"/>
        </w:rPr>
        <w:t>of</w:t>
      </w:r>
      <w:r>
        <w:rPr>
          <w:spacing w:val="-18"/>
          <w:sz w:val="24"/>
        </w:rPr>
        <w:t xml:space="preserve"> </w:t>
      </w:r>
      <w:r>
        <w:rPr>
          <w:sz w:val="24"/>
        </w:rPr>
        <w:t>technical</w:t>
      </w:r>
      <w:r>
        <w:rPr>
          <w:spacing w:val="-58"/>
          <w:sz w:val="24"/>
        </w:rPr>
        <w:t xml:space="preserve"> </w:t>
      </w:r>
      <w:r>
        <w:rPr>
          <w:sz w:val="24"/>
        </w:rPr>
        <w:t>and similar plans sent by electronic transmission and made to the order of the customer, even</w:t>
      </w:r>
      <w:r>
        <w:rPr>
          <w:spacing w:val="1"/>
          <w:sz w:val="24"/>
        </w:rPr>
        <w:t xml:space="preserve"> </w:t>
      </w:r>
      <w:r>
        <w:rPr>
          <w:sz w:val="24"/>
        </w:rPr>
        <w:t xml:space="preserve">if supplied for consideration, are not to be reported in the </w:t>
      </w:r>
      <w:r w:rsidR="00C93C03">
        <w:rPr>
          <w:sz w:val="24"/>
        </w:rPr>
        <w:t>Intrastat declaration</w:t>
      </w:r>
      <w:r>
        <w:rPr>
          <w:sz w:val="24"/>
        </w:rPr>
        <w:t>s. Similarly, data on</w:t>
      </w:r>
      <w:r>
        <w:rPr>
          <w:spacing w:val="1"/>
          <w:sz w:val="24"/>
        </w:rPr>
        <w:t xml:space="preserve"> </w:t>
      </w:r>
      <w:r>
        <w:rPr>
          <w:sz w:val="24"/>
        </w:rPr>
        <w:t>the</w:t>
      </w:r>
      <w:r>
        <w:rPr>
          <w:spacing w:val="-5"/>
          <w:sz w:val="24"/>
        </w:rPr>
        <w:t xml:space="preserve"> </w:t>
      </w:r>
      <w:r>
        <w:rPr>
          <w:sz w:val="24"/>
        </w:rPr>
        <w:t>import</w:t>
      </w:r>
      <w:r>
        <w:rPr>
          <w:spacing w:val="-7"/>
          <w:sz w:val="24"/>
        </w:rPr>
        <w:t xml:space="preserve"> </w:t>
      </w:r>
      <w:r>
        <w:rPr>
          <w:sz w:val="24"/>
        </w:rPr>
        <w:t>or</w:t>
      </w:r>
      <w:r>
        <w:rPr>
          <w:spacing w:val="-7"/>
          <w:sz w:val="24"/>
        </w:rPr>
        <w:t xml:space="preserve"> </w:t>
      </w:r>
      <w:r>
        <w:rPr>
          <w:sz w:val="24"/>
        </w:rPr>
        <w:t>export</w:t>
      </w:r>
      <w:r>
        <w:rPr>
          <w:spacing w:val="-8"/>
          <w:sz w:val="24"/>
        </w:rPr>
        <w:t xml:space="preserve"> </w:t>
      </w:r>
      <w:r>
        <w:rPr>
          <w:sz w:val="24"/>
        </w:rPr>
        <w:t>of</w:t>
      </w:r>
      <w:r>
        <w:rPr>
          <w:spacing w:val="-14"/>
          <w:sz w:val="24"/>
        </w:rPr>
        <w:t xml:space="preserve"> </w:t>
      </w:r>
      <w:r>
        <w:rPr>
          <w:sz w:val="24"/>
        </w:rPr>
        <w:t>any</w:t>
      </w:r>
      <w:r>
        <w:rPr>
          <w:spacing w:val="-13"/>
          <w:sz w:val="24"/>
        </w:rPr>
        <w:t xml:space="preserve"> </w:t>
      </w:r>
      <w:r>
        <w:rPr>
          <w:sz w:val="24"/>
        </w:rPr>
        <w:t>correspondence</w:t>
      </w:r>
      <w:r>
        <w:rPr>
          <w:spacing w:val="-5"/>
          <w:sz w:val="24"/>
        </w:rPr>
        <w:t xml:space="preserve"> </w:t>
      </w:r>
      <w:r>
        <w:rPr>
          <w:sz w:val="24"/>
        </w:rPr>
        <w:t>between</w:t>
      </w:r>
      <w:r>
        <w:rPr>
          <w:spacing w:val="-13"/>
          <w:sz w:val="24"/>
        </w:rPr>
        <w:t xml:space="preserve"> </w:t>
      </w:r>
      <w:r>
        <w:rPr>
          <w:sz w:val="24"/>
        </w:rPr>
        <w:t>trading</w:t>
      </w:r>
      <w:r>
        <w:rPr>
          <w:spacing w:val="-9"/>
          <w:sz w:val="24"/>
        </w:rPr>
        <w:t xml:space="preserve"> </w:t>
      </w:r>
      <w:r>
        <w:rPr>
          <w:sz w:val="24"/>
        </w:rPr>
        <w:t>partners,</w:t>
      </w:r>
      <w:r>
        <w:rPr>
          <w:spacing w:val="-6"/>
          <w:sz w:val="24"/>
        </w:rPr>
        <w:t xml:space="preserve"> </w:t>
      </w:r>
      <w:r>
        <w:rPr>
          <w:sz w:val="24"/>
        </w:rPr>
        <w:t>as</w:t>
      </w:r>
      <w:r>
        <w:rPr>
          <w:spacing w:val="-11"/>
          <w:sz w:val="24"/>
        </w:rPr>
        <w:t xml:space="preserve"> </w:t>
      </w:r>
      <w:r>
        <w:rPr>
          <w:sz w:val="24"/>
        </w:rPr>
        <w:t>well</w:t>
      </w:r>
      <w:r>
        <w:rPr>
          <w:spacing w:val="-13"/>
          <w:sz w:val="24"/>
        </w:rPr>
        <w:t xml:space="preserve"> </w:t>
      </w:r>
      <w:r>
        <w:rPr>
          <w:sz w:val="24"/>
        </w:rPr>
        <w:t>as</w:t>
      </w:r>
      <w:r>
        <w:rPr>
          <w:spacing w:val="-11"/>
          <w:sz w:val="24"/>
        </w:rPr>
        <w:t xml:space="preserve"> </w:t>
      </w:r>
      <w:r>
        <w:rPr>
          <w:sz w:val="24"/>
        </w:rPr>
        <w:t>any</w:t>
      </w:r>
      <w:r>
        <w:rPr>
          <w:spacing w:val="-12"/>
          <w:sz w:val="24"/>
        </w:rPr>
        <w:t xml:space="preserve"> </w:t>
      </w:r>
      <w:r>
        <w:rPr>
          <w:sz w:val="24"/>
        </w:rPr>
        <w:t>reports</w:t>
      </w:r>
      <w:r>
        <w:rPr>
          <w:spacing w:val="-11"/>
          <w:sz w:val="24"/>
        </w:rPr>
        <w:t xml:space="preserve"> </w:t>
      </w:r>
      <w:r>
        <w:rPr>
          <w:sz w:val="24"/>
        </w:rPr>
        <w:t>and</w:t>
      </w:r>
      <w:r>
        <w:rPr>
          <w:spacing w:val="-58"/>
          <w:sz w:val="24"/>
        </w:rPr>
        <w:t xml:space="preserve"> </w:t>
      </w:r>
      <w:r>
        <w:rPr>
          <w:sz w:val="24"/>
        </w:rPr>
        <w:t>similar documents, are not reported in Intrastat at all, unless they are directly goods, that is to</w:t>
      </w:r>
      <w:r>
        <w:rPr>
          <w:spacing w:val="1"/>
          <w:sz w:val="24"/>
        </w:rPr>
        <w:t xml:space="preserve"> </w:t>
      </w:r>
      <w:r>
        <w:rPr>
          <w:sz w:val="24"/>
        </w:rPr>
        <w:t>say,</w:t>
      </w:r>
      <w:r>
        <w:rPr>
          <w:spacing w:val="3"/>
          <w:sz w:val="24"/>
        </w:rPr>
        <w:t xml:space="preserve"> </w:t>
      </w:r>
      <w:r>
        <w:rPr>
          <w:sz w:val="24"/>
        </w:rPr>
        <w:t>the</w:t>
      </w:r>
      <w:r>
        <w:rPr>
          <w:spacing w:val="3"/>
          <w:sz w:val="24"/>
        </w:rPr>
        <w:t xml:space="preserve"> </w:t>
      </w:r>
      <w:r>
        <w:rPr>
          <w:sz w:val="24"/>
        </w:rPr>
        <w:t>subject</w:t>
      </w:r>
      <w:r>
        <w:rPr>
          <w:spacing w:val="2"/>
          <w:sz w:val="24"/>
        </w:rPr>
        <w:t xml:space="preserve"> </w:t>
      </w:r>
      <w:r>
        <w:rPr>
          <w:sz w:val="24"/>
        </w:rPr>
        <w:t>of</w:t>
      </w:r>
      <w:r>
        <w:rPr>
          <w:spacing w:val="-7"/>
          <w:sz w:val="24"/>
        </w:rPr>
        <w:t xml:space="preserve"> </w:t>
      </w:r>
      <w:r>
        <w:rPr>
          <w:sz w:val="24"/>
        </w:rPr>
        <w:t>purchase</w:t>
      </w:r>
      <w:r>
        <w:rPr>
          <w:spacing w:val="1"/>
          <w:sz w:val="24"/>
        </w:rPr>
        <w:t xml:space="preserve"> </w:t>
      </w:r>
      <w:r>
        <w:rPr>
          <w:sz w:val="24"/>
        </w:rPr>
        <w:t>or</w:t>
      </w:r>
      <w:r>
        <w:rPr>
          <w:spacing w:val="3"/>
          <w:sz w:val="24"/>
        </w:rPr>
        <w:t xml:space="preserve"> </w:t>
      </w:r>
      <w:r>
        <w:rPr>
          <w:sz w:val="24"/>
        </w:rPr>
        <w:t>sale.</w:t>
      </w:r>
    </w:p>
    <w:p w14:paraId="31640ECA" w14:textId="77777777" w:rsidR="00756FB9" w:rsidRDefault="00756FB9" w:rsidP="00756FB9">
      <w:pPr>
        <w:pStyle w:val="Zkladntext"/>
        <w:spacing w:before="1"/>
      </w:pPr>
    </w:p>
    <w:p w14:paraId="66982A21" w14:textId="77777777" w:rsidR="00756FB9" w:rsidRDefault="00756FB9" w:rsidP="00756FB9">
      <w:pPr>
        <w:pStyle w:val="Odstavecseseznamem"/>
        <w:numPr>
          <w:ilvl w:val="0"/>
          <w:numId w:val="51"/>
        </w:numPr>
        <w:tabs>
          <w:tab w:val="left" w:pos="655"/>
        </w:tabs>
        <w:ind w:left="116" w:right="113" w:firstLine="0"/>
        <w:jc w:val="both"/>
        <w:rPr>
          <w:sz w:val="24"/>
        </w:rPr>
      </w:pPr>
      <w:r>
        <w:rPr>
          <w:b/>
          <w:sz w:val="24"/>
        </w:rPr>
        <w:t>On the contrary, data on the export or import of software or technical plans or</w:t>
      </w:r>
      <w:r>
        <w:rPr>
          <w:b/>
          <w:spacing w:val="1"/>
          <w:sz w:val="24"/>
        </w:rPr>
        <w:t xml:space="preserve"> </w:t>
      </w:r>
      <w:r>
        <w:rPr>
          <w:b/>
          <w:spacing w:val="-1"/>
          <w:sz w:val="24"/>
        </w:rPr>
        <w:t>drawings</w:t>
      </w:r>
      <w:r>
        <w:rPr>
          <w:b/>
          <w:spacing w:val="-15"/>
          <w:sz w:val="24"/>
        </w:rPr>
        <w:t xml:space="preserve"> </w:t>
      </w:r>
      <w:r>
        <w:rPr>
          <w:b/>
          <w:spacing w:val="-1"/>
          <w:sz w:val="24"/>
        </w:rPr>
        <w:t>are</w:t>
      </w:r>
      <w:r>
        <w:rPr>
          <w:b/>
          <w:spacing w:val="-13"/>
          <w:sz w:val="24"/>
        </w:rPr>
        <w:t xml:space="preserve"> </w:t>
      </w:r>
      <w:r>
        <w:rPr>
          <w:b/>
          <w:spacing w:val="-1"/>
          <w:sz w:val="24"/>
        </w:rPr>
        <w:t>to</w:t>
      </w:r>
      <w:r>
        <w:rPr>
          <w:b/>
          <w:spacing w:val="-12"/>
          <w:sz w:val="24"/>
        </w:rPr>
        <w:t xml:space="preserve"> </w:t>
      </w:r>
      <w:r>
        <w:rPr>
          <w:b/>
          <w:spacing w:val="-1"/>
          <w:sz w:val="24"/>
        </w:rPr>
        <w:t>be</w:t>
      </w:r>
      <w:r>
        <w:rPr>
          <w:b/>
          <w:spacing w:val="-13"/>
          <w:sz w:val="24"/>
        </w:rPr>
        <w:t xml:space="preserve"> </w:t>
      </w:r>
      <w:r>
        <w:rPr>
          <w:b/>
          <w:spacing w:val="-1"/>
          <w:sz w:val="24"/>
        </w:rPr>
        <w:t>reported</w:t>
      </w:r>
      <w:r>
        <w:rPr>
          <w:b/>
          <w:spacing w:val="-12"/>
          <w:sz w:val="24"/>
        </w:rPr>
        <w:t xml:space="preserve"> </w:t>
      </w:r>
      <w:r>
        <w:rPr>
          <w:b/>
          <w:spacing w:val="-1"/>
          <w:sz w:val="24"/>
        </w:rPr>
        <w:t>to</w:t>
      </w:r>
      <w:r>
        <w:rPr>
          <w:b/>
          <w:spacing w:val="-12"/>
          <w:sz w:val="24"/>
        </w:rPr>
        <w:t xml:space="preserve"> </w:t>
      </w:r>
      <w:r>
        <w:rPr>
          <w:b/>
          <w:spacing w:val="-1"/>
          <w:sz w:val="24"/>
        </w:rPr>
        <w:t>Intrastat</w:t>
      </w:r>
      <w:r>
        <w:rPr>
          <w:b/>
          <w:spacing w:val="-10"/>
          <w:sz w:val="24"/>
        </w:rPr>
        <w:t xml:space="preserve"> </w:t>
      </w:r>
      <w:r>
        <w:rPr>
          <w:b/>
          <w:spacing w:val="-1"/>
          <w:sz w:val="24"/>
        </w:rPr>
        <w:t>if</w:t>
      </w:r>
      <w:r>
        <w:rPr>
          <w:b/>
          <w:spacing w:val="-15"/>
          <w:sz w:val="24"/>
        </w:rPr>
        <w:t xml:space="preserve"> </w:t>
      </w:r>
      <w:r>
        <w:rPr>
          <w:b/>
          <w:spacing w:val="-1"/>
          <w:sz w:val="24"/>
        </w:rPr>
        <w:t>they</w:t>
      </w:r>
      <w:r>
        <w:rPr>
          <w:b/>
          <w:spacing w:val="-12"/>
          <w:sz w:val="24"/>
        </w:rPr>
        <w:t xml:space="preserve"> </w:t>
      </w:r>
      <w:r>
        <w:rPr>
          <w:b/>
          <w:spacing w:val="-1"/>
          <w:sz w:val="24"/>
        </w:rPr>
        <w:t>are</w:t>
      </w:r>
      <w:r>
        <w:rPr>
          <w:b/>
          <w:spacing w:val="-13"/>
          <w:sz w:val="24"/>
        </w:rPr>
        <w:t xml:space="preserve"> </w:t>
      </w:r>
      <w:r>
        <w:rPr>
          <w:b/>
          <w:sz w:val="24"/>
        </w:rPr>
        <w:t>the</w:t>
      </w:r>
      <w:r>
        <w:rPr>
          <w:b/>
          <w:spacing w:val="-13"/>
          <w:sz w:val="24"/>
        </w:rPr>
        <w:t xml:space="preserve"> </w:t>
      </w:r>
      <w:r>
        <w:rPr>
          <w:b/>
          <w:sz w:val="24"/>
        </w:rPr>
        <w:t>subject</w:t>
      </w:r>
      <w:r>
        <w:rPr>
          <w:b/>
          <w:spacing w:val="-11"/>
          <w:sz w:val="24"/>
        </w:rPr>
        <w:t xml:space="preserve"> </w:t>
      </w:r>
      <w:r>
        <w:rPr>
          <w:b/>
          <w:sz w:val="24"/>
        </w:rPr>
        <w:t>of</w:t>
      </w:r>
      <w:r>
        <w:rPr>
          <w:b/>
          <w:spacing w:val="-16"/>
          <w:sz w:val="24"/>
        </w:rPr>
        <w:t xml:space="preserve"> </w:t>
      </w:r>
      <w:r>
        <w:rPr>
          <w:b/>
          <w:sz w:val="24"/>
        </w:rPr>
        <w:t>a</w:t>
      </w:r>
      <w:r>
        <w:rPr>
          <w:b/>
          <w:spacing w:val="-11"/>
          <w:sz w:val="24"/>
        </w:rPr>
        <w:t xml:space="preserve"> </w:t>
      </w:r>
      <w:r>
        <w:rPr>
          <w:b/>
          <w:sz w:val="24"/>
        </w:rPr>
        <w:t>commercial</w:t>
      </w:r>
      <w:r>
        <w:rPr>
          <w:b/>
          <w:spacing w:val="-17"/>
          <w:sz w:val="24"/>
        </w:rPr>
        <w:t xml:space="preserve"> </w:t>
      </w:r>
      <w:r>
        <w:rPr>
          <w:b/>
          <w:sz w:val="24"/>
        </w:rPr>
        <w:t>transaction</w:t>
      </w:r>
      <w:r>
        <w:rPr>
          <w:b/>
          <w:spacing w:val="-58"/>
          <w:sz w:val="24"/>
        </w:rPr>
        <w:t xml:space="preserve"> </w:t>
      </w:r>
      <w:r>
        <w:rPr>
          <w:sz w:val="24"/>
        </w:rPr>
        <w:t xml:space="preserve">(provided for a fee) </w:t>
      </w:r>
      <w:r>
        <w:rPr>
          <w:b/>
          <w:sz w:val="24"/>
        </w:rPr>
        <w:t xml:space="preserve">or are provided free of charge </w:t>
      </w:r>
      <w:r>
        <w:rPr>
          <w:sz w:val="24"/>
        </w:rPr>
        <w:t>and the software or plan is normally</w:t>
      </w:r>
      <w:r>
        <w:rPr>
          <w:spacing w:val="1"/>
          <w:sz w:val="24"/>
        </w:rPr>
        <w:t xml:space="preserve"> </w:t>
      </w:r>
      <w:r>
        <w:rPr>
          <w:sz w:val="24"/>
        </w:rPr>
        <w:t>tradable</w:t>
      </w:r>
      <w:r>
        <w:rPr>
          <w:spacing w:val="-3"/>
          <w:sz w:val="24"/>
        </w:rPr>
        <w:t xml:space="preserve"> </w:t>
      </w:r>
      <w:r>
        <w:rPr>
          <w:sz w:val="24"/>
        </w:rPr>
        <w:t>and</w:t>
      </w:r>
      <w:r>
        <w:rPr>
          <w:spacing w:val="3"/>
          <w:sz w:val="24"/>
        </w:rPr>
        <w:t xml:space="preserve"> </w:t>
      </w:r>
      <w:r>
        <w:rPr>
          <w:sz w:val="24"/>
        </w:rPr>
        <w:t>not</w:t>
      </w:r>
      <w:r>
        <w:rPr>
          <w:spacing w:val="3"/>
          <w:sz w:val="24"/>
        </w:rPr>
        <w:t xml:space="preserve"> </w:t>
      </w:r>
      <w:r>
        <w:rPr>
          <w:sz w:val="24"/>
        </w:rPr>
        <w:t>made</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customer's</w:t>
      </w:r>
      <w:r>
        <w:rPr>
          <w:spacing w:val="-4"/>
          <w:sz w:val="24"/>
        </w:rPr>
        <w:t xml:space="preserve"> </w:t>
      </w:r>
      <w:r>
        <w:rPr>
          <w:sz w:val="24"/>
        </w:rPr>
        <w:t>order.</w:t>
      </w:r>
      <w:r>
        <w:rPr>
          <w:spacing w:val="-4"/>
          <w:sz w:val="24"/>
        </w:rPr>
        <w:t xml:space="preserve"> </w:t>
      </w:r>
      <w:r>
        <w:rPr>
          <w:sz w:val="24"/>
        </w:rPr>
        <w:t>In</w:t>
      </w:r>
      <w:r>
        <w:rPr>
          <w:spacing w:val="-10"/>
          <w:sz w:val="24"/>
        </w:rPr>
        <w:t xml:space="preserve"> </w:t>
      </w:r>
      <w:r>
        <w:rPr>
          <w:sz w:val="24"/>
        </w:rPr>
        <w:t>this</w:t>
      </w:r>
      <w:r>
        <w:rPr>
          <w:spacing w:val="-4"/>
          <w:sz w:val="24"/>
        </w:rPr>
        <w:t xml:space="preserve"> </w:t>
      </w:r>
      <w:r>
        <w:rPr>
          <w:sz w:val="24"/>
        </w:rPr>
        <w:t>case,</w:t>
      </w:r>
      <w:r>
        <w:rPr>
          <w:spacing w:val="-4"/>
          <w:sz w:val="24"/>
        </w:rPr>
        <w:t xml:space="preserve"> </w:t>
      </w:r>
      <w:r>
        <w:rPr>
          <w:sz w:val="24"/>
        </w:rPr>
        <w:t>the</w:t>
      </w:r>
      <w:r>
        <w:rPr>
          <w:spacing w:val="-2"/>
          <w:sz w:val="24"/>
        </w:rPr>
        <w:t xml:space="preserve"> </w:t>
      </w:r>
      <w:r>
        <w:rPr>
          <w:sz w:val="24"/>
        </w:rPr>
        <w:t>commodity</w:t>
      </w:r>
      <w:r>
        <w:rPr>
          <w:spacing w:val="-11"/>
          <w:sz w:val="24"/>
        </w:rPr>
        <w:t xml:space="preserve"> </w:t>
      </w:r>
      <w:r>
        <w:rPr>
          <w:sz w:val="24"/>
        </w:rPr>
        <w:t>code</w:t>
      </w:r>
      <w:r>
        <w:rPr>
          <w:spacing w:val="-7"/>
          <w:sz w:val="24"/>
        </w:rPr>
        <w:t xml:space="preserve"> </w:t>
      </w:r>
      <w:r>
        <w:rPr>
          <w:sz w:val="24"/>
        </w:rPr>
        <w:t>of</w:t>
      </w:r>
      <w:r>
        <w:rPr>
          <w:spacing w:val="-9"/>
          <w:sz w:val="24"/>
        </w:rPr>
        <w:t xml:space="preserve"> </w:t>
      </w:r>
      <w:r>
        <w:rPr>
          <w:sz w:val="24"/>
        </w:rPr>
        <w:t>the</w:t>
      </w:r>
      <w:r>
        <w:rPr>
          <w:spacing w:val="-2"/>
          <w:sz w:val="24"/>
        </w:rPr>
        <w:t xml:space="preserve"> </w:t>
      </w:r>
      <w:r>
        <w:rPr>
          <w:sz w:val="24"/>
        </w:rPr>
        <w:t>relevant</w:t>
      </w:r>
      <w:r>
        <w:rPr>
          <w:spacing w:val="-57"/>
          <w:sz w:val="24"/>
        </w:rPr>
        <w:t xml:space="preserve"> </w:t>
      </w:r>
      <w:r>
        <w:rPr>
          <w:sz w:val="24"/>
        </w:rPr>
        <w:t>mobile medium, such as DVD, CD, flash drive, film, plan, etc., is reported to Intrastat and the</w:t>
      </w:r>
      <w:r>
        <w:rPr>
          <w:spacing w:val="1"/>
          <w:sz w:val="24"/>
        </w:rPr>
        <w:t xml:space="preserve"> </w:t>
      </w:r>
      <w:r>
        <w:rPr>
          <w:spacing w:val="-1"/>
          <w:sz w:val="24"/>
        </w:rPr>
        <w:t>value</w:t>
      </w:r>
      <w:r>
        <w:rPr>
          <w:spacing w:val="-9"/>
          <w:sz w:val="24"/>
        </w:rPr>
        <w:t xml:space="preserve"> </w:t>
      </w:r>
      <w:r>
        <w:rPr>
          <w:spacing w:val="-1"/>
          <w:sz w:val="24"/>
        </w:rPr>
        <w:t>of</w:t>
      </w:r>
      <w:r>
        <w:rPr>
          <w:spacing w:val="-16"/>
          <w:sz w:val="24"/>
        </w:rPr>
        <w:t xml:space="preserve"> </w:t>
      </w:r>
      <w:r>
        <w:rPr>
          <w:spacing w:val="-1"/>
          <w:sz w:val="24"/>
        </w:rPr>
        <w:t>the</w:t>
      </w:r>
      <w:r>
        <w:rPr>
          <w:spacing w:val="-9"/>
          <w:sz w:val="24"/>
        </w:rPr>
        <w:t xml:space="preserve"> </w:t>
      </w:r>
      <w:r>
        <w:rPr>
          <w:spacing w:val="-1"/>
          <w:sz w:val="24"/>
        </w:rPr>
        <w:t>software</w:t>
      </w:r>
      <w:r>
        <w:rPr>
          <w:spacing w:val="-9"/>
          <w:sz w:val="24"/>
        </w:rPr>
        <w:t xml:space="preserve"> </w:t>
      </w:r>
      <w:r>
        <w:rPr>
          <w:spacing w:val="-1"/>
          <w:sz w:val="24"/>
        </w:rPr>
        <w:t>sold,</w:t>
      </w:r>
      <w:r>
        <w:rPr>
          <w:spacing w:val="-5"/>
          <w:sz w:val="24"/>
        </w:rPr>
        <w:t xml:space="preserve"> </w:t>
      </w:r>
      <w:r>
        <w:rPr>
          <w:spacing w:val="-1"/>
          <w:sz w:val="24"/>
        </w:rPr>
        <w:t>purchased</w:t>
      </w:r>
      <w:r>
        <w:rPr>
          <w:spacing w:val="-7"/>
          <w:sz w:val="24"/>
        </w:rPr>
        <w:t xml:space="preserve"> </w:t>
      </w:r>
      <w:r>
        <w:rPr>
          <w:spacing w:val="-1"/>
          <w:sz w:val="24"/>
        </w:rPr>
        <w:t>or</w:t>
      </w:r>
      <w:r>
        <w:rPr>
          <w:spacing w:val="-10"/>
          <w:sz w:val="24"/>
        </w:rPr>
        <w:t xml:space="preserve"> </w:t>
      </w:r>
      <w:r>
        <w:rPr>
          <w:spacing w:val="-1"/>
          <w:sz w:val="24"/>
        </w:rPr>
        <w:t>supplied</w:t>
      </w:r>
      <w:r>
        <w:rPr>
          <w:spacing w:val="-8"/>
          <w:sz w:val="24"/>
        </w:rPr>
        <w:t xml:space="preserve"> </w:t>
      </w:r>
      <w:r>
        <w:rPr>
          <w:spacing w:val="-1"/>
          <w:sz w:val="24"/>
        </w:rPr>
        <w:t>free</w:t>
      </w:r>
      <w:r>
        <w:rPr>
          <w:spacing w:val="-9"/>
          <w:sz w:val="24"/>
        </w:rPr>
        <w:t xml:space="preserve"> </w:t>
      </w:r>
      <w:r>
        <w:rPr>
          <w:spacing w:val="-1"/>
          <w:sz w:val="24"/>
        </w:rPr>
        <w:t>of</w:t>
      </w:r>
      <w:r>
        <w:rPr>
          <w:spacing w:val="-16"/>
          <w:sz w:val="24"/>
        </w:rPr>
        <w:t xml:space="preserve"> </w:t>
      </w:r>
      <w:r>
        <w:rPr>
          <w:spacing w:val="-1"/>
          <w:sz w:val="24"/>
        </w:rPr>
        <w:t>charge</w:t>
      </w:r>
      <w:r>
        <w:rPr>
          <w:spacing w:val="-2"/>
          <w:sz w:val="24"/>
        </w:rPr>
        <w:t xml:space="preserve"> </w:t>
      </w:r>
      <w:r>
        <w:rPr>
          <w:spacing w:val="-1"/>
          <w:sz w:val="24"/>
        </w:rPr>
        <w:t>is</w:t>
      </w:r>
      <w:r>
        <w:rPr>
          <w:spacing w:val="-5"/>
          <w:sz w:val="24"/>
        </w:rPr>
        <w:t xml:space="preserve"> </w:t>
      </w:r>
      <w:r>
        <w:rPr>
          <w:spacing w:val="-1"/>
          <w:sz w:val="24"/>
        </w:rPr>
        <w:t>included</w:t>
      </w:r>
      <w:r>
        <w:rPr>
          <w:spacing w:val="-2"/>
          <w:sz w:val="24"/>
        </w:rPr>
        <w:t xml:space="preserve"> </w:t>
      </w:r>
      <w:r>
        <w:rPr>
          <w:spacing w:val="-1"/>
          <w:sz w:val="24"/>
        </w:rPr>
        <w:t>in</w:t>
      </w:r>
      <w:r>
        <w:rPr>
          <w:spacing w:val="-12"/>
          <w:sz w:val="24"/>
        </w:rPr>
        <w:t xml:space="preserve"> </w:t>
      </w:r>
      <w:r>
        <w:rPr>
          <w:spacing w:val="-1"/>
          <w:sz w:val="24"/>
        </w:rPr>
        <w:t>the</w:t>
      </w:r>
      <w:r>
        <w:rPr>
          <w:spacing w:val="-9"/>
          <w:sz w:val="24"/>
        </w:rPr>
        <w:t xml:space="preserve"> </w:t>
      </w:r>
      <w:r>
        <w:rPr>
          <w:sz w:val="24"/>
        </w:rPr>
        <w:t>reported</w:t>
      </w:r>
      <w:r>
        <w:rPr>
          <w:spacing w:val="-12"/>
          <w:sz w:val="24"/>
        </w:rPr>
        <w:t xml:space="preserve"> </w:t>
      </w:r>
      <w:r>
        <w:rPr>
          <w:sz w:val="24"/>
        </w:rPr>
        <w:t>value</w:t>
      </w:r>
      <w:r>
        <w:rPr>
          <w:spacing w:val="-57"/>
          <w:sz w:val="24"/>
        </w:rPr>
        <w:t xml:space="preserve"> </w:t>
      </w:r>
      <w:r>
        <w:rPr>
          <w:sz w:val="24"/>
        </w:rPr>
        <w:t>of</w:t>
      </w:r>
      <w:r>
        <w:rPr>
          <w:spacing w:val="-7"/>
          <w:sz w:val="24"/>
        </w:rPr>
        <w:t xml:space="preserve"> </w:t>
      </w:r>
      <w:r>
        <w:rPr>
          <w:sz w:val="24"/>
        </w:rPr>
        <w:t>this</w:t>
      </w:r>
      <w:r>
        <w:rPr>
          <w:spacing w:val="4"/>
          <w:sz w:val="24"/>
        </w:rPr>
        <w:t xml:space="preserve"> </w:t>
      </w:r>
      <w:r>
        <w:rPr>
          <w:sz w:val="24"/>
        </w:rPr>
        <w:t>medium.</w:t>
      </w:r>
    </w:p>
    <w:p w14:paraId="76953084" w14:textId="3358C544" w:rsidR="00756FB9" w:rsidRDefault="00756FB9" w:rsidP="00756FB9">
      <w:pPr>
        <w:pStyle w:val="Nadpis41"/>
        <w:spacing w:before="128"/>
      </w:pPr>
      <w:r>
        <w:t>Remark</w:t>
      </w:r>
      <w:r w:rsidR="003E4AD6">
        <w:t>s</w:t>
      </w:r>
      <w:r>
        <w:t>:</w:t>
      </w:r>
    </w:p>
    <w:p w14:paraId="2DB3F082" w14:textId="2AB31493" w:rsidR="00D3333B" w:rsidRDefault="00756FB9" w:rsidP="00D3333B">
      <w:pPr>
        <w:pStyle w:val="Odstavecseseznamem"/>
        <w:tabs>
          <w:tab w:val="left" w:pos="655"/>
        </w:tabs>
        <w:ind w:right="113"/>
        <w:jc w:val="both"/>
        <w:rPr>
          <w:i/>
          <w:sz w:val="24"/>
        </w:rPr>
      </w:pPr>
      <w:r>
        <w:rPr>
          <w:i/>
          <w:sz w:val="24"/>
        </w:rPr>
        <w:t>Information exported or imported other than on a portable medium (for example, transmitted</w:t>
      </w:r>
      <w:r>
        <w:rPr>
          <w:i/>
          <w:spacing w:val="1"/>
          <w:sz w:val="24"/>
        </w:rPr>
        <w:t xml:space="preserve"> </w:t>
      </w:r>
      <w:r>
        <w:rPr>
          <w:i/>
          <w:sz w:val="24"/>
        </w:rPr>
        <w:t>over networks or downloaded from the Internet) is not a commodity assigned a Combined</w:t>
      </w:r>
      <w:r>
        <w:rPr>
          <w:i/>
          <w:spacing w:val="1"/>
          <w:sz w:val="24"/>
        </w:rPr>
        <w:t xml:space="preserve"> </w:t>
      </w:r>
      <w:r>
        <w:rPr>
          <w:i/>
          <w:sz w:val="24"/>
        </w:rPr>
        <w:t>Nomenclature commodity code (it is not movable, nor is electricity or natural gas) and is</w:t>
      </w:r>
      <w:r>
        <w:rPr>
          <w:i/>
          <w:spacing w:val="1"/>
          <w:sz w:val="24"/>
        </w:rPr>
        <w:t xml:space="preserve"> </w:t>
      </w:r>
      <w:r>
        <w:rPr>
          <w:i/>
          <w:sz w:val="24"/>
        </w:rPr>
        <w:t>therefore not recorded in the Intrastat declaration, nor are mere financial transactions or</w:t>
      </w:r>
      <w:r>
        <w:rPr>
          <w:i/>
          <w:spacing w:val="1"/>
          <w:sz w:val="24"/>
        </w:rPr>
        <w:t xml:space="preserve"> </w:t>
      </w:r>
      <w:r>
        <w:rPr>
          <w:i/>
          <w:sz w:val="24"/>
        </w:rPr>
        <w:t>services</w:t>
      </w:r>
      <w:r>
        <w:rPr>
          <w:i/>
          <w:spacing w:val="-1"/>
          <w:sz w:val="24"/>
        </w:rPr>
        <w:t xml:space="preserve"> </w:t>
      </w:r>
      <w:r>
        <w:rPr>
          <w:i/>
          <w:sz w:val="24"/>
        </w:rPr>
        <w:t>not</w:t>
      </w:r>
      <w:r>
        <w:rPr>
          <w:i/>
          <w:spacing w:val="2"/>
          <w:sz w:val="24"/>
        </w:rPr>
        <w:t xml:space="preserve"> </w:t>
      </w:r>
      <w:r>
        <w:rPr>
          <w:i/>
          <w:sz w:val="24"/>
        </w:rPr>
        <w:t>directly linked</w:t>
      </w:r>
      <w:r>
        <w:rPr>
          <w:i/>
          <w:spacing w:val="2"/>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export</w:t>
      </w:r>
      <w:r>
        <w:rPr>
          <w:i/>
          <w:spacing w:val="2"/>
          <w:sz w:val="24"/>
        </w:rPr>
        <w:t xml:space="preserve"> </w:t>
      </w:r>
      <w:r>
        <w:rPr>
          <w:i/>
          <w:sz w:val="24"/>
        </w:rPr>
        <w:t>or import</w:t>
      </w:r>
      <w:r>
        <w:rPr>
          <w:i/>
          <w:spacing w:val="-3"/>
          <w:sz w:val="24"/>
        </w:rPr>
        <w:t xml:space="preserve"> </w:t>
      </w:r>
      <w:r>
        <w:rPr>
          <w:i/>
          <w:sz w:val="24"/>
        </w:rPr>
        <w:t>of</w:t>
      </w:r>
      <w:r>
        <w:rPr>
          <w:i/>
          <w:spacing w:val="2"/>
          <w:sz w:val="24"/>
        </w:rPr>
        <w:t xml:space="preserve"> </w:t>
      </w:r>
      <w:r>
        <w:rPr>
          <w:i/>
          <w:sz w:val="24"/>
        </w:rPr>
        <w:t>goods.</w:t>
      </w:r>
    </w:p>
    <w:p w14:paraId="332913C9" w14:textId="69C2427C" w:rsidR="006522C2" w:rsidRDefault="006522C2" w:rsidP="00D3333B">
      <w:pPr>
        <w:pStyle w:val="Odstavecseseznamem"/>
        <w:tabs>
          <w:tab w:val="left" w:pos="655"/>
        </w:tabs>
        <w:ind w:right="113"/>
        <w:jc w:val="both"/>
        <w:rPr>
          <w:i/>
          <w:sz w:val="24"/>
        </w:rPr>
      </w:pPr>
    </w:p>
    <w:p w14:paraId="5C7D77B8" w14:textId="710091FA" w:rsidR="006522C2" w:rsidRDefault="006522C2" w:rsidP="00D3333B">
      <w:pPr>
        <w:pStyle w:val="Odstavecseseznamem"/>
        <w:tabs>
          <w:tab w:val="left" w:pos="655"/>
        </w:tabs>
        <w:ind w:right="113"/>
        <w:jc w:val="both"/>
        <w:rPr>
          <w:rStyle w:val="rynqvb"/>
          <w:i/>
          <w:sz w:val="24"/>
          <w:szCs w:val="24"/>
          <w:lang w:val="en"/>
        </w:rPr>
      </w:pPr>
      <w:r w:rsidRPr="005D0DF8">
        <w:rPr>
          <w:rStyle w:val="rynqvb"/>
          <w:i/>
          <w:sz w:val="24"/>
          <w:szCs w:val="24"/>
          <w:lang w:val="en"/>
        </w:rPr>
        <w:t>The import or export of software may also be related to the delivery of a license.</w:t>
      </w:r>
      <w:r w:rsidRPr="005D0DF8">
        <w:rPr>
          <w:rStyle w:val="hwtze"/>
          <w:i/>
          <w:sz w:val="24"/>
          <w:szCs w:val="24"/>
          <w:lang w:val="en"/>
        </w:rPr>
        <w:t xml:space="preserve"> </w:t>
      </w:r>
      <w:r w:rsidRPr="005D0DF8">
        <w:rPr>
          <w:rStyle w:val="rynqvb"/>
          <w:i/>
          <w:sz w:val="24"/>
          <w:szCs w:val="24"/>
          <w:lang w:val="en"/>
        </w:rPr>
        <w:t>If the license is supplied together with goods (usually software), its value will be added to the invoiced value of the software.</w:t>
      </w:r>
      <w:r w:rsidRPr="005D0DF8">
        <w:rPr>
          <w:rStyle w:val="hwtze"/>
          <w:i/>
          <w:sz w:val="24"/>
          <w:szCs w:val="24"/>
          <w:lang w:val="en"/>
        </w:rPr>
        <w:t xml:space="preserve"> </w:t>
      </w:r>
      <w:r w:rsidRPr="005D0DF8">
        <w:rPr>
          <w:rStyle w:val="rynqvb"/>
          <w:i/>
          <w:sz w:val="24"/>
          <w:szCs w:val="24"/>
          <w:lang w:val="en"/>
        </w:rPr>
        <w:t>The license is not shown separately, but always under the item of the combined nomenclature of the goods to which it is attached.</w:t>
      </w:r>
      <w:r w:rsidRPr="005D0DF8">
        <w:rPr>
          <w:rStyle w:val="hwtze"/>
          <w:i/>
          <w:sz w:val="24"/>
          <w:szCs w:val="24"/>
          <w:lang w:val="en"/>
        </w:rPr>
        <w:t xml:space="preserve"> </w:t>
      </w:r>
      <w:r w:rsidRPr="005D0DF8">
        <w:rPr>
          <w:rStyle w:val="rynqvb"/>
          <w:i/>
          <w:sz w:val="24"/>
          <w:szCs w:val="24"/>
          <w:lang w:val="en"/>
        </w:rPr>
        <w:t>If the license is not delivered together with the goods, but later, the invoiced value of the goods is not increased by its value.</w:t>
      </w:r>
    </w:p>
    <w:p w14:paraId="3DED059A" w14:textId="3759790B" w:rsidR="00607AE2" w:rsidRDefault="00607AE2" w:rsidP="00D3333B">
      <w:pPr>
        <w:pStyle w:val="Odstavecseseznamem"/>
        <w:tabs>
          <w:tab w:val="left" w:pos="655"/>
        </w:tabs>
        <w:ind w:right="113"/>
        <w:jc w:val="both"/>
        <w:rPr>
          <w:rStyle w:val="rynqvb"/>
          <w:i/>
          <w:sz w:val="24"/>
          <w:szCs w:val="24"/>
          <w:lang w:val="en"/>
        </w:rPr>
      </w:pPr>
    </w:p>
    <w:p w14:paraId="7E85791A" w14:textId="3CED344F" w:rsidR="00607AE2" w:rsidRPr="00607AE2" w:rsidRDefault="00607AE2" w:rsidP="00D3333B">
      <w:pPr>
        <w:pStyle w:val="Odstavecseseznamem"/>
        <w:tabs>
          <w:tab w:val="left" w:pos="655"/>
        </w:tabs>
        <w:ind w:right="113"/>
        <w:jc w:val="both"/>
        <w:rPr>
          <w:i/>
          <w:sz w:val="24"/>
          <w:szCs w:val="24"/>
        </w:rPr>
      </w:pPr>
      <w:r w:rsidRPr="00607AE2">
        <w:rPr>
          <w:rStyle w:val="rynqvb"/>
          <w:i/>
          <w:sz w:val="24"/>
          <w:szCs w:val="24"/>
          <w:lang w:val="en"/>
        </w:rPr>
        <w:t>License fees for the right to spread or distribute computer software, however, belong to the reporting of services just like licenses to reproduce or distribute computer software - they are not part of Intrastat.</w:t>
      </w:r>
    </w:p>
    <w:p w14:paraId="036DAE47" w14:textId="77777777" w:rsidR="00D3333B" w:rsidRDefault="00D3333B" w:rsidP="00D3333B">
      <w:pPr>
        <w:pStyle w:val="Odstavecseseznamem"/>
        <w:tabs>
          <w:tab w:val="left" w:pos="655"/>
        </w:tabs>
        <w:ind w:right="113"/>
        <w:jc w:val="both"/>
        <w:rPr>
          <w:i/>
          <w:sz w:val="24"/>
        </w:rPr>
      </w:pPr>
    </w:p>
    <w:p w14:paraId="66A80E7E" w14:textId="0FD0FB88" w:rsidR="00756FB9" w:rsidRDefault="00756FB9" w:rsidP="00D3333B">
      <w:pPr>
        <w:pStyle w:val="Odstavecseseznamem"/>
        <w:numPr>
          <w:ilvl w:val="0"/>
          <w:numId w:val="51"/>
        </w:numPr>
        <w:tabs>
          <w:tab w:val="left" w:pos="655"/>
        </w:tabs>
        <w:ind w:left="116" w:right="113" w:firstLine="0"/>
        <w:jc w:val="both"/>
        <w:rPr>
          <w:sz w:val="24"/>
        </w:rPr>
      </w:pPr>
      <w:r>
        <w:rPr>
          <w:sz w:val="24"/>
        </w:rPr>
        <w:t>Imports or exports of software not made to the buyer's order and supplied together with</w:t>
      </w:r>
      <w:r>
        <w:rPr>
          <w:spacing w:val="1"/>
          <w:sz w:val="24"/>
        </w:rPr>
        <w:t xml:space="preserve"> </w:t>
      </w:r>
      <w:r>
        <w:rPr>
          <w:spacing w:val="-1"/>
          <w:sz w:val="24"/>
        </w:rPr>
        <w:lastRenderedPageBreak/>
        <w:t>the</w:t>
      </w:r>
      <w:r>
        <w:rPr>
          <w:spacing w:val="-13"/>
          <w:sz w:val="24"/>
        </w:rPr>
        <w:t xml:space="preserve"> </w:t>
      </w:r>
      <w:r>
        <w:rPr>
          <w:spacing w:val="-1"/>
          <w:sz w:val="24"/>
        </w:rPr>
        <w:t>hardware</w:t>
      </w:r>
      <w:r>
        <w:rPr>
          <w:spacing w:val="-9"/>
          <w:sz w:val="24"/>
        </w:rPr>
        <w:t xml:space="preserve"> </w:t>
      </w:r>
      <w:r>
        <w:rPr>
          <w:spacing w:val="-1"/>
          <w:sz w:val="24"/>
        </w:rPr>
        <w:t>in</w:t>
      </w:r>
      <w:r>
        <w:rPr>
          <w:spacing w:val="-17"/>
          <w:sz w:val="24"/>
        </w:rPr>
        <w:t xml:space="preserve"> </w:t>
      </w:r>
      <w:r>
        <w:rPr>
          <w:spacing w:val="-1"/>
          <w:sz w:val="24"/>
        </w:rPr>
        <w:t>which</w:t>
      </w:r>
      <w:r>
        <w:rPr>
          <w:spacing w:val="-12"/>
          <w:sz w:val="24"/>
        </w:rPr>
        <w:t xml:space="preserve"> </w:t>
      </w:r>
      <w:r>
        <w:rPr>
          <w:spacing w:val="-1"/>
          <w:sz w:val="24"/>
        </w:rPr>
        <w:t>it</w:t>
      </w:r>
      <w:r>
        <w:rPr>
          <w:spacing w:val="-3"/>
          <w:sz w:val="24"/>
        </w:rPr>
        <w:t xml:space="preserve"> </w:t>
      </w:r>
      <w:r>
        <w:rPr>
          <w:spacing w:val="-1"/>
          <w:sz w:val="24"/>
        </w:rPr>
        <w:t>is</w:t>
      </w:r>
      <w:r>
        <w:rPr>
          <w:spacing w:val="-10"/>
          <w:sz w:val="24"/>
        </w:rPr>
        <w:t xml:space="preserve"> </w:t>
      </w:r>
      <w:r>
        <w:rPr>
          <w:spacing w:val="-1"/>
          <w:sz w:val="24"/>
        </w:rPr>
        <w:t>loaded</w:t>
      </w:r>
      <w:r>
        <w:rPr>
          <w:spacing w:val="-12"/>
          <w:sz w:val="24"/>
        </w:rPr>
        <w:t xml:space="preserve"> </w:t>
      </w:r>
      <w:r>
        <w:rPr>
          <w:spacing w:val="-1"/>
          <w:sz w:val="24"/>
        </w:rPr>
        <w:t>shall</w:t>
      </w:r>
      <w:r>
        <w:rPr>
          <w:spacing w:val="-16"/>
          <w:sz w:val="24"/>
        </w:rPr>
        <w:t xml:space="preserve"> </w:t>
      </w:r>
      <w:r>
        <w:rPr>
          <w:spacing w:val="-1"/>
          <w:sz w:val="24"/>
        </w:rPr>
        <w:t>be</w:t>
      </w:r>
      <w:r>
        <w:rPr>
          <w:spacing w:val="-13"/>
          <w:sz w:val="24"/>
        </w:rPr>
        <w:t xml:space="preserve"> </w:t>
      </w:r>
      <w:r>
        <w:rPr>
          <w:spacing w:val="-1"/>
          <w:sz w:val="24"/>
        </w:rPr>
        <w:t>entered</w:t>
      </w:r>
      <w:r>
        <w:rPr>
          <w:spacing w:val="-12"/>
          <w:sz w:val="24"/>
        </w:rPr>
        <w:t xml:space="preserve"> </w:t>
      </w:r>
      <w:r>
        <w:rPr>
          <w:spacing w:val="-1"/>
          <w:sz w:val="24"/>
        </w:rPr>
        <w:t>in</w:t>
      </w:r>
      <w:r>
        <w:rPr>
          <w:spacing w:val="-17"/>
          <w:sz w:val="24"/>
        </w:rPr>
        <w:t xml:space="preserve"> </w:t>
      </w:r>
      <w:r>
        <w:rPr>
          <w:spacing w:val="-1"/>
          <w:sz w:val="24"/>
        </w:rPr>
        <w:t>Intrastat</w:t>
      </w:r>
      <w:r>
        <w:rPr>
          <w:spacing w:val="-7"/>
          <w:sz w:val="24"/>
        </w:rPr>
        <w:t xml:space="preserve"> </w:t>
      </w:r>
      <w:r>
        <w:rPr>
          <w:spacing w:val="-1"/>
          <w:sz w:val="24"/>
        </w:rPr>
        <w:t>under</w:t>
      </w:r>
      <w:r>
        <w:rPr>
          <w:spacing w:val="-16"/>
          <w:sz w:val="24"/>
        </w:rPr>
        <w:t xml:space="preserve"> </w:t>
      </w:r>
      <w:r>
        <w:rPr>
          <w:spacing w:val="-1"/>
          <w:sz w:val="24"/>
        </w:rPr>
        <w:t>the</w:t>
      </w:r>
      <w:r>
        <w:rPr>
          <w:spacing w:val="-13"/>
          <w:sz w:val="24"/>
        </w:rPr>
        <w:t xml:space="preserve"> </w:t>
      </w:r>
      <w:r>
        <w:rPr>
          <w:spacing w:val="-1"/>
          <w:sz w:val="24"/>
        </w:rPr>
        <w:t>heading</w:t>
      </w:r>
      <w:r>
        <w:rPr>
          <w:spacing w:val="-12"/>
          <w:sz w:val="24"/>
        </w:rPr>
        <w:t xml:space="preserve"> </w:t>
      </w:r>
      <w:r>
        <w:rPr>
          <w:spacing w:val="-1"/>
          <w:sz w:val="24"/>
        </w:rPr>
        <w:t>of</w:t>
      </w:r>
      <w:r>
        <w:rPr>
          <w:spacing w:val="-20"/>
          <w:sz w:val="24"/>
        </w:rPr>
        <w:t xml:space="preserve"> </w:t>
      </w:r>
      <w:r>
        <w:rPr>
          <w:sz w:val="24"/>
        </w:rPr>
        <w:t>that</w:t>
      </w:r>
      <w:r>
        <w:rPr>
          <w:spacing w:val="-12"/>
          <w:sz w:val="24"/>
        </w:rPr>
        <w:t xml:space="preserve"> </w:t>
      </w:r>
      <w:r>
        <w:rPr>
          <w:sz w:val="24"/>
        </w:rPr>
        <w:t>hardware</w:t>
      </w:r>
      <w:r>
        <w:rPr>
          <w:spacing w:val="-57"/>
          <w:sz w:val="24"/>
        </w:rPr>
        <w:t xml:space="preserve"> </w:t>
      </w:r>
      <w:r>
        <w:rPr>
          <w:sz w:val="24"/>
        </w:rPr>
        <w:t>(for example, computers</w:t>
      </w:r>
      <w:r w:rsidRPr="00D3333B">
        <w:rPr>
          <w:b/>
          <w:sz w:val="24"/>
        </w:rPr>
        <w:t>).</w:t>
      </w:r>
      <w:r>
        <w:rPr>
          <w:sz w:val="24"/>
        </w:rPr>
        <w:t xml:space="preserve"> </w:t>
      </w:r>
      <w:r w:rsidRPr="00D3333B">
        <w:rPr>
          <w:b/>
          <w:sz w:val="24"/>
        </w:rPr>
        <w:t>The</w:t>
      </w:r>
      <w:r>
        <w:rPr>
          <w:sz w:val="24"/>
        </w:rPr>
        <w:t xml:space="preserve"> value of such software is included in the value of the hardware</w:t>
      </w:r>
      <w:r>
        <w:rPr>
          <w:spacing w:val="1"/>
          <w:sz w:val="24"/>
        </w:rPr>
        <w:t xml:space="preserve"> </w:t>
      </w:r>
      <w:r>
        <w:rPr>
          <w:spacing w:val="-1"/>
          <w:sz w:val="24"/>
        </w:rPr>
        <w:t>and</w:t>
      </w:r>
      <w:r>
        <w:rPr>
          <w:spacing w:val="-2"/>
          <w:sz w:val="24"/>
        </w:rPr>
        <w:t xml:space="preserve"> </w:t>
      </w:r>
      <w:r>
        <w:rPr>
          <w:spacing w:val="-1"/>
          <w:sz w:val="24"/>
        </w:rPr>
        <w:t>is</w:t>
      </w:r>
      <w:r>
        <w:rPr>
          <w:spacing w:val="-9"/>
          <w:sz w:val="24"/>
        </w:rPr>
        <w:t xml:space="preserve"> </w:t>
      </w:r>
      <w:r>
        <w:rPr>
          <w:spacing w:val="-1"/>
          <w:sz w:val="24"/>
        </w:rPr>
        <w:t>not</w:t>
      </w:r>
      <w:r>
        <w:rPr>
          <w:spacing w:val="-5"/>
          <w:sz w:val="24"/>
        </w:rPr>
        <w:t xml:space="preserve"> </w:t>
      </w:r>
      <w:r>
        <w:rPr>
          <w:spacing w:val="-1"/>
          <w:sz w:val="24"/>
        </w:rPr>
        <w:t>shown</w:t>
      </w:r>
      <w:r>
        <w:rPr>
          <w:spacing w:val="-11"/>
          <w:sz w:val="24"/>
        </w:rPr>
        <w:t xml:space="preserve"> </w:t>
      </w:r>
      <w:r>
        <w:rPr>
          <w:spacing w:val="-1"/>
          <w:sz w:val="24"/>
        </w:rPr>
        <w:t>separately,</w:t>
      </w:r>
      <w:r>
        <w:rPr>
          <w:spacing w:val="-5"/>
          <w:sz w:val="24"/>
        </w:rPr>
        <w:t xml:space="preserve"> </w:t>
      </w:r>
      <w:r>
        <w:rPr>
          <w:spacing w:val="-1"/>
          <w:sz w:val="24"/>
        </w:rPr>
        <w:t>even</w:t>
      </w:r>
      <w:r>
        <w:rPr>
          <w:spacing w:val="-6"/>
          <w:sz w:val="24"/>
        </w:rPr>
        <w:t xml:space="preserve"> </w:t>
      </w:r>
      <w:r>
        <w:rPr>
          <w:sz w:val="24"/>
        </w:rPr>
        <w:t>if</w:t>
      </w:r>
      <w:r>
        <w:rPr>
          <w:spacing w:val="-10"/>
          <w:sz w:val="24"/>
        </w:rPr>
        <w:t xml:space="preserve"> </w:t>
      </w:r>
      <w:r>
        <w:rPr>
          <w:sz w:val="24"/>
        </w:rPr>
        <w:t>it</w:t>
      </w:r>
      <w:r>
        <w:rPr>
          <w:spacing w:val="3"/>
          <w:sz w:val="24"/>
        </w:rPr>
        <w:t xml:space="preserve"> </w:t>
      </w:r>
      <w:r>
        <w:rPr>
          <w:sz w:val="24"/>
        </w:rPr>
        <w:t>is</w:t>
      </w:r>
      <w:r>
        <w:rPr>
          <w:spacing w:val="-3"/>
          <w:sz w:val="24"/>
        </w:rPr>
        <w:t xml:space="preserve"> </w:t>
      </w:r>
      <w:r>
        <w:rPr>
          <w:sz w:val="24"/>
        </w:rPr>
        <w:t>invoiced</w:t>
      </w:r>
      <w:r>
        <w:rPr>
          <w:spacing w:val="-7"/>
          <w:sz w:val="24"/>
        </w:rPr>
        <w:t xml:space="preserve"> </w:t>
      </w:r>
      <w:r>
        <w:rPr>
          <w:sz w:val="24"/>
        </w:rPr>
        <w:t>separately</w:t>
      </w:r>
      <w:r>
        <w:rPr>
          <w:spacing w:val="-15"/>
          <w:sz w:val="24"/>
        </w:rPr>
        <w:t xml:space="preserve"> </w:t>
      </w:r>
      <w:r>
        <w:rPr>
          <w:sz w:val="24"/>
        </w:rPr>
        <w:t>or</w:t>
      </w:r>
      <w:r>
        <w:rPr>
          <w:spacing w:val="2"/>
          <w:sz w:val="24"/>
        </w:rPr>
        <w:t xml:space="preserve"> </w:t>
      </w:r>
      <w:r>
        <w:rPr>
          <w:sz w:val="24"/>
        </w:rPr>
        <w:t>invoiced</w:t>
      </w:r>
      <w:r>
        <w:rPr>
          <w:spacing w:val="-6"/>
          <w:sz w:val="24"/>
        </w:rPr>
        <w:t xml:space="preserve"> </w:t>
      </w:r>
      <w:r>
        <w:rPr>
          <w:sz w:val="24"/>
        </w:rPr>
        <w:t>separately</w:t>
      </w:r>
      <w:r>
        <w:rPr>
          <w:spacing w:val="-11"/>
          <w:sz w:val="24"/>
        </w:rPr>
        <w:t xml:space="preserve"> </w:t>
      </w:r>
      <w:r>
        <w:rPr>
          <w:sz w:val="24"/>
        </w:rPr>
        <w:t>by</w:t>
      </w:r>
      <w:r>
        <w:rPr>
          <w:spacing w:val="-13"/>
          <w:sz w:val="24"/>
        </w:rPr>
        <w:t xml:space="preserve"> </w:t>
      </w:r>
      <w:r>
        <w:rPr>
          <w:sz w:val="24"/>
        </w:rPr>
        <w:t>the</w:t>
      </w:r>
      <w:r>
        <w:rPr>
          <w:spacing w:val="-8"/>
          <w:sz w:val="24"/>
        </w:rPr>
        <w:t xml:space="preserve"> </w:t>
      </w:r>
      <w:r>
        <w:rPr>
          <w:sz w:val="24"/>
        </w:rPr>
        <w:t>seller</w:t>
      </w:r>
      <w:r>
        <w:rPr>
          <w:spacing w:val="-57"/>
          <w:sz w:val="24"/>
        </w:rPr>
        <w:t xml:space="preserve"> </w:t>
      </w:r>
      <w:r>
        <w:rPr>
          <w:sz w:val="24"/>
        </w:rPr>
        <w:t>of</w:t>
      </w:r>
      <w:r>
        <w:rPr>
          <w:spacing w:val="-6"/>
          <w:sz w:val="24"/>
        </w:rPr>
        <w:t xml:space="preserve"> </w:t>
      </w:r>
      <w:r>
        <w:rPr>
          <w:sz w:val="24"/>
        </w:rPr>
        <w:t>the hardware.</w:t>
      </w:r>
    </w:p>
    <w:p w14:paraId="5840D283" w14:textId="77777777" w:rsidR="00756FB9" w:rsidRDefault="00756FB9" w:rsidP="00756FB9">
      <w:pPr>
        <w:pStyle w:val="Zkladntext"/>
        <w:spacing w:before="3"/>
        <w:rPr>
          <w:sz w:val="21"/>
        </w:rPr>
      </w:pPr>
    </w:p>
    <w:p w14:paraId="49D8C428" w14:textId="77777777" w:rsidR="00756FB9" w:rsidRDefault="00756FB9" w:rsidP="00756FB9">
      <w:pPr>
        <w:pStyle w:val="Nadpis21"/>
        <w:numPr>
          <w:ilvl w:val="1"/>
          <w:numId w:val="44"/>
        </w:numPr>
        <w:tabs>
          <w:tab w:val="left" w:pos="760"/>
        </w:tabs>
        <w:ind w:right="112" w:firstLine="0"/>
      </w:pPr>
      <w:bookmarkStart w:id="79" w:name="6.13._Other_goods_temporarily_exported_a"/>
      <w:bookmarkStart w:id="80" w:name="_Toc156896264"/>
      <w:bookmarkEnd w:id="79"/>
      <w:r>
        <w:t>Other goods temporarily exported and imported (Explanatory note to</w:t>
      </w:r>
      <w:r>
        <w:rPr>
          <w:spacing w:val="1"/>
        </w:rPr>
        <w:t xml:space="preserve"> </w:t>
      </w:r>
      <w:r>
        <w:t>Section</w:t>
      </w:r>
      <w:r>
        <w:rPr>
          <w:spacing w:val="-6"/>
        </w:rPr>
        <w:t xml:space="preserve"> </w:t>
      </w:r>
      <w:r>
        <w:t>6.3)</w:t>
      </w:r>
      <w:bookmarkEnd w:id="80"/>
    </w:p>
    <w:p w14:paraId="1BEA00D5" w14:textId="77777777" w:rsidR="00756FB9" w:rsidRDefault="00756FB9" w:rsidP="00756FB9">
      <w:pPr>
        <w:pStyle w:val="Zkladntext"/>
        <w:spacing w:before="8"/>
        <w:rPr>
          <w:b/>
          <w:sz w:val="30"/>
        </w:rPr>
      </w:pPr>
    </w:p>
    <w:p w14:paraId="7B2EBE19" w14:textId="77777777" w:rsidR="00756FB9" w:rsidRDefault="00756FB9" w:rsidP="00756FB9">
      <w:pPr>
        <w:pStyle w:val="Odstavecseseznamem"/>
        <w:numPr>
          <w:ilvl w:val="0"/>
          <w:numId w:val="51"/>
        </w:numPr>
        <w:tabs>
          <w:tab w:val="left" w:pos="611"/>
        </w:tabs>
        <w:spacing w:before="1"/>
        <w:ind w:left="116" w:right="106" w:firstLine="0"/>
        <w:jc w:val="both"/>
        <w:rPr>
          <w:sz w:val="24"/>
        </w:rPr>
      </w:pPr>
      <w:r>
        <w:rPr>
          <w:spacing w:val="-1"/>
          <w:sz w:val="24"/>
        </w:rPr>
        <w:t>The</w:t>
      </w:r>
      <w:r>
        <w:rPr>
          <w:spacing w:val="-9"/>
          <w:sz w:val="24"/>
        </w:rPr>
        <w:t xml:space="preserve"> </w:t>
      </w:r>
      <w:r w:rsidR="00C93C03">
        <w:rPr>
          <w:spacing w:val="-1"/>
          <w:sz w:val="24"/>
        </w:rPr>
        <w:t>Intrastat declaration</w:t>
      </w:r>
      <w:r>
        <w:rPr>
          <w:spacing w:val="-1"/>
          <w:sz w:val="24"/>
        </w:rPr>
        <w:t>s</w:t>
      </w:r>
      <w:r>
        <w:rPr>
          <w:spacing w:val="-10"/>
          <w:sz w:val="24"/>
        </w:rPr>
        <w:t xml:space="preserve"> </w:t>
      </w:r>
      <w:r>
        <w:rPr>
          <w:spacing w:val="-1"/>
          <w:sz w:val="24"/>
        </w:rPr>
        <w:t>shall</w:t>
      </w:r>
      <w:r>
        <w:rPr>
          <w:spacing w:val="-12"/>
          <w:sz w:val="24"/>
        </w:rPr>
        <w:t xml:space="preserve"> </w:t>
      </w:r>
      <w:r>
        <w:rPr>
          <w:spacing w:val="-1"/>
          <w:sz w:val="24"/>
        </w:rPr>
        <w:t>also</w:t>
      </w:r>
      <w:r>
        <w:rPr>
          <w:spacing w:val="-3"/>
          <w:sz w:val="24"/>
        </w:rPr>
        <w:t xml:space="preserve"> </w:t>
      </w:r>
      <w:r>
        <w:rPr>
          <w:spacing w:val="-1"/>
          <w:sz w:val="24"/>
        </w:rPr>
        <w:t>not</w:t>
      </w:r>
      <w:r>
        <w:rPr>
          <w:spacing w:val="-3"/>
          <w:sz w:val="24"/>
        </w:rPr>
        <w:t xml:space="preserve"> </w:t>
      </w:r>
      <w:r>
        <w:rPr>
          <w:spacing w:val="-1"/>
          <w:sz w:val="24"/>
        </w:rPr>
        <w:t>include</w:t>
      </w:r>
      <w:r>
        <w:rPr>
          <w:spacing w:val="-9"/>
          <w:sz w:val="24"/>
        </w:rPr>
        <w:t xml:space="preserve"> </w:t>
      </w:r>
      <w:r>
        <w:rPr>
          <w:spacing w:val="-1"/>
          <w:sz w:val="24"/>
        </w:rPr>
        <w:t>data</w:t>
      </w:r>
      <w:r>
        <w:rPr>
          <w:spacing w:val="-3"/>
          <w:sz w:val="24"/>
        </w:rPr>
        <w:t xml:space="preserve"> </w:t>
      </w:r>
      <w:r>
        <w:rPr>
          <w:spacing w:val="-1"/>
          <w:sz w:val="24"/>
        </w:rPr>
        <w:t>on</w:t>
      </w:r>
      <w:r>
        <w:rPr>
          <w:spacing w:val="-12"/>
          <w:sz w:val="24"/>
        </w:rPr>
        <w:t xml:space="preserve"> </w:t>
      </w:r>
      <w:r>
        <w:rPr>
          <w:spacing w:val="-1"/>
          <w:sz w:val="24"/>
        </w:rPr>
        <w:t>goods,</w:t>
      </w:r>
      <w:r>
        <w:rPr>
          <w:spacing w:val="-15"/>
          <w:sz w:val="24"/>
        </w:rPr>
        <w:t xml:space="preserve"> </w:t>
      </w:r>
      <w:r>
        <w:rPr>
          <w:spacing w:val="-1"/>
          <w:sz w:val="24"/>
        </w:rPr>
        <w:t>other</w:t>
      </w:r>
      <w:r>
        <w:rPr>
          <w:spacing w:val="-11"/>
          <w:sz w:val="24"/>
        </w:rPr>
        <w:t xml:space="preserve"> </w:t>
      </w:r>
      <w:r>
        <w:rPr>
          <w:sz w:val="24"/>
        </w:rPr>
        <w:t>than</w:t>
      </w:r>
      <w:r>
        <w:rPr>
          <w:spacing w:val="-12"/>
          <w:sz w:val="24"/>
        </w:rPr>
        <w:t xml:space="preserve"> </w:t>
      </w:r>
      <w:r>
        <w:rPr>
          <w:sz w:val="24"/>
        </w:rPr>
        <w:t>those</w:t>
      </w:r>
      <w:r>
        <w:rPr>
          <w:spacing w:val="-9"/>
          <w:sz w:val="24"/>
        </w:rPr>
        <w:t xml:space="preserve"> </w:t>
      </w:r>
      <w:r>
        <w:rPr>
          <w:sz w:val="24"/>
        </w:rPr>
        <w:t>listed</w:t>
      </w:r>
      <w:r>
        <w:rPr>
          <w:spacing w:val="-3"/>
          <w:sz w:val="24"/>
        </w:rPr>
        <w:t xml:space="preserve"> </w:t>
      </w:r>
      <w:r>
        <w:rPr>
          <w:sz w:val="24"/>
        </w:rPr>
        <w:t>in</w:t>
      </w:r>
      <w:r>
        <w:rPr>
          <w:spacing w:val="-9"/>
          <w:sz w:val="24"/>
        </w:rPr>
        <w:t xml:space="preserve"> </w:t>
      </w:r>
      <w:r>
        <w:rPr>
          <w:sz w:val="24"/>
        </w:rPr>
        <w:t>Chapter</w:t>
      </w:r>
      <w:r>
        <w:rPr>
          <w:spacing w:val="-57"/>
          <w:sz w:val="24"/>
        </w:rPr>
        <w:t xml:space="preserve"> </w:t>
      </w:r>
      <w:r>
        <w:rPr>
          <w:sz w:val="24"/>
        </w:rPr>
        <w:t>6 above, where they have been exported or imported temporarily for an estimated period not</w:t>
      </w:r>
      <w:r>
        <w:rPr>
          <w:spacing w:val="1"/>
          <w:sz w:val="24"/>
        </w:rPr>
        <w:t xml:space="preserve"> </w:t>
      </w:r>
      <w:r>
        <w:rPr>
          <w:sz w:val="24"/>
        </w:rPr>
        <w:t>exceeding two years, where they have not been intended for processing under contract or for</w:t>
      </w:r>
      <w:r>
        <w:rPr>
          <w:spacing w:val="1"/>
          <w:sz w:val="24"/>
        </w:rPr>
        <w:t xml:space="preserve"> </w:t>
      </w:r>
      <w:r>
        <w:rPr>
          <w:sz w:val="24"/>
        </w:rPr>
        <w:t>use</w:t>
      </w:r>
      <w:r>
        <w:rPr>
          <w:spacing w:val="-2"/>
          <w:sz w:val="24"/>
        </w:rPr>
        <w:t xml:space="preserve"> </w:t>
      </w:r>
      <w:r>
        <w:rPr>
          <w:sz w:val="24"/>
        </w:rPr>
        <w:t>in</w:t>
      </w:r>
      <w:r>
        <w:rPr>
          <w:spacing w:val="-10"/>
          <w:sz w:val="24"/>
        </w:rPr>
        <w:t xml:space="preserve"> </w:t>
      </w:r>
      <w:r>
        <w:rPr>
          <w:sz w:val="24"/>
        </w:rPr>
        <w:t>the</w:t>
      </w:r>
      <w:r>
        <w:rPr>
          <w:spacing w:val="-7"/>
          <w:sz w:val="24"/>
        </w:rPr>
        <w:t xml:space="preserve"> </w:t>
      </w:r>
      <w:r>
        <w:rPr>
          <w:sz w:val="24"/>
        </w:rPr>
        <w:t>production</w:t>
      </w:r>
      <w:r>
        <w:rPr>
          <w:spacing w:val="-10"/>
          <w:sz w:val="24"/>
        </w:rPr>
        <w:t xml:space="preserve"> </w:t>
      </w:r>
      <w:r>
        <w:rPr>
          <w:sz w:val="24"/>
        </w:rPr>
        <w:t>of</w:t>
      </w:r>
      <w:r>
        <w:rPr>
          <w:spacing w:val="-13"/>
          <w:sz w:val="24"/>
        </w:rPr>
        <w:t xml:space="preserve"> </w:t>
      </w:r>
      <w:r>
        <w:rPr>
          <w:sz w:val="24"/>
        </w:rPr>
        <w:t>the</w:t>
      </w:r>
      <w:r>
        <w:rPr>
          <w:spacing w:val="-4"/>
          <w:sz w:val="24"/>
        </w:rPr>
        <w:t xml:space="preserve"> </w:t>
      </w:r>
      <w:r>
        <w:rPr>
          <w:sz w:val="24"/>
        </w:rPr>
        <w:t>goods</w:t>
      </w:r>
      <w:r>
        <w:rPr>
          <w:spacing w:val="-6"/>
          <w:sz w:val="24"/>
        </w:rPr>
        <w:t xml:space="preserve"> </w:t>
      </w:r>
      <w:r>
        <w:rPr>
          <w:sz w:val="24"/>
        </w:rPr>
        <w:t>being</w:t>
      </w:r>
      <w:r>
        <w:rPr>
          <w:spacing w:val="-6"/>
          <w:sz w:val="24"/>
        </w:rPr>
        <w:t xml:space="preserve"> </w:t>
      </w:r>
      <w:r>
        <w:rPr>
          <w:sz w:val="24"/>
        </w:rPr>
        <w:t>bought</w:t>
      </w:r>
      <w:r>
        <w:rPr>
          <w:spacing w:val="-1"/>
          <w:sz w:val="24"/>
        </w:rPr>
        <w:t xml:space="preserve"> </w:t>
      </w:r>
      <w:r>
        <w:rPr>
          <w:sz w:val="24"/>
        </w:rPr>
        <w:t>or</w:t>
      </w:r>
      <w:r>
        <w:rPr>
          <w:spacing w:val="-7"/>
          <w:sz w:val="24"/>
        </w:rPr>
        <w:t xml:space="preserve"> </w:t>
      </w:r>
      <w:r>
        <w:rPr>
          <w:sz w:val="24"/>
        </w:rPr>
        <w:t>sold,</w:t>
      </w:r>
      <w:r>
        <w:rPr>
          <w:spacing w:val="-4"/>
          <w:sz w:val="24"/>
        </w:rPr>
        <w:t xml:space="preserve"> </w:t>
      </w:r>
      <w:r>
        <w:rPr>
          <w:sz w:val="24"/>
        </w:rPr>
        <w:t>and</w:t>
      </w:r>
      <w:r>
        <w:rPr>
          <w:spacing w:val="-5"/>
          <w:sz w:val="24"/>
        </w:rPr>
        <w:t xml:space="preserve"> </w:t>
      </w:r>
      <w:r>
        <w:rPr>
          <w:sz w:val="24"/>
        </w:rPr>
        <w:t>where</w:t>
      </w:r>
      <w:r>
        <w:rPr>
          <w:spacing w:val="-7"/>
          <w:sz w:val="24"/>
        </w:rPr>
        <w:t xml:space="preserve"> </w:t>
      </w:r>
      <w:r>
        <w:rPr>
          <w:sz w:val="24"/>
        </w:rPr>
        <w:t>their export</w:t>
      </w:r>
      <w:r>
        <w:rPr>
          <w:spacing w:val="-6"/>
          <w:sz w:val="24"/>
        </w:rPr>
        <w:t xml:space="preserve"> </w:t>
      </w:r>
      <w:r>
        <w:rPr>
          <w:sz w:val="24"/>
        </w:rPr>
        <w:t>or</w:t>
      </w:r>
      <w:r>
        <w:rPr>
          <w:spacing w:val="-8"/>
          <w:sz w:val="24"/>
        </w:rPr>
        <w:t xml:space="preserve"> </w:t>
      </w:r>
      <w:r>
        <w:rPr>
          <w:sz w:val="24"/>
        </w:rPr>
        <w:t>import</w:t>
      </w:r>
      <w:r>
        <w:rPr>
          <w:spacing w:val="-1"/>
          <w:sz w:val="24"/>
        </w:rPr>
        <w:t xml:space="preserve"> </w:t>
      </w:r>
      <w:r>
        <w:rPr>
          <w:sz w:val="24"/>
        </w:rPr>
        <w:t>is</w:t>
      </w:r>
      <w:r>
        <w:rPr>
          <w:spacing w:val="-2"/>
          <w:sz w:val="24"/>
        </w:rPr>
        <w:t xml:space="preserve"> </w:t>
      </w:r>
      <w:r>
        <w:rPr>
          <w:sz w:val="24"/>
        </w:rPr>
        <w:t>not</w:t>
      </w:r>
      <w:r>
        <w:rPr>
          <w:spacing w:val="-58"/>
          <w:sz w:val="24"/>
        </w:rPr>
        <w:t xml:space="preserve"> </w:t>
      </w:r>
      <w:r>
        <w:rPr>
          <w:sz w:val="24"/>
        </w:rPr>
        <w:t>connected with a change of ownership, that is, their sale or purchase. Such goods may include,</w:t>
      </w:r>
      <w:r>
        <w:rPr>
          <w:spacing w:val="-57"/>
          <w:sz w:val="24"/>
        </w:rPr>
        <w:t xml:space="preserve"> </w:t>
      </w:r>
      <w:r>
        <w:rPr>
          <w:sz w:val="24"/>
        </w:rPr>
        <w:t>for example, goods intended for quality control, for assembly with other goods subsequently</w:t>
      </w:r>
      <w:r>
        <w:rPr>
          <w:spacing w:val="1"/>
          <w:sz w:val="24"/>
        </w:rPr>
        <w:t xml:space="preserve"> </w:t>
      </w:r>
      <w:r>
        <w:rPr>
          <w:sz w:val="24"/>
        </w:rPr>
        <w:t>exported, for division, for merging, for counting, for packaging, for marking, etc. Should such</w:t>
      </w:r>
      <w:r>
        <w:rPr>
          <w:spacing w:val="-57"/>
          <w:sz w:val="24"/>
        </w:rPr>
        <w:t xml:space="preserve"> </w:t>
      </w:r>
      <w:r>
        <w:rPr>
          <w:sz w:val="24"/>
        </w:rPr>
        <w:t>goods</w:t>
      </w:r>
      <w:r>
        <w:rPr>
          <w:spacing w:val="-7"/>
          <w:sz w:val="24"/>
        </w:rPr>
        <w:t xml:space="preserve"> </w:t>
      </w:r>
      <w:r>
        <w:rPr>
          <w:sz w:val="24"/>
        </w:rPr>
        <w:t>be</w:t>
      </w:r>
      <w:r>
        <w:rPr>
          <w:spacing w:val="-6"/>
          <w:sz w:val="24"/>
        </w:rPr>
        <w:t xml:space="preserve"> </w:t>
      </w:r>
      <w:r>
        <w:rPr>
          <w:sz w:val="24"/>
        </w:rPr>
        <w:t>temporarily</w:t>
      </w:r>
      <w:r>
        <w:rPr>
          <w:spacing w:val="-7"/>
          <w:sz w:val="24"/>
        </w:rPr>
        <w:t xml:space="preserve"> </w:t>
      </w:r>
      <w:r>
        <w:rPr>
          <w:sz w:val="24"/>
        </w:rPr>
        <w:t>exported</w:t>
      </w:r>
      <w:r>
        <w:rPr>
          <w:spacing w:val="-8"/>
          <w:sz w:val="24"/>
        </w:rPr>
        <w:t xml:space="preserve"> </w:t>
      </w:r>
      <w:r>
        <w:rPr>
          <w:sz w:val="24"/>
        </w:rPr>
        <w:t>or</w:t>
      </w:r>
      <w:r>
        <w:rPr>
          <w:spacing w:val="-3"/>
          <w:sz w:val="24"/>
        </w:rPr>
        <w:t xml:space="preserve"> </w:t>
      </w:r>
      <w:r>
        <w:rPr>
          <w:sz w:val="24"/>
        </w:rPr>
        <w:t>imported</w:t>
      </w:r>
      <w:r>
        <w:rPr>
          <w:spacing w:val="-4"/>
          <w:sz w:val="24"/>
        </w:rPr>
        <w:t xml:space="preserve"> </w:t>
      </w:r>
      <w:r>
        <w:rPr>
          <w:sz w:val="24"/>
        </w:rPr>
        <w:t>for</w:t>
      </w:r>
      <w:r>
        <w:rPr>
          <w:spacing w:val="-3"/>
          <w:sz w:val="24"/>
        </w:rPr>
        <w:t xml:space="preserve"> </w:t>
      </w:r>
      <w:r>
        <w:rPr>
          <w:sz w:val="24"/>
        </w:rPr>
        <w:t>an</w:t>
      </w:r>
      <w:r>
        <w:rPr>
          <w:spacing w:val="-9"/>
          <w:sz w:val="24"/>
        </w:rPr>
        <w:t xml:space="preserve"> </w:t>
      </w:r>
      <w:r>
        <w:rPr>
          <w:sz w:val="24"/>
        </w:rPr>
        <w:t>expected</w:t>
      </w:r>
      <w:r>
        <w:rPr>
          <w:spacing w:val="-5"/>
          <w:sz w:val="24"/>
        </w:rPr>
        <w:t xml:space="preserve"> </w:t>
      </w:r>
      <w:r>
        <w:rPr>
          <w:sz w:val="24"/>
        </w:rPr>
        <w:t>period</w:t>
      </w:r>
      <w:r>
        <w:rPr>
          <w:spacing w:val="-10"/>
          <w:sz w:val="24"/>
        </w:rPr>
        <w:t xml:space="preserve"> </w:t>
      </w:r>
      <w:r>
        <w:rPr>
          <w:sz w:val="24"/>
        </w:rPr>
        <w:t>of</w:t>
      </w:r>
      <w:r>
        <w:rPr>
          <w:spacing w:val="-8"/>
          <w:sz w:val="24"/>
        </w:rPr>
        <w:t xml:space="preserve"> </w:t>
      </w:r>
      <w:r>
        <w:rPr>
          <w:sz w:val="24"/>
        </w:rPr>
        <w:t>more</w:t>
      </w:r>
      <w:r>
        <w:rPr>
          <w:spacing w:val="-11"/>
          <w:sz w:val="24"/>
        </w:rPr>
        <w:t xml:space="preserve"> </w:t>
      </w:r>
      <w:r>
        <w:rPr>
          <w:sz w:val="24"/>
        </w:rPr>
        <w:t>than</w:t>
      </w:r>
      <w:r>
        <w:rPr>
          <w:spacing w:val="-9"/>
          <w:sz w:val="24"/>
        </w:rPr>
        <w:t xml:space="preserve"> </w:t>
      </w:r>
      <w:r>
        <w:rPr>
          <w:sz w:val="24"/>
        </w:rPr>
        <w:t>two</w:t>
      </w:r>
      <w:r>
        <w:rPr>
          <w:spacing w:val="3"/>
          <w:sz w:val="24"/>
        </w:rPr>
        <w:t xml:space="preserve"> </w:t>
      </w:r>
      <w:r>
        <w:rPr>
          <w:sz w:val="24"/>
        </w:rPr>
        <w:t>years,</w:t>
      </w:r>
      <w:r>
        <w:rPr>
          <w:spacing w:val="-3"/>
          <w:sz w:val="24"/>
        </w:rPr>
        <w:t xml:space="preserve"> </w:t>
      </w:r>
      <w:r>
        <w:rPr>
          <w:sz w:val="24"/>
        </w:rPr>
        <w:t>they</w:t>
      </w:r>
      <w:r>
        <w:rPr>
          <w:spacing w:val="-58"/>
          <w:sz w:val="24"/>
        </w:rPr>
        <w:t xml:space="preserve"> </w:t>
      </w:r>
      <w:r>
        <w:rPr>
          <w:sz w:val="24"/>
        </w:rPr>
        <w:t>shall</w:t>
      </w:r>
      <w:r>
        <w:rPr>
          <w:spacing w:val="1"/>
          <w:sz w:val="24"/>
        </w:rPr>
        <w:t xml:space="preserve"> </w:t>
      </w:r>
      <w:r>
        <w:rPr>
          <w:sz w:val="24"/>
        </w:rPr>
        <w:t>be</w:t>
      </w:r>
      <w:r>
        <w:rPr>
          <w:spacing w:val="2"/>
          <w:sz w:val="24"/>
        </w:rPr>
        <w:t xml:space="preserve"> </w:t>
      </w:r>
      <w:r>
        <w:rPr>
          <w:sz w:val="24"/>
        </w:rPr>
        <w:t>reported</w:t>
      </w:r>
      <w:r>
        <w:rPr>
          <w:spacing w:val="-3"/>
          <w:sz w:val="24"/>
        </w:rPr>
        <w:t xml:space="preserve"> </w:t>
      </w:r>
      <w:r>
        <w:rPr>
          <w:sz w:val="24"/>
        </w:rPr>
        <w:t>to</w:t>
      </w:r>
      <w:r>
        <w:rPr>
          <w:spacing w:val="3"/>
          <w:sz w:val="24"/>
        </w:rPr>
        <w:t xml:space="preserve"> </w:t>
      </w:r>
      <w:r>
        <w:rPr>
          <w:sz w:val="24"/>
        </w:rPr>
        <w:t>Intrastat</w:t>
      </w:r>
      <w:r>
        <w:rPr>
          <w:spacing w:val="3"/>
          <w:sz w:val="24"/>
        </w:rPr>
        <w:t xml:space="preserve"> </w:t>
      </w:r>
      <w:r>
        <w:rPr>
          <w:sz w:val="24"/>
        </w:rPr>
        <w:t>with</w:t>
      </w:r>
      <w:r>
        <w:rPr>
          <w:spacing w:val="-3"/>
          <w:sz w:val="24"/>
        </w:rPr>
        <w:t xml:space="preserve"> </w:t>
      </w:r>
      <w:r>
        <w:rPr>
          <w:sz w:val="24"/>
        </w:rPr>
        <w:t>the transaction</w:t>
      </w:r>
      <w:r>
        <w:rPr>
          <w:spacing w:val="-3"/>
          <w:sz w:val="24"/>
        </w:rPr>
        <w:t xml:space="preserve"> </w:t>
      </w:r>
      <w:r>
        <w:rPr>
          <w:sz w:val="24"/>
        </w:rPr>
        <w:t>nature</w:t>
      </w:r>
      <w:r>
        <w:rPr>
          <w:spacing w:val="-4"/>
          <w:sz w:val="24"/>
        </w:rPr>
        <w:t xml:space="preserve"> </w:t>
      </w:r>
      <w:r>
        <w:rPr>
          <w:sz w:val="24"/>
        </w:rPr>
        <w:t>code</w:t>
      </w:r>
      <w:r>
        <w:rPr>
          <w:spacing w:val="-5"/>
          <w:sz w:val="24"/>
        </w:rPr>
        <w:t xml:space="preserve"> </w:t>
      </w:r>
      <w:r>
        <w:rPr>
          <w:sz w:val="24"/>
        </w:rPr>
        <w:t>'91'.</w:t>
      </w:r>
    </w:p>
    <w:p w14:paraId="4B3FB34D" w14:textId="77777777" w:rsidR="00756FB9" w:rsidRDefault="00756FB9" w:rsidP="00756FB9">
      <w:pPr>
        <w:pStyle w:val="Zkladntext"/>
        <w:spacing w:before="7"/>
        <w:rPr>
          <w:sz w:val="21"/>
        </w:rPr>
      </w:pPr>
    </w:p>
    <w:p w14:paraId="65CE724D" w14:textId="77777777" w:rsidR="00756FB9" w:rsidRDefault="00756FB9" w:rsidP="00756FB9">
      <w:pPr>
        <w:pStyle w:val="Nadpis21"/>
        <w:numPr>
          <w:ilvl w:val="1"/>
          <w:numId w:val="44"/>
        </w:numPr>
        <w:tabs>
          <w:tab w:val="left" w:pos="751"/>
        </w:tabs>
        <w:ind w:left="750" w:hanging="635"/>
      </w:pPr>
      <w:bookmarkStart w:id="81" w:name="6.14._Vehicles_crossing_the_state_border"/>
      <w:bookmarkStart w:id="82" w:name="_Toc156896265"/>
      <w:bookmarkEnd w:id="81"/>
      <w:r>
        <w:t>Vehicles</w:t>
      </w:r>
      <w:r>
        <w:rPr>
          <w:spacing w:val="-4"/>
        </w:rPr>
        <w:t xml:space="preserve"> </w:t>
      </w:r>
      <w:r>
        <w:t>crossing</w:t>
      </w:r>
      <w:r>
        <w:rPr>
          <w:spacing w:val="-5"/>
        </w:rPr>
        <w:t xml:space="preserve"> </w:t>
      </w:r>
      <w:r>
        <w:t>the</w:t>
      </w:r>
      <w:r>
        <w:rPr>
          <w:spacing w:val="-5"/>
        </w:rPr>
        <w:t xml:space="preserve"> </w:t>
      </w:r>
      <w:r>
        <w:t>state</w:t>
      </w:r>
      <w:r>
        <w:rPr>
          <w:spacing w:val="-4"/>
        </w:rPr>
        <w:t xml:space="preserve"> </w:t>
      </w:r>
      <w:r>
        <w:t>border</w:t>
      </w:r>
      <w:r>
        <w:rPr>
          <w:spacing w:val="-5"/>
        </w:rPr>
        <w:t xml:space="preserve"> </w:t>
      </w:r>
      <w:r>
        <w:t>(Explanatory note</w:t>
      </w:r>
      <w:r>
        <w:rPr>
          <w:spacing w:val="-5"/>
        </w:rPr>
        <w:t xml:space="preserve"> </w:t>
      </w:r>
      <w:r>
        <w:t>to</w:t>
      </w:r>
      <w:r>
        <w:rPr>
          <w:spacing w:val="-9"/>
        </w:rPr>
        <w:t xml:space="preserve"> </w:t>
      </w:r>
      <w:r>
        <w:t>section</w:t>
      </w:r>
      <w:r>
        <w:rPr>
          <w:spacing w:val="-10"/>
        </w:rPr>
        <w:t xml:space="preserve"> </w:t>
      </w:r>
      <w:r>
        <w:t>6.3.)</w:t>
      </w:r>
      <w:bookmarkEnd w:id="82"/>
    </w:p>
    <w:p w14:paraId="3C03F24D" w14:textId="77777777" w:rsidR="00756FB9" w:rsidRDefault="00756FB9" w:rsidP="00756FB9">
      <w:pPr>
        <w:pStyle w:val="Zkladntext"/>
        <w:spacing w:before="9"/>
        <w:rPr>
          <w:b/>
          <w:sz w:val="30"/>
        </w:rPr>
      </w:pPr>
    </w:p>
    <w:p w14:paraId="7E735740" w14:textId="77777777" w:rsidR="00756FB9" w:rsidRDefault="00756FB9" w:rsidP="00756FB9">
      <w:pPr>
        <w:pStyle w:val="Odstavecseseznamem"/>
        <w:numPr>
          <w:ilvl w:val="0"/>
          <w:numId w:val="51"/>
        </w:numPr>
        <w:tabs>
          <w:tab w:val="left" w:pos="655"/>
        </w:tabs>
        <w:ind w:left="116" w:right="107" w:firstLine="0"/>
        <w:jc w:val="both"/>
        <w:rPr>
          <w:sz w:val="24"/>
        </w:rPr>
      </w:pPr>
      <w:r>
        <w:rPr>
          <w:sz w:val="24"/>
        </w:rPr>
        <w:t>Data on means of transport (e.g. buses, passenger and freight cars, airplanes, railway</w:t>
      </w:r>
      <w:r>
        <w:rPr>
          <w:spacing w:val="1"/>
          <w:sz w:val="24"/>
        </w:rPr>
        <w:t xml:space="preserve"> </w:t>
      </w:r>
      <w:r>
        <w:rPr>
          <w:sz w:val="24"/>
        </w:rPr>
        <w:t>wagons</w:t>
      </w:r>
      <w:r>
        <w:rPr>
          <w:spacing w:val="-6"/>
          <w:sz w:val="24"/>
        </w:rPr>
        <w:t xml:space="preserve"> </w:t>
      </w:r>
      <w:r>
        <w:rPr>
          <w:sz w:val="24"/>
        </w:rPr>
        <w:t>and</w:t>
      </w:r>
      <w:r>
        <w:rPr>
          <w:spacing w:val="-4"/>
          <w:sz w:val="24"/>
        </w:rPr>
        <w:t xml:space="preserve"> </w:t>
      </w:r>
      <w:r w:rsidR="004835D8">
        <w:rPr>
          <w:sz w:val="24"/>
        </w:rPr>
        <w:t>vessels</w:t>
      </w:r>
      <w:r>
        <w:rPr>
          <w:sz w:val="24"/>
        </w:rPr>
        <w:t>)</w:t>
      </w:r>
      <w:r>
        <w:rPr>
          <w:spacing w:val="-1"/>
          <w:sz w:val="24"/>
        </w:rPr>
        <w:t xml:space="preserve"> </w:t>
      </w:r>
      <w:r>
        <w:rPr>
          <w:sz w:val="24"/>
        </w:rPr>
        <w:t>that</w:t>
      </w:r>
      <w:r>
        <w:rPr>
          <w:spacing w:val="1"/>
          <w:sz w:val="24"/>
        </w:rPr>
        <w:t xml:space="preserve"> </w:t>
      </w:r>
      <w:r>
        <w:rPr>
          <w:sz w:val="24"/>
        </w:rPr>
        <w:t>cross</w:t>
      </w:r>
      <w:r>
        <w:rPr>
          <w:spacing w:val="-11"/>
          <w:sz w:val="24"/>
        </w:rPr>
        <w:t xml:space="preserve"> </w:t>
      </w:r>
      <w:r>
        <w:rPr>
          <w:sz w:val="24"/>
        </w:rPr>
        <w:t>the</w:t>
      </w:r>
      <w:r>
        <w:rPr>
          <w:spacing w:val="-4"/>
          <w:sz w:val="24"/>
        </w:rPr>
        <w:t xml:space="preserve"> </w:t>
      </w:r>
      <w:r>
        <w:rPr>
          <w:sz w:val="24"/>
        </w:rPr>
        <w:t>state</w:t>
      </w:r>
      <w:r>
        <w:rPr>
          <w:spacing w:val="-5"/>
          <w:sz w:val="24"/>
        </w:rPr>
        <w:t xml:space="preserve"> </w:t>
      </w:r>
      <w:r>
        <w:rPr>
          <w:sz w:val="24"/>
        </w:rPr>
        <w:t>border</w:t>
      </w:r>
      <w:r>
        <w:rPr>
          <w:spacing w:val="-7"/>
          <w:sz w:val="24"/>
        </w:rPr>
        <w:t xml:space="preserve"> </w:t>
      </w:r>
      <w:r>
        <w:rPr>
          <w:sz w:val="24"/>
        </w:rPr>
        <w:t>of</w:t>
      </w:r>
      <w:r>
        <w:rPr>
          <w:spacing w:val="-11"/>
          <w:sz w:val="24"/>
        </w:rPr>
        <w:t xml:space="preserve"> </w:t>
      </w:r>
      <w:r>
        <w:rPr>
          <w:sz w:val="24"/>
        </w:rPr>
        <w:t>the Czech</w:t>
      </w:r>
      <w:r>
        <w:rPr>
          <w:spacing w:val="-8"/>
          <w:sz w:val="24"/>
        </w:rPr>
        <w:t xml:space="preserve"> </w:t>
      </w:r>
      <w:r>
        <w:rPr>
          <w:sz w:val="24"/>
        </w:rPr>
        <w:t>Republic</w:t>
      </w:r>
      <w:r>
        <w:rPr>
          <w:spacing w:val="-5"/>
          <w:sz w:val="24"/>
        </w:rPr>
        <w:t xml:space="preserve"> </w:t>
      </w:r>
      <w:r>
        <w:rPr>
          <w:sz w:val="24"/>
        </w:rPr>
        <w:t>as</w:t>
      </w:r>
      <w:r>
        <w:rPr>
          <w:spacing w:val="-6"/>
          <w:sz w:val="24"/>
        </w:rPr>
        <w:t xml:space="preserve"> </w:t>
      </w:r>
      <w:r>
        <w:rPr>
          <w:sz w:val="24"/>
        </w:rPr>
        <w:t>part</w:t>
      </w:r>
      <w:r>
        <w:rPr>
          <w:spacing w:val="-3"/>
          <w:sz w:val="24"/>
        </w:rPr>
        <w:t xml:space="preserve"> </w:t>
      </w:r>
      <w:r>
        <w:rPr>
          <w:sz w:val="24"/>
        </w:rPr>
        <w:t>of</w:t>
      </w:r>
      <w:r>
        <w:rPr>
          <w:spacing w:val="-12"/>
          <w:sz w:val="24"/>
        </w:rPr>
        <w:t xml:space="preserve"> </w:t>
      </w:r>
      <w:r>
        <w:rPr>
          <w:sz w:val="24"/>
        </w:rPr>
        <w:t>their</w:t>
      </w:r>
      <w:r>
        <w:rPr>
          <w:spacing w:val="-2"/>
          <w:sz w:val="24"/>
        </w:rPr>
        <w:t xml:space="preserve"> </w:t>
      </w:r>
      <w:r>
        <w:rPr>
          <w:sz w:val="24"/>
        </w:rPr>
        <w:t>activity</w:t>
      </w:r>
      <w:r>
        <w:rPr>
          <w:spacing w:val="-8"/>
          <w:sz w:val="24"/>
        </w:rPr>
        <w:t xml:space="preserve"> </w:t>
      </w:r>
      <w:r>
        <w:rPr>
          <w:sz w:val="24"/>
        </w:rPr>
        <w:t>and</w:t>
      </w:r>
      <w:r>
        <w:rPr>
          <w:spacing w:val="-58"/>
          <w:sz w:val="24"/>
        </w:rPr>
        <w:t xml:space="preserve"> </w:t>
      </w:r>
      <w:r>
        <w:rPr>
          <w:sz w:val="24"/>
        </w:rPr>
        <w:t>work performance without changing their owner are not reported to Intrastat. Conversely, data</w:t>
      </w:r>
      <w:r>
        <w:rPr>
          <w:spacing w:val="-57"/>
          <w:sz w:val="24"/>
        </w:rPr>
        <w:t xml:space="preserve"> </w:t>
      </w:r>
      <w:r>
        <w:rPr>
          <w:sz w:val="24"/>
        </w:rPr>
        <w:t>on means of transport which cross the state border of the Czech Republic in connection with a</w:t>
      </w:r>
      <w:r>
        <w:rPr>
          <w:spacing w:val="-57"/>
          <w:sz w:val="24"/>
        </w:rPr>
        <w:t xml:space="preserve"> </w:t>
      </w:r>
      <w:r>
        <w:rPr>
          <w:sz w:val="24"/>
        </w:rPr>
        <w:t>change of their ownership, in particular as a result of their purchase, sale, financial leasing or</w:t>
      </w:r>
      <w:r>
        <w:rPr>
          <w:spacing w:val="1"/>
          <w:sz w:val="24"/>
        </w:rPr>
        <w:t xml:space="preserve"> </w:t>
      </w:r>
      <w:r>
        <w:rPr>
          <w:sz w:val="24"/>
        </w:rPr>
        <w:t xml:space="preserve">donation, should be entered in the </w:t>
      </w:r>
      <w:r w:rsidR="00C93C03">
        <w:rPr>
          <w:sz w:val="24"/>
        </w:rPr>
        <w:t>Intrastat declaration</w:t>
      </w:r>
      <w:r>
        <w:rPr>
          <w:sz w:val="24"/>
        </w:rPr>
        <w:t>s. Similarly, data on means of transport</w:t>
      </w:r>
      <w:r>
        <w:rPr>
          <w:spacing w:val="1"/>
          <w:sz w:val="24"/>
        </w:rPr>
        <w:t xml:space="preserve"> </w:t>
      </w:r>
      <w:r>
        <w:rPr>
          <w:sz w:val="24"/>
        </w:rPr>
        <w:t>exported</w:t>
      </w:r>
      <w:r>
        <w:rPr>
          <w:spacing w:val="-13"/>
          <w:sz w:val="24"/>
        </w:rPr>
        <w:t xml:space="preserve"> </w:t>
      </w:r>
      <w:r>
        <w:rPr>
          <w:sz w:val="24"/>
        </w:rPr>
        <w:t>or</w:t>
      </w:r>
      <w:r>
        <w:rPr>
          <w:spacing w:val="-9"/>
          <w:sz w:val="24"/>
        </w:rPr>
        <w:t xml:space="preserve"> </w:t>
      </w:r>
      <w:r>
        <w:rPr>
          <w:sz w:val="24"/>
        </w:rPr>
        <w:t>imported</w:t>
      </w:r>
      <w:r>
        <w:rPr>
          <w:spacing w:val="-8"/>
          <w:sz w:val="24"/>
        </w:rPr>
        <w:t xml:space="preserve"> </w:t>
      </w:r>
      <w:r>
        <w:rPr>
          <w:sz w:val="24"/>
        </w:rPr>
        <w:t>for</w:t>
      </w:r>
      <w:r>
        <w:rPr>
          <w:spacing w:val="-8"/>
          <w:sz w:val="24"/>
        </w:rPr>
        <w:t xml:space="preserve"> </w:t>
      </w:r>
      <w:r>
        <w:rPr>
          <w:sz w:val="24"/>
        </w:rPr>
        <w:t>the</w:t>
      </w:r>
      <w:r>
        <w:rPr>
          <w:spacing w:val="-6"/>
          <w:sz w:val="24"/>
        </w:rPr>
        <w:t xml:space="preserve"> </w:t>
      </w:r>
      <w:r>
        <w:rPr>
          <w:sz w:val="24"/>
        </w:rPr>
        <w:t>purpose</w:t>
      </w:r>
      <w:r>
        <w:rPr>
          <w:spacing w:val="-12"/>
          <w:sz w:val="24"/>
        </w:rPr>
        <w:t xml:space="preserve"> </w:t>
      </w:r>
      <w:r>
        <w:rPr>
          <w:sz w:val="24"/>
        </w:rPr>
        <w:t>of</w:t>
      </w:r>
      <w:r>
        <w:rPr>
          <w:spacing w:val="-13"/>
          <w:sz w:val="24"/>
        </w:rPr>
        <w:t xml:space="preserve"> </w:t>
      </w:r>
      <w:r>
        <w:rPr>
          <w:sz w:val="24"/>
        </w:rPr>
        <w:t>processing</w:t>
      </w:r>
      <w:r>
        <w:rPr>
          <w:spacing w:val="3"/>
          <w:sz w:val="24"/>
        </w:rPr>
        <w:t xml:space="preserve"> </w:t>
      </w:r>
      <w:r>
        <w:rPr>
          <w:sz w:val="24"/>
        </w:rPr>
        <w:t>under</w:t>
      </w:r>
      <w:r>
        <w:rPr>
          <w:spacing w:val="-4"/>
          <w:sz w:val="24"/>
        </w:rPr>
        <w:t xml:space="preserve"> </w:t>
      </w:r>
      <w:r>
        <w:rPr>
          <w:sz w:val="24"/>
        </w:rPr>
        <w:t>contract</w:t>
      </w:r>
      <w:r>
        <w:rPr>
          <w:spacing w:val="-3"/>
          <w:sz w:val="24"/>
        </w:rPr>
        <w:t xml:space="preserve"> </w:t>
      </w:r>
      <w:r>
        <w:rPr>
          <w:sz w:val="24"/>
        </w:rPr>
        <w:t>must</w:t>
      </w:r>
      <w:r>
        <w:rPr>
          <w:spacing w:val="-1"/>
          <w:sz w:val="24"/>
        </w:rPr>
        <w:t xml:space="preserve"> </w:t>
      </w:r>
      <w:r>
        <w:rPr>
          <w:sz w:val="24"/>
        </w:rPr>
        <w:t>be</w:t>
      </w:r>
      <w:r>
        <w:rPr>
          <w:spacing w:val="-6"/>
          <w:sz w:val="24"/>
        </w:rPr>
        <w:t xml:space="preserve"> </w:t>
      </w:r>
      <w:r>
        <w:rPr>
          <w:sz w:val="24"/>
        </w:rPr>
        <w:t>reported</w:t>
      </w:r>
      <w:r>
        <w:rPr>
          <w:spacing w:val="-14"/>
          <w:sz w:val="24"/>
        </w:rPr>
        <w:t xml:space="preserve"> </w:t>
      </w:r>
      <w:r>
        <w:rPr>
          <w:sz w:val="24"/>
        </w:rPr>
        <w:t>to</w:t>
      </w:r>
      <w:r>
        <w:rPr>
          <w:spacing w:val="-5"/>
          <w:sz w:val="24"/>
        </w:rPr>
        <w:t xml:space="preserve"> </w:t>
      </w:r>
      <w:r>
        <w:rPr>
          <w:sz w:val="24"/>
        </w:rPr>
        <w:t>Intrastat.</w:t>
      </w:r>
    </w:p>
    <w:p w14:paraId="29E725F1" w14:textId="77777777" w:rsidR="00756FB9" w:rsidRDefault="00756FB9" w:rsidP="00756FB9">
      <w:pPr>
        <w:pStyle w:val="Zkladntext"/>
        <w:spacing w:before="5"/>
        <w:rPr>
          <w:sz w:val="21"/>
        </w:rPr>
      </w:pPr>
    </w:p>
    <w:p w14:paraId="23A75369" w14:textId="77777777" w:rsidR="00756FB9" w:rsidRDefault="00756FB9" w:rsidP="00756FB9">
      <w:pPr>
        <w:pStyle w:val="Nadpis11"/>
        <w:numPr>
          <w:ilvl w:val="0"/>
          <w:numId w:val="43"/>
        </w:numPr>
        <w:tabs>
          <w:tab w:val="left" w:pos="481"/>
        </w:tabs>
        <w:spacing w:before="0"/>
        <w:ind w:hanging="365"/>
        <w:jc w:val="both"/>
      </w:pPr>
      <w:bookmarkStart w:id="83" w:name="7._Archiving_of_Intrastat_Statements"/>
      <w:bookmarkStart w:id="84" w:name="_Toc156896266"/>
      <w:bookmarkEnd w:id="83"/>
      <w:r>
        <w:t>Archiving</w:t>
      </w:r>
      <w:r>
        <w:rPr>
          <w:spacing w:val="-7"/>
        </w:rPr>
        <w:t xml:space="preserve"> </w:t>
      </w:r>
      <w:r>
        <w:t>of</w:t>
      </w:r>
      <w:r>
        <w:rPr>
          <w:spacing w:val="-8"/>
        </w:rPr>
        <w:t xml:space="preserve"> </w:t>
      </w:r>
      <w:r>
        <w:t>Intrastat</w:t>
      </w:r>
      <w:r>
        <w:rPr>
          <w:spacing w:val="-8"/>
        </w:rPr>
        <w:t xml:space="preserve"> </w:t>
      </w:r>
      <w:r w:rsidR="00B51334">
        <w:t>Declarations</w:t>
      </w:r>
      <w:bookmarkEnd w:id="84"/>
    </w:p>
    <w:p w14:paraId="6537BA36" w14:textId="77777777" w:rsidR="00756FB9" w:rsidRDefault="00756FB9" w:rsidP="00756FB9">
      <w:pPr>
        <w:pStyle w:val="Odstavecseseznamem"/>
        <w:numPr>
          <w:ilvl w:val="0"/>
          <w:numId w:val="51"/>
        </w:numPr>
        <w:tabs>
          <w:tab w:val="left" w:pos="655"/>
        </w:tabs>
        <w:spacing w:before="236"/>
        <w:ind w:left="116" w:right="110" w:firstLine="0"/>
        <w:jc w:val="both"/>
        <w:rPr>
          <w:sz w:val="24"/>
        </w:rPr>
      </w:pPr>
      <w:r>
        <w:rPr>
          <w:sz w:val="24"/>
        </w:rPr>
        <w:t xml:space="preserve">Data files or copies of submitted </w:t>
      </w:r>
      <w:r w:rsidR="00B51334">
        <w:rPr>
          <w:sz w:val="24"/>
        </w:rPr>
        <w:t>Declarations</w:t>
      </w:r>
      <w:r>
        <w:rPr>
          <w:sz w:val="24"/>
        </w:rPr>
        <w:t xml:space="preserve"> and copies of documents containing the</w:t>
      </w:r>
      <w:r>
        <w:rPr>
          <w:spacing w:val="1"/>
          <w:sz w:val="24"/>
        </w:rPr>
        <w:t xml:space="preserve"> </w:t>
      </w:r>
      <w:r>
        <w:rPr>
          <w:sz w:val="24"/>
        </w:rPr>
        <w:t xml:space="preserve">reported data </w:t>
      </w:r>
      <w:r>
        <w:rPr>
          <w:b/>
          <w:sz w:val="24"/>
        </w:rPr>
        <w:t>shall be kept by the reporting unit in accordance with the provisions of</w:t>
      </w:r>
      <w:r>
        <w:rPr>
          <w:b/>
          <w:spacing w:val="1"/>
          <w:sz w:val="24"/>
        </w:rPr>
        <w:t xml:space="preserve"> </w:t>
      </w:r>
      <w:r>
        <w:rPr>
          <w:b/>
          <w:sz w:val="24"/>
        </w:rPr>
        <w:t>Section 60(b) of the Customs Act for two years from the date of expiry of the relevant</w:t>
      </w:r>
      <w:r>
        <w:rPr>
          <w:b/>
          <w:spacing w:val="1"/>
          <w:sz w:val="24"/>
        </w:rPr>
        <w:t xml:space="preserve"> </w:t>
      </w:r>
      <w:r>
        <w:rPr>
          <w:b/>
          <w:sz w:val="24"/>
        </w:rPr>
        <w:t>period for their reporting, i.e. from the end of the period for their transmission to the</w:t>
      </w:r>
      <w:r>
        <w:rPr>
          <w:b/>
          <w:spacing w:val="1"/>
          <w:sz w:val="24"/>
        </w:rPr>
        <w:t xml:space="preserve"> </w:t>
      </w:r>
      <w:r>
        <w:rPr>
          <w:b/>
          <w:sz w:val="24"/>
        </w:rPr>
        <w:t xml:space="preserve">customs office. </w:t>
      </w:r>
      <w:r>
        <w:rPr>
          <w:sz w:val="24"/>
        </w:rPr>
        <w:t xml:space="preserve">It is not specified whether the </w:t>
      </w:r>
      <w:r w:rsidR="00F82405">
        <w:rPr>
          <w:sz w:val="24"/>
        </w:rPr>
        <w:t>PSI</w:t>
      </w:r>
      <w:r>
        <w:rPr>
          <w:sz w:val="24"/>
        </w:rPr>
        <w:t xml:space="preserve"> is to keep the </w:t>
      </w:r>
      <w:r w:rsidR="00B51334">
        <w:rPr>
          <w:sz w:val="24"/>
        </w:rPr>
        <w:t>Declarations</w:t>
      </w:r>
      <w:r>
        <w:rPr>
          <w:sz w:val="24"/>
        </w:rPr>
        <w:t xml:space="preserve"> in</w:t>
      </w:r>
      <w:r>
        <w:rPr>
          <w:spacing w:val="1"/>
          <w:sz w:val="24"/>
        </w:rPr>
        <w:t xml:space="preserve"> </w:t>
      </w:r>
      <w:r>
        <w:rPr>
          <w:sz w:val="24"/>
        </w:rPr>
        <w:t>electronic</w:t>
      </w:r>
      <w:r>
        <w:rPr>
          <w:spacing w:val="-4"/>
          <w:sz w:val="24"/>
        </w:rPr>
        <w:t xml:space="preserve"> </w:t>
      </w:r>
      <w:r>
        <w:rPr>
          <w:sz w:val="24"/>
        </w:rPr>
        <w:t>form</w:t>
      </w:r>
      <w:r>
        <w:rPr>
          <w:spacing w:val="-17"/>
          <w:sz w:val="24"/>
        </w:rPr>
        <w:t xml:space="preserve"> </w:t>
      </w:r>
      <w:r>
        <w:rPr>
          <w:sz w:val="24"/>
        </w:rPr>
        <w:t>or</w:t>
      </w:r>
      <w:r>
        <w:rPr>
          <w:spacing w:val="-11"/>
          <w:sz w:val="24"/>
        </w:rPr>
        <w:t xml:space="preserve"> </w:t>
      </w:r>
      <w:r>
        <w:rPr>
          <w:sz w:val="24"/>
        </w:rPr>
        <w:t>on</w:t>
      </w:r>
      <w:r>
        <w:rPr>
          <w:spacing w:val="-11"/>
          <w:sz w:val="24"/>
        </w:rPr>
        <w:t xml:space="preserve"> </w:t>
      </w:r>
      <w:r>
        <w:rPr>
          <w:sz w:val="24"/>
        </w:rPr>
        <w:t>extracts</w:t>
      </w:r>
      <w:r>
        <w:rPr>
          <w:spacing w:val="-10"/>
          <w:sz w:val="24"/>
        </w:rPr>
        <w:t xml:space="preserve"> </w:t>
      </w:r>
      <w:r>
        <w:rPr>
          <w:sz w:val="24"/>
        </w:rPr>
        <w:t>from</w:t>
      </w:r>
      <w:r>
        <w:rPr>
          <w:spacing w:val="-17"/>
          <w:sz w:val="24"/>
        </w:rPr>
        <w:t xml:space="preserve"> </w:t>
      </w:r>
      <w:r>
        <w:rPr>
          <w:sz w:val="24"/>
        </w:rPr>
        <w:t>the</w:t>
      </w:r>
      <w:r>
        <w:rPr>
          <w:spacing w:val="-8"/>
          <w:sz w:val="24"/>
        </w:rPr>
        <w:t xml:space="preserve"> </w:t>
      </w:r>
      <w:r w:rsidR="00B51334">
        <w:rPr>
          <w:sz w:val="24"/>
        </w:rPr>
        <w:t>Declarations</w:t>
      </w:r>
      <w:r>
        <w:rPr>
          <w:spacing w:val="-10"/>
          <w:sz w:val="24"/>
        </w:rPr>
        <w:t xml:space="preserve"> </w:t>
      </w:r>
      <w:r>
        <w:rPr>
          <w:sz w:val="24"/>
        </w:rPr>
        <w:t>transmitted</w:t>
      </w:r>
      <w:r>
        <w:rPr>
          <w:spacing w:val="-8"/>
          <w:sz w:val="24"/>
        </w:rPr>
        <w:t xml:space="preserve"> </w:t>
      </w:r>
      <w:r>
        <w:rPr>
          <w:sz w:val="24"/>
        </w:rPr>
        <w:t>electronically</w:t>
      </w:r>
      <w:r>
        <w:rPr>
          <w:spacing w:val="-11"/>
          <w:sz w:val="24"/>
        </w:rPr>
        <w:t xml:space="preserve"> </w:t>
      </w:r>
      <w:r>
        <w:rPr>
          <w:sz w:val="24"/>
        </w:rPr>
        <w:t>or</w:t>
      </w:r>
      <w:r>
        <w:rPr>
          <w:spacing w:val="-11"/>
          <w:sz w:val="24"/>
        </w:rPr>
        <w:t xml:space="preserve"> </w:t>
      </w:r>
      <w:r>
        <w:rPr>
          <w:sz w:val="24"/>
        </w:rPr>
        <w:t>on</w:t>
      </w:r>
      <w:r>
        <w:rPr>
          <w:spacing w:val="-12"/>
          <w:sz w:val="24"/>
        </w:rPr>
        <w:t xml:space="preserve"> </w:t>
      </w:r>
      <w:r>
        <w:rPr>
          <w:sz w:val="24"/>
        </w:rPr>
        <w:t>copies</w:t>
      </w:r>
      <w:r>
        <w:rPr>
          <w:spacing w:val="-9"/>
          <w:sz w:val="24"/>
        </w:rPr>
        <w:t xml:space="preserve"> </w:t>
      </w:r>
      <w:r>
        <w:rPr>
          <w:sz w:val="24"/>
        </w:rPr>
        <w:t>of</w:t>
      </w:r>
      <w:r>
        <w:rPr>
          <w:spacing w:val="-16"/>
          <w:sz w:val="24"/>
        </w:rPr>
        <w:t xml:space="preserve"> </w:t>
      </w:r>
      <w:r>
        <w:rPr>
          <w:sz w:val="24"/>
        </w:rPr>
        <w:t>the</w:t>
      </w:r>
      <w:r>
        <w:rPr>
          <w:spacing w:val="-58"/>
          <w:sz w:val="24"/>
        </w:rPr>
        <w:t xml:space="preserve"> </w:t>
      </w:r>
      <w:r>
        <w:rPr>
          <w:sz w:val="24"/>
        </w:rPr>
        <w:t>forms</w:t>
      </w:r>
      <w:r>
        <w:rPr>
          <w:spacing w:val="1"/>
          <w:sz w:val="24"/>
        </w:rPr>
        <w:t xml:space="preserve"> </w:t>
      </w:r>
      <w:r>
        <w:rPr>
          <w:sz w:val="24"/>
        </w:rPr>
        <w:t>submitted</w:t>
      </w:r>
      <w:r>
        <w:rPr>
          <w:spacing w:val="1"/>
          <w:sz w:val="24"/>
        </w:rPr>
        <w:t xml:space="preserve"> </w:t>
      </w:r>
      <w:r>
        <w:rPr>
          <w:sz w:val="24"/>
        </w:rPr>
        <w:t>at</w:t>
      </w:r>
      <w:r>
        <w:rPr>
          <w:spacing w:val="1"/>
          <w:sz w:val="24"/>
        </w:rPr>
        <w:t xml:space="preserve"> </w:t>
      </w:r>
      <w:r>
        <w:rPr>
          <w:sz w:val="24"/>
        </w:rPr>
        <w:t>the time</w:t>
      </w:r>
      <w:r>
        <w:rPr>
          <w:spacing w:val="1"/>
          <w:sz w:val="24"/>
        </w:rPr>
        <w:t xml:space="preserve"> </w:t>
      </w:r>
      <w:r>
        <w:rPr>
          <w:sz w:val="24"/>
        </w:rPr>
        <w:t xml:space="preserve">of </w:t>
      </w:r>
      <w:r w:rsidR="00B3588B">
        <w:rPr>
          <w:sz w:val="24"/>
        </w:rPr>
        <w:t>one-time</w:t>
      </w:r>
      <w:r>
        <w:rPr>
          <w:sz w:val="24"/>
        </w:rPr>
        <w:t xml:space="preserve"> reporting.</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recommended</w:t>
      </w:r>
      <w:r>
        <w:rPr>
          <w:spacing w:val="1"/>
          <w:sz w:val="24"/>
        </w:rPr>
        <w:t xml:space="preserve"> </w:t>
      </w:r>
      <w:r>
        <w:rPr>
          <w:sz w:val="24"/>
        </w:rPr>
        <w:t>that</w:t>
      </w:r>
      <w:r>
        <w:rPr>
          <w:spacing w:val="1"/>
          <w:sz w:val="24"/>
        </w:rPr>
        <w:t xml:space="preserve"> </w:t>
      </w:r>
      <w:r>
        <w:rPr>
          <w:sz w:val="24"/>
        </w:rPr>
        <w:t>copies</w:t>
      </w:r>
      <w:r>
        <w:rPr>
          <w:spacing w:val="1"/>
          <w:sz w:val="24"/>
        </w:rPr>
        <w:t xml:space="preserve"> </w:t>
      </w:r>
      <w:r>
        <w:rPr>
          <w:sz w:val="24"/>
        </w:rPr>
        <w:t>of the</w:t>
      </w:r>
      <w:r>
        <w:rPr>
          <w:spacing w:val="1"/>
          <w:sz w:val="24"/>
        </w:rPr>
        <w:t xml:space="preserve"> </w:t>
      </w:r>
      <w:r>
        <w:rPr>
          <w:sz w:val="24"/>
        </w:rPr>
        <w:t>documents</w:t>
      </w:r>
      <w:r>
        <w:rPr>
          <w:spacing w:val="-1"/>
          <w:sz w:val="24"/>
        </w:rPr>
        <w:t xml:space="preserve"> </w:t>
      </w:r>
      <w:r>
        <w:rPr>
          <w:sz w:val="24"/>
        </w:rPr>
        <w:t>containing</w:t>
      </w:r>
      <w:r>
        <w:rPr>
          <w:spacing w:val="1"/>
          <w:sz w:val="24"/>
        </w:rPr>
        <w:t xml:space="preserve"> </w:t>
      </w:r>
      <w:r>
        <w:rPr>
          <w:sz w:val="24"/>
        </w:rPr>
        <w:t>the</w:t>
      </w:r>
      <w:r>
        <w:rPr>
          <w:spacing w:val="1"/>
          <w:sz w:val="24"/>
        </w:rPr>
        <w:t xml:space="preserve"> </w:t>
      </w:r>
      <w:r>
        <w:rPr>
          <w:sz w:val="24"/>
        </w:rPr>
        <w:t>reported</w:t>
      </w:r>
      <w:r>
        <w:rPr>
          <w:spacing w:val="-4"/>
          <w:sz w:val="24"/>
        </w:rPr>
        <w:t xml:space="preserve"> </w:t>
      </w:r>
      <w:r>
        <w:rPr>
          <w:sz w:val="24"/>
        </w:rPr>
        <w:t>data be</w:t>
      </w:r>
      <w:r>
        <w:rPr>
          <w:spacing w:val="1"/>
          <w:sz w:val="24"/>
        </w:rPr>
        <w:t xml:space="preserve"> </w:t>
      </w:r>
      <w:r>
        <w:rPr>
          <w:sz w:val="24"/>
        </w:rPr>
        <w:t>archived</w:t>
      </w:r>
      <w:r>
        <w:rPr>
          <w:spacing w:val="1"/>
          <w:sz w:val="24"/>
        </w:rPr>
        <w:t xml:space="preserve"> </w:t>
      </w:r>
      <w:r>
        <w:rPr>
          <w:sz w:val="24"/>
        </w:rPr>
        <w:t>electronically.</w:t>
      </w:r>
    </w:p>
    <w:p w14:paraId="25EF8601" w14:textId="77777777" w:rsidR="00756FB9" w:rsidRDefault="00756FB9" w:rsidP="00756FB9">
      <w:pPr>
        <w:pStyle w:val="Zkladntext"/>
        <w:spacing w:before="3"/>
      </w:pPr>
    </w:p>
    <w:p w14:paraId="70F4ACC7" w14:textId="77777777" w:rsidR="00756FB9" w:rsidRDefault="00756FB9" w:rsidP="00756FB9">
      <w:pPr>
        <w:pStyle w:val="Nadpis41"/>
      </w:pPr>
      <w:r>
        <w:t>Example:</w:t>
      </w:r>
    </w:p>
    <w:p w14:paraId="75953504" w14:textId="657CB880" w:rsidR="00756FB9" w:rsidRPr="00A71BE3" w:rsidRDefault="00A71BE3" w:rsidP="00756FB9">
      <w:pPr>
        <w:spacing w:before="118"/>
        <w:ind w:left="116" w:right="111"/>
        <w:jc w:val="both"/>
        <w:rPr>
          <w:i/>
          <w:sz w:val="24"/>
          <w:szCs w:val="24"/>
        </w:rPr>
      </w:pPr>
      <w:r>
        <w:rPr>
          <w:rStyle w:val="rynqvb"/>
          <w:i/>
          <w:sz w:val="24"/>
          <w:szCs w:val="24"/>
          <w:lang w:val="en"/>
        </w:rPr>
        <w:t>A reporting</w:t>
      </w:r>
      <w:r w:rsidRPr="00A71BE3">
        <w:rPr>
          <w:rStyle w:val="rynqvb"/>
          <w:i/>
          <w:sz w:val="24"/>
          <w:szCs w:val="24"/>
          <w:lang w:val="en"/>
        </w:rPr>
        <w:t xml:space="preserve"> unit that submits a Statement with data on goods exported in the month of June 2024 to the customs office on</w:t>
      </w:r>
      <w:r>
        <w:rPr>
          <w:rStyle w:val="rynqvb"/>
          <w:i/>
          <w:sz w:val="24"/>
          <w:szCs w:val="24"/>
          <w:lang w:val="en"/>
        </w:rPr>
        <w:t xml:space="preserve"> 17 July </w:t>
      </w:r>
      <w:r w:rsidRPr="00A71BE3">
        <w:rPr>
          <w:rStyle w:val="rynqvb"/>
          <w:i/>
          <w:sz w:val="24"/>
          <w:szCs w:val="24"/>
          <w:lang w:val="en"/>
        </w:rPr>
        <w:t>2024 must keep a copy of this Statement for two years after the twelfth working day of July 2024, that is, at least until</w:t>
      </w:r>
      <w:r>
        <w:rPr>
          <w:rStyle w:val="rynqvb"/>
          <w:i/>
          <w:sz w:val="24"/>
          <w:szCs w:val="24"/>
          <w:lang w:val="en"/>
        </w:rPr>
        <w:t xml:space="preserve"> 17 July</w:t>
      </w:r>
      <w:r w:rsidRPr="00A71BE3">
        <w:rPr>
          <w:rStyle w:val="rynqvb"/>
          <w:i/>
          <w:sz w:val="24"/>
          <w:szCs w:val="24"/>
          <w:lang w:val="en"/>
        </w:rPr>
        <w:t xml:space="preserve"> 2026.</w:t>
      </w:r>
    </w:p>
    <w:p w14:paraId="781FDBDA" w14:textId="77777777" w:rsidR="00756FB9" w:rsidRDefault="00756FB9" w:rsidP="00756FB9">
      <w:pPr>
        <w:pStyle w:val="Zkladntext"/>
        <w:spacing w:before="3"/>
        <w:rPr>
          <w:i/>
        </w:rPr>
      </w:pPr>
    </w:p>
    <w:p w14:paraId="7C007EC4" w14:textId="77777777" w:rsidR="00EC66E6" w:rsidRDefault="00756FB9" w:rsidP="00551A9A">
      <w:pPr>
        <w:pStyle w:val="Odstavecseseznamem"/>
        <w:numPr>
          <w:ilvl w:val="0"/>
          <w:numId w:val="51"/>
        </w:numPr>
        <w:tabs>
          <w:tab w:val="left" w:pos="635"/>
        </w:tabs>
        <w:spacing w:before="88" w:line="237" w:lineRule="auto"/>
        <w:ind w:left="116" w:right="117" w:firstLine="0"/>
        <w:jc w:val="both"/>
        <w:rPr>
          <w:sz w:val="24"/>
        </w:rPr>
      </w:pPr>
      <w:r w:rsidRPr="00EC66E6">
        <w:rPr>
          <w:sz w:val="24"/>
        </w:rPr>
        <w:t xml:space="preserve">If the </w:t>
      </w:r>
      <w:r w:rsidR="00F82405" w:rsidRPr="00EC66E6">
        <w:rPr>
          <w:sz w:val="24"/>
        </w:rPr>
        <w:t>PSI</w:t>
      </w:r>
      <w:r w:rsidRPr="00EC66E6">
        <w:rPr>
          <w:sz w:val="24"/>
        </w:rPr>
        <w:t xml:space="preserve"> archives the </w:t>
      </w:r>
      <w:r w:rsidR="00C93C03" w:rsidRPr="00EC66E6">
        <w:rPr>
          <w:sz w:val="24"/>
        </w:rPr>
        <w:t>Intrastat declaration</w:t>
      </w:r>
      <w:r w:rsidRPr="00EC66E6">
        <w:rPr>
          <w:sz w:val="24"/>
        </w:rPr>
        <w:t xml:space="preserve">s (data files) with the </w:t>
      </w:r>
      <w:r w:rsidR="00F82405" w:rsidRPr="00EC66E6">
        <w:rPr>
          <w:sz w:val="24"/>
        </w:rPr>
        <w:t>PSI</w:t>
      </w:r>
      <w:r w:rsidRPr="00EC66E6">
        <w:rPr>
          <w:sz w:val="24"/>
        </w:rPr>
        <w:t>, it</w:t>
      </w:r>
      <w:r w:rsidRPr="00EC66E6">
        <w:rPr>
          <w:spacing w:val="-57"/>
          <w:sz w:val="24"/>
        </w:rPr>
        <w:t xml:space="preserve"> </w:t>
      </w:r>
      <w:r w:rsidRPr="00EC66E6">
        <w:rPr>
          <w:sz w:val="24"/>
        </w:rPr>
        <w:t xml:space="preserve">is recommended that the </w:t>
      </w:r>
      <w:r w:rsidR="00F82405" w:rsidRPr="00EC66E6">
        <w:rPr>
          <w:sz w:val="24"/>
        </w:rPr>
        <w:t>PSI</w:t>
      </w:r>
      <w:r w:rsidRPr="00EC66E6">
        <w:rPr>
          <w:sz w:val="24"/>
        </w:rPr>
        <w:t xml:space="preserve"> takes over the returns from the </w:t>
      </w:r>
      <w:r w:rsidR="00F82405" w:rsidRPr="00EC66E6">
        <w:rPr>
          <w:sz w:val="24"/>
        </w:rPr>
        <w:t>PSI</w:t>
      </w:r>
      <w:r w:rsidRPr="00EC66E6">
        <w:rPr>
          <w:sz w:val="24"/>
        </w:rPr>
        <w:t xml:space="preserve"> when</w:t>
      </w:r>
      <w:r w:rsidRPr="00EC66E6">
        <w:rPr>
          <w:spacing w:val="1"/>
          <w:sz w:val="24"/>
        </w:rPr>
        <w:t xml:space="preserve"> </w:t>
      </w:r>
      <w:r w:rsidRPr="00EC66E6">
        <w:rPr>
          <w:sz w:val="24"/>
        </w:rPr>
        <w:t>the contractual</w:t>
      </w:r>
      <w:r w:rsidRPr="00EC66E6">
        <w:rPr>
          <w:spacing w:val="-7"/>
          <w:sz w:val="24"/>
        </w:rPr>
        <w:t xml:space="preserve"> </w:t>
      </w:r>
      <w:r w:rsidRPr="00EC66E6">
        <w:rPr>
          <w:sz w:val="24"/>
        </w:rPr>
        <w:t>relationship</w:t>
      </w:r>
      <w:r w:rsidRPr="00EC66E6">
        <w:rPr>
          <w:spacing w:val="1"/>
          <w:sz w:val="24"/>
        </w:rPr>
        <w:t xml:space="preserve"> </w:t>
      </w:r>
      <w:r w:rsidRPr="00EC66E6">
        <w:rPr>
          <w:sz w:val="24"/>
        </w:rPr>
        <w:t>with</w:t>
      </w:r>
      <w:r w:rsidRPr="00EC66E6">
        <w:rPr>
          <w:spacing w:val="-3"/>
          <w:sz w:val="24"/>
        </w:rPr>
        <w:t xml:space="preserve"> </w:t>
      </w:r>
      <w:r w:rsidRPr="00EC66E6">
        <w:rPr>
          <w:sz w:val="24"/>
        </w:rPr>
        <w:t xml:space="preserve">the </w:t>
      </w:r>
      <w:r w:rsidR="00F82405" w:rsidRPr="00EC66E6">
        <w:rPr>
          <w:sz w:val="24"/>
        </w:rPr>
        <w:t>PSI</w:t>
      </w:r>
      <w:r w:rsidRPr="00EC66E6">
        <w:rPr>
          <w:spacing w:val="2"/>
          <w:sz w:val="24"/>
        </w:rPr>
        <w:t xml:space="preserve"> </w:t>
      </w:r>
      <w:r w:rsidRPr="00EC66E6">
        <w:rPr>
          <w:sz w:val="24"/>
        </w:rPr>
        <w:t>is</w:t>
      </w:r>
      <w:r w:rsidRPr="00EC66E6">
        <w:rPr>
          <w:spacing w:val="-1"/>
          <w:sz w:val="24"/>
        </w:rPr>
        <w:t xml:space="preserve"> </w:t>
      </w:r>
      <w:r w:rsidRPr="00EC66E6">
        <w:rPr>
          <w:sz w:val="24"/>
        </w:rPr>
        <w:t>terminated.</w:t>
      </w:r>
      <w:r w:rsidR="00EC66E6">
        <w:rPr>
          <w:sz w:val="24"/>
        </w:rPr>
        <w:t xml:space="preserve"> </w:t>
      </w:r>
    </w:p>
    <w:p w14:paraId="4D260DF6" w14:textId="55997A95" w:rsidR="00756FB9" w:rsidRPr="00EC66E6" w:rsidRDefault="00756FB9" w:rsidP="00551A9A">
      <w:pPr>
        <w:pStyle w:val="Odstavecseseznamem"/>
        <w:numPr>
          <w:ilvl w:val="0"/>
          <w:numId w:val="51"/>
        </w:numPr>
        <w:tabs>
          <w:tab w:val="left" w:pos="635"/>
        </w:tabs>
        <w:spacing w:before="88" w:line="237" w:lineRule="auto"/>
        <w:ind w:left="116" w:right="117" w:firstLine="0"/>
        <w:jc w:val="both"/>
        <w:rPr>
          <w:sz w:val="24"/>
        </w:rPr>
      </w:pPr>
      <w:r w:rsidRPr="00EC66E6">
        <w:rPr>
          <w:sz w:val="24"/>
        </w:rPr>
        <w:t>With regard to the obligation to keep data files and copies of documents containing the</w:t>
      </w:r>
      <w:r w:rsidRPr="00EC66E6">
        <w:rPr>
          <w:spacing w:val="1"/>
          <w:sz w:val="24"/>
        </w:rPr>
        <w:t xml:space="preserve"> </w:t>
      </w:r>
      <w:r w:rsidRPr="00EC66E6">
        <w:rPr>
          <w:sz w:val="24"/>
        </w:rPr>
        <w:t>reported data (Section 60(b) of the Customs Act), it is necessary to keep in particular those</w:t>
      </w:r>
      <w:r w:rsidRPr="00EC66E6">
        <w:rPr>
          <w:spacing w:val="1"/>
          <w:sz w:val="24"/>
        </w:rPr>
        <w:t xml:space="preserve"> </w:t>
      </w:r>
      <w:r w:rsidRPr="00EC66E6">
        <w:rPr>
          <w:sz w:val="24"/>
        </w:rPr>
        <w:lastRenderedPageBreak/>
        <w:t>documents which can subsequently be used to prove the accuracy of the data contained in the</w:t>
      </w:r>
      <w:r w:rsidRPr="00EC66E6">
        <w:rPr>
          <w:spacing w:val="1"/>
          <w:sz w:val="24"/>
        </w:rPr>
        <w:t xml:space="preserve"> </w:t>
      </w:r>
      <w:r w:rsidR="00B51334" w:rsidRPr="00EC66E6">
        <w:rPr>
          <w:sz w:val="24"/>
        </w:rPr>
        <w:t>Declarations</w:t>
      </w:r>
      <w:r w:rsidRPr="00EC66E6">
        <w:rPr>
          <w:sz w:val="24"/>
        </w:rPr>
        <w:t>. It is recommended that copies of the documents containing the reported data be</w:t>
      </w:r>
      <w:r w:rsidRPr="00EC66E6">
        <w:rPr>
          <w:spacing w:val="1"/>
          <w:sz w:val="24"/>
        </w:rPr>
        <w:t xml:space="preserve"> </w:t>
      </w:r>
      <w:r w:rsidRPr="00EC66E6">
        <w:rPr>
          <w:sz w:val="24"/>
        </w:rPr>
        <w:t>archived</w:t>
      </w:r>
      <w:r w:rsidRPr="00EC66E6">
        <w:rPr>
          <w:spacing w:val="1"/>
          <w:sz w:val="24"/>
        </w:rPr>
        <w:t xml:space="preserve"> </w:t>
      </w:r>
      <w:r w:rsidRPr="00EC66E6">
        <w:rPr>
          <w:sz w:val="24"/>
        </w:rPr>
        <w:t>electronically.</w:t>
      </w:r>
    </w:p>
    <w:p w14:paraId="47F279CC" w14:textId="77777777" w:rsidR="00756FB9" w:rsidRDefault="00756FB9" w:rsidP="00756FB9">
      <w:pPr>
        <w:pStyle w:val="Zkladntext"/>
        <w:spacing w:before="5"/>
        <w:rPr>
          <w:sz w:val="21"/>
        </w:rPr>
      </w:pPr>
    </w:p>
    <w:p w14:paraId="3C37625F" w14:textId="77777777" w:rsidR="00756FB9" w:rsidRDefault="00756FB9" w:rsidP="00756FB9">
      <w:pPr>
        <w:pStyle w:val="Nadpis11"/>
        <w:numPr>
          <w:ilvl w:val="0"/>
          <w:numId w:val="43"/>
        </w:numPr>
        <w:tabs>
          <w:tab w:val="left" w:pos="481"/>
        </w:tabs>
        <w:spacing w:before="0"/>
        <w:ind w:hanging="365"/>
        <w:jc w:val="both"/>
      </w:pPr>
      <w:bookmarkStart w:id="85" w:name="8._Description_of_the_data_to_be_include"/>
      <w:bookmarkStart w:id="86" w:name="_Toc156896267"/>
      <w:bookmarkEnd w:id="85"/>
      <w:r>
        <w:t>Description</w:t>
      </w:r>
      <w:r>
        <w:rPr>
          <w:spacing w:val="-6"/>
        </w:rPr>
        <w:t xml:space="preserve"> </w:t>
      </w:r>
      <w:r>
        <w:t>of</w:t>
      </w:r>
      <w:r>
        <w:rPr>
          <w:spacing w:val="-2"/>
        </w:rPr>
        <w:t xml:space="preserve"> </w:t>
      </w:r>
      <w:r>
        <w:t>the</w:t>
      </w:r>
      <w:r>
        <w:rPr>
          <w:spacing w:val="2"/>
        </w:rPr>
        <w:t xml:space="preserve"> </w:t>
      </w:r>
      <w:r>
        <w:t>data</w:t>
      </w:r>
      <w:r>
        <w:rPr>
          <w:spacing w:val="-5"/>
        </w:rPr>
        <w:t xml:space="preserve"> </w:t>
      </w:r>
      <w:r>
        <w:t>to</w:t>
      </w:r>
      <w:r>
        <w:rPr>
          <w:spacing w:val="1"/>
        </w:rPr>
        <w:t xml:space="preserve"> </w:t>
      </w:r>
      <w:r>
        <w:t>be</w:t>
      </w:r>
      <w:r>
        <w:rPr>
          <w:spacing w:val="-4"/>
        </w:rPr>
        <w:t xml:space="preserve"> </w:t>
      </w:r>
      <w:r>
        <w:t>included</w:t>
      </w:r>
      <w:r>
        <w:rPr>
          <w:spacing w:val="-5"/>
        </w:rPr>
        <w:t xml:space="preserve"> </w:t>
      </w:r>
      <w:r>
        <w:t>in</w:t>
      </w:r>
      <w:r>
        <w:rPr>
          <w:spacing w:val="-6"/>
        </w:rPr>
        <w:t xml:space="preserve"> </w:t>
      </w:r>
      <w:r>
        <w:t>the</w:t>
      </w:r>
      <w:r>
        <w:rPr>
          <w:spacing w:val="-3"/>
        </w:rPr>
        <w:t xml:space="preserve"> </w:t>
      </w:r>
      <w:r w:rsidR="00B51334">
        <w:t>Declaration</w:t>
      </w:r>
      <w:bookmarkEnd w:id="86"/>
    </w:p>
    <w:p w14:paraId="33C5B97E" w14:textId="77777777" w:rsidR="00756FB9" w:rsidRDefault="00C94A1B" w:rsidP="00756FB9">
      <w:pPr>
        <w:pStyle w:val="Nadpis21"/>
        <w:numPr>
          <w:ilvl w:val="1"/>
          <w:numId w:val="43"/>
        </w:numPr>
        <w:tabs>
          <w:tab w:val="left" w:pos="539"/>
        </w:tabs>
        <w:spacing w:before="237"/>
      </w:pPr>
      <w:bookmarkStart w:id="87" w:name="8.1_Intelligence_unit_and_its_representa"/>
      <w:bookmarkStart w:id="88" w:name="_Toc156896268"/>
      <w:bookmarkEnd w:id="87"/>
      <w:r w:rsidRPr="00742021">
        <w:rPr>
          <w:lang w:val="en-GB"/>
        </w:rPr>
        <w:t>Provider of Statistical Information (PSI) and Third Party (PSI´s Proxy)</w:t>
      </w:r>
      <w:bookmarkEnd w:id="88"/>
    </w:p>
    <w:p w14:paraId="4369EE97" w14:textId="77777777" w:rsidR="00756FB9" w:rsidRDefault="00756FB9" w:rsidP="00756FB9">
      <w:pPr>
        <w:pStyle w:val="Zkladntext"/>
        <w:spacing w:before="9"/>
        <w:rPr>
          <w:b/>
          <w:sz w:val="30"/>
        </w:rPr>
      </w:pPr>
    </w:p>
    <w:p w14:paraId="51F2EC33" w14:textId="77777777" w:rsidR="00756FB9" w:rsidRDefault="00756FB9" w:rsidP="00756FB9">
      <w:pPr>
        <w:pStyle w:val="Odstavecseseznamem"/>
        <w:numPr>
          <w:ilvl w:val="0"/>
          <w:numId w:val="51"/>
        </w:numPr>
        <w:tabs>
          <w:tab w:val="left" w:pos="620"/>
        </w:tabs>
        <w:spacing w:line="242" w:lineRule="auto"/>
        <w:ind w:left="116" w:right="123" w:firstLine="0"/>
        <w:jc w:val="both"/>
        <w:rPr>
          <w:sz w:val="24"/>
        </w:rPr>
      </w:pPr>
      <w:r>
        <w:rPr>
          <w:sz w:val="24"/>
        </w:rPr>
        <w:t xml:space="preserve">In particular, the following identification data shall be provided for the </w:t>
      </w:r>
      <w:r w:rsidR="00F82405">
        <w:rPr>
          <w:sz w:val="24"/>
        </w:rPr>
        <w:t>PSI</w:t>
      </w:r>
      <w:r>
        <w:rPr>
          <w:sz w:val="24"/>
        </w:rPr>
        <w:t xml:space="preserve"> in</w:t>
      </w:r>
      <w:r>
        <w:rPr>
          <w:spacing w:val="-57"/>
          <w:sz w:val="24"/>
        </w:rPr>
        <w:t xml:space="preserve"> </w:t>
      </w:r>
      <w:r>
        <w:rPr>
          <w:sz w:val="24"/>
        </w:rPr>
        <w:t xml:space="preserve">the </w:t>
      </w:r>
      <w:r w:rsidR="00C93C03">
        <w:rPr>
          <w:sz w:val="24"/>
        </w:rPr>
        <w:t>Intrastat declaration</w:t>
      </w:r>
      <w:r>
        <w:rPr>
          <w:sz w:val="24"/>
        </w:rPr>
        <w:t>:</w:t>
      </w:r>
    </w:p>
    <w:p w14:paraId="6F5C3618" w14:textId="77777777" w:rsidR="00756FB9" w:rsidRDefault="00FD1DAA" w:rsidP="00756FB9">
      <w:pPr>
        <w:pStyle w:val="Odstavecseseznamem"/>
        <w:numPr>
          <w:ilvl w:val="0"/>
          <w:numId w:val="42"/>
        </w:numPr>
        <w:tabs>
          <w:tab w:val="left" w:pos="837"/>
        </w:tabs>
        <w:spacing w:before="114"/>
        <w:jc w:val="both"/>
        <w:rPr>
          <w:sz w:val="24"/>
        </w:rPr>
      </w:pPr>
      <w:r>
        <w:rPr>
          <w:sz w:val="24"/>
        </w:rPr>
        <w:t>VAT number</w:t>
      </w:r>
      <w:r w:rsidR="00756FB9">
        <w:rPr>
          <w:spacing w:val="-7"/>
          <w:sz w:val="24"/>
        </w:rPr>
        <w:t xml:space="preserve"> </w:t>
      </w:r>
      <w:r w:rsidR="00756FB9">
        <w:rPr>
          <w:sz w:val="24"/>
        </w:rPr>
        <w:t>of</w:t>
      </w:r>
      <w:r w:rsidR="00756FB9">
        <w:rPr>
          <w:spacing w:val="-9"/>
          <w:sz w:val="24"/>
        </w:rPr>
        <w:t xml:space="preserve"> </w:t>
      </w:r>
      <w:r w:rsidR="00756FB9">
        <w:rPr>
          <w:sz w:val="24"/>
        </w:rPr>
        <w:t>the</w:t>
      </w:r>
      <w:r w:rsidR="00756FB9">
        <w:rPr>
          <w:spacing w:val="-2"/>
          <w:sz w:val="24"/>
        </w:rPr>
        <w:t xml:space="preserve"> </w:t>
      </w:r>
      <w:r w:rsidR="00756FB9">
        <w:rPr>
          <w:sz w:val="24"/>
        </w:rPr>
        <w:t>reporting</w:t>
      </w:r>
      <w:r w:rsidR="00756FB9">
        <w:rPr>
          <w:spacing w:val="1"/>
          <w:sz w:val="24"/>
        </w:rPr>
        <w:t xml:space="preserve"> </w:t>
      </w:r>
      <w:r w:rsidR="00756FB9">
        <w:rPr>
          <w:sz w:val="24"/>
        </w:rPr>
        <w:t>unit,</w:t>
      </w:r>
      <w:r w:rsidR="00756FB9">
        <w:rPr>
          <w:spacing w:val="5"/>
          <w:sz w:val="24"/>
        </w:rPr>
        <w:t xml:space="preserve"> </w:t>
      </w:r>
      <w:r w:rsidR="00756FB9">
        <w:rPr>
          <w:sz w:val="24"/>
        </w:rPr>
        <w:t>including</w:t>
      </w:r>
      <w:r w:rsidR="00756FB9">
        <w:rPr>
          <w:spacing w:val="-1"/>
          <w:sz w:val="24"/>
        </w:rPr>
        <w:t xml:space="preserve"> </w:t>
      </w:r>
      <w:r w:rsidR="00756FB9">
        <w:rPr>
          <w:sz w:val="24"/>
        </w:rPr>
        <w:t>the</w:t>
      </w:r>
      <w:r w:rsidR="00756FB9">
        <w:rPr>
          <w:spacing w:val="-3"/>
          <w:sz w:val="24"/>
        </w:rPr>
        <w:t xml:space="preserve"> </w:t>
      </w:r>
      <w:r w:rsidR="00756FB9">
        <w:rPr>
          <w:sz w:val="24"/>
        </w:rPr>
        <w:t>designation</w:t>
      </w:r>
      <w:r w:rsidR="00756FB9">
        <w:rPr>
          <w:spacing w:val="-6"/>
          <w:sz w:val="24"/>
        </w:rPr>
        <w:t xml:space="preserve"> </w:t>
      </w:r>
      <w:r w:rsidR="00756FB9">
        <w:rPr>
          <w:sz w:val="24"/>
        </w:rPr>
        <w:t>"CZ"</w:t>
      </w:r>
    </w:p>
    <w:p w14:paraId="3F942131" w14:textId="77777777" w:rsidR="00756FB9" w:rsidRDefault="00756FB9" w:rsidP="00756FB9">
      <w:pPr>
        <w:pStyle w:val="Odstavecseseznamem"/>
        <w:numPr>
          <w:ilvl w:val="0"/>
          <w:numId w:val="42"/>
        </w:numPr>
        <w:tabs>
          <w:tab w:val="left" w:pos="837"/>
        </w:tabs>
        <w:spacing w:before="3" w:line="275" w:lineRule="exact"/>
        <w:jc w:val="both"/>
        <w:rPr>
          <w:sz w:val="24"/>
        </w:rPr>
      </w:pPr>
      <w:r>
        <w:rPr>
          <w:sz w:val="24"/>
        </w:rPr>
        <w:t>Name</w:t>
      </w:r>
      <w:r>
        <w:rPr>
          <w:spacing w:val="-4"/>
          <w:sz w:val="24"/>
        </w:rPr>
        <w:t xml:space="preserve"> </w:t>
      </w:r>
      <w:r>
        <w:rPr>
          <w:sz w:val="24"/>
        </w:rPr>
        <w:t>or</w:t>
      </w:r>
      <w:r>
        <w:rPr>
          <w:spacing w:val="-1"/>
          <w:sz w:val="24"/>
        </w:rPr>
        <w:t xml:space="preserve"> </w:t>
      </w:r>
      <w:r>
        <w:rPr>
          <w:sz w:val="24"/>
        </w:rPr>
        <w:t>surname,</w:t>
      </w:r>
      <w:r>
        <w:rPr>
          <w:spacing w:val="4"/>
          <w:sz w:val="24"/>
        </w:rPr>
        <w:t xml:space="preserve"> </w:t>
      </w:r>
      <w:r>
        <w:rPr>
          <w:sz w:val="24"/>
        </w:rPr>
        <w:t>first</w:t>
      </w:r>
      <w:r>
        <w:rPr>
          <w:spacing w:val="2"/>
          <w:sz w:val="24"/>
        </w:rPr>
        <w:t xml:space="preserve"> </w:t>
      </w:r>
      <w:r>
        <w:rPr>
          <w:sz w:val="24"/>
        </w:rPr>
        <w:t>name</w:t>
      </w:r>
      <w:r>
        <w:rPr>
          <w:spacing w:val="-4"/>
          <w:sz w:val="24"/>
        </w:rPr>
        <w:t xml:space="preserve"> </w:t>
      </w:r>
      <w:r>
        <w:rPr>
          <w:sz w:val="24"/>
        </w:rPr>
        <w:t>and</w:t>
      </w:r>
      <w:r>
        <w:rPr>
          <w:spacing w:val="-2"/>
          <w:sz w:val="24"/>
        </w:rPr>
        <w:t xml:space="preserve"> </w:t>
      </w:r>
      <w:r>
        <w:rPr>
          <w:sz w:val="24"/>
        </w:rPr>
        <w:t>address</w:t>
      </w:r>
      <w:r>
        <w:rPr>
          <w:spacing w:val="-4"/>
          <w:sz w:val="24"/>
        </w:rPr>
        <w:t xml:space="preserve"> </w:t>
      </w:r>
      <w:r>
        <w:rPr>
          <w:sz w:val="24"/>
        </w:rPr>
        <w:t>of</w:t>
      </w:r>
      <w:r>
        <w:rPr>
          <w:spacing w:val="-10"/>
          <w:sz w:val="24"/>
        </w:rPr>
        <w:t xml:space="preserve"> </w:t>
      </w:r>
      <w:r>
        <w:rPr>
          <w:sz w:val="24"/>
        </w:rPr>
        <w:t>the</w:t>
      </w:r>
      <w:r>
        <w:rPr>
          <w:spacing w:val="-4"/>
          <w:sz w:val="24"/>
        </w:rPr>
        <w:t xml:space="preserve"> </w:t>
      </w:r>
      <w:r w:rsidR="00F82405">
        <w:rPr>
          <w:sz w:val="24"/>
        </w:rPr>
        <w:t>PSI</w:t>
      </w:r>
    </w:p>
    <w:p w14:paraId="30CA32FD" w14:textId="77777777" w:rsidR="00756FB9" w:rsidRDefault="00756FB9" w:rsidP="00756FB9">
      <w:pPr>
        <w:pStyle w:val="Odstavecseseznamem"/>
        <w:numPr>
          <w:ilvl w:val="0"/>
          <w:numId w:val="42"/>
        </w:numPr>
        <w:tabs>
          <w:tab w:val="left" w:pos="837"/>
        </w:tabs>
        <w:spacing w:line="242" w:lineRule="auto"/>
        <w:ind w:left="836" w:right="110"/>
        <w:jc w:val="both"/>
        <w:rPr>
          <w:sz w:val="24"/>
        </w:rPr>
      </w:pPr>
      <w:r>
        <w:rPr>
          <w:sz w:val="24"/>
        </w:rPr>
        <w:t>Surname</w:t>
      </w:r>
      <w:r>
        <w:rPr>
          <w:spacing w:val="-9"/>
          <w:sz w:val="24"/>
        </w:rPr>
        <w:t xml:space="preserve"> </w:t>
      </w:r>
      <w:r>
        <w:rPr>
          <w:sz w:val="24"/>
        </w:rPr>
        <w:t>and</w:t>
      </w:r>
      <w:r>
        <w:rPr>
          <w:spacing w:val="-7"/>
          <w:sz w:val="24"/>
        </w:rPr>
        <w:t xml:space="preserve"> </w:t>
      </w:r>
      <w:r>
        <w:rPr>
          <w:sz w:val="24"/>
        </w:rPr>
        <w:t>name</w:t>
      </w:r>
      <w:r>
        <w:rPr>
          <w:spacing w:val="-9"/>
          <w:sz w:val="24"/>
        </w:rPr>
        <w:t xml:space="preserve"> </w:t>
      </w:r>
      <w:r>
        <w:rPr>
          <w:sz w:val="24"/>
        </w:rPr>
        <w:t>of</w:t>
      </w:r>
      <w:r>
        <w:rPr>
          <w:spacing w:val="-14"/>
          <w:sz w:val="24"/>
        </w:rPr>
        <w:t xml:space="preserve"> </w:t>
      </w:r>
      <w:r>
        <w:rPr>
          <w:sz w:val="24"/>
        </w:rPr>
        <w:t>the</w:t>
      </w:r>
      <w:r>
        <w:rPr>
          <w:spacing w:val="-9"/>
          <w:sz w:val="24"/>
        </w:rPr>
        <w:t xml:space="preserve"> </w:t>
      </w:r>
      <w:r>
        <w:rPr>
          <w:sz w:val="24"/>
        </w:rPr>
        <w:t>contact</w:t>
      </w:r>
      <w:r>
        <w:rPr>
          <w:spacing w:val="-3"/>
          <w:sz w:val="24"/>
        </w:rPr>
        <w:t xml:space="preserve"> </w:t>
      </w:r>
      <w:r>
        <w:rPr>
          <w:sz w:val="24"/>
        </w:rPr>
        <w:t>person</w:t>
      </w:r>
      <w:r>
        <w:rPr>
          <w:spacing w:val="-12"/>
          <w:sz w:val="24"/>
        </w:rPr>
        <w:t xml:space="preserve"> </w:t>
      </w:r>
      <w:r>
        <w:rPr>
          <w:sz w:val="24"/>
        </w:rPr>
        <w:t>who</w:t>
      </w:r>
      <w:r>
        <w:rPr>
          <w:spacing w:val="-7"/>
          <w:sz w:val="24"/>
        </w:rPr>
        <w:t xml:space="preserve"> </w:t>
      </w:r>
      <w:r>
        <w:rPr>
          <w:sz w:val="24"/>
        </w:rPr>
        <w:t>can</w:t>
      </w:r>
      <w:r>
        <w:rPr>
          <w:spacing w:val="-8"/>
          <w:sz w:val="24"/>
        </w:rPr>
        <w:t xml:space="preserve"> </w:t>
      </w:r>
      <w:r>
        <w:rPr>
          <w:sz w:val="24"/>
        </w:rPr>
        <w:t>provide</w:t>
      </w:r>
      <w:r>
        <w:rPr>
          <w:spacing w:val="-2"/>
          <w:sz w:val="24"/>
        </w:rPr>
        <w:t xml:space="preserve"> </w:t>
      </w:r>
      <w:r>
        <w:rPr>
          <w:sz w:val="24"/>
        </w:rPr>
        <w:t>more</w:t>
      </w:r>
      <w:r>
        <w:rPr>
          <w:spacing w:val="-9"/>
          <w:sz w:val="24"/>
        </w:rPr>
        <w:t xml:space="preserve"> </w:t>
      </w:r>
      <w:r>
        <w:rPr>
          <w:sz w:val="24"/>
        </w:rPr>
        <w:t>detailed</w:t>
      </w:r>
      <w:r>
        <w:rPr>
          <w:spacing w:val="-3"/>
          <w:sz w:val="24"/>
        </w:rPr>
        <w:t xml:space="preserve"> </w:t>
      </w:r>
      <w:r>
        <w:rPr>
          <w:sz w:val="24"/>
        </w:rPr>
        <w:t>information</w:t>
      </w:r>
      <w:r>
        <w:rPr>
          <w:spacing w:val="-8"/>
          <w:sz w:val="24"/>
        </w:rPr>
        <w:t xml:space="preserve"> </w:t>
      </w:r>
      <w:r>
        <w:rPr>
          <w:sz w:val="24"/>
        </w:rPr>
        <w:t>on</w:t>
      </w:r>
      <w:r>
        <w:rPr>
          <w:spacing w:val="-57"/>
          <w:sz w:val="24"/>
        </w:rPr>
        <w:t xml:space="preserve"> </w:t>
      </w:r>
      <w:r>
        <w:rPr>
          <w:sz w:val="24"/>
        </w:rPr>
        <w:t>behalf</w:t>
      </w:r>
      <w:r>
        <w:rPr>
          <w:spacing w:val="-7"/>
          <w:sz w:val="24"/>
        </w:rPr>
        <w:t xml:space="preserve"> </w:t>
      </w:r>
      <w:r>
        <w:rPr>
          <w:sz w:val="24"/>
        </w:rPr>
        <w:t>of</w:t>
      </w:r>
      <w:r>
        <w:rPr>
          <w:spacing w:val="-7"/>
          <w:sz w:val="24"/>
        </w:rPr>
        <w:t xml:space="preserve"> </w:t>
      </w:r>
      <w:r>
        <w:rPr>
          <w:sz w:val="24"/>
        </w:rPr>
        <w:t xml:space="preserve">the </w:t>
      </w:r>
      <w:r w:rsidR="00F82405">
        <w:rPr>
          <w:sz w:val="24"/>
        </w:rPr>
        <w:t>PSI</w:t>
      </w:r>
      <w:r>
        <w:rPr>
          <w:spacing w:val="10"/>
          <w:sz w:val="24"/>
        </w:rPr>
        <w:t xml:space="preserve"> </w:t>
      </w:r>
      <w:r>
        <w:rPr>
          <w:sz w:val="24"/>
        </w:rPr>
        <w:t>on</w:t>
      </w:r>
      <w:r>
        <w:rPr>
          <w:spacing w:val="-9"/>
          <w:sz w:val="24"/>
        </w:rPr>
        <w:t xml:space="preserve"> </w:t>
      </w:r>
      <w:r>
        <w:rPr>
          <w:sz w:val="24"/>
        </w:rPr>
        <w:t xml:space="preserve">the </w:t>
      </w:r>
      <w:r w:rsidR="00B51334">
        <w:rPr>
          <w:sz w:val="24"/>
        </w:rPr>
        <w:t>Declaration</w:t>
      </w:r>
      <w:r>
        <w:rPr>
          <w:spacing w:val="6"/>
          <w:sz w:val="24"/>
        </w:rPr>
        <w:t xml:space="preserve"> </w:t>
      </w:r>
      <w:r>
        <w:rPr>
          <w:sz w:val="24"/>
        </w:rPr>
        <w:t>and</w:t>
      </w:r>
      <w:r>
        <w:rPr>
          <w:spacing w:val="3"/>
          <w:sz w:val="24"/>
        </w:rPr>
        <w:t xml:space="preserve"> </w:t>
      </w:r>
      <w:r>
        <w:rPr>
          <w:sz w:val="24"/>
        </w:rPr>
        <w:t>the</w:t>
      </w:r>
      <w:r>
        <w:rPr>
          <w:spacing w:val="1"/>
          <w:sz w:val="24"/>
        </w:rPr>
        <w:t xml:space="preserve"> </w:t>
      </w:r>
      <w:r>
        <w:rPr>
          <w:sz w:val="24"/>
        </w:rPr>
        <w:t>data</w:t>
      </w:r>
      <w:r>
        <w:rPr>
          <w:spacing w:val="-5"/>
          <w:sz w:val="24"/>
        </w:rPr>
        <w:t xml:space="preserve"> </w:t>
      </w:r>
      <w:r>
        <w:rPr>
          <w:sz w:val="24"/>
        </w:rPr>
        <w:t>contained</w:t>
      </w:r>
      <w:r>
        <w:rPr>
          <w:spacing w:val="1"/>
          <w:sz w:val="24"/>
        </w:rPr>
        <w:t xml:space="preserve"> </w:t>
      </w:r>
      <w:r>
        <w:rPr>
          <w:sz w:val="24"/>
        </w:rPr>
        <w:t>therein</w:t>
      </w:r>
    </w:p>
    <w:p w14:paraId="5812D3BF" w14:textId="77777777" w:rsidR="00756FB9" w:rsidRDefault="00756FB9" w:rsidP="00756FB9">
      <w:pPr>
        <w:pStyle w:val="Odstavecseseznamem"/>
        <w:numPr>
          <w:ilvl w:val="0"/>
          <w:numId w:val="42"/>
        </w:numPr>
        <w:tabs>
          <w:tab w:val="left" w:pos="837"/>
        </w:tabs>
        <w:spacing w:line="271" w:lineRule="exact"/>
        <w:jc w:val="both"/>
        <w:rPr>
          <w:sz w:val="24"/>
        </w:rPr>
      </w:pPr>
      <w:r>
        <w:rPr>
          <w:sz w:val="24"/>
        </w:rPr>
        <w:t>Telephone</w:t>
      </w:r>
      <w:r>
        <w:rPr>
          <w:spacing w:val="-1"/>
          <w:sz w:val="24"/>
        </w:rPr>
        <w:t xml:space="preserve"> </w:t>
      </w:r>
      <w:r>
        <w:rPr>
          <w:sz w:val="24"/>
        </w:rPr>
        <w:t>number</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contact</w:t>
      </w:r>
      <w:r>
        <w:rPr>
          <w:spacing w:val="1"/>
          <w:sz w:val="24"/>
        </w:rPr>
        <w:t xml:space="preserve"> </w:t>
      </w:r>
      <w:r>
        <w:rPr>
          <w:sz w:val="24"/>
        </w:rPr>
        <w:t>person</w:t>
      </w:r>
    </w:p>
    <w:p w14:paraId="65523D4C" w14:textId="77777777" w:rsidR="00756FB9" w:rsidRDefault="00756FB9" w:rsidP="00756FB9">
      <w:pPr>
        <w:pStyle w:val="Odstavecseseznamem"/>
        <w:numPr>
          <w:ilvl w:val="0"/>
          <w:numId w:val="42"/>
        </w:numPr>
        <w:tabs>
          <w:tab w:val="left" w:pos="837"/>
        </w:tabs>
        <w:spacing w:before="1"/>
        <w:jc w:val="both"/>
        <w:rPr>
          <w:sz w:val="24"/>
        </w:rPr>
      </w:pPr>
      <w:r>
        <w:rPr>
          <w:sz w:val="24"/>
        </w:rPr>
        <w:t>E-mail</w:t>
      </w:r>
      <w:r>
        <w:rPr>
          <w:spacing w:val="-4"/>
          <w:sz w:val="24"/>
        </w:rPr>
        <w:t xml:space="preserve"> </w:t>
      </w:r>
      <w:r>
        <w:rPr>
          <w:sz w:val="24"/>
        </w:rPr>
        <w:t>address</w:t>
      </w:r>
      <w:r>
        <w:rPr>
          <w:spacing w:val="-2"/>
          <w:sz w:val="24"/>
        </w:rPr>
        <w:t xml:space="preserve"> </w:t>
      </w:r>
      <w:r>
        <w:rPr>
          <w:sz w:val="24"/>
        </w:rPr>
        <w:t>of</w:t>
      </w:r>
      <w:r>
        <w:rPr>
          <w:spacing w:val="-8"/>
          <w:sz w:val="24"/>
        </w:rPr>
        <w:t xml:space="preserve"> </w:t>
      </w:r>
      <w:r>
        <w:rPr>
          <w:sz w:val="24"/>
        </w:rPr>
        <w:t>the</w:t>
      </w:r>
      <w:r>
        <w:rPr>
          <w:spacing w:val="-1"/>
          <w:sz w:val="24"/>
        </w:rPr>
        <w:t xml:space="preserve"> </w:t>
      </w:r>
      <w:r>
        <w:rPr>
          <w:sz w:val="24"/>
        </w:rPr>
        <w:t>contact</w:t>
      </w:r>
      <w:r>
        <w:rPr>
          <w:spacing w:val="5"/>
          <w:sz w:val="24"/>
        </w:rPr>
        <w:t xml:space="preserve"> </w:t>
      </w:r>
      <w:r>
        <w:rPr>
          <w:sz w:val="24"/>
        </w:rPr>
        <w:t>person.</w:t>
      </w:r>
    </w:p>
    <w:p w14:paraId="1F067091" w14:textId="77777777" w:rsidR="00756FB9" w:rsidRDefault="00756FB9" w:rsidP="00756FB9">
      <w:pPr>
        <w:pStyle w:val="Zkladntext"/>
      </w:pPr>
    </w:p>
    <w:p w14:paraId="551929FD" w14:textId="77777777" w:rsidR="00756FB9" w:rsidRDefault="00756FB9" w:rsidP="00756FB9">
      <w:pPr>
        <w:pStyle w:val="Zkladntext"/>
        <w:ind w:left="116" w:right="119"/>
        <w:jc w:val="both"/>
      </w:pPr>
      <w:r>
        <w:t>A contact person of the reporting unit is a natural person with a permanent or other residence</w:t>
      </w:r>
      <w:r>
        <w:rPr>
          <w:spacing w:val="1"/>
        </w:rPr>
        <w:t xml:space="preserve"> </w:t>
      </w:r>
      <w:r>
        <w:t>address in the Czech Republic who can provide further information and explanations on the</w:t>
      </w:r>
      <w:r>
        <w:rPr>
          <w:spacing w:val="1"/>
        </w:rPr>
        <w:t xml:space="preserve"> </w:t>
      </w:r>
      <w:r w:rsidR="00B51334">
        <w:rPr>
          <w:spacing w:val="-1"/>
        </w:rPr>
        <w:t>Declaration</w:t>
      </w:r>
      <w:r>
        <w:rPr>
          <w:spacing w:val="-1"/>
        </w:rPr>
        <w:t>.</w:t>
      </w:r>
      <w:r>
        <w:rPr>
          <w:spacing w:val="-6"/>
        </w:rPr>
        <w:t xml:space="preserve"> </w:t>
      </w:r>
      <w:r>
        <w:rPr>
          <w:spacing w:val="-1"/>
        </w:rPr>
        <w:t>In</w:t>
      </w:r>
      <w:r>
        <w:rPr>
          <w:spacing w:val="-12"/>
        </w:rPr>
        <w:t xml:space="preserve"> </w:t>
      </w:r>
      <w:r>
        <w:rPr>
          <w:spacing w:val="-1"/>
        </w:rPr>
        <w:t>most</w:t>
      </w:r>
      <w:r>
        <w:rPr>
          <w:spacing w:val="-3"/>
        </w:rPr>
        <w:t xml:space="preserve"> </w:t>
      </w:r>
      <w:r>
        <w:rPr>
          <w:spacing w:val="-1"/>
        </w:rPr>
        <w:t>cases,</w:t>
      </w:r>
      <w:r>
        <w:rPr>
          <w:spacing w:val="-10"/>
        </w:rPr>
        <w:t xml:space="preserve"> </w:t>
      </w:r>
      <w:r>
        <w:rPr>
          <w:spacing w:val="-1"/>
        </w:rPr>
        <w:t>the</w:t>
      </w:r>
      <w:r>
        <w:rPr>
          <w:spacing w:val="-9"/>
        </w:rPr>
        <w:t xml:space="preserve"> </w:t>
      </w:r>
      <w:r>
        <w:rPr>
          <w:spacing w:val="-1"/>
        </w:rPr>
        <w:t>contact</w:t>
      </w:r>
      <w:r>
        <w:rPr>
          <w:spacing w:val="-3"/>
        </w:rPr>
        <w:t xml:space="preserve"> </w:t>
      </w:r>
      <w:r>
        <w:rPr>
          <w:spacing w:val="-1"/>
        </w:rPr>
        <w:t>person</w:t>
      </w:r>
      <w:r>
        <w:rPr>
          <w:spacing w:val="-12"/>
        </w:rPr>
        <w:t xml:space="preserve"> </w:t>
      </w:r>
      <w:r>
        <w:rPr>
          <w:spacing w:val="-1"/>
        </w:rPr>
        <w:t>is</w:t>
      </w:r>
      <w:r>
        <w:rPr>
          <w:spacing w:val="-10"/>
        </w:rPr>
        <w:t xml:space="preserve"> </w:t>
      </w:r>
      <w:r>
        <w:rPr>
          <w:spacing w:val="-1"/>
        </w:rPr>
        <w:t>an</w:t>
      </w:r>
      <w:r>
        <w:rPr>
          <w:spacing w:val="-12"/>
        </w:rPr>
        <w:t xml:space="preserve"> </w:t>
      </w:r>
      <w:r>
        <w:rPr>
          <w:spacing w:val="-1"/>
        </w:rPr>
        <w:t>employee</w:t>
      </w:r>
      <w:r>
        <w:rPr>
          <w:spacing w:val="-9"/>
        </w:rPr>
        <w:t xml:space="preserve"> </w:t>
      </w:r>
      <w:r>
        <w:rPr>
          <w:spacing w:val="-1"/>
        </w:rPr>
        <w:t>of</w:t>
      </w:r>
      <w:r>
        <w:rPr>
          <w:spacing w:val="-16"/>
        </w:rPr>
        <w:t xml:space="preserve"> </w:t>
      </w:r>
      <w:r>
        <w:t>the</w:t>
      </w:r>
      <w:r>
        <w:rPr>
          <w:spacing w:val="-9"/>
        </w:rPr>
        <w:t xml:space="preserve"> </w:t>
      </w:r>
      <w:r>
        <w:t>company</w:t>
      </w:r>
      <w:r>
        <w:rPr>
          <w:spacing w:val="-17"/>
        </w:rPr>
        <w:t xml:space="preserve"> </w:t>
      </w:r>
      <w:r>
        <w:t>that</w:t>
      </w:r>
      <w:r>
        <w:rPr>
          <w:spacing w:val="2"/>
        </w:rPr>
        <w:t xml:space="preserve"> </w:t>
      </w:r>
      <w:r>
        <w:t>is</w:t>
      </w:r>
      <w:r>
        <w:rPr>
          <w:spacing w:val="-10"/>
        </w:rPr>
        <w:t xml:space="preserve"> </w:t>
      </w:r>
      <w:r>
        <w:t>the</w:t>
      </w:r>
      <w:r>
        <w:rPr>
          <w:spacing w:val="-9"/>
        </w:rPr>
        <w:t xml:space="preserve"> </w:t>
      </w:r>
      <w:r w:rsidR="00F82405">
        <w:t>PSI</w:t>
      </w:r>
      <w:r>
        <w:t>.</w:t>
      </w:r>
    </w:p>
    <w:p w14:paraId="416CBB68" w14:textId="77777777" w:rsidR="00756FB9" w:rsidRDefault="00756FB9" w:rsidP="00756FB9">
      <w:pPr>
        <w:pStyle w:val="Zkladntext"/>
        <w:spacing w:before="10"/>
        <w:rPr>
          <w:sz w:val="23"/>
        </w:rPr>
      </w:pPr>
    </w:p>
    <w:p w14:paraId="035E5F39" w14:textId="77777777" w:rsidR="00756FB9" w:rsidRDefault="00756FB9" w:rsidP="00756FB9">
      <w:pPr>
        <w:pStyle w:val="Odstavecseseznamem"/>
        <w:numPr>
          <w:ilvl w:val="0"/>
          <w:numId w:val="51"/>
        </w:numPr>
        <w:tabs>
          <w:tab w:val="left" w:pos="635"/>
        </w:tabs>
        <w:ind w:left="116" w:right="111" w:firstLine="0"/>
        <w:jc w:val="both"/>
        <w:rPr>
          <w:sz w:val="24"/>
        </w:rPr>
      </w:pPr>
      <w:r>
        <w:rPr>
          <w:sz w:val="24"/>
        </w:rPr>
        <w:t xml:space="preserve">A third party representative may prepare or transmit Intrastat </w:t>
      </w:r>
      <w:r w:rsidR="00B51334">
        <w:rPr>
          <w:sz w:val="24"/>
        </w:rPr>
        <w:t>Declarations</w:t>
      </w:r>
      <w:r>
        <w:rPr>
          <w:sz w:val="24"/>
        </w:rPr>
        <w:t xml:space="preserve"> to the customs</w:t>
      </w:r>
      <w:r>
        <w:rPr>
          <w:spacing w:val="1"/>
          <w:sz w:val="24"/>
        </w:rPr>
        <w:t xml:space="preserve"> </w:t>
      </w:r>
      <w:r>
        <w:rPr>
          <w:sz w:val="24"/>
        </w:rPr>
        <w:t xml:space="preserve">office on behalf of the reporting unit. The extent to which the </w:t>
      </w:r>
      <w:r w:rsidR="00F82405">
        <w:rPr>
          <w:sz w:val="24"/>
        </w:rPr>
        <w:t>PSI</w:t>
      </w:r>
      <w:r>
        <w:rPr>
          <w:sz w:val="24"/>
        </w:rPr>
        <w:t xml:space="preserve"> is allowed to</w:t>
      </w:r>
      <w:r>
        <w:rPr>
          <w:spacing w:val="1"/>
          <w:sz w:val="24"/>
        </w:rPr>
        <w:t xml:space="preserve"> </w:t>
      </w:r>
      <w:r>
        <w:rPr>
          <w:spacing w:val="-1"/>
          <w:sz w:val="24"/>
        </w:rPr>
        <w:t>represent</w:t>
      </w:r>
      <w:r>
        <w:rPr>
          <w:spacing w:val="-7"/>
          <w:sz w:val="24"/>
        </w:rPr>
        <w:t xml:space="preserve"> </w:t>
      </w:r>
      <w:r>
        <w:rPr>
          <w:spacing w:val="-1"/>
          <w:sz w:val="24"/>
        </w:rPr>
        <w:t>the</w:t>
      </w:r>
      <w:r>
        <w:rPr>
          <w:spacing w:val="-13"/>
          <w:sz w:val="24"/>
        </w:rPr>
        <w:t xml:space="preserve"> </w:t>
      </w:r>
      <w:r w:rsidR="00F82405">
        <w:rPr>
          <w:spacing w:val="-1"/>
          <w:sz w:val="24"/>
        </w:rPr>
        <w:t>PSI</w:t>
      </w:r>
      <w:r>
        <w:rPr>
          <w:spacing w:val="-7"/>
          <w:sz w:val="24"/>
        </w:rPr>
        <w:t xml:space="preserve"> </w:t>
      </w:r>
      <w:r>
        <w:rPr>
          <w:spacing w:val="-1"/>
          <w:sz w:val="24"/>
        </w:rPr>
        <w:t>in</w:t>
      </w:r>
      <w:r>
        <w:rPr>
          <w:spacing w:val="-17"/>
          <w:sz w:val="24"/>
        </w:rPr>
        <w:t xml:space="preserve"> </w:t>
      </w:r>
      <w:r>
        <w:rPr>
          <w:spacing w:val="-1"/>
          <w:sz w:val="24"/>
        </w:rPr>
        <w:t>the</w:t>
      </w:r>
      <w:r>
        <w:rPr>
          <w:spacing w:val="-9"/>
          <w:sz w:val="24"/>
        </w:rPr>
        <w:t xml:space="preserve"> </w:t>
      </w:r>
      <w:r>
        <w:rPr>
          <w:spacing w:val="-1"/>
          <w:sz w:val="24"/>
        </w:rPr>
        <w:t>implementation</w:t>
      </w:r>
      <w:r>
        <w:rPr>
          <w:spacing w:val="-12"/>
          <w:sz w:val="24"/>
        </w:rPr>
        <w:t xml:space="preserve"> </w:t>
      </w:r>
      <w:r>
        <w:rPr>
          <w:spacing w:val="-1"/>
          <w:sz w:val="24"/>
        </w:rPr>
        <w:t>of</w:t>
      </w:r>
      <w:r>
        <w:rPr>
          <w:spacing w:val="-20"/>
          <w:sz w:val="24"/>
        </w:rPr>
        <w:t xml:space="preserve"> </w:t>
      </w:r>
      <w:r>
        <w:rPr>
          <w:spacing w:val="-1"/>
          <w:sz w:val="24"/>
        </w:rPr>
        <w:t>Intrastat</w:t>
      </w:r>
      <w:r>
        <w:rPr>
          <w:spacing w:val="-7"/>
          <w:sz w:val="24"/>
        </w:rPr>
        <w:t xml:space="preserve"> </w:t>
      </w:r>
      <w:r>
        <w:rPr>
          <w:sz w:val="24"/>
        </w:rPr>
        <w:t>is</w:t>
      </w:r>
      <w:r>
        <w:rPr>
          <w:spacing w:val="-15"/>
          <w:sz w:val="24"/>
        </w:rPr>
        <w:t xml:space="preserve"> </w:t>
      </w:r>
      <w:r>
        <w:rPr>
          <w:sz w:val="24"/>
        </w:rPr>
        <w:t>a</w:t>
      </w:r>
      <w:r>
        <w:rPr>
          <w:spacing w:val="-9"/>
          <w:sz w:val="24"/>
        </w:rPr>
        <w:t xml:space="preserve"> </w:t>
      </w:r>
      <w:r>
        <w:rPr>
          <w:sz w:val="24"/>
        </w:rPr>
        <w:t>matter</w:t>
      </w:r>
      <w:r>
        <w:rPr>
          <w:spacing w:val="-16"/>
          <w:sz w:val="24"/>
        </w:rPr>
        <w:t xml:space="preserve"> </w:t>
      </w:r>
      <w:r>
        <w:rPr>
          <w:sz w:val="24"/>
        </w:rPr>
        <w:t>of</w:t>
      </w:r>
      <w:r>
        <w:rPr>
          <w:spacing w:val="-20"/>
          <w:sz w:val="24"/>
        </w:rPr>
        <w:t xml:space="preserve"> </w:t>
      </w:r>
      <w:r>
        <w:rPr>
          <w:sz w:val="24"/>
        </w:rPr>
        <w:t>agreement</w:t>
      </w:r>
      <w:r>
        <w:rPr>
          <w:spacing w:val="-7"/>
          <w:sz w:val="24"/>
        </w:rPr>
        <w:t xml:space="preserve"> </w:t>
      </w:r>
      <w:r>
        <w:rPr>
          <w:sz w:val="24"/>
        </w:rPr>
        <w:t>between</w:t>
      </w:r>
      <w:r>
        <w:rPr>
          <w:spacing w:val="-57"/>
          <w:sz w:val="24"/>
        </w:rPr>
        <w:t xml:space="preserve"> </w:t>
      </w:r>
      <w:r>
        <w:rPr>
          <w:sz w:val="24"/>
        </w:rPr>
        <w:t xml:space="preserve">the </w:t>
      </w:r>
      <w:r w:rsidR="00F82405">
        <w:rPr>
          <w:sz w:val="24"/>
        </w:rPr>
        <w:t>PSI</w:t>
      </w:r>
      <w:r>
        <w:rPr>
          <w:sz w:val="24"/>
        </w:rPr>
        <w:t xml:space="preserve"> and the </w:t>
      </w:r>
      <w:r w:rsidR="00F82405">
        <w:rPr>
          <w:sz w:val="24"/>
        </w:rPr>
        <w:t>PSI</w:t>
      </w:r>
      <w:r>
        <w:rPr>
          <w:sz w:val="24"/>
        </w:rPr>
        <w:t>. Representation in the implementation of Intrastat</w:t>
      </w:r>
      <w:r>
        <w:rPr>
          <w:spacing w:val="1"/>
          <w:sz w:val="24"/>
        </w:rPr>
        <w:t xml:space="preserve"> </w:t>
      </w:r>
      <w:r>
        <w:rPr>
          <w:sz w:val="24"/>
        </w:rPr>
        <w:t xml:space="preserve">does not in any way reduce the responsibility of the </w:t>
      </w:r>
      <w:r w:rsidR="00F82405">
        <w:rPr>
          <w:sz w:val="24"/>
        </w:rPr>
        <w:t>PSI</w:t>
      </w:r>
      <w:r>
        <w:rPr>
          <w:sz w:val="24"/>
        </w:rPr>
        <w:t xml:space="preserve"> for the correctness of this</w:t>
      </w:r>
      <w:r>
        <w:rPr>
          <w:spacing w:val="1"/>
          <w:sz w:val="24"/>
        </w:rPr>
        <w:t xml:space="preserve"> </w:t>
      </w:r>
      <w:r>
        <w:rPr>
          <w:sz w:val="24"/>
        </w:rPr>
        <w:t xml:space="preserve">implementation. In the </w:t>
      </w:r>
      <w:r w:rsidR="00C93C03">
        <w:rPr>
          <w:sz w:val="24"/>
        </w:rPr>
        <w:t>Intrastat declaration</w:t>
      </w:r>
      <w:r>
        <w:rPr>
          <w:sz w:val="24"/>
        </w:rPr>
        <w:t xml:space="preserve"> made and sent electronically, the information on the</w:t>
      </w:r>
      <w:r>
        <w:rPr>
          <w:spacing w:val="1"/>
          <w:sz w:val="24"/>
        </w:rPr>
        <w:t xml:space="preserve"> </w:t>
      </w:r>
      <w:r>
        <w:rPr>
          <w:sz w:val="24"/>
        </w:rPr>
        <w:t xml:space="preserve">representative of the </w:t>
      </w:r>
      <w:r w:rsidR="00F82405">
        <w:rPr>
          <w:sz w:val="24"/>
        </w:rPr>
        <w:t>PSI</w:t>
      </w:r>
      <w:r>
        <w:rPr>
          <w:sz w:val="24"/>
        </w:rPr>
        <w:t xml:space="preserve"> shall be identical to that of the </w:t>
      </w:r>
      <w:r w:rsidR="00F82405">
        <w:rPr>
          <w:sz w:val="24"/>
        </w:rPr>
        <w:t>PSI</w:t>
      </w:r>
      <w:r>
        <w:rPr>
          <w:sz w:val="24"/>
        </w:rPr>
        <w:t>, including</w:t>
      </w:r>
      <w:r>
        <w:rPr>
          <w:spacing w:val="1"/>
          <w:sz w:val="24"/>
        </w:rPr>
        <w:t xml:space="preserve"> </w:t>
      </w:r>
      <w:r>
        <w:rPr>
          <w:sz w:val="24"/>
        </w:rPr>
        <w:t>his</w:t>
      </w:r>
      <w:r>
        <w:rPr>
          <w:spacing w:val="-1"/>
          <w:sz w:val="24"/>
        </w:rPr>
        <w:t xml:space="preserve"> </w:t>
      </w:r>
      <w:r>
        <w:rPr>
          <w:sz w:val="24"/>
        </w:rPr>
        <w:t>contact</w:t>
      </w:r>
      <w:r>
        <w:rPr>
          <w:spacing w:val="7"/>
          <w:sz w:val="24"/>
        </w:rPr>
        <w:t xml:space="preserve"> </w:t>
      </w:r>
      <w:r>
        <w:rPr>
          <w:sz w:val="24"/>
        </w:rPr>
        <w:t>person</w:t>
      </w:r>
      <w:r>
        <w:rPr>
          <w:spacing w:val="-3"/>
          <w:sz w:val="24"/>
        </w:rPr>
        <w:t xml:space="preserve"> </w:t>
      </w:r>
      <w:r>
        <w:rPr>
          <w:sz w:val="24"/>
        </w:rPr>
        <w:t>(see</w:t>
      </w:r>
      <w:r>
        <w:rPr>
          <w:spacing w:val="1"/>
          <w:sz w:val="24"/>
        </w:rPr>
        <w:t xml:space="preserve"> </w:t>
      </w:r>
      <w:r>
        <w:rPr>
          <w:sz w:val="24"/>
        </w:rPr>
        <w:t>previous</w:t>
      </w:r>
      <w:r>
        <w:rPr>
          <w:spacing w:val="-1"/>
          <w:sz w:val="24"/>
        </w:rPr>
        <w:t xml:space="preserve"> </w:t>
      </w:r>
      <w:r>
        <w:rPr>
          <w:sz w:val="24"/>
        </w:rPr>
        <w:t>paragraph).</w:t>
      </w:r>
    </w:p>
    <w:p w14:paraId="5677CA66" w14:textId="77777777" w:rsidR="00756FB9" w:rsidRDefault="00756FB9" w:rsidP="00756FB9">
      <w:pPr>
        <w:pStyle w:val="Zkladntext"/>
        <w:spacing w:before="3"/>
      </w:pPr>
    </w:p>
    <w:p w14:paraId="4C9C89D7" w14:textId="77777777" w:rsidR="00756FB9" w:rsidRDefault="00756FB9" w:rsidP="00756FB9">
      <w:pPr>
        <w:pStyle w:val="Odstavecseseznamem"/>
        <w:numPr>
          <w:ilvl w:val="0"/>
          <w:numId w:val="51"/>
        </w:numPr>
        <w:tabs>
          <w:tab w:val="left" w:pos="668"/>
        </w:tabs>
        <w:spacing w:before="1"/>
        <w:ind w:left="116" w:right="112" w:firstLine="0"/>
        <w:jc w:val="both"/>
        <w:rPr>
          <w:sz w:val="24"/>
        </w:rPr>
      </w:pPr>
      <w:r>
        <w:rPr>
          <w:sz w:val="24"/>
        </w:rPr>
        <w:t>Data on the reporting unit and its representative are stored in the relevant software</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preparation and</w:t>
      </w:r>
      <w:r>
        <w:rPr>
          <w:spacing w:val="1"/>
          <w:sz w:val="24"/>
        </w:rPr>
        <w:t xml:space="preserve"> </w:t>
      </w:r>
      <w:r>
        <w:rPr>
          <w:sz w:val="24"/>
        </w:rPr>
        <w:t>submission of the</w:t>
      </w:r>
      <w:r>
        <w:rPr>
          <w:spacing w:val="1"/>
          <w:sz w:val="24"/>
        </w:rPr>
        <w:t xml:space="preserve"> </w:t>
      </w:r>
      <w:r w:rsidR="00C93C03">
        <w:rPr>
          <w:sz w:val="24"/>
        </w:rPr>
        <w:t>Intrastat declaration</w:t>
      </w:r>
      <w:r>
        <w:rPr>
          <w:sz w:val="24"/>
        </w:rPr>
        <w:t xml:space="preserve"> as</w:t>
      </w:r>
      <w:r>
        <w:rPr>
          <w:spacing w:val="1"/>
          <w:sz w:val="24"/>
        </w:rPr>
        <w:t xml:space="preserve"> </w:t>
      </w:r>
      <w:r>
        <w:rPr>
          <w:sz w:val="24"/>
        </w:rPr>
        <w:t>master</w:t>
      </w:r>
      <w:r>
        <w:rPr>
          <w:spacing w:val="1"/>
          <w:sz w:val="24"/>
        </w:rPr>
        <w:t xml:space="preserve"> </w:t>
      </w:r>
      <w:r>
        <w:rPr>
          <w:sz w:val="24"/>
        </w:rPr>
        <w:t>data</w:t>
      </w:r>
      <w:r>
        <w:rPr>
          <w:spacing w:val="1"/>
          <w:sz w:val="24"/>
        </w:rPr>
        <w:t xml:space="preserve"> </w:t>
      </w:r>
      <w:r>
        <w:rPr>
          <w:sz w:val="24"/>
        </w:rPr>
        <w:t>for</w:t>
      </w:r>
      <w:r>
        <w:rPr>
          <w:spacing w:val="1"/>
          <w:sz w:val="24"/>
        </w:rPr>
        <w:t xml:space="preserve"> </w:t>
      </w:r>
      <w:r>
        <w:rPr>
          <w:sz w:val="24"/>
        </w:rPr>
        <w:t>automatic</w:t>
      </w:r>
      <w:r>
        <w:rPr>
          <w:spacing w:val="-9"/>
          <w:sz w:val="24"/>
        </w:rPr>
        <w:t xml:space="preserve"> </w:t>
      </w:r>
      <w:r>
        <w:rPr>
          <w:sz w:val="24"/>
        </w:rPr>
        <w:t>reuse.</w:t>
      </w:r>
      <w:r>
        <w:rPr>
          <w:spacing w:val="-5"/>
          <w:sz w:val="24"/>
        </w:rPr>
        <w:t xml:space="preserve"> </w:t>
      </w:r>
      <w:r>
        <w:rPr>
          <w:sz w:val="24"/>
        </w:rPr>
        <w:t>This</w:t>
      </w:r>
      <w:r>
        <w:rPr>
          <w:spacing w:val="-4"/>
          <w:sz w:val="24"/>
        </w:rPr>
        <w:t xml:space="preserve"> </w:t>
      </w:r>
      <w:r>
        <w:rPr>
          <w:sz w:val="24"/>
        </w:rPr>
        <w:t>master</w:t>
      </w:r>
      <w:r>
        <w:rPr>
          <w:spacing w:val="-6"/>
          <w:sz w:val="24"/>
        </w:rPr>
        <w:t xml:space="preserve"> </w:t>
      </w:r>
      <w:r>
        <w:rPr>
          <w:sz w:val="24"/>
        </w:rPr>
        <w:t>data</w:t>
      </w:r>
      <w:r>
        <w:rPr>
          <w:spacing w:val="-13"/>
          <w:sz w:val="24"/>
        </w:rPr>
        <w:t xml:space="preserve"> </w:t>
      </w:r>
      <w:r>
        <w:rPr>
          <w:sz w:val="24"/>
        </w:rPr>
        <w:t>is</w:t>
      </w:r>
      <w:r>
        <w:rPr>
          <w:spacing w:val="-9"/>
          <w:sz w:val="24"/>
        </w:rPr>
        <w:t xml:space="preserve"> </w:t>
      </w:r>
      <w:r>
        <w:rPr>
          <w:sz w:val="24"/>
        </w:rPr>
        <w:t>supplemented</w:t>
      </w:r>
      <w:r>
        <w:rPr>
          <w:spacing w:val="-12"/>
          <w:sz w:val="24"/>
        </w:rPr>
        <w:t xml:space="preserve"> </w:t>
      </w:r>
      <w:r>
        <w:rPr>
          <w:sz w:val="24"/>
        </w:rPr>
        <w:t>with</w:t>
      </w:r>
      <w:r>
        <w:rPr>
          <w:spacing w:val="-11"/>
          <w:sz w:val="24"/>
        </w:rPr>
        <w:t xml:space="preserve"> </w:t>
      </w:r>
      <w:r>
        <w:rPr>
          <w:sz w:val="24"/>
        </w:rPr>
        <w:t>additional</w:t>
      </w:r>
      <w:r>
        <w:rPr>
          <w:spacing w:val="-8"/>
          <w:sz w:val="24"/>
        </w:rPr>
        <w:t xml:space="preserve"> </w:t>
      </w:r>
      <w:r>
        <w:rPr>
          <w:sz w:val="24"/>
        </w:rPr>
        <w:t>information</w:t>
      </w:r>
      <w:r>
        <w:rPr>
          <w:spacing w:val="-12"/>
          <w:sz w:val="24"/>
        </w:rPr>
        <w:t xml:space="preserve"> </w:t>
      </w:r>
      <w:r>
        <w:rPr>
          <w:sz w:val="24"/>
        </w:rPr>
        <w:t>according</w:t>
      </w:r>
      <w:r>
        <w:rPr>
          <w:spacing w:val="-7"/>
          <w:sz w:val="24"/>
        </w:rPr>
        <w:t xml:space="preserve"> </w:t>
      </w:r>
      <w:r>
        <w:rPr>
          <w:sz w:val="24"/>
        </w:rPr>
        <w:t>to</w:t>
      </w:r>
      <w:r>
        <w:rPr>
          <w:spacing w:val="-7"/>
          <w:sz w:val="24"/>
        </w:rPr>
        <w:t xml:space="preserve"> </w:t>
      </w:r>
      <w:r>
        <w:rPr>
          <w:sz w:val="24"/>
        </w:rPr>
        <w:t>the</w:t>
      </w:r>
      <w:r>
        <w:rPr>
          <w:spacing w:val="-58"/>
          <w:sz w:val="24"/>
        </w:rPr>
        <w:t xml:space="preserve"> </w:t>
      </w:r>
      <w:r>
        <w:rPr>
          <w:sz w:val="24"/>
        </w:rPr>
        <w:t>documentation</w:t>
      </w:r>
      <w:r>
        <w:rPr>
          <w:spacing w:val="-4"/>
          <w:sz w:val="24"/>
        </w:rPr>
        <w:t xml:space="preserve"> </w:t>
      </w:r>
      <w:r>
        <w:rPr>
          <w:sz w:val="24"/>
        </w:rPr>
        <w:t>of</w:t>
      </w:r>
      <w:r>
        <w:rPr>
          <w:spacing w:val="-6"/>
          <w:sz w:val="24"/>
        </w:rPr>
        <w:t xml:space="preserve"> </w:t>
      </w:r>
      <w:r>
        <w:rPr>
          <w:sz w:val="24"/>
        </w:rPr>
        <w:t>the</w:t>
      </w:r>
      <w:r>
        <w:rPr>
          <w:spacing w:val="1"/>
          <w:sz w:val="24"/>
        </w:rPr>
        <w:t xml:space="preserve"> </w:t>
      </w:r>
      <w:r>
        <w:rPr>
          <w:sz w:val="24"/>
        </w:rPr>
        <w:t>software</w:t>
      </w:r>
      <w:r>
        <w:rPr>
          <w:spacing w:val="1"/>
          <w:sz w:val="24"/>
        </w:rPr>
        <w:t xml:space="preserve"> </w:t>
      </w:r>
      <w:r>
        <w:rPr>
          <w:sz w:val="24"/>
        </w:rPr>
        <w:t>application.</w:t>
      </w:r>
    </w:p>
    <w:p w14:paraId="2C60CE54" w14:textId="77777777" w:rsidR="00756FB9" w:rsidRDefault="00756FB9" w:rsidP="00756FB9">
      <w:pPr>
        <w:pStyle w:val="Zkladntext"/>
        <w:spacing w:before="9"/>
        <w:rPr>
          <w:sz w:val="23"/>
        </w:rPr>
      </w:pPr>
    </w:p>
    <w:p w14:paraId="5EDE68D5" w14:textId="00202967" w:rsidR="00756FB9" w:rsidRPr="00B029AC" w:rsidRDefault="00756FB9" w:rsidP="00401FAF">
      <w:pPr>
        <w:pStyle w:val="Odstavecseseznamem"/>
        <w:numPr>
          <w:ilvl w:val="0"/>
          <w:numId w:val="51"/>
        </w:numPr>
        <w:tabs>
          <w:tab w:val="left" w:pos="636"/>
        </w:tabs>
        <w:spacing w:before="70" w:line="242" w:lineRule="auto"/>
        <w:ind w:left="116" w:right="122" w:firstLine="0"/>
        <w:jc w:val="both"/>
        <w:rPr>
          <w:sz w:val="24"/>
          <w:szCs w:val="24"/>
        </w:rPr>
      </w:pPr>
      <w:r w:rsidRPr="00B029AC">
        <w:rPr>
          <w:b/>
          <w:sz w:val="24"/>
          <w:szCs w:val="24"/>
        </w:rPr>
        <w:t xml:space="preserve">In the Intrastat </w:t>
      </w:r>
      <w:r w:rsidR="00B51334" w:rsidRPr="00B029AC">
        <w:rPr>
          <w:b/>
          <w:sz w:val="24"/>
          <w:szCs w:val="24"/>
        </w:rPr>
        <w:t>Declarations</w:t>
      </w:r>
      <w:r w:rsidRPr="00B029AC">
        <w:rPr>
          <w:b/>
          <w:sz w:val="24"/>
          <w:szCs w:val="24"/>
        </w:rPr>
        <w:t xml:space="preserve"> on single export or import of goods made out in paper</w:t>
      </w:r>
      <w:r w:rsidRPr="00B029AC">
        <w:rPr>
          <w:b/>
          <w:spacing w:val="1"/>
          <w:sz w:val="24"/>
          <w:szCs w:val="24"/>
        </w:rPr>
        <w:t xml:space="preserve"> </w:t>
      </w:r>
      <w:r w:rsidRPr="00B029AC">
        <w:rPr>
          <w:b/>
          <w:sz w:val="24"/>
          <w:szCs w:val="24"/>
        </w:rPr>
        <w:t>form</w:t>
      </w:r>
      <w:r w:rsidRPr="00B029AC">
        <w:rPr>
          <w:sz w:val="24"/>
          <w:szCs w:val="24"/>
        </w:rPr>
        <w:t>, the data shall be given in capital letters. They shall be written in blue or black in such a</w:t>
      </w:r>
      <w:r w:rsidRPr="00B029AC">
        <w:rPr>
          <w:spacing w:val="1"/>
          <w:sz w:val="24"/>
          <w:szCs w:val="24"/>
        </w:rPr>
        <w:t xml:space="preserve"> </w:t>
      </w:r>
      <w:r w:rsidRPr="00B029AC">
        <w:rPr>
          <w:sz w:val="24"/>
          <w:szCs w:val="24"/>
        </w:rPr>
        <w:t>way as to be legible and indelible. The particulars shall be entered only in the prescribed parts</w:t>
      </w:r>
      <w:r w:rsidRPr="00B029AC">
        <w:rPr>
          <w:spacing w:val="1"/>
          <w:sz w:val="24"/>
          <w:szCs w:val="24"/>
        </w:rPr>
        <w:t xml:space="preserve"> </w:t>
      </w:r>
      <w:r w:rsidRPr="00B029AC">
        <w:rPr>
          <w:sz w:val="24"/>
          <w:szCs w:val="24"/>
        </w:rPr>
        <w:t>of</w:t>
      </w:r>
      <w:r w:rsidRPr="00B029AC">
        <w:rPr>
          <w:spacing w:val="-10"/>
          <w:sz w:val="24"/>
          <w:szCs w:val="24"/>
        </w:rPr>
        <w:t xml:space="preserve"> </w:t>
      </w:r>
      <w:r w:rsidRPr="00B029AC">
        <w:rPr>
          <w:sz w:val="24"/>
          <w:szCs w:val="24"/>
        </w:rPr>
        <w:t>the</w:t>
      </w:r>
      <w:r w:rsidRPr="00B029AC">
        <w:rPr>
          <w:spacing w:val="-2"/>
          <w:sz w:val="24"/>
          <w:szCs w:val="24"/>
        </w:rPr>
        <w:t xml:space="preserve"> </w:t>
      </w:r>
      <w:r w:rsidRPr="00B029AC">
        <w:rPr>
          <w:sz w:val="24"/>
          <w:szCs w:val="24"/>
        </w:rPr>
        <w:t>form</w:t>
      </w:r>
      <w:r w:rsidRPr="00B029AC">
        <w:rPr>
          <w:spacing w:val="-7"/>
          <w:sz w:val="24"/>
          <w:szCs w:val="24"/>
        </w:rPr>
        <w:t xml:space="preserve"> </w:t>
      </w:r>
      <w:r w:rsidRPr="00B029AC">
        <w:rPr>
          <w:sz w:val="24"/>
          <w:szCs w:val="24"/>
        </w:rPr>
        <w:t>in</w:t>
      </w:r>
      <w:r w:rsidRPr="00B029AC">
        <w:rPr>
          <w:spacing w:val="-6"/>
          <w:sz w:val="24"/>
          <w:szCs w:val="24"/>
        </w:rPr>
        <w:t xml:space="preserve"> </w:t>
      </w:r>
      <w:r w:rsidRPr="00B029AC">
        <w:rPr>
          <w:sz w:val="24"/>
          <w:szCs w:val="24"/>
        </w:rPr>
        <w:t>accordance</w:t>
      </w:r>
      <w:r w:rsidRPr="00B029AC">
        <w:rPr>
          <w:spacing w:val="-3"/>
          <w:sz w:val="24"/>
          <w:szCs w:val="24"/>
        </w:rPr>
        <w:t xml:space="preserve"> </w:t>
      </w:r>
      <w:r w:rsidRPr="00B029AC">
        <w:rPr>
          <w:sz w:val="24"/>
          <w:szCs w:val="24"/>
        </w:rPr>
        <w:t>with</w:t>
      </w:r>
      <w:r w:rsidRPr="00B029AC">
        <w:rPr>
          <w:spacing w:val="-2"/>
          <w:sz w:val="24"/>
          <w:szCs w:val="24"/>
        </w:rPr>
        <w:t xml:space="preserve"> </w:t>
      </w:r>
      <w:r w:rsidRPr="00B029AC">
        <w:rPr>
          <w:sz w:val="24"/>
          <w:szCs w:val="24"/>
        </w:rPr>
        <w:t>the</w:t>
      </w:r>
      <w:r w:rsidRPr="00B029AC">
        <w:rPr>
          <w:spacing w:val="-2"/>
          <w:sz w:val="24"/>
          <w:szCs w:val="24"/>
        </w:rPr>
        <w:t xml:space="preserve"> </w:t>
      </w:r>
      <w:r w:rsidRPr="00B029AC">
        <w:rPr>
          <w:sz w:val="24"/>
          <w:szCs w:val="24"/>
        </w:rPr>
        <w:t>appropriate</w:t>
      </w:r>
      <w:r w:rsidRPr="00B029AC">
        <w:rPr>
          <w:spacing w:val="-3"/>
          <w:sz w:val="24"/>
          <w:szCs w:val="24"/>
        </w:rPr>
        <w:t xml:space="preserve"> </w:t>
      </w:r>
      <w:r w:rsidRPr="00B029AC">
        <w:rPr>
          <w:sz w:val="24"/>
          <w:szCs w:val="24"/>
        </w:rPr>
        <w:t>preprint</w:t>
      </w:r>
      <w:r w:rsidRPr="00B029AC">
        <w:rPr>
          <w:spacing w:val="3"/>
          <w:sz w:val="24"/>
          <w:szCs w:val="24"/>
        </w:rPr>
        <w:t xml:space="preserve"> </w:t>
      </w:r>
      <w:r w:rsidRPr="00B029AC">
        <w:rPr>
          <w:sz w:val="24"/>
          <w:szCs w:val="24"/>
        </w:rPr>
        <w:t>and</w:t>
      </w:r>
      <w:r w:rsidRPr="00B029AC">
        <w:rPr>
          <w:spacing w:val="1"/>
          <w:sz w:val="24"/>
          <w:szCs w:val="24"/>
        </w:rPr>
        <w:t xml:space="preserve"> </w:t>
      </w:r>
      <w:r w:rsidRPr="00B029AC">
        <w:rPr>
          <w:sz w:val="24"/>
          <w:szCs w:val="24"/>
        </w:rPr>
        <w:t>shall</w:t>
      </w:r>
      <w:r w:rsidRPr="00B029AC">
        <w:rPr>
          <w:spacing w:val="-6"/>
          <w:sz w:val="24"/>
          <w:szCs w:val="24"/>
        </w:rPr>
        <w:t xml:space="preserve"> </w:t>
      </w:r>
      <w:r w:rsidRPr="00B029AC">
        <w:rPr>
          <w:sz w:val="24"/>
          <w:szCs w:val="24"/>
        </w:rPr>
        <w:t>not</w:t>
      </w:r>
      <w:r w:rsidRPr="00B029AC">
        <w:rPr>
          <w:spacing w:val="3"/>
          <w:sz w:val="24"/>
          <w:szCs w:val="24"/>
        </w:rPr>
        <w:t xml:space="preserve"> </w:t>
      </w:r>
      <w:r w:rsidRPr="00B029AC">
        <w:rPr>
          <w:sz w:val="24"/>
          <w:szCs w:val="24"/>
        </w:rPr>
        <w:t>be</w:t>
      </w:r>
      <w:r w:rsidRPr="00B029AC">
        <w:rPr>
          <w:spacing w:val="-3"/>
          <w:sz w:val="24"/>
          <w:szCs w:val="24"/>
        </w:rPr>
        <w:t xml:space="preserve"> </w:t>
      </w:r>
      <w:r w:rsidRPr="00B029AC">
        <w:rPr>
          <w:sz w:val="24"/>
          <w:szCs w:val="24"/>
        </w:rPr>
        <w:t>supplemented</w:t>
      </w:r>
      <w:r w:rsidRPr="00B029AC">
        <w:rPr>
          <w:spacing w:val="-2"/>
          <w:sz w:val="24"/>
          <w:szCs w:val="24"/>
        </w:rPr>
        <w:t xml:space="preserve"> </w:t>
      </w:r>
      <w:r w:rsidRPr="00B029AC">
        <w:rPr>
          <w:sz w:val="24"/>
          <w:szCs w:val="24"/>
        </w:rPr>
        <w:t>by</w:t>
      </w:r>
      <w:r w:rsidRPr="00B029AC">
        <w:rPr>
          <w:spacing w:val="-11"/>
          <w:sz w:val="24"/>
          <w:szCs w:val="24"/>
        </w:rPr>
        <w:t xml:space="preserve"> </w:t>
      </w:r>
      <w:r w:rsidRPr="00B029AC">
        <w:rPr>
          <w:sz w:val="24"/>
          <w:szCs w:val="24"/>
        </w:rPr>
        <w:t>other</w:t>
      </w:r>
      <w:r w:rsidRPr="00B029AC">
        <w:rPr>
          <w:spacing w:val="-58"/>
          <w:sz w:val="24"/>
          <w:szCs w:val="24"/>
        </w:rPr>
        <w:t xml:space="preserve"> </w:t>
      </w:r>
      <w:r w:rsidRPr="00B029AC">
        <w:rPr>
          <w:sz w:val="24"/>
          <w:szCs w:val="24"/>
        </w:rPr>
        <w:t xml:space="preserve">particulars for which the various parts of the </w:t>
      </w:r>
      <w:r w:rsidR="00B51334" w:rsidRPr="00B029AC">
        <w:rPr>
          <w:sz w:val="24"/>
          <w:szCs w:val="24"/>
        </w:rPr>
        <w:t>Declaration</w:t>
      </w:r>
      <w:r w:rsidRPr="00B029AC">
        <w:rPr>
          <w:sz w:val="24"/>
          <w:szCs w:val="24"/>
        </w:rPr>
        <w:t xml:space="preserve"> are not reserved. The pre-printed boxes</w:t>
      </w:r>
      <w:r w:rsidRPr="00B029AC">
        <w:rPr>
          <w:spacing w:val="-57"/>
          <w:sz w:val="24"/>
          <w:szCs w:val="24"/>
        </w:rPr>
        <w:t xml:space="preserve"> </w:t>
      </w:r>
      <w:r w:rsidRPr="00B029AC">
        <w:rPr>
          <w:sz w:val="24"/>
          <w:szCs w:val="24"/>
        </w:rPr>
        <w:t>in the header of the form headed 'Period' shall indicate the reference period in the form</w:t>
      </w:r>
      <w:r w:rsidRPr="00B029AC">
        <w:rPr>
          <w:spacing w:val="1"/>
          <w:sz w:val="24"/>
          <w:szCs w:val="24"/>
        </w:rPr>
        <w:t xml:space="preserve"> </w:t>
      </w:r>
      <w:r w:rsidRPr="00B029AC">
        <w:rPr>
          <w:sz w:val="24"/>
          <w:szCs w:val="24"/>
        </w:rPr>
        <w:t>'YYYYMM' (four digits of the year and two digits of the month). For example, for the July</w:t>
      </w:r>
      <w:r w:rsidRPr="00B029AC">
        <w:rPr>
          <w:spacing w:val="1"/>
          <w:sz w:val="24"/>
          <w:szCs w:val="24"/>
        </w:rPr>
        <w:t xml:space="preserve"> </w:t>
      </w:r>
      <w:r w:rsidR="0015260F" w:rsidRPr="00B029AC">
        <w:rPr>
          <w:sz w:val="24"/>
          <w:szCs w:val="24"/>
        </w:rPr>
        <w:t>202</w:t>
      </w:r>
      <w:r w:rsidR="00FF2201">
        <w:rPr>
          <w:sz w:val="24"/>
          <w:szCs w:val="24"/>
        </w:rPr>
        <w:t>4</w:t>
      </w:r>
      <w:r w:rsidR="0015260F" w:rsidRPr="00B029AC">
        <w:rPr>
          <w:sz w:val="24"/>
          <w:szCs w:val="24"/>
        </w:rPr>
        <w:t xml:space="preserve"> </w:t>
      </w:r>
      <w:r w:rsidRPr="00B029AC">
        <w:rPr>
          <w:sz w:val="24"/>
          <w:szCs w:val="24"/>
        </w:rPr>
        <w:t xml:space="preserve">Import </w:t>
      </w:r>
      <w:r w:rsidR="00B51334" w:rsidRPr="00B029AC">
        <w:rPr>
          <w:sz w:val="24"/>
          <w:szCs w:val="24"/>
        </w:rPr>
        <w:t>Declaration</w:t>
      </w:r>
      <w:r w:rsidRPr="00B029AC">
        <w:rPr>
          <w:sz w:val="24"/>
          <w:szCs w:val="24"/>
        </w:rPr>
        <w:t xml:space="preserve"> for the reference period July </w:t>
      </w:r>
      <w:r w:rsidR="00DB75B6" w:rsidRPr="00B029AC">
        <w:rPr>
          <w:sz w:val="24"/>
          <w:szCs w:val="24"/>
        </w:rPr>
        <w:t>202</w:t>
      </w:r>
      <w:r w:rsidR="00FF2201">
        <w:rPr>
          <w:sz w:val="24"/>
          <w:szCs w:val="24"/>
        </w:rPr>
        <w:t>4</w:t>
      </w:r>
      <w:r w:rsidRPr="00B029AC">
        <w:rPr>
          <w:sz w:val="24"/>
          <w:szCs w:val="24"/>
        </w:rPr>
        <w:t>, the pre-printed boxes should read</w:t>
      </w:r>
      <w:r w:rsidRPr="00B029AC">
        <w:rPr>
          <w:spacing w:val="1"/>
          <w:sz w:val="24"/>
          <w:szCs w:val="24"/>
        </w:rPr>
        <w:t xml:space="preserve"> </w:t>
      </w:r>
      <w:r w:rsidR="0015260F" w:rsidRPr="00B029AC">
        <w:rPr>
          <w:sz w:val="24"/>
          <w:szCs w:val="24"/>
        </w:rPr>
        <w:t>'202</w:t>
      </w:r>
      <w:r w:rsidR="00FF2201">
        <w:rPr>
          <w:sz w:val="24"/>
          <w:szCs w:val="24"/>
        </w:rPr>
        <w:t>4</w:t>
      </w:r>
      <w:r w:rsidR="0015260F" w:rsidRPr="00B029AC">
        <w:rPr>
          <w:sz w:val="24"/>
          <w:szCs w:val="24"/>
        </w:rPr>
        <w:t>07'</w:t>
      </w:r>
      <w:r w:rsidRPr="00B029AC">
        <w:rPr>
          <w:sz w:val="24"/>
          <w:szCs w:val="24"/>
        </w:rPr>
        <w:t>. Under the marked rows and columns of the form, the date of production in the pre-</w:t>
      </w:r>
      <w:r w:rsidRPr="00B029AC">
        <w:rPr>
          <w:spacing w:val="1"/>
          <w:sz w:val="24"/>
          <w:szCs w:val="24"/>
        </w:rPr>
        <w:t xml:space="preserve"> </w:t>
      </w:r>
      <w:r w:rsidRPr="00B029AC">
        <w:rPr>
          <w:sz w:val="24"/>
          <w:szCs w:val="24"/>
        </w:rPr>
        <w:t>printed</w:t>
      </w:r>
      <w:r w:rsidRPr="00B029AC">
        <w:rPr>
          <w:spacing w:val="-6"/>
          <w:sz w:val="24"/>
          <w:szCs w:val="24"/>
        </w:rPr>
        <w:t xml:space="preserve"> </w:t>
      </w:r>
      <w:r w:rsidRPr="00B029AC">
        <w:rPr>
          <w:sz w:val="24"/>
          <w:szCs w:val="24"/>
        </w:rPr>
        <w:t>boxes</w:t>
      </w:r>
      <w:r w:rsidRPr="00B029AC">
        <w:rPr>
          <w:spacing w:val="-8"/>
          <w:sz w:val="24"/>
          <w:szCs w:val="24"/>
        </w:rPr>
        <w:t xml:space="preserve"> </w:t>
      </w:r>
      <w:r w:rsidRPr="00B029AC">
        <w:rPr>
          <w:sz w:val="24"/>
          <w:szCs w:val="24"/>
        </w:rPr>
        <w:t>shall</w:t>
      </w:r>
      <w:r w:rsidRPr="00B029AC">
        <w:rPr>
          <w:spacing w:val="-3"/>
          <w:sz w:val="24"/>
          <w:szCs w:val="24"/>
        </w:rPr>
        <w:t xml:space="preserve"> </w:t>
      </w:r>
      <w:r w:rsidRPr="00B029AC">
        <w:rPr>
          <w:sz w:val="24"/>
          <w:szCs w:val="24"/>
        </w:rPr>
        <w:t>be</w:t>
      </w:r>
      <w:r w:rsidRPr="00B029AC">
        <w:rPr>
          <w:spacing w:val="-6"/>
          <w:sz w:val="24"/>
          <w:szCs w:val="24"/>
        </w:rPr>
        <w:t xml:space="preserve"> </w:t>
      </w:r>
      <w:r w:rsidRPr="00B029AC">
        <w:rPr>
          <w:sz w:val="24"/>
          <w:szCs w:val="24"/>
        </w:rPr>
        <w:t>entered</w:t>
      </w:r>
      <w:r w:rsidRPr="00B029AC">
        <w:rPr>
          <w:spacing w:val="-5"/>
          <w:sz w:val="24"/>
          <w:szCs w:val="24"/>
        </w:rPr>
        <w:t xml:space="preserve"> </w:t>
      </w:r>
      <w:r w:rsidRPr="00B029AC">
        <w:rPr>
          <w:sz w:val="24"/>
          <w:szCs w:val="24"/>
        </w:rPr>
        <w:t>in</w:t>
      </w:r>
      <w:r w:rsidRPr="00B029AC">
        <w:rPr>
          <w:spacing w:val="-10"/>
          <w:sz w:val="24"/>
          <w:szCs w:val="24"/>
        </w:rPr>
        <w:t xml:space="preserve"> </w:t>
      </w:r>
      <w:r w:rsidRPr="00B029AC">
        <w:rPr>
          <w:sz w:val="24"/>
          <w:szCs w:val="24"/>
        </w:rPr>
        <w:t>the</w:t>
      </w:r>
      <w:r w:rsidRPr="00B029AC">
        <w:rPr>
          <w:spacing w:val="-6"/>
          <w:sz w:val="24"/>
          <w:szCs w:val="24"/>
        </w:rPr>
        <w:t xml:space="preserve"> </w:t>
      </w:r>
      <w:r w:rsidRPr="00B029AC">
        <w:rPr>
          <w:sz w:val="24"/>
          <w:szCs w:val="24"/>
        </w:rPr>
        <w:t>form</w:t>
      </w:r>
      <w:r w:rsidRPr="00B029AC">
        <w:rPr>
          <w:spacing w:val="-14"/>
          <w:sz w:val="24"/>
          <w:szCs w:val="24"/>
        </w:rPr>
        <w:t xml:space="preserve"> </w:t>
      </w:r>
      <w:r w:rsidRPr="00B029AC">
        <w:rPr>
          <w:sz w:val="24"/>
          <w:szCs w:val="24"/>
        </w:rPr>
        <w:t>'YYYYMMDD'</w:t>
      </w:r>
      <w:r w:rsidRPr="00B029AC">
        <w:rPr>
          <w:spacing w:val="-11"/>
          <w:sz w:val="24"/>
          <w:szCs w:val="24"/>
        </w:rPr>
        <w:t xml:space="preserve"> </w:t>
      </w:r>
      <w:r w:rsidRPr="00B029AC">
        <w:rPr>
          <w:sz w:val="24"/>
          <w:szCs w:val="24"/>
        </w:rPr>
        <w:t>(four</w:t>
      </w:r>
      <w:r w:rsidRPr="00B029AC">
        <w:rPr>
          <w:spacing w:val="-3"/>
          <w:sz w:val="24"/>
          <w:szCs w:val="24"/>
        </w:rPr>
        <w:t xml:space="preserve"> </w:t>
      </w:r>
      <w:r w:rsidRPr="00B029AC">
        <w:rPr>
          <w:sz w:val="24"/>
          <w:szCs w:val="24"/>
        </w:rPr>
        <w:t>digits</w:t>
      </w:r>
      <w:r w:rsidRPr="00B029AC">
        <w:rPr>
          <w:spacing w:val="-8"/>
          <w:sz w:val="24"/>
          <w:szCs w:val="24"/>
        </w:rPr>
        <w:t xml:space="preserve"> </w:t>
      </w:r>
      <w:r w:rsidRPr="00B029AC">
        <w:rPr>
          <w:sz w:val="24"/>
          <w:szCs w:val="24"/>
        </w:rPr>
        <w:t>of</w:t>
      </w:r>
      <w:r w:rsidRPr="00B029AC">
        <w:rPr>
          <w:spacing w:val="-13"/>
          <w:sz w:val="24"/>
          <w:szCs w:val="24"/>
        </w:rPr>
        <w:t xml:space="preserve"> </w:t>
      </w:r>
      <w:r w:rsidRPr="00B029AC">
        <w:rPr>
          <w:sz w:val="24"/>
          <w:szCs w:val="24"/>
        </w:rPr>
        <w:t>the</w:t>
      </w:r>
      <w:r w:rsidRPr="00B029AC">
        <w:rPr>
          <w:spacing w:val="-2"/>
          <w:sz w:val="24"/>
          <w:szCs w:val="24"/>
        </w:rPr>
        <w:t xml:space="preserve"> </w:t>
      </w:r>
      <w:r w:rsidRPr="00B029AC">
        <w:rPr>
          <w:sz w:val="24"/>
          <w:szCs w:val="24"/>
        </w:rPr>
        <w:t>year,</w:t>
      </w:r>
      <w:r w:rsidRPr="00B029AC">
        <w:rPr>
          <w:spacing w:val="-4"/>
          <w:sz w:val="24"/>
          <w:szCs w:val="24"/>
        </w:rPr>
        <w:t xml:space="preserve"> </w:t>
      </w:r>
      <w:r w:rsidRPr="00B029AC">
        <w:rPr>
          <w:sz w:val="24"/>
          <w:szCs w:val="24"/>
        </w:rPr>
        <w:t>two</w:t>
      </w:r>
      <w:r w:rsidRPr="00B029AC">
        <w:rPr>
          <w:spacing w:val="-5"/>
          <w:sz w:val="24"/>
          <w:szCs w:val="24"/>
        </w:rPr>
        <w:t xml:space="preserve"> </w:t>
      </w:r>
      <w:r w:rsidRPr="00B029AC">
        <w:rPr>
          <w:sz w:val="24"/>
          <w:szCs w:val="24"/>
        </w:rPr>
        <w:t>digits</w:t>
      </w:r>
      <w:r w:rsidRPr="00B029AC">
        <w:rPr>
          <w:spacing w:val="-8"/>
          <w:sz w:val="24"/>
          <w:szCs w:val="24"/>
        </w:rPr>
        <w:t xml:space="preserve"> </w:t>
      </w:r>
      <w:r w:rsidR="00793F05" w:rsidRPr="00B029AC">
        <w:rPr>
          <w:sz w:val="24"/>
          <w:szCs w:val="24"/>
        </w:rPr>
        <w:t>of</w:t>
      </w:r>
      <w:r w:rsidR="00B029AC" w:rsidRPr="00B029AC">
        <w:rPr>
          <w:spacing w:val="-1"/>
          <w:sz w:val="24"/>
          <w:szCs w:val="24"/>
        </w:rPr>
        <w:t>t</w:t>
      </w:r>
      <w:r w:rsidRPr="00B029AC">
        <w:rPr>
          <w:spacing w:val="-1"/>
          <w:sz w:val="24"/>
          <w:szCs w:val="24"/>
        </w:rPr>
        <w:t>he</w:t>
      </w:r>
      <w:r w:rsidRPr="00B029AC">
        <w:rPr>
          <w:spacing w:val="-9"/>
          <w:sz w:val="24"/>
          <w:szCs w:val="24"/>
        </w:rPr>
        <w:t xml:space="preserve"> </w:t>
      </w:r>
      <w:r w:rsidRPr="00B029AC">
        <w:rPr>
          <w:spacing w:val="-1"/>
          <w:sz w:val="24"/>
          <w:szCs w:val="24"/>
        </w:rPr>
        <w:t>month</w:t>
      </w:r>
      <w:r w:rsidRPr="00B029AC">
        <w:rPr>
          <w:spacing w:val="-12"/>
          <w:sz w:val="24"/>
          <w:szCs w:val="24"/>
        </w:rPr>
        <w:t xml:space="preserve"> </w:t>
      </w:r>
      <w:r w:rsidRPr="00B029AC">
        <w:rPr>
          <w:spacing w:val="-1"/>
          <w:sz w:val="24"/>
          <w:szCs w:val="24"/>
        </w:rPr>
        <w:t>and</w:t>
      </w:r>
      <w:r w:rsidRPr="00B029AC">
        <w:rPr>
          <w:spacing w:val="-8"/>
          <w:sz w:val="24"/>
          <w:szCs w:val="24"/>
        </w:rPr>
        <w:t xml:space="preserve"> </w:t>
      </w:r>
      <w:r w:rsidRPr="00B029AC">
        <w:rPr>
          <w:spacing w:val="-1"/>
          <w:sz w:val="24"/>
          <w:szCs w:val="24"/>
        </w:rPr>
        <w:t>two</w:t>
      </w:r>
      <w:r w:rsidRPr="00B029AC">
        <w:rPr>
          <w:spacing w:val="-8"/>
          <w:sz w:val="24"/>
          <w:szCs w:val="24"/>
        </w:rPr>
        <w:t xml:space="preserve"> </w:t>
      </w:r>
      <w:r w:rsidRPr="00B029AC">
        <w:rPr>
          <w:spacing w:val="-1"/>
          <w:sz w:val="24"/>
          <w:szCs w:val="24"/>
        </w:rPr>
        <w:t>digits</w:t>
      </w:r>
      <w:r w:rsidRPr="00B029AC">
        <w:rPr>
          <w:spacing w:val="-9"/>
          <w:sz w:val="24"/>
          <w:szCs w:val="24"/>
        </w:rPr>
        <w:t xml:space="preserve"> </w:t>
      </w:r>
      <w:r w:rsidRPr="00B029AC">
        <w:rPr>
          <w:spacing w:val="-1"/>
          <w:sz w:val="24"/>
          <w:szCs w:val="24"/>
        </w:rPr>
        <w:t>of</w:t>
      </w:r>
      <w:r w:rsidRPr="00B029AC">
        <w:rPr>
          <w:spacing w:val="-20"/>
          <w:sz w:val="24"/>
          <w:szCs w:val="24"/>
        </w:rPr>
        <w:t xml:space="preserve"> </w:t>
      </w:r>
      <w:r w:rsidRPr="00B029AC">
        <w:rPr>
          <w:spacing w:val="-1"/>
          <w:sz w:val="24"/>
          <w:szCs w:val="24"/>
        </w:rPr>
        <w:t>the</w:t>
      </w:r>
      <w:r w:rsidRPr="00B029AC">
        <w:rPr>
          <w:spacing w:val="-9"/>
          <w:sz w:val="24"/>
          <w:szCs w:val="24"/>
        </w:rPr>
        <w:t xml:space="preserve"> </w:t>
      </w:r>
      <w:r w:rsidRPr="00B029AC">
        <w:rPr>
          <w:spacing w:val="-1"/>
          <w:sz w:val="24"/>
          <w:szCs w:val="24"/>
        </w:rPr>
        <w:t>day</w:t>
      </w:r>
      <w:r w:rsidRPr="00B029AC">
        <w:rPr>
          <w:spacing w:val="-17"/>
          <w:sz w:val="24"/>
          <w:szCs w:val="24"/>
        </w:rPr>
        <w:t xml:space="preserve"> </w:t>
      </w:r>
      <w:r w:rsidRPr="00B029AC">
        <w:rPr>
          <w:spacing w:val="-1"/>
          <w:sz w:val="24"/>
          <w:szCs w:val="24"/>
        </w:rPr>
        <w:t>of</w:t>
      </w:r>
      <w:r w:rsidRPr="00B029AC">
        <w:rPr>
          <w:spacing w:val="-16"/>
          <w:sz w:val="24"/>
          <w:szCs w:val="24"/>
        </w:rPr>
        <w:t xml:space="preserve"> </w:t>
      </w:r>
      <w:r w:rsidRPr="00B029AC">
        <w:rPr>
          <w:spacing w:val="-1"/>
          <w:sz w:val="24"/>
          <w:szCs w:val="24"/>
        </w:rPr>
        <w:t>the</w:t>
      </w:r>
      <w:r w:rsidRPr="00B029AC">
        <w:rPr>
          <w:spacing w:val="-9"/>
          <w:sz w:val="24"/>
          <w:szCs w:val="24"/>
        </w:rPr>
        <w:t xml:space="preserve"> </w:t>
      </w:r>
      <w:r w:rsidRPr="00B029AC">
        <w:rPr>
          <w:spacing w:val="-1"/>
          <w:sz w:val="24"/>
          <w:szCs w:val="24"/>
        </w:rPr>
        <w:t>month).</w:t>
      </w:r>
      <w:r w:rsidRPr="00B029AC">
        <w:rPr>
          <w:spacing w:val="-5"/>
          <w:sz w:val="24"/>
          <w:szCs w:val="24"/>
        </w:rPr>
        <w:t xml:space="preserve"> </w:t>
      </w:r>
      <w:r w:rsidRPr="00B029AC">
        <w:rPr>
          <w:spacing w:val="-1"/>
          <w:sz w:val="24"/>
          <w:szCs w:val="24"/>
        </w:rPr>
        <w:t>For</w:t>
      </w:r>
      <w:r w:rsidRPr="00B029AC">
        <w:rPr>
          <w:spacing w:val="-11"/>
          <w:sz w:val="24"/>
          <w:szCs w:val="24"/>
        </w:rPr>
        <w:t xml:space="preserve"> </w:t>
      </w:r>
      <w:r w:rsidRPr="00B029AC">
        <w:rPr>
          <w:spacing w:val="-1"/>
          <w:sz w:val="24"/>
          <w:szCs w:val="24"/>
        </w:rPr>
        <w:t>example,</w:t>
      </w:r>
      <w:r w:rsidRPr="00B029AC">
        <w:rPr>
          <w:spacing w:val="-6"/>
          <w:sz w:val="24"/>
          <w:szCs w:val="24"/>
        </w:rPr>
        <w:t xml:space="preserve"> </w:t>
      </w:r>
      <w:r w:rsidRPr="00B029AC">
        <w:rPr>
          <w:spacing w:val="-1"/>
          <w:sz w:val="24"/>
          <w:szCs w:val="24"/>
        </w:rPr>
        <w:t>a</w:t>
      </w:r>
      <w:r w:rsidRPr="00B029AC">
        <w:rPr>
          <w:spacing w:val="-9"/>
          <w:sz w:val="24"/>
          <w:szCs w:val="24"/>
        </w:rPr>
        <w:t xml:space="preserve"> </w:t>
      </w:r>
      <w:r w:rsidR="00B51334" w:rsidRPr="00B029AC">
        <w:rPr>
          <w:spacing w:val="-1"/>
          <w:sz w:val="24"/>
          <w:szCs w:val="24"/>
        </w:rPr>
        <w:t>Declaration</w:t>
      </w:r>
      <w:r w:rsidRPr="00B029AC">
        <w:rPr>
          <w:spacing w:val="-3"/>
          <w:sz w:val="24"/>
          <w:szCs w:val="24"/>
        </w:rPr>
        <w:t xml:space="preserve"> </w:t>
      </w:r>
      <w:r w:rsidRPr="00B029AC">
        <w:rPr>
          <w:spacing w:val="-1"/>
          <w:sz w:val="24"/>
          <w:szCs w:val="24"/>
        </w:rPr>
        <w:t>issued</w:t>
      </w:r>
      <w:r w:rsidRPr="00B029AC">
        <w:rPr>
          <w:spacing w:val="-7"/>
          <w:sz w:val="24"/>
          <w:szCs w:val="24"/>
        </w:rPr>
        <w:t xml:space="preserve"> </w:t>
      </w:r>
      <w:r w:rsidRPr="00B029AC">
        <w:rPr>
          <w:sz w:val="24"/>
          <w:szCs w:val="24"/>
        </w:rPr>
        <w:t>on</w:t>
      </w:r>
      <w:r w:rsidRPr="00B029AC">
        <w:rPr>
          <w:spacing w:val="-12"/>
          <w:sz w:val="24"/>
          <w:szCs w:val="24"/>
        </w:rPr>
        <w:t xml:space="preserve"> </w:t>
      </w:r>
      <w:r w:rsidRPr="00B029AC">
        <w:rPr>
          <w:sz w:val="24"/>
          <w:szCs w:val="24"/>
        </w:rPr>
        <w:t>3</w:t>
      </w:r>
      <w:r w:rsidRPr="00B029AC">
        <w:rPr>
          <w:spacing w:val="-12"/>
          <w:sz w:val="24"/>
          <w:szCs w:val="24"/>
        </w:rPr>
        <w:t xml:space="preserve"> </w:t>
      </w:r>
      <w:r w:rsidRPr="00B029AC">
        <w:rPr>
          <w:sz w:val="24"/>
          <w:szCs w:val="24"/>
        </w:rPr>
        <w:t>October</w:t>
      </w:r>
      <w:r w:rsidR="00FF2201">
        <w:rPr>
          <w:sz w:val="24"/>
          <w:szCs w:val="24"/>
        </w:rPr>
        <w:t xml:space="preserve"> 2</w:t>
      </w:r>
      <w:r w:rsidR="0015260F" w:rsidRPr="00B029AC">
        <w:rPr>
          <w:sz w:val="24"/>
          <w:szCs w:val="24"/>
        </w:rPr>
        <w:t>02</w:t>
      </w:r>
      <w:r w:rsidR="00FF2201">
        <w:rPr>
          <w:sz w:val="24"/>
          <w:szCs w:val="24"/>
        </w:rPr>
        <w:t>4</w:t>
      </w:r>
      <w:r w:rsidR="0015260F" w:rsidRPr="00B029AC">
        <w:rPr>
          <w:spacing w:val="1"/>
          <w:sz w:val="24"/>
          <w:szCs w:val="24"/>
        </w:rPr>
        <w:t xml:space="preserve"> </w:t>
      </w:r>
      <w:r w:rsidRPr="00B029AC">
        <w:rPr>
          <w:sz w:val="24"/>
          <w:szCs w:val="24"/>
        </w:rPr>
        <w:t>would</w:t>
      </w:r>
      <w:r w:rsidRPr="00B029AC">
        <w:rPr>
          <w:spacing w:val="2"/>
          <w:sz w:val="24"/>
          <w:szCs w:val="24"/>
        </w:rPr>
        <w:t xml:space="preserve"> </w:t>
      </w:r>
      <w:r w:rsidRPr="00B029AC">
        <w:rPr>
          <w:sz w:val="24"/>
          <w:szCs w:val="24"/>
        </w:rPr>
        <w:t>show</w:t>
      </w:r>
      <w:r w:rsidRPr="00B029AC">
        <w:rPr>
          <w:spacing w:val="1"/>
          <w:sz w:val="24"/>
          <w:szCs w:val="24"/>
        </w:rPr>
        <w:t xml:space="preserve"> </w:t>
      </w:r>
      <w:r w:rsidR="0015260F" w:rsidRPr="00B029AC">
        <w:rPr>
          <w:sz w:val="24"/>
          <w:szCs w:val="24"/>
        </w:rPr>
        <w:t>'202</w:t>
      </w:r>
      <w:r w:rsidR="00FF2201">
        <w:rPr>
          <w:sz w:val="24"/>
          <w:szCs w:val="24"/>
        </w:rPr>
        <w:t>4</w:t>
      </w:r>
      <w:r w:rsidR="0015260F" w:rsidRPr="00B029AC">
        <w:rPr>
          <w:sz w:val="24"/>
          <w:szCs w:val="24"/>
        </w:rPr>
        <w:t>1003'</w:t>
      </w:r>
      <w:r w:rsidRPr="00B029AC">
        <w:rPr>
          <w:sz w:val="24"/>
          <w:szCs w:val="24"/>
        </w:rPr>
        <w:t>.</w:t>
      </w:r>
      <w:r w:rsidR="00793F05" w:rsidRPr="00B029AC">
        <w:rPr>
          <w:sz w:val="24"/>
          <w:szCs w:val="24"/>
        </w:rPr>
        <w:t xml:space="preserve"> </w:t>
      </w:r>
      <w:r w:rsidRPr="00B029AC">
        <w:rPr>
          <w:sz w:val="24"/>
          <w:szCs w:val="24"/>
        </w:rPr>
        <w:t xml:space="preserve">In a paper </w:t>
      </w:r>
      <w:r w:rsidR="00B51334" w:rsidRPr="00B029AC">
        <w:rPr>
          <w:sz w:val="24"/>
          <w:szCs w:val="24"/>
        </w:rPr>
        <w:t>Declaration</w:t>
      </w:r>
      <w:r w:rsidRPr="00B029AC">
        <w:rPr>
          <w:sz w:val="24"/>
          <w:szCs w:val="24"/>
        </w:rPr>
        <w:t xml:space="preserve"> completed or transmitted by a representative, the word "</w:t>
      </w:r>
      <w:r w:rsidRPr="00B029AC">
        <w:rPr>
          <w:b/>
          <w:sz w:val="24"/>
          <w:szCs w:val="24"/>
        </w:rPr>
        <w:t xml:space="preserve">YES" </w:t>
      </w:r>
      <w:r w:rsidRPr="00B029AC">
        <w:rPr>
          <w:sz w:val="24"/>
          <w:szCs w:val="24"/>
        </w:rPr>
        <w:t>must be</w:t>
      </w:r>
      <w:r w:rsidRPr="00B029AC">
        <w:rPr>
          <w:spacing w:val="1"/>
          <w:sz w:val="24"/>
          <w:szCs w:val="24"/>
        </w:rPr>
        <w:t xml:space="preserve"> </w:t>
      </w:r>
      <w:r w:rsidRPr="00B029AC">
        <w:rPr>
          <w:sz w:val="24"/>
          <w:szCs w:val="24"/>
        </w:rPr>
        <w:t>entered in the right-hand part of the header of the form after the heading "Third Party". If the</w:t>
      </w:r>
      <w:r w:rsidRPr="00B029AC">
        <w:rPr>
          <w:spacing w:val="1"/>
          <w:sz w:val="24"/>
          <w:szCs w:val="24"/>
        </w:rPr>
        <w:t xml:space="preserve"> </w:t>
      </w:r>
      <w:r w:rsidRPr="00B029AC">
        <w:rPr>
          <w:sz w:val="24"/>
          <w:szCs w:val="24"/>
        </w:rPr>
        <w:t xml:space="preserve">representative of the </w:t>
      </w:r>
      <w:r w:rsidR="00F82405" w:rsidRPr="00B029AC">
        <w:rPr>
          <w:sz w:val="24"/>
          <w:szCs w:val="24"/>
        </w:rPr>
        <w:t>PSI</w:t>
      </w:r>
      <w:r w:rsidRPr="00B029AC">
        <w:rPr>
          <w:sz w:val="24"/>
          <w:szCs w:val="24"/>
        </w:rPr>
        <w:t xml:space="preserve"> enters his name or business name in this section of the</w:t>
      </w:r>
      <w:r w:rsidRPr="00B029AC">
        <w:rPr>
          <w:spacing w:val="1"/>
          <w:sz w:val="24"/>
          <w:szCs w:val="24"/>
        </w:rPr>
        <w:t xml:space="preserve"> </w:t>
      </w:r>
      <w:r w:rsidR="00B51334" w:rsidRPr="00B029AC">
        <w:rPr>
          <w:sz w:val="24"/>
          <w:szCs w:val="24"/>
        </w:rPr>
        <w:t>Declaration</w:t>
      </w:r>
      <w:r w:rsidRPr="00B029AC">
        <w:rPr>
          <w:sz w:val="24"/>
          <w:szCs w:val="24"/>
        </w:rPr>
        <w:t>,</w:t>
      </w:r>
      <w:r w:rsidRPr="00B029AC">
        <w:rPr>
          <w:spacing w:val="1"/>
          <w:sz w:val="24"/>
          <w:szCs w:val="24"/>
        </w:rPr>
        <w:t xml:space="preserve"> </w:t>
      </w:r>
      <w:r w:rsidRPr="00B029AC">
        <w:rPr>
          <w:sz w:val="24"/>
          <w:szCs w:val="24"/>
        </w:rPr>
        <w:t>the</w:t>
      </w:r>
      <w:r w:rsidRPr="00B029AC">
        <w:rPr>
          <w:spacing w:val="1"/>
          <w:sz w:val="24"/>
          <w:szCs w:val="24"/>
        </w:rPr>
        <w:t xml:space="preserve"> </w:t>
      </w:r>
      <w:r w:rsidRPr="00B029AC">
        <w:rPr>
          <w:sz w:val="24"/>
          <w:szCs w:val="24"/>
        </w:rPr>
        <w:t>word</w:t>
      </w:r>
      <w:r w:rsidRPr="00B029AC">
        <w:rPr>
          <w:spacing w:val="1"/>
          <w:sz w:val="24"/>
          <w:szCs w:val="24"/>
        </w:rPr>
        <w:t xml:space="preserve"> </w:t>
      </w:r>
      <w:r w:rsidRPr="00B029AC">
        <w:rPr>
          <w:sz w:val="24"/>
          <w:szCs w:val="24"/>
        </w:rPr>
        <w:t>'YES'</w:t>
      </w:r>
      <w:r w:rsidRPr="00B029AC">
        <w:rPr>
          <w:spacing w:val="1"/>
          <w:sz w:val="24"/>
          <w:szCs w:val="24"/>
        </w:rPr>
        <w:t xml:space="preserve"> </w:t>
      </w:r>
      <w:r w:rsidRPr="00B029AC">
        <w:rPr>
          <w:sz w:val="24"/>
          <w:szCs w:val="24"/>
        </w:rPr>
        <w:t>need</w:t>
      </w:r>
      <w:r w:rsidRPr="00B029AC">
        <w:rPr>
          <w:spacing w:val="1"/>
          <w:sz w:val="24"/>
          <w:szCs w:val="24"/>
        </w:rPr>
        <w:t xml:space="preserve"> </w:t>
      </w:r>
      <w:r w:rsidRPr="00B029AC">
        <w:rPr>
          <w:sz w:val="24"/>
          <w:szCs w:val="24"/>
        </w:rPr>
        <w:t>not</w:t>
      </w:r>
      <w:r w:rsidRPr="00B029AC">
        <w:rPr>
          <w:spacing w:val="1"/>
          <w:sz w:val="24"/>
          <w:szCs w:val="24"/>
        </w:rPr>
        <w:t xml:space="preserve"> </w:t>
      </w:r>
      <w:r w:rsidRPr="00B029AC">
        <w:rPr>
          <w:sz w:val="24"/>
          <w:szCs w:val="24"/>
        </w:rPr>
        <w:t>be</w:t>
      </w:r>
      <w:r w:rsidRPr="00B029AC">
        <w:rPr>
          <w:spacing w:val="1"/>
          <w:sz w:val="24"/>
          <w:szCs w:val="24"/>
        </w:rPr>
        <w:t xml:space="preserve"> </w:t>
      </w:r>
      <w:r w:rsidRPr="00B029AC">
        <w:rPr>
          <w:sz w:val="24"/>
          <w:szCs w:val="24"/>
        </w:rPr>
        <w:t>entered</w:t>
      </w:r>
      <w:r w:rsidRPr="00B029AC">
        <w:rPr>
          <w:spacing w:val="1"/>
          <w:sz w:val="24"/>
          <w:szCs w:val="24"/>
        </w:rPr>
        <w:t xml:space="preserve"> </w:t>
      </w:r>
      <w:r w:rsidRPr="00B029AC">
        <w:rPr>
          <w:sz w:val="24"/>
          <w:szCs w:val="24"/>
        </w:rPr>
        <w:t>in</w:t>
      </w:r>
      <w:r w:rsidRPr="00B029AC">
        <w:rPr>
          <w:spacing w:val="1"/>
          <w:sz w:val="24"/>
          <w:szCs w:val="24"/>
        </w:rPr>
        <w:t xml:space="preserve"> </w:t>
      </w:r>
      <w:r w:rsidRPr="00B029AC">
        <w:rPr>
          <w:sz w:val="24"/>
          <w:szCs w:val="24"/>
        </w:rPr>
        <w:t>this</w:t>
      </w:r>
      <w:r w:rsidRPr="00B029AC">
        <w:rPr>
          <w:spacing w:val="1"/>
          <w:sz w:val="24"/>
          <w:szCs w:val="24"/>
        </w:rPr>
        <w:t xml:space="preserve"> </w:t>
      </w:r>
      <w:r w:rsidRPr="00B029AC">
        <w:rPr>
          <w:sz w:val="24"/>
          <w:szCs w:val="24"/>
        </w:rPr>
        <w:t>section</w:t>
      </w:r>
      <w:r w:rsidRPr="00B029AC">
        <w:rPr>
          <w:spacing w:val="1"/>
          <w:sz w:val="24"/>
          <w:szCs w:val="24"/>
        </w:rPr>
        <w:t xml:space="preserve"> </w:t>
      </w:r>
      <w:r w:rsidRPr="00B029AC">
        <w:rPr>
          <w:sz w:val="24"/>
          <w:szCs w:val="24"/>
        </w:rPr>
        <w:t>of</w:t>
      </w:r>
      <w:r w:rsidRPr="00B029AC">
        <w:rPr>
          <w:spacing w:val="1"/>
          <w:sz w:val="24"/>
          <w:szCs w:val="24"/>
        </w:rPr>
        <w:t xml:space="preserve"> </w:t>
      </w:r>
      <w:r w:rsidRPr="00B029AC">
        <w:rPr>
          <w:sz w:val="24"/>
          <w:szCs w:val="24"/>
        </w:rPr>
        <w:t>the</w:t>
      </w:r>
      <w:r w:rsidRPr="00B029AC">
        <w:rPr>
          <w:spacing w:val="1"/>
          <w:sz w:val="24"/>
          <w:szCs w:val="24"/>
        </w:rPr>
        <w:t xml:space="preserve"> </w:t>
      </w:r>
      <w:r w:rsidR="00B51334" w:rsidRPr="00B029AC">
        <w:rPr>
          <w:sz w:val="24"/>
          <w:szCs w:val="24"/>
        </w:rPr>
        <w:t>Declaration</w:t>
      </w:r>
      <w:r w:rsidRPr="00B029AC">
        <w:rPr>
          <w:sz w:val="24"/>
          <w:szCs w:val="24"/>
        </w:rPr>
        <w:t>.</w:t>
      </w:r>
      <w:r w:rsidRPr="00B029AC">
        <w:rPr>
          <w:spacing w:val="1"/>
          <w:sz w:val="24"/>
          <w:szCs w:val="24"/>
        </w:rPr>
        <w:t xml:space="preserve"> </w:t>
      </w:r>
      <w:r w:rsidRPr="00B029AC">
        <w:rPr>
          <w:sz w:val="24"/>
          <w:szCs w:val="24"/>
        </w:rPr>
        <w:t>The</w:t>
      </w:r>
      <w:r w:rsidRPr="00B029AC">
        <w:rPr>
          <w:spacing w:val="1"/>
          <w:sz w:val="24"/>
          <w:szCs w:val="24"/>
        </w:rPr>
        <w:t xml:space="preserve"> </w:t>
      </w:r>
      <w:r w:rsidRPr="00B029AC">
        <w:rPr>
          <w:sz w:val="24"/>
          <w:szCs w:val="24"/>
        </w:rPr>
        <w:t xml:space="preserve">representative of the </w:t>
      </w:r>
      <w:r w:rsidR="00F82405" w:rsidRPr="00B029AC">
        <w:rPr>
          <w:sz w:val="24"/>
          <w:szCs w:val="24"/>
        </w:rPr>
        <w:t>PSI</w:t>
      </w:r>
      <w:r w:rsidRPr="00B029AC">
        <w:rPr>
          <w:sz w:val="24"/>
          <w:szCs w:val="24"/>
        </w:rPr>
        <w:t xml:space="preserve"> may also add to his name or business name his </w:t>
      </w:r>
      <w:r w:rsidRPr="00B029AC">
        <w:rPr>
          <w:sz w:val="24"/>
          <w:szCs w:val="24"/>
        </w:rPr>
        <w:lastRenderedPageBreak/>
        <w:t>address,</w:t>
      </w:r>
      <w:r w:rsidRPr="00B029AC">
        <w:rPr>
          <w:spacing w:val="1"/>
          <w:sz w:val="24"/>
          <w:szCs w:val="24"/>
        </w:rPr>
        <w:t xml:space="preserve"> </w:t>
      </w:r>
      <w:r w:rsidRPr="00B029AC">
        <w:rPr>
          <w:sz w:val="24"/>
          <w:szCs w:val="24"/>
        </w:rPr>
        <w:t>surname</w:t>
      </w:r>
      <w:r w:rsidRPr="00B029AC">
        <w:rPr>
          <w:spacing w:val="-3"/>
          <w:sz w:val="24"/>
          <w:szCs w:val="24"/>
        </w:rPr>
        <w:t xml:space="preserve"> </w:t>
      </w:r>
      <w:r w:rsidRPr="00B029AC">
        <w:rPr>
          <w:sz w:val="24"/>
          <w:szCs w:val="24"/>
        </w:rPr>
        <w:t>and</w:t>
      </w:r>
      <w:r w:rsidRPr="00B029AC">
        <w:rPr>
          <w:spacing w:val="-1"/>
          <w:sz w:val="24"/>
          <w:szCs w:val="24"/>
        </w:rPr>
        <w:t xml:space="preserve"> </w:t>
      </w:r>
      <w:r w:rsidRPr="00B029AC">
        <w:rPr>
          <w:sz w:val="24"/>
          <w:szCs w:val="24"/>
        </w:rPr>
        <w:t>the</w:t>
      </w:r>
      <w:r w:rsidRPr="00B029AC">
        <w:rPr>
          <w:spacing w:val="-3"/>
          <w:sz w:val="24"/>
          <w:szCs w:val="24"/>
        </w:rPr>
        <w:t xml:space="preserve"> </w:t>
      </w:r>
      <w:r w:rsidRPr="00B029AC">
        <w:rPr>
          <w:sz w:val="24"/>
          <w:szCs w:val="24"/>
        </w:rPr>
        <w:t>name,</w:t>
      </w:r>
      <w:r w:rsidRPr="00B029AC">
        <w:rPr>
          <w:spacing w:val="1"/>
          <w:sz w:val="24"/>
          <w:szCs w:val="24"/>
        </w:rPr>
        <w:t xml:space="preserve"> </w:t>
      </w:r>
      <w:r w:rsidRPr="00B029AC">
        <w:rPr>
          <w:sz w:val="24"/>
          <w:szCs w:val="24"/>
        </w:rPr>
        <w:t>e-mail</w:t>
      </w:r>
      <w:r w:rsidRPr="00B029AC">
        <w:rPr>
          <w:spacing w:val="-9"/>
          <w:sz w:val="24"/>
          <w:szCs w:val="24"/>
        </w:rPr>
        <w:t xml:space="preserve"> </w:t>
      </w:r>
      <w:r w:rsidRPr="00B029AC">
        <w:rPr>
          <w:sz w:val="24"/>
          <w:szCs w:val="24"/>
        </w:rPr>
        <w:t>and, where</w:t>
      </w:r>
      <w:r w:rsidRPr="00B029AC">
        <w:rPr>
          <w:spacing w:val="-2"/>
          <w:sz w:val="24"/>
          <w:szCs w:val="24"/>
        </w:rPr>
        <w:t xml:space="preserve"> </w:t>
      </w:r>
      <w:r w:rsidRPr="00B029AC">
        <w:rPr>
          <w:sz w:val="24"/>
          <w:szCs w:val="24"/>
        </w:rPr>
        <w:t>appropriate,</w:t>
      </w:r>
      <w:r w:rsidRPr="00B029AC">
        <w:rPr>
          <w:spacing w:val="-8"/>
          <w:sz w:val="24"/>
          <w:szCs w:val="24"/>
        </w:rPr>
        <w:t xml:space="preserve"> </w:t>
      </w:r>
      <w:r w:rsidRPr="00B029AC">
        <w:rPr>
          <w:sz w:val="24"/>
          <w:szCs w:val="24"/>
        </w:rPr>
        <w:t>telephone</w:t>
      </w:r>
      <w:r w:rsidRPr="00B029AC">
        <w:rPr>
          <w:spacing w:val="2"/>
          <w:sz w:val="24"/>
          <w:szCs w:val="24"/>
        </w:rPr>
        <w:t xml:space="preserve"> </w:t>
      </w:r>
      <w:r w:rsidRPr="00B029AC">
        <w:rPr>
          <w:sz w:val="24"/>
          <w:szCs w:val="24"/>
        </w:rPr>
        <w:t>number</w:t>
      </w:r>
      <w:r w:rsidRPr="00B029AC">
        <w:rPr>
          <w:spacing w:val="-4"/>
          <w:sz w:val="24"/>
          <w:szCs w:val="24"/>
        </w:rPr>
        <w:t xml:space="preserve"> </w:t>
      </w:r>
      <w:r w:rsidRPr="00B029AC">
        <w:rPr>
          <w:sz w:val="24"/>
          <w:szCs w:val="24"/>
        </w:rPr>
        <w:t>of</w:t>
      </w:r>
      <w:r w:rsidRPr="00B029AC">
        <w:rPr>
          <w:spacing w:val="-3"/>
          <w:sz w:val="24"/>
          <w:szCs w:val="24"/>
        </w:rPr>
        <w:t xml:space="preserve"> </w:t>
      </w:r>
      <w:r w:rsidRPr="00B029AC">
        <w:rPr>
          <w:sz w:val="24"/>
          <w:szCs w:val="24"/>
        </w:rPr>
        <w:t>the</w:t>
      </w:r>
      <w:r w:rsidRPr="00B029AC">
        <w:rPr>
          <w:spacing w:val="-2"/>
          <w:sz w:val="24"/>
          <w:szCs w:val="24"/>
        </w:rPr>
        <w:t xml:space="preserve"> </w:t>
      </w:r>
      <w:r w:rsidRPr="00B029AC">
        <w:rPr>
          <w:sz w:val="24"/>
          <w:szCs w:val="24"/>
        </w:rPr>
        <w:t>contact</w:t>
      </w:r>
      <w:r w:rsidRPr="00B029AC">
        <w:rPr>
          <w:spacing w:val="-2"/>
          <w:sz w:val="24"/>
          <w:szCs w:val="24"/>
        </w:rPr>
        <w:t xml:space="preserve"> </w:t>
      </w:r>
      <w:r w:rsidRPr="00B029AC">
        <w:rPr>
          <w:sz w:val="24"/>
          <w:szCs w:val="24"/>
        </w:rPr>
        <w:t>natural</w:t>
      </w:r>
      <w:r w:rsidRPr="00B029AC">
        <w:rPr>
          <w:spacing w:val="-57"/>
          <w:sz w:val="24"/>
          <w:szCs w:val="24"/>
        </w:rPr>
        <w:t xml:space="preserve"> </w:t>
      </w:r>
      <w:r w:rsidRPr="00B029AC">
        <w:rPr>
          <w:sz w:val="24"/>
          <w:szCs w:val="24"/>
        </w:rPr>
        <w:t xml:space="preserve">person who is able and authorised to provide, on behalf of the representative of the </w:t>
      </w:r>
      <w:r w:rsidR="00F82405" w:rsidRPr="00B029AC">
        <w:rPr>
          <w:sz w:val="24"/>
          <w:szCs w:val="24"/>
        </w:rPr>
        <w:t>PSI</w:t>
      </w:r>
      <w:r w:rsidRPr="00B029AC">
        <w:rPr>
          <w:sz w:val="24"/>
          <w:szCs w:val="24"/>
        </w:rPr>
        <w:t xml:space="preserve">, any required explanation on the submitted </w:t>
      </w:r>
      <w:r w:rsidR="00B51334" w:rsidRPr="00B029AC">
        <w:rPr>
          <w:sz w:val="24"/>
          <w:szCs w:val="24"/>
        </w:rPr>
        <w:t>Declaration</w:t>
      </w:r>
      <w:r w:rsidRPr="00B029AC">
        <w:rPr>
          <w:sz w:val="24"/>
          <w:szCs w:val="24"/>
        </w:rPr>
        <w:t>. In this case, the submission of the</w:t>
      </w:r>
      <w:r w:rsidRPr="00B029AC">
        <w:rPr>
          <w:spacing w:val="-57"/>
          <w:sz w:val="24"/>
          <w:szCs w:val="24"/>
        </w:rPr>
        <w:t xml:space="preserve"> </w:t>
      </w:r>
      <w:r w:rsidR="00B51334" w:rsidRPr="00B029AC">
        <w:rPr>
          <w:sz w:val="24"/>
          <w:szCs w:val="24"/>
        </w:rPr>
        <w:t>Declaration</w:t>
      </w:r>
      <w:r w:rsidRPr="00B029AC">
        <w:rPr>
          <w:sz w:val="24"/>
          <w:szCs w:val="24"/>
        </w:rPr>
        <w:t xml:space="preserve"> in paper form by the representative must be accompanied by a power of attorney for</w:t>
      </w:r>
      <w:r w:rsidRPr="00B029AC">
        <w:rPr>
          <w:spacing w:val="-57"/>
          <w:sz w:val="24"/>
          <w:szCs w:val="24"/>
        </w:rPr>
        <w:t xml:space="preserve"> </w:t>
      </w:r>
      <w:r w:rsidRPr="00B029AC">
        <w:rPr>
          <w:sz w:val="24"/>
          <w:szCs w:val="24"/>
        </w:rPr>
        <w:t>representation.</w:t>
      </w:r>
    </w:p>
    <w:p w14:paraId="15689CCE" w14:textId="77777777" w:rsidR="00756FB9" w:rsidRDefault="00756FB9" w:rsidP="00756FB9">
      <w:pPr>
        <w:pStyle w:val="Zkladntext"/>
      </w:pPr>
    </w:p>
    <w:p w14:paraId="6954541D" w14:textId="77777777" w:rsidR="00756FB9" w:rsidRDefault="00756FB9" w:rsidP="00756FB9">
      <w:pPr>
        <w:pStyle w:val="Odstavecseseznamem"/>
        <w:numPr>
          <w:ilvl w:val="0"/>
          <w:numId w:val="51"/>
        </w:numPr>
        <w:tabs>
          <w:tab w:val="left" w:pos="673"/>
        </w:tabs>
        <w:spacing w:line="237" w:lineRule="auto"/>
        <w:ind w:left="116" w:right="115" w:firstLine="0"/>
        <w:jc w:val="both"/>
        <w:rPr>
          <w:sz w:val="24"/>
        </w:rPr>
      </w:pPr>
      <w:r>
        <w:rPr>
          <w:sz w:val="24"/>
        </w:rPr>
        <w:t xml:space="preserve">Where the </w:t>
      </w:r>
      <w:r w:rsidR="00B51334">
        <w:rPr>
          <w:sz w:val="24"/>
        </w:rPr>
        <w:t>Declaration</w:t>
      </w:r>
      <w:r>
        <w:rPr>
          <w:spacing w:val="1"/>
          <w:sz w:val="24"/>
        </w:rPr>
        <w:t xml:space="preserve"> </w:t>
      </w:r>
      <w:r>
        <w:rPr>
          <w:sz w:val="24"/>
        </w:rPr>
        <w:t>in paper</w:t>
      </w:r>
      <w:r>
        <w:rPr>
          <w:spacing w:val="1"/>
          <w:sz w:val="24"/>
        </w:rPr>
        <w:t xml:space="preserve"> </w:t>
      </w:r>
      <w:r>
        <w:rPr>
          <w:sz w:val="24"/>
        </w:rPr>
        <w:t xml:space="preserve">form is prepared by the </w:t>
      </w:r>
      <w:r w:rsidR="00F82405">
        <w:rPr>
          <w:sz w:val="24"/>
        </w:rPr>
        <w:t>PSI</w:t>
      </w:r>
      <w:r>
        <w:rPr>
          <w:spacing w:val="1"/>
          <w:sz w:val="24"/>
        </w:rPr>
        <w:t xml:space="preserve"> </w:t>
      </w:r>
      <w:r>
        <w:rPr>
          <w:sz w:val="24"/>
        </w:rPr>
        <w:t>without the</w:t>
      </w:r>
      <w:r>
        <w:rPr>
          <w:spacing w:val="1"/>
          <w:sz w:val="24"/>
        </w:rPr>
        <w:t xml:space="preserve"> </w:t>
      </w:r>
      <w:r>
        <w:rPr>
          <w:spacing w:val="-1"/>
          <w:sz w:val="24"/>
        </w:rPr>
        <w:t>assistance</w:t>
      </w:r>
      <w:r>
        <w:rPr>
          <w:spacing w:val="-13"/>
          <w:sz w:val="24"/>
        </w:rPr>
        <w:t xml:space="preserve"> </w:t>
      </w:r>
      <w:r>
        <w:rPr>
          <w:spacing w:val="-1"/>
          <w:sz w:val="24"/>
        </w:rPr>
        <w:t>of</w:t>
      </w:r>
      <w:r>
        <w:rPr>
          <w:spacing w:val="-20"/>
          <w:sz w:val="24"/>
        </w:rPr>
        <w:t xml:space="preserve"> </w:t>
      </w:r>
      <w:r>
        <w:rPr>
          <w:spacing w:val="-1"/>
          <w:sz w:val="24"/>
        </w:rPr>
        <w:t>a</w:t>
      </w:r>
      <w:r>
        <w:rPr>
          <w:spacing w:val="-12"/>
          <w:sz w:val="24"/>
        </w:rPr>
        <w:t xml:space="preserve"> </w:t>
      </w:r>
      <w:r>
        <w:rPr>
          <w:spacing w:val="-1"/>
          <w:sz w:val="24"/>
        </w:rPr>
        <w:t>representative,</w:t>
      </w:r>
      <w:r>
        <w:rPr>
          <w:spacing w:val="-10"/>
          <w:sz w:val="24"/>
        </w:rPr>
        <w:t xml:space="preserve"> </w:t>
      </w:r>
      <w:r>
        <w:rPr>
          <w:spacing w:val="-1"/>
          <w:sz w:val="24"/>
        </w:rPr>
        <w:t>the</w:t>
      </w:r>
      <w:r>
        <w:rPr>
          <w:spacing w:val="-12"/>
          <w:sz w:val="24"/>
        </w:rPr>
        <w:t xml:space="preserve"> </w:t>
      </w:r>
      <w:r>
        <w:rPr>
          <w:spacing w:val="-1"/>
          <w:sz w:val="24"/>
        </w:rPr>
        <w:t>right-hand</w:t>
      </w:r>
      <w:r>
        <w:rPr>
          <w:spacing w:val="-12"/>
          <w:sz w:val="24"/>
        </w:rPr>
        <w:t xml:space="preserve"> </w:t>
      </w:r>
      <w:r>
        <w:rPr>
          <w:spacing w:val="-1"/>
          <w:sz w:val="24"/>
        </w:rPr>
        <w:t>section</w:t>
      </w:r>
      <w:r>
        <w:rPr>
          <w:spacing w:val="-16"/>
          <w:sz w:val="24"/>
        </w:rPr>
        <w:t xml:space="preserve"> </w:t>
      </w:r>
      <w:r>
        <w:rPr>
          <w:sz w:val="24"/>
        </w:rPr>
        <w:t>headed</w:t>
      </w:r>
      <w:r>
        <w:rPr>
          <w:spacing w:val="-12"/>
          <w:sz w:val="24"/>
        </w:rPr>
        <w:t xml:space="preserve"> </w:t>
      </w:r>
      <w:r>
        <w:rPr>
          <w:sz w:val="24"/>
        </w:rPr>
        <w:t>'Third</w:t>
      </w:r>
      <w:r>
        <w:rPr>
          <w:spacing w:val="-11"/>
          <w:sz w:val="24"/>
        </w:rPr>
        <w:t xml:space="preserve"> </w:t>
      </w:r>
      <w:r>
        <w:rPr>
          <w:sz w:val="24"/>
        </w:rPr>
        <w:t>party'</w:t>
      </w:r>
      <w:r>
        <w:rPr>
          <w:spacing w:val="-17"/>
          <w:sz w:val="24"/>
        </w:rPr>
        <w:t xml:space="preserve"> </w:t>
      </w:r>
      <w:r>
        <w:rPr>
          <w:sz w:val="24"/>
        </w:rPr>
        <w:t>shall</w:t>
      </w:r>
      <w:r>
        <w:rPr>
          <w:spacing w:val="-15"/>
          <w:sz w:val="24"/>
        </w:rPr>
        <w:t xml:space="preserve"> </w:t>
      </w:r>
      <w:r>
        <w:rPr>
          <w:sz w:val="24"/>
        </w:rPr>
        <w:t>not</w:t>
      </w:r>
      <w:r>
        <w:rPr>
          <w:spacing w:val="-12"/>
          <w:sz w:val="24"/>
        </w:rPr>
        <w:t xml:space="preserve"> </w:t>
      </w:r>
      <w:r>
        <w:rPr>
          <w:sz w:val="24"/>
        </w:rPr>
        <w:t>be</w:t>
      </w:r>
      <w:r>
        <w:rPr>
          <w:spacing w:val="-12"/>
          <w:sz w:val="24"/>
        </w:rPr>
        <w:t xml:space="preserve"> </w:t>
      </w:r>
      <w:r>
        <w:rPr>
          <w:sz w:val="24"/>
        </w:rPr>
        <w:t>completed.</w:t>
      </w:r>
    </w:p>
    <w:p w14:paraId="632BCF19" w14:textId="77777777" w:rsidR="00756FB9" w:rsidRDefault="00756FB9" w:rsidP="00756FB9">
      <w:pPr>
        <w:pStyle w:val="Zkladntext"/>
        <w:spacing w:before="8"/>
        <w:rPr>
          <w:sz w:val="21"/>
        </w:rPr>
      </w:pPr>
    </w:p>
    <w:p w14:paraId="22B4E7DF" w14:textId="77777777" w:rsidR="00756FB9" w:rsidRDefault="00756FB9" w:rsidP="00756FB9">
      <w:pPr>
        <w:pStyle w:val="Nadpis21"/>
        <w:numPr>
          <w:ilvl w:val="1"/>
          <w:numId w:val="43"/>
        </w:numPr>
        <w:tabs>
          <w:tab w:val="left" w:pos="539"/>
        </w:tabs>
        <w:jc w:val="left"/>
      </w:pPr>
      <w:bookmarkStart w:id="89" w:name="8.2_Movement_of_goods"/>
      <w:bookmarkStart w:id="90" w:name="_Toc156896269"/>
      <w:bookmarkEnd w:id="89"/>
      <w:r>
        <w:t>Movement</w:t>
      </w:r>
      <w:r>
        <w:rPr>
          <w:spacing w:val="-7"/>
        </w:rPr>
        <w:t xml:space="preserve"> </w:t>
      </w:r>
      <w:r>
        <w:t>of</w:t>
      </w:r>
      <w:r>
        <w:rPr>
          <w:spacing w:val="-5"/>
        </w:rPr>
        <w:t xml:space="preserve"> </w:t>
      </w:r>
      <w:r>
        <w:t>goods</w:t>
      </w:r>
      <w:bookmarkEnd w:id="90"/>
    </w:p>
    <w:p w14:paraId="11301E2C" w14:textId="77777777" w:rsidR="00756FB9" w:rsidRDefault="00756FB9" w:rsidP="00756FB9">
      <w:pPr>
        <w:pStyle w:val="Zkladntext"/>
        <w:spacing w:before="9"/>
        <w:rPr>
          <w:b/>
          <w:sz w:val="30"/>
        </w:rPr>
      </w:pPr>
    </w:p>
    <w:p w14:paraId="7E022E62" w14:textId="77777777" w:rsidR="00756FB9" w:rsidRDefault="00756FB9" w:rsidP="00756FB9">
      <w:pPr>
        <w:pStyle w:val="Odstavecseseznamem"/>
        <w:numPr>
          <w:ilvl w:val="0"/>
          <w:numId w:val="51"/>
        </w:numPr>
        <w:tabs>
          <w:tab w:val="left" w:pos="668"/>
        </w:tabs>
        <w:ind w:left="116" w:right="109" w:firstLine="0"/>
        <w:jc w:val="both"/>
        <w:rPr>
          <w:sz w:val="24"/>
        </w:rPr>
      </w:pPr>
      <w:r>
        <w:rPr>
          <w:sz w:val="24"/>
        </w:rPr>
        <w:t xml:space="preserve">In accordance with the application documentation, the </w:t>
      </w:r>
      <w:r w:rsidR="00B51334">
        <w:rPr>
          <w:sz w:val="24"/>
        </w:rPr>
        <w:t>Declaration</w:t>
      </w:r>
      <w:r>
        <w:rPr>
          <w:spacing w:val="1"/>
          <w:sz w:val="24"/>
        </w:rPr>
        <w:t xml:space="preserve"> </w:t>
      </w:r>
      <w:r>
        <w:rPr>
          <w:sz w:val="24"/>
        </w:rPr>
        <w:t>produced and sent</w:t>
      </w:r>
      <w:r>
        <w:rPr>
          <w:spacing w:val="1"/>
          <w:sz w:val="24"/>
        </w:rPr>
        <w:t xml:space="preserve"> </w:t>
      </w:r>
      <w:r>
        <w:rPr>
          <w:spacing w:val="-1"/>
          <w:sz w:val="24"/>
        </w:rPr>
        <w:t>electronically</w:t>
      </w:r>
      <w:r>
        <w:rPr>
          <w:spacing w:val="-15"/>
          <w:sz w:val="24"/>
        </w:rPr>
        <w:t xml:space="preserve"> </w:t>
      </w:r>
      <w:r>
        <w:rPr>
          <w:spacing w:val="-1"/>
          <w:sz w:val="24"/>
        </w:rPr>
        <w:t>shall</w:t>
      </w:r>
      <w:r>
        <w:rPr>
          <w:spacing w:val="-12"/>
          <w:sz w:val="24"/>
        </w:rPr>
        <w:t xml:space="preserve"> </w:t>
      </w:r>
      <w:r>
        <w:rPr>
          <w:spacing w:val="-1"/>
          <w:sz w:val="24"/>
        </w:rPr>
        <w:t>indicate</w:t>
      </w:r>
      <w:r>
        <w:rPr>
          <w:spacing w:val="-13"/>
          <w:sz w:val="24"/>
        </w:rPr>
        <w:t xml:space="preserve"> </w:t>
      </w:r>
      <w:r>
        <w:rPr>
          <w:spacing w:val="-1"/>
          <w:sz w:val="24"/>
        </w:rPr>
        <w:t>whether</w:t>
      </w:r>
      <w:r>
        <w:rPr>
          <w:spacing w:val="-11"/>
          <w:sz w:val="24"/>
        </w:rPr>
        <w:t xml:space="preserve"> </w:t>
      </w:r>
      <w:r>
        <w:rPr>
          <w:sz w:val="24"/>
        </w:rPr>
        <w:t>data</w:t>
      </w:r>
      <w:r>
        <w:rPr>
          <w:spacing w:val="-18"/>
          <w:sz w:val="24"/>
        </w:rPr>
        <w:t xml:space="preserve"> </w:t>
      </w:r>
      <w:r>
        <w:rPr>
          <w:sz w:val="24"/>
        </w:rPr>
        <w:t>on</w:t>
      </w:r>
      <w:r>
        <w:rPr>
          <w:spacing w:val="-14"/>
          <w:sz w:val="24"/>
        </w:rPr>
        <w:t xml:space="preserve"> </w:t>
      </w:r>
      <w:r>
        <w:rPr>
          <w:sz w:val="24"/>
        </w:rPr>
        <w:t>exported</w:t>
      </w:r>
      <w:r>
        <w:rPr>
          <w:spacing w:val="-12"/>
          <w:sz w:val="24"/>
        </w:rPr>
        <w:t xml:space="preserve"> </w:t>
      </w:r>
      <w:r>
        <w:rPr>
          <w:sz w:val="24"/>
        </w:rPr>
        <w:t>or</w:t>
      </w:r>
      <w:r>
        <w:rPr>
          <w:spacing w:val="-11"/>
          <w:sz w:val="24"/>
        </w:rPr>
        <w:t xml:space="preserve"> </w:t>
      </w:r>
      <w:r>
        <w:rPr>
          <w:sz w:val="24"/>
        </w:rPr>
        <w:t>imported</w:t>
      </w:r>
      <w:r>
        <w:rPr>
          <w:spacing w:val="-12"/>
          <w:sz w:val="24"/>
        </w:rPr>
        <w:t xml:space="preserve"> </w:t>
      </w:r>
      <w:r>
        <w:rPr>
          <w:sz w:val="24"/>
        </w:rPr>
        <w:t>goods</w:t>
      </w:r>
      <w:r>
        <w:rPr>
          <w:spacing w:val="-13"/>
          <w:sz w:val="24"/>
        </w:rPr>
        <w:t xml:space="preserve"> </w:t>
      </w:r>
      <w:r>
        <w:rPr>
          <w:sz w:val="24"/>
        </w:rPr>
        <w:t>are</w:t>
      </w:r>
      <w:r>
        <w:rPr>
          <w:spacing w:val="-18"/>
          <w:sz w:val="24"/>
        </w:rPr>
        <w:t xml:space="preserve"> </w:t>
      </w:r>
      <w:r>
        <w:rPr>
          <w:sz w:val="24"/>
        </w:rPr>
        <w:t>reported</w:t>
      </w:r>
      <w:r>
        <w:rPr>
          <w:spacing w:val="-17"/>
          <w:sz w:val="24"/>
        </w:rPr>
        <w:t xml:space="preserve"> </w:t>
      </w:r>
      <w:r>
        <w:rPr>
          <w:sz w:val="24"/>
        </w:rPr>
        <w:t>or</w:t>
      </w:r>
      <w:r>
        <w:rPr>
          <w:spacing w:val="-9"/>
          <w:sz w:val="24"/>
        </w:rPr>
        <w:t xml:space="preserve"> </w:t>
      </w:r>
      <w:r>
        <w:rPr>
          <w:sz w:val="24"/>
        </w:rPr>
        <w:t>whether</w:t>
      </w:r>
      <w:r>
        <w:rPr>
          <w:spacing w:val="-57"/>
          <w:sz w:val="24"/>
        </w:rPr>
        <w:t xml:space="preserve"> </w:t>
      </w:r>
      <w:r>
        <w:rPr>
          <w:sz w:val="24"/>
        </w:rPr>
        <w:t xml:space="preserve">it is a </w:t>
      </w:r>
      <w:r w:rsidR="00E377FE">
        <w:rPr>
          <w:sz w:val="24"/>
        </w:rPr>
        <w:t>negative declaration</w:t>
      </w:r>
      <w:r>
        <w:rPr>
          <w:sz w:val="24"/>
        </w:rPr>
        <w:t xml:space="preserve"> for the export or import direction or a simplified report on exported or</w:t>
      </w:r>
      <w:r>
        <w:rPr>
          <w:spacing w:val="1"/>
          <w:sz w:val="24"/>
        </w:rPr>
        <w:t xml:space="preserve"> </w:t>
      </w:r>
      <w:r>
        <w:rPr>
          <w:spacing w:val="-1"/>
          <w:sz w:val="24"/>
        </w:rPr>
        <w:t>imported</w:t>
      </w:r>
      <w:r>
        <w:rPr>
          <w:spacing w:val="-6"/>
          <w:sz w:val="24"/>
        </w:rPr>
        <w:t xml:space="preserve"> </w:t>
      </w:r>
      <w:r>
        <w:rPr>
          <w:spacing w:val="-1"/>
          <w:sz w:val="24"/>
        </w:rPr>
        <w:t>goods.</w:t>
      </w:r>
      <w:r>
        <w:rPr>
          <w:spacing w:val="-3"/>
          <w:sz w:val="24"/>
        </w:rPr>
        <w:t xml:space="preserve"> </w:t>
      </w:r>
      <w:r>
        <w:rPr>
          <w:spacing w:val="-1"/>
          <w:sz w:val="24"/>
        </w:rPr>
        <w:t>For</w:t>
      </w:r>
      <w:r>
        <w:rPr>
          <w:spacing w:val="-13"/>
          <w:sz w:val="24"/>
        </w:rPr>
        <w:t xml:space="preserve"> </w:t>
      </w:r>
      <w:r>
        <w:rPr>
          <w:spacing w:val="-1"/>
          <w:sz w:val="24"/>
        </w:rPr>
        <w:t>the</w:t>
      </w:r>
      <w:r>
        <w:rPr>
          <w:spacing w:val="-6"/>
          <w:sz w:val="24"/>
        </w:rPr>
        <w:t xml:space="preserve"> </w:t>
      </w:r>
      <w:r>
        <w:rPr>
          <w:spacing w:val="-1"/>
          <w:sz w:val="24"/>
        </w:rPr>
        <w:t>reporting</w:t>
      </w:r>
      <w:r>
        <w:rPr>
          <w:spacing w:val="-5"/>
          <w:sz w:val="24"/>
        </w:rPr>
        <w:t xml:space="preserve"> </w:t>
      </w:r>
      <w:r>
        <w:rPr>
          <w:sz w:val="24"/>
        </w:rPr>
        <w:t>of</w:t>
      </w:r>
      <w:r>
        <w:rPr>
          <w:spacing w:val="-13"/>
          <w:sz w:val="24"/>
        </w:rPr>
        <w:t xml:space="preserve"> </w:t>
      </w:r>
      <w:r>
        <w:rPr>
          <w:sz w:val="24"/>
        </w:rPr>
        <w:t>data</w:t>
      </w:r>
      <w:r>
        <w:rPr>
          <w:spacing w:val="-15"/>
          <w:sz w:val="24"/>
        </w:rPr>
        <w:t xml:space="preserve"> </w:t>
      </w:r>
      <w:r>
        <w:rPr>
          <w:sz w:val="24"/>
        </w:rPr>
        <w:t>to</w:t>
      </w:r>
      <w:r>
        <w:rPr>
          <w:spacing w:val="-4"/>
          <w:sz w:val="24"/>
        </w:rPr>
        <w:t xml:space="preserve"> </w:t>
      </w:r>
      <w:r>
        <w:rPr>
          <w:sz w:val="24"/>
        </w:rPr>
        <w:t>Intrastat</w:t>
      </w:r>
      <w:r>
        <w:rPr>
          <w:spacing w:val="-1"/>
          <w:sz w:val="24"/>
        </w:rPr>
        <w:t xml:space="preserve"> </w:t>
      </w:r>
      <w:r>
        <w:rPr>
          <w:sz w:val="24"/>
        </w:rPr>
        <w:t>in</w:t>
      </w:r>
      <w:r>
        <w:rPr>
          <w:spacing w:val="-10"/>
          <w:sz w:val="24"/>
        </w:rPr>
        <w:t xml:space="preserve"> </w:t>
      </w:r>
      <w:r>
        <w:rPr>
          <w:sz w:val="24"/>
        </w:rPr>
        <w:t>paper</w:t>
      </w:r>
      <w:r>
        <w:rPr>
          <w:spacing w:val="-3"/>
          <w:sz w:val="24"/>
        </w:rPr>
        <w:t xml:space="preserve"> </w:t>
      </w:r>
      <w:r>
        <w:rPr>
          <w:sz w:val="24"/>
        </w:rPr>
        <w:t>form,</w:t>
      </w:r>
      <w:r>
        <w:rPr>
          <w:spacing w:val="-4"/>
          <w:sz w:val="24"/>
        </w:rPr>
        <w:t xml:space="preserve"> </w:t>
      </w:r>
      <w:r>
        <w:rPr>
          <w:sz w:val="24"/>
        </w:rPr>
        <w:t>a</w:t>
      </w:r>
      <w:r>
        <w:rPr>
          <w:spacing w:val="-6"/>
          <w:sz w:val="24"/>
        </w:rPr>
        <w:t xml:space="preserve"> </w:t>
      </w:r>
      <w:r>
        <w:rPr>
          <w:sz w:val="24"/>
        </w:rPr>
        <w:t>special</w:t>
      </w:r>
      <w:r>
        <w:rPr>
          <w:spacing w:val="-9"/>
          <w:sz w:val="24"/>
        </w:rPr>
        <w:t xml:space="preserve"> </w:t>
      </w:r>
      <w:r>
        <w:rPr>
          <w:sz w:val="24"/>
        </w:rPr>
        <w:t>form</w:t>
      </w:r>
      <w:r>
        <w:rPr>
          <w:spacing w:val="-9"/>
          <w:sz w:val="24"/>
        </w:rPr>
        <w:t xml:space="preserve"> </w:t>
      </w:r>
      <w:r>
        <w:rPr>
          <w:sz w:val="24"/>
        </w:rPr>
        <w:t>is</w:t>
      </w:r>
      <w:r>
        <w:rPr>
          <w:spacing w:val="-7"/>
          <w:sz w:val="24"/>
        </w:rPr>
        <w:t xml:space="preserve"> </w:t>
      </w:r>
      <w:r>
        <w:rPr>
          <w:sz w:val="24"/>
        </w:rPr>
        <w:t>prescribed</w:t>
      </w:r>
      <w:r>
        <w:rPr>
          <w:spacing w:val="-58"/>
          <w:sz w:val="24"/>
        </w:rPr>
        <w:t xml:space="preserve"> </w:t>
      </w:r>
      <w:r>
        <w:rPr>
          <w:sz w:val="24"/>
        </w:rPr>
        <w:t xml:space="preserve">for </w:t>
      </w:r>
      <w:r w:rsidR="00B3588B">
        <w:rPr>
          <w:sz w:val="24"/>
        </w:rPr>
        <w:t>one-time declaration</w:t>
      </w:r>
      <w:r>
        <w:rPr>
          <w:sz w:val="24"/>
        </w:rPr>
        <w:t xml:space="preserve"> exports and </w:t>
      </w:r>
      <w:r w:rsidR="00B3588B">
        <w:rPr>
          <w:sz w:val="24"/>
        </w:rPr>
        <w:t>one-time declaration</w:t>
      </w:r>
      <w:r>
        <w:rPr>
          <w:sz w:val="24"/>
        </w:rPr>
        <w:t xml:space="preserve"> imports of goods, which are listed in Annex 2 to Government</w:t>
      </w:r>
      <w:r>
        <w:rPr>
          <w:spacing w:val="1"/>
          <w:sz w:val="24"/>
        </w:rPr>
        <w:t xml:space="preserve"> </w:t>
      </w:r>
      <w:r>
        <w:rPr>
          <w:sz w:val="24"/>
        </w:rPr>
        <w:t>Regulation</w:t>
      </w:r>
      <w:r>
        <w:rPr>
          <w:spacing w:val="-4"/>
          <w:sz w:val="24"/>
        </w:rPr>
        <w:t xml:space="preserve"> </w:t>
      </w:r>
      <w:r>
        <w:rPr>
          <w:sz w:val="24"/>
        </w:rPr>
        <w:t>No</w:t>
      </w:r>
      <w:r>
        <w:rPr>
          <w:spacing w:val="6"/>
          <w:sz w:val="24"/>
        </w:rPr>
        <w:t xml:space="preserve"> </w:t>
      </w:r>
      <w:r>
        <w:rPr>
          <w:sz w:val="24"/>
        </w:rPr>
        <w:t>333/2021</w:t>
      </w:r>
      <w:r>
        <w:rPr>
          <w:spacing w:val="2"/>
          <w:sz w:val="24"/>
        </w:rPr>
        <w:t xml:space="preserve"> </w:t>
      </w:r>
      <w:r>
        <w:rPr>
          <w:sz w:val="24"/>
        </w:rPr>
        <w:t>Coll.</w:t>
      </w:r>
    </w:p>
    <w:p w14:paraId="34BA72D8" w14:textId="77777777" w:rsidR="00756FB9" w:rsidRDefault="00756FB9" w:rsidP="00756FB9">
      <w:pPr>
        <w:pStyle w:val="Zkladntext"/>
        <w:spacing w:before="5"/>
        <w:rPr>
          <w:sz w:val="21"/>
        </w:rPr>
      </w:pPr>
    </w:p>
    <w:p w14:paraId="6FD48B14" w14:textId="77777777" w:rsidR="00756FB9" w:rsidRDefault="00756FB9" w:rsidP="00756FB9">
      <w:pPr>
        <w:pStyle w:val="Nadpis21"/>
        <w:numPr>
          <w:ilvl w:val="1"/>
          <w:numId w:val="43"/>
        </w:numPr>
        <w:tabs>
          <w:tab w:val="left" w:pos="539"/>
        </w:tabs>
        <w:jc w:val="left"/>
      </w:pPr>
      <w:bookmarkStart w:id="91" w:name="8.3_Reference_period"/>
      <w:bookmarkStart w:id="92" w:name="_Toc156896270"/>
      <w:bookmarkEnd w:id="91"/>
      <w:r>
        <w:t>Reference</w:t>
      </w:r>
      <w:r>
        <w:rPr>
          <w:spacing w:val="-17"/>
        </w:rPr>
        <w:t xml:space="preserve"> </w:t>
      </w:r>
      <w:r>
        <w:t>period</w:t>
      </w:r>
      <w:bookmarkEnd w:id="92"/>
    </w:p>
    <w:p w14:paraId="47E86A76" w14:textId="77777777" w:rsidR="00756FB9" w:rsidRDefault="00756FB9" w:rsidP="00756FB9">
      <w:pPr>
        <w:pStyle w:val="Zkladntext"/>
        <w:spacing w:before="9"/>
        <w:rPr>
          <w:b/>
          <w:sz w:val="30"/>
        </w:rPr>
      </w:pPr>
    </w:p>
    <w:p w14:paraId="3A4915CC" w14:textId="77777777" w:rsidR="00756FB9" w:rsidRDefault="00756FB9" w:rsidP="00756FB9">
      <w:pPr>
        <w:pStyle w:val="Odstavecseseznamem"/>
        <w:numPr>
          <w:ilvl w:val="0"/>
          <w:numId w:val="51"/>
        </w:numPr>
        <w:tabs>
          <w:tab w:val="left" w:pos="630"/>
        </w:tabs>
        <w:ind w:left="116" w:right="108" w:firstLine="0"/>
        <w:jc w:val="both"/>
        <w:rPr>
          <w:sz w:val="24"/>
        </w:rPr>
      </w:pPr>
      <w:r>
        <w:rPr>
          <w:sz w:val="24"/>
        </w:rPr>
        <w:t>The indication of the calendar month for which the data on exported or imported goods</w:t>
      </w:r>
      <w:r>
        <w:rPr>
          <w:spacing w:val="1"/>
          <w:sz w:val="24"/>
        </w:rPr>
        <w:t xml:space="preserve"> </w:t>
      </w:r>
      <w:r>
        <w:rPr>
          <w:spacing w:val="-1"/>
          <w:sz w:val="24"/>
        </w:rPr>
        <w:t>are</w:t>
      </w:r>
      <w:r>
        <w:rPr>
          <w:spacing w:val="-14"/>
          <w:sz w:val="24"/>
        </w:rPr>
        <w:t xml:space="preserve"> </w:t>
      </w:r>
      <w:r>
        <w:rPr>
          <w:spacing w:val="-1"/>
          <w:sz w:val="24"/>
        </w:rPr>
        <w:t>to</w:t>
      </w:r>
      <w:r>
        <w:rPr>
          <w:spacing w:val="-8"/>
          <w:sz w:val="24"/>
        </w:rPr>
        <w:t xml:space="preserve"> </w:t>
      </w:r>
      <w:r>
        <w:rPr>
          <w:spacing w:val="-1"/>
          <w:sz w:val="24"/>
        </w:rPr>
        <w:t>be</w:t>
      </w:r>
      <w:r>
        <w:rPr>
          <w:spacing w:val="-10"/>
          <w:sz w:val="24"/>
        </w:rPr>
        <w:t xml:space="preserve"> </w:t>
      </w:r>
      <w:r>
        <w:rPr>
          <w:spacing w:val="-1"/>
          <w:sz w:val="24"/>
        </w:rPr>
        <w:t>reported</w:t>
      </w:r>
      <w:r>
        <w:rPr>
          <w:spacing w:val="-12"/>
          <w:sz w:val="24"/>
        </w:rPr>
        <w:t xml:space="preserve"> </w:t>
      </w:r>
      <w:r>
        <w:rPr>
          <w:spacing w:val="-1"/>
          <w:sz w:val="24"/>
        </w:rPr>
        <w:t>shall</w:t>
      </w:r>
      <w:r>
        <w:rPr>
          <w:spacing w:val="-13"/>
          <w:sz w:val="24"/>
        </w:rPr>
        <w:t xml:space="preserve"> </w:t>
      </w:r>
      <w:r>
        <w:rPr>
          <w:spacing w:val="-1"/>
          <w:sz w:val="24"/>
        </w:rPr>
        <w:t>be</w:t>
      </w:r>
      <w:r>
        <w:rPr>
          <w:spacing w:val="-5"/>
          <w:sz w:val="24"/>
        </w:rPr>
        <w:t xml:space="preserve"> </w:t>
      </w:r>
      <w:r>
        <w:rPr>
          <w:spacing w:val="-1"/>
          <w:sz w:val="24"/>
        </w:rPr>
        <w:t>made</w:t>
      </w:r>
      <w:r>
        <w:rPr>
          <w:spacing w:val="-4"/>
          <w:sz w:val="24"/>
        </w:rPr>
        <w:t xml:space="preserve"> </w:t>
      </w:r>
      <w:r>
        <w:rPr>
          <w:spacing w:val="-1"/>
          <w:sz w:val="24"/>
        </w:rPr>
        <w:t>in</w:t>
      </w:r>
      <w:r>
        <w:rPr>
          <w:spacing w:val="-13"/>
          <w:sz w:val="24"/>
        </w:rPr>
        <w:t xml:space="preserve"> </w:t>
      </w:r>
      <w:r>
        <w:rPr>
          <w:spacing w:val="-1"/>
          <w:sz w:val="24"/>
        </w:rPr>
        <w:t>the</w:t>
      </w:r>
      <w:r>
        <w:rPr>
          <w:spacing w:val="-10"/>
          <w:sz w:val="24"/>
        </w:rPr>
        <w:t xml:space="preserve"> </w:t>
      </w:r>
      <w:r w:rsidR="00B51334">
        <w:rPr>
          <w:spacing w:val="-1"/>
          <w:sz w:val="24"/>
        </w:rPr>
        <w:t>Declaration</w:t>
      </w:r>
      <w:r>
        <w:rPr>
          <w:spacing w:val="-3"/>
          <w:sz w:val="24"/>
        </w:rPr>
        <w:t xml:space="preserve"> </w:t>
      </w:r>
      <w:r>
        <w:rPr>
          <w:spacing w:val="-1"/>
          <w:sz w:val="24"/>
        </w:rPr>
        <w:t>produced</w:t>
      </w:r>
      <w:r>
        <w:rPr>
          <w:spacing w:val="-13"/>
          <w:sz w:val="24"/>
        </w:rPr>
        <w:t xml:space="preserve"> </w:t>
      </w:r>
      <w:r>
        <w:rPr>
          <w:spacing w:val="-1"/>
          <w:sz w:val="24"/>
        </w:rPr>
        <w:t>and</w:t>
      </w:r>
      <w:r>
        <w:rPr>
          <w:spacing w:val="-9"/>
          <w:sz w:val="24"/>
        </w:rPr>
        <w:t xml:space="preserve"> </w:t>
      </w:r>
      <w:r>
        <w:rPr>
          <w:spacing w:val="-1"/>
          <w:sz w:val="24"/>
        </w:rPr>
        <w:t>sent</w:t>
      </w:r>
      <w:r>
        <w:rPr>
          <w:spacing w:val="-4"/>
          <w:sz w:val="24"/>
        </w:rPr>
        <w:t xml:space="preserve"> </w:t>
      </w:r>
      <w:r>
        <w:rPr>
          <w:spacing w:val="-1"/>
          <w:sz w:val="24"/>
        </w:rPr>
        <w:t>electronically</w:t>
      </w:r>
      <w:r>
        <w:rPr>
          <w:spacing w:val="-7"/>
          <w:sz w:val="24"/>
        </w:rPr>
        <w:t xml:space="preserve"> </w:t>
      </w:r>
      <w:r>
        <w:rPr>
          <w:sz w:val="24"/>
        </w:rPr>
        <w:t>in</w:t>
      </w:r>
      <w:r>
        <w:rPr>
          <w:spacing w:val="-13"/>
          <w:sz w:val="24"/>
        </w:rPr>
        <w:t xml:space="preserve"> </w:t>
      </w:r>
      <w:r>
        <w:rPr>
          <w:sz w:val="24"/>
        </w:rPr>
        <w:t>accordance</w:t>
      </w:r>
      <w:r>
        <w:rPr>
          <w:spacing w:val="-58"/>
          <w:sz w:val="24"/>
        </w:rPr>
        <w:t xml:space="preserve"> </w:t>
      </w:r>
      <w:r>
        <w:rPr>
          <w:sz w:val="24"/>
        </w:rPr>
        <w:t>with</w:t>
      </w:r>
      <w:r>
        <w:rPr>
          <w:spacing w:val="-4"/>
          <w:sz w:val="24"/>
        </w:rPr>
        <w:t xml:space="preserve"> </w:t>
      </w:r>
      <w:r>
        <w:rPr>
          <w:sz w:val="24"/>
        </w:rPr>
        <w:t>the</w:t>
      </w:r>
      <w:r>
        <w:rPr>
          <w:spacing w:val="1"/>
          <w:sz w:val="24"/>
        </w:rPr>
        <w:t xml:space="preserve"> </w:t>
      </w:r>
      <w:r>
        <w:rPr>
          <w:sz w:val="24"/>
        </w:rPr>
        <w:t>documentation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software application</w:t>
      </w:r>
      <w:r>
        <w:rPr>
          <w:spacing w:val="-3"/>
          <w:sz w:val="24"/>
        </w:rPr>
        <w:t xml:space="preserve"> </w:t>
      </w:r>
      <w:r>
        <w:rPr>
          <w:sz w:val="24"/>
        </w:rPr>
        <w:t>used.</w:t>
      </w:r>
    </w:p>
    <w:p w14:paraId="20D6004A" w14:textId="77777777" w:rsidR="00756FB9" w:rsidRDefault="00756FB9" w:rsidP="00756FB9">
      <w:pPr>
        <w:pStyle w:val="Zkladntext"/>
      </w:pPr>
    </w:p>
    <w:p w14:paraId="4CD5CDCE" w14:textId="6D3B8EC2" w:rsidR="00756FB9" w:rsidRDefault="00756FB9" w:rsidP="00756FB9">
      <w:pPr>
        <w:pStyle w:val="Odstavecseseznamem"/>
        <w:numPr>
          <w:ilvl w:val="0"/>
          <w:numId w:val="51"/>
        </w:numPr>
        <w:tabs>
          <w:tab w:val="left" w:pos="616"/>
        </w:tabs>
        <w:ind w:left="116" w:right="114" w:firstLine="0"/>
        <w:jc w:val="both"/>
        <w:rPr>
          <w:sz w:val="24"/>
        </w:rPr>
      </w:pPr>
      <w:r>
        <w:rPr>
          <w:sz w:val="24"/>
        </w:rPr>
        <w:t>When</w:t>
      </w:r>
      <w:r>
        <w:rPr>
          <w:spacing w:val="-11"/>
          <w:sz w:val="24"/>
        </w:rPr>
        <w:t xml:space="preserve"> </w:t>
      </w:r>
      <w:r>
        <w:rPr>
          <w:sz w:val="24"/>
        </w:rPr>
        <w:t>entering</w:t>
      </w:r>
      <w:r>
        <w:rPr>
          <w:spacing w:val="-6"/>
          <w:sz w:val="24"/>
        </w:rPr>
        <w:t xml:space="preserve"> </w:t>
      </w:r>
      <w:r>
        <w:rPr>
          <w:sz w:val="24"/>
        </w:rPr>
        <w:t>data</w:t>
      </w:r>
      <w:r>
        <w:rPr>
          <w:spacing w:val="-6"/>
          <w:sz w:val="24"/>
        </w:rPr>
        <w:t xml:space="preserve"> </w:t>
      </w:r>
      <w:r>
        <w:rPr>
          <w:sz w:val="24"/>
        </w:rPr>
        <w:t>in</w:t>
      </w:r>
      <w:r>
        <w:rPr>
          <w:spacing w:val="-11"/>
          <w:sz w:val="24"/>
        </w:rPr>
        <w:t xml:space="preserve"> </w:t>
      </w:r>
      <w:r>
        <w:rPr>
          <w:sz w:val="24"/>
        </w:rPr>
        <w:t>the</w:t>
      </w:r>
      <w:r>
        <w:rPr>
          <w:spacing w:val="-3"/>
          <w:sz w:val="24"/>
        </w:rPr>
        <w:t xml:space="preserve"> </w:t>
      </w:r>
      <w:r w:rsidR="00B51334">
        <w:rPr>
          <w:sz w:val="24"/>
        </w:rPr>
        <w:t>Declaration</w:t>
      </w:r>
      <w:r>
        <w:rPr>
          <w:spacing w:val="4"/>
          <w:sz w:val="24"/>
        </w:rPr>
        <w:t xml:space="preserve"> </w:t>
      </w:r>
      <w:r>
        <w:rPr>
          <w:sz w:val="24"/>
        </w:rPr>
        <w:t>in</w:t>
      </w:r>
      <w:r>
        <w:rPr>
          <w:spacing w:val="-10"/>
          <w:sz w:val="24"/>
        </w:rPr>
        <w:t xml:space="preserve"> </w:t>
      </w:r>
      <w:r>
        <w:rPr>
          <w:sz w:val="24"/>
        </w:rPr>
        <w:t>paper form,</w:t>
      </w:r>
      <w:r>
        <w:rPr>
          <w:spacing w:val="-4"/>
          <w:sz w:val="24"/>
        </w:rPr>
        <w:t xml:space="preserve"> </w:t>
      </w:r>
      <w:r>
        <w:rPr>
          <w:sz w:val="24"/>
        </w:rPr>
        <w:t>the</w:t>
      </w:r>
      <w:r>
        <w:rPr>
          <w:spacing w:val="-2"/>
          <w:sz w:val="24"/>
        </w:rPr>
        <w:t xml:space="preserve"> </w:t>
      </w:r>
      <w:r>
        <w:rPr>
          <w:sz w:val="24"/>
        </w:rPr>
        <w:t>year</w:t>
      </w:r>
      <w:r>
        <w:rPr>
          <w:spacing w:val="-4"/>
          <w:sz w:val="24"/>
        </w:rPr>
        <w:t xml:space="preserve"> </w:t>
      </w:r>
      <w:r>
        <w:rPr>
          <w:sz w:val="24"/>
        </w:rPr>
        <w:t>and</w:t>
      </w:r>
      <w:r>
        <w:rPr>
          <w:spacing w:val="-1"/>
          <w:sz w:val="24"/>
        </w:rPr>
        <w:t xml:space="preserve"> </w:t>
      </w:r>
      <w:r>
        <w:rPr>
          <w:sz w:val="24"/>
        </w:rPr>
        <w:t>month</w:t>
      </w:r>
      <w:r>
        <w:rPr>
          <w:spacing w:val="-7"/>
          <w:sz w:val="24"/>
        </w:rPr>
        <w:t xml:space="preserve"> </w:t>
      </w:r>
      <w:r>
        <w:rPr>
          <w:sz w:val="24"/>
        </w:rPr>
        <w:t>(reference</w:t>
      </w:r>
      <w:r>
        <w:rPr>
          <w:spacing w:val="-7"/>
          <w:sz w:val="24"/>
        </w:rPr>
        <w:t xml:space="preserve"> </w:t>
      </w:r>
      <w:r>
        <w:rPr>
          <w:sz w:val="24"/>
        </w:rPr>
        <w:t>period)</w:t>
      </w:r>
      <w:r>
        <w:rPr>
          <w:spacing w:val="-58"/>
          <w:sz w:val="24"/>
        </w:rPr>
        <w:t xml:space="preserve"> </w:t>
      </w:r>
      <w:r>
        <w:rPr>
          <w:sz w:val="24"/>
        </w:rPr>
        <w:t xml:space="preserve">for which the data are included in the </w:t>
      </w:r>
      <w:r w:rsidR="00B51334">
        <w:rPr>
          <w:sz w:val="24"/>
        </w:rPr>
        <w:t>Declaration</w:t>
      </w:r>
      <w:r>
        <w:rPr>
          <w:sz w:val="24"/>
        </w:rPr>
        <w:t xml:space="preserve"> shall be indicated in the pre-printed six boxes</w:t>
      </w:r>
      <w:r>
        <w:rPr>
          <w:spacing w:val="-57"/>
          <w:sz w:val="24"/>
        </w:rPr>
        <w:t xml:space="preserve"> </w:t>
      </w:r>
      <w:r>
        <w:rPr>
          <w:sz w:val="24"/>
        </w:rPr>
        <w:t xml:space="preserve">in the first line of the form in the structure (manner) "yyyy". For example, in the </w:t>
      </w:r>
      <w:r w:rsidR="00B51334">
        <w:rPr>
          <w:sz w:val="24"/>
        </w:rPr>
        <w:t>Declaration</w:t>
      </w:r>
      <w:r>
        <w:rPr>
          <w:sz w:val="24"/>
        </w:rPr>
        <w:t xml:space="preserve"> for</w:t>
      </w:r>
      <w:r>
        <w:rPr>
          <w:spacing w:val="-57"/>
          <w:sz w:val="24"/>
        </w:rPr>
        <w:t xml:space="preserve"> </w:t>
      </w:r>
      <w:r>
        <w:rPr>
          <w:sz w:val="24"/>
        </w:rPr>
        <w:t>the</w:t>
      </w:r>
      <w:r>
        <w:rPr>
          <w:spacing w:val="-1"/>
          <w:sz w:val="24"/>
        </w:rPr>
        <w:t xml:space="preserve"> </w:t>
      </w:r>
      <w:r>
        <w:rPr>
          <w:sz w:val="24"/>
        </w:rPr>
        <w:t>reference period</w:t>
      </w:r>
      <w:r>
        <w:rPr>
          <w:spacing w:val="3"/>
          <w:sz w:val="24"/>
        </w:rPr>
        <w:t xml:space="preserve"> </w:t>
      </w:r>
      <w:r>
        <w:rPr>
          <w:sz w:val="24"/>
        </w:rPr>
        <w:t>February</w:t>
      </w:r>
      <w:r>
        <w:rPr>
          <w:spacing w:val="-8"/>
          <w:sz w:val="24"/>
        </w:rPr>
        <w:t xml:space="preserve"> </w:t>
      </w:r>
      <w:r w:rsidR="00D3325C">
        <w:rPr>
          <w:sz w:val="24"/>
        </w:rPr>
        <w:t>202</w:t>
      </w:r>
      <w:r w:rsidR="001D4DDA">
        <w:rPr>
          <w:sz w:val="24"/>
        </w:rPr>
        <w:t>4</w:t>
      </w:r>
      <w:r>
        <w:rPr>
          <w:sz w:val="24"/>
        </w:rPr>
        <w:t>,</w:t>
      </w:r>
      <w:r>
        <w:rPr>
          <w:spacing w:val="3"/>
          <w:sz w:val="24"/>
        </w:rPr>
        <w:t xml:space="preserve"> </w:t>
      </w:r>
      <w:r>
        <w:rPr>
          <w:sz w:val="24"/>
        </w:rPr>
        <w:t>the reference period</w:t>
      </w:r>
      <w:r>
        <w:rPr>
          <w:spacing w:val="1"/>
          <w:sz w:val="24"/>
        </w:rPr>
        <w:t xml:space="preserve"> </w:t>
      </w:r>
      <w:r>
        <w:rPr>
          <w:sz w:val="24"/>
        </w:rPr>
        <w:t>is</w:t>
      </w:r>
      <w:r>
        <w:rPr>
          <w:spacing w:val="3"/>
          <w:sz w:val="24"/>
        </w:rPr>
        <w:t xml:space="preserve"> </w:t>
      </w:r>
      <w:r>
        <w:rPr>
          <w:sz w:val="24"/>
        </w:rPr>
        <w:t>indicated</w:t>
      </w:r>
      <w:r>
        <w:rPr>
          <w:spacing w:val="1"/>
          <w:sz w:val="24"/>
        </w:rPr>
        <w:t xml:space="preserve"> </w:t>
      </w:r>
      <w:r>
        <w:rPr>
          <w:sz w:val="24"/>
        </w:rPr>
        <w:t>as</w:t>
      </w:r>
      <w:r>
        <w:rPr>
          <w:spacing w:val="-1"/>
          <w:sz w:val="24"/>
        </w:rPr>
        <w:t xml:space="preserve"> </w:t>
      </w:r>
      <w:r w:rsidR="00D3325C">
        <w:rPr>
          <w:sz w:val="24"/>
        </w:rPr>
        <w:t>'202</w:t>
      </w:r>
      <w:r w:rsidR="001D4DDA">
        <w:rPr>
          <w:sz w:val="24"/>
        </w:rPr>
        <w:t>4</w:t>
      </w:r>
      <w:r w:rsidR="00D3325C">
        <w:rPr>
          <w:sz w:val="24"/>
        </w:rPr>
        <w:t>02'</w:t>
      </w:r>
      <w:r>
        <w:rPr>
          <w:sz w:val="24"/>
        </w:rPr>
        <w:t>.</w:t>
      </w:r>
    </w:p>
    <w:p w14:paraId="41453725" w14:textId="77777777" w:rsidR="00756FB9" w:rsidRDefault="00756FB9" w:rsidP="00756FB9">
      <w:pPr>
        <w:pStyle w:val="Zkladntext"/>
        <w:spacing w:before="5"/>
        <w:rPr>
          <w:sz w:val="21"/>
        </w:rPr>
      </w:pPr>
    </w:p>
    <w:p w14:paraId="17616215" w14:textId="77777777" w:rsidR="00756FB9" w:rsidRDefault="00756FB9" w:rsidP="00756FB9">
      <w:pPr>
        <w:pStyle w:val="Nadpis21"/>
        <w:numPr>
          <w:ilvl w:val="1"/>
          <w:numId w:val="43"/>
        </w:numPr>
        <w:tabs>
          <w:tab w:val="left" w:pos="539"/>
        </w:tabs>
        <w:jc w:val="left"/>
      </w:pPr>
      <w:bookmarkStart w:id="93" w:name="8.4_Code_for_a_specific_type_or_movement"/>
      <w:bookmarkStart w:id="94" w:name="_Toc156896271"/>
      <w:bookmarkEnd w:id="93"/>
      <w:r>
        <w:t>Code</w:t>
      </w:r>
      <w:r>
        <w:rPr>
          <w:spacing w:val="-4"/>
        </w:rPr>
        <w:t xml:space="preserve"> </w:t>
      </w:r>
      <w:r>
        <w:t>for</w:t>
      </w:r>
      <w:r>
        <w:rPr>
          <w:spacing w:val="-4"/>
        </w:rPr>
        <w:t xml:space="preserve"> </w:t>
      </w:r>
      <w:r>
        <w:t>a</w:t>
      </w:r>
      <w:r>
        <w:rPr>
          <w:spacing w:val="-5"/>
        </w:rPr>
        <w:t xml:space="preserve"> </w:t>
      </w:r>
      <w:r>
        <w:t>specific</w:t>
      </w:r>
      <w:r>
        <w:rPr>
          <w:spacing w:val="-1"/>
        </w:rPr>
        <w:t xml:space="preserve"> </w:t>
      </w:r>
      <w:r>
        <w:t>type</w:t>
      </w:r>
      <w:r>
        <w:rPr>
          <w:spacing w:val="-4"/>
        </w:rPr>
        <w:t xml:space="preserve"> </w:t>
      </w:r>
      <w:r>
        <w:t>or</w:t>
      </w:r>
      <w:r>
        <w:rPr>
          <w:spacing w:val="-4"/>
        </w:rPr>
        <w:t xml:space="preserve"> </w:t>
      </w:r>
      <w:r>
        <w:t>movement</w:t>
      </w:r>
      <w:r>
        <w:rPr>
          <w:spacing w:val="-2"/>
        </w:rPr>
        <w:t xml:space="preserve"> </w:t>
      </w:r>
      <w:r>
        <w:t>of</w:t>
      </w:r>
      <w:r>
        <w:rPr>
          <w:spacing w:val="-2"/>
        </w:rPr>
        <w:t xml:space="preserve"> </w:t>
      </w:r>
      <w:r>
        <w:t>goods</w:t>
      </w:r>
      <w:bookmarkEnd w:id="94"/>
    </w:p>
    <w:p w14:paraId="0DFC78BA" w14:textId="77777777" w:rsidR="00756FB9" w:rsidRDefault="00756FB9" w:rsidP="00756FB9">
      <w:pPr>
        <w:pStyle w:val="Zkladntext"/>
        <w:spacing w:before="9"/>
        <w:rPr>
          <w:b/>
          <w:sz w:val="30"/>
        </w:rPr>
      </w:pPr>
    </w:p>
    <w:p w14:paraId="29B03AC8" w14:textId="77777777" w:rsidR="00756FB9" w:rsidRDefault="00756FB9" w:rsidP="00756FB9">
      <w:pPr>
        <w:pStyle w:val="Odstavecseseznamem"/>
        <w:numPr>
          <w:ilvl w:val="0"/>
          <w:numId w:val="51"/>
        </w:numPr>
        <w:tabs>
          <w:tab w:val="left" w:pos="625"/>
        </w:tabs>
        <w:ind w:left="116" w:right="106" w:firstLine="0"/>
        <w:jc w:val="both"/>
        <w:rPr>
          <w:sz w:val="24"/>
        </w:rPr>
      </w:pPr>
      <w:r>
        <w:rPr>
          <w:sz w:val="24"/>
        </w:rPr>
        <w:t>The normal type of sentence is identified by the code ST (i.e. standard type of sentence)</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cases</w:t>
      </w:r>
      <w:r>
        <w:rPr>
          <w:spacing w:val="1"/>
          <w:sz w:val="24"/>
        </w:rPr>
        <w:t xml:space="preserve"> </w:t>
      </w:r>
      <w:r>
        <w:rPr>
          <w:sz w:val="24"/>
        </w:rPr>
        <w:t>where</w:t>
      </w:r>
      <w:r>
        <w:rPr>
          <w:spacing w:val="1"/>
          <w:sz w:val="24"/>
        </w:rPr>
        <w:t xml:space="preserve"> </w:t>
      </w:r>
      <w:r>
        <w:rPr>
          <w:sz w:val="24"/>
        </w:rPr>
        <w:t>a</w:t>
      </w:r>
      <w:r>
        <w:rPr>
          <w:spacing w:val="1"/>
          <w:sz w:val="24"/>
        </w:rPr>
        <w:t xml:space="preserve"> </w:t>
      </w:r>
      <w:r>
        <w:rPr>
          <w:sz w:val="24"/>
        </w:rPr>
        <w:t>special</w:t>
      </w:r>
      <w:r>
        <w:rPr>
          <w:spacing w:val="1"/>
          <w:sz w:val="24"/>
        </w:rPr>
        <w:t xml:space="preserve"> </w:t>
      </w:r>
      <w:r>
        <w:rPr>
          <w:sz w:val="24"/>
        </w:rPr>
        <w:t>type</w:t>
      </w:r>
      <w:r>
        <w:rPr>
          <w:spacing w:val="1"/>
          <w:sz w:val="24"/>
        </w:rPr>
        <w:t xml:space="preserve"> </w:t>
      </w:r>
      <w:r>
        <w:rPr>
          <w:sz w:val="24"/>
        </w:rPr>
        <w:t>or</w:t>
      </w:r>
      <w:r>
        <w:rPr>
          <w:spacing w:val="1"/>
          <w:sz w:val="24"/>
        </w:rPr>
        <w:t xml:space="preserve"> </w:t>
      </w:r>
      <w:r>
        <w:rPr>
          <w:sz w:val="24"/>
        </w:rPr>
        <w:t>movement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is</w:t>
      </w:r>
      <w:r>
        <w:rPr>
          <w:spacing w:val="1"/>
          <w:sz w:val="24"/>
        </w:rPr>
        <w:t xml:space="preserve"> </w:t>
      </w:r>
      <w:r>
        <w:rPr>
          <w:sz w:val="24"/>
        </w:rPr>
        <w:t>involved</w:t>
      </w:r>
      <w:r>
        <w:rPr>
          <w:spacing w:val="1"/>
          <w:sz w:val="24"/>
        </w:rPr>
        <w:t xml:space="preserve"> </w:t>
      </w:r>
      <w:r>
        <w:rPr>
          <w:sz w:val="24"/>
        </w:rPr>
        <w:t>or</w:t>
      </w:r>
      <w:r>
        <w:rPr>
          <w:spacing w:val="1"/>
          <w:sz w:val="24"/>
        </w:rPr>
        <w:t xml:space="preserve"> </w:t>
      </w:r>
      <w:r>
        <w:rPr>
          <w:sz w:val="24"/>
        </w:rPr>
        <w:t>where</w:t>
      </w:r>
      <w:r>
        <w:rPr>
          <w:spacing w:val="1"/>
          <w:sz w:val="24"/>
        </w:rPr>
        <w:t xml:space="preserve"> </w:t>
      </w:r>
      <w:r>
        <w:rPr>
          <w:sz w:val="24"/>
        </w:rPr>
        <w:t>small</w:t>
      </w:r>
      <w:r>
        <w:rPr>
          <w:spacing w:val="1"/>
          <w:sz w:val="24"/>
        </w:rPr>
        <w:t xml:space="preserve"> </w:t>
      </w:r>
      <w:r>
        <w:rPr>
          <w:sz w:val="24"/>
        </w:rPr>
        <w:t>consignments</w:t>
      </w:r>
      <w:r>
        <w:rPr>
          <w:spacing w:val="-2"/>
          <w:sz w:val="24"/>
        </w:rPr>
        <w:t xml:space="preserve"> </w:t>
      </w:r>
      <w:r>
        <w:rPr>
          <w:sz w:val="24"/>
        </w:rPr>
        <w:t>(up</w:t>
      </w:r>
      <w:r>
        <w:rPr>
          <w:spacing w:val="-5"/>
          <w:sz w:val="24"/>
        </w:rPr>
        <w:t xml:space="preserve"> </w:t>
      </w:r>
      <w:r>
        <w:rPr>
          <w:sz w:val="24"/>
        </w:rPr>
        <w:t>to</w:t>
      </w:r>
      <w:r>
        <w:rPr>
          <w:spacing w:val="-4"/>
          <w:sz w:val="24"/>
        </w:rPr>
        <w:t xml:space="preserve"> </w:t>
      </w:r>
      <w:r>
        <w:rPr>
          <w:sz w:val="24"/>
        </w:rPr>
        <w:t>EUR</w:t>
      </w:r>
      <w:r>
        <w:rPr>
          <w:spacing w:val="-2"/>
          <w:sz w:val="24"/>
        </w:rPr>
        <w:t xml:space="preserve"> </w:t>
      </w:r>
      <w:r>
        <w:rPr>
          <w:sz w:val="24"/>
        </w:rPr>
        <w:t>400)</w:t>
      </w:r>
      <w:r>
        <w:rPr>
          <w:spacing w:val="4"/>
          <w:sz w:val="24"/>
        </w:rPr>
        <w:t xml:space="preserve"> </w:t>
      </w:r>
      <w:r>
        <w:rPr>
          <w:sz w:val="24"/>
        </w:rPr>
        <w:t>are</w:t>
      </w:r>
      <w:r>
        <w:rPr>
          <w:spacing w:val="-1"/>
          <w:sz w:val="24"/>
        </w:rPr>
        <w:t xml:space="preserve"> </w:t>
      </w:r>
      <w:r>
        <w:rPr>
          <w:sz w:val="24"/>
        </w:rPr>
        <w:t>simplified,</w:t>
      </w:r>
      <w:r>
        <w:rPr>
          <w:spacing w:val="2"/>
          <w:sz w:val="24"/>
        </w:rPr>
        <w:t xml:space="preserve"> </w:t>
      </w:r>
      <w:r>
        <w:rPr>
          <w:sz w:val="24"/>
        </w:rPr>
        <w:t>one</w:t>
      </w:r>
      <w:r>
        <w:rPr>
          <w:spacing w:val="-6"/>
          <w:sz w:val="24"/>
        </w:rPr>
        <w:t xml:space="preserve"> </w:t>
      </w:r>
      <w:r>
        <w:rPr>
          <w:sz w:val="24"/>
        </w:rPr>
        <w:t>of</w:t>
      </w:r>
      <w:r>
        <w:rPr>
          <w:spacing w:val="-7"/>
          <w:sz w:val="24"/>
        </w:rPr>
        <w:t xml:space="preserve"> </w:t>
      </w:r>
      <w:r>
        <w:rPr>
          <w:sz w:val="24"/>
        </w:rPr>
        <w:t>these</w:t>
      </w:r>
      <w:r>
        <w:rPr>
          <w:spacing w:val="-1"/>
          <w:sz w:val="24"/>
        </w:rPr>
        <w:t xml:space="preserve"> </w:t>
      </w:r>
      <w:r>
        <w:rPr>
          <w:sz w:val="24"/>
        </w:rPr>
        <w:t>codes</w:t>
      </w:r>
      <w:r>
        <w:rPr>
          <w:spacing w:val="6"/>
          <w:sz w:val="24"/>
        </w:rPr>
        <w:t xml:space="preserve"> </w:t>
      </w:r>
      <w:r>
        <w:rPr>
          <w:sz w:val="24"/>
        </w:rPr>
        <w:t>is</w:t>
      </w:r>
      <w:r>
        <w:rPr>
          <w:spacing w:val="-2"/>
          <w:sz w:val="24"/>
        </w:rPr>
        <w:t xml:space="preserve"> </w:t>
      </w:r>
      <w:r>
        <w:rPr>
          <w:sz w:val="24"/>
        </w:rPr>
        <w:t>entered in</w:t>
      </w:r>
      <w:r>
        <w:rPr>
          <w:spacing w:val="-5"/>
          <w:sz w:val="24"/>
        </w:rPr>
        <w:t xml:space="preserve"> </w:t>
      </w:r>
      <w:r>
        <w:rPr>
          <w:sz w:val="24"/>
        </w:rPr>
        <w:t>the</w:t>
      </w:r>
      <w:r>
        <w:rPr>
          <w:spacing w:val="1"/>
          <w:sz w:val="24"/>
        </w:rPr>
        <w:t xml:space="preserve"> </w:t>
      </w:r>
      <w:r w:rsidR="00B51334">
        <w:rPr>
          <w:sz w:val="24"/>
        </w:rPr>
        <w:t>Declaration</w:t>
      </w:r>
      <w:r>
        <w:rPr>
          <w:sz w:val="24"/>
        </w:rPr>
        <w:t>:</w:t>
      </w:r>
    </w:p>
    <w:p w14:paraId="68CBE1DF" w14:textId="77777777" w:rsidR="00756FB9" w:rsidRDefault="00756FB9" w:rsidP="00756FB9">
      <w:pPr>
        <w:pStyle w:val="Zkladntext"/>
        <w:spacing w:before="5"/>
      </w:pPr>
    </w:p>
    <w:p w14:paraId="70A51255" w14:textId="77777777" w:rsidR="00756FB9" w:rsidRDefault="00756FB9" w:rsidP="00EF35FD">
      <w:pPr>
        <w:pStyle w:val="Nadpis31"/>
        <w:spacing w:before="1"/>
        <w:ind w:left="0"/>
      </w:pPr>
      <w:r>
        <w:t>Code</w:t>
      </w:r>
      <w:r w:rsidR="00EF35FD">
        <w:t xml:space="preserve">       </w:t>
      </w:r>
      <w:r>
        <w:t>Description</w:t>
      </w:r>
    </w:p>
    <w:p w14:paraId="07BD3D6B" w14:textId="77777777" w:rsidR="00756FB9" w:rsidRDefault="00756FB9" w:rsidP="00756FB9">
      <w:pPr>
        <w:pStyle w:val="Zkladntext"/>
        <w:tabs>
          <w:tab w:val="left" w:pos="966"/>
        </w:tabs>
        <w:spacing w:before="112"/>
        <w:ind w:left="116"/>
      </w:pPr>
      <w:r>
        <w:rPr>
          <w:b/>
        </w:rPr>
        <w:t>MZ</w:t>
      </w:r>
      <w:r>
        <w:rPr>
          <w:b/>
        </w:rPr>
        <w:tab/>
      </w:r>
      <w:r>
        <w:t>small</w:t>
      </w:r>
      <w:r>
        <w:rPr>
          <w:spacing w:val="-5"/>
        </w:rPr>
        <w:t xml:space="preserve"> </w:t>
      </w:r>
      <w:r>
        <w:t>consignments</w:t>
      </w:r>
      <w:r>
        <w:rPr>
          <w:spacing w:val="-1"/>
        </w:rPr>
        <w:t xml:space="preserve"> </w:t>
      </w:r>
      <w:r>
        <w:t>up</w:t>
      </w:r>
      <w:r>
        <w:rPr>
          <w:spacing w:val="1"/>
        </w:rPr>
        <w:t xml:space="preserve"> </w:t>
      </w:r>
      <w:r>
        <w:t>to</w:t>
      </w:r>
      <w:r>
        <w:rPr>
          <w:spacing w:val="1"/>
        </w:rPr>
        <w:t xml:space="preserve"> </w:t>
      </w:r>
      <w:r>
        <w:t>a</w:t>
      </w:r>
      <w:r>
        <w:rPr>
          <w:spacing w:val="-1"/>
        </w:rPr>
        <w:t xml:space="preserve"> </w:t>
      </w:r>
      <w:r>
        <w:t>value of</w:t>
      </w:r>
      <w:r>
        <w:rPr>
          <w:spacing w:val="-7"/>
        </w:rPr>
        <w:t xml:space="preserve"> </w:t>
      </w:r>
      <w:r>
        <w:t>EUR</w:t>
      </w:r>
      <w:r>
        <w:rPr>
          <w:spacing w:val="4"/>
        </w:rPr>
        <w:t xml:space="preserve"> </w:t>
      </w:r>
      <w:r>
        <w:t>400</w:t>
      </w:r>
      <w:r>
        <w:rPr>
          <w:spacing w:val="1"/>
        </w:rPr>
        <w:t xml:space="preserve"> </w:t>
      </w:r>
      <w:r>
        <w:t>with</w:t>
      </w:r>
      <w:r>
        <w:rPr>
          <w:spacing w:val="-4"/>
        </w:rPr>
        <w:t xml:space="preserve"> </w:t>
      </w:r>
      <w:r>
        <w:t>the commodity</w:t>
      </w:r>
      <w:r>
        <w:rPr>
          <w:spacing w:val="-9"/>
        </w:rPr>
        <w:t xml:space="preserve"> </w:t>
      </w:r>
      <w:r>
        <w:t>code</w:t>
      </w:r>
      <w:r>
        <w:rPr>
          <w:spacing w:val="2"/>
        </w:rPr>
        <w:t xml:space="preserve"> </w:t>
      </w:r>
      <w:r>
        <w:t>99500000</w:t>
      </w:r>
    </w:p>
    <w:p w14:paraId="01E9F323" w14:textId="77777777" w:rsidR="00756FB9" w:rsidRDefault="00756FB9" w:rsidP="00CE703D">
      <w:pPr>
        <w:pStyle w:val="Zkladntext"/>
        <w:tabs>
          <w:tab w:val="left" w:pos="966"/>
        </w:tabs>
        <w:spacing w:before="126" w:line="237" w:lineRule="auto"/>
        <w:ind w:left="993" w:right="355" w:hanging="877"/>
      </w:pPr>
      <w:r>
        <w:rPr>
          <w:b/>
        </w:rPr>
        <w:t>ZI</w:t>
      </w:r>
      <w:r>
        <w:rPr>
          <w:b/>
        </w:rPr>
        <w:tab/>
      </w:r>
      <w:r>
        <w:t>industrial</w:t>
      </w:r>
      <w:r>
        <w:rPr>
          <w:spacing w:val="-11"/>
        </w:rPr>
        <w:t xml:space="preserve"> </w:t>
      </w:r>
      <w:r>
        <w:t>(investment)</w:t>
      </w:r>
      <w:r>
        <w:rPr>
          <w:spacing w:val="-2"/>
        </w:rPr>
        <w:t xml:space="preserve"> </w:t>
      </w:r>
      <w:r>
        <w:t>units</w:t>
      </w:r>
      <w:r>
        <w:rPr>
          <w:spacing w:val="-4"/>
        </w:rPr>
        <w:t xml:space="preserve"> </w:t>
      </w:r>
      <w:r>
        <w:t>with</w:t>
      </w:r>
      <w:r>
        <w:rPr>
          <w:spacing w:val="-7"/>
        </w:rPr>
        <w:t xml:space="preserve"> </w:t>
      </w:r>
      <w:r>
        <w:t>CSU</w:t>
      </w:r>
      <w:r>
        <w:rPr>
          <w:spacing w:val="-3"/>
        </w:rPr>
        <w:t xml:space="preserve"> </w:t>
      </w:r>
      <w:r>
        <w:t>authorisation</w:t>
      </w:r>
      <w:r>
        <w:rPr>
          <w:spacing w:val="-2"/>
        </w:rPr>
        <w:t xml:space="preserve"> </w:t>
      </w:r>
      <w:r>
        <w:t>for</w:t>
      </w:r>
      <w:r>
        <w:rPr>
          <w:spacing w:val="-2"/>
        </w:rPr>
        <w:t xml:space="preserve"> </w:t>
      </w:r>
      <w:r>
        <w:t>simplified</w:t>
      </w:r>
      <w:r>
        <w:rPr>
          <w:spacing w:val="-2"/>
        </w:rPr>
        <w:t xml:space="preserve"> </w:t>
      </w:r>
      <w:r>
        <w:t>classification</w:t>
      </w:r>
      <w:r>
        <w:rPr>
          <w:spacing w:val="-7"/>
        </w:rPr>
        <w:t xml:space="preserve"> </w:t>
      </w:r>
      <w:r>
        <w:t>of</w:t>
      </w:r>
      <w:r>
        <w:rPr>
          <w:spacing w:val="-57"/>
        </w:rPr>
        <w:t xml:space="preserve"> </w:t>
      </w:r>
      <w:r>
        <w:t>goods</w:t>
      </w:r>
    </w:p>
    <w:p w14:paraId="07214136" w14:textId="77777777" w:rsidR="00756FB9" w:rsidRDefault="00756FB9" w:rsidP="00756FB9">
      <w:pPr>
        <w:pStyle w:val="Zkladntext"/>
        <w:tabs>
          <w:tab w:val="left" w:pos="966"/>
        </w:tabs>
        <w:spacing w:before="123"/>
        <w:ind w:left="116"/>
      </w:pPr>
      <w:r>
        <w:rPr>
          <w:b/>
        </w:rPr>
        <w:t>ZR</w:t>
      </w:r>
      <w:r>
        <w:rPr>
          <w:b/>
        </w:rPr>
        <w:tab/>
      </w:r>
      <w:r w:rsidR="00812BC2">
        <w:t>staggered consignment</w:t>
      </w:r>
      <w:r>
        <w:t>s</w:t>
      </w:r>
      <w:r>
        <w:rPr>
          <w:spacing w:val="-2"/>
        </w:rPr>
        <w:t xml:space="preserve"> </w:t>
      </w:r>
      <w:r>
        <w:t>(goods</w:t>
      </w:r>
      <w:r>
        <w:rPr>
          <w:spacing w:val="-5"/>
        </w:rPr>
        <w:t xml:space="preserve"> </w:t>
      </w:r>
      <w:r>
        <w:t>in</w:t>
      </w:r>
      <w:r>
        <w:rPr>
          <w:spacing w:val="-7"/>
        </w:rPr>
        <w:t xml:space="preserve"> </w:t>
      </w:r>
      <w:r>
        <w:t>disassembled</w:t>
      </w:r>
      <w:r>
        <w:rPr>
          <w:spacing w:val="-3"/>
        </w:rPr>
        <w:t xml:space="preserve"> </w:t>
      </w:r>
      <w:r>
        <w:t>condition)</w:t>
      </w:r>
    </w:p>
    <w:p w14:paraId="21CF70A4" w14:textId="77777777" w:rsidR="00756FB9" w:rsidRDefault="00756FB9" w:rsidP="00756FB9">
      <w:pPr>
        <w:sectPr w:rsidR="00756FB9">
          <w:pgSz w:w="11910" w:h="16840"/>
          <w:pgMar w:top="1320" w:right="1300" w:bottom="280" w:left="1300" w:header="708" w:footer="708" w:gutter="0"/>
          <w:cols w:space="708"/>
        </w:sectPr>
      </w:pPr>
    </w:p>
    <w:p w14:paraId="2E20FAA4" w14:textId="77777777" w:rsidR="00756FB9" w:rsidRDefault="00756FB9" w:rsidP="00756FB9">
      <w:pPr>
        <w:pStyle w:val="Zkladntext"/>
        <w:tabs>
          <w:tab w:val="left" w:pos="966"/>
        </w:tabs>
        <w:spacing w:before="70" w:line="343" w:lineRule="auto"/>
        <w:ind w:left="116" w:right="4386"/>
      </w:pPr>
      <w:r>
        <w:rPr>
          <w:b/>
        </w:rPr>
        <w:lastRenderedPageBreak/>
        <w:t>ZL</w:t>
      </w:r>
      <w:r>
        <w:rPr>
          <w:b/>
        </w:rPr>
        <w:tab/>
      </w:r>
      <w:r>
        <w:t>aircraft (transfer</w:t>
      </w:r>
      <w:r>
        <w:rPr>
          <w:spacing w:val="-4"/>
        </w:rPr>
        <w:t xml:space="preserve"> </w:t>
      </w:r>
      <w:r>
        <w:t>of</w:t>
      </w:r>
      <w:r>
        <w:rPr>
          <w:spacing w:val="-11"/>
        </w:rPr>
        <w:t xml:space="preserve"> </w:t>
      </w:r>
      <w:r>
        <w:t>economic</w:t>
      </w:r>
      <w:r>
        <w:rPr>
          <w:spacing w:val="-5"/>
        </w:rPr>
        <w:t xml:space="preserve"> </w:t>
      </w:r>
      <w:r>
        <w:t>ownership)</w:t>
      </w:r>
      <w:r>
        <w:rPr>
          <w:spacing w:val="-57"/>
        </w:rPr>
        <w:t xml:space="preserve"> </w:t>
      </w:r>
      <w:r>
        <w:rPr>
          <w:b/>
        </w:rPr>
        <w:t>ZP</w:t>
      </w:r>
      <w:r>
        <w:rPr>
          <w:b/>
        </w:rPr>
        <w:tab/>
      </w:r>
      <w:r w:rsidR="004835D8">
        <w:t>vessels</w:t>
      </w:r>
      <w:r>
        <w:t xml:space="preserve"> (transfer of economic ownership)</w:t>
      </w:r>
      <w:r>
        <w:rPr>
          <w:spacing w:val="1"/>
        </w:rPr>
        <w:t xml:space="preserve"> </w:t>
      </w:r>
      <w:r>
        <w:rPr>
          <w:b/>
        </w:rPr>
        <w:t>ZZ</w:t>
      </w:r>
      <w:r>
        <w:rPr>
          <w:b/>
        </w:rPr>
        <w:tab/>
      </w:r>
      <w:r>
        <w:t>goods</w:t>
      </w:r>
      <w:r>
        <w:rPr>
          <w:spacing w:val="-2"/>
        </w:rPr>
        <w:t xml:space="preserve"> </w:t>
      </w:r>
      <w:r>
        <w:t xml:space="preserve">supplied to </w:t>
      </w:r>
      <w:r w:rsidR="004835D8">
        <w:t>vessels</w:t>
      </w:r>
      <w:r>
        <w:rPr>
          <w:spacing w:val="-2"/>
        </w:rPr>
        <w:t xml:space="preserve"> </w:t>
      </w:r>
      <w:r>
        <w:t>and aircraft</w:t>
      </w:r>
    </w:p>
    <w:p w14:paraId="423C4393" w14:textId="77777777" w:rsidR="00756FB9" w:rsidRDefault="00756FB9" w:rsidP="00756FB9">
      <w:pPr>
        <w:pStyle w:val="Zkladntext"/>
        <w:tabs>
          <w:tab w:val="left" w:pos="966"/>
        </w:tabs>
        <w:spacing w:before="7"/>
        <w:ind w:left="116"/>
      </w:pPr>
      <w:r>
        <w:rPr>
          <w:b/>
        </w:rPr>
        <w:t>ZT</w:t>
      </w:r>
      <w:r>
        <w:rPr>
          <w:b/>
        </w:rPr>
        <w:tab/>
      </w:r>
      <w:r>
        <w:t>goods</w:t>
      </w:r>
      <w:r>
        <w:rPr>
          <w:spacing w:val="-4"/>
        </w:rPr>
        <w:t xml:space="preserve"> </w:t>
      </w:r>
      <w:r>
        <w:t>delivered</w:t>
      </w:r>
      <w:r>
        <w:rPr>
          <w:spacing w:val="-2"/>
        </w:rPr>
        <w:t xml:space="preserve"> </w:t>
      </w:r>
      <w:r>
        <w:t>to</w:t>
      </w:r>
      <w:r>
        <w:rPr>
          <w:spacing w:val="3"/>
        </w:rPr>
        <w:t xml:space="preserve"> </w:t>
      </w:r>
      <w:r>
        <w:t>and</w:t>
      </w:r>
      <w:r>
        <w:rPr>
          <w:spacing w:val="-1"/>
        </w:rPr>
        <w:t xml:space="preserve"> </w:t>
      </w:r>
      <w:r>
        <w:t>from</w:t>
      </w:r>
      <w:r>
        <w:rPr>
          <w:spacing w:val="-10"/>
        </w:rPr>
        <w:t xml:space="preserve"> </w:t>
      </w:r>
      <w:r>
        <w:t>offshore</w:t>
      </w:r>
      <w:r>
        <w:rPr>
          <w:spacing w:val="-3"/>
        </w:rPr>
        <w:t xml:space="preserve"> </w:t>
      </w:r>
      <w:r>
        <w:t>installations</w:t>
      </w:r>
    </w:p>
    <w:p w14:paraId="1CF9465E" w14:textId="77777777" w:rsidR="00756FB9" w:rsidRDefault="00756FB9" w:rsidP="00756FB9">
      <w:pPr>
        <w:pStyle w:val="Zkladntext"/>
        <w:tabs>
          <w:tab w:val="left" w:pos="966"/>
        </w:tabs>
        <w:spacing w:before="117"/>
        <w:ind w:left="116"/>
      </w:pPr>
      <w:r>
        <w:rPr>
          <w:b/>
        </w:rPr>
        <w:t>ZM</w:t>
      </w:r>
      <w:r>
        <w:rPr>
          <w:b/>
        </w:rPr>
        <w:tab/>
      </w:r>
      <w:r>
        <w:t>export</w:t>
      </w:r>
      <w:r>
        <w:rPr>
          <w:spacing w:val="-3"/>
        </w:rPr>
        <w:t xml:space="preserve"> </w:t>
      </w:r>
      <w:r>
        <w:t>or</w:t>
      </w:r>
      <w:r>
        <w:rPr>
          <w:spacing w:val="-2"/>
        </w:rPr>
        <w:t xml:space="preserve"> </w:t>
      </w:r>
      <w:r>
        <w:t>import</w:t>
      </w:r>
      <w:r>
        <w:rPr>
          <w:spacing w:val="-2"/>
        </w:rPr>
        <w:t xml:space="preserve"> </w:t>
      </w:r>
      <w:r>
        <w:t>of</w:t>
      </w:r>
      <w:r>
        <w:rPr>
          <w:spacing w:val="-2"/>
        </w:rPr>
        <w:t xml:space="preserve"> </w:t>
      </w:r>
      <w:r w:rsidR="004835D8">
        <w:t>sea</w:t>
      </w:r>
      <w:r>
        <w:t xml:space="preserve"> products</w:t>
      </w:r>
    </w:p>
    <w:p w14:paraId="220D4BC8" w14:textId="77777777" w:rsidR="00756FB9" w:rsidRDefault="00756FB9" w:rsidP="00756FB9">
      <w:pPr>
        <w:pStyle w:val="Zkladntext"/>
        <w:tabs>
          <w:tab w:val="left" w:pos="966"/>
        </w:tabs>
        <w:spacing w:before="123"/>
        <w:ind w:left="116"/>
      </w:pPr>
      <w:r>
        <w:rPr>
          <w:b/>
        </w:rPr>
        <w:t>ZK</w:t>
      </w:r>
      <w:r>
        <w:rPr>
          <w:b/>
        </w:rPr>
        <w:tab/>
      </w:r>
      <w:r>
        <w:t>spacecraft</w:t>
      </w:r>
      <w:r>
        <w:rPr>
          <w:spacing w:val="3"/>
        </w:rPr>
        <w:t xml:space="preserve"> </w:t>
      </w:r>
      <w:r>
        <w:t>launch</w:t>
      </w:r>
    </w:p>
    <w:p w14:paraId="73210401" w14:textId="77777777" w:rsidR="00756FB9" w:rsidRDefault="00756FB9" w:rsidP="00756FB9">
      <w:pPr>
        <w:pStyle w:val="Zkladntext"/>
        <w:tabs>
          <w:tab w:val="left" w:pos="966"/>
        </w:tabs>
        <w:spacing w:before="117"/>
        <w:ind w:left="116"/>
      </w:pPr>
      <w:r>
        <w:rPr>
          <w:b/>
        </w:rPr>
        <w:t>ZO</w:t>
      </w:r>
      <w:r>
        <w:rPr>
          <w:b/>
        </w:rPr>
        <w:tab/>
      </w:r>
      <w:r>
        <w:t>goods</w:t>
      </w:r>
      <w:r>
        <w:rPr>
          <w:spacing w:val="-2"/>
        </w:rPr>
        <w:t xml:space="preserve"> </w:t>
      </w:r>
      <w:r>
        <w:t>with</w:t>
      </w:r>
      <w:r>
        <w:rPr>
          <w:spacing w:val="-4"/>
        </w:rPr>
        <w:t xml:space="preserve"> </w:t>
      </w:r>
      <w:r>
        <w:t>the</w:t>
      </w:r>
      <w:r>
        <w:rPr>
          <w:spacing w:val="-1"/>
        </w:rPr>
        <w:t xml:space="preserve"> </w:t>
      </w:r>
      <w:r>
        <w:t>opposite direction</w:t>
      </w:r>
      <w:r>
        <w:rPr>
          <w:spacing w:val="-5"/>
        </w:rPr>
        <w:t xml:space="preserve"> </w:t>
      </w:r>
      <w:r>
        <w:t>of</w:t>
      </w:r>
      <w:r>
        <w:rPr>
          <w:spacing w:val="-7"/>
        </w:rPr>
        <w:t xml:space="preserve"> </w:t>
      </w:r>
      <w:r>
        <w:t>payment</w:t>
      </w:r>
      <w:r>
        <w:rPr>
          <w:spacing w:val="6"/>
        </w:rPr>
        <w:t xml:space="preserve"> </w:t>
      </w:r>
      <w:r>
        <w:t>(e.g.</w:t>
      </w:r>
      <w:r>
        <w:rPr>
          <w:spacing w:val="-7"/>
        </w:rPr>
        <w:t xml:space="preserve"> </w:t>
      </w:r>
      <w:r>
        <w:t>waste)</w:t>
      </w:r>
    </w:p>
    <w:p w14:paraId="54A39E16" w14:textId="77777777" w:rsidR="00756FB9" w:rsidRDefault="00756FB9" w:rsidP="00756FB9">
      <w:pPr>
        <w:pStyle w:val="Zkladntext"/>
        <w:spacing w:before="125" w:line="237" w:lineRule="auto"/>
        <w:ind w:left="116"/>
      </w:pPr>
      <w:r>
        <w:t>Further</w:t>
      </w:r>
      <w:r>
        <w:rPr>
          <w:spacing w:val="20"/>
        </w:rPr>
        <w:t xml:space="preserve"> </w:t>
      </w:r>
      <w:r>
        <w:t>commentary</w:t>
      </w:r>
      <w:r>
        <w:rPr>
          <w:spacing w:val="8"/>
        </w:rPr>
        <w:t xml:space="preserve"> </w:t>
      </w:r>
      <w:r>
        <w:t>on</w:t>
      </w:r>
      <w:r>
        <w:rPr>
          <w:spacing w:val="13"/>
        </w:rPr>
        <w:t xml:space="preserve"> </w:t>
      </w:r>
      <w:r>
        <w:t>specific</w:t>
      </w:r>
      <w:r>
        <w:rPr>
          <w:spacing w:val="16"/>
        </w:rPr>
        <w:t xml:space="preserve"> </w:t>
      </w:r>
      <w:r>
        <w:t>types</w:t>
      </w:r>
      <w:r>
        <w:rPr>
          <w:spacing w:val="16"/>
        </w:rPr>
        <w:t xml:space="preserve"> </w:t>
      </w:r>
      <w:r>
        <w:t>and</w:t>
      </w:r>
      <w:r>
        <w:rPr>
          <w:spacing w:val="22"/>
        </w:rPr>
        <w:t xml:space="preserve"> </w:t>
      </w:r>
      <w:r>
        <w:t>movements</w:t>
      </w:r>
      <w:r>
        <w:rPr>
          <w:spacing w:val="16"/>
        </w:rPr>
        <w:t xml:space="preserve"> </w:t>
      </w:r>
      <w:r>
        <w:t>of</w:t>
      </w:r>
      <w:r>
        <w:rPr>
          <w:spacing w:val="9"/>
        </w:rPr>
        <w:t xml:space="preserve"> </w:t>
      </w:r>
      <w:r>
        <w:t>goods</w:t>
      </w:r>
      <w:r>
        <w:rPr>
          <w:spacing w:val="16"/>
        </w:rPr>
        <w:t xml:space="preserve"> </w:t>
      </w:r>
      <w:r>
        <w:t>is</w:t>
      </w:r>
      <w:r>
        <w:rPr>
          <w:spacing w:val="16"/>
        </w:rPr>
        <w:t xml:space="preserve"> </w:t>
      </w:r>
      <w:r>
        <w:t>provided</w:t>
      </w:r>
      <w:r>
        <w:rPr>
          <w:spacing w:val="22"/>
        </w:rPr>
        <w:t xml:space="preserve"> </w:t>
      </w:r>
      <w:r>
        <w:t>in</w:t>
      </w:r>
      <w:r>
        <w:rPr>
          <w:spacing w:val="13"/>
        </w:rPr>
        <w:t xml:space="preserve"> </w:t>
      </w:r>
      <w:r>
        <w:t>Section</w:t>
      </w:r>
      <w:r>
        <w:rPr>
          <w:spacing w:val="12"/>
        </w:rPr>
        <w:t xml:space="preserve"> </w:t>
      </w:r>
      <w:r>
        <w:t>18</w:t>
      </w:r>
      <w:r>
        <w:rPr>
          <w:spacing w:val="18"/>
        </w:rPr>
        <w:t xml:space="preserve"> </w:t>
      </w:r>
      <w:r>
        <w:t>of</w:t>
      </w:r>
      <w:r>
        <w:rPr>
          <w:spacing w:val="-57"/>
        </w:rPr>
        <w:t xml:space="preserve"> </w:t>
      </w:r>
      <w:r>
        <w:t>this</w:t>
      </w:r>
      <w:r>
        <w:rPr>
          <w:spacing w:val="3"/>
        </w:rPr>
        <w:t xml:space="preserve"> </w:t>
      </w:r>
      <w:r>
        <w:t>manual.</w:t>
      </w:r>
    </w:p>
    <w:p w14:paraId="23F4986C" w14:textId="77777777" w:rsidR="00756FB9" w:rsidRDefault="00756FB9" w:rsidP="00756FB9">
      <w:pPr>
        <w:pStyle w:val="Zkladntext"/>
        <w:spacing w:before="8"/>
        <w:rPr>
          <w:sz w:val="21"/>
        </w:rPr>
      </w:pPr>
    </w:p>
    <w:p w14:paraId="79882652" w14:textId="77777777" w:rsidR="00756FB9" w:rsidRDefault="00756FB9" w:rsidP="00756FB9">
      <w:pPr>
        <w:pStyle w:val="Nadpis21"/>
        <w:numPr>
          <w:ilvl w:val="1"/>
          <w:numId w:val="43"/>
        </w:numPr>
        <w:tabs>
          <w:tab w:val="left" w:pos="539"/>
        </w:tabs>
      </w:pPr>
      <w:bookmarkStart w:id="95" w:name="8.5_Transaction_nature_code"/>
      <w:bookmarkStart w:id="96" w:name="_Toc156896272"/>
      <w:bookmarkEnd w:id="95"/>
      <w:r>
        <w:t>Transaction</w:t>
      </w:r>
      <w:r>
        <w:rPr>
          <w:spacing w:val="-12"/>
        </w:rPr>
        <w:t xml:space="preserve"> </w:t>
      </w:r>
      <w:r>
        <w:t>nature</w:t>
      </w:r>
      <w:r>
        <w:rPr>
          <w:spacing w:val="-10"/>
        </w:rPr>
        <w:t xml:space="preserve"> </w:t>
      </w:r>
      <w:r>
        <w:t>code</w:t>
      </w:r>
      <w:bookmarkEnd w:id="96"/>
    </w:p>
    <w:p w14:paraId="773315BE" w14:textId="77777777" w:rsidR="00756FB9" w:rsidRDefault="00756FB9" w:rsidP="00756FB9">
      <w:pPr>
        <w:pStyle w:val="Zkladntext"/>
        <w:spacing w:before="9"/>
        <w:rPr>
          <w:b/>
          <w:sz w:val="30"/>
        </w:rPr>
      </w:pPr>
    </w:p>
    <w:p w14:paraId="7DD600E6" w14:textId="77777777" w:rsidR="00756FB9" w:rsidRDefault="00756FB9" w:rsidP="00756FB9">
      <w:pPr>
        <w:pStyle w:val="Odstavecseseznamem"/>
        <w:numPr>
          <w:ilvl w:val="0"/>
          <w:numId w:val="51"/>
        </w:numPr>
        <w:tabs>
          <w:tab w:val="left" w:pos="611"/>
        </w:tabs>
        <w:spacing w:before="1"/>
        <w:ind w:left="116" w:right="114" w:firstLine="0"/>
        <w:jc w:val="both"/>
        <w:rPr>
          <w:sz w:val="24"/>
        </w:rPr>
      </w:pPr>
      <w:r>
        <w:rPr>
          <w:spacing w:val="-1"/>
          <w:sz w:val="24"/>
        </w:rPr>
        <w:t>The</w:t>
      </w:r>
      <w:r>
        <w:rPr>
          <w:spacing w:val="-9"/>
          <w:sz w:val="24"/>
        </w:rPr>
        <w:t xml:space="preserve"> </w:t>
      </w:r>
      <w:r>
        <w:rPr>
          <w:spacing w:val="-1"/>
          <w:sz w:val="24"/>
        </w:rPr>
        <w:t>two-digit</w:t>
      </w:r>
      <w:r>
        <w:rPr>
          <w:spacing w:val="-3"/>
          <w:sz w:val="24"/>
        </w:rPr>
        <w:t xml:space="preserve"> </w:t>
      </w:r>
      <w:r>
        <w:rPr>
          <w:spacing w:val="-1"/>
          <w:sz w:val="24"/>
        </w:rPr>
        <w:t>numeric</w:t>
      </w:r>
      <w:r>
        <w:rPr>
          <w:spacing w:val="-9"/>
          <w:sz w:val="24"/>
        </w:rPr>
        <w:t xml:space="preserve"> </w:t>
      </w:r>
      <w:r>
        <w:rPr>
          <w:spacing w:val="-1"/>
          <w:sz w:val="24"/>
        </w:rPr>
        <w:t>code</w:t>
      </w:r>
      <w:r>
        <w:rPr>
          <w:spacing w:val="-4"/>
          <w:sz w:val="24"/>
        </w:rPr>
        <w:t xml:space="preserve"> </w:t>
      </w:r>
      <w:r>
        <w:rPr>
          <w:spacing w:val="-1"/>
          <w:sz w:val="24"/>
        </w:rPr>
        <w:t>for</w:t>
      </w:r>
      <w:r>
        <w:rPr>
          <w:spacing w:val="-10"/>
          <w:sz w:val="24"/>
        </w:rPr>
        <w:t xml:space="preserve"> </w:t>
      </w:r>
      <w:r>
        <w:rPr>
          <w:sz w:val="24"/>
        </w:rPr>
        <w:t>the</w:t>
      </w:r>
      <w:r>
        <w:rPr>
          <w:spacing w:val="-9"/>
          <w:sz w:val="24"/>
        </w:rPr>
        <w:t xml:space="preserve"> </w:t>
      </w:r>
      <w:r>
        <w:rPr>
          <w:sz w:val="24"/>
        </w:rPr>
        <w:t>nature</w:t>
      </w:r>
      <w:r>
        <w:rPr>
          <w:spacing w:val="-9"/>
          <w:sz w:val="24"/>
        </w:rPr>
        <w:t xml:space="preserve"> </w:t>
      </w:r>
      <w:r>
        <w:rPr>
          <w:sz w:val="24"/>
        </w:rPr>
        <w:t>of</w:t>
      </w:r>
      <w:r>
        <w:rPr>
          <w:spacing w:val="-16"/>
          <w:sz w:val="24"/>
        </w:rPr>
        <w:t xml:space="preserve"> </w:t>
      </w:r>
      <w:r>
        <w:rPr>
          <w:sz w:val="24"/>
        </w:rPr>
        <w:t>the</w:t>
      </w:r>
      <w:r>
        <w:rPr>
          <w:spacing w:val="-9"/>
          <w:sz w:val="24"/>
        </w:rPr>
        <w:t xml:space="preserve"> </w:t>
      </w:r>
      <w:r>
        <w:rPr>
          <w:sz w:val="24"/>
        </w:rPr>
        <w:t>transaction</w:t>
      </w:r>
      <w:r>
        <w:rPr>
          <w:spacing w:val="-11"/>
          <w:sz w:val="24"/>
        </w:rPr>
        <w:t xml:space="preserve"> </w:t>
      </w:r>
      <w:r>
        <w:rPr>
          <w:sz w:val="24"/>
        </w:rPr>
        <w:t>(commercial</w:t>
      </w:r>
      <w:r>
        <w:rPr>
          <w:spacing w:val="-12"/>
          <w:sz w:val="24"/>
        </w:rPr>
        <w:t xml:space="preserve"> </w:t>
      </w:r>
      <w:r>
        <w:rPr>
          <w:sz w:val="24"/>
        </w:rPr>
        <w:t>operation)</w:t>
      </w:r>
      <w:r>
        <w:rPr>
          <w:spacing w:val="3"/>
          <w:sz w:val="24"/>
        </w:rPr>
        <w:t xml:space="preserve"> </w:t>
      </w:r>
      <w:r>
        <w:rPr>
          <w:sz w:val="24"/>
        </w:rPr>
        <w:t>of</w:t>
      </w:r>
      <w:r>
        <w:rPr>
          <w:spacing w:val="-16"/>
          <w:sz w:val="24"/>
        </w:rPr>
        <w:t xml:space="preserve"> </w:t>
      </w:r>
      <w:r>
        <w:rPr>
          <w:sz w:val="24"/>
        </w:rPr>
        <w:t>the</w:t>
      </w:r>
      <w:r>
        <w:rPr>
          <w:spacing w:val="-57"/>
          <w:sz w:val="24"/>
        </w:rPr>
        <w:t xml:space="preserve"> </w:t>
      </w:r>
      <w:r>
        <w:rPr>
          <w:sz w:val="24"/>
        </w:rPr>
        <w:t>exported</w:t>
      </w:r>
      <w:r>
        <w:rPr>
          <w:spacing w:val="1"/>
          <w:sz w:val="24"/>
        </w:rPr>
        <w:t xml:space="preserve"> </w:t>
      </w:r>
      <w:r>
        <w:rPr>
          <w:sz w:val="24"/>
        </w:rPr>
        <w:t>or</w:t>
      </w:r>
      <w:r>
        <w:rPr>
          <w:spacing w:val="1"/>
          <w:sz w:val="24"/>
        </w:rPr>
        <w:t xml:space="preserve"> </w:t>
      </w:r>
      <w:r>
        <w:rPr>
          <w:sz w:val="24"/>
        </w:rPr>
        <w:t>imported</w:t>
      </w:r>
      <w:r>
        <w:rPr>
          <w:spacing w:val="1"/>
          <w:sz w:val="24"/>
        </w:rPr>
        <w:t xml:space="preserve"> </w:t>
      </w:r>
      <w:r>
        <w:rPr>
          <w:sz w:val="24"/>
        </w:rPr>
        <w:t>goods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entered.</w:t>
      </w:r>
      <w:r>
        <w:rPr>
          <w:spacing w:val="1"/>
          <w:sz w:val="24"/>
        </w:rPr>
        <w:t xml:space="preserve"> </w:t>
      </w:r>
      <w:r>
        <w:rPr>
          <w:sz w:val="24"/>
        </w:rPr>
        <w:t>The</w:t>
      </w:r>
      <w:r>
        <w:rPr>
          <w:spacing w:val="1"/>
          <w:sz w:val="24"/>
        </w:rPr>
        <w:t xml:space="preserve"> </w:t>
      </w:r>
      <w:r>
        <w:rPr>
          <w:sz w:val="24"/>
        </w:rPr>
        <w:t>nature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transaction</w:t>
      </w:r>
      <w:r>
        <w:rPr>
          <w:spacing w:val="1"/>
          <w:sz w:val="24"/>
        </w:rPr>
        <w:t xml:space="preserve"> </w:t>
      </w:r>
      <w:r>
        <w:rPr>
          <w:sz w:val="24"/>
        </w:rPr>
        <w:t>is</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characteristics which distinguish one transaction from another, in particular the change of</w:t>
      </w:r>
      <w:r>
        <w:rPr>
          <w:spacing w:val="1"/>
          <w:sz w:val="24"/>
        </w:rPr>
        <w:t xml:space="preserve"> </w:t>
      </w:r>
      <w:r>
        <w:rPr>
          <w:sz w:val="24"/>
        </w:rPr>
        <w:t>ownership of the exported goods, the receipt of payment for them, the purposes of their export</w:t>
      </w:r>
      <w:r>
        <w:rPr>
          <w:spacing w:val="-57"/>
          <w:sz w:val="24"/>
        </w:rPr>
        <w:t xml:space="preserve"> </w:t>
      </w:r>
      <w:r>
        <w:rPr>
          <w:sz w:val="24"/>
        </w:rPr>
        <w:t>(e.g.</w:t>
      </w:r>
      <w:r>
        <w:rPr>
          <w:spacing w:val="-2"/>
          <w:sz w:val="24"/>
        </w:rPr>
        <w:t xml:space="preserve"> </w:t>
      </w:r>
      <w:r>
        <w:rPr>
          <w:sz w:val="24"/>
        </w:rPr>
        <w:t>for</w:t>
      </w:r>
      <w:r>
        <w:rPr>
          <w:spacing w:val="4"/>
          <w:sz w:val="24"/>
        </w:rPr>
        <w:t xml:space="preserve"> </w:t>
      </w:r>
      <w:r>
        <w:rPr>
          <w:sz w:val="24"/>
        </w:rPr>
        <w:t>processing</w:t>
      </w:r>
      <w:r>
        <w:rPr>
          <w:spacing w:val="2"/>
          <w:sz w:val="24"/>
        </w:rPr>
        <w:t xml:space="preserve"> </w:t>
      </w:r>
      <w:r>
        <w:rPr>
          <w:sz w:val="24"/>
        </w:rPr>
        <w:t>under</w:t>
      </w:r>
      <w:r>
        <w:rPr>
          <w:spacing w:val="2"/>
          <w:sz w:val="24"/>
        </w:rPr>
        <w:t xml:space="preserve"> </w:t>
      </w:r>
      <w:r>
        <w:rPr>
          <w:sz w:val="24"/>
        </w:rPr>
        <w:t>contract</w:t>
      </w:r>
      <w:r>
        <w:rPr>
          <w:spacing w:val="-2"/>
          <w:sz w:val="24"/>
        </w:rPr>
        <w:t xml:space="preserve"> </w:t>
      </w:r>
      <w:r>
        <w:rPr>
          <w:sz w:val="24"/>
        </w:rPr>
        <w:t>or</w:t>
      </w:r>
      <w:r>
        <w:rPr>
          <w:spacing w:val="-2"/>
          <w:sz w:val="24"/>
        </w:rPr>
        <w:t xml:space="preserve"> </w:t>
      </w:r>
      <w:r>
        <w:rPr>
          <w:sz w:val="24"/>
        </w:rPr>
        <w:t>return</w:t>
      </w:r>
      <w:r>
        <w:rPr>
          <w:spacing w:val="-4"/>
          <w:sz w:val="24"/>
        </w:rPr>
        <w:t xml:space="preserve"> </w:t>
      </w:r>
      <w:r>
        <w:rPr>
          <w:sz w:val="24"/>
        </w:rPr>
        <w:t>after</w:t>
      </w:r>
      <w:r>
        <w:rPr>
          <w:spacing w:val="3"/>
          <w:sz w:val="24"/>
        </w:rPr>
        <w:t xml:space="preserve"> </w:t>
      </w:r>
      <w:r>
        <w:rPr>
          <w:sz w:val="24"/>
        </w:rPr>
        <w:t>such</w:t>
      </w:r>
      <w:r>
        <w:rPr>
          <w:spacing w:val="-4"/>
          <w:sz w:val="24"/>
        </w:rPr>
        <w:t xml:space="preserve"> </w:t>
      </w:r>
      <w:r>
        <w:rPr>
          <w:sz w:val="24"/>
        </w:rPr>
        <w:t>processing),</w:t>
      </w:r>
      <w:r>
        <w:rPr>
          <w:spacing w:val="4"/>
          <w:sz w:val="24"/>
        </w:rPr>
        <w:t xml:space="preserve"> </w:t>
      </w:r>
      <w:r>
        <w:rPr>
          <w:sz w:val="24"/>
        </w:rPr>
        <w:t>etc.</w:t>
      </w:r>
    </w:p>
    <w:p w14:paraId="15ED6088" w14:textId="77777777" w:rsidR="00756FB9" w:rsidRDefault="00756FB9" w:rsidP="00756FB9">
      <w:pPr>
        <w:pStyle w:val="Zkladntext"/>
        <w:spacing w:before="2"/>
      </w:pPr>
    </w:p>
    <w:p w14:paraId="4E9D0750" w14:textId="77777777" w:rsidR="00756FB9" w:rsidRDefault="00756FB9" w:rsidP="00756FB9">
      <w:pPr>
        <w:pStyle w:val="Odstavecseseznamem"/>
        <w:numPr>
          <w:ilvl w:val="0"/>
          <w:numId w:val="51"/>
        </w:numPr>
        <w:tabs>
          <w:tab w:val="left" w:pos="611"/>
        </w:tabs>
        <w:spacing w:line="237" w:lineRule="auto"/>
        <w:ind w:left="116" w:right="124" w:firstLine="0"/>
        <w:jc w:val="both"/>
        <w:rPr>
          <w:sz w:val="24"/>
        </w:rPr>
      </w:pPr>
      <w:r>
        <w:rPr>
          <w:spacing w:val="-1"/>
          <w:sz w:val="24"/>
        </w:rPr>
        <w:t>The</w:t>
      </w:r>
      <w:r>
        <w:rPr>
          <w:spacing w:val="-3"/>
          <w:sz w:val="24"/>
        </w:rPr>
        <w:t xml:space="preserve"> </w:t>
      </w:r>
      <w:r>
        <w:rPr>
          <w:spacing w:val="-1"/>
          <w:sz w:val="24"/>
        </w:rPr>
        <w:t>following</w:t>
      </w:r>
      <w:r>
        <w:rPr>
          <w:spacing w:val="-3"/>
          <w:sz w:val="24"/>
        </w:rPr>
        <w:t xml:space="preserve"> </w:t>
      </w:r>
      <w:r>
        <w:rPr>
          <w:spacing w:val="-1"/>
          <w:sz w:val="24"/>
        </w:rPr>
        <w:t>codes</w:t>
      </w:r>
      <w:r>
        <w:rPr>
          <w:spacing w:val="-10"/>
          <w:sz w:val="24"/>
        </w:rPr>
        <w:t xml:space="preserve"> </w:t>
      </w:r>
      <w:r>
        <w:rPr>
          <w:spacing w:val="-1"/>
          <w:sz w:val="24"/>
        </w:rPr>
        <w:t>shall</w:t>
      </w:r>
      <w:r>
        <w:rPr>
          <w:spacing w:val="-6"/>
          <w:sz w:val="24"/>
        </w:rPr>
        <w:t xml:space="preserve"> </w:t>
      </w:r>
      <w:r>
        <w:rPr>
          <w:spacing w:val="-1"/>
          <w:sz w:val="24"/>
        </w:rPr>
        <w:t>be</w:t>
      </w:r>
      <w:r>
        <w:rPr>
          <w:spacing w:val="-9"/>
          <w:sz w:val="24"/>
        </w:rPr>
        <w:t xml:space="preserve"> </w:t>
      </w:r>
      <w:r>
        <w:rPr>
          <w:spacing w:val="-1"/>
          <w:sz w:val="24"/>
        </w:rPr>
        <w:t>used</w:t>
      </w:r>
      <w:r>
        <w:rPr>
          <w:spacing w:val="-8"/>
          <w:sz w:val="24"/>
        </w:rPr>
        <w:t xml:space="preserve"> </w:t>
      </w:r>
      <w:r>
        <w:rPr>
          <w:spacing w:val="-1"/>
          <w:sz w:val="24"/>
        </w:rPr>
        <w:t>to</w:t>
      </w:r>
      <w:r>
        <w:rPr>
          <w:spacing w:val="-2"/>
          <w:sz w:val="24"/>
        </w:rPr>
        <w:t xml:space="preserve"> </w:t>
      </w:r>
      <w:r>
        <w:rPr>
          <w:spacing w:val="-1"/>
          <w:sz w:val="24"/>
        </w:rPr>
        <w:t>indicate</w:t>
      </w:r>
      <w:r>
        <w:rPr>
          <w:spacing w:val="-9"/>
          <w:sz w:val="24"/>
        </w:rPr>
        <w:t xml:space="preserve"> </w:t>
      </w:r>
      <w:r>
        <w:rPr>
          <w:spacing w:val="-1"/>
          <w:sz w:val="24"/>
        </w:rPr>
        <w:t>the</w:t>
      </w:r>
      <w:r>
        <w:rPr>
          <w:spacing w:val="-4"/>
          <w:sz w:val="24"/>
        </w:rPr>
        <w:t xml:space="preserve"> </w:t>
      </w:r>
      <w:r>
        <w:rPr>
          <w:spacing w:val="-1"/>
          <w:sz w:val="24"/>
        </w:rPr>
        <w:t>nature</w:t>
      </w:r>
      <w:r>
        <w:rPr>
          <w:spacing w:val="-8"/>
          <w:sz w:val="24"/>
        </w:rPr>
        <w:t xml:space="preserve"> </w:t>
      </w:r>
      <w:r>
        <w:rPr>
          <w:sz w:val="24"/>
        </w:rPr>
        <w:t>of</w:t>
      </w:r>
      <w:r>
        <w:rPr>
          <w:spacing w:val="-16"/>
          <w:sz w:val="24"/>
        </w:rPr>
        <w:t xml:space="preserve"> </w:t>
      </w:r>
      <w:r>
        <w:rPr>
          <w:sz w:val="24"/>
        </w:rPr>
        <w:t>the</w:t>
      </w:r>
      <w:r>
        <w:rPr>
          <w:spacing w:val="-9"/>
          <w:sz w:val="24"/>
        </w:rPr>
        <w:t xml:space="preserve"> </w:t>
      </w:r>
      <w:r>
        <w:rPr>
          <w:sz w:val="24"/>
        </w:rPr>
        <w:t>transaction</w:t>
      </w:r>
      <w:r>
        <w:rPr>
          <w:spacing w:val="-8"/>
          <w:sz w:val="24"/>
        </w:rPr>
        <w:t xml:space="preserve"> </w:t>
      </w:r>
      <w:r>
        <w:rPr>
          <w:sz w:val="24"/>
        </w:rPr>
        <w:t>in</w:t>
      </w:r>
      <w:r>
        <w:rPr>
          <w:spacing w:val="-11"/>
          <w:sz w:val="24"/>
        </w:rPr>
        <w:t xml:space="preserve"> </w:t>
      </w:r>
      <w:r>
        <w:rPr>
          <w:sz w:val="24"/>
        </w:rPr>
        <w:t>the</w:t>
      </w:r>
      <w:r>
        <w:rPr>
          <w:spacing w:val="-9"/>
          <w:sz w:val="24"/>
        </w:rPr>
        <w:t xml:space="preserve"> </w:t>
      </w:r>
      <w:r w:rsidR="00B51334">
        <w:rPr>
          <w:sz w:val="24"/>
        </w:rPr>
        <w:t>Declaratio</w:t>
      </w:r>
      <w:r w:rsidR="00803688">
        <w:rPr>
          <w:sz w:val="24"/>
        </w:rPr>
        <w:t xml:space="preserve">n </w:t>
      </w:r>
      <w:r>
        <w:rPr>
          <w:spacing w:val="-58"/>
          <w:sz w:val="24"/>
        </w:rPr>
        <w:t xml:space="preserve"> </w:t>
      </w:r>
      <w:r w:rsidR="00803688">
        <w:rPr>
          <w:spacing w:val="-58"/>
          <w:sz w:val="24"/>
        </w:rPr>
        <w:t xml:space="preserve">  </w:t>
      </w:r>
      <w:r>
        <w:rPr>
          <w:sz w:val="24"/>
        </w:rPr>
        <w:t>of</w:t>
      </w:r>
      <w:r w:rsidR="00803688">
        <w:rPr>
          <w:sz w:val="24"/>
        </w:rPr>
        <w:t xml:space="preserve"> </w:t>
      </w:r>
      <w:r>
        <w:rPr>
          <w:sz w:val="24"/>
        </w:rPr>
        <w:t>Exported</w:t>
      </w:r>
      <w:r>
        <w:rPr>
          <w:spacing w:val="-3"/>
          <w:sz w:val="24"/>
        </w:rPr>
        <w:t xml:space="preserve"> </w:t>
      </w:r>
      <w:r>
        <w:rPr>
          <w:sz w:val="24"/>
        </w:rPr>
        <w:t>or</w:t>
      </w:r>
      <w:r>
        <w:rPr>
          <w:spacing w:val="-1"/>
          <w:sz w:val="24"/>
        </w:rPr>
        <w:t xml:space="preserve"> </w:t>
      </w:r>
      <w:r>
        <w:rPr>
          <w:sz w:val="24"/>
        </w:rPr>
        <w:t>Imported</w:t>
      </w:r>
      <w:r>
        <w:rPr>
          <w:spacing w:val="2"/>
          <w:sz w:val="24"/>
        </w:rPr>
        <w:t xml:space="preserve"> </w:t>
      </w:r>
      <w:r>
        <w:rPr>
          <w:sz w:val="24"/>
        </w:rPr>
        <w:t>Goods:</w:t>
      </w:r>
    </w:p>
    <w:p w14:paraId="792E73F5" w14:textId="77777777" w:rsidR="00756FB9" w:rsidRDefault="00756FB9" w:rsidP="00756FB9">
      <w:pPr>
        <w:pStyle w:val="Zkladntext"/>
        <w:rPr>
          <w:sz w:val="26"/>
        </w:rPr>
      </w:pPr>
    </w:p>
    <w:p w14:paraId="06236D6D" w14:textId="77777777" w:rsidR="00756FB9" w:rsidRDefault="00756FB9" w:rsidP="00756FB9">
      <w:pPr>
        <w:pStyle w:val="Zkladntext"/>
        <w:spacing w:before="8"/>
        <w:rPr>
          <w:sz w:val="22"/>
        </w:rPr>
      </w:pPr>
    </w:p>
    <w:p w14:paraId="1829A5F9" w14:textId="77777777" w:rsidR="00756FB9" w:rsidRDefault="00DD2BAC" w:rsidP="00DD2BAC">
      <w:pPr>
        <w:pStyle w:val="Nadpis31"/>
        <w:ind w:left="0"/>
      </w:pPr>
      <w:r>
        <w:t xml:space="preserve"> </w:t>
      </w:r>
      <w:r w:rsidR="00756FB9">
        <w:t>Code</w:t>
      </w:r>
      <w:r w:rsidR="00756FB9">
        <w:rPr>
          <w:spacing w:val="47"/>
        </w:rPr>
        <w:t xml:space="preserve"> </w:t>
      </w:r>
      <w:r w:rsidR="00756FB9">
        <w:t>Description of</w:t>
      </w:r>
      <w:r w:rsidR="00756FB9">
        <w:rPr>
          <w:spacing w:val="-3"/>
        </w:rPr>
        <w:t xml:space="preserve"> </w:t>
      </w:r>
      <w:r w:rsidR="00756FB9">
        <w:t>the</w:t>
      </w:r>
      <w:r w:rsidR="00756FB9">
        <w:rPr>
          <w:spacing w:val="-1"/>
        </w:rPr>
        <w:t xml:space="preserve"> </w:t>
      </w:r>
      <w:r w:rsidR="00756FB9">
        <w:t>nature</w:t>
      </w:r>
      <w:r w:rsidR="00756FB9">
        <w:rPr>
          <w:spacing w:val="-1"/>
        </w:rPr>
        <w:t xml:space="preserve"> </w:t>
      </w:r>
      <w:r w:rsidR="00756FB9">
        <w:t>of</w:t>
      </w:r>
      <w:r w:rsidR="00756FB9">
        <w:rPr>
          <w:spacing w:val="-4"/>
        </w:rPr>
        <w:t xml:space="preserve"> </w:t>
      </w:r>
      <w:r w:rsidR="00756FB9">
        <w:t>the</w:t>
      </w:r>
      <w:r w:rsidR="00756FB9">
        <w:rPr>
          <w:spacing w:val="-1"/>
        </w:rPr>
        <w:t xml:space="preserve"> </w:t>
      </w:r>
      <w:r w:rsidR="00756FB9">
        <w:t>transaction</w:t>
      </w:r>
    </w:p>
    <w:p w14:paraId="10D0FDDA" w14:textId="77777777" w:rsidR="00756FB9" w:rsidRDefault="00756FB9" w:rsidP="00756FB9">
      <w:pPr>
        <w:pStyle w:val="Zkladntext"/>
        <w:rPr>
          <w:b/>
        </w:rPr>
      </w:pPr>
    </w:p>
    <w:p w14:paraId="3CA7571B" w14:textId="77777777" w:rsidR="00756FB9" w:rsidRDefault="00756FB9" w:rsidP="00756FB9">
      <w:pPr>
        <w:spacing w:before="1"/>
        <w:ind w:left="654" w:right="122" w:hanging="539"/>
        <w:jc w:val="both"/>
        <w:rPr>
          <w:b/>
          <w:sz w:val="24"/>
        </w:rPr>
      </w:pPr>
      <w:r>
        <w:rPr>
          <w:b/>
          <w:sz w:val="24"/>
        </w:rPr>
        <w:t>11</w:t>
      </w:r>
      <w:r>
        <w:rPr>
          <w:b/>
          <w:spacing w:val="1"/>
          <w:sz w:val="24"/>
        </w:rPr>
        <w:t xml:space="preserve"> </w:t>
      </w:r>
      <w:r w:rsidR="00DD2BAC">
        <w:rPr>
          <w:b/>
          <w:spacing w:val="1"/>
          <w:sz w:val="24"/>
        </w:rPr>
        <w:tab/>
      </w:r>
      <w:r>
        <w:rPr>
          <w:b/>
          <w:sz w:val="24"/>
        </w:rPr>
        <w:t>Transactions involving an actual change of ownership with financial compensation</w:t>
      </w:r>
      <w:r>
        <w:rPr>
          <w:b/>
          <w:spacing w:val="1"/>
          <w:sz w:val="24"/>
        </w:rPr>
        <w:t xml:space="preserve"> </w:t>
      </w:r>
      <w:r>
        <w:rPr>
          <w:b/>
          <w:sz w:val="24"/>
        </w:rPr>
        <w:t>consisting</w:t>
      </w:r>
      <w:r>
        <w:rPr>
          <w:b/>
          <w:spacing w:val="1"/>
          <w:sz w:val="24"/>
        </w:rPr>
        <w:t xml:space="preserve"> </w:t>
      </w:r>
      <w:r>
        <w:rPr>
          <w:b/>
          <w:sz w:val="24"/>
        </w:rPr>
        <w:t>of</w:t>
      </w:r>
      <w:r>
        <w:rPr>
          <w:b/>
          <w:spacing w:val="1"/>
          <w:sz w:val="24"/>
        </w:rPr>
        <w:t xml:space="preserve"> </w:t>
      </w:r>
      <w:r>
        <w:rPr>
          <w:b/>
          <w:sz w:val="24"/>
        </w:rPr>
        <w:t>a</w:t>
      </w:r>
      <w:r>
        <w:rPr>
          <w:b/>
          <w:spacing w:val="1"/>
          <w:sz w:val="24"/>
        </w:rPr>
        <w:t xml:space="preserve"> </w:t>
      </w:r>
      <w:r>
        <w:rPr>
          <w:b/>
          <w:sz w:val="24"/>
        </w:rPr>
        <w:t>direct</w:t>
      </w:r>
      <w:r>
        <w:rPr>
          <w:b/>
          <w:spacing w:val="1"/>
          <w:sz w:val="24"/>
        </w:rPr>
        <w:t xml:space="preserve"> </w:t>
      </w:r>
      <w:r>
        <w:rPr>
          <w:b/>
          <w:sz w:val="24"/>
        </w:rPr>
        <w:t>sale/purchase,</w:t>
      </w:r>
      <w:r>
        <w:rPr>
          <w:b/>
          <w:spacing w:val="1"/>
          <w:sz w:val="24"/>
        </w:rPr>
        <w:t xml:space="preserve"> </w:t>
      </w:r>
      <w:r>
        <w:rPr>
          <w:b/>
          <w:sz w:val="24"/>
        </w:rPr>
        <w:t>excluding</w:t>
      </w:r>
      <w:r>
        <w:rPr>
          <w:b/>
          <w:spacing w:val="1"/>
          <w:sz w:val="24"/>
        </w:rPr>
        <w:t xml:space="preserve"> </w:t>
      </w:r>
      <w:r>
        <w:rPr>
          <w:b/>
          <w:sz w:val="24"/>
        </w:rPr>
        <w:t>direct</w:t>
      </w:r>
      <w:r>
        <w:rPr>
          <w:b/>
          <w:spacing w:val="1"/>
          <w:sz w:val="24"/>
        </w:rPr>
        <w:t xml:space="preserve"> </w:t>
      </w:r>
      <w:r>
        <w:rPr>
          <w:b/>
          <w:sz w:val="24"/>
        </w:rPr>
        <w:t>trade</w:t>
      </w:r>
      <w:r>
        <w:rPr>
          <w:b/>
          <w:spacing w:val="1"/>
          <w:sz w:val="24"/>
        </w:rPr>
        <w:t xml:space="preserve"> </w:t>
      </w:r>
      <w:r>
        <w:rPr>
          <w:b/>
          <w:sz w:val="24"/>
        </w:rPr>
        <w:t>to/from</w:t>
      </w:r>
      <w:r>
        <w:rPr>
          <w:b/>
          <w:spacing w:val="1"/>
          <w:sz w:val="24"/>
        </w:rPr>
        <w:t xml:space="preserve"> </w:t>
      </w:r>
      <w:r>
        <w:rPr>
          <w:b/>
          <w:sz w:val="24"/>
        </w:rPr>
        <w:t>private</w:t>
      </w:r>
      <w:r>
        <w:rPr>
          <w:b/>
          <w:spacing w:val="1"/>
          <w:sz w:val="24"/>
        </w:rPr>
        <w:t xml:space="preserve"> </w:t>
      </w:r>
      <w:r>
        <w:rPr>
          <w:b/>
          <w:sz w:val="24"/>
        </w:rPr>
        <w:t>consumers</w:t>
      </w:r>
    </w:p>
    <w:p w14:paraId="7AC58883" w14:textId="77777777" w:rsidR="00756FB9" w:rsidRDefault="00756FB9" w:rsidP="00756FB9">
      <w:pPr>
        <w:pStyle w:val="Zkladntext"/>
        <w:rPr>
          <w:b/>
        </w:rPr>
      </w:pPr>
    </w:p>
    <w:p w14:paraId="07130467" w14:textId="77777777" w:rsidR="00756FB9" w:rsidRDefault="00756FB9" w:rsidP="00756FB9">
      <w:pPr>
        <w:pStyle w:val="Nadpis41"/>
      </w:pPr>
      <w:r>
        <w:t>Explanation:</w:t>
      </w:r>
    </w:p>
    <w:p w14:paraId="7F9C8BCD" w14:textId="77777777" w:rsidR="00756FB9" w:rsidRDefault="00756FB9" w:rsidP="00756FB9">
      <w:pPr>
        <w:spacing w:before="113"/>
        <w:ind w:left="116" w:right="108"/>
        <w:jc w:val="both"/>
        <w:rPr>
          <w:i/>
          <w:sz w:val="24"/>
        </w:rPr>
      </w:pPr>
      <w:r>
        <w:rPr>
          <w:i/>
          <w:sz w:val="24"/>
        </w:rPr>
        <w:t>1</w:t>
      </w:r>
      <w:r w:rsidR="00BA595A">
        <w:rPr>
          <w:i/>
          <w:sz w:val="24"/>
        </w:rPr>
        <w:t>.</w:t>
      </w:r>
      <w:r>
        <w:rPr>
          <w:i/>
          <w:spacing w:val="-4"/>
          <w:sz w:val="24"/>
        </w:rPr>
        <w:t xml:space="preserve"> </w:t>
      </w:r>
      <w:r>
        <w:rPr>
          <w:i/>
          <w:sz w:val="24"/>
        </w:rPr>
        <w:t>This</w:t>
      </w:r>
      <w:r>
        <w:rPr>
          <w:i/>
          <w:spacing w:val="-8"/>
          <w:sz w:val="24"/>
        </w:rPr>
        <w:t xml:space="preserve"> </w:t>
      </w:r>
      <w:r>
        <w:rPr>
          <w:i/>
          <w:sz w:val="24"/>
        </w:rPr>
        <w:t>code</w:t>
      </w:r>
      <w:r>
        <w:rPr>
          <w:i/>
          <w:spacing w:val="-7"/>
          <w:sz w:val="24"/>
        </w:rPr>
        <w:t xml:space="preserve"> </w:t>
      </w:r>
      <w:r>
        <w:rPr>
          <w:i/>
          <w:sz w:val="24"/>
        </w:rPr>
        <w:t>covers</w:t>
      </w:r>
      <w:r>
        <w:rPr>
          <w:i/>
          <w:spacing w:val="-7"/>
          <w:sz w:val="24"/>
        </w:rPr>
        <w:t xml:space="preserve"> </w:t>
      </w:r>
      <w:r>
        <w:rPr>
          <w:i/>
          <w:sz w:val="24"/>
        </w:rPr>
        <w:t>most</w:t>
      </w:r>
      <w:r>
        <w:rPr>
          <w:i/>
          <w:spacing w:val="-5"/>
          <w:sz w:val="24"/>
        </w:rPr>
        <w:t xml:space="preserve"> </w:t>
      </w:r>
      <w:r>
        <w:rPr>
          <w:i/>
          <w:sz w:val="24"/>
        </w:rPr>
        <w:t>direct</w:t>
      </w:r>
      <w:r>
        <w:rPr>
          <w:i/>
          <w:spacing w:val="-5"/>
          <w:sz w:val="24"/>
        </w:rPr>
        <w:t xml:space="preserve"> </w:t>
      </w:r>
      <w:r>
        <w:rPr>
          <w:i/>
          <w:sz w:val="24"/>
        </w:rPr>
        <w:t>transactions</w:t>
      </w:r>
      <w:r>
        <w:rPr>
          <w:i/>
          <w:spacing w:val="-8"/>
          <w:sz w:val="24"/>
        </w:rPr>
        <w:t xml:space="preserve"> </w:t>
      </w:r>
      <w:r>
        <w:rPr>
          <w:i/>
          <w:sz w:val="24"/>
        </w:rPr>
        <w:t>involving</w:t>
      </w:r>
      <w:r>
        <w:rPr>
          <w:i/>
          <w:spacing w:val="-5"/>
          <w:sz w:val="24"/>
        </w:rPr>
        <w:t xml:space="preserve"> </w:t>
      </w:r>
      <w:r>
        <w:rPr>
          <w:i/>
          <w:sz w:val="24"/>
        </w:rPr>
        <w:t>the</w:t>
      </w:r>
      <w:r>
        <w:rPr>
          <w:i/>
          <w:spacing w:val="-2"/>
          <w:sz w:val="24"/>
        </w:rPr>
        <w:t xml:space="preserve"> </w:t>
      </w:r>
      <w:r>
        <w:rPr>
          <w:i/>
          <w:sz w:val="24"/>
        </w:rPr>
        <w:t>export</w:t>
      </w:r>
      <w:r>
        <w:rPr>
          <w:i/>
          <w:spacing w:val="-5"/>
          <w:sz w:val="24"/>
        </w:rPr>
        <w:t xml:space="preserve"> </w:t>
      </w:r>
      <w:r>
        <w:rPr>
          <w:i/>
          <w:sz w:val="24"/>
        </w:rPr>
        <w:t>of</w:t>
      </w:r>
      <w:r>
        <w:rPr>
          <w:i/>
          <w:spacing w:val="-5"/>
          <w:sz w:val="24"/>
        </w:rPr>
        <w:t xml:space="preserve"> </w:t>
      </w:r>
      <w:r>
        <w:rPr>
          <w:i/>
          <w:sz w:val="24"/>
        </w:rPr>
        <w:t>goods</w:t>
      </w:r>
      <w:r>
        <w:rPr>
          <w:i/>
          <w:spacing w:val="-8"/>
          <w:sz w:val="24"/>
        </w:rPr>
        <w:t xml:space="preserve"> </w:t>
      </w:r>
      <w:r>
        <w:rPr>
          <w:i/>
          <w:sz w:val="24"/>
        </w:rPr>
        <w:t>in</w:t>
      </w:r>
      <w:r>
        <w:rPr>
          <w:i/>
          <w:spacing w:val="-5"/>
          <w:sz w:val="24"/>
        </w:rPr>
        <w:t xml:space="preserve"> </w:t>
      </w:r>
      <w:r>
        <w:rPr>
          <w:i/>
          <w:sz w:val="24"/>
        </w:rPr>
        <w:t>which</w:t>
      </w:r>
      <w:r>
        <w:rPr>
          <w:i/>
          <w:spacing w:val="-5"/>
          <w:sz w:val="24"/>
        </w:rPr>
        <w:t xml:space="preserve"> </w:t>
      </w:r>
      <w:r>
        <w:rPr>
          <w:i/>
          <w:sz w:val="24"/>
        </w:rPr>
        <w:t>ownership</w:t>
      </w:r>
      <w:r>
        <w:rPr>
          <w:i/>
          <w:spacing w:val="-58"/>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goods</w:t>
      </w:r>
      <w:r>
        <w:rPr>
          <w:i/>
          <w:spacing w:val="-6"/>
          <w:sz w:val="24"/>
        </w:rPr>
        <w:t xml:space="preserve"> </w:t>
      </w:r>
      <w:r>
        <w:rPr>
          <w:i/>
          <w:sz w:val="24"/>
        </w:rPr>
        <w:t>passes</w:t>
      </w:r>
      <w:r>
        <w:rPr>
          <w:i/>
          <w:spacing w:val="-7"/>
          <w:sz w:val="24"/>
        </w:rPr>
        <w:t xml:space="preserve"> </w:t>
      </w:r>
      <w:r>
        <w:rPr>
          <w:i/>
          <w:sz w:val="24"/>
        </w:rPr>
        <w:t>from</w:t>
      </w:r>
      <w:r>
        <w:rPr>
          <w:i/>
          <w:spacing w:val="-4"/>
          <w:sz w:val="24"/>
        </w:rPr>
        <w:t xml:space="preserve"> </w:t>
      </w:r>
      <w:r>
        <w:rPr>
          <w:i/>
          <w:sz w:val="24"/>
        </w:rPr>
        <w:t>one</w:t>
      </w:r>
      <w:r>
        <w:rPr>
          <w:i/>
          <w:spacing w:val="-6"/>
          <w:sz w:val="24"/>
        </w:rPr>
        <w:t xml:space="preserve"> </w:t>
      </w:r>
      <w:r>
        <w:rPr>
          <w:i/>
          <w:sz w:val="24"/>
        </w:rPr>
        <w:t>person</w:t>
      </w:r>
      <w:r>
        <w:rPr>
          <w:i/>
          <w:spacing w:val="-5"/>
          <w:sz w:val="24"/>
        </w:rPr>
        <w:t xml:space="preserve"> </w:t>
      </w:r>
      <w:r>
        <w:rPr>
          <w:i/>
          <w:sz w:val="24"/>
        </w:rPr>
        <w:t>to</w:t>
      </w:r>
      <w:r>
        <w:rPr>
          <w:i/>
          <w:spacing w:val="-8"/>
          <w:sz w:val="24"/>
        </w:rPr>
        <w:t xml:space="preserve"> </w:t>
      </w:r>
      <w:r>
        <w:rPr>
          <w:i/>
          <w:sz w:val="24"/>
        </w:rPr>
        <w:t>another</w:t>
      </w:r>
      <w:r>
        <w:rPr>
          <w:i/>
          <w:spacing w:val="-8"/>
          <w:sz w:val="24"/>
        </w:rPr>
        <w:t xml:space="preserve"> </w:t>
      </w:r>
      <w:r>
        <w:rPr>
          <w:i/>
          <w:sz w:val="24"/>
        </w:rPr>
        <w:t>and</w:t>
      </w:r>
      <w:r>
        <w:rPr>
          <w:i/>
          <w:spacing w:val="-4"/>
          <w:sz w:val="24"/>
        </w:rPr>
        <w:t xml:space="preserve"> </w:t>
      </w:r>
      <w:r>
        <w:rPr>
          <w:i/>
          <w:sz w:val="24"/>
        </w:rPr>
        <w:t>is</w:t>
      </w:r>
      <w:r>
        <w:rPr>
          <w:i/>
          <w:spacing w:val="-7"/>
          <w:sz w:val="24"/>
        </w:rPr>
        <w:t xml:space="preserve"> </w:t>
      </w:r>
      <w:r>
        <w:rPr>
          <w:i/>
          <w:sz w:val="24"/>
        </w:rPr>
        <w:t>linked</w:t>
      </w:r>
      <w:r>
        <w:rPr>
          <w:i/>
          <w:spacing w:val="-5"/>
          <w:sz w:val="24"/>
        </w:rPr>
        <w:t xml:space="preserve"> </w:t>
      </w:r>
      <w:r>
        <w:rPr>
          <w:i/>
          <w:sz w:val="24"/>
        </w:rPr>
        <w:t>to</w:t>
      </w:r>
      <w:r>
        <w:rPr>
          <w:i/>
          <w:spacing w:val="-8"/>
          <w:sz w:val="24"/>
        </w:rPr>
        <w:t xml:space="preserve"> </w:t>
      </w:r>
      <w:r>
        <w:rPr>
          <w:i/>
          <w:sz w:val="24"/>
        </w:rPr>
        <w:t>the</w:t>
      </w:r>
      <w:r>
        <w:rPr>
          <w:i/>
          <w:spacing w:val="-5"/>
          <w:sz w:val="24"/>
        </w:rPr>
        <w:t xml:space="preserve"> </w:t>
      </w:r>
      <w:r>
        <w:rPr>
          <w:i/>
          <w:sz w:val="24"/>
        </w:rPr>
        <w:t>making</w:t>
      </w:r>
      <w:r>
        <w:rPr>
          <w:i/>
          <w:spacing w:val="-3"/>
          <w:sz w:val="24"/>
        </w:rPr>
        <w:t xml:space="preserve"> </w:t>
      </w:r>
      <w:r>
        <w:rPr>
          <w:i/>
          <w:sz w:val="24"/>
        </w:rPr>
        <w:t>of</w:t>
      </w:r>
      <w:r>
        <w:rPr>
          <w:i/>
          <w:spacing w:val="-4"/>
          <w:sz w:val="24"/>
        </w:rPr>
        <w:t xml:space="preserve"> </w:t>
      </w:r>
      <w:r>
        <w:rPr>
          <w:i/>
          <w:sz w:val="24"/>
        </w:rPr>
        <w:t>payment</w:t>
      </w:r>
      <w:r>
        <w:rPr>
          <w:i/>
          <w:spacing w:val="-4"/>
          <w:sz w:val="24"/>
        </w:rPr>
        <w:t xml:space="preserve"> </w:t>
      </w:r>
      <w:r>
        <w:rPr>
          <w:i/>
          <w:sz w:val="24"/>
        </w:rPr>
        <w:t>or</w:t>
      </w:r>
      <w:r>
        <w:rPr>
          <w:i/>
          <w:spacing w:val="-6"/>
          <w:sz w:val="24"/>
        </w:rPr>
        <w:t xml:space="preserve"> </w:t>
      </w:r>
      <w:r>
        <w:rPr>
          <w:i/>
          <w:sz w:val="24"/>
        </w:rPr>
        <w:t>other</w:t>
      </w:r>
      <w:r>
        <w:rPr>
          <w:i/>
          <w:spacing w:val="-58"/>
          <w:sz w:val="24"/>
        </w:rPr>
        <w:t xml:space="preserve"> </w:t>
      </w:r>
      <w:r>
        <w:rPr>
          <w:i/>
          <w:sz w:val="24"/>
        </w:rPr>
        <w:t>compensation for the goods supplied, with the exception of barter trade (goods-for-goods</w:t>
      </w:r>
      <w:r>
        <w:rPr>
          <w:i/>
          <w:spacing w:val="1"/>
          <w:sz w:val="24"/>
        </w:rPr>
        <w:t xml:space="preserve"> </w:t>
      </w:r>
      <w:r>
        <w:rPr>
          <w:i/>
          <w:sz w:val="24"/>
        </w:rPr>
        <w:t>barter),</w:t>
      </w:r>
      <w:r>
        <w:rPr>
          <w:i/>
          <w:spacing w:val="-4"/>
          <w:sz w:val="24"/>
        </w:rPr>
        <w:t xml:space="preserve"> </w:t>
      </w:r>
      <w:r>
        <w:rPr>
          <w:i/>
          <w:sz w:val="24"/>
        </w:rPr>
        <w:t>which</w:t>
      </w:r>
      <w:r>
        <w:rPr>
          <w:i/>
          <w:spacing w:val="-9"/>
          <w:sz w:val="24"/>
        </w:rPr>
        <w:t xml:space="preserve"> </w:t>
      </w:r>
      <w:r>
        <w:rPr>
          <w:i/>
          <w:sz w:val="24"/>
        </w:rPr>
        <w:t>falls</w:t>
      </w:r>
      <w:r>
        <w:rPr>
          <w:i/>
          <w:spacing w:val="-12"/>
          <w:sz w:val="24"/>
        </w:rPr>
        <w:t xml:space="preserve"> </w:t>
      </w:r>
      <w:r>
        <w:rPr>
          <w:i/>
          <w:sz w:val="24"/>
        </w:rPr>
        <w:t>under</w:t>
      </w:r>
      <w:r>
        <w:rPr>
          <w:i/>
          <w:spacing w:val="-11"/>
          <w:sz w:val="24"/>
        </w:rPr>
        <w:t xml:space="preserve"> </w:t>
      </w:r>
      <w:r>
        <w:rPr>
          <w:i/>
          <w:sz w:val="24"/>
        </w:rPr>
        <w:t>transaction</w:t>
      </w:r>
      <w:r>
        <w:rPr>
          <w:i/>
          <w:spacing w:val="-10"/>
          <w:sz w:val="24"/>
        </w:rPr>
        <w:t xml:space="preserve"> </w:t>
      </w:r>
      <w:r>
        <w:rPr>
          <w:i/>
          <w:sz w:val="24"/>
        </w:rPr>
        <w:t>nature</w:t>
      </w:r>
      <w:r>
        <w:rPr>
          <w:i/>
          <w:spacing w:val="-10"/>
          <w:sz w:val="24"/>
        </w:rPr>
        <w:t xml:space="preserve"> </w:t>
      </w:r>
      <w:r>
        <w:rPr>
          <w:i/>
          <w:sz w:val="24"/>
        </w:rPr>
        <w:t>code</w:t>
      </w:r>
      <w:r>
        <w:rPr>
          <w:i/>
          <w:spacing w:val="-9"/>
          <w:sz w:val="24"/>
        </w:rPr>
        <w:t xml:space="preserve"> </w:t>
      </w:r>
      <w:r>
        <w:rPr>
          <w:i/>
          <w:sz w:val="24"/>
        </w:rPr>
        <w:t>'34',</w:t>
      </w:r>
      <w:r>
        <w:rPr>
          <w:i/>
          <w:spacing w:val="-8"/>
          <w:sz w:val="24"/>
        </w:rPr>
        <w:t xml:space="preserve"> </w:t>
      </w:r>
      <w:r>
        <w:rPr>
          <w:i/>
          <w:sz w:val="24"/>
        </w:rPr>
        <w:t>and</w:t>
      </w:r>
      <w:r>
        <w:rPr>
          <w:i/>
          <w:spacing w:val="-10"/>
          <w:sz w:val="24"/>
        </w:rPr>
        <w:t xml:space="preserve"> </w:t>
      </w:r>
      <w:r>
        <w:rPr>
          <w:i/>
          <w:sz w:val="24"/>
        </w:rPr>
        <w:t>transactions</w:t>
      </w:r>
      <w:r>
        <w:rPr>
          <w:i/>
          <w:spacing w:val="-11"/>
          <w:sz w:val="24"/>
        </w:rPr>
        <w:t xml:space="preserve"> </w:t>
      </w:r>
      <w:r>
        <w:rPr>
          <w:i/>
          <w:sz w:val="24"/>
        </w:rPr>
        <w:t>identified</w:t>
      </w:r>
      <w:r>
        <w:rPr>
          <w:i/>
          <w:spacing w:val="-10"/>
          <w:sz w:val="24"/>
        </w:rPr>
        <w:t xml:space="preserve"> </w:t>
      </w:r>
      <w:r>
        <w:rPr>
          <w:i/>
          <w:sz w:val="24"/>
        </w:rPr>
        <w:t>by</w:t>
      </w:r>
      <w:r>
        <w:rPr>
          <w:i/>
          <w:spacing w:val="-11"/>
          <w:sz w:val="24"/>
        </w:rPr>
        <w:t xml:space="preserve"> </w:t>
      </w:r>
      <w:r>
        <w:rPr>
          <w:i/>
          <w:sz w:val="24"/>
        </w:rPr>
        <w:t>code</w:t>
      </w:r>
      <w:r>
        <w:rPr>
          <w:i/>
          <w:spacing w:val="-11"/>
          <w:sz w:val="24"/>
        </w:rPr>
        <w:t xml:space="preserve"> </w:t>
      </w:r>
      <w:r>
        <w:rPr>
          <w:i/>
          <w:sz w:val="24"/>
        </w:rPr>
        <w:t>'33',</w:t>
      </w:r>
      <w:r>
        <w:rPr>
          <w:i/>
          <w:spacing w:val="-57"/>
          <w:sz w:val="24"/>
        </w:rPr>
        <w:t xml:space="preserve"> </w:t>
      </w:r>
      <w:r>
        <w:rPr>
          <w:i/>
          <w:sz w:val="24"/>
        </w:rPr>
        <w:t>which are instalment sales in which ownership of the goods changes only after the instalments</w:t>
      </w:r>
      <w:r>
        <w:rPr>
          <w:i/>
          <w:spacing w:val="-57"/>
          <w:sz w:val="24"/>
        </w:rPr>
        <w:t xml:space="preserve"> </w:t>
      </w:r>
      <w:r>
        <w:rPr>
          <w:i/>
          <w:sz w:val="24"/>
        </w:rPr>
        <w:t>have been paid (financial leasing). The transaction nature code '11' is also not used for</w:t>
      </w:r>
      <w:r>
        <w:rPr>
          <w:i/>
          <w:spacing w:val="1"/>
          <w:sz w:val="24"/>
        </w:rPr>
        <w:t xml:space="preserve"> </w:t>
      </w:r>
      <w:r>
        <w:rPr>
          <w:i/>
          <w:sz w:val="24"/>
        </w:rPr>
        <w:t>transactions for which the code '71' and '72' is used (import of goods from a non-EU country</w:t>
      </w:r>
      <w:r>
        <w:rPr>
          <w:i/>
          <w:spacing w:val="1"/>
          <w:sz w:val="24"/>
        </w:rPr>
        <w:t xml:space="preserve"> </w:t>
      </w:r>
      <w:r>
        <w:rPr>
          <w:i/>
          <w:sz w:val="24"/>
        </w:rPr>
        <w:t>or export of goods to a non-EU country unless they are placed under the free circulation or</w:t>
      </w:r>
      <w:r>
        <w:rPr>
          <w:i/>
          <w:spacing w:val="1"/>
          <w:sz w:val="24"/>
        </w:rPr>
        <w:t xml:space="preserve"> </w:t>
      </w:r>
      <w:r>
        <w:rPr>
          <w:i/>
          <w:sz w:val="24"/>
        </w:rPr>
        <w:t>export</w:t>
      </w:r>
      <w:r>
        <w:rPr>
          <w:i/>
          <w:spacing w:val="1"/>
          <w:sz w:val="24"/>
        </w:rPr>
        <w:t xml:space="preserve"> </w:t>
      </w:r>
      <w:r>
        <w:rPr>
          <w:i/>
          <w:sz w:val="24"/>
        </w:rPr>
        <w:t>customs procedure</w:t>
      </w:r>
      <w:r>
        <w:rPr>
          <w:i/>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Czech</w:t>
      </w:r>
      <w:r>
        <w:rPr>
          <w:i/>
          <w:spacing w:val="1"/>
          <w:sz w:val="24"/>
        </w:rPr>
        <w:t xml:space="preserve"> </w:t>
      </w:r>
      <w:r>
        <w:rPr>
          <w:i/>
          <w:sz w:val="24"/>
        </w:rPr>
        <w:t>Republic).</w:t>
      </w:r>
    </w:p>
    <w:p w14:paraId="33AC3401" w14:textId="77777777" w:rsidR="00756FB9" w:rsidRDefault="00756FB9" w:rsidP="00756FB9">
      <w:pPr>
        <w:pStyle w:val="Odstavecseseznamem"/>
        <w:numPr>
          <w:ilvl w:val="0"/>
          <w:numId w:val="41"/>
        </w:numPr>
        <w:tabs>
          <w:tab w:val="left" w:pos="361"/>
        </w:tabs>
        <w:spacing w:before="123"/>
        <w:ind w:right="117" w:firstLine="0"/>
        <w:jc w:val="both"/>
        <w:rPr>
          <w:i/>
          <w:sz w:val="24"/>
        </w:rPr>
      </w:pPr>
      <w:r>
        <w:rPr>
          <w:i/>
          <w:sz w:val="24"/>
        </w:rPr>
        <w:t>For the designation of the transaction with the code "11", it is not decisive on what date the</w:t>
      </w:r>
      <w:r>
        <w:rPr>
          <w:i/>
          <w:spacing w:val="-57"/>
          <w:sz w:val="24"/>
        </w:rPr>
        <w:t xml:space="preserve"> </w:t>
      </w:r>
      <w:r>
        <w:rPr>
          <w:i/>
          <w:sz w:val="24"/>
        </w:rPr>
        <w:t>payment for the goods is made, this includes both transactions with payment made in advance</w:t>
      </w:r>
      <w:r>
        <w:rPr>
          <w:i/>
          <w:spacing w:val="-57"/>
          <w:sz w:val="24"/>
        </w:rPr>
        <w:t xml:space="preserve"> </w:t>
      </w:r>
      <w:r>
        <w:rPr>
          <w:i/>
          <w:sz w:val="24"/>
        </w:rPr>
        <w:t>and</w:t>
      </w:r>
      <w:r>
        <w:rPr>
          <w:i/>
          <w:spacing w:val="5"/>
          <w:sz w:val="24"/>
        </w:rPr>
        <w:t xml:space="preserve"> </w:t>
      </w:r>
      <w:r>
        <w:rPr>
          <w:i/>
          <w:sz w:val="24"/>
        </w:rPr>
        <w:t>with</w:t>
      </w:r>
      <w:r>
        <w:rPr>
          <w:i/>
          <w:spacing w:val="2"/>
          <w:sz w:val="24"/>
        </w:rPr>
        <w:t xml:space="preserve"> </w:t>
      </w:r>
      <w:r>
        <w:rPr>
          <w:i/>
          <w:sz w:val="24"/>
        </w:rPr>
        <w:t>deferred</w:t>
      </w:r>
      <w:r>
        <w:rPr>
          <w:i/>
          <w:spacing w:val="2"/>
          <w:sz w:val="24"/>
        </w:rPr>
        <w:t xml:space="preserve"> </w:t>
      </w:r>
      <w:r>
        <w:rPr>
          <w:i/>
          <w:sz w:val="24"/>
        </w:rPr>
        <w:t>payment.</w:t>
      </w:r>
    </w:p>
    <w:p w14:paraId="7053E001" w14:textId="77777777" w:rsidR="00756FB9" w:rsidRDefault="00756FB9" w:rsidP="00756FB9">
      <w:pPr>
        <w:pStyle w:val="Odstavecseseznamem"/>
        <w:numPr>
          <w:ilvl w:val="0"/>
          <w:numId w:val="41"/>
        </w:numPr>
        <w:tabs>
          <w:tab w:val="left" w:pos="409"/>
        </w:tabs>
        <w:spacing w:before="118"/>
        <w:ind w:right="107" w:firstLine="0"/>
        <w:jc w:val="both"/>
        <w:rPr>
          <w:i/>
          <w:sz w:val="24"/>
        </w:rPr>
      </w:pPr>
      <w:r>
        <w:rPr>
          <w:i/>
          <w:sz w:val="24"/>
        </w:rPr>
        <w:t xml:space="preserve">Transaction nature code '11' also includes business transactions where the </w:t>
      </w:r>
      <w:r w:rsidR="00D94B4E">
        <w:rPr>
          <w:i/>
          <w:sz w:val="24"/>
        </w:rPr>
        <w:t>state of destination</w:t>
      </w:r>
      <w:r>
        <w:rPr>
          <w:i/>
          <w:sz w:val="24"/>
        </w:rPr>
        <w:t xml:space="preserve"> is different from the country in which the </w:t>
      </w:r>
      <w:r w:rsidR="00F82405">
        <w:rPr>
          <w:i/>
          <w:sz w:val="24"/>
        </w:rPr>
        <w:t>PSI</w:t>
      </w:r>
      <w:r>
        <w:rPr>
          <w:i/>
          <w:sz w:val="24"/>
        </w:rPr>
        <w:t>'s business partner (the</w:t>
      </w:r>
      <w:r>
        <w:rPr>
          <w:i/>
          <w:spacing w:val="1"/>
          <w:sz w:val="24"/>
        </w:rPr>
        <w:t xml:space="preserve"> </w:t>
      </w:r>
      <w:r>
        <w:rPr>
          <w:i/>
          <w:sz w:val="24"/>
        </w:rPr>
        <w:t>intermediary of the trade) has been assigned the VAT number shown on the relevant VAT</w:t>
      </w:r>
      <w:r>
        <w:rPr>
          <w:i/>
          <w:spacing w:val="1"/>
          <w:sz w:val="24"/>
        </w:rPr>
        <w:t xml:space="preserve"> </w:t>
      </w:r>
      <w:r>
        <w:rPr>
          <w:i/>
          <w:sz w:val="24"/>
        </w:rPr>
        <w:t>document</w:t>
      </w:r>
      <w:r>
        <w:rPr>
          <w:i/>
          <w:spacing w:val="-6"/>
          <w:sz w:val="24"/>
        </w:rPr>
        <w:t xml:space="preserve"> </w:t>
      </w:r>
      <w:r>
        <w:rPr>
          <w:i/>
          <w:sz w:val="24"/>
        </w:rPr>
        <w:t>(e.g.</w:t>
      </w:r>
      <w:r>
        <w:rPr>
          <w:i/>
          <w:spacing w:val="-4"/>
          <w:sz w:val="24"/>
        </w:rPr>
        <w:t xml:space="preserve"> </w:t>
      </w:r>
      <w:r>
        <w:rPr>
          <w:i/>
          <w:sz w:val="24"/>
        </w:rPr>
        <w:t>invoice).</w:t>
      </w:r>
      <w:r>
        <w:rPr>
          <w:i/>
          <w:spacing w:val="-4"/>
          <w:sz w:val="24"/>
        </w:rPr>
        <w:t xml:space="preserve"> </w:t>
      </w:r>
      <w:r>
        <w:rPr>
          <w:i/>
          <w:sz w:val="24"/>
        </w:rPr>
        <w:t>The</w:t>
      </w:r>
      <w:r>
        <w:rPr>
          <w:i/>
          <w:spacing w:val="-12"/>
          <w:sz w:val="24"/>
        </w:rPr>
        <w:t xml:space="preserve"> </w:t>
      </w:r>
      <w:r>
        <w:rPr>
          <w:i/>
          <w:sz w:val="24"/>
        </w:rPr>
        <w:t>transaction</w:t>
      </w:r>
      <w:r>
        <w:rPr>
          <w:i/>
          <w:spacing w:val="-6"/>
          <w:sz w:val="24"/>
        </w:rPr>
        <w:t xml:space="preserve"> </w:t>
      </w:r>
      <w:r>
        <w:rPr>
          <w:i/>
          <w:sz w:val="24"/>
        </w:rPr>
        <w:t>nature</w:t>
      </w:r>
      <w:r>
        <w:rPr>
          <w:i/>
          <w:spacing w:val="-7"/>
          <w:sz w:val="24"/>
        </w:rPr>
        <w:t xml:space="preserve"> </w:t>
      </w:r>
      <w:r>
        <w:rPr>
          <w:i/>
          <w:sz w:val="24"/>
        </w:rPr>
        <w:t>code</w:t>
      </w:r>
      <w:r>
        <w:rPr>
          <w:i/>
          <w:spacing w:val="-3"/>
          <w:sz w:val="24"/>
        </w:rPr>
        <w:t xml:space="preserve"> </w:t>
      </w:r>
      <w:r>
        <w:rPr>
          <w:i/>
          <w:sz w:val="24"/>
        </w:rPr>
        <w:t>'11'</w:t>
      </w:r>
      <w:r>
        <w:rPr>
          <w:i/>
          <w:spacing w:val="-9"/>
          <w:sz w:val="24"/>
        </w:rPr>
        <w:t xml:space="preserve"> </w:t>
      </w:r>
      <w:r>
        <w:rPr>
          <w:i/>
          <w:sz w:val="24"/>
        </w:rPr>
        <w:t>therefore</w:t>
      </w:r>
      <w:r>
        <w:rPr>
          <w:i/>
          <w:spacing w:val="-7"/>
          <w:sz w:val="24"/>
        </w:rPr>
        <w:t xml:space="preserve"> </w:t>
      </w:r>
      <w:r>
        <w:rPr>
          <w:i/>
          <w:sz w:val="24"/>
        </w:rPr>
        <w:t>refers</w:t>
      </w:r>
      <w:r>
        <w:rPr>
          <w:i/>
          <w:spacing w:val="-8"/>
          <w:sz w:val="24"/>
        </w:rPr>
        <w:t xml:space="preserve"> </w:t>
      </w:r>
      <w:r>
        <w:rPr>
          <w:i/>
          <w:sz w:val="24"/>
        </w:rPr>
        <w:t>to</w:t>
      </w:r>
      <w:r>
        <w:rPr>
          <w:i/>
          <w:spacing w:val="-5"/>
          <w:sz w:val="24"/>
        </w:rPr>
        <w:t xml:space="preserve"> </w:t>
      </w:r>
      <w:r>
        <w:rPr>
          <w:i/>
          <w:sz w:val="24"/>
        </w:rPr>
        <w:t>an</w:t>
      </w:r>
      <w:r>
        <w:rPr>
          <w:i/>
          <w:spacing w:val="-6"/>
          <w:sz w:val="24"/>
        </w:rPr>
        <w:t xml:space="preserve"> </w:t>
      </w:r>
      <w:r>
        <w:rPr>
          <w:i/>
          <w:sz w:val="24"/>
        </w:rPr>
        <w:t>export</w:t>
      </w:r>
      <w:r>
        <w:rPr>
          <w:i/>
          <w:spacing w:val="-5"/>
          <w:sz w:val="24"/>
        </w:rPr>
        <w:t xml:space="preserve"> </w:t>
      </w:r>
      <w:r>
        <w:rPr>
          <w:i/>
          <w:sz w:val="24"/>
        </w:rPr>
        <w:t>of</w:t>
      </w:r>
      <w:r>
        <w:rPr>
          <w:i/>
          <w:spacing w:val="-5"/>
          <w:sz w:val="24"/>
        </w:rPr>
        <w:t xml:space="preserve"> </w:t>
      </w:r>
      <w:r>
        <w:rPr>
          <w:i/>
          <w:sz w:val="24"/>
        </w:rPr>
        <w:t>goods</w:t>
      </w:r>
      <w:r>
        <w:rPr>
          <w:i/>
          <w:spacing w:val="-58"/>
          <w:sz w:val="24"/>
        </w:rPr>
        <w:t xml:space="preserve"> </w:t>
      </w:r>
      <w:r>
        <w:rPr>
          <w:i/>
          <w:sz w:val="24"/>
        </w:rPr>
        <w:t>where</w:t>
      </w:r>
      <w:r>
        <w:rPr>
          <w:i/>
          <w:spacing w:val="-10"/>
          <w:sz w:val="24"/>
        </w:rPr>
        <w:t xml:space="preserve"> </w:t>
      </w:r>
      <w:r>
        <w:rPr>
          <w:i/>
          <w:sz w:val="24"/>
        </w:rPr>
        <w:t>the</w:t>
      </w:r>
      <w:r>
        <w:rPr>
          <w:i/>
          <w:spacing w:val="-10"/>
          <w:sz w:val="24"/>
        </w:rPr>
        <w:t xml:space="preserve"> </w:t>
      </w:r>
      <w:r>
        <w:rPr>
          <w:i/>
          <w:sz w:val="24"/>
        </w:rPr>
        <w:t>buyer</w:t>
      </w:r>
      <w:r>
        <w:rPr>
          <w:i/>
          <w:spacing w:val="-12"/>
          <w:sz w:val="24"/>
        </w:rPr>
        <w:t xml:space="preserve"> </w:t>
      </w:r>
      <w:r>
        <w:rPr>
          <w:i/>
          <w:sz w:val="24"/>
        </w:rPr>
        <w:t>of</w:t>
      </w:r>
      <w:r>
        <w:rPr>
          <w:i/>
          <w:spacing w:val="-5"/>
          <w:sz w:val="24"/>
        </w:rPr>
        <w:t xml:space="preserve"> </w:t>
      </w:r>
      <w:r>
        <w:rPr>
          <w:i/>
          <w:sz w:val="24"/>
        </w:rPr>
        <w:t>the</w:t>
      </w:r>
      <w:r>
        <w:rPr>
          <w:i/>
          <w:spacing w:val="-10"/>
          <w:sz w:val="24"/>
        </w:rPr>
        <w:t xml:space="preserve"> </w:t>
      </w:r>
      <w:r>
        <w:rPr>
          <w:i/>
          <w:sz w:val="24"/>
        </w:rPr>
        <w:t>goods</w:t>
      </w:r>
      <w:r>
        <w:rPr>
          <w:i/>
          <w:spacing w:val="-12"/>
          <w:sz w:val="24"/>
        </w:rPr>
        <w:t xml:space="preserve"> </w:t>
      </w:r>
      <w:r>
        <w:rPr>
          <w:i/>
          <w:sz w:val="24"/>
        </w:rPr>
        <w:t>requests</w:t>
      </w:r>
      <w:r>
        <w:rPr>
          <w:i/>
          <w:spacing w:val="-11"/>
          <w:sz w:val="24"/>
        </w:rPr>
        <w:t xml:space="preserve"> </w:t>
      </w:r>
      <w:r>
        <w:rPr>
          <w:i/>
          <w:sz w:val="24"/>
        </w:rPr>
        <w:t>from</w:t>
      </w:r>
      <w:r>
        <w:rPr>
          <w:i/>
          <w:spacing w:val="-10"/>
          <w:sz w:val="24"/>
        </w:rPr>
        <w:t xml:space="preserve"> </w:t>
      </w:r>
      <w:r>
        <w:rPr>
          <w:i/>
          <w:sz w:val="24"/>
        </w:rPr>
        <w:t>the</w:t>
      </w:r>
      <w:r>
        <w:rPr>
          <w:i/>
          <w:spacing w:val="-10"/>
          <w:sz w:val="24"/>
        </w:rPr>
        <w:t xml:space="preserve"> </w:t>
      </w:r>
      <w:r>
        <w:rPr>
          <w:i/>
          <w:sz w:val="24"/>
        </w:rPr>
        <w:t>domestic</w:t>
      </w:r>
      <w:r>
        <w:rPr>
          <w:i/>
          <w:spacing w:val="-10"/>
          <w:sz w:val="24"/>
        </w:rPr>
        <w:t xml:space="preserve"> </w:t>
      </w:r>
      <w:r>
        <w:rPr>
          <w:i/>
          <w:sz w:val="24"/>
        </w:rPr>
        <w:t>supplier</w:t>
      </w:r>
      <w:r>
        <w:rPr>
          <w:i/>
          <w:spacing w:val="-12"/>
          <w:sz w:val="24"/>
        </w:rPr>
        <w:t xml:space="preserve"> </w:t>
      </w:r>
      <w:r>
        <w:rPr>
          <w:i/>
          <w:sz w:val="24"/>
        </w:rPr>
        <w:t>that</w:t>
      </w:r>
      <w:r>
        <w:rPr>
          <w:i/>
          <w:spacing w:val="-9"/>
          <w:sz w:val="24"/>
        </w:rPr>
        <w:t xml:space="preserve"> </w:t>
      </w:r>
      <w:r>
        <w:rPr>
          <w:i/>
          <w:sz w:val="24"/>
        </w:rPr>
        <w:t>the</w:t>
      </w:r>
      <w:r>
        <w:rPr>
          <w:i/>
          <w:spacing w:val="-10"/>
          <w:sz w:val="24"/>
        </w:rPr>
        <w:t xml:space="preserve"> </w:t>
      </w:r>
      <w:r>
        <w:rPr>
          <w:i/>
          <w:sz w:val="24"/>
        </w:rPr>
        <w:t>consignment</w:t>
      </w:r>
      <w:r>
        <w:rPr>
          <w:i/>
          <w:spacing w:val="-9"/>
          <w:sz w:val="24"/>
        </w:rPr>
        <w:t xml:space="preserve"> </w:t>
      </w:r>
      <w:r>
        <w:rPr>
          <w:i/>
          <w:sz w:val="24"/>
        </w:rPr>
        <w:t>of</w:t>
      </w:r>
      <w:r>
        <w:rPr>
          <w:i/>
          <w:spacing w:val="-5"/>
          <w:sz w:val="24"/>
        </w:rPr>
        <w:t xml:space="preserve"> </w:t>
      </w:r>
      <w:r>
        <w:rPr>
          <w:i/>
          <w:sz w:val="24"/>
        </w:rPr>
        <w:t>goods</w:t>
      </w:r>
    </w:p>
    <w:p w14:paraId="5CC577CE" w14:textId="77777777" w:rsidR="00756FB9" w:rsidRDefault="00756FB9" w:rsidP="00756FB9">
      <w:pPr>
        <w:jc w:val="both"/>
        <w:rPr>
          <w:sz w:val="24"/>
        </w:rPr>
        <w:sectPr w:rsidR="00756FB9">
          <w:pgSz w:w="11910" w:h="16840"/>
          <w:pgMar w:top="1320" w:right="1300" w:bottom="280" w:left="1300" w:header="708" w:footer="708" w:gutter="0"/>
          <w:cols w:space="708"/>
        </w:sectPr>
      </w:pPr>
    </w:p>
    <w:p w14:paraId="1E91F3FA" w14:textId="77777777" w:rsidR="00756FB9" w:rsidRDefault="00756FB9" w:rsidP="00756FB9">
      <w:pPr>
        <w:spacing w:before="70"/>
        <w:ind w:left="116" w:right="110"/>
        <w:jc w:val="both"/>
        <w:rPr>
          <w:i/>
          <w:sz w:val="24"/>
        </w:rPr>
      </w:pPr>
      <w:r>
        <w:rPr>
          <w:i/>
          <w:sz w:val="24"/>
        </w:rPr>
        <w:lastRenderedPageBreak/>
        <w:t>be transported to a country other than the country whose VAT number the seller has entered</w:t>
      </w:r>
      <w:r>
        <w:rPr>
          <w:i/>
          <w:spacing w:val="1"/>
          <w:sz w:val="24"/>
        </w:rPr>
        <w:t xml:space="preserve"> </w:t>
      </w:r>
      <w:r>
        <w:rPr>
          <w:i/>
          <w:sz w:val="24"/>
        </w:rPr>
        <w:t>on the VAT document. For example, if goods purchased by a German company (with a VAT</w:t>
      </w:r>
      <w:r>
        <w:rPr>
          <w:i/>
          <w:spacing w:val="1"/>
          <w:sz w:val="24"/>
        </w:rPr>
        <w:t xml:space="preserve"> </w:t>
      </w:r>
      <w:r>
        <w:rPr>
          <w:i/>
          <w:sz w:val="24"/>
        </w:rPr>
        <w:t>number allocated in Germany) are delivered from the Czech Republic to Slovakia directly,</w:t>
      </w:r>
      <w:r>
        <w:rPr>
          <w:i/>
          <w:spacing w:val="1"/>
          <w:sz w:val="24"/>
        </w:rPr>
        <w:t xml:space="preserve"> </w:t>
      </w:r>
      <w:r>
        <w:rPr>
          <w:i/>
          <w:sz w:val="24"/>
        </w:rPr>
        <w:t>rather</w:t>
      </w:r>
      <w:r>
        <w:rPr>
          <w:i/>
          <w:spacing w:val="-2"/>
          <w:sz w:val="24"/>
        </w:rPr>
        <w:t xml:space="preserve"> </w:t>
      </w:r>
      <w:r>
        <w:rPr>
          <w:i/>
          <w:sz w:val="24"/>
        </w:rPr>
        <w:t>than</w:t>
      </w:r>
      <w:r>
        <w:rPr>
          <w:i/>
          <w:spacing w:val="2"/>
          <w:sz w:val="24"/>
        </w:rPr>
        <w:t xml:space="preserve"> </w:t>
      </w:r>
      <w:r>
        <w:rPr>
          <w:i/>
          <w:sz w:val="24"/>
        </w:rPr>
        <w:t>to</w:t>
      </w:r>
      <w:r>
        <w:rPr>
          <w:i/>
          <w:spacing w:val="2"/>
          <w:sz w:val="24"/>
        </w:rPr>
        <w:t xml:space="preserve"> </w:t>
      </w:r>
      <w:r>
        <w:rPr>
          <w:i/>
          <w:sz w:val="24"/>
        </w:rPr>
        <w:t>Germany,</w:t>
      </w:r>
      <w:r>
        <w:rPr>
          <w:i/>
          <w:spacing w:val="4"/>
          <w:sz w:val="24"/>
        </w:rPr>
        <w:t xml:space="preserve"> </w:t>
      </w:r>
      <w:r>
        <w:rPr>
          <w:i/>
          <w:sz w:val="24"/>
        </w:rPr>
        <w:t>at</w:t>
      </w:r>
      <w:r>
        <w:rPr>
          <w:i/>
          <w:spacing w:val="2"/>
          <w:sz w:val="24"/>
        </w:rPr>
        <w:t xml:space="preserve"> </w:t>
      </w:r>
      <w:r>
        <w:rPr>
          <w:i/>
          <w:sz w:val="24"/>
        </w:rPr>
        <w:t>the</w:t>
      </w:r>
      <w:r>
        <w:rPr>
          <w:i/>
          <w:spacing w:val="-5"/>
          <w:sz w:val="24"/>
        </w:rPr>
        <w:t xml:space="preserve"> </w:t>
      </w:r>
      <w:r>
        <w:rPr>
          <w:i/>
          <w:sz w:val="24"/>
        </w:rPr>
        <w:t>request</w:t>
      </w:r>
      <w:r>
        <w:rPr>
          <w:i/>
          <w:spacing w:val="2"/>
          <w:sz w:val="24"/>
        </w:rPr>
        <w:t xml:space="preserve"> </w:t>
      </w:r>
      <w:r>
        <w:rPr>
          <w:i/>
          <w:sz w:val="24"/>
        </w:rPr>
        <w:t>of</w:t>
      </w:r>
      <w:r>
        <w:rPr>
          <w:i/>
          <w:spacing w:val="2"/>
          <w:sz w:val="24"/>
        </w:rPr>
        <w:t xml:space="preserve"> </w:t>
      </w:r>
      <w:r>
        <w:rPr>
          <w:i/>
          <w:sz w:val="24"/>
        </w:rPr>
        <w:t>the German</w:t>
      </w:r>
      <w:r>
        <w:rPr>
          <w:i/>
          <w:spacing w:val="1"/>
          <w:sz w:val="24"/>
        </w:rPr>
        <w:t xml:space="preserve"> </w:t>
      </w:r>
      <w:r>
        <w:rPr>
          <w:i/>
          <w:sz w:val="24"/>
        </w:rPr>
        <w:t>company.</w:t>
      </w:r>
    </w:p>
    <w:p w14:paraId="60498500" w14:textId="77777777" w:rsidR="00756FB9" w:rsidRDefault="00756FB9" w:rsidP="00756FB9">
      <w:pPr>
        <w:spacing w:before="120"/>
        <w:ind w:left="116" w:right="106"/>
        <w:jc w:val="both"/>
        <w:rPr>
          <w:i/>
          <w:sz w:val="24"/>
        </w:rPr>
      </w:pPr>
      <w:r>
        <w:rPr>
          <w:i/>
          <w:sz w:val="24"/>
        </w:rPr>
        <w:t>(4) The nature of transaction code '11' shall also be used to identify commercial transactions</w:t>
      </w:r>
      <w:r>
        <w:rPr>
          <w:i/>
          <w:spacing w:val="1"/>
          <w:sz w:val="24"/>
        </w:rPr>
        <w:t xml:space="preserve"> </w:t>
      </w:r>
      <w:r>
        <w:rPr>
          <w:i/>
          <w:sz w:val="24"/>
        </w:rPr>
        <w:t xml:space="preserve">where the State of dispatch is different from the State in which the </w:t>
      </w:r>
      <w:r w:rsidR="00F82405">
        <w:rPr>
          <w:i/>
          <w:sz w:val="24"/>
        </w:rPr>
        <w:t>PSI</w:t>
      </w:r>
      <w:r>
        <w:rPr>
          <w:i/>
          <w:sz w:val="24"/>
        </w:rPr>
        <w:t>'s trading</w:t>
      </w:r>
      <w:r>
        <w:rPr>
          <w:i/>
          <w:spacing w:val="1"/>
          <w:sz w:val="24"/>
        </w:rPr>
        <w:t xml:space="preserve"> </w:t>
      </w:r>
      <w:r>
        <w:rPr>
          <w:i/>
          <w:sz w:val="24"/>
        </w:rPr>
        <w:t>partner (trade intermediary) has been allocated the VAT number shown on the relevant VAT</w:t>
      </w:r>
      <w:r>
        <w:rPr>
          <w:i/>
          <w:spacing w:val="1"/>
          <w:sz w:val="24"/>
        </w:rPr>
        <w:t xml:space="preserve"> </w:t>
      </w:r>
      <w:r>
        <w:rPr>
          <w:i/>
          <w:sz w:val="24"/>
        </w:rPr>
        <w:t>document (e.g. invoice). The transaction nature code '11' therefore refers to imports of goods</w:t>
      </w:r>
      <w:r>
        <w:rPr>
          <w:i/>
          <w:spacing w:val="1"/>
          <w:sz w:val="24"/>
        </w:rPr>
        <w:t xml:space="preserve"> </w:t>
      </w:r>
      <w:r>
        <w:rPr>
          <w:i/>
          <w:sz w:val="24"/>
        </w:rPr>
        <w:t>in which the seller of the goods includes his VAT number assigned in a different country than</w:t>
      </w:r>
      <w:r>
        <w:rPr>
          <w:i/>
          <w:spacing w:val="1"/>
          <w:sz w:val="24"/>
        </w:rPr>
        <w:t xml:space="preserve"> </w:t>
      </w:r>
      <w:r>
        <w:rPr>
          <w:i/>
          <w:sz w:val="24"/>
        </w:rPr>
        <w:t>the one from which the goods were directly transported to the Czech Republic on the VAT</w:t>
      </w:r>
      <w:r>
        <w:rPr>
          <w:i/>
          <w:spacing w:val="1"/>
          <w:sz w:val="24"/>
        </w:rPr>
        <w:t xml:space="preserve"> </w:t>
      </w:r>
      <w:r>
        <w:rPr>
          <w:i/>
          <w:sz w:val="24"/>
        </w:rPr>
        <w:t>invoice. For example, if goods purchased from an Austrian company (with a VAT number</w:t>
      </w:r>
      <w:r>
        <w:rPr>
          <w:i/>
          <w:spacing w:val="1"/>
          <w:sz w:val="24"/>
        </w:rPr>
        <w:t xml:space="preserve"> </w:t>
      </w:r>
      <w:r>
        <w:rPr>
          <w:i/>
          <w:sz w:val="24"/>
        </w:rPr>
        <w:t>assigned in</w:t>
      </w:r>
      <w:r>
        <w:rPr>
          <w:i/>
          <w:spacing w:val="2"/>
          <w:sz w:val="24"/>
        </w:rPr>
        <w:t xml:space="preserve"> </w:t>
      </w:r>
      <w:r>
        <w:rPr>
          <w:i/>
          <w:sz w:val="24"/>
        </w:rPr>
        <w:t>Austria)</w:t>
      </w:r>
      <w:r>
        <w:rPr>
          <w:i/>
          <w:spacing w:val="3"/>
          <w:sz w:val="24"/>
        </w:rPr>
        <w:t xml:space="preserve"> </w:t>
      </w:r>
      <w:r>
        <w:rPr>
          <w:i/>
          <w:sz w:val="24"/>
        </w:rPr>
        <w:t>are</w:t>
      </w:r>
      <w:r>
        <w:rPr>
          <w:i/>
          <w:spacing w:val="1"/>
          <w:sz w:val="24"/>
        </w:rPr>
        <w:t xml:space="preserve"> </w:t>
      </w:r>
      <w:r>
        <w:rPr>
          <w:i/>
          <w:sz w:val="24"/>
        </w:rPr>
        <w:t>delivered</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Czech</w:t>
      </w:r>
      <w:r>
        <w:rPr>
          <w:i/>
          <w:spacing w:val="1"/>
          <w:sz w:val="24"/>
        </w:rPr>
        <w:t xml:space="preserve"> </w:t>
      </w:r>
      <w:r>
        <w:rPr>
          <w:i/>
          <w:sz w:val="24"/>
        </w:rPr>
        <w:t>Republic</w:t>
      </w:r>
      <w:r>
        <w:rPr>
          <w:i/>
          <w:spacing w:val="-5"/>
          <w:sz w:val="24"/>
        </w:rPr>
        <w:t xml:space="preserve"> </w:t>
      </w:r>
      <w:r>
        <w:rPr>
          <w:i/>
          <w:sz w:val="24"/>
        </w:rPr>
        <w:t>from</w:t>
      </w:r>
      <w:r>
        <w:rPr>
          <w:i/>
          <w:spacing w:val="1"/>
          <w:sz w:val="24"/>
        </w:rPr>
        <w:t xml:space="preserve"> </w:t>
      </w:r>
      <w:r>
        <w:rPr>
          <w:i/>
          <w:sz w:val="24"/>
        </w:rPr>
        <w:t>Poland.</w:t>
      </w:r>
    </w:p>
    <w:p w14:paraId="7F804044" w14:textId="77777777" w:rsidR="00756FB9" w:rsidRDefault="00756FB9" w:rsidP="00756FB9">
      <w:pPr>
        <w:spacing w:before="121"/>
        <w:ind w:left="116"/>
        <w:jc w:val="both"/>
        <w:rPr>
          <w:i/>
          <w:sz w:val="24"/>
        </w:rPr>
      </w:pPr>
      <w:r>
        <w:rPr>
          <w:i/>
          <w:sz w:val="24"/>
        </w:rPr>
        <w:t>5. For</w:t>
      </w:r>
      <w:r>
        <w:rPr>
          <w:i/>
          <w:spacing w:val="-2"/>
          <w:sz w:val="24"/>
        </w:rPr>
        <w:t xml:space="preserve"> </w:t>
      </w:r>
      <w:r>
        <w:rPr>
          <w:i/>
          <w:sz w:val="24"/>
        </w:rPr>
        <w:t>trade</w:t>
      </w:r>
      <w:r>
        <w:rPr>
          <w:i/>
          <w:spacing w:val="2"/>
          <w:sz w:val="24"/>
        </w:rPr>
        <w:t xml:space="preserve"> </w:t>
      </w:r>
      <w:r>
        <w:rPr>
          <w:i/>
          <w:sz w:val="24"/>
        </w:rPr>
        <w:t>with/by</w:t>
      </w:r>
      <w:r>
        <w:rPr>
          <w:i/>
          <w:spacing w:val="-1"/>
          <w:sz w:val="24"/>
        </w:rPr>
        <w:t xml:space="preserve"> </w:t>
      </w:r>
      <w:r>
        <w:rPr>
          <w:i/>
          <w:sz w:val="24"/>
        </w:rPr>
        <w:t>private</w:t>
      </w:r>
      <w:r>
        <w:rPr>
          <w:i/>
          <w:spacing w:val="-2"/>
          <w:sz w:val="24"/>
        </w:rPr>
        <w:t xml:space="preserve"> </w:t>
      </w:r>
      <w:r>
        <w:rPr>
          <w:i/>
          <w:sz w:val="24"/>
        </w:rPr>
        <w:t>consumers,</w:t>
      </w:r>
      <w:r>
        <w:rPr>
          <w:i/>
          <w:spacing w:val="1"/>
          <w:sz w:val="24"/>
        </w:rPr>
        <w:t xml:space="preserve"> </w:t>
      </w:r>
      <w:r>
        <w:rPr>
          <w:i/>
          <w:sz w:val="24"/>
        </w:rPr>
        <w:t>the</w:t>
      </w:r>
      <w:r>
        <w:rPr>
          <w:i/>
          <w:spacing w:val="-2"/>
          <w:sz w:val="24"/>
        </w:rPr>
        <w:t xml:space="preserve"> </w:t>
      </w:r>
      <w:r>
        <w:rPr>
          <w:i/>
          <w:sz w:val="24"/>
        </w:rPr>
        <w:t>transaction</w:t>
      </w:r>
      <w:r>
        <w:rPr>
          <w:i/>
          <w:spacing w:val="-1"/>
          <w:sz w:val="24"/>
        </w:rPr>
        <w:t xml:space="preserve"> </w:t>
      </w:r>
      <w:r>
        <w:rPr>
          <w:i/>
          <w:sz w:val="24"/>
        </w:rPr>
        <w:t>nature</w:t>
      </w:r>
      <w:r>
        <w:rPr>
          <w:i/>
          <w:spacing w:val="-2"/>
          <w:sz w:val="24"/>
        </w:rPr>
        <w:t xml:space="preserve"> </w:t>
      </w:r>
      <w:r>
        <w:rPr>
          <w:i/>
          <w:sz w:val="24"/>
        </w:rPr>
        <w:t>code</w:t>
      </w:r>
      <w:r>
        <w:rPr>
          <w:i/>
          <w:spacing w:val="-2"/>
          <w:sz w:val="24"/>
        </w:rPr>
        <w:t xml:space="preserve"> </w:t>
      </w:r>
      <w:r>
        <w:rPr>
          <w:i/>
          <w:sz w:val="24"/>
        </w:rPr>
        <w:t>is</w:t>
      </w:r>
      <w:r>
        <w:rPr>
          <w:i/>
          <w:spacing w:val="-3"/>
          <w:sz w:val="24"/>
        </w:rPr>
        <w:t xml:space="preserve"> </w:t>
      </w:r>
      <w:r>
        <w:rPr>
          <w:i/>
          <w:sz w:val="24"/>
        </w:rPr>
        <w:t>12.</w:t>
      </w:r>
    </w:p>
    <w:p w14:paraId="762E66CA" w14:textId="77777777" w:rsidR="00756FB9" w:rsidRDefault="00756FB9" w:rsidP="00756FB9">
      <w:pPr>
        <w:pStyle w:val="Zkladntext"/>
        <w:rPr>
          <w:i/>
          <w:sz w:val="26"/>
        </w:rPr>
      </w:pPr>
    </w:p>
    <w:p w14:paraId="6D2A3769" w14:textId="77777777" w:rsidR="00756FB9" w:rsidRDefault="00756FB9" w:rsidP="00756FB9">
      <w:pPr>
        <w:pStyle w:val="Zkladntext"/>
        <w:spacing w:before="3"/>
        <w:rPr>
          <w:i/>
          <w:sz w:val="33"/>
        </w:rPr>
      </w:pPr>
    </w:p>
    <w:p w14:paraId="079CA3DF" w14:textId="77777777" w:rsidR="00756FB9" w:rsidRDefault="00756FB9" w:rsidP="00756FB9">
      <w:pPr>
        <w:pStyle w:val="Nadpis31"/>
        <w:tabs>
          <w:tab w:val="left" w:pos="2238"/>
        </w:tabs>
        <w:spacing w:before="1" w:line="237" w:lineRule="auto"/>
        <w:ind w:left="659" w:right="122" w:hanging="543"/>
      </w:pPr>
      <w:r>
        <w:t>12</w:t>
      </w:r>
      <w:r w:rsidR="004F1232">
        <w:tab/>
        <w:t xml:space="preserve">Transactions </w:t>
      </w:r>
      <w:r>
        <w:rPr>
          <w:spacing w:val="-1"/>
        </w:rPr>
        <w:t>involving</w:t>
      </w:r>
      <w:r>
        <w:rPr>
          <w:spacing w:val="-12"/>
        </w:rPr>
        <w:t xml:space="preserve"> </w:t>
      </w:r>
      <w:r>
        <w:rPr>
          <w:spacing w:val="-1"/>
        </w:rPr>
        <w:t>an</w:t>
      </w:r>
      <w:r>
        <w:rPr>
          <w:spacing w:val="-12"/>
        </w:rPr>
        <w:t xml:space="preserve"> </w:t>
      </w:r>
      <w:r>
        <w:rPr>
          <w:spacing w:val="-1"/>
        </w:rPr>
        <w:t>actual</w:t>
      </w:r>
      <w:r>
        <w:rPr>
          <w:spacing w:val="-17"/>
        </w:rPr>
        <w:t xml:space="preserve"> </w:t>
      </w:r>
      <w:r>
        <w:rPr>
          <w:spacing w:val="-1"/>
        </w:rPr>
        <w:t>change</w:t>
      </w:r>
      <w:r>
        <w:rPr>
          <w:spacing w:val="-12"/>
        </w:rPr>
        <w:t xml:space="preserve"> </w:t>
      </w:r>
      <w:r>
        <w:t>of</w:t>
      </w:r>
      <w:r>
        <w:rPr>
          <w:spacing w:val="-16"/>
        </w:rPr>
        <w:t xml:space="preserve"> </w:t>
      </w:r>
      <w:r>
        <w:t>ownership</w:t>
      </w:r>
      <w:r>
        <w:rPr>
          <w:spacing w:val="-11"/>
        </w:rPr>
        <w:t xml:space="preserve"> </w:t>
      </w:r>
      <w:r>
        <w:t>with</w:t>
      </w:r>
      <w:r>
        <w:rPr>
          <w:spacing w:val="-12"/>
        </w:rPr>
        <w:t xml:space="preserve"> </w:t>
      </w:r>
      <w:r>
        <w:t>financial</w:t>
      </w:r>
      <w:r>
        <w:rPr>
          <w:spacing w:val="-15"/>
        </w:rPr>
        <w:t xml:space="preserve"> </w:t>
      </w:r>
      <w:r>
        <w:t>compensation</w:t>
      </w:r>
      <w:r>
        <w:rPr>
          <w:spacing w:val="-57"/>
        </w:rPr>
        <w:t xml:space="preserve"> </w:t>
      </w:r>
      <w:r>
        <w:t>consisting</w:t>
      </w:r>
      <w:r>
        <w:rPr>
          <w:spacing w:val="-1"/>
        </w:rPr>
        <w:t xml:space="preserve"> </w:t>
      </w:r>
      <w:r>
        <w:t>of</w:t>
      </w:r>
      <w:r>
        <w:rPr>
          <w:spacing w:val="-4"/>
        </w:rPr>
        <w:t xml:space="preserve"> </w:t>
      </w:r>
      <w:r>
        <w:t>direct trade</w:t>
      </w:r>
      <w:r>
        <w:rPr>
          <w:spacing w:val="-2"/>
        </w:rPr>
        <w:t xml:space="preserve"> </w:t>
      </w:r>
      <w:r>
        <w:t>to/from</w:t>
      </w:r>
      <w:r>
        <w:rPr>
          <w:spacing w:val="-3"/>
        </w:rPr>
        <w:t xml:space="preserve"> </w:t>
      </w:r>
      <w:r>
        <w:t>private</w:t>
      </w:r>
      <w:r>
        <w:rPr>
          <w:spacing w:val="-2"/>
        </w:rPr>
        <w:t xml:space="preserve"> </w:t>
      </w:r>
      <w:r>
        <w:t>consumers</w:t>
      </w:r>
      <w:r>
        <w:rPr>
          <w:spacing w:val="-3"/>
        </w:rPr>
        <w:t xml:space="preserve"> </w:t>
      </w:r>
      <w:r>
        <w:t>(including</w:t>
      </w:r>
      <w:r>
        <w:rPr>
          <w:spacing w:val="-1"/>
        </w:rPr>
        <w:t xml:space="preserve"> </w:t>
      </w:r>
      <w:r>
        <w:t>distance</w:t>
      </w:r>
      <w:r>
        <w:rPr>
          <w:spacing w:val="-2"/>
        </w:rPr>
        <w:t xml:space="preserve"> </w:t>
      </w:r>
      <w:r>
        <w:t>selling)</w:t>
      </w:r>
    </w:p>
    <w:p w14:paraId="1F4744B5" w14:textId="77777777" w:rsidR="00756FB9" w:rsidRDefault="00756FB9" w:rsidP="00756FB9">
      <w:pPr>
        <w:pStyle w:val="Zkladntext"/>
        <w:rPr>
          <w:b/>
        </w:rPr>
      </w:pPr>
    </w:p>
    <w:p w14:paraId="0C238B0E" w14:textId="77777777" w:rsidR="00756FB9" w:rsidRDefault="00756FB9" w:rsidP="00756FB9">
      <w:pPr>
        <w:pStyle w:val="Nadpis41"/>
      </w:pPr>
      <w:r>
        <w:t>Explanation:</w:t>
      </w:r>
    </w:p>
    <w:p w14:paraId="4A9A4D82" w14:textId="77777777" w:rsidR="00756FB9" w:rsidRDefault="00756FB9" w:rsidP="00756FB9">
      <w:pPr>
        <w:pStyle w:val="Odstavecseseznamem"/>
        <w:numPr>
          <w:ilvl w:val="0"/>
          <w:numId w:val="40"/>
        </w:numPr>
        <w:tabs>
          <w:tab w:val="left" w:pos="361"/>
        </w:tabs>
        <w:spacing w:before="118"/>
        <w:ind w:right="108" w:firstLine="0"/>
        <w:jc w:val="both"/>
        <w:rPr>
          <w:i/>
          <w:sz w:val="24"/>
        </w:rPr>
      </w:pPr>
      <w:r>
        <w:rPr>
          <w:i/>
          <w:sz w:val="24"/>
        </w:rPr>
        <w:t>Code "12" is used for sales to persons who purchase goods in the Czech Republic with their</w:t>
      </w:r>
      <w:r>
        <w:rPr>
          <w:i/>
          <w:spacing w:val="-58"/>
          <w:sz w:val="24"/>
        </w:rPr>
        <w:t xml:space="preserve"> </w:t>
      </w:r>
      <w:r>
        <w:rPr>
          <w:i/>
          <w:sz w:val="24"/>
        </w:rPr>
        <w:t>proven export from the Czech Republic to another Member State, whereby they act as persons</w:t>
      </w:r>
      <w:r>
        <w:rPr>
          <w:i/>
          <w:spacing w:val="-57"/>
          <w:sz w:val="24"/>
        </w:rPr>
        <w:t xml:space="preserve"> </w:t>
      </w:r>
      <w:r>
        <w:rPr>
          <w:i/>
          <w:spacing w:val="-1"/>
          <w:sz w:val="24"/>
        </w:rPr>
        <w:t>who</w:t>
      </w:r>
      <w:r>
        <w:rPr>
          <w:i/>
          <w:spacing w:val="-8"/>
          <w:sz w:val="24"/>
        </w:rPr>
        <w:t xml:space="preserve"> </w:t>
      </w:r>
      <w:r>
        <w:rPr>
          <w:i/>
          <w:spacing w:val="-1"/>
          <w:sz w:val="24"/>
        </w:rPr>
        <w:t>are</w:t>
      </w:r>
      <w:r>
        <w:rPr>
          <w:i/>
          <w:spacing w:val="-9"/>
          <w:sz w:val="24"/>
        </w:rPr>
        <w:t xml:space="preserve"> </w:t>
      </w:r>
      <w:r>
        <w:rPr>
          <w:i/>
          <w:spacing w:val="-1"/>
          <w:sz w:val="24"/>
        </w:rPr>
        <w:t>not</w:t>
      </w:r>
      <w:r>
        <w:rPr>
          <w:i/>
          <w:spacing w:val="-7"/>
          <w:sz w:val="24"/>
        </w:rPr>
        <w:t xml:space="preserve"> </w:t>
      </w:r>
      <w:r>
        <w:rPr>
          <w:i/>
          <w:spacing w:val="-1"/>
          <w:sz w:val="24"/>
        </w:rPr>
        <w:t>registered</w:t>
      </w:r>
      <w:r>
        <w:rPr>
          <w:i/>
          <w:spacing w:val="-8"/>
          <w:sz w:val="24"/>
        </w:rPr>
        <w:t xml:space="preserve"> </w:t>
      </w:r>
      <w:r>
        <w:rPr>
          <w:i/>
          <w:spacing w:val="-1"/>
          <w:sz w:val="24"/>
        </w:rPr>
        <w:t>for</w:t>
      </w:r>
      <w:r>
        <w:rPr>
          <w:i/>
          <w:spacing w:val="-10"/>
          <w:sz w:val="24"/>
        </w:rPr>
        <w:t xml:space="preserve"> </w:t>
      </w:r>
      <w:r>
        <w:rPr>
          <w:i/>
          <w:spacing w:val="-1"/>
          <w:sz w:val="24"/>
        </w:rPr>
        <w:t>VAT</w:t>
      </w:r>
      <w:r>
        <w:rPr>
          <w:i/>
          <w:spacing w:val="-12"/>
          <w:sz w:val="24"/>
        </w:rPr>
        <w:t xml:space="preserve"> </w:t>
      </w:r>
      <w:r>
        <w:rPr>
          <w:i/>
          <w:spacing w:val="-1"/>
          <w:sz w:val="24"/>
        </w:rPr>
        <w:t>in</w:t>
      </w:r>
      <w:r>
        <w:rPr>
          <w:i/>
          <w:spacing w:val="-12"/>
          <w:sz w:val="24"/>
        </w:rPr>
        <w:t xml:space="preserve"> </w:t>
      </w:r>
      <w:r>
        <w:rPr>
          <w:i/>
          <w:spacing w:val="-1"/>
          <w:sz w:val="24"/>
        </w:rPr>
        <w:t>the</w:t>
      </w:r>
      <w:r>
        <w:rPr>
          <w:i/>
          <w:spacing w:val="-13"/>
          <w:sz w:val="24"/>
        </w:rPr>
        <w:t xml:space="preserve"> </w:t>
      </w:r>
      <w:r>
        <w:rPr>
          <w:i/>
          <w:spacing w:val="-1"/>
          <w:sz w:val="24"/>
        </w:rPr>
        <w:t>Czech</w:t>
      </w:r>
      <w:r>
        <w:rPr>
          <w:i/>
          <w:spacing w:val="-8"/>
          <w:sz w:val="24"/>
        </w:rPr>
        <w:t xml:space="preserve"> </w:t>
      </w:r>
      <w:r>
        <w:rPr>
          <w:i/>
          <w:sz w:val="24"/>
        </w:rPr>
        <w:t>Republic</w:t>
      </w:r>
      <w:r>
        <w:rPr>
          <w:i/>
          <w:spacing w:val="-8"/>
          <w:sz w:val="24"/>
        </w:rPr>
        <w:t xml:space="preserve"> </w:t>
      </w:r>
      <w:r>
        <w:rPr>
          <w:i/>
          <w:sz w:val="24"/>
        </w:rPr>
        <w:t>or</w:t>
      </w:r>
      <w:r>
        <w:rPr>
          <w:i/>
          <w:spacing w:val="-9"/>
          <w:sz w:val="24"/>
        </w:rPr>
        <w:t xml:space="preserve"> </w:t>
      </w:r>
      <w:r>
        <w:rPr>
          <w:i/>
          <w:sz w:val="24"/>
        </w:rPr>
        <w:t>in</w:t>
      </w:r>
      <w:r>
        <w:rPr>
          <w:i/>
          <w:spacing w:val="-12"/>
          <w:sz w:val="24"/>
        </w:rPr>
        <w:t xml:space="preserve"> </w:t>
      </w:r>
      <w:r>
        <w:rPr>
          <w:i/>
          <w:sz w:val="24"/>
        </w:rPr>
        <w:t>another</w:t>
      </w:r>
      <w:r>
        <w:rPr>
          <w:i/>
          <w:spacing w:val="-15"/>
          <w:sz w:val="24"/>
        </w:rPr>
        <w:t xml:space="preserve"> </w:t>
      </w:r>
      <w:r>
        <w:rPr>
          <w:i/>
          <w:sz w:val="24"/>
        </w:rPr>
        <w:t>Member</w:t>
      </w:r>
      <w:r>
        <w:rPr>
          <w:i/>
          <w:spacing w:val="-10"/>
          <w:sz w:val="24"/>
        </w:rPr>
        <w:t xml:space="preserve"> </w:t>
      </w:r>
      <w:r>
        <w:rPr>
          <w:i/>
          <w:sz w:val="24"/>
        </w:rPr>
        <w:t>State</w:t>
      </w:r>
      <w:r>
        <w:rPr>
          <w:i/>
          <w:spacing w:val="-9"/>
          <w:sz w:val="24"/>
        </w:rPr>
        <w:t xml:space="preserve"> </w:t>
      </w:r>
      <w:r>
        <w:rPr>
          <w:i/>
          <w:sz w:val="24"/>
        </w:rPr>
        <w:t>and</w:t>
      </w:r>
      <w:r>
        <w:rPr>
          <w:i/>
          <w:spacing w:val="-12"/>
          <w:sz w:val="24"/>
        </w:rPr>
        <w:t xml:space="preserve"> </w:t>
      </w:r>
      <w:r>
        <w:rPr>
          <w:i/>
          <w:sz w:val="24"/>
        </w:rPr>
        <w:t>therefore</w:t>
      </w:r>
      <w:r>
        <w:rPr>
          <w:i/>
          <w:spacing w:val="-58"/>
          <w:sz w:val="24"/>
        </w:rPr>
        <w:t xml:space="preserve"> </w:t>
      </w:r>
      <w:r>
        <w:rPr>
          <w:i/>
          <w:sz w:val="24"/>
        </w:rPr>
        <w:t xml:space="preserve">the goods are sold to them as non-payers of VAT without </w:t>
      </w:r>
      <w:r w:rsidR="00FD1DAA">
        <w:rPr>
          <w:i/>
          <w:sz w:val="24"/>
        </w:rPr>
        <w:t>VAT number</w:t>
      </w:r>
      <w:r>
        <w:rPr>
          <w:i/>
          <w:sz w:val="24"/>
        </w:rPr>
        <w:t xml:space="preserve"> exemption when delivered to</w:t>
      </w:r>
      <w:r>
        <w:rPr>
          <w:i/>
          <w:spacing w:val="1"/>
          <w:sz w:val="24"/>
        </w:rPr>
        <w:t xml:space="preserve"> </w:t>
      </w:r>
      <w:r>
        <w:rPr>
          <w:i/>
          <w:sz w:val="24"/>
        </w:rPr>
        <w:t>another Member State (with domestic VAT not included in the invoice value reported</w:t>
      </w:r>
      <w:r>
        <w:rPr>
          <w:i/>
          <w:spacing w:val="1"/>
          <w:sz w:val="24"/>
        </w:rPr>
        <w:t xml:space="preserve"> </w:t>
      </w:r>
      <w:r>
        <w:rPr>
          <w:i/>
          <w:sz w:val="24"/>
        </w:rPr>
        <w:t>to</w:t>
      </w:r>
      <w:r>
        <w:rPr>
          <w:i/>
          <w:spacing w:val="1"/>
          <w:sz w:val="24"/>
        </w:rPr>
        <w:t xml:space="preserve"> </w:t>
      </w:r>
      <w:r>
        <w:rPr>
          <w:i/>
          <w:sz w:val="24"/>
        </w:rPr>
        <w:t>Intrastat).</w:t>
      </w:r>
    </w:p>
    <w:p w14:paraId="1C9C61A0" w14:textId="77777777" w:rsidR="00756FB9" w:rsidRDefault="00756FB9" w:rsidP="00756FB9">
      <w:pPr>
        <w:pStyle w:val="Odstavecseseznamem"/>
        <w:numPr>
          <w:ilvl w:val="0"/>
          <w:numId w:val="40"/>
        </w:numPr>
        <w:tabs>
          <w:tab w:val="left" w:pos="380"/>
        </w:tabs>
        <w:spacing w:before="121"/>
        <w:ind w:right="109" w:firstLine="0"/>
        <w:jc w:val="both"/>
        <w:rPr>
          <w:i/>
          <w:sz w:val="24"/>
        </w:rPr>
      </w:pPr>
      <w:r>
        <w:rPr>
          <w:i/>
          <w:sz w:val="24"/>
        </w:rPr>
        <w:t>Code "12" is used for purchases of goods with proven importation from another Member</w:t>
      </w:r>
      <w:r>
        <w:rPr>
          <w:i/>
          <w:spacing w:val="1"/>
          <w:sz w:val="24"/>
        </w:rPr>
        <w:t xml:space="preserve"> </w:t>
      </w:r>
      <w:r>
        <w:rPr>
          <w:i/>
          <w:sz w:val="24"/>
        </w:rPr>
        <w:t>State, if the goods were purchased by the reporting unit from a person who is apparently not</w:t>
      </w:r>
      <w:r>
        <w:rPr>
          <w:i/>
          <w:spacing w:val="1"/>
          <w:sz w:val="24"/>
        </w:rPr>
        <w:t xml:space="preserve"> </w:t>
      </w:r>
      <w:r>
        <w:rPr>
          <w:i/>
          <w:sz w:val="24"/>
        </w:rPr>
        <w:t>registered for VAT in the Czech Republic or in another Member State, because the goods in</w:t>
      </w:r>
      <w:r>
        <w:rPr>
          <w:i/>
          <w:spacing w:val="1"/>
          <w:sz w:val="24"/>
        </w:rPr>
        <w:t xml:space="preserve"> </w:t>
      </w:r>
      <w:r>
        <w:rPr>
          <w:i/>
          <w:sz w:val="24"/>
        </w:rPr>
        <w:t>question were purchased without a proper VAT tax document, which probably did not allow</w:t>
      </w:r>
      <w:r>
        <w:rPr>
          <w:i/>
          <w:spacing w:val="1"/>
          <w:sz w:val="24"/>
        </w:rPr>
        <w:t xml:space="preserve"> </w:t>
      </w:r>
      <w:r>
        <w:rPr>
          <w:i/>
          <w:sz w:val="24"/>
        </w:rPr>
        <w:t>the</w:t>
      </w:r>
      <w:r>
        <w:rPr>
          <w:i/>
          <w:spacing w:val="-1"/>
          <w:sz w:val="24"/>
        </w:rPr>
        <w:t xml:space="preserve"> </w:t>
      </w:r>
      <w:r>
        <w:rPr>
          <w:i/>
          <w:sz w:val="24"/>
        </w:rPr>
        <w:t>seller</w:t>
      </w:r>
      <w:r>
        <w:rPr>
          <w:i/>
          <w:spacing w:val="-1"/>
          <w:sz w:val="24"/>
        </w:rPr>
        <w:t xml:space="preserve"> </w:t>
      </w:r>
      <w:r>
        <w:rPr>
          <w:i/>
          <w:sz w:val="24"/>
        </w:rPr>
        <w:t>to</w:t>
      </w:r>
      <w:r>
        <w:rPr>
          <w:i/>
          <w:spacing w:val="1"/>
          <w:sz w:val="24"/>
        </w:rPr>
        <w:t xml:space="preserve"> </w:t>
      </w:r>
      <w:r>
        <w:rPr>
          <w:i/>
          <w:sz w:val="24"/>
        </w:rPr>
        <w:t>claim</w:t>
      </w:r>
      <w:r>
        <w:rPr>
          <w:i/>
          <w:spacing w:val="3"/>
          <w:sz w:val="24"/>
        </w:rPr>
        <w:t xml:space="preserve"> </w:t>
      </w:r>
      <w:r w:rsidR="00FD1DAA">
        <w:rPr>
          <w:i/>
          <w:sz w:val="24"/>
        </w:rPr>
        <w:t>VAT number</w:t>
      </w:r>
      <w:r>
        <w:rPr>
          <w:i/>
          <w:spacing w:val="-3"/>
          <w:sz w:val="24"/>
        </w:rPr>
        <w:t xml:space="preserve"> </w:t>
      </w:r>
      <w:r>
        <w:rPr>
          <w:i/>
          <w:sz w:val="24"/>
        </w:rPr>
        <w:t>exemption</w:t>
      </w:r>
      <w:r>
        <w:rPr>
          <w:i/>
          <w:spacing w:val="2"/>
          <w:sz w:val="24"/>
        </w:rPr>
        <w:t xml:space="preserve"> </w:t>
      </w:r>
      <w:r>
        <w:rPr>
          <w:i/>
          <w:sz w:val="24"/>
        </w:rPr>
        <w:t>on delivery of</w:t>
      </w:r>
      <w:r>
        <w:rPr>
          <w:i/>
          <w:spacing w:val="6"/>
          <w:sz w:val="24"/>
        </w:rPr>
        <w:t xml:space="preserve"> </w:t>
      </w:r>
      <w:r>
        <w:rPr>
          <w:i/>
          <w:sz w:val="24"/>
        </w:rPr>
        <w:t>the goods</w:t>
      </w:r>
      <w:r>
        <w:rPr>
          <w:i/>
          <w:spacing w:val="-1"/>
          <w:sz w:val="24"/>
        </w:rPr>
        <w:t xml:space="preserve"> </w:t>
      </w:r>
      <w:r>
        <w:rPr>
          <w:i/>
          <w:sz w:val="24"/>
        </w:rPr>
        <w:t>to the Czech</w:t>
      </w:r>
      <w:r>
        <w:rPr>
          <w:i/>
          <w:spacing w:val="1"/>
          <w:sz w:val="24"/>
        </w:rPr>
        <w:t xml:space="preserve"> </w:t>
      </w:r>
      <w:r>
        <w:rPr>
          <w:i/>
          <w:sz w:val="24"/>
        </w:rPr>
        <w:t>Republic.</w:t>
      </w:r>
    </w:p>
    <w:p w14:paraId="3659F218" w14:textId="2AA043CC" w:rsidR="00756FB9" w:rsidRDefault="00756FB9" w:rsidP="00756FB9">
      <w:pPr>
        <w:spacing w:before="118"/>
        <w:ind w:left="116" w:right="114"/>
        <w:jc w:val="both"/>
        <w:rPr>
          <w:rStyle w:val="rynqvb"/>
          <w:i/>
          <w:sz w:val="24"/>
          <w:szCs w:val="24"/>
          <w:lang w:val="en"/>
        </w:rPr>
      </w:pPr>
      <w:r>
        <w:rPr>
          <w:i/>
          <w:sz w:val="24"/>
        </w:rPr>
        <w:t>3</w:t>
      </w:r>
      <w:r w:rsidR="000E3AAD">
        <w:rPr>
          <w:i/>
          <w:sz w:val="24"/>
          <w:szCs w:val="24"/>
        </w:rPr>
        <w:t>.</w:t>
      </w:r>
      <w:r w:rsidRPr="00296D85">
        <w:rPr>
          <w:i/>
          <w:sz w:val="24"/>
          <w:szCs w:val="24"/>
        </w:rPr>
        <w:t xml:space="preserve"> </w:t>
      </w:r>
      <w:r w:rsidR="00296D85" w:rsidRPr="00296D85">
        <w:rPr>
          <w:rStyle w:val="rynqvb"/>
          <w:i/>
          <w:sz w:val="24"/>
          <w:szCs w:val="24"/>
          <w:lang w:val="en"/>
        </w:rPr>
        <w:t>The code "12" also indicates the sale of goods at a distance.</w:t>
      </w:r>
      <w:r w:rsidR="00296D85" w:rsidRPr="00296D85">
        <w:rPr>
          <w:rStyle w:val="hwtze"/>
          <w:i/>
          <w:sz w:val="24"/>
          <w:szCs w:val="24"/>
          <w:lang w:val="en"/>
        </w:rPr>
        <w:t xml:space="preserve"> </w:t>
      </w:r>
      <w:r w:rsidR="00296D85" w:rsidRPr="00296D85">
        <w:rPr>
          <w:rStyle w:val="rynqvb"/>
          <w:i/>
          <w:sz w:val="24"/>
          <w:szCs w:val="24"/>
          <w:lang w:val="en"/>
        </w:rPr>
        <w:t>Distance selling means that the reporting unit sells goods to private consumers who are not registered for VAT and the goods are directly transported from one Member State to another Member State where the private person takes delivery of the goods.</w:t>
      </w:r>
      <w:r w:rsidR="00296D85" w:rsidRPr="00296D85">
        <w:rPr>
          <w:rStyle w:val="hwtze"/>
          <w:i/>
          <w:sz w:val="24"/>
          <w:szCs w:val="24"/>
          <w:lang w:val="en"/>
        </w:rPr>
        <w:t xml:space="preserve"> </w:t>
      </w:r>
      <w:r w:rsidR="00296D85" w:rsidRPr="00296D85">
        <w:rPr>
          <w:rStyle w:val="rynqvb"/>
          <w:i/>
          <w:sz w:val="24"/>
          <w:szCs w:val="24"/>
          <w:lang w:val="en"/>
        </w:rPr>
        <w:t>However, if the delivery of goods from the Czech Republic to a private person in another Member State is carried out through a logistics, distribution or similar warehouse located in the Member State of consumption, the export of goods is reported under transaction nature code 31.</w:t>
      </w:r>
    </w:p>
    <w:p w14:paraId="254BA848" w14:textId="40097871" w:rsidR="00296D85" w:rsidRPr="00296D85" w:rsidRDefault="00296D85" w:rsidP="00756FB9">
      <w:pPr>
        <w:spacing w:before="118"/>
        <w:ind w:left="116" w:right="114"/>
        <w:jc w:val="both"/>
        <w:rPr>
          <w:rStyle w:val="rynqvb"/>
          <w:b/>
          <w:i/>
          <w:sz w:val="24"/>
          <w:szCs w:val="24"/>
          <w:lang w:val="en"/>
        </w:rPr>
      </w:pPr>
      <w:r w:rsidRPr="00296D85">
        <w:rPr>
          <w:rStyle w:val="rynqvb"/>
          <w:b/>
          <w:i/>
          <w:sz w:val="24"/>
          <w:szCs w:val="24"/>
          <w:lang w:val="en"/>
        </w:rPr>
        <w:t>Example:</w:t>
      </w:r>
    </w:p>
    <w:p w14:paraId="465E55BA" w14:textId="5AB995A5" w:rsidR="00296D85" w:rsidRDefault="00884DCD" w:rsidP="00756FB9">
      <w:pPr>
        <w:spacing w:before="118"/>
        <w:ind w:left="116" w:right="114"/>
        <w:jc w:val="both"/>
        <w:rPr>
          <w:rStyle w:val="rynqvb"/>
          <w:i/>
          <w:sz w:val="24"/>
          <w:szCs w:val="24"/>
          <w:lang w:val="en"/>
        </w:rPr>
      </w:pPr>
      <w:r>
        <w:rPr>
          <w:rStyle w:val="rynqvb"/>
          <w:i/>
          <w:sz w:val="24"/>
          <w:szCs w:val="24"/>
          <w:lang w:val="en"/>
        </w:rPr>
        <w:t>The reporting</w:t>
      </w:r>
      <w:r w:rsidR="000E3AAD" w:rsidRPr="00884DCD">
        <w:rPr>
          <w:rStyle w:val="rynqvb"/>
          <w:i/>
          <w:sz w:val="24"/>
          <w:szCs w:val="24"/>
          <w:lang w:val="en"/>
        </w:rPr>
        <w:t xml:space="preserve"> unit sells goods to a private person in Belgium through an online store.</w:t>
      </w:r>
      <w:r w:rsidR="000E3AAD" w:rsidRPr="00884DCD">
        <w:rPr>
          <w:rStyle w:val="hwtze"/>
          <w:i/>
          <w:sz w:val="24"/>
          <w:szCs w:val="24"/>
          <w:lang w:val="en"/>
        </w:rPr>
        <w:t xml:space="preserve"> </w:t>
      </w:r>
      <w:r w:rsidR="000E3AAD" w:rsidRPr="00884DCD">
        <w:rPr>
          <w:rStyle w:val="rynqvb"/>
          <w:i/>
          <w:sz w:val="24"/>
          <w:szCs w:val="24"/>
          <w:lang w:val="en"/>
        </w:rPr>
        <w:t xml:space="preserve">The goods are transported directly from the Czech Republic to a private person from another member state, therefore they will be reported under transaction nature code </w:t>
      </w:r>
      <w:r>
        <w:rPr>
          <w:rStyle w:val="rynqvb"/>
          <w:i/>
          <w:sz w:val="24"/>
          <w:szCs w:val="24"/>
          <w:lang w:val="en"/>
        </w:rPr>
        <w:t>12. However, if the reporting</w:t>
      </w:r>
      <w:r w:rsidR="000E3AAD" w:rsidRPr="00884DCD">
        <w:rPr>
          <w:rStyle w:val="rynqvb"/>
          <w:i/>
          <w:sz w:val="24"/>
          <w:szCs w:val="24"/>
          <w:lang w:val="en"/>
        </w:rPr>
        <w:t xml:space="preserve"> unit uses the network of a global logistics service provider to sell its goods throughout the EU and therefore exports the goods to a logistics warehouse in Belgium,</w:t>
      </w:r>
      <w:r w:rsidR="000E3AAD" w:rsidRPr="00884DCD">
        <w:rPr>
          <w:rStyle w:val="hwtze"/>
          <w:i/>
          <w:sz w:val="24"/>
          <w:szCs w:val="24"/>
          <w:lang w:val="en"/>
        </w:rPr>
        <w:t xml:space="preserve"> </w:t>
      </w:r>
      <w:r w:rsidR="000E3AAD" w:rsidRPr="00884DCD">
        <w:rPr>
          <w:rStyle w:val="rynqvb"/>
          <w:i/>
          <w:sz w:val="24"/>
          <w:szCs w:val="24"/>
          <w:lang w:val="en"/>
        </w:rPr>
        <w:t>the export from the Czech Republic to a warehouse in Belgium will be reported under the code of the nature of the transaction 31.</w:t>
      </w:r>
    </w:p>
    <w:p w14:paraId="1CAECC3C" w14:textId="77777777" w:rsidR="00575FA0" w:rsidRDefault="00575FA0" w:rsidP="00756FB9">
      <w:pPr>
        <w:spacing w:before="118"/>
        <w:ind w:left="116" w:right="114"/>
        <w:jc w:val="both"/>
        <w:rPr>
          <w:rStyle w:val="rynqvb"/>
          <w:i/>
          <w:sz w:val="24"/>
          <w:szCs w:val="24"/>
          <w:lang w:val="en"/>
        </w:rPr>
      </w:pPr>
    </w:p>
    <w:p w14:paraId="04C865F7" w14:textId="4DBE30CA" w:rsidR="003B276C" w:rsidRPr="00884DCD" w:rsidRDefault="003B276C" w:rsidP="00756FB9">
      <w:pPr>
        <w:spacing w:before="118"/>
        <w:ind w:left="116" w:right="114"/>
        <w:jc w:val="both"/>
        <w:rPr>
          <w:i/>
          <w:sz w:val="24"/>
          <w:szCs w:val="24"/>
        </w:rPr>
      </w:pPr>
      <w:r>
        <w:rPr>
          <w:rStyle w:val="rynqvb"/>
          <w:i/>
          <w:sz w:val="24"/>
          <w:szCs w:val="24"/>
          <w:lang w:val="en"/>
        </w:rPr>
        <w:t xml:space="preserve">4. </w:t>
      </w:r>
      <w:r w:rsidRPr="003B276C">
        <w:rPr>
          <w:rStyle w:val="rynqvb"/>
          <w:i/>
          <w:sz w:val="24"/>
          <w:szCs w:val="24"/>
          <w:lang w:val="en"/>
        </w:rPr>
        <w:t>When using transaction n</w:t>
      </w:r>
      <w:r>
        <w:rPr>
          <w:rStyle w:val="rynqvb"/>
          <w:i/>
          <w:sz w:val="24"/>
          <w:szCs w:val="24"/>
          <w:lang w:val="en"/>
        </w:rPr>
        <w:t>ature code 12, the partner's VAT</w:t>
      </w:r>
      <w:r w:rsidRPr="003B276C">
        <w:rPr>
          <w:rStyle w:val="rynqvb"/>
          <w:i/>
          <w:sz w:val="24"/>
          <w:szCs w:val="24"/>
          <w:lang w:val="en"/>
        </w:rPr>
        <w:t xml:space="preserve"> is QV123.</w:t>
      </w:r>
    </w:p>
    <w:p w14:paraId="33A95AB0" w14:textId="77777777" w:rsidR="00756FB9" w:rsidRDefault="00756FB9" w:rsidP="00756FB9">
      <w:pPr>
        <w:pStyle w:val="Zkladntext"/>
        <w:spacing w:before="5"/>
        <w:rPr>
          <w:i/>
        </w:rPr>
      </w:pPr>
    </w:p>
    <w:p w14:paraId="0308CEDC" w14:textId="77777777" w:rsidR="00756FB9" w:rsidRDefault="00756FB9" w:rsidP="00756FB9">
      <w:pPr>
        <w:pStyle w:val="Nadpis31"/>
        <w:jc w:val="both"/>
      </w:pPr>
      <w:r>
        <w:t>Notes</w:t>
      </w:r>
      <w:r>
        <w:rPr>
          <w:spacing w:val="-2"/>
        </w:rPr>
        <w:t xml:space="preserve"> </w:t>
      </w:r>
      <w:r>
        <w:t>to</w:t>
      </w:r>
      <w:r>
        <w:rPr>
          <w:spacing w:val="1"/>
        </w:rPr>
        <w:t xml:space="preserve"> </w:t>
      </w:r>
      <w:r>
        <w:t>codes</w:t>
      </w:r>
      <w:r>
        <w:rPr>
          <w:spacing w:val="-1"/>
        </w:rPr>
        <w:t xml:space="preserve"> </w:t>
      </w:r>
      <w:r>
        <w:t>11</w:t>
      </w:r>
      <w:r>
        <w:rPr>
          <w:spacing w:val="1"/>
        </w:rPr>
        <w:t xml:space="preserve"> </w:t>
      </w:r>
      <w:r>
        <w:t>and</w:t>
      </w:r>
      <w:r>
        <w:rPr>
          <w:spacing w:val="5"/>
        </w:rPr>
        <w:t xml:space="preserve"> </w:t>
      </w:r>
      <w:r>
        <w:t>12</w:t>
      </w:r>
      <w:r>
        <w:rPr>
          <w:spacing w:val="-4"/>
        </w:rPr>
        <w:t xml:space="preserve"> </w:t>
      </w:r>
      <w:r>
        <w:t>above:</w:t>
      </w:r>
    </w:p>
    <w:p w14:paraId="03F474E3" w14:textId="77777777" w:rsidR="00756FB9" w:rsidRDefault="00756FB9" w:rsidP="00756FB9">
      <w:pPr>
        <w:pStyle w:val="Odstavecseseznamem"/>
        <w:numPr>
          <w:ilvl w:val="0"/>
          <w:numId w:val="39"/>
        </w:numPr>
        <w:tabs>
          <w:tab w:val="left" w:pos="443"/>
        </w:tabs>
        <w:spacing w:before="118"/>
        <w:ind w:right="110" w:hanging="341"/>
        <w:jc w:val="both"/>
        <w:rPr>
          <w:sz w:val="24"/>
        </w:rPr>
      </w:pPr>
      <w:r>
        <w:rPr>
          <w:sz w:val="24"/>
        </w:rPr>
        <w:t>The</w:t>
      </w:r>
      <w:r>
        <w:rPr>
          <w:spacing w:val="-5"/>
          <w:sz w:val="24"/>
        </w:rPr>
        <w:t xml:space="preserve"> </w:t>
      </w:r>
      <w:r>
        <w:rPr>
          <w:sz w:val="24"/>
        </w:rPr>
        <w:t>codes</w:t>
      </w:r>
      <w:r>
        <w:rPr>
          <w:spacing w:val="-6"/>
          <w:sz w:val="24"/>
        </w:rPr>
        <w:t xml:space="preserve"> </w:t>
      </w:r>
      <w:r>
        <w:rPr>
          <w:sz w:val="24"/>
        </w:rPr>
        <w:t>relate</w:t>
      </w:r>
      <w:r>
        <w:rPr>
          <w:spacing w:val="-5"/>
          <w:sz w:val="24"/>
        </w:rPr>
        <w:t xml:space="preserve"> </w:t>
      </w:r>
      <w:r>
        <w:rPr>
          <w:sz w:val="24"/>
        </w:rPr>
        <w:t>to</w:t>
      </w:r>
      <w:r>
        <w:rPr>
          <w:spacing w:val="-3"/>
          <w:sz w:val="24"/>
        </w:rPr>
        <w:t xml:space="preserve"> </w:t>
      </w:r>
      <w:r>
        <w:rPr>
          <w:sz w:val="24"/>
        </w:rPr>
        <w:t>transactions</w:t>
      </w:r>
      <w:r>
        <w:rPr>
          <w:spacing w:val="-1"/>
          <w:sz w:val="24"/>
        </w:rPr>
        <w:t xml:space="preserve"> </w:t>
      </w:r>
      <w:r>
        <w:rPr>
          <w:sz w:val="24"/>
        </w:rPr>
        <w:t>in</w:t>
      </w:r>
      <w:r>
        <w:rPr>
          <w:spacing w:val="-9"/>
          <w:sz w:val="24"/>
        </w:rPr>
        <w:t xml:space="preserve"> </w:t>
      </w:r>
      <w:r>
        <w:rPr>
          <w:sz w:val="24"/>
        </w:rPr>
        <w:t>goods</w:t>
      </w:r>
      <w:r>
        <w:rPr>
          <w:spacing w:val="-6"/>
          <w:sz w:val="24"/>
        </w:rPr>
        <w:t xml:space="preserve"> </w:t>
      </w:r>
      <w:r>
        <w:rPr>
          <w:sz w:val="24"/>
        </w:rPr>
        <w:t>in</w:t>
      </w:r>
      <w:r>
        <w:rPr>
          <w:spacing w:val="-8"/>
          <w:sz w:val="24"/>
        </w:rPr>
        <w:t xml:space="preserve"> </w:t>
      </w:r>
      <w:r>
        <w:rPr>
          <w:sz w:val="24"/>
        </w:rPr>
        <w:t>which</w:t>
      </w:r>
      <w:r>
        <w:rPr>
          <w:spacing w:val="-9"/>
          <w:sz w:val="24"/>
        </w:rPr>
        <w:t xml:space="preserve"> </w:t>
      </w:r>
      <w:r>
        <w:rPr>
          <w:sz w:val="24"/>
        </w:rPr>
        <w:t>ownership</w:t>
      </w:r>
      <w:r>
        <w:rPr>
          <w:spacing w:val="-4"/>
          <w:sz w:val="24"/>
        </w:rPr>
        <w:t xml:space="preserve"> </w:t>
      </w:r>
      <w:r>
        <w:rPr>
          <w:sz w:val="24"/>
        </w:rPr>
        <w:t>of</w:t>
      </w:r>
      <w:r>
        <w:rPr>
          <w:spacing w:val="-11"/>
          <w:sz w:val="24"/>
        </w:rPr>
        <w:t xml:space="preserve"> </w:t>
      </w:r>
      <w:r>
        <w:rPr>
          <w:sz w:val="24"/>
        </w:rPr>
        <w:t>the</w:t>
      </w:r>
      <w:r>
        <w:rPr>
          <w:spacing w:val="-5"/>
          <w:sz w:val="24"/>
        </w:rPr>
        <w:t xml:space="preserve"> </w:t>
      </w:r>
      <w:r>
        <w:rPr>
          <w:sz w:val="24"/>
        </w:rPr>
        <w:t>goods</w:t>
      </w:r>
      <w:r>
        <w:rPr>
          <w:spacing w:val="-6"/>
          <w:sz w:val="24"/>
        </w:rPr>
        <w:t xml:space="preserve"> </w:t>
      </w:r>
      <w:r>
        <w:rPr>
          <w:sz w:val="24"/>
        </w:rPr>
        <w:t>changes</w:t>
      </w:r>
      <w:r>
        <w:rPr>
          <w:spacing w:val="4"/>
          <w:sz w:val="24"/>
        </w:rPr>
        <w:t xml:space="preserve"> </w:t>
      </w:r>
      <w:r>
        <w:rPr>
          <w:sz w:val="24"/>
        </w:rPr>
        <w:t>between</w:t>
      </w:r>
      <w:r>
        <w:rPr>
          <w:spacing w:val="-58"/>
          <w:sz w:val="24"/>
        </w:rPr>
        <w:t xml:space="preserve"> </w:t>
      </w:r>
      <w:r>
        <w:rPr>
          <w:sz w:val="24"/>
        </w:rPr>
        <w:t>a</w:t>
      </w:r>
      <w:r>
        <w:rPr>
          <w:spacing w:val="-9"/>
          <w:sz w:val="24"/>
        </w:rPr>
        <w:t xml:space="preserve"> </w:t>
      </w:r>
      <w:r>
        <w:rPr>
          <w:sz w:val="24"/>
        </w:rPr>
        <w:t>person</w:t>
      </w:r>
      <w:r>
        <w:rPr>
          <w:spacing w:val="-12"/>
          <w:sz w:val="24"/>
        </w:rPr>
        <w:t xml:space="preserve"> </w:t>
      </w:r>
      <w:r>
        <w:rPr>
          <w:sz w:val="24"/>
        </w:rPr>
        <w:t>established</w:t>
      </w:r>
      <w:r>
        <w:rPr>
          <w:spacing w:val="-3"/>
          <w:sz w:val="24"/>
        </w:rPr>
        <w:t xml:space="preserve"> </w:t>
      </w:r>
      <w:r>
        <w:rPr>
          <w:sz w:val="24"/>
        </w:rPr>
        <w:t>in</w:t>
      </w:r>
      <w:r>
        <w:rPr>
          <w:spacing w:val="-12"/>
          <w:sz w:val="24"/>
        </w:rPr>
        <w:t xml:space="preserve"> </w:t>
      </w:r>
      <w:r>
        <w:rPr>
          <w:sz w:val="24"/>
        </w:rPr>
        <w:t>the</w:t>
      </w:r>
      <w:r>
        <w:rPr>
          <w:spacing w:val="-8"/>
          <w:sz w:val="24"/>
        </w:rPr>
        <w:t xml:space="preserve"> </w:t>
      </w:r>
      <w:r>
        <w:rPr>
          <w:sz w:val="24"/>
        </w:rPr>
        <w:t>Czech</w:t>
      </w:r>
      <w:r>
        <w:rPr>
          <w:spacing w:val="-12"/>
          <w:sz w:val="24"/>
        </w:rPr>
        <w:t xml:space="preserve"> </w:t>
      </w:r>
      <w:r>
        <w:rPr>
          <w:sz w:val="24"/>
        </w:rPr>
        <w:t>Republic</w:t>
      </w:r>
      <w:r>
        <w:rPr>
          <w:spacing w:val="-8"/>
          <w:sz w:val="24"/>
        </w:rPr>
        <w:t xml:space="preserve"> </w:t>
      </w:r>
      <w:r>
        <w:rPr>
          <w:sz w:val="24"/>
        </w:rPr>
        <w:t>and</w:t>
      </w:r>
      <w:r>
        <w:rPr>
          <w:spacing w:val="-8"/>
          <w:sz w:val="24"/>
        </w:rPr>
        <w:t xml:space="preserve"> </w:t>
      </w:r>
      <w:r>
        <w:rPr>
          <w:sz w:val="24"/>
        </w:rPr>
        <w:t>a</w:t>
      </w:r>
      <w:r>
        <w:rPr>
          <w:spacing w:val="-8"/>
          <w:sz w:val="24"/>
        </w:rPr>
        <w:t xml:space="preserve"> </w:t>
      </w:r>
      <w:r>
        <w:rPr>
          <w:sz w:val="24"/>
        </w:rPr>
        <w:t>person</w:t>
      </w:r>
      <w:r>
        <w:rPr>
          <w:spacing w:val="-12"/>
          <w:sz w:val="24"/>
        </w:rPr>
        <w:t xml:space="preserve"> </w:t>
      </w:r>
      <w:r>
        <w:rPr>
          <w:sz w:val="24"/>
        </w:rPr>
        <w:t>who</w:t>
      </w:r>
      <w:r>
        <w:rPr>
          <w:spacing w:val="-3"/>
          <w:sz w:val="24"/>
        </w:rPr>
        <w:t xml:space="preserve"> </w:t>
      </w:r>
      <w:r>
        <w:rPr>
          <w:sz w:val="24"/>
        </w:rPr>
        <w:t>is</w:t>
      </w:r>
      <w:r>
        <w:rPr>
          <w:spacing w:val="-9"/>
          <w:sz w:val="24"/>
        </w:rPr>
        <w:t xml:space="preserve"> </w:t>
      </w:r>
      <w:r>
        <w:rPr>
          <w:sz w:val="24"/>
        </w:rPr>
        <w:t>not</w:t>
      </w:r>
      <w:r>
        <w:rPr>
          <w:spacing w:val="-7"/>
          <w:sz w:val="24"/>
        </w:rPr>
        <w:t xml:space="preserve"> </w:t>
      </w:r>
      <w:r>
        <w:rPr>
          <w:sz w:val="24"/>
        </w:rPr>
        <w:t>established</w:t>
      </w:r>
      <w:r>
        <w:rPr>
          <w:spacing w:val="-2"/>
          <w:sz w:val="24"/>
        </w:rPr>
        <w:t xml:space="preserve"> </w:t>
      </w:r>
      <w:r>
        <w:rPr>
          <w:sz w:val="24"/>
        </w:rPr>
        <w:t>in</w:t>
      </w:r>
      <w:r>
        <w:rPr>
          <w:spacing w:val="-12"/>
          <w:sz w:val="24"/>
        </w:rPr>
        <w:t xml:space="preserve"> </w:t>
      </w:r>
      <w:r>
        <w:rPr>
          <w:sz w:val="24"/>
        </w:rPr>
        <w:t>the</w:t>
      </w:r>
      <w:r>
        <w:rPr>
          <w:spacing w:val="-9"/>
          <w:sz w:val="24"/>
        </w:rPr>
        <w:t xml:space="preserve"> </w:t>
      </w:r>
      <w:r>
        <w:rPr>
          <w:sz w:val="24"/>
        </w:rPr>
        <w:t>Czech</w:t>
      </w:r>
      <w:r>
        <w:rPr>
          <w:spacing w:val="-57"/>
          <w:sz w:val="24"/>
        </w:rPr>
        <w:t xml:space="preserve"> </w:t>
      </w:r>
      <w:r>
        <w:rPr>
          <w:sz w:val="24"/>
        </w:rPr>
        <w:t>Republic and is not registered for VAT here. Payment or other consideration will be or is</w:t>
      </w:r>
      <w:r>
        <w:rPr>
          <w:spacing w:val="1"/>
          <w:sz w:val="24"/>
        </w:rPr>
        <w:t xml:space="preserve"> </w:t>
      </w:r>
      <w:r>
        <w:rPr>
          <w:sz w:val="24"/>
        </w:rPr>
        <w:t>made for the goods which are the subject of these transactions. This includes supplies of</w:t>
      </w:r>
      <w:r>
        <w:rPr>
          <w:spacing w:val="1"/>
          <w:sz w:val="24"/>
        </w:rPr>
        <w:t xml:space="preserve"> </w:t>
      </w:r>
      <w:r>
        <w:rPr>
          <w:sz w:val="24"/>
        </w:rPr>
        <w:t>goods which are deemed to be sold or purchased between persons registered for VAT in</w:t>
      </w:r>
      <w:r>
        <w:rPr>
          <w:spacing w:val="1"/>
          <w:sz w:val="24"/>
        </w:rPr>
        <w:t xml:space="preserve"> </w:t>
      </w:r>
      <w:r>
        <w:rPr>
          <w:sz w:val="24"/>
        </w:rPr>
        <w:t>different</w:t>
      </w:r>
      <w:r>
        <w:rPr>
          <w:spacing w:val="6"/>
          <w:sz w:val="24"/>
        </w:rPr>
        <w:t xml:space="preserve"> </w:t>
      </w:r>
      <w:r>
        <w:rPr>
          <w:sz w:val="24"/>
        </w:rPr>
        <w:t>EU countries</w:t>
      </w:r>
      <w:r>
        <w:rPr>
          <w:spacing w:val="3"/>
          <w:sz w:val="24"/>
        </w:rPr>
        <w:t xml:space="preserve"> </w:t>
      </w:r>
      <w:r>
        <w:rPr>
          <w:sz w:val="24"/>
        </w:rPr>
        <w:t>and</w:t>
      </w:r>
      <w:r>
        <w:rPr>
          <w:spacing w:val="1"/>
          <w:sz w:val="24"/>
        </w:rPr>
        <w:t xml:space="preserve"> </w:t>
      </w:r>
      <w:r>
        <w:rPr>
          <w:sz w:val="24"/>
        </w:rPr>
        <w:t>persons not</w:t>
      </w:r>
      <w:r>
        <w:rPr>
          <w:spacing w:val="1"/>
          <w:sz w:val="24"/>
        </w:rPr>
        <w:t xml:space="preserve"> </w:t>
      </w:r>
      <w:r>
        <w:rPr>
          <w:sz w:val="24"/>
        </w:rPr>
        <w:t>registered</w:t>
      </w:r>
      <w:r>
        <w:rPr>
          <w:spacing w:val="1"/>
          <w:sz w:val="24"/>
        </w:rPr>
        <w:t xml:space="preserve"> </w:t>
      </w:r>
      <w:r>
        <w:rPr>
          <w:sz w:val="24"/>
        </w:rPr>
        <w:t>for</w:t>
      </w:r>
      <w:r>
        <w:rPr>
          <w:spacing w:val="-1"/>
          <w:sz w:val="24"/>
        </w:rPr>
        <w:t xml:space="preserve"> </w:t>
      </w:r>
      <w:r>
        <w:rPr>
          <w:sz w:val="24"/>
        </w:rPr>
        <w:t>VAT.</w:t>
      </w:r>
    </w:p>
    <w:p w14:paraId="5434ED53" w14:textId="77777777" w:rsidR="00756FB9" w:rsidRDefault="00756FB9" w:rsidP="00756FB9">
      <w:pPr>
        <w:pStyle w:val="Odstavecseseznamem"/>
        <w:numPr>
          <w:ilvl w:val="0"/>
          <w:numId w:val="39"/>
        </w:numPr>
        <w:tabs>
          <w:tab w:val="left" w:pos="458"/>
        </w:tabs>
        <w:spacing w:before="120"/>
        <w:ind w:hanging="342"/>
        <w:jc w:val="both"/>
        <w:rPr>
          <w:sz w:val="24"/>
        </w:rPr>
      </w:pPr>
      <w:r>
        <w:rPr>
          <w:sz w:val="24"/>
        </w:rPr>
        <w:t>This includes</w:t>
      </w:r>
      <w:r>
        <w:rPr>
          <w:spacing w:val="-2"/>
          <w:sz w:val="24"/>
        </w:rPr>
        <w:t xml:space="preserve"> </w:t>
      </w:r>
      <w:r>
        <w:rPr>
          <w:sz w:val="24"/>
        </w:rPr>
        <w:t>the</w:t>
      </w:r>
      <w:r>
        <w:rPr>
          <w:spacing w:val="-2"/>
          <w:sz w:val="24"/>
        </w:rPr>
        <w:t xml:space="preserve"> </w:t>
      </w:r>
      <w:r>
        <w:rPr>
          <w:sz w:val="24"/>
        </w:rPr>
        <w:t>sale</w:t>
      </w:r>
      <w:r>
        <w:rPr>
          <w:spacing w:val="-2"/>
          <w:sz w:val="24"/>
        </w:rPr>
        <w:t xml:space="preserve"> </w:t>
      </w:r>
      <w:r>
        <w:rPr>
          <w:sz w:val="24"/>
        </w:rPr>
        <w:t>and</w:t>
      </w:r>
      <w:r>
        <w:rPr>
          <w:spacing w:val="-1"/>
          <w:sz w:val="24"/>
        </w:rPr>
        <w:t xml:space="preserve"> </w:t>
      </w:r>
      <w:r>
        <w:rPr>
          <w:sz w:val="24"/>
        </w:rPr>
        <w:t>purchase</w:t>
      </w:r>
      <w:r>
        <w:rPr>
          <w:spacing w:val="-2"/>
          <w:sz w:val="24"/>
        </w:rPr>
        <w:t xml:space="preserve"> </w:t>
      </w:r>
      <w:r>
        <w:rPr>
          <w:sz w:val="24"/>
        </w:rPr>
        <w:t>of</w:t>
      </w:r>
      <w:r>
        <w:rPr>
          <w:spacing w:val="-4"/>
          <w:sz w:val="24"/>
        </w:rPr>
        <w:t xml:space="preserve"> </w:t>
      </w:r>
      <w:r>
        <w:rPr>
          <w:sz w:val="24"/>
        </w:rPr>
        <w:t>spare</w:t>
      </w:r>
      <w:r>
        <w:rPr>
          <w:spacing w:val="-1"/>
          <w:sz w:val="24"/>
        </w:rPr>
        <w:t xml:space="preserve"> </w:t>
      </w:r>
      <w:r>
        <w:rPr>
          <w:sz w:val="24"/>
        </w:rPr>
        <w:t>parts</w:t>
      </w:r>
      <w:r>
        <w:rPr>
          <w:spacing w:val="-8"/>
          <w:sz w:val="24"/>
        </w:rPr>
        <w:t xml:space="preserve"> </w:t>
      </w:r>
      <w:r>
        <w:rPr>
          <w:sz w:val="24"/>
        </w:rPr>
        <w:t>and</w:t>
      </w:r>
      <w:r>
        <w:rPr>
          <w:spacing w:val="-1"/>
          <w:sz w:val="24"/>
        </w:rPr>
        <w:t xml:space="preserve"> </w:t>
      </w:r>
      <w:r>
        <w:rPr>
          <w:sz w:val="24"/>
        </w:rPr>
        <w:t>components.</w:t>
      </w:r>
    </w:p>
    <w:p w14:paraId="0D817737" w14:textId="77777777" w:rsidR="00756FB9" w:rsidRDefault="00756FB9" w:rsidP="00756FB9">
      <w:pPr>
        <w:pStyle w:val="Zkladntext"/>
        <w:spacing w:before="1"/>
      </w:pPr>
    </w:p>
    <w:p w14:paraId="3AC73D04" w14:textId="77777777" w:rsidR="00756FB9" w:rsidRDefault="00756FB9" w:rsidP="00756FB9">
      <w:pPr>
        <w:pStyle w:val="Nadpis31"/>
        <w:numPr>
          <w:ilvl w:val="0"/>
          <w:numId w:val="38"/>
        </w:numPr>
        <w:tabs>
          <w:tab w:val="left" w:pos="654"/>
          <w:tab w:val="left" w:pos="655"/>
        </w:tabs>
        <w:spacing w:line="242" w:lineRule="auto"/>
        <w:ind w:right="113"/>
      </w:pPr>
      <w:r>
        <w:t>Return</w:t>
      </w:r>
      <w:r>
        <w:rPr>
          <w:spacing w:val="43"/>
        </w:rPr>
        <w:t xml:space="preserve"> </w:t>
      </w:r>
      <w:r>
        <w:t>of</w:t>
      </w:r>
      <w:r>
        <w:rPr>
          <w:spacing w:val="40"/>
        </w:rPr>
        <w:t xml:space="preserve"> </w:t>
      </w:r>
      <w:r>
        <w:t>goods</w:t>
      </w:r>
      <w:r>
        <w:rPr>
          <w:spacing w:val="40"/>
        </w:rPr>
        <w:t xml:space="preserve"> </w:t>
      </w:r>
      <w:r>
        <w:t>whose</w:t>
      </w:r>
      <w:r>
        <w:rPr>
          <w:spacing w:val="42"/>
        </w:rPr>
        <w:t xml:space="preserve"> </w:t>
      </w:r>
      <w:r>
        <w:t>previous</w:t>
      </w:r>
      <w:r>
        <w:rPr>
          <w:spacing w:val="44"/>
        </w:rPr>
        <w:t xml:space="preserve"> </w:t>
      </w:r>
      <w:r>
        <w:t>export</w:t>
      </w:r>
      <w:r>
        <w:rPr>
          <w:spacing w:val="46"/>
        </w:rPr>
        <w:t xml:space="preserve"> </w:t>
      </w:r>
      <w:r>
        <w:t>or</w:t>
      </w:r>
      <w:r>
        <w:rPr>
          <w:spacing w:val="38"/>
        </w:rPr>
        <w:t xml:space="preserve"> </w:t>
      </w:r>
      <w:r>
        <w:t>import</w:t>
      </w:r>
      <w:r>
        <w:rPr>
          <w:spacing w:val="43"/>
        </w:rPr>
        <w:t xml:space="preserve"> </w:t>
      </w:r>
      <w:r>
        <w:t>is</w:t>
      </w:r>
      <w:r>
        <w:rPr>
          <w:spacing w:val="41"/>
        </w:rPr>
        <w:t xml:space="preserve"> </w:t>
      </w:r>
      <w:r>
        <w:t>identified</w:t>
      </w:r>
      <w:r>
        <w:rPr>
          <w:spacing w:val="42"/>
        </w:rPr>
        <w:t xml:space="preserve"> </w:t>
      </w:r>
      <w:r>
        <w:t>by</w:t>
      </w:r>
      <w:r>
        <w:rPr>
          <w:spacing w:val="47"/>
        </w:rPr>
        <w:t xml:space="preserve"> </w:t>
      </w:r>
      <w:r>
        <w:t>a</w:t>
      </w:r>
      <w:r>
        <w:rPr>
          <w:spacing w:val="37"/>
        </w:rPr>
        <w:t xml:space="preserve"> </w:t>
      </w:r>
      <w:r>
        <w:t>transaction</w:t>
      </w:r>
      <w:r>
        <w:rPr>
          <w:spacing w:val="-57"/>
        </w:rPr>
        <w:t xml:space="preserve"> </w:t>
      </w:r>
      <w:r>
        <w:t>nature code</w:t>
      </w:r>
      <w:r>
        <w:rPr>
          <w:spacing w:val="1"/>
        </w:rPr>
        <w:t xml:space="preserve"> </w:t>
      </w:r>
      <w:r>
        <w:t>beginning</w:t>
      </w:r>
      <w:r>
        <w:rPr>
          <w:spacing w:val="-3"/>
        </w:rPr>
        <w:t xml:space="preserve"> </w:t>
      </w:r>
      <w:r>
        <w:t>with</w:t>
      </w:r>
      <w:r>
        <w:rPr>
          <w:spacing w:val="-2"/>
        </w:rPr>
        <w:t xml:space="preserve"> </w:t>
      </w:r>
      <w:r>
        <w:t>'1'</w:t>
      </w:r>
      <w:r>
        <w:rPr>
          <w:spacing w:val="7"/>
        </w:rPr>
        <w:t xml:space="preserve"> </w:t>
      </w:r>
      <w:r>
        <w:t>or</w:t>
      </w:r>
      <w:r>
        <w:rPr>
          <w:spacing w:val="-4"/>
        </w:rPr>
        <w:t xml:space="preserve"> </w:t>
      </w:r>
      <w:r>
        <w:t>'3'</w:t>
      </w:r>
    </w:p>
    <w:p w14:paraId="087C9999" w14:textId="77777777" w:rsidR="00756FB9" w:rsidRDefault="00756FB9" w:rsidP="00756FB9">
      <w:pPr>
        <w:pStyle w:val="Zkladntext"/>
        <w:spacing w:before="8"/>
        <w:rPr>
          <w:b/>
          <w:sz w:val="23"/>
        </w:rPr>
      </w:pPr>
    </w:p>
    <w:p w14:paraId="39CC99C4" w14:textId="08774BD8" w:rsidR="00756FB9" w:rsidRDefault="00756FB9" w:rsidP="006D41E2">
      <w:pPr>
        <w:pStyle w:val="Nadpis41"/>
        <w:rPr>
          <w:b w:val="0"/>
          <w:i w:val="0"/>
          <w:sz w:val="10"/>
        </w:rPr>
      </w:pPr>
      <w:r>
        <w:t>Explanation:</w:t>
      </w:r>
    </w:p>
    <w:p w14:paraId="7933CBA4" w14:textId="04B8D902" w:rsidR="00756FB9" w:rsidRDefault="00756FB9" w:rsidP="00756FB9">
      <w:pPr>
        <w:spacing w:before="90"/>
        <w:ind w:left="116" w:right="107"/>
        <w:jc w:val="both"/>
        <w:rPr>
          <w:i/>
          <w:sz w:val="24"/>
        </w:rPr>
      </w:pPr>
      <w:r>
        <w:rPr>
          <w:i/>
          <w:sz w:val="24"/>
        </w:rPr>
        <w:t>Code</w:t>
      </w:r>
      <w:r>
        <w:rPr>
          <w:i/>
          <w:spacing w:val="-7"/>
          <w:sz w:val="24"/>
        </w:rPr>
        <w:t xml:space="preserve"> </w:t>
      </w:r>
      <w:r>
        <w:rPr>
          <w:i/>
          <w:sz w:val="24"/>
        </w:rPr>
        <w:t>'21'</w:t>
      </w:r>
      <w:r>
        <w:rPr>
          <w:i/>
          <w:spacing w:val="-4"/>
          <w:sz w:val="24"/>
        </w:rPr>
        <w:t xml:space="preserve"> </w:t>
      </w:r>
      <w:r>
        <w:rPr>
          <w:i/>
          <w:sz w:val="24"/>
        </w:rPr>
        <w:t>shall</w:t>
      </w:r>
      <w:r>
        <w:rPr>
          <w:i/>
          <w:spacing w:val="-5"/>
          <w:sz w:val="24"/>
        </w:rPr>
        <w:t xml:space="preserve"> </w:t>
      </w:r>
      <w:r>
        <w:rPr>
          <w:i/>
          <w:sz w:val="24"/>
        </w:rPr>
        <w:t>be</w:t>
      </w:r>
      <w:r>
        <w:rPr>
          <w:i/>
          <w:spacing w:val="-6"/>
          <w:sz w:val="24"/>
        </w:rPr>
        <w:t xml:space="preserve"> </w:t>
      </w:r>
      <w:r>
        <w:rPr>
          <w:i/>
          <w:sz w:val="24"/>
        </w:rPr>
        <w:t>used</w:t>
      </w:r>
      <w:r>
        <w:rPr>
          <w:i/>
          <w:spacing w:val="-6"/>
          <w:sz w:val="24"/>
        </w:rPr>
        <w:t xml:space="preserve"> </w:t>
      </w:r>
      <w:r>
        <w:rPr>
          <w:i/>
          <w:sz w:val="24"/>
        </w:rPr>
        <w:t>to</w:t>
      </w:r>
      <w:r>
        <w:rPr>
          <w:i/>
          <w:spacing w:val="-9"/>
          <w:sz w:val="24"/>
        </w:rPr>
        <w:t xml:space="preserve"> </w:t>
      </w:r>
      <w:r>
        <w:rPr>
          <w:i/>
          <w:sz w:val="24"/>
        </w:rPr>
        <w:t>indicate</w:t>
      </w:r>
      <w:r>
        <w:rPr>
          <w:i/>
          <w:spacing w:val="-5"/>
          <w:sz w:val="24"/>
        </w:rPr>
        <w:t xml:space="preserve"> </w:t>
      </w:r>
      <w:r>
        <w:rPr>
          <w:i/>
          <w:sz w:val="24"/>
        </w:rPr>
        <w:t>any</w:t>
      </w:r>
      <w:r>
        <w:rPr>
          <w:i/>
          <w:spacing w:val="-4"/>
          <w:sz w:val="24"/>
        </w:rPr>
        <w:t xml:space="preserve"> </w:t>
      </w:r>
      <w:r>
        <w:rPr>
          <w:i/>
          <w:sz w:val="24"/>
        </w:rPr>
        <w:t>re-export</w:t>
      </w:r>
      <w:r>
        <w:rPr>
          <w:i/>
          <w:spacing w:val="-4"/>
          <w:sz w:val="24"/>
        </w:rPr>
        <w:t xml:space="preserve"> </w:t>
      </w:r>
      <w:r>
        <w:rPr>
          <w:i/>
          <w:sz w:val="24"/>
        </w:rPr>
        <w:t>or</w:t>
      </w:r>
      <w:r>
        <w:rPr>
          <w:i/>
          <w:spacing w:val="-8"/>
          <w:sz w:val="24"/>
        </w:rPr>
        <w:t xml:space="preserve"> </w:t>
      </w:r>
      <w:r>
        <w:rPr>
          <w:i/>
          <w:sz w:val="24"/>
        </w:rPr>
        <w:t>re-import</w:t>
      </w:r>
      <w:r>
        <w:rPr>
          <w:i/>
          <w:spacing w:val="-4"/>
          <w:sz w:val="24"/>
        </w:rPr>
        <w:t xml:space="preserve"> </w:t>
      </w:r>
      <w:r>
        <w:rPr>
          <w:i/>
          <w:sz w:val="24"/>
        </w:rPr>
        <w:t>of</w:t>
      </w:r>
      <w:r>
        <w:rPr>
          <w:i/>
          <w:spacing w:val="-5"/>
          <w:sz w:val="24"/>
        </w:rPr>
        <w:t xml:space="preserve"> </w:t>
      </w:r>
      <w:r>
        <w:rPr>
          <w:i/>
          <w:sz w:val="24"/>
        </w:rPr>
        <w:t>goods</w:t>
      </w:r>
      <w:r>
        <w:rPr>
          <w:i/>
          <w:spacing w:val="-7"/>
          <w:sz w:val="24"/>
        </w:rPr>
        <w:t xml:space="preserve"> </w:t>
      </w:r>
      <w:r>
        <w:rPr>
          <w:i/>
          <w:sz w:val="24"/>
        </w:rPr>
        <w:t>(return)</w:t>
      </w:r>
      <w:r>
        <w:rPr>
          <w:i/>
          <w:spacing w:val="-4"/>
          <w:sz w:val="24"/>
        </w:rPr>
        <w:t xml:space="preserve"> </w:t>
      </w:r>
      <w:r>
        <w:rPr>
          <w:i/>
          <w:sz w:val="24"/>
        </w:rPr>
        <w:t>preceded</w:t>
      </w:r>
      <w:r>
        <w:rPr>
          <w:i/>
          <w:spacing w:val="-5"/>
          <w:sz w:val="24"/>
        </w:rPr>
        <w:t xml:space="preserve"> </w:t>
      </w:r>
      <w:r>
        <w:rPr>
          <w:i/>
          <w:sz w:val="24"/>
        </w:rPr>
        <w:t>by</w:t>
      </w:r>
      <w:r>
        <w:rPr>
          <w:i/>
          <w:spacing w:val="-6"/>
          <w:sz w:val="24"/>
        </w:rPr>
        <w:t xml:space="preserve"> </w:t>
      </w:r>
      <w:r>
        <w:rPr>
          <w:i/>
          <w:sz w:val="24"/>
        </w:rPr>
        <w:t>an</w:t>
      </w:r>
      <w:r>
        <w:rPr>
          <w:i/>
          <w:spacing w:val="-58"/>
          <w:sz w:val="24"/>
        </w:rPr>
        <w:t xml:space="preserve"> </w:t>
      </w:r>
      <w:r w:rsidR="00D55093">
        <w:rPr>
          <w:i/>
          <w:sz w:val="24"/>
        </w:rPr>
        <w:t xml:space="preserve">import </w:t>
      </w:r>
      <w:r>
        <w:rPr>
          <w:i/>
          <w:sz w:val="24"/>
        </w:rPr>
        <w:t xml:space="preserve">or </w:t>
      </w:r>
      <w:r w:rsidR="00D55093">
        <w:rPr>
          <w:i/>
          <w:sz w:val="24"/>
        </w:rPr>
        <w:t xml:space="preserve">export </w:t>
      </w:r>
      <w:r>
        <w:rPr>
          <w:i/>
          <w:sz w:val="24"/>
        </w:rPr>
        <w:t>reported to Intrastat with a transaction nature code 11, 12, 31, 32, 33 or 34</w:t>
      </w:r>
      <w:r>
        <w:rPr>
          <w:i/>
          <w:spacing w:val="1"/>
          <w:sz w:val="24"/>
        </w:rPr>
        <w:t xml:space="preserve"> </w:t>
      </w:r>
      <w:r>
        <w:rPr>
          <w:i/>
          <w:sz w:val="24"/>
        </w:rPr>
        <w:t>for whatever reason, most commonly in the context of a claim for defective performance of a</w:t>
      </w:r>
      <w:r>
        <w:rPr>
          <w:i/>
          <w:spacing w:val="1"/>
          <w:sz w:val="24"/>
        </w:rPr>
        <w:t xml:space="preserve"> </w:t>
      </w:r>
      <w:r>
        <w:rPr>
          <w:i/>
          <w:sz w:val="24"/>
        </w:rPr>
        <w:t>sales</w:t>
      </w:r>
      <w:r>
        <w:rPr>
          <w:i/>
          <w:spacing w:val="-2"/>
          <w:sz w:val="24"/>
        </w:rPr>
        <w:t xml:space="preserve"> </w:t>
      </w:r>
      <w:r>
        <w:rPr>
          <w:i/>
          <w:sz w:val="24"/>
        </w:rPr>
        <w:t>contract.</w:t>
      </w:r>
    </w:p>
    <w:p w14:paraId="531851CE" w14:textId="77777777" w:rsidR="00756FB9" w:rsidRDefault="00756FB9" w:rsidP="00756FB9">
      <w:pPr>
        <w:spacing w:before="121"/>
        <w:ind w:left="116" w:right="108"/>
        <w:jc w:val="both"/>
        <w:rPr>
          <w:i/>
          <w:sz w:val="24"/>
        </w:rPr>
      </w:pPr>
      <w:r>
        <w:rPr>
          <w:i/>
          <w:sz w:val="24"/>
        </w:rPr>
        <w:t>2.</w:t>
      </w:r>
      <w:r>
        <w:rPr>
          <w:i/>
          <w:spacing w:val="-4"/>
          <w:sz w:val="24"/>
        </w:rPr>
        <w:t xml:space="preserve"> </w:t>
      </w:r>
      <w:r>
        <w:rPr>
          <w:i/>
          <w:sz w:val="24"/>
        </w:rPr>
        <w:t>However,</w:t>
      </w:r>
      <w:r>
        <w:rPr>
          <w:i/>
          <w:spacing w:val="-4"/>
          <w:sz w:val="24"/>
        </w:rPr>
        <w:t xml:space="preserve"> </w:t>
      </w:r>
      <w:r>
        <w:rPr>
          <w:i/>
          <w:sz w:val="24"/>
        </w:rPr>
        <w:t>the</w:t>
      </w:r>
      <w:r>
        <w:rPr>
          <w:i/>
          <w:spacing w:val="-6"/>
          <w:sz w:val="24"/>
        </w:rPr>
        <w:t xml:space="preserve"> </w:t>
      </w:r>
      <w:r>
        <w:rPr>
          <w:i/>
          <w:sz w:val="24"/>
        </w:rPr>
        <w:t>transaction</w:t>
      </w:r>
      <w:r>
        <w:rPr>
          <w:i/>
          <w:spacing w:val="-4"/>
          <w:sz w:val="24"/>
        </w:rPr>
        <w:t xml:space="preserve"> </w:t>
      </w:r>
      <w:r>
        <w:rPr>
          <w:i/>
          <w:sz w:val="24"/>
        </w:rPr>
        <w:t>nature</w:t>
      </w:r>
      <w:r>
        <w:rPr>
          <w:i/>
          <w:spacing w:val="-5"/>
          <w:sz w:val="24"/>
        </w:rPr>
        <w:t xml:space="preserve"> </w:t>
      </w:r>
      <w:r>
        <w:rPr>
          <w:i/>
          <w:sz w:val="24"/>
        </w:rPr>
        <w:t>code</w:t>
      </w:r>
      <w:r>
        <w:rPr>
          <w:i/>
          <w:spacing w:val="-7"/>
          <w:sz w:val="24"/>
        </w:rPr>
        <w:t xml:space="preserve"> </w:t>
      </w:r>
      <w:r>
        <w:rPr>
          <w:i/>
          <w:sz w:val="24"/>
        </w:rPr>
        <w:t>"21"</w:t>
      </w:r>
      <w:r>
        <w:rPr>
          <w:i/>
          <w:spacing w:val="-6"/>
          <w:sz w:val="24"/>
        </w:rPr>
        <w:t xml:space="preserve"> </w:t>
      </w:r>
      <w:r>
        <w:rPr>
          <w:i/>
          <w:sz w:val="24"/>
        </w:rPr>
        <w:t>cannot</w:t>
      </w:r>
      <w:r>
        <w:rPr>
          <w:i/>
          <w:spacing w:val="-4"/>
          <w:sz w:val="24"/>
        </w:rPr>
        <w:t xml:space="preserve"> </w:t>
      </w:r>
      <w:r>
        <w:rPr>
          <w:i/>
          <w:sz w:val="24"/>
        </w:rPr>
        <w:t>be</w:t>
      </w:r>
      <w:r>
        <w:rPr>
          <w:i/>
          <w:spacing w:val="-7"/>
          <w:sz w:val="24"/>
        </w:rPr>
        <w:t xml:space="preserve"> </w:t>
      </w:r>
      <w:r>
        <w:rPr>
          <w:i/>
          <w:sz w:val="24"/>
        </w:rPr>
        <w:t>used</w:t>
      </w:r>
      <w:r>
        <w:rPr>
          <w:i/>
          <w:spacing w:val="-6"/>
          <w:sz w:val="24"/>
        </w:rPr>
        <w:t xml:space="preserve"> </w:t>
      </w:r>
      <w:r>
        <w:rPr>
          <w:i/>
          <w:sz w:val="24"/>
        </w:rPr>
        <w:t>to</w:t>
      </w:r>
      <w:r>
        <w:rPr>
          <w:i/>
          <w:spacing w:val="-5"/>
          <w:sz w:val="24"/>
        </w:rPr>
        <w:t xml:space="preserve"> </w:t>
      </w:r>
      <w:r>
        <w:rPr>
          <w:i/>
          <w:sz w:val="24"/>
        </w:rPr>
        <w:t>indicate</w:t>
      </w:r>
      <w:r>
        <w:rPr>
          <w:i/>
          <w:spacing w:val="-10"/>
          <w:sz w:val="24"/>
        </w:rPr>
        <w:t xml:space="preserve"> </w:t>
      </w:r>
      <w:r>
        <w:rPr>
          <w:i/>
          <w:sz w:val="24"/>
        </w:rPr>
        <w:t>the</w:t>
      </w:r>
      <w:r>
        <w:rPr>
          <w:i/>
          <w:spacing w:val="-5"/>
          <w:sz w:val="24"/>
        </w:rPr>
        <w:t xml:space="preserve"> </w:t>
      </w:r>
      <w:r>
        <w:rPr>
          <w:i/>
          <w:sz w:val="24"/>
        </w:rPr>
        <w:t>re-export</w:t>
      </w:r>
      <w:r>
        <w:rPr>
          <w:i/>
          <w:spacing w:val="-5"/>
          <w:sz w:val="24"/>
        </w:rPr>
        <w:t xml:space="preserve"> </w:t>
      </w:r>
      <w:r>
        <w:rPr>
          <w:i/>
          <w:sz w:val="24"/>
        </w:rPr>
        <w:t>of goods</w:t>
      </w:r>
      <w:r>
        <w:rPr>
          <w:i/>
          <w:spacing w:val="-57"/>
          <w:sz w:val="24"/>
        </w:rPr>
        <w:t xml:space="preserve"> </w:t>
      </w:r>
      <w:r>
        <w:rPr>
          <w:i/>
          <w:sz w:val="24"/>
        </w:rPr>
        <w:t>which have undergone a processing operation in the Czech Republic or have been treated in</w:t>
      </w:r>
      <w:r>
        <w:rPr>
          <w:i/>
          <w:spacing w:val="1"/>
          <w:sz w:val="24"/>
        </w:rPr>
        <w:t xml:space="preserve"> </w:t>
      </w:r>
      <w:r>
        <w:rPr>
          <w:i/>
          <w:sz w:val="24"/>
        </w:rPr>
        <w:t>some way or their return is not directly commercially related to their previous importation</w:t>
      </w:r>
      <w:r>
        <w:rPr>
          <w:i/>
          <w:spacing w:val="1"/>
          <w:sz w:val="24"/>
        </w:rPr>
        <w:t xml:space="preserve"> </w:t>
      </w:r>
      <w:r>
        <w:rPr>
          <w:i/>
          <w:sz w:val="24"/>
        </w:rPr>
        <w:t>reported</w:t>
      </w:r>
      <w:r>
        <w:rPr>
          <w:i/>
          <w:spacing w:val="-2"/>
          <w:sz w:val="24"/>
        </w:rPr>
        <w:t xml:space="preserve"> </w:t>
      </w:r>
      <w:r>
        <w:rPr>
          <w:i/>
          <w:sz w:val="24"/>
        </w:rPr>
        <w:t>to Intrastat</w:t>
      </w:r>
      <w:r>
        <w:rPr>
          <w:i/>
          <w:spacing w:val="5"/>
          <w:sz w:val="24"/>
        </w:rPr>
        <w:t xml:space="preserve"> </w:t>
      </w:r>
      <w:r>
        <w:rPr>
          <w:i/>
          <w:sz w:val="24"/>
        </w:rPr>
        <w:t>with a transaction nature</w:t>
      </w:r>
      <w:r>
        <w:rPr>
          <w:i/>
          <w:spacing w:val="-2"/>
          <w:sz w:val="24"/>
        </w:rPr>
        <w:t xml:space="preserve"> </w:t>
      </w:r>
      <w:r>
        <w:rPr>
          <w:i/>
          <w:sz w:val="24"/>
        </w:rPr>
        <w:t>code</w:t>
      </w:r>
      <w:r>
        <w:rPr>
          <w:i/>
          <w:spacing w:val="-1"/>
          <w:sz w:val="24"/>
        </w:rPr>
        <w:t xml:space="preserve"> </w:t>
      </w:r>
      <w:r>
        <w:rPr>
          <w:i/>
          <w:sz w:val="24"/>
        </w:rPr>
        <w:t>starting</w:t>
      </w:r>
      <w:r>
        <w:rPr>
          <w:i/>
          <w:spacing w:val="4"/>
          <w:sz w:val="24"/>
        </w:rPr>
        <w:t xml:space="preserve"> </w:t>
      </w:r>
      <w:r>
        <w:rPr>
          <w:i/>
          <w:sz w:val="24"/>
        </w:rPr>
        <w:t>with the</w:t>
      </w:r>
      <w:r>
        <w:rPr>
          <w:i/>
          <w:spacing w:val="-1"/>
          <w:sz w:val="24"/>
        </w:rPr>
        <w:t xml:space="preserve"> </w:t>
      </w:r>
      <w:r>
        <w:rPr>
          <w:i/>
          <w:sz w:val="24"/>
        </w:rPr>
        <w:t>number</w:t>
      </w:r>
      <w:r>
        <w:rPr>
          <w:i/>
          <w:spacing w:val="-2"/>
          <w:sz w:val="24"/>
        </w:rPr>
        <w:t xml:space="preserve"> </w:t>
      </w:r>
      <w:r>
        <w:rPr>
          <w:i/>
          <w:sz w:val="24"/>
        </w:rPr>
        <w:t>"1"</w:t>
      </w:r>
      <w:r>
        <w:rPr>
          <w:i/>
          <w:spacing w:val="6"/>
          <w:sz w:val="24"/>
        </w:rPr>
        <w:t xml:space="preserve"> </w:t>
      </w:r>
      <w:r>
        <w:rPr>
          <w:i/>
          <w:sz w:val="24"/>
        </w:rPr>
        <w:t>or</w:t>
      </w:r>
      <w:r>
        <w:rPr>
          <w:i/>
          <w:spacing w:val="-2"/>
          <w:sz w:val="24"/>
        </w:rPr>
        <w:t xml:space="preserve"> </w:t>
      </w:r>
      <w:r>
        <w:rPr>
          <w:i/>
          <w:sz w:val="24"/>
        </w:rPr>
        <w:t>"3".</w:t>
      </w:r>
    </w:p>
    <w:p w14:paraId="67073628" w14:textId="77777777" w:rsidR="00756FB9" w:rsidRDefault="00756FB9" w:rsidP="00756FB9">
      <w:pPr>
        <w:pStyle w:val="Zkladntext"/>
        <w:spacing w:before="2"/>
        <w:rPr>
          <w:i/>
        </w:rPr>
      </w:pPr>
    </w:p>
    <w:p w14:paraId="1AB59312" w14:textId="77777777" w:rsidR="00756FB9" w:rsidRDefault="00756FB9" w:rsidP="00756FB9">
      <w:pPr>
        <w:pStyle w:val="Nadpis31"/>
        <w:numPr>
          <w:ilvl w:val="0"/>
          <w:numId w:val="38"/>
        </w:numPr>
        <w:tabs>
          <w:tab w:val="left" w:pos="654"/>
          <w:tab w:val="left" w:pos="655"/>
        </w:tabs>
        <w:spacing w:before="1" w:line="242" w:lineRule="auto"/>
        <w:ind w:right="105"/>
      </w:pPr>
      <w:r>
        <w:t>Free</w:t>
      </w:r>
      <w:r>
        <w:rPr>
          <w:spacing w:val="16"/>
        </w:rPr>
        <w:t xml:space="preserve"> </w:t>
      </w:r>
      <w:r>
        <w:t>refund</w:t>
      </w:r>
      <w:r>
        <w:rPr>
          <w:spacing w:val="13"/>
        </w:rPr>
        <w:t xml:space="preserve"> </w:t>
      </w:r>
      <w:r>
        <w:t>for</w:t>
      </w:r>
      <w:r>
        <w:rPr>
          <w:spacing w:val="12"/>
        </w:rPr>
        <w:t xml:space="preserve"> </w:t>
      </w:r>
      <w:r>
        <w:t>returned</w:t>
      </w:r>
      <w:r>
        <w:rPr>
          <w:spacing w:val="13"/>
        </w:rPr>
        <w:t xml:space="preserve"> </w:t>
      </w:r>
      <w:r>
        <w:t>goods</w:t>
      </w:r>
      <w:r>
        <w:rPr>
          <w:spacing w:val="10"/>
        </w:rPr>
        <w:t xml:space="preserve"> </w:t>
      </w:r>
      <w:r>
        <w:t>whose</w:t>
      </w:r>
      <w:r>
        <w:rPr>
          <w:spacing w:val="18"/>
        </w:rPr>
        <w:t xml:space="preserve"> </w:t>
      </w:r>
      <w:r>
        <w:t>previous</w:t>
      </w:r>
      <w:r>
        <w:rPr>
          <w:spacing w:val="14"/>
        </w:rPr>
        <w:t xml:space="preserve"> </w:t>
      </w:r>
      <w:r>
        <w:t>export</w:t>
      </w:r>
      <w:r>
        <w:rPr>
          <w:spacing w:val="14"/>
        </w:rPr>
        <w:t xml:space="preserve"> </w:t>
      </w:r>
      <w:r>
        <w:t>or</w:t>
      </w:r>
      <w:r>
        <w:rPr>
          <w:spacing w:val="7"/>
        </w:rPr>
        <w:t xml:space="preserve"> </w:t>
      </w:r>
      <w:r>
        <w:t>import</w:t>
      </w:r>
      <w:r>
        <w:rPr>
          <w:spacing w:val="14"/>
        </w:rPr>
        <w:t xml:space="preserve"> </w:t>
      </w:r>
      <w:r>
        <w:t>is</w:t>
      </w:r>
      <w:r>
        <w:rPr>
          <w:spacing w:val="11"/>
        </w:rPr>
        <w:t xml:space="preserve"> </w:t>
      </w:r>
      <w:r>
        <w:t>identified</w:t>
      </w:r>
      <w:r>
        <w:rPr>
          <w:spacing w:val="13"/>
        </w:rPr>
        <w:t xml:space="preserve"> </w:t>
      </w:r>
      <w:r>
        <w:t>by</w:t>
      </w:r>
      <w:r>
        <w:rPr>
          <w:spacing w:val="14"/>
        </w:rPr>
        <w:t xml:space="preserve"> </w:t>
      </w:r>
      <w:r>
        <w:t>a</w:t>
      </w:r>
      <w:r>
        <w:rPr>
          <w:spacing w:val="-57"/>
        </w:rPr>
        <w:t xml:space="preserve"> </w:t>
      </w:r>
      <w:r>
        <w:t>transaction</w:t>
      </w:r>
      <w:r>
        <w:rPr>
          <w:spacing w:val="2"/>
        </w:rPr>
        <w:t xml:space="preserve"> </w:t>
      </w:r>
      <w:r>
        <w:t>nature</w:t>
      </w:r>
      <w:r>
        <w:rPr>
          <w:spacing w:val="1"/>
        </w:rPr>
        <w:t xml:space="preserve"> </w:t>
      </w:r>
      <w:r>
        <w:t>code</w:t>
      </w:r>
      <w:r>
        <w:rPr>
          <w:spacing w:val="1"/>
        </w:rPr>
        <w:t xml:space="preserve"> </w:t>
      </w:r>
      <w:r>
        <w:t>starting</w:t>
      </w:r>
      <w:r>
        <w:rPr>
          <w:spacing w:val="1"/>
        </w:rPr>
        <w:t xml:space="preserve"> </w:t>
      </w:r>
      <w:r>
        <w:t>with</w:t>
      </w:r>
      <w:r>
        <w:rPr>
          <w:spacing w:val="2"/>
        </w:rPr>
        <w:t xml:space="preserve"> </w:t>
      </w:r>
      <w:r>
        <w:t>'1'</w:t>
      </w:r>
      <w:r>
        <w:rPr>
          <w:spacing w:val="4"/>
        </w:rPr>
        <w:t xml:space="preserve"> </w:t>
      </w:r>
      <w:r>
        <w:t>or</w:t>
      </w:r>
      <w:r>
        <w:rPr>
          <w:spacing w:val="-4"/>
        </w:rPr>
        <w:t xml:space="preserve"> </w:t>
      </w:r>
      <w:r>
        <w:t>'3'</w:t>
      </w:r>
    </w:p>
    <w:p w14:paraId="42D7DAA7" w14:textId="77777777" w:rsidR="00756FB9" w:rsidRDefault="00756FB9" w:rsidP="00756FB9">
      <w:pPr>
        <w:pStyle w:val="Zkladntext"/>
        <w:spacing w:before="8"/>
        <w:rPr>
          <w:b/>
          <w:sz w:val="23"/>
        </w:rPr>
      </w:pPr>
    </w:p>
    <w:p w14:paraId="6DEC0C96" w14:textId="77777777" w:rsidR="00756FB9" w:rsidRDefault="00756FB9" w:rsidP="00756FB9">
      <w:pPr>
        <w:pStyle w:val="Nadpis41"/>
      </w:pPr>
      <w:r>
        <w:t>Explanation:</w:t>
      </w:r>
    </w:p>
    <w:p w14:paraId="13ABC11E" w14:textId="0B62EDEE" w:rsidR="00756FB9" w:rsidRDefault="00135D75" w:rsidP="00756FB9">
      <w:pPr>
        <w:pStyle w:val="Odstavecseseznamem"/>
        <w:numPr>
          <w:ilvl w:val="0"/>
          <w:numId w:val="37"/>
        </w:numPr>
        <w:tabs>
          <w:tab w:val="left" w:pos="366"/>
        </w:tabs>
        <w:spacing w:before="114"/>
        <w:ind w:right="108" w:firstLine="0"/>
        <w:jc w:val="both"/>
        <w:rPr>
          <w:i/>
          <w:sz w:val="24"/>
        </w:rPr>
      </w:pPr>
      <w:r>
        <w:rPr>
          <w:i/>
          <w:sz w:val="24"/>
        </w:rPr>
        <w:t>E</w:t>
      </w:r>
      <w:r w:rsidR="00756FB9">
        <w:rPr>
          <w:i/>
          <w:sz w:val="24"/>
        </w:rPr>
        <w:t xml:space="preserve">xpresses the free export or import of goods in exchange for goods whose </w:t>
      </w:r>
      <w:r w:rsidR="001979CA">
        <w:rPr>
          <w:i/>
          <w:sz w:val="24"/>
        </w:rPr>
        <w:t xml:space="preserve">import </w:t>
      </w:r>
      <w:r w:rsidR="00756FB9">
        <w:rPr>
          <w:i/>
          <w:sz w:val="24"/>
        </w:rPr>
        <w:t xml:space="preserve">or </w:t>
      </w:r>
      <w:r w:rsidR="001979CA">
        <w:rPr>
          <w:i/>
          <w:sz w:val="24"/>
        </w:rPr>
        <w:t>export</w:t>
      </w:r>
      <w:r w:rsidR="001979CA">
        <w:rPr>
          <w:i/>
          <w:spacing w:val="1"/>
          <w:sz w:val="24"/>
        </w:rPr>
        <w:t xml:space="preserve"> </w:t>
      </w:r>
      <w:r w:rsidR="00756FB9">
        <w:rPr>
          <w:i/>
          <w:sz w:val="24"/>
        </w:rPr>
        <w:t>has been reported to Intrastat with transaction nature code 11, 12, 31, 32, 33 or 34 and has</w:t>
      </w:r>
      <w:r w:rsidR="00756FB9">
        <w:rPr>
          <w:i/>
          <w:spacing w:val="1"/>
          <w:sz w:val="24"/>
        </w:rPr>
        <w:t xml:space="preserve"> </w:t>
      </w:r>
      <w:r w:rsidR="00756FB9">
        <w:rPr>
          <w:i/>
          <w:sz w:val="24"/>
        </w:rPr>
        <w:t>been</w:t>
      </w:r>
      <w:r w:rsidR="00756FB9">
        <w:rPr>
          <w:i/>
          <w:spacing w:val="-2"/>
          <w:sz w:val="24"/>
        </w:rPr>
        <w:t xml:space="preserve"> </w:t>
      </w:r>
      <w:r w:rsidR="00756FB9">
        <w:rPr>
          <w:i/>
          <w:sz w:val="24"/>
        </w:rPr>
        <w:t>or</w:t>
      </w:r>
      <w:r w:rsidR="00756FB9">
        <w:rPr>
          <w:i/>
          <w:spacing w:val="-4"/>
          <w:sz w:val="24"/>
        </w:rPr>
        <w:t xml:space="preserve"> </w:t>
      </w:r>
      <w:r w:rsidR="00756FB9">
        <w:rPr>
          <w:i/>
          <w:sz w:val="24"/>
        </w:rPr>
        <w:t>will</w:t>
      </w:r>
      <w:r w:rsidR="00756FB9">
        <w:rPr>
          <w:i/>
          <w:spacing w:val="-2"/>
          <w:sz w:val="24"/>
        </w:rPr>
        <w:t xml:space="preserve"> </w:t>
      </w:r>
      <w:r w:rsidR="00756FB9">
        <w:rPr>
          <w:i/>
          <w:sz w:val="24"/>
        </w:rPr>
        <w:t>be</w:t>
      </w:r>
      <w:r w:rsidR="00756FB9">
        <w:rPr>
          <w:i/>
          <w:spacing w:val="-3"/>
          <w:sz w:val="24"/>
        </w:rPr>
        <w:t xml:space="preserve"> </w:t>
      </w:r>
      <w:r w:rsidR="00756FB9">
        <w:rPr>
          <w:i/>
          <w:sz w:val="24"/>
        </w:rPr>
        <w:t>returned</w:t>
      </w:r>
      <w:r w:rsidR="00756FB9">
        <w:rPr>
          <w:i/>
          <w:spacing w:val="2"/>
          <w:sz w:val="24"/>
        </w:rPr>
        <w:t xml:space="preserve"> </w:t>
      </w:r>
      <w:r w:rsidR="00756FB9">
        <w:rPr>
          <w:i/>
          <w:sz w:val="24"/>
        </w:rPr>
        <w:t>with</w:t>
      </w:r>
      <w:r w:rsidR="00756FB9">
        <w:rPr>
          <w:i/>
          <w:spacing w:val="-2"/>
          <w:sz w:val="24"/>
        </w:rPr>
        <w:t xml:space="preserve"> </w:t>
      </w:r>
      <w:r w:rsidR="00756FB9">
        <w:rPr>
          <w:i/>
          <w:sz w:val="24"/>
        </w:rPr>
        <w:t>transaction</w:t>
      </w:r>
      <w:r w:rsidR="00756FB9">
        <w:rPr>
          <w:i/>
          <w:spacing w:val="-2"/>
          <w:sz w:val="24"/>
        </w:rPr>
        <w:t xml:space="preserve"> </w:t>
      </w:r>
      <w:r w:rsidR="00756FB9">
        <w:rPr>
          <w:i/>
          <w:sz w:val="24"/>
        </w:rPr>
        <w:t>nature</w:t>
      </w:r>
      <w:r w:rsidR="00756FB9">
        <w:rPr>
          <w:i/>
          <w:spacing w:val="-3"/>
          <w:sz w:val="24"/>
        </w:rPr>
        <w:t xml:space="preserve"> </w:t>
      </w:r>
      <w:r w:rsidR="00756FB9">
        <w:rPr>
          <w:i/>
          <w:sz w:val="24"/>
        </w:rPr>
        <w:t>code</w:t>
      </w:r>
      <w:r w:rsidR="00756FB9">
        <w:rPr>
          <w:i/>
          <w:spacing w:val="-2"/>
          <w:sz w:val="24"/>
        </w:rPr>
        <w:t xml:space="preserve"> </w:t>
      </w:r>
      <w:r w:rsidR="00756FB9">
        <w:rPr>
          <w:i/>
          <w:sz w:val="24"/>
        </w:rPr>
        <w:t>'21'</w:t>
      </w:r>
      <w:r w:rsidR="00756FB9">
        <w:rPr>
          <w:i/>
          <w:spacing w:val="-6"/>
          <w:sz w:val="24"/>
        </w:rPr>
        <w:t xml:space="preserve"> </w:t>
      </w:r>
      <w:r w:rsidR="00756FB9">
        <w:rPr>
          <w:i/>
          <w:sz w:val="24"/>
        </w:rPr>
        <w:t>in</w:t>
      </w:r>
      <w:r w:rsidR="00756FB9">
        <w:rPr>
          <w:i/>
          <w:spacing w:val="-7"/>
          <w:sz w:val="24"/>
        </w:rPr>
        <w:t xml:space="preserve"> </w:t>
      </w:r>
      <w:r w:rsidR="00756FB9">
        <w:rPr>
          <w:i/>
          <w:sz w:val="24"/>
        </w:rPr>
        <w:t>the</w:t>
      </w:r>
      <w:r w:rsidR="00756FB9">
        <w:rPr>
          <w:i/>
          <w:spacing w:val="-7"/>
          <w:sz w:val="24"/>
        </w:rPr>
        <w:t xml:space="preserve"> </w:t>
      </w:r>
      <w:r w:rsidR="00756FB9">
        <w:rPr>
          <w:i/>
          <w:sz w:val="24"/>
        </w:rPr>
        <w:t>context</w:t>
      </w:r>
      <w:r w:rsidR="00756FB9">
        <w:rPr>
          <w:i/>
          <w:spacing w:val="-7"/>
          <w:sz w:val="24"/>
        </w:rPr>
        <w:t xml:space="preserve"> </w:t>
      </w:r>
      <w:r w:rsidR="00756FB9">
        <w:rPr>
          <w:i/>
          <w:sz w:val="24"/>
        </w:rPr>
        <w:t>of</w:t>
      </w:r>
      <w:r w:rsidR="00756FB9">
        <w:rPr>
          <w:i/>
          <w:spacing w:val="-2"/>
          <w:sz w:val="24"/>
        </w:rPr>
        <w:t xml:space="preserve"> </w:t>
      </w:r>
      <w:r w:rsidR="00756FB9">
        <w:rPr>
          <w:i/>
          <w:sz w:val="24"/>
        </w:rPr>
        <w:t>a</w:t>
      </w:r>
      <w:r w:rsidR="00756FB9">
        <w:rPr>
          <w:i/>
          <w:spacing w:val="-2"/>
          <w:sz w:val="24"/>
        </w:rPr>
        <w:t xml:space="preserve"> </w:t>
      </w:r>
      <w:r w:rsidR="00756FB9">
        <w:rPr>
          <w:i/>
          <w:sz w:val="24"/>
        </w:rPr>
        <w:t>given</w:t>
      </w:r>
      <w:r w:rsidR="00756FB9">
        <w:rPr>
          <w:i/>
          <w:spacing w:val="-1"/>
          <w:sz w:val="24"/>
        </w:rPr>
        <w:t xml:space="preserve"> </w:t>
      </w:r>
      <w:r w:rsidR="00756FB9">
        <w:rPr>
          <w:i/>
          <w:sz w:val="24"/>
        </w:rPr>
        <w:t>commercial</w:t>
      </w:r>
      <w:r w:rsidR="00756FB9">
        <w:rPr>
          <w:i/>
          <w:spacing w:val="-58"/>
          <w:sz w:val="24"/>
        </w:rPr>
        <w:t xml:space="preserve"> </w:t>
      </w:r>
      <w:r w:rsidR="00756FB9">
        <w:rPr>
          <w:i/>
          <w:sz w:val="24"/>
        </w:rPr>
        <w:t>operation.</w:t>
      </w:r>
    </w:p>
    <w:p w14:paraId="3F1C61A8" w14:textId="77777777" w:rsidR="00756FB9" w:rsidRDefault="00756FB9" w:rsidP="00756FB9">
      <w:pPr>
        <w:pStyle w:val="Odstavecseseznamem"/>
        <w:numPr>
          <w:ilvl w:val="0"/>
          <w:numId w:val="37"/>
        </w:numPr>
        <w:tabs>
          <w:tab w:val="left" w:pos="371"/>
        </w:tabs>
        <w:spacing w:before="120"/>
        <w:ind w:right="105" w:firstLine="0"/>
        <w:jc w:val="both"/>
        <w:rPr>
          <w:i/>
          <w:sz w:val="24"/>
        </w:rPr>
      </w:pPr>
      <w:r>
        <w:rPr>
          <w:i/>
          <w:sz w:val="24"/>
        </w:rPr>
        <w:t>When using the transaction nature code "22", it must be the delivery of replacement goods</w:t>
      </w:r>
      <w:r>
        <w:rPr>
          <w:i/>
          <w:spacing w:val="1"/>
          <w:sz w:val="24"/>
        </w:rPr>
        <w:t xml:space="preserve"> </w:t>
      </w:r>
      <w:r>
        <w:rPr>
          <w:i/>
          <w:sz w:val="24"/>
        </w:rPr>
        <w:t>of the same design and quality as the goods being replaced and returned. If goods of a</w:t>
      </w:r>
      <w:r>
        <w:rPr>
          <w:i/>
          <w:spacing w:val="1"/>
          <w:sz w:val="24"/>
        </w:rPr>
        <w:t xml:space="preserve"> </w:t>
      </w:r>
      <w:r>
        <w:rPr>
          <w:i/>
          <w:sz w:val="24"/>
        </w:rPr>
        <w:t>completely different type and design were exported or imported as replacement goods (for</w:t>
      </w:r>
      <w:r>
        <w:rPr>
          <w:i/>
          <w:spacing w:val="1"/>
          <w:sz w:val="24"/>
        </w:rPr>
        <w:t xml:space="preserve"> </w:t>
      </w:r>
      <w:r>
        <w:rPr>
          <w:i/>
          <w:sz w:val="24"/>
        </w:rPr>
        <w:t>example, the seller would send irons as replacement goods for a returned washing machine)</w:t>
      </w:r>
      <w:r>
        <w:rPr>
          <w:i/>
          <w:spacing w:val="1"/>
          <w:sz w:val="24"/>
        </w:rPr>
        <w:t xml:space="preserve"> </w:t>
      </w:r>
      <w:r>
        <w:rPr>
          <w:i/>
          <w:sz w:val="24"/>
        </w:rPr>
        <w:t>they would not be reported to Intrastat with the nature of transaction code '22' but with a code</w:t>
      </w:r>
      <w:r>
        <w:rPr>
          <w:i/>
          <w:spacing w:val="-57"/>
          <w:sz w:val="24"/>
        </w:rPr>
        <w:t xml:space="preserve"> </w:t>
      </w:r>
      <w:r>
        <w:rPr>
          <w:i/>
          <w:sz w:val="24"/>
        </w:rPr>
        <w:t>starting</w:t>
      </w:r>
      <w:r>
        <w:rPr>
          <w:i/>
          <w:spacing w:val="5"/>
          <w:sz w:val="24"/>
        </w:rPr>
        <w:t xml:space="preserve"> </w:t>
      </w:r>
      <w:r>
        <w:rPr>
          <w:i/>
          <w:sz w:val="24"/>
        </w:rPr>
        <w:t>with</w:t>
      </w:r>
      <w:r>
        <w:rPr>
          <w:i/>
          <w:spacing w:val="2"/>
          <w:sz w:val="24"/>
        </w:rPr>
        <w:t xml:space="preserve"> </w:t>
      </w:r>
      <w:r>
        <w:rPr>
          <w:i/>
          <w:sz w:val="24"/>
        </w:rPr>
        <w:t>'1'</w:t>
      </w:r>
      <w:r>
        <w:rPr>
          <w:i/>
          <w:spacing w:val="5"/>
          <w:sz w:val="24"/>
        </w:rPr>
        <w:t xml:space="preserve"> </w:t>
      </w:r>
      <w:r>
        <w:rPr>
          <w:i/>
          <w:sz w:val="24"/>
        </w:rPr>
        <w:t>or '3'.</w:t>
      </w:r>
    </w:p>
    <w:p w14:paraId="3EDB47FE" w14:textId="77777777" w:rsidR="00756FB9" w:rsidRDefault="00756FB9" w:rsidP="00756FB9">
      <w:pPr>
        <w:pStyle w:val="Zkladntext"/>
        <w:spacing w:before="7"/>
        <w:rPr>
          <w:i/>
        </w:rPr>
      </w:pPr>
    </w:p>
    <w:p w14:paraId="7D65AC91" w14:textId="77777777" w:rsidR="00756FB9" w:rsidRDefault="00756FB9" w:rsidP="00756FB9">
      <w:pPr>
        <w:pStyle w:val="Nadpis31"/>
        <w:numPr>
          <w:ilvl w:val="0"/>
          <w:numId w:val="38"/>
        </w:numPr>
        <w:tabs>
          <w:tab w:val="left" w:pos="654"/>
          <w:tab w:val="left" w:pos="655"/>
        </w:tabs>
        <w:ind w:right="109"/>
      </w:pPr>
      <w:r>
        <w:t>Free</w:t>
      </w:r>
      <w:r>
        <w:rPr>
          <w:spacing w:val="33"/>
        </w:rPr>
        <w:t xml:space="preserve"> </w:t>
      </w:r>
      <w:r>
        <w:t>replacement</w:t>
      </w:r>
      <w:r>
        <w:rPr>
          <w:spacing w:val="31"/>
        </w:rPr>
        <w:t xml:space="preserve"> </w:t>
      </w:r>
      <w:r>
        <w:t>of</w:t>
      </w:r>
      <w:r>
        <w:rPr>
          <w:spacing w:val="27"/>
        </w:rPr>
        <w:t xml:space="preserve"> </w:t>
      </w:r>
      <w:r>
        <w:t>unreturned</w:t>
      </w:r>
      <w:r>
        <w:rPr>
          <w:spacing w:val="31"/>
        </w:rPr>
        <w:t xml:space="preserve"> </w:t>
      </w:r>
      <w:r>
        <w:t>goods</w:t>
      </w:r>
      <w:r>
        <w:rPr>
          <w:spacing w:val="28"/>
        </w:rPr>
        <w:t xml:space="preserve"> </w:t>
      </w:r>
      <w:r>
        <w:t>(e.g.</w:t>
      </w:r>
      <w:r>
        <w:rPr>
          <w:spacing w:val="27"/>
        </w:rPr>
        <w:t xml:space="preserve"> </w:t>
      </w:r>
      <w:r>
        <w:t>on</w:t>
      </w:r>
      <w:r>
        <w:rPr>
          <w:spacing w:val="31"/>
        </w:rPr>
        <w:t xml:space="preserve"> </w:t>
      </w:r>
      <w:r>
        <w:t>return)</w:t>
      </w:r>
      <w:r>
        <w:rPr>
          <w:spacing w:val="31"/>
        </w:rPr>
        <w:t xml:space="preserve"> </w:t>
      </w:r>
      <w:r>
        <w:t>whose</w:t>
      </w:r>
      <w:r>
        <w:rPr>
          <w:spacing w:val="29"/>
        </w:rPr>
        <w:t xml:space="preserve"> </w:t>
      </w:r>
      <w:r>
        <w:t>previous</w:t>
      </w:r>
      <w:r>
        <w:rPr>
          <w:spacing w:val="38"/>
        </w:rPr>
        <w:t xml:space="preserve"> </w:t>
      </w:r>
      <w:r>
        <w:t>export</w:t>
      </w:r>
      <w:r>
        <w:rPr>
          <w:spacing w:val="33"/>
        </w:rPr>
        <w:t xml:space="preserve"> </w:t>
      </w:r>
      <w:r>
        <w:t>or</w:t>
      </w:r>
      <w:r>
        <w:rPr>
          <w:spacing w:val="-57"/>
        </w:rPr>
        <w:t xml:space="preserve"> </w:t>
      </w:r>
      <w:r>
        <w:t>import</w:t>
      </w:r>
      <w:r>
        <w:rPr>
          <w:spacing w:val="2"/>
        </w:rPr>
        <w:t xml:space="preserve"> </w:t>
      </w:r>
      <w:r>
        <w:t>is</w:t>
      </w:r>
      <w:r>
        <w:rPr>
          <w:spacing w:val="-1"/>
        </w:rPr>
        <w:t xml:space="preserve"> </w:t>
      </w:r>
      <w:r>
        <w:t>identified</w:t>
      </w:r>
      <w:r>
        <w:rPr>
          <w:spacing w:val="1"/>
        </w:rPr>
        <w:t xml:space="preserve"> </w:t>
      </w:r>
      <w:r>
        <w:t>by</w:t>
      </w:r>
      <w:r>
        <w:rPr>
          <w:spacing w:val="-1"/>
        </w:rPr>
        <w:t xml:space="preserve"> </w:t>
      </w:r>
      <w:r>
        <w:t>a</w:t>
      </w:r>
      <w:r>
        <w:rPr>
          <w:spacing w:val="-3"/>
        </w:rPr>
        <w:t xml:space="preserve"> </w:t>
      </w:r>
      <w:r>
        <w:t>transaction</w:t>
      </w:r>
      <w:r>
        <w:rPr>
          <w:spacing w:val="2"/>
        </w:rPr>
        <w:t xml:space="preserve"> </w:t>
      </w:r>
      <w:r>
        <w:t>nature code starting</w:t>
      </w:r>
      <w:r>
        <w:rPr>
          <w:spacing w:val="1"/>
        </w:rPr>
        <w:t xml:space="preserve"> </w:t>
      </w:r>
      <w:r>
        <w:t>with</w:t>
      </w:r>
      <w:r>
        <w:rPr>
          <w:spacing w:val="2"/>
        </w:rPr>
        <w:t xml:space="preserve"> </w:t>
      </w:r>
      <w:r>
        <w:t>'1'</w:t>
      </w:r>
      <w:r>
        <w:rPr>
          <w:spacing w:val="4"/>
        </w:rPr>
        <w:t xml:space="preserve"> </w:t>
      </w:r>
      <w:r>
        <w:t>or</w:t>
      </w:r>
      <w:r>
        <w:rPr>
          <w:spacing w:val="-5"/>
        </w:rPr>
        <w:t xml:space="preserve"> </w:t>
      </w:r>
      <w:r>
        <w:t>'3'</w:t>
      </w:r>
    </w:p>
    <w:p w14:paraId="409A39F3" w14:textId="77777777" w:rsidR="00756FB9" w:rsidRDefault="00756FB9" w:rsidP="00756FB9">
      <w:pPr>
        <w:pStyle w:val="Zkladntext"/>
        <w:spacing w:before="10"/>
        <w:rPr>
          <w:b/>
          <w:sz w:val="23"/>
        </w:rPr>
      </w:pPr>
    </w:p>
    <w:p w14:paraId="77AE021B" w14:textId="77777777" w:rsidR="00756FB9" w:rsidRDefault="00756FB9" w:rsidP="00756FB9">
      <w:pPr>
        <w:pStyle w:val="Nadpis41"/>
      </w:pPr>
      <w:r>
        <w:t>Explanation:</w:t>
      </w:r>
    </w:p>
    <w:p w14:paraId="6993B60D" w14:textId="3A663514" w:rsidR="00756FB9" w:rsidRDefault="00A35233" w:rsidP="00756FB9">
      <w:pPr>
        <w:spacing w:before="120" w:line="237" w:lineRule="auto"/>
        <w:ind w:left="116"/>
        <w:rPr>
          <w:i/>
          <w:sz w:val="24"/>
        </w:rPr>
      </w:pPr>
      <w:r>
        <w:rPr>
          <w:i/>
          <w:sz w:val="24"/>
        </w:rPr>
        <w:t xml:space="preserve">1. </w:t>
      </w:r>
      <w:r w:rsidR="00756FB9">
        <w:rPr>
          <w:i/>
          <w:sz w:val="24"/>
        </w:rPr>
        <w:t>The</w:t>
      </w:r>
      <w:r w:rsidR="00756FB9">
        <w:rPr>
          <w:i/>
          <w:spacing w:val="9"/>
          <w:sz w:val="24"/>
        </w:rPr>
        <w:t xml:space="preserve"> </w:t>
      </w:r>
      <w:r w:rsidR="00756FB9">
        <w:rPr>
          <w:i/>
          <w:sz w:val="24"/>
        </w:rPr>
        <w:t>conditions</w:t>
      </w:r>
      <w:r w:rsidR="00756FB9">
        <w:rPr>
          <w:i/>
          <w:spacing w:val="10"/>
          <w:sz w:val="24"/>
        </w:rPr>
        <w:t xml:space="preserve"> </w:t>
      </w:r>
      <w:r w:rsidR="00756FB9">
        <w:rPr>
          <w:i/>
          <w:sz w:val="24"/>
        </w:rPr>
        <w:t>for</w:t>
      </w:r>
      <w:r w:rsidR="00756FB9">
        <w:rPr>
          <w:i/>
          <w:spacing w:val="8"/>
          <w:sz w:val="24"/>
        </w:rPr>
        <w:t xml:space="preserve"> </w:t>
      </w:r>
      <w:r w:rsidR="00756FB9">
        <w:rPr>
          <w:i/>
          <w:sz w:val="24"/>
        </w:rPr>
        <w:t>the</w:t>
      </w:r>
      <w:r w:rsidR="00756FB9">
        <w:rPr>
          <w:i/>
          <w:spacing w:val="11"/>
          <w:sz w:val="24"/>
        </w:rPr>
        <w:t xml:space="preserve"> </w:t>
      </w:r>
      <w:r w:rsidR="00756FB9">
        <w:rPr>
          <w:i/>
          <w:sz w:val="24"/>
        </w:rPr>
        <w:t>use</w:t>
      </w:r>
      <w:r w:rsidR="00756FB9">
        <w:rPr>
          <w:i/>
          <w:spacing w:val="9"/>
          <w:sz w:val="24"/>
        </w:rPr>
        <w:t xml:space="preserve"> </w:t>
      </w:r>
      <w:r w:rsidR="00756FB9">
        <w:rPr>
          <w:i/>
          <w:sz w:val="24"/>
        </w:rPr>
        <w:t>of</w:t>
      </w:r>
      <w:r w:rsidR="00756FB9">
        <w:rPr>
          <w:i/>
          <w:spacing w:val="16"/>
          <w:sz w:val="24"/>
        </w:rPr>
        <w:t xml:space="preserve"> </w:t>
      </w:r>
      <w:r w:rsidR="00756FB9">
        <w:rPr>
          <w:i/>
          <w:sz w:val="24"/>
        </w:rPr>
        <w:t>code</w:t>
      </w:r>
      <w:r w:rsidR="00756FB9">
        <w:rPr>
          <w:i/>
          <w:spacing w:val="9"/>
          <w:sz w:val="24"/>
        </w:rPr>
        <w:t xml:space="preserve"> </w:t>
      </w:r>
      <w:r w:rsidR="00756FB9">
        <w:rPr>
          <w:i/>
          <w:sz w:val="24"/>
        </w:rPr>
        <w:t>'23'</w:t>
      </w:r>
      <w:r w:rsidR="00756FB9">
        <w:rPr>
          <w:i/>
          <w:spacing w:val="12"/>
          <w:sz w:val="24"/>
        </w:rPr>
        <w:t xml:space="preserve"> </w:t>
      </w:r>
      <w:r w:rsidR="00756FB9">
        <w:rPr>
          <w:i/>
          <w:sz w:val="24"/>
        </w:rPr>
        <w:t>are</w:t>
      </w:r>
      <w:r w:rsidR="00756FB9">
        <w:rPr>
          <w:i/>
          <w:spacing w:val="9"/>
          <w:sz w:val="24"/>
        </w:rPr>
        <w:t xml:space="preserve"> </w:t>
      </w:r>
      <w:r w:rsidR="00756FB9">
        <w:rPr>
          <w:i/>
          <w:sz w:val="24"/>
        </w:rPr>
        <w:t>similar</w:t>
      </w:r>
      <w:r w:rsidR="00756FB9">
        <w:rPr>
          <w:i/>
          <w:spacing w:val="9"/>
          <w:sz w:val="24"/>
        </w:rPr>
        <w:t xml:space="preserve"> </w:t>
      </w:r>
      <w:r w:rsidR="00756FB9">
        <w:rPr>
          <w:i/>
          <w:sz w:val="24"/>
        </w:rPr>
        <w:t>to</w:t>
      </w:r>
      <w:r w:rsidR="00756FB9">
        <w:rPr>
          <w:i/>
          <w:spacing w:val="11"/>
          <w:sz w:val="24"/>
        </w:rPr>
        <w:t xml:space="preserve"> </w:t>
      </w:r>
      <w:r w:rsidR="00756FB9">
        <w:rPr>
          <w:i/>
          <w:sz w:val="24"/>
        </w:rPr>
        <w:t>those</w:t>
      </w:r>
      <w:r w:rsidR="00756FB9">
        <w:rPr>
          <w:i/>
          <w:spacing w:val="10"/>
          <w:sz w:val="24"/>
        </w:rPr>
        <w:t xml:space="preserve"> </w:t>
      </w:r>
      <w:r w:rsidR="00756FB9">
        <w:rPr>
          <w:i/>
          <w:sz w:val="24"/>
        </w:rPr>
        <w:t>for</w:t>
      </w:r>
      <w:r w:rsidR="00756FB9">
        <w:rPr>
          <w:i/>
          <w:spacing w:val="16"/>
          <w:sz w:val="24"/>
        </w:rPr>
        <w:t xml:space="preserve"> </w:t>
      </w:r>
      <w:r w:rsidR="00756FB9">
        <w:rPr>
          <w:i/>
          <w:sz w:val="24"/>
        </w:rPr>
        <w:t>code</w:t>
      </w:r>
      <w:r w:rsidR="00756FB9">
        <w:rPr>
          <w:i/>
          <w:spacing w:val="10"/>
          <w:sz w:val="24"/>
        </w:rPr>
        <w:t xml:space="preserve"> </w:t>
      </w:r>
      <w:r w:rsidR="00756FB9">
        <w:rPr>
          <w:i/>
          <w:sz w:val="24"/>
        </w:rPr>
        <w:t>'22',</w:t>
      </w:r>
      <w:r w:rsidR="00756FB9">
        <w:rPr>
          <w:i/>
          <w:spacing w:val="12"/>
          <w:sz w:val="24"/>
        </w:rPr>
        <w:t xml:space="preserve"> </w:t>
      </w:r>
      <w:r w:rsidR="00756FB9">
        <w:rPr>
          <w:i/>
          <w:sz w:val="24"/>
        </w:rPr>
        <w:t>the</w:t>
      </w:r>
      <w:r w:rsidR="00756FB9">
        <w:rPr>
          <w:i/>
          <w:spacing w:val="11"/>
          <w:sz w:val="24"/>
        </w:rPr>
        <w:t xml:space="preserve"> </w:t>
      </w:r>
      <w:r w:rsidR="00756FB9">
        <w:rPr>
          <w:i/>
          <w:sz w:val="24"/>
        </w:rPr>
        <w:t>difference</w:t>
      </w:r>
      <w:r w:rsidR="00756FB9">
        <w:rPr>
          <w:i/>
          <w:spacing w:val="9"/>
          <w:sz w:val="24"/>
        </w:rPr>
        <w:t xml:space="preserve"> </w:t>
      </w:r>
      <w:r w:rsidR="00756FB9">
        <w:rPr>
          <w:i/>
          <w:sz w:val="24"/>
        </w:rPr>
        <w:t>being</w:t>
      </w:r>
      <w:r w:rsidR="00756FB9">
        <w:rPr>
          <w:i/>
          <w:spacing w:val="-57"/>
          <w:sz w:val="24"/>
        </w:rPr>
        <w:t xml:space="preserve"> </w:t>
      </w:r>
      <w:r w:rsidR="00756FB9">
        <w:rPr>
          <w:i/>
          <w:sz w:val="24"/>
        </w:rPr>
        <w:t>the return</w:t>
      </w:r>
      <w:r w:rsidR="00756FB9">
        <w:rPr>
          <w:i/>
          <w:spacing w:val="2"/>
          <w:sz w:val="24"/>
        </w:rPr>
        <w:t xml:space="preserve"> </w:t>
      </w:r>
      <w:r w:rsidR="00756FB9">
        <w:rPr>
          <w:i/>
          <w:sz w:val="24"/>
        </w:rPr>
        <w:t>of</w:t>
      </w:r>
      <w:r w:rsidR="00756FB9">
        <w:rPr>
          <w:i/>
          <w:spacing w:val="2"/>
          <w:sz w:val="24"/>
        </w:rPr>
        <w:t xml:space="preserve"> </w:t>
      </w:r>
      <w:r w:rsidR="00756FB9">
        <w:rPr>
          <w:i/>
          <w:sz w:val="24"/>
        </w:rPr>
        <w:t>the</w:t>
      </w:r>
      <w:r w:rsidR="00756FB9">
        <w:rPr>
          <w:i/>
          <w:spacing w:val="2"/>
          <w:sz w:val="24"/>
        </w:rPr>
        <w:t xml:space="preserve"> </w:t>
      </w:r>
      <w:r w:rsidR="00756FB9">
        <w:rPr>
          <w:i/>
          <w:sz w:val="24"/>
        </w:rPr>
        <w:t>goods</w:t>
      </w:r>
      <w:r w:rsidR="00756FB9">
        <w:rPr>
          <w:i/>
          <w:spacing w:val="-5"/>
          <w:sz w:val="24"/>
        </w:rPr>
        <w:t xml:space="preserve"> </w:t>
      </w:r>
      <w:r w:rsidR="00756FB9">
        <w:rPr>
          <w:i/>
          <w:sz w:val="24"/>
        </w:rPr>
        <w:t>for which</w:t>
      </w:r>
      <w:r w:rsidR="00756FB9">
        <w:rPr>
          <w:i/>
          <w:spacing w:val="1"/>
          <w:sz w:val="24"/>
        </w:rPr>
        <w:t xml:space="preserve"> </w:t>
      </w:r>
      <w:r w:rsidR="00756FB9">
        <w:rPr>
          <w:i/>
          <w:sz w:val="24"/>
        </w:rPr>
        <w:t>the</w:t>
      </w:r>
      <w:r w:rsidR="00756FB9">
        <w:rPr>
          <w:i/>
          <w:spacing w:val="1"/>
          <w:sz w:val="24"/>
        </w:rPr>
        <w:t xml:space="preserve"> </w:t>
      </w:r>
      <w:r w:rsidR="00756FB9">
        <w:rPr>
          <w:i/>
          <w:sz w:val="24"/>
        </w:rPr>
        <w:t>refund</w:t>
      </w:r>
      <w:r w:rsidR="00756FB9">
        <w:rPr>
          <w:i/>
          <w:spacing w:val="1"/>
          <w:sz w:val="24"/>
        </w:rPr>
        <w:t xml:space="preserve"> </w:t>
      </w:r>
      <w:r w:rsidR="00756FB9">
        <w:rPr>
          <w:i/>
          <w:sz w:val="24"/>
        </w:rPr>
        <w:t>is given.</w:t>
      </w:r>
    </w:p>
    <w:p w14:paraId="62BBEE75" w14:textId="596C9869" w:rsidR="00756FB9" w:rsidRDefault="00756FB9" w:rsidP="00756FB9">
      <w:pPr>
        <w:spacing w:before="124"/>
        <w:ind w:left="116" w:right="107"/>
        <w:jc w:val="both"/>
        <w:rPr>
          <w:i/>
          <w:sz w:val="24"/>
        </w:rPr>
      </w:pPr>
      <w:r>
        <w:rPr>
          <w:i/>
          <w:sz w:val="24"/>
        </w:rPr>
        <w:t>2.</w:t>
      </w:r>
      <w:r>
        <w:rPr>
          <w:i/>
          <w:spacing w:val="-3"/>
          <w:sz w:val="24"/>
        </w:rPr>
        <w:t xml:space="preserve"> </w:t>
      </w:r>
      <w:r>
        <w:rPr>
          <w:i/>
          <w:sz w:val="24"/>
        </w:rPr>
        <w:t>Code</w:t>
      </w:r>
      <w:r>
        <w:rPr>
          <w:i/>
          <w:spacing w:val="-6"/>
          <w:sz w:val="24"/>
        </w:rPr>
        <w:t xml:space="preserve"> </w:t>
      </w:r>
      <w:r>
        <w:rPr>
          <w:i/>
          <w:sz w:val="24"/>
        </w:rPr>
        <w:t>'23'</w:t>
      </w:r>
      <w:r>
        <w:rPr>
          <w:i/>
          <w:spacing w:val="-3"/>
          <w:sz w:val="24"/>
        </w:rPr>
        <w:t xml:space="preserve"> </w:t>
      </w:r>
      <w:r>
        <w:rPr>
          <w:i/>
          <w:sz w:val="24"/>
        </w:rPr>
        <w:t>indicates</w:t>
      </w:r>
      <w:r>
        <w:rPr>
          <w:i/>
          <w:spacing w:val="-8"/>
          <w:sz w:val="24"/>
        </w:rPr>
        <w:t xml:space="preserve"> </w:t>
      </w:r>
      <w:r>
        <w:rPr>
          <w:i/>
          <w:sz w:val="24"/>
        </w:rPr>
        <w:t>the</w:t>
      </w:r>
      <w:r>
        <w:rPr>
          <w:i/>
          <w:spacing w:val="-7"/>
          <w:sz w:val="24"/>
        </w:rPr>
        <w:t xml:space="preserve"> </w:t>
      </w:r>
      <w:r>
        <w:rPr>
          <w:i/>
          <w:sz w:val="24"/>
        </w:rPr>
        <w:t>free</w:t>
      </w:r>
      <w:r>
        <w:rPr>
          <w:i/>
          <w:spacing w:val="-5"/>
          <w:sz w:val="24"/>
        </w:rPr>
        <w:t xml:space="preserve"> </w:t>
      </w:r>
      <w:r>
        <w:rPr>
          <w:i/>
          <w:sz w:val="24"/>
        </w:rPr>
        <w:t>export</w:t>
      </w:r>
      <w:r>
        <w:rPr>
          <w:i/>
          <w:spacing w:val="-3"/>
          <w:sz w:val="24"/>
        </w:rPr>
        <w:t xml:space="preserve"> </w:t>
      </w:r>
      <w:r>
        <w:rPr>
          <w:i/>
          <w:sz w:val="24"/>
        </w:rPr>
        <w:t>or</w:t>
      </w:r>
      <w:r>
        <w:rPr>
          <w:i/>
          <w:spacing w:val="-7"/>
          <w:sz w:val="24"/>
        </w:rPr>
        <w:t xml:space="preserve"> </w:t>
      </w:r>
      <w:r>
        <w:rPr>
          <w:i/>
          <w:sz w:val="24"/>
        </w:rPr>
        <w:t>import</w:t>
      </w:r>
      <w:r>
        <w:rPr>
          <w:i/>
          <w:spacing w:val="-3"/>
          <w:sz w:val="24"/>
        </w:rPr>
        <w:t xml:space="preserve"> </w:t>
      </w:r>
      <w:r>
        <w:rPr>
          <w:i/>
          <w:sz w:val="24"/>
        </w:rPr>
        <w:t>of</w:t>
      </w:r>
      <w:r>
        <w:rPr>
          <w:i/>
          <w:spacing w:val="1"/>
          <w:sz w:val="24"/>
        </w:rPr>
        <w:t xml:space="preserve"> </w:t>
      </w:r>
      <w:r>
        <w:rPr>
          <w:i/>
          <w:sz w:val="24"/>
        </w:rPr>
        <w:t>goods</w:t>
      </w:r>
      <w:r>
        <w:rPr>
          <w:i/>
          <w:spacing w:val="-6"/>
          <w:sz w:val="24"/>
        </w:rPr>
        <w:t xml:space="preserve"> </w:t>
      </w:r>
      <w:r>
        <w:rPr>
          <w:i/>
          <w:sz w:val="24"/>
        </w:rPr>
        <w:t>in</w:t>
      </w:r>
      <w:r>
        <w:rPr>
          <w:i/>
          <w:spacing w:val="-4"/>
          <w:sz w:val="24"/>
        </w:rPr>
        <w:t xml:space="preserve"> </w:t>
      </w:r>
      <w:r>
        <w:rPr>
          <w:i/>
          <w:sz w:val="24"/>
        </w:rPr>
        <w:t>substitution</w:t>
      </w:r>
      <w:r>
        <w:rPr>
          <w:i/>
          <w:spacing w:val="-3"/>
          <w:sz w:val="24"/>
        </w:rPr>
        <w:t xml:space="preserve"> </w:t>
      </w:r>
      <w:r>
        <w:rPr>
          <w:i/>
          <w:sz w:val="24"/>
        </w:rPr>
        <w:t>for</w:t>
      </w:r>
      <w:r>
        <w:rPr>
          <w:i/>
          <w:spacing w:val="-7"/>
          <w:sz w:val="24"/>
        </w:rPr>
        <w:t xml:space="preserve"> </w:t>
      </w:r>
      <w:r>
        <w:rPr>
          <w:i/>
          <w:sz w:val="24"/>
        </w:rPr>
        <w:t>goods</w:t>
      </w:r>
      <w:r>
        <w:rPr>
          <w:i/>
          <w:spacing w:val="-1"/>
          <w:sz w:val="24"/>
        </w:rPr>
        <w:t xml:space="preserve"> </w:t>
      </w:r>
      <w:r>
        <w:rPr>
          <w:i/>
          <w:sz w:val="24"/>
        </w:rPr>
        <w:t>whose</w:t>
      </w:r>
      <w:r>
        <w:rPr>
          <w:i/>
          <w:spacing w:val="-3"/>
          <w:sz w:val="24"/>
        </w:rPr>
        <w:t xml:space="preserve"> </w:t>
      </w:r>
      <w:r w:rsidR="00064EB1">
        <w:rPr>
          <w:i/>
          <w:sz w:val="24"/>
        </w:rPr>
        <w:t>import</w:t>
      </w:r>
      <w:r w:rsidR="00064EB1">
        <w:rPr>
          <w:i/>
          <w:spacing w:val="-58"/>
          <w:sz w:val="24"/>
        </w:rPr>
        <w:t xml:space="preserve"> </w:t>
      </w:r>
      <w:r>
        <w:rPr>
          <w:i/>
          <w:sz w:val="24"/>
        </w:rPr>
        <w:t xml:space="preserve">or </w:t>
      </w:r>
      <w:r w:rsidR="00064EB1">
        <w:rPr>
          <w:i/>
          <w:sz w:val="24"/>
        </w:rPr>
        <w:t xml:space="preserve">export </w:t>
      </w:r>
      <w:r>
        <w:rPr>
          <w:i/>
          <w:sz w:val="24"/>
        </w:rPr>
        <w:t>has been reported to Intrastat with transaction nature code 11, 12, 31, 32, 33 or 34</w:t>
      </w:r>
      <w:r>
        <w:rPr>
          <w:i/>
          <w:spacing w:val="1"/>
          <w:sz w:val="24"/>
        </w:rPr>
        <w:t xml:space="preserve"> </w:t>
      </w:r>
      <w:r>
        <w:rPr>
          <w:i/>
          <w:sz w:val="24"/>
        </w:rPr>
        <w:t>and</w:t>
      </w:r>
      <w:r>
        <w:rPr>
          <w:i/>
          <w:spacing w:val="-2"/>
          <w:sz w:val="24"/>
        </w:rPr>
        <w:t xml:space="preserve"> </w:t>
      </w:r>
      <w:r>
        <w:rPr>
          <w:b/>
          <w:i/>
          <w:sz w:val="24"/>
        </w:rPr>
        <w:t>is</w:t>
      </w:r>
      <w:r>
        <w:rPr>
          <w:b/>
          <w:i/>
          <w:spacing w:val="-3"/>
          <w:sz w:val="24"/>
        </w:rPr>
        <w:t xml:space="preserve"> </w:t>
      </w:r>
      <w:r>
        <w:rPr>
          <w:b/>
          <w:i/>
          <w:sz w:val="24"/>
        </w:rPr>
        <w:t>not returned</w:t>
      </w:r>
      <w:r>
        <w:rPr>
          <w:b/>
          <w:i/>
          <w:spacing w:val="-1"/>
          <w:sz w:val="24"/>
        </w:rPr>
        <w:t xml:space="preserve"> </w:t>
      </w:r>
      <w:r>
        <w:rPr>
          <w:b/>
          <w:i/>
          <w:sz w:val="24"/>
        </w:rPr>
        <w:t>under</w:t>
      </w:r>
      <w:r>
        <w:rPr>
          <w:b/>
          <w:i/>
          <w:spacing w:val="-3"/>
          <w:sz w:val="24"/>
        </w:rPr>
        <w:t xml:space="preserve"> </w:t>
      </w:r>
      <w:r>
        <w:rPr>
          <w:b/>
          <w:i/>
          <w:sz w:val="24"/>
        </w:rPr>
        <w:t xml:space="preserve">the </w:t>
      </w:r>
      <w:r>
        <w:rPr>
          <w:i/>
          <w:sz w:val="24"/>
        </w:rPr>
        <w:t>given</w:t>
      </w:r>
      <w:r>
        <w:rPr>
          <w:i/>
          <w:spacing w:val="-1"/>
          <w:sz w:val="24"/>
        </w:rPr>
        <w:t xml:space="preserve"> </w:t>
      </w:r>
      <w:r>
        <w:rPr>
          <w:i/>
          <w:sz w:val="24"/>
        </w:rPr>
        <w:t>commercial</w:t>
      </w:r>
      <w:r>
        <w:rPr>
          <w:i/>
          <w:spacing w:val="-1"/>
          <w:sz w:val="24"/>
        </w:rPr>
        <w:t xml:space="preserve"> </w:t>
      </w:r>
      <w:r>
        <w:rPr>
          <w:i/>
          <w:sz w:val="24"/>
        </w:rPr>
        <w:t>operation</w:t>
      </w:r>
      <w:r>
        <w:rPr>
          <w:i/>
          <w:spacing w:val="3"/>
          <w:sz w:val="24"/>
        </w:rPr>
        <w:t xml:space="preserve"> </w:t>
      </w:r>
      <w:r>
        <w:rPr>
          <w:i/>
          <w:sz w:val="24"/>
        </w:rPr>
        <w:t>with</w:t>
      </w:r>
      <w:r>
        <w:rPr>
          <w:i/>
          <w:spacing w:val="-2"/>
          <w:sz w:val="24"/>
        </w:rPr>
        <w:t xml:space="preserve"> </w:t>
      </w:r>
      <w:r>
        <w:rPr>
          <w:i/>
          <w:sz w:val="24"/>
        </w:rPr>
        <w:t>transaction</w:t>
      </w:r>
      <w:r>
        <w:rPr>
          <w:i/>
          <w:spacing w:val="-1"/>
          <w:sz w:val="24"/>
        </w:rPr>
        <w:t xml:space="preserve"> </w:t>
      </w:r>
      <w:r>
        <w:rPr>
          <w:i/>
          <w:sz w:val="24"/>
        </w:rPr>
        <w:t>nature</w:t>
      </w:r>
      <w:r>
        <w:rPr>
          <w:i/>
          <w:spacing w:val="-2"/>
          <w:sz w:val="24"/>
        </w:rPr>
        <w:t xml:space="preserve"> </w:t>
      </w:r>
      <w:r>
        <w:rPr>
          <w:i/>
          <w:sz w:val="24"/>
        </w:rPr>
        <w:t>code</w:t>
      </w:r>
      <w:r>
        <w:rPr>
          <w:i/>
          <w:spacing w:val="-2"/>
          <w:sz w:val="24"/>
        </w:rPr>
        <w:t xml:space="preserve"> </w:t>
      </w:r>
      <w:r>
        <w:rPr>
          <w:i/>
          <w:sz w:val="24"/>
        </w:rPr>
        <w:t>'21'.</w:t>
      </w:r>
    </w:p>
    <w:p w14:paraId="5EB7E142" w14:textId="7C3C9914" w:rsidR="00756FB9" w:rsidRDefault="00756FB9" w:rsidP="00756FB9">
      <w:pPr>
        <w:spacing w:before="117"/>
        <w:ind w:left="116" w:right="111"/>
        <w:jc w:val="both"/>
        <w:rPr>
          <w:i/>
          <w:sz w:val="24"/>
        </w:rPr>
      </w:pPr>
      <w:r>
        <w:rPr>
          <w:i/>
          <w:sz w:val="24"/>
        </w:rPr>
        <w:t>3</w:t>
      </w:r>
      <w:r w:rsidR="00A35233">
        <w:rPr>
          <w:i/>
          <w:sz w:val="24"/>
        </w:rPr>
        <w:t>.</w:t>
      </w:r>
      <w:r>
        <w:rPr>
          <w:i/>
          <w:spacing w:val="-4"/>
          <w:sz w:val="24"/>
        </w:rPr>
        <w:t xml:space="preserve"> </w:t>
      </w:r>
      <w:r>
        <w:rPr>
          <w:i/>
          <w:sz w:val="24"/>
        </w:rPr>
        <w:t>Even</w:t>
      </w:r>
      <w:r>
        <w:rPr>
          <w:i/>
          <w:spacing w:val="-6"/>
          <w:sz w:val="24"/>
        </w:rPr>
        <w:t xml:space="preserve"> </w:t>
      </w:r>
      <w:r>
        <w:rPr>
          <w:i/>
          <w:sz w:val="24"/>
        </w:rPr>
        <w:t>if the</w:t>
      </w:r>
      <w:r>
        <w:rPr>
          <w:i/>
          <w:spacing w:val="-6"/>
          <w:sz w:val="24"/>
        </w:rPr>
        <w:t xml:space="preserve"> </w:t>
      </w:r>
      <w:r>
        <w:rPr>
          <w:i/>
          <w:sz w:val="24"/>
        </w:rPr>
        <w:t>nature</w:t>
      </w:r>
      <w:r>
        <w:rPr>
          <w:i/>
          <w:spacing w:val="-6"/>
          <w:sz w:val="24"/>
        </w:rPr>
        <w:t xml:space="preserve"> </w:t>
      </w:r>
      <w:r>
        <w:rPr>
          <w:i/>
          <w:sz w:val="24"/>
        </w:rPr>
        <w:t>of</w:t>
      </w:r>
      <w:r>
        <w:rPr>
          <w:i/>
          <w:spacing w:val="-5"/>
          <w:sz w:val="24"/>
        </w:rPr>
        <w:t xml:space="preserve"> </w:t>
      </w:r>
      <w:r>
        <w:rPr>
          <w:i/>
          <w:sz w:val="24"/>
        </w:rPr>
        <w:t>the</w:t>
      </w:r>
      <w:r>
        <w:rPr>
          <w:i/>
          <w:spacing w:val="-6"/>
          <w:sz w:val="24"/>
        </w:rPr>
        <w:t xml:space="preserve"> </w:t>
      </w:r>
      <w:r>
        <w:rPr>
          <w:i/>
          <w:sz w:val="24"/>
        </w:rPr>
        <w:t>transaction</w:t>
      </w:r>
      <w:r>
        <w:rPr>
          <w:i/>
          <w:spacing w:val="-5"/>
          <w:sz w:val="24"/>
        </w:rPr>
        <w:t xml:space="preserve"> </w:t>
      </w:r>
      <w:r>
        <w:rPr>
          <w:i/>
          <w:sz w:val="24"/>
        </w:rPr>
        <w:t>code</w:t>
      </w:r>
      <w:r>
        <w:rPr>
          <w:i/>
          <w:spacing w:val="-7"/>
          <w:sz w:val="24"/>
        </w:rPr>
        <w:t xml:space="preserve"> </w:t>
      </w:r>
      <w:r>
        <w:rPr>
          <w:i/>
          <w:sz w:val="24"/>
        </w:rPr>
        <w:t>'23'</w:t>
      </w:r>
      <w:r>
        <w:rPr>
          <w:i/>
          <w:spacing w:val="-8"/>
          <w:sz w:val="24"/>
        </w:rPr>
        <w:t xml:space="preserve"> </w:t>
      </w:r>
      <w:r>
        <w:rPr>
          <w:i/>
          <w:sz w:val="24"/>
        </w:rPr>
        <w:t>is</w:t>
      </w:r>
      <w:r>
        <w:rPr>
          <w:i/>
          <w:spacing w:val="-8"/>
          <w:sz w:val="24"/>
        </w:rPr>
        <w:t xml:space="preserve"> </w:t>
      </w:r>
      <w:r>
        <w:rPr>
          <w:i/>
          <w:sz w:val="24"/>
        </w:rPr>
        <w:t>used,</w:t>
      </w:r>
      <w:r>
        <w:rPr>
          <w:i/>
          <w:spacing w:val="-3"/>
          <w:sz w:val="24"/>
        </w:rPr>
        <w:t xml:space="preserve"> </w:t>
      </w:r>
      <w:r>
        <w:rPr>
          <w:i/>
          <w:sz w:val="24"/>
        </w:rPr>
        <w:t>it</w:t>
      </w:r>
      <w:r>
        <w:rPr>
          <w:i/>
          <w:spacing w:val="-5"/>
          <w:sz w:val="24"/>
        </w:rPr>
        <w:t xml:space="preserve"> </w:t>
      </w:r>
      <w:r>
        <w:rPr>
          <w:i/>
          <w:sz w:val="24"/>
        </w:rPr>
        <w:t>must</w:t>
      </w:r>
      <w:r>
        <w:rPr>
          <w:i/>
          <w:spacing w:val="-4"/>
          <w:sz w:val="24"/>
        </w:rPr>
        <w:t xml:space="preserve"> </w:t>
      </w:r>
      <w:r>
        <w:rPr>
          <w:i/>
          <w:sz w:val="24"/>
        </w:rPr>
        <w:t>be</w:t>
      </w:r>
      <w:r>
        <w:rPr>
          <w:i/>
          <w:spacing w:val="-7"/>
          <w:sz w:val="24"/>
        </w:rPr>
        <w:t xml:space="preserve"> </w:t>
      </w:r>
      <w:r>
        <w:rPr>
          <w:i/>
          <w:sz w:val="24"/>
        </w:rPr>
        <w:t>the</w:t>
      </w:r>
      <w:r>
        <w:rPr>
          <w:i/>
          <w:spacing w:val="-5"/>
          <w:sz w:val="24"/>
        </w:rPr>
        <w:t xml:space="preserve"> </w:t>
      </w:r>
      <w:r>
        <w:rPr>
          <w:i/>
          <w:sz w:val="24"/>
        </w:rPr>
        <w:t>sending</w:t>
      </w:r>
      <w:r>
        <w:rPr>
          <w:i/>
          <w:spacing w:val="-5"/>
          <w:sz w:val="24"/>
        </w:rPr>
        <w:t xml:space="preserve"> </w:t>
      </w:r>
      <w:r>
        <w:rPr>
          <w:i/>
          <w:sz w:val="24"/>
        </w:rPr>
        <w:t>of</w:t>
      </w:r>
      <w:r>
        <w:rPr>
          <w:i/>
          <w:spacing w:val="-1"/>
          <w:sz w:val="24"/>
        </w:rPr>
        <w:t xml:space="preserve"> </w:t>
      </w:r>
      <w:r>
        <w:rPr>
          <w:i/>
          <w:sz w:val="24"/>
        </w:rPr>
        <w:t>replacement</w:t>
      </w:r>
      <w:r>
        <w:rPr>
          <w:i/>
          <w:spacing w:val="-57"/>
          <w:sz w:val="24"/>
        </w:rPr>
        <w:t xml:space="preserve"> </w:t>
      </w:r>
      <w:r>
        <w:rPr>
          <w:i/>
          <w:sz w:val="24"/>
        </w:rPr>
        <w:lastRenderedPageBreak/>
        <w:t>goods of the same design and quality as the goods being replaced. If goods of a completely</w:t>
      </w:r>
      <w:r>
        <w:rPr>
          <w:i/>
          <w:spacing w:val="1"/>
          <w:sz w:val="24"/>
        </w:rPr>
        <w:t xml:space="preserve"> </w:t>
      </w:r>
      <w:r>
        <w:rPr>
          <w:i/>
          <w:sz w:val="24"/>
        </w:rPr>
        <w:t>different type and design were exported or imported as replacement goods (for example, for a</w:t>
      </w:r>
      <w:r>
        <w:rPr>
          <w:i/>
          <w:spacing w:val="1"/>
          <w:sz w:val="24"/>
        </w:rPr>
        <w:t xml:space="preserve"> </w:t>
      </w:r>
      <w:r>
        <w:rPr>
          <w:i/>
          <w:sz w:val="24"/>
        </w:rPr>
        <w:t>faulty washing machine found to be defective in a complaint but not returned, the seller would</w:t>
      </w:r>
      <w:r>
        <w:rPr>
          <w:i/>
          <w:spacing w:val="-57"/>
          <w:sz w:val="24"/>
        </w:rPr>
        <w:t xml:space="preserve"> </w:t>
      </w:r>
      <w:r>
        <w:rPr>
          <w:i/>
          <w:sz w:val="24"/>
        </w:rPr>
        <w:t>send irons as replacement goods), the export or import of irons would not be reported to</w:t>
      </w:r>
      <w:r>
        <w:rPr>
          <w:i/>
          <w:spacing w:val="1"/>
          <w:sz w:val="24"/>
        </w:rPr>
        <w:t xml:space="preserve"> </w:t>
      </w:r>
      <w:r>
        <w:rPr>
          <w:i/>
          <w:sz w:val="24"/>
        </w:rPr>
        <w:t>Intrastat</w:t>
      </w:r>
      <w:r>
        <w:rPr>
          <w:i/>
          <w:spacing w:val="5"/>
          <w:sz w:val="24"/>
        </w:rPr>
        <w:t xml:space="preserve"> </w:t>
      </w:r>
      <w:r>
        <w:rPr>
          <w:i/>
          <w:sz w:val="24"/>
        </w:rPr>
        <w:t>with the transaction</w:t>
      </w:r>
      <w:r>
        <w:rPr>
          <w:i/>
          <w:spacing w:val="3"/>
          <w:sz w:val="24"/>
        </w:rPr>
        <w:t xml:space="preserve"> </w:t>
      </w:r>
      <w:r>
        <w:rPr>
          <w:i/>
          <w:sz w:val="24"/>
        </w:rPr>
        <w:t>nature code '23'</w:t>
      </w:r>
      <w:r>
        <w:rPr>
          <w:i/>
          <w:spacing w:val="1"/>
          <w:sz w:val="24"/>
        </w:rPr>
        <w:t xml:space="preserve"> </w:t>
      </w:r>
      <w:r>
        <w:rPr>
          <w:i/>
          <w:sz w:val="24"/>
        </w:rPr>
        <w:t>but</w:t>
      </w:r>
      <w:r>
        <w:rPr>
          <w:i/>
          <w:spacing w:val="-8"/>
          <w:sz w:val="24"/>
        </w:rPr>
        <w:t xml:space="preserve"> </w:t>
      </w:r>
      <w:r>
        <w:rPr>
          <w:i/>
          <w:sz w:val="24"/>
        </w:rPr>
        <w:t>with a code starting</w:t>
      </w:r>
      <w:r>
        <w:rPr>
          <w:i/>
          <w:spacing w:val="4"/>
          <w:sz w:val="24"/>
        </w:rPr>
        <w:t xml:space="preserve"> </w:t>
      </w:r>
      <w:r>
        <w:rPr>
          <w:i/>
          <w:sz w:val="24"/>
        </w:rPr>
        <w:t>with '1'</w:t>
      </w:r>
      <w:r>
        <w:rPr>
          <w:i/>
          <w:spacing w:val="7"/>
          <w:sz w:val="24"/>
        </w:rPr>
        <w:t xml:space="preserve"> </w:t>
      </w:r>
      <w:r>
        <w:rPr>
          <w:i/>
          <w:sz w:val="24"/>
        </w:rPr>
        <w:t>or</w:t>
      </w:r>
      <w:r>
        <w:rPr>
          <w:i/>
          <w:spacing w:val="-2"/>
          <w:sz w:val="24"/>
        </w:rPr>
        <w:t xml:space="preserve"> </w:t>
      </w:r>
      <w:r>
        <w:rPr>
          <w:i/>
          <w:sz w:val="24"/>
        </w:rPr>
        <w:t>'3'.</w:t>
      </w:r>
    </w:p>
    <w:p w14:paraId="4F498A40" w14:textId="77777777" w:rsidR="00756FB9" w:rsidRDefault="00756FB9" w:rsidP="00756FB9">
      <w:pPr>
        <w:pStyle w:val="Zkladntext"/>
        <w:spacing w:before="8"/>
        <w:rPr>
          <w:i/>
        </w:rPr>
      </w:pPr>
    </w:p>
    <w:p w14:paraId="53499AF5" w14:textId="77777777" w:rsidR="00756FB9" w:rsidRDefault="00756FB9" w:rsidP="00756FB9">
      <w:pPr>
        <w:pStyle w:val="Nadpis31"/>
        <w:jc w:val="both"/>
      </w:pPr>
      <w:r>
        <w:t>Note on</w:t>
      </w:r>
      <w:r>
        <w:rPr>
          <w:spacing w:val="4"/>
        </w:rPr>
        <w:t xml:space="preserve"> </w:t>
      </w:r>
      <w:r>
        <w:t>codes 21</w:t>
      </w:r>
      <w:r>
        <w:rPr>
          <w:spacing w:val="-4"/>
        </w:rPr>
        <w:t xml:space="preserve"> </w:t>
      </w:r>
      <w:r>
        <w:t>to</w:t>
      </w:r>
      <w:r>
        <w:rPr>
          <w:spacing w:val="-1"/>
        </w:rPr>
        <w:t xml:space="preserve"> </w:t>
      </w:r>
      <w:r>
        <w:t>23</w:t>
      </w:r>
      <w:r>
        <w:rPr>
          <w:spacing w:val="2"/>
        </w:rPr>
        <w:t xml:space="preserve"> </w:t>
      </w:r>
      <w:r>
        <w:t>above:</w:t>
      </w:r>
    </w:p>
    <w:p w14:paraId="1BC8F858" w14:textId="192A22BD" w:rsidR="00756FB9" w:rsidRDefault="00756FB9" w:rsidP="006A1986">
      <w:pPr>
        <w:pStyle w:val="Zkladntext"/>
        <w:spacing w:before="113"/>
        <w:ind w:left="116" w:right="109"/>
        <w:jc w:val="both"/>
      </w:pPr>
      <w:r>
        <w:rPr>
          <w:spacing w:val="-1"/>
        </w:rPr>
        <w:t>For</w:t>
      </w:r>
      <w:r>
        <w:rPr>
          <w:spacing w:val="-10"/>
        </w:rPr>
        <w:t xml:space="preserve"> </w:t>
      </w:r>
      <w:r>
        <w:t>the</w:t>
      </w:r>
      <w:r>
        <w:rPr>
          <w:spacing w:val="-7"/>
        </w:rPr>
        <w:t xml:space="preserve"> </w:t>
      </w:r>
      <w:r>
        <w:t>return</w:t>
      </w:r>
      <w:r>
        <w:rPr>
          <w:spacing w:val="-12"/>
        </w:rPr>
        <w:t xml:space="preserve"> </w:t>
      </w:r>
      <w:r>
        <w:t>or</w:t>
      </w:r>
      <w:r>
        <w:rPr>
          <w:spacing w:val="-9"/>
        </w:rPr>
        <w:t xml:space="preserve"> </w:t>
      </w:r>
      <w:r>
        <w:t>replacement</w:t>
      </w:r>
      <w:r>
        <w:rPr>
          <w:spacing w:val="-2"/>
        </w:rPr>
        <w:t xml:space="preserve"> </w:t>
      </w:r>
      <w:r>
        <w:t>supply</w:t>
      </w:r>
      <w:r>
        <w:rPr>
          <w:spacing w:val="-15"/>
        </w:rPr>
        <w:t xml:space="preserve"> </w:t>
      </w:r>
      <w:r>
        <w:t>of</w:t>
      </w:r>
      <w:r>
        <w:rPr>
          <w:spacing w:val="-14"/>
        </w:rPr>
        <w:t xml:space="preserve"> </w:t>
      </w:r>
      <w:r>
        <w:t>goods</w:t>
      </w:r>
      <w:r>
        <w:rPr>
          <w:spacing w:val="-8"/>
        </w:rPr>
        <w:t xml:space="preserve"> </w:t>
      </w:r>
      <w:r>
        <w:t>whose</w:t>
      </w:r>
      <w:r>
        <w:rPr>
          <w:spacing w:val="-8"/>
        </w:rPr>
        <w:t xml:space="preserve"> </w:t>
      </w:r>
      <w:r>
        <w:t>previous</w:t>
      </w:r>
      <w:r>
        <w:rPr>
          <w:spacing w:val="-2"/>
        </w:rPr>
        <w:t xml:space="preserve"> </w:t>
      </w:r>
      <w:r>
        <w:t>export</w:t>
      </w:r>
      <w:r>
        <w:rPr>
          <w:spacing w:val="-11"/>
        </w:rPr>
        <w:t xml:space="preserve"> </w:t>
      </w:r>
      <w:r>
        <w:t>or</w:t>
      </w:r>
      <w:r>
        <w:rPr>
          <w:spacing w:val="-8"/>
        </w:rPr>
        <w:t xml:space="preserve"> </w:t>
      </w:r>
      <w:r>
        <w:t>import</w:t>
      </w:r>
      <w:r>
        <w:rPr>
          <w:spacing w:val="-1"/>
        </w:rPr>
        <w:t xml:space="preserve"> </w:t>
      </w:r>
      <w:r>
        <w:t>is</w:t>
      </w:r>
      <w:r>
        <w:rPr>
          <w:spacing w:val="-8"/>
        </w:rPr>
        <w:t xml:space="preserve"> </w:t>
      </w:r>
      <w:r>
        <w:t>not</w:t>
      </w:r>
      <w:r>
        <w:rPr>
          <w:spacing w:val="-6"/>
        </w:rPr>
        <w:t xml:space="preserve"> </w:t>
      </w:r>
      <w:r>
        <w:t>identified</w:t>
      </w:r>
      <w:r>
        <w:rPr>
          <w:spacing w:val="-57"/>
        </w:rPr>
        <w:t xml:space="preserve"> </w:t>
      </w:r>
      <w:r>
        <w:rPr>
          <w:spacing w:val="-1"/>
        </w:rPr>
        <w:t>by</w:t>
      </w:r>
      <w:r>
        <w:rPr>
          <w:spacing w:val="-17"/>
        </w:rPr>
        <w:t xml:space="preserve"> </w:t>
      </w:r>
      <w:r>
        <w:rPr>
          <w:spacing w:val="-1"/>
        </w:rPr>
        <w:t>a</w:t>
      </w:r>
      <w:r>
        <w:rPr>
          <w:spacing w:val="-13"/>
        </w:rPr>
        <w:t xml:space="preserve"> </w:t>
      </w:r>
      <w:r>
        <w:rPr>
          <w:spacing w:val="-1"/>
        </w:rPr>
        <w:t>transaction</w:t>
      </w:r>
      <w:r>
        <w:rPr>
          <w:spacing w:val="-11"/>
        </w:rPr>
        <w:t xml:space="preserve"> </w:t>
      </w:r>
      <w:r>
        <w:rPr>
          <w:spacing w:val="-1"/>
        </w:rPr>
        <w:t>nature</w:t>
      </w:r>
      <w:r>
        <w:rPr>
          <w:spacing w:val="-12"/>
        </w:rPr>
        <w:t xml:space="preserve"> </w:t>
      </w:r>
      <w:r>
        <w:rPr>
          <w:spacing w:val="-1"/>
        </w:rPr>
        <w:t>code</w:t>
      </w:r>
      <w:r>
        <w:rPr>
          <w:spacing w:val="-18"/>
        </w:rPr>
        <w:t xml:space="preserve"> </w:t>
      </w:r>
      <w:r>
        <w:rPr>
          <w:spacing w:val="-1"/>
        </w:rPr>
        <w:t>beginning</w:t>
      </w:r>
      <w:r>
        <w:rPr>
          <w:spacing w:val="-12"/>
        </w:rPr>
        <w:t xml:space="preserve"> </w:t>
      </w:r>
      <w:r>
        <w:rPr>
          <w:spacing w:val="-1"/>
        </w:rPr>
        <w:t>with</w:t>
      </w:r>
      <w:r>
        <w:rPr>
          <w:spacing w:val="-12"/>
        </w:rPr>
        <w:t xml:space="preserve"> </w:t>
      </w:r>
      <w:r>
        <w:rPr>
          <w:spacing w:val="-1"/>
        </w:rPr>
        <w:t>number</w:t>
      </w:r>
      <w:r>
        <w:rPr>
          <w:spacing w:val="-11"/>
        </w:rPr>
        <w:t xml:space="preserve"> </w:t>
      </w:r>
      <w:r>
        <w:rPr>
          <w:spacing w:val="-1"/>
        </w:rPr>
        <w:t>1</w:t>
      </w:r>
      <w:r>
        <w:rPr>
          <w:spacing w:val="-15"/>
        </w:rPr>
        <w:t xml:space="preserve"> </w:t>
      </w:r>
      <w:r>
        <w:rPr>
          <w:spacing w:val="-1"/>
        </w:rPr>
        <w:t>or</w:t>
      </w:r>
      <w:r>
        <w:rPr>
          <w:spacing w:val="-11"/>
        </w:rPr>
        <w:t xml:space="preserve"> </w:t>
      </w:r>
      <w:r>
        <w:t>3</w:t>
      </w:r>
      <w:r>
        <w:rPr>
          <w:spacing w:val="-12"/>
        </w:rPr>
        <w:t xml:space="preserve"> </w:t>
      </w:r>
      <w:r>
        <w:t>and</w:t>
      </w:r>
      <w:r>
        <w:rPr>
          <w:spacing w:val="-12"/>
        </w:rPr>
        <w:t xml:space="preserve"> </w:t>
      </w:r>
      <w:r>
        <w:t>is</w:t>
      </w:r>
      <w:r>
        <w:rPr>
          <w:spacing w:val="-10"/>
        </w:rPr>
        <w:t xml:space="preserve"> </w:t>
      </w:r>
      <w:r>
        <w:t>not</w:t>
      </w:r>
      <w:r>
        <w:rPr>
          <w:spacing w:val="-7"/>
        </w:rPr>
        <w:t xml:space="preserve"> </w:t>
      </w:r>
      <w:r>
        <w:t>a</w:t>
      </w:r>
      <w:r>
        <w:rPr>
          <w:spacing w:val="-13"/>
        </w:rPr>
        <w:t xml:space="preserve"> </w:t>
      </w:r>
      <w:r>
        <w:t>processing</w:t>
      </w:r>
      <w:r>
        <w:rPr>
          <w:spacing w:val="-12"/>
        </w:rPr>
        <w:t xml:space="preserve"> </w:t>
      </w:r>
      <w:r>
        <w:t>under</w:t>
      </w:r>
      <w:r>
        <w:rPr>
          <w:spacing w:val="-11"/>
        </w:rPr>
        <w:t xml:space="preserve"> </w:t>
      </w:r>
      <w:r>
        <w:t>contract</w:t>
      </w:r>
      <w:r>
        <w:rPr>
          <w:spacing w:val="-57"/>
        </w:rPr>
        <w:t xml:space="preserve"> </w:t>
      </w:r>
      <w:r>
        <w:t>(transaction</w:t>
      </w:r>
      <w:r>
        <w:rPr>
          <w:spacing w:val="-11"/>
        </w:rPr>
        <w:t xml:space="preserve"> </w:t>
      </w:r>
      <w:r>
        <w:t>nature</w:t>
      </w:r>
      <w:r>
        <w:rPr>
          <w:spacing w:val="-7"/>
        </w:rPr>
        <w:t xml:space="preserve"> </w:t>
      </w:r>
      <w:r>
        <w:t>codes</w:t>
      </w:r>
      <w:r>
        <w:rPr>
          <w:spacing w:val="-4"/>
        </w:rPr>
        <w:t xml:space="preserve"> </w:t>
      </w:r>
      <w:r>
        <w:t>beginning</w:t>
      </w:r>
      <w:r>
        <w:rPr>
          <w:spacing w:val="-6"/>
        </w:rPr>
        <w:t xml:space="preserve"> </w:t>
      </w:r>
      <w:r>
        <w:t>with</w:t>
      </w:r>
      <w:r>
        <w:rPr>
          <w:spacing w:val="-8"/>
        </w:rPr>
        <w:t xml:space="preserve"> </w:t>
      </w:r>
      <w:r>
        <w:t>'4'</w:t>
      </w:r>
      <w:r>
        <w:rPr>
          <w:spacing w:val="-11"/>
        </w:rPr>
        <w:t xml:space="preserve"> </w:t>
      </w:r>
      <w:r>
        <w:t>and</w:t>
      </w:r>
      <w:r>
        <w:rPr>
          <w:spacing w:val="-5"/>
        </w:rPr>
        <w:t xml:space="preserve"> </w:t>
      </w:r>
      <w:r>
        <w:t>'5')</w:t>
      </w:r>
      <w:r>
        <w:rPr>
          <w:spacing w:val="-3"/>
        </w:rPr>
        <w:t xml:space="preserve"> </w:t>
      </w:r>
      <w:r>
        <w:t>or</w:t>
      </w:r>
      <w:r>
        <w:rPr>
          <w:spacing w:val="-14"/>
        </w:rPr>
        <w:t xml:space="preserve"> </w:t>
      </w:r>
      <w:r>
        <w:t>transaction</w:t>
      </w:r>
      <w:r>
        <w:rPr>
          <w:spacing w:val="-10"/>
        </w:rPr>
        <w:t xml:space="preserve"> </w:t>
      </w:r>
      <w:r>
        <w:t>nature</w:t>
      </w:r>
      <w:r>
        <w:rPr>
          <w:spacing w:val="-7"/>
        </w:rPr>
        <w:t xml:space="preserve"> </w:t>
      </w:r>
      <w:r>
        <w:t>codes</w:t>
      </w:r>
      <w:r>
        <w:rPr>
          <w:spacing w:val="-4"/>
        </w:rPr>
        <w:t xml:space="preserve"> </w:t>
      </w:r>
      <w:r>
        <w:t>'71'</w:t>
      </w:r>
      <w:r>
        <w:rPr>
          <w:spacing w:val="-11"/>
        </w:rPr>
        <w:t xml:space="preserve"> </w:t>
      </w:r>
      <w:r>
        <w:t>and</w:t>
      </w:r>
      <w:r>
        <w:rPr>
          <w:spacing w:val="-4"/>
        </w:rPr>
        <w:t xml:space="preserve"> </w:t>
      </w:r>
      <w:r>
        <w:t>'72',</w:t>
      </w:r>
      <w:r>
        <w:rPr>
          <w:spacing w:val="-4"/>
        </w:rPr>
        <w:t xml:space="preserve"> </w:t>
      </w:r>
      <w:r>
        <w:t>the</w:t>
      </w:r>
      <w:r>
        <w:rPr>
          <w:spacing w:val="-58"/>
        </w:rPr>
        <w:t xml:space="preserve"> </w:t>
      </w:r>
      <w:r>
        <w:t>same code shall be used as for the original transaction beginning with either of numbers 8 and</w:t>
      </w:r>
      <w:r>
        <w:rPr>
          <w:spacing w:val="1"/>
        </w:rPr>
        <w:t xml:space="preserve"> </w:t>
      </w:r>
      <w:r>
        <w:t>9.</w:t>
      </w:r>
    </w:p>
    <w:p w14:paraId="00837619" w14:textId="1B122ADF" w:rsidR="00EC093C" w:rsidRDefault="00EC093C" w:rsidP="006A1986">
      <w:pPr>
        <w:pStyle w:val="Zkladntext"/>
        <w:spacing w:before="113"/>
        <w:ind w:left="116" w:right="109"/>
        <w:jc w:val="both"/>
      </w:pPr>
    </w:p>
    <w:p w14:paraId="23037099" w14:textId="77777777" w:rsidR="00EC093C" w:rsidRDefault="00EC093C" w:rsidP="006A1986">
      <w:pPr>
        <w:pStyle w:val="Zkladntext"/>
        <w:spacing w:before="113"/>
        <w:ind w:left="116" w:right="109"/>
        <w:jc w:val="both"/>
        <w:rPr>
          <w:sz w:val="10"/>
        </w:rPr>
      </w:pPr>
    </w:p>
    <w:p w14:paraId="07EBFB4C" w14:textId="77777777" w:rsidR="00756FB9" w:rsidRDefault="00756FB9" w:rsidP="00756FB9">
      <w:pPr>
        <w:pStyle w:val="Nadpis31"/>
        <w:numPr>
          <w:ilvl w:val="0"/>
          <w:numId w:val="36"/>
        </w:numPr>
        <w:tabs>
          <w:tab w:val="left" w:pos="472"/>
        </w:tabs>
        <w:spacing w:before="92" w:line="237" w:lineRule="auto"/>
        <w:ind w:right="113" w:hanging="428"/>
      </w:pPr>
      <w:r>
        <w:t>Transactions</w:t>
      </w:r>
      <w:r>
        <w:rPr>
          <w:spacing w:val="47"/>
        </w:rPr>
        <w:t xml:space="preserve"> </w:t>
      </w:r>
      <w:r>
        <w:t>involving</w:t>
      </w:r>
      <w:r>
        <w:rPr>
          <w:spacing w:val="49"/>
        </w:rPr>
        <w:t xml:space="preserve"> </w:t>
      </w:r>
      <w:r>
        <w:t>transport</w:t>
      </w:r>
      <w:r>
        <w:rPr>
          <w:spacing w:val="51"/>
        </w:rPr>
        <w:t xml:space="preserve"> </w:t>
      </w:r>
      <w:r>
        <w:t>to/from</w:t>
      </w:r>
      <w:r>
        <w:rPr>
          <w:spacing w:val="47"/>
        </w:rPr>
        <w:t xml:space="preserve"> </w:t>
      </w:r>
      <w:r>
        <w:t>warehouse</w:t>
      </w:r>
      <w:r>
        <w:rPr>
          <w:spacing w:val="49"/>
        </w:rPr>
        <w:t xml:space="preserve"> </w:t>
      </w:r>
      <w:r>
        <w:t>(excluding</w:t>
      </w:r>
      <w:r>
        <w:rPr>
          <w:spacing w:val="49"/>
        </w:rPr>
        <w:t xml:space="preserve"> </w:t>
      </w:r>
      <w:r>
        <w:t>call-off</w:t>
      </w:r>
      <w:r>
        <w:rPr>
          <w:spacing w:val="47"/>
        </w:rPr>
        <w:t xml:space="preserve"> </w:t>
      </w:r>
      <w:r>
        <w:t>stock</w:t>
      </w:r>
      <w:r>
        <w:rPr>
          <w:spacing w:val="46"/>
        </w:rPr>
        <w:t xml:space="preserve"> </w:t>
      </w:r>
      <w:r>
        <w:t>and</w:t>
      </w:r>
      <w:r>
        <w:rPr>
          <w:spacing w:val="-57"/>
        </w:rPr>
        <w:t xml:space="preserve"> </w:t>
      </w:r>
      <w:r>
        <w:t>goods</w:t>
      </w:r>
      <w:r>
        <w:rPr>
          <w:spacing w:val="-1"/>
        </w:rPr>
        <w:t xml:space="preserve"> </w:t>
      </w:r>
      <w:r>
        <w:t>in</w:t>
      </w:r>
      <w:r>
        <w:rPr>
          <w:spacing w:val="3"/>
        </w:rPr>
        <w:t xml:space="preserve"> </w:t>
      </w:r>
      <w:r>
        <w:t>consignment</w:t>
      </w:r>
      <w:r>
        <w:rPr>
          <w:spacing w:val="3"/>
        </w:rPr>
        <w:t xml:space="preserve"> </w:t>
      </w:r>
      <w:r>
        <w:t>stock)</w:t>
      </w:r>
    </w:p>
    <w:p w14:paraId="03145659" w14:textId="77777777" w:rsidR="00756FB9" w:rsidRDefault="00756FB9" w:rsidP="00756FB9">
      <w:pPr>
        <w:pStyle w:val="Zkladntext"/>
        <w:spacing w:before="1"/>
        <w:rPr>
          <w:b/>
        </w:rPr>
      </w:pPr>
    </w:p>
    <w:p w14:paraId="3E414F9A" w14:textId="77777777" w:rsidR="00756FB9" w:rsidRDefault="00756FB9" w:rsidP="00756FB9">
      <w:pPr>
        <w:pStyle w:val="Nadpis41"/>
        <w:spacing w:before="1"/>
      </w:pPr>
      <w:r>
        <w:t>Explanation:</w:t>
      </w:r>
    </w:p>
    <w:p w14:paraId="6A97946C" w14:textId="2D268E4F" w:rsidR="00756FB9" w:rsidRDefault="00831F8B" w:rsidP="00756FB9">
      <w:pPr>
        <w:spacing w:before="117"/>
        <w:ind w:left="116" w:right="110"/>
        <w:jc w:val="both"/>
        <w:rPr>
          <w:i/>
          <w:sz w:val="24"/>
        </w:rPr>
      </w:pPr>
      <w:r>
        <w:rPr>
          <w:i/>
          <w:sz w:val="24"/>
        </w:rPr>
        <w:t xml:space="preserve">1. </w:t>
      </w:r>
      <w:r w:rsidR="00756FB9">
        <w:rPr>
          <w:i/>
          <w:sz w:val="24"/>
        </w:rPr>
        <w:t>Code</w:t>
      </w:r>
      <w:r w:rsidR="00756FB9">
        <w:rPr>
          <w:i/>
          <w:spacing w:val="-12"/>
          <w:sz w:val="24"/>
        </w:rPr>
        <w:t xml:space="preserve"> </w:t>
      </w:r>
      <w:r w:rsidR="00756FB9">
        <w:rPr>
          <w:i/>
          <w:sz w:val="24"/>
        </w:rPr>
        <w:t>'31'</w:t>
      </w:r>
      <w:r w:rsidR="00756FB9">
        <w:rPr>
          <w:i/>
          <w:spacing w:val="-9"/>
          <w:sz w:val="24"/>
        </w:rPr>
        <w:t xml:space="preserve"> </w:t>
      </w:r>
      <w:r w:rsidR="00756FB9">
        <w:rPr>
          <w:i/>
          <w:sz w:val="24"/>
        </w:rPr>
        <w:t>shall</w:t>
      </w:r>
      <w:r w:rsidR="00756FB9">
        <w:rPr>
          <w:i/>
          <w:spacing w:val="-9"/>
          <w:sz w:val="24"/>
        </w:rPr>
        <w:t xml:space="preserve"> </w:t>
      </w:r>
      <w:r w:rsidR="00756FB9">
        <w:rPr>
          <w:i/>
          <w:sz w:val="24"/>
        </w:rPr>
        <w:t>designate</w:t>
      </w:r>
      <w:r w:rsidR="00756FB9">
        <w:rPr>
          <w:i/>
          <w:spacing w:val="-12"/>
          <w:sz w:val="24"/>
        </w:rPr>
        <w:t xml:space="preserve"> </w:t>
      </w:r>
      <w:r w:rsidR="00756FB9">
        <w:rPr>
          <w:i/>
          <w:sz w:val="24"/>
        </w:rPr>
        <w:t>transactions</w:t>
      </w:r>
      <w:r w:rsidR="00756FB9">
        <w:rPr>
          <w:i/>
          <w:spacing w:val="-7"/>
          <w:sz w:val="24"/>
        </w:rPr>
        <w:t xml:space="preserve"> </w:t>
      </w:r>
      <w:r w:rsidR="00756FB9">
        <w:rPr>
          <w:i/>
          <w:sz w:val="24"/>
        </w:rPr>
        <w:t>where</w:t>
      </w:r>
      <w:r w:rsidR="00756FB9">
        <w:rPr>
          <w:i/>
          <w:spacing w:val="-12"/>
          <w:sz w:val="24"/>
        </w:rPr>
        <w:t xml:space="preserve"> </w:t>
      </w:r>
      <w:r w:rsidR="00756FB9">
        <w:rPr>
          <w:i/>
          <w:sz w:val="24"/>
        </w:rPr>
        <w:t>the</w:t>
      </w:r>
      <w:r w:rsidR="00756FB9">
        <w:rPr>
          <w:i/>
          <w:spacing w:val="-8"/>
          <w:sz w:val="24"/>
        </w:rPr>
        <w:t xml:space="preserve"> </w:t>
      </w:r>
      <w:r w:rsidR="00756FB9">
        <w:rPr>
          <w:i/>
          <w:sz w:val="24"/>
        </w:rPr>
        <w:t>export</w:t>
      </w:r>
      <w:r w:rsidR="00756FB9">
        <w:rPr>
          <w:i/>
          <w:spacing w:val="-9"/>
          <w:sz w:val="24"/>
        </w:rPr>
        <w:t xml:space="preserve"> </w:t>
      </w:r>
      <w:r w:rsidR="00756FB9">
        <w:rPr>
          <w:i/>
          <w:sz w:val="24"/>
        </w:rPr>
        <w:t>or</w:t>
      </w:r>
      <w:r w:rsidR="00756FB9">
        <w:rPr>
          <w:i/>
          <w:spacing w:val="-13"/>
          <w:sz w:val="24"/>
        </w:rPr>
        <w:t xml:space="preserve"> </w:t>
      </w:r>
      <w:r w:rsidR="00756FB9">
        <w:rPr>
          <w:i/>
          <w:sz w:val="24"/>
        </w:rPr>
        <w:t>import</w:t>
      </w:r>
      <w:r w:rsidR="00756FB9">
        <w:rPr>
          <w:i/>
          <w:spacing w:val="-9"/>
          <w:sz w:val="24"/>
        </w:rPr>
        <w:t xml:space="preserve"> </w:t>
      </w:r>
      <w:r w:rsidR="00756FB9">
        <w:rPr>
          <w:i/>
          <w:sz w:val="24"/>
        </w:rPr>
        <w:t>of</w:t>
      </w:r>
      <w:r w:rsidR="00756FB9">
        <w:rPr>
          <w:i/>
          <w:spacing w:val="-10"/>
          <w:sz w:val="24"/>
        </w:rPr>
        <w:t xml:space="preserve"> </w:t>
      </w:r>
      <w:r w:rsidR="00756FB9">
        <w:rPr>
          <w:i/>
          <w:sz w:val="24"/>
        </w:rPr>
        <w:t>goods</w:t>
      </w:r>
      <w:r w:rsidR="00756FB9">
        <w:rPr>
          <w:i/>
          <w:spacing w:val="-12"/>
          <w:sz w:val="24"/>
        </w:rPr>
        <w:t xml:space="preserve"> </w:t>
      </w:r>
      <w:r w:rsidR="00756FB9">
        <w:rPr>
          <w:i/>
          <w:sz w:val="24"/>
        </w:rPr>
        <w:t>is</w:t>
      </w:r>
      <w:r w:rsidR="00756FB9">
        <w:rPr>
          <w:i/>
          <w:spacing w:val="-12"/>
          <w:sz w:val="24"/>
        </w:rPr>
        <w:t xml:space="preserve"> </w:t>
      </w:r>
      <w:r w:rsidR="00756FB9">
        <w:rPr>
          <w:i/>
          <w:sz w:val="24"/>
        </w:rPr>
        <w:t>not</w:t>
      </w:r>
      <w:r w:rsidR="00756FB9">
        <w:rPr>
          <w:i/>
          <w:spacing w:val="-14"/>
          <w:sz w:val="24"/>
        </w:rPr>
        <w:t xml:space="preserve"> </w:t>
      </w:r>
      <w:r w:rsidR="00756FB9">
        <w:rPr>
          <w:i/>
          <w:sz w:val="24"/>
        </w:rPr>
        <w:t>directly</w:t>
      </w:r>
      <w:r w:rsidR="00756FB9">
        <w:rPr>
          <w:i/>
          <w:spacing w:val="-12"/>
          <w:sz w:val="24"/>
        </w:rPr>
        <w:t xml:space="preserve"> </w:t>
      </w:r>
      <w:r w:rsidR="00756FB9">
        <w:rPr>
          <w:i/>
          <w:sz w:val="24"/>
        </w:rPr>
        <w:t>linked</w:t>
      </w:r>
      <w:r w:rsidR="00756FB9">
        <w:rPr>
          <w:i/>
          <w:spacing w:val="-57"/>
          <w:sz w:val="24"/>
        </w:rPr>
        <w:t xml:space="preserve"> </w:t>
      </w:r>
      <w:r w:rsidR="00756FB9">
        <w:rPr>
          <w:i/>
          <w:sz w:val="24"/>
        </w:rPr>
        <w:t>to a change of ownership and the goods are supplied as a transfer of own property by one and</w:t>
      </w:r>
      <w:r w:rsidR="00756FB9">
        <w:rPr>
          <w:i/>
          <w:spacing w:val="-57"/>
          <w:sz w:val="24"/>
        </w:rPr>
        <w:t xml:space="preserve"> </w:t>
      </w:r>
      <w:r w:rsidR="00756FB9">
        <w:rPr>
          <w:i/>
          <w:sz w:val="24"/>
        </w:rPr>
        <w:t xml:space="preserve">the same person </w:t>
      </w:r>
      <w:r w:rsidR="00756FB9">
        <w:rPr>
          <w:b/>
          <w:i/>
          <w:sz w:val="24"/>
        </w:rPr>
        <w:t xml:space="preserve">without any compensation. </w:t>
      </w:r>
      <w:r w:rsidR="00756FB9">
        <w:rPr>
          <w:i/>
          <w:sz w:val="24"/>
        </w:rPr>
        <w:t>These transactions can also be described as</w:t>
      </w:r>
      <w:r w:rsidR="00756FB9">
        <w:rPr>
          <w:i/>
          <w:spacing w:val="1"/>
          <w:sz w:val="24"/>
        </w:rPr>
        <w:t xml:space="preserve"> </w:t>
      </w:r>
      <w:r w:rsidR="00756FB9">
        <w:rPr>
          <w:i/>
          <w:sz w:val="24"/>
        </w:rPr>
        <w:t>sending goods to oneself from the Czech Republic to another Member State or from another</w:t>
      </w:r>
      <w:r w:rsidR="00756FB9">
        <w:rPr>
          <w:i/>
          <w:spacing w:val="1"/>
          <w:sz w:val="24"/>
        </w:rPr>
        <w:t xml:space="preserve"> </w:t>
      </w:r>
      <w:r w:rsidR="00756FB9">
        <w:rPr>
          <w:i/>
          <w:sz w:val="24"/>
        </w:rPr>
        <w:t>Member</w:t>
      </w:r>
      <w:r w:rsidR="00756FB9">
        <w:rPr>
          <w:i/>
          <w:spacing w:val="-12"/>
          <w:sz w:val="24"/>
        </w:rPr>
        <w:t xml:space="preserve"> </w:t>
      </w:r>
      <w:r w:rsidR="00756FB9">
        <w:rPr>
          <w:i/>
          <w:sz w:val="24"/>
        </w:rPr>
        <w:t>State</w:t>
      </w:r>
      <w:r w:rsidR="00756FB9">
        <w:rPr>
          <w:i/>
          <w:spacing w:val="-11"/>
          <w:sz w:val="24"/>
        </w:rPr>
        <w:t xml:space="preserve"> </w:t>
      </w:r>
      <w:r w:rsidR="00756FB9">
        <w:rPr>
          <w:i/>
          <w:sz w:val="24"/>
        </w:rPr>
        <w:t>to</w:t>
      </w:r>
      <w:r w:rsidR="00756FB9">
        <w:rPr>
          <w:i/>
          <w:spacing w:val="-9"/>
          <w:sz w:val="24"/>
        </w:rPr>
        <w:t xml:space="preserve"> </w:t>
      </w:r>
      <w:r w:rsidR="00756FB9">
        <w:rPr>
          <w:i/>
          <w:sz w:val="24"/>
        </w:rPr>
        <w:t>the</w:t>
      </w:r>
      <w:r w:rsidR="00756FB9">
        <w:rPr>
          <w:i/>
          <w:spacing w:val="-10"/>
          <w:sz w:val="24"/>
        </w:rPr>
        <w:t xml:space="preserve"> </w:t>
      </w:r>
      <w:r w:rsidR="00756FB9">
        <w:rPr>
          <w:i/>
          <w:sz w:val="24"/>
        </w:rPr>
        <w:t>Czech</w:t>
      </w:r>
      <w:r w:rsidR="00756FB9">
        <w:rPr>
          <w:i/>
          <w:spacing w:val="-10"/>
          <w:sz w:val="24"/>
        </w:rPr>
        <w:t xml:space="preserve"> </w:t>
      </w:r>
      <w:r w:rsidR="00756FB9">
        <w:rPr>
          <w:i/>
          <w:sz w:val="24"/>
        </w:rPr>
        <w:t>Republic.</w:t>
      </w:r>
      <w:r w:rsidR="00756FB9">
        <w:rPr>
          <w:i/>
          <w:spacing w:val="-8"/>
          <w:sz w:val="24"/>
        </w:rPr>
        <w:t xml:space="preserve"> </w:t>
      </w:r>
      <w:r w:rsidR="00756FB9">
        <w:rPr>
          <w:i/>
          <w:sz w:val="24"/>
        </w:rPr>
        <w:t>The</w:t>
      </w:r>
      <w:r w:rsidR="00756FB9">
        <w:rPr>
          <w:i/>
          <w:spacing w:val="-11"/>
          <w:sz w:val="24"/>
        </w:rPr>
        <w:t xml:space="preserve"> </w:t>
      </w:r>
      <w:r w:rsidR="00F82405">
        <w:rPr>
          <w:i/>
          <w:sz w:val="24"/>
        </w:rPr>
        <w:t>PSI</w:t>
      </w:r>
      <w:r w:rsidR="00756FB9">
        <w:rPr>
          <w:i/>
          <w:spacing w:val="-9"/>
          <w:sz w:val="24"/>
        </w:rPr>
        <w:t xml:space="preserve"> </w:t>
      </w:r>
      <w:r w:rsidR="00756FB9">
        <w:rPr>
          <w:i/>
          <w:sz w:val="24"/>
        </w:rPr>
        <w:t>in</w:t>
      </w:r>
      <w:r w:rsidR="00756FB9">
        <w:rPr>
          <w:i/>
          <w:spacing w:val="-9"/>
          <w:sz w:val="24"/>
        </w:rPr>
        <w:t xml:space="preserve"> </w:t>
      </w:r>
      <w:r w:rsidR="00756FB9">
        <w:rPr>
          <w:i/>
          <w:sz w:val="24"/>
        </w:rPr>
        <w:t>such</w:t>
      </w:r>
      <w:r w:rsidR="00756FB9">
        <w:rPr>
          <w:i/>
          <w:spacing w:val="-10"/>
          <w:sz w:val="24"/>
        </w:rPr>
        <w:t xml:space="preserve"> </w:t>
      </w:r>
      <w:r w:rsidR="00756FB9">
        <w:rPr>
          <w:i/>
          <w:sz w:val="24"/>
        </w:rPr>
        <w:t>cases</w:t>
      </w:r>
      <w:r w:rsidR="00756FB9">
        <w:rPr>
          <w:i/>
          <w:spacing w:val="-12"/>
          <w:sz w:val="24"/>
        </w:rPr>
        <w:t xml:space="preserve"> </w:t>
      </w:r>
      <w:r w:rsidR="00756FB9">
        <w:rPr>
          <w:i/>
          <w:sz w:val="24"/>
        </w:rPr>
        <w:t>is</w:t>
      </w:r>
      <w:r w:rsidR="00756FB9">
        <w:rPr>
          <w:i/>
          <w:spacing w:val="-10"/>
          <w:sz w:val="24"/>
        </w:rPr>
        <w:t xml:space="preserve"> </w:t>
      </w:r>
      <w:r w:rsidR="00756FB9">
        <w:rPr>
          <w:i/>
          <w:sz w:val="24"/>
        </w:rPr>
        <w:t>usually</w:t>
      </w:r>
      <w:r w:rsidR="00756FB9">
        <w:rPr>
          <w:i/>
          <w:spacing w:val="-11"/>
          <w:sz w:val="24"/>
        </w:rPr>
        <w:t xml:space="preserve"> </w:t>
      </w:r>
      <w:r w:rsidR="00756FB9">
        <w:rPr>
          <w:i/>
          <w:sz w:val="24"/>
        </w:rPr>
        <w:t>a</w:t>
      </w:r>
      <w:r w:rsidR="00756FB9">
        <w:rPr>
          <w:i/>
          <w:spacing w:val="-10"/>
          <w:sz w:val="24"/>
        </w:rPr>
        <w:t xml:space="preserve"> </w:t>
      </w:r>
      <w:r w:rsidR="00756FB9">
        <w:rPr>
          <w:i/>
          <w:sz w:val="24"/>
        </w:rPr>
        <w:t>person</w:t>
      </w:r>
      <w:r w:rsidR="00756FB9">
        <w:rPr>
          <w:i/>
          <w:spacing w:val="-5"/>
          <w:sz w:val="24"/>
        </w:rPr>
        <w:t xml:space="preserve"> </w:t>
      </w:r>
      <w:r w:rsidR="00756FB9">
        <w:rPr>
          <w:i/>
          <w:sz w:val="24"/>
        </w:rPr>
        <w:t>who</w:t>
      </w:r>
      <w:r w:rsidR="00756FB9">
        <w:rPr>
          <w:i/>
          <w:spacing w:val="-58"/>
          <w:sz w:val="24"/>
        </w:rPr>
        <w:t xml:space="preserve"> </w:t>
      </w:r>
      <w:r w:rsidR="00756FB9">
        <w:rPr>
          <w:i/>
          <w:sz w:val="24"/>
        </w:rPr>
        <w:t>has been allocated a VAT number in the Czech Republic and in another EU Member State</w:t>
      </w:r>
      <w:r w:rsidR="00756FB9">
        <w:rPr>
          <w:i/>
          <w:spacing w:val="1"/>
          <w:sz w:val="24"/>
        </w:rPr>
        <w:t xml:space="preserve"> </w:t>
      </w:r>
      <w:r w:rsidR="00756FB9">
        <w:rPr>
          <w:i/>
          <w:sz w:val="24"/>
        </w:rPr>
        <w:t>(usually for</w:t>
      </w:r>
      <w:r w:rsidR="00756FB9">
        <w:rPr>
          <w:i/>
          <w:spacing w:val="-1"/>
          <w:sz w:val="24"/>
        </w:rPr>
        <w:t xml:space="preserve"> </w:t>
      </w:r>
      <w:r w:rsidR="00756FB9">
        <w:rPr>
          <w:i/>
          <w:sz w:val="24"/>
        </w:rPr>
        <w:t>the purpose of</w:t>
      </w:r>
      <w:r w:rsidR="00756FB9">
        <w:rPr>
          <w:i/>
          <w:spacing w:val="6"/>
          <w:sz w:val="24"/>
        </w:rPr>
        <w:t xml:space="preserve"> </w:t>
      </w:r>
      <w:r w:rsidR="00756FB9">
        <w:rPr>
          <w:i/>
          <w:sz w:val="24"/>
        </w:rPr>
        <w:t>carrying</w:t>
      </w:r>
      <w:r w:rsidR="00756FB9">
        <w:rPr>
          <w:i/>
          <w:spacing w:val="1"/>
          <w:sz w:val="24"/>
        </w:rPr>
        <w:t xml:space="preserve"> </w:t>
      </w:r>
      <w:r w:rsidR="00756FB9">
        <w:rPr>
          <w:i/>
          <w:sz w:val="24"/>
        </w:rPr>
        <w:t>out</w:t>
      </w:r>
      <w:r w:rsidR="00756FB9">
        <w:rPr>
          <w:i/>
          <w:spacing w:val="1"/>
          <w:sz w:val="24"/>
        </w:rPr>
        <w:t xml:space="preserve"> </w:t>
      </w:r>
      <w:r w:rsidR="00756FB9">
        <w:rPr>
          <w:i/>
          <w:sz w:val="24"/>
        </w:rPr>
        <w:t>an</w:t>
      </w:r>
      <w:r w:rsidR="00756FB9">
        <w:rPr>
          <w:i/>
          <w:spacing w:val="-4"/>
          <w:sz w:val="24"/>
        </w:rPr>
        <w:t xml:space="preserve"> </w:t>
      </w:r>
      <w:r w:rsidR="00756FB9">
        <w:rPr>
          <w:i/>
          <w:sz w:val="24"/>
        </w:rPr>
        <w:t>economic</w:t>
      </w:r>
      <w:r w:rsidR="00756FB9">
        <w:rPr>
          <w:i/>
          <w:spacing w:val="5"/>
          <w:sz w:val="24"/>
        </w:rPr>
        <w:t xml:space="preserve"> </w:t>
      </w:r>
      <w:r w:rsidR="00756FB9">
        <w:rPr>
          <w:i/>
          <w:sz w:val="24"/>
        </w:rPr>
        <w:t>activity or</w:t>
      </w:r>
      <w:r w:rsidR="00756FB9">
        <w:rPr>
          <w:i/>
          <w:spacing w:val="-1"/>
          <w:sz w:val="24"/>
        </w:rPr>
        <w:t xml:space="preserve"> </w:t>
      </w:r>
      <w:r w:rsidR="00756FB9">
        <w:rPr>
          <w:i/>
          <w:sz w:val="24"/>
        </w:rPr>
        <w:t>to</w:t>
      </w:r>
      <w:r w:rsidR="00756FB9">
        <w:rPr>
          <w:i/>
          <w:spacing w:val="2"/>
          <w:sz w:val="24"/>
        </w:rPr>
        <w:t xml:space="preserve"> </w:t>
      </w:r>
      <w:r w:rsidR="00756FB9">
        <w:rPr>
          <w:i/>
          <w:sz w:val="24"/>
        </w:rPr>
        <w:t>secure it).</w:t>
      </w:r>
    </w:p>
    <w:p w14:paraId="5425DD08" w14:textId="14755F00" w:rsidR="00756FB9" w:rsidRDefault="00756FB9" w:rsidP="00756FB9">
      <w:pPr>
        <w:pStyle w:val="Odstavecseseznamem"/>
        <w:numPr>
          <w:ilvl w:val="0"/>
          <w:numId w:val="35"/>
        </w:numPr>
        <w:tabs>
          <w:tab w:val="left" w:pos="376"/>
        </w:tabs>
        <w:spacing w:before="118" w:line="242" w:lineRule="auto"/>
        <w:ind w:right="119" w:firstLine="0"/>
        <w:jc w:val="both"/>
        <w:rPr>
          <w:i/>
          <w:sz w:val="24"/>
        </w:rPr>
      </w:pPr>
      <w:r>
        <w:rPr>
          <w:i/>
          <w:sz w:val="24"/>
        </w:rPr>
        <w:t>Transaction nature code '31' includes transfers to/from the logistics warehouse which are</w:t>
      </w:r>
      <w:r>
        <w:rPr>
          <w:i/>
          <w:spacing w:val="1"/>
          <w:sz w:val="24"/>
        </w:rPr>
        <w:t xml:space="preserve"> </w:t>
      </w:r>
      <w:r>
        <w:rPr>
          <w:i/>
          <w:sz w:val="24"/>
        </w:rPr>
        <w:t>considered</w:t>
      </w:r>
      <w:r>
        <w:rPr>
          <w:i/>
          <w:spacing w:val="1"/>
          <w:sz w:val="24"/>
        </w:rPr>
        <w:t xml:space="preserve"> </w:t>
      </w:r>
      <w:r>
        <w:rPr>
          <w:i/>
          <w:sz w:val="24"/>
        </w:rPr>
        <w:t>intra-company transfers for</w:t>
      </w:r>
      <w:r>
        <w:rPr>
          <w:i/>
          <w:spacing w:val="-1"/>
          <w:sz w:val="24"/>
        </w:rPr>
        <w:t xml:space="preserve"> </w:t>
      </w:r>
      <w:r>
        <w:rPr>
          <w:i/>
          <w:sz w:val="24"/>
        </w:rPr>
        <w:t>VAT</w:t>
      </w:r>
      <w:r>
        <w:rPr>
          <w:i/>
          <w:spacing w:val="2"/>
          <w:sz w:val="24"/>
        </w:rPr>
        <w:t xml:space="preserve"> </w:t>
      </w:r>
      <w:r>
        <w:rPr>
          <w:i/>
          <w:sz w:val="24"/>
        </w:rPr>
        <w:t>purposes.</w:t>
      </w:r>
    </w:p>
    <w:p w14:paraId="75CA36EC" w14:textId="34E4AC72" w:rsidR="00831F8B" w:rsidRPr="00831F8B" w:rsidRDefault="00831F8B" w:rsidP="00756FB9">
      <w:pPr>
        <w:pStyle w:val="Odstavecseseznamem"/>
        <w:numPr>
          <w:ilvl w:val="0"/>
          <w:numId w:val="35"/>
        </w:numPr>
        <w:tabs>
          <w:tab w:val="left" w:pos="376"/>
        </w:tabs>
        <w:spacing w:before="118" w:line="242" w:lineRule="auto"/>
        <w:ind w:right="119" w:firstLine="0"/>
        <w:jc w:val="both"/>
        <w:rPr>
          <w:i/>
          <w:sz w:val="24"/>
          <w:szCs w:val="24"/>
        </w:rPr>
      </w:pPr>
      <w:r w:rsidRPr="00831F8B">
        <w:rPr>
          <w:rStyle w:val="rynqvb"/>
          <w:i/>
          <w:sz w:val="24"/>
          <w:szCs w:val="24"/>
          <w:lang w:val="en"/>
        </w:rPr>
        <w:t>When using the transaction n</w:t>
      </w:r>
      <w:r>
        <w:rPr>
          <w:rStyle w:val="rynqvb"/>
          <w:i/>
          <w:sz w:val="24"/>
          <w:szCs w:val="24"/>
          <w:lang w:val="en"/>
        </w:rPr>
        <w:t>ature code 31, the partner's VAT</w:t>
      </w:r>
      <w:r w:rsidRPr="00831F8B">
        <w:rPr>
          <w:rStyle w:val="rynqvb"/>
          <w:i/>
          <w:sz w:val="24"/>
          <w:szCs w:val="24"/>
          <w:lang w:val="en"/>
        </w:rPr>
        <w:t xml:space="preserve"> usually corresponds to the registration of the reporting unit for VAT in another Member State.</w:t>
      </w:r>
    </w:p>
    <w:p w14:paraId="4B9D6807" w14:textId="77777777" w:rsidR="00756FB9" w:rsidRDefault="00756FB9" w:rsidP="00756FB9">
      <w:pPr>
        <w:pStyle w:val="Zkladntext"/>
        <w:rPr>
          <w:i/>
          <w:sz w:val="26"/>
        </w:rPr>
      </w:pPr>
    </w:p>
    <w:p w14:paraId="70ACB280" w14:textId="77777777" w:rsidR="00756FB9" w:rsidRDefault="00756FB9" w:rsidP="00756FB9">
      <w:pPr>
        <w:pStyle w:val="Nadpis31"/>
        <w:numPr>
          <w:ilvl w:val="0"/>
          <w:numId w:val="36"/>
        </w:numPr>
        <w:tabs>
          <w:tab w:val="left" w:pos="410"/>
        </w:tabs>
        <w:spacing w:before="222" w:line="237" w:lineRule="auto"/>
        <w:ind w:right="116" w:hanging="428"/>
      </w:pPr>
      <w:r>
        <w:rPr>
          <w:spacing w:val="-1"/>
        </w:rPr>
        <w:t>Transactions</w:t>
      </w:r>
      <w:r>
        <w:rPr>
          <w:spacing w:val="-12"/>
        </w:rPr>
        <w:t xml:space="preserve"> </w:t>
      </w:r>
      <w:r>
        <w:t>involving</w:t>
      </w:r>
      <w:r>
        <w:rPr>
          <w:spacing w:val="-9"/>
        </w:rPr>
        <w:t xml:space="preserve"> </w:t>
      </w:r>
      <w:r>
        <w:t>deliveries</w:t>
      </w:r>
      <w:r>
        <w:rPr>
          <w:spacing w:val="-12"/>
        </w:rPr>
        <w:t xml:space="preserve"> </w:t>
      </w:r>
      <w:r>
        <w:t>for</w:t>
      </w:r>
      <w:r>
        <w:rPr>
          <w:spacing w:val="-14"/>
        </w:rPr>
        <w:t xml:space="preserve"> </w:t>
      </w:r>
      <w:r>
        <w:t>sale</w:t>
      </w:r>
      <w:r>
        <w:rPr>
          <w:spacing w:val="-9"/>
        </w:rPr>
        <w:t xml:space="preserve"> </w:t>
      </w:r>
      <w:r>
        <w:t>after</w:t>
      </w:r>
      <w:r>
        <w:rPr>
          <w:spacing w:val="-15"/>
        </w:rPr>
        <w:t xml:space="preserve"> </w:t>
      </w:r>
      <w:r>
        <w:t>approval</w:t>
      </w:r>
      <w:r>
        <w:rPr>
          <w:spacing w:val="-13"/>
        </w:rPr>
        <w:t xml:space="preserve"> </w:t>
      </w:r>
      <w:r>
        <w:t>or</w:t>
      </w:r>
      <w:r>
        <w:rPr>
          <w:spacing w:val="-14"/>
        </w:rPr>
        <w:t xml:space="preserve"> </w:t>
      </w:r>
      <w:r>
        <w:t>after</w:t>
      </w:r>
      <w:r>
        <w:rPr>
          <w:spacing w:val="-14"/>
        </w:rPr>
        <w:t xml:space="preserve"> </w:t>
      </w:r>
      <w:r>
        <w:t>testing</w:t>
      </w:r>
      <w:r>
        <w:rPr>
          <w:spacing w:val="-14"/>
        </w:rPr>
        <w:t xml:space="preserve"> </w:t>
      </w:r>
      <w:r>
        <w:t>(including</w:t>
      </w:r>
      <w:r>
        <w:rPr>
          <w:spacing w:val="-9"/>
        </w:rPr>
        <w:t xml:space="preserve"> </w:t>
      </w:r>
      <w:r>
        <w:t>call-</w:t>
      </w:r>
      <w:r>
        <w:rPr>
          <w:spacing w:val="-57"/>
        </w:rPr>
        <w:t xml:space="preserve"> </w:t>
      </w:r>
      <w:r>
        <w:t>off</w:t>
      </w:r>
      <w:r>
        <w:rPr>
          <w:spacing w:val="-2"/>
        </w:rPr>
        <w:t xml:space="preserve"> </w:t>
      </w:r>
      <w:r>
        <w:t>stock</w:t>
      </w:r>
      <w:r>
        <w:rPr>
          <w:spacing w:val="-2"/>
        </w:rPr>
        <w:t xml:space="preserve"> </w:t>
      </w:r>
      <w:r>
        <w:t>and</w:t>
      </w:r>
      <w:r>
        <w:rPr>
          <w:spacing w:val="2"/>
        </w:rPr>
        <w:t xml:space="preserve"> </w:t>
      </w:r>
      <w:r>
        <w:t>goods in</w:t>
      </w:r>
      <w:r>
        <w:rPr>
          <w:spacing w:val="-3"/>
        </w:rPr>
        <w:t xml:space="preserve"> </w:t>
      </w:r>
      <w:r>
        <w:t>consignment</w:t>
      </w:r>
      <w:r>
        <w:rPr>
          <w:spacing w:val="3"/>
        </w:rPr>
        <w:t xml:space="preserve"> </w:t>
      </w:r>
      <w:r>
        <w:t>stock)</w:t>
      </w:r>
    </w:p>
    <w:p w14:paraId="2C48D029" w14:textId="77777777" w:rsidR="00756FB9" w:rsidRDefault="00756FB9" w:rsidP="00756FB9">
      <w:pPr>
        <w:pStyle w:val="Zkladntext"/>
        <w:spacing w:before="1"/>
        <w:rPr>
          <w:b/>
        </w:rPr>
      </w:pPr>
    </w:p>
    <w:p w14:paraId="006691E2" w14:textId="77777777" w:rsidR="00756FB9" w:rsidRDefault="00756FB9" w:rsidP="00756FB9">
      <w:pPr>
        <w:pStyle w:val="Nadpis41"/>
      </w:pPr>
      <w:r>
        <w:t>Explanation:</w:t>
      </w:r>
    </w:p>
    <w:p w14:paraId="79F74E89" w14:textId="77777777" w:rsidR="00756FB9" w:rsidRDefault="00756FB9" w:rsidP="00756FB9">
      <w:pPr>
        <w:pStyle w:val="Odstavecseseznamem"/>
        <w:numPr>
          <w:ilvl w:val="0"/>
          <w:numId w:val="34"/>
        </w:numPr>
        <w:tabs>
          <w:tab w:val="left" w:pos="481"/>
        </w:tabs>
        <w:spacing w:before="118"/>
        <w:ind w:right="106" w:firstLine="0"/>
        <w:jc w:val="both"/>
        <w:rPr>
          <w:i/>
          <w:sz w:val="24"/>
        </w:rPr>
      </w:pPr>
      <w:r>
        <w:rPr>
          <w:i/>
          <w:sz w:val="24"/>
        </w:rPr>
        <w:t>This code covers transactions in which the transfer of ownership of the goods from one</w:t>
      </w:r>
      <w:r>
        <w:rPr>
          <w:i/>
          <w:spacing w:val="1"/>
          <w:sz w:val="24"/>
        </w:rPr>
        <w:t xml:space="preserve"> </w:t>
      </w:r>
      <w:r>
        <w:rPr>
          <w:i/>
          <w:sz w:val="24"/>
        </w:rPr>
        <w:t>person</w:t>
      </w:r>
      <w:r>
        <w:rPr>
          <w:i/>
          <w:spacing w:val="-4"/>
          <w:sz w:val="24"/>
        </w:rPr>
        <w:t xml:space="preserve"> </w:t>
      </w:r>
      <w:r>
        <w:rPr>
          <w:i/>
          <w:sz w:val="24"/>
        </w:rPr>
        <w:t>to</w:t>
      </w:r>
      <w:r>
        <w:rPr>
          <w:i/>
          <w:spacing w:val="-4"/>
          <w:sz w:val="24"/>
        </w:rPr>
        <w:t xml:space="preserve"> </w:t>
      </w:r>
      <w:r>
        <w:rPr>
          <w:i/>
          <w:sz w:val="24"/>
        </w:rPr>
        <w:t>another</w:t>
      </w:r>
      <w:r>
        <w:rPr>
          <w:i/>
          <w:spacing w:val="-7"/>
          <w:sz w:val="24"/>
        </w:rPr>
        <w:t xml:space="preserve"> </w:t>
      </w:r>
      <w:r>
        <w:rPr>
          <w:i/>
          <w:sz w:val="24"/>
        </w:rPr>
        <w:t>is</w:t>
      </w:r>
      <w:r>
        <w:rPr>
          <w:i/>
          <w:spacing w:val="-7"/>
          <w:sz w:val="24"/>
        </w:rPr>
        <w:t xml:space="preserve"> </w:t>
      </w:r>
      <w:r>
        <w:rPr>
          <w:i/>
          <w:sz w:val="24"/>
        </w:rPr>
        <w:t>also</w:t>
      </w:r>
      <w:r>
        <w:rPr>
          <w:i/>
          <w:spacing w:val="-5"/>
          <w:sz w:val="24"/>
        </w:rPr>
        <w:t xml:space="preserve"> </w:t>
      </w:r>
      <w:r>
        <w:rPr>
          <w:i/>
          <w:sz w:val="24"/>
        </w:rPr>
        <w:t>linked</w:t>
      </w:r>
      <w:r>
        <w:rPr>
          <w:i/>
          <w:spacing w:val="-10"/>
          <w:sz w:val="24"/>
        </w:rPr>
        <w:t xml:space="preserve"> </w:t>
      </w:r>
      <w:r>
        <w:rPr>
          <w:i/>
          <w:sz w:val="24"/>
        </w:rPr>
        <w:t>to</w:t>
      </w:r>
      <w:r>
        <w:rPr>
          <w:i/>
          <w:spacing w:val="-8"/>
          <w:sz w:val="24"/>
        </w:rPr>
        <w:t xml:space="preserve"> </w:t>
      </w:r>
      <w:r>
        <w:rPr>
          <w:i/>
          <w:sz w:val="24"/>
        </w:rPr>
        <w:t>the</w:t>
      </w:r>
      <w:r>
        <w:rPr>
          <w:i/>
          <w:spacing w:val="-5"/>
          <w:sz w:val="24"/>
        </w:rPr>
        <w:t xml:space="preserve"> </w:t>
      </w:r>
      <w:r>
        <w:rPr>
          <w:i/>
          <w:sz w:val="24"/>
        </w:rPr>
        <w:t>export</w:t>
      </w:r>
      <w:r>
        <w:rPr>
          <w:i/>
          <w:spacing w:val="-4"/>
          <w:sz w:val="24"/>
        </w:rPr>
        <w:t xml:space="preserve"> </w:t>
      </w:r>
      <w:r>
        <w:rPr>
          <w:i/>
          <w:sz w:val="24"/>
        </w:rPr>
        <w:t>or</w:t>
      </w:r>
      <w:r>
        <w:rPr>
          <w:i/>
          <w:spacing w:val="-7"/>
          <w:sz w:val="24"/>
        </w:rPr>
        <w:t xml:space="preserve"> </w:t>
      </w:r>
      <w:r>
        <w:rPr>
          <w:i/>
          <w:sz w:val="24"/>
        </w:rPr>
        <w:t>import</w:t>
      </w:r>
      <w:r>
        <w:rPr>
          <w:i/>
          <w:spacing w:val="-4"/>
          <w:sz w:val="24"/>
        </w:rPr>
        <w:t xml:space="preserve"> </w:t>
      </w:r>
      <w:r>
        <w:rPr>
          <w:i/>
          <w:sz w:val="24"/>
        </w:rPr>
        <w:t>of</w:t>
      </w:r>
      <w:r>
        <w:rPr>
          <w:i/>
          <w:spacing w:val="-3"/>
          <w:sz w:val="24"/>
        </w:rPr>
        <w:t xml:space="preserve"> </w:t>
      </w:r>
      <w:r>
        <w:rPr>
          <w:i/>
          <w:sz w:val="24"/>
        </w:rPr>
        <w:t>the</w:t>
      </w:r>
      <w:r>
        <w:rPr>
          <w:i/>
          <w:spacing w:val="-10"/>
          <w:sz w:val="24"/>
        </w:rPr>
        <w:t xml:space="preserve"> </w:t>
      </w:r>
      <w:r>
        <w:rPr>
          <w:i/>
          <w:sz w:val="24"/>
        </w:rPr>
        <w:t>goods</w:t>
      </w:r>
      <w:r>
        <w:rPr>
          <w:i/>
          <w:spacing w:val="-7"/>
          <w:sz w:val="24"/>
        </w:rPr>
        <w:t xml:space="preserve"> </w:t>
      </w:r>
      <w:r>
        <w:rPr>
          <w:i/>
          <w:sz w:val="24"/>
        </w:rPr>
        <w:t>and</w:t>
      </w:r>
      <w:r>
        <w:rPr>
          <w:i/>
          <w:spacing w:val="-9"/>
          <w:sz w:val="24"/>
        </w:rPr>
        <w:t xml:space="preserve"> </w:t>
      </w:r>
      <w:r>
        <w:rPr>
          <w:i/>
          <w:sz w:val="24"/>
        </w:rPr>
        <w:t>the</w:t>
      </w:r>
      <w:r>
        <w:rPr>
          <w:i/>
          <w:spacing w:val="-5"/>
          <w:sz w:val="24"/>
        </w:rPr>
        <w:t xml:space="preserve"> </w:t>
      </w:r>
      <w:r>
        <w:rPr>
          <w:i/>
          <w:sz w:val="24"/>
        </w:rPr>
        <w:t>making</w:t>
      </w:r>
      <w:r>
        <w:rPr>
          <w:i/>
          <w:spacing w:val="-9"/>
          <w:sz w:val="24"/>
        </w:rPr>
        <w:t xml:space="preserve"> </w:t>
      </w:r>
      <w:r>
        <w:rPr>
          <w:i/>
          <w:sz w:val="24"/>
        </w:rPr>
        <w:t>of payment</w:t>
      </w:r>
      <w:r>
        <w:rPr>
          <w:i/>
          <w:spacing w:val="-58"/>
          <w:sz w:val="24"/>
        </w:rPr>
        <w:t xml:space="preserve"> </w:t>
      </w:r>
      <w:r>
        <w:rPr>
          <w:i/>
          <w:sz w:val="24"/>
        </w:rPr>
        <w:t>or</w:t>
      </w:r>
      <w:r>
        <w:rPr>
          <w:i/>
          <w:spacing w:val="-2"/>
          <w:sz w:val="24"/>
        </w:rPr>
        <w:t xml:space="preserve"> </w:t>
      </w:r>
      <w:r>
        <w:rPr>
          <w:i/>
          <w:sz w:val="24"/>
        </w:rPr>
        <w:t>other</w:t>
      </w:r>
      <w:r>
        <w:rPr>
          <w:i/>
          <w:spacing w:val="-2"/>
          <w:sz w:val="24"/>
        </w:rPr>
        <w:t xml:space="preserve"> </w:t>
      </w:r>
      <w:r>
        <w:rPr>
          <w:i/>
          <w:sz w:val="24"/>
        </w:rPr>
        <w:t>compensation</w:t>
      </w:r>
      <w:r>
        <w:rPr>
          <w:i/>
          <w:spacing w:val="-4"/>
          <w:sz w:val="24"/>
        </w:rPr>
        <w:t xml:space="preserve"> </w:t>
      </w:r>
      <w:r>
        <w:rPr>
          <w:i/>
          <w:sz w:val="24"/>
        </w:rPr>
        <w:t>for</w:t>
      </w:r>
      <w:r>
        <w:rPr>
          <w:i/>
          <w:spacing w:val="-6"/>
          <w:sz w:val="24"/>
        </w:rPr>
        <w:t xml:space="preserve"> </w:t>
      </w:r>
      <w:r>
        <w:rPr>
          <w:i/>
          <w:sz w:val="24"/>
        </w:rPr>
        <w:t>them,</w:t>
      </w:r>
      <w:r>
        <w:rPr>
          <w:i/>
          <w:spacing w:val="-2"/>
          <w:sz w:val="24"/>
        </w:rPr>
        <w:t xml:space="preserve"> </w:t>
      </w:r>
      <w:r>
        <w:rPr>
          <w:i/>
          <w:sz w:val="24"/>
        </w:rPr>
        <w:t>but</w:t>
      </w:r>
      <w:r>
        <w:rPr>
          <w:i/>
          <w:spacing w:val="-4"/>
          <w:sz w:val="24"/>
        </w:rPr>
        <w:t xml:space="preserve"> </w:t>
      </w:r>
      <w:r>
        <w:rPr>
          <w:i/>
          <w:sz w:val="24"/>
        </w:rPr>
        <w:t>the change</w:t>
      </w:r>
      <w:r>
        <w:rPr>
          <w:i/>
          <w:spacing w:val="-5"/>
          <w:sz w:val="24"/>
        </w:rPr>
        <w:t xml:space="preserve"> </w:t>
      </w:r>
      <w:r>
        <w:rPr>
          <w:i/>
          <w:sz w:val="24"/>
        </w:rPr>
        <w:t>of</w:t>
      </w:r>
      <w:r>
        <w:rPr>
          <w:i/>
          <w:spacing w:val="-3"/>
          <w:sz w:val="24"/>
        </w:rPr>
        <w:t xml:space="preserve"> </w:t>
      </w:r>
      <w:r>
        <w:rPr>
          <w:i/>
          <w:sz w:val="24"/>
        </w:rPr>
        <w:t>ownership of</w:t>
      </w:r>
      <w:r>
        <w:rPr>
          <w:i/>
          <w:spacing w:val="1"/>
          <w:sz w:val="24"/>
        </w:rPr>
        <w:t xml:space="preserve"> </w:t>
      </w:r>
      <w:r>
        <w:rPr>
          <w:i/>
          <w:sz w:val="24"/>
        </w:rPr>
        <w:t>the goods</w:t>
      </w:r>
      <w:r>
        <w:rPr>
          <w:i/>
          <w:spacing w:val="-6"/>
          <w:sz w:val="24"/>
        </w:rPr>
        <w:t xml:space="preserve"> </w:t>
      </w:r>
      <w:r>
        <w:rPr>
          <w:i/>
          <w:sz w:val="24"/>
        </w:rPr>
        <w:t>in</w:t>
      </w:r>
      <w:r>
        <w:rPr>
          <w:i/>
          <w:spacing w:val="-4"/>
          <w:sz w:val="24"/>
        </w:rPr>
        <w:t xml:space="preserve"> </w:t>
      </w:r>
      <w:r>
        <w:rPr>
          <w:i/>
          <w:sz w:val="24"/>
        </w:rPr>
        <w:t>question</w:t>
      </w:r>
      <w:r>
        <w:rPr>
          <w:i/>
          <w:spacing w:val="1"/>
          <w:sz w:val="24"/>
        </w:rPr>
        <w:t xml:space="preserve"> </w:t>
      </w:r>
      <w:r>
        <w:rPr>
          <w:i/>
          <w:sz w:val="24"/>
        </w:rPr>
        <w:t>does</w:t>
      </w:r>
      <w:r>
        <w:rPr>
          <w:i/>
          <w:spacing w:val="-1"/>
          <w:sz w:val="24"/>
        </w:rPr>
        <w:t xml:space="preserve"> </w:t>
      </w:r>
      <w:r>
        <w:rPr>
          <w:i/>
          <w:sz w:val="24"/>
        </w:rPr>
        <w:t>not</w:t>
      </w:r>
      <w:r>
        <w:rPr>
          <w:i/>
          <w:spacing w:val="-58"/>
          <w:sz w:val="24"/>
        </w:rPr>
        <w:t xml:space="preserve"> </w:t>
      </w:r>
      <w:r>
        <w:rPr>
          <w:i/>
          <w:spacing w:val="-1"/>
          <w:sz w:val="24"/>
        </w:rPr>
        <w:t>take</w:t>
      </w:r>
      <w:r>
        <w:rPr>
          <w:i/>
          <w:spacing w:val="-9"/>
          <w:sz w:val="24"/>
        </w:rPr>
        <w:t xml:space="preserve"> </w:t>
      </w:r>
      <w:r>
        <w:rPr>
          <w:i/>
          <w:spacing w:val="-1"/>
          <w:sz w:val="24"/>
        </w:rPr>
        <w:t>place</w:t>
      </w:r>
      <w:r>
        <w:rPr>
          <w:i/>
          <w:spacing w:val="-8"/>
          <w:sz w:val="24"/>
        </w:rPr>
        <w:t xml:space="preserve"> </w:t>
      </w:r>
      <w:r>
        <w:rPr>
          <w:i/>
          <w:spacing w:val="-1"/>
          <w:sz w:val="24"/>
        </w:rPr>
        <w:t>directly.</w:t>
      </w:r>
      <w:r>
        <w:rPr>
          <w:i/>
          <w:spacing w:val="-10"/>
          <w:sz w:val="24"/>
        </w:rPr>
        <w:t xml:space="preserve"> </w:t>
      </w:r>
      <w:r>
        <w:rPr>
          <w:i/>
          <w:spacing w:val="-1"/>
          <w:sz w:val="24"/>
        </w:rPr>
        <w:t>In</w:t>
      </w:r>
      <w:r>
        <w:rPr>
          <w:i/>
          <w:spacing w:val="-11"/>
          <w:sz w:val="24"/>
        </w:rPr>
        <w:t xml:space="preserve"> </w:t>
      </w:r>
      <w:r>
        <w:rPr>
          <w:i/>
          <w:spacing w:val="-1"/>
          <w:sz w:val="24"/>
        </w:rPr>
        <w:t>these</w:t>
      </w:r>
      <w:r>
        <w:rPr>
          <w:i/>
          <w:spacing w:val="-9"/>
          <w:sz w:val="24"/>
        </w:rPr>
        <w:t xml:space="preserve"> </w:t>
      </w:r>
      <w:r>
        <w:rPr>
          <w:i/>
          <w:spacing w:val="-1"/>
          <w:sz w:val="24"/>
        </w:rPr>
        <w:t>cases,</w:t>
      </w:r>
      <w:r>
        <w:rPr>
          <w:i/>
          <w:spacing w:val="-6"/>
          <w:sz w:val="24"/>
        </w:rPr>
        <w:t xml:space="preserve"> </w:t>
      </w:r>
      <w:r>
        <w:rPr>
          <w:i/>
          <w:spacing w:val="-1"/>
          <w:sz w:val="24"/>
        </w:rPr>
        <w:t>the</w:t>
      </w:r>
      <w:r>
        <w:rPr>
          <w:i/>
          <w:spacing w:val="-11"/>
          <w:sz w:val="24"/>
        </w:rPr>
        <w:t xml:space="preserve"> </w:t>
      </w:r>
      <w:r>
        <w:rPr>
          <w:i/>
          <w:spacing w:val="-1"/>
          <w:sz w:val="24"/>
        </w:rPr>
        <w:t>transfer</w:t>
      </w:r>
      <w:r>
        <w:rPr>
          <w:i/>
          <w:spacing w:val="-10"/>
          <w:sz w:val="24"/>
        </w:rPr>
        <w:t xml:space="preserve"> </w:t>
      </w:r>
      <w:r>
        <w:rPr>
          <w:i/>
          <w:sz w:val="24"/>
        </w:rPr>
        <w:t>of</w:t>
      </w:r>
      <w:r>
        <w:rPr>
          <w:i/>
          <w:spacing w:val="-7"/>
          <w:sz w:val="24"/>
        </w:rPr>
        <w:t xml:space="preserve"> </w:t>
      </w:r>
      <w:r>
        <w:rPr>
          <w:i/>
          <w:sz w:val="24"/>
        </w:rPr>
        <w:t>ownership</w:t>
      </w:r>
      <w:r>
        <w:rPr>
          <w:i/>
          <w:spacing w:val="-7"/>
          <w:sz w:val="24"/>
        </w:rPr>
        <w:t xml:space="preserve"> </w:t>
      </w:r>
      <w:r>
        <w:rPr>
          <w:i/>
          <w:sz w:val="24"/>
        </w:rPr>
        <w:t>of</w:t>
      </w:r>
      <w:r>
        <w:rPr>
          <w:i/>
          <w:spacing w:val="-3"/>
          <w:sz w:val="24"/>
        </w:rPr>
        <w:t xml:space="preserve"> </w:t>
      </w:r>
      <w:r>
        <w:rPr>
          <w:i/>
          <w:sz w:val="24"/>
        </w:rPr>
        <w:t>the</w:t>
      </w:r>
      <w:r>
        <w:rPr>
          <w:i/>
          <w:spacing w:val="-13"/>
          <w:sz w:val="24"/>
        </w:rPr>
        <w:t xml:space="preserve"> </w:t>
      </w:r>
      <w:r>
        <w:rPr>
          <w:i/>
          <w:sz w:val="24"/>
        </w:rPr>
        <w:t>goods</w:t>
      </w:r>
      <w:r>
        <w:rPr>
          <w:i/>
          <w:spacing w:val="-15"/>
          <w:sz w:val="24"/>
        </w:rPr>
        <w:t xml:space="preserve"> </w:t>
      </w:r>
      <w:r>
        <w:rPr>
          <w:i/>
          <w:sz w:val="24"/>
        </w:rPr>
        <w:t>is</w:t>
      </w:r>
      <w:r>
        <w:rPr>
          <w:i/>
          <w:spacing w:val="-6"/>
          <w:sz w:val="24"/>
        </w:rPr>
        <w:t xml:space="preserve"> </w:t>
      </w:r>
      <w:r>
        <w:rPr>
          <w:i/>
          <w:sz w:val="24"/>
        </w:rPr>
        <w:t>linked</w:t>
      </w:r>
      <w:r>
        <w:rPr>
          <w:i/>
          <w:spacing w:val="-12"/>
          <w:sz w:val="24"/>
        </w:rPr>
        <w:t xml:space="preserve"> </w:t>
      </w:r>
      <w:r>
        <w:rPr>
          <w:i/>
          <w:sz w:val="24"/>
        </w:rPr>
        <w:t>to</w:t>
      </w:r>
      <w:r>
        <w:rPr>
          <w:i/>
          <w:spacing w:val="-7"/>
          <w:sz w:val="24"/>
        </w:rPr>
        <w:t xml:space="preserve"> </w:t>
      </w:r>
      <w:r>
        <w:rPr>
          <w:i/>
          <w:sz w:val="24"/>
        </w:rPr>
        <w:t>a</w:t>
      </w:r>
      <w:r>
        <w:rPr>
          <w:i/>
          <w:spacing w:val="-12"/>
          <w:sz w:val="24"/>
        </w:rPr>
        <w:t xml:space="preserve"> </w:t>
      </w:r>
      <w:r>
        <w:rPr>
          <w:i/>
          <w:sz w:val="24"/>
        </w:rPr>
        <w:t>condition</w:t>
      </w:r>
      <w:r>
        <w:rPr>
          <w:i/>
          <w:spacing w:val="-58"/>
          <w:sz w:val="24"/>
        </w:rPr>
        <w:t xml:space="preserve"> </w:t>
      </w:r>
      <w:r>
        <w:rPr>
          <w:i/>
          <w:sz w:val="24"/>
        </w:rPr>
        <w:t>precedent, the fulfilment of which is only followed by the complete sale of the goods or it is</w:t>
      </w:r>
      <w:r>
        <w:rPr>
          <w:i/>
          <w:spacing w:val="1"/>
          <w:sz w:val="24"/>
        </w:rPr>
        <w:t xml:space="preserve"> </w:t>
      </w:r>
      <w:r>
        <w:rPr>
          <w:i/>
          <w:sz w:val="24"/>
        </w:rPr>
        <w:t>agreed in advance that the actual sale of the goods will take place only after a certain period</w:t>
      </w:r>
      <w:r>
        <w:rPr>
          <w:i/>
          <w:spacing w:val="1"/>
          <w:sz w:val="24"/>
        </w:rPr>
        <w:t xml:space="preserve"> </w:t>
      </w:r>
      <w:r>
        <w:rPr>
          <w:i/>
          <w:sz w:val="24"/>
        </w:rPr>
        <w:t>of</w:t>
      </w:r>
      <w:r>
        <w:rPr>
          <w:i/>
          <w:spacing w:val="1"/>
          <w:sz w:val="24"/>
        </w:rPr>
        <w:t xml:space="preserve"> </w:t>
      </w:r>
      <w:r>
        <w:rPr>
          <w:i/>
          <w:sz w:val="24"/>
        </w:rPr>
        <w:t>time and</w:t>
      </w:r>
      <w:r>
        <w:rPr>
          <w:i/>
          <w:spacing w:val="-3"/>
          <w:sz w:val="24"/>
        </w:rPr>
        <w:t xml:space="preserve"> </w:t>
      </w:r>
      <w:r>
        <w:rPr>
          <w:i/>
          <w:sz w:val="24"/>
        </w:rPr>
        <w:t>the</w:t>
      </w:r>
      <w:r>
        <w:rPr>
          <w:i/>
          <w:spacing w:val="-3"/>
          <w:sz w:val="24"/>
        </w:rPr>
        <w:t xml:space="preserve"> </w:t>
      </w:r>
      <w:r>
        <w:rPr>
          <w:i/>
          <w:sz w:val="24"/>
        </w:rPr>
        <w:t>fulfilment</w:t>
      </w:r>
      <w:r>
        <w:rPr>
          <w:i/>
          <w:spacing w:val="1"/>
          <w:sz w:val="24"/>
        </w:rPr>
        <w:t xml:space="preserve"> </w:t>
      </w:r>
      <w:r>
        <w:rPr>
          <w:i/>
          <w:sz w:val="24"/>
        </w:rPr>
        <w:t>of</w:t>
      </w:r>
      <w:r>
        <w:rPr>
          <w:i/>
          <w:spacing w:val="7"/>
          <w:sz w:val="24"/>
        </w:rPr>
        <w:t xml:space="preserve"> </w:t>
      </w:r>
      <w:r>
        <w:rPr>
          <w:i/>
          <w:sz w:val="24"/>
        </w:rPr>
        <w:t>certain</w:t>
      </w:r>
      <w:r>
        <w:rPr>
          <w:i/>
          <w:spacing w:val="2"/>
          <w:sz w:val="24"/>
        </w:rPr>
        <w:t xml:space="preserve"> </w:t>
      </w:r>
      <w:r>
        <w:rPr>
          <w:i/>
          <w:sz w:val="24"/>
        </w:rPr>
        <w:t>conditions.</w:t>
      </w:r>
    </w:p>
    <w:p w14:paraId="1F8CC9E5" w14:textId="77777777" w:rsidR="00756FB9" w:rsidRDefault="00756FB9" w:rsidP="00756FB9">
      <w:pPr>
        <w:pStyle w:val="Odstavecseseznamem"/>
        <w:numPr>
          <w:ilvl w:val="0"/>
          <w:numId w:val="34"/>
        </w:numPr>
        <w:tabs>
          <w:tab w:val="left" w:pos="443"/>
        </w:tabs>
        <w:spacing w:before="118"/>
        <w:ind w:right="109" w:firstLine="0"/>
        <w:jc w:val="both"/>
        <w:rPr>
          <w:i/>
          <w:sz w:val="24"/>
        </w:rPr>
      </w:pPr>
      <w:r>
        <w:rPr>
          <w:i/>
          <w:spacing w:val="-1"/>
          <w:sz w:val="24"/>
        </w:rPr>
        <w:t>The</w:t>
      </w:r>
      <w:r>
        <w:rPr>
          <w:i/>
          <w:spacing w:val="-13"/>
          <w:sz w:val="24"/>
        </w:rPr>
        <w:t xml:space="preserve"> </w:t>
      </w:r>
      <w:r>
        <w:rPr>
          <w:i/>
          <w:spacing w:val="-1"/>
          <w:sz w:val="24"/>
        </w:rPr>
        <w:t>nature</w:t>
      </w:r>
      <w:r>
        <w:rPr>
          <w:i/>
          <w:spacing w:val="-13"/>
          <w:sz w:val="24"/>
        </w:rPr>
        <w:t xml:space="preserve"> </w:t>
      </w:r>
      <w:r>
        <w:rPr>
          <w:i/>
          <w:spacing w:val="-1"/>
          <w:sz w:val="24"/>
        </w:rPr>
        <w:t>of</w:t>
      </w:r>
      <w:r>
        <w:rPr>
          <w:i/>
          <w:spacing w:val="-12"/>
          <w:sz w:val="24"/>
        </w:rPr>
        <w:t xml:space="preserve"> </w:t>
      </w:r>
      <w:r>
        <w:rPr>
          <w:i/>
          <w:spacing w:val="-1"/>
          <w:sz w:val="24"/>
        </w:rPr>
        <w:t>transaction</w:t>
      </w:r>
      <w:r>
        <w:rPr>
          <w:i/>
          <w:spacing w:val="-11"/>
          <w:sz w:val="24"/>
        </w:rPr>
        <w:t xml:space="preserve"> </w:t>
      </w:r>
      <w:r>
        <w:rPr>
          <w:i/>
          <w:spacing w:val="-1"/>
          <w:sz w:val="24"/>
        </w:rPr>
        <w:t>code</w:t>
      </w:r>
      <w:r>
        <w:rPr>
          <w:i/>
          <w:spacing w:val="-13"/>
          <w:sz w:val="24"/>
        </w:rPr>
        <w:t xml:space="preserve"> </w:t>
      </w:r>
      <w:r>
        <w:rPr>
          <w:i/>
          <w:spacing w:val="-1"/>
          <w:sz w:val="24"/>
        </w:rPr>
        <w:t>'32'</w:t>
      </w:r>
      <w:r>
        <w:rPr>
          <w:i/>
          <w:spacing w:val="-13"/>
          <w:sz w:val="24"/>
        </w:rPr>
        <w:t xml:space="preserve"> </w:t>
      </w:r>
      <w:r>
        <w:rPr>
          <w:i/>
          <w:spacing w:val="-1"/>
          <w:sz w:val="24"/>
        </w:rPr>
        <w:t>therefore</w:t>
      </w:r>
      <w:r>
        <w:rPr>
          <w:i/>
          <w:spacing w:val="-13"/>
          <w:sz w:val="24"/>
        </w:rPr>
        <w:t xml:space="preserve"> </w:t>
      </w:r>
      <w:r>
        <w:rPr>
          <w:i/>
          <w:sz w:val="24"/>
        </w:rPr>
        <w:t>refers,</w:t>
      </w:r>
      <w:r>
        <w:rPr>
          <w:i/>
          <w:spacing w:val="-9"/>
          <w:sz w:val="24"/>
        </w:rPr>
        <w:t xml:space="preserve"> </w:t>
      </w:r>
      <w:r>
        <w:rPr>
          <w:i/>
          <w:sz w:val="24"/>
        </w:rPr>
        <w:t>for</w:t>
      </w:r>
      <w:r>
        <w:rPr>
          <w:i/>
          <w:spacing w:val="-15"/>
          <w:sz w:val="24"/>
        </w:rPr>
        <w:t xml:space="preserve"> </w:t>
      </w:r>
      <w:r>
        <w:rPr>
          <w:i/>
          <w:sz w:val="24"/>
        </w:rPr>
        <w:t>example,</w:t>
      </w:r>
      <w:r>
        <w:rPr>
          <w:i/>
          <w:spacing w:val="-15"/>
          <w:sz w:val="24"/>
        </w:rPr>
        <w:t xml:space="preserve"> </w:t>
      </w:r>
      <w:r>
        <w:rPr>
          <w:i/>
          <w:sz w:val="24"/>
        </w:rPr>
        <w:t>to</w:t>
      </w:r>
      <w:r>
        <w:rPr>
          <w:i/>
          <w:spacing w:val="-17"/>
          <w:sz w:val="24"/>
        </w:rPr>
        <w:t xml:space="preserve"> </w:t>
      </w:r>
      <w:r>
        <w:rPr>
          <w:i/>
          <w:sz w:val="24"/>
        </w:rPr>
        <w:t>supplies</w:t>
      </w:r>
      <w:r>
        <w:rPr>
          <w:i/>
          <w:spacing w:val="-15"/>
          <w:sz w:val="24"/>
        </w:rPr>
        <w:t xml:space="preserve"> </w:t>
      </w:r>
      <w:r>
        <w:rPr>
          <w:i/>
          <w:sz w:val="24"/>
        </w:rPr>
        <w:t>of</w:t>
      </w:r>
      <w:r>
        <w:rPr>
          <w:i/>
          <w:spacing w:val="-11"/>
          <w:sz w:val="24"/>
        </w:rPr>
        <w:t xml:space="preserve"> </w:t>
      </w:r>
      <w:r>
        <w:rPr>
          <w:i/>
          <w:sz w:val="24"/>
        </w:rPr>
        <w:t>goods</w:t>
      </w:r>
      <w:r>
        <w:rPr>
          <w:i/>
          <w:spacing w:val="-15"/>
          <w:sz w:val="24"/>
        </w:rPr>
        <w:t xml:space="preserve"> </w:t>
      </w:r>
      <w:r>
        <w:rPr>
          <w:i/>
          <w:sz w:val="24"/>
        </w:rPr>
        <w:t>subject</w:t>
      </w:r>
      <w:r>
        <w:rPr>
          <w:i/>
          <w:spacing w:val="-58"/>
          <w:sz w:val="24"/>
        </w:rPr>
        <w:t xml:space="preserve"> </w:t>
      </w:r>
      <w:r>
        <w:rPr>
          <w:i/>
          <w:sz w:val="24"/>
        </w:rPr>
        <w:t>to subsequent approval of their quality or the issue of a certificate of use, usually by an</w:t>
      </w:r>
      <w:r>
        <w:rPr>
          <w:i/>
          <w:spacing w:val="1"/>
          <w:sz w:val="24"/>
        </w:rPr>
        <w:t xml:space="preserve"> </w:t>
      </w:r>
      <w:r>
        <w:rPr>
          <w:i/>
          <w:sz w:val="24"/>
        </w:rPr>
        <w:t xml:space="preserve">independent or governmental authority in the </w:t>
      </w:r>
      <w:r w:rsidR="00D94B4E">
        <w:rPr>
          <w:i/>
          <w:sz w:val="24"/>
        </w:rPr>
        <w:t>state of destination</w:t>
      </w:r>
      <w:r>
        <w:rPr>
          <w:i/>
          <w:sz w:val="24"/>
        </w:rPr>
        <w:t>, where the ownership of</w:t>
      </w:r>
      <w:r>
        <w:rPr>
          <w:i/>
          <w:spacing w:val="1"/>
          <w:sz w:val="24"/>
        </w:rPr>
        <w:t xml:space="preserve"> </w:t>
      </w:r>
      <w:r>
        <w:rPr>
          <w:i/>
          <w:spacing w:val="-1"/>
          <w:sz w:val="24"/>
        </w:rPr>
        <w:t>the</w:t>
      </w:r>
      <w:r>
        <w:rPr>
          <w:i/>
          <w:spacing w:val="-8"/>
          <w:sz w:val="24"/>
        </w:rPr>
        <w:t xml:space="preserve"> </w:t>
      </w:r>
      <w:r>
        <w:rPr>
          <w:i/>
          <w:spacing w:val="-1"/>
          <w:sz w:val="24"/>
        </w:rPr>
        <w:t>goods</w:t>
      </w:r>
      <w:r>
        <w:rPr>
          <w:i/>
          <w:spacing w:val="-10"/>
          <w:sz w:val="24"/>
        </w:rPr>
        <w:t xml:space="preserve"> </w:t>
      </w:r>
      <w:r>
        <w:rPr>
          <w:i/>
          <w:spacing w:val="-1"/>
          <w:sz w:val="24"/>
        </w:rPr>
        <w:t>changes</w:t>
      </w:r>
      <w:r>
        <w:rPr>
          <w:i/>
          <w:spacing w:val="-10"/>
          <w:sz w:val="24"/>
        </w:rPr>
        <w:t xml:space="preserve"> </w:t>
      </w:r>
      <w:r>
        <w:rPr>
          <w:i/>
          <w:spacing w:val="-1"/>
          <w:sz w:val="24"/>
        </w:rPr>
        <w:t>and,</w:t>
      </w:r>
      <w:r>
        <w:rPr>
          <w:i/>
          <w:spacing w:val="-10"/>
          <w:sz w:val="24"/>
        </w:rPr>
        <w:t xml:space="preserve"> </w:t>
      </w:r>
      <w:r>
        <w:rPr>
          <w:i/>
          <w:spacing w:val="-1"/>
          <w:sz w:val="24"/>
        </w:rPr>
        <w:t>in</w:t>
      </w:r>
      <w:r>
        <w:rPr>
          <w:i/>
          <w:spacing w:val="-12"/>
          <w:sz w:val="24"/>
        </w:rPr>
        <w:t xml:space="preserve"> </w:t>
      </w:r>
      <w:r>
        <w:rPr>
          <w:i/>
          <w:spacing w:val="-1"/>
          <w:sz w:val="24"/>
        </w:rPr>
        <w:t>most</w:t>
      </w:r>
      <w:r>
        <w:rPr>
          <w:i/>
          <w:spacing w:val="-7"/>
          <w:sz w:val="24"/>
        </w:rPr>
        <w:t xml:space="preserve"> </w:t>
      </w:r>
      <w:r>
        <w:rPr>
          <w:i/>
          <w:sz w:val="24"/>
        </w:rPr>
        <w:t>cases,</w:t>
      </w:r>
      <w:r>
        <w:rPr>
          <w:i/>
          <w:spacing w:val="-3"/>
          <w:sz w:val="24"/>
        </w:rPr>
        <w:t xml:space="preserve"> </w:t>
      </w:r>
      <w:r>
        <w:rPr>
          <w:i/>
          <w:sz w:val="24"/>
        </w:rPr>
        <w:t>the</w:t>
      </w:r>
      <w:r>
        <w:rPr>
          <w:i/>
          <w:spacing w:val="-13"/>
          <w:sz w:val="24"/>
        </w:rPr>
        <w:t xml:space="preserve"> </w:t>
      </w:r>
      <w:r>
        <w:rPr>
          <w:i/>
          <w:sz w:val="24"/>
        </w:rPr>
        <w:t>buyer's</w:t>
      </w:r>
      <w:r>
        <w:rPr>
          <w:i/>
          <w:spacing w:val="-10"/>
          <w:sz w:val="24"/>
        </w:rPr>
        <w:t xml:space="preserve"> </w:t>
      </w:r>
      <w:r>
        <w:rPr>
          <w:i/>
          <w:sz w:val="24"/>
        </w:rPr>
        <w:t>compensation</w:t>
      </w:r>
      <w:r>
        <w:rPr>
          <w:i/>
          <w:spacing w:val="-8"/>
          <w:sz w:val="24"/>
        </w:rPr>
        <w:t xml:space="preserve"> </w:t>
      </w:r>
      <w:r>
        <w:rPr>
          <w:i/>
          <w:sz w:val="24"/>
        </w:rPr>
        <w:t>for</w:t>
      </w:r>
      <w:r>
        <w:rPr>
          <w:i/>
          <w:spacing w:val="-15"/>
          <w:sz w:val="24"/>
        </w:rPr>
        <w:t xml:space="preserve"> </w:t>
      </w:r>
      <w:r>
        <w:rPr>
          <w:i/>
          <w:sz w:val="24"/>
        </w:rPr>
        <w:t>such</w:t>
      </w:r>
      <w:r>
        <w:rPr>
          <w:i/>
          <w:spacing w:val="-8"/>
          <w:sz w:val="24"/>
        </w:rPr>
        <w:t xml:space="preserve"> </w:t>
      </w:r>
      <w:r>
        <w:rPr>
          <w:i/>
          <w:sz w:val="24"/>
        </w:rPr>
        <w:t>goods</w:t>
      </w:r>
      <w:r>
        <w:rPr>
          <w:i/>
          <w:spacing w:val="-9"/>
          <w:sz w:val="24"/>
        </w:rPr>
        <w:t xml:space="preserve"> </w:t>
      </w:r>
      <w:r>
        <w:rPr>
          <w:i/>
          <w:sz w:val="24"/>
        </w:rPr>
        <w:t>only</w:t>
      </w:r>
      <w:r>
        <w:rPr>
          <w:i/>
          <w:spacing w:val="-13"/>
          <w:sz w:val="24"/>
        </w:rPr>
        <w:t xml:space="preserve"> </w:t>
      </w:r>
      <w:r>
        <w:rPr>
          <w:i/>
          <w:sz w:val="24"/>
        </w:rPr>
        <w:t>takes</w:t>
      </w:r>
      <w:r>
        <w:rPr>
          <w:i/>
          <w:spacing w:val="-10"/>
          <w:sz w:val="24"/>
        </w:rPr>
        <w:t xml:space="preserve"> </w:t>
      </w:r>
      <w:r>
        <w:rPr>
          <w:i/>
          <w:sz w:val="24"/>
        </w:rPr>
        <w:t>place</w:t>
      </w:r>
      <w:r>
        <w:rPr>
          <w:i/>
          <w:spacing w:val="-58"/>
          <w:sz w:val="24"/>
        </w:rPr>
        <w:t xml:space="preserve"> </w:t>
      </w:r>
      <w:r>
        <w:rPr>
          <w:i/>
          <w:sz w:val="24"/>
        </w:rPr>
        <w:t>after</w:t>
      </w:r>
      <w:r>
        <w:rPr>
          <w:i/>
          <w:spacing w:val="-2"/>
          <w:sz w:val="24"/>
        </w:rPr>
        <w:t xml:space="preserve"> </w:t>
      </w:r>
      <w:r>
        <w:rPr>
          <w:i/>
          <w:sz w:val="24"/>
        </w:rPr>
        <w:t>the</w:t>
      </w:r>
      <w:r>
        <w:rPr>
          <w:i/>
          <w:spacing w:val="-4"/>
          <w:sz w:val="24"/>
        </w:rPr>
        <w:t xml:space="preserve"> </w:t>
      </w:r>
      <w:r>
        <w:rPr>
          <w:i/>
          <w:sz w:val="24"/>
        </w:rPr>
        <w:t>conditions (approval</w:t>
      </w:r>
      <w:r>
        <w:rPr>
          <w:i/>
          <w:spacing w:val="2"/>
          <w:sz w:val="24"/>
        </w:rPr>
        <w:t xml:space="preserve"> </w:t>
      </w:r>
      <w:r>
        <w:rPr>
          <w:i/>
          <w:sz w:val="24"/>
        </w:rPr>
        <w:t>or certification)</w:t>
      </w:r>
      <w:r>
        <w:rPr>
          <w:i/>
          <w:spacing w:val="-1"/>
          <w:sz w:val="24"/>
        </w:rPr>
        <w:t xml:space="preserve"> </w:t>
      </w:r>
      <w:r>
        <w:rPr>
          <w:i/>
          <w:sz w:val="24"/>
        </w:rPr>
        <w:t>have been</w:t>
      </w:r>
      <w:r>
        <w:rPr>
          <w:i/>
          <w:spacing w:val="2"/>
          <w:sz w:val="24"/>
        </w:rPr>
        <w:t xml:space="preserve"> </w:t>
      </w:r>
      <w:r>
        <w:rPr>
          <w:i/>
          <w:sz w:val="24"/>
        </w:rPr>
        <w:t>met.</w:t>
      </w:r>
    </w:p>
    <w:p w14:paraId="772A1C3F" w14:textId="77777777" w:rsidR="00756FB9" w:rsidRDefault="00756FB9" w:rsidP="00756FB9">
      <w:pPr>
        <w:pStyle w:val="Odstavecseseznamem"/>
        <w:numPr>
          <w:ilvl w:val="0"/>
          <w:numId w:val="35"/>
        </w:numPr>
        <w:tabs>
          <w:tab w:val="left" w:pos="366"/>
        </w:tabs>
        <w:spacing w:before="123"/>
        <w:ind w:right="109" w:firstLine="0"/>
        <w:jc w:val="both"/>
        <w:rPr>
          <w:i/>
          <w:sz w:val="24"/>
        </w:rPr>
      </w:pPr>
      <w:r>
        <w:rPr>
          <w:i/>
          <w:sz w:val="24"/>
        </w:rPr>
        <w:t>At the same time, the transaction nature code "32" is also used for deliveries of goods to a</w:t>
      </w:r>
      <w:r>
        <w:rPr>
          <w:i/>
          <w:spacing w:val="1"/>
          <w:sz w:val="24"/>
        </w:rPr>
        <w:t xml:space="preserve"> </w:t>
      </w:r>
      <w:r>
        <w:rPr>
          <w:i/>
          <w:sz w:val="24"/>
        </w:rPr>
        <w:lastRenderedPageBreak/>
        <w:t>consignment warehouse, referred to as "call-off stock", i.e. a warehouse where the goods</w:t>
      </w:r>
      <w:r>
        <w:rPr>
          <w:i/>
          <w:spacing w:val="1"/>
          <w:sz w:val="24"/>
        </w:rPr>
        <w:t xml:space="preserve"> </w:t>
      </w:r>
      <w:r>
        <w:rPr>
          <w:i/>
          <w:sz w:val="24"/>
        </w:rPr>
        <w:t>remain</w:t>
      </w:r>
      <w:r>
        <w:rPr>
          <w:i/>
          <w:spacing w:val="-6"/>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ownership</w:t>
      </w:r>
      <w:r>
        <w:rPr>
          <w:i/>
          <w:spacing w:val="-4"/>
          <w:sz w:val="24"/>
        </w:rPr>
        <w:t xml:space="preserve"> </w:t>
      </w:r>
      <w:r>
        <w:rPr>
          <w:i/>
          <w:sz w:val="24"/>
        </w:rPr>
        <w:t>of their</w:t>
      </w:r>
      <w:r>
        <w:rPr>
          <w:i/>
          <w:spacing w:val="-7"/>
          <w:sz w:val="24"/>
        </w:rPr>
        <w:t xml:space="preserve"> </w:t>
      </w:r>
      <w:r>
        <w:rPr>
          <w:i/>
          <w:sz w:val="24"/>
        </w:rPr>
        <w:t>supplier</w:t>
      </w:r>
      <w:r>
        <w:rPr>
          <w:i/>
          <w:spacing w:val="-7"/>
          <w:sz w:val="24"/>
        </w:rPr>
        <w:t xml:space="preserve"> </w:t>
      </w:r>
      <w:r>
        <w:rPr>
          <w:i/>
          <w:sz w:val="24"/>
        </w:rPr>
        <w:t>(the</w:t>
      </w:r>
      <w:r>
        <w:rPr>
          <w:i/>
          <w:spacing w:val="-5"/>
          <w:sz w:val="24"/>
        </w:rPr>
        <w:t xml:space="preserve"> </w:t>
      </w:r>
      <w:r>
        <w:rPr>
          <w:i/>
          <w:sz w:val="24"/>
        </w:rPr>
        <w:t>original</w:t>
      </w:r>
      <w:r>
        <w:rPr>
          <w:i/>
          <w:spacing w:val="-1"/>
          <w:sz w:val="24"/>
        </w:rPr>
        <w:t xml:space="preserve"> </w:t>
      </w:r>
      <w:r>
        <w:rPr>
          <w:i/>
          <w:sz w:val="24"/>
        </w:rPr>
        <w:t>owner),</w:t>
      </w:r>
      <w:r>
        <w:rPr>
          <w:i/>
          <w:spacing w:val="-3"/>
          <w:sz w:val="24"/>
        </w:rPr>
        <w:t xml:space="preserve"> </w:t>
      </w:r>
      <w:r>
        <w:rPr>
          <w:i/>
          <w:sz w:val="24"/>
        </w:rPr>
        <w:t>but</w:t>
      </w:r>
      <w:r>
        <w:rPr>
          <w:i/>
          <w:spacing w:val="-4"/>
          <w:sz w:val="24"/>
        </w:rPr>
        <w:t xml:space="preserve"> </w:t>
      </w:r>
      <w:r>
        <w:rPr>
          <w:i/>
          <w:sz w:val="24"/>
        </w:rPr>
        <w:t>are</w:t>
      </w:r>
      <w:r>
        <w:rPr>
          <w:i/>
          <w:spacing w:val="-7"/>
          <w:sz w:val="24"/>
        </w:rPr>
        <w:t xml:space="preserve"> </w:t>
      </w:r>
      <w:r>
        <w:rPr>
          <w:i/>
          <w:sz w:val="24"/>
        </w:rPr>
        <w:t>intended</w:t>
      </w:r>
      <w:r>
        <w:rPr>
          <w:i/>
          <w:spacing w:val="-5"/>
          <w:sz w:val="24"/>
        </w:rPr>
        <w:t xml:space="preserve"> </w:t>
      </w:r>
      <w:r>
        <w:rPr>
          <w:i/>
          <w:sz w:val="24"/>
        </w:rPr>
        <w:t>for</w:t>
      </w:r>
      <w:r>
        <w:rPr>
          <w:i/>
          <w:spacing w:val="-7"/>
          <w:sz w:val="24"/>
        </w:rPr>
        <w:t xml:space="preserve"> </w:t>
      </w:r>
      <w:r>
        <w:rPr>
          <w:i/>
          <w:sz w:val="24"/>
        </w:rPr>
        <w:t>subsequent</w:t>
      </w:r>
      <w:r>
        <w:rPr>
          <w:i/>
          <w:spacing w:val="-57"/>
          <w:sz w:val="24"/>
        </w:rPr>
        <w:t xml:space="preserve"> </w:t>
      </w:r>
      <w:r>
        <w:rPr>
          <w:i/>
          <w:sz w:val="24"/>
        </w:rPr>
        <w:t>sale to only one customer, who also declares the removal of the goods from the warehouse for</w:t>
      </w:r>
      <w:r>
        <w:rPr>
          <w:i/>
          <w:spacing w:val="-57"/>
          <w:sz w:val="24"/>
        </w:rPr>
        <w:t xml:space="preserve"> </w:t>
      </w:r>
      <w:r>
        <w:rPr>
          <w:i/>
          <w:sz w:val="24"/>
        </w:rPr>
        <w:t>VAT</w:t>
      </w:r>
      <w:r>
        <w:rPr>
          <w:i/>
          <w:spacing w:val="3"/>
          <w:sz w:val="24"/>
        </w:rPr>
        <w:t xml:space="preserve"> </w:t>
      </w:r>
      <w:r>
        <w:rPr>
          <w:i/>
          <w:sz w:val="24"/>
        </w:rPr>
        <w:t>in</w:t>
      </w:r>
      <w:r>
        <w:rPr>
          <w:i/>
          <w:spacing w:val="2"/>
          <w:sz w:val="24"/>
        </w:rPr>
        <w:t xml:space="preserve"> </w:t>
      </w:r>
      <w:r>
        <w:rPr>
          <w:i/>
          <w:sz w:val="24"/>
        </w:rPr>
        <w:t>the</w:t>
      </w:r>
      <w:r>
        <w:rPr>
          <w:i/>
          <w:spacing w:val="-4"/>
          <w:sz w:val="24"/>
        </w:rPr>
        <w:t xml:space="preserve"> </w:t>
      </w:r>
      <w:r w:rsidR="00D94B4E">
        <w:rPr>
          <w:i/>
          <w:sz w:val="24"/>
        </w:rPr>
        <w:t>state of destination</w:t>
      </w:r>
      <w:r>
        <w:rPr>
          <w:i/>
          <w:spacing w:val="2"/>
          <w:sz w:val="24"/>
        </w:rPr>
        <w:t xml:space="preserve"> </w:t>
      </w:r>
      <w:r>
        <w:rPr>
          <w:i/>
          <w:sz w:val="24"/>
        </w:rPr>
        <w:t>or</w:t>
      </w:r>
      <w:r>
        <w:rPr>
          <w:i/>
          <w:spacing w:val="-5"/>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Czech</w:t>
      </w:r>
      <w:r>
        <w:rPr>
          <w:i/>
          <w:spacing w:val="-3"/>
          <w:sz w:val="24"/>
        </w:rPr>
        <w:t xml:space="preserve"> </w:t>
      </w:r>
      <w:r>
        <w:rPr>
          <w:i/>
          <w:sz w:val="24"/>
        </w:rPr>
        <w:t>Republic.</w:t>
      </w:r>
    </w:p>
    <w:p w14:paraId="258A96B9" w14:textId="77777777" w:rsidR="00756FB9" w:rsidRDefault="00756FB9" w:rsidP="00756FB9">
      <w:pPr>
        <w:pStyle w:val="Zkladntext"/>
        <w:spacing w:before="1"/>
        <w:rPr>
          <w:i/>
        </w:rPr>
      </w:pPr>
    </w:p>
    <w:p w14:paraId="50C4F82B" w14:textId="77777777" w:rsidR="00756FB9" w:rsidRDefault="00756FB9" w:rsidP="00756FB9">
      <w:pPr>
        <w:pStyle w:val="Odstavecseseznamem"/>
        <w:numPr>
          <w:ilvl w:val="0"/>
          <w:numId w:val="35"/>
        </w:numPr>
        <w:tabs>
          <w:tab w:val="left" w:pos="376"/>
        </w:tabs>
        <w:ind w:right="106" w:firstLine="0"/>
        <w:jc w:val="both"/>
        <w:rPr>
          <w:i/>
          <w:sz w:val="24"/>
        </w:rPr>
      </w:pPr>
      <w:r>
        <w:rPr>
          <w:i/>
          <w:sz w:val="24"/>
        </w:rPr>
        <w:t>The nature of transaction code "32" is also used for deliveries of goods to a consignment</w:t>
      </w:r>
      <w:r>
        <w:rPr>
          <w:i/>
          <w:spacing w:val="1"/>
          <w:sz w:val="24"/>
        </w:rPr>
        <w:t xml:space="preserve"> </w:t>
      </w:r>
      <w:r>
        <w:rPr>
          <w:i/>
          <w:sz w:val="24"/>
        </w:rPr>
        <w:t>warehouse</w:t>
      </w:r>
      <w:r>
        <w:rPr>
          <w:i/>
          <w:spacing w:val="-3"/>
          <w:sz w:val="24"/>
        </w:rPr>
        <w:t xml:space="preserve"> </w:t>
      </w:r>
      <w:r>
        <w:rPr>
          <w:i/>
          <w:sz w:val="24"/>
        </w:rPr>
        <w:t>when</w:t>
      </w:r>
      <w:r>
        <w:rPr>
          <w:i/>
          <w:spacing w:val="-6"/>
          <w:sz w:val="24"/>
        </w:rPr>
        <w:t xml:space="preserve"> </w:t>
      </w:r>
      <w:r>
        <w:rPr>
          <w:i/>
          <w:sz w:val="24"/>
        </w:rPr>
        <w:t>the</w:t>
      </w:r>
      <w:r>
        <w:rPr>
          <w:i/>
          <w:spacing w:val="-4"/>
          <w:sz w:val="24"/>
        </w:rPr>
        <w:t xml:space="preserve"> </w:t>
      </w:r>
      <w:r>
        <w:rPr>
          <w:i/>
          <w:sz w:val="24"/>
        </w:rPr>
        <w:t>goods</w:t>
      </w:r>
      <w:r>
        <w:rPr>
          <w:i/>
          <w:spacing w:val="-8"/>
          <w:sz w:val="24"/>
        </w:rPr>
        <w:t xml:space="preserve"> </w:t>
      </w:r>
      <w:r>
        <w:rPr>
          <w:i/>
          <w:sz w:val="24"/>
        </w:rPr>
        <w:t>are</w:t>
      </w:r>
      <w:r>
        <w:rPr>
          <w:i/>
          <w:spacing w:val="-7"/>
          <w:sz w:val="24"/>
        </w:rPr>
        <w:t xml:space="preserve"> </w:t>
      </w:r>
      <w:r>
        <w:rPr>
          <w:i/>
          <w:sz w:val="24"/>
        </w:rPr>
        <w:t>imported</w:t>
      </w:r>
      <w:r>
        <w:rPr>
          <w:i/>
          <w:spacing w:val="-6"/>
          <w:sz w:val="24"/>
        </w:rPr>
        <w:t xml:space="preserve"> </w:t>
      </w:r>
      <w:r>
        <w:rPr>
          <w:i/>
          <w:sz w:val="24"/>
        </w:rPr>
        <w:t>or</w:t>
      </w:r>
      <w:r>
        <w:rPr>
          <w:i/>
          <w:spacing w:val="-8"/>
          <w:sz w:val="24"/>
        </w:rPr>
        <w:t xml:space="preserve"> </w:t>
      </w:r>
      <w:r>
        <w:rPr>
          <w:i/>
          <w:sz w:val="24"/>
        </w:rPr>
        <w:t>exported</w:t>
      </w:r>
      <w:r>
        <w:rPr>
          <w:i/>
          <w:spacing w:val="-6"/>
          <w:sz w:val="24"/>
        </w:rPr>
        <w:t xml:space="preserve"> </w:t>
      </w:r>
      <w:r>
        <w:rPr>
          <w:i/>
          <w:sz w:val="24"/>
        </w:rPr>
        <w:t>(moved)</w:t>
      </w:r>
      <w:r>
        <w:rPr>
          <w:i/>
          <w:spacing w:val="-8"/>
          <w:sz w:val="24"/>
        </w:rPr>
        <w:t xml:space="preserve"> </w:t>
      </w:r>
      <w:r>
        <w:rPr>
          <w:i/>
          <w:sz w:val="24"/>
        </w:rPr>
        <w:t>from</w:t>
      </w:r>
      <w:r>
        <w:rPr>
          <w:i/>
          <w:spacing w:val="-6"/>
          <w:sz w:val="24"/>
        </w:rPr>
        <w:t xml:space="preserve"> </w:t>
      </w:r>
      <w:r>
        <w:rPr>
          <w:i/>
          <w:sz w:val="24"/>
        </w:rPr>
        <w:t>or</w:t>
      </w:r>
      <w:r>
        <w:rPr>
          <w:i/>
          <w:spacing w:val="-12"/>
          <w:sz w:val="24"/>
        </w:rPr>
        <w:t xml:space="preserve"> </w:t>
      </w:r>
      <w:r>
        <w:rPr>
          <w:i/>
          <w:sz w:val="24"/>
        </w:rPr>
        <w:t>to</w:t>
      </w:r>
      <w:r>
        <w:rPr>
          <w:i/>
          <w:spacing w:val="-5"/>
          <w:sz w:val="24"/>
        </w:rPr>
        <w:t xml:space="preserve"> </w:t>
      </w:r>
      <w:r>
        <w:rPr>
          <w:i/>
          <w:sz w:val="24"/>
        </w:rPr>
        <w:t>another</w:t>
      </w:r>
      <w:r>
        <w:rPr>
          <w:i/>
          <w:spacing w:val="-9"/>
          <w:sz w:val="24"/>
        </w:rPr>
        <w:t xml:space="preserve"> </w:t>
      </w:r>
      <w:r>
        <w:rPr>
          <w:i/>
          <w:sz w:val="24"/>
        </w:rPr>
        <w:t>Member</w:t>
      </w:r>
      <w:r>
        <w:rPr>
          <w:i/>
          <w:spacing w:val="-8"/>
          <w:sz w:val="24"/>
        </w:rPr>
        <w:t xml:space="preserve"> </w:t>
      </w:r>
      <w:r>
        <w:rPr>
          <w:i/>
          <w:sz w:val="24"/>
        </w:rPr>
        <w:t>State</w:t>
      </w:r>
      <w:r>
        <w:rPr>
          <w:i/>
          <w:spacing w:val="-57"/>
          <w:sz w:val="24"/>
        </w:rPr>
        <w:t xml:space="preserve"> </w:t>
      </w:r>
      <w:r>
        <w:rPr>
          <w:i/>
          <w:sz w:val="24"/>
        </w:rPr>
        <w:t>by</w:t>
      </w:r>
      <w:r>
        <w:rPr>
          <w:i/>
          <w:spacing w:val="-6"/>
          <w:sz w:val="24"/>
        </w:rPr>
        <w:t xml:space="preserve"> </w:t>
      </w:r>
      <w:r>
        <w:rPr>
          <w:i/>
          <w:sz w:val="24"/>
        </w:rPr>
        <w:t>the</w:t>
      </w:r>
      <w:r>
        <w:rPr>
          <w:i/>
          <w:spacing w:val="-4"/>
          <w:sz w:val="24"/>
        </w:rPr>
        <w:t xml:space="preserve"> </w:t>
      </w:r>
      <w:r>
        <w:rPr>
          <w:i/>
          <w:sz w:val="24"/>
        </w:rPr>
        <w:t>owner</w:t>
      </w:r>
      <w:r>
        <w:rPr>
          <w:i/>
          <w:spacing w:val="-7"/>
          <w:sz w:val="24"/>
        </w:rPr>
        <w:t xml:space="preserve"> </w:t>
      </w:r>
      <w:r>
        <w:rPr>
          <w:i/>
          <w:sz w:val="24"/>
        </w:rPr>
        <w:t>of</w:t>
      </w:r>
      <w:r>
        <w:rPr>
          <w:i/>
          <w:spacing w:val="1"/>
          <w:sz w:val="24"/>
        </w:rPr>
        <w:t xml:space="preserve"> </w:t>
      </w:r>
      <w:r>
        <w:rPr>
          <w:i/>
          <w:sz w:val="24"/>
        </w:rPr>
        <w:t>the</w:t>
      </w:r>
      <w:r>
        <w:rPr>
          <w:i/>
          <w:spacing w:val="-5"/>
          <w:sz w:val="24"/>
        </w:rPr>
        <w:t xml:space="preserve"> </w:t>
      </w:r>
      <w:r>
        <w:rPr>
          <w:i/>
          <w:sz w:val="24"/>
        </w:rPr>
        <w:t>goods</w:t>
      </w:r>
      <w:r>
        <w:rPr>
          <w:i/>
          <w:spacing w:val="-6"/>
          <w:sz w:val="24"/>
        </w:rPr>
        <w:t xml:space="preserve"> </w:t>
      </w:r>
      <w:r>
        <w:rPr>
          <w:i/>
          <w:sz w:val="24"/>
        </w:rPr>
        <w:t>himself,</w:t>
      </w:r>
      <w:r>
        <w:rPr>
          <w:i/>
          <w:spacing w:val="-3"/>
          <w:sz w:val="24"/>
        </w:rPr>
        <w:t xml:space="preserve"> </w:t>
      </w:r>
      <w:r>
        <w:rPr>
          <w:i/>
          <w:sz w:val="24"/>
        </w:rPr>
        <w:t>who</w:t>
      </w:r>
      <w:r>
        <w:rPr>
          <w:i/>
          <w:spacing w:val="-4"/>
          <w:sz w:val="24"/>
        </w:rPr>
        <w:t xml:space="preserve"> </w:t>
      </w:r>
      <w:r>
        <w:rPr>
          <w:i/>
          <w:sz w:val="24"/>
        </w:rPr>
        <w:t>is</w:t>
      </w:r>
      <w:r>
        <w:rPr>
          <w:i/>
          <w:spacing w:val="-7"/>
          <w:sz w:val="24"/>
        </w:rPr>
        <w:t xml:space="preserve"> </w:t>
      </w:r>
      <w:r>
        <w:rPr>
          <w:i/>
          <w:sz w:val="24"/>
        </w:rPr>
        <w:t>registered</w:t>
      </w:r>
      <w:r>
        <w:rPr>
          <w:i/>
          <w:spacing w:val="-4"/>
          <w:sz w:val="24"/>
        </w:rPr>
        <w:t xml:space="preserve"> </w:t>
      </w:r>
      <w:r>
        <w:rPr>
          <w:i/>
          <w:sz w:val="24"/>
        </w:rPr>
        <w:t>for</w:t>
      </w:r>
      <w:r>
        <w:rPr>
          <w:i/>
          <w:spacing w:val="-7"/>
          <w:sz w:val="24"/>
        </w:rPr>
        <w:t xml:space="preserve"> </w:t>
      </w:r>
      <w:r>
        <w:rPr>
          <w:i/>
          <w:sz w:val="24"/>
        </w:rPr>
        <w:t>VAT</w:t>
      </w:r>
      <w:r>
        <w:rPr>
          <w:i/>
          <w:spacing w:val="-8"/>
          <w:sz w:val="24"/>
        </w:rPr>
        <w:t xml:space="preserve"> </w:t>
      </w:r>
      <w:r>
        <w:rPr>
          <w:i/>
          <w:sz w:val="24"/>
        </w:rPr>
        <w:t>both in</w:t>
      </w:r>
      <w:r>
        <w:rPr>
          <w:i/>
          <w:spacing w:val="-8"/>
          <w:sz w:val="24"/>
        </w:rPr>
        <w:t xml:space="preserve"> </w:t>
      </w:r>
      <w:r>
        <w:rPr>
          <w:i/>
          <w:sz w:val="24"/>
        </w:rPr>
        <w:t>the</w:t>
      </w:r>
      <w:r>
        <w:rPr>
          <w:i/>
          <w:spacing w:val="-5"/>
          <w:sz w:val="24"/>
        </w:rPr>
        <w:t xml:space="preserve"> </w:t>
      </w:r>
      <w:r>
        <w:rPr>
          <w:i/>
          <w:sz w:val="24"/>
        </w:rPr>
        <w:t>Czech</w:t>
      </w:r>
      <w:r>
        <w:rPr>
          <w:i/>
          <w:spacing w:val="-4"/>
          <w:sz w:val="24"/>
        </w:rPr>
        <w:t xml:space="preserve"> </w:t>
      </w:r>
      <w:r>
        <w:rPr>
          <w:i/>
          <w:sz w:val="24"/>
        </w:rPr>
        <w:t>Republic</w:t>
      </w:r>
      <w:r>
        <w:rPr>
          <w:i/>
          <w:spacing w:val="-5"/>
          <w:sz w:val="24"/>
        </w:rPr>
        <w:t xml:space="preserve"> </w:t>
      </w:r>
      <w:r>
        <w:rPr>
          <w:i/>
          <w:sz w:val="24"/>
        </w:rPr>
        <w:t>and</w:t>
      </w:r>
      <w:r>
        <w:rPr>
          <w:i/>
          <w:spacing w:val="-5"/>
          <w:sz w:val="24"/>
        </w:rPr>
        <w:t xml:space="preserve"> </w:t>
      </w:r>
      <w:r>
        <w:rPr>
          <w:i/>
          <w:sz w:val="24"/>
        </w:rPr>
        <w:t>in</w:t>
      </w:r>
      <w:r>
        <w:rPr>
          <w:i/>
          <w:spacing w:val="-58"/>
          <w:sz w:val="24"/>
        </w:rPr>
        <w:t xml:space="preserve"> </w:t>
      </w:r>
      <w:r>
        <w:rPr>
          <w:i/>
          <w:sz w:val="24"/>
        </w:rPr>
        <w:t>the state of export or import, which he subsequently sells in the Czech Republic to a domestic</w:t>
      </w:r>
      <w:r>
        <w:rPr>
          <w:i/>
          <w:spacing w:val="1"/>
          <w:sz w:val="24"/>
        </w:rPr>
        <w:t xml:space="preserve"> </w:t>
      </w:r>
      <w:r>
        <w:rPr>
          <w:i/>
          <w:sz w:val="24"/>
        </w:rPr>
        <w:t>buyer with a VAT tax document issued with his Czech VAT number or sells and delivers the</w:t>
      </w:r>
      <w:r>
        <w:rPr>
          <w:i/>
          <w:spacing w:val="1"/>
          <w:sz w:val="24"/>
        </w:rPr>
        <w:t xml:space="preserve"> </w:t>
      </w:r>
      <w:r>
        <w:rPr>
          <w:i/>
          <w:sz w:val="24"/>
        </w:rPr>
        <w:t>exported</w:t>
      </w:r>
      <w:r>
        <w:rPr>
          <w:i/>
          <w:spacing w:val="-1"/>
          <w:sz w:val="24"/>
        </w:rPr>
        <w:t xml:space="preserve"> </w:t>
      </w:r>
      <w:r>
        <w:rPr>
          <w:i/>
          <w:sz w:val="24"/>
        </w:rPr>
        <w:t>goods</w:t>
      </w:r>
      <w:r>
        <w:rPr>
          <w:i/>
          <w:spacing w:val="-2"/>
          <w:sz w:val="24"/>
        </w:rPr>
        <w:t xml:space="preserve"> </w:t>
      </w:r>
      <w:r>
        <w:rPr>
          <w:i/>
          <w:sz w:val="24"/>
        </w:rPr>
        <w:t>in</w:t>
      </w:r>
      <w:r>
        <w:rPr>
          <w:i/>
          <w:spacing w:val="-5"/>
          <w:sz w:val="24"/>
        </w:rPr>
        <w:t xml:space="preserve"> </w:t>
      </w:r>
      <w:r>
        <w:rPr>
          <w:i/>
          <w:sz w:val="24"/>
        </w:rPr>
        <w:t>another</w:t>
      </w:r>
      <w:r>
        <w:rPr>
          <w:i/>
          <w:spacing w:val="-4"/>
          <w:sz w:val="24"/>
        </w:rPr>
        <w:t xml:space="preserve"> </w:t>
      </w:r>
      <w:r>
        <w:rPr>
          <w:i/>
          <w:sz w:val="24"/>
        </w:rPr>
        <w:t>Member</w:t>
      </w:r>
      <w:r>
        <w:rPr>
          <w:i/>
          <w:spacing w:val="-2"/>
          <w:sz w:val="24"/>
        </w:rPr>
        <w:t xml:space="preserve"> </w:t>
      </w:r>
      <w:r>
        <w:rPr>
          <w:i/>
          <w:sz w:val="24"/>
        </w:rPr>
        <w:t>State</w:t>
      </w:r>
      <w:r>
        <w:rPr>
          <w:i/>
          <w:spacing w:val="-2"/>
          <w:sz w:val="24"/>
        </w:rPr>
        <w:t xml:space="preserve"> </w:t>
      </w:r>
      <w:r>
        <w:rPr>
          <w:i/>
          <w:sz w:val="24"/>
        </w:rPr>
        <w:t>to</w:t>
      </w:r>
      <w:r>
        <w:rPr>
          <w:i/>
          <w:spacing w:val="-1"/>
          <w:sz w:val="24"/>
        </w:rPr>
        <w:t xml:space="preserve"> </w:t>
      </w:r>
      <w:r>
        <w:rPr>
          <w:i/>
          <w:sz w:val="24"/>
        </w:rPr>
        <w:t>a</w:t>
      </w:r>
      <w:r>
        <w:rPr>
          <w:i/>
          <w:spacing w:val="-5"/>
          <w:sz w:val="24"/>
        </w:rPr>
        <w:t xml:space="preserve"> </w:t>
      </w:r>
      <w:r>
        <w:rPr>
          <w:i/>
          <w:sz w:val="24"/>
        </w:rPr>
        <w:t>buyer</w:t>
      </w:r>
      <w:r>
        <w:rPr>
          <w:i/>
          <w:spacing w:val="-7"/>
          <w:sz w:val="24"/>
        </w:rPr>
        <w:t xml:space="preserve"> </w:t>
      </w:r>
      <w:r>
        <w:rPr>
          <w:i/>
          <w:sz w:val="24"/>
        </w:rPr>
        <w:t>from</w:t>
      </w:r>
      <w:r>
        <w:rPr>
          <w:i/>
          <w:spacing w:val="-2"/>
          <w:sz w:val="24"/>
        </w:rPr>
        <w:t xml:space="preserve"> </w:t>
      </w:r>
      <w:r>
        <w:rPr>
          <w:i/>
          <w:sz w:val="24"/>
        </w:rPr>
        <w:t>that</w:t>
      </w:r>
      <w:r>
        <w:rPr>
          <w:i/>
          <w:spacing w:val="-4"/>
          <w:sz w:val="24"/>
        </w:rPr>
        <w:t xml:space="preserve"> </w:t>
      </w:r>
      <w:r>
        <w:rPr>
          <w:i/>
          <w:sz w:val="24"/>
        </w:rPr>
        <w:t>State</w:t>
      </w:r>
      <w:r>
        <w:rPr>
          <w:i/>
          <w:spacing w:val="-6"/>
          <w:sz w:val="24"/>
        </w:rPr>
        <w:t xml:space="preserve"> </w:t>
      </w:r>
      <w:r>
        <w:rPr>
          <w:i/>
          <w:sz w:val="24"/>
        </w:rPr>
        <w:t>with</w:t>
      </w:r>
      <w:r>
        <w:rPr>
          <w:i/>
          <w:spacing w:val="-1"/>
          <w:sz w:val="24"/>
        </w:rPr>
        <w:t xml:space="preserve"> </w:t>
      </w:r>
      <w:r>
        <w:rPr>
          <w:i/>
          <w:sz w:val="24"/>
        </w:rPr>
        <w:t>a tax</w:t>
      </w:r>
      <w:r>
        <w:rPr>
          <w:i/>
          <w:spacing w:val="-6"/>
          <w:sz w:val="24"/>
        </w:rPr>
        <w:t xml:space="preserve"> </w:t>
      </w:r>
      <w:r>
        <w:rPr>
          <w:i/>
          <w:sz w:val="24"/>
        </w:rPr>
        <w:t>document</w:t>
      </w:r>
      <w:r>
        <w:rPr>
          <w:i/>
          <w:spacing w:val="-1"/>
          <w:sz w:val="24"/>
        </w:rPr>
        <w:t xml:space="preserve"> </w:t>
      </w:r>
      <w:r>
        <w:rPr>
          <w:i/>
          <w:sz w:val="24"/>
        </w:rPr>
        <w:t>issued</w:t>
      </w:r>
      <w:r>
        <w:rPr>
          <w:i/>
          <w:spacing w:val="-57"/>
          <w:sz w:val="24"/>
        </w:rPr>
        <w:t xml:space="preserve"> </w:t>
      </w:r>
      <w:r>
        <w:rPr>
          <w:i/>
          <w:sz w:val="24"/>
        </w:rPr>
        <w:t>with his</w:t>
      </w:r>
      <w:r>
        <w:rPr>
          <w:i/>
          <w:spacing w:val="-1"/>
          <w:sz w:val="24"/>
        </w:rPr>
        <w:t xml:space="preserve"> </w:t>
      </w:r>
      <w:r>
        <w:rPr>
          <w:i/>
          <w:sz w:val="24"/>
        </w:rPr>
        <w:t>VAT</w:t>
      </w:r>
      <w:r>
        <w:rPr>
          <w:i/>
          <w:spacing w:val="1"/>
          <w:sz w:val="24"/>
        </w:rPr>
        <w:t xml:space="preserve"> </w:t>
      </w:r>
      <w:r>
        <w:rPr>
          <w:i/>
          <w:sz w:val="24"/>
        </w:rPr>
        <w:t>number</w:t>
      </w:r>
      <w:r>
        <w:rPr>
          <w:i/>
          <w:spacing w:val="-1"/>
          <w:sz w:val="24"/>
        </w:rPr>
        <w:t xml:space="preserve"> </w:t>
      </w:r>
      <w:r>
        <w:rPr>
          <w:i/>
          <w:sz w:val="24"/>
        </w:rPr>
        <w:t>assigned by</w:t>
      </w:r>
      <w:r>
        <w:rPr>
          <w:i/>
          <w:spacing w:val="-1"/>
          <w:sz w:val="24"/>
        </w:rPr>
        <w:t xml:space="preserve"> </w:t>
      </w:r>
      <w:r>
        <w:rPr>
          <w:i/>
          <w:sz w:val="24"/>
        </w:rPr>
        <w:t>the competent</w:t>
      </w:r>
      <w:r>
        <w:rPr>
          <w:i/>
          <w:spacing w:val="1"/>
          <w:sz w:val="24"/>
        </w:rPr>
        <w:t xml:space="preserve"> </w:t>
      </w:r>
      <w:r>
        <w:rPr>
          <w:i/>
          <w:sz w:val="24"/>
        </w:rPr>
        <w:t>authorities</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State of</w:t>
      </w:r>
      <w:r>
        <w:rPr>
          <w:i/>
          <w:spacing w:val="1"/>
          <w:sz w:val="24"/>
        </w:rPr>
        <w:t xml:space="preserve"> </w:t>
      </w:r>
      <w:r>
        <w:rPr>
          <w:i/>
          <w:sz w:val="24"/>
        </w:rPr>
        <w:t>destination.</w:t>
      </w:r>
    </w:p>
    <w:p w14:paraId="2F7175F8" w14:textId="77777777" w:rsidR="00756FB9" w:rsidRDefault="00756FB9" w:rsidP="00756FB9">
      <w:pPr>
        <w:pStyle w:val="Zkladntext"/>
        <w:rPr>
          <w:i/>
          <w:sz w:val="26"/>
        </w:rPr>
      </w:pPr>
    </w:p>
    <w:p w14:paraId="3543ED84" w14:textId="73162905" w:rsidR="00DB192E" w:rsidRDefault="00DB192E" w:rsidP="00756FB9">
      <w:pPr>
        <w:pStyle w:val="Zkladntext"/>
        <w:rPr>
          <w:i/>
          <w:sz w:val="26"/>
        </w:rPr>
      </w:pPr>
    </w:p>
    <w:p w14:paraId="09FBBEFE" w14:textId="77777777" w:rsidR="00756FB9" w:rsidRDefault="00756FB9" w:rsidP="00756FB9">
      <w:pPr>
        <w:pStyle w:val="Nadpis31"/>
        <w:numPr>
          <w:ilvl w:val="0"/>
          <w:numId w:val="36"/>
        </w:numPr>
        <w:tabs>
          <w:tab w:val="left" w:pos="419"/>
        </w:tabs>
        <w:spacing w:before="218"/>
        <w:ind w:left="418" w:hanging="303"/>
      </w:pPr>
      <w:r>
        <w:t>Financial</w:t>
      </w:r>
      <w:r>
        <w:rPr>
          <w:spacing w:val="-5"/>
        </w:rPr>
        <w:t xml:space="preserve"> </w:t>
      </w:r>
      <w:r>
        <w:t>leasing</w:t>
      </w:r>
    </w:p>
    <w:p w14:paraId="19DAC82E" w14:textId="77777777" w:rsidR="00756FB9" w:rsidRDefault="00756FB9" w:rsidP="00756FB9">
      <w:pPr>
        <w:pStyle w:val="Nadpis41"/>
        <w:spacing w:before="93"/>
      </w:pPr>
      <w:r>
        <w:t>Explanation:</w:t>
      </w:r>
    </w:p>
    <w:p w14:paraId="793E3F22" w14:textId="77777777" w:rsidR="00756FB9" w:rsidRDefault="00756FB9" w:rsidP="00756FB9">
      <w:pPr>
        <w:pStyle w:val="Odstavecseseznamem"/>
        <w:numPr>
          <w:ilvl w:val="0"/>
          <w:numId w:val="33"/>
        </w:numPr>
        <w:tabs>
          <w:tab w:val="left" w:pos="352"/>
        </w:tabs>
        <w:spacing w:before="113"/>
        <w:ind w:right="114" w:firstLine="0"/>
        <w:jc w:val="both"/>
        <w:rPr>
          <w:i/>
          <w:sz w:val="24"/>
        </w:rPr>
      </w:pPr>
      <w:r>
        <w:rPr>
          <w:i/>
          <w:sz w:val="24"/>
        </w:rPr>
        <w:t>Code</w:t>
      </w:r>
      <w:r>
        <w:rPr>
          <w:i/>
          <w:spacing w:val="-10"/>
          <w:sz w:val="24"/>
        </w:rPr>
        <w:t xml:space="preserve"> </w:t>
      </w:r>
      <w:r>
        <w:rPr>
          <w:i/>
          <w:sz w:val="24"/>
        </w:rPr>
        <w:t>'33'</w:t>
      </w:r>
      <w:r>
        <w:rPr>
          <w:i/>
          <w:spacing w:val="-7"/>
          <w:sz w:val="24"/>
        </w:rPr>
        <w:t xml:space="preserve"> </w:t>
      </w:r>
      <w:r>
        <w:rPr>
          <w:i/>
          <w:sz w:val="24"/>
        </w:rPr>
        <w:t>is</w:t>
      </w:r>
      <w:r>
        <w:rPr>
          <w:i/>
          <w:spacing w:val="-10"/>
          <w:sz w:val="24"/>
        </w:rPr>
        <w:t xml:space="preserve"> </w:t>
      </w:r>
      <w:r>
        <w:rPr>
          <w:i/>
          <w:sz w:val="24"/>
        </w:rPr>
        <w:t>intended</w:t>
      </w:r>
      <w:r>
        <w:rPr>
          <w:i/>
          <w:spacing w:val="-9"/>
          <w:sz w:val="24"/>
        </w:rPr>
        <w:t xml:space="preserve"> </w:t>
      </w:r>
      <w:r>
        <w:rPr>
          <w:i/>
          <w:sz w:val="24"/>
        </w:rPr>
        <w:t>to</w:t>
      </w:r>
      <w:r>
        <w:rPr>
          <w:i/>
          <w:spacing w:val="-7"/>
          <w:sz w:val="24"/>
        </w:rPr>
        <w:t xml:space="preserve"> </w:t>
      </w:r>
      <w:r>
        <w:rPr>
          <w:i/>
          <w:sz w:val="24"/>
        </w:rPr>
        <w:t>denote</w:t>
      </w:r>
      <w:r>
        <w:rPr>
          <w:i/>
          <w:spacing w:val="-9"/>
          <w:sz w:val="24"/>
        </w:rPr>
        <w:t xml:space="preserve"> </w:t>
      </w:r>
      <w:r>
        <w:rPr>
          <w:i/>
          <w:sz w:val="24"/>
        </w:rPr>
        <w:t>transactions</w:t>
      </w:r>
      <w:r>
        <w:rPr>
          <w:i/>
          <w:spacing w:val="-6"/>
          <w:sz w:val="24"/>
        </w:rPr>
        <w:t xml:space="preserve"> </w:t>
      </w:r>
      <w:r>
        <w:rPr>
          <w:i/>
          <w:sz w:val="24"/>
        </w:rPr>
        <w:t>where</w:t>
      </w:r>
      <w:r>
        <w:rPr>
          <w:i/>
          <w:spacing w:val="-7"/>
          <w:sz w:val="24"/>
        </w:rPr>
        <w:t xml:space="preserve"> </w:t>
      </w:r>
      <w:r>
        <w:rPr>
          <w:i/>
          <w:sz w:val="24"/>
        </w:rPr>
        <w:t>goods</w:t>
      </w:r>
      <w:r>
        <w:rPr>
          <w:i/>
          <w:spacing w:val="-11"/>
          <w:sz w:val="24"/>
        </w:rPr>
        <w:t xml:space="preserve"> </w:t>
      </w:r>
      <w:r>
        <w:rPr>
          <w:i/>
          <w:sz w:val="24"/>
        </w:rPr>
        <w:t>are</w:t>
      </w:r>
      <w:r>
        <w:rPr>
          <w:i/>
          <w:spacing w:val="-9"/>
          <w:sz w:val="24"/>
        </w:rPr>
        <w:t xml:space="preserve"> </w:t>
      </w:r>
      <w:r>
        <w:rPr>
          <w:i/>
          <w:sz w:val="24"/>
        </w:rPr>
        <w:t>exported</w:t>
      </w:r>
      <w:r>
        <w:rPr>
          <w:i/>
          <w:spacing w:val="-7"/>
          <w:sz w:val="24"/>
        </w:rPr>
        <w:t xml:space="preserve"> </w:t>
      </w:r>
      <w:r>
        <w:rPr>
          <w:i/>
          <w:sz w:val="24"/>
        </w:rPr>
        <w:t>or</w:t>
      </w:r>
      <w:r>
        <w:rPr>
          <w:i/>
          <w:spacing w:val="-11"/>
          <w:sz w:val="24"/>
        </w:rPr>
        <w:t xml:space="preserve"> </w:t>
      </w:r>
      <w:r>
        <w:rPr>
          <w:i/>
          <w:sz w:val="24"/>
        </w:rPr>
        <w:t>imported</w:t>
      </w:r>
      <w:r>
        <w:rPr>
          <w:i/>
          <w:spacing w:val="-9"/>
          <w:sz w:val="24"/>
        </w:rPr>
        <w:t xml:space="preserve"> </w:t>
      </w:r>
      <w:r>
        <w:rPr>
          <w:i/>
          <w:sz w:val="24"/>
        </w:rPr>
        <w:t>under</w:t>
      </w:r>
      <w:r>
        <w:rPr>
          <w:i/>
          <w:spacing w:val="-11"/>
          <w:sz w:val="24"/>
        </w:rPr>
        <w:t xml:space="preserve"> </w:t>
      </w:r>
      <w:r>
        <w:rPr>
          <w:i/>
          <w:sz w:val="24"/>
        </w:rPr>
        <w:t>the</w:t>
      </w:r>
      <w:r>
        <w:rPr>
          <w:i/>
          <w:spacing w:val="-57"/>
          <w:sz w:val="24"/>
        </w:rPr>
        <w:t xml:space="preserve"> </w:t>
      </w:r>
      <w:r>
        <w:rPr>
          <w:i/>
          <w:sz w:val="24"/>
        </w:rPr>
        <w:t>terms of an agreed finance lease or are sold or purchased on a pre-agreed instalment basis,</w:t>
      </w:r>
      <w:r>
        <w:rPr>
          <w:i/>
          <w:spacing w:val="1"/>
          <w:sz w:val="24"/>
        </w:rPr>
        <w:t xml:space="preserve"> </w:t>
      </w:r>
      <w:r>
        <w:rPr>
          <w:i/>
          <w:sz w:val="24"/>
        </w:rPr>
        <w:t>usually on an instalment plan. In such transactions, the legal owner of the goods with full</w:t>
      </w:r>
      <w:r>
        <w:rPr>
          <w:i/>
          <w:spacing w:val="1"/>
          <w:sz w:val="24"/>
        </w:rPr>
        <w:t xml:space="preserve"> </w:t>
      </w:r>
      <w:r>
        <w:rPr>
          <w:i/>
          <w:sz w:val="24"/>
        </w:rPr>
        <w:t>ownership</w:t>
      </w:r>
      <w:r>
        <w:rPr>
          <w:i/>
          <w:spacing w:val="1"/>
          <w:sz w:val="24"/>
        </w:rPr>
        <w:t xml:space="preserve"> </w:t>
      </w:r>
      <w:r>
        <w:rPr>
          <w:i/>
          <w:sz w:val="24"/>
        </w:rPr>
        <w:t>rights</w:t>
      </w:r>
      <w:r>
        <w:rPr>
          <w:i/>
          <w:spacing w:val="-1"/>
          <w:sz w:val="24"/>
        </w:rPr>
        <w:t xml:space="preserve"> </w:t>
      </w:r>
      <w:r>
        <w:rPr>
          <w:i/>
          <w:sz w:val="24"/>
        </w:rPr>
        <w:t>to</w:t>
      </w:r>
      <w:r>
        <w:rPr>
          <w:i/>
          <w:spacing w:val="1"/>
          <w:sz w:val="24"/>
        </w:rPr>
        <w:t xml:space="preserve"> </w:t>
      </w:r>
      <w:r>
        <w:rPr>
          <w:i/>
          <w:sz w:val="24"/>
        </w:rPr>
        <w:t>them becomes</w:t>
      </w:r>
      <w:r>
        <w:rPr>
          <w:i/>
          <w:spacing w:val="-1"/>
          <w:sz w:val="24"/>
        </w:rPr>
        <w:t xml:space="preserve"> </w:t>
      </w:r>
      <w:r>
        <w:rPr>
          <w:i/>
          <w:sz w:val="24"/>
        </w:rPr>
        <w:t>the buyer only</w:t>
      </w:r>
      <w:r>
        <w:rPr>
          <w:i/>
          <w:spacing w:val="5"/>
          <w:sz w:val="24"/>
        </w:rPr>
        <w:t xml:space="preserve"> </w:t>
      </w:r>
      <w:r>
        <w:rPr>
          <w:i/>
          <w:sz w:val="24"/>
        </w:rPr>
        <w:t>after</w:t>
      </w:r>
      <w:r>
        <w:rPr>
          <w:i/>
          <w:spacing w:val="-1"/>
          <w:sz w:val="24"/>
        </w:rPr>
        <w:t xml:space="preserve"> </w:t>
      </w:r>
      <w:r>
        <w:rPr>
          <w:i/>
          <w:sz w:val="24"/>
        </w:rPr>
        <w:t>all</w:t>
      </w:r>
      <w:r>
        <w:rPr>
          <w:i/>
          <w:spacing w:val="-3"/>
          <w:sz w:val="24"/>
        </w:rPr>
        <w:t xml:space="preserve"> </w:t>
      </w:r>
      <w:r>
        <w:rPr>
          <w:i/>
          <w:sz w:val="24"/>
        </w:rPr>
        <w:t>instalments</w:t>
      </w:r>
      <w:r>
        <w:rPr>
          <w:i/>
          <w:spacing w:val="-1"/>
          <w:sz w:val="24"/>
        </w:rPr>
        <w:t xml:space="preserve"> </w:t>
      </w:r>
      <w:r>
        <w:rPr>
          <w:i/>
          <w:sz w:val="24"/>
        </w:rPr>
        <w:t>have been</w:t>
      </w:r>
      <w:r>
        <w:rPr>
          <w:i/>
          <w:spacing w:val="2"/>
          <w:sz w:val="24"/>
        </w:rPr>
        <w:t xml:space="preserve"> </w:t>
      </w:r>
      <w:r>
        <w:rPr>
          <w:i/>
          <w:sz w:val="24"/>
        </w:rPr>
        <w:t>paid.</w:t>
      </w:r>
    </w:p>
    <w:p w14:paraId="640904EB" w14:textId="77777777" w:rsidR="00756FB9" w:rsidRDefault="00756FB9" w:rsidP="00756FB9">
      <w:pPr>
        <w:spacing w:before="120" w:line="242" w:lineRule="auto"/>
        <w:ind w:left="116" w:right="111"/>
        <w:jc w:val="both"/>
        <w:rPr>
          <w:i/>
          <w:sz w:val="24"/>
        </w:rPr>
      </w:pPr>
      <w:r>
        <w:rPr>
          <w:i/>
          <w:sz w:val="24"/>
        </w:rPr>
        <w:t>2</w:t>
      </w:r>
      <w:r w:rsidR="00706571">
        <w:rPr>
          <w:i/>
          <w:sz w:val="24"/>
        </w:rPr>
        <w:t>.</w:t>
      </w:r>
      <w:r>
        <w:rPr>
          <w:i/>
          <w:sz w:val="24"/>
        </w:rPr>
        <w:t xml:space="preserve"> Finance lease means a lease of goods in which the risks and rewards of ownership of the</w:t>
      </w:r>
      <w:r>
        <w:rPr>
          <w:i/>
          <w:spacing w:val="1"/>
          <w:sz w:val="24"/>
        </w:rPr>
        <w:t xml:space="preserve"> </w:t>
      </w:r>
      <w:r>
        <w:rPr>
          <w:i/>
          <w:sz w:val="24"/>
        </w:rPr>
        <w:t>goods</w:t>
      </w:r>
      <w:r>
        <w:rPr>
          <w:i/>
          <w:spacing w:val="-8"/>
          <w:sz w:val="24"/>
        </w:rPr>
        <w:t xml:space="preserve"> </w:t>
      </w:r>
      <w:r>
        <w:rPr>
          <w:i/>
          <w:sz w:val="24"/>
        </w:rPr>
        <w:t>are</w:t>
      </w:r>
      <w:r>
        <w:rPr>
          <w:i/>
          <w:spacing w:val="-7"/>
          <w:sz w:val="24"/>
        </w:rPr>
        <w:t xml:space="preserve"> </w:t>
      </w:r>
      <w:r>
        <w:rPr>
          <w:i/>
          <w:sz w:val="24"/>
        </w:rPr>
        <w:t>transferred</w:t>
      </w:r>
      <w:r>
        <w:rPr>
          <w:i/>
          <w:spacing w:val="-6"/>
          <w:sz w:val="24"/>
        </w:rPr>
        <w:t xml:space="preserve"> </w:t>
      </w:r>
      <w:r>
        <w:rPr>
          <w:i/>
          <w:sz w:val="24"/>
        </w:rPr>
        <w:t>to</w:t>
      </w:r>
      <w:r>
        <w:rPr>
          <w:i/>
          <w:spacing w:val="-10"/>
          <w:sz w:val="24"/>
        </w:rPr>
        <w:t xml:space="preserve"> </w:t>
      </w:r>
      <w:r>
        <w:rPr>
          <w:i/>
          <w:sz w:val="24"/>
        </w:rPr>
        <w:t>the</w:t>
      </w:r>
      <w:r>
        <w:rPr>
          <w:i/>
          <w:spacing w:val="-11"/>
          <w:sz w:val="24"/>
        </w:rPr>
        <w:t xml:space="preserve"> </w:t>
      </w:r>
      <w:r>
        <w:rPr>
          <w:i/>
          <w:sz w:val="24"/>
        </w:rPr>
        <w:t>lessee,</w:t>
      </w:r>
      <w:r>
        <w:rPr>
          <w:i/>
          <w:spacing w:val="-4"/>
          <w:sz w:val="24"/>
        </w:rPr>
        <w:t xml:space="preserve"> </w:t>
      </w:r>
      <w:r>
        <w:rPr>
          <w:i/>
          <w:sz w:val="24"/>
        </w:rPr>
        <w:t>who</w:t>
      </w:r>
      <w:r>
        <w:rPr>
          <w:i/>
          <w:spacing w:val="-6"/>
          <w:sz w:val="24"/>
        </w:rPr>
        <w:t xml:space="preserve"> </w:t>
      </w:r>
      <w:r>
        <w:rPr>
          <w:i/>
          <w:sz w:val="24"/>
        </w:rPr>
        <w:t>becomes</w:t>
      </w:r>
      <w:r>
        <w:rPr>
          <w:i/>
          <w:spacing w:val="-8"/>
          <w:sz w:val="24"/>
        </w:rPr>
        <w:t xml:space="preserve"> </w:t>
      </w:r>
      <w:r>
        <w:rPr>
          <w:i/>
          <w:sz w:val="24"/>
        </w:rPr>
        <w:t>the</w:t>
      </w:r>
      <w:r>
        <w:rPr>
          <w:i/>
          <w:spacing w:val="-7"/>
          <w:sz w:val="24"/>
        </w:rPr>
        <w:t xml:space="preserve"> </w:t>
      </w:r>
      <w:r>
        <w:rPr>
          <w:i/>
          <w:sz w:val="24"/>
        </w:rPr>
        <w:t>owner</w:t>
      </w:r>
      <w:r>
        <w:rPr>
          <w:i/>
          <w:spacing w:val="-8"/>
          <w:sz w:val="24"/>
        </w:rPr>
        <w:t xml:space="preserve"> </w:t>
      </w:r>
      <w:r>
        <w:rPr>
          <w:i/>
          <w:sz w:val="24"/>
        </w:rPr>
        <w:t>of</w:t>
      </w:r>
      <w:r>
        <w:rPr>
          <w:i/>
          <w:spacing w:val="-5"/>
          <w:sz w:val="24"/>
        </w:rPr>
        <w:t xml:space="preserve"> </w:t>
      </w:r>
      <w:r>
        <w:rPr>
          <w:i/>
          <w:sz w:val="24"/>
        </w:rPr>
        <w:t>the</w:t>
      </w:r>
      <w:r>
        <w:rPr>
          <w:i/>
          <w:spacing w:val="-11"/>
          <w:sz w:val="24"/>
        </w:rPr>
        <w:t xml:space="preserve"> </w:t>
      </w:r>
      <w:r>
        <w:rPr>
          <w:i/>
          <w:sz w:val="24"/>
        </w:rPr>
        <w:t>goods</w:t>
      </w:r>
      <w:r>
        <w:rPr>
          <w:i/>
          <w:spacing w:val="-8"/>
          <w:sz w:val="24"/>
        </w:rPr>
        <w:t xml:space="preserve"> </w:t>
      </w:r>
      <w:r>
        <w:rPr>
          <w:i/>
          <w:sz w:val="24"/>
        </w:rPr>
        <w:t>at</w:t>
      </w:r>
      <w:r>
        <w:rPr>
          <w:i/>
          <w:spacing w:val="-10"/>
          <w:sz w:val="24"/>
        </w:rPr>
        <w:t xml:space="preserve"> </w:t>
      </w:r>
      <w:r>
        <w:rPr>
          <w:i/>
          <w:sz w:val="24"/>
        </w:rPr>
        <w:t>the</w:t>
      </w:r>
      <w:r>
        <w:rPr>
          <w:i/>
          <w:spacing w:val="-11"/>
          <w:sz w:val="24"/>
        </w:rPr>
        <w:t xml:space="preserve"> </w:t>
      </w:r>
      <w:r>
        <w:rPr>
          <w:i/>
          <w:sz w:val="24"/>
        </w:rPr>
        <w:t>end</w:t>
      </w:r>
      <w:r>
        <w:rPr>
          <w:i/>
          <w:spacing w:val="-10"/>
          <w:sz w:val="24"/>
        </w:rPr>
        <w:t xml:space="preserve"> </w:t>
      </w:r>
      <w:r>
        <w:rPr>
          <w:i/>
          <w:sz w:val="24"/>
        </w:rPr>
        <w:t>of</w:t>
      </w:r>
      <w:r>
        <w:rPr>
          <w:i/>
          <w:spacing w:val="-5"/>
          <w:sz w:val="24"/>
        </w:rPr>
        <w:t xml:space="preserve"> </w:t>
      </w:r>
      <w:r>
        <w:rPr>
          <w:i/>
          <w:sz w:val="24"/>
        </w:rPr>
        <w:t>the</w:t>
      </w:r>
      <w:r>
        <w:rPr>
          <w:i/>
          <w:spacing w:val="-11"/>
          <w:sz w:val="24"/>
        </w:rPr>
        <w:t xml:space="preserve"> </w:t>
      </w:r>
      <w:r>
        <w:rPr>
          <w:i/>
          <w:sz w:val="24"/>
        </w:rPr>
        <w:t>lease.</w:t>
      </w:r>
    </w:p>
    <w:p w14:paraId="490E9818" w14:textId="77777777" w:rsidR="00756FB9" w:rsidRDefault="00756FB9" w:rsidP="00756FB9">
      <w:pPr>
        <w:pStyle w:val="Zkladntext"/>
        <w:rPr>
          <w:i/>
          <w:sz w:val="26"/>
        </w:rPr>
      </w:pPr>
    </w:p>
    <w:p w14:paraId="4FED99B3" w14:textId="77777777" w:rsidR="00756FB9" w:rsidRDefault="00756FB9" w:rsidP="00756FB9">
      <w:pPr>
        <w:pStyle w:val="Nadpis31"/>
        <w:numPr>
          <w:ilvl w:val="0"/>
          <w:numId w:val="36"/>
        </w:numPr>
        <w:tabs>
          <w:tab w:val="left" w:pos="419"/>
        </w:tabs>
        <w:spacing w:before="220"/>
        <w:ind w:left="418" w:hanging="303"/>
      </w:pPr>
      <w:r>
        <w:t>Transactions</w:t>
      </w:r>
      <w:r>
        <w:rPr>
          <w:spacing w:val="-4"/>
        </w:rPr>
        <w:t xml:space="preserve"> </w:t>
      </w:r>
      <w:r>
        <w:t>involving</w:t>
      </w:r>
      <w:r>
        <w:rPr>
          <w:spacing w:val="-2"/>
        </w:rPr>
        <w:t xml:space="preserve"> </w:t>
      </w:r>
      <w:r>
        <w:t>transfer</w:t>
      </w:r>
      <w:r>
        <w:rPr>
          <w:spacing w:val="-7"/>
        </w:rPr>
        <w:t xml:space="preserve"> </w:t>
      </w:r>
      <w:r>
        <w:t>of</w:t>
      </w:r>
      <w:r>
        <w:rPr>
          <w:spacing w:val="-5"/>
        </w:rPr>
        <w:t xml:space="preserve"> </w:t>
      </w:r>
      <w:r>
        <w:t>ownership without</w:t>
      </w:r>
      <w:r>
        <w:rPr>
          <w:spacing w:val="-1"/>
        </w:rPr>
        <w:t xml:space="preserve"> </w:t>
      </w:r>
      <w:r>
        <w:t>financial</w:t>
      </w:r>
      <w:r>
        <w:rPr>
          <w:spacing w:val="-6"/>
        </w:rPr>
        <w:t xml:space="preserve"> </w:t>
      </w:r>
      <w:r>
        <w:t>compensation</w:t>
      </w:r>
    </w:p>
    <w:p w14:paraId="692E3EB8" w14:textId="77777777" w:rsidR="00756FB9" w:rsidRDefault="00756FB9" w:rsidP="00756FB9">
      <w:pPr>
        <w:pStyle w:val="Zkladntext"/>
        <w:spacing w:before="11"/>
        <w:rPr>
          <w:b/>
          <w:sz w:val="23"/>
        </w:rPr>
      </w:pPr>
    </w:p>
    <w:p w14:paraId="2E28F8C1" w14:textId="77777777" w:rsidR="00756FB9" w:rsidRDefault="00756FB9" w:rsidP="00756FB9">
      <w:pPr>
        <w:pStyle w:val="Nadpis41"/>
      </w:pPr>
      <w:r>
        <w:t>Explanation:</w:t>
      </w:r>
    </w:p>
    <w:p w14:paraId="74DBCAC5" w14:textId="77777777" w:rsidR="00756FB9" w:rsidRDefault="00D22A4A" w:rsidP="00756FB9">
      <w:pPr>
        <w:spacing w:before="113" w:line="242" w:lineRule="auto"/>
        <w:ind w:left="116" w:right="106"/>
        <w:jc w:val="both"/>
        <w:rPr>
          <w:i/>
          <w:sz w:val="24"/>
        </w:rPr>
      </w:pPr>
      <w:r>
        <w:rPr>
          <w:i/>
          <w:sz w:val="24"/>
        </w:rPr>
        <w:t>1.</w:t>
      </w:r>
      <w:r w:rsidR="00756FB9">
        <w:rPr>
          <w:i/>
          <w:sz w:val="24"/>
        </w:rPr>
        <w:t xml:space="preserve"> Code '34' refers in particular to exports or imports of spare parts for goods and gifts or</w:t>
      </w:r>
      <w:r w:rsidR="00756FB9">
        <w:rPr>
          <w:i/>
          <w:spacing w:val="1"/>
          <w:sz w:val="24"/>
        </w:rPr>
        <w:t xml:space="preserve"> </w:t>
      </w:r>
      <w:r w:rsidR="00756FB9">
        <w:rPr>
          <w:i/>
          <w:sz w:val="24"/>
        </w:rPr>
        <w:t>promotional</w:t>
      </w:r>
      <w:r w:rsidR="00756FB9">
        <w:rPr>
          <w:i/>
          <w:spacing w:val="1"/>
          <w:sz w:val="24"/>
        </w:rPr>
        <w:t xml:space="preserve"> </w:t>
      </w:r>
      <w:r w:rsidR="00756FB9">
        <w:rPr>
          <w:i/>
          <w:sz w:val="24"/>
        </w:rPr>
        <w:t>items</w:t>
      </w:r>
      <w:r w:rsidR="00756FB9">
        <w:rPr>
          <w:i/>
          <w:spacing w:val="-1"/>
          <w:sz w:val="24"/>
        </w:rPr>
        <w:t xml:space="preserve"> </w:t>
      </w:r>
      <w:r w:rsidR="00756FB9">
        <w:rPr>
          <w:i/>
          <w:sz w:val="24"/>
        </w:rPr>
        <w:t>supplied</w:t>
      </w:r>
      <w:r w:rsidR="00756FB9">
        <w:rPr>
          <w:i/>
          <w:spacing w:val="2"/>
          <w:sz w:val="24"/>
        </w:rPr>
        <w:t xml:space="preserve"> </w:t>
      </w:r>
      <w:r w:rsidR="00756FB9">
        <w:rPr>
          <w:i/>
          <w:sz w:val="24"/>
        </w:rPr>
        <w:t>free</w:t>
      </w:r>
      <w:r w:rsidR="00756FB9">
        <w:rPr>
          <w:i/>
          <w:spacing w:val="1"/>
          <w:sz w:val="24"/>
        </w:rPr>
        <w:t xml:space="preserve"> </w:t>
      </w:r>
      <w:r w:rsidR="00756FB9">
        <w:rPr>
          <w:i/>
          <w:sz w:val="24"/>
        </w:rPr>
        <w:t>of</w:t>
      </w:r>
      <w:r w:rsidR="00756FB9">
        <w:rPr>
          <w:i/>
          <w:spacing w:val="2"/>
          <w:sz w:val="24"/>
        </w:rPr>
        <w:t xml:space="preserve"> </w:t>
      </w:r>
      <w:r w:rsidR="00756FB9">
        <w:rPr>
          <w:i/>
          <w:sz w:val="24"/>
        </w:rPr>
        <w:t>charge.</w:t>
      </w:r>
    </w:p>
    <w:p w14:paraId="2EFECC6C" w14:textId="77777777" w:rsidR="00756FB9" w:rsidRDefault="00756FB9" w:rsidP="00756FB9">
      <w:pPr>
        <w:pStyle w:val="Odstavecseseznamem"/>
        <w:numPr>
          <w:ilvl w:val="0"/>
          <w:numId w:val="33"/>
        </w:numPr>
        <w:tabs>
          <w:tab w:val="left" w:pos="366"/>
        </w:tabs>
        <w:spacing w:before="115"/>
        <w:ind w:right="107" w:firstLine="0"/>
        <w:jc w:val="both"/>
        <w:rPr>
          <w:i/>
          <w:sz w:val="24"/>
        </w:rPr>
      </w:pPr>
      <w:r>
        <w:rPr>
          <w:i/>
          <w:sz w:val="24"/>
        </w:rPr>
        <w:t>Code '34' also covers barter trade where, in connection with the export or import of goods,</w:t>
      </w:r>
      <w:r>
        <w:rPr>
          <w:i/>
          <w:spacing w:val="1"/>
          <w:sz w:val="24"/>
        </w:rPr>
        <w:t xml:space="preserve"> </w:t>
      </w:r>
      <w:r>
        <w:rPr>
          <w:i/>
          <w:sz w:val="24"/>
        </w:rPr>
        <w:t>the</w:t>
      </w:r>
      <w:r>
        <w:rPr>
          <w:i/>
          <w:spacing w:val="-5"/>
          <w:sz w:val="24"/>
        </w:rPr>
        <w:t xml:space="preserve"> </w:t>
      </w:r>
      <w:r>
        <w:rPr>
          <w:i/>
          <w:sz w:val="24"/>
        </w:rPr>
        <w:t>ownership</w:t>
      </w:r>
      <w:r>
        <w:rPr>
          <w:i/>
          <w:spacing w:val="-4"/>
          <w:sz w:val="24"/>
        </w:rPr>
        <w:t xml:space="preserve"> </w:t>
      </w:r>
      <w:r>
        <w:rPr>
          <w:i/>
          <w:sz w:val="24"/>
        </w:rPr>
        <w:t>of the</w:t>
      </w:r>
      <w:r>
        <w:rPr>
          <w:i/>
          <w:spacing w:val="-5"/>
          <w:sz w:val="24"/>
        </w:rPr>
        <w:t xml:space="preserve"> </w:t>
      </w:r>
      <w:r>
        <w:rPr>
          <w:i/>
          <w:sz w:val="24"/>
        </w:rPr>
        <w:t>goods</w:t>
      </w:r>
      <w:r>
        <w:rPr>
          <w:i/>
          <w:spacing w:val="-7"/>
          <w:sz w:val="24"/>
        </w:rPr>
        <w:t xml:space="preserve"> </w:t>
      </w:r>
      <w:r>
        <w:rPr>
          <w:i/>
          <w:sz w:val="24"/>
        </w:rPr>
        <w:t>changes,</w:t>
      </w:r>
      <w:r>
        <w:rPr>
          <w:i/>
          <w:spacing w:val="-3"/>
          <w:sz w:val="24"/>
        </w:rPr>
        <w:t xml:space="preserve"> </w:t>
      </w:r>
      <w:r>
        <w:rPr>
          <w:i/>
          <w:sz w:val="24"/>
        </w:rPr>
        <w:t>but</w:t>
      </w:r>
      <w:r>
        <w:rPr>
          <w:i/>
          <w:spacing w:val="-4"/>
          <w:sz w:val="24"/>
        </w:rPr>
        <w:t xml:space="preserve"> </w:t>
      </w:r>
      <w:r>
        <w:rPr>
          <w:i/>
          <w:sz w:val="24"/>
        </w:rPr>
        <w:t>it</w:t>
      </w:r>
      <w:r>
        <w:rPr>
          <w:i/>
          <w:spacing w:val="-6"/>
          <w:sz w:val="24"/>
        </w:rPr>
        <w:t xml:space="preserve"> </w:t>
      </w:r>
      <w:r>
        <w:rPr>
          <w:i/>
          <w:sz w:val="24"/>
        </w:rPr>
        <w:t>is</w:t>
      </w:r>
      <w:r>
        <w:rPr>
          <w:i/>
          <w:spacing w:val="-7"/>
          <w:sz w:val="24"/>
        </w:rPr>
        <w:t xml:space="preserve"> </w:t>
      </w:r>
      <w:r>
        <w:rPr>
          <w:i/>
          <w:sz w:val="24"/>
        </w:rPr>
        <w:t>agreed</w:t>
      </w:r>
      <w:r>
        <w:rPr>
          <w:i/>
          <w:spacing w:val="-5"/>
          <w:sz w:val="24"/>
        </w:rPr>
        <w:t xml:space="preserve"> </w:t>
      </w:r>
      <w:r>
        <w:rPr>
          <w:i/>
          <w:sz w:val="24"/>
        </w:rPr>
        <w:t>in</w:t>
      </w:r>
      <w:r>
        <w:rPr>
          <w:i/>
          <w:spacing w:val="-3"/>
          <w:sz w:val="24"/>
        </w:rPr>
        <w:t xml:space="preserve"> </w:t>
      </w:r>
      <w:r>
        <w:rPr>
          <w:i/>
          <w:sz w:val="24"/>
        </w:rPr>
        <w:t>advance</w:t>
      </w:r>
      <w:r>
        <w:rPr>
          <w:i/>
          <w:spacing w:val="-6"/>
          <w:sz w:val="24"/>
        </w:rPr>
        <w:t xml:space="preserve"> </w:t>
      </w:r>
      <w:r>
        <w:rPr>
          <w:i/>
          <w:sz w:val="24"/>
        </w:rPr>
        <w:t>that</w:t>
      </w:r>
      <w:r>
        <w:rPr>
          <w:i/>
          <w:spacing w:val="-4"/>
          <w:sz w:val="24"/>
        </w:rPr>
        <w:t xml:space="preserve"> </w:t>
      </w:r>
      <w:r>
        <w:rPr>
          <w:i/>
          <w:sz w:val="24"/>
        </w:rPr>
        <w:t>it</w:t>
      </w:r>
      <w:r>
        <w:rPr>
          <w:i/>
          <w:spacing w:val="-4"/>
          <w:sz w:val="24"/>
        </w:rPr>
        <w:t xml:space="preserve"> </w:t>
      </w:r>
      <w:r>
        <w:rPr>
          <w:i/>
          <w:sz w:val="24"/>
        </w:rPr>
        <w:t>is</w:t>
      </w:r>
      <w:r>
        <w:rPr>
          <w:i/>
          <w:spacing w:val="-7"/>
          <w:sz w:val="24"/>
        </w:rPr>
        <w:t xml:space="preserve"> </w:t>
      </w:r>
      <w:r>
        <w:rPr>
          <w:i/>
          <w:sz w:val="24"/>
        </w:rPr>
        <w:t>purely</w:t>
      </w:r>
      <w:r>
        <w:rPr>
          <w:i/>
          <w:spacing w:val="-5"/>
          <w:sz w:val="24"/>
        </w:rPr>
        <w:t xml:space="preserve"> </w:t>
      </w:r>
      <w:r>
        <w:rPr>
          <w:i/>
          <w:sz w:val="24"/>
        </w:rPr>
        <w:t>an</w:t>
      </w:r>
      <w:r>
        <w:rPr>
          <w:i/>
          <w:spacing w:val="-5"/>
          <w:sz w:val="24"/>
        </w:rPr>
        <w:t xml:space="preserve"> </w:t>
      </w:r>
      <w:r>
        <w:rPr>
          <w:i/>
          <w:sz w:val="24"/>
        </w:rPr>
        <w:t>exchange</w:t>
      </w:r>
      <w:r>
        <w:rPr>
          <w:i/>
          <w:spacing w:val="-6"/>
          <w:sz w:val="24"/>
        </w:rPr>
        <w:t xml:space="preserve"> </w:t>
      </w:r>
      <w:r>
        <w:rPr>
          <w:i/>
          <w:sz w:val="24"/>
        </w:rPr>
        <w:t>of</w:t>
      </w:r>
      <w:r>
        <w:rPr>
          <w:i/>
          <w:spacing w:val="-57"/>
          <w:sz w:val="24"/>
        </w:rPr>
        <w:t xml:space="preserve"> </w:t>
      </w:r>
      <w:r>
        <w:rPr>
          <w:i/>
          <w:sz w:val="24"/>
        </w:rPr>
        <w:t>one type of</w:t>
      </w:r>
      <w:r>
        <w:rPr>
          <w:i/>
          <w:spacing w:val="7"/>
          <w:sz w:val="24"/>
        </w:rPr>
        <w:t xml:space="preserve"> </w:t>
      </w:r>
      <w:r>
        <w:rPr>
          <w:i/>
          <w:sz w:val="24"/>
        </w:rPr>
        <w:t>goods</w:t>
      </w:r>
      <w:r>
        <w:rPr>
          <w:i/>
          <w:spacing w:val="-5"/>
          <w:sz w:val="24"/>
        </w:rPr>
        <w:t xml:space="preserve"> </w:t>
      </w:r>
      <w:r>
        <w:rPr>
          <w:i/>
          <w:sz w:val="24"/>
        </w:rPr>
        <w:t>for another.</w:t>
      </w:r>
    </w:p>
    <w:p w14:paraId="7FF51197" w14:textId="77777777" w:rsidR="00756FB9" w:rsidRDefault="00756FB9" w:rsidP="00756FB9">
      <w:pPr>
        <w:pStyle w:val="Zkladntext"/>
        <w:rPr>
          <w:i/>
          <w:sz w:val="26"/>
        </w:rPr>
      </w:pPr>
    </w:p>
    <w:p w14:paraId="77B0BD32" w14:textId="77777777" w:rsidR="00756FB9" w:rsidRDefault="00756FB9" w:rsidP="00756FB9">
      <w:pPr>
        <w:pStyle w:val="Zkladntext"/>
        <w:spacing w:before="1"/>
        <w:rPr>
          <w:i/>
          <w:sz w:val="23"/>
        </w:rPr>
      </w:pPr>
    </w:p>
    <w:p w14:paraId="5257245E" w14:textId="77777777" w:rsidR="00756FB9" w:rsidRDefault="00756FB9" w:rsidP="00335C8A">
      <w:pPr>
        <w:pStyle w:val="Nadpis31"/>
        <w:numPr>
          <w:ilvl w:val="0"/>
          <w:numId w:val="32"/>
        </w:numPr>
        <w:tabs>
          <w:tab w:val="left" w:pos="419"/>
        </w:tabs>
        <w:ind w:left="426" w:right="510" w:hanging="310"/>
      </w:pPr>
      <w:r>
        <w:t>Transaction for processing under contract (does not include change of ownership)</w:t>
      </w:r>
      <w:r>
        <w:rPr>
          <w:spacing w:val="-57"/>
        </w:rPr>
        <w:t xml:space="preserve"> </w:t>
      </w:r>
      <w:r>
        <w:t>where the goods are to be returned to the original Member State of export/original</w:t>
      </w:r>
      <w:r>
        <w:rPr>
          <w:spacing w:val="1"/>
        </w:rPr>
        <w:t xml:space="preserve"> </w:t>
      </w:r>
      <w:r>
        <w:t>country</w:t>
      </w:r>
      <w:r>
        <w:rPr>
          <w:spacing w:val="1"/>
        </w:rPr>
        <w:t xml:space="preserve"> </w:t>
      </w:r>
      <w:r>
        <w:t>of</w:t>
      </w:r>
      <w:r>
        <w:rPr>
          <w:spacing w:val="-1"/>
        </w:rPr>
        <w:t xml:space="preserve"> </w:t>
      </w:r>
      <w:r>
        <w:t>export</w:t>
      </w:r>
    </w:p>
    <w:p w14:paraId="741B1811" w14:textId="77777777" w:rsidR="00756FB9" w:rsidRDefault="00756FB9" w:rsidP="00756FB9">
      <w:pPr>
        <w:pStyle w:val="Zkladntext"/>
        <w:spacing w:before="5"/>
        <w:rPr>
          <w:b/>
        </w:rPr>
      </w:pPr>
    </w:p>
    <w:p w14:paraId="4E772FEC" w14:textId="77777777" w:rsidR="00756FB9" w:rsidRDefault="00756FB9" w:rsidP="00756FB9">
      <w:pPr>
        <w:pStyle w:val="Nadpis41"/>
      </w:pPr>
      <w:r>
        <w:t>Explanation:</w:t>
      </w:r>
    </w:p>
    <w:p w14:paraId="4D76525E" w14:textId="77777777" w:rsidR="00756FB9" w:rsidRDefault="00756FB9" w:rsidP="00756FB9">
      <w:pPr>
        <w:pStyle w:val="Zkladntext"/>
        <w:spacing w:before="7"/>
        <w:rPr>
          <w:b/>
          <w:i/>
          <w:sz w:val="23"/>
        </w:rPr>
      </w:pPr>
    </w:p>
    <w:p w14:paraId="4F42ADA0" w14:textId="77777777" w:rsidR="00756FB9" w:rsidRDefault="00756FB9" w:rsidP="00756FB9">
      <w:pPr>
        <w:pStyle w:val="Odstavecseseznamem"/>
        <w:numPr>
          <w:ilvl w:val="0"/>
          <w:numId w:val="31"/>
        </w:numPr>
        <w:tabs>
          <w:tab w:val="left" w:pos="361"/>
        </w:tabs>
        <w:spacing w:line="242" w:lineRule="auto"/>
        <w:ind w:right="154" w:firstLine="0"/>
        <w:jc w:val="both"/>
        <w:rPr>
          <w:i/>
          <w:sz w:val="24"/>
        </w:rPr>
      </w:pPr>
      <w:r>
        <w:rPr>
          <w:i/>
          <w:sz w:val="24"/>
        </w:rPr>
        <w:t>Transaction nature code "41" shall be used for all temporary export of goods from the</w:t>
      </w:r>
      <w:r>
        <w:rPr>
          <w:i/>
          <w:spacing w:val="1"/>
          <w:sz w:val="24"/>
        </w:rPr>
        <w:t xml:space="preserve"> </w:t>
      </w:r>
      <w:r>
        <w:rPr>
          <w:i/>
          <w:sz w:val="24"/>
        </w:rPr>
        <w:t>Czech Republic for processing under contract (previously for passive refinement) with the</w:t>
      </w:r>
      <w:r>
        <w:rPr>
          <w:i/>
          <w:spacing w:val="1"/>
          <w:sz w:val="24"/>
        </w:rPr>
        <w:t xml:space="preserve"> </w:t>
      </w:r>
      <w:r>
        <w:rPr>
          <w:i/>
          <w:sz w:val="24"/>
        </w:rPr>
        <w:t>expected</w:t>
      </w:r>
      <w:r>
        <w:rPr>
          <w:i/>
          <w:spacing w:val="-2"/>
          <w:sz w:val="24"/>
        </w:rPr>
        <w:t xml:space="preserve"> </w:t>
      </w:r>
      <w:r>
        <w:rPr>
          <w:i/>
          <w:sz w:val="24"/>
        </w:rPr>
        <w:t>return of</w:t>
      </w:r>
      <w:r>
        <w:rPr>
          <w:i/>
          <w:spacing w:val="4"/>
          <w:sz w:val="24"/>
        </w:rPr>
        <w:t xml:space="preserve"> </w:t>
      </w:r>
      <w:r>
        <w:rPr>
          <w:i/>
          <w:sz w:val="24"/>
        </w:rPr>
        <w:t>these</w:t>
      </w:r>
      <w:r>
        <w:rPr>
          <w:i/>
          <w:spacing w:val="-1"/>
          <w:sz w:val="24"/>
        </w:rPr>
        <w:t xml:space="preserve"> </w:t>
      </w:r>
      <w:r>
        <w:rPr>
          <w:i/>
          <w:sz w:val="24"/>
        </w:rPr>
        <w:t>goods</w:t>
      </w:r>
      <w:r>
        <w:rPr>
          <w:i/>
          <w:spacing w:val="-2"/>
          <w:sz w:val="24"/>
        </w:rPr>
        <w:t xml:space="preserve"> </w:t>
      </w:r>
      <w:r>
        <w:rPr>
          <w:i/>
          <w:sz w:val="24"/>
        </w:rPr>
        <w:t>in the</w:t>
      </w:r>
      <w:r>
        <w:rPr>
          <w:i/>
          <w:spacing w:val="-10"/>
          <w:sz w:val="24"/>
        </w:rPr>
        <w:t xml:space="preserve"> </w:t>
      </w:r>
      <w:r>
        <w:rPr>
          <w:i/>
          <w:sz w:val="24"/>
        </w:rPr>
        <w:t>form</w:t>
      </w:r>
      <w:r>
        <w:rPr>
          <w:i/>
          <w:spacing w:val="-2"/>
          <w:sz w:val="24"/>
        </w:rPr>
        <w:t xml:space="preserve"> </w:t>
      </w:r>
      <w:r>
        <w:rPr>
          <w:i/>
          <w:sz w:val="24"/>
        </w:rPr>
        <w:t>of</w:t>
      </w:r>
      <w:r>
        <w:rPr>
          <w:i/>
          <w:spacing w:val="5"/>
          <w:sz w:val="24"/>
        </w:rPr>
        <w:t xml:space="preserve"> </w:t>
      </w:r>
      <w:r>
        <w:rPr>
          <w:i/>
          <w:sz w:val="24"/>
        </w:rPr>
        <w:t>a</w:t>
      </w:r>
      <w:r>
        <w:rPr>
          <w:i/>
          <w:spacing w:val="-5"/>
          <w:sz w:val="24"/>
        </w:rPr>
        <w:t xml:space="preserve"> </w:t>
      </w:r>
      <w:r>
        <w:rPr>
          <w:i/>
          <w:sz w:val="24"/>
        </w:rPr>
        <w:t>processed product</w:t>
      </w:r>
      <w:r>
        <w:rPr>
          <w:i/>
          <w:spacing w:val="-1"/>
          <w:sz w:val="24"/>
        </w:rPr>
        <w:t xml:space="preserve"> </w:t>
      </w:r>
      <w:r>
        <w:rPr>
          <w:i/>
          <w:sz w:val="24"/>
        </w:rPr>
        <w:t>back</w:t>
      </w:r>
      <w:r>
        <w:rPr>
          <w:i/>
          <w:spacing w:val="-1"/>
          <w:sz w:val="24"/>
        </w:rPr>
        <w:t xml:space="preserve"> </w:t>
      </w:r>
      <w:r>
        <w:rPr>
          <w:i/>
          <w:sz w:val="24"/>
        </w:rPr>
        <w:t>to the</w:t>
      </w:r>
      <w:r>
        <w:rPr>
          <w:i/>
          <w:spacing w:val="-2"/>
          <w:sz w:val="24"/>
        </w:rPr>
        <w:t xml:space="preserve"> </w:t>
      </w:r>
      <w:r>
        <w:rPr>
          <w:i/>
          <w:sz w:val="24"/>
        </w:rPr>
        <w:t>Czech Republic.</w:t>
      </w:r>
    </w:p>
    <w:p w14:paraId="4C0BA5EC" w14:textId="77777777" w:rsidR="00756FB9" w:rsidRDefault="00756FB9" w:rsidP="00756FB9">
      <w:pPr>
        <w:pStyle w:val="Zkladntext"/>
        <w:spacing w:before="8"/>
        <w:rPr>
          <w:i/>
          <w:sz w:val="23"/>
        </w:rPr>
      </w:pPr>
    </w:p>
    <w:p w14:paraId="75E91D8E" w14:textId="77777777" w:rsidR="00756FB9" w:rsidRDefault="00756FB9" w:rsidP="00756FB9">
      <w:pPr>
        <w:pStyle w:val="Odstavecseseznamem"/>
        <w:numPr>
          <w:ilvl w:val="0"/>
          <w:numId w:val="31"/>
        </w:numPr>
        <w:tabs>
          <w:tab w:val="left" w:pos="361"/>
        </w:tabs>
        <w:ind w:right="199" w:firstLine="0"/>
        <w:jc w:val="both"/>
        <w:rPr>
          <w:i/>
          <w:sz w:val="24"/>
        </w:rPr>
      </w:pPr>
      <w:r>
        <w:rPr>
          <w:i/>
          <w:sz w:val="24"/>
        </w:rPr>
        <w:t>Transaction nature code "41" shall be used for all temporary importation of goods into the</w:t>
      </w:r>
      <w:r>
        <w:rPr>
          <w:i/>
          <w:spacing w:val="-57"/>
          <w:sz w:val="24"/>
        </w:rPr>
        <w:t xml:space="preserve"> </w:t>
      </w:r>
      <w:r>
        <w:rPr>
          <w:i/>
          <w:sz w:val="24"/>
        </w:rPr>
        <w:t>Czech Republic for processing under the contract (formerly for inward processing) with the</w:t>
      </w:r>
      <w:r>
        <w:rPr>
          <w:i/>
          <w:spacing w:val="1"/>
          <w:sz w:val="24"/>
        </w:rPr>
        <w:t xml:space="preserve"> </w:t>
      </w:r>
      <w:r>
        <w:rPr>
          <w:i/>
          <w:sz w:val="24"/>
        </w:rPr>
        <w:t>assumption that these goods are returned in the form of a processed product to the EU</w:t>
      </w:r>
      <w:r>
        <w:rPr>
          <w:i/>
          <w:spacing w:val="1"/>
          <w:sz w:val="24"/>
        </w:rPr>
        <w:t xml:space="preserve"> </w:t>
      </w:r>
      <w:r>
        <w:rPr>
          <w:i/>
          <w:sz w:val="24"/>
        </w:rPr>
        <w:t>Member</w:t>
      </w:r>
      <w:r>
        <w:rPr>
          <w:i/>
          <w:spacing w:val="-1"/>
          <w:sz w:val="24"/>
        </w:rPr>
        <w:t xml:space="preserve"> </w:t>
      </w:r>
      <w:r>
        <w:rPr>
          <w:i/>
          <w:sz w:val="24"/>
        </w:rPr>
        <w:t>State</w:t>
      </w:r>
      <w:r>
        <w:rPr>
          <w:i/>
          <w:spacing w:val="-4"/>
          <w:sz w:val="24"/>
        </w:rPr>
        <w:t xml:space="preserve"> </w:t>
      </w:r>
      <w:r>
        <w:rPr>
          <w:i/>
          <w:sz w:val="24"/>
        </w:rPr>
        <w:t>from</w:t>
      </w:r>
      <w:r>
        <w:rPr>
          <w:i/>
          <w:spacing w:val="5"/>
          <w:sz w:val="24"/>
        </w:rPr>
        <w:t xml:space="preserve"> </w:t>
      </w:r>
      <w:r>
        <w:rPr>
          <w:i/>
          <w:sz w:val="24"/>
        </w:rPr>
        <w:t>which</w:t>
      </w:r>
      <w:r>
        <w:rPr>
          <w:i/>
          <w:spacing w:val="1"/>
          <w:sz w:val="24"/>
        </w:rPr>
        <w:t xml:space="preserve"> </w:t>
      </w:r>
      <w:r>
        <w:rPr>
          <w:i/>
          <w:sz w:val="24"/>
        </w:rPr>
        <w:t>they</w:t>
      </w:r>
      <w:r>
        <w:rPr>
          <w:i/>
          <w:spacing w:val="4"/>
          <w:sz w:val="24"/>
        </w:rPr>
        <w:t xml:space="preserve"> </w:t>
      </w:r>
      <w:r>
        <w:rPr>
          <w:i/>
          <w:sz w:val="24"/>
        </w:rPr>
        <w:t>were</w:t>
      </w:r>
      <w:r>
        <w:rPr>
          <w:i/>
          <w:spacing w:val="1"/>
          <w:sz w:val="24"/>
        </w:rPr>
        <w:t xml:space="preserve"> </w:t>
      </w:r>
      <w:r>
        <w:rPr>
          <w:i/>
          <w:sz w:val="24"/>
        </w:rPr>
        <w:t>imported for processing.</w:t>
      </w:r>
    </w:p>
    <w:p w14:paraId="0B1FD417" w14:textId="77777777" w:rsidR="00756FB9" w:rsidRDefault="00756FB9" w:rsidP="00756FB9">
      <w:pPr>
        <w:pStyle w:val="Zkladntext"/>
        <w:spacing w:before="8"/>
        <w:rPr>
          <w:i/>
        </w:rPr>
      </w:pPr>
    </w:p>
    <w:p w14:paraId="5F182170" w14:textId="77777777" w:rsidR="00756FB9" w:rsidRDefault="00756FB9" w:rsidP="00335C8A">
      <w:pPr>
        <w:pStyle w:val="Nadpis31"/>
        <w:numPr>
          <w:ilvl w:val="0"/>
          <w:numId w:val="32"/>
        </w:numPr>
        <w:tabs>
          <w:tab w:val="left" w:pos="419"/>
        </w:tabs>
        <w:spacing w:line="242" w:lineRule="auto"/>
        <w:ind w:left="426" w:right="359" w:hanging="310"/>
      </w:pPr>
      <w:r>
        <w:t>Transaction for processing under contract (does not include change of ownership)</w:t>
      </w:r>
      <w:r>
        <w:rPr>
          <w:spacing w:val="1"/>
        </w:rPr>
        <w:t xml:space="preserve"> </w:t>
      </w:r>
      <w:r>
        <w:t>where</w:t>
      </w:r>
      <w:r>
        <w:rPr>
          <w:spacing w:val="-2"/>
        </w:rPr>
        <w:t xml:space="preserve"> </w:t>
      </w:r>
      <w:r>
        <w:t>the</w:t>
      </w:r>
      <w:r>
        <w:rPr>
          <w:spacing w:val="-2"/>
        </w:rPr>
        <w:t xml:space="preserve"> </w:t>
      </w:r>
      <w:r>
        <w:t>goods</w:t>
      </w:r>
      <w:r>
        <w:rPr>
          <w:spacing w:val="-3"/>
        </w:rPr>
        <w:t xml:space="preserve"> </w:t>
      </w:r>
      <w:r>
        <w:t>are</w:t>
      </w:r>
      <w:r>
        <w:rPr>
          <w:spacing w:val="-1"/>
        </w:rPr>
        <w:t xml:space="preserve"> </w:t>
      </w:r>
      <w:r>
        <w:t>not to</w:t>
      </w:r>
      <w:r>
        <w:rPr>
          <w:spacing w:val="-1"/>
        </w:rPr>
        <w:t xml:space="preserve"> </w:t>
      </w:r>
      <w:r>
        <w:t>be</w:t>
      </w:r>
      <w:r>
        <w:rPr>
          <w:spacing w:val="-6"/>
        </w:rPr>
        <w:t xml:space="preserve"> </w:t>
      </w:r>
      <w:r>
        <w:t>returned</w:t>
      </w:r>
      <w:r>
        <w:rPr>
          <w:spacing w:val="-1"/>
        </w:rPr>
        <w:t xml:space="preserve"> </w:t>
      </w:r>
      <w:r>
        <w:t>to</w:t>
      </w:r>
      <w:r>
        <w:rPr>
          <w:spacing w:val="-1"/>
        </w:rPr>
        <w:t xml:space="preserve"> </w:t>
      </w:r>
      <w:r>
        <w:t>the</w:t>
      </w:r>
      <w:r>
        <w:rPr>
          <w:spacing w:val="-1"/>
        </w:rPr>
        <w:t xml:space="preserve"> </w:t>
      </w:r>
      <w:r>
        <w:t>original</w:t>
      </w:r>
      <w:r>
        <w:rPr>
          <w:spacing w:val="-6"/>
        </w:rPr>
        <w:t xml:space="preserve"> </w:t>
      </w:r>
      <w:r>
        <w:t>Member</w:t>
      </w:r>
      <w:r>
        <w:rPr>
          <w:spacing w:val="-6"/>
        </w:rPr>
        <w:t xml:space="preserve"> </w:t>
      </w:r>
      <w:r>
        <w:t>State</w:t>
      </w:r>
      <w:r>
        <w:rPr>
          <w:spacing w:val="-2"/>
        </w:rPr>
        <w:t xml:space="preserve"> </w:t>
      </w:r>
      <w:r>
        <w:t>of</w:t>
      </w:r>
      <w:r>
        <w:rPr>
          <w:spacing w:val="-4"/>
        </w:rPr>
        <w:t xml:space="preserve"> </w:t>
      </w:r>
      <w:r>
        <w:t>export/original</w:t>
      </w:r>
      <w:r>
        <w:rPr>
          <w:spacing w:val="-57"/>
        </w:rPr>
        <w:t xml:space="preserve"> </w:t>
      </w:r>
      <w:r>
        <w:t>country</w:t>
      </w:r>
      <w:r>
        <w:rPr>
          <w:spacing w:val="1"/>
        </w:rPr>
        <w:t xml:space="preserve"> </w:t>
      </w:r>
      <w:r>
        <w:t>of</w:t>
      </w:r>
      <w:r>
        <w:rPr>
          <w:spacing w:val="-1"/>
        </w:rPr>
        <w:t xml:space="preserve"> </w:t>
      </w:r>
      <w:r>
        <w:t>export</w:t>
      </w:r>
    </w:p>
    <w:p w14:paraId="3BC7B089" w14:textId="77777777" w:rsidR="00756FB9" w:rsidRDefault="00756FB9" w:rsidP="00756FB9">
      <w:pPr>
        <w:pStyle w:val="Zkladntext"/>
        <w:spacing w:before="2"/>
        <w:rPr>
          <w:b/>
        </w:rPr>
      </w:pPr>
    </w:p>
    <w:p w14:paraId="76CC525B" w14:textId="77777777" w:rsidR="00756FB9" w:rsidRDefault="00756FB9" w:rsidP="00756FB9">
      <w:pPr>
        <w:pStyle w:val="Nadpis41"/>
      </w:pPr>
      <w:r>
        <w:t>Explanation:</w:t>
      </w:r>
    </w:p>
    <w:p w14:paraId="17805E0E" w14:textId="77777777" w:rsidR="00756FB9" w:rsidRDefault="00756FB9" w:rsidP="00756FB9">
      <w:pPr>
        <w:pStyle w:val="Zkladntext"/>
        <w:spacing w:before="6"/>
        <w:rPr>
          <w:b/>
          <w:i/>
          <w:sz w:val="23"/>
        </w:rPr>
      </w:pPr>
    </w:p>
    <w:p w14:paraId="09B3B68F" w14:textId="77777777" w:rsidR="00F438CA" w:rsidRDefault="00756FB9" w:rsidP="008A751B">
      <w:pPr>
        <w:pStyle w:val="Odstavecseseznamem"/>
        <w:numPr>
          <w:ilvl w:val="0"/>
          <w:numId w:val="30"/>
        </w:numPr>
        <w:tabs>
          <w:tab w:val="left" w:pos="299"/>
        </w:tabs>
        <w:spacing w:before="70" w:line="242" w:lineRule="auto"/>
        <w:ind w:right="275" w:firstLine="0"/>
        <w:jc w:val="both"/>
        <w:rPr>
          <w:i/>
          <w:sz w:val="24"/>
        </w:rPr>
      </w:pPr>
      <w:r w:rsidRPr="005776FA">
        <w:rPr>
          <w:i/>
          <w:sz w:val="24"/>
        </w:rPr>
        <w:t>Transaction nature code "42" shall be used for all temporary importation of goods into the</w:t>
      </w:r>
      <w:r w:rsidRPr="005776FA">
        <w:rPr>
          <w:i/>
          <w:spacing w:val="1"/>
          <w:sz w:val="24"/>
        </w:rPr>
        <w:t xml:space="preserve"> </w:t>
      </w:r>
      <w:r w:rsidRPr="005776FA">
        <w:rPr>
          <w:i/>
          <w:sz w:val="24"/>
        </w:rPr>
        <w:t>Czech Republic for processing under contract (formerly for active refinement) with the</w:t>
      </w:r>
      <w:r w:rsidRPr="005776FA">
        <w:rPr>
          <w:i/>
          <w:spacing w:val="1"/>
          <w:sz w:val="24"/>
        </w:rPr>
        <w:t xml:space="preserve"> </w:t>
      </w:r>
      <w:r w:rsidRPr="005776FA">
        <w:rPr>
          <w:i/>
          <w:sz w:val="24"/>
        </w:rPr>
        <w:t>assumption that these goods in the form of a processed product are not returned to the EU</w:t>
      </w:r>
      <w:r w:rsidRPr="005776FA">
        <w:rPr>
          <w:i/>
          <w:spacing w:val="1"/>
          <w:sz w:val="24"/>
        </w:rPr>
        <w:t xml:space="preserve"> </w:t>
      </w:r>
      <w:r w:rsidRPr="005776FA">
        <w:rPr>
          <w:i/>
          <w:sz w:val="24"/>
        </w:rPr>
        <w:t>Member State from which they were imported into the Czech Republic for processing, but</w:t>
      </w:r>
      <w:r w:rsidRPr="005776FA">
        <w:rPr>
          <w:i/>
          <w:spacing w:val="1"/>
          <w:sz w:val="24"/>
        </w:rPr>
        <w:t xml:space="preserve"> </w:t>
      </w:r>
      <w:r w:rsidRPr="005776FA">
        <w:rPr>
          <w:i/>
          <w:sz w:val="24"/>
        </w:rPr>
        <w:t>their export to another Member State is agreed, or export to a non-EU Member State, or their</w:t>
      </w:r>
      <w:r w:rsidRPr="005776FA">
        <w:rPr>
          <w:i/>
          <w:spacing w:val="-57"/>
          <w:sz w:val="24"/>
        </w:rPr>
        <w:t xml:space="preserve"> </w:t>
      </w:r>
      <w:r w:rsidRPr="005776FA">
        <w:rPr>
          <w:i/>
          <w:sz w:val="24"/>
        </w:rPr>
        <w:t>retention</w:t>
      </w:r>
      <w:r w:rsidRPr="005776FA">
        <w:rPr>
          <w:i/>
          <w:spacing w:val="1"/>
          <w:sz w:val="24"/>
        </w:rPr>
        <w:t xml:space="preserve"> </w:t>
      </w:r>
      <w:r w:rsidRPr="005776FA">
        <w:rPr>
          <w:i/>
          <w:sz w:val="24"/>
        </w:rPr>
        <w:t>in</w:t>
      </w:r>
      <w:r w:rsidRPr="005776FA">
        <w:rPr>
          <w:i/>
          <w:spacing w:val="2"/>
          <w:sz w:val="24"/>
        </w:rPr>
        <w:t xml:space="preserve"> </w:t>
      </w:r>
      <w:r w:rsidRPr="005776FA">
        <w:rPr>
          <w:i/>
          <w:sz w:val="24"/>
        </w:rPr>
        <w:t>the</w:t>
      </w:r>
      <w:r w:rsidRPr="005776FA">
        <w:rPr>
          <w:i/>
          <w:spacing w:val="1"/>
          <w:sz w:val="24"/>
        </w:rPr>
        <w:t xml:space="preserve"> </w:t>
      </w:r>
      <w:r w:rsidRPr="005776FA">
        <w:rPr>
          <w:i/>
          <w:sz w:val="24"/>
        </w:rPr>
        <w:t>Czech</w:t>
      </w:r>
      <w:r w:rsidRPr="005776FA">
        <w:rPr>
          <w:i/>
          <w:spacing w:val="2"/>
          <w:sz w:val="24"/>
        </w:rPr>
        <w:t xml:space="preserve"> </w:t>
      </w:r>
      <w:r w:rsidRPr="005776FA">
        <w:rPr>
          <w:i/>
          <w:sz w:val="24"/>
        </w:rPr>
        <w:t>Republic is assumed.</w:t>
      </w:r>
    </w:p>
    <w:p w14:paraId="35C11CC0" w14:textId="06AFE36A" w:rsidR="00756FB9" w:rsidRPr="005776FA" w:rsidRDefault="00756FB9" w:rsidP="008A751B">
      <w:pPr>
        <w:pStyle w:val="Odstavecseseznamem"/>
        <w:numPr>
          <w:ilvl w:val="0"/>
          <w:numId w:val="30"/>
        </w:numPr>
        <w:tabs>
          <w:tab w:val="left" w:pos="299"/>
        </w:tabs>
        <w:spacing w:before="70" w:line="242" w:lineRule="auto"/>
        <w:ind w:right="275" w:firstLine="0"/>
        <w:jc w:val="both"/>
        <w:rPr>
          <w:i/>
          <w:sz w:val="24"/>
        </w:rPr>
      </w:pPr>
      <w:r w:rsidRPr="005776FA">
        <w:rPr>
          <w:i/>
          <w:sz w:val="24"/>
        </w:rPr>
        <w:t>Transaction nature code</w:t>
      </w:r>
      <w:r w:rsidR="00F438CA">
        <w:rPr>
          <w:i/>
          <w:sz w:val="24"/>
        </w:rPr>
        <w:t xml:space="preserve"> "42" is used for all </w:t>
      </w:r>
      <w:r w:rsidRPr="005776FA">
        <w:rPr>
          <w:i/>
          <w:sz w:val="24"/>
        </w:rPr>
        <w:t>export of goods from the Czech</w:t>
      </w:r>
      <w:r w:rsidRPr="005776FA">
        <w:rPr>
          <w:i/>
          <w:spacing w:val="1"/>
          <w:sz w:val="24"/>
        </w:rPr>
        <w:t xml:space="preserve"> </w:t>
      </w:r>
      <w:r w:rsidRPr="005776FA">
        <w:rPr>
          <w:i/>
          <w:sz w:val="24"/>
        </w:rPr>
        <w:t>Republic for processing under a contract with the assumption that these goods in the form of</w:t>
      </w:r>
      <w:r w:rsidRPr="005776FA">
        <w:rPr>
          <w:i/>
          <w:spacing w:val="-57"/>
          <w:sz w:val="24"/>
        </w:rPr>
        <w:t xml:space="preserve"> </w:t>
      </w:r>
      <w:r w:rsidRPr="005776FA">
        <w:rPr>
          <w:i/>
          <w:sz w:val="24"/>
        </w:rPr>
        <w:t>a processed product are not returned to the Czech Republic but are sold in another Member</w:t>
      </w:r>
      <w:r w:rsidRPr="005776FA">
        <w:rPr>
          <w:i/>
          <w:spacing w:val="1"/>
          <w:sz w:val="24"/>
        </w:rPr>
        <w:t xml:space="preserve"> </w:t>
      </w:r>
      <w:r w:rsidRPr="005776FA">
        <w:rPr>
          <w:i/>
          <w:sz w:val="24"/>
        </w:rPr>
        <w:t>State (so-called</w:t>
      </w:r>
      <w:r w:rsidRPr="005776FA">
        <w:rPr>
          <w:i/>
          <w:spacing w:val="2"/>
          <w:sz w:val="24"/>
        </w:rPr>
        <w:t xml:space="preserve"> </w:t>
      </w:r>
      <w:r w:rsidRPr="005776FA">
        <w:rPr>
          <w:i/>
          <w:sz w:val="24"/>
        </w:rPr>
        <w:t>processing</w:t>
      </w:r>
      <w:r w:rsidRPr="005776FA">
        <w:rPr>
          <w:i/>
          <w:spacing w:val="2"/>
          <w:sz w:val="24"/>
        </w:rPr>
        <w:t xml:space="preserve"> </w:t>
      </w:r>
      <w:r w:rsidRPr="005776FA">
        <w:rPr>
          <w:i/>
          <w:sz w:val="24"/>
        </w:rPr>
        <w:t>en</w:t>
      </w:r>
      <w:r w:rsidRPr="005776FA">
        <w:rPr>
          <w:i/>
          <w:spacing w:val="2"/>
          <w:sz w:val="24"/>
        </w:rPr>
        <w:t xml:space="preserve"> </w:t>
      </w:r>
      <w:r w:rsidRPr="005776FA">
        <w:rPr>
          <w:i/>
          <w:sz w:val="24"/>
        </w:rPr>
        <w:t>route).</w:t>
      </w:r>
    </w:p>
    <w:p w14:paraId="4C78AF91" w14:textId="77777777" w:rsidR="00756FB9" w:rsidRDefault="00756FB9" w:rsidP="00756FB9">
      <w:pPr>
        <w:pStyle w:val="Zkladntext"/>
        <w:spacing w:before="6"/>
        <w:rPr>
          <w:i/>
        </w:rPr>
      </w:pPr>
    </w:p>
    <w:p w14:paraId="4CF421E5" w14:textId="77777777" w:rsidR="00756FB9" w:rsidRDefault="00756FB9" w:rsidP="002E25D2">
      <w:pPr>
        <w:pStyle w:val="Nadpis41"/>
        <w:jc w:val="both"/>
      </w:pPr>
      <w:r>
        <w:t>Explanatory notes</w:t>
      </w:r>
      <w:r>
        <w:rPr>
          <w:spacing w:val="-2"/>
        </w:rPr>
        <w:t xml:space="preserve"> </w:t>
      </w:r>
      <w:r>
        <w:t>to</w:t>
      </w:r>
      <w:r>
        <w:rPr>
          <w:spacing w:val="1"/>
        </w:rPr>
        <w:t xml:space="preserve"> </w:t>
      </w:r>
      <w:r>
        <w:t>codes</w:t>
      </w:r>
      <w:r>
        <w:rPr>
          <w:spacing w:val="-1"/>
        </w:rPr>
        <w:t xml:space="preserve"> </w:t>
      </w:r>
      <w:r>
        <w:t>41</w:t>
      </w:r>
      <w:r>
        <w:rPr>
          <w:spacing w:val="1"/>
        </w:rPr>
        <w:t xml:space="preserve"> </w:t>
      </w:r>
      <w:r>
        <w:t>and</w:t>
      </w:r>
      <w:r>
        <w:rPr>
          <w:spacing w:val="-4"/>
        </w:rPr>
        <w:t xml:space="preserve"> </w:t>
      </w:r>
      <w:r>
        <w:t>42</w:t>
      </w:r>
      <w:r>
        <w:rPr>
          <w:spacing w:val="1"/>
        </w:rPr>
        <w:t xml:space="preserve"> </w:t>
      </w:r>
      <w:r>
        <w:t>above:</w:t>
      </w:r>
    </w:p>
    <w:p w14:paraId="4CC52E53" w14:textId="77777777" w:rsidR="00756FB9" w:rsidRDefault="00756FB9" w:rsidP="002E25D2">
      <w:pPr>
        <w:pStyle w:val="Zkladntext"/>
        <w:spacing w:before="2"/>
        <w:jc w:val="both"/>
        <w:rPr>
          <w:b/>
          <w:i/>
          <w:sz w:val="23"/>
        </w:rPr>
      </w:pPr>
    </w:p>
    <w:p w14:paraId="438F01B7" w14:textId="77777777" w:rsidR="00756FB9" w:rsidRDefault="006A2914" w:rsidP="002E25D2">
      <w:pPr>
        <w:spacing w:line="242" w:lineRule="auto"/>
        <w:ind w:left="116" w:right="355"/>
        <w:jc w:val="both"/>
        <w:rPr>
          <w:i/>
          <w:sz w:val="24"/>
        </w:rPr>
      </w:pPr>
      <w:r>
        <w:rPr>
          <w:i/>
          <w:sz w:val="24"/>
        </w:rPr>
        <w:t>1.</w:t>
      </w:r>
      <w:r w:rsidR="00756FB9">
        <w:rPr>
          <w:i/>
          <w:sz w:val="24"/>
        </w:rPr>
        <w:t xml:space="preserve"> When a transaction is</w:t>
      </w:r>
      <w:r w:rsidR="00756FB9">
        <w:rPr>
          <w:i/>
          <w:spacing w:val="-2"/>
          <w:sz w:val="24"/>
        </w:rPr>
        <w:t xml:space="preserve"> </w:t>
      </w:r>
      <w:r w:rsidR="00756FB9">
        <w:rPr>
          <w:i/>
          <w:sz w:val="24"/>
        </w:rPr>
        <w:t>identified</w:t>
      </w:r>
      <w:r w:rsidR="00756FB9">
        <w:rPr>
          <w:i/>
          <w:spacing w:val="-2"/>
          <w:sz w:val="24"/>
        </w:rPr>
        <w:t xml:space="preserve"> </w:t>
      </w:r>
      <w:r w:rsidR="00756FB9">
        <w:rPr>
          <w:i/>
          <w:sz w:val="24"/>
        </w:rPr>
        <w:t>by</w:t>
      </w:r>
      <w:r w:rsidR="00756FB9">
        <w:rPr>
          <w:i/>
          <w:spacing w:val="-1"/>
          <w:sz w:val="24"/>
        </w:rPr>
        <w:t xml:space="preserve"> </w:t>
      </w:r>
      <w:r w:rsidR="00756FB9">
        <w:rPr>
          <w:i/>
          <w:sz w:val="24"/>
        </w:rPr>
        <w:t>the</w:t>
      </w:r>
      <w:r w:rsidR="00756FB9">
        <w:rPr>
          <w:i/>
          <w:spacing w:val="-6"/>
          <w:sz w:val="24"/>
        </w:rPr>
        <w:t xml:space="preserve"> </w:t>
      </w:r>
      <w:r w:rsidR="00756FB9">
        <w:rPr>
          <w:i/>
          <w:sz w:val="24"/>
        </w:rPr>
        <w:t>transaction nature</w:t>
      </w:r>
      <w:r w:rsidR="00756FB9">
        <w:rPr>
          <w:i/>
          <w:spacing w:val="-1"/>
          <w:sz w:val="24"/>
        </w:rPr>
        <w:t xml:space="preserve"> </w:t>
      </w:r>
      <w:r w:rsidR="00756FB9">
        <w:rPr>
          <w:i/>
          <w:sz w:val="24"/>
        </w:rPr>
        <w:t>code</w:t>
      </w:r>
      <w:r w:rsidR="00756FB9">
        <w:rPr>
          <w:i/>
          <w:spacing w:val="-1"/>
          <w:sz w:val="24"/>
        </w:rPr>
        <w:t xml:space="preserve"> </w:t>
      </w:r>
      <w:r w:rsidR="00756FB9">
        <w:rPr>
          <w:i/>
          <w:sz w:val="24"/>
        </w:rPr>
        <w:t>'41'</w:t>
      </w:r>
      <w:r w:rsidR="00756FB9">
        <w:rPr>
          <w:i/>
          <w:spacing w:val="-4"/>
          <w:sz w:val="24"/>
        </w:rPr>
        <w:t xml:space="preserve"> </w:t>
      </w:r>
      <w:r w:rsidR="00756FB9">
        <w:rPr>
          <w:i/>
          <w:sz w:val="24"/>
        </w:rPr>
        <w:t>or</w:t>
      </w:r>
      <w:r w:rsidR="00756FB9">
        <w:rPr>
          <w:i/>
          <w:spacing w:val="-3"/>
          <w:sz w:val="24"/>
        </w:rPr>
        <w:t xml:space="preserve"> </w:t>
      </w:r>
      <w:r w:rsidR="00756FB9">
        <w:rPr>
          <w:i/>
          <w:sz w:val="24"/>
        </w:rPr>
        <w:t>'42',</w:t>
      </w:r>
      <w:r w:rsidR="00756FB9">
        <w:rPr>
          <w:i/>
          <w:spacing w:val="-3"/>
          <w:sz w:val="24"/>
        </w:rPr>
        <w:t xml:space="preserve"> </w:t>
      </w:r>
      <w:r w:rsidR="00756FB9">
        <w:rPr>
          <w:i/>
          <w:sz w:val="24"/>
        </w:rPr>
        <w:t>the</w:t>
      </w:r>
      <w:r w:rsidR="00756FB9">
        <w:rPr>
          <w:i/>
          <w:spacing w:val="-1"/>
          <w:sz w:val="24"/>
        </w:rPr>
        <w:t xml:space="preserve"> </w:t>
      </w:r>
      <w:r w:rsidR="00756FB9">
        <w:rPr>
          <w:i/>
          <w:sz w:val="24"/>
        </w:rPr>
        <w:t>owner</w:t>
      </w:r>
      <w:r w:rsidR="00756FB9">
        <w:rPr>
          <w:i/>
          <w:spacing w:val="-2"/>
          <w:sz w:val="24"/>
        </w:rPr>
        <w:t xml:space="preserve"> </w:t>
      </w:r>
      <w:r w:rsidR="00756FB9">
        <w:rPr>
          <w:i/>
          <w:sz w:val="24"/>
        </w:rPr>
        <w:t>of</w:t>
      </w:r>
      <w:r w:rsidR="00756FB9">
        <w:rPr>
          <w:i/>
          <w:spacing w:val="-57"/>
          <w:sz w:val="24"/>
        </w:rPr>
        <w:t xml:space="preserve"> </w:t>
      </w:r>
      <w:r w:rsidR="00756FB9">
        <w:rPr>
          <w:i/>
          <w:sz w:val="24"/>
        </w:rPr>
        <w:t>the goods temporarily exported or temporarily imported for processing under the contract</w:t>
      </w:r>
      <w:r w:rsidR="00756FB9">
        <w:rPr>
          <w:i/>
          <w:spacing w:val="1"/>
          <w:sz w:val="24"/>
        </w:rPr>
        <w:t xml:space="preserve"> </w:t>
      </w:r>
      <w:r w:rsidR="00756FB9">
        <w:rPr>
          <w:i/>
          <w:sz w:val="24"/>
        </w:rPr>
        <w:t>cannot</w:t>
      </w:r>
      <w:r w:rsidR="00756FB9">
        <w:rPr>
          <w:i/>
          <w:spacing w:val="1"/>
          <w:sz w:val="24"/>
        </w:rPr>
        <w:t xml:space="preserve"> </w:t>
      </w:r>
      <w:r w:rsidR="00756FB9">
        <w:rPr>
          <w:i/>
          <w:sz w:val="24"/>
        </w:rPr>
        <w:t>change.</w:t>
      </w:r>
    </w:p>
    <w:p w14:paraId="6041A1F8" w14:textId="77777777" w:rsidR="00756FB9" w:rsidRDefault="00756FB9" w:rsidP="002E25D2">
      <w:pPr>
        <w:pStyle w:val="Zkladntext"/>
        <w:spacing w:before="8"/>
        <w:jc w:val="both"/>
        <w:rPr>
          <w:i/>
          <w:sz w:val="23"/>
        </w:rPr>
      </w:pPr>
    </w:p>
    <w:p w14:paraId="50EF94CA" w14:textId="77777777" w:rsidR="00756FB9" w:rsidRDefault="00756FB9" w:rsidP="002E25D2">
      <w:pPr>
        <w:spacing w:before="1"/>
        <w:ind w:left="116" w:right="152"/>
        <w:jc w:val="both"/>
        <w:rPr>
          <w:i/>
          <w:sz w:val="24"/>
        </w:rPr>
      </w:pPr>
      <w:r>
        <w:rPr>
          <w:i/>
          <w:sz w:val="24"/>
        </w:rPr>
        <w:t>2. The nature of transaction codes '41' and '42' shall not apply to the supply of goods for such</w:t>
      </w:r>
      <w:r>
        <w:rPr>
          <w:i/>
          <w:spacing w:val="-57"/>
          <w:sz w:val="24"/>
        </w:rPr>
        <w:t xml:space="preserve"> </w:t>
      </w:r>
      <w:r>
        <w:rPr>
          <w:i/>
          <w:sz w:val="24"/>
        </w:rPr>
        <w:t>a processing operation where the processor acquires the goods into his possession in order to</w:t>
      </w:r>
      <w:r>
        <w:rPr>
          <w:i/>
          <w:spacing w:val="-58"/>
          <w:sz w:val="24"/>
        </w:rPr>
        <w:t xml:space="preserve"> </w:t>
      </w:r>
      <w:r>
        <w:rPr>
          <w:i/>
          <w:sz w:val="24"/>
        </w:rPr>
        <w:t>sell</w:t>
      </w:r>
      <w:r>
        <w:rPr>
          <w:i/>
          <w:spacing w:val="1"/>
          <w:sz w:val="24"/>
        </w:rPr>
        <w:t xml:space="preserve"> </w:t>
      </w:r>
      <w:r>
        <w:rPr>
          <w:i/>
          <w:sz w:val="24"/>
        </w:rPr>
        <w:t>them</w:t>
      </w:r>
      <w:r>
        <w:rPr>
          <w:i/>
          <w:spacing w:val="1"/>
          <w:sz w:val="24"/>
        </w:rPr>
        <w:t xml:space="preserve"> </w:t>
      </w:r>
      <w:r>
        <w:rPr>
          <w:i/>
          <w:sz w:val="24"/>
        </w:rPr>
        <w:t>after</w:t>
      </w:r>
      <w:r>
        <w:rPr>
          <w:i/>
          <w:spacing w:val="-1"/>
          <w:sz w:val="24"/>
        </w:rPr>
        <w:t xml:space="preserve"> </w:t>
      </w:r>
      <w:r>
        <w:rPr>
          <w:i/>
          <w:sz w:val="24"/>
        </w:rPr>
        <w:t>processing</w:t>
      </w:r>
      <w:r>
        <w:rPr>
          <w:i/>
          <w:spacing w:val="2"/>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form</w:t>
      </w:r>
      <w:r>
        <w:rPr>
          <w:i/>
          <w:spacing w:val="1"/>
          <w:sz w:val="24"/>
        </w:rPr>
        <w:t xml:space="preserve"> </w:t>
      </w:r>
      <w:r>
        <w:rPr>
          <w:i/>
          <w:sz w:val="24"/>
        </w:rPr>
        <w:t>of</w:t>
      </w:r>
      <w:r>
        <w:rPr>
          <w:i/>
          <w:spacing w:val="7"/>
          <w:sz w:val="24"/>
        </w:rPr>
        <w:t xml:space="preserve"> </w:t>
      </w:r>
      <w:r>
        <w:rPr>
          <w:i/>
          <w:sz w:val="24"/>
        </w:rPr>
        <w:t>products processed</w:t>
      </w:r>
      <w:r>
        <w:rPr>
          <w:i/>
          <w:spacing w:val="2"/>
          <w:sz w:val="24"/>
        </w:rPr>
        <w:t xml:space="preserve"> </w:t>
      </w:r>
      <w:r>
        <w:rPr>
          <w:i/>
          <w:sz w:val="24"/>
        </w:rPr>
        <w:t>under contract</w:t>
      </w:r>
      <w:r>
        <w:rPr>
          <w:i/>
          <w:spacing w:val="2"/>
          <w:sz w:val="24"/>
        </w:rPr>
        <w:t xml:space="preserve"> </w:t>
      </w:r>
      <w:r>
        <w:rPr>
          <w:i/>
          <w:sz w:val="24"/>
        </w:rPr>
        <w:t>(to</w:t>
      </w:r>
      <w:r>
        <w:rPr>
          <w:i/>
          <w:spacing w:val="1"/>
          <w:sz w:val="24"/>
        </w:rPr>
        <w:t xml:space="preserve"> </w:t>
      </w:r>
      <w:r>
        <w:rPr>
          <w:i/>
          <w:sz w:val="24"/>
        </w:rPr>
        <w:t>be</w:t>
      </w:r>
      <w:r>
        <w:rPr>
          <w:i/>
          <w:spacing w:val="1"/>
          <w:sz w:val="24"/>
        </w:rPr>
        <w:t xml:space="preserve"> </w:t>
      </w:r>
      <w:r>
        <w:rPr>
          <w:i/>
          <w:sz w:val="24"/>
        </w:rPr>
        <w:t>indicated</w:t>
      </w:r>
      <w:r>
        <w:rPr>
          <w:i/>
          <w:spacing w:val="1"/>
          <w:sz w:val="24"/>
        </w:rPr>
        <w:t xml:space="preserve"> </w:t>
      </w:r>
      <w:r>
        <w:rPr>
          <w:i/>
          <w:sz w:val="24"/>
        </w:rPr>
        <w:t>by a nature of transaction code beginning with '1'). For example, the purchase of buttons for</w:t>
      </w:r>
      <w:r>
        <w:rPr>
          <w:i/>
          <w:spacing w:val="1"/>
          <w:sz w:val="24"/>
        </w:rPr>
        <w:t xml:space="preserve"> </w:t>
      </w:r>
      <w:r>
        <w:rPr>
          <w:i/>
          <w:sz w:val="24"/>
        </w:rPr>
        <w:t>use in</w:t>
      </w:r>
      <w:r>
        <w:rPr>
          <w:i/>
          <w:spacing w:val="2"/>
          <w:sz w:val="24"/>
        </w:rPr>
        <w:t xml:space="preserve"> </w:t>
      </w:r>
      <w:r>
        <w:rPr>
          <w:i/>
          <w:sz w:val="24"/>
        </w:rPr>
        <w:t>sewing</w:t>
      </w:r>
      <w:r>
        <w:rPr>
          <w:i/>
          <w:spacing w:val="1"/>
          <w:sz w:val="24"/>
        </w:rPr>
        <w:t xml:space="preserve"> </w:t>
      </w:r>
      <w:r>
        <w:rPr>
          <w:i/>
          <w:sz w:val="24"/>
        </w:rPr>
        <w:t>a</w:t>
      </w:r>
      <w:r>
        <w:rPr>
          <w:i/>
          <w:spacing w:val="2"/>
          <w:sz w:val="24"/>
        </w:rPr>
        <w:t xml:space="preserve"> </w:t>
      </w:r>
      <w:r>
        <w:rPr>
          <w:i/>
          <w:sz w:val="24"/>
        </w:rPr>
        <w:t>dress under</w:t>
      </w:r>
      <w:r>
        <w:rPr>
          <w:i/>
          <w:spacing w:val="-1"/>
          <w:sz w:val="24"/>
        </w:rPr>
        <w:t xml:space="preserve"> </w:t>
      </w:r>
      <w:r>
        <w:rPr>
          <w:i/>
          <w:sz w:val="24"/>
        </w:rPr>
        <w:t>contract</w:t>
      </w:r>
      <w:r>
        <w:rPr>
          <w:i/>
          <w:spacing w:val="2"/>
          <w:sz w:val="24"/>
        </w:rPr>
        <w:t xml:space="preserve"> </w:t>
      </w:r>
      <w:r>
        <w:rPr>
          <w:i/>
          <w:sz w:val="24"/>
        </w:rPr>
        <w:t>processing.</w:t>
      </w:r>
    </w:p>
    <w:p w14:paraId="122BE03A" w14:textId="77777777" w:rsidR="00756FB9" w:rsidRDefault="00756FB9" w:rsidP="002E25D2">
      <w:pPr>
        <w:pStyle w:val="Zkladntext"/>
        <w:spacing w:before="5"/>
        <w:jc w:val="both"/>
        <w:rPr>
          <w:i/>
        </w:rPr>
      </w:pPr>
    </w:p>
    <w:p w14:paraId="3845D88D" w14:textId="77777777" w:rsidR="00756FB9" w:rsidRDefault="00CF2410" w:rsidP="002E25D2">
      <w:pPr>
        <w:ind w:left="116" w:right="140"/>
        <w:jc w:val="both"/>
        <w:rPr>
          <w:i/>
          <w:sz w:val="24"/>
        </w:rPr>
      </w:pPr>
      <w:r>
        <w:rPr>
          <w:i/>
          <w:sz w:val="24"/>
        </w:rPr>
        <w:t>3.</w:t>
      </w:r>
      <w:r w:rsidR="00756FB9">
        <w:rPr>
          <w:i/>
          <w:sz w:val="24"/>
        </w:rPr>
        <w:t xml:space="preserve"> Transaction nature codes '41' or '42' shall not be used in cases where the </w:t>
      </w:r>
      <w:r w:rsidR="00F82405">
        <w:rPr>
          <w:i/>
          <w:sz w:val="24"/>
        </w:rPr>
        <w:t>PSI</w:t>
      </w:r>
      <w:r w:rsidR="00756FB9">
        <w:rPr>
          <w:i/>
          <w:spacing w:val="1"/>
          <w:sz w:val="24"/>
        </w:rPr>
        <w:t xml:space="preserve"> </w:t>
      </w:r>
      <w:r w:rsidR="00756FB9">
        <w:rPr>
          <w:i/>
          <w:sz w:val="24"/>
        </w:rPr>
        <w:t>exports to or imports from its trading partner in another Member State a part of the goods for</w:t>
      </w:r>
      <w:r w:rsidR="00756FB9">
        <w:rPr>
          <w:i/>
          <w:spacing w:val="-57"/>
          <w:sz w:val="24"/>
        </w:rPr>
        <w:t xml:space="preserve"> </w:t>
      </w:r>
      <w:r w:rsidR="00756FB9">
        <w:rPr>
          <w:i/>
          <w:sz w:val="24"/>
        </w:rPr>
        <w:t>use in the production of goods which it subsequently buys or sells from the partner, where</w:t>
      </w:r>
      <w:r w:rsidR="00756FB9">
        <w:rPr>
          <w:i/>
          <w:spacing w:val="1"/>
          <w:sz w:val="24"/>
        </w:rPr>
        <w:t xml:space="preserve"> </w:t>
      </w:r>
      <w:r w:rsidR="00756FB9">
        <w:rPr>
          <w:i/>
          <w:sz w:val="24"/>
        </w:rPr>
        <w:t>there is no change of ownership of the temporarily exported or temporarily imported part of</w:t>
      </w:r>
      <w:r w:rsidR="00756FB9">
        <w:rPr>
          <w:i/>
          <w:spacing w:val="1"/>
          <w:sz w:val="24"/>
        </w:rPr>
        <w:t xml:space="preserve"> </w:t>
      </w:r>
      <w:r w:rsidR="00756FB9">
        <w:rPr>
          <w:i/>
          <w:sz w:val="24"/>
        </w:rPr>
        <w:t>the goods, nor is there a temporary export or import of that part of the goods for processing</w:t>
      </w:r>
      <w:r w:rsidR="00756FB9">
        <w:rPr>
          <w:i/>
          <w:spacing w:val="1"/>
          <w:sz w:val="24"/>
        </w:rPr>
        <w:t xml:space="preserve"> </w:t>
      </w:r>
      <w:r w:rsidR="00756FB9">
        <w:rPr>
          <w:i/>
          <w:sz w:val="24"/>
        </w:rPr>
        <w:t>under contract. This temporary exportation or importation of goods without a change of</w:t>
      </w:r>
      <w:r w:rsidR="00756FB9">
        <w:rPr>
          <w:i/>
          <w:spacing w:val="1"/>
          <w:sz w:val="24"/>
        </w:rPr>
        <w:t xml:space="preserve"> </w:t>
      </w:r>
      <w:r w:rsidR="00756FB9">
        <w:rPr>
          <w:i/>
          <w:sz w:val="24"/>
        </w:rPr>
        <w:t>ownership and</w:t>
      </w:r>
      <w:r w:rsidR="00756FB9">
        <w:rPr>
          <w:i/>
          <w:spacing w:val="5"/>
          <w:sz w:val="24"/>
        </w:rPr>
        <w:t xml:space="preserve"> </w:t>
      </w:r>
      <w:r w:rsidR="00756FB9">
        <w:rPr>
          <w:i/>
          <w:sz w:val="24"/>
        </w:rPr>
        <w:t>with</w:t>
      </w:r>
      <w:r w:rsidR="00756FB9">
        <w:rPr>
          <w:i/>
          <w:spacing w:val="1"/>
          <w:sz w:val="24"/>
        </w:rPr>
        <w:t xml:space="preserve"> </w:t>
      </w:r>
      <w:r w:rsidR="00756FB9">
        <w:rPr>
          <w:i/>
          <w:sz w:val="24"/>
        </w:rPr>
        <w:t>the anticipated</w:t>
      </w:r>
      <w:r w:rsidR="00756FB9">
        <w:rPr>
          <w:i/>
          <w:spacing w:val="1"/>
          <w:sz w:val="24"/>
        </w:rPr>
        <w:t xml:space="preserve"> </w:t>
      </w:r>
      <w:r w:rsidR="00756FB9">
        <w:rPr>
          <w:i/>
          <w:sz w:val="24"/>
        </w:rPr>
        <w:t>re-importation</w:t>
      </w:r>
      <w:r w:rsidR="00756FB9">
        <w:rPr>
          <w:i/>
          <w:spacing w:val="-4"/>
          <w:sz w:val="24"/>
        </w:rPr>
        <w:t xml:space="preserve"> </w:t>
      </w:r>
      <w:r w:rsidR="00756FB9">
        <w:rPr>
          <w:i/>
          <w:sz w:val="24"/>
        </w:rPr>
        <w:t>or</w:t>
      </w:r>
      <w:r w:rsidR="00756FB9">
        <w:rPr>
          <w:i/>
          <w:spacing w:val="-2"/>
          <w:sz w:val="24"/>
        </w:rPr>
        <w:t xml:space="preserve"> </w:t>
      </w:r>
      <w:r w:rsidR="00756FB9">
        <w:rPr>
          <w:i/>
          <w:sz w:val="24"/>
        </w:rPr>
        <w:t>re-exportation</w:t>
      </w:r>
      <w:r w:rsidR="00756FB9">
        <w:rPr>
          <w:i/>
          <w:spacing w:val="1"/>
          <w:sz w:val="24"/>
        </w:rPr>
        <w:t xml:space="preserve"> </w:t>
      </w:r>
      <w:r w:rsidR="00756FB9">
        <w:rPr>
          <w:i/>
          <w:sz w:val="24"/>
        </w:rPr>
        <w:t>in</w:t>
      </w:r>
      <w:r w:rsidR="00756FB9">
        <w:rPr>
          <w:i/>
          <w:spacing w:val="1"/>
          <w:sz w:val="24"/>
        </w:rPr>
        <w:t xml:space="preserve"> </w:t>
      </w:r>
      <w:r w:rsidR="00756FB9">
        <w:rPr>
          <w:i/>
          <w:sz w:val="24"/>
        </w:rPr>
        <w:t>the</w:t>
      </w:r>
      <w:r w:rsidR="00756FB9">
        <w:rPr>
          <w:i/>
          <w:spacing w:val="-4"/>
          <w:sz w:val="24"/>
        </w:rPr>
        <w:t xml:space="preserve"> </w:t>
      </w:r>
      <w:r w:rsidR="00756FB9">
        <w:rPr>
          <w:i/>
          <w:sz w:val="24"/>
        </w:rPr>
        <w:t>form of</w:t>
      </w:r>
      <w:r w:rsidR="00756FB9">
        <w:rPr>
          <w:i/>
          <w:spacing w:val="1"/>
          <w:sz w:val="24"/>
        </w:rPr>
        <w:t xml:space="preserve"> </w:t>
      </w:r>
      <w:r w:rsidR="00756FB9">
        <w:rPr>
          <w:i/>
          <w:sz w:val="24"/>
        </w:rPr>
        <w:t>a</w:t>
      </w:r>
      <w:r w:rsidR="00756FB9">
        <w:rPr>
          <w:i/>
          <w:spacing w:val="1"/>
          <w:sz w:val="24"/>
        </w:rPr>
        <w:t xml:space="preserve"> </w:t>
      </w:r>
      <w:r w:rsidR="00756FB9">
        <w:rPr>
          <w:i/>
          <w:sz w:val="24"/>
        </w:rPr>
        <w:t>purchased product in the manufacture of which the temporarily exported or temporarily</w:t>
      </w:r>
      <w:r w:rsidR="00756FB9">
        <w:rPr>
          <w:i/>
          <w:spacing w:val="1"/>
          <w:sz w:val="24"/>
        </w:rPr>
        <w:t xml:space="preserve"> </w:t>
      </w:r>
      <w:r w:rsidR="00756FB9">
        <w:rPr>
          <w:i/>
          <w:sz w:val="24"/>
        </w:rPr>
        <w:t>imported goods</w:t>
      </w:r>
      <w:r w:rsidR="00756FB9">
        <w:rPr>
          <w:i/>
          <w:spacing w:val="4"/>
          <w:sz w:val="24"/>
        </w:rPr>
        <w:t xml:space="preserve"> </w:t>
      </w:r>
      <w:r w:rsidR="00756FB9">
        <w:rPr>
          <w:i/>
          <w:sz w:val="24"/>
        </w:rPr>
        <w:t>were used</w:t>
      </w:r>
      <w:r w:rsidR="00756FB9">
        <w:rPr>
          <w:i/>
          <w:spacing w:val="2"/>
          <w:sz w:val="24"/>
        </w:rPr>
        <w:t xml:space="preserve"> </w:t>
      </w:r>
      <w:r w:rsidR="00756FB9">
        <w:rPr>
          <w:i/>
          <w:sz w:val="24"/>
        </w:rPr>
        <w:t>is</w:t>
      </w:r>
      <w:r w:rsidR="00756FB9">
        <w:rPr>
          <w:i/>
          <w:spacing w:val="-1"/>
          <w:sz w:val="24"/>
        </w:rPr>
        <w:t xml:space="preserve"> </w:t>
      </w:r>
      <w:r w:rsidR="00756FB9">
        <w:rPr>
          <w:i/>
          <w:sz w:val="24"/>
        </w:rPr>
        <w:t>identified</w:t>
      </w:r>
      <w:r w:rsidR="00756FB9">
        <w:rPr>
          <w:i/>
          <w:spacing w:val="1"/>
          <w:sz w:val="24"/>
        </w:rPr>
        <w:t xml:space="preserve"> </w:t>
      </w:r>
      <w:r w:rsidR="00756FB9">
        <w:rPr>
          <w:i/>
          <w:sz w:val="24"/>
        </w:rPr>
        <w:t>by</w:t>
      </w:r>
      <w:r w:rsidR="00756FB9">
        <w:rPr>
          <w:i/>
          <w:spacing w:val="-4"/>
          <w:sz w:val="24"/>
        </w:rPr>
        <w:t xml:space="preserve"> </w:t>
      </w:r>
      <w:r w:rsidR="00756FB9">
        <w:rPr>
          <w:i/>
          <w:sz w:val="24"/>
        </w:rPr>
        <w:t>transaction</w:t>
      </w:r>
      <w:r w:rsidR="00756FB9">
        <w:rPr>
          <w:i/>
          <w:spacing w:val="1"/>
          <w:sz w:val="24"/>
        </w:rPr>
        <w:t xml:space="preserve"> </w:t>
      </w:r>
      <w:r w:rsidR="00756FB9">
        <w:rPr>
          <w:i/>
          <w:sz w:val="24"/>
        </w:rPr>
        <w:t>code</w:t>
      </w:r>
      <w:r w:rsidR="00756FB9">
        <w:rPr>
          <w:i/>
          <w:spacing w:val="1"/>
          <w:sz w:val="24"/>
        </w:rPr>
        <w:t xml:space="preserve"> </w:t>
      </w:r>
      <w:r w:rsidR="00756FB9">
        <w:rPr>
          <w:i/>
          <w:sz w:val="24"/>
        </w:rPr>
        <w:t>'99'.</w:t>
      </w:r>
    </w:p>
    <w:p w14:paraId="6A917E00" w14:textId="77777777" w:rsidR="00756FB9" w:rsidRDefault="00756FB9" w:rsidP="002E25D2">
      <w:pPr>
        <w:pStyle w:val="Zkladntext"/>
        <w:spacing w:before="5"/>
        <w:jc w:val="both"/>
        <w:rPr>
          <w:i/>
        </w:rPr>
      </w:pPr>
    </w:p>
    <w:p w14:paraId="6A9BAB9A" w14:textId="77777777" w:rsidR="00756FB9" w:rsidRDefault="00756FB9" w:rsidP="002E25D2">
      <w:pPr>
        <w:spacing w:before="1"/>
        <w:ind w:left="116" w:right="169"/>
        <w:jc w:val="both"/>
        <w:rPr>
          <w:i/>
          <w:sz w:val="24"/>
        </w:rPr>
      </w:pPr>
      <w:r>
        <w:rPr>
          <w:i/>
          <w:sz w:val="24"/>
        </w:rPr>
        <w:t>4. Returns of goods which have been exported or imported for processing under contract</w:t>
      </w:r>
      <w:r>
        <w:rPr>
          <w:i/>
          <w:spacing w:val="1"/>
          <w:sz w:val="24"/>
        </w:rPr>
        <w:t xml:space="preserve"> </w:t>
      </w:r>
      <w:r>
        <w:rPr>
          <w:i/>
          <w:sz w:val="24"/>
        </w:rPr>
        <w:t>under transaction nature code '41' or '42' (without transfer of ownership to the processor)</w:t>
      </w:r>
      <w:r>
        <w:rPr>
          <w:i/>
          <w:spacing w:val="1"/>
          <w:sz w:val="24"/>
        </w:rPr>
        <w:t xml:space="preserve"> </w:t>
      </w:r>
      <w:r>
        <w:rPr>
          <w:i/>
          <w:sz w:val="24"/>
        </w:rPr>
        <w:t>and have not undergone any processing operation because, for example, they are not suitable</w:t>
      </w:r>
      <w:r>
        <w:rPr>
          <w:i/>
          <w:spacing w:val="-57"/>
          <w:sz w:val="24"/>
        </w:rPr>
        <w:t xml:space="preserve"> </w:t>
      </w:r>
      <w:r>
        <w:rPr>
          <w:i/>
          <w:sz w:val="24"/>
        </w:rPr>
        <w:t>for processing or have been abandoned for other reasons, shall be recorded under</w:t>
      </w:r>
      <w:r>
        <w:rPr>
          <w:i/>
          <w:spacing w:val="1"/>
          <w:sz w:val="24"/>
        </w:rPr>
        <w:t xml:space="preserve"> </w:t>
      </w:r>
      <w:r>
        <w:rPr>
          <w:i/>
          <w:sz w:val="24"/>
        </w:rPr>
        <w:t>transaction</w:t>
      </w:r>
      <w:r>
        <w:rPr>
          <w:i/>
          <w:spacing w:val="1"/>
          <w:sz w:val="24"/>
        </w:rPr>
        <w:t xml:space="preserve"> </w:t>
      </w:r>
      <w:r>
        <w:rPr>
          <w:i/>
          <w:sz w:val="24"/>
        </w:rPr>
        <w:t>nature</w:t>
      </w:r>
      <w:r>
        <w:rPr>
          <w:i/>
          <w:spacing w:val="1"/>
          <w:sz w:val="24"/>
        </w:rPr>
        <w:t xml:space="preserve"> </w:t>
      </w:r>
      <w:r>
        <w:rPr>
          <w:i/>
          <w:sz w:val="24"/>
        </w:rPr>
        <w:t>code</w:t>
      </w:r>
      <w:r>
        <w:rPr>
          <w:i/>
          <w:spacing w:val="3"/>
          <w:sz w:val="24"/>
        </w:rPr>
        <w:t xml:space="preserve"> </w:t>
      </w:r>
      <w:r>
        <w:rPr>
          <w:i/>
          <w:sz w:val="24"/>
        </w:rPr>
        <w:t>starting</w:t>
      </w:r>
      <w:r>
        <w:rPr>
          <w:i/>
          <w:spacing w:val="5"/>
          <w:sz w:val="24"/>
        </w:rPr>
        <w:t xml:space="preserve"> </w:t>
      </w:r>
      <w:r>
        <w:rPr>
          <w:i/>
          <w:sz w:val="24"/>
        </w:rPr>
        <w:t>with</w:t>
      </w:r>
      <w:r>
        <w:rPr>
          <w:i/>
          <w:spacing w:val="2"/>
          <w:sz w:val="24"/>
        </w:rPr>
        <w:t xml:space="preserve"> </w:t>
      </w:r>
      <w:r>
        <w:rPr>
          <w:i/>
          <w:sz w:val="24"/>
        </w:rPr>
        <w:t>'5'.</w:t>
      </w:r>
    </w:p>
    <w:p w14:paraId="71131878" w14:textId="77777777" w:rsidR="00756FB9" w:rsidRDefault="00756FB9" w:rsidP="002E25D2">
      <w:pPr>
        <w:pStyle w:val="Zkladntext"/>
        <w:jc w:val="both"/>
        <w:rPr>
          <w:i/>
          <w:sz w:val="26"/>
        </w:rPr>
      </w:pPr>
    </w:p>
    <w:p w14:paraId="049EB885" w14:textId="77777777" w:rsidR="00756FB9" w:rsidRDefault="00756FB9" w:rsidP="00756FB9">
      <w:pPr>
        <w:pStyle w:val="Zkladntext"/>
        <w:rPr>
          <w:i/>
          <w:sz w:val="26"/>
        </w:rPr>
      </w:pPr>
    </w:p>
    <w:p w14:paraId="581982C8" w14:textId="77777777" w:rsidR="00756FB9" w:rsidRDefault="00756FB9" w:rsidP="00756FB9">
      <w:pPr>
        <w:pStyle w:val="Zkladntext"/>
        <w:spacing w:before="10"/>
        <w:rPr>
          <w:i/>
          <w:sz w:val="20"/>
        </w:rPr>
      </w:pPr>
    </w:p>
    <w:p w14:paraId="65BB22E6" w14:textId="77777777" w:rsidR="00756FB9" w:rsidRDefault="00756FB9" w:rsidP="00335C8A">
      <w:pPr>
        <w:pStyle w:val="Nadpis31"/>
        <w:numPr>
          <w:ilvl w:val="0"/>
          <w:numId w:val="29"/>
        </w:numPr>
        <w:tabs>
          <w:tab w:val="left" w:pos="419"/>
        </w:tabs>
        <w:spacing w:line="242" w:lineRule="auto"/>
        <w:ind w:left="426" w:right="613" w:hanging="310"/>
      </w:pPr>
      <w:r>
        <w:t>Transactions</w:t>
      </w:r>
      <w:r>
        <w:rPr>
          <w:spacing w:val="-4"/>
        </w:rPr>
        <w:t xml:space="preserve"> </w:t>
      </w:r>
      <w:r>
        <w:t>following</w:t>
      </w:r>
      <w:r>
        <w:rPr>
          <w:spacing w:val="-2"/>
        </w:rPr>
        <w:t xml:space="preserve"> </w:t>
      </w:r>
      <w:r>
        <w:t>processing</w:t>
      </w:r>
      <w:r>
        <w:rPr>
          <w:spacing w:val="-1"/>
        </w:rPr>
        <w:t xml:space="preserve"> </w:t>
      </w:r>
      <w:r>
        <w:t>under</w:t>
      </w:r>
      <w:r>
        <w:rPr>
          <w:spacing w:val="-8"/>
        </w:rPr>
        <w:t xml:space="preserve"> </w:t>
      </w:r>
      <w:r>
        <w:t>the</w:t>
      </w:r>
      <w:r>
        <w:rPr>
          <w:spacing w:val="-7"/>
        </w:rPr>
        <w:t xml:space="preserve"> </w:t>
      </w:r>
      <w:r>
        <w:t>contract</w:t>
      </w:r>
      <w:r>
        <w:rPr>
          <w:spacing w:val="-1"/>
        </w:rPr>
        <w:t xml:space="preserve"> </w:t>
      </w:r>
      <w:r>
        <w:t>(does</w:t>
      </w:r>
      <w:r>
        <w:rPr>
          <w:spacing w:val="-3"/>
        </w:rPr>
        <w:t xml:space="preserve"> </w:t>
      </w:r>
      <w:r>
        <w:t>not</w:t>
      </w:r>
      <w:r>
        <w:rPr>
          <w:spacing w:val="-1"/>
        </w:rPr>
        <w:t xml:space="preserve"> </w:t>
      </w:r>
      <w:r>
        <w:t>include</w:t>
      </w:r>
      <w:r>
        <w:rPr>
          <w:spacing w:val="-3"/>
        </w:rPr>
        <w:t xml:space="preserve"> </w:t>
      </w:r>
      <w:r>
        <w:t>change</w:t>
      </w:r>
      <w:r>
        <w:rPr>
          <w:spacing w:val="-2"/>
        </w:rPr>
        <w:t xml:space="preserve"> </w:t>
      </w:r>
      <w:r>
        <w:t>of</w:t>
      </w:r>
      <w:r>
        <w:rPr>
          <w:spacing w:val="-57"/>
        </w:rPr>
        <w:t xml:space="preserve"> </w:t>
      </w:r>
      <w:r>
        <w:t>ownership) where the goods are returned to the original Member State of</w:t>
      </w:r>
      <w:r>
        <w:rPr>
          <w:spacing w:val="1"/>
        </w:rPr>
        <w:t xml:space="preserve"> </w:t>
      </w:r>
      <w:r>
        <w:t>export/original</w:t>
      </w:r>
      <w:r>
        <w:rPr>
          <w:spacing w:val="-4"/>
        </w:rPr>
        <w:t xml:space="preserve"> </w:t>
      </w:r>
      <w:r>
        <w:t>country</w:t>
      </w:r>
      <w:r>
        <w:rPr>
          <w:spacing w:val="2"/>
        </w:rPr>
        <w:t xml:space="preserve"> </w:t>
      </w:r>
      <w:r>
        <w:t>of</w:t>
      </w:r>
      <w:r>
        <w:rPr>
          <w:spacing w:val="-1"/>
        </w:rPr>
        <w:t xml:space="preserve"> </w:t>
      </w:r>
      <w:r>
        <w:t>export</w:t>
      </w:r>
    </w:p>
    <w:p w14:paraId="5736AF24" w14:textId="77777777" w:rsidR="00756FB9" w:rsidRDefault="00756FB9" w:rsidP="00756FB9">
      <w:pPr>
        <w:pStyle w:val="Zkladntext"/>
        <w:spacing w:before="2"/>
        <w:rPr>
          <w:b/>
        </w:rPr>
      </w:pPr>
    </w:p>
    <w:p w14:paraId="67E9CCE5" w14:textId="77777777" w:rsidR="00756FB9" w:rsidRDefault="00756FB9" w:rsidP="00756FB9">
      <w:pPr>
        <w:pStyle w:val="Nadpis41"/>
      </w:pPr>
      <w:r>
        <w:t>Explanation:</w:t>
      </w:r>
    </w:p>
    <w:p w14:paraId="0F665EB6" w14:textId="77777777" w:rsidR="00756FB9" w:rsidRDefault="00756FB9" w:rsidP="00756FB9">
      <w:pPr>
        <w:pStyle w:val="Zkladntext"/>
        <w:spacing w:before="7"/>
        <w:rPr>
          <w:b/>
          <w:i/>
          <w:sz w:val="23"/>
        </w:rPr>
      </w:pPr>
    </w:p>
    <w:p w14:paraId="654C26B6" w14:textId="77777777" w:rsidR="00756FB9" w:rsidRDefault="00756FB9" w:rsidP="00756FB9">
      <w:pPr>
        <w:pStyle w:val="Odstavecseseznamem"/>
        <w:numPr>
          <w:ilvl w:val="0"/>
          <w:numId w:val="28"/>
        </w:numPr>
        <w:tabs>
          <w:tab w:val="left" w:pos="361"/>
        </w:tabs>
        <w:spacing w:line="242" w:lineRule="auto"/>
        <w:ind w:right="462" w:firstLine="0"/>
        <w:jc w:val="both"/>
        <w:rPr>
          <w:i/>
          <w:sz w:val="24"/>
        </w:rPr>
      </w:pPr>
      <w:r>
        <w:rPr>
          <w:i/>
          <w:sz w:val="24"/>
        </w:rPr>
        <w:t>Transaction nature code "51" shall be used for all re-imports of goods into the Czech</w:t>
      </w:r>
      <w:r>
        <w:rPr>
          <w:i/>
          <w:spacing w:val="1"/>
          <w:sz w:val="24"/>
        </w:rPr>
        <w:t xml:space="preserve"> </w:t>
      </w:r>
      <w:r>
        <w:rPr>
          <w:i/>
          <w:sz w:val="24"/>
        </w:rPr>
        <w:t>Republic after their temporary export from the Czech Republic for processing under the</w:t>
      </w:r>
      <w:r>
        <w:rPr>
          <w:i/>
          <w:spacing w:val="1"/>
          <w:sz w:val="24"/>
        </w:rPr>
        <w:t xml:space="preserve"> </w:t>
      </w:r>
      <w:r>
        <w:rPr>
          <w:i/>
          <w:sz w:val="24"/>
        </w:rPr>
        <w:t>contract (previously for passive refinement). Code "51" is thus used to designate goods re-</w:t>
      </w:r>
      <w:r>
        <w:rPr>
          <w:i/>
          <w:spacing w:val="-57"/>
          <w:sz w:val="24"/>
        </w:rPr>
        <w:t xml:space="preserve"> </w:t>
      </w:r>
      <w:r>
        <w:rPr>
          <w:i/>
          <w:sz w:val="24"/>
        </w:rPr>
        <w:t>imported into</w:t>
      </w:r>
      <w:r>
        <w:rPr>
          <w:i/>
          <w:spacing w:val="1"/>
          <w:sz w:val="24"/>
        </w:rPr>
        <w:t xml:space="preserve"> </w:t>
      </w:r>
      <w:r>
        <w:rPr>
          <w:i/>
          <w:sz w:val="24"/>
        </w:rPr>
        <w:t>the</w:t>
      </w:r>
      <w:r>
        <w:rPr>
          <w:i/>
          <w:spacing w:val="1"/>
          <w:sz w:val="24"/>
        </w:rPr>
        <w:t xml:space="preserve"> </w:t>
      </w:r>
      <w:r>
        <w:rPr>
          <w:i/>
          <w:sz w:val="24"/>
        </w:rPr>
        <w:t>Czech</w:t>
      </w:r>
      <w:r>
        <w:rPr>
          <w:i/>
          <w:spacing w:val="1"/>
          <w:sz w:val="24"/>
        </w:rPr>
        <w:t xml:space="preserve"> </w:t>
      </w:r>
      <w:r>
        <w:rPr>
          <w:i/>
          <w:sz w:val="24"/>
        </w:rPr>
        <w:t>Republic</w:t>
      </w:r>
      <w:r>
        <w:rPr>
          <w:i/>
          <w:spacing w:val="1"/>
          <w:sz w:val="24"/>
        </w:rPr>
        <w:t xml:space="preserve"> </w:t>
      </w:r>
      <w:r>
        <w:rPr>
          <w:i/>
          <w:sz w:val="24"/>
        </w:rPr>
        <w:t>in</w:t>
      </w:r>
      <w:r>
        <w:rPr>
          <w:i/>
          <w:spacing w:val="-4"/>
          <w:sz w:val="24"/>
        </w:rPr>
        <w:t xml:space="preserve"> </w:t>
      </w:r>
      <w:r>
        <w:rPr>
          <w:i/>
          <w:sz w:val="24"/>
        </w:rPr>
        <w:t>the</w:t>
      </w:r>
      <w:r>
        <w:rPr>
          <w:i/>
          <w:spacing w:val="-3"/>
          <w:sz w:val="24"/>
        </w:rPr>
        <w:t xml:space="preserve"> </w:t>
      </w:r>
      <w:r>
        <w:rPr>
          <w:i/>
          <w:sz w:val="24"/>
        </w:rPr>
        <w:t>form of</w:t>
      </w:r>
      <w:r>
        <w:rPr>
          <w:i/>
          <w:spacing w:val="2"/>
          <w:sz w:val="24"/>
        </w:rPr>
        <w:t xml:space="preserve"> </w:t>
      </w:r>
      <w:r>
        <w:rPr>
          <w:i/>
          <w:sz w:val="24"/>
        </w:rPr>
        <w:t>a</w:t>
      </w:r>
      <w:r>
        <w:rPr>
          <w:i/>
          <w:spacing w:val="-9"/>
          <w:sz w:val="24"/>
        </w:rPr>
        <w:t xml:space="preserve"> </w:t>
      </w:r>
      <w:r>
        <w:rPr>
          <w:i/>
          <w:sz w:val="24"/>
        </w:rPr>
        <w:t>processed</w:t>
      </w:r>
      <w:r>
        <w:rPr>
          <w:i/>
          <w:spacing w:val="2"/>
          <w:sz w:val="24"/>
        </w:rPr>
        <w:t xml:space="preserve"> </w:t>
      </w:r>
      <w:r>
        <w:rPr>
          <w:i/>
          <w:sz w:val="24"/>
        </w:rPr>
        <w:t>product.</w:t>
      </w:r>
    </w:p>
    <w:p w14:paraId="3575EF9B" w14:textId="77777777" w:rsidR="00756FB9" w:rsidRDefault="00756FB9" w:rsidP="00756FB9">
      <w:pPr>
        <w:pStyle w:val="Zkladntext"/>
        <w:spacing w:before="3"/>
        <w:rPr>
          <w:i/>
          <w:sz w:val="23"/>
        </w:rPr>
      </w:pPr>
    </w:p>
    <w:p w14:paraId="68E02DD8" w14:textId="5F971028" w:rsidR="00756FB9" w:rsidRPr="00697805" w:rsidRDefault="00756FB9" w:rsidP="008932F4">
      <w:pPr>
        <w:pStyle w:val="Odstavecseseznamem"/>
        <w:numPr>
          <w:ilvl w:val="0"/>
          <w:numId w:val="28"/>
        </w:numPr>
        <w:tabs>
          <w:tab w:val="left" w:pos="361"/>
        </w:tabs>
        <w:spacing w:before="70" w:line="242" w:lineRule="auto"/>
        <w:ind w:right="355" w:firstLine="0"/>
        <w:jc w:val="both"/>
        <w:rPr>
          <w:sz w:val="24"/>
        </w:rPr>
      </w:pPr>
      <w:r w:rsidRPr="00697805">
        <w:rPr>
          <w:i/>
          <w:sz w:val="24"/>
        </w:rPr>
        <w:t>Transaction nature code "51" shall also be used for re-exports of goods from the Czech</w:t>
      </w:r>
      <w:r w:rsidRPr="00697805">
        <w:rPr>
          <w:i/>
          <w:spacing w:val="1"/>
          <w:sz w:val="24"/>
        </w:rPr>
        <w:t xml:space="preserve"> </w:t>
      </w:r>
      <w:r w:rsidRPr="00697805">
        <w:rPr>
          <w:i/>
          <w:sz w:val="24"/>
        </w:rPr>
        <w:t>Republic after their temporary importation into the Czech Republic for processing under the</w:t>
      </w:r>
      <w:r w:rsidRPr="00697805">
        <w:rPr>
          <w:i/>
          <w:spacing w:val="1"/>
          <w:sz w:val="24"/>
        </w:rPr>
        <w:t xml:space="preserve"> </w:t>
      </w:r>
      <w:r w:rsidRPr="00697805">
        <w:rPr>
          <w:i/>
          <w:sz w:val="24"/>
        </w:rPr>
        <w:t>contract (formerly for inward processing), if the goods in the form of a processed product are</w:t>
      </w:r>
      <w:r w:rsidRPr="00697805">
        <w:rPr>
          <w:i/>
          <w:spacing w:val="-57"/>
          <w:sz w:val="24"/>
        </w:rPr>
        <w:t xml:space="preserve"> </w:t>
      </w:r>
      <w:r w:rsidRPr="00697805">
        <w:rPr>
          <w:i/>
          <w:sz w:val="24"/>
        </w:rPr>
        <w:t>returned to</w:t>
      </w:r>
      <w:r w:rsidRPr="00697805">
        <w:rPr>
          <w:i/>
          <w:spacing w:val="1"/>
          <w:sz w:val="24"/>
        </w:rPr>
        <w:t xml:space="preserve"> </w:t>
      </w:r>
      <w:r w:rsidRPr="00697805">
        <w:rPr>
          <w:i/>
          <w:sz w:val="24"/>
        </w:rPr>
        <w:t>the Member</w:t>
      </w:r>
      <w:r w:rsidRPr="00697805">
        <w:rPr>
          <w:i/>
          <w:spacing w:val="-1"/>
          <w:sz w:val="24"/>
        </w:rPr>
        <w:t xml:space="preserve"> </w:t>
      </w:r>
      <w:r w:rsidRPr="00697805">
        <w:rPr>
          <w:i/>
          <w:sz w:val="24"/>
        </w:rPr>
        <w:t>State</w:t>
      </w:r>
      <w:r w:rsidRPr="00697805">
        <w:rPr>
          <w:i/>
          <w:spacing w:val="-5"/>
          <w:sz w:val="24"/>
        </w:rPr>
        <w:t xml:space="preserve"> </w:t>
      </w:r>
      <w:r w:rsidRPr="00697805">
        <w:rPr>
          <w:i/>
          <w:sz w:val="24"/>
        </w:rPr>
        <w:t>from which</w:t>
      </w:r>
      <w:r w:rsidRPr="00697805">
        <w:rPr>
          <w:i/>
          <w:spacing w:val="1"/>
          <w:sz w:val="24"/>
        </w:rPr>
        <w:t xml:space="preserve"> </w:t>
      </w:r>
      <w:r w:rsidRPr="00697805">
        <w:rPr>
          <w:i/>
          <w:sz w:val="24"/>
        </w:rPr>
        <w:t>the</w:t>
      </w:r>
      <w:r w:rsidRPr="00697805">
        <w:rPr>
          <w:i/>
          <w:spacing w:val="-1"/>
          <w:sz w:val="24"/>
        </w:rPr>
        <w:t xml:space="preserve"> </w:t>
      </w:r>
      <w:r w:rsidRPr="00697805">
        <w:rPr>
          <w:i/>
          <w:sz w:val="24"/>
        </w:rPr>
        <w:t>goods</w:t>
      </w:r>
      <w:r w:rsidRPr="00697805">
        <w:rPr>
          <w:i/>
          <w:spacing w:val="3"/>
          <w:sz w:val="24"/>
        </w:rPr>
        <w:t xml:space="preserve"> </w:t>
      </w:r>
      <w:r w:rsidRPr="00697805">
        <w:rPr>
          <w:i/>
          <w:sz w:val="24"/>
        </w:rPr>
        <w:t>were temporarily imported for</w:t>
      </w:r>
      <w:r w:rsidRPr="00697805">
        <w:rPr>
          <w:i/>
          <w:spacing w:val="-1"/>
          <w:sz w:val="24"/>
        </w:rPr>
        <w:t xml:space="preserve"> </w:t>
      </w:r>
      <w:r w:rsidRPr="00697805">
        <w:rPr>
          <w:i/>
          <w:sz w:val="24"/>
        </w:rPr>
        <w:t>theprocessing in question. This means that the processed product is exported to the State of</w:t>
      </w:r>
      <w:r w:rsidRPr="00697805">
        <w:rPr>
          <w:i/>
          <w:spacing w:val="1"/>
          <w:sz w:val="24"/>
        </w:rPr>
        <w:t xml:space="preserve"> </w:t>
      </w:r>
      <w:r w:rsidRPr="00697805">
        <w:rPr>
          <w:i/>
          <w:sz w:val="24"/>
        </w:rPr>
        <w:t>destination, which is identical to the State of dispatch entered in Intrastat when the goods</w:t>
      </w:r>
      <w:r w:rsidRPr="00697805">
        <w:rPr>
          <w:i/>
          <w:spacing w:val="1"/>
          <w:sz w:val="24"/>
        </w:rPr>
        <w:t xml:space="preserve"> </w:t>
      </w:r>
      <w:r w:rsidRPr="00697805">
        <w:rPr>
          <w:i/>
          <w:sz w:val="24"/>
        </w:rPr>
        <w:t>were imported for processing. For example, a dress sewn in the Czech Republic under</w:t>
      </w:r>
      <w:r w:rsidRPr="00697805">
        <w:rPr>
          <w:i/>
          <w:spacing w:val="1"/>
          <w:sz w:val="24"/>
        </w:rPr>
        <w:t xml:space="preserve"> </w:t>
      </w:r>
      <w:r w:rsidRPr="00697805">
        <w:rPr>
          <w:i/>
          <w:sz w:val="24"/>
        </w:rPr>
        <w:t>contract processing is</w:t>
      </w:r>
      <w:r w:rsidRPr="00697805">
        <w:rPr>
          <w:i/>
          <w:spacing w:val="-2"/>
          <w:sz w:val="24"/>
        </w:rPr>
        <w:t xml:space="preserve"> </w:t>
      </w:r>
      <w:r w:rsidRPr="00697805">
        <w:rPr>
          <w:i/>
          <w:sz w:val="24"/>
        </w:rPr>
        <w:t>returned to Slovakia from</w:t>
      </w:r>
      <w:r w:rsidRPr="00697805">
        <w:rPr>
          <w:i/>
          <w:spacing w:val="-1"/>
          <w:sz w:val="24"/>
        </w:rPr>
        <w:t xml:space="preserve"> </w:t>
      </w:r>
      <w:r w:rsidRPr="00697805">
        <w:rPr>
          <w:i/>
          <w:sz w:val="24"/>
        </w:rPr>
        <w:t>which</w:t>
      </w:r>
      <w:r w:rsidRPr="00697805">
        <w:rPr>
          <w:i/>
          <w:spacing w:val="-1"/>
          <w:sz w:val="24"/>
        </w:rPr>
        <w:t xml:space="preserve"> </w:t>
      </w:r>
      <w:r w:rsidRPr="00697805">
        <w:rPr>
          <w:i/>
          <w:sz w:val="24"/>
        </w:rPr>
        <w:t>the</w:t>
      </w:r>
      <w:r w:rsidRPr="00697805">
        <w:rPr>
          <w:i/>
          <w:spacing w:val="-5"/>
          <w:sz w:val="24"/>
        </w:rPr>
        <w:t xml:space="preserve"> </w:t>
      </w:r>
      <w:r w:rsidRPr="00697805">
        <w:rPr>
          <w:i/>
          <w:sz w:val="24"/>
        </w:rPr>
        <w:t>fabric</w:t>
      </w:r>
      <w:r w:rsidRPr="00697805">
        <w:rPr>
          <w:i/>
          <w:spacing w:val="-1"/>
          <w:sz w:val="24"/>
        </w:rPr>
        <w:t xml:space="preserve"> </w:t>
      </w:r>
      <w:r w:rsidRPr="00697805">
        <w:rPr>
          <w:i/>
          <w:sz w:val="24"/>
        </w:rPr>
        <w:t>was</w:t>
      </w:r>
      <w:r w:rsidRPr="00697805">
        <w:rPr>
          <w:i/>
          <w:spacing w:val="-1"/>
          <w:sz w:val="24"/>
        </w:rPr>
        <w:t xml:space="preserve"> </w:t>
      </w:r>
      <w:r w:rsidRPr="00697805">
        <w:rPr>
          <w:i/>
          <w:sz w:val="24"/>
        </w:rPr>
        <w:t>imported</w:t>
      </w:r>
      <w:r w:rsidRPr="00697805">
        <w:rPr>
          <w:i/>
          <w:spacing w:val="-1"/>
          <w:sz w:val="24"/>
        </w:rPr>
        <w:t xml:space="preserve"> </w:t>
      </w:r>
      <w:r w:rsidRPr="00697805">
        <w:rPr>
          <w:i/>
          <w:sz w:val="24"/>
        </w:rPr>
        <w:t>to make</w:t>
      </w:r>
      <w:r w:rsidRPr="00697805">
        <w:rPr>
          <w:i/>
          <w:spacing w:val="-1"/>
          <w:sz w:val="24"/>
        </w:rPr>
        <w:t xml:space="preserve"> </w:t>
      </w:r>
      <w:r w:rsidRPr="00697805">
        <w:rPr>
          <w:i/>
          <w:sz w:val="24"/>
        </w:rPr>
        <w:t>it</w:t>
      </w:r>
      <w:r w:rsidRPr="00697805">
        <w:rPr>
          <w:sz w:val="24"/>
        </w:rPr>
        <w:t>.</w:t>
      </w:r>
    </w:p>
    <w:p w14:paraId="7B4BA8D5" w14:textId="77777777" w:rsidR="00756FB9" w:rsidRDefault="00756FB9" w:rsidP="00756FB9">
      <w:pPr>
        <w:pStyle w:val="Zkladntext"/>
        <w:spacing w:before="8"/>
        <w:rPr>
          <w:sz w:val="23"/>
        </w:rPr>
      </w:pPr>
    </w:p>
    <w:p w14:paraId="2098ECC4" w14:textId="04099306" w:rsidR="00756FB9" w:rsidRDefault="00756FB9" w:rsidP="00756FB9">
      <w:pPr>
        <w:pStyle w:val="Odstavecseseznamem"/>
        <w:numPr>
          <w:ilvl w:val="0"/>
          <w:numId w:val="28"/>
        </w:numPr>
        <w:tabs>
          <w:tab w:val="left" w:pos="361"/>
        </w:tabs>
        <w:ind w:right="245" w:firstLine="0"/>
        <w:jc w:val="both"/>
        <w:rPr>
          <w:i/>
          <w:sz w:val="24"/>
        </w:rPr>
      </w:pPr>
      <w:r>
        <w:rPr>
          <w:sz w:val="24"/>
        </w:rPr>
        <w:t xml:space="preserve">The </w:t>
      </w:r>
      <w:r>
        <w:rPr>
          <w:i/>
          <w:sz w:val="24"/>
        </w:rPr>
        <w:t xml:space="preserve">transaction nature code "51" is also entered in the </w:t>
      </w:r>
      <w:r w:rsidR="00B51334">
        <w:rPr>
          <w:i/>
          <w:sz w:val="24"/>
        </w:rPr>
        <w:t>Declaration</w:t>
      </w:r>
      <w:r>
        <w:rPr>
          <w:i/>
          <w:sz w:val="24"/>
        </w:rPr>
        <w:t xml:space="preserve"> when goods are re-</w:t>
      </w:r>
      <w:r>
        <w:rPr>
          <w:i/>
          <w:spacing w:val="1"/>
          <w:sz w:val="24"/>
        </w:rPr>
        <w:t xml:space="preserve"> </w:t>
      </w:r>
      <w:r>
        <w:rPr>
          <w:i/>
          <w:sz w:val="24"/>
        </w:rPr>
        <w:t>imported into the Czech Republic after processing under a contract in cases where the goods</w:t>
      </w:r>
      <w:r>
        <w:rPr>
          <w:i/>
          <w:spacing w:val="-57"/>
          <w:sz w:val="24"/>
        </w:rPr>
        <w:t xml:space="preserve"> </w:t>
      </w:r>
      <w:r>
        <w:rPr>
          <w:i/>
          <w:sz w:val="24"/>
        </w:rPr>
        <w:t>have been exported for such processing to a country other than the one from which they are</w:t>
      </w:r>
      <w:r>
        <w:rPr>
          <w:i/>
          <w:spacing w:val="1"/>
          <w:sz w:val="24"/>
        </w:rPr>
        <w:t xml:space="preserve"> </w:t>
      </w:r>
      <w:r>
        <w:rPr>
          <w:i/>
          <w:sz w:val="24"/>
        </w:rPr>
        <w:t>returned to the Czech Republic. For example, in the case of the return of goods which have</w:t>
      </w:r>
      <w:r>
        <w:rPr>
          <w:i/>
          <w:spacing w:val="1"/>
          <w:sz w:val="24"/>
        </w:rPr>
        <w:t xml:space="preserve"> </w:t>
      </w:r>
      <w:r>
        <w:rPr>
          <w:i/>
          <w:sz w:val="24"/>
        </w:rPr>
        <w:t>been exported to Austria for processing and are returned to the Czech Republic from</w:t>
      </w:r>
      <w:r>
        <w:rPr>
          <w:i/>
          <w:spacing w:val="1"/>
          <w:sz w:val="24"/>
        </w:rPr>
        <w:t xml:space="preserve"> </w:t>
      </w:r>
      <w:r>
        <w:rPr>
          <w:i/>
          <w:sz w:val="24"/>
        </w:rPr>
        <w:t>Germany in the form of a processed product because their initial processing took place first</w:t>
      </w:r>
      <w:r>
        <w:rPr>
          <w:i/>
          <w:spacing w:val="1"/>
          <w:sz w:val="24"/>
        </w:rPr>
        <w:t xml:space="preserve"> </w:t>
      </w:r>
      <w:r>
        <w:rPr>
          <w:i/>
          <w:sz w:val="24"/>
        </w:rPr>
        <w:t>in Austria, from where they were exported directly to Germany for the next stage of</w:t>
      </w:r>
      <w:r>
        <w:rPr>
          <w:i/>
          <w:spacing w:val="1"/>
          <w:sz w:val="24"/>
        </w:rPr>
        <w:t xml:space="preserve"> </w:t>
      </w:r>
      <w:r>
        <w:rPr>
          <w:i/>
          <w:sz w:val="24"/>
        </w:rPr>
        <w:t>processing.</w:t>
      </w:r>
    </w:p>
    <w:p w14:paraId="67B4E294" w14:textId="77777777" w:rsidR="00391126" w:rsidRPr="00391126" w:rsidRDefault="00391126" w:rsidP="00391126">
      <w:pPr>
        <w:pStyle w:val="Odstavecseseznamem"/>
        <w:rPr>
          <w:i/>
          <w:sz w:val="24"/>
        </w:rPr>
      </w:pPr>
    </w:p>
    <w:p w14:paraId="7E5A109D" w14:textId="77777777" w:rsidR="00391126" w:rsidRDefault="00391126" w:rsidP="00391126">
      <w:pPr>
        <w:pStyle w:val="Odstavecseseznamem"/>
        <w:tabs>
          <w:tab w:val="left" w:pos="361"/>
        </w:tabs>
        <w:ind w:right="245"/>
        <w:jc w:val="both"/>
        <w:rPr>
          <w:i/>
          <w:sz w:val="24"/>
        </w:rPr>
      </w:pPr>
    </w:p>
    <w:p w14:paraId="25BFD892" w14:textId="77777777" w:rsidR="00756FB9" w:rsidRDefault="00756FB9" w:rsidP="00756FB9">
      <w:pPr>
        <w:pStyle w:val="Zkladntext"/>
        <w:spacing w:before="8"/>
        <w:rPr>
          <w:i/>
        </w:rPr>
      </w:pPr>
    </w:p>
    <w:p w14:paraId="4BE429D0" w14:textId="77777777" w:rsidR="00756FB9" w:rsidRDefault="00756FB9" w:rsidP="00335C8A">
      <w:pPr>
        <w:pStyle w:val="Nadpis31"/>
        <w:numPr>
          <w:ilvl w:val="0"/>
          <w:numId w:val="29"/>
        </w:numPr>
        <w:tabs>
          <w:tab w:val="left" w:pos="419"/>
        </w:tabs>
        <w:spacing w:line="242" w:lineRule="auto"/>
        <w:ind w:left="426" w:right="451" w:hanging="310"/>
      </w:pPr>
      <w:r>
        <w:t>Transactions</w:t>
      </w:r>
      <w:r>
        <w:rPr>
          <w:spacing w:val="-4"/>
        </w:rPr>
        <w:t xml:space="preserve"> </w:t>
      </w:r>
      <w:r>
        <w:t>subsequent</w:t>
      </w:r>
      <w:r>
        <w:rPr>
          <w:spacing w:val="-2"/>
        </w:rPr>
        <w:t xml:space="preserve"> </w:t>
      </w:r>
      <w:r>
        <w:t>to</w:t>
      </w:r>
      <w:r>
        <w:rPr>
          <w:spacing w:val="-2"/>
        </w:rPr>
        <w:t xml:space="preserve"> </w:t>
      </w:r>
      <w:r>
        <w:t>processing</w:t>
      </w:r>
      <w:r>
        <w:rPr>
          <w:spacing w:val="-2"/>
        </w:rPr>
        <w:t xml:space="preserve"> </w:t>
      </w:r>
      <w:r>
        <w:t>under</w:t>
      </w:r>
      <w:r>
        <w:rPr>
          <w:spacing w:val="-7"/>
        </w:rPr>
        <w:t xml:space="preserve"> </w:t>
      </w:r>
      <w:r>
        <w:t>the</w:t>
      </w:r>
      <w:r>
        <w:rPr>
          <w:spacing w:val="-3"/>
        </w:rPr>
        <w:t xml:space="preserve"> </w:t>
      </w:r>
      <w:r>
        <w:t>contract</w:t>
      </w:r>
      <w:r>
        <w:rPr>
          <w:spacing w:val="-1"/>
        </w:rPr>
        <w:t xml:space="preserve"> </w:t>
      </w:r>
      <w:r>
        <w:t>(not</w:t>
      </w:r>
      <w:r>
        <w:rPr>
          <w:spacing w:val="-5"/>
        </w:rPr>
        <w:t xml:space="preserve"> </w:t>
      </w:r>
      <w:r>
        <w:t>including</w:t>
      </w:r>
      <w:r>
        <w:rPr>
          <w:spacing w:val="-2"/>
        </w:rPr>
        <w:t xml:space="preserve"> </w:t>
      </w:r>
      <w:r>
        <w:t>change</w:t>
      </w:r>
      <w:r>
        <w:rPr>
          <w:spacing w:val="-3"/>
        </w:rPr>
        <w:t xml:space="preserve"> </w:t>
      </w:r>
      <w:r>
        <w:t>of</w:t>
      </w:r>
      <w:r>
        <w:rPr>
          <w:spacing w:val="-57"/>
        </w:rPr>
        <w:t xml:space="preserve"> </w:t>
      </w:r>
      <w:r>
        <w:t>ownership) where the goods are not returned to the original Member State of</w:t>
      </w:r>
      <w:r>
        <w:rPr>
          <w:spacing w:val="1"/>
        </w:rPr>
        <w:t xml:space="preserve"> </w:t>
      </w:r>
      <w:r>
        <w:t>export/original</w:t>
      </w:r>
      <w:r>
        <w:rPr>
          <w:spacing w:val="-4"/>
        </w:rPr>
        <w:t xml:space="preserve"> </w:t>
      </w:r>
      <w:r>
        <w:t>country</w:t>
      </w:r>
      <w:r>
        <w:rPr>
          <w:spacing w:val="2"/>
        </w:rPr>
        <w:t xml:space="preserve"> </w:t>
      </w:r>
      <w:r>
        <w:t>of</w:t>
      </w:r>
      <w:r>
        <w:rPr>
          <w:spacing w:val="-1"/>
        </w:rPr>
        <w:t xml:space="preserve"> </w:t>
      </w:r>
      <w:r>
        <w:t>export</w:t>
      </w:r>
    </w:p>
    <w:p w14:paraId="0B24E310" w14:textId="77777777" w:rsidR="00756FB9" w:rsidRDefault="00756FB9" w:rsidP="00756FB9">
      <w:pPr>
        <w:pStyle w:val="Zkladntext"/>
        <w:spacing w:before="2"/>
        <w:rPr>
          <w:b/>
        </w:rPr>
      </w:pPr>
    </w:p>
    <w:p w14:paraId="21278FC4" w14:textId="77777777" w:rsidR="00756FB9" w:rsidRDefault="00756FB9" w:rsidP="00756FB9">
      <w:pPr>
        <w:pStyle w:val="Nadpis41"/>
      </w:pPr>
      <w:r>
        <w:t>Explanation:</w:t>
      </w:r>
    </w:p>
    <w:p w14:paraId="05C31977" w14:textId="77777777" w:rsidR="00756FB9" w:rsidRDefault="00756FB9" w:rsidP="00756FB9">
      <w:pPr>
        <w:pStyle w:val="Zkladntext"/>
        <w:spacing w:before="2"/>
        <w:rPr>
          <w:b/>
          <w:i/>
          <w:sz w:val="23"/>
        </w:rPr>
      </w:pPr>
    </w:p>
    <w:p w14:paraId="28B493BE" w14:textId="188C3749" w:rsidR="00756FB9" w:rsidRDefault="00756FB9" w:rsidP="00473003">
      <w:pPr>
        <w:ind w:left="116" w:right="135"/>
        <w:jc w:val="both"/>
        <w:rPr>
          <w:i/>
          <w:sz w:val="24"/>
        </w:rPr>
      </w:pPr>
      <w:r>
        <w:rPr>
          <w:i/>
          <w:sz w:val="24"/>
        </w:rPr>
        <w:t>1. Transaction nature code "52" is thus used for re-exports of goods from the Czech Republic</w:t>
      </w:r>
      <w:r>
        <w:rPr>
          <w:i/>
          <w:spacing w:val="1"/>
          <w:sz w:val="24"/>
        </w:rPr>
        <w:t xml:space="preserve"> </w:t>
      </w:r>
      <w:r>
        <w:rPr>
          <w:i/>
          <w:sz w:val="24"/>
        </w:rPr>
        <w:t>after their temporary importation into the Czech Republic for processing under the contract</w:t>
      </w:r>
      <w:r>
        <w:rPr>
          <w:i/>
          <w:spacing w:val="1"/>
          <w:sz w:val="24"/>
        </w:rPr>
        <w:t xml:space="preserve"> </w:t>
      </w:r>
      <w:r>
        <w:rPr>
          <w:i/>
          <w:sz w:val="24"/>
        </w:rPr>
        <w:t>(formerly for inward processing), if the goods in the form of a processed product are not</w:t>
      </w:r>
      <w:r>
        <w:rPr>
          <w:i/>
          <w:spacing w:val="1"/>
          <w:sz w:val="24"/>
        </w:rPr>
        <w:t xml:space="preserve"> </w:t>
      </w:r>
      <w:r>
        <w:rPr>
          <w:i/>
          <w:sz w:val="24"/>
        </w:rPr>
        <w:t>returned to the Member State from which they were temporarily imported for the processing</w:t>
      </w:r>
      <w:r>
        <w:rPr>
          <w:i/>
          <w:spacing w:val="1"/>
          <w:sz w:val="24"/>
        </w:rPr>
        <w:t xml:space="preserve"> </w:t>
      </w:r>
      <w:r>
        <w:rPr>
          <w:i/>
          <w:sz w:val="24"/>
        </w:rPr>
        <w:t>in question, but are exported to another Member State. This means that the processed product</w:t>
      </w:r>
      <w:r>
        <w:rPr>
          <w:i/>
          <w:spacing w:val="-57"/>
          <w:sz w:val="24"/>
        </w:rPr>
        <w:t xml:space="preserve"> </w:t>
      </w:r>
      <w:r>
        <w:rPr>
          <w:i/>
          <w:sz w:val="24"/>
        </w:rPr>
        <w:t xml:space="preserve">is exported to a </w:t>
      </w:r>
      <w:r w:rsidR="00D94B4E">
        <w:rPr>
          <w:i/>
          <w:sz w:val="24"/>
        </w:rPr>
        <w:t>state of destination</w:t>
      </w:r>
      <w:r>
        <w:rPr>
          <w:i/>
          <w:sz w:val="24"/>
        </w:rPr>
        <w:t xml:space="preserve"> which is not the same as the </w:t>
      </w:r>
      <w:r w:rsidR="00CC36BA">
        <w:rPr>
          <w:i/>
          <w:sz w:val="24"/>
        </w:rPr>
        <w:t>state of dispatch</w:t>
      </w:r>
      <w:r>
        <w:rPr>
          <w:i/>
          <w:spacing w:val="1"/>
          <w:sz w:val="24"/>
        </w:rPr>
        <w:t xml:space="preserve"> </w:t>
      </w:r>
      <w:r>
        <w:rPr>
          <w:i/>
          <w:sz w:val="24"/>
        </w:rPr>
        <w:t>indicated in the Intrastat declaration with the import data of the goods in question for</w:t>
      </w:r>
      <w:r>
        <w:rPr>
          <w:i/>
          <w:spacing w:val="1"/>
          <w:sz w:val="24"/>
        </w:rPr>
        <w:t xml:space="preserve"> </w:t>
      </w:r>
      <w:r>
        <w:rPr>
          <w:i/>
          <w:sz w:val="24"/>
        </w:rPr>
        <w:t>processing. For example, a dress made in the Czech Republic under contract from fabric</w:t>
      </w:r>
      <w:r>
        <w:rPr>
          <w:i/>
          <w:spacing w:val="1"/>
          <w:sz w:val="24"/>
        </w:rPr>
        <w:t xml:space="preserve"> </w:t>
      </w:r>
      <w:r>
        <w:rPr>
          <w:i/>
          <w:sz w:val="24"/>
        </w:rPr>
        <w:t>imported from</w:t>
      </w:r>
      <w:r>
        <w:rPr>
          <w:i/>
          <w:spacing w:val="1"/>
          <w:sz w:val="24"/>
        </w:rPr>
        <w:t xml:space="preserve"> </w:t>
      </w:r>
      <w:r>
        <w:rPr>
          <w:i/>
          <w:sz w:val="24"/>
        </w:rPr>
        <w:t>Germany is exported</w:t>
      </w:r>
      <w:r>
        <w:rPr>
          <w:i/>
          <w:spacing w:val="1"/>
          <w:sz w:val="24"/>
        </w:rPr>
        <w:t xml:space="preserve"> </w:t>
      </w:r>
      <w:r>
        <w:rPr>
          <w:i/>
          <w:sz w:val="24"/>
        </w:rPr>
        <w:t>to</w:t>
      </w:r>
      <w:r>
        <w:rPr>
          <w:i/>
          <w:spacing w:val="1"/>
          <w:sz w:val="24"/>
        </w:rPr>
        <w:t xml:space="preserve"> </w:t>
      </w:r>
      <w:r>
        <w:rPr>
          <w:i/>
          <w:sz w:val="24"/>
        </w:rPr>
        <w:t>Austria.</w:t>
      </w:r>
    </w:p>
    <w:p w14:paraId="5631AECE" w14:textId="77777777" w:rsidR="00473003" w:rsidRDefault="00473003" w:rsidP="00473003">
      <w:pPr>
        <w:ind w:left="116" w:right="135"/>
        <w:jc w:val="both"/>
        <w:rPr>
          <w:i/>
          <w:sz w:val="24"/>
        </w:rPr>
      </w:pPr>
    </w:p>
    <w:p w14:paraId="63A02585" w14:textId="2E3BAFAC" w:rsidR="00473003" w:rsidRPr="00473003" w:rsidRDefault="00473003" w:rsidP="00473003">
      <w:pPr>
        <w:ind w:left="116" w:right="135"/>
        <w:jc w:val="both"/>
        <w:rPr>
          <w:i/>
          <w:sz w:val="24"/>
          <w:szCs w:val="24"/>
        </w:rPr>
      </w:pPr>
      <w:r>
        <w:rPr>
          <w:i/>
          <w:sz w:val="24"/>
        </w:rPr>
        <w:t xml:space="preserve">2. </w:t>
      </w:r>
      <w:r w:rsidRPr="00473003">
        <w:rPr>
          <w:rStyle w:val="rynqvb"/>
          <w:i/>
          <w:sz w:val="24"/>
          <w:szCs w:val="24"/>
          <w:lang w:val="en"/>
        </w:rPr>
        <w:t>Transaction nature code "52" is also used for so-called en route processing.</w:t>
      </w:r>
      <w:r w:rsidRPr="00473003">
        <w:rPr>
          <w:rStyle w:val="hwtze"/>
          <w:i/>
          <w:sz w:val="24"/>
          <w:szCs w:val="24"/>
          <w:lang w:val="en"/>
        </w:rPr>
        <w:t xml:space="preserve"> </w:t>
      </w:r>
      <w:r w:rsidRPr="00473003">
        <w:rPr>
          <w:rStyle w:val="rynqvb"/>
          <w:i/>
          <w:sz w:val="24"/>
          <w:szCs w:val="24"/>
          <w:lang w:val="en"/>
        </w:rPr>
        <w:t>For example, the purchase of copper in Germany, which is then sent to France for processing and after processing imported to the Czech Republic.</w:t>
      </w:r>
      <w:r w:rsidRPr="00473003">
        <w:rPr>
          <w:rStyle w:val="hwtze"/>
          <w:i/>
          <w:sz w:val="24"/>
          <w:szCs w:val="24"/>
          <w:lang w:val="en"/>
        </w:rPr>
        <w:t xml:space="preserve"> </w:t>
      </w:r>
      <w:r w:rsidRPr="00473003">
        <w:rPr>
          <w:rStyle w:val="rynqvb"/>
          <w:i/>
          <w:sz w:val="24"/>
          <w:szCs w:val="24"/>
          <w:lang w:val="en"/>
        </w:rPr>
        <w:t>Imports of wrought copper are reported with transaction nature code 52 at a value that corresponds to the value of copper paid in Germany plus the value of processing paid in France.</w:t>
      </w:r>
    </w:p>
    <w:p w14:paraId="3294ABA1" w14:textId="77777777" w:rsidR="00756FB9" w:rsidRDefault="00756FB9" w:rsidP="00756FB9">
      <w:pPr>
        <w:pStyle w:val="Zkladntext"/>
        <w:spacing w:before="4"/>
        <w:rPr>
          <w:i/>
          <w:sz w:val="25"/>
        </w:rPr>
      </w:pPr>
    </w:p>
    <w:p w14:paraId="0C88FD88" w14:textId="77777777" w:rsidR="00756FB9" w:rsidRDefault="00756FB9" w:rsidP="00756FB9">
      <w:pPr>
        <w:pStyle w:val="Nadpis41"/>
      </w:pPr>
      <w:r>
        <w:t>Explanatory notes</w:t>
      </w:r>
      <w:r>
        <w:rPr>
          <w:spacing w:val="-2"/>
        </w:rPr>
        <w:t xml:space="preserve"> </w:t>
      </w:r>
      <w:r>
        <w:t>to</w:t>
      </w:r>
      <w:r>
        <w:rPr>
          <w:spacing w:val="1"/>
        </w:rPr>
        <w:t xml:space="preserve"> </w:t>
      </w:r>
      <w:r>
        <w:t>codes</w:t>
      </w:r>
      <w:r>
        <w:rPr>
          <w:spacing w:val="-1"/>
        </w:rPr>
        <w:t xml:space="preserve"> </w:t>
      </w:r>
      <w:r>
        <w:t>51</w:t>
      </w:r>
      <w:r>
        <w:rPr>
          <w:spacing w:val="1"/>
        </w:rPr>
        <w:t xml:space="preserve"> </w:t>
      </w:r>
      <w:r>
        <w:t>and</w:t>
      </w:r>
      <w:r>
        <w:rPr>
          <w:spacing w:val="-4"/>
        </w:rPr>
        <w:t xml:space="preserve"> </w:t>
      </w:r>
      <w:r>
        <w:t>52</w:t>
      </w:r>
      <w:r>
        <w:rPr>
          <w:spacing w:val="1"/>
        </w:rPr>
        <w:t xml:space="preserve"> </w:t>
      </w:r>
      <w:r>
        <w:t>above:</w:t>
      </w:r>
    </w:p>
    <w:p w14:paraId="7E730D2A" w14:textId="77777777" w:rsidR="00756FB9" w:rsidRDefault="00756FB9" w:rsidP="00756FB9">
      <w:pPr>
        <w:pStyle w:val="Zkladntext"/>
        <w:spacing w:before="6"/>
        <w:rPr>
          <w:b/>
          <w:i/>
          <w:sz w:val="23"/>
        </w:rPr>
      </w:pPr>
    </w:p>
    <w:p w14:paraId="1ECCFE65" w14:textId="08DC70D0" w:rsidR="00756FB9" w:rsidRPr="00AF4F2C" w:rsidRDefault="00AF4F2C" w:rsidP="00AF4F2C">
      <w:pPr>
        <w:pStyle w:val="Odstavecseseznamem"/>
        <w:tabs>
          <w:tab w:val="left" w:pos="457"/>
        </w:tabs>
        <w:spacing w:line="242" w:lineRule="auto"/>
        <w:ind w:right="211"/>
        <w:jc w:val="both"/>
        <w:rPr>
          <w:i/>
          <w:sz w:val="24"/>
        </w:rPr>
      </w:pPr>
      <w:r>
        <w:rPr>
          <w:sz w:val="24"/>
        </w:rPr>
        <w:lastRenderedPageBreak/>
        <w:t xml:space="preserve">1. </w:t>
      </w:r>
      <w:r w:rsidR="00756FB9" w:rsidRPr="00AF4F2C">
        <w:rPr>
          <w:i/>
          <w:sz w:val="24"/>
        </w:rPr>
        <w:t>Transaction</w:t>
      </w:r>
      <w:r w:rsidR="00756FB9" w:rsidRPr="00AF4F2C">
        <w:rPr>
          <w:i/>
          <w:spacing w:val="-6"/>
          <w:sz w:val="24"/>
        </w:rPr>
        <w:t xml:space="preserve"> </w:t>
      </w:r>
      <w:r w:rsidR="00756FB9" w:rsidRPr="00AF4F2C">
        <w:rPr>
          <w:i/>
          <w:sz w:val="24"/>
        </w:rPr>
        <w:t>nature</w:t>
      </w:r>
      <w:r w:rsidR="00756FB9" w:rsidRPr="00AF4F2C">
        <w:rPr>
          <w:i/>
          <w:spacing w:val="-3"/>
          <w:sz w:val="24"/>
        </w:rPr>
        <w:t xml:space="preserve"> </w:t>
      </w:r>
      <w:r w:rsidR="00756FB9" w:rsidRPr="00AF4F2C">
        <w:rPr>
          <w:i/>
          <w:sz w:val="24"/>
        </w:rPr>
        <w:t>codes</w:t>
      </w:r>
      <w:r w:rsidR="00756FB9" w:rsidRPr="00AF4F2C">
        <w:rPr>
          <w:i/>
          <w:spacing w:val="-3"/>
          <w:sz w:val="24"/>
        </w:rPr>
        <w:t xml:space="preserve"> </w:t>
      </w:r>
      <w:r w:rsidR="00756FB9" w:rsidRPr="00AF4F2C">
        <w:rPr>
          <w:i/>
          <w:sz w:val="24"/>
        </w:rPr>
        <w:t>'51'</w:t>
      </w:r>
      <w:r w:rsidR="00756FB9" w:rsidRPr="00AF4F2C">
        <w:rPr>
          <w:i/>
          <w:spacing w:val="-6"/>
          <w:sz w:val="24"/>
        </w:rPr>
        <w:t xml:space="preserve"> </w:t>
      </w:r>
      <w:r w:rsidR="00756FB9" w:rsidRPr="00AF4F2C">
        <w:rPr>
          <w:i/>
          <w:sz w:val="24"/>
        </w:rPr>
        <w:t>and</w:t>
      </w:r>
      <w:r w:rsidR="00756FB9" w:rsidRPr="00AF4F2C">
        <w:rPr>
          <w:i/>
          <w:spacing w:val="-1"/>
          <w:sz w:val="24"/>
        </w:rPr>
        <w:t xml:space="preserve"> </w:t>
      </w:r>
      <w:r w:rsidR="00756FB9" w:rsidRPr="00AF4F2C">
        <w:rPr>
          <w:i/>
          <w:sz w:val="24"/>
        </w:rPr>
        <w:t>'52'</w:t>
      </w:r>
      <w:r w:rsidR="00756FB9" w:rsidRPr="00AF4F2C">
        <w:rPr>
          <w:i/>
          <w:spacing w:val="-6"/>
          <w:sz w:val="24"/>
        </w:rPr>
        <w:t xml:space="preserve"> </w:t>
      </w:r>
      <w:r w:rsidR="00756FB9" w:rsidRPr="00AF4F2C">
        <w:rPr>
          <w:i/>
          <w:sz w:val="24"/>
        </w:rPr>
        <w:t>are</w:t>
      </w:r>
      <w:r w:rsidR="00756FB9" w:rsidRPr="00AF4F2C">
        <w:rPr>
          <w:i/>
          <w:spacing w:val="-2"/>
          <w:sz w:val="24"/>
        </w:rPr>
        <w:t xml:space="preserve"> </w:t>
      </w:r>
      <w:r w:rsidR="00756FB9" w:rsidRPr="00AF4F2C">
        <w:rPr>
          <w:i/>
          <w:sz w:val="24"/>
        </w:rPr>
        <w:t>also</w:t>
      </w:r>
      <w:r w:rsidR="00756FB9" w:rsidRPr="00AF4F2C">
        <w:rPr>
          <w:i/>
          <w:spacing w:val="2"/>
          <w:sz w:val="24"/>
        </w:rPr>
        <w:t xml:space="preserve"> </w:t>
      </w:r>
      <w:r w:rsidR="00756FB9" w:rsidRPr="00AF4F2C">
        <w:rPr>
          <w:i/>
          <w:sz w:val="24"/>
        </w:rPr>
        <w:t>used</w:t>
      </w:r>
      <w:r w:rsidR="00756FB9" w:rsidRPr="00AF4F2C">
        <w:rPr>
          <w:i/>
          <w:spacing w:val="-1"/>
          <w:sz w:val="24"/>
        </w:rPr>
        <w:t xml:space="preserve"> </w:t>
      </w:r>
      <w:r w:rsidR="00756FB9" w:rsidRPr="00AF4F2C">
        <w:rPr>
          <w:i/>
          <w:sz w:val="24"/>
        </w:rPr>
        <w:t>when</w:t>
      </w:r>
      <w:r w:rsidR="00756FB9" w:rsidRPr="00AF4F2C">
        <w:rPr>
          <w:i/>
          <w:spacing w:val="-6"/>
          <w:sz w:val="24"/>
        </w:rPr>
        <w:t xml:space="preserve"> </w:t>
      </w:r>
      <w:r w:rsidR="00756FB9" w:rsidRPr="00AF4F2C">
        <w:rPr>
          <w:i/>
          <w:sz w:val="24"/>
        </w:rPr>
        <w:t>exporting</w:t>
      </w:r>
      <w:r w:rsidR="00756FB9" w:rsidRPr="00AF4F2C">
        <w:rPr>
          <w:i/>
          <w:spacing w:val="-1"/>
          <w:sz w:val="24"/>
        </w:rPr>
        <w:t xml:space="preserve"> </w:t>
      </w:r>
      <w:r w:rsidR="00756FB9" w:rsidRPr="00AF4F2C">
        <w:rPr>
          <w:i/>
          <w:sz w:val="24"/>
        </w:rPr>
        <w:t>replacement</w:t>
      </w:r>
      <w:r w:rsidR="00756FB9" w:rsidRPr="00AF4F2C">
        <w:rPr>
          <w:i/>
          <w:spacing w:val="3"/>
          <w:sz w:val="24"/>
        </w:rPr>
        <w:t xml:space="preserve"> </w:t>
      </w:r>
      <w:r w:rsidR="00756FB9" w:rsidRPr="00AF4F2C">
        <w:rPr>
          <w:i/>
          <w:sz w:val="24"/>
        </w:rPr>
        <w:t>goods</w:t>
      </w:r>
      <w:r w:rsidR="00756FB9" w:rsidRPr="00AF4F2C">
        <w:rPr>
          <w:i/>
          <w:spacing w:val="-3"/>
          <w:sz w:val="24"/>
        </w:rPr>
        <w:t xml:space="preserve"> </w:t>
      </w:r>
      <w:r w:rsidR="00756FB9" w:rsidRPr="00AF4F2C">
        <w:rPr>
          <w:i/>
          <w:sz w:val="24"/>
        </w:rPr>
        <w:t>for</w:t>
      </w:r>
      <w:r w:rsidR="00756FB9" w:rsidRPr="00AF4F2C">
        <w:rPr>
          <w:i/>
          <w:spacing w:val="-57"/>
          <w:sz w:val="24"/>
        </w:rPr>
        <w:t xml:space="preserve"> </w:t>
      </w:r>
      <w:r w:rsidR="00756FB9" w:rsidRPr="00AF4F2C">
        <w:rPr>
          <w:i/>
          <w:sz w:val="24"/>
        </w:rPr>
        <w:t>goods originally exported after processing under the contract (for example, when exporting</w:t>
      </w:r>
      <w:r w:rsidR="00756FB9" w:rsidRPr="00AF4F2C">
        <w:rPr>
          <w:i/>
          <w:spacing w:val="1"/>
          <w:sz w:val="24"/>
        </w:rPr>
        <w:t xml:space="preserve"> </w:t>
      </w:r>
      <w:r w:rsidR="00756FB9" w:rsidRPr="00AF4F2C">
        <w:rPr>
          <w:i/>
          <w:sz w:val="24"/>
        </w:rPr>
        <w:t>replacement</w:t>
      </w:r>
      <w:r w:rsidR="00756FB9" w:rsidRPr="00AF4F2C">
        <w:rPr>
          <w:i/>
          <w:spacing w:val="5"/>
          <w:sz w:val="24"/>
        </w:rPr>
        <w:t xml:space="preserve"> </w:t>
      </w:r>
      <w:r w:rsidR="00756FB9" w:rsidRPr="00AF4F2C">
        <w:rPr>
          <w:i/>
          <w:sz w:val="24"/>
        </w:rPr>
        <w:t>goods</w:t>
      </w:r>
      <w:r w:rsidR="00756FB9" w:rsidRPr="00AF4F2C">
        <w:rPr>
          <w:i/>
          <w:spacing w:val="-1"/>
          <w:sz w:val="24"/>
        </w:rPr>
        <w:t xml:space="preserve"> </w:t>
      </w:r>
      <w:r w:rsidR="00756FB9" w:rsidRPr="00AF4F2C">
        <w:rPr>
          <w:i/>
          <w:sz w:val="24"/>
        </w:rPr>
        <w:t>for</w:t>
      </w:r>
      <w:r w:rsidR="00756FB9" w:rsidRPr="00AF4F2C">
        <w:rPr>
          <w:i/>
          <w:spacing w:val="-1"/>
          <w:sz w:val="24"/>
        </w:rPr>
        <w:t xml:space="preserve"> </w:t>
      </w:r>
      <w:r w:rsidR="00756FB9" w:rsidRPr="00AF4F2C">
        <w:rPr>
          <w:i/>
          <w:sz w:val="24"/>
        </w:rPr>
        <w:t>goods</w:t>
      </w:r>
      <w:r w:rsidR="00756FB9" w:rsidRPr="00AF4F2C">
        <w:rPr>
          <w:i/>
          <w:spacing w:val="-6"/>
          <w:sz w:val="24"/>
        </w:rPr>
        <w:t xml:space="preserve"> </w:t>
      </w:r>
      <w:r w:rsidR="00756FB9" w:rsidRPr="00AF4F2C">
        <w:rPr>
          <w:i/>
          <w:sz w:val="24"/>
        </w:rPr>
        <w:t>that</w:t>
      </w:r>
      <w:r w:rsidR="00756FB9" w:rsidRPr="00AF4F2C">
        <w:rPr>
          <w:i/>
          <w:spacing w:val="6"/>
          <w:sz w:val="24"/>
        </w:rPr>
        <w:t xml:space="preserve"> </w:t>
      </w:r>
      <w:r w:rsidR="00756FB9" w:rsidRPr="00AF4F2C">
        <w:rPr>
          <w:i/>
          <w:sz w:val="24"/>
        </w:rPr>
        <w:t>have</w:t>
      </w:r>
      <w:r w:rsidR="00756FB9" w:rsidRPr="00AF4F2C">
        <w:rPr>
          <w:i/>
          <w:spacing w:val="5"/>
          <w:sz w:val="24"/>
        </w:rPr>
        <w:t xml:space="preserve"> </w:t>
      </w:r>
      <w:r w:rsidR="00756FB9" w:rsidRPr="00AF4F2C">
        <w:rPr>
          <w:i/>
          <w:sz w:val="24"/>
        </w:rPr>
        <w:t>been</w:t>
      </w:r>
      <w:r w:rsidR="00756FB9" w:rsidRPr="00AF4F2C">
        <w:rPr>
          <w:i/>
          <w:spacing w:val="-4"/>
          <w:sz w:val="24"/>
        </w:rPr>
        <w:t xml:space="preserve"> </w:t>
      </w:r>
      <w:r w:rsidR="00756FB9" w:rsidRPr="00AF4F2C">
        <w:rPr>
          <w:i/>
          <w:sz w:val="24"/>
        </w:rPr>
        <w:t>processed</w:t>
      </w:r>
      <w:r w:rsidR="00756FB9" w:rsidRPr="00AF4F2C">
        <w:rPr>
          <w:i/>
          <w:spacing w:val="5"/>
          <w:sz w:val="24"/>
        </w:rPr>
        <w:t xml:space="preserve"> </w:t>
      </w:r>
      <w:r w:rsidR="00756FB9" w:rsidRPr="00AF4F2C">
        <w:rPr>
          <w:i/>
          <w:sz w:val="24"/>
        </w:rPr>
        <w:t>incorrectly).</w:t>
      </w:r>
    </w:p>
    <w:p w14:paraId="39481F2A" w14:textId="77777777" w:rsidR="00756FB9" w:rsidRPr="00AF4F2C" w:rsidRDefault="00756FB9" w:rsidP="00756FB9">
      <w:pPr>
        <w:pStyle w:val="Zkladntext"/>
        <w:spacing w:before="9"/>
        <w:rPr>
          <w:i/>
          <w:sz w:val="23"/>
        </w:rPr>
      </w:pPr>
    </w:p>
    <w:p w14:paraId="1EE06A1F" w14:textId="5611751A" w:rsidR="00756FB9" w:rsidRPr="00AF4F2C" w:rsidRDefault="00AF4F2C" w:rsidP="00AF4F2C">
      <w:pPr>
        <w:pStyle w:val="Odstavecseseznamem"/>
        <w:tabs>
          <w:tab w:val="left" w:pos="457"/>
        </w:tabs>
        <w:ind w:right="156"/>
        <w:jc w:val="both"/>
        <w:rPr>
          <w:i/>
          <w:sz w:val="24"/>
        </w:rPr>
      </w:pPr>
      <w:r w:rsidRPr="00AF4F2C">
        <w:rPr>
          <w:i/>
          <w:sz w:val="24"/>
        </w:rPr>
        <w:t xml:space="preserve">2. </w:t>
      </w:r>
      <w:r w:rsidR="00756FB9" w:rsidRPr="00AF4F2C">
        <w:rPr>
          <w:i/>
          <w:sz w:val="24"/>
        </w:rPr>
        <w:t>The nature of transaction codes '51' and '52' shall not apply to the export of goods after</w:t>
      </w:r>
      <w:r w:rsidR="00756FB9" w:rsidRPr="00AF4F2C">
        <w:rPr>
          <w:i/>
          <w:spacing w:val="1"/>
          <w:sz w:val="24"/>
        </w:rPr>
        <w:t xml:space="preserve"> </w:t>
      </w:r>
      <w:r w:rsidR="00756FB9" w:rsidRPr="00AF4F2C">
        <w:rPr>
          <w:i/>
          <w:sz w:val="24"/>
        </w:rPr>
        <w:t>such processing operation where the processor has taken possession of the goods in order to</w:t>
      </w:r>
      <w:r w:rsidR="00756FB9" w:rsidRPr="00AF4F2C">
        <w:rPr>
          <w:i/>
          <w:spacing w:val="1"/>
          <w:sz w:val="24"/>
        </w:rPr>
        <w:t xml:space="preserve"> </w:t>
      </w:r>
      <w:r w:rsidR="00756FB9" w:rsidRPr="00AF4F2C">
        <w:rPr>
          <w:i/>
          <w:sz w:val="24"/>
        </w:rPr>
        <w:t>sell them in the form of processed products after processing. These are cases where the</w:t>
      </w:r>
      <w:r w:rsidR="00756FB9" w:rsidRPr="00AF4F2C">
        <w:rPr>
          <w:i/>
          <w:spacing w:val="1"/>
          <w:sz w:val="24"/>
        </w:rPr>
        <w:t xml:space="preserve"> </w:t>
      </w:r>
      <w:r w:rsidR="00756FB9" w:rsidRPr="00AF4F2C">
        <w:rPr>
          <w:i/>
          <w:sz w:val="24"/>
        </w:rPr>
        <w:t>processor</w:t>
      </w:r>
      <w:r w:rsidR="00756FB9" w:rsidRPr="00AF4F2C">
        <w:rPr>
          <w:i/>
          <w:spacing w:val="-1"/>
          <w:sz w:val="24"/>
        </w:rPr>
        <w:t xml:space="preserve"> </w:t>
      </w:r>
      <w:r w:rsidR="00756FB9" w:rsidRPr="00AF4F2C">
        <w:rPr>
          <w:i/>
          <w:sz w:val="24"/>
        </w:rPr>
        <w:t>has not</w:t>
      </w:r>
      <w:r w:rsidR="00756FB9" w:rsidRPr="00AF4F2C">
        <w:rPr>
          <w:i/>
          <w:spacing w:val="2"/>
          <w:sz w:val="24"/>
        </w:rPr>
        <w:t xml:space="preserve"> </w:t>
      </w:r>
      <w:r w:rsidR="00756FB9" w:rsidRPr="00AF4F2C">
        <w:rPr>
          <w:i/>
          <w:sz w:val="24"/>
        </w:rPr>
        <w:t>refined</w:t>
      </w:r>
      <w:r w:rsidR="00756FB9" w:rsidRPr="00AF4F2C">
        <w:rPr>
          <w:i/>
          <w:spacing w:val="1"/>
          <w:sz w:val="24"/>
        </w:rPr>
        <w:t xml:space="preserve"> </w:t>
      </w:r>
      <w:r w:rsidR="00756FB9" w:rsidRPr="00AF4F2C">
        <w:rPr>
          <w:i/>
          <w:sz w:val="24"/>
        </w:rPr>
        <w:t>the</w:t>
      </w:r>
      <w:r w:rsidR="00756FB9" w:rsidRPr="00AF4F2C">
        <w:rPr>
          <w:i/>
          <w:spacing w:val="1"/>
          <w:sz w:val="24"/>
        </w:rPr>
        <w:t xml:space="preserve"> </w:t>
      </w:r>
      <w:r w:rsidR="00756FB9" w:rsidRPr="00AF4F2C">
        <w:rPr>
          <w:i/>
          <w:sz w:val="24"/>
        </w:rPr>
        <w:t>goods</w:t>
      </w:r>
      <w:r w:rsidR="00756FB9" w:rsidRPr="00AF4F2C">
        <w:rPr>
          <w:i/>
          <w:spacing w:val="1"/>
          <w:sz w:val="24"/>
        </w:rPr>
        <w:t xml:space="preserve"> </w:t>
      </w:r>
      <w:r w:rsidR="00756FB9" w:rsidRPr="00AF4F2C">
        <w:rPr>
          <w:i/>
          <w:sz w:val="24"/>
        </w:rPr>
        <w:t>sent</w:t>
      </w:r>
      <w:r w:rsidR="00756FB9" w:rsidRPr="00AF4F2C">
        <w:rPr>
          <w:i/>
          <w:spacing w:val="6"/>
          <w:sz w:val="24"/>
        </w:rPr>
        <w:t xml:space="preserve"> </w:t>
      </w:r>
      <w:r w:rsidR="00756FB9" w:rsidRPr="00AF4F2C">
        <w:rPr>
          <w:i/>
          <w:sz w:val="24"/>
        </w:rPr>
        <w:t>by</w:t>
      </w:r>
      <w:r w:rsidR="00756FB9" w:rsidRPr="00AF4F2C">
        <w:rPr>
          <w:i/>
          <w:spacing w:val="-7"/>
          <w:sz w:val="24"/>
        </w:rPr>
        <w:t xml:space="preserve"> </w:t>
      </w:r>
      <w:r w:rsidR="00756FB9" w:rsidRPr="00AF4F2C">
        <w:rPr>
          <w:i/>
          <w:sz w:val="24"/>
        </w:rPr>
        <w:t>the</w:t>
      </w:r>
      <w:r w:rsidR="00756FB9" w:rsidRPr="00AF4F2C">
        <w:rPr>
          <w:i/>
          <w:spacing w:val="1"/>
          <w:sz w:val="24"/>
        </w:rPr>
        <w:t xml:space="preserve"> </w:t>
      </w:r>
      <w:r w:rsidR="00756FB9" w:rsidRPr="00AF4F2C">
        <w:rPr>
          <w:i/>
          <w:sz w:val="24"/>
        </w:rPr>
        <w:t>customer</w:t>
      </w:r>
      <w:r w:rsidR="00756FB9" w:rsidRPr="00AF4F2C">
        <w:rPr>
          <w:i/>
          <w:spacing w:val="7"/>
          <w:sz w:val="24"/>
        </w:rPr>
        <w:t xml:space="preserve"> </w:t>
      </w:r>
      <w:r w:rsidR="00756FB9" w:rsidRPr="00AF4F2C">
        <w:rPr>
          <w:i/>
          <w:sz w:val="24"/>
        </w:rPr>
        <w:t>for</w:t>
      </w:r>
      <w:r w:rsidR="00756FB9" w:rsidRPr="00AF4F2C">
        <w:rPr>
          <w:i/>
          <w:spacing w:val="3"/>
          <w:sz w:val="24"/>
        </w:rPr>
        <w:t xml:space="preserve"> </w:t>
      </w:r>
      <w:r w:rsidR="00756FB9" w:rsidRPr="00AF4F2C">
        <w:rPr>
          <w:i/>
          <w:sz w:val="24"/>
        </w:rPr>
        <w:t>processing</w:t>
      </w:r>
      <w:r w:rsidR="00756FB9" w:rsidRPr="00AF4F2C">
        <w:rPr>
          <w:i/>
          <w:spacing w:val="2"/>
          <w:sz w:val="24"/>
        </w:rPr>
        <w:t xml:space="preserve"> </w:t>
      </w:r>
      <w:r w:rsidR="00756FB9" w:rsidRPr="00AF4F2C">
        <w:rPr>
          <w:i/>
          <w:sz w:val="24"/>
        </w:rPr>
        <w:t>under</w:t>
      </w:r>
      <w:r w:rsidR="00756FB9" w:rsidRPr="00AF4F2C">
        <w:rPr>
          <w:i/>
          <w:spacing w:val="3"/>
          <w:sz w:val="24"/>
        </w:rPr>
        <w:t xml:space="preserve"> </w:t>
      </w:r>
      <w:r w:rsidR="00756FB9" w:rsidRPr="00AF4F2C">
        <w:rPr>
          <w:i/>
          <w:sz w:val="24"/>
        </w:rPr>
        <w:t>the</w:t>
      </w:r>
      <w:r w:rsidR="00756FB9" w:rsidRPr="00AF4F2C">
        <w:rPr>
          <w:i/>
          <w:spacing w:val="1"/>
          <w:sz w:val="24"/>
        </w:rPr>
        <w:t xml:space="preserve"> </w:t>
      </w:r>
      <w:r w:rsidR="00756FB9" w:rsidRPr="00AF4F2C">
        <w:rPr>
          <w:i/>
          <w:sz w:val="24"/>
        </w:rPr>
        <w:t>contract,</w:t>
      </w:r>
      <w:r w:rsidR="00756FB9" w:rsidRPr="00AF4F2C">
        <w:rPr>
          <w:i/>
          <w:spacing w:val="1"/>
          <w:sz w:val="24"/>
        </w:rPr>
        <w:t xml:space="preserve"> </w:t>
      </w:r>
      <w:r w:rsidR="00756FB9" w:rsidRPr="00AF4F2C">
        <w:rPr>
          <w:i/>
          <w:sz w:val="24"/>
        </w:rPr>
        <w:t>but</w:t>
      </w:r>
      <w:r w:rsidR="00756FB9" w:rsidRPr="00AF4F2C">
        <w:rPr>
          <w:i/>
          <w:spacing w:val="1"/>
          <w:sz w:val="24"/>
        </w:rPr>
        <w:t xml:space="preserve"> </w:t>
      </w:r>
      <w:r w:rsidR="00756FB9" w:rsidRPr="00AF4F2C">
        <w:rPr>
          <w:i/>
          <w:sz w:val="24"/>
        </w:rPr>
        <w:t>has himself</w:t>
      </w:r>
      <w:r w:rsidR="00756FB9" w:rsidRPr="00AF4F2C">
        <w:rPr>
          <w:i/>
          <w:spacing w:val="-6"/>
          <w:sz w:val="24"/>
        </w:rPr>
        <w:t xml:space="preserve"> </w:t>
      </w:r>
      <w:r w:rsidR="00756FB9" w:rsidRPr="00AF4F2C">
        <w:rPr>
          <w:i/>
          <w:sz w:val="24"/>
        </w:rPr>
        <w:t>purchased</w:t>
      </w:r>
      <w:r w:rsidR="00756FB9" w:rsidRPr="00AF4F2C">
        <w:rPr>
          <w:i/>
          <w:spacing w:val="-3"/>
          <w:sz w:val="24"/>
        </w:rPr>
        <w:t xml:space="preserve"> </w:t>
      </w:r>
      <w:r w:rsidR="00756FB9" w:rsidRPr="00AF4F2C">
        <w:rPr>
          <w:i/>
          <w:sz w:val="24"/>
        </w:rPr>
        <w:t>the goods</w:t>
      </w:r>
      <w:r w:rsidR="00756FB9" w:rsidRPr="00AF4F2C">
        <w:rPr>
          <w:i/>
          <w:spacing w:val="-4"/>
          <w:sz w:val="24"/>
        </w:rPr>
        <w:t xml:space="preserve"> </w:t>
      </w:r>
      <w:r w:rsidR="00756FB9" w:rsidRPr="00AF4F2C">
        <w:rPr>
          <w:i/>
          <w:sz w:val="24"/>
        </w:rPr>
        <w:t>for</w:t>
      </w:r>
      <w:r w:rsidR="00756FB9" w:rsidRPr="00AF4F2C">
        <w:rPr>
          <w:i/>
          <w:spacing w:val="-6"/>
          <w:sz w:val="24"/>
        </w:rPr>
        <w:t xml:space="preserve"> </w:t>
      </w:r>
      <w:r w:rsidR="00756FB9" w:rsidRPr="00AF4F2C">
        <w:rPr>
          <w:i/>
          <w:sz w:val="24"/>
        </w:rPr>
        <w:t>processing</w:t>
      </w:r>
      <w:r w:rsidR="00756FB9" w:rsidRPr="00AF4F2C">
        <w:rPr>
          <w:i/>
          <w:spacing w:val="1"/>
          <w:sz w:val="24"/>
        </w:rPr>
        <w:t xml:space="preserve"> </w:t>
      </w:r>
      <w:r w:rsidR="00756FB9" w:rsidRPr="00AF4F2C">
        <w:rPr>
          <w:i/>
          <w:sz w:val="24"/>
        </w:rPr>
        <w:t>and</w:t>
      </w:r>
      <w:r w:rsidR="00756FB9" w:rsidRPr="00AF4F2C">
        <w:rPr>
          <w:i/>
          <w:spacing w:val="-3"/>
          <w:sz w:val="24"/>
        </w:rPr>
        <w:t xml:space="preserve"> </w:t>
      </w:r>
      <w:r w:rsidR="00756FB9" w:rsidRPr="00AF4F2C">
        <w:rPr>
          <w:i/>
          <w:sz w:val="24"/>
        </w:rPr>
        <w:t>subsequent</w:t>
      </w:r>
      <w:r w:rsidR="00756FB9" w:rsidRPr="00AF4F2C">
        <w:rPr>
          <w:i/>
          <w:spacing w:val="2"/>
          <w:sz w:val="24"/>
        </w:rPr>
        <w:t xml:space="preserve"> </w:t>
      </w:r>
      <w:r w:rsidR="00756FB9" w:rsidRPr="00AF4F2C">
        <w:rPr>
          <w:i/>
          <w:sz w:val="24"/>
        </w:rPr>
        <w:t>sale.</w:t>
      </w:r>
      <w:r w:rsidR="00756FB9" w:rsidRPr="00AF4F2C">
        <w:rPr>
          <w:i/>
          <w:spacing w:val="-1"/>
          <w:sz w:val="24"/>
        </w:rPr>
        <w:t xml:space="preserve"> </w:t>
      </w:r>
      <w:r w:rsidR="00756FB9" w:rsidRPr="00AF4F2C">
        <w:rPr>
          <w:i/>
          <w:sz w:val="24"/>
        </w:rPr>
        <w:t>Such</w:t>
      </w:r>
      <w:r w:rsidR="00756FB9" w:rsidRPr="00AF4F2C">
        <w:rPr>
          <w:i/>
          <w:spacing w:val="-7"/>
          <w:sz w:val="24"/>
        </w:rPr>
        <w:t xml:space="preserve"> </w:t>
      </w:r>
      <w:r w:rsidR="00756FB9" w:rsidRPr="00AF4F2C">
        <w:rPr>
          <w:i/>
          <w:sz w:val="24"/>
        </w:rPr>
        <w:t>transactions</w:t>
      </w:r>
      <w:r w:rsidR="00756FB9" w:rsidRPr="00AF4F2C">
        <w:rPr>
          <w:i/>
          <w:spacing w:val="-4"/>
          <w:sz w:val="24"/>
        </w:rPr>
        <w:t xml:space="preserve"> </w:t>
      </w:r>
      <w:r w:rsidR="00756FB9" w:rsidRPr="00AF4F2C">
        <w:rPr>
          <w:i/>
          <w:sz w:val="24"/>
        </w:rPr>
        <w:t>are</w:t>
      </w:r>
      <w:r w:rsidR="00756FB9" w:rsidRPr="00AF4F2C">
        <w:rPr>
          <w:i/>
          <w:spacing w:val="-57"/>
          <w:sz w:val="24"/>
        </w:rPr>
        <w:t xml:space="preserve"> </w:t>
      </w:r>
      <w:r w:rsidR="00756FB9" w:rsidRPr="00AF4F2C">
        <w:rPr>
          <w:i/>
          <w:sz w:val="24"/>
        </w:rPr>
        <w:t>identified</w:t>
      </w:r>
      <w:r w:rsidR="00756FB9" w:rsidRPr="00AF4F2C">
        <w:rPr>
          <w:i/>
          <w:spacing w:val="5"/>
          <w:sz w:val="24"/>
        </w:rPr>
        <w:t xml:space="preserve"> </w:t>
      </w:r>
      <w:r w:rsidR="00756FB9" w:rsidRPr="00AF4F2C">
        <w:rPr>
          <w:i/>
          <w:sz w:val="24"/>
        </w:rPr>
        <w:t>in</w:t>
      </w:r>
      <w:r w:rsidR="00756FB9" w:rsidRPr="00AF4F2C">
        <w:rPr>
          <w:i/>
          <w:spacing w:val="-4"/>
          <w:sz w:val="24"/>
        </w:rPr>
        <w:t xml:space="preserve"> </w:t>
      </w:r>
      <w:r w:rsidR="00756FB9" w:rsidRPr="00AF4F2C">
        <w:rPr>
          <w:i/>
          <w:sz w:val="24"/>
        </w:rPr>
        <w:t>particular</w:t>
      </w:r>
      <w:r w:rsidR="00756FB9" w:rsidRPr="00AF4F2C">
        <w:rPr>
          <w:i/>
          <w:spacing w:val="2"/>
          <w:sz w:val="24"/>
        </w:rPr>
        <w:t xml:space="preserve"> </w:t>
      </w:r>
      <w:r w:rsidR="00756FB9" w:rsidRPr="00AF4F2C">
        <w:rPr>
          <w:i/>
          <w:sz w:val="24"/>
        </w:rPr>
        <w:t>by</w:t>
      </w:r>
      <w:r w:rsidR="00756FB9" w:rsidRPr="00AF4F2C">
        <w:rPr>
          <w:i/>
          <w:spacing w:val="-3"/>
          <w:sz w:val="24"/>
        </w:rPr>
        <w:t xml:space="preserve"> </w:t>
      </w:r>
      <w:r w:rsidR="00756FB9" w:rsidRPr="00AF4F2C">
        <w:rPr>
          <w:i/>
          <w:sz w:val="24"/>
        </w:rPr>
        <w:t>a code beginning</w:t>
      </w:r>
      <w:r w:rsidR="00756FB9" w:rsidRPr="00AF4F2C">
        <w:rPr>
          <w:i/>
          <w:spacing w:val="2"/>
          <w:sz w:val="24"/>
        </w:rPr>
        <w:t xml:space="preserve"> </w:t>
      </w:r>
      <w:r w:rsidR="00756FB9" w:rsidRPr="00AF4F2C">
        <w:rPr>
          <w:i/>
          <w:sz w:val="24"/>
        </w:rPr>
        <w:t>with</w:t>
      </w:r>
      <w:r w:rsidR="00756FB9" w:rsidRPr="00AF4F2C">
        <w:rPr>
          <w:i/>
          <w:spacing w:val="-4"/>
          <w:sz w:val="24"/>
        </w:rPr>
        <w:t xml:space="preserve"> </w:t>
      </w:r>
      <w:r w:rsidR="00756FB9" w:rsidRPr="00AF4F2C">
        <w:rPr>
          <w:i/>
          <w:sz w:val="24"/>
        </w:rPr>
        <w:t>the number</w:t>
      </w:r>
      <w:r w:rsidR="00756FB9" w:rsidRPr="00AF4F2C">
        <w:rPr>
          <w:i/>
          <w:spacing w:val="3"/>
          <w:sz w:val="24"/>
        </w:rPr>
        <w:t xml:space="preserve"> </w:t>
      </w:r>
      <w:r w:rsidR="00756FB9" w:rsidRPr="00AF4F2C">
        <w:rPr>
          <w:i/>
          <w:sz w:val="24"/>
        </w:rPr>
        <w:t>'1'.</w:t>
      </w:r>
    </w:p>
    <w:p w14:paraId="2253F544" w14:textId="77777777" w:rsidR="00756FB9" w:rsidRPr="00AF4F2C" w:rsidRDefault="00756FB9" w:rsidP="00756FB9">
      <w:pPr>
        <w:pStyle w:val="Zkladntext"/>
        <w:spacing w:before="3"/>
        <w:rPr>
          <w:i/>
        </w:rPr>
      </w:pPr>
    </w:p>
    <w:p w14:paraId="4F6DDBD3" w14:textId="181DD683" w:rsidR="00AF4F2C" w:rsidRPr="00AF4F2C" w:rsidRDefault="00AF4F2C" w:rsidP="00AF4F2C">
      <w:pPr>
        <w:pStyle w:val="Odstavecseseznamem"/>
        <w:tabs>
          <w:tab w:val="left" w:pos="457"/>
        </w:tabs>
        <w:spacing w:before="70" w:line="242" w:lineRule="auto"/>
        <w:ind w:right="439"/>
        <w:jc w:val="both"/>
        <w:rPr>
          <w:i/>
          <w:sz w:val="24"/>
        </w:rPr>
      </w:pPr>
      <w:r w:rsidRPr="00AF4F2C">
        <w:rPr>
          <w:i/>
          <w:sz w:val="24"/>
        </w:rPr>
        <w:t xml:space="preserve">3. </w:t>
      </w:r>
      <w:r w:rsidR="00756FB9" w:rsidRPr="00AF4F2C">
        <w:rPr>
          <w:i/>
          <w:sz w:val="24"/>
        </w:rPr>
        <w:t>The</w:t>
      </w:r>
      <w:r w:rsidR="00756FB9" w:rsidRPr="00AF4F2C">
        <w:rPr>
          <w:i/>
          <w:spacing w:val="-1"/>
          <w:sz w:val="24"/>
        </w:rPr>
        <w:t xml:space="preserve"> </w:t>
      </w:r>
      <w:r w:rsidR="00756FB9" w:rsidRPr="00AF4F2C">
        <w:rPr>
          <w:i/>
          <w:sz w:val="24"/>
        </w:rPr>
        <w:t>transaction nature codes</w:t>
      </w:r>
      <w:r w:rsidR="00756FB9" w:rsidRPr="00AF4F2C">
        <w:rPr>
          <w:i/>
          <w:spacing w:val="-2"/>
          <w:sz w:val="24"/>
        </w:rPr>
        <w:t xml:space="preserve"> </w:t>
      </w:r>
      <w:r w:rsidR="00756FB9" w:rsidRPr="00AF4F2C">
        <w:rPr>
          <w:i/>
          <w:sz w:val="24"/>
        </w:rPr>
        <w:t>'51'</w:t>
      </w:r>
      <w:r w:rsidR="00756FB9" w:rsidRPr="00AF4F2C">
        <w:rPr>
          <w:i/>
          <w:spacing w:val="-4"/>
          <w:sz w:val="24"/>
        </w:rPr>
        <w:t xml:space="preserve"> </w:t>
      </w:r>
      <w:r w:rsidR="00756FB9" w:rsidRPr="00AF4F2C">
        <w:rPr>
          <w:i/>
          <w:sz w:val="24"/>
        </w:rPr>
        <w:t>and</w:t>
      </w:r>
      <w:r w:rsidR="00756FB9" w:rsidRPr="00AF4F2C">
        <w:rPr>
          <w:i/>
          <w:spacing w:val="4"/>
          <w:sz w:val="24"/>
        </w:rPr>
        <w:t xml:space="preserve"> </w:t>
      </w:r>
      <w:r w:rsidR="00756FB9" w:rsidRPr="00AF4F2C">
        <w:rPr>
          <w:i/>
          <w:sz w:val="24"/>
        </w:rPr>
        <w:t>'52'</w:t>
      </w:r>
      <w:r w:rsidR="00756FB9" w:rsidRPr="00AF4F2C">
        <w:rPr>
          <w:i/>
          <w:spacing w:val="-4"/>
          <w:sz w:val="24"/>
        </w:rPr>
        <w:t xml:space="preserve"> </w:t>
      </w:r>
      <w:r w:rsidR="00756FB9" w:rsidRPr="00AF4F2C">
        <w:rPr>
          <w:i/>
          <w:sz w:val="24"/>
        </w:rPr>
        <w:t>shall</w:t>
      </w:r>
      <w:r w:rsidR="00756FB9" w:rsidRPr="00AF4F2C">
        <w:rPr>
          <w:i/>
          <w:spacing w:val="-4"/>
          <w:sz w:val="24"/>
        </w:rPr>
        <w:t xml:space="preserve"> </w:t>
      </w:r>
      <w:r w:rsidR="00756FB9" w:rsidRPr="00AF4F2C">
        <w:rPr>
          <w:i/>
          <w:sz w:val="24"/>
        </w:rPr>
        <w:t>not</w:t>
      </w:r>
      <w:r w:rsidR="00756FB9" w:rsidRPr="00AF4F2C">
        <w:rPr>
          <w:i/>
          <w:spacing w:val="1"/>
          <w:sz w:val="24"/>
        </w:rPr>
        <w:t xml:space="preserve"> </w:t>
      </w:r>
      <w:r w:rsidR="00756FB9" w:rsidRPr="00AF4F2C">
        <w:rPr>
          <w:i/>
          <w:sz w:val="24"/>
        </w:rPr>
        <w:t>be</w:t>
      </w:r>
      <w:r w:rsidR="00756FB9" w:rsidRPr="00AF4F2C">
        <w:rPr>
          <w:i/>
          <w:spacing w:val="-1"/>
          <w:sz w:val="24"/>
        </w:rPr>
        <w:t xml:space="preserve"> </w:t>
      </w:r>
      <w:r w:rsidR="00756FB9" w:rsidRPr="00AF4F2C">
        <w:rPr>
          <w:i/>
          <w:sz w:val="24"/>
        </w:rPr>
        <w:t>used</w:t>
      </w:r>
      <w:r w:rsidR="00756FB9" w:rsidRPr="00AF4F2C">
        <w:rPr>
          <w:i/>
          <w:spacing w:val="1"/>
          <w:sz w:val="24"/>
        </w:rPr>
        <w:t xml:space="preserve"> </w:t>
      </w:r>
      <w:r w:rsidR="00756FB9" w:rsidRPr="00AF4F2C">
        <w:rPr>
          <w:i/>
          <w:sz w:val="24"/>
        </w:rPr>
        <w:t>even for</w:t>
      </w:r>
      <w:r w:rsidR="00756FB9" w:rsidRPr="00AF4F2C">
        <w:rPr>
          <w:i/>
          <w:spacing w:val="-2"/>
          <w:sz w:val="24"/>
        </w:rPr>
        <w:t xml:space="preserve"> </w:t>
      </w:r>
      <w:r w:rsidR="00756FB9" w:rsidRPr="00AF4F2C">
        <w:rPr>
          <w:i/>
          <w:sz w:val="24"/>
        </w:rPr>
        <w:t>the</w:t>
      </w:r>
      <w:r w:rsidR="00756FB9" w:rsidRPr="00AF4F2C">
        <w:rPr>
          <w:i/>
          <w:spacing w:val="-1"/>
          <w:sz w:val="24"/>
        </w:rPr>
        <w:t xml:space="preserve"> </w:t>
      </w:r>
      <w:r w:rsidR="00756FB9" w:rsidRPr="00AF4F2C">
        <w:rPr>
          <w:i/>
          <w:sz w:val="24"/>
        </w:rPr>
        <w:t>export</w:t>
      </w:r>
      <w:r w:rsidR="00756FB9" w:rsidRPr="00AF4F2C">
        <w:rPr>
          <w:i/>
          <w:spacing w:val="1"/>
          <w:sz w:val="24"/>
        </w:rPr>
        <w:t xml:space="preserve"> </w:t>
      </w:r>
      <w:r w:rsidR="00756FB9" w:rsidRPr="00AF4F2C">
        <w:rPr>
          <w:i/>
          <w:sz w:val="24"/>
        </w:rPr>
        <w:t>of</w:t>
      </w:r>
      <w:r w:rsidR="00756FB9" w:rsidRPr="00AF4F2C">
        <w:rPr>
          <w:i/>
          <w:spacing w:val="-8"/>
          <w:sz w:val="24"/>
        </w:rPr>
        <w:t xml:space="preserve"> </w:t>
      </w:r>
      <w:r w:rsidR="00756FB9" w:rsidRPr="00AF4F2C">
        <w:rPr>
          <w:i/>
          <w:sz w:val="24"/>
        </w:rPr>
        <w:t>parts</w:t>
      </w:r>
      <w:r w:rsidR="00756FB9" w:rsidRPr="00AF4F2C">
        <w:rPr>
          <w:i/>
          <w:spacing w:val="-11"/>
          <w:sz w:val="24"/>
        </w:rPr>
        <w:t xml:space="preserve"> </w:t>
      </w:r>
      <w:r w:rsidR="00756FB9" w:rsidRPr="00AF4F2C">
        <w:rPr>
          <w:i/>
          <w:sz w:val="24"/>
        </w:rPr>
        <w:t>or</w:t>
      </w:r>
      <w:r w:rsidR="00756FB9" w:rsidRPr="00AF4F2C">
        <w:rPr>
          <w:i/>
          <w:spacing w:val="-57"/>
          <w:sz w:val="24"/>
        </w:rPr>
        <w:t xml:space="preserve"> </w:t>
      </w:r>
      <w:r w:rsidR="00756FB9" w:rsidRPr="00AF4F2C">
        <w:rPr>
          <w:i/>
          <w:sz w:val="24"/>
        </w:rPr>
        <w:t>components of goods which are supplied by their owner to a person from whom he</w:t>
      </w:r>
      <w:r w:rsidR="00756FB9" w:rsidRPr="00AF4F2C">
        <w:rPr>
          <w:i/>
          <w:spacing w:val="1"/>
          <w:sz w:val="24"/>
        </w:rPr>
        <w:t xml:space="preserve"> </w:t>
      </w:r>
      <w:r w:rsidR="00756FB9" w:rsidRPr="00AF4F2C">
        <w:rPr>
          <w:i/>
          <w:sz w:val="24"/>
        </w:rPr>
        <w:t>subsequently purchases the goods in the manufacture of which he requires the use of those</w:t>
      </w:r>
      <w:r w:rsidR="00756FB9" w:rsidRPr="00AF4F2C">
        <w:rPr>
          <w:i/>
          <w:spacing w:val="1"/>
          <w:sz w:val="24"/>
        </w:rPr>
        <w:t xml:space="preserve"> </w:t>
      </w:r>
      <w:r w:rsidR="00756FB9" w:rsidRPr="00AF4F2C">
        <w:rPr>
          <w:i/>
          <w:sz w:val="24"/>
        </w:rPr>
        <w:t xml:space="preserve">parts or components. In such cases, the transaction should be identified in the </w:t>
      </w:r>
      <w:r w:rsidR="00B51334" w:rsidRPr="00AF4F2C">
        <w:rPr>
          <w:i/>
          <w:sz w:val="24"/>
        </w:rPr>
        <w:t>Declaration</w:t>
      </w:r>
      <w:r w:rsidR="00756FB9" w:rsidRPr="00AF4F2C">
        <w:rPr>
          <w:i/>
          <w:sz w:val="24"/>
        </w:rPr>
        <w:t xml:space="preserve"> by</w:t>
      </w:r>
      <w:r w:rsidR="00756FB9" w:rsidRPr="00AF4F2C">
        <w:rPr>
          <w:i/>
          <w:spacing w:val="1"/>
          <w:sz w:val="24"/>
        </w:rPr>
        <w:t xml:space="preserve"> </w:t>
      </w:r>
      <w:r w:rsidR="00756FB9" w:rsidRPr="00AF4F2C">
        <w:rPr>
          <w:i/>
          <w:sz w:val="24"/>
        </w:rPr>
        <w:t>the</w:t>
      </w:r>
      <w:r w:rsidR="00756FB9" w:rsidRPr="00AF4F2C">
        <w:rPr>
          <w:i/>
          <w:spacing w:val="-5"/>
          <w:sz w:val="24"/>
        </w:rPr>
        <w:t xml:space="preserve"> </w:t>
      </w:r>
      <w:r w:rsidR="00756FB9" w:rsidRPr="00AF4F2C">
        <w:rPr>
          <w:i/>
          <w:sz w:val="24"/>
        </w:rPr>
        <w:t>transaction</w:t>
      </w:r>
      <w:r w:rsidR="00756FB9" w:rsidRPr="00AF4F2C">
        <w:rPr>
          <w:i/>
          <w:spacing w:val="-3"/>
          <w:sz w:val="24"/>
        </w:rPr>
        <w:t xml:space="preserve"> </w:t>
      </w:r>
      <w:r w:rsidR="00756FB9" w:rsidRPr="00AF4F2C">
        <w:rPr>
          <w:i/>
          <w:sz w:val="24"/>
        </w:rPr>
        <w:t>nature</w:t>
      </w:r>
      <w:r w:rsidR="00756FB9" w:rsidRPr="00AF4F2C">
        <w:rPr>
          <w:i/>
          <w:spacing w:val="4"/>
          <w:sz w:val="24"/>
        </w:rPr>
        <w:t xml:space="preserve"> </w:t>
      </w:r>
      <w:r w:rsidR="00756FB9" w:rsidRPr="00AF4F2C">
        <w:rPr>
          <w:i/>
          <w:sz w:val="24"/>
        </w:rPr>
        <w:t>code</w:t>
      </w:r>
      <w:r w:rsidR="00756FB9" w:rsidRPr="00AF4F2C">
        <w:rPr>
          <w:i/>
          <w:spacing w:val="1"/>
          <w:sz w:val="24"/>
        </w:rPr>
        <w:t xml:space="preserve"> </w:t>
      </w:r>
      <w:r w:rsidR="00756FB9" w:rsidRPr="00AF4F2C">
        <w:rPr>
          <w:i/>
          <w:sz w:val="24"/>
        </w:rPr>
        <w:t>'99'.</w:t>
      </w:r>
      <w:r w:rsidRPr="00AF4F2C">
        <w:rPr>
          <w:i/>
          <w:sz w:val="24"/>
        </w:rPr>
        <w:t xml:space="preserve"> </w:t>
      </w:r>
    </w:p>
    <w:p w14:paraId="4BBB30F6" w14:textId="77777777" w:rsidR="00AF4F2C" w:rsidRPr="00AF4F2C" w:rsidRDefault="00AF4F2C" w:rsidP="00AF4F2C">
      <w:pPr>
        <w:pStyle w:val="Odstavecseseznamem"/>
        <w:tabs>
          <w:tab w:val="left" w:pos="457"/>
        </w:tabs>
        <w:spacing w:before="70" w:line="242" w:lineRule="auto"/>
        <w:ind w:right="439"/>
        <w:jc w:val="both"/>
        <w:rPr>
          <w:i/>
          <w:sz w:val="24"/>
        </w:rPr>
      </w:pPr>
    </w:p>
    <w:p w14:paraId="3A021112" w14:textId="14064410" w:rsidR="00756FB9" w:rsidRPr="00AF4F2C" w:rsidRDefault="00756FB9" w:rsidP="00902C68">
      <w:pPr>
        <w:pStyle w:val="Odstavecseseznamem"/>
        <w:numPr>
          <w:ilvl w:val="0"/>
          <w:numId w:val="26"/>
        </w:numPr>
        <w:tabs>
          <w:tab w:val="left" w:pos="457"/>
        </w:tabs>
        <w:spacing w:before="70" w:line="242" w:lineRule="auto"/>
        <w:ind w:right="439" w:firstLine="0"/>
        <w:jc w:val="both"/>
        <w:rPr>
          <w:i/>
          <w:sz w:val="24"/>
        </w:rPr>
      </w:pPr>
      <w:r w:rsidRPr="00AF4F2C">
        <w:rPr>
          <w:i/>
          <w:sz w:val="24"/>
        </w:rPr>
        <w:t>Residues and waste from processing under the contract exported back (returned) to the</w:t>
      </w:r>
      <w:r w:rsidRPr="00AF4F2C">
        <w:rPr>
          <w:i/>
          <w:spacing w:val="1"/>
          <w:sz w:val="24"/>
        </w:rPr>
        <w:t xml:space="preserve"> </w:t>
      </w:r>
      <w:r w:rsidRPr="00AF4F2C">
        <w:rPr>
          <w:i/>
          <w:sz w:val="24"/>
        </w:rPr>
        <w:t>customer</w:t>
      </w:r>
      <w:r w:rsidRPr="00AF4F2C">
        <w:rPr>
          <w:i/>
          <w:spacing w:val="-1"/>
          <w:sz w:val="24"/>
        </w:rPr>
        <w:t xml:space="preserve"> </w:t>
      </w:r>
      <w:r w:rsidRPr="00AF4F2C">
        <w:rPr>
          <w:i/>
          <w:sz w:val="24"/>
        </w:rPr>
        <w:t>of</w:t>
      </w:r>
      <w:r w:rsidRPr="00AF4F2C">
        <w:rPr>
          <w:i/>
          <w:spacing w:val="-8"/>
          <w:sz w:val="24"/>
        </w:rPr>
        <w:t xml:space="preserve"> </w:t>
      </w:r>
      <w:r w:rsidRPr="00AF4F2C">
        <w:rPr>
          <w:i/>
          <w:sz w:val="24"/>
        </w:rPr>
        <w:t>such</w:t>
      </w:r>
      <w:r w:rsidRPr="00AF4F2C">
        <w:rPr>
          <w:i/>
          <w:spacing w:val="-6"/>
          <w:sz w:val="24"/>
        </w:rPr>
        <w:t xml:space="preserve"> </w:t>
      </w:r>
      <w:r w:rsidRPr="00AF4F2C">
        <w:rPr>
          <w:i/>
          <w:sz w:val="24"/>
        </w:rPr>
        <w:t>processing</w:t>
      </w:r>
      <w:r w:rsidRPr="00AF4F2C">
        <w:rPr>
          <w:i/>
          <w:spacing w:val="-1"/>
          <w:sz w:val="24"/>
        </w:rPr>
        <w:t xml:space="preserve"> </w:t>
      </w:r>
      <w:r w:rsidRPr="00AF4F2C">
        <w:rPr>
          <w:i/>
          <w:sz w:val="24"/>
        </w:rPr>
        <w:t>shall</w:t>
      </w:r>
      <w:r w:rsidRPr="00AF4F2C">
        <w:rPr>
          <w:i/>
          <w:spacing w:val="-5"/>
          <w:sz w:val="24"/>
        </w:rPr>
        <w:t xml:space="preserve"> </w:t>
      </w:r>
      <w:r w:rsidRPr="00AF4F2C">
        <w:rPr>
          <w:i/>
          <w:sz w:val="24"/>
        </w:rPr>
        <w:t>be</w:t>
      </w:r>
      <w:r w:rsidRPr="00AF4F2C">
        <w:rPr>
          <w:i/>
          <w:spacing w:val="3"/>
          <w:sz w:val="24"/>
        </w:rPr>
        <w:t xml:space="preserve"> </w:t>
      </w:r>
      <w:r w:rsidRPr="00AF4F2C">
        <w:rPr>
          <w:i/>
          <w:sz w:val="24"/>
        </w:rPr>
        <w:t>identified</w:t>
      </w:r>
      <w:r w:rsidRPr="00AF4F2C">
        <w:rPr>
          <w:i/>
          <w:spacing w:val="3"/>
          <w:sz w:val="24"/>
        </w:rPr>
        <w:t xml:space="preserve"> </w:t>
      </w:r>
      <w:r w:rsidRPr="00AF4F2C">
        <w:rPr>
          <w:i/>
          <w:sz w:val="24"/>
        </w:rPr>
        <w:t>in</w:t>
      </w:r>
      <w:r w:rsidRPr="00AF4F2C">
        <w:rPr>
          <w:i/>
          <w:spacing w:val="-6"/>
          <w:sz w:val="24"/>
        </w:rPr>
        <w:t xml:space="preserve"> </w:t>
      </w:r>
      <w:r w:rsidRPr="00AF4F2C">
        <w:rPr>
          <w:i/>
          <w:sz w:val="24"/>
        </w:rPr>
        <w:t>the</w:t>
      </w:r>
      <w:r w:rsidRPr="00AF4F2C">
        <w:rPr>
          <w:i/>
          <w:spacing w:val="-2"/>
          <w:sz w:val="24"/>
        </w:rPr>
        <w:t xml:space="preserve"> </w:t>
      </w:r>
      <w:r w:rsidRPr="00AF4F2C">
        <w:rPr>
          <w:i/>
          <w:sz w:val="24"/>
        </w:rPr>
        <w:t>same</w:t>
      </w:r>
      <w:r w:rsidRPr="00AF4F2C">
        <w:rPr>
          <w:i/>
          <w:spacing w:val="-2"/>
          <w:sz w:val="24"/>
        </w:rPr>
        <w:t xml:space="preserve"> </w:t>
      </w:r>
      <w:r w:rsidRPr="00AF4F2C">
        <w:rPr>
          <w:i/>
          <w:sz w:val="24"/>
        </w:rPr>
        <w:t>way</w:t>
      </w:r>
      <w:r w:rsidRPr="00AF4F2C">
        <w:rPr>
          <w:i/>
          <w:spacing w:val="-5"/>
          <w:sz w:val="24"/>
        </w:rPr>
        <w:t xml:space="preserve"> </w:t>
      </w:r>
      <w:r w:rsidRPr="00AF4F2C">
        <w:rPr>
          <w:i/>
          <w:sz w:val="24"/>
        </w:rPr>
        <w:t>as</w:t>
      </w:r>
      <w:r w:rsidRPr="00AF4F2C">
        <w:rPr>
          <w:i/>
          <w:spacing w:val="-3"/>
          <w:sz w:val="24"/>
        </w:rPr>
        <w:t xml:space="preserve"> </w:t>
      </w:r>
      <w:r w:rsidRPr="00AF4F2C">
        <w:rPr>
          <w:i/>
          <w:sz w:val="24"/>
        </w:rPr>
        <w:t>processed</w:t>
      </w:r>
      <w:r w:rsidRPr="00AF4F2C">
        <w:rPr>
          <w:i/>
          <w:spacing w:val="-1"/>
          <w:sz w:val="24"/>
        </w:rPr>
        <w:t xml:space="preserve"> </w:t>
      </w:r>
      <w:r w:rsidRPr="00AF4F2C">
        <w:rPr>
          <w:i/>
          <w:sz w:val="24"/>
        </w:rPr>
        <w:t>products</w:t>
      </w:r>
      <w:r w:rsidRPr="00AF4F2C">
        <w:rPr>
          <w:i/>
          <w:spacing w:val="-3"/>
          <w:sz w:val="24"/>
        </w:rPr>
        <w:t xml:space="preserve"> </w:t>
      </w:r>
      <w:r w:rsidRPr="00AF4F2C">
        <w:rPr>
          <w:i/>
          <w:sz w:val="24"/>
        </w:rPr>
        <w:t>with</w:t>
      </w:r>
      <w:r w:rsidRPr="00AF4F2C">
        <w:rPr>
          <w:i/>
          <w:spacing w:val="-57"/>
          <w:sz w:val="24"/>
        </w:rPr>
        <w:t xml:space="preserve"> </w:t>
      </w:r>
      <w:r w:rsidRPr="00AF4F2C">
        <w:rPr>
          <w:i/>
          <w:sz w:val="24"/>
        </w:rPr>
        <w:t>the</w:t>
      </w:r>
      <w:r w:rsidRPr="00AF4F2C">
        <w:rPr>
          <w:i/>
          <w:spacing w:val="-5"/>
          <w:sz w:val="24"/>
        </w:rPr>
        <w:t xml:space="preserve"> </w:t>
      </w:r>
      <w:r w:rsidRPr="00AF4F2C">
        <w:rPr>
          <w:i/>
          <w:sz w:val="24"/>
        </w:rPr>
        <w:t>transaction</w:t>
      </w:r>
      <w:r w:rsidRPr="00AF4F2C">
        <w:rPr>
          <w:i/>
          <w:spacing w:val="-3"/>
          <w:sz w:val="24"/>
        </w:rPr>
        <w:t xml:space="preserve"> </w:t>
      </w:r>
      <w:r w:rsidRPr="00AF4F2C">
        <w:rPr>
          <w:i/>
          <w:sz w:val="24"/>
        </w:rPr>
        <w:t>code</w:t>
      </w:r>
      <w:r w:rsidRPr="00AF4F2C">
        <w:rPr>
          <w:i/>
          <w:spacing w:val="1"/>
          <w:sz w:val="24"/>
        </w:rPr>
        <w:t xml:space="preserve"> </w:t>
      </w:r>
      <w:r w:rsidRPr="00AF4F2C">
        <w:rPr>
          <w:i/>
          <w:sz w:val="24"/>
        </w:rPr>
        <w:t>"51" or</w:t>
      </w:r>
      <w:r w:rsidRPr="00AF4F2C">
        <w:rPr>
          <w:i/>
          <w:spacing w:val="3"/>
          <w:sz w:val="24"/>
        </w:rPr>
        <w:t xml:space="preserve"> </w:t>
      </w:r>
      <w:r w:rsidRPr="00AF4F2C">
        <w:rPr>
          <w:i/>
          <w:sz w:val="24"/>
        </w:rPr>
        <w:t>"52".</w:t>
      </w:r>
    </w:p>
    <w:p w14:paraId="7C55BE9F" w14:textId="77777777" w:rsidR="00756FB9" w:rsidRPr="00AF4F2C" w:rsidRDefault="00756FB9" w:rsidP="00756FB9">
      <w:pPr>
        <w:pStyle w:val="Zkladntext"/>
        <w:spacing w:before="8"/>
        <w:rPr>
          <w:i/>
          <w:sz w:val="23"/>
        </w:rPr>
      </w:pPr>
    </w:p>
    <w:p w14:paraId="007EC6DD" w14:textId="77777777" w:rsidR="00756FB9" w:rsidRPr="00AF4F2C" w:rsidRDefault="00756FB9" w:rsidP="00756FB9">
      <w:pPr>
        <w:pStyle w:val="Odstavecseseznamem"/>
        <w:numPr>
          <w:ilvl w:val="0"/>
          <w:numId w:val="26"/>
        </w:numPr>
        <w:tabs>
          <w:tab w:val="left" w:pos="361"/>
        </w:tabs>
        <w:spacing w:line="242" w:lineRule="auto"/>
        <w:ind w:right="288" w:firstLine="0"/>
        <w:jc w:val="both"/>
        <w:rPr>
          <w:i/>
          <w:sz w:val="24"/>
        </w:rPr>
      </w:pPr>
      <w:r w:rsidRPr="00AF4F2C">
        <w:rPr>
          <w:i/>
          <w:sz w:val="24"/>
        </w:rPr>
        <w:t>Returns of goods which have been exported or imported after processing under contract</w:t>
      </w:r>
      <w:r w:rsidRPr="00AF4F2C">
        <w:rPr>
          <w:i/>
          <w:spacing w:val="1"/>
          <w:sz w:val="24"/>
        </w:rPr>
        <w:t xml:space="preserve"> </w:t>
      </w:r>
      <w:r w:rsidRPr="00AF4F2C">
        <w:rPr>
          <w:i/>
          <w:sz w:val="24"/>
        </w:rPr>
        <w:t>under transaction</w:t>
      </w:r>
      <w:r w:rsidRPr="00AF4F2C">
        <w:rPr>
          <w:i/>
          <w:spacing w:val="-5"/>
          <w:sz w:val="24"/>
        </w:rPr>
        <w:t xml:space="preserve"> </w:t>
      </w:r>
      <w:r w:rsidRPr="00AF4F2C">
        <w:rPr>
          <w:i/>
          <w:sz w:val="24"/>
        </w:rPr>
        <w:t>nature</w:t>
      </w:r>
      <w:r w:rsidRPr="00AF4F2C">
        <w:rPr>
          <w:i/>
          <w:spacing w:val="-1"/>
          <w:sz w:val="24"/>
        </w:rPr>
        <w:t xml:space="preserve"> </w:t>
      </w:r>
      <w:r w:rsidRPr="00AF4F2C">
        <w:rPr>
          <w:i/>
          <w:sz w:val="24"/>
        </w:rPr>
        <w:t>code</w:t>
      </w:r>
      <w:r w:rsidRPr="00AF4F2C">
        <w:rPr>
          <w:i/>
          <w:spacing w:val="-6"/>
          <w:sz w:val="24"/>
        </w:rPr>
        <w:t xml:space="preserve"> </w:t>
      </w:r>
      <w:r w:rsidRPr="00AF4F2C">
        <w:rPr>
          <w:i/>
          <w:sz w:val="24"/>
        </w:rPr>
        <w:t>'51'</w:t>
      </w:r>
      <w:r w:rsidRPr="00AF4F2C">
        <w:rPr>
          <w:i/>
          <w:spacing w:val="-5"/>
          <w:sz w:val="24"/>
        </w:rPr>
        <w:t xml:space="preserve"> </w:t>
      </w:r>
      <w:r w:rsidRPr="00AF4F2C">
        <w:rPr>
          <w:i/>
          <w:sz w:val="24"/>
        </w:rPr>
        <w:t>or '52'</w:t>
      </w:r>
      <w:r w:rsidRPr="00AF4F2C">
        <w:rPr>
          <w:i/>
          <w:spacing w:val="-5"/>
          <w:sz w:val="24"/>
        </w:rPr>
        <w:t xml:space="preserve"> </w:t>
      </w:r>
      <w:r w:rsidRPr="00AF4F2C">
        <w:rPr>
          <w:i/>
          <w:sz w:val="24"/>
        </w:rPr>
        <w:t>(without</w:t>
      </w:r>
      <w:r w:rsidRPr="00AF4F2C">
        <w:rPr>
          <w:i/>
          <w:spacing w:val="-4"/>
          <w:sz w:val="24"/>
        </w:rPr>
        <w:t xml:space="preserve"> </w:t>
      </w:r>
      <w:r w:rsidRPr="00AF4F2C">
        <w:rPr>
          <w:i/>
          <w:sz w:val="24"/>
        </w:rPr>
        <w:t>transfer</w:t>
      </w:r>
      <w:r w:rsidRPr="00AF4F2C">
        <w:rPr>
          <w:i/>
          <w:spacing w:val="1"/>
          <w:sz w:val="24"/>
        </w:rPr>
        <w:t xml:space="preserve"> </w:t>
      </w:r>
      <w:r w:rsidRPr="00AF4F2C">
        <w:rPr>
          <w:i/>
          <w:sz w:val="24"/>
        </w:rPr>
        <w:t>of</w:t>
      </w:r>
      <w:r w:rsidRPr="00AF4F2C">
        <w:rPr>
          <w:i/>
          <w:spacing w:val="-9"/>
          <w:sz w:val="24"/>
        </w:rPr>
        <w:t xml:space="preserve"> </w:t>
      </w:r>
      <w:r w:rsidRPr="00AF4F2C">
        <w:rPr>
          <w:i/>
          <w:sz w:val="24"/>
        </w:rPr>
        <w:t>ownership to the</w:t>
      </w:r>
      <w:r w:rsidRPr="00AF4F2C">
        <w:rPr>
          <w:i/>
          <w:spacing w:val="-1"/>
          <w:sz w:val="24"/>
        </w:rPr>
        <w:t xml:space="preserve"> </w:t>
      </w:r>
      <w:r w:rsidRPr="00AF4F2C">
        <w:rPr>
          <w:i/>
          <w:sz w:val="24"/>
        </w:rPr>
        <w:t>processor),</w:t>
      </w:r>
      <w:r w:rsidRPr="00AF4F2C">
        <w:rPr>
          <w:i/>
          <w:spacing w:val="-4"/>
          <w:sz w:val="24"/>
        </w:rPr>
        <w:t xml:space="preserve"> </w:t>
      </w:r>
      <w:r w:rsidRPr="00AF4F2C">
        <w:rPr>
          <w:i/>
          <w:sz w:val="24"/>
        </w:rPr>
        <w:t>for</w:t>
      </w:r>
      <w:r w:rsidRPr="00AF4F2C">
        <w:rPr>
          <w:i/>
          <w:spacing w:val="-57"/>
          <w:sz w:val="24"/>
        </w:rPr>
        <w:t xml:space="preserve"> </w:t>
      </w:r>
      <w:r w:rsidRPr="00AF4F2C">
        <w:rPr>
          <w:i/>
          <w:sz w:val="24"/>
        </w:rPr>
        <w:t>example because of a claim for incorrect processing, shall be recorded under transaction</w:t>
      </w:r>
      <w:r w:rsidRPr="00AF4F2C">
        <w:rPr>
          <w:i/>
          <w:spacing w:val="1"/>
          <w:sz w:val="24"/>
        </w:rPr>
        <w:t xml:space="preserve"> </w:t>
      </w:r>
      <w:r w:rsidRPr="00AF4F2C">
        <w:rPr>
          <w:i/>
          <w:sz w:val="24"/>
        </w:rPr>
        <w:t>nature code</w:t>
      </w:r>
      <w:r w:rsidRPr="00AF4F2C">
        <w:rPr>
          <w:i/>
          <w:spacing w:val="-2"/>
          <w:sz w:val="24"/>
        </w:rPr>
        <w:t xml:space="preserve"> </w:t>
      </w:r>
      <w:r w:rsidRPr="00AF4F2C">
        <w:rPr>
          <w:i/>
          <w:sz w:val="24"/>
        </w:rPr>
        <w:t>starting</w:t>
      </w:r>
      <w:r w:rsidRPr="00AF4F2C">
        <w:rPr>
          <w:i/>
          <w:spacing w:val="2"/>
          <w:sz w:val="24"/>
        </w:rPr>
        <w:t xml:space="preserve"> </w:t>
      </w:r>
      <w:r w:rsidRPr="00AF4F2C">
        <w:rPr>
          <w:i/>
          <w:sz w:val="24"/>
        </w:rPr>
        <w:t>with</w:t>
      </w:r>
      <w:r w:rsidRPr="00AF4F2C">
        <w:rPr>
          <w:i/>
          <w:spacing w:val="-3"/>
          <w:sz w:val="24"/>
        </w:rPr>
        <w:t xml:space="preserve"> </w:t>
      </w:r>
      <w:r w:rsidRPr="00AF4F2C">
        <w:rPr>
          <w:i/>
          <w:sz w:val="24"/>
        </w:rPr>
        <w:t>'4'.</w:t>
      </w:r>
    </w:p>
    <w:p w14:paraId="1A9FAB62" w14:textId="77777777" w:rsidR="00756FB9" w:rsidRDefault="00756FB9" w:rsidP="00756FB9">
      <w:pPr>
        <w:pStyle w:val="Zkladntext"/>
        <w:spacing w:before="1"/>
      </w:pPr>
    </w:p>
    <w:p w14:paraId="64819D38" w14:textId="77777777" w:rsidR="00756FB9" w:rsidRDefault="00756FB9" w:rsidP="00756FB9">
      <w:pPr>
        <w:pStyle w:val="Zkladntext"/>
        <w:spacing w:before="7"/>
        <w:rPr>
          <w:b/>
          <w:sz w:val="23"/>
        </w:rPr>
      </w:pPr>
    </w:p>
    <w:p w14:paraId="5B795784" w14:textId="77777777" w:rsidR="00756FB9" w:rsidRDefault="00756FB9" w:rsidP="00756FB9">
      <w:pPr>
        <w:pStyle w:val="Zkladntext"/>
        <w:spacing w:before="1"/>
        <w:ind w:left="116" w:right="355"/>
      </w:pPr>
      <w:r>
        <w:t>Contract</w:t>
      </w:r>
      <w:r>
        <w:rPr>
          <w:spacing w:val="-3"/>
        </w:rPr>
        <w:t xml:space="preserve"> </w:t>
      </w:r>
      <w:r>
        <w:t>processing</w:t>
      </w:r>
      <w:r>
        <w:rPr>
          <w:spacing w:val="-3"/>
        </w:rPr>
        <w:t xml:space="preserve"> </w:t>
      </w:r>
      <w:r>
        <w:t>involves</w:t>
      </w:r>
      <w:r>
        <w:rPr>
          <w:spacing w:val="-8"/>
        </w:rPr>
        <w:t xml:space="preserve"> </w:t>
      </w:r>
      <w:r>
        <w:t>operations</w:t>
      </w:r>
      <w:r>
        <w:rPr>
          <w:spacing w:val="-8"/>
        </w:rPr>
        <w:t xml:space="preserve"> </w:t>
      </w:r>
      <w:r>
        <w:t>(conversion,</w:t>
      </w:r>
      <w:r>
        <w:rPr>
          <w:spacing w:val="-5"/>
        </w:rPr>
        <w:t xml:space="preserve"> </w:t>
      </w:r>
      <w:r>
        <w:t>construction,</w:t>
      </w:r>
      <w:r>
        <w:rPr>
          <w:spacing w:val="-4"/>
        </w:rPr>
        <w:t xml:space="preserve"> </w:t>
      </w:r>
      <w:r>
        <w:t>assembly,</w:t>
      </w:r>
      <w:r>
        <w:rPr>
          <w:spacing w:val="-1"/>
        </w:rPr>
        <w:t xml:space="preserve"> </w:t>
      </w:r>
      <w:r>
        <w:t>improvement,</w:t>
      </w:r>
      <w:r>
        <w:rPr>
          <w:spacing w:val="-57"/>
        </w:rPr>
        <w:t xml:space="preserve"> </w:t>
      </w:r>
      <w:r>
        <w:t>refurbishment) to produce a new or genuinely improved product. This does not necessarily</w:t>
      </w:r>
      <w:r>
        <w:rPr>
          <w:spacing w:val="1"/>
        </w:rPr>
        <w:t xml:space="preserve"> </w:t>
      </w:r>
      <w:r>
        <w:t>imply a change of the product code in the Combined Nomenclature. It does not include the</w:t>
      </w:r>
      <w:r>
        <w:rPr>
          <w:spacing w:val="1"/>
        </w:rPr>
        <w:t xml:space="preserve"> </w:t>
      </w:r>
      <w:r>
        <w:t>repair and maintenance of goods or the temporary supply of goods for the purpose of</w:t>
      </w:r>
      <w:r>
        <w:rPr>
          <w:spacing w:val="1"/>
        </w:rPr>
        <w:t xml:space="preserve"> </w:t>
      </w:r>
      <w:r>
        <w:t>assembly,</w:t>
      </w:r>
      <w:r>
        <w:rPr>
          <w:spacing w:val="2"/>
        </w:rPr>
        <w:t xml:space="preserve"> </w:t>
      </w:r>
      <w:r>
        <w:t>packaging,</w:t>
      </w:r>
      <w:r>
        <w:rPr>
          <w:spacing w:val="2"/>
        </w:rPr>
        <w:t xml:space="preserve"> </w:t>
      </w:r>
      <w:r>
        <w:t>sorting,</w:t>
      </w:r>
      <w:r>
        <w:rPr>
          <w:spacing w:val="8"/>
        </w:rPr>
        <w:t xml:space="preserve"> </w:t>
      </w:r>
      <w:r>
        <w:t>inspection</w:t>
      </w:r>
      <w:r>
        <w:rPr>
          <w:spacing w:val="-5"/>
        </w:rPr>
        <w:t xml:space="preserve"> </w:t>
      </w:r>
      <w:r>
        <w:t>and</w:t>
      </w:r>
      <w:r>
        <w:rPr>
          <w:spacing w:val="1"/>
        </w:rPr>
        <w:t xml:space="preserve"> </w:t>
      </w:r>
      <w:r>
        <w:t>similar</w:t>
      </w:r>
      <w:r>
        <w:rPr>
          <w:spacing w:val="1"/>
        </w:rPr>
        <w:t xml:space="preserve"> </w:t>
      </w:r>
      <w:r>
        <w:t>simple operations.</w:t>
      </w:r>
    </w:p>
    <w:p w14:paraId="591F4B8D" w14:textId="77777777" w:rsidR="00227D6B" w:rsidRDefault="00227D6B" w:rsidP="00756FB9">
      <w:pPr>
        <w:pStyle w:val="Zkladntext"/>
        <w:spacing w:before="1"/>
        <w:ind w:left="116" w:right="355"/>
      </w:pPr>
    </w:p>
    <w:p w14:paraId="0DE1A3B9" w14:textId="2D4B2E13" w:rsidR="00227D6B" w:rsidRDefault="00672E77" w:rsidP="00756FB9">
      <w:pPr>
        <w:pStyle w:val="Zkladntext"/>
        <w:spacing w:before="1"/>
        <w:ind w:left="116" w:right="355"/>
      </w:pPr>
      <w:r w:rsidRPr="00262922">
        <w:rPr>
          <w:b/>
        </w:rPr>
        <w:t>Notes on codes 41 to 52:</w:t>
      </w:r>
    </w:p>
    <w:p w14:paraId="2452BB83" w14:textId="0FE523D0" w:rsidR="00227D6B" w:rsidRDefault="00227D6B" w:rsidP="00756FB9">
      <w:pPr>
        <w:pStyle w:val="Zkladntext"/>
        <w:spacing w:before="1"/>
        <w:ind w:left="116" w:right="355"/>
      </w:pPr>
      <w:r w:rsidRPr="00474FF8">
        <w:rPr>
          <w:i/>
        </w:rPr>
        <w:t>The Czech processing company has entered into a processing contract with a German company that is also registered for VAT in the Czech Republic. The goods are intended for processing and the processing company, after carrying out the agreed operations, issues a tax document for the service provided (invoice) to the company that ordered the processing under its German VAT number. The import of the goods for processing, after reaching the reporting threshold, will be recorded by the German company with the Czech VAT number in Intrastat CZ with the transaction nature code "</w:t>
      </w:r>
      <w:r w:rsidR="007539AC">
        <w:rPr>
          <w:i/>
        </w:rPr>
        <w:t>41</w:t>
      </w:r>
      <w:r w:rsidRPr="00474FF8">
        <w:rPr>
          <w:i/>
        </w:rPr>
        <w:t>". Exports of goods after processing, also after reaching the reporting threshold, will be recorded by the German firm with a Czech VAT number, either when they are returned to the firm with code "</w:t>
      </w:r>
      <w:r w:rsidR="007539AC">
        <w:rPr>
          <w:i/>
        </w:rPr>
        <w:t>51</w:t>
      </w:r>
      <w:r w:rsidRPr="00474FF8">
        <w:rPr>
          <w:i/>
        </w:rPr>
        <w:t xml:space="preserve">" or when they sell the processed goods to another </w:t>
      </w:r>
      <w:r w:rsidR="007539AC" w:rsidRPr="007539AC">
        <w:rPr>
          <w:i/>
        </w:rPr>
        <w:t>VAT payer</w:t>
      </w:r>
      <w:r w:rsidRPr="00474FF8">
        <w:rPr>
          <w:i/>
        </w:rPr>
        <w:t xml:space="preserve"> within the EU with code "11"</w:t>
      </w:r>
      <w:r w:rsidR="007539AC">
        <w:rPr>
          <w:i/>
        </w:rPr>
        <w:t xml:space="preserve"> or non-payer</w:t>
      </w:r>
      <w:r w:rsidR="007539AC" w:rsidRPr="007539AC">
        <w:rPr>
          <w:i/>
        </w:rPr>
        <w:t xml:space="preserve"> of VAT with code "12"</w:t>
      </w:r>
      <w:r w:rsidRPr="00474FF8">
        <w:rPr>
          <w:i/>
        </w:rPr>
        <w:t>. The import of goods for processing or their export after processing is not reported by the Czech processor to Intrastat in the Czech Republic.</w:t>
      </w:r>
      <w:r w:rsidR="002E794E">
        <w:rPr>
          <w:i/>
        </w:rPr>
        <w:t xml:space="preserve"> </w:t>
      </w:r>
      <w:r w:rsidR="002E794E" w:rsidRPr="002E794E">
        <w:rPr>
          <w:i/>
        </w:rPr>
        <w:t>In order to decide who should report the goods in Intrastat (whether the Czech processor or the processing client), it is important that the processing client informs the Czech processor that it is registered for VAT in the Czech Republic and is therefore obliged to report the processing if it reaches the reporting threshold.</w:t>
      </w:r>
    </w:p>
    <w:p w14:paraId="14F05920" w14:textId="77777777" w:rsidR="00756FB9" w:rsidRDefault="00756FB9" w:rsidP="00756FB9">
      <w:pPr>
        <w:pStyle w:val="Zkladntext"/>
        <w:rPr>
          <w:sz w:val="25"/>
        </w:rPr>
      </w:pPr>
    </w:p>
    <w:p w14:paraId="6397CD81" w14:textId="77777777" w:rsidR="00756FB9" w:rsidRDefault="00756FB9" w:rsidP="00756FB9">
      <w:pPr>
        <w:pStyle w:val="Nadpis31"/>
        <w:numPr>
          <w:ilvl w:val="0"/>
          <w:numId w:val="25"/>
        </w:numPr>
        <w:tabs>
          <w:tab w:val="left" w:pos="415"/>
        </w:tabs>
        <w:spacing w:before="1" w:line="237" w:lineRule="auto"/>
        <w:ind w:right="110" w:hanging="428"/>
      </w:pPr>
      <w:r>
        <w:t>Transactions</w:t>
      </w:r>
      <w:r>
        <w:rPr>
          <w:spacing w:val="-8"/>
        </w:rPr>
        <w:t xml:space="preserve"> </w:t>
      </w:r>
      <w:r>
        <w:t>involving</w:t>
      </w:r>
      <w:r>
        <w:rPr>
          <w:spacing w:val="-6"/>
        </w:rPr>
        <w:t xml:space="preserve"> </w:t>
      </w:r>
      <w:r>
        <w:t>the</w:t>
      </w:r>
      <w:r>
        <w:rPr>
          <w:spacing w:val="-11"/>
        </w:rPr>
        <w:t xml:space="preserve"> </w:t>
      </w:r>
      <w:r>
        <w:t>release</w:t>
      </w:r>
      <w:r>
        <w:rPr>
          <w:spacing w:val="-6"/>
        </w:rPr>
        <w:t xml:space="preserve"> </w:t>
      </w:r>
      <w:r>
        <w:t>of</w:t>
      </w:r>
      <w:r>
        <w:rPr>
          <w:spacing w:val="-9"/>
        </w:rPr>
        <w:t xml:space="preserve"> </w:t>
      </w:r>
      <w:r>
        <w:t>goods</w:t>
      </w:r>
      <w:r>
        <w:rPr>
          <w:spacing w:val="-7"/>
        </w:rPr>
        <w:t xml:space="preserve"> </w:t>
      </w:r>
      <w:r>
        <w:t>for</w:t>
      </w:r>
      <w:r>
        <w:rPr>
          <w:spacing w:val="-12"/>
        </w:rPr>
        <w:t xml:space="preserve"> </w:t>
      </w:r>
      <w:r>
        <w:t>free</w:t>
      </w:r>
      <w:r>
        <w:rPr>
          <w:spacing w:val="-6"/>
        </w:rPr>
        <w:t xml:space="preserve"> </w:t>
      </w:r>
      <w:r>
        <w:t>circulation</w:t>
      </w:r>
      <w:r>
        <w:rPr>
          <w:spacing w:val="-5"/>
        </w:rPr>
        <w:t xml:space="preserve"> </w:t>
      </w:r>
      <w:r>
        <w:t>in</w:t>
      </w:r>
      <w:r>
        <w:rPr>
          <w:spacing w:val="-8"/>
        </w:rPr>
        <w:t xml:space="preserve"> </w:t>
      </w:r>
      <w:r>
        <w:t>a</w:t>
      </w:r>
      <w:r>
        <w:rPr>
          <w:spacing w:val="-11"/>
        </w:rPr>
        <w:t xml:space="preserve"> </w:t>
      </w:r>
      <w:r>
        <w:t>Member</w:t>
      </w:r>
      <w:r>
        <w:rPr>
          <w:spacing w:val="-11"/>
        </w:rPr>
        <w:t xml:space="preserve"> </w:t>
      </w:r>
      <w:r>
        <w:t>State</w:t>
      </w:r>
      <w:r>
        <w:rPr>
          <w:spacing w:val="-7"/>
        </w:rPr>
        <w:t xml:space="preserve"> </w:t>
      </w:r>
      <w:r>
        <w:t>with</w:t>
      </w:r>
      <w:r>
        <w:rPr>
          <w:spacing w:val="-57"/>
        </w:rPr>
        <w:t xml:space="preserve"> </w:t>
      </w:r>
      <w:r>
        <w:t>subsequent</w:t>
      </w:r>
      <w:r>
        <w:rPr>
          <w:spacing w:val="2"/>
        </w:rPr>
        <w:t xml:space="preserve"> </w:t>
      </w:r>
      <w:r>
        <w:t>export</w:t>
      </w:r>
      <w:r>
        <w:rPr>
          <w:spacing w:val="3"/>
        </w:rPr>
        <w:t xml:space="preserve"> </w:t>
      </w:r>
      <w:r>
        <w:t>to</w:t>
      </w:r>
      <w:r>
        <w:rPr>
          <w:spacing w:val="2"/>
        </w:rPr>
        <w:t xml:space="preserve"> </w:t>
      </w:r>
      <w:r>
        <w:t>another</w:t>
      </w:r>
      <w:r>
        <w:rPr>
          <w:spacing w:val="-5"/>
        </w:rPr>
        <w:t xml:space="preserve"> </w:t>
      </w:r>
      <w:r>
        <w:t>Member</w:t>
      </w:r>
      <w:r>
        <w:rPr>
          <w:spacing w:val="-4"/>
        </w:rPr>
        <w:t xml:space="preserve"> </w:t>
      </w:r>
      <w:r>
        <w:t>State</w:t>
      </w:r>
    </w:p>
    <w:p w14:paraId="51B3C67F" w14:textId="77777777" w:rsidR="00756FB9" w:rsidRDefault="00756FB9" w:rsidP="00756FB9">
      <w:pPr>
        <w:pStyle w:val="Zkladntext"/>
        <w:rPr>
          <w:b/>
          <w:sz w:val="26"/>
        </w:rPr>
      </w:pPr>
    </w:p>
    <w:p w14:paraId="78D2E0E8" w14:textId="77777777" w:rsidR="00756FB9" w:rsidRDefault="00756FB9" w:rsidP="00756FB9">
      <w:pPr>
        <w:pStyle w:val="Nadpis41"/>
        <w:spacing w:before="218"/>
      </w:pPr>
      <w:r>
        <w:t>Explanation:</w:t>
      </w:r>
    </w:p>
    <w:p w14:paraId="4D0B1E44" w14:textId="77777777" w:rsidR="00756FB9" w:rsidRDefault="00756FB9" w:rsidP="00756FB9">
      <w:pPr>
        <w:pStyle w:val="Odstavecseseznamem"/>
        <w:numPr>
          <w:ilvl w:val="0"/>
          <w:numId w:val="24"/>
        </w:numPr>
        <w:tabs>
          <w:tab w:val="left" w:pos="299"/>
        </w:tabs>
        <w:spacing w:before="118"/>
        <w:ind w:right="106" w:firstLine="0"/>
        <w:jc w:val="both"/>
        <w:rPr>
          <w:i/>
          <w:sz w:val="24"/>
        </w:rPr>
      </w:pPr>
      <w:r>
        <w:rPr>
          <w:i/>
          <w:sz w:val="24"/>
        </w:rPr>
        <w:t>With</w:t>
      </w:r>
      <w:r>
        <w:rPr>
          <w:i/>
          <w:spacing w:val="-5"/>
          <w:sz w:val="24"/>
        </w:rPr>
        <w:t xml:space="preserve"> </w:t>
      </w:r>
      <w:r>
        <w:rPr>
          <w:i/>
          <w:sz w:val="24"/>
        </w:rPr>
        <w:t>the</w:t>
      </w:r>
      <w:r>
        <w:rPr>
          <w:i/>
          <w:spacing w:val="-4"/>
          <w:sz w:val="24"/>
        </w:rPr>
        <w:t xml:space="preserve"> </w:t>
      </w:r>
      <w:r>
        <w:rPr>
          <w:i/>
          <w:sz w:val="24"/>
        </w:rPr>
        <w:t>transaction</w:t>
      </w:r>
      <w:r>
        <w:rPr>
          <w:i/>
          <w:spacing w:val="-5"/>
          <w:sz w:val="24"/>
        </w:rPr>
        <w:t xml:space="preserve"> </w:t>
      </w:r>
      <w:r>
        <w:rPr>
          <w:i/>
          <w:sz w:val="24"/>
        </w:rPr>
        <w:t>nature</w:t>
      </w:r>
      <w:r>
        <w:rPr>
          <w:i/>
          <w:spacing w:val="-5"/>
          <w:sz w:val="24"/>
        </w:rPr>
        <w:t xml:space="preserve"> </w:t>
      </w:r>
      <w:r>
        <w:rPr>
          <w:i/>
          <w:sz w:val="24"/>
        </w:rPr>
        <w:t>code</w:t>
      </w:r>
      <w:r>
        <w:rPr>
          <w:i/>
          <w:spacing w:val="-6"/>
          <w:sz w:val="24"/>
        </w:rPr>
        <w:t xml:space="preserve"> </w:t>
      </w:r>
      <w:r>
        <w:rPr>
          <w:i/>
          <w:sz w:val="24"/>
        </w:rPr>
        <w:t>"71",</w:t>
      </w:r>
      <w:r>
        <w:rPr>
          <w:i/>
          <w:spacing w:val="-6"/>
          <w:sz w:val="24"/>
        </w:rPr>
        <w:t xml:space="preserve"> </w:t>
      </w:r>
      <w:r>
        <w:rPr>
          <w:i/>
          <w:sz w:val="24"/>
        </w:rPr>
        <w:t>imports</w:t>
      </w:r>
      <w:r>
        <w:rPr>
          <w:i/>
          <w:spacing w:val="-7"/>
          <w:sz w:val="24"/>
        </w:rPr>
        <w:t xml:space="preserve"> </w:t>
      </w:r>
      <w:r>
        <w:rPr>
          <w:i/>
          <w:sz w:val="24"/>
        </w:rPr>
        <w:t>of</w:t>
      </w:r>
      <w:r>
        <w:rPr>
          <w:i/>
          <w:spacing w:val="-3"/>
          <w:sz w:val="24"/>
        </w:rPr>
        <w:t xml:space="preserve"> </w:t>
      </w:r>
      <w:r>
        <w:rPr>
          <w:i/>
          <w:sz w:val="24"/>
        </w:rPr>
        <w:t>goods</w:t>
      </w:r>
      <w:r>
        <w:rPr>
          <w:i/>
          <w:spacing w:val="-7"/>
          <w:sz w:val="24"/>
        </w:rPr>
        <w:t xml:space="preserve"> </w:t>
      </w:r>
      <w:r>
        <w:rPr>
          <w:i/>
          <w:sz w:val="24"/>
        </w:rPr>
        <w:t>into</w:t>
      </w:r>
      <w:r>
        <w:rPr>
          <w:i/>
          <w:spacing w:val="-4"/>
          <w:sz w:val="24"/>
        </w:rPr>
        <w:t xml:space="preserve"> </w:t>
      </w:r>
      <w:r>
        <w:rPr>
          <w:i/>
          <w:sz w:val="24"/>
        </w:rPr>
        <w:t>the</w:t>
      </w:r>
      <w:r>
        <w:rPr>
          <w:i/>
          <w:spacing w:val="-9"/>
          <w:sz w:val="24"/>
        </w:rPr>
        <w:t xml:space="preserve"> </w:t>
      </w:r>
      <w:r>
        <w:rPr>
          <w:i/>
          <w:sz w:val="24"/>
        </w:rPr>
        <w:t>Czech</w:t>
      </w:r>
      <w:r>
        <w:rPr>
          <w:i/>
          <w:spacing w:val="-5"/>
          <w:sz w:val="24"/>
        </w:rPr>
        <w:t xml:space="preserve"> </w:t>
      </w:r>
      <w:r>
        <w:rPr>
          <w:i/>
          <w:sz w:val="24"/>
        </w:rPr>
        <w:t>Republic</w:t>
      </w:r>
      <w:r>
        <w:rPr>
          <w:i/>
          <w:spacing w:val="-7"/>
          <w:sz w:val="24"/>
        </w:rPr>
        <w:t xml:space="preserve"> </w:t>
      </w:r>
      <w:r>
        <w:rPr>
          <w:i/>
          <w:sz w:val="24"/>
        </w:rPr>
        <w:t>from</w:t>
      </w:r>
      <w:r>
        <w:rPr>
          <w:i/>
          <w:spacing w:val="-5"/>
          <w:sz w:val="24"/>
        </w:rPr>
        <w:t xml:space="preserve"> </w:t>
      </w:r>
      <w:r>
        <w:rPr>
          <w:i/>
          <w:sz w:val="24"/>
        </w:rPr>
        <w:t>a</w:t>
      </w:r>
      <w:r>
        <w:rPr>
          <w:i/>
          <w:spacing w:val="-4"/>
          <w:sz w:val="24"/>
        </w:rPr>
        <w:t xml:space="preserve"> </w:t>
      </w:r>
      <w:r>
        <w:rPr>
          <w:i/>
          <w:sz w:val="24"/>
        </w:rPr>
        <w:t>third</w:t>
      </w:r>
      <w:r>
        <w:rPr>
          <w:i/>
          <w:spacing w:val="-58"/>
          <w:sz w:val="24"/>
        </w:rPr>
        <w:t xml:space="preserve"> </w:t>
      </w:r>
      <w:r>
        <w:rPr>
          <w:i/>
          <w:sz w:val="24"/>
        </w:rPr>
        <w:t>country</w:t>
      </w:r>
      <w:r>
        <w:rPr>
          <w:i/>
          <w:spacing w:val="1"/>
          <w:sz w:val="24"/>
        </w:rPr>
        <w:t xml:space="preserve"> </w:t>
      </w:r>
      <w:r>
        <w:rPr>
          <w:i/>
          <w:sz w:val="24"/>
        </w:rPr>
        <w:t>which</w:t>
      </w:r>
      <w:r>
        <w:rPr>
          <w:i/>
          <w:spacing w:val="1"/>
          <w:sz w:val="24"/>
        </w:rPr>
        <w:t xml:space="preserve"> </w:t>
      </w:r>
      <w:r>
        <w:rPr>
          <w:i/>
          <w:sz w:val="24"/>
        </w:rPr>
        <w:t>is not</w:t>
      </w:r>
      <w:r>
        <w:rPr>
          <w:i/>
          <w:spacing w:val="1"/>
          <w:sz w:val="24"/>
        </w:rPr>
        <w:t xml:space="preserve"> </w:t>
      </w:r>
      <w:r>
        <w:rPr>
          <w:i/>
          <w:sz w:val="24"/>
        </w:rPr>
        <w:t>a member of</w:t>
      </w:r>
      <w:r>
        <w:rPr>
          <w:i/>
          <w:spacing w:val="1"/>
          <w:sz w:val="24"/>
        </w:rPr>
        <w:t xml:space="preserve"> </w:t>
      </w:r>
      <w:r>
        <w:rPr>
          <w:i/>
          <w:sz w:val="24"/>
        </w:rPr>
        <w:t>the EU</w:t>
      </w:r>
      <w:r>
        <w:rPr>
          <w:i/>
          <w:spacing w:val="1"/>
          <w:sz w:val="24"/>
        </w:rPr>
        <w:t xml:space="preserve"> </w:t>
      </w:r>
      <w:r>
        <w:rPr>
          <w:i/>
          <w:sz w:val="24"/>
        </w:rPr>
        <w:t>are reported</w:t>
      </w:r>
      <w:r>
        <w:rPr>
          <w:i/>
          <w:spacing w:val="1"/>
          <w:sz w:val="24"/>
        </w:rPr>
        <w:t xml:space="preserve"> </w:t>
      </w:r>
      <w:r>
        <w:rPr>
          <w:i/>
          <w:sz w:val="24"/>
        </w:rPr>
        <w:t>to Intrastat, where the</w:t>
      </w:r>
      <w:r>
        <w:rPr>
          <w:i/>
          <w:spacing w:val="1"/>
          <w:sz w:val="24"/>
        </w:rPr>
        <w:t xml:space="preserve"> </w:t>
      </w:r>
      <w:r>
        <w:rPr>
          <w:i/>
          <w:sz w:val="24"/>
        </w:rPr>
        <w:t>customs</w:t>
      </w:r>
      <w:r>
        <w:rPr>
          <w:i/>
          <w:spacing w:val="1"/>
          <w:sz w:val="24"/>
        </w:rPr>
        <w:t xml:space="preserve"> </w:t>
      </w:r>
      <w:r>
        <w:rPr>
          <w:i/>
          <w:spacing w:val="-1"/>
          <w:sz w:val="24"/>
        </w:rPr>
        <w:t>authorities</w:t>
      </w:r>
      <w:r>
        <w:rPr>
          <w:i/>
          <w:spacing w:val="-15"/>
          <w:sz w:val="24"/>
        </w:rPr>
        <w:t xml:space="preserve"> </w:t>
      </w:r>
      <w:r>
        <w:rPr>
          <w:i/>
          <w:spacing w:val="-1"/>
          <w:sz w:val="24"/>
        </w:rPr>
        <w:t>in</w:t>
      </w:r>
      <w:r>
        <w:rPr>
          <w:i/>
          <w:spacing w:val="-12"/>
          <w:sz w:val="24"/>
        </w:rPr>
        <w:t xml:space="preserve"> </w:t>
      </w:r>
      <w:r>
        <w:rPr>
          <w:i/>
          <w:spacing w:val="-1"/>
          <w:sz w:val="24"/>
        </w:rPr>
        <w:t>the</w:t>
      </w:r>
      <w:r>
        <w:rPr>
          <w:i/>
          <w:spacing w:val="-13"/>
          <w:sz w:val="24"/>
        </w:rPr>
        <w:t xml:space="preserve"> </w:t>
      </w:r>
      <w:r>
        <w:rPr>
          <w:i/>
          <w:spacing w:val="-1"/>
          <w:sz w:val="24"/>
        </w:rPr>
        <w:t>Czech</w:t>
      </w:r>
      <w:r>
        <w:rPr>
          <w:i/>
          <w:spacing w:val="-12"/>
          <w:sz w:val="24"/>
        </w:rPr>
        <w:t xml:space="preserve"> </w:t>
      </w:r>
      <w:r>
        <w:rPr>
          <w:i/>
          <w:spacing w:val="-1"/>
          <w:sz w:val="24"/>
        </w:rPr>
        <w:t>Republic</w:t>
      </w:r>
      <w:r>
        <w:rPr>
          <w:i/>
          <w:spacing w:val="-13"/>
          <w:sz w:val="24"/>
        </w:rPr>
        <w:t xml:space="preserve"> </w:t>
      </w:r>
      <w:r>
        <w:rPr>
          <w:i/>
          <w:spacing w:val="-1"/>
          <w:sz w:val="24"/>
        </w:rPr>
        <w:t>do</w:t>
      </w:r>
      <w:r>
        <w:rPr>
          <w:i/>
          <w:spacing w:val="-12"/>
          <w:sz w:val="24"/>
        </w:rPr>
        <w:t xml:space="preserve"> </w:t>
      </w:r>
      <w:r>
        <w:rPr>
          <w:i/>
          <w:spacing w:val="-1"/>
          <w:sz w:val="24"/>
        </w:rPr>
        <w:t>not</w:t>
      </w:r>
      <w:r>
        <w:rPr>
          <w:i/>
          <w:spacing w:val="-16"/>
          <w:sz w:val="24"/>
        </w:rPr>
        <w:t xml:space="preserve"> </w:t>
      </w:r>
      <w:r>
        <w:rPr>
          <w:i/>
          <w:sz w:val="24"/>
        </w:rPr>
        <w:t>decide</w:t>
      </w:r>
      <w:r>
        <w:rPr>
          <w:i/>
          <w:spacing w:val="-13"/>
          <w:sz w:val="24"/>
        </w:rPr>
        <w:t xml:space="preserve"> </w:t>
      </w:r>
      <w:r>
        <w:rPr>
          <w:i/>
          <w:sz w:val="24"/>
        </w:rPr>
        <w:t>on</w:t>
      </w:r>
      <w:r>
        <w:rPr>
          <w:i/>
          <w:spacing w:val="-12"/>
          <w:sz w:val="24"/>
        </w:rPr>
        <w:t xml:space="preserve"> </w:t>
      </w:r>
      <w:r>
        <w:rPr>
          <w:i/>
          <w:sz w:val="24"/>
        </w:rPr>
        <w:t>their</w:t>
      </w:r>
      <w:r>
        <w:rPr>
          <w:i/>
          <w:spacing w:val="-14"/>
          <w:sz w:val="24"/>
        </w:rPr>
        <w:t xml:space="preserve"> </w:t>
      </w:r>
      <w:r>
        <w:rPr>
          <w:i/>
          <w:sz w:val="24"/>
        </w:rPr>
        <w:t>release</w:t>
      </w:r>
      <w:r>
        <w:rPr>
          <w:i/>
          <w:spacing w:val="-10"/>
          <w:sz w:val="24"/>
        </w:rPr>
        <w:t xml:space="preserve"> </w:t>
      </w:r>
      <w:r>
        <w:rPr>
          <w:i/>
          <w:sz w:val="24"/>
        </w:rPr>
        <w:t>into</w:t>
      </w:r>
      <w:r>
        <w:rPr>
          <w:i/>
          <w:spacing w:val="-12"/>
          <w:sz w:val="24"/>
        </w:rPr>
        <w:t xml:space="preserve"> </w:t>
      </w:r>
      <w:r>
        <w:rPr>
          <w:i/>
          <w:sz w:val="24"/>
        </w:rPr>
        <w:t>the</w:t>
      </w:r>
      <w:r>
        <w:rPr>
          <w:i/>
          <w:spacing w:val="-12"/>
          <w:sz w:val="24"/>
        </w:rPr>
        <w:t xml:space="preserve"> </w:t>
      </w:r>
      <w:r>
        <w:rPr>
          <w:i/>
          <w:sz w:val="24"/>
        </w:rPr>
        <w:t>free</w:t>
      </w:r>
      <w:r>
        <w:rPr>
          <w:i/>
          <w:spacing w:val="-13"/>
          <w:sz w:val="24"/>
        </w:rPr>
        <w:t xml:space="preserve"> </w:t>
      </w:r>
      <w:r>
        <w:rPr>
          <w:i/>
          <w:sz w:val="24"/>
        </w:rPr>
        <w:t>circulation</w:t>
      </w:r>
      <w:r>
        <w:rPr>
          <w:i/>
          <w:spacing w:val="-12"/>
          <w:sz w:val="24"/>
        </w:rPr>
        <w:t xml:space="preserve"> </w:t>
      </w:r>
      <w:r>
        <w:rPr>
          <w:i/>
          <w:sz w:val="24"/>
        </w:rPr>
        <w:t>customs</w:t>
      </w:r>
      <w:r>
        <w:rPr>
          <w:i/>
          <w:spacing w:val="-58"/>
          <w:sz w:val="24"/>
        </w:rPr>
        <w:t xml:space="preserve"> </w:t>
      </w:r>
      <w:r>
        <w:rPr>
          <w:i/>
          <w:sz w:val="24"/>
        </w:rPr>
        <w:t>regime,</w:t>
      </w:r>
      <w:r>
        <w:rPr>
          <w:i/>
          <w:spacing w:val="-9"/>
          <w:sz w:val="24"/>
        </w:rPr>
        <w:t xml:space="preserve"> </w:t>
      </w:r>
      <w:r>
        <w:rPr>
          <w:i/>
          <w:sz w:val="24"/>
        </w:rPr>
        <w:t>because</w:t>
      </w:r>
      <w:r>
        <w:rPr>
          <w:i/>
          <w:spacing w:val="-11"/>
          <w:sz w:val="24"/>
        </w:rPr>
        <w:t xml:space="preserve"> </w:t>
      </w:r>
      <w:r>
        <w:rPr>
          <w:i/>
          <w:sz w:val="24"/>
        </w:rPr>
        <w:t>they</w:t>
      </w:r>
      <w:r>
        <w:rPr>
          <w:i/>
          <w:spacing w:val="-11"/>
          <w:sz w:val="24"/>
        </w:rPr>
        <w:t xml:space="preserve"> </w:t>
      </w:r>
      <w:r>
        <w:rPr>
          <w:i/>
          <w:sz w:val="24"/>
        </w:rPr>
        <w:t>have</w:t>
      </w:r>
      <w:r>
        <w:rPr>
          <w:i/>
          <w:spacing w:val="-11"/>
          <w:sz w:val="24"/>
        </w:rPr>
        <w:t xml:space="preserve"> </w:t>
      </w:r>
      <w:r>
        <w:rPr>
          <w:i/>
          <w:sz w:val="24"/>
        </w:rPr>
        <w:t>already</w:t>
      </w:r>
      <w:r>
        <w:rPr>
          <w:i/>
          <w:spacing w:val="-11"/>
          <w:sz w:val="24"/>
        </w:rPr>
        <w:t xml:space="preserve"> </w:t>
      </w:r>
      <w:r>
        <w:rPr>
          <w:i/>
          <w:sz w:val="24"/>
        </w:rPr>
        <w:t>been</w:t>
      </w:r>
      <w:r>
        <w:rPr>
          <w:i/>
          <w:spacing w:val="-10"/>
          <w:sz w:val="24"/>
        </w:rPr>
        <w:t xml:space="preserve"> </w:t>
      </w:r>
      <w:r>
        <w:rPr>
          <w:i/>
          <w:sz w:val="24"/>
        </w:rPr>
        <w:t>released</w:t>
      </w:r>
      <w:r>
        <w:rPr>
          <w:i/>
          <w:spacing w:val="-10"/>
          <w:sz w:val="24"/>
        </w:rPr>
        <w:t xml:space="preserve"> </w:t>
      </w:r>
      <w:r>
        <w:rPr>
          <w:i/>
          <w:sz w:val="24"/>
        </w:rPr>
        <w:t>by</w:t>
      </w:r>
      <w:r>
        <w:rPr>
          <w:i/>
          <w:spacing w:val="-11"/>
          <w:sz w:val="24"/>
        </w:rPr>
        <w:t xml:space="preserve"> </w:t>
      </w:r>
      <w:r>
        <w:rPr>
          <w:i/>
          <w:sz w:val="24"/>
        </w:rPr>
        <w:t>the</w:t>
      </w:r>
      <w:r>
        <w:rPr>
          <w:i/>
          <w:spacing w:val="-10"/>
          <w:sz w:val="24"/>
        </w:rPr>
        <w:t xml:space="preserve"> </w:t>
      </w:r>
      <w:r>
        <w:rPr>
          <w:i/>
          <w:sz w:val="24"/>
        </w:rPr>
        <w:t>customs</w:t>
      </w:r>
      <w:r>
        <w:rPr>
          <w:i/>
          <w:spacing w:val="-12"/>
          <w:sz w:val="24"/>
        </w:rPr>
        <w:t xml:space="preserve"> </w:t>
      </w:r>
      <w:r>
        <w:rPr>
          <w:i/>
          <w:sz w:val="24"/>
        </w:rPr>
        <w:t>authorities</w:t>
      </w:r>
      <w:r>
        <w:rPr>
          <w:i/>
          <w:spacing w:val="-12"/>
          <w:sz w:val="24"/>
        </w:rPr>
        <w:t xml:space="preserve"> </w:t>
      </w:r>
      <w:r>
        <w:rPr>
          <w:i/>
          <w:sz w:val="24"/>
        </w:rPr>
        <w:t>in</w:t>
      </w:r>
      <w:r>
        <w:rPr>
          <w:i/>
          <w:spacing w:val="-10"/>
          <w:sz w:val="24"/>
        </w:rPr>
        <w:t xml:space="preserve"> </w:t>
      </w:r>
      <w:r>
        <w:rPr>
          <w:i/>
          <w:sz w:val="24"/>
        </w:rPr>
        <w:t>another</w:t>
      </w:r>
      <w:r>
        <w:rPr>
          <w:i/>
          <w:spacing w:val="-12"/>
          <w:sz w:val="24"/>
        </w:rPr>
        <w:t xml:space="preserve"> </w:t>
      </w:r>
      <w:r>
        <w:rPr>
          <w:i/>
          <w:sz w:val="24"/>
        </w:rPr>
        <w:t>Member</w:t>
      </w:r>
      <w:r>
        <w:rPr>
          <w:i/>
          <w:spacing w:val="-57"/>
          <w:sz w:val="24"/>
        </w:rPr>
        <w:t xml:space="preserve"> </w:t>
      </w:r>
      <w:r>
        <w:rPr>
          <w:i/>
          <w:sz w:val="24"/>
        </w:rPr>
        <w:t>State</w:t>
      </w:r>
      <w:r>
        <w:rPr>
          <w:i/>
          <w:spacing w:val="-2"/>
          <w:sz w:val="24"/>
        </w:rPr>
        <w:t xml:space="preserve"> </w:t>
      </w:r>
      <w:r>
        <w:rPr>
          <w:i/>
          <w:sz w:val="24"/>
        </w:rPr>
        <w:t>after</w:t>
      </w:r>
      <w:r>
        <w:rPr>
          <w:i/>
          <w:spacing w:val="-3"/>
          <w:sz w:val="24"/>
        </w:rPr>
        <w:t xml:space="preserve"> </w:t>
      </w:r>
      <w:r>
        <w:rPr>
          <w:i/>
          <w:sz w:val="24"/>
        </w:rPr>
        <w:t>entering</w:t>
      </w:r>
      <w:r>
        <w:rPr>
          <w:i/>
          <w:spacing w:val="-6"/>
          <w:sz w:val="24"/>
        </w:rPr>
        <w:t xml:space="preserve"> </w:t>
      </w:r>
      <w:r>
        <w:rPr>
          <w:i/>
          <w:sz w:val="24"/>
        </w:rPr>
        <w:t>the</w:t>
      </w:r>
      <w:r>
        <w:rPr>
          <w:i/>
          <w:spacing w:val="-6"/>
          <w:sz w:val="24"/>
        </w:rPr>
        <w:t xml:space="preserve"> </w:t>
      </w:r>
      <w:r>
        <w:rPr>
          <w:i/>
          <w:sz w:val="24"/>
        </w:rPr>
        <w:t>EU</w:t>
      </w:r>
      <w:r>
        <w:rPr>
          <w:i/>
          <w:spacing w:val="-6"/>
          <w:sz w:val="24"/>
        </w:rPr>
        <w:t xml:space="preserve"> </w:t>
      </w:r>
      <w:r>
        <w:rPr>
          <w:i/>
          <w:sz w:val="24"/>
        </w:rPr>
        <w:t>before</w:t>
      </w:r>
      <w:r>
        <w:rPr>
          <w:i/>
          <w:spacing w:val="2"/>
          <w:sz w:val="24"/>
        </w:rPr>
        <w:t xml:space="preserve"> </w:t>
      </w:r>
      <w:r>
        <w:rPr>
          <w:i/>
          <w:sz w:val="24"/>
        </w:rPr>
        <w:t>importation</w:t>
      </w:r>
      <w:r>
        <w:rPr>
          <w:i/>
          <w:spacing w:val="-4"/>
          <w:sz w:val="24"/>
        </w:rPr>
        <w:t xml:space="preserve"> </w:t>
      </w:r>
      <w:r>
        <w:rPr>
          <w:i/>
          <w:sz w:val="24"/>
        </w:rPr>
        <w:t>into</w:t>
      </w:r>
      <w:r>
        <w:rPr>
          <w:i/>
          <w:spacing w:val="-5"/>
          <w:sz w:val="24"/>
        </w:rPr>
        <w:t xml:space="preserve"> </w:t>
      </w:r>
      <w:r>
        <w:rPr>
          <w:i/>
          <w:sz w:val="24"/>
        </w:rPr>
        <w:t>the</w:t>
      </w:r>
      <w:r>
        <w:rPr>
          <w:i/>
          <w:spacing w:val="-6"/>
          <w:sz w:val="24"/>
        </w:rPr>
        <w:t xml:space="preserve"> </w:t>
      </w:r>
      <w:r>
        <w:rPr>
          <w:i/>
          <w:sz w:val="24"/>
        </w:rPr>
        <w:t>Czech</w:t>
      </w:r>
      <w:r>
        <w:rPr>
          <w:i/>
          <w:spacing w:val="-1"/>
          <w:sz w:val="24"/>
        </w:rPr>
        <w:t xml:space="preserve"> </w:t>
      </w:r>
      <w:r>
        <w:rPr>
          <w:i/>
          <w:sz w:val="24"/>
        </w:rPr>
        <w:t>Republic,</w:t>
      </w:r>
      <w:r>
        <w:rPr>
          <w:i/>
          <w:spacing w:val="-3"/>
          <w:sz w:val="24"/>
        </w:rPr>
        <w:t xml:space="preserve"> </w:t>
      </w:r>
      <w:r>
        <w:rPr>
          <w:i/>
          <w:sz w:val="24"/>
        </w:rPr>
        <w:t>when</w:t>
      </w:r>
      <w:r>
        <w:rPr>
          <w:i/>
          <w:spacing w:val="-1"/>
          <w:sz w:val="24"/>
        </w:rPr>
        <w:t xml:space="preserve"> </w:t>
      </w:r>
      <w:r>
        <w:rPr>
          <w:i/>
          <w:sz w:val="24"/>
        </w:rPr>
        <w:t>they</w:t>
      </w:r>
      <w:r>
        <w:rPr>
          <w:i/>
          <w:spacing w:val="-2"/>
          <w:sz w:val="24"/>
        </w:rPr>
        <w:t xml:space="preserve"> </w:t>
      </w:r>
      <w:r>
        <w:rPr>
          <w:i/>
          <w:sz w:val="24"/>
        </w:rPr>
        <w:t>already</w:t>
      </w:r>
      <w:r>
        <w:rPr>
          <w:i/>
          <w:spacing w:val="-1"/>
          <w:sz w:val="24"/>
        </w:rPr>
        <w:t xml:space="preserve"> </w:t>
      </w:r>
      <w:r>
        <w:rPr>
          <w:i/>
          <w:sz w:val="24"/>
        </w:rPr>
        <w:t>had</w:t>
      </w:r>
      <w:r>
        <w:rPr>
          <w:i/>
          <w:spacing w:val="-58"/>
          <w:sz w:val="24"/>
        </w:rPr>
        <w:t xml:space="preserve"> </w:t>
      </w:r>
      <w:r>
        <w:rPr>
          <w:i/>
          <w:sz w:val="24"/>
        </w:rPr>
        <w:t>the status of</w:t>
      </w:r>
      <w:r>
        <w:rPr>
          <w:i/>
          <w:spacing w:val="4"/>
          <w:sz w:val="24"/>
        </w:rPr>
        <w:t xml:space="preserve"> </w:t>
      </w:r>
      <w:r>
        <w:rPr>
          <w:i/>
          <w:sz w:val="24"/>
        </w:rPr>
        <w:t>Union</w:t>
      </w:r>
      <w:r>
        <w:rPr>
          <w:i/>
          <w:spacing w:val="2"/>
          <w:sz w:val="24"/>
        </w:rPr>
        <w:t xml:space="preserve"> </w:t>
      </w:r>
      <w:r>
        <w:rPr>
          <w:i/>
          <w:sz w:val="24"/>
        </w:rPr>
        <w:t>goods.</w:t>
      </w:r>
    </w:p>
    <w:p w14:paraId="3E94E574" w14:textId="77777777" w:rsidR="00756FB9" w:rsidRDefault="00756FB9" w:rsidP="00756FB9">
      <w:pPr>
        <w:pStyle w:val="Odstavecseseznamem"/>
        <w:numPr>
          <w:ilvl w:val="0"/>
          <w:numId w:val="24"/>
        </w:numPr>
        <w:tabs>
          <w:tab w:val="left" w:pos="352"/>
        </w:tabs>
        <w:ind w:right="110" w:firstLine="0"/>
        <w:jc w:val="both"/>
        <w:rPr>
          <w:i/>
          <w:sz w:val="24"/>
        </w:rPr>
      </w:pPr>
      <w:r>
        <w:rPr>
          <w:i/>
          <w:sz w:val="24"/>
        </w:rPr>
        <w:t>If,</w:t>
      </w:r>
      <w:r>
        <w:rPr>
          <w:i/>
          <w:spacing w:val="-11"/>
          <w:sz w:val="24"/>
        </w:rPr>
        <w:t xml:space="preserve"> </w:t>
      </w:r>
      <w:r>
        <w:rPr>
          <w:i/>
          <w:sz w:val="24"/>
        </w:rPr>
        <w:t>for</w:t>
      </w:r>
      <w:r>
        <w:rPr>
          <w:i/>
          <w:spacing w:val="-6"/>
          <w:sz w:val="24"/>
        </w:rPr>
        <w:t xml:space="preserve"> </w:t>
      </w:r>
      <w:r>
        <w:rPr>
          <w:i/>
          <w:sz w:val="24"/>
        </w:rPr>
        <w:t>any</w:t>
      </w:r>
      <w:r>
        <w:rPr>
          <w:i/>
          <w:spacing w:val="-10"/>
          <w:sz w:val="24"/>
        </w:rPr>
        <w:t xml:space="preserve"> </w:t>
      </w:r>
      <w:r>
        <w:rPr>
          <w:i/>
          <w:sz w:val="24"/>
        </w:rPr>
        <w:t>reason,</w:t>
      </w:r>
      <w:r>
        <w:rPr>
          <w:i/>
          <w:spacing w:val="-2"/>
          <w:sz w:val="24"/>
        </w:rPr>
        <w:t xml:space="preserve"> </w:t>
      </w:r>
      <w:r>
        <w:rPr>
          <w:i/>
          <w:sz w:val="24"/>
        </w:rPr>
        <w:t>goods</w:t>
      </w:r>
      <w:r>
        <w:rPr>
          <w:i/>
          <w:spacing w:val="-6"/>
          <w:sz w:val="24"/>
        </w:rPr>
        <w:t xml:space="preserve"> </w:t>
      </w:r>
      <w:r>
        <w:rPr>
          <w:i/>
          <w:sz w:val="24"/>
        </w:rPr>
        <w:t>imported</w:t>
      </w:r>
      <w:r>
        <w:rPr>
          <w:i/>
          <w:spacing w:val="-8"/>
          <w:sz w:val="24"/>
        </w:rPr>
        <w:t xml:space="preserve"> </w:t>
      </w:r>
      <w:r>
        <w:rPr>
          <w:i/>
          <w:sz w:val="24"/>
        </w:rPr>
        <w:t>into</w:t>
      </w:r>
      <w:r>
        <w:rPr>
          <w:i/>
          <w:spacing w:val="-4"/>
          <w:sz w:val="24"/>
        </w:rPr>
        <w:t xml:space="preserve"> </w:t>
      </w:r>
      <w:r>
        <w:rPr>
          <w:i/>
          <w:sz w:val="24"/>
        </w:rPr>
        <w:t>the</w:t>
      </w:r>
      <w:r>
        <w:rPr>
          <w:i/>
          <w:spacing w:val="-9"/>
          <w:sz w:val="24"/>
        </w:rPr>
        <w:t xml:space="preserve"> </w:t>
      </w:r>
      <w:r>
        <w:rPr>
          <w:i/>
          <w:sz w:val="24"/>
        </w:rPr>
        <w:t>Czech</w:t>
      </w:r>
      <w:r>
        <w:rPr>
          <w:i/>
          <w:spacing w:val="-4"/>
          <w:sz w:val="24"/>
        </w:rPr>
        <w:t xml:space="preserve"> </w:t>
      </w:r>
      <w:r>
        <w:rPr>
          <w:i/>
          <w:sz w:val="24"/>
        </w:rPr>
        <w:t>Republic</w:t>
      </w:r>
      <w:r>
        <w:rPr>
          <w:i/>
          <w:spacing w:val="-13"/>
          <w:sz w:val="24"/>
        </w:rPr>
        <w:t xml:space="preserve"> </w:t>
      </w:r>
      <w:r>
        <w:rPr>
          <w:i/>
          <w:sz w:val="24"/>
        </w:rPr>
        <w:t>from</w:t>
      </w:r>
      <w:r>
        <w:rPr>
          <w:i/>
          <w:spacing w:val="-4"/>
          <w:sz w:val="24"/>
        </w:rPr>
        <w:t xml:space="preserve"> </w:t>
      </w:r>
      <w:r>
        <w:rPr>
          <w:i/>
          <w:sz w:val="24"/>
        </w:rPr>
        <w:t>a</w:t>
      </w:r>
      <w:r>
        <w:rPr>
          <w:i/>
          <w:spacing w:val="-9"/>
          <w:sz w:val="24"/>
        </w:rPr>
        <w:t xml:space="preserve"> </w:t>
      </w:r>
      <w:r>
        <w:rPr>
          <w:i/>
          <w:sz w:val="24"/>
        </w:rPr>
        <w:t>non-EU</w:t>
      </w:r>
      <w:r>
        <w:rPr>
          <w:i/>
          <w:spacing w:val="-9"/>
          <w:sz w:val="24"/>
        </w:rPr>
        <w:t xml:space="preserve"> </w:t>
      </w:r>
      <w:r>
        <w:rPr>
          <w:i/>
          <w:sz w:val="24"/>
        </w:rPr>
        <w:t>Member</w:t>
      </w:r>
      <w:r>
        <w:rPr>
          <w:i/>
          <w:spacing w:val="-6"/>
          <w:sz w:val="24"/>
        </w:rPr>
        <w:t xml:space="preserve"> </w:t>
      </w:r>
      <w:r>
        <w:rPr>
          <w:i/>
          <w:sz w:val="24"/>
        </w:rPr>
        <w:t>State</w:t>
      </w:r>
      <w:r>
        <w:rPr>
          <w:i/>
          <w:spacing w:val="-5"/>
          <w:sz w:val="24"/>
        </w:rPr>
        <w:t xml:space="preserve"> </w:t>
      </w:r>
      <w:r>
        <w:rPr>
          <w:i/>
          <w:sz w:val="24"/>
        </w:rPr>
        <w:t>are</w:t>
      </w:r>
      <w:r>
        <w:rPr>
          <w:i/>
          <w:spacing w:val="-57"/>
          <w:sz w:val="24"/>
        </w:rPr>
        <w:t xml:space="preserve"> </w:t>
      </w:r>
      <w:r>
        <w:rPr>
          <w:i/>
          <w:sz w:val="24"/>
        </w:rPr>
        <w:t>returned and the import of such goods was reported to Intrastat with the transaction nature</w:t>
      </w:r>
      <w:r>
        <w:rPr>
          <w:i/>
          <w:spacing w:val="1"/>
          <w:sz w:val="24"/>
        </w:rPr>
        <w:t xml:space="preserve"> </w:t>
      </w:r>
      <w:r>
        <w:rPr>
          <w:i/>
          <w:sz w:val="24"/>
        </w:rPr>
        <w:t>code "71" (they were released for free circulation by the customs authorities in another EU</w:t>
      </w:r>
      <w:r>
        <w:rPr>
          <w:i/>
          <w:spacing w:val="1"/>
          <w:sz w:val="24"/>
        </w:rPr>
        <w:t xml:space="preserve"> </w:t>
      </w:r>
      <w:r>
        <w:rPr>
          <w:i/>
          <w:sz w:val="24"/>
        </w:rPr>
        <w:t>Member State prior to their import into the Czech Republic), they are reported</w:t>
      </w:r>
      <w:r>
        <w:rPr>
          <w:i/>
          <w:spacing w:val="1"/>
          <w:sz w:val="24"/>
        </w:rPr>
        <w:t xml:space="preserve"> </w:t>
      </w:r>
      <w:r>
        <w:rPr>
          <w:i/>
          <w:sz w:val="24"/>
        </w:rPr>
        <w:t>with the</w:t>
      </w:r>
      <w:r>
        <w:rPr>
          <w:i/>
          <w:spacing w:val="1"/>
          <w:sz w:val="24"/>
        </w:rPr>
        <w:t xml:space="preserve"> </w:t>
      </w:r>
      <w:r>
        <w:rPr>
          <w:i/>
          <w:sz w:val="24"/>
        </w:rPr>
        <w:t xml:space="preserve">transaction nature code "99" in the Intrastat </w:t>
      </w:r>
      <w:r w:rsidR="00B51334">
        <w:rPr>
          <w:i/>
          <w:sz w:val="24"/>
        </w:rPr>
        <w:t>Declaration</w:t>
      </w:r>
      <w:r>
        <w:rPr>
          <w:i/>
          <w:sz w:val="24"/>
        </w:rPr>
        <w:t xml:space="preserve"> on re-export of goods from the Czech</w:t>
      </w:r>
      <w:r>
        <w:rPr>
          <w:i/>
          <w:spacing w:val="1"/>
          <w:sz w:val="24"/>
        </w:rPr>
        <w:t xml:space="preserve"> </w:t>
      </w:r>
      <w:r>
        <w:rPr>
          <w:i/>
          <w:sz w:val="24"/>
        </w:rPr>
        <w:t>Republic.</w:t>
      </w:r>
      <w:r>
        <w:rPr>
          <w:i/>
          <w:spacing w:val="-4"/>
          <w:sz w:val="24"/>
        </w:rPr>
        <w:t xml:space="preserve"> </w:t>
      </w:r>
      <w:r>
        <w:rPr>
          <w:i/>
          <w:sz w:val="24"/>
        </w:rPr>
        <w:t>However,</w:t>
      </w:r>
      <w:r>
        <w:rPr>
          <w:i/>
          <w:spacing w:val="-3"/>
          <w:sz w:val="24"/>
        </w:rPr>
        <w:t xml:space="preserve"> </w:t>
      </w:r>
      <w:r>
        <w:rPr>
          <w:i/>
          <w:sz w:val="24"/>
        </w:rPr>
        <w:t>only</w:t>
      </w:r>
      <w:r>
        <w:rPr>
          <w:i/>
          <w:spacing w:val="-5"/>
          <w:sz w:val="24"/>
        </w:rPr>
        <w:t xml:space="preserve"> </w:t>
      </w:r>
      <w:r>
        <w:rPr>
          <w:i/>
          <w:sz w:val="24"/>
        </w:rPr>
        <w:t>if</w:t>
      </w:r>
      <w:r>
        <w:rPr>
          <w:i/>
          <w:spacing w:val="1"/>
          <w:sz w:val="24"/>
        </w:rPr>
        <w:t xml:space="preserve"> </w:t>
      </w:r>
      <w:r>
        <w:rPr>
          <w:i/>
          <w:sz w:val="24"/>
        </w:rPr>
        <w:t>the</w:t>
      </w:r>
      <w:r>
        <w:rPr>
          <w:i/>
          <w:spacing w:val="-5"/>
          <w:sz w:val="24"/>
        </w:rPr>
        <w:t xml:space="preserve"> </w:t>
      </w:r>
      <w:r>
        <w:rPr>
          <w:i/>
          <w:sz w:val="24"/>
        </w:rPr>
        <w:t>goods</w:t>
      </w:r>
      <w:r>
        <w:rPr>
          <w:i/>
          <w:spacing w:val="-7"/>
          <w:sz w:val="24"/>
        </w:rPr>
        <w:t xml:space="preserve"> </w:t>
      </w:r>
      <w:r>
        <w:rPr>
          <w:i/>
          <w:sz w:val="24"/>
        </w:rPr>
        <w:t>in</w:t>
      </w:r>
      <w:r>
        <w:rPr>
          <w:i/>
          <w:spacing w:val="-9"/>
          <w:sz w:val="24"/>
        </w:rPr>
        <w:t xml:space="preserve"> </w:t>
      </w:r>
      <w:r>
        <w:rPr>
          <w:i/>
          <w:sz w:val="24"/>
        </w:rPr>
        <w:t>question</w:t>
      </w:r>
      <w:r>
        <w:rPr>
          <w:i/>
          <w:spacing w:val="-5"/>
          <w:sz w:val="24"/>
        </w:rPr>
        <w:t xml:space="preserve"> </w:t>
      </w:r>
      <w:r>
        <w:rPr>
          <w:i/>
          <w:sz w:val="24"/>
        </w:rPr>
        <w:t>have</w:t>
      </w:r>
      <w:r>
        <w:rPr>
          <w:i/>
          <w:spacing w:val="-6"/>
          <w:sz w:val="24"/>
        </w:rPr>
        <w:t xml:space="preserve"> </w:t>
      </w:r>
      <w:r>
        <w:rPr>
          <w:i/>
          <w:sz w:val="24"/>
        </w:rPr>
        <w:t>been</w:t>
      </w:r>
      <w:r>
        <w:rPr>
          <w:i/>
          <w:spacing w:val="-5"/>
          <w:sz w:val="24"/>
        </w:rPr>
        <w:t xml:space="preserve"> </w:t>
      </w:r>
      <w:r>
        <w:rPr>
          <w:i/>
          <w:sz w:val="24"/>
        </w:rPr>
        <w:t>or</w:t>
      </w:r>
      <w:r>
        <w:rPr>
          <w:i/>
          <w:spacing w:val="-2"/>
          <w:sz w:val="24"/>
        </w:rPr>
        <w:t xml:space="preserve"> </w:t>
      </w:r>
      <w:r>
        <w:rPr>
          <w:i/>
          <w:sz w:val="24"/>
        </w:rPr>
        <w:t>will</w:t>
      </w:r>
      <w:r>
        <w:rPr>
          <w:i/>
          <w:spacing w:val="-4"/>
          <w:sz w:val="24"/>
        </w:rPr>
        <w:t xml:space="preserve"> </w:t>
      </w:r>
      <w:r>
        <w:rPr>
          <w:i/>
          <w:sz w:val="24"/>
        </w:rPr>
        <w:t>be</w:t>
      </w:r>
      <w:r>
        <w:rPr>
          <w:i/>
          <w:spacing w:val="-6"/>
          <w:sz w:val="24"/>
        </w:rPr>
        <w:t xml:space="preserve"> </w:t>
      </w:r>
      <w:r>
        <w:rPr>
          <w:i/>
          <w:sz w:val="24"/>
        </w:rPr>
        <w:t>released</w:t>
      </w:r>
      <w:r>
        <w:rPr>
          <w:i/>
          <w:spacing w:val="-5"/>
          <w:sz w:val="24"/>
        </w:rPr>
        <w:t xml:space="preserve"> </w:t>
      </w:r>
      <w:r>
        <w:rPr>
          <w:i/>
          <w:sz w:val="24"/>
        </w:rPr>
        <w:t>for</w:t>
      </w:r>
      <w:r>
        <w:rPr>
          <w:i/>
          <w:spacing w:val="-7"/>
          <w:sz w:val="24"/>
        </w:rPr>
        <w:t xml:space="preserve"> </w:t>
      </w:r>
      <w:r>
        <w:rPr>
          <w:i/>
          <w:sz w:val="24"/>
        </w:rPr>
        <w:t>re-export</w:t>
      </w:r>
      <w:r>
        <w:rPr>
          <w:i/>
          <w:spacing w:val="-4"/>
          <w:sz w:val="24"/>
        </w:rPr>
        <w:t xml:space="preserve"> </w:t>
      </w:r>
      <w:r>
        <w:rPr>
          <w:i/>
          <w:sz w:val="24"/>
        </w:rPr>
        <w:t>by</w:t>
      </w:r>
      <w:r>
        <w:rPr>
          <w:i/>
          <w:spacing w:val="-57"/>
          <w:sz w:val="24"/>
        </w:rPr>
        <w:t xml:space="preserve"> </w:t>
      </w:r>
      <w:r>
        <w:rPr>
          <w:i/>
          <w:spacing w:val="-1"/>
          <w:sz w:val="24"/>
        </w:rPr>
        <w:t>the</w:t>
      </w:r>
      <w:r>
        <w:rPr>
          <w:i/>
          <w:spacing w:val="-13"/>
          <w:sz w:val="24"/>
        </w:rPr>
        <w:t xml:space="preserve"> </w:t>
      </w:r>
      <w:r>
        <w:rPr>
          <w:i/>
          <w:spacing w:val="-1"/>
          <w:sz w:val="24"/>
        </w:rPr>
        <w:t>customs</w:t>
      </w:r>
      <w:r>
        <w:rPr>
          <w:i/>
          <w:spacing w:val="-15"/>
          <w:sz w:val="24"/>
        </w:rPr>
        <w:t xml:space="preserve"> </w:t>
      </w:r>
      <w:r>
        <w:rPr>
          <w:i/>
          <w:sz w:val="24"/>
        </w:rPr>
        <w:t>authorities</w:t>
      </w:r>
      <w:r>
        <w:rPr>
          <w:i/>
          <w:spacing w:val="-14"/>
          <w:sz w:val="24"/>
        </w:rPr>
        <w:t xml:space="preserve"> </w:t>
      </w:r>
      <w:r>
        <w:rPr>
          <w:i/>
          <w:sz w:val="24"/>
        </w:rPr>
        <w:t>in</w:t>
      </w:r>
      <w:r>
        <w:rPr>
          <w:i/>
          <w:spacing w:val="-12"/>
          <w:sz w:val="24"/>
        </w:rPr>
        <w:t xml:space="preserve"> </w:t>
      </w:r>
      <w:r>
        <w:rPr>
          <w:i/>
          <w:sz w:val="24"/>
        </w:rPr>
        <w:t>another</w:t>
      </w:r>
      <w:r>
        <w:rPr>
          <w:i/>
          <w:spacing w:val="-15"/>
          <w:sz w:val="24"/>
        </w:rPr>
        <w:t xml:space="preserve"> </w:t>
      </w:r>
      <w:r>
        <w:rPr>
          <w:i/>
          <w:sz w:val="24"/>
        </w:rPr>
        <w:t>EU</w:t>
      </w:r>
      <w:r>
        <w:rPr>
          <w:i/>
          <w:spacing w:val="-12"/>
          <w:sz w:val="24"/>
        </w:rPr>
        <w:t xml:space="preserve"> </w:t>
      </w:r>
      <w:r>
        <w:rPr>
          <w:i/>
          <w:sz w:val="24"/>
        </w:rPr>
        <w:t>Member</w:t>
      </w:r>
      <w:r>
        <w:rPr>
          <w:i/>
          <w:spacing w:val="-15"/>
          <w:sz w:val="24"/>
        </w:rPr>
        <w:t xml:space="preserve"> </w:t>
      </w:r>
      <w:r>
        <w:rPr>
          <w:i/>
          <w:sz w:val="24"/>
        </w:rPr>
        <w:t>State</w:t>
      </w:r>
      <w:r>
        <w:rPr>
          <w:i/>
          <w:spacing w:val="-13"/>
          <w:sz w:val="24"/>
        </w:rPr>
        <w:t xml:space="preserve"> </w:t>
      </w:r>
      <w:r>
        <w:rPr>
          <w:i/>
          <w:sz w:val="24"/>
        </w:rPr>
        <w:t>after</w:t>
      </w:r>
      <w:r>
        <w:rPr>
          <w:i/>
          <w:spacing w:val="-14"/>
          <w:sz w:val="24"/>
        </w:rPr>
        <w:t xml:space="preserve"> </w:t>
      </w:r>
      <w:r>
        <w:rPr>
          <w:i/>
          <w:sz w:val="24"/>
        </w:rPr>
        <w:t>their</w:t>
      </w:r>
      <w:r>
        <w:rPr>
          <w:i/>
          <w:spacing w:val="-15"/>
          <w:sz w:val="24"/>
        </w:rPr>
        <w:t xml:space="preserve"> </w:t>
      </w:r>
      <w:r>
        <w:rPr>
          <w:i/>
          <w:sz w:val="24"/>
        </w:rPr>
        <w:t>export</w:t>
      </w:r>
      <w:r>
        <w:rPr>
          <w:i/>
          <w:spacing w:val="-11"/>
          <w:sz w:val="24"/>
        </w:rPr>
        <w:t xml:space="preserve"> </w:t>
      </w:r>
      <w:r>
        <w:rPr>
          <w:i/>
          <w:sz w:val="24"/>
        </w:rPr>
        <w:t>from</w:t>
      </w:r>
      <w:r>
        <w:rPr>
          <w:i/>
          <w:spacing w:val="-13"/>
          <w:sz w:val="24"/>
        </w:rPr>
        <w:t xml:space="preserve"> </w:t>
      </w:r>
      <w:r>
        <w:rPr>
          <w:i/>
          <w:sz w:val="24"/>
        </w:rPr>
        <w:t>the</w:t>
      </w:r>
      <w:r>
        <w:rPr>
          <w:i/>
          <w:spacing w:val="-13"/>
          <w:sz w:val="24"/>
        </w:rPr>
        <w:t xml:space="preserve"> </w:t>
      </w:r>
      <w:r>
        <w:rPr>
          <w:i/>
          <w:sz w:val="24"/>
        </w:rPr>
        <w:t>Czech</w:t>
      </w:r>
      <w:r>
        <w:rPr>
          <w:i/>
          <w:spacing w:val="-11"/>
          <w:sz w:val="24"/>
        </w:rPr>
        <w:t xml:space="preserve"> </w:t>
      </w:r>
      <w:r>
        <w:rPr>
          <w:i/>
          <w:sz w:val="24"/>
        </w:rPr>
        <w:t>Republic.</w:t>
      </w:r>
    </w:p>
    <w:p w14:paraId="7133694E" w14:textId="77777777" w:rsidR="00756FB9" w:rsidRDefault="00756FB9" w:rsidP="00756FB9">
      <w:pPr>
        <w:pStyle w:val="Odstavecseseznamem"/>
        <w:numPr>
          <w:ilvl w:val="0"/>
          <w:numId w:val="24"/>
        </w:numPr>
        <w:tabs>
          <w:tab w:val="left" w:pos="357"/>
        </w:tabs>
        <w:spacing w:before="119"/>
        <w:ind w:right="105" w:firstLine="0"/>
        <w:jc w:val="both"/>
        <w:rPr>
          <w:i/>
          <w:sz w:val="24"/>
        </w:rPr>
      </w:pPr>
      <w:r>
        <w:rPr>
          <w:i/>
          <w:sz w:val="24"/>
        </w:rPr>
        <w:t>However,</w:t>
      </w:r>
      <w:r>
        <w:rPr>
          <w:i/>
          <w:spacing w:val="-5"/>
          <w:sz w:val="24"/>
        </w:rPr>
        <w:t xml:space="preserve"> </w:t>
      </w:r>
      <w:r>
        <w:rPr>
          <w:i/>
          <w:sz w:val="24"/>
        </w:rPr>
        <w:t>goods</w:t>
      </w:r>
      <w:r>
        <w:rPr>
          <w:i/>
          <w:spacing w:val="-8"/>
          <w:sz w:val="24"/>
        </w:rPr>
        <w:t xml:space="preserve"> </w:t>
      </w:r>
      <w:r>
        <w:rPr>
          <w:i/>
          <w:sz w:val="24"/>
        </w:rPr>
        <w:t>imported</w:t>
      </w:r>
      <w:r>
        <w:rPr>
          <w:i/>
          <w:spacing w:val="-11"/>
          <w:sz w:val="24"/>
        </w:rPr>
        <w:t xml:space="preserve"> </w:t>
      </w:r>
      <w:r>
        <w:rPr>
          <w:i/>
          <w:sz w:val="24"/>
        </w:rPr>
        <w:t>directly</w:t>
      </w:r>
      <w:r>
        <w:rPr>
          <w:i/>
          <w:spacing w:val="-12"/>
          <w:sz w:val="24"/>
        </w:rPr>
        <w:t xml:space="preserve"> </w:t>
      </w:r>
      <w:r>
        <w:rPr>
          <w:i/>
          <w:sz w:val="24"/>
        </w:rPr>
        <w:t>from</w:t>
      </w:r>
      <w:r>
        <w:rPr>
          <w:i/>
          <w:spacing w:val="-7"/>
          <w:sz w:val="24"/>
        </w:rPr>
        <w:t xml:space="preserve"> </w:t>
      </w:r>
      <w:r>
        <w:rPr>
          <w:i/>
          <w:sz w:val="24"/>
        </w:rPr>
        <w:t>a</w:t>
      </w:r>
      <w:r>
        <w:rPr>
          <w:i/>
          <w:spacing w:val="-11"/>
          <w:sz w:val="24"/>
        </w:rPr>
        <w:t xml:space="preserve"> </w:t>
      </w:r>
      <w:r>
        <w:rPr>
          <w:i/>
          <w:sz w:val="24"/>
        </w:rPr>
        <w:t>third</w:t>
      </w:r>
      <w:r>
        <w:rPr>
          <w:i/>
          <w:spacing w:val="-6"/>
          <w:sz w:val="24"/>
        </w:rPr>
        <w:t xml:space="preserve"> </w:t>
      </w:r>
      <w:r>
        <w:rPr>
          <w:i/>
          <w:sz w:val="24"/>
        </w:rPr>
        <w:t>country</w:t>
      </w:r>
      <w:r>
        <w:rPr>
          <w:i/>
          <w:spacing w:val="-8"/>
          <w:sz w:val="24"/>
        </w:rPr>
        <w:t xml:space="preserve"> </w:t>
      </w:r>
      <w:r>
        <w:rPr>
          <w:i/>
          <w:sz w:val="24"/>
        </w:rPr>
        <w:t>and</w:t>
      </w:r>
      <w:r>
        <w:rPr>
          <w:i/>
          <w:spacing w:val="-6"/>
          <w:sz w:val="24"/>
        </w:rPr>
        <w:t xml:space="preserve"> </w:t>
      </w:r>
      <w:r>
        <w:rPr>
          <w:i/>
          <w:sz w:val="24"/>
        </w:rPr>
        <w:t>placed</w:t>
      </w:r>
      <w:r>
        <w:rPr>
          <w:i/>
          <w:spacing w:val="-7"/>
          <w:sz w:val="24"/>
        </w:rPr>
        <w:t xml:space="preserve"> </w:t>
      </w:r>
      <w:r>
        <w:rPr>
          <w:i/>
          <w:sz w:val="24"/>
        </w:rPr>
        <w:t>under</w:t>
      </w:r>
      <w:r>
        <w:rPr>
          <w:i/>
          <w:spacing w:val="-13"/>
          <w:sz w:val="24"/>
        </w:rPr>
        <w:t xml:space="preserve"> </w:t>
      </w:r>
      <w:r>
        <w:rPr>
          <w:i/>
          <w:sz w:val="24"/>
        </w:rPr>
        <w:t>the</w:t>
      </w:r>
      <w:r>
        <w:rPr>
          <w:i/>
          <w:spacing w:val="-11"/>
          <w:sz w:val="24"/>
        </w:rPr>
        <w:t xml:space="preserve"> </w:t>
      </w:r>
      <w:r>
        <w:rPr>
          <w:i/>
          <w:sz w:val="24"/>
        </w:rPr>
        <w:t>free</w:t>
      </w:r>
      <w:r>
        <w:rPr>
          <w:i/>
          <w:spacing w:val="-12"/>
          <w:sz w:val="24"/>
        </w:rPr>
        <w:t xml:space="preserve"> </w:t>
      </w:r>
      <w:r>
        <w:rPr>
          <w:i/>
          <w:sz w:val="24"/>
        </w:rPr>
        <w:t>circulation</w:t>
      </w:r>
      <w:r>
        <w:rPr>
          <w:i/>
          <w:spacing w:val="-57"/>
          <w:sz w:val="24"/>
        </w:rPr>
        <w:t xml:space="preserve"> </w:t>
      </w:r>
      <w:r>
        <w:rPr>
          <w:i/>
          <w:sz w:val="24"/>
        </w:rPr>
        <w:t>procedure by the customs authorities in another Member State before importation into the</w:t>
      </w:r>
      <w:r>
        <w:rPr>
          <w:i/>
          <w:spacing w:val="1"/>
          <w:sz w:val="24"/>
        </w:rPr>
        <w:t xml:space="preserve"> </w:t>
      </w:r>
      <w:r>
        <w:rPr>
          <w:i/>
          <w:spacing w:val="-1"/>
          <w:sz w:val="24"/>
        </w:rPr>
        <w:t>Czech</w:t>
      </w:r>
      <w:r>
        <w:rPr>
          <w:i/>
          <w:spacing w:val="-14"/>
          <w:sz w:val="24"/>
        </w:rPr>
        <w:t xml:space="preserve"> </w:t>
      </w:r>
      <w:r>
        <w:rPr>
          <w:i/>
          <w:sz w:val="24"/>
        </w:rPr>
        <w:t>Republic</w:t>
      </w:r>
      <w:r>
        <w:rPr>
          <w:i/>
          <w:spacing w:val="-15"/>
          <w:sz w:val="24"/>
        </w:rPr>
        <w:t xml:space="preserve"> </w:t>
      </w:r>
      <w:r>
        <w:rPr>
          <w:i/>
          <w:sz w:val="24"/>
        </w:rPr>
        <w:t>shall</w:t>
      </w:r>
      <w:r>
        <w:rPr>
          <w:i/>
          <w:spacing w:val="-14"/>
          <w:sz w:val="24"/>
        </w:rPr>
        <w:t xml:space="preserve"> </w:t>
      </w:r>
      <w:r>
        <w:rPr>
          <w:i/>
          <w:sz w:val="24"/>
        </w:rPr>
        <w:t>be</w:t>
      </w:r>
      <w:r>
        <w:rPr>
          <w:i/>
          <w:spacing w:val="-14"/>
          <w:sz w:val="24"/>
        </w:rPr>
        <w:t xml:space="preserve"> </w:t>
      </w:r>
      <w:r>
        <w:rPr>
          <w:i/>
          <w:sz w:val="24"/>
        </w:rPr>
        <w:t>reported</w:t>
      </w:r>
      <w:r>
        <w:rPr>
          <w:i/>
          <w:spacing w:val="-15"/>
          <w:sz w:val="24"/>
        </w:rPr>
        <w:t xml:space="preserve"> </w:t>
      </w:r>
      <w:r>
        <w:rPr>
          <w:i/>
          <w:sz w:val="24"/>
        </w:rPr>
        <w:t>in</w:t>
      </w:r>
      <w:r>
        <w:rPr>
          <w:i/>
          <w:spacing w:val="-14"/>
          <w:sz w:val="24"/>
        </w:rPr>
        <w:t xml:space="preserve"> </w:t>
      </w:r>
      <w:r>
        <w:rPr>
          <w:i/>
          <w:sz w:val="24"/>
        </w:rPr>
        <w:t>the</w:t>
      </w:r>
      <w:r>
        <w:rPr>
          <w:i/>
          <w:spacing w:val="-14"/>
          <w:sz w:val="24"/>
        </w:rPr>
        <w:t xml:space="preserve"> </w:t>
      </w:r>
      <w:r w:rsidR="00C93C03">
        <w:rPr>
          <w:i/>
          <w:sz w:val="24"/>
        </w:rPr>
        <w:t>Intrastat declaration</w:t>
      </w:r>
      <w:r>
        <w:rPr>
          <w:i/>
          <w:sz w:val="24"/>
        </w:rPr>
        <w:t>s</w:t>
      </w:r>
      <w:r>
        <w:rPr>
          <w:i/>
          <w:spacing w:val="-12"/>
          <w:sz w:val="24"/>
        </w:rPr>
        <w:t xml:space="preserve"> </w:t>
      </w:r>
      <w:r>
        <w:rPr>
          <w:i/>
          <w:sz w:val="24"/>
        </w:rPr>
        <w:t>with</w:t>
      </w:r>
      <w:r>
        <w:rPr>
          <w:i/>
          <w:spacing w:val="-14"/>
          <w:sz w:val="24"/>
        </w:rPr>
        <w:t xml:space="preserve"> </w:t>
      </w:r>
      <w:r>
        <w:rPr>
          <w:i/>
          <w:sz w:val="24"/>
        </w:rPr>
        <w:t>a</w:t>
      </w:r>
      <w:r>
        <w:rPr>
          <w:i/>
          <w:spacing w:val="-13"/>
          <w:sz w:val="24"/>
        </w:rPr>
        <w:t xml:space="preserve"> </w:t>
      </w:r>
      <w:r>
        <w:rPr>
          <w:i/>
          <w:sz w:val="24"/>
        </w:rPr>
        <w:t>transaction</w:t>
      </w:r>
      <w:r>
        <w:rPr>
          <w:i/>
          <w:spacing w:val="-14"/>
          <w:sz w:val="24"/>
        </w:rPr>
        <w:t xml:space="preserve"> </w:t>
      </w:r>
      <w:r>
        <w:rPr>
          <w:i/>
          <w:sz w:val="24"/>
        </w:rPr>
        <w:t>nature</w:t>
      </w:r>
      <w:r>
        <w:rPr>
          <w:i/>
          <w:spacing w:val="-15"/>
          <w:sz w:val="24"/>
        </w:rPr>
        <w:t xml:space="preserve"> </w:t>
      </w:r>
      <w:r>
        <w:rPr>
          <w:i/>
          <w:sz w:val="24"/>
        </w:rPr>
        <w:t>code</w:t>
      </w:r>
      <w:r>
        <w:rPr>
          <w:i/>
          <w:spacing w:val="-15"/>
          <w:sz w:val="24"/>
        </w:rPr>
        <w:t xml:space="preserve"> </w:t>
      </w:r>
      <w:r>
        <w:rPr>
          <w:i/>
          <w:sz w:val="24"/>
        </w:rPr>
        <w:t>starting</w:t>
      </w:r>
      <w:r>
        <w:rPr>
          <w:i/>
          <w:spacing w:val="-57"/>
          <w:sz w:val="24"/>
        </w:rPr>
        <w:t xml:space="preserve"> </w:t>
      </w:r>
      <w:r>
        <w:rPr>
          <w:i/>
          <w:sz w:val="24"/>
        </w:rPr>
        <w:t>with the number "1" if they are purchased by the reporting unit from a trading partner from</w:t>
      </w:r>
      <w:r>
        <w:rPr>
          <w:i/>
          <w:spacing w:val="1"/>
          <w:sz w:val="24"/>
        </w:rPr>
        <w:t xml:space="preserve"> </w:t>
      </w:r>
      <w:r>
        <w:rPr>
          <w:i/>
          <w:sz w:val="24"/>
        </w:rPr>
        <w:t>another Member State. A trading partner from another Member State is also considered to be</w:t>
      </w:r>
      <w:r>
        <w:rPr>
          <w:i/>
          <w:spacing w:val="1"/>
          <w:sz w:val="24"/>
        </w:rPr>
        <w:t xml:space="preserve"> </w:t>
      </w:r>
      <w:r>
        <w:rPr>
          <w:i/>
          <w:sz w:val="24"/>
        </w:rPr>
        <w:t>a person from a third country who has been allocated a VAT number in another Member State</w:t>
      </w:r>
      <w:r>
        <w:rPr>
          <w:i/>
          <w:spacing w:val="-57"/>
          <w:sz w:val="24"/>
        </w:rPr>
        <w:t xml:space="preserve"> </w:t>
      </w:r>
      <w:r>
        <w:rPr>
          <w:i/>
          <w:sz w:val="24"/>
        </w:rPr>
        <w:t>and</w:t>
      </w:r>
      <w:r>
        <w:rPr>
          <w:i/>
          <w:spacing w:val="-11"/>
          <w:sz w:val="24"/>
        </w:rPr>
        <w:t xml:space="preserve"> </w:t>
      </w:r>
      <w:r>
        <w:rPr>
          <w:i/>
          <w:sz w:val="24"/>
        </w:rPr>
        <w:t>provides</w:t>
      </w:r>
      <w:r>
        <w:rPr>
          <w:i/>
          <w:spacing w:val="-12"/>
          <w:sz w:val="24"/>
        </w:rPr>
        <w:t xml:space="preserve"> </w:t>
      </w:r>
      <w:r>
        <w:rPr>
          <w:i/>
          <w:sz w:val="24"/>
        </w:rPr>
        <w:t>it</w:t>
      </w:r>
      <w:r>
        <w:rPr>
          <w:i/>
          <w:spacing w:val="-9"/>
          <w:sz w:val="24"/>
        </w:rPr>
        <w:t xml:space="preserve"> </w:t>
      </w:r>
      <w:r>
        <w:rPr>
          <w:i/>
          <w:sz w:val="24"/>
        </w:rPr>
        <w:t>to</w:t>
      </w:r>
      <w:r>
        <w:rPr>
          <w:i/>
          <w:spacing w:val="-9"/>
          <w:sz w:val="24"/>
        </w:rPr>
        <w:t xml:space="preserve"> </w:t>
      </w:r>
      <w:r>
        <w:rPr>
          <w:i/>
          <w:sz w:val="24"/>
        </w:rPr>
        <w:t>the</w:t>
      </w:r>
      <w:r>
        <w:rPr>
          <w:i/>
          <w:spacing w:val="-10"/>
          <w:sz w:val="24"/>
        </w:rPr>
        <w:t xml:space="preserve"> </w:t>
      </w:r>
      <w:r w:rsidR="00F82405">
        <w:rPr>
          <w:i/>
          <w:sz w:val="24"/>
        </w:rPr>
        <w:t>PSI</w:t>
      </w:r>
      <w:r>
        <w:rPr>
          <w:i/>
          <w:spacing w:val="-9"/>
          <w:sz w:val="24"/>
        </w:rPr>
        <w:t xml:space="preserve"> </w:t>
      </w:r>
      <w:r>
        <w:rPr>
          <w:i/>
          <w:sz w:val="24"/>
        </w:rPr>
        <w:t>in</w:t>
      </w:r>
      <w:r>
        <w:rPr>
          <w:i/>
          <w:spacing w:val="-10"/>
          <w:sz w:val="24"/>
        </w:rPr>
        <w:t xml:space="preserve"> </w:t>
      </w:r>
      <w:r>
        <w:rPr>
          <w:i/>
          <w:sz w:val="24"/>
        </w:rPr>
        <w:t>the</w:t>
      </w:r>
      <w:r>
        <w:rPr>
          <w:i/>
          <w:spacing w:val="-14"/>
          <w:sz w:val="24"/>
        </w:rPr>
        <w:t xml:space="preserve"> </w:t>
      </w:r>
      <w:r>
        <w:rPr>
          <w:i/>
          <w:sz w:val="24"/>
        </w:rPr>
        <w:t>tax</w:t>
      </w:r>
      <w:r>
        <w:rPr>
          <w:i/>
          <w:spacing w:val="-11"/>
          <w:sz w:val="24"/>
        </w:rPr>
        <w:t xml:space="preserve"> </w:t>
      </w:r>
      <w:r>
        <w:rPr>
          <w:i/>
          <w:sz w:val="24"/>
        </w:rPr>
        <w:t>document</w:t>
      </w:r>
      <w:r>
        <w:rPr>
          <w:i/>
          <w:spacing w:val="-4"/>
          <w:sz w:val="24"/>
        </w:rPr>
        <w:t xml:space="preserve"> </w:t>
      </w:r>
      <w:r>
        <w:rPr>
          <w:i/>
          <w:sz w:val="24"/>
        </w:rPr>
        <w:t>when</w:t>
      </w:r>
      <w:r>
        <w:rPr>
          <w:i/>
          <w:spacing w:val="-10"/>
          <w:sz w:val="24"/>
        </w:rPr>
        <w:t xml:space="preserve"> </w:t>
      </w:r>
      <w:r>
        <w:rPr>
          <w:i/>
          <w:sz w:val="24"/>
        </w:rPr>
        <w:t>purchasing</w:t>
      </w:r>
      <w:r>
        <w:rPr>
          <w:i/>
          <w:spacing w:val="-5"/>
          <w:sz w:val="24"/>
        </w:rPr>
        <w:t xml:space="preserve"> </w:t>
      </w:r>
      <w:r>
        <w:rPr>
          <w:i/>
          <w:sz w:val="24"/>
        </w:rPr>
        <w:t>goods</w:t>
      </w:r>
      <w:r>
        <w:rPr>
          <w:i/>
          <w:spacing w:val="-12"/>
          <w:sz w:val="24"/>
        </w:rPr>
        <w:t xml:space="preserve"> </w:t>
      </w:r>
      <w:r>
        <w:rPr>
          <w:i/>
          <w:sz w:val="24"/>
        </w:rPr>
        <w:t>from</w:t>
      </w:r>
      <w:r>
        <w:rPr>
          <w:i/>
          <w:spacing w:val="-11"/>
          <w:sz w:val="24"/>
        </w:rPr>
        <w:t xml:space="preserve"> </w:t>
      </w:r>
      <w:r>
        <w:rPr>
          <w:i/>
          <w:sz w:val="24"/>
        </w:rPr>
        <w:t>another</w:t>
      </w:r>
      <w:r>
        <w:rPr>
          <w:i/>
          <w:spacing w:val="-57"/>
          <w:sz w:val="24"/>
        </w:rPr>
        <w:t xml:space="preserve"> </w:t>
      </w:r>
      <w:r>
        <w:rPr>
          <w:i/>
          <w:sz w:val="24"/>
        </w:rPr>
        <w:t>Member</w:t>
      </w:r>
      <w:r>
        <w:rPr>
          <w:i/>
          <w:spacing w:val="-1"/>
          <w:sz w:val="24"/>
        </w:rPr>
        <w:t xml:space="preserve"> </w:t>
      </w:r>
      <w:r>
        <w:rPr>
          <w:i/>
          <w:sz w:val="24"/>
        </w:rPr>
        <w:t>State.</w:t>
      </w:r>
    </w:p>
    <w:p w14:paraId="5C5BD131" w14:textId="77777777" w:rsidR="00756FB9" w:rsidRDefault="00756FB9" w:rsidP="00756FB9">
      <w:pPr>
        <w:pStyle w:val="Zkladntext"/>
        <w:rPr>
          <w:i/>
          <w:sz w:val="26"/>
        </w:rPr>
      </w:pPr>
    </w:p>
    <w:p w14:paraId="49752861" w14:textId="77777777" w:rsidR="00756FB9" w:rsidRDefault="00756FB9" w:rsidP="00756FB9">
      <w:pPr>
        <w:pStyle w:val="Nadpis31"/>
        <w:numPr>
          <w:ilvl w:val="0"/>
          <w:numId w:val="25"/>
        </w:numPr>
        <w:tabs>
          <w:tab w:val="left" w:pos="458"/>
        </w:tabs>
        <w:spacing w:before="224"/>
        <w:ind w:right="117" w:hanging="428"/>
      </w:pPr>
      <w:r>
        <w:t>Transactions</w:t>
      </w:r>
      <w:r>
        <w:rPr>
          <w:spacing w:val="37"/>
        </w:rPr>
        <w:t xml:space="preserve"> </w:t>
      </w:r>
      <w:r>
        <w:t>involving</w:t>
      </w:r>
      <w:r>
        <w:rPr>
          <w:spacing w:val="39"/>
        </w:rPr>
        <w:t xml:space="preserve"> </w:t>
      </w:r>
      <w:r>
        <w:t>the</w:t>
      </w:r>
      <w:r>
        <w:rPr>
          <w:spacing w:val="39"/>
        </w:rPr>
        <w:t xml:space="preserve"> </w:t>
      </w:r>
      <w:r>
        <w:t>transport</w:t>
      </w:r>
      <w:r>
        <w:rPr>
          <w:spacing w:val="41"/>
        </w:rPr>
        <w:t xml:space="preserve"> </w:t>
      </w:r>
      <w:r>
        <w:t>of</w:t>
      </w:r>
      <w:r>
        <w:rPr>
          <w:spacing w:val="37"/>
        </w:rPr>
        <w:t xml:space="preserve"> </w:t>
      </w:r>
      <w:r>
        <w:t>goods</w:t>
      </w:r>
      <w:r>
        <w:rPr>
          <w:spacing w:val="37"/>
        </w:rPr>
        <w:t xml:space="preserve"> </w:t>
      </w:r>
      <w:r>
        <w:t>from</w:t>
      </w:r>
      <w:r>
        <w:rPr>
          <w:spacing w:val="36"/>
        </w:rPr>
        <w:t xml:space="preserve"> </w:t>
      </w:r>
      <w:r>
        <w:t>one</w:t>
      </w:r>
      <w:r>
        <w:rPr>
          <w:spacing w:val="39"/>
        </w:rPr>
        <w:t xml:space="preserve"> </w:t>
      </w:r>
      <w:r>
        <w:t>Member</w:t>
      </w:r>
      <w:r>
        <w:rPr>
          <w:spacing w:val="33"/>
        </w:rPr>
        <w:t xml:space="preserve"> </w:t>
      </w:r>
      <w:r>
        <w:t>State</w:t>
      </w:r>
      <w:r>
        <w:rPr>
          <w:spacing w:val="39"/>
        </w:rPr>
        <w:t xml:space="preserve"> </w:t>
      </w:r>
      <w:r>
        <w:t>to</w:t>
      </w:r>
      <w:r>
        <w:rPr>
          <w:spacing w:val="39"/>
        </w:rPr>
        <w:t xml:space="preserve"> </w:t>
      </w:r>
      <w:r>
        <w:t>another</w:t>
      </w:r>
      <w:r>
        <w:rPr>
          <w:spacing w:val="-57"/>
        </w:rPr>
        <w:t xml:space="preserve"> </w:t>
      </w:r>
      <w:r>
        <w:t>Member</w:t>
      </w:r>
      <w:r>
        <w:rPr>
          <w:spacing w:val="-5"/>
        </w:rPr>
        <w:t xml:space="preserve"> </w:t>
      </w:r>
      <w:r>
        <w:t>State with</w:t>
      </w:r>
      <w:r>
        <w:rPr>
          <w:spacing w:val="-2"/>
        </w:rPr>
        <w:t xml:space="preserve"> </w:t>
      </w:r>
      <w:r>
        <w:t>a</w:t>
      </w:r>
      <w:r>
        <w:rPr>
          <w:spacing w:val="1"/>
        </w:rPr>
        <w:t xml:space="preserve"> </w:t>
      </w:r>
      <w:r>
        <w:t>view</w:t>
      </w:r>
      <w:r>
        <w:rPr>
          <w:spacing w:val="-4"/>
        </w:rPr>
        <w:t xml:space="preserve"> </w:t>
      </w:r>
      <w:r>
        <w:t>to</w:t>
      </w:r>
      <w:r>
        <w:rPr>
          <w:spacing w:val="1"/>
        </w:rPr>
        <w:t xml:space="preserve"> </w:t>
      </w:r>
      <w:r>
        <w:t>placing</w:t>
      </w:r>
      <w:r>
        <w:rPr>
          <w:spacing w:val="-3"/>
        </w:rPr>
        <w:t xml:space="preserve"> </w:t>
      </w:r>
      <w:r>
        <w:t>the goods</w:t>
      </w:r>
      <w:r>
        <w:rPr>
          <w:spacing w:val="-5"/>
        </w:rPr>
        <w:t xml:space="preserve"> </w:t>
      </w:r>
      <w:r>
        <w:t>under</w:t>
      </w:r>
      <w:r>
        <w:rPr>
          <w:spacing w:val="-5"/>
        </w:rPr>
        <w:t xml:space="preserve"> </w:t>
      </w:r>
      <w:r>
        <w:t>the</w:t>
      </w:r>
      <w:r>
        <w:rPr>
          <w:spacing w:val="1"/>
        </w:rPr>
        <w:t xml:space="preserve"> </w:t>
      </w:r>
      <w:r>
        <w:t>export</w:t>
      </w:r>
      <w:r>
        <w:rPr>
          <w:spacing w:val="2"/>
        </w:rPr>
        <w:t xml:space="preserve"> </w:t>
      </w:r>
      <w:r>
        <w:t>procedure</w:t>
      </w:r>
    </w:p>
    <w:p w14:paraId="2E9AFA70" w14:textId="77777777" w:rsidR="00756FB9" w:rsidRDefault="00756FB9" w:rsidP="00756FB9">
      <w:pPr>
        <w:pStyle w:val="Zkladntext"/>
        <w:rPr>
          <w:b/>
          <w:sz w:val="26"/>
        </w:rPr>
      </w:pPr>
    </w:p>
    <w:p w14:paraId="0A86756E" w14:textId="77777777" w:rsidR="00453A77" w:rsidRDefault="00756FB9" w:rsidP="00453A77">
      <w:pPr>
        <w:pStyle w:val="Nadpis41"/>
        <w:spacing w:before="216"/>
      </w:pPr>
      <w:r>
        <w:t>Explanation:</w:t>
      </w:r>
    </w:p>
    <w:p w14:paraId="6353AF29" w14:textId="77777777" w:rsidR="00756FB9" w:rsidRPr="00453A77" w:rsidRDefault="00453A77" w:rsidP="00453A77">
      <w:pPr>
        <w:pStyle w:val="Nadpis41"/>
        <w:spacing w:before="216"/>
        <w:rPr>
          <w:b w:val="0"/>
          <w:i w:val="0"/>
        </w:rPr>
      </w:pPr>
      <w:r>
        <w:rPr>
          <w:b w:val="0"/>
        </w:rPr>
        <w:t xml:space="preserve">1. </w:t>
      </w:r>
      <w:r w:rsidR="00756FB9" w:rsidRPr="00453A77">
        <w:rPr>
          <w:b w:val="0"/>
        </w:rPr>
        <w:t>With the code of the nature of the transaction "72", the export of goods from the Czech</w:t>
      </w:r>
      <w:r w:rsidR="00756FB9" w:rsidRPr="00453A77">
        <w:rPr>
          <w:b w:val="0"/>
          <w:spacing w:val="1"/>
        </w:rPr>
        <w:t xml:space="preserve"> </w:t>
      </w:r>
      <w:r w:rsidR="00756FB9" w:rsidRPr="00453A77">
        <w:rPr>
          <w:b w:val="0"/>
        </w:rPr>
        <w:t>Republic which are sold or delivered directly by the reporting unit to a so-called third country</w:t>
      </w:r>
      <w:r w:rsidR="00756FB9" w:rsidRPr="00453A77">
        <w:rPr>
          <w:b w:val="0"/>
          <w:spacing w:val="-57"/>
        </w:rPr>
        <w:t xml:space="preserve"> </w:t>
      </w:r>
      <w:r w:rsidR="00756FB9" w:rsidRPr="00453A77">
        <w:rPr>
          <w:b w:val="0"/>
        </w:rPr>
        <w:t>for other reasons and their release to the export customs procedure or to a special procedure</w:t>
      </w:r>
      <w:r w:rsidR="00756FB9" w:rsidRPr="00453A77">
        <w:rPr>
          <w:b w:val="0"/>
          <w:spacing w:val="1"/>
        </w:rPr>
        <w:t xml:space="preserve"> </w:t>
      </w:r>
      <w:r w:rsidR="00756FB9" w:rsidRPr="00453A77">
        <w:rPr>
          <w:b w:val="0"/>
        </w:rPr>
        <w:t>is not decided by the customs authorities in the Czech Republic, but by the customs authorities</w:t>
      </w:r>
      <w:r w:rsidR="00756FB9" w:rsidRPr="00453A77">
        <w:rPr>
          <w:b w:val="0"/>
          <w:spacing w:val="-57"/>
        </w:rPr>
        <w:t xml:space="preserve"> </w:t>
      </w:r>
      <w:r w:rsidR="00756FB9" w:rsidRPr="00453A77">
        <w:rPr>
          <w:b w:val="0"/>
        </w:rPr>
        <w:t>of</w:t>
      </w:r>
      <w:r w:rsidR="00756FB9" w:rsidRPr="00453A77">
        <w:rPr>
          <w:b w:val="0"/>
          <w:spacing w:val="1"/>
        </w:rPr>
        <w:t xml:space="preserve"> </w:t>
      </w:r>
      <w:r w:rsidR="00756FB9" w:rsidRPr="00453A77">
        <w:rPr>
          <w:b w:val="0"/>
        </w:rPr>
        <w:t>another</w:t>
      </w:r>
      <w:r w:rsidR="00756FB9" w:rsidRPr="00453A77">
        <w:rPr>
          <w:b w:val="0"/>
          <w:spacing w:val="-2"/>
        </w:rPr>
        <w:t xml:space="preserve"> </w:t>
      </w:r>
      <w:r w:rsidR="00756FB9" w:rsidRPr="00453A77">
        <w:rPr>
          <w:b w:val="0"/>
        </w:rPr>
        <w:t>Member</w:t>
      </w:r>
      <w:r w:rsidR="00756FB9" w:rsidRPr="00453A77">
        <w:rPr>
          <w:b w:val="0"/>
          <w:spacing w:val="-1"/>
        </w:rPr>
        <w:t xml:space="preserve"> </w:t>
      </w:r>
      <w:r w:rsidR="00756FB9" w:rsidRPr="00453A77">
        <w:rPr>
          <w:b w:val="0"/>
        </w:rPr>
        <w:t>State</w:t>
      </w:r>
      <w:r w:rsidR="00756FB9" w:rsidRPr="00453A77">
        <w:rPr>
          <w:b w:val="0"/>
          <w:spacing w:val="2"/>
        </w:rPr>
        <w:t xml:space="preserve"> </w:t>
      </w:r>
      <w:r w:rsidR="00756FB9" w:rsidRPr="00453A77">
        <w:rPr>
          <w:b w:val="0"/>
        </w:rPr>
        <w:t>on</w:t>
      </w:r>
      <w:r w:rsidR="00756FB9" w:rsidRPr="00453A77">
        <w:rPr>
          <w:b w:val="0"/>
          <w:spacing w:val="-3"/>
        </w:rPr>
        <w:t xml:space="preserve"> </w:t>
      </w:r>
      <w:r w:rsidR="00756FB9" w:rsidRPr="00453A77">
        <w:rPr>
          <w:b w:val="0"/>
        </w:rPr>
        <w:t>the way to</w:t>
      </w:r>
      <w:r w:rsidR="00756FB9" w:rsidRPr="00453A77">
        <w:rPr>
          <w:b w:val="0"/>
          <w:spacing w:val="1"/>
        </w:rPr>
        <w:t xml:space="preserve"> </w:t>
      </w:r>
      <w:r w:rsidR="00756FB9" w:rsidRPr="00453A77">
        <w:rPr>
          <w:b w:val="0"/>
        </w:rPr>
        <w:t>the</w:t>
      </w:r>
      <w:r w:rsidR="00756FB9" w:rsidRPr="00453A77">
        <w:rPr>
          <w:b w:val="0"/>
          <w:spacing w:val="1"/>
        </w:rPr>
        <w:t xml:space="preserve"> </w:t>
      </w:r>
      <w:r w:rsidR="00756FB9" w:rsidRPr="00453A77">
        <w:rPr>
          <w:b w:val="0"/>
        </w:rPr>
        <w:t>exit</w:t>
      </w:r>
      <w:r w:rsidR="00756FB9" w:rsidRPr="00453A77">
        <w:rPr>
          <w:b w:val="0"/>
          <w:spacing w:val="-3"/>
        </w:rPr>
        <w:t xml:space="preserve"> </w:t>
      </w:r>
      <w:r w:rsidR="00756FB9" w:rsidRPr="00453A77">
        <w:rPr>
          <w:b w:val="0"/>
        </w:rPr>
        <w:t>from the</w:t>
      </w:r>
      <w:r w:rsidR="00756FB9" w:rsidRPr="00453A77">
        <w:rPr>
          <w:b w:val="0"/>
          <w:spacing w:val="1"/>
        </w:rPr>
        <w:t xml:space="preserve"> </w:t>
      </w:r>
      <w:r w:rsidR="00756FB9" w:rsidRPr="00453A77">
        <w:rPr>
          <w:b w:val="0"/>
        </w:rPr>
        <w:t>EU,</w:t>
      </w:r>
      <w:r w:rsidR="00756FB9" w:rsidRPr="00453A77">
        <w:rPr>
          <w:b w:val="0"/>
          <w:spacing w:val="3"/>
        </w:rPr>
        <w:t xml:space="preserve"> </w:t>
      </w:r>
      <w:r w:rsidR="00756FB9" w:rsidRPr="00453A77">
        <w:rPr>
          <w:b w:val="0"/>
        </w:rPr>
        <w:t>is</w:t>
      </w:r>
      <w:r w:rsidR="00756FB9" w:rsidRPr="00453A77">
        <w:rPr>
          <w:b w:val="0"/>
          <w:spacing w:val="-1"/>
        </w:rPr>
        <w:t xml:space="preserve"> </w:t>
      </w:r>
      <w:r w:rsidR="00756FB9" w:rsidRPr="00453A77">
        <w:rPr>
          <w:b w:val="0"/>
        </w:rPr>
        <w:t>reported to</w:t>
      </w:r>
      <w:r w:rsidR="00756FB9" w:rsidRPr="00453A77">
        <w:rPr>
          <w:b w:val="0"/>
          <w:spacing w:val="-3"/>
        </w:rPr>
        <w:t xml:space="preserve"> </w:t>
      </w:r>
      <w:r w:rsidR="00756FB9" w:rsidRPr="00453A77">
        <w:rPr>
          <w:b w:val="0"/>
        </w:rPr>
        <w:t>Intrastat.</w:t>
      </w:r>
    </w:p>
    <w:p w14:paraId="1C73AC8F" w14:textId="77777777" w:rsidR="00756FB9" w:rsidRPr="00453A77" w:rsidRDefault="00453A77" w:rsidP="00453A77">
      <w:pPr>
        <w:tabs>
          <w:tab w:val="left" w:pos="366"/>
        </w:tabs>
        <w:spacing w:before="3"/>
        <w:ind w:left="142" w:right="108"/>
        <w:jc w:val="both"/>
        <w:rPr>
          <w:i/>
          <w:sz w:val="24"/>
        </w:rPr>
      </w:pPr>
      <w:r>
        <w:rPr>
          <w:i/>
          <w:sz w:val="24"/>
        </w:rPr>
        <w:t xml:space="preserve">2. </w:t>
      </w:r>
      <w:r w:rsidR="00756FB9" w:rsidRPr="00453A77">
        <w:rPr>
          <w:i/>
          <w:sz w:val="24"/>
        </w:rPr>
        <w:t>Transaction nature code "99" shall be used in case of reporting data on re-imported goods</w:t>
      </w:r>
      <w:r w:rsidR="00756FB9" w:rsidRPr="00453A77">
        <w:rPr>
          <w:i/>
          <w:spacing w:val="1"/>
          <w:sz w:val="24"/>
        </w:rPr>
        <w:t xml:space="preserve"> </w:t>
      </w:r>
      <w:r w:rsidR="00756FB9" w:rsidRPr="00453A77">
        <w:rPr>
          <w:i/>
          <w:sz w:val="24"/>
        </w:rPr>
        <w:t>which were reported to Intrastat with transaction nature code "72" during export, transported</w:t>
      </w:r>
      <w:r w:rsidR="00756FB9" w:rsidRPr="00453A77">
        <w:rPr>
          <w:i/>
          <w:spacing w:val="-57"/>
          <w:sz w:val="24"/>
        </w:rPr>
        <w:t xml:space="preserve"> </w:t>
      </w:r>
      <w:r w:rsidR="00756FB9" w:rsidRPr="00453A77">
        <w:rPr>
          <w:i/>
          <w:sz w:val="24"/>
        </w:rPr>
        <w:t>outside</w:t>
      </w:r>
      <w:r w:rsidR="00756FB9" w:rsidRPr="00453A77">
        <w:rPr>
          <w:i/>
          <w:spacing w:val="-2"/>
          <w:sz w:val="24"/>
        </w:rPr>
        <w:t xml:space="preserve"> </w:t>
      </w:r>
      <w:r w:rsidR="00756FB9" w:rsidRPr="00453A77">
        <w:rPr>
          <w:i/>
          <w:sz w:val="24"/>
        </w:rPr>
        <w:t>the</w:t>
      </w:r>
      <w:r w:rsidR="00756FB9" w:rsidRPr="00453A77">
        <w:rPr>
          <w:i/>
          <w:spacing w:val="-6"/>
          <w:sz w:val="24"/>
        </w:rPr>
        <w:t xml:space="preserve"> </w:t>
      </w:r>
      <w:r w:rsidR="00756FB9" w:rsidRPr="00453A77">
        <w:rPr>
          <w:i/>
          <w:sz w:val="24"/>
        </w:rPr>
        <w:t>EU</w:t>
      </w:r>
      <w:r w:rsidR="00756FB9" w:rsidRPr="00453A77">
        <w:rPr>
          <w:i/>
          <w:spacing w:val="-7"/>
          <w:sz w:val="24"/>
        </w:rPr>
        <w:t xml:space="preserve"> </w:t>
      </w:r>
      <w:r w:rsidR="00756FB9" w:rsidRPr="00453A77">
        <w:rPr>
          <w:i/>
          <w:sz w:val="24"/>
        </w:rPr>
        <w:t>(crossed</w:t>
      </w:r>
      <w:r w:rsidR="00756FB9" w:rsidRPr="00453A77">
        <w:rPr>
          <w:i/>
          <w:spacing w:val="-1"/>
          <w:sz w:val="24"/>
        </w:rPr>
        <w:t xml:space="preserve"> </w:t>
      </w:r>
      <w:r w:rsidR="00756FB9" w:rsidRPr="00453A77">
        <w:rPr>
          <w:i/>
          <w:sz w:val="24"/>
        </w:rPr>
        <w:t>the</w:t>
      </w:r>
      <w:r w:rsidR="00756FB9" w:rsidRPr="00453A77">
        <w:rPr>
          <w:i/>
          <w:spacing w:val="-2"/>
          <w:sz w:val="24"/>
        </w:rPr>
        <w:t xml:space="preserve"> </w:t>
      </w:r>
      <w:r w:rsidR="00756FB9" w:rsidRPr="00453A77">
        <w:rPr>
          <w:i/>
          <w:sz w:val="24"/>
        </w:rPr>
        <w:t>external</w:t>
      </w:r>
      <w:r w:rsidR="00756FB9" w:rsidRPr="00453A77">
        <w:rPr>
          <w:i/>
          <w:spacing w:val="-6"/>
          <w:sz w:val="24"/>
        </w:rPr>
        <w:t xml:space="preserve"> </w:t>
      </w:r>
      <w:r w:rsidR="00756FB9" w:rsidRPr="00453A77">
        <w:rPr>
          <w:i/>
          <w:sz w:val="24"/>
        </w:rPr>
        <w:t>border</w:t>
      </w:r>
      <w:r w:rsidR="00756FB9" w:rsidRPr="00453A77">
        <w:rPr>
          <w:i/>
          <w:spacing w:val="-2"/>
          <w:sz w:val="24"/>
        </w:rPr>
        <w:t xml:space="preserve"> </w:t>
      </w:r>
      <w:r w:rsidR="00756FB9" w:rsidRPr="00453A77">
        <w:rPr>
          <w:i/>
          <w:sz w:val="24"/>
        </w:rPr>
        <w:t>of</w:t>
      </w:r>
      <w:r w:rsidR="00756FB9" w:rsidRPr="00453A77">
        <w:rPr>
          <w:i/>
          <w:spacing w:val="-1"/>
          <w:sz w:val="24"/>
        </w:rPr>
        <w:t xml:space="preserve"> </w:t>
      </w:r>
      <w:r w:rsidR="00756FB9" w:rsidRPr="00453A77">
        <w:rPr>
          <w:i/>
          <w:sz w:val="24"/>
        </w:rPr>
        <w:t>the</w:t>
      </w:r>
      <w:r w:rsidR="00756FB9" w:rsidRPr="00453A77">
        <w:rPr>
          <w:i/>
          <w:spacing w:val="-11"/>
          <w:sz w:val="24"/>
        </w:rPr>
        <w:t xml:space="preserve"> </w:t>
      </w:r>
      <w:r w:rsidR="00756FB9" w:rsidRPr="00453A77">
        <w:rPr>
          <w:i/>
          <w:sz w:val="24"/>
        </w:rPr>
        <w:t>EU)</w:t>
      </w:r>
      <w:r w:rsidR="00756FB9" w:rsidRPr="00453A77">
        <w:rPr>
          <w:i/>
          <w:spacing w:val="-5"/>
          <w:sz w:val="24"/>
        </w:rPr>
        <w:t xml:space="preserve"> </w:t>
      </w:r>
      <w:r w:rsidR="00756FB9" w:rsidRPr="00453A77">
        <w:rPr>
          <w:i/>
          <w:sz w:val="24"/>
        </w:rPr>
        <w:t>and</w:t>
      </w:r>
      <w:r w:rsidR="00756FB9" w:rsidRPr="00453A77">
        <w:rPr>
          <w:i/>
          <w:spacing w:val="-5"/>
          <w:sz w:val="24"/>
        </w:rPr>
        <w:t xml:space="preserve"> </w:t>
      </w:r>
      <w:r w:rsidR="00756FB9" w:rsidRPr="00453A77">
        <w:rPr>
          <w:i/>
          <w:sz w:val="24"/>
        </w:rPr>
        <w:t>upon</w:t>
      </w:r>
      <w:r w:rsidR="00756FB9" w:rsidRPr="00453A77">
        <w:rPr>
          <w:i/>
          <w:spacing w:val="-6"/>
          <w:sz w:val="24"/>
        </w:rPr>
        <w:t xml:space="preserve"> </w:t>
      </w:r>
      <w:r w:rsidR="00756FB9" w:rsidRPr="00453A77">
        <w:rPr>
          <w:i/>
          <w:sz w:val="24"/>
        </w:rPr>
        <w:t>re-importation</w:t>
      </w:r>
      <w:r w:rsidR="00756FB9" w:rsidRPr="00453A77">
        <w:rPr>
          <w:i/>
          <w:spacing w:val="-1"/>
          <w:sz w:val="24"/>
        </w:rPr>
        <w:t xml:space="preserve"> </w:t>
      </w:r>
      <w:r w:rsidR="00756FB9" w:rsidRPr="00453A77">
        <w:rPr>
          <w:i/>
          <w:sz w:val="24"/>
        </w:rPr>
        <w:t>were</w:t>
      </w:r>
      <w:r w:rsidR="00756FB9" w:rsidRPr="00453A77">
        <w:rPr>
          <w:i/>
          <w:spacing w:val="-2"/>
          <w:sz w:val="24"/>
        </w:rPr>
        <w:t xml:space="preserve"> </w:t>
      </w:r>
      <w:r w:rsidR="00756FB9" w:rsidRPr="00453A77">
        <w:rPr>
          <w:i/>
          <w:sz w:val="24"/>
        </w:rPr>
        <w:t>released</w:t>
      </w:r>
      <w:r w:rsidR="00756FB9" w:rsidRPr="00453A77">
        <w:rPr>
          <w:i/>
          <w:spacing w:val="-58"/>
          <w:sz w:val="24"/>
        </w:rPr>
        <w:t xml:space="preserve"> </w:t>
      </w:r>
      <w:r w:rsidR="00756FB9" w:rsidRPr="00453A77">
        <w:rPr>
          <w:i/>
          <w:sz w:val="24"/>
        </w:rPr>
        <w:t>for free circulation by customs authorities in another EU Member State before their</w:t>
      </w:r>
      <w:r w:rsidR="00756FB9" w:rsidRPr="00453A77">
        <w:rPr>
          <w:i/>
          <w:spacing w:val="1"/>
          <w:sz w:val="24"/>
        </w:rPr>
        <w:t xml:space="preserve"> </w:t>
      </w:r>
      <w:r w:rsidR="00756FB9" w:rsidRPr="00453A77">
        <w:rPr>
          <w:i/>
          <w:sz w:val="24"/>
        </w:rPr>
        <w:t>re-</w:t>
      </w:r>
      <w:r w:rsidR="00756FB9" w:rsidRPr="00453A77">
        <w:rPr>
          <w:i/>
          <w:spacing w:val="1"/>
          <w:sz w:val="24"/>
        </w:rPr>
        <w:t xml:space="preserve"> </w:t>
      </w:r>
      <w:r w:rsidR="00756FB9" w:rsidRPr="00453A77">
        <w:rPr>
          <w:i/>
          <w:sz w:val="24"/>
        </w:rPr>
        <w:t>importation</w:t>
      </w:r>
      <w:r w:rsidR="00756FB9" w:rsidRPr="00453A77">
        <w:rPr>
          <w:i/>
          <w:spacing w:val="2"/>
          <w:sz w:val="24"/>
        </w:rPr>
        <w:t xml:space="preserve"> </w:t>
      </w:r>
      <w:r w:rsidR="00756FB9" w:rsidRPr="00453A77">
        <w:rPr>
          <w:i/>
          <w:sz w:val="24"/>
        </w:rPr>
        <w:t>into</w:t>
      </w:r>
      <w:r w:rsidR="00756FB9" w:rsidRPr="00453A77">
        <w:rPr>
          <w:i/>
          <w:spacing w:val="2"/>
          <w:sz w:val="24"/>
        </w:rPr>
        <w:t xml:space="preserve"> </w:t>
      </w:r>
      <w:r w:rsidR="00756FB9" w:rsidRPr="00453A77">
        <w:rPr>
          <w:i/>
          <w:sz w:val="24"/>
        </w:rPr>
        <w:t>the</w:t>
      </w:r>
      <w:r w:rsidR="00756FB9" w:rsidRPr="00453A77">
        <w:rPr>
          <w:i/>
          <w:spacing w:val="-4"/>
          <w:sz w:val="24"/>
        </w:rPr>
        <w:t xml:space="preserve"> </w:t>
      </w:r>
      <w:r w:rsidR="00756FB9" w:rsidRPr="00453A77">
        <w:rPr>
          <w:i/>
          <w:sz w:val="24"/>
        </w:rPr>
        <w:t>Czech</w:t>
      </w:r>
      <w:r w:rsidR="00756FB9" w:rsidRPr="00453A77">
        <w:rPr>
          <w:i/>
          <w:spacing w:val="2"/>
          <w:sz w:val="24"/>
        </w:rPr>
        <w:t xml:space="preserve"> </w:t>
      </w:r>
      <w:r w:rsidR="00756FB9" w:rsidRPr="00453A77">
        <w:rPr>
          <w:i/>
          <w:sz w:val="24"/>
        </w:rPr>
        <w:t>Republic.</w:t>
      </w:r>
    </w:p>
    <w:p w14:paraId="1CAFBCAC" w14:textId="424D3C40" w:rsidR="00756FB9" w:rsidRDefault="00453A77" w:rsidP="00453A77">
      <w:pPr>
        <w:tabs>
          <w:tab w:val="left" w:pos="366"/>
        </w:tabs>
        <w:spacing w:before="118"/>
        <w:ind w:left="142" w:right="109"/>
        <w:jc w:val="both"/>
        <w:rPr>
          <w:i/>
          <w:sz w:val="24"/>
        </w:rPr>
      </w:pPr>
      <w:r>
        <w:rPr>
          <w:i/>
          <w:sz w:val="24"/>
        </w:rPr>
        <w:t xml:space="preserve">3. </w:t>
      </w:r>
      <w:r w:rsidR="00756FB9" w:rsidRPr="00453A77">
        <w:rPr>
          <w:i/>
          <w:sz w:val="24"/>
        </w:rPr>
        <w:t>Sales of goods to a person from another Member State which are placed under the customs</w:t>
      </w:r>
      <w:r w:rsidR="00756FB9" w:rsidRPr="00453A77">
        <w:rPr>
          <w:i/>
          <w:spacing w:val="1"/>
          <w:sz w:val="24"/>
        </w:rPr>
        <w:t xml:space="preserve"> </w:t>
      </w:r>
      <w:r w:rsidR="00756FB9" w:rsidRPr="00453A77">
        <w:rPr>
          <w:i/>
          <w:sz w:val="24"/>
        </w:rPr>
        <w:t>export procedure or under a special customs procedure by the customs authorities in another</w:t>
      </w:r>
      <w:r w:rsidR="00756FB9" w:rsidRPr="00453A77">
        <w:rPr>
          <w:i/>
          <w:spacing w:val="1"/>
          <w:sz w:val="24"/>
        </w:rPr>
        <w:t xml:space="preserve"> </w:t>
      </w:r>
      <w:r w:rsidR="00756FB9" w:rsidRPr="00453A77">
        <w:rPr>
          <w:i/>
          <w:sz w:val="24"/>
        </w:rPr>
        <w:t xml:space="preserve">Member State because they are directly addressed by the </w:t>
      </w:r>
      <w:r w:rsidR="00F82405" w:rsidRPr="00453A77">
        <w:rPr>
          <w:i/>
          <w:sz w:val="24"/>
        </w:rPr>
        <w:t>PSI</w:t>
      </w:r>
      <w:r w:rsidR="00756FB9" w:rsidRPr="00453A77">
        <w:rPr>
          <w:i/>
          <w:sz w:val="24"/>
        </w:rPr>
        <w:t xml:space="preserve"> outside the EU shall</w:t>
      </w:r>
      <w:r w:rsidR="00756FB9" w:rsidRPr="00453A77">
        <w:rPr>
          <w:i/>
          <w:spacing w:val="-57"/>
          <w:sz w:val="24"/>
        </w:rPr>
        <w:t xml:space="preserve"> </w:t>
      </w:r>
      <w:r w:rsidR="00756FB9" w:rsidRPr="00453A77">
        <w:rPr>
          <w:i/>
          <w:sz w:val="24"/>
        </w:rPr>
        <w:t xml:space="preserve">be reported in the </w:t>
      </w:r>
      <w:r w:rsidR="00C93C03" w:rsidRPr="00453A77">
        <w:rPr>
          <w:i/>
          <w:sz w:val="24"/>
        </w:rPr>
        <w:t>Intrastat declaration</w:t>
      </w:r>
      <w:r w:rsidR="00756FB9" w:rsidRPr="00453A77">
        <w:rPr>
          <w:i/>
          <w:sz w:val="24"/>
        </w:rPr>
        <w:t>s with a transaction nature code starting with '1'. A person</w:t>
      </w:r>
      <w:r w:rsidR="00756FB9" w:rsidRPr="00453A77">
        <w:rPr>
          <w:i/>
          <w:spacing w:val="1"/>
          <w:sz w:val="24"/>
        </w:rPr>
        <w:t xml:space="preserve"> </w:t>
      </w:r>
      <w:r w:rsidR="00756FB9" w:rsidRPr="00453A77">
        <w:rPr>
          <w:i/>
          <w:sz w:val="24"/>
        </w:rPr>
        <w:t>from a third country who has been allocated a VAT number in another Member State, which</w:t>
      </w:r>
      <w:r w:rsidR="00756FB9" w:rsidRPr="00453A77">
        <w:rPr>
          <w:i/>
          <w:spacing w:val="1"/>
          <w:sz w:val="24"/>
        </w:rPr>
        <w:t xml:space="preserve"> </w:t>
      </w:r>
      <w:r w:rsidR="00756FB9" w:rsidRPr="00453A77">
        <w:rPr>
          <w:i/>
          <w:sz w:val="24"/>
        </w:rPr>
        <w:t>the</w:t>
      </w:r>
      <w:r w:rsidR="00756FB9" w:rsidRPr="00453A77">
        <w:rPr>
          <w:i/>
          <w:spacing w:val="-6"/>
          <w:sz w:val="24"/>
        </w:rPr>
        <w:t xml:space="preserve"> </w:t>
      </w:r>
      <w:r w:rsidR="00F82405" w:rsidRPr="00453A77">
        <w:rPr>
          <w:i/>
          <w:sz w:val="24"/>
        </w:rPr>
        <w:t>PSI</w:t>
      </w:r>
      <w:r w:rsidR="00756FB9" w:rsidRPr="00453A77">
        <w:rPr>
          <w:i/>
          <w:spacing w:val="-4"/>
          <w:sz w:val="24"/>
        </w:rPr>
        <w:t xml:space="preserve"> </w:t>
      </w:r>
      <w:r w:rsidR="00756FB9" w:rsidRPr="00453A77">
        <w:rPr>
          <w:i/>
          <w:sz w:val="24"/>
        </w:rPr>
        <w:t>enters</w:t>
      </w:r>
      <w:r w:rsidR="00756FB9" w:rsidRPr="00453A77">
        <w:rPr>
          <w:i/>
          <w:spacing w:val="-7"/>
          <w:sz w:val="24"/>
        </w:rPr>
        <w:t xml:space="preserve"> </w:t>
      </w:r>
      <w:r w:rsidR="00756FB9" w:rsidRPr="00453A77">
        <w:rPr>
          <w:i/>
          <w:sz w:val="24"/>
        </w:rPr>
        <w:t>on</w:t>
      </w:r>
      <w:r w:rsidR="00756FB9" w:rsidRPr="00453A77">
        <w:rPr>
          <w:i/>
          <w:spacing w:val="-5"/>
          <w:sz w:val="24"/>
        </w:rPr>
        <w:t xml:space="preserve"> </w:t>
      </w:r>
      <w:r w:rsidR="00756FB9" w:rsidRPr="00453A77">
        <w:rPr>
          <w:i/>
          <w:sz w:val="24"/>
        </w:rPr>
        <w:t>the</w:t>
      </w:r>
      <w:r w:rsidR="00756FB9" w:rsidRPr="00453A77">
        <w:rPr>
          <w:i/>
          <w:spacing w:val="-5"/>
          <w:sz w:val="24"/>
        </w:rPr>
        <w:t xml:space="preserve"> </w:t>
      </w:r>
      <w:r w:rsidR="00756FB9" w:rsidRPr="00453A77">
        <w:rPr>
          <w:i/>
          <w:sz w:val="24"/>
        </w:rPr>
        <w:t>tax</w:t>
      </w:r>
      <w:r w:rsidR="00756FB9" w:rsidRPr="00453A77">
        <w:rPr>
          <w:i/>
          <w:spacing w:val="-8"/>
          <w:sz w:val="24"/>
        </w:rPr>
        <w:t xml:space="preserve"> </w:t>
      </w:r>
      <w:r w:rsidR="00756FB9" w:rsidRPr="00453A77">
        <w:rPr>
          <w:i/>
          <w:sz w:val="24"/>
        </w:rPr>
        <w:t>document</w:t>
      </w:r>
      <w:r w:rsidR="00756FB9" w:rsidRPr="00453A77">
        <w:rPr>
          <w:i/>
          <w:spacing w:val="-4"/>
          <w:sz w:val="24"/>
        </w:rPr>
        <w:t xml:space="preserve"> </w:t>
      </w:r>
      <w:r w:rsidR="00756FB9" w:rsidRPr="00453A77">
        <w:rPr>
          <w:i/>
          <w:sz w:val="24"/>
        </w:rPr>
        <w:t>when</w:t>
      </w:r>
      <w:r w:rsidR="00756FB9" w:rsidRPr="00453A77">
        <w:rPr>
          <w:i/>
          <w:spacing w:val="-5"/>
          <w:sz w:val="24"/>
        </w:rPr>
        <w:t xml:space="preserve"> </w:t>
      </w:r>
      <w:r w:rsidR="00756FB9" w:rsidRPr="00453A77">
        <w:rPr>
          <w:i/>
          <w:sz w:val="24"/>
        </w:rPr>
        <w:t>supplying</w:t>
      </w:r>
      <w:r w:rsidR="00756FB9" w:rsidRPr="00453A77">
        <w:rPr>
          <w:i/>
          <w:spacing w:val="-4"/>
          <w:sz w:val="24"/>
        </w:rPr>
        <w:t xml:space="preserve"> </w:t>
      </w:r>
      <w:r w:rsidR="00756FB9" w:rsidRPr="00453A77">
        <w:rPr>
          <w:i/>
          <w:sz w:val="24"/>
        </w:rPr>
        <w:t>goods</w:t>
      </w:r>
      <w:r w:rsidR="00756FB9" w:rsidRPr="00453A77">
        <w:rPr>
          <w:i/>
          <w:spacing w:val="-7"/>
          <w:sz w:val="24"/>
        </w:rPr>
        <w:t xml:space="preserve"> </w:t>
      </w:r>
      <w:r w:rsidR="00756FB9" w:rsidRPr="00453A77">
        <w:rPr>
          <w:i/>
          <w:sz w:val="24"/>
        </w:rPr>
        <w:t>to</w:t>
      </w:r>
      <w:r w:rsidR="00756FB9" w:rsidRPr="00453A77">
        <w:rPr>
          <w:i/>
          <w:spacing w:val="-9"/>
          <w:sz w:val="24"/>
        </w:rPr>
        <w:t xml:space="preserve"> </w:t>
      </w:r>
      <w:r w:rsidR="00756FB9" w:rsidRPr="00453A77">
        <w:rPr>
          <w:i/>
          <w:sz w:val="24"/>
        </w:rPr>
        <w:t>another</w:t>
      </w:r>
      <w:r w:rsidR="00756FB9" w:rsidRPr="00453A77">
        <w:rPr>
          <w:i/>
          <w:spacing w:val="-7"/>
          <w:sz w:val="24"/>
        </w:rPr>
        <w:t xml:space="preserve"> </w:t>
      </w:r>
      <w:r w:rsidR="00756FB9" w:rsidRPr="00453A77">
        <w:rPr>
          <w:i/>
          <w:sz w:val="24"/>
        </w:rPr>
        <w:t>Member</w:t>
      </w:r>
      <w:r w:rsidR="00756FB9" w:rsidRPr="00453A77">
        <w:rPr>
          <w:i/>
          <w:spacing w:val="-7"/>
          <w:sz w:val="24"/>
        </w:rPr>
        <w:t xml:space="preserve"> </w:t>
      </w:r>
      <w:r w:rsidR="00756FB9" w:rsidRPr="00453A77">
        <w:rPr>
          <w:i/>
          <w:sz w:val="24"/>
        </w:rPr>
        <w:t>State</w:t>
      </w:r>
      <w:r w:rsidR="00756FB9" w:rsidRPr="00453A77">
        <w:rPr>
          <w:i/>
          <w:spacing w:val="-58"/>
          <w:sz w:val="24"/>
        </w:rPr>
        <w:t xml:space="preserve"> </w:t>
      </w:r>
      <w:r w:rsidR="00756FB9" w:rsidRPr="00453A77">
        <w:rPr>
          <w:i/>
          <w:sz w:val="24"/>
        </w:rPr>
        <w:t xml:space="preserve">with VAT exemption, </w:t>
      </w:r>
      <w:r w:rsidR="00756FB9" w:rsidRPr="00453A77">
        <w:rPr>
          <w:i/>
          <w:sz w:val="24"/>
        </w:rPr>
        <w:lastRenderedPageBreak/>
        <w:t>should also be considered as a trading partner from another Member</w:t>
      </w:r>
      <w:r w:rsidR="00756FB9" w:rsidRPr="00453A77">
        <w:rPr>
          <w:i/>
          <w:spacing w:val="1"/>
          <w:sz w:val="24"/>
        </w:rPr>
        <w:t xml:space="preserve"> </w:t>
      </w:r>
      <w:r w:rsidR="00756FB9" w:rsidRPr="00453A77">
        <w:rPr>
          <w:i/>
          <w:sz w:val="24"/>
        </w:rPr>
        <w:t>State.</w:t>
      </w:r>
    </w:p>
    <w:p w14:paraId="280D342D" w14:textId="49A4F2EA" w:rsidR="005A0BD1" w:rsidRPr="005A0BD1" w:rsidRDefault="005A0BD1" w:rsidP="00453A77">
      <w:pPr>
        <w:tabs>
          <w:tab w:val="left" w:pos="366"/>
        </w:tabs>
        <w:spacing w:before="118"/>
        <w:ind w:left="142" w:right="109"/>
        <w:jc w:val="both"/>
        <w:rPr>
          <w:i/>
          <w:sz w:val="24"/>
          <w:szCs w:val="24"/>
        </w:rPr>
      </w:pPr>
      <w:r>
        <w:rPr>
          <w:i/>
          <w:sz w:val="24"/>
        </w:rPr>
        <w:t>4</w:t>
      </w:r>
      <w:r w:rsidRPr="005A0BD1">
        <w:rPr>
          <w:i/>
          <w:sz w:val="24"/>
          <w:szCs w:val="24"/>
        </w:rPr>
        <w:t xml:space="preserve">. </w:t>
      </w:r>
      <w:r w:rsidRPr="005A0BD1">
        <w:rPr>
          <w:rStyle w:val="rynqvb"/>
          <w:i/>
          <w:sz w:val="24"/>
          <w:szCs w:val="24"/>
          <w:lang w:val="en"/>
        </w:rPr>
        <w:t>When using transaction n</w:t>
      </w:r>
      <w:r>
        <w:rPr>
          <w:rStyle w:val="rynqvb"/>
          <w:i/>
          <w:sz w:val="24"/>
          <w:szCs w:val="24"/>
          <w:lang w:val="en"/>
        </w:rPr>
        <w:t>ature code 72, the partner's VAT</w:t>
      </w:r>
      <w:r w:rsidRPr="005A0BD1">
        <w:rPr>
          <w:rStyle w:val="rynqvb"/>
          <w:i/>
          <w:sz w:val="24"/>
          <w:szCs w:val="24"/>
          <w:lang w:val="en"/>
        </w:rPr>
        <w:t xml:space="preserve"> is QV123.</w:t>
      </w:r>
    </w:p>
    <w:p w14:paraId="1CE5DA58" w14:textId="77777777" w:rsidR="00756FB9" w:rsidRPr="005A0BD1" w:rsidRDefault="00756FB9" w:rsidP="00756FB9">
      <w:pPr>
        <w:pStyle w:val="Zkladntext"/>
        <w:rPr>
          <w:i/>
        </w:rPr>
      </w:pPr>
    </w:p>
    <w:p w14:paraId="38F61CDD" w14:textId="77777777" w:rsidR="00756FB9" w:rsidRDefault="00756FB9" w:rsidP="00756FB9">
      <w:pPr>
        <w:pStyle w:val="Zkladntext"/>
        <w:spacing w:before="10"/>
        <w:rPr>
          <w:i/>
          <w:sz w:val="32"/>
        </w:rPr>
      </w:pPr>
    </w:p>
    <w:p w14:paraId="54BE1B48" w14:textId="77777777" w:rsidR="00756FB9" w:rsidRDefault="00335C8A" w:rsidP="00756FB9">
      <w:pPr>
        <w:pStyle w:val="Nadpis31"/>
        <w:spacing w:before="1"/>
        <w:ind w:left="543" w:right="112" w:hanging="428"/>
        <w:jc w:val="both"/>
      </w:pPr>
      <w:r>
        <w:t>80  Transactions</w:t>
      </w:r>
      <w:r w:rsidR="00756FB9">
        <w:rPr>
          <w:spacing w:val="1"/>
        </w:rPr>
        <w:t xml:space="preserve"> </w:t>
      </w:r>
      <w:r w:rsidR="00756FB9">
        <w:t>involving the supply of building materials and technical equipment</w:t>
      </w:r>
      <w:r w:rsidR="00756FB9">
        <w:rPr>
          <w:spacing w:val="1"/>
        </w:rPr>
        <w:t xml:space="preserve"> </w:t>
      </w:r>
      <w:r w:rsidR="00756FB9">
        <w:t>for civil and structural engineering works under a general supply contract, which do</w:t>
      </w:r>
      <w:r w:rsidR="00756FB9">
        <w:rPr>
          <w:spacing w:val="-57"/>
        </w:rPr>
        <w:t xml:space="preserve"> </w:t>
      </w:r>
      <w:r w:rsidR="00756FB9">
        <w:t>not require the invoicing of individual items of the contract but of the contract as a</w:t>
      </w:r>
      <w:r w:rsidR="00756FB9">
        <w:rPr>
          <w:spacing w:val="1"/>
        </w:rPr>
        <w:t xml:space="preserve"> </w:t>
      </w:r>
      <w:r w:rsidR="00756FB9">
        <w:t>whole</w:t>
      </w:r>
    </w:p>
    <w:p w14:paraId="1C29808F" w14:textId="77777777" w:rsidR="00756FB9" w:rsidRDefault="00756FB9" w:rsidP="00756FB9">
      <w:pPr>
        <w:pStyle w:val="Zkladntext"/>
        <w:spacing w:before="2"/>
        <w:rPr>
          <w:b/>
        </w:rPr>
      </w:pPr>
    </w:p>
    <w:p w14:paraId="7F35BAE6" w14:textId="77777777" w:rsidR="00756FB9" w:rsidRDefault="00756FB9" w:rsidP="00756FB9">
      <w:pPr>
        <w:pStyle w:val="Nadpis41"/>
      </w:pPr>
      <w:r>
        <w:t>Explanation:</w:t>
      </w:r>
    </w:p>
    <w:p w14:paraId="4B4FF84C" w14:textId="77777777" w:rsidR="00756FB9" w:rsidRDefault="00453A77" w:rsidP="00756FB9">
      <w:pPr>
        <w:spacing w:before="113"/>
        <w:ind w:left="116" w:right="112"/>
        <w:jc w:val="both"/>
        <w:rPr>
          <w:i/>
          <w:sz w:val="24"/>
        </w:rPr>
      </w:pPr>
      <w:r>
        <w:rPr>
          <w:i/>
          <w:sz w:val="24"/>
        </w:rPr>
        <w:t xml:space="preserve">1. </w:t>
      </w:r>
      <w:r w:rsidR="00756FB9">
        <w:rPr>
          <w:i/>
          <w:sz w:val="24"/>
        </w:rPr>
        <w:t>Code '80' is used for transactions in which whole or parts of capital works, process lines and</w:t>
      </w:r>
      <w:r w:rsidR="00756FB9">
        <w:rPr>
          <w:i/>
          <w:spacing w:val="1"/>
          <w:sz w:val="24"/>
        </w:rPr>
        <w:t xml:space="preserve"> </w:t>
      </w:r>
      <w:r w:rsidR="00756FB9">
        <w:rPr>
          <w:i/>
          <w:sz w:val="24"/>
        </w:rPr>
        <w:t>other</w:t>
      </w:r>
      <w:r w:rsidR="00756FB9">
        <w:rPr>
          <w:i/>
          <w:spacing w:val="-8"/>
          <w:sz w:val="24"/>
        </w:rPr>
        <w:t xml:space="preserve"> </w:t>
      </w:r>
      <w:r w:rsidR="00756FB9">
        <w:rPr>
          <w:i/>
          <w:sz w:val="24"/>
        </w:rPr>
        <w:t>parts</w:t>
      </w:r>
      <w:r w:rsidR="00756FB9">
        <w:rPr>
          <w:i/>
          <w:spacing w:val="-6"/>
          <w:sz w:val="24"/>
        </w:rPr>
        <w:t xml:space="preserve"> </w:t>
      </w:r>
      <w:r w:rsidR="00756FB9">
        <w:rPr>
          <w:i/>
          <w:sz w:val="24"/>
        </w:rPr>
        <w:t>of</w:t>
      </w:r>
      <w:r w:rsidR="00756FB9">
        <w:rPr>
          <w:i/>
          <w:spacing w:val="1"/>
          <w:sz w:val="24"/>
        </w:rPr>
        <w:t xml:space="preserve"> </w:t>
      </w:r>
      <w:r w:rsidR="00756FB9">
        <w:rPr>
          <w:i/>
          <w:sz w:val="24"/>
        </w:rPr>
        <w:t>general</w:t>
      </w:r>
      <w:r w:rsidR="00756FB9">
        <w:rPr>
          <w:i/>
          <w:spacing w:val="-4"/>
          <w:sz w:val="24"/>
        </w:rPr>
        <w:t xml:space="preserve"> </w:t>
      </w:r>
      <w:r w:rsidR="00756FB9">
        <w:rPr>
          <w:i/>
          <w:sz w:val="24"/>
        </w:rPr>
        <w:t>constructions</w:t>
      </w:r>
      <w:r w:rsidR="00756FB9">
        <w:rPr>
          <w:i/>
          <w:spacing w:val="-6"/>
          <w:sz w:val="24"/>
        </w:rPr>
        <w:t xml:space="preserve"> </w:t>
      </w:r>
      <w:r w:rsidR="00756FB9">
        <w:rPr>
          <w:i/>
          <w:sz w:val="24"/>
        </w:rPr>
        <w:t>or</w:t>
      </w:r>
      <w:r w:rsidR="00756FB9">
        <w:rPr>
          <w:i/>
          <w:spacing w:val="-7"/>
          <w:sz w:val="24"/>
        </w:rPr>
        <w:t xml:space="preserve"> </w:t>
      </w:r>
      <w:r w:rsidR="00756FB9">
        <w:rPr>
          <w:i/>
          <w:sz w:val="24"/>
        </w:rPr>
        <w:t>engineering</w:t>
      </w:r>
      <w:r w:rsidR="00756FB9">
        <w:rPr>
          <w:i/>
          <w:spacing w:val="-5"/>
          <w:sz w:val="24"/>
        </w:rPr>
        <w:t xml:space="preserve"> </w:t>
      </w:r>
      <w:r w:rsidR="00756FB9">
        <w:rPr>
          <w:i/>
          <w:sz w:val="24"/>
        </w:rPr>
        <w:t>contracts</w:t>
      </w:r>
      <w:r w:rsidR="00756FB9">
        <w:rPr>
          <w:i/>
          <w:spacing w:val="-6"/>
          <w:sz w:val="24"/>
        </w:rPr>
        <w:t xml:space="preserve"> </w:t>
      </w:r>
      <w:r w:rsidR="00756FB9">
        <w:rPr>
          <w:i/>
          <w:sz w:val="24"/>
        </w:rPr>
        <w:t>are</w:t>
      </w:r>
      <w:r w:rsidR="00756FB9">
        <w:rPr>
          <w:i/>
          <w:spacing w:val="-1"/>
          <w:sz w:val="24"/>
        </w:rPr>
        <w:t xml:space="preserve"> </w:t>
      </w:r>
      <w:r w:rsidR="00756FB9">
        <w:rPr>
          <w:i/>
          <w:sz w:val="24"/>
        </w:rPr>
        <w:t>sold</w:t>
      </w:r>
      <w:r w:rsidR="00756FB9">
        <w:rPr>
          <w:i/>
          <w:spacing w:val="-3"/>
          <w:sz w:val="24"/>
        </w:rPr>
        <w:t xml:space="preserve"> </w:t>
      </w:r>
      <w:r w:rsidR="00756FB9">
        <w:rPr>
          <w:i/>
          <w:sz w:val="24"/>
        </w:rPr>
        <w:t>or</w:t>
      </w:r>
      <w:r w:rsidR="00756FB9">
        <w:rPr>
          <w:i/>
          <w:spacing w:val="-7"/>
          <w:sz w:val="24"/>
        </w:rPr>
        <w:t xml:space="preserve"> </w:t>
      </w:r>
      <w:r w:rsidR="00756FB9">
        <w:rPr>
          <w:i/>
          <w:sz w:val="24"/>
        </w:rPr>
        <w:t>purchased</w:t>
      </w:r>
      <w:r w:rsidR="00756FB9">
        <w:rPr>
          <w:i/>
          <w:spacing w:val="-5"/>
          <w:sz w:val="24"/>
        </w:rPr>
        <w:t xml:space="preserve"> </w:t>
      </w:r>
      <w:r w:rsidR="00756FB9">
        <w:rPr>
          <w:i/>
          <w:sz w:val="24"/>
        </w:rPr>
        <w:t>to</w:t>
      </w:r>
      <w:r w:rsidR="00756FB9">
        <w:rPr>
          <w:i/>
          <w:spacing w:val="-3"/>
          <w:sz w:val="24"/>
        </w:rPr>
        <w:t xml:space="preserve"> </w:t>
      </w:r>
      <w:r w:rsidR="00756FB9">
        <w:rPr>
          <w:i/>
          <w:sz w:val="24"/>
        </w:rPr>
        <w:t>another</w:t>
      </w:r>
      <w:r w:rsidR="00756FB9">
        <w:rPr>
          <w:i/>
          <w:spacing w:val="-58"/>
          <w:sz w:val="24"/>
        </w:rPr>
        <w:t xml:space="preserve"> </w:t>
      </w:r>
      <w:r w:rsidR="00756FB9">
        <w:rPr>
          <w:i/>
          <w:sz w:val="24"/>
        </w:rPr>
        <w:t>Member</w:t>
      </w:r>
      <w:r w:rsidR="00756FB9">
        <w:rPr>
          <w:i/>
          <w:spacing w:val="-12"/>
          <w:sz w:val="24"/>
        </w:rPr>
        <w:t xml:space="preserve"> </w:t>
      </w:r>
      <w:r w:rsidR="00756FB9">
        <w:rPr>
          <w:i/>
          <w:sz w:val="24"/>
        </w:rPr>
        <w:t>State,</w:t>
      </w:r>
      <w:r w:rsidR="00756FB9">
        <w:rPr>
          <w:i/>
          <w:spacing w:val="-4"/>
          <w:sz w:val="24"/>
        </w:rPr>
        <w:t xml:space="preserve"> </w:t>
      </w:r>
      <w:r w:rsidR="00756FB9">
        <w:rPr>
          <w:i/>
          <w:sz w:val="24"/>
        </w:rPr>
        <w:t>where</w:t>
      </w:r>
      <w:r w:rsidR="00756FB9">
        <w:rPr>
          <w:i/>
          <w:spacing w:val="-11"/>
          <w:sz w:val="24"/>
        </w:rPr>
        <w:t xml:space="preserve"> </w:t>
      </w:r>
      <w:r w:rsidR="00756FB9">
        <w:rPr>
          <w:i/>
          <w:sz w:val="24"/>
        </w:rPr>
        <w:t>they</w:t>
      </w:r>
      <w:r w:rsidR="00756FB9">
        <w:rPr>
          <w:i/>
          <w:spacing w:val="-11"/>
          <w:sz w:val="24"/>
        </w:rPr>
        <w:t xml:space="preserve"> </w:t>
      </w:r>
      <w:r w:rsidR="00756FB9">
        <w:rPr>
          <w:i/>
          <w:sz w:val="24"/>
        </w:rPr>
        <w:t>are</w:t>
      </w:r>
      <w:r w:rsidR="00756FB9">
        <w:rPr>
          <w:i/>
          <w:spacing w:val="-11"/>
          <w:sz w:val="24"/>
        </w:rPr>
        <w:t xml:space="preserve"> </w:t>
      </w:r>
      <w:r w:rsidR="00756FB9">
        <w:rPr>
          <w:i/>
          <w:sz w:val="24"/>
        </w:rPr>
        <w:t>not</w:t>
      </w:r>
      <w:r w:rsidR="00756FB9">
        <w:rPr>
          <w:i/>
          <w:spacing w:val="-9"/>
          <w:sz w:val="24"/>
        </w:rPr>
        <w:t xml:space="preserve"> </w:t>
      </w:r>
      <w:r w:rsidR="00756FB9">
        <w:rPr>
          <w:i/>
          <w:sz w:val="24"/>
        </w:rPr>
        <w:t>invoiced</w:t>
      </w:r>
      <w:r w:rsidR="00756FB9">
        <w:rPr>
          <w:i/>
          <w:spacing w:val="-10"/>
          <w:sz w:val="24"/>
        </w:rPr>
        <w:t xml:space="preserve"> </w:t>
      </w:r>
      <w:r w:rsidR="00756FB9">
        <w:rPr>
          <w:i/>
          <w:sz w:val="24"/>
        </w:rPr>
        <w:t>separately</w:t>
      </w:r>
      <w:r w:rsidR="00756FB9">
        <w:rPr>
          <w:i/>
          <w:spacing w:val="-10"/>
          <w:sz w:val="24"/>
        </w:rPr>
        <w:t xml:space="preserve"> </w:t>
      </w:r>
      <w:r w:rsidR="00756FB9">
        <w:rPr>
          <w:i/>
          <w:sz w:val="24"/>
        </w:rPr>
        <w:t>by</w:t>
      </w:r>
      <w:r w:rsidR="00756FB9">
        <w:rPr>
          <w:i/>
          <w:spacing w:val="-11"/>
          <w:sz w:val="24"/>
        </w:rPr>
        <w:t xml:space="preserve"> </w:t>
      </w:r>
      <w:r w:rsidR="00756FB9">
        <w:rPr>
          <w:i/>
          <w:sz w:val="24"/>
        </w:rPr>
        <w:t>individual</w:t>
      </w:r>
      <w:r w:rsidR="00756FB9">
        <w:rPr>
          <w:i/>
          <w:spacing w:val="-9"/>
          <w:sz w:val="24"/>
        </w:rPr>
        <w:t xml:space="preserve"> </w:t>
      </w:r>
      <w:r w:rsidR="00756FB9">
        <w:rPr>
          <w:i/>
          <w:sz w:val="24"/>
        </w:rPr>
        <w:t>consignments</w:t>
      </w:r>
      <w:r w:rsidR="00756FB9">
        <w:rPr>
          <w:i/>
          <w:spacing w:val="-11"/>
          <w:sz w:val="24"/>
        </w:rPr>
        <w:t xml:space="preserve"> </w:t>
      </w:r>
      <w:r w:rsidR="00756FB9">
        <w:rPr>
          <w:i/>
          <w:sz w:val="24"/>
        </w:rPr>
        <w:t>of</w:t>
      </w:r>
      <w:r w:rsidR="00756FB9">
        <w:rPr>
          <w:i/>
          <w:spacing w:val="-5"/>
          <w:sz w:val="24"/>
        </w:rPr>
        <w:t xml:space="preserve"> </w:t>
      </w:r>
      <w:r w:rsidR="00756FB9">
        <w:rPr>
          <w:i/>
          <w:sz w:val="24"/>
        </w:rPr>
        <w:t>goods,</w:t>
      </w:r>
      <w:r w:rsidR="00756FB9">
        <w:rPr>
          <w:i/>
          <w:spacing w:val="-8"/>
          <w:sz w:val="24"/>
        </w:rPr>
        <w:t xml:space="preserve"> </w:t>
      </w:r>
      <w:r w:rsidR="00756FB9">
        <w:rPr>
          <w:i/>
          <w:sz w:val="24"/>
        </w:rPr>
        <w:t>but</w:t>
      </w:r>
      <w:r w:rsidR="00756FB9">
        <w:rPr>
          <w:i/>
          <w:spacing w:val="-57"/>
          <w:sz w:val="24"/>
        </w:rPr>
        <w:t xml:space="preserve"> </w:t>
      </w:r>
      <w:r w:rsidR="00756FB9">
        <w:rPr>
          <w:i/>
          <w:sz w:val="24"/>
        </w:rPr>
        <w:t>for which a single summary invoice is issued for the total value of the work or even several</w:t>
      </w:r>
      <w:r w:rsidR="00756FB9">
        <w:rPr>
          <w:i/>
          <w:spacing w:val="1"/>
          <w:sz w:val="24"/>
        </w:rPr>
        <w:t xml:space="preserve"> </w:t>
      </w:r>
      <w:r w:rsidR="00756FB9">
        <w:rPr>
          <w:i/>
          <w:sz w:val="24"/>
        </w:rPr>
        <w:t>summary invoices, for example by individual stages of delivery of goods (see also Part 11 of</w:t>
      </w:r>
      <w:r w:rsidR="00756FB9">
        <w:rPr>
          <w:i/>
          <w:spacing w:val="1"/>
          <w:sz w:val="24"/>
        </w:rPr>
        <w:t xml:space="preserve"> </w:t>
      </w:r>
      <w:r w:rsidR="00756FB9">
        <w:rPr>
          <w:i/>
          <w:sz w:val="24"/>
        </w:rPr>
        <w:t>this manual).</w:t>
      </w:r>
    </w:p>
    <w:p w14:paraId="55F5676E" w14:textId="77777777" w:rsidR="00756FB9" w:rsidRDefault="00756FB9" w:rsidP="00756FB9">
      <w:pPr>
        <w:pStyle w:val="Odstavecseseznamem"/>
        <w:numPr>
          <w:ilvl w:val="0"/>
          <w:numId w:val="22"/>
        </w:numPr>
        <w:tabs>
          <w:tab w:val="left" w:pos="433"/>
        </w:tabs>
        <w:spacing w:before="121"/>
        <w:ind w:right="116" w:firstLine="0"/>
        <w:jc w:val="both"/>
        <w:rPr>
          <w:i/>
          <w:sz w:val="24"/>
        </w:rPr>
      </w:pPr>
      <w:r>
        <w:rPr>
          <w:i/>
          <w:sz w:val="24"/>
        </w:rPr>
        <w:t>If</w:t>
      </w:r>
      <w:r>
        <w:rPr>
          <w:i/>
          <w:spacing w:val="1"/>
          <w:sz w:val="24"/>
        </w:rPr>
        <w:t xml:space="preserve"> </w:t>
      </w:r>
      <w:r>
        <w:rPr>
          <w:i/>
          <w:sz w:val="24"/>
        </w:rPr>
        <w:t>such</w:t>
      </w:r>
      <w:r>
        <w:rPr>
          <w:i/>
          <w:spacing w:val="1"/>
          <w:sz w:val="24"/>
        </w:rPr>
        <w:t xml:space="preserve"> </w:t>
      </w:r>
      <w:r>
        <w:rPr>
          <w:i/>
          <w:sz w:val="24"/>
        </w:rPr>
        <w:t>goods</w:t>
      </w:r>
      <w:r>
        <w:rPr>
          <w:i/>
          <w:spacing w:val="1"/>
          <w:sz w:val="24"/>
        </w:rPr>
        <w:t xml:space="preserve"> </w:t>
      </w:r>
      <w:r>
        <w:rPr>
          <w:i/>
          <w:sz w:val="24"/>
        </w:rPr>
        <w:t>would</w:t>
      </w:r>
      <w:r>
        <w:rPr>
          <w:i/>
          <w:spacing w:val="1"/>
          <w:sz w:val="24"/>
        </w:rPr>
        <w:t xml:space="preserve"> </w:t>
      </w:r>
      <w:r>
        <w:rPr>
          <w:i/>
          <w:sz w:val="24"/>
        </w:rPr>
        <w:t>not</w:t>
      </w:r>
      <w:r>
        <w:rPr>
          <w:i/>
          <w:spacing w:val="1"/>
          <w:sz w:val="24"/>
        </w:rPr>
        <w:t xml:space="preserve"> </w:t>
      </w:r>
      <w:r>
        <w:rPr>
          <w:i/>
          <w:sz w:val="24"/>
        </w:rPr>
        <w:t>be</w:t>
      </w:r>
      <w:r>
        <w:rPr>
          <w:i/>
          <w:spacing w:val="1"/>
          <w:sz w:val="24"/>
        </w:rPr>
        <w:t xml:space="preserve"> </w:t>
      </w:r>
      <w:r>
        <w:rPr>
          <w:i/>
          <w:sz w:val="24"/>
        </w:rPr>
        <w:t>invoiced</w:t>
      </w:r>
      <w:r>
        <w:rPr>
          <w:i/>
          <w:spacing w:val="1"/>
          <w:sz w:val="24"/>
        </w:rPr>
        <w:t xml:space="preserve"> </w:t>
      </w:r>
      <w:r>
        <w:rPr>
          <w:i/>
          <w:sz w:val="24"/>
        </w:rPr>
        <w:t>in</w:t>
      </w:r>
      <w:r>
        <w:rPr>
          <w:i/>
          <w:spacing w:val="1"/>
          <w:sz w:val="24"/>
        </w:rPr>
        <w:t xml:space="preserve"> </w:t>
      </w:r>
      <w:r>
        <w:rPr>
          <w:i/>
          <w:sz w:val="24"/>
        </w:rPr>
        <w:t>aggregate</w:t>
      </w:r>
      <w:r>
        <w:rPr>
          <w:i/>
          <w:spacing w:val="1"/>
          <w:sz w:val="24"/>
        </w:rPr>
        <w:t xml:space="preserve"> </w:t>
      </w:r>
      <w:r>
        <w:rPr>
          <w:i/>
          <w:sz w:val="24"/>
        </w:rPr>
        <w:t>and</w:t>
      </w:r>
      <w:r>
        <w:rPr>
          <w:i/>
          <w:spacing w:val="1"/>
          <w:sz w:val="24"/>
        </w:rPr>
        <w:t xml:space="preserve"> </w:t>
      </w:r>
      <w:r>
        <w:rPr>
          <w:i/>
          <w:sz w:val="24"/>
        </w:rPr>
        <w:t>the</w:t>
      </w:r>
      <w:r>
        <w:rPr>
          <w:i/>
          <w:spacing w:val="1"/>
          <w:sz w:val="24"/>
        </w:rPr>
        <w:t xml:space="preserve"> </w:t>
      </w:r>
      <w:r>
        <w:rPr>
          <w:i/>
          <w:sz w:val="24"/>
        </w:rPr>
        <w:t>value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individual</w:t>
      </w:r>
      <w:r>
        <w:rPr>
          <w:i/>
          <w:spacing w:val="1"/>
          <w:sz w:val="24"/>
        </w:rPr>
        <w:t xml:space="preserve"> </w:t>
      </w:r>
      <w:r>
        <w:rPr>
          <w:i/>
          <w:sz w:val="24"/>
        </w:rPr>
        <w:t>consignments and the goods therein would be known to the supplier (seller) or the customer</w:t>
      </w:r>
      <w:r>
        <w:rPr>
          <w:i/>
          <w:spacing w:val="1"/>
          <w:sz w:val="24"/>
        </w:rPr>
        <w:t xml:space="preserve"> </w:t>
      </w:r>
      <w:r>
        <w:rPr>
          <w:i/>
          <w:sz w:val="24"/>
        </w:rPr>
        <w:t>(buyer),</w:t>
      </w:r>
      <w:r>
        <w:rPr>
          <w:i/>
          <w:spacing w:val="-1"/>
          <w:sz w:val="24"/>
        </w:rPr>
        <w:t xml:space="preserve"> </w:t>
      </w:r>
      <w:r>
        <w:rPr>
          <w:i/>
          <w:sz w:val="24"/>
        </w:rPr>
        <w:t>they</w:t>
      </w:r>
      <w:r>
        <w:rPr>
          <w:i/>
          <w:spacing w:val="-3"/>
          <w:sz w:val="24"/>
        </w:rPr>
        <w:t xml:space="preserve"> </w:t>
      </w:r>
      <w:r>
        <w:rPr>
          <w:i/>
          <w:sz w:val="24"/>
        </w:rPr>
        <w:t>must</w:t>
      </w:r>
      <w:r>
        <w:rPr>
          <w:i/>
          <w:spacing w:val="-1"/>
          <w:sz w:val="24"/>
        </w:rPr>
        <w:t xml:space="preserve"> </w:t>
      </w:r>
      <w:r>
        <w:rPr>
          <w:i/>
          <w:sz w:val="24"/>
        </w:rPr>
        <w:t>use</w:t>
      </w:r>
      <w:r>
        <w:rPr>
          <w:i/>
          <w:spacing w:val="-3"/>
          <w:sz w:val="24"/>
        </w:rPr>
        <w:t xml:space="preserve"> </w:t>
      </w:r>
      <w:r>
        <w:rPr>
          <w:i/>
          <w:sz w:val="24"/>
        </w:rPr>
        <w:t>a</w:t>
      </w:r>
      <w:r>
        <w:rPr>
          <w:i/>
          <w:spacing w:val="-2"/>
          <w:sz w:val="24"/>
        </w:rPr>
        <w:t xml:space="preserve"> </w:t>
      </w:r>
      <w:r>
        <w:rPr>
          <w:i/>
          <w:sz w:val="24"/>
        </w:rPr>
        <w:t>transaction</w:t>
      </w:r>
      <w:r>
        <w:rPr>
          <w:i/>
          <w:spacing w:val="-2"/>
          <w:sz w:val="24"/>
        </w:rPr>
        <w:t xml:space="preserve"> </w:t>
      </w:r>
      <w:r>
        <w:rPr>
          <w:i/>
          <w:sz w:val="24"/>
        </w:rPr>
        <w:t>nature</w:t>
      </w:r>
      <w:r>
        <w:rPr>
          <w:i/>
          <w:spacing w:val="-2"/>
          <w:sz w:val="24"/>
        </w:rPr>
        <w:t xml:space="preserve"> </w:t>
      </w:r>
      <w:r>
        <w:rPr>
          <w:i/>
          <w:sz w:val="24"/>
        </w:rPr>
        <w:t>code</w:t>
      </w:r>
      <w:r>
        <w:rPr>
          <w:i/>
          <w:spacing w:val="-3"/>
          <w:sz w:val="24"/>
        </w:rPr>
        <w:t xml:space="preserve"> </w:t>
      </w:r>
      <w:r>
        <w:rPr>
          <w:i/>
          <w:sz w:val="24"/>
        </w:rPr>
        <w:t>starting</w:t>
      </w:r>
      <w:r>
        <w:rPr>
          <w:i/>
          <w:spacing w:val="1"/>
          <w:sz w:val="24"/>
        </w:rPr>
        <w:t xml:space="preserve"> </w:t>
      </w:r>
      <w:r>
        <w:rPr>
          <w:i/>
          <w:sz w:val="24"/>
        </w:rPr>
        <w:t>with</w:t>
      </w:r>
      <w:r>
        <w:rPr>
          <w:i/>
          <w:spacing w:val="-2"/>
          <w:sz w:val="24"/>
        </w:rPr>
        <w:t xml:space="preserve"> </w:t>
      </w:r>
      <w:r>
        <w:rPr>
          <w:i/>
          <w:sz w:val="24"/>
        </w:rPr>
        <w:t>"1"</w:t>
      </w:r>
      <w:r>
        <w:rPr>
          <w:i/>
          <w:spacing w:val="7"/>
          <w:sz w:val="24"/>
        </w:rPr>
        <w:t xml:space="preserve"> </w:t>
      </w:r>
      <w:r>
        <w:rPr>
          <w:i/>
          <w:sz w:val="24"/>
        </w:rPr>
        <w:t>when</w:t>
      </w:r>
      <w:r>
        <w:rPr>
          <w:i/>
          <w:spacing w:val="-1"/>
          <w:sz w:val="24"/>
        </w:rPr>
        <w:t xml:space="preserve"> </w:t>
      </w:r>
      <w:r>
        <w:rPr>
          <w:i/>
          <w:sz w:val="24"/>
        </w:rPr>
        <w:t>reporting</w:t>
      </w:r>
      <w:r>
        <w:rPr>
          <w:i/>
          <w:spacing w:val="-2"/>
          <w:sz w:val="24"/>
        </w:rPr>
        <w:t xml:space="preserve"> </w:t>
      </w:r>
      <w:r>
        <w:rPr>
          <w:i/>
          <w:sz w:val="24"/>
        </w:rPr>
        <w:t>to</w:t>
      </w:r>
      <w:r>
        <w:rPr>
          <w:i/>
          <w:spacing w:val="-2"/>
          <w:sz w:val="24"/>
        </w:rPr>
        <w:t xml:space="preserve"> </w:t>
      </w:r>
      <w:r>
        <w:rPr>
          <w:i/>
          <w:sz w:val="24"/>
        </w:rPr>
        <w:t>Intrastat.</w:t>
      </w:r>
    </w:p>
    <w:p w14:paraId="428DCF69" w14:textId="77777777" w:rsidR="00756FB9" w:rsidRDefault="00756FB9" w:rsidP="00756FB9">
      <w:pPr>
        <w:pStyle w:val="Odstavecseseznamem"/>
        <w:numPr>
          <w:ilvl w:val="0"/>
          <w:numId w:val="22"/>
        </w:numPr>
        <w:tabs>
          <w:tab w:val="left" w:pos="367"/>
        </w:tabs>
        <w:spacing w:before="123"/>
        <w:ind w:right="110" w:firstLine="0"/>
        <w:jc w:val="both"/>
        <w:rPr>
          <w:i/>
          <w:sz w:val="24"/>
        </w:rPr>
      </w:pPr>
      <w:r>
        <w:rPr>
          <w:i/>
          <w:sz w:val="24"/>
        </w:rPr>
        <w:t xml:space="preserve">When this code is used, a zero may be entered in the </w:t>
      </w:r>
      <w:r w:rsidR="00B51334">
        <w:rPr>
          <w:i/>
          <w:sz w:val="24"/>
        </w:rPr>
        <w:t>Declaration</w:t>
      </w:r>
      <w:r>
        <w:rPr>
          <w:i/>
          <w:sz w:val="24"/>
        </w:rPr>
        <w:t xml:space="preserve"> instead of the invoice value</w:t>
      </w:r>
      <w:r>
        <w:rPr>
          <w:i/>
          <w:spacing w:val="1"/>
          <w:sz w:val="24"/>
        </w:rPr>
        <w:t xml:space="preserve"> </w:t>
      </w:r>
      <w:r>
        <w:rPr>
          <w:i/>
          <w:sz w:val="24"/>
        </w:rPr>
        <w:t>and the</w:t>
      </w:r>
      <w:r>
        <w:rPr>
          <w:i/>
          <w:spacing w:val="-1"/>
          <w:sz w:val="24"/>
        </w:rPr>
        <w:t xml:space="preserve"> </w:t>
      </w:r>
      <w:r>
        <w:rPr>
          <w:i/>
          <w:sz w:val="24"/>
        </w:rPr>
        <w:t>aggregate value</w:t>
      </w:r>
      <w:r>
        <w:rPr>
          <w:i/>
          <w:spacing w:val="-5"/>
          <w:sz w:val="24"/>
        </w:rPr>
        <w:t xml:space="preserve"> </w:t>
      </w:r>
      <w:r>
        <w:rPr>
          <w:i/>
          <w:sz w:val="24"/>
        </w:rPr>
        <w:t>in</w:t>
      </w:r>
      <w:r>
        <w:rPr>
          <w:i/>
          <w:spacing w:val="-5"/>
          <w:sz w:val="24"/>
        </w:rPr>
        <w:t xml:space="preserve"> </w:t>
      </w:r>
      <w:r>
        <w:rPr>
          <w:i/>
          <w:sz w:val="24"/>
        </w:rPr>
        <w:t>relation</w:t>
      </w:r>
      <w:r>
        <w:rPr>
          <w:i/>
          <w:spacing w:val="1"/>
          <w:sz w:val="24"/>
        </w:rPr>
        <w:t xml:space="preserve"> </w:t>
      </w:r>
      <w:r>
        <w:rPr>
          <w:i/>
          <w:sz w:val="24"/>
        </w:rPr>
        <w:t>to</w:t>
      </w:r>
      <w:r>
        <w:rPr>
          <w:i/>
          <w:spacing w:val="-5"/>
          <w:sz w:val="24"/>
        </w:rPr>
        <w:t xml:space="preserve"> </w:t>
      </w:r>
      <w:r>
        <w:rPr>
          <w:i/>
          <w:sz w:val="24"/>
        </w:rPr>
        <w:t>the</w:t>
      </w:r>
      <w:r>
        <w:rPr>
          <w:i/>
          <w:spacing w:val="-5"/>
          <w:sz w:val="24"/>
        </w:rPr>
        <w:t xml:space="preserve"> </w:t>
      </w:r>
      <w:r>
        <w:rPr>
          <w:i/>
          <w:sz w:val="24"/>
        </w:rPr>
        <w:t>summary</w:t>
      </w:r>
      <w:r>
        <w:rPr>
          <w:i/>
          <w:spacing w:val="-1"/>
          <w:sz w:val="24"/>
        </w:rPr>
        <w:t xml:space="preserve"> </w:t>
      </w:r>
      <w:r>
        <w:rPr>
          <w:i/>
          <w:sz w:val="24"/>
        </w:rPr>
        <w:t>invoice issued may</w:t>
      </w:r>
      <w:r>
        <w:rPr>
          <w:i/>
          <w:spacing w:val="-1"/>
          <w:sz w:val="24"/>
        </w:rPr>
        <w:t xml:space="preserve"> </w:t>
      </w:r>
      <w:r>
        <w:rPr>
          <w:i/>
          <w:sz w:val="24"/>
        </w:rPr>
        <w:t>be</w:t>
      </w:r>
      <w:r>
        <w:rPr>
          <w:i/>
          <w:spacing w:val="-6"/>
          <w:sz w:val="24"/>
        </w:rPr>
        <w:t xml:space="preserve"> </w:t>
      </w:r>
      <w:r>
        <w:rPr>
          <w:i/>
          <w:sz w:val="24"/>
        </w:rPr>
        <w:t>entered</w:t>
      </w:r>
      <w:r>
        <w:rPr>
          <w:i/>
          <w:spacing w:val="-4"/>
          <w:sz w:val="24"/>
        </w:rPr>
        <w:t xml:space="preserve"> </w:t>
      </w:r>
      <w:r>
        <w:rPr>
          <w:i/>
          <w:sz w:val="24"/>
        </w:rPr>
        <w:t>for</w:t>
      </w:r>
      <w:r>
        <w:rPr>
          <w:i/>
          <w:spacing w:val="-2"/>
          <w:sz w:val="24"/>
        </w:rPr>
        <w:t xml:space="preserve"> </w:t>
      </w:r>
      <w:r>
        <w:rPr>
          <w:i/>
          <w:sz w:val="24"/>
        </w:rPr>
        <w:t>any</w:t>
      </w:r>
      <w:r>
        <w:rPr>
          <w:i/>
          <w:spacing w:val="1"/>
          <w:sz w:val="24"/>
        </w:rPr>
        <w:t xml:space="preserve"> </w:t>
      </w:r>
      <w:r>
        <w:rPr>
          <w:i/>
          <w:sz w:val="24"/>
        </w:rPr>
        <w:t>sub-</w:t>
      </w:r>
      <w:r>
        <w:rPr>
          <w:i/>
          <w:spacing w:val="-58"/>
          <w:sz w:val="24"/>
        </w:rPr>
        <w:t xml:space="preserve"> </w:t>
      </w:r>
      <w:r>
        <w:rPr>
          <w:i/>
          <w:sz w:val="24"/>
        </w:rPr>
        <w:t>item</w:t>
      </w:r>
      <w:r>
        <w:rPr>
          <w:i/>
          <w:spacing w:val="-1"/>
          <w:sz w:val="24"/>
        </w:rPr>
        <w:t xml:space="preserve"> </w:t>
      </w:r>
      <w:r>
        <w:rPr>
          <w:i/>
          <w:sz w:val="24"/>
        </w:rPr>
        <w:t>of</w:t>
      </w:r>
      <w:r>
        <w:rPr>
          <w:i/>
          <w:spacing w:val="6"/>
          <w:sz w:val="24"/>
        </w:rPr>
        <w:t xml:space="preserve"> </w:t>
      </w:r>
      <w:r>
        <w:rPr>
          <w:i/>
          <w:sz w:val="24"/>
        </w:rPr>
        <w:t>the goods</w:t>
      </w:r>
      <w:r>
        <w:rPr>
          <w:i/>
          <w:spacing w:val="-6"/>
          <w:sz w:val="24"/>
        </w:rPr>
        <w:t xml:space="preserve"> </w:t>
      </w:r>
      <w:r>
        <w:rPr>
          <w:i/>
          <w:sz w:val="24"/>
        </w:rPr>
        <w:t>exported in the</w:t>
      </w:r>
      <w:r>
        <w:rPr>
          <w:i/>
          <w:spacing w:val="4"/>
          <w:sz w:val="24"/>
        </w:rPr>
        <w:t xml:space="preserve"> </w:t>
      </w:r>
      <w:r>
        <w:rPr>
          <w:i/>
          <w:sz w:val="24"/>
        </w:rPr>
        <w:t>transaction</w:t>
      </w:r>
      <w:r>
        <w:rPr>
          <w:i/>
          <w:spacing w:val="1"/>
          <w:sz w:val="24"/>
        </w:rPr>
        <w:t xml:space="preserve"> </w:t>
      </w:r>
      <w:r>
        <w:rPr>
          <w:i/>
          <w:sz w:val="24"/>
        </w:rPr>
        <w:t>(see also</w:t>
      </w:r>
      <w:r>
        <w:rPr>
          <w:i/>
          <w:spacing w:val="1"/>
          <w:sz w:val="24"/>
        </w:rPr>
        <w:t xml:space="preserve"> </w:t>
      </w:r>
      <w:r>
        <w:rPr>
          <w:i/>
          <w:sz w:val="24"/>
        </w:rPr>
        <w:t>section</w:t>
      </w:r>
      <w:r>
        <w:rPr>
          <w:i/>
          <w:spacing w:val="2"/>
          <w:sz w:val="24"/>
        </w:rPr>
        <w:t xml:space="preserve"> </w:t>
      </w:r>
      <w:r>
        <w:rPr>
          <w:i/>
          <w:sz w:val="24"/>
        </w:rPr>
        <w:t>11</w:t>
      </w:r>
      <w:r>
        <w:rPr>
          <w:i/>
          <w:spacing w:val="1"/>
          <w:sz w:val="24"/>
        </w:rPr>
        <w:t xml:space="preserve"> </w:t>
      </w:r>
      <w:r>
        <w:rPr>
          <w:i/>
          <w:sz w:val="24"/>
        </w:rPr>
        <w:t>of</w:t>
      </w:r>
      <w:r>
        <w:rPr>
          <w:i/>
          <w:spacing w:val="6"/>
          <w:sz w:val="24"/>
        </w:rPr>
        <w:t xml:space="preserve"> </w:t>
      </w:r>
      <w:r>
        <w:rPr>
          <w:i/>
          <w:sz w:val="24"/>
        </w:rPr>
        <w:t>this</w:t>
      </w:r>
      <w:r>
        <w:rPr>
          <w:i/>
          <w:spacing w:val="-1"/>
          <w:sz w:val="24"/>
        </w:rPr>
        <w:t xml:space="preserve"> </w:t>
      </w:r>
      <w:r>
        <w:rPr>
          <w:i/>
          <w:sz w:val="24"/>
        </w:rPr>
        <w:t>manual).</w:t>
      </w:r>
    </w:p>
    <w:p w14:paraId="555AD0ED" w14:textId="581F5ADE" w:rsidR="00756FB9" w:rsidRDefault="00756FB9" w:rsidP="00756FB9">
      <w:pPr>
        <w:pStyle w:val="Odstavecseseznamem"/>
        <w:numPr>
          <w:ilvl w:val="0"/>
          <w:numId w:val="22"/>
        </w:numPr>
        <w:tabs>
          <w:tab w:val="left" w:pos="352"/>
        </w:tabs>
        <w:spacing w:before="118"/>
        <w:ind w:right="116" w:firstLine="0"/>
        <w:jc w:val="both"/>
        <w:rPr>
          <w:i/>
          <w:sz w:val="24"/>
        </w:rPr>
      </w:pPr>
      <w:r>
        <w:rPr>
          <w:i/>
          <w:sz w:val="24"/>
        </w:rPr>
        <w:t>Goods</w:t>
      </w:r>
      <w:r>
        <w:rPr>
          <w:i/>
          <w:spacing w:val="-8"/>
          <w:sz w:val="24"/>
        </w:rPr>
        <w:t xml:space="preserve"> </w:t>
      </w:r>
      <w:r>
        <w:rPr>
          <w:i/>
          <w:sz w:val="24"/>
        </w:rPr>
        <w:t>which</w:t>
      </w:r>
      <w:r>
        <w:rPr>
          <w:i/>
          <w:spacing w:val="-10"/>
          <w:sz w:val="24"/>
        </w:rPr>
        <w:t xml:space="preserve"> </w:t>
      </w:r>
      <w:r>
        <w:rPr>
          <w:i/>
          <w:sz w:val="24"/>
        </w:rPr>
        <w:t>have</w:t>
      </w:r>
      <w:r>
        <w:rPr>
          <w:i/>
          <w:spacing w:val="-11"/>
          <w:sz w:val="24"/>
        </w:rPr>
        <w:t xml:space="preserve"> </w:t>
      </w:r>
      <w:r>
        <w:rPr>
          <w:i/>
          <w:sz w:val="24"/>
        </w:rPr>
        <w:t>been</w:t>
      </w:r>
      <w:r>
        <w:rPr>
          <w:i/>
          <w:spacing w:val="-10"/>
          <w:sz w:val="24"/>
        </w:rPr>
        <w:t xml:space="preserve"> </w:t>
      </w:r>
      <w:r>
        <w:rPr>
          <w:i/>
          <w:sz w:val="24"/>
        </w:rPr>
        <w:t>imported</w:t>
      </w:r>
      <w:r>
        <w:rPr>
          <w:i/>
          <w:spacing w:val="-10"/>
          <w:sz w:val="24"/>
        </w:rPr>
        <w:t xml:space="preserve"> </w:t>
      </w:r>
      <w:r>
        <w:rPr>
          <w:i/>
          <w:sz w:val="24"/>
        </w:rPr>
        <w:t>or</w:t>
      </w:r>
      <w:r>
        <w:rPr>
          <w:i/>
          <w:spacing w:val="-12"/>
          <w:sz w:val="24"/>
        </w:rPr>
        <w:t xml:space="preserve"> </w:t>
      </w:r>
      <w:r>
        <w:rPr>
          <w:i/>
          <w:sz w:val="24"/>
        </w:rPr>
        <w:t>exported</w:t>
      </w:r>
      <w:r>
        <w:rPr>
          <w:i/>
          <w:spacing w:val="-5"/>
          <w:sz w:val="24"/>
        </w:rPr>
        <w:t xml:space="preserve"> </w:t>
      </w:r>
      <w:r>
        <w:rPr>
          <w:i/>
          <w:sz w:val="24"/>
        </w:rPr>
        <w:t>with</w:t>
      </w:r>
      <w:r>
        <w:rPr>
          <w:i/>
          <w:spacing w:val="-9"/>
          <w:sz w:val="24"/>
        </w:rPr>
        <w:t xml:space="preserve"> </w:t>
      </w:r>
      <w:r>
        <w:rPr>
          <w:i/>
          <w:sz w:val="24"/>
        </w:rPr>
        <w:t>transaction</w:t>
      </w:r>
      <w:r>
        <w:rPr>
          <w:i/>
          <w:spacing w:val="-10"/>
          <w:sz w:val="24"/>
        </w:rPr>
        <w:t xml:space="preserve"> </w:t>
      </w:r>
      <w:r>
        <w:rPr>
          <w:i/>
          <w:sz w:val="24"/>
        </w:rPr>
        <w:t>nature</w:t>
      </w:r>
      <w:r>
        <w:rPr>
          <w:i/>
          <w:spacing w:val="-11"/>
          <w:sz w:val="24"/>
        </w:rPr>
        <w:t xml:space="preserve"> </w:t>
      </w:r>
      <w:r>
        <w:rPr>
          <w:i/>
          <w:sz w:val="24"/>
        </w:rPr>
        <w:t>code</w:t>
      </w:r>
      <w:r>
        <w:rPr>
          <w:i/>
          <w:spacing w:val="-11"/>
          <w:sz w:val="24"/>
        </w:rPr>
        <w:t xml:space="preserve"> </w:t>
      </w:r>
      <w:r>
        <w:rPr>
          <w:i/>
          <w:sz w:val="24"/>
        </w:rPr>
        <w:t>80</w:t>
      </w:r>
      <w:r>
        <w:rPr>
          <w:i/>
          <w:spacing w:val="-10"/>
          <w:sz w:val="24"/>
        </w:rPr>
        <w:t xml:space="preserve"> </w:t>
      </w:r>
      <w:r>
        <w:rPr>
          <w:i/>
          <w:sz w:val="24"/>
        </w:rPr>
        <w:t>and</w:t>
      </w:r>
      <w:r>
        <w:rPr>
          <w:i/>
          <w:spacing w:val="-5"/>
          <w:sz w:val="24"/>
        </w:rPr>
        <w:t xml:space="preserve"> </w:t>
      </w:r>
      <w:r>
        <w:rPr>
          <w:i/>
          <w:sz w:val="24"/>
        </w:rPr>
        <w:t>which</w:t>
      </w:r>
      <w:r>
        <w:rPr>
          <w:i/>
          <w:spacing w:val="-10"/>
          <w:sz w:val="24"/>
        </w:rPr>
        <w:t xml:space="preserve"> </w:t>
      </w:r>
      <w:r>
        <w:rPr>
          <w:i/>
          <w:sz w:val="24"/>
        </w:rPr>
        <w:t>are</w:t>
      </w:r>
      <w:r>
        <w:rPr>
          <w:i/>
          <w:spacing w:val="-57"/>
          <w:sz w:val="24"/>
        </w:rPr>
        <w:t xml:space="preserve"> </w:t>
      </w:r>
      <w:r>
        <w:rPr>
          <w:i/>
          <w:sz w:val="24"/>
        </w:rPr>
        <w:t xml:space="preserve">returned shall again be entered under transaction nature code </w:t>
      </w:r>
      <w:r w:rsidR="00B64056">
        <w:rPr>
          <w:i/>
          <w:szCs w:val="17"/>
        </w:rPr>
        <w:t>„</w:t>
      </w:r>
      <w:r>
        <w:rPr>
          <w:i/>
          <w:sz w:val="24"/>
        </w:rPr>
        <w:t>80</w:t>
      </w:r>
      <w:r w:rsidR="00B64056">
        <w:rPr>
          <w:i/>
          <w:sz w:val="24"/>
        </w:rPr>
        <w:t>”</w:t>
      </w:r>
      <w:r>
        <w:rPr>
          <w:i/>
          <w:sz w:val="24"/>
        </w:rPr>
        <w:t>. Goods which are sent as a</w:t>
      </w:r>
      <w:r>
        <w:rPr>
          <w:i/>
          <w:spacing w:val="1"/>
          <w:sz w:val="24"/>
        </w:rPr>
        <w:t xml:space="preserve"> </w:t>
      </w:r>
      <w:r>
        <w:rPr>
          <w:i/>
          <w:sz w:val="24"/>
        </w:rPr>
        <w:t xml:space="preserve">substitute for goods entered under transaction nature code </w:t>
      </w:r>
      <w:r w:rsidR="00B64056">
        <w:rPr>
          <w:i/>
          <w:szCs w:val="17"/>
        </w:rPr>
        <w:t>„</w:t>
      </w:r>
      <w:r>
        <w:rPr>
          <w:i/>
          <w:sz w:val="24"/>
        </w:rPr>
        <w:t>80</w:t>
      </w:r>
      <w:r w:rsidR="00B64056">
        <w:rPr>
          <w:i/>
          <w:sz w:val="24"/>
        </w:rPr>
        <w:t>”</w:t>
      </w:r>
      <w:r>
        <w:rPr>
          <w:i/>
          <w:sz w:val="24"/>
        </w:rPr>
        <w:t xml:space="preserve"> shall again be entered under</w:t>
      </w:r>
      <w:r>
        <w:rPr>
          <w:i/>
          <w:spacing w:val="1"/>
          <w:sz w:val="24"/>
        </w:rPr>
        <w:t xml:space="preserve"> </w:t>
      </w:r>
      <w:r>
        <w:rPr>
          <w:i/>
          <w:sz w:val="24"/>
        </w:rPr>
        <w:t>transaction</w:t>
      </w:r>
      <w:r>
        <w:rPr>
          <w:i/>
          <w:spacing w:val="1"/>
          <w:sz w:val="24"/>
        </w:rPr>
        <w:t xml:space="preserve"> </w:t>
      </w:r>
      <w:r>
        <w:rPr>
          <w:i/>
          <w:sz w:val="24"/>
        </w:rPr>
        <w:t>nature</w:t>
      </w:r>
      <w:r>
        <w:rPr>
          <w:i/>
          <w:spacing w:val="1"/>
          <w:sz w:val="24"/>
        </w:rPr>
        <w:t xml:space="preserve"> </w:t>
      </w:r>
      <w:r>
        <w:rPr>
          <w:i/>
          <w:sz w:val="24"/>
        </w:rPr>
        <w:t>code</w:t>
      </w:r>
      <w:r>
        <w:rPr>
          <w:i/>
          <w:spacing w:val="1"/>
          <w:sz w:val="24"/>
        </w:rPr>
        <w:t xml:space="preserve"> </w:t>
      </w:r>
      <w:r w:rsidR="00B64056">
        <w:rPr>
          <w:i/>
          <w:szCs w:val="17"/>
        </w:rPr>
        <w:t>„</w:t>
      </w:r>
      <w:r>
        <w:rPr>
          <w:i/>
          <w:sz w:val="24"/>
        </w:rPr>
        <w:t>80</w:t>
      </w:r>
      <w:r w:rsidR="00B64056">
        <w:rPr>
          <w:i/>
          <w:sz w:val="24"/>
        </w:rPr>
        <w:t>”</w:t>
      </w:r>
      <w:r>
        <w:rPr>
          <w:i/>
          <w:sz w:val="24"/>
        </w:rPr>
        <w:t>.</w:t>
      </w:r>
    </w:p>
    <w:p w14:paraId="180DEF83" w14:textId="77777777" w:rsidR="00756FB9" w:rsidRDefault="00756FB9" w:rsidP="00756FB9">
      <w:pPr>
        <w:pStyle w:val="Zkladntext"/>
        <w:spacing w:before="8"/>
        <w:rPr>
          <w:i/>
          <w:sz w:val="34"/>
        </w:rPr>
      </w:pPr>
    </w:p>
    <w:p w14:paraId="69AA3F24" w14:textId="77777777" w:rsidR="00756FB9" w:rsidRDefault="00B440C4" w:rsidP="00D1367F">
      <w:pPr>
        <w:pStyle w:val="Nadpis31"/>
        <w:spacing w:line="275" w:lineRule="exact"/>
        <w:ind w:left="0"/>
        <w:jc w:val="both"/>
      </w:pPr>
      <w:r>
        <w:t xml:space="preserve">  </w:t>
      </w:r>
      <w:r w:rsidR="00756FB9">
        <w:t>Note</w:t>
      </w:r>
      <w:r w:rsidR="00756FB9">
        <w:rPr>
          <w:spacing w:val="1"/>
        </w:rPr>
        <w:t xml:space="preserve"> </w:t>
      </w:r>
      <w:r w:rsidR="00756FB9">
        <w:t>on</w:t>
      </w:r>
      <w:r w:rsidR="00756FB9">
        <w:rPr>
          <w:spacing w:val="2"/>
        </w:rPr>
        <w:t xml:space="preserve"> </w:t>
      </w:r>
      <w:r w:rsidR="00756FB9">
        <w:t>code</w:t>
      </w:r>
      <w:r w:rsidR="00756FB9">
        <w:rPr>
          <w:spacing w:val="-4"/>
        </w:rPr>
        <w:t xml:space="preserve"> </w:t>
      </w:r>
      <w:r w:rsidR="00756FB9">
        <w:t>80:</w:t>
      </w:r>
    </w:p>
    <w:p w14:paraId="43453E04" w14:textId="77777777" w:rsidR="00756FB9" w:rsidRDefault="00756FB9" w:rsidP="00335C8A">
      <w:pPr>
        <w:pStyle w:val="Zkladntext"/>
        <w:spacing w:before="1" w:line="237" w:lineRule="auto"/>
        <w:ind w:left="142" w:hanging="27"/>
      </w:pPr>
      <w:r>
        <w:t>Includes</w:t>
      </w:r>
      <w:r>
        <w:rPr>
          <w:spacing w:val="-3"/>
        </w:rPr>
        <w:t xml:space="preserve"> </w:t>
      </w:r>
      <w:r>
        <w:t>only</w:t>
      </w:r>
      <w:r>
        <w:rPr>
          <w:spacing w:val="-9"/>
        </w:rPr>
        <w:t xml:space="preserve"> </w:t>
      </w:r>
      <w:r>
        <w:t>goods</w:t>
      </w:r>
      <w:r>
        <w:rPr>
          <w:spacing w:val="-2"/>
        </w:rPr>
        <w:t xml:space="preserve"> </w:t>
      </w:r>
      <w:r>
        <w:t>which</w:t>
      </w:r>
      <w:r>
        <w:rPr>
          <w:spacing w:val="-5"/>
        </w:rPr>
        <w:t xml:space="preserve"> </w:t>
      </w:r>
      <w:r>
        <w:t>are</w:t>
      </w:r>
      <w:r>
        <w:rPr>
          <w:spacing w:val="-1"/>
        </w:rPr>
        <w:t xml:space="preserve"> </w:t>
      </w:r>
      <w:r>
        <w:t>not</w:t>
      </w:r>
      <w:r>
        <w:rPr>
          <w:spacing w:val="4"/>
        </w:rPr>
        <w:t xml:space="preserve"> </w:t>
      </w:r>
      <w:r>
        <w:t>separately invoiced</w:t>
      </w:r>
      <w:r>
        <w:rPr>
          <w:spacing w:val="-1"/>
        </w:rPr>
        <w:t xml:space="preserve"> </w:t>
      </w:r>
      <w:r>
        <w:t>but</w:t>
      </w:r>
      <w:r>
        <w:rPr>
          <w:spacing w:val="5"/>
        </w:rPr>
        <w:t xml:space="preserve"> </w:t>
      </w:r>
      <w:r>
        <w:t>for which</w:t>
      </w:r>
      <w:r>
        <w:rPr>
          <w:spacing w:val="-5"/>
        </w:rPr>
        <w:t xml:space="preserve"> </w:t>
      </w:r>
      <w:r>
        <w:t>the</w:t>
      </w:r>
      <w:r>
        <w:rPr>
          <w:spacing w:val="4"/>
        </w:rPr>
        <w:t xml:space="preserve"> </w:t>
      </w:r>
      <w:r>
        <w:t>full</w:t>
      </w:r>
      <w:r>
        <w:rPr>
          <w:spacing w:val="-4"/>
        </w:rPr>
        <w:t xml:space="preserve"> </w:t>
      </w:r>
      <w:r>
        <w:t>value</w:t>
      </w:r>
      <w:r>
        <w:rPr>
          <w:spacing w:val="-2"/>
        </w:rPr>
        <w:t xml:space="preserve"> </w:t>
      </w:r>
      <w:r>
        <w:t>of</w:t>
      </w:r>
      <w:r>
        <w:rPr>
          <w:spacing w:val="-8"/>
        </w:rPr>
        <w:t xml:space="preserve"> </w:t>
      </w:r>
      <w:r>
        <w:t>the</w:t>
      </w:r>
      <w:r w:rsidR="00D1367F">
        <w:rPr>
          <w:spacing w:val="-57"/>
        </w:rPr>
        <w:t xml:space="preserve"> </w:t>
      </w:r>
      <w:r>
        <w:t>delivery</w:t>
      </w:r>
      <w:r>
        <w:rPr>
          <w:spacing w:val="-4"/>
        </w:rPr>
        <w:t xml:space="preserve"> </w:t>
      </w:r>
      <w:r>
        <w:t>is</w:t>
      </w:r>
      <w:r w:rsidR="00335C8A">
        <w:t xml:space="preserve"> </w:t>
      </w:r>
      <w:r>
        <w:t>invoiced on one or more summary invoices only. If this is not the case, transactions must be</w:t>
      </w:r>
      <w:r>
        <w:rPr>
          <w:spacing w:val="1"/>
        </w:rPr>
        <w:t xml:space="preserve"> </w:t>
      </w:r>
      <w:r>
        <w:t>identified</w:t>
      </w:r>
      <w:r>
        <w:rPr>
          <w:spacing w:val="1"/>
        </w:rPr>
        <w:t xml:space="preserve"> </w:t>
      </w:r>
      <w:r>
        <w:t>by</w:t>
      </w:r>
      <w:r>
        <w:rPr>
          <w:spacing w:val="-4"/>
        </w:rPr>
        <w:t xml:space="preserve"> </w:t>
      </w:r>
      <w:r>
        <w:t>a</w:t>
      </w:r>
      <w:r>
        <w:rPr>
          <w:spacing w:val="3"/>
        </w:rPr>
        <w:t xml:space="preserve"> </w:t>
      </w:r>
      <w:r>
        <w:t>transaction</w:t>
      </w:r>
      <w:r>
        <w:rPr>
          <w:spacing w:val="-4"/>
        </w:rPr>
        <w:t xml:space="preserve"> </w:t>
      </w:r>
      <w:r>
        <w:t>nature</w:t>
      </w:r>
      <w:r>
        <w:rPr>
          <w:spacing w:val="4"/>
        </w:rPr>
        <w:t xml:space="preserve"> </w:t>
      </w:r>
      <w:r>
        <w:t>code</w:t>
      </w:r>
      <w:r>
        <w:rPr>
          <w:spacing w:val="-5"/>
        </w:rPr>
        <w:t xml:space="preserve"> </w:t>
      </w:r>
      <w:r>
        <w:t>starting</w:t>
      </w:r>
      <w:r>
        <w:rPr>
          <w:spacing w:val="2"/>
        </w:rPr>
        <w:t xml:space="preserve"> </w:t>
      </w:r>
      <w:r>
        <w:t>with</w:t>
      </w:r>
      <w:r>
        <w:rPr>
          <w:spacing w:val="-4"/>
        </w:rPr>
        <w:t xml:space="preserve"> </w:t>
      </w:r>
      <w:r>
        <w:t>the number</w:t>
      </w:r>
      <w:r>
        <w:rPr>
          <w:spacing w:val="3"/>
        </w:rPr>
        <w:t xml:space="preserve"> </w:t>
      </w:r>
      <w:r>
        <w:t>'1'.</w:t>
      </w:r>
    </w:p>
    <w:p w14:paraId="5268F58C" w14:textId="77777777" w:rsidR="00756FB9" w:rsidRDefault="00756FB9" w:rsidP="00756FB9">
      <w:pPr>
        <w:pStyle w:val="Zkladntext"/>
        <w:spacing w:before="9"/>
        <w:rPr>
          <w:sz w:val="34"/>
        </w:rPr>
      </w:pPr>
    </w:p>
    <w:p w14:paraId="1FA0CA63" w14:textId="77777777" w:rsidR="00756FB9" w:rsidRDefault="00756FB9" w:rsidP="00756FB9">
      <w:pPr>
        <w:pStyle w:val="Nadpis31"/>
        <w:spacing w:line="237" w:lineRule="auto"/>
        <w:ind w:left="543" w:hanging="428"/>
      </w:pPr>
      <w:r>
        <w:t>91</w:t>
      </w:r>
      <w:r>
        <w:rPr>
          <w:spacing w:val="21"/>
        </w:rPr>
        <w:t xml:space="preserve"> </w:t>
      </w:r>
      <w:r>
        <w:t>Other</w:t>
      </w:r>
      <w:r>
        <w:rPr>
          <w:spacing w:val="16"/>
        </w:rPr>
        <w:t xml:space="preserve"> </w:t>
      </w:r>
      <w:r>
        <w:t>transactions</w:t>
      </w:r>
      <w:r>
        <w:rPr>
          <w:spacing w:val="20"/>
        </w:rPr>
        <w:t xml:space="preserve"> </w:t>
      </w:r>
      <w:r>
        <w:t>involving</w:t>
      </w:r>
      <w:r>
        <w:rPr>
          <w:spacing w:val="22"/>
        </w:rPr>
        <w:t xml:space="preserve"> </w:t>
      </w:r>
      <w:r>
        <w:t>renting,</w:t>
      </w:r>
      <w:r>
        <w:rPr>
          <w:spacing w:val="24"/>
        </w:rPr>
        <w:t xml:space="preserve"> </w:t>
      </w:r>
      <w:r>
        <w:t>lending</w:t>
      </w:r>
      <w:r>
        <w:rPr>
          <w:spacing w:val="21"/>
        </w:rPr>
        <w:t xml:space="preserve"> </w:t>
      </w:r>
      <w:r>
        <w:t>and</w:t>
      </w:r>
      <w:r>
        <w:rPr>
          <w:spacing w:val="18"/>
        </w:rPr>
        <w:t xml:space="preserve"> </w:t>
      </w:r>
      <w:r>
        <w:t>operating</w:t>
      </w:r>
      <w:r>
        <w:rPr>
          <w:spacing w:val="17"/>
        </w:rPr>
        <w:t xml:space="preserve"> </w:t>
      </w:r>
      <w:r>
        <w:t>leasing</w:t>
      </w:r>
      <w:r>
        <w:rPr>
          <w:spacing w:val="22"/>
        </w:rPr>
        <w:t xml:space="preserve"> </w:t>
      </w:r>
      <w:r>
        <w:t>with</w:t>
      </w:r>
      <w:r>
        <w:rPr>
          <w:spacing w:val="18"/>
        </w:rPr>
        <w:t xml:space="preserve"> </w:t>
      </w:r>
      <w:r>
        <w:t>a</w:t>
      </w:r>
      <w:r>
        <w:rPr>
          <w:spacing w:val="17"/>
        </w:rPr>
        <w:t xml:space="preserve"> </w:t>
      </w:r>
      <w:r>
        <w:t>duration</w:t>
      </w:r>
      <w:r>
        <w:rPr>
          <w:spacing w:val="-57"/>
        </w:rPr>
        <w:t xml:space="preserve"> </w:t>
      </w:r>
      <w:r>
        <w:t>exceeding</w:t>
      </w:r>
      <w:r>
        <w:rPr>
          <w:spacing w:val="1"/>
        </w:rPr>
        <w:t xml:space="preserve"> </w:t>
      </w:r>
      <w:r>
        <w:t>24</w:t>
      </w:r>
      <w:r>
        <w:rPr>
          <w:spacing w:val="2"/>
        </w:rPr>
        <w:t xml:space="preserve"> </w:t>
      </w:r>
      <w:r>
        <w:t>months</w:t>
      </w:r>
    </w:p>
    <w:p w14:paraId="7680F939" w14:textId="77777777" w:rsidR="00756FB9" w:rsidRDefault="00756FB9" w:rsidP="00756FB9">
      <w:pPr>
        <w:pStyle w:val="Zkladntext"/>
        <w:spacing w:before="6"/>
        <w:rPr>
          <w:b/>
          <w:sz w:val="34"/>
        </w:rPr>
      </w:pPr>
    </w:p>
    <w:p w14:paraId="4CE607ED" w14:textId="77777777" w:rsidR="00756FB9" w:rsidRDefault="00756FB9" w:rsidP="00756FB9">
      <w:pPr>
        <w:pStyle w:val="Nadpis41"/>
      </w:pPr>
      <w:r>
        <w:t>Explanation:</w:t>
      </w:r>
    </w:p>
    <w:p w14:paraId="2FCAF1A1" w14:textId="77777777" w:rsidR="00756FB9" w:rsidRDefault="00756FB9" w:rsidP="00756FB9">
      <w:pPr>
        <w:pStyle w:val="Odstavecseseznamem"/>
        <w:numPr>
          <w:ilvl w:val="0"/>
          <w:numId w:val="21"/>
        </w:numPr>
        <w:tabs>
          <w:tab w:val="left" w:pos="366"/>
        </w:tabs>
        <w:spacing w:before="118"/>
        <w:ind w:right="108" w:firstLine="0"/>
        <w:jc w:val="both"/>
        <w:rPr>
          <w:i/>
          <w:sz w:val="24"/>
        </w:rPr>
      </w:pPr>
      <w:r>
        <w:rPr>
          <w:i/>
          <w:sz w:val="24"/>
        </w:rPr>
        <w:t>The nature of transaction code '91' is used to report to Intrastat in particular the export or</w:t>
      </w:r>
      <w:r>
        <w:rPr>
          <w:i/>
          <w:spacing w:val="1"/>
          <w:sz w:val="24"/>
        </w:rPr>
        <w:t xml:space="preserve"> </w:t>
      </w:r>
      <w:r>
        <w:rPr>
          <w:i/>
          <w:spacing w:val="-1"/>
          <w:sz w:val="24"/>
        </w:rPr>
        <w:t>import</w:t>
      </w:r>
      <w:r>
        <w:rPr>
          <w:i/>
          <w:spacing w:val="-7"/>
          <w:sz w:val="24"/>
        </w:rPr>
        <w:t xml:space="preserve"> </w:t>
      </w:r>
      <w:r>
        <w:rPr>
          <w:i/>
          <w:spacing w:val="-1"/>
          <w:sz w:val="24"/>
        </w:rPr>
        <w:t>of</w:t>
      </w:r>
      <w:r>
        <w:rPr>
          <w:i/>
          <w:spacing w:val="-7"/>
          <w:sz w:val="24"/>
        </w:rPr>
        <w:t xml:space="preserve"> </w:t>
      </w:r>
      <w:r>
        <w:rPr>
          <w:i/>
          <w:spacing w:val="-1"/>
          <w:sz w:val="24"/>
        </w:rPr>
        <w:t>goods</w:t>
      </w:r>
      <w:r>
        <w:rPr>
          <w:i/>
          <w:spacing w:val="-15"/>
          <w:sz w:val="24"/>
        </w:rPr>
        <w:t xml:space="preserve"> </w:t>
      </w:r>
      <w:r>
        <w:rPr>
          <w:i/>
          <w:spacing w:val="-1"/>
          <w:sz w:val="24"/>
        </w:rPr>
        <w:t>for</w:t>
      </w:r>
      <w:r>
        <w:rPr>
          <w:i/>
          <w:spacing w:val="-15"/>
          <w:sz w:val="24"/>
        </w:rPr>
        <w:t xml:space="preserve"> </w:t>
      </w:r>
      <w:r>
        <w:rPr>
          <w:i/>
          <w:spacing w:val="-1"/>
          <w:sz w:val="24"/>
        </w:rPr>
        <w:t>the</w:t>
      </w:r>
      <w:r>
        <w:rPr>
          <w:i/>
          <w:spacing w:val="-13"/>
          <w:sz w:val="24"/>
        </w:rPr>
        <w:t xml:space="preserve"> </w:t>
      </w:r>
      <w:r>
        <w:rPr>
          <w:i/>
          <w:spacing w:val="-1"/>
          <w:sz w:val="24"/>
        </w:rPr>
        <w:t>purpose</w:t>
      </w:r>
      <w:r>
        <w:rPr>
          <w:i/>
          <w:spacing w:val="-9"/>
          <w:sz w:val="24"/>
        </w:rPr>
        <w:t xml:space="preserve"> </w:t>
      </w:r>
      <w:r>
        <w:rPr>
          <w:i/>
          <w:spacing w:val="-1"/>
          <w:sz w:val="24"/>
        </w:rPr>
        <w:t>of</w:t>
      </w:r>
      <w:r>
        <w:rPr>
          <w:i/>
          <w:spacing w:val="-7"/>
          <w:sz w:val="24"/>
        </w:rPr>
        <w:t xml:space="preserve"> </w:t>
      </w:r>
      <w:r>
        <w:rPr>
          <w:i/>
          <w:spacing w:val="-1"/>
          <w:sz w:val="24"/>
        </w:rPr>
        <w:t>so-called</w:t>
      </w:r>
      <w:r>
        <w:rPr>
          <w:i/>
          <w:spacing w:val="-7"/>
          <w:sz w:val="24"/>
        </w:rPr>
        <w:t xml:space="preserve"> </w:t>
      </w:r>
      <w:r>
        <w:rPr>
          <w:i/>
          <w:spacing w:val="-1"/>
          <w:sz w:val="24"/>
        </w:rPr>
        <w:t>operational</w:t>
      </w:r>
      <w:r>
        <w:rPr>
          <w:i/>
          <w:spacing w:val="-7"/>
          <w:sz w:val="24"/>
        </w:rPr>
        <w:t xml:space="preserve"> </w:t>
      </w:r>
      <w:r>
        <w:rPr>
          <w:i/>
          <w:sz w:val="24"/>
        </w:rPr>
        <w:t>(operating)</w:t>
      </w:r>
      <w:r>
        <w:rPr>
          <w:i/>
          <w:spacing w:val="-6"/>
          <w:sz w:val="24"/>
        </w:rPr>
        <w:t xml:space="preserve"> </w:t>
      </w:r>
      <w:r>
        <w:rPr>
          <w:i/>
          <w:sz w:val="24"/>
        </w:rPr>
        <w:t>leasing</w:t>
      </w:r>
      <w:r>
        <w:rPr>
          <w:i/>
          <w:spacing w:val="-12"/>
          <w:sz w:val="24"/>
        </w:rPr>
        <w:t xml:space="preserve"> </w:t>
      </w:r>
      <w:r>
        <w:rPr>
          <w:i/>
          <w:sz w:val="24"/>
        </w:rPr>
        <w:t>(rental)</w:t>
      </w:r>
      <w:r>
        <w:rPr>
          <w:i/>
          <w:spacing w:val="-6"/>
          <w:sz w:val="24"/>
        </w:rPr>
        <w:t xml:space="preserve"> </w:t>
      </w:r>
      <w:r>
        <w:rPr>
          <w:i/>
          <w:sz w:val="24"/>
        </w:rPr>
        <w:t>or</w:t>
      </w:r>
      <w:r>
        <w:rPr>
          <w:i/>
          <w:spacing w:val="-15"/>
          <w:sz w:val="24"/>
        </w:rPr>
        <w:t xml:space="preserve"> </w:t>
      </w:r>
      <w:r>
        <w:rPr>
          <w:i/>
          <w:sz w:val="24"/>
        </w:rPr>
        <w:t>storage,</w:t>
      </w:r>
      <w:r>
        <w:rPr>
          <w:i/>
          <w:spacing w:val="-58"/>
          <w:sz w:val="24"/>
        </w:rPr>
        <w:t xml:space="preserve"> </w:t>
      </w:r>
      <w:r>
        <w:rPr>
          <w:i/>
          <w:sz w:val="24"/>
        </w:rPr>
        <w:t>but also for other temporary use where the ownership of the temporarily exported or imported</w:t>
      </w:r>
      <w:r>
        <w:rPr>
          <w:i/>
          <w:spacing w:val="-57"/>
          <w:sz w:val="24"/>
        </w:rPr>
        <w:t xml:space="preserve"> </w:t>
      </w:r>
      <w:r>
        <w:rPr>
          <w:i/>
          <w:sz w:val="24"/>
        </w:rPr>
        <w:t>goods does not change and the agreed (expected) period for the return of the goods is longer</w:t>
      </w:r>
      <w:r>
        <w:rPr>
          <w:i/>
          <w:spacing w:val="1"/>
          <w:sz w:val="24"/>
        </w:rPr>
        <w:t xml:space="preserve"> </w:t>
      </w:r>
      <w:r>
        <w:rPr>
          <w:i/>
          <w:sz w:val="24"/>
        </w:rPr>
        <w:t>than</w:t>
      </w:r>
      <w:r>
        <w:rPr>
          <w:i/>
          <w:spacing w:val="2"/>
          <w:sz w:val="24"/>
        </w:rPr>
        <w:t xml:space="preserve"> </w:t>
      </w:r>
      <w:r>
        <w:rPr>
          <w:i/>
          <w:sz w:val="24"/>
        </w:rPr>
        <w:t>two</w:t>
      </w:r>
      <w:r>
        <w:rPr>
          <w:i/>
          <w:spacing w:val="2"/>
          <w:sz w:val="24"/>
        </w:rPr>
        <w:t xml:space="preserve"> </w:t>
      </w:r>
      <w:r>
        <w:rPr>
          <w:i/>
          <w:sz w:val="24"/>
        </w:rPr>
        <w:t>years.</w:t>
      </w:r>
    </w:p>
    <w:p w14:paraId="17A481DC" w14:textId="77777777" w:rsidR="00756FB9" w:rsidRDefault="00756FB9" w:rsidP="00756FB9">
      <w:pPr>
        <w:pStyle w:val="Odstavecseseznamem"/>
        <w:numPr>
          <w:ilvl w:val="0"/>
          <w:numId w:val="21"/>
        </w:numPr>
        <w:tabs>
          <w:tab w:val="left" w:pos="429"/>
        </w:tabs>
        <w:spacing w:before="118"/>
        <w:ind w:right="106" w:firstLine="62"/>
        <w:jc w:val="both"/>
        <w:rPr>
          <w:i/>
          <w:sz w:val="24"/>
        </w:rPr>
      </w:pPr>
      <w:r>
        <w:rPr>
          <w:i/>
          <w:sz w:val="24"/>
        </w:rPr>
        <w:t>Operating (operating) lease means a lease of goods where it is assumed that at the end of</w:t>
      </w:r>
      <w:r>
        <w:rPr>
          <w:i/>
          <w:spacing w:val="1"/>
          <w:sz w:val="24"/>
        </w:rPr>
        <w:t xml:space="preserve"> </w:t>
      </w:r>
      <w:r>
        <w:rPr>
          <w:i/>
          <w:sz w:val="24"/>
        </w:rPr>
        <w:t>the lease the lessee does not become the owner of the leased goods but returns them to the</w:t>
      </w:r>
      <w:r>
        <w:rPr>
          <w:i/>
          <w:spacing w:val="1"/>
          <w:sz w:val="24"/>
        </w:rPr>
        <w:t xml:space="preserve"> </w:t>
      </w:r>
      <w:r>
        <w:rPr>
          <w:i/>
          <w:sz w:val="24"/>
        </w:rPr>
        <w:t>lessor.</w:t>
      </w:r>
    </w:p>
    <w:p w14:paraId="1D169CA1" w14:textId="77777777" w:rsidR="00756FB9" w:rsidRDefault="00756FB9" w:rsidP="00756FB9">
      <w:pPr>
        <w:pStyle w:val="Odstavecseseznamem"/>
        <w:numPr>
          <w:ilvl w:val="0"/>
          <w:numId w:val="21"/>
        </w:numPr>
        <w:tabs>
          <w:tab w:val="left" w:pos="357"/>
        </w:tabs>
        <w:spacing w:before="125" w:line="237" w:lineRule="auto"/>
        <w:ind w:right="111" w:firstLine="0"/>
        <w:jc w:val="both"/>
        <w:rPr>
          <w:i/>
          <w:sz w:val="24"/>
        </w:rPr>
      </w:pPr>
      <w:r>
        <w:rPr>
          <w:i/>
          <w:sz w:val="24"/>
        </w:rPr>
        <w:t>The</w:t>
      </w:r>
      <w:r>
        <w:rPr>
          <w:i/>
          <w:spacing w:val="-7"/>
          <w:sz w:val="24"/>
        </w:rPr>
        <w:t xml:space="preserve"> </w:t>
      </w:r>
      <w:r>
        <w:rPr>
          <w:i/>
          <w:sz w:val="24"/>
        </w:rPr>
        <w:t>nature</w:t>
      </w:r>
      <w:r>
        <w:rPr>
          <w:i/>
          <w:spacing w:val="-6"/>
          <w:sz w:val="24"/>
        </w:rPr>
        <w:t xml:space="preserve"> </w:t>
      </w:r>
      <w:r>
        <w:rPr>
          <w:i/>
          <w:sz w:val="24"/>
        </w:rPr>
        <w:t>of</w:t>
      </w:r>
      <w:r>
        <w:rPr>
          <w:i/>
          <w:spacing w:val="-5"/>
          <w:sz w:val="24"/>
        </w:rPr>
        <w:t xml:space="preserve"> </w:t>
      </w:r>
      <w:r>
        <w:rPr>
          <w:i/>
          <w:sz w:val="24"/>
        </w:rPr>
        <w:t>transaction</w:t>
      </w:r>
      <w:r>
        <w:rPr>
          <w:i/>
          <w:spacing w:val="-4"/>
          <w:sz w:val="24"/>
        </w:rPr>
        <w:t xml:space="preserve"> </w:t>
      </w:r>
      <w:r>
        <w:rPr>
          <w:i/>
          <w:sz w:val="24"/>
        </w:rPr>
        <w:t>code</w:t>
      </w:r>
      <w:r>
        <w:rPr>
          <w:i/>
          <w:spacing w:val="-5"/>
          <w:sz w:val="24"/>
        </w:rPr>
        <w:t xml:space="preserve"> </w:t>
      </w:r>
      <w:r>
        <w:rPr>
          <w:i/>
          <w:sz w:val="24"/>
        </w:rPr>
        <w:t>'91'</w:t>
      </w:r>
      <w:r>
        <w:rPr>
          <w:i/>
          <w:spacing w:val="-5"/>
          <w:sz w:val="24"/>
        </w:rPr>
        <w:t xml:space="preserve"> </w:t>
      </w:r>
      <w:r>
        <w:rPr>
          <w:i/>
          <w:sz w:val="24"/>
        </w:rPr>
        <w:t>is</w:t>
      </w:r>
      <w:r>
        <w:rPr>
          <w:i/>
          <w:spacing w:val="-6"/>
          <w:sz w:val="24"/>
        </w:rPr>
        <w:t xml:space="preserve"> </w:t>
      </w:r>
      <w:r>
        <w:rPr>
          <w:i/>
          <w:sz w:val="24"/>
        </w:rPr>
        <w:t>also</w:t>
      </w:r>
      <w:r>
        <w:rPr>
          <w:i/>
          <w:spacing w:val="-5"/>
          <w:sz w:val="24"/>
        </w:rPr>
        <w:t xml:space="preserve"> </w:t>
      </w:r>
      <w:r>
        <w:rPr>
          <w:i/>
          <w:sz w:val="24"/>
        </w:rPr>
        <w:t>used</w:t>
      </w:r>
      <w:r>
        <w:rPr>
          <w:i/>
          <w:spacing w:val="-5"/>
          <w:sz w:val="24"/>
        </w:rPr>
        <w:t xml:space="preserve"> </w:t>
      </w:r>
      <w:r>
        <w:rPr>
          <w:i/>
          <w:sz w:val="24"/>
        </w:rPr>
        <w:t>to</w:t>
      </w:r>
      <w:r>
        <w:rPr>
          <w:i/>
          <w:spacing w:val="-5"/>
          <w:sz w:val="24"/>
        </w:rPr>
        <w:t xml:space="preserve"> </w:t>
      </w:r>
      <w:r>
        <w:rPr>
          <w:i/>
          <w:sz w:val="24"/>
        </w:rPr>
        <w:t>report</w:t>
      </w:r>
      <w:r>
        <w:rPr>
          <w:i/>
          <w:spacing w:val="-5"/>
          <w:sz w:val="24"/>
        </w:rPr>
        <w:t xml:space="preserve"> </w:t>
      </w:r>
      <w:r>
        <w:rPr>
          <w:i/>
          <w:sz w:val="24"/>
        </w:rPr>
        <w:t>to</w:t>
      </w:r>
      <w:r>
        <w:rPr>
          <w:i/>
          <w:spacing w:val="-4"/>
          <w:sz w:val="24"/>
        </w:rPr>
        <w:t xml:space="preserve"> </w:t>
      </w:r>
      <w:r>
        <w:rPr>
          <w:i/>
          <w:sz w:val="24"/>
        </w:rPr>
        <w:t>Intrastat</w:t>
      </w:r>
      <w:r>
        <w:rPr>
          <w:i/>
          <w:spacing w:val="-5"/>
          <w:sz w:val="24"/>
        </w:rPr>
        <w:t xml:space="preserve"> </w:t>
      </w:r>
      <w:r>
        <w:rPr>
          <w:i/>
          <w:sz w:val="24"/>
        </w:rPr>
        <w:t>cases</w:t>
      </w:r>
      <w:r>
        <w:rPr>
          <w:i/>
          <w:spacing w:val="-7"/>
          <w:sz w:val="24"/>
        </w:rPr>
        <w:t xml:space="preserve"> </w:t>
      </w:r>
      <w:r>
        <w:rPr>
          <w:i/>
          <w:sz w:val="24"/>
        </w:rPr>
        <w:t>involving</w:t>
      </w:r>
      <w:r>
        <w:rPr>
          <w:i/>
          <w:spacing w:val="-5"/>
          <w:sz w:val="24"/>
        </w:rPr>
        <w:t xml:space="preserve"> </w:t>
      </w:r>
      <w:r>
        <w:rPr>
          <w:i/>
          <w:sz w:val="24"/>
        </w:rPr>
        <w:t>the</w:t>
      </w:r>
      <w:r>
        <w:rPr>
          <w:i/>
          <w:spacing w:val="-5"/>
          <w:sz w:val="24"/>
        </w:rPr>
        <w:t xml:space="preserve"> </w:t>
      </w:r>
      <w:r>
        <w:rPr>
          <w:i/>
          <w:sz w:val="24"/>
        </w:rPr>
        <w:t>free</w:t>
      </w:r>
      <w:r>
        <w:rPr>
          <w:i/>
          <w:spacing w:val="-58"/>
          <w:sz w:val="24"/>
        </w:rPr>
        <w:t xml:space="preserve"> </w:t>
      </w:r>
      <w:r>
        <w:rPr>
          <w:i/>
          <w:sz w:val="24"/>
        </w:rPr>
        <w:t>loan</w:t>
      </w:r>
      <w:r>
        <w:rPr>
          <w:i/>
          <w:spacing w:val="-1"/>
          <w:sz w:val="24"/>
        </w:rPr>
        <w:t xml:space="preserve"> </w:t>
      </w:r>
      <w:r>
        <w:rPr>
          <w:i/>
          <w:sz w:val="24"/>
        </w:rPr>
        <w:t>of</w:t>
      </w:r>
      <w:r>
        <w:rPr>
          <w:i/>
          <w:spacing w:val="5"/>
          <w:sz w:val="24"/>
        </w:rPr>
        <w:t xml:space="preserve"> </w:t>
      </w:r>
      <w:r>
        <w:rPr>
          <w:i/>
          <w:sz w:val="24"/>
        </w:rPr>
        <w:t>goods</w:t>
      </w:r>
      <w:r>
        <w:rPr>
          <w:i/>
          <w:spacing w:val="-1"/>
          <w:sz w:val="24"/>
        </w:rPr>
        <w:t xml:space="preserve"> </w:t>
      </w:r>
      <w:r>
        <w:rPr>
          <w:i/>
          <w:sz w:val="24"/>
        </w:rPr>
        <w:t>or</w:t>
      </w:r>
      <w:r>
        <w:rPr>
          <w:i/>
          <w:spacing w:val="-3"/>
          <w:sz w:val="24"/>
        </w:rPr>
        <w:t xml:space="preserve"> </w:t>
      </w:r>
      <w:r>
        <w:rPr>
          <w:i/>
          <w:sz w:val="24"/>
        </w:rPr>
        <w:t>their</w:t>
      </w:r>
      <w:r>
        <w:rPr>
          <w:i/>
          <w:spacing w:val="-2"/>
          <w:sz w:val="24"/>
        </w:rPr>
        <w:t xml:space="preserve"> </w:t>
      </w:r>
      <w:r>
        <w:rPr>
          <w:i/>
          <w:sz w:val="24"/>
        </w:rPr>
        <w:t>storage provided</w:t>
      </w:r>
      <w:r>
        <w:rPr>
          <w:i/>
          <w:spacing w:val="-5"/>
          <w:sz w:val="24"/>
        </w:rPr>
        <w:t xml:space="preserve"> </w:t>
      </w:r>
      <w:r>
        <w:rPr>
          <w:i/>
          <w:sz w:val="24"/>
        </w:rPr>
        <w:t>free</w:t>
      </w:r>
      <w:r>
        <w:rPr>
          <w:i/>
          <w:spacing w:val="-1"/>
          <w:sz w:val="24"/>
        </w:rPr>
        <w:t xml:space="preserve"> </w:t>
      </w:r>
      <w:r>
        <w:rPr>
          <w:i/>
          <w:sz w:val="24"/>
        </w:rPr>
        <w:t>of</w:t>
      </w:r>
      <w:r>
        <w:rPr>
          <w:i/>
          <w:spacing w:val="4"/>
          <w:sz w:val="24"/>
        </w:rPr>
        <w:t xml:space="preserve"> </w:t>
      </w:r>
      <w:r>
        <w:rPr>
          <w:i/>
          <w:sz w:val="24"/>
        </w:rPr>
        <w:t>charge</w:t>
      </w:r>
      <w:r>
        <w:rPr>
          <w:i/>
          <w:spacing w:val="-1"/>
          <w:sz w:val="24"/>
        </w:rPr>
        <w:t xml:space="preserve"> </w:t>
      </w:r>
      <w:r>
        <w:rPr>
          <w:i/>
          <w:sz w:val="24"/>
        </w:rPr>
        <w:t>(for</w:t>
      </w:r>
      <w:r>
        <w:rPr>
          <w:i/>
          <w:spacing w:val="-2"/>
          <w:sz w:val="24"/>
        </w:rPr>
        <w:t xml:space="preserve"> </w:t>
      </w:r>
      <w:r>
        <w:rPr>
          <w:i/>
          <w:sz w:val="24"/>
        </w:rPr>
        <w:t>a</w:t>
      </w:r>
      <w:r>
        <w:rPr>
          <w:i/>
          <w:spacing w:val="-1"/>
          <w:sz w:val="24"/>
        </w:rPr>
        <w:t xml:space="preserve"> </w:t>
      </w:r>
      <w:r>
        <w:rPr>
          <w:i/>
          <w:sz w:val="24"/>
        </w:rPr>
        <w:t>duration exceeding 24 months).</w:t>
      </w:r>
    </w:p>
    <w:p w14:paraId="07839FD0" w14:textId="77777777" w:rsidR="00756FB9" w:rsidRDefault="00756FB9" w:rsidP="00756FB9">
      <w:pPr>
        <w:pStyle w:val="Zkladntext"/>
        <w:rPr>
          <w:i/>
          <w:sz w:val="26"/>
        </w:rPr>
      </w:pPr>
    </w:p>
    <w:p w14:paraId="5F96A170" w14:textId="77777777" w:rsidR="00756FB9" w:rsidRDefault="00756FB9" w:rsidP="00756FB9">
      <w:pPr>
        <w:pStyle w:val="Zkladntext"/>
        <w:spacing w:before="8"/>
        <w:rPr>
          <w:i/>
          <w:sz w:val="22"/>
        </w:rPr>
      </w:pPr>
    </w:p>
    <w:p w14:paraId="30BC2C57" w14:textId="77777777" w:rsidR="00756FB9" w:rsidRDefault="00756FB9" w:rsidP="00756FB9">
      <w:pPr>
        <w:pStyle w:val="Nadpis31"/>
        <w:jc w:val="both"/>
      </w:pPr>
      <w:r>
        <w:t>99</w:t>
      </w:r>
      <w:r>
        <w:rPr>
          <w:spacing w:val="64"/>
        </w:rPr>
        <w:t xml:space="preserve"> </w:t>
      </w:r>
      <w:r>
        <w:t>Other</w:t>
      </w:r>
      <w:r>
        <w:rPr>
          <w:spacing w:val="-5"/>
        </w:rPr>
        <w:t xml:space="preserve"> </w:t>
      </w:r>
      <w:r>
        <w:t>transactions</w:t>
      </w:r>
      <w:r>
        <w:rPr>
          <w:spacing w:val="-1"/>
        </w:rPr>
        <w:t xml:space="preserve"> </w:t>
      </w:r>
      <w:r>
        <w:t>that</w:t>
      </w:r>
      <w:r>
        <w:rPr>
          <w:spacing w:val="2"/>
        </w:rPr>
        <w:t xml:space="preserve"> </w:t>
      </w:r>
      <w:r>
        <w:t>cannot</w:t>
      </w:r>
      <w:r>
        <w:rPr>
          <w:spacing w:val="-2"/>
        </w:rPr>
        <w:t xml:space="preserve"> </w:t>
      </w:r>
      <w:r>
        <w:t>be identified</w:t>
      </w:r>
      <w:r>
        <w:rPr>
          <w:spacing w:val="1"/>
        </w:rPr>
        <w:t xml:space="preserve"> </w:t>
      </w:r>
      <w:r>
        <w:t>by</w:t>
      </w:r>
      <w:r>
        <w:rPr>
          <w:spacing w:val="-9"/>
        </w:rPr>
        <w:t xml:space="preserve"> </w:t>
      </w:r>
      <w:r>
        <w:t>one of</w:t>
      </w:r>
      <w:r>
        <w:rPr>
          <w:spacing w:val="-2"/>
        </w:rPr>
        <w:t xml:space="preserve"> </w:t>
      </w:r>
      <w:r>
        <w:t>the above</w:t>
      </w:r>
      <w:r>
        <w:rPr>
          <w:spacing w:val="-5"/>
        </w:rPr>
        <w:t xml:space="preserve"> </w:t>
      </w:r>
      <w:r>
        <w:t>codes</w:t>
      </w:r>
    </w:p>
    <w:p w14:paraId="3DFDD99A" w14:textId="77777777" w:rsidR="00756FB9" w:rsidRDefault="00756FB9" w:rsidP="00756FB9">
      <w:pPr>
        <w:pStyle w:val="Zkladntext"/>
        <w:spacing w:before="1"/>
        <w:rPr>
          <w:b/>
        </w:rPr>
      </w:pPr>
    </w:p>
    <w:p w14:paraId="4E91B42C" w14:textId="77777777" w:rsidR="00756FB9" w:rsidRDefault="00756FB9" w:rsidP="00756FB9">
      <w:pPr>
        <w:pStyle w:val="Nadpis41"/>
      </w:pPr>
      <w:r>
        <w:t>Explanation:</w:t>
      </w:r>
    </w:p>
    <w:p w14:paraId="46B9E3E9" w14:textId="77777777" w:rsidR="00756FB9" w:rsidRDefault="00756FB9" w:rsidP="00756FB9">
      <w:pPr>
        <w:pStyle w:val="Odstavecseseznamem"/>
        <w:numPr>
          <w:ilvl w:val="0"/>
          <w:numId w:val="20"/>
        </w:numPr>
        <w:tabs>
          <w:tab w:val="left" w:pos="299"/>
        </w:tabs>
        <w:spacing w:before="113"/>
        <w:ind w:right="110" w:firstLine="0"/>
        <w:jc w:val="both"/>
        <w:rPr>
          <w:i/>
          <w:sz w:val="24"/>
        </w:rPr>
      </w:pPr>
      <w:r>
        <w:rPr>
          <w:i/>
          <w:sz w:val="24"/>
        </w:rPr>
        <w:t>The</w:t>
      </w:r>
      <w:r>
        <w:rPr>
          <w:i/>
          <w:spacing w:val="-11"/>
          <w:sz w:val="24"/>
        </w:rPr>
        <w:t xml:space="preserve"> </w:t>
      </w:r>
      <w:r>
        <w:rPr>
          <w:i/>
          <w:sz w:val="24"/>
        </w:rPr>
        <w:t>transaction</w:t>
      </w:r>
      <w:r>
        <w:rPr>
          <w:i/>
          <w:spacing w:val="-9"/>
          <w:sz w:val="24"/>
        </w:rPr>
        <w:t xml:space="preserve"> </w:t>
      </w:r>
      <w:r>
        <w:rPr>
          <w:i/>
          <w:sz w:val="24"/>
        </w:rPr>
        <w:t>nature</w:t>
      </w:r>
      <w:r>
        <w:rPr>
          <w:i/>
          <w:spacing w:val="-10"/>
          <w:sz w:val="24"/>
        </w:rPr>
        <w:t xml:space="preserve"> </w:t>
      </w:r>
      <w:r>
        <w:rPr>
          <w:i/>
          <w:sz w:val="24"/>
        </w:rPr>
        <w:t>code</w:t>
      </w:r>
      <w:r>
        <w:rPr>
          <w:i/>
          <w:spacing w:val="-10"/>
          <w:sz w:val="24"/>
        </w:rPr>
        <w:t xml:space="preserve"> </w:t>
      </w:r>
      <w:r>
        <w:rPr>
          <w:i/>
          <w:sz w:val="24"/>
        </w:rPr>
        <w:t>"99"</w:t>
      </w:r>
      <w:r>
        <w:rPr>
          <w:i/>
          <w:spacing w:val="-9"/>
          <w:sz w:val="24"/>
        </w:rPr>
        <w:t xml:space="preserve"> </w:t>
      </w:r>
      <w:r>
        <w:rPr>
          <w:i/>
          <w:sz w:val="24"/>
        </w:rPr>
        <w:t>shall</w:t>
      </w:r>
      <w:r>
        <w:rPr>
          <w:i/>
          <w:spacing w:val="-9"/>
          <w:sz w:val="24"/>
        </w:rPr>
        <w:t xml:space="preserve"> </w:t>
      </w:r>
      <w:r>
        <w:rPr>
          <w:i/>
          <w:sz w:val="24"/>
        </w:rPr>
        <w:t>be</w:t>
      </w:r>
      <w:r>
        <w:rPr>
          <w:i/>
          <w:spacing w:val="-10"/>
          <w:sz w:val="24"/>
        </w:rPr>
        <w:t xml:space="preserve"> </w:t>
      </w:r>
      <w:r>
        <w:rPr>
          <w:i/>
          <w:sz w:val="24"/>
        </w:rPr>
        <w:t>used,</w:t>
      </w:r>
      <w:r>
        <w:rPr>
          <w:i/>
          <w:spacing w:val="-7"/>
          <w:sz w:val="24"/>
        </w:rPr>
        <w:t xml:space="preserve"> </w:t>
      </w:r>
      <w:r>
        <w:rPr>
          <w:i/>
          <w:sz w:val="24"/>
        </w:rPr>
        <w:t>for</w:t>
      </w:r>
      <w:r>
        <w:rPr>
          <w:i/>
          <w:spacing w:val="-11"/>
          <w:sz w:val="24"/>
        </w:rPr>
        <w:t xml:space="preserve"> </w:t>
      </w:r>
      <w:r>
        <w:rPr>
          <w:i/>
          <w:sz w:val="24"/>
        </w:rPr>
        <w:t>example,</w:t>
      </w:r>
      <w:r>
        <w:rPr>
          <w:i/>
          <w:spacing w:val="-7"/>
          <w:sz w:val="24"/>
        </w:rPr>
        <w:t xml:space="preserve"> </w:t>
      </w:r>
      <w:r>
        <w:rPr>
          <w:i/>
          <w:sz w:val="24"/>
        </w:rPr>
        <w:t>for</w:t>
      </w:r>
      <w:r>
        <w:rPr>
          <w:i/>
          <w:spacing w:val="-11"/>
          <w:sz w:val="24"/>
        </w:rPr>
        <w:t xml:space="preserve"> </w:t>
      </w:r>
      <w:r>
        <w:rPr>
          <w:i/>
          <w:sz w:val="24"/>
        </w:rPr>
        <w:t>the</w:t>
      </w:r>
      <w:r>
        <w:rPr>
          <w:i/>
          <w:spacing w:val="-10"/>
          <w:sz w:val="24"/>
        </w:rPr>
        <w:t xml:space="preserve"> </w:t>
      </w:r>
      <w:r>
        <w:rPr>
          <w:i/>
          <w:sz w:val="24"/>
        </w:rPr>
        <w:t>return</w:t>
      </w:r>
      <w:r>
        <w:rPr>
          <w:i/>
          <w:spacing w:val="-9"/>
          <w:sz w:val="24"/>
        </w:rPr>
        <w:t xml:space="preserve"> </w:t>
      </w:r>
      <w:r>
        <w:rPr>
          <w:i/>
          <w:sz w:val="24"/>
        </w:rPr>
        <w:t>of</w:t>
      </w:r>
      <w:r>
        <w:rPr>
          <w:i/>
          <w:spacing w:val="-4"/>
          <w:sz w:val="24"/>
        </w:rPr>
        <w:t xml:space="preserve"> </w:t>
      </w:r>
      <w:r>
        <w:rPr>
          <w:i/>
          <w:sz w:val="24"/>
        </w:rPr>
        <w:t>goods</w:t>
      </w:r>
      <w:r>
        <w:rPr>
          <w:i/>
          <w:spacing w:val="-11"/>
          <w:sz w:val="24"/>
        </w:rPr>
        <w:t xml:space="preserve"> </w:t>
      </w:r>
      <w:r>
        <w:rPr>
          <w:i/>
          <w:sz w:val="24"/>
        </w:rPr>
        <w:t>imported</w:t>
      </w:r>
      <w:r>
        <w:rPr>
          <w:i/>
          <w:spacing w:val="-58"/>
          <w:sz w:val="24"/>
        </w:rPr>
        <w:t xml:space="preserve"> </w:t>
      </w:r>
      <w:r>
        <w:rPr>
          <w:i/>
          <w:sz w:val="24"/>
        </w:rPr>
        <w:t>from a non-EU Member State, if these goods were released for free circulation by the customs</w:t>
      </w:r>
      <w:r>
        <w:rPr>
          <w:i/>
          <w:spacing w:val="-57"/>
          <w:sz w:val="24"/>
        </w:rPr>
        <w:t xml:space="preserve"> </w:t>
      </w:r>
      <w:r>
        <w:rPr>
          <w:i/>
          <w:sz w:val="24"/>
        </w:rPr>
        <w:t>authorities in the Czech Republic on importation and were or are to be released for re-</w:t>
      </w:r>
      <w:r>
        <w:rPr>
          <w:i/>
          <w:spacing w:val="1"/>
          <w:sz w:val="24"/>
        </w:rPr>
        <w:t xml:space="preserve"> </w:t>
      </w:r>
      <w:r>
        <w:rPr>
          <w:i/>
          <w:sz w:val="24"/>
        </w:rPr>
        <w:t>exportation by the customs authorities in a Member State other than the Czech Republic after</w:t>
      </w:r>
      <w:r>
        <w:rPr>
          <w:i/>
          <w:spacing w:val="1"/>
          <w:sz w:val="24"/>
        </w:rPr>
        <w:t xml:space="preserve"> </w:t>
      </w:r>
      <w:r>
        <w:rPr>
          <w:i/>
          <w:sz w:val="24"/>
        </w:rPr>
        <w:t>exportation</w:t>
      </w:r>
      <w:r>
        <w:rPr>
          <w:i/>
          <w:spacing w:val="2"/>
          <w:sz w:val="24"/>
        </w:rPr>
        <w:t xml:space="preserve"> </w:t>
      </w:r>
      <w:r>
        <w:rPr>
          <w:i/>
          <w:sz w:val="24"/>
        </w:rPr>
        <w:t>from</w:t>
      </w:r>
      <w:r>
        <w:rPr>
          <w:i/>
          <w:spacing w:val="1"/>
          <w:sz w:val="24"/>
        </w:rPr>
        <w:t xml:space="preserve"> </w:t>
      </w:r>
      <w:r>
        <w:rPr>
          <w:i/>
          <w:sz w:val="24"/>
        </w:rPr>
        <w:t>the</w:t>
      </w:r>
      <w:r>
        <w:rPr>
          <w:i/>
          <w:spacing w:val="-4"/>
          <w:sz w:val="24"/>
        </w:rPr>
        <w:t xml:space="preserve"> </w:t>
      </w:r>
      <w:r>
        <w:rPr>
          <w:i/>
          <w:sz w:val="24"/>
        </w:rPr>
        <w:t>Czech</w:t>
      </w:r>
      <w:r>
        <w:rPr>
          <w:i/>
          <w:spacing w:val="2"/>
          <w:sz w:val="24"/>
        </w:rPr>
        <w:t xml:space="preserve"> </w:t>
      </w:r>
      <w:r>
        <w:rPr>
          <w:i/>
          <w:sz w:val="24"/>
        </w:rPr>
        <w:t>Republic.</w:t>
      </w:r>
    </w:p>
    <w:p w14:paraId="64693902" w14:textId="77777777" w:rsidR="00756FB9" w:rsidRDefault="00756FB9" w:rsidP="00B97295">
      <w:pPr>
        <w:pStyle w:val="Odstavecseseznamem"/>
        <w:numPr>
          <w:ilvl w:val="0"/>
          <w:numId w:val="20"/>
        </w:numPr>
        <w:tabs>
          <w:tab w:val="left" w:pos="299"/>
        </w:tabs>
        <w:spacing w:before="123"/>
        <w:ind w:right="110" w:firstLine="0"/>
        <w:jc w:val="both"/>
        <w:rPr>
          <w:i/>
          <w:sz w:val="24"/>
        </w:rPr>
      </w:pPr>
      <w:r>
        <w:rPr>
          <w:i/>
          <w:sz w:val="24"/>
        </w:rPr>
        <w:t>The nature of transaction code "99" shall also be used for the return of goods exported to a</w:t>
      </w:r>
      <w:r>
        <w:rPr>
          <w:i/>
          <w:spacing w:val="1"/>
          <w:sz w:val="24"/>
        </w:rPr>
        <w:t xml:space="preserve"> </w:t>
      </w:r>
      <w:r>
        <w:rPr>
          <w:i/>
          <w:spacing w:val="-1"/>
          <w:sz w:val="24"/>
        </w:rPr>
        <w:t>non-EU</w:t>
      </w:r>
      <w:r>
        <w:rPr>
          <w:i/>
          <w:spacing w:val="-11"/>
          <w:sz w:val="24"/>
        </w:rPr>
        <w:t xml:space="preserve"> </w:t>
      </w:r>
      <w:r>
        <w:rPr>
          <w:i/>
          <w:spacing w:val="-1"/>
          <w:sz w:val="24"/>
        </w:rPr>
        <w:t>country,</w:t>
      </w:r>
      <w:r>
        <w:rPr>
          <w:i/>
          <w:spacing w:val="-12"/>
          <w:sz w:val="24"/>
        </w:rPr>
        <w:t xml:space="preserve"> </w:t>
      </w:r>
      <w:r>
        <w:rPr>
          <w:i/>
          <w:sz w:val="24"/>
        </w:rPr>
        <w:t>if</w:t>
      </w:r>
      <w:r>
        <w:rPr>
          <w:i/>
          <w:spacing w:val="-9"/>
          <w:sz w:val="24"/>
        </w:rPr>
        <w:t xml:space="preserve"> </w:t>
      </w:r>
      <w:r>
        <w:rPr>
          <w:i/>
          <w:sz w:val="24"/>
        </w:rPr>
        <w:t>these</w:t>
      </w:r>
      <w:r>
        <w:rPr>
          <w:i/>
          <w:spacing w:val="-11"/>
          <w:sz w:val="24"/>
        </w:rPr>
        <w:t xml:space="preserve"> </w:t>
      </w:r>
      <w:r>
        <w:rPr>
          <w:i/>
          <w:sz w:val="24"/>
        </w:rPr>
        <w:t>goods</w:t>
      </w:r>
      <w:r>
        <w:rPr>
          <w:i/>
          <w:spacing w:val="-7"/>
          <w:sz w:val="24"/>
        </w:rPr>
        <w:t xml:space="preserve"> </w:t>
      </w:r>
      <w:r>
        <w:rPr>
          <w:i/>
          <w:sz w:val="24"/>
        </w:rPr>
        <w:t>were</w:t>
      </w:r>
      <w:r>
        <w:rPr>
          <w:i/>
          <w:spacing w:val="-11"/>
          <w:sz w:val="24"/>
        </w:rPr>
        <w:t xml:space="preserve"> </w:t>
      </w:r>
      <w:r>
        <w:rPr>
          <w:i/>
          <w:sz w:val="24"/>
        </w:rPr>
        <w:t>released</w:t>
      </w:r>
      <w:r>
        <w:rPr>
          <w:i/>
          <w:spacing w:val="-11"/>
          <w:sz w:val="24"/>
        </w:rPr>
        <w:t xml:space="preserve"> </w:t>
      </w:r>
      <w:r>
        <w:rPr>
          <w:i/>
          <w:sz w:val="24"/>
        </w:rPr>
        <w:t>for</w:t>
      </w:r>
      <w:r>
        <w:rPr>
          <w:i/>
          <w:spacing w:val="-12"/>
          <w:sz w:val="24"/>
        </w:rPr>
        <w:t xml:space="preserve"> </w:t>
      </w:r>
      <w:r>
        <w:rPr>
          <w:i/>
          <w:sz w:val="24"/>
        </w:rPr>
        <w:t>export</w:t>
      </w:r>
      <w:r>
        <w:rPr>
          <w:i/>
          <w:spacing w:val="-9"/>
          <w:sz w:val="24"/>
        </w:rPr>
        <w:t xml:space="preserve"> </w:t>
      </w:r>
      <w:r>
        <w:rPr>
          <w:i/>
          <w:sz w:val="24"/>
        </w:rPr>
        <w:t>by</w:t>
      </w:r>
      <w:r>
        <w:rPr>
          <w:i/>
          <w:spacing w:val="-11"/>
          <w:sz w:val="24"/>
        </w:rPr>
        <w:t xml:space="preserve"> </w:t>
      </w:r>
      <w:r>
        <w:rPr>
          <w:i/>
          <w:sz w:val="24"/>
        </w:rPr>
        <w:t>the</w:t>
      </w:r>
      <w:r>
        <w:rPr>
          <w:i/>
          <w:spacing w:val="-10"/>
          <w:sz w:val="24"/>
        </w:rPr>
        <w:t xml:space="preserve"> </w:t>
      </w:r>
      <w:r>
        <w:rPr>
          <w:i/>
          <w:sz w:val="24"/>
        </w:rPr>
        <w:t>customs</w:t>
      </w:r>
      <w:r>
        <w:rPr>
          <w:i/>
          <w:spacing w:val="-12"/>
          <w:sz w:val="24"/>
        </w:rPr>
        <w:t xml:space="preserve"> </w:t>
      </w:r>
      <w:r>
        <w:rPr>
          <w:i/>
          <w:sz w:val="24"/>
        </w:rPr>
        <w:t>authorities</w:t>
      </w:r>
      <w:r>
        <w:rPr>
          <w:i/>
          <w:spacing w:val="-12"/>
          <w:sz w:val="24"/>
        </w:rPr>
        <w:t xml:space="preserve"> </w:t>
      </w:r>
      <w:r>
        <w:rPr>
          <w:i/>
          <w:sz w:val="24"/>
        </w:rPr>
        <w:t>in</w:t>
      </w:r>
      <w:r>
        <w:rPr>
          <w:i/>
          <w:spacing w:val="-9"/>
          <w:sz w:val="24"/>
        </w:rPr>
        <w:t xml:space="preserve"> </w:t>
      </w:r>
      <w:r>
        <w:rPr>
          <w:i/>
          <w:sz w:val="24"/>
        </w:rPr>
        <w:t>the</w:t>
      </w:r>
      <w:r>
        <w:rPr>
          <w:i/>
          <w:spacing w:val="-15"/>
          <w:sz w:val="24"/>
        </w:rPr>
        <w:t xml:space="preserve"> </w:t>
      </w:r>
      <w:r>
        <w:rPr>
          <w:i/>
          <w:sz w:val="24"/>
        </w:rPr>
        <w:t>Czech</w:t>
      </w:r>
      <w:r>
        <w:rPr>
          <w:i/>
          <w:spacing w:val="-58"/>
          <w:sz w:val="24"/>
        </w:rPr>
        <w:t xml:space="preserve"> </w:t>
      </w:r>
      <w:r>
        <w:rPr>
          <w:i/>
          <w:sz w:val="24"/>
        </w:rPr>
        <w:t>Republic and on re-importation were released for free circulation by the customs authorities</w:t>
      </w:r>
      <w:r>
        <w:rPr>
          <w:i/>
          <w:spacing w:val="1"/>
          <w:sz w:val="24"/>
        </w:rPr>
        <w:t xml:space="preserve"> </w:t>
      </w:r>
      <w:r>
        <w:rPr>
          <w:i/>
          <w:sz w:val="24"/>
        </w:rPr>
        <w:t>before</w:t>
      </w:r>
      <w:r>
        <w:rPr>
          <w:i/>
          <w:spacing w:val="-1"/>
          <w:sz w:val="24"/>
        </w:rPr>
        <w:t xml:space="preserve"> </w:t>
      </w:r>
      <w:r>
        <w:rPr>
          <w:i/>
          <w:sz w:val="24"/>
        </w:rPr>
        <w:t>their importation</w:t>
      </w:r>
      <w:r>
        <w:rPr>
          <w:i/>
          <w:spacing w:val="2"/>
          <w:sz w:val="24"/>
        </w:rPr>
        <w:t xml:space="preserve"> </w:t>
      </w:r>
      <w:r>
        <w:rPr>
          <w:i/>
          <w:sz w:val="24"/>
        </w:rPr>
        <w:t>into the country in</w:t>
      </w:r>
      <w:r>
        <w:rPr>
          <w:i/>
          <w:spacing w:val="-4"/>
          <w:sz w:val="24"/>
        </w:rPr>
        <w:t xml:space="preserve"> </w:t>
      </w:r>
      <w:r>
        <w:rPr>
          <w:i/>
          <w:sz w:val="24"/>
        </w:rPr>
        <w:t>a</w:t>
      </w:r>
      <w:r>
        <w:rPr>
          <w:i/>
          <w:spacing w:val="-5"/>
          <w:sz w:val="24"/>
        </w:rPr>
        <w:t xml:space="preserve"> </w:t>
      </w:r>
      <w:r>
        <w:rPr>
          <w:i/>
          <w:sz w:val="24"/>
        </w:rPr>
        <w:t>Member</w:t>
      </w:r>
      <w:r>
        <w:rPr>
          <w:i/>
          <w:spacing w:val="1"/>
          <w:sz w:val="24"/>
        </w:rPr>
        <w:t xml:space="preserve"> </w:t>
      </w:r>
      <w:r>
        <w:rPr>
          <w:i/>
          <w:sz w:val="24"/>
        </w:rPr>
        <w:t>State</w:t>
      </w:r>
      <w:r>
        <w:rPr>
          <w:i/>
          <w:spacing w:val="1"/>
          <w:sz w:val="24"/>
        </w:rPr>
        <w:t xml:space="preserve"> </w:t>
      </w:r>
      <w:r>
        <w:rPr>
          <w:i/>
          <w:sz w:val="24"/>
        </w:rPr>
        <w:t>other</w:t>
      </w:r>
      <w:r>
        <w:rPr>
          <w:i/>
          <w:spacing w:val="-3"/>
          <w:sz w:val="24"/>
        </w:rPr>
        <w:t xml:space="preserve"> </w:t>
      </w:r>
      <w:r>
        <w:rPr>
          <w:i/>
          <w:sz w:val="24"/>
        </w:rPr>
        <w:t>than</w:t>
      </w:r>
      <w:r>
        <w:rPr>
          <w:i/>
          <w:spacing w:val="1"/>
          <w:sz w:val="24"/>
        </w:rPr>
        <w:t xml:space="preserve"> </w:t>
      </w:r>
      <w:r>
        <w:rPr>
          <w:i/>
          <w:sz w:val="24"/>
        </w:rPr>
        <w:t>the Czech</w:t>
      </w:r>
      <w:r>
        <w:rPr>
          <w:i/>
          <w:spacing w:val="1"/>
          <w:sz w:val="24"/>
        </w:rPr>
        <w:t xml:space="preserve"> </w:t>
      </w:r>
      <w:r>
        <w:rPr>
          <w:i/>
          <w:sz w:val="24"/>
        </w:rPr>
        <w:t>Republic.</w:t>
      </w:r>
    </w:p>
    <w:p w14:paraId="33BCF9FD" w14:textId="77777777" w:rsidR="00B97295" w:rsidRPr="00B97295" w:rsidRDefault="00B97295" w:rsidP="00B97295">
      <w:pPr>
        <w:pStyle w:val="Odstavecseseznamem"/>
        <w:tabs>
          <w:tab w:val="left" w:pos="299"/>
        </w:tabs>
        <w:spacing w:before="123"/>
        <w:ind w:right="110"/>
        <w:jc w:val="both"/>
        <w:rPr>
          <w:i/>
          <w:sz w:val="24"/>
        </w:rPr>
      </w:pPr>
    </w:p>
    <w:p w14:paraId="73CF26D7" w14:textId="77777777" w:rsidR="00756FB9" w:rsidRDefault="00756FB9" w:rsidP="00756FB9">
      <w:pPr>
        <w:pStyle w:val="Odstavecseseznamem"/>
        <w:numPr>
          <w:ilvl w:val="0"/>
          <w:numId w:val="20"/>
        </w:numPr>
        <w:tabs>
          <w:tab w:val="left" w:pos="352"/>
        </w:tabs>
        <w:ind w:right="110" w:firstLine="0"/>
        <w:jc w:val="both"/>
        <w:rPr>
          <w:i/>
          <w:sz w:val="24"/>
        </w:rPr>
      </w:pPr>
      <w:r>
        <w:rPr>
          <w:i/>
          <w:sz w:val="24"/>
        </w:rPr>
        <w:t>If,</w:t>
      </w:r>
      <w:r>
        <w:rPr>
          <w:i/>
          <w:spacing w:val="-11"/>
          <w:sz w:val="24"/>
        </w:rPr>
        <w:t xml:space="preserve"> </w:t>
      </w:r>
      <w:r>
        <w:rPr>
          <w:i/>
          <w:sz w:val="24"/>
        </w:rPr>
        <w:t>for</w:t>
      </w:r>
      <w:r>
        <w:rPr>
          <w:i/>
          <w:spacing w:val="-6"/>
          <w:sz w:val="24"/>
        </w:rPr>
        <w:t xml:space="preserve"> </w:t>
      </w:r>
      <w:r>
        <w:rPr>
          <w:i/>
          <w:sz w:val="24"/>
        </w:rPr>
        <w:t>any</w:t>
      </w:r>
      <w:r>
        <w:rPr>
          <w:i/>
          <w:spacing w:val="-10"/>
          <w:sz w:val="24"/>
        </w:rPr>
        <w:t xml:space="preserve"> </w:t>
      </w:r>
      <w:r>
        <w:rPr>
          <w:i/>
          <w:sz w:val="24"/>
        </w:rPr>
        <w:t>reason,</w:t>
      </w:r>
      <w:r>
        <w:rPr>
          <w:i/>
          <w:spacing w:val="-2"/>
          <w:sz w:val="24"/>
        </w:rPr>
        <w:t xml:space="preserve"> </w:t>
      </w:r>
      <w:r>
        <w:rPr>
          <w:i/>
          <w:sz w:val="24"/>
        </w:rPr>
        <w:t>goods</w:t>
      </w:r>
      <w:r>
        <w:rPr>
          <w:i/>
          <w:spacing w:val="-6"/>
          <w:sz w:val="24"/>
        </w:rPr>
        <w:t xml:space="preserve"> </w:t>
      </w:r>
      <w:r>
        <w:rPr>
          <w:i/>
          <w:sz w:val="24"/>
        </w:rPr>
        <w:t>imported</w:t>
      </w:r>
      <w:r>
        <w:rPr>
          <w:i/>
          <w:spacing w:val="-8"/>
          <w:sz w:val="24"/>
        </w:rPr>
        <w:t xml:space="preserve"> </w:t>
      </w:r>
      <w:r>
        <w:rPr>
          <w:i/>
          <w:sz w:val="24"/>
        </w:rPr>
        <w:t>into</w:t>
      </w:r>
      <w:r>
        <w:rPr>
          <w:i/>
          <w:spacing w:val="-4"/>
          <w:sz w:val="24"/>
        </w:rPr>
        <w:t xml:space="preserve"> </w:t>
      </w:r>
      <w:r>
        <w:rPr>
          <w:i/>
          <w:sz w:val="24"/>
        </w:rPr>
        <w:t>the</w:t>
      </w:r>
      <w:r>
        <w:rPr>
          <w:i/>
          <w:spacing w:val="-9"/>
          <w:sz w:val="24"/>
        </w:rPr>
        <w:t xml:space="preserve"> </w:t>
      </w:r>
      <w:r>
        <w:rPr>
          <w:i/>
          <w:sz w:val="24"/>
        </w:rPr>
        <w:t>Czech</w:t>
      </w:r>
      <w:r>
        <w:rPr>
          <w:i/>
          <w:spacing w:val="-4"/>
          <w:sz w:val="24"/>
        </w:rPr>
        <w:t xml:space="preserve"> </w:t>
      </w:r>
      <w:r>
        <w:rPr>
          <w:i/>
          <w:sz w:val="24"/>
        </w:rPr>
        <w:t>Republic</w:t>
      </w:r>
      <w:r>
        <w:rPr>
          <w:i/>
          <w:spacing w:val="-13"/>
          <w:sz w:val="24"/>
        </w:rPr>
        <w:t xml:space="preserve"> </w:t>
      </w:r>
      <w:r>
        <w:rPr>
          <w:i/>
          <w:sz w:val="24"/>
        </w:rPr>
        <w:t>from</w:t>
      </w:r>
      <w:r>
        <w:rPr>
          <w:i/>
          <w:spacing w:val="-4"/>
          <w:sz w:val="24"/>
        </w:rPr>
        <w:t xml:space="preserve"> </w:t>
      </w:r>
      <w:r>
        <w:rPr>
          <w:i/>
          <w:sz w:val="24"/>
        </w:rPr>
        <w:t>a</w:t>
      </w:r>
      <w:r>
        <w:rPr>
          <w:i/>
          <w:spacing w:val="-9"/>
          <w:sz w:val="24"/>
        </w:rPr>
        <w:t xml:space="preserve"> </w:t>
      </w:r>
      <w:r>
        <w:rPr>
          <w:i/>
          <w:sz w:val="24"/>
        </w:rPr>
        <w:t>non-EU</w:t>
      </w:r>
      <w:r>
        <w:rPr>
          <w:i/>
          <w:spacing w:val="-9"/>
          <w:sz w:val="24"/>
        </w:rPr>
        <w:t xml:space="preserve"> </w:t>
      </w:r>
      <w:r>
        <w:rPr>
          <w:i/>
          <w:sz w:val="24"/>
        </w:rPr>
        <w:t>Member</w:t>
      </w:r>
      <w:r>
        <w:rPr>
          <w:i/>
          <w:spacing w:val="-6"/>
          <w:sz w:val="24"/>
        </w:rPr>
        <w:t xml:space="preserve"> </w:t>
      </w:r>
      <w:r>
        <w:rPr>
          <w:i/>
          <w:sz w:val="24"/>
        </w:rPr>
        <w:t>State</w:t>
      </w:r>
      <w:r>
        <w:rPr>
          <w:i/>
          <w:spacing w:val="-5"/>
          <w:sz w:val="24"/>
        </w:rPr>
        <w:t xml:space="preserve"> </w:t>
      </w:r>
      <w:r>
        <w:rPr>
          <w:i/>
          <w:sz w:val="24"/>
        </w:rPr>
        <w:t>are</w:t>
      </w:r>
      <w:r>
        <w:rPr>
          <w:i/>
          <w:spacing w:val="-57"/>
          <w:sz w:val="24"/>
        </w:rPr>
        <w:t xml:space="preserve"> </w:t>
      </w:r>
      <w:r>
        <w:rPr>
          <w:i/>
          <w:sz w:val="24"/>
        </w:rPr>
        <w:t>returned and the import of such goods was reported to Intrastat with the transaction nature</w:t>
      </w:r>
      <w:r>
        <w:rPr>
          <w:i/>
          <w:spacing w:val="1"/>
          <w:sz w:val="24"/>
        </w:rPr>
        <w:t xml:space="preserve"> </w:t>
      </w:r>
      <w:r>
        <w:rPr>
          <w:i/>
          <w:sz w:val="24"/>
        </w:rPr>
        <w:t>code "71" (they were released for free circulation by the customs authorities in another EU</w:t>
      </w:r>
      <w:r>
        <w:rPr>
          <w:i/>
          <w:spacing w:val="1"/>
          <w:sz w:val="24"/>
        </w:rPr>
        <w:t xml:space="preserve"> </w:t>
      </w:r>
      <w:r>
        <w:rPr>
          <w:i/>
          <w:sz w:val="24"/>
        </w:rPr>
        <w:t>Member State prior to their import into the Czech Republic), they are reported</w:t>
      </w:r>
      <w:r>
        <w:rPr>
          <w:i/>
          <w:spacing w:val="1"/>
          <w:sz w:val="24"/>
        </w:rPr>
        <w:t xml:space="preserve"> </w:t>
      </w:r>
      <w:r>
        <w:rPr>
          <w:i/>
          <w:sz w:val="24"/>
        </w:rPr>
        <w:t>with the</w:t>
      </w:r>
      <w:r>
        <w:rPr>
          <w:i/>
          <w:spacing w:val="1"/>
          <w:sz w:val="24"/>
        </w:rPr>
        <w:t xml:space="preserve"> </w:t>
      </w:r>
      <w:r>
        <w:rPr>
          <w:i/>
          <w:sz w:val="24"/>
        </w:rPr>
        <w:t xml:space="preserve">transaction nature code "99" in the Intrastat </w:t>
      </w:r>
      <w:r w:rsidR="00B51334">
        <w:rPr>
          <w:i/>
          <w:sz w:val="24"/>
        </w:rPr>
        <w:t>Declaration</w:t>
      </w:r>
      <w:r>
        <w:rPr>
          <w:i/>
          <w:sz w:val="24"/>
        </w:rPr>
        <w:t xml:space="preserve"> on re-export of goods from the Czech</w:t>
      </w:r>
      <w:r>
        <w:rPr>
          <w:i/>
          <w:spacing w:val="1"/>
          <w:sz w:val="24"/>
        </w:rPr>
        <w:t xml:space="preserve"> </w:t>
      </w:r>
      <w:r>
        <w:rPr>
          <w:i/>
          <w:sz w:val="24"/>
        </w:rPr>
        <w:t>Republic.</w:t>
      </w:r>
      <w:r>
        <w:rPr>
          <w:i/>
          <w:spacing w:val="-4"/>
          <w:sz w:val="24"/>
        </w:rPr>
        <w:t xml:space="preserve"> </w:t>
      </w:r>
      <w:r>
        <w:rPr>
          <w:i/>
          <w:sz w:val="24"/>
        </w:rPr>
        <w:t>However,</w:t>
      </w:r>
      <w:r>
        <w:rPr>
          <w:i/>
          <w:spacing w:val="-3"/>
          <w:sz w:val="24"/>
        </w:rPr>
        <w:t xml:space="preserve"> </w:t>
      </w:r>
      <w:r>
        <w:rPr>
          <w:i/>
          <w:sz w:val="24"/>
        </w:rPr>
        <w:t>only</w:t>
      </w:r>
      <w:r>
        <w:rPr>
          <w:i/>
          <w:spacing w:val="-5"/>
          <w:sz w:val="24"/>
        </w:rPr>
        <w:t xml:space="preserve"> </w:t>
      </w:r>
      <w:r>
        <w:rPr>
          <w:i/>
          <w:sz w:val="24"/>
        </w:rPr>
        <w:t>if</w:t>
      </w:r>
      <w:r>
        <w:rPr>
          <w:i/>
          <w:spacing w:val="1"/>
          <w:sz w:val="24"/>
        </w:rPr>
        <w:t xml:space="preserve"> </w:t>
      </w:r>
      <w:r>
        <w:rPr>
          <w:i/>
          <w:sz w:val="24"/>
        </w:rPr>
        <w:t>the</w:t>
      </w:r>
      <w:r>
        <w:rPr>
          <w:i/>
          <w:spacing w:val="-5"/>
          <w:sz w:val="24"/>
        </w:rPr>
        <w:t xml:space="preserve"> </w:t>
      </w:r>
      <w:r>
        <w:rPr>
          <w:i/>
          <w:sz w:val="24"/>
        </w:rPr>
        <w:t>goods</w:t>
      </w:r>
      <w:r>
        <w:rPr>
          <w:i/>
          <w:spacing w:val="-7"/>
          <w:sz w:val="24"/>
        </w:rPr>
        <w:t xml:space="preserve"> </w:t>
      </w:r>
      <w:r>
        <w:rPr>
          <w:i/>
          <w:sz w:val="24"/>
        </w:rPr>
        <w:t>in</w:t>
      </w:r>
      <w:r>
        <w:rPr>
          <w:i/>
          <w:spacing w:val="-9"/>
          <w:sz w:val="24"/>
        </w:rPr>
        <w:t xml:space="preserve"> </w:t>
      </w:r>
      <w:r>
        <w:rPr>
          <w:i/>
          <w:sz w:val="24"/>
        </w:rPr>
        <w:t>question</w:t>
      </w:r>
      <w:r>
        <w:rPr>
          <w:i/>
          <w:spacing w:val="-5"/>
          <w:sz w:val="24"/>
        </w:rPr>
        <w:t xml:space="preserve"> </w:t>
      </w:r>
      <w:r>
        <w:rPr>
          <w:i/>
          <w:sz w:val="24"/>
        </w:rPr>
        <w:t>have</w:t>
      </w:r>
      <w:r>
        <w:rPr>
          <w:i/>
          <w:spacing w:val="-6"/>
          <w:sz w:val="24"/>
        </w:rPr>
        <w:t xml:space="preserve"> </w:t>
      </w:r>
      <w:r>
        <w:rPr>
          <w:i/>
          <w:sz w:val="24"/>
        </w:rPr>
        <w:t>been</w:t>
      </w:r>
      <w:r>
        <w:rPr>
          <w:i/>
          <w:spacing w:val="-5"/>
          <w:sz w:val="24"/>
        </w:rPr>
        <w:t xml:space="preserve"> </w:t>
      </w:r>
      <w:r>
        <w:rPr>
          <w:i/>
          <w:sz w:val="24"/>
        </w:rPr>
        <w:t>or</w:t>
      </w:r>
      <w:r>
        <w:rPr>
          <w:i/>
          <w:spacing w:val="-2"/>
          <w:sz w:val="24"/>
        </w:rPr>
        <w:t xml:space="preserve"> </w:t>
      </w:r>
      <w:r>
        <w:rPr>
          <w:i/>
          <w:sz w:val="24"/>
        </w:rPr>
        <w:t>will</w:t>
      </w:r>
      <w:r>
        <w:rPr>
          <w:i/>
          <w:spacing w:val="-4"/>
          <w:sz w:val="24"/>
        </w:rPr>
        <w:t xml:space="preserve"> </w:t>
      </w:r>
      <w:r>
        <w:rPr>
          <w:i/>
          <w:sz w:val="24"/>
        </w:rPr>
        <w:t>be</w:t>
      </w:r>
      <w:r>
        <w:rPr>
          <w:i/>
          <w:spacing w:val="-7"/>
          <w:sz w:val="24"/>
        </w:rPr>
        <w:t xml:space="preserve"> </w:t>
      </w:r>
      <w:r>
        <w:rPr>
          <w:i/>
          <w:sz w:val="24"/>
        </w:rPr>
        <w:t>released</w:t>
      </w:r>
      <w:r>
        <w:rPr>
          <w:i/>
          <w:spacing w:val="-5"/>
          <w:sz w:val="24"/>
        </w:rPr>
        <w:t xml:space="preserve"> </w:t>
      </w:r>
      <w:r>
        <w:rPr>
          <w:i/>
          <w:sz w:val="24"/>
        </w:rPr>
        <w:t>for</w:t>
      </w:r>
      <w:r>
        <w:rPr>
          <w:i/>
          <w:spacing w:val="-7"/>
          <w:sz w:val="24"/>
        </w:rPr>
        <w:t xml:space="preserve"> </w:t>
      </w:r>
      <w:r>
        <w:rPr>
          <w:i/>
          <w:sz w:val="24"/>
        </w:rPr>
        <w:t>re-export</w:t>
      </w:r>
      <w:r>
        <w:rPr>
          <w:i/>
          <w:spacing w:val="-4"/>
          <w:sz w:val="24"/>
        </w:rPr>
        <w:t xml:space="preserve"> </w:t>
      </w:r>
      <w:r>
        <w:rPr>
          <w:i/>
          <w:sz w:val="24"/>
        </w:rPr>
        <w:t>by</w:t>
      </w:r>
      <w:r>
        <w:rPr>
          <w:i/>
          <w:spacing w:val="-57"/>
          <w:sz w:val="24"/>
        </w:rPr>
        <w:t xml:space="preserve"> </w:t>
      </w:r>
      <w:r>
        <w:rPr>
          <w:i/>
          <w:spacing w:val="-1"/>
          <w:sz w:val="24"/>
        </w:rPr>
        <w:t>the</w:t>
      </w:r>
      <w:r>
        <w:rPr>
          <w:i/>
          <w:spacing w:val="-13"/>
          <w:sz w:val="24"/>
        </w:rPr>
        <w:t xml:space="preserve"> </w:t>
      </w:r>
      <w:r>
        <w:rPr>
          <w:i/>
          <w:spacing w:val="-1"/>
          <w:sz w:val="24"/>
        </w:rPr>
        <w:t>customs</w:t>
      </w:r>
      <w:r>
        <w:rPr>
          <w:i/>
          <w:spacing w:val="-15"/>
          <w:sz w:val="24"/>
        </w:rPr>
        <w:t xml:space="preserve"> </w:t>
      </w:r>
      <w:r>
        <w:rPr>
          <w:i/>
          <w:sz w:val="24"/>
        </w:rPr>
        <w:t>authorities</w:t>
      </w:r>
      <w:r>
        <w:rPr>
          <w:i/>
          <w:spacing w:val="-14"/>
          <w:sz w:val="24"/>
        </w:rPr>
        <w:t xml:space="preserve"> </w:t>
      </w:r>
      <w:r>
        <w:rPr>
          <w:i/>
          <w:sz w:val="24"/>
        </w:rPr>
        <w:t>in</w:t>
      </w:r>
      <w:r>
        <w:rPr>
          <w:i/>
          <w:spacing w:val="-12"/>
          <w:sz w:val="24"/>
        </w:rPr>
        <w:t xml:space="preserve"> </w:t>
      </w:r>
      <w:r>
        <w:rPr>
          <w:i/>
          <w:sz w:val="24"/>
        </w:rPr>
        <w:t>another</w:t>
      </w:r>
      <w:r>
        <w:rPr>
          <w:i/>
          <w:spacing w:val="-15"/>
          <w:sz w:val="24"/>
        </w:rPr>
        <w:t xml:space="preserve"> </w:t>
      </w:r>
      <w:r>
        <w:rPr>
          <w:i/>
          <w:sz w:val="24"/>
        </w:rPr>
        <w:t>EU</w:t>
      </w:r>
      <w:r>
        <w:rPr>
          <w:i/>
          <w:spacing w:val="-12"/>
          <w:sz w:val="24"/>
        </w:rPr>
        <w:t xml:space="preserve"> </w:t>
      </w:r>
      <w:r>
        <w:rPr>
          <w:i/>
          <w:sz w:val="24"/>
        </w:rPr>
        <w:t>Member</w:t>
      </w:r>
      <w:r>
        <w:rPr>
          <w:i/>
          <w:spacing w:val="-15"/>
          <w:sz w:val="24"/>
        </w:rPr>
        <w:t xml:space="preserve"> </w:t>
      </w:r>
      <w:r>
        <w:rPr>
          <w:i/>
          <w:sz w:val="24"/>
        </w:rPr>
        <w:t>State</w:t>
      </w:r>
      <w:r>
        <w:rPr>
          <w:i/>
          <w:spacing w:val="-13"/>
          <w:sz w:val="24"/>
        </w:rPr>
        <w:t xml:space="preserve"> </w:t>
      </w:r>
      <w:r>
        <w:rPr>
          <w:i/>
          <w:sz w:val="24"/>
        </w:rPr>
        <w:t>after</w:t>
      </w:r>
      <w:r>
        <w:rPr>
          <w:i/>
          <w:spacing w:val="-14"/>
          <w:sz w:val="24"/>
        </w:rPr>
        <w:t xml:space="preserve"> </w:t>
      </w:r>
      <w:r>
        <w:rPr>
          <w:i/>
          <w:sz w:val="24"/>
        </w:rPr>
        <w:t>their</w:t>
      </w:r>
      <w:r>
        <w:rPr>
          <w:i/>
          <w:spacing w:val="-15"/>
          <w:sz w:val="24"/>
        </w:rPr>
        <w:t xml:space="preserve"> </w:t>
      </w:r>
      <w:r>
        <w:rPr>
          <w:i/>
          <w:sz w:val="24"/>
        </w:rPr>
        <w:t>export</w:t>
      </w:r>
      <w:r>
        <w:rPr>
          <w:i/>
          <w:spacing w:val="-11"/>
          <w:sz w:val="24"/>
        </w:rPr>
        <w:t xml:space="preserve"> </w:t>
      </w:r>
      <w:r>
        <w:rPr>
          <w:i/>
          <w:sz w:val="24"/>
        </w:rPr>
        <w:t>from</w:t>
      </w:r>
      <w:r>
        <w:rPr>
          <w:i/>
          <w:spacing w:val="-13"/>
          <w:sz w:val="24"/>
        </w:rPr>
        <w:t xml:space="preserve"> </w:t>
      </w:r>
      <w:r>
        <w:rPr>
          <w:i/>
          <w:sz w:val="24"/>
        </w:rPr>
        <w:t>the</w:t>
      </w:r>
      <w:r>
        <w:rPr>
          <w:i/>
          <w:spacing w:val="-13"/>
          <w:sz w:val="24"/>
        </w:rPr>
        <w:t xml:space="preserve"> </w:t>
      </w:r>
      <w:r>
        <w:rPr>
          <w:i/>
          <w:sz w:val="24"/>
        </w:rPr>
        <w:t>Czech</w:t>
      </w:r>
      <w:r>
        <w:rPr>
          <w:i/>
          <w:spacing w:val="-11"/>
          <w:sz w:val="24"/>
        </w:rPr>
        <w:t xml:space="preserve"> </w:t>
      </w:r>
      <w:r>
        <w:rPr>
          <w:i/>
          <w:sz w:val="24"/>
        </w:rPr>
        <w:t>Republic.</w:t>
      </w:r>
    </w:p>
    <w:p w14:paraId="6D11EE54" w14:textId="77777777" w:rsidR="00756FB9" w:rsidRDefault="00756FB9" w:rsidP="00756FB9">
      <w:pPr>
        <w:pStyle w:val="Zkladntext"/>
        <w:rPr>
          <w:i/>
        </w:rPr>
      </w:pPr>
    </w:p>
    <w:p w14:paraId="63F0FFD4" w14:textId="77777777" w:rsidR="00756FB9" w:rsidRDefault="00756FB9" w:rsidP="00756FB9">
      <w:pPr>
        <w:pStyle w:val="Odstavecseseznamem"/>
        <w:numPr>
          <w:ilvl w:val="0"/>
          <w:numId w:val="20"/>
        </w:numPr>
        <w:tabs>
          <w:tab w:val="left" w:pos="361"/>
        </w:tabs>
        <w:spacing w:before="1"/>
        <w:ind w:right="111" w:firstLine="0"/>
        <w:jc w:val="both"/>
        <w:rPr>
          <w:i/>
          <w:sz w:val="24"/>
        </w:rPr>
      </w:pPr>
      <w:r>
        <w:rPr>
          <w:i/>
          <w:sz w:val="24"/>
        </w:rPr>
        <w:t>Transaction nature code "99" is used in case of reporting data on re-imported goods which</w:t>
      </w:r>
      <w:r>
        <w:rPr>
          <w:i/>
          <w:spacing w:val="-57"/>
          <w:sz w:val="24"/>
        </w:rPr>
        <w:t xml:space="preserve"> </w:t>
      </w:r>
      <w:r>
        <w:rPr>
          <w:i/>
          <w:sz w:val="24"/>
        </w:rPr>
        <w:t>were reported to Intrastat</w:t>
      </w:r>
      <w:r>
        <w:rPr>
          <w:i/>
          <w:spacing w:val="1"/>
          <w:sz w:val="24"/>
        </w:rPr>
        <w:t xml:space="preserve"> </w:t>
      </w:r>
      <w:r>
        <w:rPr>
          <w:i/>
          <w:sz w:val="24"/>
        </w:rPr>
        <w:t>with transaction nature code "72" when exported, transported</w:t>
      </w:r>
      <w:r>
        <w:rPr>
          <w:i/>
          <w:spacing w:val="1"/>
          <w:sz w:val="24"/>
        </w:rPr>
        <w:t xml:space="preserve"> </w:t>
      </w:r>
      <w:r>
        <w:rPr>
          <w:i/>
          <w:sz w:val="24"/>
        </w:rPr>
        <w:t>outside</w:t>
      </w:r>
      <w:r>
        <w:rPr>
          <w:i/>
          <w:spacing w:val="-2"/>
          <w:sz w:val="24"/>
        </w:rPr>
        <w:t xml:space="preserve"> </w:t>
      </w:r>
      <w:r>
        <w:rPr>
          <w:i/>
          <w:sz w:val="24"/>
        </w:rPr>
        <w:t>the</w:t>
      </w:r>
      <w:r>
        <w:rPr>
          <w:i/>
          <w:spacing w:val="-6"/>
          <w:sz w:val="24"/>
        </w:rPr>
        <w:t xml:space="preserve"> </w:t>
      </w:r>
      <w:r>
        <w:rPr>
          <w:i/>
          <w:sz w:val="24"/>
        </w:rPr>
        <w:t>EU</w:t>
      </w:r>
      <w:r>
        <w:rPr>
          <w:i/>
          <w:spacing w:val="-7"/>
          <w:sz w:val="24"/>
        </w:rPr>
        <w:t xml:space="preserve"> </w:t>
      </w:r>
      <w:r>
        <w:rPr>
          <w:i/>
          <w:sz w:val="24"/>
        </w:rPr>
        <w:t>(crossed</w:t>
      </w:r>
      <w:r>
        <w:rPr>
          <w:i/>
          <w:spacing w:val="-1"/>
          <w:sz w:val="24"/>
        </w:rPr>
        <w:t xml:space="preserve"> </w:t>
      </w:r>
      <w:r>
        <w:rPr>
          <w:i/>
          <w:sz w:val="24"/>
        </w:rPr>
        <w:t>the</w:t>
      </w:r>
      <w:r>
        <w:rPr>
          <w:i/>
          <w:spacing w:val="-2"/>
          <w:sz w:val="24"/>
        </w:rPr>
        <w:t xml:space="preserve"> </w:t>
      </w:r>
      <w:r>
        <w:rPr>
          <w:i/>
          <w:sz w:val="24"/>
        </w:rPr>
        <w:t>external</w:t>
      </w:r>
      <w:r>
        <w:rPr>
          <w:i/>
          <w:spacing w:val="-6"/>
          <w:sz w:val="24"/>
        </w:rPr>
        <w:t xml:space="preserve"> </w:t>
      </w:r>
      <w:r>
        <w:rPr>
          <w:i/>
          <w:sz w:val="24"/>
        </w:rPr>
        <w:t>border</w:t>
      </w:r>
      <w:r>
        <w:rPr>
          <w:i/>
          <w:spacing w:val="-2"/>
          <w:sz w:val="24"/>
        </w:rPr>
        <w:t xml:space="preserve"> </w:t>
      </w:r>
      <w:r>
        <w:rPr>
          <w:i/>
          <w:sz w:val="24"/>
        </w:rPr>
        <w:t>of</w:t>
      </w:r>
      <w:r>
        <w:rPr>
          <w:i/>
          <w:spacing w:val="-1"/>
          <w:sz w:val="24"/>
        </w:rPr>
        <w:t xml:space="preserve"> </w:t>
      </w:r>
      <w:r>
        <w:rPr>
          <w:i/>
          <w:sz w:val="24"/>
        </w:rPr>
        <w:t>the</w:t>
      </w:r>
      <w:r>
        <w:rPr>
          <w:i/>
          <w:spacing w:val="-11"/>
          <w:sz w:val="24"/>
        </w:rPr>
        <w:t xml:space="preserve"> </w:t>
      </w:r>
      <w:r>
        <w:rPr>
          <w:i/>
          <w:sz w:val="24"/>
        </w:rPr>
        <w:t>EU)</w:t>
      </w:r>
      <w:r>
        <w:rPr>
          <w:i/>
          <w:spacing w:val="-5"/>
          <w:sz w:val="24"/>
        </w:rPr>
        <w:t xml:space="preserve"> </w:t>
      </w:r>
      <w:r>
        <w:rPr>
          <w:i/>
          <w:sz w:val="24"/>
        </w:rPr>
        <w:t>and</w:t>
      </w:r>
      <w:r>
        <w:rPr>
          <w:i/>
          <w:spacing w:val="-6"/>
          <w:sz w:val="24"/>
        </w:rPr>
        <w:t xml:space="preserve"> </w:t>
      </w:r>
      <w:r>
        <w:rPr>
          <w:i/>
          <w:sz w:val="24"/>
        </w:rPr>
        <w:t>upon</w:t>
      </w:r>
      <w:r>
        <w:rPr>
          <w:i/>
          <w:spacing w:val="-5"/>
          <w:sz w:val="24"/>
        </w:rPr>
        <w:t xml:space="preserve"> </w:t>
      </w:r>
      <w:r>
        <w:rPr>
          <w:i/>
          <w:sz w:val="24"/>
        </w:rPr>
        <w:t>re-importation</w:t>
      </w:r>
      <w:r>
        <w:rPr>
          <w:i/>
          <w:spacing w:val="-1"/>
          <w:sz w:val="24"/>
        </w:rPr>
        <w:t xml:space="preserve"> </w:t>
      </w:r>
      <w:r>
        <w:rPr>
          <w:i/>
          <w:sz w:val="24"/>
        </w:rPr>
        <w:t>were</w:t>
      </w:r>
      <w:r>
        <w:rPr>
          <w:i/>
          <w:spacing w:val="-2"/>
          <w:sz w:val="24"/>
        </w:rPr>
        <w:t xml:space="preserve"> </w:t>
      </w:r>
      <w:r>
        <w:rPr>
          <w:i/>
          <w:sz w:val="24"/>
        </w:rPr>
        <w:t>released</w:t>
      </w:r>
      <w:r>
        <w:rPr>
          <w:i/>
          <w:spacing w:val="-58"/>
          <w:sz w:val="24"/>
        </w:rPr>
        <w:t xml:space="preserve"> </w:t>
      </w:r>
      <w:r>
        <w:rPr>
          <w:i/>
          <w:sz w:val="24"/>
        </w:rPr>
        <w:t>for free circulation by customs authorities in another EU Member State before their</w:t>
      </w:r>
      <w:r>
        <w:rPr>
          <w:i/>
          <w:spacing w:val="1"/>
          <w:sz w:val="24"/>
        </w:rPr>
        <w:t xml:space="preserve"> </w:t>
      </w:r>
      <w:r>
        <w:rPr>
          <w:i/>
          <w:sz w:val="24"/>
        </w:rPr>
        <w:t>re-</w:t>
      </w:r>
      <w:r>
        <w:rPr>
          <w:i/>
          <w:spacing w:val="1"/>
          <w:sz w:val="24"/>
        </w:rPr>
        <w:t xml:space="preserve"> </w:t>
      </w:r>
      <w:r>
        <w:rPr>
          <w:i/>
          <w:sz w:val="24"/>
        </w:rPr>
        <w:t>importation</w:t>
      </w:r>
      <w:r>
        <w:rPr>
          <w:i/>
          <w:spacing w:val="2"/>
          <w:sz w:val="24"/>
        </w:rPr>
        <w:t xml:space="preserve"> </w:t>
      </w:r>
      <w:r>
        <w:rPr>
          <w:i/>
          <w:sz w:val="24"/>
        </w:rPr>
        <w:t>into</w:t>
      </w:r>
      <w:r>
        <w:rPr>
          <w:i/>
          <w:spacing w:val="2"/>
          <w:sz w:val="24"/>
        </w:rPr>
        <w:t xml:space="preserve"> </w:t>
      </w:r>
      <w:r>
        <w:rPr>
          <w:i/>
          <w:sz w:val="24"/>
        </w:rPr>
        <w:t>the</w:t>
      </w:r>
      <w:r>
        <w:rPr>
          <w:i/>
          <w:spacing w:val="-4"/>
          <w:sz w:val="24"/>
        </w:rPr>
        <w:t xml:space="preserve"> </w:t>
      </w:r>
      <w:r>
        <w:rPr>
          <w:i/>
          <w:sz w:val="24"/>
        </w:rPr>
        <w:t>Czech</w:t>
      </w:r>
      <w:r>
        <w:rPr>
          <w:i/>
          <w:spacing w:val="2"/>
          <w:sz w:val="24"/>
        </w:rPr>
        <w:t xml:space="preserve"> </w:t>
      </w:r>
      <w:r>
        <w:rPr>
          <w:i/>
          <w:sz w:val="24"/>
        </w:rPr>
        <w:t>Republic.</w:t>
      </w:r>
    </w:p>
    <w:p w14:paraId="2F9356D6" w14:textId="77777777" w:rsidR="00756FB9" w:rsidRDefault="00756FB9" w:rsidP="00756FB9">
      <w:pPr>
        <w:pStyle w:val="Odstavecseseznamem"/>
        <w:numPr>
          <w:ilvl w:val="0"/>
          <w:numId w:val="20"/>
        </w:numPr>
        <w:tabs>
          <w:tab w:val="left" w:pos="380"/>
        </w:tabs>
        <w:spacing w:before="70" w:line="242" w:lineRule="auto"/>
        <w:ind w:right="118" w:firstLine="0"/>
        <w:jc w:val="both"/>
        <w:rPr>
          <w:i/>
          <w:sz w:val="24"/>
        </w:rPr>
      </w:pPr>
      <w:r>
        <w:rPr>
          <w:i/>
          <w:sz w:val="24"/>
        </w:rPr>
        <w:t>For example, the return of goods for agreed disposal at the end of their useful life or for</w:t>
      </w:r>
      <w:r>
        <w:rPr>
          <w:i/>
          <w:spacing w:val="1"/>
          <w:sz w:val="24"/>
        </w:rPr>
        <w:t xml:space="preserve"> </w:t>
      </w:r>
      <w:r>
        <w:rPr>
          <w:i/>
          <w:sz w:val="24"/>
        </w:rPr>
        <w:t>further</w:t>
      </w:r>
      <w:r>
        <w:rPr>
          <w:i/>
          <w:spacing w:val="-2"/>
          <w:sz w:val="24"/>
        </w:rPr>
        <w:t xml:space="preserve"> </w:t>
      </w:r>
      <w:r>
        <w:rPr>
          <w:i/>
          <w:sz w:val="24"/>
        </w:rPr>
        <w:t>use is</w:t>
      </w:r>
      <w:r>
        <w:rPr>
          <w:i/>
          <w:spacing w:val="-1"/>
          <w:sz w:val="24"/>
        </w:rPr>
        <w:t xml:space="preserve"> </w:t>
      </w:r>
      <w:r>
        <w:rPr>
          <w:i/>
          <w:sz w:val="24"/>
        </w:rPr>
        <w:t>also</w:t>
      </w:r>
      <w:r>
        <w:rPr>
          <w:i/>
          <w:spacing w:val="1"/>
          <w:sz w:val="24"/>
        </w:rPr>
        <w:t xml:space="preserve"> </w:t>
      </w:r>
      <w:r>
        <w:rPr>
          <w:i/>
          <w:sz w:val="24"/>
        </w:rPr>
        <w:t>reported to</w:t>
      </w:r>
      <w:r>
        <w:rPr>
          <w:i/>
          <w:spacing w:val="2"/>
          <w:sz w:val="24"/>
        </w:rPr>
        <w:t xml:space="preserve"> </w:t>
      </w:r>
      <w:r>
        <w:rPr>
          <w:i/>
          <w:sz w:val="24"/>
        </w:rPr>
        <w:t>Intrastat</w:t>
      </w:r>
      <w:r>
        <w:rPr>
          <w:i/>
          <w:spacing w:val="1"/>
          <w:sz w:val="24"/>
        </w:rPr>
        <w:t xml:space="preserve"> </w:t>
      </w:r>
      <w:r>
        <w:rPr>
          <w:i/>
          <w:sz w:val="24"/>
        </w:rPr>
        <w:t>with</w:t>
      </w:r>
      <w:r>
        <w:rPr>
          <w:i/>
          <w:spacing w:val="1"/>
          <w:sz w:val="24"/>
        </w:rPr>
        <w:t xml:space="preserve"> </w:t>
      </w:r>
      <w:r>
        <w:rPr>
          <w:i/>
          <w:sz w:val="24"/>
        </w:rPr>
        <w:t>the transaction</w:t>
      </w:r>
      <w:r>
        <w:rPr>
          <w:i/>
          <w:spacing w:val="1"/>
          <w:sz w:val="24"/>
        </w:rPr>
        <w:t xml:space="preserve"> </w:t>
      </w:r>
      <w:r>
        <w:rPr>
          <w:i/>
          <w:sz w:val="24"/>
        </w:rPr>
        <w:t>nature code '99'.</w:t>
      </w:r>
    </w:p>
    <w:p w14:paraId="42771C05" w14:textId="77777777" w:rsidR="00756FB9" w:rsidRDefault="00756FB9" w:rsidP="00756FB9">
      <w:pPr>
        <w:pStyle w:val="Odstavecseseznamem"/>
        <w:numPr>
          <w:ilvl w:val="0"/>
          <w:numId w:val="20"/>
        </w:numPr>
        <w:tabs>
          <w:tab w:val="left" w:pos="362"/>
        </w:tabs>
        <w:spacing w:before="114"/>
        <w:ind w:right="105" w:firstLine="0"/>
        <w:jc w:val="both"/>
        <w:rPr>
          <w:i/>
          <w:sz w:val="24"/>
        </w:rPr>
      </w:pPr>
      <w:r>
        <w:rPr>
          <w:i/>
          <w:sz w:val="24"/>
        </w:rPr>
        <w:t>Transaction nature code '99' is to be used to report data on exported or imported parts and</w:t>
      </w:r>
      <w:r>
        <w:rPr>
          <w:i/>
          <w:spacing w:val="1"/>
          <w:sz w:val="24"/>
        </w:rPr>
        <w:t xml:space="preserve"> </w:t>
      </w:r>
      <w:r>
        <w:rPr>
          <w:i/>
          <w:sz w:val="24"/>
        </w:rPr>
        <w:t>components of a product which are supplied by their owner to the person from whom he</w:t>
      </w:r>
      <w:r>
        <w:rPr>
          <w:i/>
          <w:spacing w:val="1"/>
          <w:sz w:val="24"/>
        </w:rPr>
        <w:t xml:space="preserve"> </w:t>
      </w:r>
      <w:r>
        <w:rPr>
          <w:i/>
          <w:sz w:val="24"/>
        </w:rPr>
        <w:t>subsequently</w:t>
      </w:r>
      <w:r>
        <w:rPr>
          <w:i/>
          <w:spacing w:val="-3"/>
          <w:sz w:val="24"/>
        </w:rPr>
        <w:t xml:space="preserve"> </w:t>
      </w:r>
      <w:r>
        <w:rPr>
          <w:i/>
          <w:sz w:val="24"/>
        </w:rPr>
        <w:t>purchases</w:t>
      </w:r>
      <w:r>
        <w:rPr>
          <w:i/>
          <w:spacing w:val="-3"/>
          <w:sz w:val="24"/>
        </w:rPr>
        <w:t xml:space="preserve"> </w:t>
      </w:r>
      <w:r>
        <w:rPr>
          <w:i/>
          <w:sz w:val="24"/>
        </w:rPr>
        <w:t>the</w:t>
      </w:r>
      <w:r>
        <w:rPr>
          <w:i/>
          <w:spacing w:val="-3"/>
          <w:sz w:val="24"/>
        </w:rPr>
        <w:t xml:space="preserve"> </w:t>
      </w:r>
      <w:r>
        <w:rPr>
          <w:i/>
          <w:sz w:val="24"/>
        </w:rPr>
        <w:t>goods</w:t>
      </w:r>
      <w:r>
        <w:rPr>
          <w:i/>
          <w:spacing w:val="-8"/>
          <w:sz w:val="24"/>
        </w:rPr>
        <w:t xml:space="preserve"> </w:t>
      </w:r>
      <w:r>
        <w:rPr>
          <w:i/>
          <w:sz w:val="24"/>
        </w:rPr>
        <w:t>(product) in</w:t>
      </w:r>
      <w:r>
        <w:rPr>
          <w:i/>
          <w:spacing w:val="-6"/>
          <w:sz w:val="24"/>
        </w:rPr>
        <w:t xml:space="preserve"> </w:t>
      </w:r>
      <w:r>
        <w:rPr>
          <w:i/>
          <w:sz w:val="24"/>
        </w:rPr>
        <w:t>the</w:t>
      </w:r>
      <w:r>
        <w:rPr>
          <w:i/>
          <w:spacing w:val="-11"/>
          <w:sz w:val="24"/>
        </w:rPr>
        <w:t xml:space="preserve"> </w:t>
      </w:r>
      <w:r>
        <w:rPr>
          <w:i/>
          <w:sz w:val="24"/>
        </w:rPr>
        <w:t>manufacture</w:t>
      </w:r>
      <w:r>
        <w:rPr>
          <w:i/>
          <w:spacing w:val="-3"/>
          <w:sz w:val="24"/>
        </w:rPr>
        <w:t xml:space="preserve"> </w:t>
      </w:r>
      <w:r>
        <w:rPr>
          <w:i/>
          <w:sz w:val="24"/>
        </w:rPr>
        <w:t>of</w:t>
      </w:r>
      <w:r>
        <w:rPr>
          <w:i/>
          <w:spacing w:val="-1"/>
          <w:sz w:val="24"/>
        </w:rPr>
        <w:t xml:space="preserve"> </w:t>
      </w:r>
      <w:r>
        <w:rPr>
          <w:i/>
          <w:sz w:val="24"/>
        </w:rPr>
        <w:t>which</w:t>
      </w:r>
      <w:r>
        <w:rPr>
          <w:i/>
          <w:spacing w:val="-3"/>
          <w:sz w:val="24"/>
        </w:rPr>
        <w:t xml:space="preserve"> </w:t>
      </w:r>
      <w:r>
        <w:rPr>
          <w:i/>
          <w:sz w:val="24"/>
        </w:rPr>
        <w:t>he</w:t>
      </w:r>
      <w:r>
        <w:rPr>
          <w:i/>
          <w:spacing w:val="-2"/>
          <w:sz w:val="24"/>
        </w:rPr>
        <w:t xml:space="preserve"> </w:t>
      </w:r>
      <w:r>
        <w:rPr>
          <w:i/>
          <w:sz w:val="24"/>
        </w:rPr>
        <w:t>requires</w:t>
      </w:r>
      <w:r>
        <w:rPr>
          <w:i/>
          <w:spacing w:val="-4"/>
          <w:sz w:val="24"/>
        </w:rPr>
        <w:t xml:space="preserve"> </w:t>
      </w:r>
      <w:r>
        <w:rPr>
          <w:i/>
          <w:sz w:val="24"/>
        </w:rPr>
        <w:t>the</w:t>
      </w:r>
      <w:r>
        <w:rPr>
          <w:i/>
          <w:spacing w:val="-2"/>
          <w:sz w:val="24"/>
        </w:rPr>
        <w:t xml:space="preserve"> </w:t>
      </w:r>
      <w:r>
        <w:rPr>
          <w:i/>
          <w:sz w:val="24"/>
        </w:rPr>
        <w:t>use</w:t>
      </w:r>
      <w:r>
        <w:rPr>
          <w:i/>
          <w:spacing w:val="-3"/>
          <w:sz w:val="24"/>
        </w:rPr>
        <w:t xml:space="preserve"> </w:t>
      </w:r>
      <w:r>
        <w:rPr>
          <w:i/>
          <w:sz w:val="24"/>
        </w:rPr>
        <w:t>of</w:t>
      </w:r>
      <w:r>
        <w:rPr>
          <w:i/>
          <w:spacing w:val="-57"/>
          <w:sz w:val="24"/>
        </w:rPr>
        <w:t xml:space="preserve"> </w:t>
      </w:r>
      <w:r>
        <w:rPr>
          <w:i/>
          <w:sz w:val="24"/>
        </w:rPr>
        <w:t>these parts or components (see also section 17.4 of this manual). Parts and components</w:t>
      </w:r>
      <w:r>
        <w:rPr>
          <w:i/>
          <w:spacing w:val="1"/>
          <w:sz w:val="24"/>
        </w:rPr>
        <w:t xml:space="preserve"> </w:t>
      </w:r>
      <w:r>
        <w:rPr>
          <w:i/>
          <w:sz w:val="24"/>
        </w:rPr>
        <w:t>exported or imported in this way for use in the manufacture of a product which the owner</w:t>
      </w:r>
      <w:r>
        <w:rPr>
          <w:i/>
          <w:spacing w:val="1"/>
          <w:sz w:val="24"/>
        </w:rPr>
        <w:t xml:space="preserve"> </w:t>
      </w:r>
      <w:r>
        <w:rPr>
          <w:i/>
          <w:sz w:val="24"/>
        </w:rPr>
        <w:t>subsequently purchases from the product manufacturer do not change ownership and are no</w:t>
      </w:r>
      <w:r>
        <w:rPr>
          <w:i/>
          <w:spacing w:val="1"/>
          <w:sz w:val="24"/>
        </w:rPr>
        <w:t xml:space="preserve"> </w:t>
      </w:r>
      <w:r>
        <w:rPr>
          <w:i/>
          <w:sz w:val="24"/>
        </w:rPr>
        <w:t>longer reported to Intrastat when the final product is imported, nor is their value reflected in</w:t>
      </w:r>
      <w:r>
        <w:rPr>
          <w:i/>
          <w:spacing w:val="1"/>
          <w:sz w:val="24"/>
        </w:rPr>
        <w:t xml:space="preserve"> </w:t>
      </w:r>
      <w:r>
        <w:rPr>
          <w:i/>
          <w:sz w:val="24"/>
        </w:rPr>
        <w:t>the invoice value of the final product purchased, reported with a transaction nature code</w:t>
      </w:r>
      <w:r>
        <w:rPr>
          <w:i/>
          <w:spacing w:val="1"/>
          <w:sz w:val="24"/>
        </w:rPr>
        <w:t xml:space="preserve"> </w:t>
      </w:r>
      <w:r>
        <w:rPr>
          <w:i/>
          <w:sz w:val="24"/>
        </w:rPr>
        <w:t>starting with '1'. Unlike supplies of goods under contract processing, which are reported with</w:t>
      </w:r>
      <w:r>
        <w:rPr>
          <w:i/>
          <w:spacing w:val="1"/>
          <w:sz w:val="24"/>
        </w:rPr>
        <w:t xml:space="preserve"> </w:t>
      </w:r>
      <w:r>
        <w:rPr>
          <w:i/>
          <w:sz w:val="24"/>
        </w:rPr>
        <w:t>transaction nature codes starting with 4 and 5 and are subject to VAT as supplies or receipt of</w:t>
      </w:r>
      <w:r>
        <w:rPr>
          <w:i/>
          <w:spacing w:val="-58"/>
          <w:sz w:val="24"/>
        </w:rPr>
        <w:t xml:space="preserve"> </w:t>
      </w:r>
      <w:r>
        <w:rPr>
          <w:i/>
          <w:sz w:val="24"/>
        </w:rPr>
        <w:t>services, code '99' is used in this case for such transactions where the manufactured product</w:t>
      </w:r>
      <w:r>
        <w:rPr>
          <w:i/>
          <w:spacing w:val="1"/>
          <w:sz w:val="24"/>
        </w:rPr>
        <w:t xml:space="preserve"> </w:t>
      </w:r>
      <w:r>
        <w:rPr>
          <w:i/>
          <w:sz w:val="24"/>
        </w:rPr>
        <w:t>sold</w:t>
      </w:r>
      <w:r>
        <w:rPr>
          <w:i/>
          <w:spacing w:val="1"/>
          <w:sz w:val="24"/>
        </w:rPr>
        <w:t xml:space="preserve"> </w:t>
      </w:r>
      <w:r>
        <w:rPr>
          <w:i/>
          <w:sz w:val="24"/>
        </w:rPr>
        <w:t>is subject</w:t>
      </w:r>
      <w:r>
        <w:rPr>
          <w:i/>
          <w:spacing w:val="1"/>
          <w:sz w:val="24"/>
        </w:rPr>
        <w:t xml:space="preserve"> </w:t>
      </w:r>
      <w:r>
        <w:rPr>
          <w:i/>
          <w:sz w:val="24"/>
        </w:rPr>
        <w:t>to</w:t>
      </w:r>
      <w:r>
        <w:rPr>
          <w:i/>
          <w:spacing w:val="4"/>
          <w:sz w:val="24"/>
        </w:rPr>
        <w:t xml:space="preserve"> </w:t>
      </w:r>
      <w:r>
        <w:rPr>
          <w:i/>
          <w:sz w:val="24"/>
        </w:rPr>
        <w:t>VAT</w:t>
      </w:r>
      <w:r>
        <w:rPr>
          <w:i/>
          <w:spacing w:val="2"/>
          <w:sz w:val="24"/>
        </w:rPr>
        <w:t xml:space="preserve"> </w:t>
      </w:r>
      <w:r>
        <w:rPr>
          <w:i/>
          <w:sz w:val="24"/>
        </w:rPr>
        <w:t>as</w:t>
      </w:r>
      <w:r>
        <w:rPr>
          <w:i/>
          <w:spacing w:val="-6"/>
          <w:sz w:val="24"/>
        </w:rPr>
        <w:t xml:space="preserve"> </w:t>
      </w:r>
      <w:r>
        <w:rPr>
          <w:i/>
          <w:sz w:val="24"/>
        </w:rPr>
        <w:t>a</w:t>
      </w:r>
      <w:r>
        <w:rPr>
          <w:i/>
          <w:spacing w:val="2"/>
          <w:sz w:val="24"/>
        </w:rPr>
        <w:t xml:space="preserve"> </w:t>
      </w:r>
      <w:r>
        <w:rPr>
          <w:i/>
          <w:sz w:val="24"/>
        </w:rPr>
        <w:t>supply</w:t>
      </w:r>
      <w:r>
        <w:rPr>
          <w:i/>
          <w:spacing w:val="1"/>
          <w:sz w:val="24"/>
        </w:rPr>
        <w:t xml:space="preserve"> </w:t>
      </w:r>
      <w:r>
        <w:rPr>
          <w:i/>
          <w:sz w:val="24"/>
        </w:rPr>
        <w:t>or</w:t>
      </w:r>
      <w:r>
        <w:rPr>
          <w:i/>
          <w:spacing w:val="-1"/>
          <w:sz w:val="24"/>
        </w:rPr>
        <w:t xml:space="preserve"> </w:t>
      </w:r>
      <w:r>
        <w:rPr>
          <w:i/>
          <w:sz w:val="24"/>
        </w:rPr>
        <w:t>acquisition</w:t>
      </w:r>
      <w:r>
        <w:rPr>
          <w:i/>
          <w:spacing w:val="2"/>
          <w:sz w:val="24"/>
        </w:rPr>
        <w:t xml:space="preserve"> </w:t>
      </w:r>
      <w:r>
        <w:rPr>
          <w:i/>
          <w:sz w:val="24"/>
        </w:rPr>
        <w:t>of</w:t>
      </w:r>
      <w:r>
        <w:rPr>
          <w:i/>
          <w:spacing w:val="2"/>
          <w:sz w:val="24"/>
        </w:rPr>
        <w:t xml:space="preserve"> </w:t>
      </w:r>
      <w:r>
        <w:rPr>
          <w:i/>
          <w:sz w:val="24"/>
        </w:rPr>
        <w:t>goods.</w:t>
      </w:r>
    </w:p>
    <w:p w14:paraId="6E7AC235" w14:textId="77777777" w:rsidR="00756FB9" w:rsidRDefault="00756FB9" w:rsidP="00756FB9">
      <w:pPr>
        <w:pStyle w:val="Zkladntext"/>
        <w:spacing w:before="9"/>
        <w:rPr>
          <w:i/>
        </w:rPr>
      </w:pPr>
    </w:p>
    <w:p w14:paraId="767955A6" w14:textId="77777777" w:rsidR="00756FB9" w:rsidRDefault="00756FB9" w:rsidP="00756FB9">
      <w:pPr>
        <w:pStyle w:val="Nadpis41"/>
        <w:jc w:val="both"/>
      </w:pPr>
      <w:r>
        <w:t>Explanatory notes</w:t>
      </w:r>
      <w:r>
        <w:rPr>
          <w:spacing w:val="-2"/>
        </w:rPr>
        <w:t xml:space="preserve"> </w:t>
      </w:r>
      <w:r>
        <w:t>to</w:t>
      </w:r>
      <w:r>
        <w:rPr>
          <w:spacing w:val="1"/>
        </w:rPr>
        <w:t xml:space="preserve"> </w:t>
      </w:r>
      <w:r>
        <w:t>codes</w:t>
      </w:r>
      <w:r>
        <w:rPr>
          <w:spacing w:val="2"/>
        </w:rPr>
        <w:t xml:space="preserve"> </w:t>
      </w:r>
      <w:r>
        <w:t>91</w:t>
      </w:r>
      <w:r>
        <w:rPr>
          <w:spacing w:val="2"/>
        </w:rPr>
        <w:t xml:space="preserve"> </w:t>
      </w:r>
      <w:r>
        <w:t>and</w:t>
      </w:r>
      <w:r>
        <w:rPr>
          <w:spacing w:val="-4"/>
        </w:rPr>
        <w:t xml:space="preserve"> </w:t>
      </w:r>
      <w:r>
        <w:t>99:</w:t>
      </w:r>
    </w:p>
    <w:p w14:paraId="27D7BED0" w14:textId="21AC65DB" w:rsidR="00756FB9" w:rsidRDefault="00756FB9" w:rsidP="00756FB9">
      <w:pPr>
        <w:spacing w:before="113"/>
        <w:ind w:left="116" w:right="115"/>
        <w:jc w:val="both"/>
        <w:rPr>
          <w:i/>
          <w:sz w:val="24"/>
        </w:rPr>
      </w:pPr>
      <w:r>
        <w:rPr>
          <w:i/>
          <w:sz w:val="24"/>
        </w:rPr>
        <w:t xml:space="preserve">Where the original export or import of goods was reported with transaction nature codes </w:t>
      </w:r>
      <w:r w:rsidR="00882ECA">
        <w:rPr>
          <w:i/>
          <w:szCs w:val="17"/>
        </w:rPr>
        <w:t>„</w:t>
      </w:r>
      <w:r>
        <w:rPr>
          <w:i/>
          <w:sz w:val="24"/>
        </w:rPr>
        <w:t>91</w:t>
      </w:r>
      <w:r w:rsidR="00882ECA">
        <w:rPr>
          <w:i/>
          <w:sz w:val="24"/>
        </w:rPr>
        <w:t>”</w:t>
      </w:r>
      <w:r>
        <w:rPr>
          <w:i/>
          <w:spacing w:val="1"/>
          <w:sz w:val="24"/>
        </w:rPr>
        <w:t xml:space="preserve"> </w:t>
      </w:r>
      <w:r>
        <w:rPr>
          <w:i/>
          <w:sz w:val="24"/>
        </w:rPr>
        <w:t xml:space="preserve">and </w:t>
      </w:r>
      <w:r w:rsidR="00882ECA">
        <w:rPr>
          <w:i/>
          <w:szCs w:val="17"/>
        </w:rPr>
        <w:t>„</w:t>
      </w:r>
      <w:r>
        <w:rPr>
          <w:i/>
          <w:sz w:val="24"/>
        </w:rPr>
        <w:t>99</w:t>
      </w:r>
      <w:r w:rsidR="00882ECA">
        <w:rPr>
          <w:i/>
          <w:sz w:val="24"/>
        </w:rPr>
        <w:t>”</w:t>
      </w:r>
      <w:r>
        <w:rPr>
          <w:i/>
          <w:sz w:val="24"/>
        </w:rPr>
        <w:t>, the same code shall be used for their re-import or re-export and the provision of</w:t>
      </w:r>
      <w:r>
        <w:rPr>
          <w:i/>
          <w:spacing w:val="1"/>
          <w:sz w:val="24"/>
        </w:rPr>
        <w:t xml:space="preserve"> </w:t>
      </w:r>
      <w:r>
        <w:rPr>
          <w:i/>
          <w:sz w:val="24"/>
        </w:rPr>
        <w:t>substitute goods in</w:t>
      </w:r>
      <w:r>
        <w:rPr>
          <w:i/>
          <w:spacing w:val="2"/>
          <w:sz w:val="24"/>
        </w:rPr>
        <w:t xml:space="preserve"> </w:t>
      </w:r>
      <w:r>
        <w:rPr>
          <w:i/>
          <w:sz w:val="24"/>
        </w:rPr>
        <w:t>their place.</w:t>
      </w:r>
    </w:p>
    <w:p w14:paraId="1ABFEEA2" w14:textId="06F46040" w:rsidR="00B36327" w:rsidRDefault="00B36327" w:rsidP="00B36327">
      <w:pPr>
        <w:pStyle w:val="Nadpis31"/>
        <w:tabs>
          <w:tab w:val="left" w:pos="515"/>
        </w:tabs>
        <w:spacing w:line="242" w:lineRule="auto"/>
        <w:ind w:left="116" w:right="213"/>
        <w:jc w:val="both"/>
      </w:pPr>
    </w:p>
    <w:p w14:paraId="681D2375" w14:textId="77777777" w:rsidR="00834AA6" w:rsidRDefault="00834AA6" w:rsidP="00B36327">
      <w:pPr>
        <w:pStyle w:val="Nadpis31"/>
        <w:tabs>
          <w:tab w:val="left" w:pos="515"/>
        </w:tabs>
        <w:spacing w:line="242" w:lineRule="auto"/>
        <w:ind w:left="116" w:right="213"/>
        <w:jc w:val="both"/>
      </w:pPr>
    </w:p>
    <w:p w14:paraId="503271C0" w14:textId="77777777" w:rsidR="00817B5A" w:rsidRDefault="00412C2A" w:rsidP="00817B5A">
      <w:pPr>
        <w:pStyle w:val="Nadpis21"/>
        <w:numPr>
          <w:ilvl w:val="1"/>
          <w:numId w:val="69"/>
        </w:numPr>
        <w:tabs>
          <w:tab w:val="left" w:pos="539"/>
        </w:tabs>
        <w:spacing w:before="87"/>
      </w:pPr>
      <w:bookmarkStart w:id="97" w:name="_Toc156896273"/>
      <w:r w:rsidRPr="000327D0">
        <w:rPr>
          <w:lang w:val="en-GB"/>
        </w:rPr>
        <w:lastRenderedPageBreak/>
        <w:t>State of Destination Code</w:t>
      </w:r>
      <w:bookmarkEnd w:id="97"/>
    </w:p>
    <w:p w14:paraId="3A42B5BB" w14:textId="77777777" w:rsidR="00817B5A" w:rsidRDefault="00817B5A" w:rsidP="00817B5A">
      <w:pPr>
        <w:pStyle w:val="Zkladntext"/>
        <w:spacing w:before="9"/>
        <w:rPr>
          <w:b/>
          <w:sz w:val="30"/>
        </w:rPr>
      </w:pPr>
    </w:p>
    <w:p w14:paraId="2C429EC0" w14:textId="77777777" w:rsidR="00817B5A" w:rsidRDefault="00817B5A" w:rsidP="00817B5A">
      <w:pPr>
        <w:pStyle w:val="Odstavecseseznamem"/>
        <w:numPr>
          <w:ilvl w:val="0"/>
          <w:numId w:val="68"/>
        </w:numPr>
        <w:tabs>
          <w:tab w:val="left" w:pos="606"/>
        </w:tabs>
        <w:ind w:right="103" w:firstLine="0"/>
        <w:jc w:val="both"/>
        <w:rPr>
          <w:sz w:val="24"/>
        </w:rPr>
      </w:pPr>
      <w:r>
        <w:rPr>
          <w:spacing w:val="-1"/>
          <w:sz w:val="24"/>
        </w:rPr>
        <w:t>The</w:t>
      </w:r>
      <w:r>
        <w:rPr>
          <w:spacing w:val="-9"/>
          <w:sz w:val="24"/>
        </w:rPr>
        <w:t xml:space="preserve"> </w:t>
      </w:r>
      <w:r w:rsidR="00D94B4E">
        <w:rPr>
          <w:spacing w:val="-1"/>
          <w:sz w:val="24"/>
        </w:rPr>
        <w:t>state of destination</w:t>
      </w:r>
      <w:r>
        <w:rPr>
          <w:spacing w:val="-11"/>
          <w:sz w:val="24"/>
        </w:rPr>
        <w:t xml:space="preserve"> </w:t>
      </w:r>
      <w:r>
        <w:rPr>
          <w:spacing w:val="-1"/>
          <w:sz w:val="24"/>
        </w:rPr>
        <w:t>shall</w:t>
      </w:r>
      <w:r>
        <w:rPr>
          <w:spacing w:val="-12"/>
          <w:sz w:val="24"/>
        </w:rPr>
        <w:t xml:space="preserve"> </w:t>
      </w:r>
      <w:r>
        <w:rPr>
          <w:spacing w:val="-1"/>
          <w:sz w:val="24"/>
        </w:rPr>
        <w:t>be</w:t>
      </w:r>
      <w:r>
        <w:rPr>
          <w:spacing w:val="-3"/>
          <w:sz w:val="24"/>
        </w:rPr>
        <w:t xml:space="preserve"> </w:t>
      </w:r>
      <w:r>
        <w:rPr>
          <w:spacing w:val="-1"/>
          <w:sz w:val="24"/>
        </w:rPr>
        <w:t>indicated</w:t>
      </w:r>
      <w:r>
        <w:rPr>
          <w:spacing w:val="-2"/>
          <w:sz w:val="24"/>
        </w:rPr>
        <w:t xml:space="preserve"> </w:t>
      </w:r>
      <w:r>
        <w:rPr>
          <w:sz w:val="24"/>
        </w:rPr>
        <w:t>in</w:t>
      </w:r>
      <w:r>
        <w:rPr>
          <w:spacing w:val="-11"/>
          <w:sz w:val="24"/>
        </w:rPr>
        <w:t xml:space="preserve"> </w:t>
      </w:r>
      <w:r>
        <w:rPr>
          <w:sz w:val="24"/>
        </w:rPr>
        <w:t>the</w:t>
      </w:r>
      <w:r>
        <w:rPr>
          <w:spacing w:val="-9"/>
          <w:sz w:val="24"/>
        </w:rPr>
        <w:t xml:space="preserve"> </w:t>
      </w:r>
      <w:r>
        <w:rPr>
          <w:sz w:val="24"/>
        </w:rPr>
        <w:t>Intrastat</w:t>
      </w:r>
      <w:r>
        <w:rPr>
          <w:spacing w:val="-6"/>
          <w:sz w:val="24"/>
        </w:rPr>
        <w:t xml:space="preserve"> </w:t>
      </w:r>
      <w:r w:rsidR="00B51334">
        <w:rPr>
          <w:sz w:val="24"/>
        </w:rPr>
        <w:t>Declarations</w:t>
      </w:r>
      <w:r>
        <w:rPr>
          <w:spacing w:val="-15"/>
          <w:sz w:val="24"/>
        </w:rPr>
        <w:t xml:space="preserve"> </w:t>
      </w:r>
      <w:r>
        <w:rPr>
          <w:sz w:val="24"/>
        </w:rPr>
        <w:t>of</w:t>
      </w:r>
      <w:r>
        <w:rPr>
          <w:spacing w:val="-5"/>
          <w:sz w:val="24"/>
        </w:rPr>
        <w:t xml:space="preserve"> </w:t>
      </w:r>
      <w:r>
        <w:rPr>
          <w:sz w:val="24"/>
        </w:rPr>
        <w:t>Exported</w:t>
      </w:r>
      <w:r>
        <w:rPr>
          <w:spacing w:val="-6"/>
          <w:sz w:val="24"/>
        </w:rPr>
        <w:t xml:space="preserve"> </w:t>
      </w:r>
      <w:r>
        <w:rPr>
          <w:sz w:val="24"/>
        </w:rPr>
        <w:t>Goods</w:t>
      </w:r>
      <w:r>
        <w:rPr>
          <w:spacing w:val="-58"/>
          <w:sz w:val="24"/>
        </w:rPr>
        <w:t xml:space="preserve"> </w:t>
      </w:r>
      <w:r>
        <w:rPr>
          <w:sz w:val="24"/>
        </w:rPr>
        <w:t>by a two-digit alphabetical code. It is the last Member State to which the goods are known at</w:t>
      </w:r>
      <w:r>
        <w:rPr>
          <w:spacing w:val="1"/>
          <w:sz w:val="24"/>
        </w:rPr>
        <w:t xml:space="preserve"> </w:t>
      </w:r>
      <w:r>
        <w:rPr>
          <w:sz w:val="24"/>
        </w:rPr>
        <w:t>the time of export to be directly transported (delivered) in the relevant transaction. This is</w:t>
      </w:r>
      <w:r>
        <w:rPr>
          <w:spacing w:val="1"/>
          <w:sz w:val="24"/>
        </w:rPr>
        <w:t xml:space="preserve"> </w:t>
      </w:r>
      <w:r>
        <w:rPr>
          <w:sz w:val="24"/>
        </w:rPr>
        <w:t>usually the country to which the consignment is directly addressed. The State of destination is</w:t>
      </w:r>
      <w:r>
        <w:rPr>
          <w:spacing w:val="1"/>
          <w:sz w:val="24"/>
        </w:rPr>
        <w:t xml:space="preserve"> </w:t>
      </w:r>
      <w:r>
        <w:rPr>
          <w:sz w:val="24"/>
        </w:rPr>
        <w:t>not the State through which the goods are merely transported to their destination, even if, for</w:t>
      </w:r>
      <w:r>
        <w:rPr>
          <w:spacing w:val="1"/>
          <w:sz w:val="24"/>
        </w:rPr>
        <w:t xml:space="preserve"> </w:t>
      </w:r>
      <w:r>
        <w:rPr>
          <w:sz w:val="24"/>
        </w:rPr>
        <w:t>example, they have been transferred to another means of transport, changed the means of</w:t>
      </w:r>
      <w:r>
        <w:rPr>
          <w:spacing w:val="1"/>
          <w:sz w:val="24"/>
        </w:rPr>
        <w:t xml:space="preserve"> </w:t>
      </w:r>
      <w:r>
        <w:rPr>
          <w:sz w:val="24"/>
        </w:rPr>
        <w:t>transport or been stored there as part of the transport. However, if the goods are altered in any</w:t>
      </w:r>
      <w:r>
        <w:rPr>
          <w:spacing w:val="1"/>
          <w:sz w:val="24"/>
        </w:rPr>
        <w:t xml:space="preserve"> </w:t>
      </w:r>
      <w:r>
        <w:rPr>
          <w:sz w:val="24"/>
        </w:rPr>
        <w:t>way on the way to their final consignee in the course of a given commercial operation, for</w:t>
      </w:r>
      <w:r>
        <w:rPr>
          <w:spacing w:val="1"/>
          <w:sz w:val="24"/>
        </w:rPr>
        <w:t xml:space="preserve"> </w:t>
      </w:r>
      <w:r>
        <w:rPr>
          <w:sz w:val="24"/>
        </w:rPr>
        <w:t>example,</w:t>
      </w:r>
      <w:r>
        <w:rPr>
          <w:spacing w:val="1"/>
          <w:sz w:val="24"/>
        </w:rPr>
        <w:t xml:space="preserve"> </w:t>
      </w:r>
      <w:r>
        <w:rPr>
          <w:sz w:val="24"/>
        </w:rPr>
        <w:t>by</w:t>
      </w:r>
      <w:r>
        <w:rPr>
          <w:spacing w:val="-10"/>
          <w:sz w:val="24"/>
        </w:rPr>
        <w:t xml:space="preserve"> </w:t>
      </w:r>
      <w:r>
        <w:rPr>
          <w:sz w:val="24"/>
        </w:rPr>
        <w:t>being</w:t>
      </w:r>
      <w:r>
        <w:rPr>
          <w:spacing w:val="-5"/>
          <w:sz w:val="24"/>
        </w:rPr>
        <w:t xml:space="preserve"> </w:t>
      </w:r>
      <w:r>
        <w:rPr>
          <w:sz w:val="24"/>
        </w:rPr>
        <w:t>processed</w:t>
      </w:r>
      <w:r>
        <w:rPr>
          <w:spacing w:val="-4"/>
          <w:sz w:val="24"/>
        </w:rPr>
        <w:t xml:space="preserve"> </w:t>
      </w:r>
      <w:r>
        <w:rPr>
          <w:sz w:val="24"/>
        </w:rPr>
        <w:t>(so-called</w:t>
      </w:r>
      <w:r>
        <w:rPr>
          <w:spacing w:val="-5"/>
          <w:sz w:val="24"/>
        </w:rPr>
        <w:t xml:space="preserve"> </w:t>
      </w:r>
      <w:r>
        <w:rPr>
          <w:sz w:val="24"/>
        </w:rPr>
        <w:t>en</w:t>
      </w:r>
      <w:r>
        <w:rPr>
          <w:spacing w:val="-10"/>
          <w:sz w:val="24"/>
        </w:rPr>
        <w:t xml:space="preserve"> </w:t>
      </w:r>
      <w:r>
        <w:rPr>
          <w:sz w:val="24"/>
        </w:rPr>
        <w:t>route</w:t>
      </w:r>
      <w:r>
        <w:rPr>
          <w:spacing w:val="-11"/>
          <w:sz w:val="24"/>
        </w:rPr>
        <w:t xml:space="preserve"> </w:t>
      </w:r>
      <w:r>
        <w:rPr>
          <w:sz w:val="24"/>
        </w:rPr>
        <w:t>refinement),</w:t>
      </w:r>
      <w:r>
        <w:rPr>
          <w:spacing w:val="-3"/>
          <w:sz w:val="24"/>
        </w:rPr>
        <w:t xml:space="preserve"> </w:t>
      </w:r>
      <w:r>
        <w:rPr>
          <w:sz w:val="24"/>
        </w:rPr>
        <w:t>assembled</w:t>
      </w:r>
      <w:r>
        <w:rPr>
          <w:spacing w:val="-5"/>
          <w:sz w:val="24"/>
        </w:rPr>
        <w:t xml:space="preserve"> </w:t>
      </w:r>
      <w:r>
        <w:rPr>
          <w:sz w:val="24"/>
        </w:rPr>
        <w:t>with</w:t>
      </w:r>
      <w:r>
        <w:rPr>
          <w:spacing w:val="-8"/>
          <w:sz w:val="24"/>
        </w:rPr>
        <w:t xml:space="preserve"> </w:t>
      </w:r>
      <w:r>
        <w:rPr>
          <w:sz w:val="24"/>
        </w:rPr>
        <w:t>other</w:t>
      </w:r>
      <w:r>
        <w:rPr>
          <w:spacing w:val="-3"/>
          <w:sz w:val="24"/>
        </w:rPr>
        <w:t xml:space="preserve"> </w:t>
      </w:r>
      <w:r>
        <w:rPr>
          <w:sz w:val="24"/>
        </w:rPr>
        <w:t>goods,</w:t>
      </w:r>
      <w:r>
        <w:rPr>
          <w:spacing w:val="-3"/>
          <w:sz w:val="24"/>
        </w:rPr>
        <w:t xml:space="preserve"> </w:t>
      </w:r>
      <w:r>
        <w:rPr>
          <w:sz w:val="24"/>
        </w:rPr>
        <w:t>etc.,</w:t>
      </w:r>
      <w:r>
        <w:rPr>
          <w:spacing w:val="-58"/>
          <w:sz w:val="24"/>
        </w:rPr>
        <w:t xml:space="preserve"> </w:t>
      </w:r>
      <w:r>
        <w:rPr>
          <w:sz w:val="24"/>
        </w:rPr>
        <w:t xml:space="preserve">the </w:t>
      </w:r>
      <w:r w:rsidR="00D94B4E">
        <w:rPr>
          <w:sz w:val="24"/>
        </w:rPr>
        <w:t>state of destination</w:t>
      </w:r>
      <w:r>
        <w:rPr>
          <w:spacing w:val="1"/>
          <w:sz w:val="24"/>
        </w:rPr>
        <w:t xml:space="preserve"> </w:t>
      </w:r>
      <w:r>
        <w:rPr>
          <w:sz w:val="24"/>
        </w:rPr>
        <w:t>becomes</w:t>
      </w:r>
      <w:r>
        <w:rPr>
          <w:spacing w:val="-1"/>
          <w:sz w:val="24"/>
        </w:rPr>
        <w:t xml:space="preserve"> </w:t>
      </w:r>
      <w:r>
        <w:rPr>
          <w:sz w:val="24"/>
        </w:rPr>
        <w:t>the country</w:t>
      </w:r>
      <w:r>
        <w:rPr>
          <w:spacing w:val="-4"/>
          <w:sz w:val="24"/>
        </w:rPr>
        <w:t xml:space="preserve"> </w:t>
      </w:r>
      <w:r>
        <w:rPr>
          <w:sz w:val="24"/>
        </w:rPr>
        <w:t>in</w:t>
      </w:r>
      <w:r>
        <w:rPr>
          <w:spacing w:val="1"/>
          <w:sz w:val="24"/>
        </w:rPr>
        <w:t xml:space="preserve"> </w:t>
      </w:r>
      <w:r>
        <w:rPr>
          <w:sz w:val="24"/>
        </w:rPr>
        <w:t>which</w:t>
      </w:r>
      <w:r>
        <w:rPr>
          <w:spacing w:val="-4"/>
          <w:sz w:val="24"/>
        </w:rPr>
        <w:t xml:space="preserve"> </w:t>
      </w:r>
      <w:r>
        <w:rPr>
          <w:sz w:val="24"/>
        </w:rPr>
        <w:t>the</w:t>
      </w:r>
      <w:r>
        <w:rPr>
          <w:spacing w:val="1"/>
          <w:sz w:val="24"/>
        </w:rPr>
        <w:t xml:space="preserve"> </w:t>
      </w:r>
      <w:r>
        <w:rPr>
          <w:sz w:val="24"/>
        </w:rPr>
        <w:t>goods</w:t>
      </w:r>
      <w:r>
        <w:rPr>
          <w:spacing w:val="-1"/>
          <w:sz w:val="24"/>
        </w:rPr>
        <w:t xml:space="preserve"> </w:t>
      </w:r>
      <w:r>
        <w:rPr>
          <w:sz w:val="24"/>
        </w:rPr>
        <w:t>are</w:t>
      </w:r>
      <w:r>
        <w:rPr>
          <w:spacing w:val="-5"/>
          <w:sz w:val="24"/>
        </w:rPr>
        <w:t xml:space="preserve"> </w:t>
      </w:r>
      <w:r>
        <w:rPr>
          <w:sz w:val="24"/>
        </w:rPr>
        <w:t>to</w:t>
      </w:r>
      <w:r>
        <w:rPr>
          <w:spacing w:val="1"/>
          <w:sz w:val="24"/>
        </w:rPr>
        <w:t xml:space="preserve"> </w:t>
      </w:r>
      <w:r>
        <w:rPr>
          <w:sz w:val="24"/>
        </w:rPr>
        <w:t>be altered</w:t>
      </w:r>
      <w:r>
        <w:rPr>
          <w:spacing w:val="1"/>
          <w:sz w:val="24"/>
        </w:rPr>
        <w:t xml:space="preserve"> </w:t>
      </w:r>
      <w:r>
        <w:rPr>
          <w:sz w:val="24"/>
        </w:rPr>
        <w:t>en</w:t>
      </w:r>
      <w:r>
        <w:rPr>
          <w:spacing w:val="-4"/>
          <w:sz w:val="24"/>
        </w:rPr>
        <w:t xml:space="preserve"> </w:t>
      </w:r>
      <w:r>
        <w:rPr>
          <w:sz w:val="24"/>
        </w:rPr>
        <w:t>route.</w:t>
      </w:r>
    </w:p>
    <w:p w14:paraId="12D10119" w14:textId="77777777" w:rsidR="00817B5A" w:rsidRDefault="00817B5A" w:rsidP="00817B5A">
      <w:pPr>
        <w:pStyle w:val="Zkladntext"/>
        <w:spacing w:before="6"/>
        <w:rPr>
          <w:sz w:val="21"/>
        </w:rPr>
      </w:pPr>
    </w:p>
    <w:p w14:paraId="7723CB49" w14:textId="77777777" w:rsidR="00817B5A" w:rsidRDefault="00CC36BA" w:rsidP="00817B5A">
      <w:pPr>
        <w:pStyle w:val="Nadpis21"/>
        <w:numPr>
          <w:ilvl w:val="1"/>
          <w:numId w:val="69"/>
        </w:numPr>
        <w:tabs>
          <w:tab w:val="left" w:pos="539"/>
        </w:tabs>
      </w:pPr>
      <w:bookmarkStart w:id="98" w:name="8.7_Country_of_dispatch_code"/>
      <w:bookmarkStart w:id="99" w:name="_Toc156896274"/>
      <w:bookmarkEnd w:id="98"/>
      <w:r>
        <w:t>State</w:t>
      </w:r>
      <w:r w:rsidR="00817B5A">
        <w:rPr>
          <w:spacing w:val="-2"/>
        </w:rPr>
        <w:t xml:space="preserve"> </w:t>
      </w:r>
      <w:r w:rsidR="00817B5A">
        <w:t>of</w:t>
      </w:r>
      <w:r w:rsidR="00817B5A">
        <w:rPr>
          <w:spacing w:val="-4"/>
        </w:rPr>
        <w:t xml:space="preserve"> </w:t>
      </w:r>
      <w:r w:rsidR="00817B5A">
        <w:t>dispatch</w:t>
      </w:r>
      <w:r w:rsidR="00817B5A">
        <w:rPr>
          <w:spacing w:val="-12"/>
        </w:rPr>
        <w:t xml:space="preserve"> </w:t>
      </w:r>
      <w:r w:rsidR="00817B5A">
        <w:t>code</w:t>
      </w:r>
      <w:bookmarkEnd w:id="99"/>
    </w:p>
    <w:p w14:paraId="333A99FE" w14:textId="77777777" w:rsidR="00817B5A" w:rsidRDefault="00817B5A" w:rsidP="00817B5A">
      <w:pPr>
        <w:pStyle w:val="Zkladntext"/>
        <w:spacing w:before="9"/>
        <w:rPr>
          <w:b/>
          <w:sz w:val="30"/>
        </w:rPr>
      </w:pPr>
    </w:p>
    <w:p w14:paraId="6A328375" w14:textId="77777777" w:rsidR="00817B5A" w:rsidRDefault="00817B5A" w:rsidP="00817B5A">
      <w:pPr>
        <w:pStyle w:val="Odstavecseseznamem"/>
        <w:numPr>
          <w:ilvl w:val="0"/>
          <w:numId w:val="68"/>
        </w:numPr>
        <w:tabs>
          <w:tab w:val="left" w:pos="616"/>
        </w:tabs>
        <w:ind w:right="110" w:firstLine="0"/>
        <w:jc w:val="both"/>
        <w:rPr>
          <w:sz w:val="24"/>
        </w:rPr>
      </w:pPr>
      <w:r>
        <w:rPr>
          <w:sz w:val="24"/>
        </w:rPr>
        <w:t>In</w:t>
      </w:r>
      <w:r>
        <w:rPr>
          <w:spacing w:val="-13"/>
          <w:sz w:val="24"/>
        </w:rPr>
        <w:t xml:space="preserve"> </w:t>
      </w:r>
      <w:r>
        <w:rPr>
          <w:sz w:val="24"/>
        </w:rPr>
        <w:t>the</w:t>
      </w:r>
      <w:r>
        <w:rPr>
          <w:spacing w:val="-4"/>
          <w:sz w:val="24"/>
        </w:rPr>
        <w:t xml:space="preserve"> </w:t>
      </w:r>
      <w:r w:rsidR="00B51334">
        <w:rPr>
          <w:sz w:val="24"/>
        </w:rPr>
        <w:t>Declaration</w:t>
      </w:r>
      <w:r>
        <w:rPr>
          <w:spacing w:val="-3"/>
          <w:sz w:val="24"/>
        </w:rPr>
        <w:t xml:space="preserve"> </w:t>
      </w:r>
      <w:r>
        <w:rPr>
          <w:sz w:val="24"/>
        </w:rPr>
        <w:t>of</w:t>
      </w:r>
      <w:r>
        <w:rPr>
          <w:spacing w:val="-8"/>
          <w:sz w:val="24"/>
        </w:rPr>
        <w:t xml:space="preserve"> </w:t>
      </w:r>
      <w:r>
        <w:rPr>
          <w:sz w:val="24"/>
        </w:rPr>
        <w:t>Imported</w:t>
      </w:r>
      <w:r>
        <w:rPr>
          <w:spacing w:val="-2"/>
          <w:sz w:val="24"/>
        </w:rPr>
        <w:t xml:space="preserve"> </w:t>
      </w:r>
      <w:r>
        <w:rPr>
          <w:sz w:val="24"/>
        </w:rPr>
        <w:t>Goods,</w:t>
      </w:r>
      <w:r>
        <w:rPr>
          <w:spacing w:val="-10"/>
          <w:sz w:val="24"/>
        </w:rPr>
        <w:t xml:space="preserve"> </w:t>
      </w:r>
      <w:r>
        <w:rPr>
          <w:sz w:val="24"/>
        </w:rPr>
        <w:t>the</w:t>
      </w:r>
      <w:r>
        <w:rPr>
          <w:spacing w:val="-4"/>
          <w:sz w:val="24"/>
        </w:rPr>
        <w:t xml:space="preserve"> </w:t>
      </w:r>
      <w:r>
        <w:rPr>
          <w:sz w:val="24"/>
        </w:rPr>
        <w:t>code</w:t>
      </w:r>
      <w:r>
        <w:rPr>
          <w:spacing w:val="-13"/>
          <w:sz w:val="24"/>
        </w:rPr>
        <w:t xml:space="preserve"> </w:t>
      </w:r>
      <w:r>
        <w:rPr>
          <w:sz w:val="24"/>
        </w:rPr>
        <w:t>of</w:t>
      </w:r>
      <w:r>
        <w:rPr>
          <w:spacing w:val="-9"/>
          <w:sz w:val="24"/>
        </w:rPr>
        <w:t xml:space="preserve"> </w:t>
      </w:r>
      <w:r>
        <w:rPr>
          <w:sz w:val="24"/>
        </w:rPr>
        <w:t>the</w:t>
      </w:r>
      <w:r>
        <w:rPr>
          <w:spacing w:val="-4"/>
          <w:sz w:val="24"/>
        </w:rPr>
        <w:t xml:space="preserve"> </w:t>
      </w:r>
      <w:r w:rsidR="00CC36BA">
        <w:rPr>
          <w:sz w:val="24"/>
        </w:rPr>
        <w:t>state of dispatch</w:t>
      </w:r>
      <w:r>
        <w:rPr>
          <w:spacing w:val="-8"/>
          <w:sz w:val="24"/>
        </w:rPr>
        <w:t xml:space="preserve"> </w:t>
      </w:r>
      <w:r>
        <w:rPr>
          <w:sz w:val="24"/>
        </w:rPr>
        <w:t>of</w:t>
      </w:r>
      <w:r>
        <w:rPr>
          <w:spacing w:val="-12"/>
          <w:sz w:val="24"/>
        </w:rPr>
        <w:t xml:space="preserve"> </w:t>
      </w:r>
      <w:r>
        <w:rPr>
          <w:sz w:val="24"/>
        </w:rPr>
        <w:t>the</w:t>
      </w:r>
      <w:r>
        <w:rPr>
          <w:spacing w:val="-4"/>
          <w:sz w:val="24"/>
        </w:rPr>
        <w:t xml:space="preserve"> </w:t>
      </w:r>
      <w:r>
        <w:rPr>
          <w:sz w:val="24"/>
        </w:rPr>
        <w:t>goods</w:t>
      </w:r>
      <w:r>
        <w:rPr>
          <w:spacing w:val="-5"/>
          <w:sz w:val="24"/>
        </w:rPr>
        <w:t xml:space="preserve"> </w:t>
      </w:r>
      <w:r>
        <w:rPr>
          <w:sz w:val="24"/>
        </w:rPr>
        <w:t>shall</w:t>
      </w:r>
      <w:r>
        <w:rPr>
          <w:spacing w:val="-57"/>
          <w:sz w:val="24"/>
        </w:rPr>
        <w:t xml:space="preserve"> </w:t>
      </w:r>
      <w:r>
        <w:rPr>
          <w:sz w:val="24"/>
        </w:rPr>
        <w:t>be entered for the relevant type of goods. The State of dispatch means the Member State from</w:t>
      </w:r>
      <w:r>
        <w:rPr>
          <w:spacing w:val="1"/>
          <w:sz w:val="24"/>
        </w:rPr>
        <w:t xml:space="preserve"> </w:t>
      </w:r>
      <w:r>
        <w:rPr>
          <w:sz w:val="24"/>
        </w:rPr>
        <w:t>which the goods were directly exported to their destination in the Czech Republic. It is not,</w:t>
      </w:r>
      <w:r>
        <w:rPr>
          <w:spacing w:val="1"/>
          <w:sz w:val="24"/>
        </w:rPr>
        <w:t xml:space="preserve"> </w:t>
      </w:r>
      <w:r>
        <w:rPr>
          <w:sz w:val="24"/>
        </w:rPr>
        <w:t>however, the State through which the goods are merely transported, even if, for example, they</w:t>
      </w:r>
      <w:r>
        <w:rPr>
          <w:spacing w:val="1"/>
          <w:sz w:val="24"/>
        </w:rPr>
        <w:t xml:space="preserve"> </w:t>
      </w:r>
      <w:r>
        <w:rPr>
          <w:sz w:val="24"/>
        </w:rPr>
        <w:t>have been transferred to another means of transport, changed the means of transport or been</w:t>
      </w:r>
      <w:r>
        <w:rPr>
          <w:spacing w:val="1"/>
          <w:sz w:val="24"/>
        </w:rPr>
        <w:t xml:space="preserve"> </w:t>
      </w:r>
      <w:r>
        <w:rPr>
          <w:sz w:val="24"/>
        </w:rPr>
        <w:t>stored there as part of the transport. However, if the goods are altered in some way on the way</w:t>
      </w:r>
      <w:r>
        <w:rPr>
          <w:spacing w:val="-57"/>
          <w:sz w:val="24"/>
        </w:rPr>
        <w:t xml:space="preserve"> </w:t>
      </w:r>
      <w:r>
        <w:rPr>
          <w:sz w:val="24"/>
        </w:rPr>
        <w:t>to their consignee in a country other than that in which their transport began, for example, by</w:t>
      </w:r>
      <w:r>
        <w:rPr>
          <w:spacing w:val="1"/>
          <w:sz w:val="24"/>
        </w:rPr>
        <w:t xml:space="preserve"> </w:t>
      </w:r>
      <w:r>
        <w:rPr>
          <w:sz w:val="24"/>
        </w:rPr>
        <w:t>being processed (so-called en route refinement), assembled with other goods, etc., the country</w:t>
      </w:r>
      <w:r>
        <w:rPr>
          <w:spacing w:val="1"/>
          <w:sz w:val="24"/>
        </w:rPr>
        <w:t xml:space="preserve"> </w:t>
      </w:r>
      <w:r>
        <w:rPr>
          <w:sz w:val="24"/>
        </w:rPr>
        <w:t xml:space="preserve">of departure is the country in which the alteration took place. The </w:t>
      </w:r>
      <w:r w:rsidR="00CC36BA">
        <w:rPr>
          <w:sz w:val="24"/>
        </w:rPr>
        <w:t>state of dispatch</w:t>
      </w:r>
      <w:r>
        <w:rPr>
          <w:sz w:val="24"/>
        </w:rPr>
        <w:t xml:space="preserve"> is</w:t>
      </w:r>
      <w:r>
        <w:rPr>
          <w:spacing w:val="1"/>
          <w:sz w:val="24"/>
        </w:rPr>
        <w:t xml:space="preserve"> </w:t>
      </w:r>
      <w:r>
        <w:rPr>
          <w:sz w:val="24"/>
        </w:rPr>
        <w:t>indicated in the Intrastat import declaration by entering the two-digit alphabetical code of the</w:t>
      </w:r>
      <w:r>
        <w:rPr>
          <w:spacing w:val="1"/>
          <w:sz w:val="24"/>
        </w:rPr>
        <w:t xml:space="preserve"> </w:t>
      </w:r>
      <w:r>
        <w:rPr>
          <w:sz w:val="24"/>
        </w:rPr>
        <w:t>Member</w:t>
      </w:r>
      <w:r>
        <w:rPr>
          <w:spacing w:val="2"/>
          <w:sz w:val="24"/>
        </w:rPr>
        <w:t xml:space="preserve"> </w:t>
      </w:r>
      <w:r>
        <w:rPr>
          <w:sz w:val="24"/>
        </w:rPr>
        <w:t>State.</w:t>
      </w:r>
    </w:p>
    <w:p w14:paraId="2EEA05B5" w14:textId="77777777" w:rsidR="00817B5A" w:rsidRDefault="00817B5A" w:rsidP="00817B5A">
      <w:pPr>
        <w:pStyle w:val="Zkladntext"/>
        <w:spacing w:before="1"/>
      </w:pPr>
    </w:p>
    <w:p w14:paraId="62E9C14D" w14:textId="77777777" w:rsidR="00817B5A" w:rsidRDefault="00817B5A" w:rsidP="00817B5A">
      <w:pPr>
        <w:pStyle w:val="Odstavecseseznamem"/>
        <w:numPr>
          <w:ilvl w:val="0"/>
          <w:numId w:val="68"/>
        </w:numPr>
        <w:tabs>
          <w:tab w:val="left" w:pos="655"/>
        </w:tabs>
        <w:ind w:right="113" w:firstLine="0"/>
        <w:jc w:val="both"/>
        <w:rPr>
          <w:sz w:val="24"/>
        </w:rPr>
      </w:pPr>
      <w:r>
        <w:rPr>
          <w:sz w:val="24"/>
        </w:rPr>
        <w:t>For imported and exported goods from/to non-EU countries reported to Intrastat with</w:t>
      </w:r>
      <w:r>
        <w:rPr>
          <w:spacing w:val="1"/>
          <w:sz w:val="24"/>
        </w:rPr>
        <w:t xml:space="preserve"> </w:t>
      </w:r>
      <w:r>
        <w:rPr>
          <w:sz w:val="24"/>
        </w:rPr>
        <w:t xml:space="preserve">transaction nature codes '71' and '72', the </w:t>
      </w:r>
      <w:r w:rsidR="00D94B4E">
        <w:rPr>
          <w:sz w:val="24"/>
        </w:rPr>
        <w:t>state of destination</w:t>
      </w:r>
      <w:r>
        <w:rPr>
          <w:sz w:val="24"/>
        </w:rPr>
        <w:t xml:space="preserve"> or dispatch is the EU Member</w:t>
      </w:r>
      <w:r>
        <w:rPr>
          <w:spacing w:val="-57"/>
          <w:sz w:val="24"/>
        </w:rPr>
        <w:t xml:space="preserve"> </w:t>
      </w:r>
      <w:r>
        <w:rPr>
          <w:sz w:val="24"/>
        </w:rPr>
        <w:t>State in which the goods were placed under a customs or special procedure, often the Member</w:t>
      </w:r>
      <w:r>
        <w:rPr>
          <w:spacing w:val="-57"/>
          <w:sz w:val="24"/>
        </w:rPr>
        <w:t xml:space="preserve"> </w:t>
      </w:r>
      <w:r>
        <w:rPr>
          <w:sz w:val="24"/>
        </w:rPr>
        <w:t>State</w:t>
      </w:r>
      <w:r>
        <w:rPr>
          <w:spacing w:val="-9"/>
          <w:sz w:val="24"/>
        </w:rPr>
        <w:t xml:space="preserve"> </w:t>
      </w:r>
      <w:r>
        <w:rPr>
          <w:sz w:val="24"/>
        </w:rPr>
        <w:t>of</w:t>
      </w:r>
      <w:r>
        <w:rPr>
          <w:spacing w:val="-6"/>
          <w:sz w:val="24"/>
        </w:rPr>
        <w:t xml:space="preserve"> </w:t>
      </w:r>
      <w:r>
        <w:rPr>
          <w:sz w:val="24"/>
        </w:rPr>
        <w:t>entry</w:t>
      </w:r>
      <w:r>
        <w:rPr>
          <w:spacing w:val="-8"/>
          <w:sz w:val="24"/>
        </w:rPr>
        <w:t xml:space="preserve"> </w:t>
      </w:r>
      <w:r>
        <w:rPr>
          <w:sz w:val="24"/>
        </w:rPr>
        <w:t>or</w:t>
      </w:r>
      <w:r>
        <w:rPr>
          <w:spacing w:val="3"/>
          <w:sz w:val="24"/>
        </w:rPr>
        <w:t xml:space="preserve"> </w:t>
      </w:r>
      <w:r>
        <w:rPr>
          <w:sz w:val="24"/>
        </w:rPr>
        <w:t>exit</w:t>
      </w:r>
      <w:r>
        <w:rPr>
          <w:spacing w:val="2"/>
          <w:sz w:val="24"/>
        </w:rPr>
        <w:t xml:space="preserve"> </w:t>
      </w:r>
      <w:r>
        <w:rPr>
          <w:sz w:val="24"/>
        </w:rPr>
        <w:t>of</w:t>
      </w:r>
      <w:r>
        <w:rPr>
          <w:spacing w:val="-6"/>
          <w:sz w:val="24"/>
        </w:rPr>
        <w:t xml:space="preserve"> </w:t>
      </w:r>
      <w:r>
        <w:rPr>
          <w:sz w:val="24"/>
        </w:rPr>
        <w:t>the</w:t>
      </w:r>
      <w:r>
        <w:rPr>
          <w:spacing w:val="1"/>
          <w:sz w:val="24"/>
        </w:rPr>
        <w:t xml:space="preserve"> </w:t>
      </w:r>
      <w:r>
        <w:rPr>
          <w:sz w:val="24"/>
        </w:rPr>
        <w:t>goods into</w:t>
      </w:r>
      <w:r>
        <w:rPr>
          <w:spacing w:val="-3"/>
          <w:sz w:val="24"/>
        </w:rPr>
        <w:t xml:space="preserve"> </w:t>
      </w:r>
      <w:r>
        <w:rPr>
          <w:sz w:val="24"/>
        </w:rPr>
        <w:t>or</w:t>
      </w:r>
      <w:r>
        <w:rPr>
          <w:spacing w:val="-1"/>
          <w:sz w:val="24"/>
        </w:rPr>
        <w:t xml:space="preserve"> </w:t>
      </w:r>
      <w:r>
        <w:rPr>
          <w:sz w:val="24"/>
        </w:rPr>
        <w:t>from</w:t>
      </w:r>
      <w:r>
        <w:rPr>
          <w:spacing w:val="-7"/>
          <w:sz w:val="24"/>
        </w:rPr>
        <w:t xml:space="preserve"> </w:t>
      </w:r>
      <w:r>
        <w:rPr>
          <w:sz w:val="24"/>
        </w:rPr>
        <w:t>EU</w:t>
      </w:r>
      <w:r>
        <w:rPr>
          <w:spacing w:val="-3"/>
          <w:sz w:val="24"/>
        </w:rPr>
        <w:t xml:space="preserve"> </w:t>
      </w:r>
      <w:r>
        <w:rPr>
          <w:sz w:val="24"/>
        </w:rPr>
        <w:t>territory.</w:t>
      </w:r>
    </w:p>
    <w:p w14:paraId="3CA98AED" w14:textId="77777777" w:rsidR="00817B5A" w:rsidRDefault="00817B5A" w:rsidP="00817B5A">
      <w:pPr>
        <w:pStyle w:val="Zkladntext"/>
        <w:spacing w:before="10"/>
        <w:rPr>
          <w:sz w:val="23"/>
        </w:rPr>
      </w:pPr>
    </w:p>
    <w:p w14:paraId="4F438BC6" w14:textId="77777777" w:rsidR="00817B5A" w:rsidRDefault="00817B5A" w:rsidP="00817B5A">
      <w:pPr>
        <w:pStyle w:val="Nadpis31"/>
        <w:numPr>
          <w:ilvl w:val="0"/>
          <w:numId w:val="68"/>
        </w:numPr>
        <w:tabs>
          <w:tab w:val="left" w:pos="625"/>
        </w:tabs>
        <w:spacing w:line="247" w:lineRule="auto"/>
        <w:ind w:right="115" w:firstLine="0"/>
        <w:jc w:val="both"/>
      </w:pPr>
      <w:r>
        <w:rPr>
          <w:b w:val="0"/>
        </w:rPr>
        <w:t xml:space="preserve">The </w:t>
      </w:r>
      <w:r>
        <w:t xml:space="preserve">following alphabetical codes shall be used to indicate the </w:t>
      </w:r>
      <w:r w:rsidR="00D94B4E">
        <w:t>state of destination</w:t>
      </w:r>
      <w:r>
        <w:rPr>
          <w:spacing w:val="1"/>
        </w:rPr>
        <w:t xml:space="preserve"> </w:t>
      </w:r>
      <w:r>
        <w:t>or</w:t>
      </w:r>
      <w:r>
        <w:rPr>
          <w:spacing w:val="-4"/>
        </w:rPr>
        <w:t xml:space="preserve"> </w:t>
      </w:r>
      <w:r>
        <w:t>dispatch:</w:t>
      </w:r>
    </w:p>
    <w:p w14:paraId="6D56176C" w14:textId="77777777" w:rsidR="00817B5A" w:rsidRDefault="00817B5A" w:rsidP="00817B5A">
      <w:pPr>
        <w:pStyle w:val="Zkladntext"/>
        <w:rPr>
          <w:b/>
          <w:sz w:val="20"/>
        </w:rPr>
      </w:pPr>
    </w:p>
    <w:p w14:paraId="1ACD8B0A" w14:textId="77777777" w:rsidR="00817B5A" w:rsidRDefault="00817B5A" w:rsidP="00817B5A">
      <w:pPr>
        <w:pStyle w:val="Zkladntext"/>
        <w:spacing w:before="3"/>
        <w:rPr>
          <w:b/>
          <w:sz w:val="27"/>
        </w:rPr>
      </w:pPr>
    </w:p>
    <w:tbl>
      <w:tblPr>
        <w:tblW w:w="9355" w:type="dxa"/>
        <w:tblInd w:w="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2205"/>
        <w:gridCol w:w="540"/>
        <w:gridCol w:w="2520"/>
        <w:gridCol w:w="720"/>
        <w:gridCol w:w="2700"/>
      </w:tblGrid>
      <w:tr w:rsidR="00C16E55" w14:paraId="761A2013" w14:textId="77777777" w:rsidTr="005724AB">
        <w:tc>
          <w:tcPr>
            <w:tcW w:w="670" w:type="dxa"/>
          </w:tcPr>
          <w:p w14:paraId="5A5BBB66" w14:textId="77777777" w:rsidR="00C16E55" w:rsidRDefault="00C16E55" w:rsidP="005724AB">
            <w:pPr>
              <w:pStyle w:val="Zpat"/>
              <w:tabs>
                <w:tab w:val="clear" w:pos="4536"/>
                <w:tab w:val="clear" w:pos="9072"/>
              </w:tabs>
              <w:rPr>
                <w:b/>
                <w:bCs/>
                <w:sz w:val="24"/>
                <w:lang w:val="en-GB"/>
              </w:rPr>
            </w:pPr>
            <w:r>
              <w:rPr>
                <w:b/>
                <w:bCs/>
                <w:sz w:val="24"/>
                <w:lang w:val="en-GB"/>
              </w:rPr>
              <w:t>AT</w:t>
            </w:r>
          </w:p>
        </w:tc>
        <w:tc>
          <w:tcPr>
            <w:tcW w:w="2205" w:type="dxa"/>
          </w:tcPr>
          <w:p w14:paraId="0C311DD0" w14:textId="77777777" w:rsidR="00C16E55" w:rsidRDefault="00C16E55" w:rsidP="005724AB">
            <w:pPr>
              <w:pStyle w:val="Zpat"/>
              <w:tabs>
                <w:tab w:val="clear" w:pos="4536"/>
                <w:tab w:val="clear" w:pos="9072"/>
              </w:tabs>
              <w:rPr>
                <w:sz w:val="24"/>
                <w:lang w:val="en-GB"/>
              </w:rPr>
            </w:pPr>
            <w:r>
              <w:rPr>
                <w:sz w:val="24"/>
                <w:lang w:val="en-GB"/>
              </w:rPr>
              <w:t>Austria</w:t>
            </w:r>
          </w:p>
        </w:tc>
        <w:tc>
          <w:tcPr>
            <w:tcW w:w="540" w:type="dxa"/>
          </w:tcPr>
          <w:p w14:paraId="53515B4D" w14:textId="77777777" w:rsidR="00C16E55" w:rsidRDefault="00C16E55" w:rsidP="005724AB">
            <w:pPr>
              <w:pStyle w:val="Zpat"/>
              <w:tabs>
                <w:tab w:val="clear" w:pos="4536"/>
                <w:tab w:val="clear" w:pos="9072"/>
              </w:tabs>
              <w:rPr>
                <w:b/>
                <w:bCs/>
                <w:sz w:val="24"/>
                <w:lang w:val="en-GB"/>
              </w:rPr>
            </w:pPr>
            <w:r>
              <w:rPr>
                <w:b/>
                <w:bCs/>
                <w:sz w:val="24"/>
                <w:lang w:val="en-GB"/>
              </w:rPr>
              <w:t>FR</w:t>
            </w:r>
          </w:p>
        </w:tc>
        <w:tc>
          <w:tcPr>
            <w:tcW w:w="2520" w:type="dxa"/>
          </w:tcPr>
          <w:p w14:paraId="73286F4A" w14:textId="77777777" w:rsidR="00C16E55" w:rsidRDefault="00C16E55" w:rsidP="005724AB">
            <w:pPr>
              <w:pStyle w:val="Zpat"/>
              <w:tabs>
                <w:tab w:val="clear" w:pos="4536"/>
                <w:tab w:val="clear" w:pos="9072"/>
              </w:tabs>
              <w:rPr>
                <w:sz w:val="24"/>
                <w:lang w:val="en-GB"/>
              </w:rPr>
            </w:pPr>
            <w:r>
              <w:rPr>
                <w:sz w:val="24"/>
                <w:lang w:val="en-GB"/>
              </w:rPr>
              <w:t>France (and Monaco)</w:t>
            </w:r>
          </w:p>
        </w:tc>
        <w:tc>
          <w:tcPr>
            <w:tcW w:w="720" w:type="dxa"/>
          </w:tcPr>
          <w:p w14:paraId="71424D4F" w14:textId="77777777" w:rsidR="00C16E55" w:rsidRDefault="00C16E55" w:rsidP="005724AB">
            <w:pPr>
              <w:pStyle w:val="Zpat"/>
              <w:tabs>
                <w:tab w:val="clear" w:pos="4536"/>
                <w:tab w:val="clear" w:pos="9072"/>
              </w:tabs>
              <w:rPr>
                <w:b/>
                <w:bCs/>
                <w:sz w:val="24"/>
                <w:lang w:val="en-GB"/>
              </w:rPr>
            </w:pPr>
            <w:r>
              <w:rPr>
                <w:b/>
                <w:bCs/>
                <w:sz w:val="24"/>
                <w:lang w:val="en-GB"/>
              </w:rPr>
              <w:t>MT</w:t>
            </w:r>
          </w:p>
        </w:tc>
        <w:tc>
          <w:tcPr>
            <w:tcW w:w="2700" w:type="dxa"/>
          </w:tcPr>
          <w:p w14:paraId="179CD167" w14:textId="77777777" w:rsidR="00C16E55" w:rsidRDefault="00C16E55" w:rsidP="005724AB">
            <w:pPr>
              <w:pStyle w:val="Zpat"/>
              <w:tabs>
                <w:tab w:val="clear" w:pos="4536"/>
                <w:tab w:val="clear" w:pos="9072"/>
              </w:tabs>
              <w:rPr>
                <w:sz w:val="24"/>
                <w:lang w:val="en-GB"/>
              </w:rPr>
            </w:pPr>
            <w:r>
              <w:rPr>
                <w:sz w:val="24"/>
                <w:lang w:val="en-GB"/>
              </w:rPr>
              <w:t>Malta</w:t>
            </w:r>
          </w:p>
        </w:tc>
      </w:tr>
      <w:tr w:rsidR="00C16E55" w14:paraId="1A819366" w14:textId="77777777" w:rsidTr="005724AB">
        <w:tc>
          <w:tcPr>
            <w:tcW w:w="670" w:type="dxa"/>
          </w:tcPr>
          <w:p w14:paraId="634D79ED" w14:textId="77777777" w:rsidR="00C16E55" w:rsidRDefault="00C16E55" w:rsidP="005724AB">
            <w:pPr>
              <w:pStyle w:val="Zpat"/>
              <w:tabs>
                <w:tab w:val="clear" w:pos="4536"/>
                <w:tab w:val="clear" w:pos="9072"/>
              </w:tabs>
              <w:rPr>
                <w:b/>
                <w:bCs/>
                <w:sz w:val="24"/>
                <w:lang w:val="en-GB"/>
              </w:rPr>
            </w:pPr>
            <w:r>
              <w:rPr>
                <w:b/>
                <w:bCs/>
                <w:sz w:val="24"/>
                <w:lang w:val="en-GB"/>
              </w:rPr>
              <w:t>BE</w:t>
            </w:r>
          </w:p>
        </w:tc>
        <w:tc>
          <w:tcPr>
            <w:tcW w:w="2205" w:type="dxa"/>
          </w:tcPr>
          <w:p w14:paraId="2E4B7136" w14:textId="77777777" w:rsidR="00C16E55" w:rsidRDefault="00C16E55" w:rsidP="005724AB">
            <w:pPr>
              <w:pStyle w:val="Zpat"/>
              <w:tabs>
                <w:tab w:val="clear" w:pos="4536"/>
                <w:tab w:val="clear" w:pos="9072"/>
              </w:tabs>
              <w:rPr>
                <w:sz w:val="24"/>
                <w:lang w:val="en-GB"/>
              </w:rPr>
            </w:pPr>
            <w:r>
              <w:rPr>
                <w:sz w:val="24"/>
                <w:lang w:val="en-GB"/>
              </w:rPr>
              <w:t>Belgium</w:t>
            </w:r>
          </w:p>
        </w:tc>
        <w:tc>
          <w:tcPr>
            <w:tcW w:w="540" w:type="dxa"/>
          </w:tcPr>
          <w:p w14:paraId="1F42DE9D" w14:textId="77777777" w:rsidR="00C16E55" w:rsidRDefault="00C16E55" w:rsidP="005724AB">
            <w:pPr>
              <w:pStyle w:val="Zpat"/>
              <w:tabs>
                <w:tab w:val="clear" w:pos="4536"/>
                <w:tab w:val="clear" w:pos="9072"/>
              </w:tabs>
              <w:rPr>
                <w:b/>
                <w:bCs/>
                <w:sz w:val="24"/>
                <w:lang w:val="en-GB"/>
              </w:rPr>
            </w:pPr>
            <w:r>
              <w:rPr>
                <w:b/>
                <w:bCs/>
                <w:sz w:val="24"/>
                <w:lang w:val="en-GB"/>
              </w:rPr>
              <w:t>XI</w:t>
            </w:r>
          </w:p>
        </w:tc>
        <w:tc>
          <w:tcPr>
            <w:tcW w:w="2520" w:type="dxa"/>
          </w:tcPr>
          <w:p w14:paraId="6362F723" w14:textId="77777777" w:rsidR="00C16E55" w:rsidRDefault="00C16E55" w:rsidP="005724AB">
            <w:pPr>
              <w:pStyle w:val="Zpat"/>
              <w:tabs>
                <w:tab w:val="clear" w:pos="4536"/>
                <w:tab w:val="clear" w:pos="9072"/>
              </w:tabs>
              <w:rPr>
                <w:sz w:val="24"/>
                <w:lang w:val="en-GB"/>
              </w:rPr>
            </w:pPr>
            <w:r w:rsidRPr="00346ACE">
              <w:rPr>
                <w:sz w:val="24"/>
                <w:lang w:val="en-GB"/>
              </w:rPr>
              <w:t>United Kingdom (</w:t>
            </w:r>
            <w:r w:rsidRPr="00814037">
              <w:rPr>
                <w:sz w:val="24"/>
              </w:rPr>
              <w:t>Northern Ireland)</w:t>
            </w:r>
          </w:p>
        </w:tc>
        <w:tc>
          <w:tcPr>
            <w:tcW w:w="720" w:type="dxa"/>
          </w:tcPr>
          <w:p w14:paraId="66AFEC34" w14:textId="77777777" w:rsidR="00C16E55" w:rsidRDefault="00C16E55" w:rsidP="005724AB">
            <w:pPr>
              <w:pStyle w:val="Zpat"/>
              <w:tabs>
                <w:tab w:val="clear" w:pos="4536"/>
                <w:tab w:val="clear" w:pos="9072"/>
              </w:tabs>
              <w:rPr>
                <w:b/>
                <w:bCs/>
                <w:sz w:val="24"/>
                <w:lang w:val="en-GB"/>
              </w:rPr>
            </w:pPr>
            <w:r>
              <w:rPr>
                <w:b/>
                <w:bCs/>
                <w:sz w:val="24"/>
                <w:lang w:val="en-GB"/>
              </w:rPr>
              <w:t>NL</w:t>
            </w:r>
          </w:p>
        </w:tc>
        <w:tc>
          <w:tcPr>
            <w:tcW w:w="2700" w:type="dxa"/>
          </w:tcPr>
          <w:p w14:paraId="060575B7" w14:textId="77777777" w:rsidR="00C16E55" w:rsidRDefault="00C16E55" w:rsidP="005724AB">
            <w:pPr>
              <w:pStyle w:val="Zpat"/>
              <w:tabs>
                <w:tab w:val="clear" w:pos="4536"/>
                <w:tab w:val="clear" w:pos="9072"/>
              </w:tabs>
              <w:rPr>
                <w:sz w:val="24"/>
                <w:lang w:val="en-GB"/>
              </w:rPr>
            </w:pPr>
            <w:r>
              <w:rPr>
                <w:sz w:val="24"/>
                <w:lang w:val="en-GB"/>
              </w:rPr>
              <w:t>The Netherlands</w:t>
            </w:r>
          </w:p>
        </w:tc>
      </w:tr>
      <w:tr w:rsidR="00C16E55" w14:paraId="09358D35" w14:textId="77777777" w:rsidTr="005724AB">
        <w:tc>
          <w:tcPr>
            <w:tcW w:w="670" w:type="dxa"/>
          </w:tcPr>
          <w:p w14:paraId="78006015" w14:textId="77777777" w:rsidR="00C16E55" w:rsidRDefault="00C16E55" w:rsidP="005724AB">
            <w:pPr>
              <w:pStyle w:val="Zpat"/>
              <w:tabs>
                <w:tab w:val="clear" w:pos="4536"/>
                <w:tab w:val="clear" w:pos="9072"/>
              </w:tabs>
              <w:rPr>
                <w:b/>
                <w:bCs/>
                <w:sz w:val="24"/>
                <w:lang w:val="en-GB"/>
              </w:rPr>
            </w:pPr>
            <w:r>
              <w:rPr>
                <w:b/>
                <w:bCs/>
                <w:sz w:val="24"/>
                <w:lang w:val="en-GB"/>
              </w:rPr>
              <w:t>BG</w:t>
            </w:r>
          </w:p>
        </w:tc>
        <w:tc>
          <w:tcPr>
            <w:tcW w:w="2205" w:type="dxa"/>
          </w:tcPr>
          <w:p w14:paraId="4172F007" w14:textId="77777777" w:rsidR="00C16E55" w:rsidRDefault="00C16E55" w:rsidP="005724AB">
            <w:pPr>
              <w:pStyle w:val="Zpat"/>
              <w:tabs>
                <w:tab w:val="clear" w:pos="4536"/>
                <w:tab w:val="clear" w:pos="9072"/>
              </w:tabs>
              <w:rPr>
                <w:sz w:val="24"/>
                <w:lang w:val="en-GB"/>
              </w:rPr>
            </w:pPr>
            <w:r>
              <w:rPr>
                <w:sz w:val="24"/>
                <w:lang w:val="en-GB"/>
              </w:rPr>
              <w:t>Bulgaria</w:t>
            </w:r>
          </w:p>
        </w:tc>
        <w:tc>
          <w:tcPr>
            <w:tcW w:w="540" w:type="dxa"/>
          </w:tcPr>
          <w:p w14:paraId="716F13AF" w14:textId="77777777" w:rsidR="00C16E55" w:rsidRDefault="00C16E55" w:rsidP="005724AB">
            <w:pPr>
              <w:pStyle w:val="Zpat"/>
              <w:tabs>
                <w:tab w:val="clear" w:pos="4536"/>
                <w:tab w:val="clear" w:pos="9072"/>
              </w:tabs>
              <w:rPr>
                <w:b/>
                <w:bCs/>
                <w:sz w:val="24"/>
                <w:lang w:val="en-GB"/>
              </w:rPr>
            </w:pPr>
            <w:r>
              <w:rPr>
                <w:b/>
                <w:bCs/>
                <w:sz w:val="24"/>
                <w:lang w:val="en-GB"/>
              </w:rPr>
              <w:t>GR</w:t>
            </w:r>
          </w:p>
        </w:tc>
        <w:tc>
          <w:tcPr>
            <w:tcW w:w="2520" w:type="dxa"/>
          </w:tcPr>
          <w:p w14:paraId="4D5303EE" w14:textId="77777777" w:rsidR="00C16E55" w:rsidRDefault="00C16E55" w:rsidP="005724AB">
            <w:pPr>
              <w:pStyle w:val="Zpat"/>
              <w:tabs>
                <w:tab w:val="clear" w:pos="4536"/>
                <w:tab w:val="clear" w:pos="9072"/>
              </w:tabs>
              <w:rPr>
                <w:sz w:val="24"/>
                <w:lang w:val="en-GB"/>
              </w:rPr>
            </w:pPr>
            <w:r>
              <w:rPr>
                <w:sz w:val="24"/>
                <w:lang w:val="en-GB"/>
              </w:rPr>
              <w:t>Greece</w:t>
            </w:r>
          </w:p>
        </w:tc>
        <w:tc>
          <w:tcPr>
            <w:tcW w:w="720" w:type="dxa"/>
          </w:tcPr>
          <w:p w14:paraId="04CA95E9" w14:textId="77777777" w:rsidR="00C16E55" w:rsidRDefault="00C16E55" w:rsidP="005724AB">
            <w:pPr>
              <w:pStyle w:val="Zpat"/>
              <w:tabs>
                <w:tab w:val="clear" w:pos="4536"/>
                <w:tab w:val="clear" w:pos="9072"/>
              </w:tabs>
              <w:rPr>
                <w:b/>
                <w:bCs/>
                <w:sz w:val="24"/>
                <w:lang w:val="en-GB"/>
              </w:rPr>
            </w:pPr>
            <w:r>
              <w:rPr>
                <w:b/>
                <w:bCs/>
                <w:sz w:val="24"/>
                <w:lang w:val="en-GB"/>
              </w:rPr>
              <w:t>PL</w:t>
            </w:r>
          </w:p>
        </w:tc>
        <w:tc>
          <w:tcPr>
            <w:tcW w:w="2700" w:type="dxa"/>
          </w:tcPr>
          <w:p w14:paraId="6AE5B3F4" w14:textId="77777777" w:rsidR="00C16E55" w:rsidRDefault="00C16E55" w:rsidP="005724AB">
            <w:pPr>
              <w:pStyle w:val="Zpat"/>
              <w:tabs>
                <w:tab w:val="clear" w:pos="4536"/>
                <w:tab w:val="clear" w:pos="9072"/>
              </w:tabs>
              <w:rPr>
                <w:sz w:val="24"/>
                <w:lang w:val="en-GB"/>
              </w:rPr>
            </w:pPr>
            <w:r>
              <w:rPr>
                <w:sz w:val="24"/>
                <w:lang w:val="en-GB"/>
              </w:rPr>
              <w:t>Poland</w:t>
            </w:r>
          </w:p>
        </w:tc>
      </w:tr>
      <w:tr w:rsidR="00C16E55" w14:paraId="04E06F68" w14:textId="77777777" w:rsidTr="005724AB">
        <w:tc>
          <w:tcPr>
            <w:tcW w:w="670" w:type="dxa"/>
          </w:tcPr>
          <w:p w14:paraId="6676DD94" w14:textId="77777777" w:rsidR="00C16E55" w:rsidRDefault="00C16E55" w:rsidP="005724AB">
            <w:pPr>
              <w:pStyle w:val="Zpat"/>
              <w:tabs>
                <w:tab w:val="clear" w:pos="4536"/>
                <w:tab w:val="clear" w:pos="9072"/>
              </w:tabs>
              <w:rPr>
                <w:b/>
                <w:bCs/>
                <w:sz w:val="24"/>
                <w:lang w:val="en-GB"/>
              </w:rPr>
            </w:pPr>
            <w:r>
              <w:rPr>
                <w:b/>
                <w:bCs/>
                <w:sz w:val="24"/>
                <w:lang w:val="en-GB"/>
              </w:rPr>
              <w:t>CY</w:t>
            </w:r>
          </w:p>
        </w:tc>
        <w:tc>
          <w:tcPr>
            <w:tcW w:w="2205" w:type="dxa"/>
          </w:tcPr>
          <w:p w14:paraId="791F60DC" w14:textId="77777777" w:rsidR="00C16E55" w:rsidRDefault="00C16E55" w:rsidP="005724AB">
            <w:pPr>
              <w:pStyle w:val="Zpat"/>
              <w:tabs>
                <w:tab w:val="clear" w:pos="4536"/>
                <w:tab w:val="clear" w:pos="9072"/>
              </w:tabs>
              <w:rPr>
                <w:sz w:val="24"/>
                <w:lang w:val="en-GB"/>
              </w:rPr>
            </w:pPr>
            <w:r>
              <w:rPr>
                <w:sz w:val="24"/>
                <w:lang w:val="en-GB"/>
              </w:rPr>
              <w:t>Cyprus</w:t>
            </w:r>
          </w:p>
        </w:tc>
        <w:tc>
          <w:tcPr>
            <w:tcW w:w="540" w:type="dxa"/>
          </w:tcPr>
          <w:p w14:paraId="43D3DFEB" w14:textId="77777777" w:rsidR="00C16E55" w:rsidRDefault="00C16E55" w:rsidP="005724AB">
            <w:pPr>
              <w:pStyle w:val="Zpat"/>
              <w:tabs>
                <w:tab w:val="clear" w:pos="4536"/>
                <w:tab w:val="clear" w:pos="9072"/>
              </w:tabs>
              <w:rPr>
                <w:b/>
                <w:bCs/>
                <w:sz w:val="24"/>
                <w:lang w:val="en-GB"/>
              </w:rPr>
            </w:pPr>
            <w:r>
              <w:rPr>
                <w:b/>
                <w:bCs/>
                <w:sz w:val="24"/>
                <w:lang w:val="en-GB"/>
              </w:rPr>
              <w:t>HU</w:t>
            </w:r>
          </w:p>
        </w:tc>
        <w:tc>
          <w:tcPr>
            <w:tcW w:w="2520" w:type="dxa"/>
          </w:tcPr>
          <w:p w14:paraId="324207EC" w14:textId="77777777" w:rsidR="00C16E55" w:rsidRDefault="00C16E55" w:rsidP="005724AB">
            <w:pPr>
              <w:pStyle w:val="Zpat"/>
              <w:tabs>
                <w:tab w:val="clear" w:pos="4536"/>
                <w:tab w:val="clear" w:pos="9072"/>
              </w:tabs>
              <w:rPr>
                <w:sz w:val="24"/>
                <w:lang w:val="en-GB"/>
              </w:rPr>
            </w:pPr>
            <w:r>
              <w:rPr>
                <w:sz w:val="24"/>
                <w:lang w:val="en-GB"/>
              </w:rPr>
              <w:t xml:space="preserve">Hungary </w:t>
            </w:r>
          </w:p>
        </w:tc>
        <w:tc>
          <w:tcPr>
            <w:tcW w:w="720" w:type="dxa"/>
          </w:tcPr>
          <w:p w14:paraId="2A36C280" w14:textId="77777777" w:rsidR="00C16E55" w:rsidRDefault="00C16E55" w:rsidP="005724AB">
            <w:pPr>
              <w:pStyle w:val="Zpat"/>
              <w:tabs>
                <w:tab w:val="clear" w:pos="4536"/>
                <w:tab w:val="clear" w:pos="9072"/>
              </w:tabs>
              <w:rPr>
                <w:b/>
                <w:bCs/>
                <w:sz w:val="24"/>
                <w:lang w:val="en-GB"/>
              </w:rPr>
            </w:pPr>
            <w:r>
              <w:rPr>
                <w:b/>
                <w:bCs/>
                <w:sz w:val="24"/>
                <w:lang w:val="en-GB"/>
              </w:rPr>
              <w:t>PT</w:t>
            </w:r>
          </w:p>
        </w:tc>
        <w:tc>
          <w:tcPr>
            <w:tcW w:w="2700" w:type="dxa"/>
          </w:tcPr>
          <w:p w14:paraId="11D07335" w14:textId="77777777" w:rsidR="00C16E55" w:rsidRDefault="00C16E55" w:rsidP="005724AB">
            <w:pPr>
              <w:pStyle w:val="Zpat"/>
              <w:tabs>
                <w:tab w:val="clear" w:pos="4536"/>
                <w:tab w:val="clear" w:pos="9072"/>
              </w:tabs>
              <w:rPr>
                <w:sz w:val="24"/>
                <w:lang w:val="en-GB"/>
              </w:rPr>
            </w:pPr>
            <w:r>
              <w:rPr>
                <w:sz w:val="24"/>
                <w:lang w:val="en-GB"/>
              </w:rPr>
              <w:t>Portugal</w:t>
            </w:r>
          </w:p>
        </w:tc>
      </w:tr>
      <w:tr w:rsidR="00C16E55" w14:paraId="21AA8C13" w14:textId="77777777" w:rsidTr="005724AB">
        <w:tc>
          <w:tcPr>
            <w:tcW w:w="670" w:type="dxa"/>
          </w:tcPr>
          <w:p w14:paraId="311E9045" w14:textId="77777777" w:rsidR="00C16E55" w:rsidRDefault="00C16E55" w:rsidP="005724AB">
            <w:pPr>
              <w:pStyle w:val="Zpat"/>
              <w:tabs>
                <w:tab w:val="clear" w:pos="4536"/>
                <w:tab w:val="clear" w:pos="9072"/>
              </w:tabs>
              <w:rPr>
                <w:b/>
                <w:bCs/>
                <w:sz w:val="24"/>
                <w:lang w:val="en-GB"/>
              </w:rPr>
            </w:pPr>
            <w:r>
              <w:rPr>
                <w:b/>
                <w:bCs/>
                <w:sz w:val="24"/>
                <w:lang w:val="en-GB"/>
              </w:rPr>
              <w:t>DE</w:t>
            </w:r>
          </w:p>
        </w:tc>
        <w:tc>
          <w:tcPr>
            <w:tcW w:w="2205" w:type="dxa"/>
          </w:tcPr>
          <w:p w14:paraId="7C917656" w14:textId="77777777" w:rsidR="00C16E55" w:rsidRDefault="00C16E55" w:rsidP="005724AB">
            <w:pPr>
              <w:pStyle w:val="Zpat"/>
              <w:tabs>
                <w:tab w:val="clear" w:pos="4536"/>
                <w:tab w:val="clear" w:pos="9072"/>
              </w:tabs>
              <w:rPr>
                <w:sz w:val="24"/>
                <w:lang w:val="en-GB"/>
              </w:rPr>
            </w:pPr>
            <w:r>
              <w:rPr>
                <w:sz w:val="24"/>
                <w:lang w:val="en-GB"/>
              </w:rPr>
              <w:t>Germany</w:t>
            </w:r>
          </w:p>
        </w:tc>
        <w:tc>
          <w:tcPr>
            <w:tcW w:w="540" w:type="dxa"/>
          </w:tcPr>
          <w:p w14:paraId="7375C82F" w14:textId="77777777" w:rsidR="00C16E55" w:rsidRDefault="00C16E55" w:rsidP="005724AB">
            <w:pPr>
              <w:pStyle w:val="Zpat"/>
              <w:tabs>
                <w:tab w:val="clear" w:pos="4536"/>
                <w:tab w:val="clear" w:pos="9072"/>
              </w:tabs>
              <w:rPr>
                <w:b/>
                <w:bCs/>
                <w:sz w:val="24"/>
                <w:lang w:val="en-GB"/>
              </w:rPr>
            </w:pPr>
            <w:r>
              <w:rPr>
                <w:b/>
                <w:bCs/>
                <w:sz w:val="24"/>
                <w:lang w:val="en-GB"/>
              </w:rPr>
              <w:t>IE</w:t>
            </w:r>
          </w:p>
        </w:tc>
        <w:tc>
          <w:tcPr>
            <w:tcW w:w="2520" w:type="dxa"/>
          </w:tcPr>
          <w:p w14:paraId="088DB886" w14:textId="77777777" w:rsidR="00C16E55" w:rsidRDefault="00C16E55" w:rsidP="005724AB">
            <w:pPr>
              <w:pStyle w:val="Zpat"/>
              <w:tabs>
                <w:tab w:val="clear" w:pos="4536"/>
                <w:tab w:val="clear" w:pos="9072"/>
              </w:tabs>
              <w:rPr>
                <w:sz w:val="24"/>
                <w:lang w:val="en-GB"/>
              </w:rPr>
            </w:pPr>
            <w:r>
              <w:rPr>
                <w:sz w:val="24"/>
                <w:lang w:val="en-GB"/>
              </w:rPr>
              <w:t>Ireland</w:t>
            </w:r>
          </w:p>
        </w:tc>
        <w:tc>
          <w:tcPr>
            <w:tcW w:w="720" w:type="dxa"/>
          </w:tcPr>
          <w:p w14:paraId="3FECB37D" w14:textId="77777777" w:rsidR="00C16E55" w:rsidRDefault="00C16E55" w:rsidP="005724AB">
            <w:pPr>
              <w:pStyle w:val="Zpat"/>
              <w:tabs>
                <w:tab w:val="clear" w:pos="4536"/>
                <w:tab w:val="clear" w:pos="9072"/>
              </w:tabs>
              <w:rPr>
                <w:b/>
                <w:bCs/>
                <w:sz w:val="24"/>
                <w:lang w:val="en-GB"/>
              </w:rPr>
            </w:pPr>
            <w:r>
              <w:rPr>
                <w:b/>
                <w:bCs/>
                <w:sz w:val="24"/>
                <w:lang w:val="en-GB"/>
              </w:rPr>
              <w:t>RO</w:t>
            </w:r>
          </w:p>
        </w:tc>
        <w:tc>
          <w:tcPr>
            <w:tcW w:w="2700" w:type="dxa"/>
          </w:tcPr>
          <w:p w14:paraId="76AE8ED6" w14:textId="77777777" w:rsidR="00C16E55" w:rsidRDefault="00C16E55" w:rsidP="005724AB">
            <w:pPr>
              <w:pStyle w:val="Zpat"/>
              <w:tabs>
                <w:tab w:val="clear" w:pos="4536"/>
                <w:tab w:val="clear" w:pos="9072"/>
              </w:tabs>
              <w:rPr>
                <w:sz w:val="24"/>
                <w:lang w:val="en-GB"/>
              </w:rPr>
            </w:pPr>
            <w:r>
              <w:rPr>
                <w:sz w:val="24"/>
                <w:lang w:val="en-GB"/>
              </w:rPr>
              <w:t>Romania</w:t>
            </w:r>
          </w:p>
        </w:tc>
      </w:tr>
      <w:tr w:rsidR="00C16E55" w14:paraId="6A111B04" w14:textId="77777777" w:rsidTr="005724AB">
        <w:tc>
          <w:tcPr>
            <w:tcW w:w="670" w:type="dxa"/>
          </w:tcPr>
          <w:p w14:paraId="26CC70C6" w14:textId="77777777" w:rsidR="00C16E55" w:rsidRDefault="00C16E55" w:rsidP="005724AB">
            <w:pPr>
              <w:pStyle w:val="Zpat"/>
              <w:tabs>
                <w:tab w:val="clear" w:pos="4536"/>
                <w:tab w:val="clear" w:pos="9072"/>
              </w:tabs>
              <w:rPr>
                <w:b/>
                <w:bCs/>
                <w:sz w:val="24"/>
                <w:lang w:val="en-GB"/>
              </w:rPr>
            </w:pPr>
            <w:r>
              <w:rPr>
                <w:b/>
                <w:bCs/>
                <w:sz w:val="24"/>
                <w:lang w:val="en-GB"/>
              </w:rPr>
              <w:t>DK</w:t>
            </w:r>
          </w:p>
        </w:tc>
        <w:tc>
          <w:tcPr>
            <w:tcW w:w="2205" w:type="dxa"/>
          </w:tcPr>
          <w:p w14:paraId="0C0F146E" w14:textId="77777777" w:rsidR="00C16E55" w:rsidRDefault="00C16E55" w:rsidP="005724AB">
            <w:pPr>
              <w:pStyle w:val="Zpat"/>
              <w:tabs>
                <w:tab w:val="clear" w:pos="4536"/>
                <w:tab w:val="clear" w:pos="9072"/>
              </w:tabs>
              <w:rPr>
                <w:sz w:val="24"/>
                <w:lang w:val="en-GB"/>
              </w:rPr>
            </w:pPr>
            <w:r>
              <w:rPr>
                <w:sz w:val="24"/>
                <w:lang w:val="en-GB"/>
              </w:rPr>
              <w:t>Denmark</w:t>
            </w:r>
          </w:p>
        </w:tc>
        <w:tc>
          <w:tcPr>
            <w:tcW w:w="540" w:type="dxa"/>
          </w:tcPr>
          <w:p w14:paraId="398F71CA" w14:textId="77777777" w:rsidR="00C16E55" w:rsidRDefault="00C16E55" w:rsidP="005724AB">
            <w:pPr>
              <w:pStyle w:val="Zpat"/>
              <w:tabs>
                <w:tab w:val="clear" w:pos="4536"/>
                <w:tab w:val="clear" w:pos="9072"/>
              </w:tabs>
              <w:rPr>
                <w:b/>
                <w:bCs/>
                <w:sz w:val="24"/>
                <w:lang w:val="en-GB"/>
              </w:rPr>
            </w:pPr>
            <w:r>
              <w:rPr>
                <w:b/>
                <w:bCs/>
                <w:sz w:val="24"/>
                <w:lang w:val="en-GB"/>
              </w:rPr>
              <w:t>IT</w:t>
            </w:r>
          </w:p>
        </w:tc>
        <w:tc>
          <w:tcPr>
            <w:tcW w:w="2520" w:type="dxa"/>
          </w:tcPr>
          <w:p w14:paraId="4F0D2434" w14:textId="77777777" w:rsidR="00C16E55" w:rsidRDefault="00C16E55" w:rsidP="005724AB">
            <w:pPr>
              <w:pStyle w:val="Zpat"/>
              <w:tabs>
                <w:tab w:val="clear" w:pos="4536"/>
                <w:tab w:val="clear" w:pos="9072"/>
              </w:tabs>
              <w:rPr>
                <w:sz w:val="24"/>
                <w:lang w:val="en-GB"/>
              </w:rPr>
            </w:pPr>
            <w:r>
              <w:rPr>
                <w:sz w:val="24"/>
                <w:lang w:val="en-GB"/>
              </w:rPr>
              <w:t>Italy</w:t>
            </w:r>
          </w:p>
        </w:tc>
        <w:tc>
          <w:tcPr>
            <w:tcW w:w="720" w:type="dxa"/>
          </w:tcPr>
          <w:p w14:paraId="4632C637" w14:textId="77777777" w:rsidR="00C16E55" w:rsidRDefault="00C16E55" w:rsidP="005724AB">
            <w:pPr>
              <w:pStyle w:val="Zpat"/>
              <w:tabs>
                <w:tab w:val="clear" w:pos="4536"/>
                <w:tab w:val="clear" w:pos="9072"/>
              </w:tabs>
              <w:rPr>
                <w:b/>
                <w:bCs/>
                <w:sz w:val="24"/>
                <w:lang w:val="en-GB"/>
              </w:rPr>
            </w:pPr>
            <w:r>
              <w:rPr>
                <w:b/>
                <w:bCs/>
                <w:sz w:val="24"/>
                <w:lang w:val="en-GB"/>
              </w:rPr>
              <w:t>SE</w:t>
            </w:r>
          </w:p>
        </w:tc>
        <w:tc>
          <w:tcPr>
            <w:tcW w:w="2700" w:type="dxa"/>
          </w:tcPr>
          <w:p w14:paraId="24EB1854" w14:textId="77777777" w:rsidR="00C16E55" w:rsidRDefault="00C16E55" w:rsidP="005724AB">
            <w:pPr>
              <w:pStyle w:val="Zpat"/>
              <w:tabs>
                <w:tab w:val="clear" w:pos="4536"/>
                <w:tab w:val="clear" w:pos="9072"/>
              </w:tabs>
              <w:rPr>
                <w:sz w:val="24"/>
                <w:lang w:val="en-GB"/>
              </w:rPr>
            </w:pPr>
            <w:r>
              <w:rPr>
                <w:sz w:val="24"/>
                <w:lang w:val="en-GB"/>
              </w:rPr>
              <w:t>Sweden</w:t>
            </w:r>
          </w:p>
        </w:tc>
      </w:tr>
      <w:tr w:rsidR="00C16E55" w14:paraId="6EFEF5F6" w14:textId="77777777" w:rsidTr="005724AB">
        <w:tc>
          <w:tcPr>
            <w:tcW w:w="670" w:type="dxa"/>
          </w:tcPr>
          <w:p w14:paraId="2D4653C0" w14:textId="77777777" w:rsidR="00C16E55" w:rsidRDefault="00C16E55" w:rsidP="005724AB">
            <w:pPr>
              <w:pStyle w:val="Zpat"/>
              <w:tabs>
                <w:tab w:val="clear" w:pos="4536"/>
                <w:tab w:val="clear" w:pos="9072"/>
              </w:tabs>
              <w:rPr>
                <w:b/>
                <w:bCs/>
                <w:sz w:val="24"/>
                <w:lang w:val="en-GB"/>
              </w:rPr>
            </w:pPr>
            <w:r>
              <w:rPr>
                <w:b/>
                <w:bCs/>
                <w:sz w:val="24"/>
                <w:lang w:val="en-GB"/>
              </w:rPr>
              <w:t>EE</w:t>
            </w:r>
          </w:p>
        </w:tc>
        <w:tc>
          <w:tcPr>
            <w:tcW w:w="2205" w:type="dxa"/>
          </w:tcPr>
          <w:p w14:paraId="7E07CAC8" w14:textId="77777777" w:rsidR="00C16E55" w:rsidRDefault="00C16E55" w:rsidP="005724AB">
            <w:pPr>
              <w:pStyle w:val="Zpat"/>
              <w:tabs>
                <w:tab w:val="clear" w:pos="4536"/>
                <w:tab w:val="clear" w:pos="9072"/>
              </w:tabs>
              <w:rPr>
                <w:sz w:val="24"/>
                <w:lang w:val="en-GB"/>
              </w:rPr>
            </w:pPr>
            <w:r>
              <w:rPr>
                <w:sz w:val="24"/>
                <w:lang w:val="en-GB"/>
              </w:rPr>
              <w:t>Estonia</w:t>
            </w:r>
          </w:p>
        </w:tc>
        <w:tc>
          <w:tcPr>
            <w:tcW w:w="540" w:type="dxa"/>
          </w:tcPr>
          <w:p w14:paraId="0BFB594A" w14:textId="77777777" w:rsidR="00C16E55" w:rsidRDefault="00C16E55" w:rsidP="005724AB">
            <w:pPr>
              <w:pStyle w:val="Zpat"/>
              <w:tabs>
                <w:tab w:val="clear" w:pos="4536"/>
                <w:tab w:val="clear" w:pos="9072"/>
              </w:tabs>
              <w:rPr>
                <w:b/>
                <w:bCs/>
                <w:sz w:val="24"/>
                <w:lang w:val="en-GB"/>
              </w:rPr>
            </w:pPr>
            <w:r>
              <w:rPr>
                <w:b/>
                <w:bCs/>
                <w:sz w:val="24"/>
                <w:lang w:val="en-GB"/>
              </w:rPr>
              <w:t>LT</w:t>
            </w:r>
          </w:p>
        </w:tc>
        <w:tc>
          <w:tcPr>
            <w:tcW w:w="2520" w:type="dxa"/>
          </w:tcPr>
          <w:p w14:paraId="449D1E76" w14:textId="77777777" w:rsidR="00C16E55" w:rsidRDefault="00C16E55" w:rsidP="005724AB">
            <w:pPr>
              <w:pStyle w:val="Zpat"/>
              <w:tabs>
                <w:tab w:val="clear" w:pos="4536"/>
                <w:tab w:val="clear" w:pos="9072"/>
              </w:tabs>
              <w:rPr>
                <w:sz w:val="24"/>
                <w:lang w:val="en-GB"/>
              </w:rPr>
            </w:pPr>
            <w:r>
              <w:rPr>
                <w:sz w:val="24"/>
                <w:lang w:val="en-GB"/>
              </w:rPr>
              <w:t>Lithuania</w:t>
            </w:r>
          </w:p>
        </w:tc>
        <w:tc>
          <w:tcPr>
            <w:tcW w:w="720" w:type="dxa"/>
          </w:tcPr>
          <w:p w14:paraId="5AA65FA5" w14:textId="77777777" w:rsidR="00C16E55" w:rsidRDefault="00C16E55" w:rsidP="005724AB">
            <w:pPr>
              <w:pStyle w:val="Zpat"/>
              <w:tabs>
                <w:tab w:val="clear" w:pos="4536"/>
                <w:tab w:val="clear" w:pos="9072"/>
              </w:tabs>
              <w:rPr>
                <w:b/>
                <w:bCs/>
                <w:sz w:val="24"/>
                <w:lang w:val="en-GB"/>
              </w:rPr>
            </w:pPr>
            <w:r>
              <w:rPr>
                <w:b/>
                <w:bCs/>
                <w:sz w:val="24"/>
                <w:lang w:val="en-GB"/>
              </w:rPr>
              <w:t>SI</w:t>
            </w:r>
          </w:p>
        </w:tc>
        <w:tc>
          <w:tcPr>
            <w:tcW w:w="2700" w:type="dxa"/>
          </w:tcPr>
          <w:p w14:paraId="3BB0216C" w14:textId="77777777" w:rsidR="00C16E55" w:rsidRDefault="00C16E55" w:rsidP="005724AB">
            <w:pPr>
              <w:pStyle w:val="Zpat"/>
              <w:tabs>
                <w:tab w:val="clear" w:pos="4536"/>
                <w:tab w:val="clear" w:pos="9072"/>
              </w:tabs>
              <w:rPr>
                <w:sz w:val="24"/>
                <w:lang w:val="en-GB"/>
              </w:rPr>
            </w:pPr>
            <w:r>
              <w:rPr>
                <w:sz w:val="24"/>
                <w:lang w:val="en-GB"/>
              </w:rPr>
              <w:t>Slovenia</w:t>
            </w:r>
          </w:p>
        </w:tc>
      </w:tr>
      <w:tr w:rsidR="00C16E55" w14:paraId="7A779267" w14:textId="77777777" w:rsidTr="005724AB">
        <w:tc>
          <w:tcPr>
            <w:tcW w:w="670" w:type="dxa"/>
          </w:tcPr>
          <w:p w14:paraId="462ED461" w14:textId="77777777" w:rsidR="00C16E55" w:rsidRDefault="00C16E55" w:rsidP="005724AB">
            <w:pPr>
              <w:pStyle w:val="Zpat"/>
              <w:tabs>
                <w:tab w:val="clear" w:pos="4536"/>
                <w:tab w:val="clear" w:pos="9072"/>
              </w:tabs>
              <w:rPr>
                <w:b/>
                <w:bCs/>
                <w:sz w:val="24"/>
                <w:lang w:val="en-GB"/>
              </w:rPr>
            </w:pPr>
            <w:r>
              <w:rPr>
                <w:b/>
                <w:bCs/>
                <w:sz w:val="24"/>
                <w:lang w:val="en-GB"/>
              </w:rPr>
              <w:t>ES</w:t>
            </w:r>
          </w:p>
        </w:tc>
        <w:tc>
          <w:tcPr>
            <w:tcW w:w="2205" w:type="dxa"/>
          </w:tcPr>
          <w:p w14:paraId="0D966A61" w14:textId="77777777" w:rsidR="00C16E55" w:rsidRDefault="00C16E55" w:rsidP="005724AB">
            <w:pPr>
              <w:pStyle w:val="Zpat"/>
              <w:tabs>
                <w:tab w:val="clear" w:pos="4536"/>
                <w:tab w:val="clear" w:pos="9072"/>
              </w:tabs>
              <w:rPr>
                <w:sz w:val="24"/>
                <w:lang w:val="en-GB"/>
              </w:rPr>
            </w:pPr>
            <w:r>
              <w:rPr>
                <w:sz w:val="24"/>
                <w:lang w:val="en-GB"/>
              </w:rPr>
              <w:t>Spain</w:t>
            </w:r>
          </w:p>
        </w:tc>
        <w:tc>
          <w:tcPr>
            <w:tcW w:w="540" w:type="dxa"/>
          </w:tcPr>
          <w:p w14:paraId="5E7BB63F" w14:textId="77777777" w:rsidR="00C16E55" w:rsidRDefault="00C16E55" w:rsidP="005724AB">
            <w:pPr>
              <w:pStyle w:val="Zpat"/>
              <w:tabs>
                <w:tab w:val="clear" w:pos="4536"/>
                <w:tab w:val="clear" w:pos="9072"/>
              </w:tabs>
              <w:rPr>
                <w:b/>
                <w:bCs/>
                <w:sz w:val="24"/>
                <w:lang w:val="de-DE"/>
              </w:rPr>
            </w:pPr>
            <w:r>
              <w:rPr>
                <w:b/>
                <w:bCs/>
                <w:sz w:val="24"/>
                <w:lang w:val="de-DE"/>
              </w:rPr>
              <w:t>LU</w:t>
            </w:r>
          </w:p>
        </w:tc>
        <w:tc>
          <w:tcPr>
            <w:tcW w:w="2520" w:type="dxa"/>
          </w:tcPr>
          <w:p w14:paraId="4B0B72C4" w14:textId="77777777" w:rsidR="00C16E55" w:rsidRDefault="00C16E55" w:rsidP="005724AB">
            <w:pPr>
              <w:pStyle w:val="Zpat"/>
              <w:tabs>
                <w:tab w:val="clear" w:pos="4536"/>
                <w:tab w:val="clear" w:pos="9072"/>
              </w:tabs>
              <w:rPr>
                <w:sz w:val="24"/>
                <w:lang w:val="de-DE"/>
              </w:rPr>
            </w:pPr>
            <w:r>
              <w:rPr>
                <w:sz w:val="24"/>
                <w:lang w:val="de-DE"/>
              </w:rPr>
              <w:t>Luxemburg</w:t>
            </w:r>
          </w:p>
        </w:tc>
        <w:tc>
          <w:tcPr>
            <w:tcW w:w="720" w:type="dxa"/>
          </w:tcPr>
          <w:p w14:paraId="113EA7EA" w14:textId="77777777" w:rsidR="00C16E55" w:rsidRDefault="00C16E55" w:rsidP="005724AB">
            <w:pPr>
              <w:pStyle w:val="Zpat"/>
              <w:tabs>
                <w:tab w:val="clear" w:pos="4536"/>
                <w:tab w:val="clear" w:pos="9072"/>
              </w:tabs>
              <w:rPr>
                <w:b/>
                <w:bCs/>
                <w:sz w:val="24"/>
                <w:lang w:val="de-DE"/>
              </w:rPr>
            </w:pPr>
            <w:r>
              <w:rPr>
                <w:b/>
                <w:bCs/>
                <w:sz w:val="24"/>
                <w:lang w:val="de-DE"/>
              </w:rPr>
              <w:t>SK</w:t>
            </w:r>
          </w:p>
        </w:tc>
        <w:tc>
          <w:tcPr>
            <w:tcW w:w="2700" w:type="dxa"/>
          </w:tcPr>
          <w:p w14:paraId="2BBC8643" w14:textId="77777777" w:rsidR="00C16E55" w:rsidRDefault="00C16E55" w:rsidP="005724AB">
            <w:pPr>
              <w:pStyle w:val="Zpat"/>
              <w:tabs>
                <w:tab w:val="clear" w:pos="4536"/>
                <w:tab w:val="clear" w:pos="9072"/>
              </w:tabs>
              <w:rPr>
                <w:sz w:val="24"/>
                <w:lang w:val="en-GB"/>
              </w:rPr>
            </w:pPr>
            <w:r>
              <w:rPr>
                <w:sz w:val="24"/>
                <w:lang w:val="en-GB"/>
              </w:rPr>
              <w:t>Slovakia</w:t>
            </w:r>
          </w:p>
        </w:tc>
      </w:tr>
      <w:tr w:rsidR="00C16E55" w14:paraId="6A70A6ED" w14:textId="77777777" w:rsidTr="005724AB">
        <w:tc>
          <w:tcPr>
            <w:tcW w:w="670" w:type="dxa"/>
          </w:tcPr>
          <w:p w14:paraId="58385FFE" w14:textId="77777777" w:rsidR="00C16E55" w:rsidRDefault="00C16E55" w:rsidP="005724AB">
            <w:pPr>
              <w:pStyle w:val="Zpat"/>
              <w:tabs>
                <w:tab w:val="clear" w:pos="4536"/>
                <w:tab w:val="clear" w:pos="9072"/>
              </w:tabs>
              <w:rPr>
                <w:b/>
                <w:bCs/>
                <w:sz w:val="24"/>
                <w:lang w:val="en-GB"/>
              </w:rPr>
            </w:pPr>
            <w:r>
              <w:rPr>
                <w:b/>
                <w:bCs/>
                <w:sz w:val="24"/>
                <w:lang w:val="en-GB"/>
              </w:rPr>
              <w:t>FI</w:t>
            </w:r>
          </w:p>
        </w:tc>
        <w:tc>
          <w:tcPr>
            <w:tcW w:w="2205" w:type="dxa"/>
          </w:tcPr>
          <w:p w14:paraId="05C786BE" w14:textId="77777777" w:rsidR="00C16E55" w:rsidRDefault="00C16E55" w:rsidP="005724AB">
            <w:pPr>
              <w:pStyle w:val="Zpat"/>
              <w:tabs>
                <w:tab w:val="clear" w:pos="4536"/>
                <w:tab w:val="clear" w:pos="9072"/>
              </w:tabs>
              <w:rPr>
                <w:sz w:val="24"/>
                <w:lang w:val="en-GB"/>
              </w:rPr>
            </w:pPr>
            <w:r>
              <w:rPr>
                <w:sz w:val="24"/>
                <w:lang w:val="en-GB"/>
              </w:rPr>
              <w:t>Finland</w:t>
            </w:r>
          </w:p>
        </w:tc>
        <w:tc>
          <w:tcPr>
            <w:tcW w:w="540" w:type="dxa"/>
          </w:tcPr>
          <w:p w14:paraId="5288D6FA" w14:textId="77777777" w:rsidR="00C16E55" w:rsidRDefault="00C16E55" w:rsidP="005724AB">
            <w:pPr>
              <w:pStyle w:val="Zpat"/>
              <w:tabs>
                <w:tab w:val="clear" w:pos="4536"/>
                <w:tab w:val="clear" w:pos="9072"/>
              </w:tabs>
              <w:rPr>
                <w:b/>
                <w:bCs/>
                <w:sz w:val="24"/>
                <w:lang w:val="en-GB"/>
              </w:rPr>
            </w:pPr>
            <w:r>
              <w:rPr>
                <w:b/>
                <w:bCs/>
                <w:sz w:val="24"/>
                <w:lang w:val="en-GB"/>
              </w:rPr>
              <w:t>LV</w:t>
            </w:r>
          </w:p>
        </w:tc>
        <w:tc>
          <w:tcPr>
            <w:tcW w:w="2520" w:type="dxa"/>
          </w:tcPr>
          <w:p w14:paraId="66AC1840" w14:textId="77777777" w:rsidR="00C16E55" w:rsidRDefault="00C16E55" w:rsidP="005724AB">
            <w:pPr>
              <w:pStyle w:val="Zpat"/>
              <w:tabs>
                <w:tab w:val="clear" w:pos="4536"/>
                <w:tab w:val="clear" w:pos="9072"/>
              </w:tabs>
              <w:rPr>
                <w:sz w:val="24"/>
                <w:lang w:val="en-GB"/>
              </w:rPr>
            </w:pPr>
            <w:r>
              <w:rPr>
                <w:sz w:val="24"/>
                <w:lang w:val="en-GB"/>
              </w:rPr>
              <w:t>Latvia</w:t>
            </w:r>
          </w:p>
        </w:tc>
        <w:tc>
          <w:tcPr>
            <w:tcW w:w="720" w:type="dxa"/>
          </w:tcPr>
          <w:p w14:paraId="732B2A83" w14:textId="77777777" w:rsidR="00C16E55" w:rsidRDefault="00C16E55" w:rsidP="005724AB">
            <w:pPr>
              <w:pStyle w:val="Zpat"/>
              <w:tabs>
                <w:tab w:val="clear" w:pos="4536"/>
                <w:tab w:val="clear" w:pos="9072"/>
              </w:tabs>
              <w:rPr>
                <w:b/>
                <w:bCs/>
                <w:sz w:val="24"/>
                <w:lang w:val="en-GB"/>
              </w:rPr>
            </w:pPr>
            <w:r>
              <w:rPr>
                <w:b/>
                <w:bCs/>
                <w:sz w:val="24"/>
                <w:lang w:val="en-GB"/>
              </w:rPr>
              <w:t>HR</w:t>
            </w:r>
          </w:p>
        </w:tc>
        <w:tc>
          <w:tcPr>
            <w:tcW w:w="2700" w:type="dxa"/>
          </w:tcPr>
          <w:p w14:paraId="5A0AC692" w14:textId="77777777" w:rsidR="00C16E55" w:rsidRDefault="00C16E55" w:rsidP="005724AB">
            <w:pPr>
              <w:pStyle w:val="Zpat"/>
              <w:tabs>
                <w:tab w:val="clear" w:pos="4536"/>
                <w:tab w:val="clear" w:pos="9072"/>
              </w:tabs>
              <w:rPr>
                <w:sz w:val="24"/>
                <w:lang w:val="en-GB"/>
              </w:rPr>
            </w:pPr>
            <w:r>
              <w:rPr>
                <w:sz w:val="24"/>
                <w:lang w:val="en-GB"/>
              </w:rPr>
              <w:t xml:space="preserve">Croatia </w:t>
            </w:r>
          </w:p>
        </w:tc>
      </w:tr>
    </w:tbl>
    <w:p w14:paraId="7EC0D4C5" w14:textId="77777777" w:rsidR="00817B5A" w:rsidRDefault="00817B5A" w:rsidP="00817B5A">
      <w:pPr>
        <w:pStyle w:val="Zkladntext"/>
        <w:spacing w:before="7"/>
        <w:rPr>
          <w:b/>
          <w:sz w:val="23"/>
        </w:rPr>
      </w:pPr>
    </w:p>
    <w:p w14:paraId="46AF8160" w14:textId="77777777" w:rsidR="00817B5A" w:rsidRDefault="00817B5A" w:rsidP="00817B5A">
      <w:pPr>
        <w:pStyle w:val="Zkladntext"/>
        <w:spacing w:before="90"/>
        <w:ind w:left="116" w:right="111"/>
        <w:jc w:val="both"/>
      </w:pPr>
      <w:r>
        <w:t>In</w:t>
      </w:r>
      <w:r>
        <w:rPr>
          <w:spacing w:val="-6"/>
        </w:rPr>
        <w:t xml:space="preserve"> </w:t>
      </w:r>
      <w:r>
        <w:t>the</w:t>
      </w:r>
      <w:r>
        <w:rPr>
          <w:spacing w:val="-1"/>
        </w:rPr>
        <w:t xml:space="preserve"> </w:t>
      </w:r>
      <w:r>
        <w:t>context</w:t>
      </w:r>
      <w:r>
        <w:rPr>
          <w:spacing w:val="-5"/>
        </w:rPr>
        <w:t xml:space="preserve"> </w:t>
      </w:r>
      <w:r>
        <w:t>of</w:t>
      </w:r>
      <w:r>
        <w:rPr>
          <w:spacing w:val="-8"/>
        </w:rPr>
        <w:t xml:space="preserve"> </w:t>
      </w:r>
      <w:r>
        <w:t>the</w:t>
      </w:r>
      <w:r>
        <w:rPr>
          <w:spacing w:val="-1"/>
        </w:rPr>
        <w:t xml:space="preserve"> </w:t>
      </w:r>
      <w:r>
        <w:t>UK's</w:t>
      </w:r>
      <w:r>
        <w:rPr>
          <w:spacing w:val="-3"/>
        </w:rPr>
        <w:t xml:space="preserve"> </w:t>
      </w:r>
      <w:r>
        <w:t>withdrawal from</w:t>
      </w:r>
      <w:r>
        <w:rPr>
          <w:spacing w:val="-9"/>
        </w:rPr>
        <w:t xml:space="preserve"> </w:t>
      </w:r>
      <w:r>
        <w:t>the</w:t>
      </w:r>
      <w:r>
        <w:rPr>
          <w:spacing w:val="-2"/>
        </w:rPr>
        <w:t xml:space="preserve"> </w:t>
      </w:r>
      <w:r>
        <w:t>EU,</w:t>
      </w:r>
      <w:r>
        <w:rPr>
          <w:spacing w:val="-3"/>
        </w:rPr>
        <w:t xml:space="preserve"> </w:t>
      </w:r>
      <w:r>
        <w:t>to distinguish</w:t>
      </w:r>
      <w:r>
        <w:rPr>
          <w:spacing w:val="-1"/>
        </w:rPr>
        <w:t xml:space="preserve"> </w:t>
      </w:r>
      <w:r>
        <w:t>its</w:t>
      </w:r>
      <w:r>
        <w:rPr>
          <w:spacing w:val="-2"/>
        </w:rPr>
        <w:t xml:space="preserve"> </w:t>
      </w:r>
      <w:r>
        <w:t>territory</w:t>
      </w:r>
      <w:r>
        <w:rPr>
          <w:spacing w:val="-6"/>
        </w:rPr>
        <w:t xml:space="preserve"> </w:t>
      </w:r>
      <w:r>
        <w:t>for</w:t>
      </w:r>
      <w:r>
        <w:rPr>
          <w:spacing w:val="-8"/>
        </w:rPr>
        <w:t xml:space="preserve"> </w:t>
      </w:r>
      <w:r>
        <w:t>tax</w:t>
      </w:r>
      <w:r>
        <w:rPr>
          <w:spacing w:val="-5"/>
        </w:rPr>
        <w:t xml:space="preserve"> </w:t>
      </w:r>
      <w:r>
        <w:t>purposes,</w:t>
      </w:r>
      <w:r>
        <w:rPr>
          <w:spacing w:val="-58"/>
        </w:rPr>
        <w:t xml:space="preserve"> </w:t>
      </w:r>
      <w:r>
        <w:t>it is necessary to use code XI (Northern Ireland) for the country of departure or destination.</w:t>
      </w:r>
      <w:r>
        <w:rPr>
          <w:spacing w:val="1"/>
        </w:rPr>
        <w:t xml:space="preserve"> </w:t>
      </w:r>
      <w:r>
        <w:t>Northern Ireland is therefore treated as an EU Member State in Intrastat. The movement of</w:t>
      </w:r>
      <w:r>
        <w:rPr>
          <w:spacing w:val="1"/>
        </w:rPr>
        <w:t xml:space="preserve"> </w:t>
      </w:r>
      <w:r>
        <w:lastRenderedPageBreak/>
        <w:t>goods</w:t>
      </w:r>
      <w:r>
        <w:rPr>
          <w:spacing w:val="-2"/>
        </w:rPr>
        <w:t xml:space="preserve"> </w:t>
      </w:r>
      <w:r>
        <w:t>between</w:t>
      </w:r>
      <w:r>
        <w:rPr>
          <w:spacing w:val="-10"/>
        </w:rPr>
        <w:t xml:space="preserve"> </w:t>
      </w:r>
      <w:r>
        <w:t>the</w:t>
      </w:r>
      <w:r>
        <w:rPr>
          <w:spacing w:val="-1"/>
        </w:rPr>
        <w:t xml:space="preserve"> </w:t>
      </w:r>
      <w:r>
        <w:t>Czech</w:t>
      </w:r>
      <w:r>
        <w:rPr>
          <w:spacing w:val="-5"/>
        </w:rPr>
        <w:t xml:space="preserve"> </w:t>
      </w:r>
      <w:r>
        <w:t>Republic</w:t>
      </w:r>
      <w:r>
        <w:rPr>
          <w:spacing w:val="-1"/>
        </w:rPr>
        <w:t xml:space="preserve"> </w:t>
      </w:r>
      <w:r>
        <w:t>and other</w:t>
      </w:r>
      <w:r>
        <w:rPr>
          <w:spacing w:val="1"/>
        </w:rPr>
        <w:t xml:space="preserve"> </w:t>
      </w:r>
      <w:r>
        <w:t>parts</w:t>
      </w:r>
      <w:r>
        <w:rPr>
          <w:spacing w:val="-7"/>
        </w:rPr>
        <w:t xml:space="preserve"> </w:t>
      </w:r>
      <w:r>
        <w:t>of</w:t>
      </w:r>
      <w:r>
        <w:rPr>
          <w:spacing w:val="-7"/>
        </w:rPr>
        <w:t xml:space="preserve"> </w:t>
      </w:r>
      <w:r>
        <w:t>the</w:t>
      </w:r>
      <w:r>
        <w:rPr>
          <w:spacing w:val="-1"/>
        </w:rPr>
        <w:t xml:space="preserve"> </w:t>
      </w:r>
      <w:r>
        <w:t>UK</w:t>
      </w:r>
      <w:r>
        <w:rPr>
          <w:spacing w:val="-6"/>
        </w:rPr>
        <w:t xml:space="preserve"> </w:t>
      </w:r>
      <w:r>
        <w:t>(UK,</w:t>
      </w:r>
      <w:r>
        <w:rPr>
          <w:spacing w:val="2"/>
        </w:rPr>
        <w:t xml:space="preserve"> </w:t>
      </w:r>
      <w:r>
        <w:t>Channel</w:t>
      </w:r>
      <w:r>
        <w:rPr>
          <w:spacing w:val="-9"/>
        </w:rPr>
        <w:t xml:space="preserve"> </w:t>
      </w:r>
      <w:r>
        <w:t>Islands</w:t>
      </w:r>
      <w:r>
        <w:rPr>
          <w:spacing w:val="-2"/>
        </w:rPr>
        <w:t xml:space="preserve"> </w:t>
      </w:r>
      <w:r>
        <w:t>and Isle</w:t>
      </w:r>
      <w:r>
        <w:rPr>
          <w:spacing w:val="-1"/>
        </w:rPr>
        <w:t xml:space="preserve"> </w:t>
      </w:r>
      <w:r>
        <w:t>of</w:t>
      </w:r>
      <w:r>
        <w:rPr>
          <w:spacing w:val="-57"/>
        </w:rPr>
        <w:t xml:space="preserve"> </w:t>
      </w:r>
      <w:r>
        <w:t>Man) will not be reported in Intrastat if customs clearance takes place in the Czech Republic</w:t>
      </w:r>
      <w:r>
        <w:rPr>
          <w:spacing w:val="1"/>
        </w:rPr>
        <w:t xml:space="preserve"> </w:t>
      </w:r>
      <w:r>
        <w:t>(the movement</w:t>
      </w:r>
      <w:r>
        <w:rPr>
          <w:spacing w:val="7"/>
        </w:rPr>
        <w:t xml:space="preserve"> </w:t>
      </w:r>
      <w:r>
        <w:t>of</w:t>
      </w:r>
      <w:r>
        <w:rPr>
          <w:spacing w:val="-7"/>
        </w:rPr>
        <w:t xml:space="preserve"> </w:t>
      </w:r>
      <w:r>
        <w:t>goods will</w:t>
      </w:r>
      <w:r>
        <w:rPr>
          <w:spacing w:val="-2"/>
        </w:rPr>
        <w:t xml:space="preserve"> </w:t>
      </w:r>
      <w:r>
        <w:t>be recorded</w:t>
      </w:r>
      <w:r>
        <w:rPr>
          <w:spacing w:val="-3"/>
        </w:rPr>
        <w:t xml:space="preserve"> </w:t>
      </w:r>
      <w:r>
        <w:t>on</w:t>
      </w:r>
      <w:r>
        <w:rPr>
          <w:spacing w:val="4"/>
        </w:rPr>
        <w:t xml:space="preserve"> </w:t>
      </w:r>
      <w:r>
        <w:t>customs</w:t>
      </w:r>
      <w:r>
        <w:rPr>
          <w:spacing w:val="-1"/>
        </w:rPr>
        <w:t xml:space="preserve"> </w:t>
      </w:r>
      <w:r>
        <w:t>documents).</w:t>
      </w:r>
    </w:p>
    <w:p w14:paraId="56032ACC" w14:textId="77777777" w:rsidR="00817B5A" w:rsidRDefault="00817B5A" w:rsidP="00817B5A">
      <w:pPr>
        <w:pStyle w:val="Zkladntext"/>
        <w:rPr>
          <w:sz w:val="26"/>
        </w:rPr>
      </w:pPr>
    </w:p>
    <w:p w14:paraId="528DB5AA" w14:textId="77777777" w:rsidR="00817B5A" w:rsidRDefault="00817B5A" w:rsidP="00817B5A">
      <w:pPr>
        <w:pStyle w:val="Nadpis21"/>
        <w:spacing w:before="227"/>
      </w:pPr>
      <w:bookmarkStart w:id="100" w:name="8.8._Delivery_condition_group_code"/>
      <w:bookmarkStart w:id="101" w:name="_Toc156896275"/>
      <w:bookmarkEnd w:id="100"/>
      <w:r>
        <w:t>8.8.</w:t>
      </w:r>
      <w:r>
        <w:rPr>
          <w:spacing w:val="-3"/>
        </w:rPr>
        <w:t xml:space="preserve"> </w:t>
      </w:r>
      <w:r w:rsidR="00405C7A">
        <w:rPr>
          <w:spacing w:val="-3"/>
        </w:rPr>
        <w:t xml:space="preserve">  </w:t>
      </w:r>
      <w:r w:rsidR="00DE1F5D" w:rsidRPr="000327D0">
        <w:rPr>
          <w:lang w:val="en-GB"/>
        </w:rPr>
        <w:t>Coding of the Delivery Terms Group</w:t>
      </w:r>
      <w:bookmarkEnd w:id="101"/>
    </w:p>
    <w:p w14:paraId="217F27A1" w14:textId="77777777" w:rsidR="00817B5A" w:rsidRDefault="00817B5A" w:rsidP="00817B5A">
      <w:pPr>
        <w:pStyle w:val="Zkladntext"/>
        <w:spacing w:before="8"/>
        <w:rPr>
          <w:b/>
          <w:sz w:val="30"/>
        </w:rPr>
      </w:pPr>
    </w:p>
    <w:p w14:paraId="26202268" w14:textId="77777777" w:rsidR="00817B5A" w:rsidRDefault="00817B5A" w:rsidP="00817B5A">
      <w:pPr>
        <w:pStyle w:val="Odstavecseseznamem"/>
        <w:numPr>
          <w:ilvl w:val="0"/>
          <w:numId w:val="68"/>
        </w:numPr>
        <w:tabs>
          <w:tab w:val="left" w:pos="616"/>
        </w:tabs>
        <w:ind w:right="111" w:firstLine="0"/>
        <w:jc w:val="both"/>
        <w:rPr>
          <w:sz w:val="24"/>
        </w:rPr>
      </w:pPr>
      <w:r>
        <w:rPr>
          <w:sz w:val="24"/>
        </w:rPr>
        <w:t>The</w:t>
      </w:r>
      <w:r>
        <w:rPr>
          <w:spacing w:val="-6"/>
          <w:sz w:val="24"/>
        </w:rPr>
        <w:t xml:space="preserve"> </w:t>
      </w:r>
      <w:r>
        <w:rPr>
          <w:sz w:val="24"/>
        </w:rPr>
        <w:t>delivery</w:t>
      </w:r>
      <w:r>
        <w:rPr>
          <w:spacing w:val="-13"/>
          <w:sz w:val="24"/>
        </w:rPr>
        <w:t xml:space="preserve"> </w:t>
      </w:r>
      <w:r>
        <w:rPr>
          <w:sz w:val="24"/>
        </w:rPr>
        <w:t>terms</w:t>
      </w:r>
      <w:r>
        <w:rPr>
          <w:spacing w:val="-2"/>
          <w:sz w:val="24"/>
        </w:rPr>
        <w:t xml:space="preserve"> </w:t>
      </w:r>
      <w:r>
        <w:rPr>
          <w:sz w:val="24"/>
        </w:rPr>
        <w:t>for</w:t>
      </w:r>
      <w:r>
        <w:rPr>
          <w:spacing w:val="-3"/>
          <w:sz w:val="24"/>
        </w:rPr>
        <w:t xml:space="preserve"> </w:t>
      </w:r>
      <w:r>
        <w:rPr>
          <w:sz w:val="24"/>
        </w:rPr>
        <w:t>the</w:t>
      </w:r>
      <w:r>
        <w:rPr>
          <w:spacing w:val="-5"/>
          <w:sz w:val="24"/>
        </w:rPr>
        <w:t xml:space="preserve"> </w:t>
      </w:r>
      <w:r>
        <w:rPr>
          <w:sz w:val="24"/>
        </w:rPr>
        <w:t>reported export</w:t>
      </w:r>
      <w:r>
        <w:rPr>
          <w:spacing w:val="-4"/>
          <w:sz w:val="24"/>
        </w:rPr>
        <w:t xml:space="preserve"> </w:t>
      </w:r>
      <w:r>
        <w:rPr>
          <w:sz w:val="24"/>
        </w:rPr>
        <w:t>or</w:t>
      </w:r>
      <w:r>
        <w:rPr>
          <w:spacing w:val="-3"/>
          <w:sz w:val="24"/>
        </w:rPr>
        <w:t xml:space="preserve"> </w:t>
      </w:r>
      <w:r>
        <w:rPr>
          <w:sz w:val="24"/>
        </w:rPr>
        <w:t>import</w:t>
      </w:r>
      <w:r>
        <w:rPr>
          <w:spacing w:val="-3"/>
          <w:sz w:val="24"/>
        </w:rPr>
        <w:t xml:space="preserve"> </w:t>
      </w:r>
      <w:r>
        <w:rPr>
          <w:sz w:val="24"/>
        </w:rPr>
        <w:t>of</w:t>
      </w:r>
      <w:r>
        <w:rPr>
          <w:spacing w:val="-13"/>
          <w:sz w:val="24"/>
        </w:rPr>
        <w:t xml:space="preserve"> </w:t>
      </w:r>
      <w:r>
        <w:rPr>
          <w:sz w:val="24"/>
        </w:rPr>
        <w:t>goods</w:t>
      </w:r>
      <w:r>
        <w:rPr>
          <w:spacing w:val="-6"/>
          <w:sz w:val="24"/>
        </w:rPr>
        <w:t xml:space="preserve"> </w:t>
      </w:r>
      <w:r>
        <w:rPr>
          <w:sz w:val="24"/>
        </w:rPr>
        <w:t>are</w:t>
      </w:r>
      <w:r>
        <w:rPr>
          <w:spacing w:val="-11"/>
          <w:sz w:val="24"/>
        </w:rPr>
        <w:t xml:space="preserve"> </w:t>
      </w:r>
      <w:r>
        <w:rPr>
          <w:sz w:val="24"/>
        </w:rPr>
        <w:t>entered</w:t>
      </w:r>
      <w:r>
        <w:rPr>
          <w:spacing w:val="-4"/>
          <w:sz w:val="24"/>
        </w:rPr>
        <w:t xml:space="preserve"> </w:t>
      </w:r>
      <w:r>
        <w:rPr>
          <w:sz w:val="24"/>
        </w:rPr>
        <w:t>in</w:t>
      </w:r>
      <w:r>
        <w:rPr>
          <w:spacing w:val="-10"/>
          <w:sz w:val="24"/>
        </w:rPr>
        <w:t xml:space="preserve"> </w:t>
      </w:r>
      <w:r>
        <w:rPr>
          <w:sz w:val="24"/>
        </w:rPr>
        <w:t>the</w:t>
      </w:r>
      <w:r>
        <w:rPr>
          <w:spacing w:val="-5"/>
          <w:sz w:val="24"/>
        </w:rPr>
        <w:t xml:space="preserve"> </w:t>
      </w:r>
      <w:r w:rsidR="00B51334">
        <w:rPr>
          <w:sz w:val="24"/>
        </w:rPr>
        <w:t>Declaration</w:t>
      </w:r>
      <w:r>
        <w:rPr>
          <w:spacing w:val="-58"/>
          <w:sz w:val="24"/>
        </w:rPr>
        <w:t xml:space="preserve"> </w:t>
      </w:r>
      <w:r>
        <w:rPr>
          <w:sz w:val="24"/>
        </w:rPr>
        <w:t>by</w:t>
      </w:r>
      <w:r>
        <w:rPr>
          <w:spacing w:val="-14"/>
          <w:sz w:val="24"/>
        </w:rPr>
        <w:t xml:space="preserve"> </w:t>
      </w:r>
      <w:r>
        <w:rPr>
          <w:sz w:val="24"/>
        </w:rPr>
        <w:t>their</w:t>
      </w:r>
      <w:r>
        <w:rPr>
          <w:spacing w:val="-2"/>
          <w:sz w:val="24"/>
        </w:rPr>
        <w:t xml:space="preserve"> </w:t>
      </w:r>
      <w:r>
        <w:rPr>
          <w:sz w:val="24"/>
        </w:rPr>
        <w:t>group</w:t>
      </w:r>
      <w:r>
        <w:rPr>
          <w:spacing w:val="-5"/>
          <w:sz w:val="24"/>
        </w:rPr>
        <w:t xml:space="preserve"> </w:t>
      </w:r>
      <w:r>
        <w:rPr>
          <w:sz w:val="24"/>
        </w:rPr>
        <w:t>code.</w:t>
      </w:r>
      <w:r>
        <w:rPr>
          <w:spacing w:val="-7"/>
          <w:sz w:val="24"/>
        </w:rPr>
        <w:t xml:space="preserve"> </w:t>
      </w:r>
      <w:r>
        <w:rPr>
          <w:sz w:val="24"/>
        </w:rPr>
        <w:t>The</w:t>
      </w:r>
      <w:r>
        <w:rPr>
          <w:spacing w:val="-5"/>
          <w:sz w:val="24"/>
        </w:rPr>
        <w:t xml:space="preserve"> </w:t>
      </w:r>
      <w:r>
        <w:rPr>
          <w:sz w:val="24"/>
        </w:rPr>
        <w:t>delivery</w:t>
      </w:r>
      <w:r>
        <w:rPr>
          <w:spacing w:val="-14"/>
          <w:sz w:val="24"/>
        </w:rPr>
        <w:t xml:space="preserve"> </w:t>
      </w:r>
      <w:r>
        <w:rPr>
          <w:sz w:val="24"/>
        </w:rPr>
        <w:t>term</w:t>
      </w:r>
      <w:r>
        <w:rPr>
          <w:spacing w:val="-8"/>
          <w:sz w:val="24"/>
        </w:rPr>
        <w:t xml:space="preserve"> </w:t>
      </w:r>
      <w:r>
        <w:rPr>
          <w:sz w:val="24"/>
        </w:rPr>
        <w:t>is</w:t>
      </w:r>
      <w:r>
        <w:rPr>
          <w:spacing w:val="-6"/>
          <w:sz w:val="24"/>
        </w:rPr>
        <w:t xml:space="preserve"> </w:t>
      </w:r>
      <w:r>
        <w:rPr>
          <w:sz w:val="24"/>
        </w:rPr>
        <w:t>usually</w:t>
      </w:r>
      <w:r>
        <w:rPr>
          <w:spacing w:val="-9"/>
          <w:sz w:val="24"/>
        </w:rPr>
        <w:t xml:space="preserve"> </w:t>
      </w:r>
      <w:r>
        <w:rPr>
          <w:sz w:val="24"/>
        </w:rPr>
        <w:t>agreed</w:t>
      </w:r>
      <w:r>
        <w:rPr>
          <w:spacing w:val="-4"/>
          <w:sz w:val="24"/>
        </w:rPr>
        <w:t xml:space="preserve"> </w:t>
      </w:r>
      <w:r>
        <w:rPr>
          <w:sz w:val="24"/>
        </w:rPr>
        <w:t>between</w:t>
      </w:r>
      <w:r>
        <w:rPr>
          <w:spacing w:val="-9"/>
          <w:sz w:val="24"/>
        </w:rPr>
        <w:t xml:space="preserve"> </w:t>
      </w:r>
      <w:r>
        <w:rPr>
          <w:sz w:val="24"/>
        </w:rPr>
        <w:t>the</w:t>
      </w:r>
      <w:r>
        <w:rPr>
          <w:spacing w:val="-6"/>
          <w:sz w:val="24"/>
        </w:rPr>
        <w:t xml:space="preserve"> </w:t>
      </w:r>
      <w:r>
        <w:rPr>
          <w:sz w:val="24"/>
        </w:rPr>
        <w:t>seller</w:t>
      </w:r>
      <w:r>
        <w:rPr>
          <w:spacing w:val="-2"/>
          <w:sz w:val="24"/>
        </w:rPr>
        <w:t xml:space="preserve"> </w:t>
      </w:r>
      <w:r>
        <w:rPr>
          <w:sz w:val="24"/>
        </w:rPr>
        <w:t>and</w:t>
      </w:r>
      <w:r>
        <w:rPr>
          <w:spacing w:val="-5"/>
          <w:sz w:val="24"/>
        </w:rPr>
        <w:t xml:space="preserve"> </w:t>
      </w:r>
      <w:r>
        <w:rPr>
          <w:sz w:val="24"/>
        </w:rPr>
        <w:t>the</w:t>
      </w:r>
      <w:r>
        <w:rPr>
          <w:spacing w:val="-2"/>
          <w:sz w:val="24"/>
        </w:rPr>
        <w:t xml:space="preserve"> </w:t>
      </w:r>
      <w:r>
        <w:rPr>
          <w:sz w:val="24"/>
        </w:rPr>
        <w:t>buyer</w:t>
      </w:r>
      <w:r>
        <w:rPr>
          <w:spacing w:val="-2"/>
          <w:sz w:val="24"/>
        </w:rPr>
        <w:t xml:space="preserve"> </w:t>
      </w:r>
      <w:r>
        <w:rPr>
          <w:sz w:val="24"/>
        </w:rPr>
        <w:t>of</w:t>
      </w:r>
      <w:r>
        <w:rPr>
          <w:spacing w:val="-13"/>
          <w:sz w:val="24"/>
        </w:rPr>
        <w:t xml:space="preserve"> </w:t>
      </w:r>
      <w:r>
        <w:rPr>
          <w:sz w:val="24"/>
        </w:rPr>
        <w:t>the</w:t>
      </w:r>
      <w:r>
        <w:rPr>
          <w:spacing w:val="-57"/>
          <w:sz w:val="24"/>
        </w:rPr>
        <w:t xml:space="preserve"> </w:t>
      </w:r>
      <w:r>
        <w:rPr>
          <w:sz w:val="24"/>
        </w:rPr>
        <w:t>goods, usually conforms to the Incoterms rules and results from the sales contract. The key to</w:t>
      </w:r>
      <w:r>
        <w:rPr>
          <w:spacing w:val="1"/>
          <w:sz w:val="24"/>
        </w:rPr>
        <w:t xml:space="preserve"> </w:t>
      </w:r>
      <w:r>
        <w:rPr>
          <w:sz w:val="24"/>
        </w:rPr>
        <w:t xml:space="preserve">entering the correct group code of the delivery terms in the </w:t>
      </w:r>
      <w:r w:rsidR="00B51334">
        <w:rPr>
          <w:sz w:val="24"/>
        </w:rPr>
        <w:t>Declaration</w:t>
      </w:r>
      <w:r>
        <w:rPr>
          <w:sz w:val="24"/>
        </w:rPr>
        <w:t xml:space="preserve"> is the use of the relevant</w:t>
      </w:r>
      <w:r>
        <w:rPr>
          <w:spacing w:val="-57"/>
          <w:sz w:val="24"/>
        </w:rPr>
        <w:t xml:space="preserve"> </w:t>
      </w:r>
      <w:r>
        <w:rPr>
          <w:sz w:val="24"/>
        </w:rPr>
        <w:t>delivery term in the trade transaction and its classification in the group of delivery terms to</w:t>
      </w:r>
      <w:r>
        <w:rPr>
          <w:spacing w:val="1"/>
          <w:sz w:val="24"/>
        </w:rPr>
        <w:t xml:space="preserve"> </w:t>
      </w:r>
      <w:r>
        <w:rPr>
          <w:spacing w:val="-1"/>
          <w:sz w:val="24"/>
        </w:rPr>
        <w:t>which</w:t>
      </w:r>
      <w:r>
        <w:rPr>
          <w:spacing w:val="-6"/>
          <w:sz w:val="24"/>
        </w:rPr>
        <w:t xml:space="preserve"> </w:t>
      </w:r>
      <w:r>
        <w:rPr>
          <w:sz w:val="24"/>
        </w:rPr>
        <w:t>it belongs.</w:t>
      </w:r>
      <w:r>
        <w:rPr>
          <w:spacing w:val="-3"/>
          <w:sz w:val="24"/>
        </w:rPr>
        <w:t xml:space="preserve"> </w:t>
      </w:r>
      <w:r>
        <w:rPr>
          <w:sz w:val="24"/>
        </w:rPr>
        <w:t>For</w:t>
      </w:r>
      <w:r>
        <w:rPr>
          <w:spacing w:val="-13"/>
          <w:sz w:val="24"/>
        </w:rPr>
        <w:t xml:space="preserve"> </w:t>
      </w:r>
      <w:r>
        <w:rPr>
          <w:sz w:val="24"/>
        </w:rPr>
        <w:t>the</w:t>
      </w:r>
      <w:r>
        <w:rPr>
          <w:spacing w:val="-3"/>
          <w:sz w:val="24"/>
        </w:rPr>
        <w:t xml:space="preserve"> </w:t>
      </w:r>
      <w:r>
        <w:rPr>
          <w:sz w:val="24"/>
        </w:rPr>
        <w:t>further</w:t>
      </w:r>
      <w:r>
        <w:rPr>
          <w:spacing w:val="-4"/>
          <w:sz w:val="24"/>
        </w:rPr>
        <w:t xml:space="preserve"> </w:t>
      </w:r>
      <w:r>
        <w:rPr>
          <w:sz w:val="24"/>
        </w:rPr>
        <w:t>use</w:t>
      </w:r>
      <w:r>
        <w:rPr>
          <w:spacing w:val="-14"/>
          <w:sz w:val="24"/>
        </w:rPr>
        <w:t xml:space="preserve"> </w:t>
      </w:r>
      <w:r>
        <w:rPr>
          <w:sz w:val="24"/>
        </w:rPr>
        <w:t>of</w:t>
      </w:r>
      <w:r>
        <w:rPr>
          <w:spacing w:val="-13"/>
          <w:sz w:val="24"/>
        </w:rPr>
        <w:t xml:space="preserve"> </w:t>
      </w:r>
      <w:r>
        <w:rPr>
          <w:sz w:val="24"/>
        </w:rPr>
        <w:t>this</w:t>
      </w:r>
      <w:r>
        <w:rPr>
          <w:spacing w:val="-7"/>
          <w:sz w:val="24"/>
        </w:rPr>
        <w:t xml:space="preserve"> </w:t>
      </w:r>
      <w:r>
        <w:rPr>
          <w:sz w:val="24"/>
        </w:rPr>
        <w:t>data</w:t>
      </w:r>
      <w:r>
        <w:rPr>
          <w:spacing w:val="-6"/>
          <w:sz w:val="24"/>
        </w:rPr>
        <w:t xml:space="preserve"> </w:t>
      </w:r>
      <w:r>
        <w:rPr>
          <w:sz w:val="24"/>
        </w:rPr>
        <w:t>in</w:t>
      </w:r>
      <w:r>
        <w:rPr>
          <w:spacing w:val="-10"/>
          <w:sz w:val="24"/>
        </w:rPr>
        <w:t xml:space="preserve"> </w:t>
      </w:r>
      <w:r>
        <w:rPr>
          <w:sz w:val="24"/>
        </w:rPr>
        <w:t>Intrastat,</w:t>
      </w:r>
      <w:r>
        <w:rPr>
          <w:spacing w:val="-12"/>
          <w:sz w:val="24"/>
        </w:rPr>
        <w:t xml:space="preserve"> </w:t>
      </w:r>
      <w:r>
        <w:rPr>
          <w:sz w:val="24"/>
        </w:rPr>
        <w:t>the</w:t>
      </w:r>
      <w:r>
        <w:rPr>
          <w:spacing w:val="-6"/>
          <w:sz w:val="24"/>
        </w:rPr>
        <w:t xml:space="preserve"> </w:t>
      </w:r>
      <w:r>
        <w:rPr>
          <w:sz w:val="24"/>
        </w:rPr>
        <w:t>method</w:t>
      </w:r>
      <w:r>
        <w:rPr>
          <w:spacing w:val="-14"/>
          <w:sz w:val="24"/>
        </w:rPr>
        <w:t xml:space="preserve"> </w:t>
      </w:r>
      <w:r>
        <w:rPr>
          <w:sz w:val="24"/>
        </w:rPr>
        <w:t>of</w:t>
      </w:r>
      <w:r>
        <w:rPr>
          <w:spacing w:val="-13"/>
          <w:sz w:val="24"/>
        </w:rPr>
        <w:t xml:space="preserve"> </w:t>
      </w:r>
      <w:r>
        <w:rPr>
          <w:sz w:val="24"/>
        </w:rPr>
        <w:t>payment</w:t>
      </w:r>
      <w:r>
        <w:rPr>
          <w:spacing w:val="-5"/>
          <w:sz w:val="24"/>
        </w:rPr>
        <w:t xml:space="preserve"> </w:t>
      </w:r>
      <w:r>
        <w:rPr>
          <w:sz w:val="24"/>
        </w:rPr>
        <w:t>of</w:t>
      </w:r>
      <w:r>
        <w:rPr>
          <w:spacing w:val="-13"/>
          <w:sz w:val="24"/>
        </w:rPr>
        <w:t xml:space="preserve"> </w:t>
      </w:r>
      <w:r>
        <w:rPr>
          <w:sz w:val="24"/>
        </w:rPr>
        <w:t>the</w:t>
      </w:r>
      <w:r>
        <w:rPr>
          <w:spacing w:val="-6"/>
          <w:sz w:val="24"/>
        </w:rPr>
        <w:t xml:space="preserve"> </w:t>
      </w:r>
      <w:r>
        <w:rPr>
          <w:sz w:val="24"/>
        </w:rPr>
        <w:t>costs</w:t>
      </w:r>
      <w:r>
        <w:rPr>
          <w:spacing w:val="-58"/>
          <w:sz w:val="24"/>
        </w:rPr>
        <w:t xml:space="preserve"> </w:t>
      </w:r>
      <w:r>
        <w:rPr>
          <w:sz w:val="24"/>
        </w:rPr>
        <w:t>associated with the delivery of the goods, in particular the freight charges, is decisive and the</w:t>
      </w:r>
      <w:r>
        <w:rPr>
          <w:spacing w:val="1"/>
          <w:sz w:val="24"/>
        </w:rPr>
        <w:t xml:space="preserve"> </w:t>
      </w:r>
      <w:r>
        <w:rPr>
          <w:sz w:val="24"/>
        </w:rPr>
        <w:t>determination</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delivery</w:t>
      </w:r>
      <w:r>
        <w:rPr>
          <w:spacing w:val="-8"/>
          <w:sz w:val="24"/>
        </w:rPr>
        <w:t xml:space="preserve"> </w:t>
      </w:r>
      <w:r>
        <w:rPr>
          <w:sz w:val="24"/>
        </w:rPr>
        <w:t>condition</w:t>
      </w:r>
      <w:r>
        <w:rPr>
          <w:spacing w:val="-1"/>
          <w:sz w:val="24"/>
        </w:rPr>
        <w:t xml:space="preserve"> </w:t>
      </w:r>
      <w:r>
        <w:rPr>
          <w:sz w:val="24"/>
        </w:rPr>
        <w:t>groups</w:t>
      </w:r>
      <w:r>
        <w:rPr>
          <w:spacing w:val="1"/>
          <w:sz w:val="24"/>
        </w:rPr>
        <w:t xml:space="preserve"> </w:t>
      </w:r>
      <w:r>
        <w:rPr>
          <w:sz w:val="24"/>
        </w:rPr>
        <w:t>corresponds to</w:t>
      </w:r>
      <w:r>
        <w:rPr>
          <w:spacing w:val="1"/>
          <w:sz w:val="24"/>
        </w:rPr>
        <w:t xml:space="preserve"> </w:t>
      </w:r>
      <w:r>
        <w:rPr>
          <w:sz w:val="24"/>
        </w:rPr>
        <w:t>this.</w:t>
      </w:r>
    </w:p>
    <w:p w14:paraId="39D4BE3B" w14:textId="77777777" w:rsidR="00817B5A" w:rsidRDefault="00817B5A" w:rsidP="00817B5A">
      <w:pPr>
        <w:pStyle w:val="Zkladntext"/>
        <w:spacing w:before="11"/>
        <w:rPr>
          <w:sz w:val="23"/>
        </w:rPr>
      </w:pPr>
    </w:p>
    <w:p w14:paraId="3192BE18" w14:textId="77777777" w:rsidR="00817B5A" w:rsidRDefault="00817B5A" w:rsidP="00817B5A">
      <w:pPr>
        <w:pStyle w:val="Odstavecseseznamem"/>
        <w:numPr>
          <w:ilvl w:val="0"/>
          <w:numId w:val="68"/>
        </w:numPr>
        <w:tabs>
          <w:tab w:val="left" w:pos="630"/>
        </w:tabs>
        <w:ind w:right="107" w:firstLine="0"/>
        <w:jc w:val="both"/>
        <w:rPr>
          <w:sz w:val="24"/>
        </w:rPr>
      </w:pPr>
      <w:r>
        <w:rPr>
          <w:sz w:val="24"/>
        </w:rPr>
        <w:t>One of the following codes of groups of delivery terms shall be entered in the Export or</w:t>
      </w:r>
      <w:r>
        <w:rPr>
          <w:spacing w:val="1"/>
          <w:sz w:val="24"/>
        </w:rPr>
        <w:t xml:space="preserve"> </w:t>
      </w:r>
      <w:r>
        <w:rPr>
          <w:sz w:val="24"/>
        </w:rPr>
        <w:t>Import Declaration, taking into account the explanatory notes and Incoterms delivery terms to</w:t>
      </w:r>
      <w:r>
        <w:rPr>
          <w:spacing w:val="1"/>
          <w:sz w:val="24"/>
        </w:rPr>
        <w:t xml:space="preserve"> </w:t>
      </w:r>
      <w:r>
        <w:rPr>
          <w:sz w:val="24"/>
        </w:rPr>
        <w:t>which</w:t>
      </w:r>
      <w:r>
        <w:rPr>
          <w:spacing w:val="-4"/>
          <w:sz w:val="24"/>
        </w:rPr>
        <w:t xml:space="preserve"> </w:t>
      </w:r>
      <w:r>
        <w:rPr>
          <w:sz w:val="24"/>
        </w:rPr>
        <w:t>each</w:t>
      </w:r>
      <w:r>
        <w:rPr>
          <w:spacing w:val="-3"/>
          <w:sz w:val="24"/>
        </w:rPr>
        <w:t xml:space="preserve"> </w:t>
      </w:r>
      <w:r>
        <w:rPr>
          <w:sz w:val="24"/>
        </w:rPr>
        <w:t>group</w:t>
      </w:r>
      <w:r>
        <w:rPr>
          <w:spacing w:val="2"/>
          <w:sz w:val="24"/>
        </w:rPr>
        <w:t xml:space="preserve"> </w:t>
      </w:r>
      <w:r>
        <w:rPr>
          <w:sz w:val="24"/>
        </w:rPr>
        <w:t>corresponds:</w:t>
      </w:r>
    </w:p>
    <w:p w14:paraId="65935E55" w14:textId="77777777" w:rsidR="00817B5A" w:rsidRDefault="00817B5A" w:rsidP="00817B5A">
      <w:pPr>
        <w:pStyle w:val="Zkladntext"/>
        <w:spacing w:before="4"/>
      </w:pPr>
    </w:p>
    <w:p w14:paraId="6196C4E2" w14:textId="77777777" w:rsidR="00817B5A" w:rsidRDefault="00817B5A" w:rsidP="00817B5A">
      <w:pPr>
        <w:pStyle w:val="Nadpis31"/>
        <w:tabs>
          <w:tab w:val="left" w:pos="2238"/>
        </w:tabs>
        <w:spacing w:before="1"/>
      </w:pPr>
      <w:r>
        <w:t>Group</w:t>
      </w:r>
      <w:r>
        <w:rPr>
          <w:spacing w:val="-1"/>
        </w:rPr>
        <w:t xml:space="preserve"> </w:t>
      </w:r>
      <w:r>
        <w:t>code</w:t>
      </w:r>
      <w:r>
        <w:tab/>
        <w:t>Explanatory</w:t>
      </w:r>
      <w:r>
        <w:rPr>
          <w:spacing w:val="-1"/>
        </w:rPr>
        <w:t xml:space="preserve"> </w:t>
      </w:r>
      <w:r>
        <w:t>note</w:t>
      </w:r>
    </w:p>
    <w:p w14:paraId="700C026B" w14:textId="77777777" w:rsidR="00817B5A" w:rsidRDefault="00817B5A" w:rsidP="00817B5A">
      <w:pPr>
        <w:pStyle w:val="Zkladntext"/>
        <w:spacing w:before="6"/>
        <w:rPr>
          <w:b/>
          <w:sz w:val="23"/>
        </w:rPr>
      </w:pPr>
    </w:p>
    <w:p w14:paraId="17C5A76D" w14:textId="77777777" w:rsidR="00817B5A" w:rsidRPr="002B33F7" w:rsidRDefault="002B33F7" w:rsidP="00817B5A">
      <w:pPr>
        <w:pStyle w:val="Odstavecseseznamem"/>
        <w:numPr>
          <w:ilvl w:val="0"/>
          <w:numId w:val="67"/>
        </w:numPr>
        <w:tabs>
          <w:tab w:val="left" w:pos="1393"/>
          <w:tab w:val="left" w:pos="1394"/>
        </w:tabs>
        <w:spacing w:line="242" w:lineRule="auto"/>
        <w:ind w:right="121"/>
        <w:rPr>
          <w:sz w:val="24"/>
          <w:szCs w:val="24"/>
        </w:rPr>
      </w:pPr>
      <w:r w:rsidRPr="002B33F7">
        <w:rPr>
          <w:bCs/>
          <w:sz w:val="24"/>
          <w:szCs w:val="24"/>
          <w:lang w:val="en-GB"/>
        </w:rPr>
        <w:t>includes the Incoterms delivery clauses under which the buyer ensures the major transportation and take a risk of loss and damage to goods</w:t>
      </w:r>
    </w:p>
    <w:p w14:paraId="14B4D173" w14:textId="77777777" w:rsidR="00817B5A" w:rsidRPr="00DD2878" w:rsidRDefault="00DD2878" w:rsidP="00817B5A">
      <w:pPr>
        <w:pStyle w:val="Odstavecseseznamem"/>
        <w:numPr>
          <w:ilvl w:val="0"/>
          <w:numId w:val="67"/>
        </w:numPr>
        <w:tabs>
          <w:tab w:val="left" w:pos="1393"/>
          <w:tab w:val="left" w:pos="1394"/>
        </w:tabs>
        <w:spacing w:before="115" w:line="242" w:lineRule="auto"/>
        <w:ind w:right="102"/>
        <w:rPr>
          <w:sz w:val="24"/>
          <w:szCs w:val="24"/>
        </w:rPr>
      </w:pPr>
      <w:r w:rsidRPr="00DD2878">
        <w:rPr>
          <w:bCs/>
          <w:sz w:val="24"/>
          <w:szCs w:val="24"/>
          <w:lang w:val="en-GB"/>
        </w:rPr>
        <w:t>includes the Incoterms delivery clauses under which the seller take a risk of loss and damage to goods  to the port of destination</w:t>
      </w:r>
    </w:p>
    <w:p w14:paraId="77D3DBE0" w14:textId="77777777" w:rsidR="00817B5A" w:rsidRPr="00DD2878" w:rsidRDefault="00DD2878" w:rsidP="00817B5A">
      <w:pPr>
        <w:pStyle w:val="Odstavecseseznamem"/>
        <w:numPr>
          <w:ilvl w:val="0"/>
          <w:numId w:val="67"/>
        </w:numPr>
        <w:tabs>
          <w:tab w:val="left" w:pos="1393"/>
          <w:tab w:val="left" w:pos="1394"/>
        </w:tabs>
        <w:spacing w:before="115" w:line="242" w:lineRule="auto"/>
        <w:ind w:right="125"/>
        <w:rPr>
          <w:sz w:val="24"/>
          <w:szCs w:val="24"/>
        </w:rPr>
      </w:pPr>
      <w:r w:rsidRPr="00DD2878">
        <w:rPr>
          <w:bCs/>
          <w:sz w:val="24"/>
          <w:szCs w:val="24"/>
          <w:lang w:val="en-GB"/>
        </w:rPr>
        <w:t>includes the Incoterms delivery clauses under which the seller ensures the major transportatiton and take a risk of loss and damage to goods</w:t>
      </w:r>
    </w:p>
    <w:p w14:paraId="15A71BEF" w14:textId="77777777" w:rsidR="00817B5A" w:rsidRPr="0072541A" w:rsidRDefault="0072541A" w:rsidP="00817B5A">
      <w:pPr>
        <w:pStyle w:val="Odstavecseseznamem"/>
        <w:numPr>
          <w:ilvl w:val="0"/>
          <w:numId w:val="67"/>
        </w:numPr>
        <w:tabs>
          <w:tab w:val="left" w:pos="1393"/>
          <w:tab w:val="left" w:pos="1394"/>
        </w:tabs>
        <w:spacing w:before="115" w:line="242" w:lineRule="auto"/>
        <w:ind w:right="117"/>
        <w:rPr>
          <w:sz w:val="24"/>
          <w:szCs w:val="24"/>
        </w:rPr>
      </w:pPr>
      <w:r w:rsidRPr="0072541A">
        <w:rPr>
          <w:sz w:val="24"/>
          <w:szCs w:val="24"/>
        </w:rPr>
        <w:t xml:space="preserve">includes </w:t>
      </w:r>
      <w:r w:rsidRPr="0072541A">
        <w:rPr>
          <w:bCs/>
          <w:sz w:val="24"/>
          <w:szCs w:val="24"/>
          <w:lang w:val="en-GB"/>
        </w:rPr>
        <w:t>the Incoterms delivery clause with the agreed place of goods delivery at frontier and the delivery terms that do not correspond to any of the Incoterms clauses</w:t>
      </w:r>
    </w:p>
    <w:p w14:paraId="46E76788" w14:textId="77777777" w:rsidR="00817B5A" w:rsidRDefault="00817B5A" w:rsidP="00817B5A">
      <w:pPr>
        <w:pStyle w:val="Zkladntext"/>
        <w:rPr>
          <w:sz w:val="25"/>
        </w:rPr>
      </w:pPr>
    </w:p>
    <w:p w14:paraId="367B9FBA" w14:textId="77777777" w:rsidR="00817B5A" w:rsidRDefault="00817B5A" w:rsidP="00817B5A">
      <w:pPr>
        <w:tabs>
          <w:tab w:val="left" w:pos="1532"/>
          <w:tab w:val="left" w:pos="2238"/>
        </w:tabs>
        <w:spacing w:line="540" w:lineRule="atLeast"/>
        <w:ind w:left="116" w:right="2165"/>
        <w:rPr>
          <w:sz w:val="24"/>
        </w:rPr>
      </w:pPr>
      <w:r>
        <w:rPr>
          <w:b/>
          <w:sz w:val="24"/>
        </w:rPr>
        <w:t>Group</w:t>
      </w:r>
      <w:r>
        <w:rPr>
          <w:b/>
          <w:spacing w:val="-1"/>
          <w:sz w:val="24"/>
        </w:rPr>
        <w:t xml:space="preserve"> </w:t>
      </w:r>
      <w:r>
        <w:rPr>
          <w:b/>
          <w:sz w:val="24"/>
        </w:rPr>
        <w:t>code</w:t>
      </w:r>
      <w:r>
        <w:rPr>
          <w:b/>
          <w:sz w:val="24"/>
        </w:rPr>
        <w:tab/>
      </w:r>
      <w:r>
        <w:rPr>
          <w:b/>
          <w:sz w:val="24"/>
        </w:rPr>
        <w:tab/>
        <w:t>Corresponding delivery terms Incoterms® 2020</w:t>
      </w:r>
      <w:r>
        <w:rPr>
          <w:b/>
          <w:spacing w:val="-57"/>
          <w:sz w:val="24"/>
        </w:rPr>
        <w:t xml:space="preserve"> </w:t>
      </w:r>
      <w:r>
        <w:rPr>
          <w:b/>
          <w:sz w:val="24"/>
        </w:rPr>
        <w:t>K</w:t>
      </w:r>
      <w:r>
        <w:rPr>
          <w:b/>
          <w:sz w:val="24"/>
        </w:rPr>
        <w:tab/>
      </w:r>
      <w:r>
        <w:rPr>
          <w:sz w:val="24"/>
        </w:rPr>
        <w:t>EXW,</w:t>
      </w:r>
      <w:r>
        <w:rPr>
          <w:spacing w:val="3"/>
          <w:sz w:val="24"/>
        </w:rPr>
        <w:t xml:space="preserve"> </w:t>
      </w:r>
      <w:r>
        <w:rPr>
          <w:sz w:val="24"/>
        </w:rPr>
        <w:t>FCA,</w:t>
      </w:r>
      <w:r>
        <w:rPr>
          <w:spacing w:val="4"/>
          <w:sz w:val="24"/>
        </w:rPr>
        <w:t xml:space="preserve"> </w:t>
      </w:r>
      <w:r>
        <w:rPr>
          <w:sz w:val="24"/>
        </w:rPr>
        <w:t>FAS,</w:t>
      </w:r>
      <w:r>
        <w:rPr>
          <w:spacing w:val="3"/>
          <w:sz w:val="24"/>
        </w:rPr>
        <w:t xml:space="preserve"> </w:t>
      </w:r>
      <w:r>
        <w:rPr>
          <w:sz w:val="24"/>
        </w:rPr>
        <w:t>FOB</w:t>
      </w:r>
    </w:p>
    <w:p w14:paraId="3FAB7BCF" w14:textId="77777777" w:rsidR="00817B5A" w:rsidRDefault="00817B5A" w:rsidP="00817B5A">
      <w:pPr>
        <w:pStyle w:val="Odstavecseseznamem"/>
        <w:numPr>
          <w:ilvl w:val="0"/>
          <w:numId w:val="66"/>
        </w:numPr>
        <w:tabs>
          <w:tab w:val="left" w:pos="1532"/>
          <w:tab w:val="left" w:pos="1533"/>
        </w:tabs>
        <w:spacing w:before="10" w:line="275" w:lineRule="exact"/>
        <w:rPr>
          <w:sz w:val="24"/>
        </w:rPr>
      </w:pPr>
      <w:r>
        <w:rPr>
          <w:sz w:val="24"/>
        </w:rPr>
        <w:t>CFR,</w:t>
      </w:r>
      <w:r>
        <w:rPr>
          <w:spacing w:val="-1"/>
          <w:sz w:val="24"/>
        </w:rPr>
        <w:t xml:space="preserve"> </w:t>
      </w:r>
      <w:r>
        <w:rPr>
          <w:sz w:val="24"/>
        </w:rPr>
        <w:t>CIF</w:t>
      </w:r>
    </w:p>
    <w:p w14:paraId="30B99ADA" w14:textId="77777777" w:rsidR="00817B5A" w:rsidRDefault="00817B5A" w:rsidP="00817B5A">
      <w:pPr>
        <w:pStyle w:val="Odstavecseseznamem"/>
        <w:numPr>
          <w:ilvl w:val="0"/>
          <w:numId w:val="66"/>
        </w:numPr>
        <w:tabs>
          <w:tab w:val="left" w:pos="1532"/>
          <w:tab w:val="left" w:pos="1533"/>
        </w:tabs>
        <w:spacing w:line="275" w:lineRule="exact"/>
        <w:rPr>
          <w:sz w:val="24"/>
        </w:rPr>
      </w:pPr>
      <w:r>
        <w:rPr>
          <w:sz w:val="24"/>
        </w:rPr>
        <w:t>DPU, DAP, DDP,</w:t>
      </w:r>
      <w:r>
        <w:rPr>
          <w:spacing w:val="-4"/>
          <w:sz w:val="24"/>
        </w:rPr>
        <w:t xml:space="preserve"> </w:t>
      </w:r>
      <w:r>
        <w:rPr>
          <w:sz w:val="24"/>
        </w:rPr>
        <w:t>CPT,</w:t>
      </w:r>
      <w:r>
        <w:rPr>
          <w:spacing w:val="1"/>
          <w:sz w:val="24"/>
        </w:rPr>
        <w:t xml:space="preserve"> </w:t>
      </w:r>
      <w:r>
        <w:rPr>
          <w:sz w:val="24"/>
        </w:rPr>
        <w:t>CIP</w:t>
      </w:r>
    </w:p>
    <w:p w14:paraId="5B767130" w14:textId="77777777" w:rsidR="00817B5A" w:rsidRDefault="00817B5A" w:rsidP="00817B5A">
      <w:pPr>
        <w:pStyle w:val="Odstavecseseznamem"/>
        <w:numPr>
          <w:ilvl w:val="0"/>
          <w:numId w:val="66"/>
        </w:numPr>
        <w:tabs>
          <w:tab w:val="left" w:pos="1532"/>
          <w:tab w:val="left" w:pos="1533"/>
        </w:tabs>
        <w:spacing w:before="2"/>
        <w:rPr>
          <w:sz w:val="24"/>
        </w:rPr>
      </w:pPr>
      <w:r>
        <w:rPr>
          <w:sz w:val="24"/>
        </w:rPr>
        <w:t>Delivery</w:t>
      </w:r>
      <w:r>
        <w:rPr>
          <w:spacing w:val="-7"/>
          <w:sz w:val="24"/>
        </w:rPr>
        <w:t xml:space="preserve"> </w:t>
      </w:r>
      <w:r>
        <w:rPr>
          <w:sz w:val="24"/>
        </w:rPr>
        <w:t>condition</w:t>
      </w:r>
      <w:r>
        <w:rPr>
          <w:spacing w:val="-1"/>
          <w:sz w:val="24"/>
        </w:rPr>
        <w:t xml:space="preserve"> </w:t>
      </w:r>
      <w:r>
        <w:rPr>
          <w:sz w:val="24"/>
        </w:rPr>
        <w:t>not</w:t>
      </w:r>
      <w:r>
        <w:rPr>
          <w:spacing w:val="-2"/>
          <w:sz w:val="24"/>
        </w:rPr>
        <w:t xml:space="preserve"> </w:t>
      </w:r>
      <w:r>
        <w:rPr>
          <w:sz w:val="24"/>
        </w:rPr>
        <w:t>corresponding</w:t>
      </w:r>
      <w:r>
        <w:rPr>
          <w:spacing w:val="-1"/>
          <w:sz w:val="24"/>
        </w:rPr>
        <w:t xml:space="preserve"> </w:t>
      </w:r>
      <w:r>
        <w:rPr>
          <w:sz w:val="24"/>
        </w:rPr>
        <w:t>to</w:t>
      </w:r>
      <w:r>
        <w:rPr>
          <w:spacing w:val="3"/>
          <w:sz w:val="24"/>
        </w:rPr>
        <w:t xml:space="preserve"> </w:t>
      </w:r>
      <w:r>
        <w:rPr>
          <w:sz w:val="24"/>
        </w:rPr>
        <w:t>any</w:t>
      </w:r>
      <w:r>
        <w:rPr>
          <w:spacing w:val="-11"/>
          <w:sz w:val="24"/>
        </w:rPr>
        <w:t xml:space="preserve"> </w:t>
      </w:r>
      <w:r>
        <w:rPr>
          <w:sz w:val="24"/>
        </w:rPr>
        <w:t>of</w:t>
      </w:r>
      <w:r>
        <w:rPr>
          <w:spacing w:val="-9"/>
          <w:sz w:val="24"/>
        </w:rPr>
        <w:t xml:space="preserve"> </w:t>
      </w:r>
      <w:r>
        <w:rPr>
          <w:sz w:val="24"/>
        </w:rPr>
        <w:t>the</w:t>
      </w:r>
      <w:r>
        <w:rPr>
          <w:spacing w:val="2"/>
          <w:sz w:val="24"/>
        </w:rPr>
        <w:t xml:space="preserve"> </w:t>
      </w:r>
      <w:r>
        <w:rPr>
          <w:sz w:val="24"/>
        </w:rPr>
        <w:t>Incoterms</w:t>
      </w:r>
    </w:p>
    <w:p w14:paraId="69E13007" w14:textId="77777777" w:rsidR="00817B5A" w:rsidRDefault="00817B5A" w:rsidP="00817B5A">
      <w:pPr>
        <w:tabs>
          <w:tab w:val="left" w:pos="1532"/>
          <w:tab w:val="left" w:pos="2238"/>
        </w:tabs>
        <w:spacing w:before="17" w:line="540" w:lineRule="atLeast"/>
        <w:ind w:left="116" w:right="2165"/>
        <w:rPr>
          <w:sz w:val="24"/>
        </w:rPr>
      </w:pPr>
      <w:r>
        <w:rPr>
          <w:b/>
          <w:sz w:val="24"/>
        </w:rPr>
        <w:t>Group</w:t>
      </w:r>
      <w:r>
        <w:rPr>
          <w:b/>
          <w:spacing w:val="-1"/>
          <w:sz w:val="24"/>
        </w:rPr>
        <w:t xml:space="preserve"> </w:t>
      </w:r>
      <w:r>
        <w:rPr>
          <w:b/>
          <w:sz w:val="24"/>
        </w:rPr>
        <w:t>code</w:t>
      </w:r>
      <w:r>
        <w:rPr>
          <w:b/>
          <w:sz w:val="24"/>
        </w:rPr>
        <w:tab/>
      </w:r>
      <w:r>
        <w:rPr>
          <w:b/>
          <w:sz w:val="24"/>
        </w:rPr>
        <w:tab/>
        <w:t>Corresponding delivery terms Incoterms® 2010</w:t>
      </w:r>
      <w:r>
        <w:rPr>
          <w:b/>
          <w:spacing w:val="-57"/>
          <w:sz w:val="24"/>
        </w:rPr>
        <w:t xml:space="preserve"> </w:t>
      </w:r>
      <w:r>
        <w:rPr>
          <w:b/>
          <w:sz w:val="24"/>
        </w:rPr>
        <w:t>K</w:t>
      </w:r>
      <w:r>
        <w:rPr>
          <w:b/>
          <w:sz w:val="24"/>
        </w:rPr>
        <w:tab/>
      </w:r>
      <w:r>
        <w:rPr>
          <w:sz w:val="24"/>
        </w:rPr>
        <w:t>EXW,</w:t>
      </w:r>
      <w:r>
        <w:rPr>
          <w:spacing w:val="3"/>
          <w:sz w:val="24"/>
        </w:rPr>
        <w:t xml:space="preserve"> </w:t>
      </w:r>
      <w:r>
        <w:rPr>
          <w:sz w:val="24"/>
        </w:rPr>
        <w:t>FCA,</w:t>
      </w:r>
      <w:r>
        <w:rPr>
          <w:spacing w:val="4"/>
          <w:sz w:val="24"/>
        </w:rPr>
        <w:t xml:space="preserve"> </w:t>
      </w:r>
      <w:r>
        <w:rPr>
          <w:sz w:val="24"/>
        </w:rPr>
        <w:t>FAS,</w:t>
      </w:r>
      <w:r>
        <w:rPr>
          <w:spacing w:val="3"/>
          <w:sz w:val="24"/>
        </w:rPr>
        <w:t xml:space="preserve"> </w:t>
      </w:r>
      <w:r>
        <w:rPr>
          <w:sz w:val="24"/>
        </w:rPr>
        <w:t>FOB</w:t>
      </w:r>
    </w:p>
    <w:p w14:paraId="7EFC6477" w14:textId="77777777" w:rsidR="00817B5A" w:rsidRDefault="00817B5A" w:rsidP="00817B5A">
      <w:pPr>
        <w:pStyle w:val="Odstavecseseznamem"/>
        <w:numPr>
          <w:ilvl w:val="0"/>
          <w:numId w:val="65"/>
        </w:numPr>
        <w:tabs>
          <w:tab w:val="left" w:pos="1532"/>
          <w:tab w:val="left" w:pos="1533"/>
        </w:tabs>
        <w:spacing w:before="5"/>
        <w:rPr>
          <w:sz w:val="24"/>
        </w:rPr>
      </w:pPr>
      <w:r>
        <w:rPr>
          <w:sz w:val="24"/>
        </w:rPr>
        <w:t>CFR,</w:t>
      </w:r>
      <w:r>
        <w:rPr>
          <w:spacing w:val="-1"/>
          <w:sz w:val="24"/>
        </w:rPr>
        <w:t xml:space="preserve"> </w:t>
      </w:r>
      <w:r>
        <w:rPr>
          <w:sz w:val="24"/>
        </w:rPr>
        <w:t>CIF</w:t>
      </w:r>
    </w:p>
    <w:p w14:paraId="33A726F6" w14:textId="77777777" w:rsidR="00817B5A" w:rsidRDefault="00817B5A" w:rsidP="00817B5A">
      <w:pPr>
        <w:pStyle w:val="Odstavecseseznamem"/>
        <w:numPr>
          <w:ilvl w:val="0"/>
          <w:numId w:val="65"/>
        </w:numPr>
        <w:tabs>
          <w:tab w:val="left" w:pos="1532"/>
          <w:tab w:val="left" w:pos="1533"/>
        </w:tabs>
        <w:spacing w:before="3"/>
        <w:rPr>
          <w:sz w:val="24"/>
        </w:rPr>
      </w:pPr>
      <w:r>
        <w:rPr>
          <w:sz w:val="24"/>
        </w:rPr>
        <w:t>DAT, DAP, DDP,</w:t>
      </w:r>
      <w:r>
        <w:rPr>
          <w:spacing w:val="1"/>
          <w:sz w:val="24"/>
        </w:rPr>
        <w:t xml:space="preserve"> </w:t>
      </w:r>
      <w:r>
        <w:rPr>
          <w:sz w:val="24"/>
        </w:rPr>
        <w:t>CPT,</w:t>
      </w:r>
      <w:r>
        <w:rPr>
          <w:spacing w:val="-4"/>
          <w:sz w:val="24"/>
        </w:rPr>
        <w:t xml:space="preserve"> </w:t>
      </w:r>
      <w:r>
        <w:rPr>
          <w:sz w:val="24"/>
        </w:rPr>
        <w:t>CIP</w:t>
      </w:r>
    </w:p>
    <w:p w14:paraId="2E8E7D6A" w14:textId="77777777" w:rsidR="00817B5A" w:rsidRDefault="00817B5A" w:rsidP="00817B5A">
      <w:pPr>
        <w:pStyle w:val="Odstavecseseznamem"/>
        <w:numPr>
          <w:ilvl w:val="0"/>
          <w:numId w:val="65"/>
        </w:numPr>
        <w:tabs>
          <w:tab w:val="left" w:pos="1532"/>
          <w:tab w:val="left" w:pos="1533"/>
        </w:tabs>
        <w:spacing w:before="70"/>
        <w:rPr>
          <w:sz w:val="24"/>
        </w:rPr>
      </w:pPr>
      <w:r>
        <w:rPr>
          <w:sz w:val="24"/>
        </w:rPr>
        <w:t>Delivery</w:t>
      </w:r>
      <w:r>
        <w:rPr>
          <w:spacing w:val="-7"/>
          <w:sz w:val="24"/>
        </w:rPr>
        <w:t xml:space="preserve"> </w:t>
      </w:r>
      <w:r>
        <w:rPr>
          <w:sz w:val="24"/>
        </w:rPr>
        <w:t>condition</w:t>
      </w:r>
      <w:r>
        <w:rPr>
          <w:spacing w:val="-1"/>
          <w:sz w:val="24"/>
        </w:rPr>
        <w:t xml:space="preserve"> </w:t>
      </w:r>
      <w:r>
        <w:rPr>
          <w:sz w:val="24"/>
        </w:rPr>
        <w:t>not</w:t>
      </w:r>
      <w:r>
        <w:rPr>
          <w:spacing w:val="-2"/>
          <w:sz w:val="24"/>
        </w:rPr>
        <w:t xml:space="preserve"> </w:t>
      </w:r>
      <w:r>
        <w:rPr>
          <w:sz w:val="24"/>
        </w:rPr>
        <w:t>corresponding</w:t>
      </w:r>
      <w:r>
        <w:rPr>
          <w:spacing w:val="-1"/>
          <w:sz w:val="24"/>
        </w:rPr>
        <w:t xml:space="preserve"> </w:t>
      </w:r>
      <w:r>
        <w:rPr>
          <w:sz w:val="24"/>
        </w:rPr>
        <w:t>to</w:t>
      </w:r>
      <w:r>
        <w:rPr>
          <w:spacing w:val="3"/>
          <w:sz w:val="24"/>
        </w:rPr>
        <w:t xml:space="preserve"> </w:t>
      </w:r>
      <w:r>
        <w:rPr>
          <w:sz w:val="24"/>
        </w:rPr>
        <w:t>any</w:t>
      </w:r>
      <w:r>
        <w:rPr>
          <w:spacing w:val="-11"/>
          <w:sz w:val="24"/>
        </w:rPr>
        <w:t xml:space="preserve"> </w:t>
      </w:r>
      <w:r>
        <w:rPr>
          <w:sz w:val="24"/>
        </w:rPr>
        <w:t>of</w:t>
      </w:r>
      <w:r>
        <w:rPr>
          <w:spacing w:val="-9"/>
          <w:sz w:val="24"/>
        </w:rPr>
        <w:t xml:space="preserve"> </w:t>
      </w:r>
      <w:r>
        <w:rPr>
          <w:sz w:val="24"/>
        </w:rPr>
        <w:t>the</w:t>
      </w:r>
      <w:r>
        <w:rPr>
          <w:spacing w:val="2"/>
          <w:sz w:val="24"/>
        </w:rPr>
        <w:t xml:space="preserve"> </w:t>
      </w:r>
      <w:r>
        <w:rPr>
          <w:sz w:val="24"/>
        </w:rPr>
        <w:t>Incoterms</w:t>
      </w:r>
    </w:p>
    <w:p w14:paraId="2B6E2161" w14:textId="77777777" w:rsidR="00817B5A" w:rsidRDefault="00817B5A" w:rsidP="00817B5A">
      <w:pPr>
        <w:pStyle w:val="Zkladntext"/>
        <w:spacing w:before="7"/>
        <w:rPr>
          <w:sz w:val="25"/>
        </w:rPr>
      </w:pPr>
    </w:p>
    <w:p w14:paraId="3B033FDC" w14:textId="77777777" w:rsidR="00E2604A" w:rsidRDefault="00817B5A" w:rsidP="00E2604A">
      <w:pPr>
        <w:pStyle w:val="Nadpis31"/>
        <w:tabs>
          <w:tab w:val="left" w:pos="1532"/>
          <w:tab w:val="left" w:pos="2238"/>
        </w:tabs>
        <w:spacing w:line="540" w:lineRule="atLeast"/>
        <w:ind w:right="2350"/>
      </w:pPr>
      <w:r>
        <w:t>Group</w:t>
      </w:r>
      <w:r>
        <w:rPr>
          <w:spacing w:val="-1"/>
        </w:rPr>
        <w:t xml:space="preserve"> </w:t>
      </w:r>
      <w:r>
        <w:t>code</w:t>
      </w:r>
      <w:r>
        <w:tab/>
      </w:r>
      <w:r>
        <w:tab/>
        <w:t>Corres</w:t>
      </w:r>
      <w:r w:rsidR="00E2604A">
        <w:t xml:space="preserve">ponding terms Incoterms 2000 </w:t>
      </w:r>
    </w:p>
    <w:p w14:paraId="06B5A88D" w14:textId="77777777" w:rsidR="00817B5A" w:rsidRPr="00E2604A" w:rsidRDefault="00E2604A" w:rsidP="00E2604A">
      <w:pPr>
        <w:pStyle w:val="Nadpis31"/>
        <w:tabs>
          <w:tab w:val="left" w:pos="1532"/>
          <w:tab w:val="left" w:pos="2238"/>
        </w:tabs>
        <w:spacing w:line="540" w:lineRule="atLeast"/>
        <w:ind w:left="0" w:right="2350"/>
        <w:rPr>
          <w:b w:val="0"/>
        </w:rPr>
      </w:pPr>
      <w:r>
        <w:lastRenderedPageBreak/>
        <w:t xml:space="preserve">  </w:t>
      </w:r>
      <w:r w:rsidR="00817B5A">
        <w:t>K</w:t>
      </w:r>
      <w:r w:rsidR="00817B5A">
        <w:tab/>
      </w:r>
      <w:r w:rsidR="00817B5A">
        <w:rPr>
          <w:b w:val="0"/>
        </w:rPr>
        <w:t>EXW,</w:t>
      </w:r>
      <w:r w:rsidR="00817B5A">
        <w:rPr>
          <w:b w:val="0"/>
          <w:spacing w:val="3"/>
        </w:rPr>
        <w:t xml:space="preserve"> </w:t>
      </w:r>
      <w:r w:rsidR="00817B5A">
        <w:rPr>
          <w:b w:val="0"/>
        </w:rPr>
        <w:t>FCA</w:t>
      </w:r>
      <w:r w:rsidR="00817B5A" w:rsidRPr="00E2604A">
        <w:rPr>
          <w:b w:val="0"/>
        </w:rPr>
        <w:t>,</w:t>
      </w:r>
      <w:r w:rsidRPr="00E2604A">
        <w:rPr>
          <w:b w:val="0"/>
        </w:rPr>
        <w:t xml:space="preserve"> </w:t>
      </w:r>
      <w:r w:rsidR="00817B5A" w:rsidRPr="00E2604A">
        <w:rPr>
          <w:b w:val="0"/>
        </w:rPr>
        <w:t>FAS,</w:t>
      </w:r>
      <w:r w:rsidR="00817B5A" w:rsidRPr="00E2604A">
        <w:rPr>
          <w:b w:val="0"/>
          <w:spacing w:val="-1"/>
        </w:rPr>
        <w:t xml:space="preserve"> </w:t>
      </w:r>
      <w:r w:rsidR="00817B5A" w:rsidRPr="00E2604A">
        <w:rPr>
          <w:b w:val="0"/>
        </w:rPr>
        <w:t>FOB</w:t>
      </w:r>
    </w:p>
    <w:p w14:paraId="020FE399" w14:textId="77777777" w:rsidR="00817B5A" w:rsidRDefault="00817B5A" w:rsidP="00817B5A">
      <w:pPr>
        <w:pStyle w:val="Odstavecseseznamem"/>
        <w:numPr>
          <w:ilvl w:val="0"/>
          <w:numId w:val="64"/>
        </w:numPr>
        <w:tabs>
          <w:tab w:val="left" w:pos="1532"/>
          <w:tab w:val="left" w:pos="1533"/>
        </w:tabs>
        <w:spacing w:before="2" w:line="275" w:lineRule="exact"/>
        <w:rPr>
          <w:sz w:val="24"/>
        </w:rPr>
      </w:pPr>
      <w:r>
        <w:rPr>
          <w:sz w:val="24"/>
        </w:rPr>
        <w:t>CFR, CIF, DES, DEQ</w:t>
      </w:r>
    </w:p>
    <w:p w14:paraId="369B04CD" w14:textId="77777777" w:rsidR="00817B5A" w:rsidRDefault="00817B5A" w:rsidP="00817B5A">
      <w:pPr>
        <w:pStyle w:val="Odstavecseseznamem"/>
        <w:numPr>
          <w:ilvl w:val="0"/>
          <w:numId w:val="64"/>
        </w:numPr>
        <w:tabs>
          <w:tab w:val="left" w:pos="1532"/>
          <w:tab w:val="left" w:pos="1533"/>
        </w:tabs>
        <w:spacing w:line="275" w:lineRule="exact"/>
        <w:rPr>
          <w:sz w:val="24"/>
        </w:rPr>
      </w:pPr>
      <w:r>
        <w:rPr>
          <w:sz w:val="24"/>
        </w:rPr>
        <w:t>DDU,</w:t>
      </w:r>
      <w:r>
        <w:rPr>
          <w:spacing w:val="2"/>
          <w:sz w:val="24"/>
        </w:rPr>
        <w:t xml:space="preserve"> </w:t>
      </w:r>
      <w:r>
        <w:rPr>
          <w:sz w:val="24"/>
        </w:rPr>
        <w:t>DDP,</w:t>
      </w:r>
      <w:r>
        <w:rPr>
          <w:spacing w:val="-2"/>
          <w:sz w:val="24"/>
        </w:rPr>
        <w:t xml:space="preserve"> </w:t>
      </w:r>
      <w:r>
        <w:rPr>
          <w:sz w:val="24"/>
        </w:rPr>
        <w:t>CPT,</w:t>
      </w:r>
      <w:r>
        <w:rPr>
          <w:spacing w:val="2"/>
          <w:sz w:val="24"/>
        </w:rPr>
        <w:t xml:space="preserve"> </w:t>
      </w:r>
      <w:r>
        <w:rPr>
          <w:sz w:val="24"/>
        </w:rPr>
        <w:t>CIP</w:t>
      </w:r>
    </w:p>
    <w:p w14:paraId="74140A5B" w14:textId="77777777" w:rsidR="00817B5A" w:rsidRDefault="00817B5A" w:rsidP="00817B5A">
      <w:pPr>
        <w:pStyle w:val="Odstavecseseznamem"/>
        <w:numPr>
          <w:ilvl w:val="0"/>
          <w:numId w:val="64"/>
        </w:numPr>
        <w:tabs>
          <w:tab w:val="left" w:pos="1532"/>
          <w:tab w:val="left" w:pos="1533"/>
        </w:tabs>
        <w:spacing w:before="3"/>
        <w:rPr>
          <w:sz w:val="24"/>
        </w:rPr>
      </w:pPr>
      <w:r>
        <w:rPr>
          <w:sz w:val="24"/>
        </w:rPr>
        <w:t>DAF</w:t>
      </w:r>
      <w:r>
        <w:rPr>
          <w:spacing w:val="-4"/>
          <w:sz w:val="24"/>
        </w:rPr>
        <w:t xml:space="preserve"> </w:t>
      </w:r>
      <w:r>
        <w:rPr>
          <w:sz w:val="24"/>
        </w:rPr>
        <w:t>and</w:t>
      </w:r>
      <w:r>
        <w:rPr>
          <w:spacing w:val="1"/>
          <w:sz w:val="24"/>
        </w:rPr>
        <w:t xml:space="preserve"> </w:t>
      </w:r>
      <w:r>
        <w:rPr>
          <w:sz w:val="24"/>
        </w:rPr>
        <w:t>a delivery</w:t>
      </w:r>
      <w:r>
        <w:rPr>
          <w:spacing w:val="-9"/>
          <w:sz w:val="24"/>
        </w:rPr>
        <w:t xml:space="preserve"> </w:t>
      </w:r>
      <w:r>
        <w:rPr>
          <w:sz w:val="24"/>
        </w:rPr>
        <w:t>condition</w:t>
      </w:r>
      <w:r>
        <w:rPr>
          <w:spacing w:val="-4"/>
          <w:sz w:val="24"/>
        </w:rPr>
        <w:t xml:space="preserve"> </w:t>
      </w:r>
      <w:r>
        <w:rPr>
          <w:sz w:val="24"/>
        </w:rPr>
        <w:t>not</w:t>
      </w:r>
      <w:r>
        <w:rPr>
          <w:spacing w:val="6"/>
          <w:sz w:val="24"/>
        </w:rPr>
        <w:t xml:space="preserve"> </w:t>
      </w:r>
      <w:r>
        <w:rPr>
          <w:sz w:val="24"/>
        </w:rPr>
        <w:t>corresponding</w:t>
      </w:r>
      <w:r>
        <w:rPr>
          <w:spacing w:val="1"/>
          <w:sz w:val="24"/>
        </w:rPr>
        <w:t xml:space="preserve"> </w:t>
      </w:r>
      <w:r>
        <w:rPr>
          <w:sz w:val="24"/>
        </w:rPr>
        <w:t>to</w:t>
      </w:r>
      <w:r>
        <w:rPr>
          <w:spacing w:val="1"/>
          <w:sz w:val="24"/>
        </w:rPr>
        <w:t xml:space="preserve"> </w:t>
      </w:r>
      <w:r>
        <w:rPr>
          <w:sz w:val="24"/>
        </w:rPr>
        <w:t>any</w:t>
      </w:r>
      <w:r>
        <w:rPr>
          <w:spacing w:val="-9"/>
          <w:sz w:val="24"/>
        </w:rPr>
        <w:t xml:space="preserve"> </w:t>
      </w:r>
      <w:r>
        <w:rPr>
          <w:sz w:val="24"/>
        </w:rPr>
        <w:t>of</w:t>
      </w:r>
      <w:r>
        <w:rPr>
          <w:spacing w:val="-7"/>
          <w:sz w:val="24"/>
        </w:rPr>
        <w:t xml:space="preserve"> </w:t>
      </w:r>
      <w:r>
        <w:rPr>
          <w:sz w:val="24"/>
        </w:rPr>
        <w:t>the Incoterms</w:t>
      </w:r>
    </w:p>
    <w:p w14:paraId="3FDE4CC1" w14:textId="77777777" w:rsidR="00817B5A" w:rsidRDefault="00817B5A" w:rsidP="00817B5A">
      <w:pPr>
        <w:pStyle w:val="Zkladntext"/>
        <w:rPr>
          <w:sz w:val="26"/>
        </w:rPr>
      </w:pPr>
    </w:p>
    <w:p w14:paraId="4E336027" w14:textId="77777777" w:rsidR="00817B5A" w:rsidRDefault="00817B5A" w:rsidP="00817B5A">
      <w:pPr>
        <w:pStyle w:val="Zkladntext"/>
        <w:spacing w:before="2"/>
        <w:rPr>
          <w:sz w:val="22"/>
        </w:rPr>
      </w:pPr>
    </w:p>
    <w:p w14:paraId="23FCA26B" w14:textId="77777777" w:rsidR="00817B5A" w:rsidRDefault="00817B5A" w:rsidP="00817B5A">
      <w:pPr>
        <w:pStyle w:val="Nadpis41"/>
        <w:spacing w:before="1"/>
      </w:pPr>
      <w:r>
        <w:t>Explanation:</w:t>
      </w:r>
    </w:p>
    <w:p w14:paraId="2DEFAC14" w14:textId="77777777" w:rsidR="00817B5A" w:rsidRDefault="00817B5A" w:rsidP="00817B5A">
      <w:pPr>
        <w:pStyle w:val="Odstavecseseznamem"/>
        <w:numPr>
          <w:ilvl w:val="0"/>
          <w:numId w:val="63"/>
        </w:numPr>
        <w:tabs>
          <w:tab w:val="left" w:pos="380"/>
        </w:tabs>
        <w:spacing w:before="117"/>
        <w:ind w:right="115" w:firstLine="0"/>
        <w:jc w:val="both"/>
        <w:rPr>
          <w:i/>
          <w:sz w:val="24"/>
        </w:rPr>
      </w:pPr>
      <w:r>
        <w:rPr>
          <w:i/>
          <w:sz w:val="24"/>
        </w:rPr>
        <w:t>The use of the delivery terms identified by the group code 'L' shall be considered only in</w:t>
      </w:r>
      <w:r>
        <w:rPr>
          <w:i/>
          <w:spacing w:val="1"/>
          <w:sz w:val="24"/>
        </w:rPr>
        <w:t xml:space="preserve"> </w:t>
      </w:r>
      <w:r>
        <w:rPr>
          <w:i/>
          <w:sz w:val="24"/>
        </w:rPr>
        <w:t>cases where inland waterway transport or maritime transport (the goods are transported at</w:t>
      </w:r>
      <w:r>
        <w:rPr>
          <w:i/>
          <w:spacing w:val="1"/>
          <w:sz w:val="24"/>
        </w:rPr>
        <w:t xml:space="preserve"> </w:t>
      </w:r>
      <w:r>
        <w:rPr>
          <w:i/>
          <w:sz w:val="24"/>
        </w:rPr>
        <w:t>least part of the way by sea or river boat) is used for the transport of the goods from the</w:t>
      </w:r>
      <w:r>
        <w:rPr>
          <w:i/>
          <w:spacing w:val="1"/>
          <w:sz w:val="24"/>
        </w:rPr>
        <w:t xml:space="preserve"> </w:t>
      </w:r>
      <w:r>
        <w:rPr>
          <w:i/>
          <w:sz w:val="24"/>
        </w:rPr>
        <w:t>consignor</w:t>
      </w:r>
      <w:r>
        <w:rPr>
          <w:i/>
          <w:spacing w:val="-1"/>
          <w:sz w:val="24"/>
        </w:rPr>
        <w:t xml:space="preserve"> </w:t>
      </w:r>
      <w:r>
        <w:rPr>
          <w:i/>
          <w:sz w:val="24"/>
        </w:rPr>
        <w:t>to</w:t>
      </w:r>
      <w:r>
        <w:rPr>
          <w:i/>
          <w:spacing w:val="2"/>
          <w:sz w:val="24"/>
        </w:rPr>
        <w:t xml:space="preserve"> </w:t>
      </w:r>
      <w:r>
        <w:rPr>
          <w:i/>
          <w:sz w:val="24"/>
        </w:rPr>
        <w:t>the</w:t>
      </w:r>
      <w:r>
        <w:rPr>
          <w:i/>
          <w:spacing w:val="1"/>
          <w:sz w:val="24"/>
        </w:rPr>
        <w:t xml:space="preserve"> </w:t>
      </w:r>
      <w:r>
        <w:rPr>
          <w:i/>
          <w:sz w:val="24"/>
        </w:rPr>
        <w:t>consignee.</w:t>
      </w:r>
    </w:p>
    <w:p w14:paraId="5EA9407F" w14:textId="77777777" w:rsidR="00817B5A" w:rsidRDefault="00817B5A" w:rsidP="00817B5A">
      <w:pPr>
        <w:pStyle w:val="Odstavecseseznamem"/>
        <w:numPr>
          <w:ilvl w:val="0"/>
          <w:numId w:val="63"/>
        </w:numPr>
        <w:tabs>
          <w:tab w:val="left" w:pos="357"/>
        </w:tabs>
        <w:spacing w:before="121"/>
        <w:ind w:right="108" w:firstLine="0"/>
        <w:jc w:val="both"/>
        <w:rPr>
          <w:i/>
          <w:sz w:val="24"/>
        </w:rPr>
      </w:pPr>
      <w:r>
        <w:rPr>
          <w:i/>
          <w:sz w:val="24"/>
        </w:rPr>
        <w:t>The</w:t>
      </w:r>
      <w:r>
        <w:rPr>
          <w:i/>
          <w:spacing w:val="-13"/>
          <w:sz w:val="24"/>
        </w:rPr>
        <w:t xml:space="preserve"> </w:t>
      </w:r>
      <w:r>
        <w:rPr>
          <w:i/>
          <w:sz w:val="24"/>
        </w:rPr>
        <w:t>use</w:t>
      </w:r>
      <w:r>
        <w:rPr>
          <w:i/>
          <w:spacing w:val="-7"/>
          <w:sz w:val="24"/>
        </w:rPr>
        <w:t xml:space="preserve"> </w:t>
      </w:r>
      <w:r>
        <w:rPr>
          <w:i/>
          <w:sz w:val="24"/>
        </w:rPr>
        <w:t>of</w:t>
      </w:r>
      <w:r>
        <w:rPr>
          <w:i/>
          <w:spacing w:val="-6"/>
          <w:sz w:val="24"/>
        </w:rPr>
        <w:t xml:space="preserve"> </w:t>
      </w:r>
      <w:r>
        <w:rPr>
          <w:i/>
          <w:sz w:val="24"/>
        </w:rPr>
        <w:t>the</w:t>
      </w:r>
      <w:r>
        <w:rPr>
          <w:i/>
          <w:spacing w:val="-11"/>
          <w:sz w:val="24"/>
        </w:rPr>
        <w:t xml:space="preserve"> </w:t>
      </w:r>
      <w:r>
        <w:rPr>
          <w:i/>
          <w:sz w:val="24"/>
        </w:rPr>
        <w:t>code</w:t>
      </w:r>
      <w:r>
        <w:rPr>
          <w:i/>
          <w:spacing w:val="-7"/>
          <w:sz w:val="24"/>
        </w:rPr>
        <w:t xml:space="preserve"> </w:t>
      </w:r>
      <w:r>
        <w:rPr>
          <w:i/>
          <w:sz w:val="24"/>
        </w:rPr>
        <w:t>"N"</w:t>
      </w:r>
      <w:r>
        <w:rPr>
          <w:i/>
          <w:spacing w:val="-11"/>
          <w:sz w:val="24"/>
        </w:rPr>
        <w:t xml:space="preserve"> </w:t>
      </w:r>
      <w:r>
        <w:rPr>
          <w:i/>
          <w:sz w:val="24"/>
        </w:rPr>
        <w:t>of</w:t>
      </w:r>
      <w:r>
        <w:rPr>
          <w:i/>
          <w:spacing w:val="-7"/>
          <w:sz w:val="24"/>
        </w:rPr>
        <w:t xml:space="preserve"> </w:t>
      </w:r>
      <w:r>
        <w:rPr>
          <w:i/>
          <w:sz w:val="24"/>
        </w:rPr>
        <w:t>the</w:t>
      </w:r>
      <w:r>
        <w:rPr>
          <w:i/>
          <w:spacing w:val="-6"/>
          <w:sz w:val="24"/>
        </w:rPr>
        <w:t xml:space="preserve"> </w:t>
      </w:r>
      <w:r>
        <w:rPr>
          <w:i/>
          <w:sz w:val="24"/>
        </w:rPr>
        <w:t>group</w:t>
      </w:r>
      <w:r>
        <w:rPr>
          <w:i/>
          <w:spacing w:val="-7"/>
          <w:sz w:val="24"/>
        </w:rPr>
        <w:t xml:space="preserve"> </w:t>
      </w:r>
      <w:r>
        <w:rPr>
          <w:i/>
          <w:sz w:val="24"/>
        </w:rPr>
        <w:t>of</w:t>
      </w:r>
      <w:r>
        <w:rPr>
          <w:i/>
          <w:spacing w:val="-5"/>
          <w:sz w:val="24"/>
        </w:rPr>
        <w:t xml:space="preserve"> </w:t>
      </w:r>
      <w:r>
        <w:rPr>
          <w:i/>
          <w:sz w:val="24"/>
        </w:rPr>
        <w:t>delivery</w:t>
      </w:r>
      <w:r>
        <w:rPr>
          <w:i/>
          <w:spacing w:val="-8"/>
          <w:sz w:val="24"/>
        </w:rPr>
        <w:t xml:space="preserve"> </w:t>
      </w:r>
      <w:r>
        <w:rPr>
          <w:i/>
          <w:sz w:val="24"/>
        </w:rPr>
        <w:t>terms</w:t>
      </w:r>
      <w:r>
        <w:rPr>
          <w:i/>
          <w:spacing w:val="-9"/>
          <w:sz w:val="24"/>
        </w:rPr>
        <w:t xml:space="preserve"> </w:t>
      </w:r>
      <w:r>
        <w:rPr>
          <w:i/>
          <w:sz w:val="24"/>
        </w:rPr>
        <w:t>is</w:t>
      </w:r>
      <w:r>
        <w:rPr>
          <w:i/>
          <w:spacing w:val="-8"/>
          <w:sz w:val="24"/>
        </w:rPr>
        <w:t xml:space="preserve"> </w:t>
      </w:r>
      <w:r>
        <w:rPr>
          <w:i/>
          <w:sz w:val="24"/>
        </w:rPr>
        <w:t>also</w:t>
      </w:r>
      <w:r>
        <w:rPr>
          <w:i/>
          <w:spacing w:val="-7"/>
          <w:sz w:val="24"/>
        </w:rPr>
        <w:t xml:space="preserve"> </w:t>
      </w:r>
      <w:r>
        <w:rPr>
          <w:i/>
          <w:sz w:val="24"/>
        </w:rPr>
        <w:t>appropriate</w:t>
      </w:r>
      <w:r>
        <w:rPr>
          <w:i/>
          <w:spacing w:val="-7"/>
          <w:sz w:val="24"/>
        </w:rPr>
        <w:t xml:space="preserve"> </w:t>
      </w:r>
      <w:r>
        <w:rPr>
          <w:i/>
          <w:sz w:val="24"/>
        </w:rPr>
        <w:t>in</w:t>
      </w:r>
      <w:r>
        <w:rPr>
          <w:i/>
          <w:spacing w:val="-6"/>
          <w:sz w:val="24"/>
        </w:rPr>
        <w:t xml:space="preserve"> </w:t>
      </w:r>
      <w:r>
        <w:rPr>
          <w:i/>
          <w:sz w:val="24"/>
        </w:rPr>
        <w:t>cases</w:t>
      </w:r>
      <w:r>
        <w:rPr>
          <w:i/>
          <w:spacing w:val="-3"/>
          <w:sz w:val="24"/>
        </w:rPr>
        <w:t xml:space="preserve"> </w:t>
      </w:r>
      <w:r>
        <w:rPr>
          <w:i/>
          <w:sz w:val="24"/>
        </w:rPr>
        <w:t>where</w:t>
      </w:r>
      <w:r>
        <w:rPr>
          <w:i/>
          <w:spacing w:val="-8"/>
          <w:sz w:val="24"/>
        </w:rPr>
        <w:t xml:space="preserve"> </w:t>
      </w:r>
      <w:r>
        <w:rPr>
          <w:i/>
          <w:sz w:val="24"/>
        </w:rPr>
        <w:t>one</w:t>
      </w:r>
      <w:r>
        <w:rPr>
          <w:i/>
          <w:spacing w:val="-57"/>
          <w:sz w:val="24"/>
        </w:rPr>
        <w:t xml:space="preserve"> </w:t>
      </w:r>
      <w:r>
        <w:rPr>
          <w:i/>
          <w:sz w:val="24"/>
        </w:rPr>
        <w:t>of the Incoterms delivery terms is not directly agreed and the transaction does not involve the</w:t>
      </w:r>
      <w:r>
        <w:rPr>
          <w:i/>
          <w:spacing w:val="1"/>
          <w:sz w:val="24"/>
        </w:rPr>
        <w:t xml:space="preserve"> </w:t>
      </w:r>
      <w:r>
        <w:rPr>
          <w:i/>
          <w:sz w:val="24"/>
        </w:rPr>
        <w:t>purchase</w:t>
      </w:r>
      <w:r>
        <w:rPr>
          <w:i/>
          <w:spacing w:val="-6"/>
          <w:sz w:val="24"/>
        </w:rPr>
        <w:t xml:space="preserve"> </w:t>
      </w:r>
      <w:r>
        <w:rPr>
          <w:i/>
          <w:sz w:val="24"/>
        </w:rPr>
        <w:t>or</w:t>
      </w:r>
      <w:r>
        <w:rPr>
          <w:i/>
          <w:spacing w:val="-7"/>
          <w:sz w:val="24"/>
        </w:rPr>
        <w:t xml:space="preserve"> </w:t>
      </w:r>
      <w:r>
        <w:rPr>
          <w:i/>
          <w:sz w:val="24"/>
        </w:rPr>
        <w:t>sale</w:t>
      </w:r>
      <w:r>
        <w:rPr>
          <w:i/>
          <w:spacing w:val="-4"/>
          <w:sz w:val="24"/>
        </w:rPr>
        <w:t xml:space="preserve"> </w:t>
      </w:r>
      <w:r>
        <w:rPr>
          <w:i/>
          <w:sz w:val="24"/>
        </w:rPr>
        <w:t>of goods,</w:t>
      </w:r>
      <w:r>
        <w:rPr>
          <w:i/>
          <w:spacing w:val="-7"/>
          <w:sz w:val="24"/>
        </w:rPr>
        <w:t xml:space="preserve"> </w:t>
      </w:r>
      <w:r>
        <w:rPr>
          <w:i/>
          <w:sz w:val="24"/>
        </w:rPr>
        <w:t>for</w:t>
      </w:r>
      <w:r>
        <w:rPr>
          <w:i/>
          <w:spacing w:val="-7"/>
          <w:sz w:val="24"/>
        </w:rPr>
        <w:t xml:space="preserve"> </w:t>
      </w:r>
      <w:r>
        <w:rPr>
          <w:i/>
          <w:sz w:val="24"/>
        </w:rPr>
        <w:t>example,</w:t>
      </w:r>
      <w:r>
        <w:rPr>
          <w:i/>
          <w:spacing w:val="-2"/>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case</w:t>
      </w:r>
      <w:r>
        <w:rPr>
          <w:i/>
          <w:spacing w:val="-6"/>
          <w:sz w:val="24"/>
        </w:rPr>
        <w:t xml:space="preserve"> </w:t>
      </w:r>
      <w:r>
        <w:rPr>
          <w:i/>
          <w:sz w:val="24"/>
        </w:rPr>
        <w:t>of gratuitous</w:t>
      </w:r>
      <w:r>
        <w:rPr>
          <w:i/>
          <w:spacing w:val="-1"/>
          <w:sz w:val="24"/>
        </w:rPr>
        <w:t xml:space="preserve"> </w:t>
      </w:r>
      <w:r>
        <w:rPr>
          <w:i/>
          <w:sz w:val="24"/>
        </w:rPr>
        <w:t>export</w:t>
      </w:r>
      <w:r>
        <w:rPr>
          <w:i/>
          <w:spacing w:val="-4"/>
          <w:sz w:val="24"/>
        </w:rPr>
        <w:t xml:space="preserve"> </w:t>
      </w:r>
      <w:r>
        <w:rPr>
          <w:i/>
          <w:sz w:val="24"/>
        </w:rPr>
        <w:t>and</w:t>
      </w:r>
      <w:r>
        <w:rPr>
          <w:i/>
          <w:spacing w:val="-4"/>
          <w:sz w:val="24"/>
        </w:rPr>
        <w:t xml:space="preserve"> </w:t>
      </w:r>
      <w:r>
        <w:rPr>
          <w:i/>
          <w:sz w:val="24"/>
        </w:rPr>
        <w:t>import</w:t>
      </w:r>
      <w:r>
        <w:rPr>
          <w:i/>
          <w:spacing w:val="-4"/>
          <w:sz w:val="24"/>
        </w:rPr>
        <w:t xml:space="preserve"> </w:t>
      </w:r>
      <w:r>
        <w:rPr>
          <w:i/>
          <w:sz w:val="24"/>
        </w:rPr>
        <w:t>of</w:t>
      </w:r>
      <w:r>
        <w:rPr>
          <w:i/>
          <w:spacing w:val="1"/>
          <w:sz w:val="24"/>
        </w:rPr>
        <w:t xml:space="preserve"> </w:t>
      </w:r>
      <w:r>
        <w:rPr>
          <w:i/>
          <w:sz w:val="24"/>
        </w:rPr>
        <w:t>goods</w:t>
      </w:r>
      <w:r>
        <w:rPr>
          <w:i/>
          <w:spacing w:val="-6"/>
          <w:sz w:val="24"/>
        </w:rPr>
        <w:t xml:space="preserve"> </w:t>
      </w:r>
      <w:r>
        <w:rPr>
          <w:i/>
          <w:sz w:val="24"/>
        </w:rPr>
        <w:t>or</w:t>
      </w:r>
      <w:r>
        <w:rPr>
          <w:i/>
          <w:spacing w:val="-58"/>
          <w:sz w:val="24"/>
        </w:rPr>
        <w:t xml:space="preserve"> </w:t>
      </w:r>
      <w:r>
        <w:rPr>
          <w:i/>
          <w:sz w:val="24"/>
        </w:rPr>
        <w:t>in the case</w:t>
      </w:r>
      <w:r>
        <w:rPr>
          <w:i/>
          <w:spacing w:val="-1"/>
          <w:sz w:val="24"/>
        </w:rPr>
        <w:t xml:space="preserve"> </w:t>
      </w:r>
      <w:r>
        <w:rPr>
          <w:i/>
          <w:sz w:val="24"/>
        </w:rPr>
        <w:t>of</w:t>
      </w:r>
      <w:r>
        <w:rPr>
          <w:i/>
          <w:spacing w:val="6"/>
          <w:sz w:val="24"/>
        </w:rPr>
        <w:t xml:space="preserve"> </w:t>
      </w:r>
      <w:r>
        <w:rPr>
          <w:i/>
          <w:sz w:val="24"/>
        </w:rPr>
        <w:t>movement</w:t>
      </w:r>
      <w:r>
        <w:rPr>
          <w:i/>
          <w:spacing w:val="1"/>
          <w:sz w:val="24"/>
        </w:rPr>
        <w:t xml:space="preserve"> </w:t>
      </w:r>
      <w:r>
        <w:rPr>
          <w:i/>
          <w:sz w:val="24"/>
        </w:rPr>
        <w:t>of goods</w:t>
      </w:r>
      <w:r>
        <w:rPr>
          <w:i/>
          <w:spacing w:val="-1"/>
          <w:sz w:val="24"/>
        </w:rPr>
        <w:t xml:space="preserve"> </w:t>
      </w:r>
      <w:r>
        <w:rPr>
          <w:i/>
          <w:sz w:val="24"/>
        </w:rPr>
        <w:t>in</w:t>
      </w:r>
      <w:r>
        <w:rPr>
          <w:i/>
          <w:spacing w:val="-3"/>
          <w:sz w:val="24"/>
        </w:rPr>
        <w:t xml:space="preserve"> </w:t>
      </w:r>
      <w:r>
        <w:rPr>
          <w:i/>
          <w:sz w:val="24"/>
        </w:rPr>
        <w:t>the</w:t>
      </w:r>
      <w:r>
        <w:rPr>
          <w:i/>
          <w:spacing w:val="-1"/>
          <w:sz w:val="24"/>
        </w:rPr>
        <w:t xml:space="preserve"> </w:t>
      </w:r>
      <w:r>
        <w:rPr>
          <w:i/>
          <w:sz w:val="24"/>
        </w:rPr>
        <w:t>course of</w:t>
      </w:r>
      <w:r>
        <w:rPr>
          <w:i/>
          <w:spacing w:val="1"/>
          <w:sz w:val="24"/>
        </w:rPr>
        <w:t xml:space="preserve"> </w:t>
      </w:r>
      <w:r>
        <w:rPr>
          <w:i/>
          <w:sz w:val="24"/>
        </w:rPr>
        <w:t>their</w:t>
      </w:r>
      <w:r>
        <w:rPr>
          <w:i/>
          <w:spacing w:val="-2"/>
          <w:sz w:val="24"/>
        </w:rPr>
        <w:t xml:space="preserve"> </w:t>
      </w:r>
      <w:r>
        <w:rPr>
          <w:i/>
          <w:sz w:val="24"/>
        </w:rPr>
        <w:t>processing</w:t>
      </w:r>
      <w:r>
        <w:rPr>
          <w:i/>
          <w:spacing w:val="1"/>
          <w:sz w:val="24"/>
        </w:rPr>
        <w:t xml:space="preserve"> </w:t>
      </w:r>
      <w:r>
        <w:rPr>
          <w:i/>
          <w:sz w:val="24"/>
        </w:rPr>
        <w:t>under</w:t>
      </w:r>
      <w:r>
        <w:rPr>
          <w:i/>
          <w:spacing w:val="-1"/>
          <w:sz w:val="24"/>
        </w:rPr>
        <w:t xml:space="preserve"> </w:t>
      </w:r>
      <w:r>
        <w:rPr>
          <w:i/>
          <w:sz w:val="24"/>
        </w:rPr>
        <w:t>a contract.</w:t>
      </w:r>
    </w:p>
    <w:p w14:paraId="1E1C420C" w14:textId="77777777" w:rsidR="00817B5A" w:rsidRDefault="00817B5A" w:rsidP="00817B5A">
      <w:pPr>
        <w:pStyle w:val="Odstavecseseznamem"/>
        <w:numPr>
          <w:ilvl w:val="0"/>
          <w:numId w:val="63"/>
        </w:numPr>
        <w:tabs>
          <w:tab w:val="left" w:pos="380"/>
        </w:tabs>
        <w:spacing w:before="120"/>
        <w:ind w:right="109" w:firstLine="0"/>
        <w:jc w:val="both"/>
        <w:rPr>
          <w:i/>
          <w:sz w:val="24"/>
        </w:rPr>
      </w:pPr>
      <w:r>
        <w:rPr>
          <w:i/>
          <w:sz w:val="24"/>
        </w:rPr>
        <w:t>Sources from which information on the use of Incoterms delivery clauses can be obtained</w:t>
      </w:r>
      <w:r>
        <w:rPr>
          <w:i/>
          <w:spacing w:val="1"/>
          <w:sz w:val="24"/>
        </w:rPr>
        <w:t xml:space="preserve"> </w:t>
      </w:r>
      <w:r>
        <w:rPr>
          <w:i/>
          <w:sz w:val="24"/>
        </w:rPr>
        <w:t>are published on the website of the National Committee of the International Chamber of</w:t>
      </w:r>
      <w:r>
        <w:rPr>
          <w:i/>
          <w:spacing w:val="1"/>
          <w:sz w:val="24"/>
        </w:rPr>
        <w:t xml:space="preserve"> </w:t>
      </w:r>
      <w:r>
        <w:rPr>
          <w:i/>
          <w:sz w:val="24"/>
        </w:rPr>
        <w:t>Commerce</w:t>
      </w:r>
      <w:r>
        <w:rPr>
          <w:i/>
          <w:spacing w:val="-1"/>
          <w:sz w:val="24"/>
        </w:rPr>
        <w:t xml:space="preserve"> </w:t>
      </w:r>
      <w:r>
        <w:rPr>
          <w:i/>
          <w:sz w:val="24"/>
        </w:rPr>
        <w:t>in</w:t>
      </w:r>
      <w:r>
        <w:rPr>
          <w:i/>
          <w:spacing w:val="1"/>
          <w:sz w:val="24"/>
        </w:rPr>
        <w:t xml:space="preserve"> </w:t>
      </w:r>
      <w:r>
        <w:rPr>
          <w:i/>
          <w:sz w:val="24"/>
        </w:rPr>
        <w:t>the Czech</w:t>
      </w:r>
      <w:r>
        <w:rPr>
          <w:i/>
          <w:spacing w:val="1"/>
          <w:sz w:val="24"/>
        </w:rPr>
        <w:t xml:space="preserve"> </w:t>
      </w:r>
      <w:r>
        <w:rPr>
          <w:i/>
          <w:sz w:val="24"/>
        </w:rPr>
        <w:t xml:space="preserve">Republic </w:t>
      </w:r>
      <w:hyperlink r:id="rId25">
        <w:r>
          <w:rPr>
            <w:i/>
            <w:sz w:val="24"/>
          </w:rPr>
          <w:t>www.icc-cr.cz,</w:t>
        </w:r>
        <w:r>
          <w:rPr>
            <w:i/>
            <w:spacing w:val="3"/>
            <w:sz w:val="24"/>
          </w:rPr>
          <w:t xml:space="preserve"> </w:t>
        </w:r>
      </w:hyperlink>
      <w:r>
        <w:rPr>
          <w:i/>
          <w:sz w:val="24"/>
        </w:rPr>
        <w:t>by clicking</w:t>
      </w:r>
      <w:r>
        <w:rPr>
          <w:i/>
          <w:spacing w:val="1"/>
          <w:sz w:val="24"/>
        </w:rPr>
        <w:t xml:space="preserve"> </w:t>
      </w:r>
      <w:r>
        <w:rPr>
          <w:i/>
          <w:sz w:val="24"/>
        </w:rPr>
        <w:t>on</w:t>
      </w:r>
      <w:r>
        <w:rPr>
          <w:i/>
          <w:spacing w:val="1"/>
          <w:sz w:val="24"/>
        </w:rPr>
        <w:t xml:space="preserve"> </w:t>
      </w:r>
      <w:r>
        <w:rPr>
          <w:i/>
          <w:sz w:val="24"/>
        </w:rPr>
        <w:t>the</w:t>
      </w:r>
      <w:r>
        <w:rPr>
          <w:i/>
          <w:spacing w:val="-2"/>
          <w:sz w:val="24"/>
        </w:rPr>
        <w:t xml:space="preserve"> </w:t>
      </w:r>
      <w:r>
        <w:rPr>
          <w:i/>
          <w:sz w:val="24"/>
        </w:rPr>
        <w:t>Incoterms</w:t>
      </w:r>
      <w:r>
        <w:rPr>
          <w:i/>
          <w:spacing w:val="-2"/>
          <w:sz w:val="24"/>
        </w:rPr>
        <w:t xml:space="preserve"> </w:t>
      </w:r>
      <w:r>
        <w:rPr>
          <w:i/>
          <w:sz w:val="24"/>
        </w:rPr>
        <w:t>logo.</w:t>
      </w:r>
    </w:p>
    <w:p w14:paraId="3D1E8E24" w14:textId="77777777" w:rsidR="00817B5A" w:rsidRDefault="00817B5A" w:rsidP="00817B5A">
      <w:pPr>
        <w:pStyle w:val="Zkladntext"/>
        <w:spacing w:before="2"/>
        <w:rPr>
          <w:i/>
          <w:sz w:val="21"/>
        </w:rPr>
      </w:pPr>
    </w:p>
    <w:p w14:paraId="583FD55E" w14:textId="77777777" w:rsidR="00817B5A" w:rsidRDefault="00817B5A" w:rsidP="00817B5A">
      <w:pPr>
        <w:pStyle w:val="Nadpis21"/>
      </w:pPr>
      <w:bookmarkStart w:id="102" w:name="8.9_Country_of_origin_code"/>
      <w:bookmarkStart w:id="103" w:name="_Toc156896276"/>
      <w:bookmarkEnd w:id="102"/>
      <w:r>
        <w:t>8.9</w:t>
      </w:r>
      <w:r>
        <w:rPr>
          <w:spacing w:val="-5"/>
        </w:rPr>
        <w:t xml:space="preserve"> </w:t>
      </w:r>
      <w:r w:rsidR="00405C7A">
        <w:rPr>
          <w:spacing w:val="-5"/>
        </w:rPr>
        <w:t xml:space="preserve">   </w:t>
      </w:r>
      <w:r w:rsidR="0084339F">
        <w:t>State of origin</w:t>
      </w:r>
      <w:r>
        <w:rPr>
          <w:spacing w:val="-10"/>
        </w:rPr>
        <w:t xml:space="preserve"> </w:t>
      </w:r>
      <w:r>
        <w:t>code</w:t>
      </w:r>
      <w:bookmarkEnd w:id="103"/>
    </w:p>
    <w:p w14:paraId="23E94C45" w14:textId="77777777" w:rsidR="00817B5A" w:rsidRDefault="00817B5A" w:rsidP="00817B5A">
      <w:pPr>
        <w:pStyle w:val="Zkladntext"/>
        <w:spacing w:before="9"/>
        <w:rPr>
          <w:b/>
          <w:sz w:val="30"/>
        </w:rPr>
      </w:pPr>
    </w:p>
    <w:p w14:paraId="481FB3BB" w14:textId="6B511974" w:rsidR="00817B5A" w:rsidRDefault="00817B5A" w:rsidP="00817B5A">
      <w:pPr>
        <w:pStyle w:val="Odstavecseseznamem"/>
        <w:numPr>
          <w:ilvl w:val="0"/>
          <w:numId w:val="68"/>
        </w:numPr>
        <w:tabs>
          <w:tab w:val="left" w:pos="620"/>
        </w:tabs>
        <w:spacing w:before="1"/>
        <w:ind w:right="106" w:firstLine="0"/>
        <w:jc w:val="both"/>
        <w:rPr>
          <w:sz w:val="24"/>
        </w:rPr>
      </w:pPr>
      <w:r>
        <w:rPr>
          <w:sz w:val="24"/>
        </w:rPr>
        <w:t xml:space="preserve">The </w:t>
      </w:r>
      <w:r w:rsidR="0084339F">
        <w:rPr>
          <w:sz w:val="24"/>
        </w:rPr>
        <w:t>state of origin</w:t>
      </w:r>
      <w:r>
        <w:rPr>
          <w:sz w:val="24"/>
        </w:rPr>
        <w:t xml:space="preserve"> of the goods shall be entered in the Intrastat </w:t>
      </w:r>
      <w:r w:rsidR="00B51334">
        <w:rPr>
          <w:sz w:val="24"/>
        </w:rPr>
        <w:t>Declaration</w:t>
      </w:r>
      <w:r>
        <w:rPr>
          <w:sz w:val="24"/>
        </w:rPr>
        <w:t xml:space="preserve"> of Exported</w:t>
      </w:r>
      <w:r>
        <w:rPr>
          <w:spacing w:val="-57"/>
          <w:sz w:val="24"/>
        </w:rPr>
        <w:t xml:space="preserve"> </w:t>
      </w:r>
      <w:r>
        <w:rPr>
          <w:sz w:val="24"/>
        </w:rPr>
        <w:t>and Imported Goods. The determination of the origin of goods for their reporting to Intrastat</w:t>
      </w:r>
      <w:r>
        <w:rPr>
          <w:spacing w:val="1"/>
          <w:sz w:val="24"/>
        </w:rPr>
        <w:t xml:space="preserve"> </w:t>
      </w:r>
      <w:r>
        <w:rPr>
          <w:sz w:val="24"/>
        </w:rPr>
        <w:t>shall</w:t>
      </w:r>
      <w:r>
        <w:rPr>
          <w:spacing w:val="-5"/>
          <w:sz w:val="24"/>
        </w:rPr>
        <w:t xml:space="preserve"> </w:t>
      </w:r>
      <w:r>
        <w:rPr>
          <w:sz w:val="24"/>
        </w:rPr>
        <w:t>be</w:t>
      </w:r>
      <w:r>
        <w:rPr>
          <w:spacing w:val="-6"/>
          <w:sz w:val="24"/>
        </w:rPr>
        <w:t xml:space="preserve"> </w:t>
      </w:r>
      <w:r>
        <w:rPr>
          <w:sz w:val="24"/>
        </w:rPr>
        <w:t>governed</w:t>
      </w:r>
      <w:r>
        <w:rPr>
          <w:spacing w:val="-5"/>
          <w:sz w:val="24"/>
        </w:rPr>
        <w:t xml:space="preserve"> </w:t>
      </w:r>
      <w:r>
        <w:rPr>
          <w:sz w:val="24"/>
        </w:rPr>
        <w:t>by</w:t>
      </w:r>
      <w:r>
        <w:rPr>
          <w:spacing w:val="-10"/>
          <w:sz w:val="24"/>
        </w:rPr>
        <w:t xml:space="preserve"> </w:t>
      </w:r>
      <w:r>
        <w:rPr>
          <w:sz w:val="24"/>
        </w:rPr>
        <w:t>the non-preferential</w:t>
      </w:r>
      <w:r>
        <w:rPr>
          <w:spacing w:val="-14"/>
          <w:sz w:val="24"/>
        </w:rPr>
        <w:t xml:space="preserve"> </w:t>
      </w:r>
      <w:r>
        <w:rPr>
          <w:sz w:val="24"/>
        </w:rPr>
        <w:t>rules</w:t>
      </w:r>
      <w:r>
        <w:rPr>
          <w:spacing w:val="-7"/>
          <w:sz w:val="24"/>
        </w:rPr>
        <w:t xml:space="preserve"> </w:t>
      </w:r>
      <w:r>
        <w:rPr>
          <w:sz w:val="24"/>
        </w:rPr>
        <w:t>of</w:t>
      </w:r>
      <w:r>
        <w:rPr>
          <w:spacing w:val="-12"/>
          <w:sz w:val="24"/>
        </w:rPr>
        <w:t xml:space="preserve"> </w:t>
      </w:r>
      <w:r>
        <w:rPr>
          <w:sz w:val="24"/>
        </w:rPr>
        <w:t>origin</w:t>
      </w:r>
      <w:r>
        <w:rPr>
          <w:spacing w:val="-10"/>
          <w:sz w:val="24"/>
        </w:rPr>
        <w:t xml:space="preserve"> </w:t>
      </w:r>
      <w:r>
        <w:rPr>
          <w:sz w:val="24"/>
        </w:rPr>
        <w:t>according</w:t>
      </w:r>
      <w:r>
        <w:rPr>
          <w:spacing w:val="-5"/>
          <w:sz w:val="24"/>
        </w:rPr>
        <w:t xml:space="preserve"> </w:t>
      </w:r>
      <w:r>
        <w:rPr>
          <w:sz w:val="24"/>
        </w:rPr>
        <w:t>to</w:t>
      </w:r>
      <w:r>
        <w:rPr>
          <w:spacing w:val="-9"/>
          <w:sz w:val="24"/>
        </w:rPr>
        <w:t xml:space="preserve"> </w:t>
      </w:r>
      <w:r>
        <w:rPr>
          <w:sz w:val="24"/>
        </w:rPr>
        <w:t>the</w:t>
      </w:r>
      <w:r>
        <w:rPr>
          <w:spacing w:val="1"/>
          <w:sz w:val="24"/>
        </w:rPr>
        <w:t xml:space="preserve"> </w:t>
      </w:r>
      <w:r>
        <w:rPr>
          <w:sz w:val="24"/>
        </w:rPr>
        <w:t>relevant provisions</w:t>
      </w:r>
      <w:r>
        <w:rPr>
          <w:spacing w:val="-7"/>
          <w:sz w:val="24"/>
        </w:rPr>
        <w:t xml:space="preserve"> </w:t>
      </w:r>
      <w:r>
        <w:rPr>
          <w:sz w:val="24"/>
        </w:rPr>
        <w:t>of</w:t>
      </w:r>
      <w:r>
        <w:rPr>
          <w:spacing w:val="-58"/>
          <w:sz w:val="24"/>
        </w:rPr>
        <w:t xml:space="preserve"> </w:t>
      </w:r>
      <w:r>
        <w:rPr>
          <w:sz w:val="24"/>
        </w:rPr>
        <w:t>Regulation (EU) 952/2013 of the European Parliament and of the Council (Union Customs</w:t>
      </w:r>
      <w:r>
        <w:rPr>
          <w:spacing w:val="1"/>
          <w:sz w:val="24"/>
        </w:rPr>
        <w:t xml:space="preserve"> </w:t>
      </w:r>
      <w:r>
        <w:rPr>
          <w:sz w:val="24"/>
        </w:rPr>
        <w:t>Code - UCC), Commission Delegated Regulation (EU) 2015/2446 (Delegated Act - DA) and</w:t>
      </w:r>
      <w:r>
        <w:rPr>
          <w:spacing w:val="1"/>
          <w:sz w:val="24"/>
        </w:rPr>
        <w:t xml:space="preserve"> </w:t>
      </w:r>
      <w:r>
        <w:rPr>
          <w:sz w:val="24"/>
        </w:rPr>
        <w:t>Commission Implementing Regulation (EU) 2015/2447 (Implementing Act - IA). The list of</w:t>
      </w:r>
      <w:r>
        <w:rPr>
          <w:spacing w:val="1"/>
          <w:sz w:val="24"/>
        </w:rPr>
        <w:t xml:space="preserve"> </w:t>
      </w:r>
      <w:r>
        <w:rPr>
          <w:sz w:val="24"/>
        </w:rPr>
        <w:t>two-digit alphabetical country codes set out in Annex 1 to this Manual contains the country</w:t>
      </w:r>
      <w:r>
        <w:rPr>
          <w:spacing w:val="1"/>
          <w:sz w:val="24"/>
        </w:rPr>
        <w:t xml:space="preserve"> </w:t>
      </w:r>
      <w:r>
        <w:rPr>
          <w:spacing w:val="-1"/>
          <w:sz w:val="24"/>
        </w:rPr>
        <w:t>(country)</w:t>
      </w:r>
      <w:r>
        <w:rPr>
          <w:spacing w:val="-11"/>
          <w:sz w:val="24"/>
        </w:rPr>
        <w:t xml:space="preserve"> </w:t>
      </w:r>
      <w:r>
        <w:rPr>
          <w:spacing w:val="-1"/>
          <w:sz w:val="24"/>
        </w:rPr>
        <w:t>and</w:t>
      </w:r>
      <w:r>
        <w:rPr>
          <w:spacing w:val="-12"/>
          <w:sz w:val="24"/>
        </w:rPr>
        <w:t xml:space="preserve"> </w:t>
      </w:r>
      <w:r>
        <w:rPr>
          <w:sz w:val="24"/>
        </w:rPr>
        <w:t>territory</w:t>
      </w:r>
      <w:r>
        <w:rPr>
          <w:spacing w:val="-22"/>
          <w:sz w:val="24"/>
        </w:rPr>
        <w:t xml:space="preserve"> </w:t>
      </w:r>
      <w:r>
        <w:rPr>
          <w:sz w:val="24"/>
        </w:rPr>
        <w:t>codes</w:t>
      </w:r>
      <w:r>
        <w:rPr>
          <w:spacing w:val="-15"/>
          <w:sz w:val="24"/>
        </w:rPr>
        <w:t xml:space="preserve"> </w:t>
      </w:r>
      <w:r>
        <w:rPr>
          <w:sz w:val="24"/>
        </w:rPr>
        <w:t>used</w:t>
      </w:r>
      <w:r>
        <w:rPr>
          <w:spacing w:val="-12"/>
          <w:sz w:val="24"/>
        </w:rPr>
        <w:t xml:space="preserve"> </w:t>
      </w:r>
      <w:r>
        <w:rPr>
          <w:sz w:val="24"/>
        </w:rPr>
        <w:t>to</w:t>
      </w:r>
      <w:r>
        <w:rPr>
          <w:spacing w:val="-12"/>
          <w:sz w:val="24"/>
        </w:rPr>
        <w:t xml:space="preserve"> </w:t>
      </w:r>
      <w:r>
        <w:rPr>
          <w:sz w:val="24"/>
        </w:rPr>
        <w:t>indicate</w:t>
      </w:r>
      <w:r>
        <w:rPr>
          <w:spacing w:val="-13"/>
          <w:sz w:val="24"/>
        </w:rPr>
        <w:t xml:space="preserve"> </w:t>
      </w:r>
      <w:r>
        <w:rPr>
          <w:sz w:val="24"/>
        </w:rPr>
        <w:t>the</w:t>
      </w:r>
      <w:r>
        <w:rPr>
          <w:spacing w:val="-13"/>
          <w:sz w:val="24"/>
        </w:rPr>
        <w:t xml:space="preserve"> </w:t>
      </w:r>
      <w:r>
        <w:rPr>
          <w:sz w:val="24"/>
        </w:rPr>
        <w:t>origin</w:t>
      </w:r>
      <w:r>
        <w:rPr>
          <w:spacing w:val="-16"/>
          <w:sz w:val="24"/>
        </w:rPr>
        <w:t xml:space="preserve"> </w:t>
      </w:r>
      <w:r>
        <w:rPr>
          <w:sz w:val="24"/>
        </w:rPr>
        <w:t>of</w:t>
      </w:r>
      <w:r>
        <w:rPr>
          <w:spacing w:val="-20"/>
          <w:sz w:val="24"/>
        </w:rPr>
        <w:t xml:space="preserve"> </w:t>
      </w:r>
      <w:r>
        <w:rPr>
          <w:sz w:val="24"/>
        </w:rPr>
        <w:t>goods</w:t>
      </w:r>
      <w:r>
        <w:rPr>
          <w:spacing w:val="-15"/>
          <w:sz w:val="24"/>
        </w:rPr>
        <w:t xml:space="preserve"> </w:t>
      </w:r>
      <w:r>
        <w:rPr>
          <w:sz w:val="24"/>
        </w:rPr>
        <w:t>in</w:t>
      </w:r>
      <w:r>
        <w:rPr>
          <w:spacing w:val="-17"/>
          <w:sz w:val="24"/>
        </w:rPr>
        <w:t xml:space="preserve"> </w:t>
      </w:r>
      <w:r>
        <w:rPr>
          <w:sz w:val="24"/>
        </w:rPr>
        <w:t>the</w:t>
      </w:r>
      <w:r>
        <w:rPr>
          <w:spacing w:val="-13"/>
          <w:sz w:val="24"/>
        </w:rPr>
        <w:t xml:space="preserve"> </w:t>
      </w:r>
      <w:r w:rsidR="00B51334">
        <w:rPr>
          <w:sz w:val="24"/>
        </w:rPr>
        <w:t>Declaration</w:t>
      </w:r>
      <w:r>
        <w:rPr>
          <w:sz w:val="24"/>
        </w:rPr>
        <w:t>,</w:t>
      </w:r>
      <w:r>
        <w:rPr>
          <w:spacing w:val="-10"/>
          <w:sz w:val="24"/>
        </w:rPr>
        <w:t xml:space="preserve"> </w:t>
      </w:r>
      <w:r>
        <w:rPr>
          <w:sz w:val="24"/>
        </w:rPr>
        <w:t>in</w:t>
      </w:r>
      <w:r>
        <w:rPr>
          <w:spacing w:val="-17"/>
          <w:sz w:val="24"/>
        </w:rPr>
        <w:t xml:space="preserve"> </w:t>
      </w:r>
      <w:r>
        <w:rPr>
          <w:sz w:val="24"/>
        </w:rPr>
        <w:t>accordance</w:t>
      </w:r>
      <w:r>
        <w:rPr>
          <w:spacing w:val="-57"/>
          <w:sz w:val="24"/>
        </w:rPr>
        <w:t xml:space="preserve"> </w:t>
      </w:r>
      <w:r>
        <w:rPr>
          <w:sz w:val="24"/>
        </w:rPr>
        <w:t>with</w:t>
      </w:r>
      <w:r>
        <w:rPr>
          <w:spacing w:val="-3"/>
          <w:sz w:val="24"/>
        </w:rPr>
        <w:t xml:space="preserve"> </w:t>
      </w:r>
      <w:r>
        <w:rPr>
          <w:sz w:val="24"/>
        </w:rPr>
        <w:t>Commission</w:t>
      </w:r>
      <w:r>
        <w:rPr>
          <w:spacing w:val="-3"/>
          <w:sz w:val="24"/>
        </w:rPr>
        <w:t xml:space="preserve"> </w:t>
      </w:r>
      <w:r>
        <w:rPr>
          <w:sz w:val="24"/>
        </w:rPr>
        <w:t>Implementing</w:t>
      </w:r>
      <w:r>
        <w:rPr>
          <w:spacing w:val="2"/>
          <w:sz w:val="24"/>
        </w:rPr>
        <w:t xml:space="preserve"> </w:t>
      </w:r>
      <w:r>
        <w:rPr>
          <w:sz w:val="24"/>
        </w:rPr>
        <w:t>Regulation</w:t>
      </w:r>
      <w:r>
        <w:rPr>
          <w:spacing w:val="-4"/>
          <w:sz w:val="24"/>
        </w:rPr>
        <w:t xml:space="preserve"> </w:t>
      </w:r>
      <w:r>
        <w:rPr>
          <w:sz w:val="24"/>
        </w:rPr>
        <w:t>(EU)</w:t>
      </w:r>
      <w:r>
        <w:rPr>
          <w:spacing w:val="-2"/>
          <w:sz w:val="24"/>
        </w:rPr>
        <w:t xml:space="preserve"> </w:t>
      </w:r>
      <w:r>
        <w:rPr>
          <w:sz w:val="24"/>
        </w:rPr>
        <w:t>2020/1470.</w:t>
      </w:r>
    </w:p>
    <w:p w14:paraId="214A70FA" w14:textId="000FDEE6" w:rsidR="009B4230" w:rsidRPr="009B4230" w:rsidRDefault="009B4230" w:rsidP="009B4230">
      <w:pPr>
        <w:pStyle w:val="Odstavecseseznamem"/>
        <w:tabs>
          <w:tab w:val="left" w:pos="620"/>
        </w:tabs>
        <w:spacing w:before="1"/>
        <w:ind w:right="106"/>
        <w:jc w:val="both"/>
        <w:rPr>
          <w:sz w:val="24"/>
          <w:szCs w:val="24"/>
        </w:rPr>
      </w:pPr>
      <w:r w:rsidRPr="009B4230">
        <w:rPr>
          <w:rStyle w:val="rynqvb"/>
          <w:sz w:val="24"/>
          <w:szCs w:val="24"/>
          <w:lang w:val="en"/>
        </w:rPr>
        <w:t>Based on the above regulations, the GB code should continue to be used for the UK country of origin in connection with Brexit.</w:t>
      </w:r>
    </w:p>
    <w:p w14:paraId="1DC0BBC5" w14:textId="012C5FC3" w:rsidR="00817B5A" w:rsidRDefault="00817B5A" w:rsidP="00817B5A">
      <w:pPr>
        <w:pStyle w:val="Zkladntext"/>
        <w:spacing w:before="4"/>
        <w:rPr>
          <w:sz w:val="22"/>
        </w:rPr>
      </w:pPr>
    </w:p>
    <w:p w14:paraId="05F03802" w14:textId="527D476B" w:rsidR="00817B5A" w:rsidRDefault="00817B5A" w:rsidP="00817B5A">
      <w:pPr>
        <w:pStyle w:val="Odstavecseseznamem"/>
        <w:numPr>
          <w:ilvl w:val="0"/>
          <w:numId w:val="68"/>
        </w:numPr>
        <w:tabs>
          <w:tab w:val="left" w:pos="668"/>
        </w:tabs>
        <w:ind w:right="107" w:firstLine="0"/>
        <w:jc w:val="both"/>
        <w:rPr>
          <w:sz w:val="24"/>
        </w:rPr>
      </w:pPr>
      <w:r>
        <w:rPr>
          <w:sz w:val="24"/>
        </w:rPr>
        <w:t xml:space="preserve">The </w:t>
      </w:r>
      <w:r w:rsidR="0084339F">
        <w:rPr>
          <w:sz w:val="24"/>
        </w:rPr>
        <w:t>state of origin</w:t>
      </w:r>
      <w:r>
        <w:rPr>
          <w:sz w:val="24"/>
        </w:rPr>
        <w:t xml:space="preserve"> is the country in which the goods were produced, processed,</w:t>
      </w:r>
      <w:r>
        <w:rPr>
          <w:spacing w:val="1"/>
          <w:sz w:val="24"/>
        </w:rPr>
        <w:t xml:space="preserve"> </w:t>
      </w:r>
      <w:r>
        <w:rPr>
          <w:sz w:val="24"/>
        </w:rPr>
        <w:t xml:space="preserve">extracted, grown, etc. In the case of processing in different countries, the </w:t>
      </w:r>
      <w:r w:rsidR="0084339F">
        <w:rPr>
          <w:sz w:val="24"/>
        </w:rPr>
        <w:t>state of origin</w:t>
      </w:r>
      <w:r>
        <w:rPr>
          <w:spacing w:val="1"/>
          <w:sz w:val="24"/>
        </w:rPr>
        <w:t xml:space="preserve"> </w:t>
      </w:r>
      <w:r>
        <w:rPr>
          <w:sz w:val="24"/>
        </w:rPr>
        <w:t>means the country in which the goods for which data are reported to Intrastat have acquired</w:t>
      </w:r>
      <w:r>
        <w:rPr>
          <w:spacing w:val="1"/>
          <w:sz w:val="24"/>
        </w:rPr>
        <w:t xml:space="preserve"> </w:t>
      </w:r>
      <w:r>
        <w:rPr>
          <w:sz w:val="24"/>
        </w:rPr>
        <w:t>their final form, in particular with regard to their classification under the relevant Combined</w:t>
      </w:r>
      <w:r>
        <w:rPr>
          <w:spacing w:val="1"/>
          <w:sz w:val="24"/>
        </w:rPr>
        <w:t xml:space="preserve"> </w:t>
      </w:r>
      <w:r>
        <w:rPr>
          <w:spacing w:val="-1"/>
          <w:sz w:val="24"/>
        </w:rPr>
        <w:t>Nomenclature</w:t>
      </w:r>
      <w:r>
        <w:rPr>
          <w:spacing w:val="-9"/>
          <w:sz w:val="24"/>
        </w:rPr>
        <w:t xml:space="preserve"> </w:t>
      </w:r>
      <w:r>
        <w:rPr>
          <w:spacing w:val="-1"/>
          <w:sz w:val="24"/>
        </w:rPr>
        <w:t>code.</w:t>
      </w:r>
      <w:r>
        <w:rPr>
          <w:spacing w:val="-10"/>
          <w:sz w:val="24"/>
        </w:rPr>
        <w:t xml:space="preserve"> </w:t>
      </w:r>
      <w:r>
        <w:rPr>
          <w:spacing w:val="-1"/>
          <w:sz w:val="24"/>
        </w:rPr>
        <w:t>The</w:t>
      </w:r>
      <w:r>
        <w:rPr>
          <w:spacing w:val="-8"/>
          <w:sz w:val="24"/>
        </w:rPr>
        <w:t xml:space="preserve"> </w:t>
      </w:r>
      <w:r w:rsidR="0084339F">
        <w:rPr>
          <w:spacing w:val="-1"/>
          <w:sz w:val="24"/>
        </w:rPr>
        <w:t>state of origin</w:t>
      </w:r>
      <w:r>
        <w:rPr>
          <w:spacing w:val="-8"/>
          <w:sz w:val="24"/>
        </w:rPr>
        <w:t xml:space="preserve"> </w:t>
      </w:r>
      <w:r>
        <w:rPr>
          <w:spacing w:val="-1"/>
          <w:sz w:val="24"/>
        </w:rPr>
        <w:t>is</w:t>
      </w:r>
      <w:r>
        <w:rPr>
          <w:spacing w:val="-10"/>
          <w:sz w:val="24"/>
        </w:rPr>
        <w:t xml:space="preserve"> </w:t>
      </w:r>
      <w:r>
        <w:rPr>
          <w:spacing w:val="-1"/>
          <w:sz w:val="24"/>
        </w:rPr>
        <w:t>not</w:t>
      </w:r>
      <w:r>
        <w:rPr>
          <w:spacing w:val="-11"/>
          <w:sz w:val="24"/>
        </w:rPr>
        <w:t xml:space="preserve"> </w:t>
      </w:r>
      <w:r>
        <w:rPr>
          <w:spacing w:val="-1"/>
          <w:sz w:val="24"/>
        </w:rPr>
        <w:t>the</w:t>
      </w:r>
      <w:r>
        <w:rPr>
          <w:spacing w:val="-9"/>
          <w:sz w:val="24"/>
        </w:rPr>
        <w:t xml:space="preserve"> </w:t>
      </w:r>
      <w:r>
        <w:rPr>
          <w:spacing w:val="-1"/>
          <w:sz w:val="24"/>
        </w:rPr>
        <w:t>country</w:t>
      </w:r>
      <w:r>
        <w:rPr>
          <w:spacing w:val="-11"/>
          <w:sz w:val="24"/>
        </w:rPr>
        <w:t xml:space="preserve"> </w:t>
      </w:r>
      <w:r>
        <w:rPr>
          <w:sz w:val="24"/>
        </w:rPr>
        <w:t>in</w:t>
      </w:r>
      <w:r>
        <w:rPr>
          <w:spacing w:val="-12"/>
          <w:sz w:val="24"/>
        </w:rPr>
        <w:t xml:space="preserve"> </w:t>
      </w:r>
      <w:r>
        <w:rPr>
          <w:sz w:val="24"/>
        </w:rPr>
        <w:t>which</w:t>
      </w:r>
      <w:r>
        <w:rPr>
          <w:spacing w:val="-11"/>
          <w:sz w:val="24"/>
        </w:rPr>
        <w:t xml:space="preserve"> </w:t>
      </w:r>
      <w:r>
        <w:rPr>
          <w:sz w:val="24"/>
        </w:rPr>
        <w:t>the</w:t>
      </w:r>
      <w:r>
        <w:rPr>
          <w:spacing w:val="-9"/>
          <w:sz w:val="24"/>
        </w:rPr>
        <w:t xml:space="preserve"> </w:t>
      </w:r>
      <w:r>
        <w:rPr>
          <w:sz w:val="24"/>
        </w:rPr>
        <w:t>goods</w:t>
      </w:r>
      <w:r>
        <w:rPr>
          <w:spacing w:val="-15"/>
          <w:sz w:val="24"/>
        </w:rPr>
        <w:t xml:space="preserve"> </w:t>
      </w:r>
      <w:r>
        <w:rPr>
          <w:sz w:val="24"/>
        </w:rPr>
        <w:t>have</w:t>
      </w:r>
      <w:r>
        <w:rPr>
          <w:spacing w:val="-8"/>
          <w:sz w:val="24"/>
        </w:rPr>
        <w:t xml:space="preserve"> </w:t>
      </w:r>
      <w:r>
        <w:rPr>
          <w:sz w:val="24"/>
        </w:rPr>
        <w:t>undergone</w:t>
      </w:r>
      <w:r>
        <w:rPr>
          <w:spacing w:val="-58"/>
          <w:sz w:val="24"/>
        </w:rPr>
        <w:t xml:space="preserve"> </w:t>
      </w:r>
      <w:r>
        <w:rPr>
          <w:sz w:val="24"/>
        </w:rPr>
        <w:t>a simple operation such as packaging, repackaging, treatment and mixing</w:t>
      </w:r>
      <w:r w:rsidR="00D6798D">
        <w:rPr>
          <w:sz w:val="24"/>
        </w:rPr>
        <w:t xml:space="preserve"> or </w:t>
      </w:r>
      <w:r w:rsidR="00D6798D" w:rsidRPr="00D6798D">
        <w:rPr>
          <w:rStyle w:val="rynqvb"/>
          <w:sz w:val="24"/>
          <w:szCs w:val="24"/>
          <w:lang w:val="en"/>
        </w:rPr>
        <w:t>change of state</w:t>
      </w:r>
      <w:r w:rsidRPr="00D6798D">
        <w:rPr>
          <w:sz w:val="24"/>
          <w:szCs w:val="24"/>
        </w:rPr>
        <w:t>.</w:t>
      </w:r>
      <w:r>
        <w:rPr>
          <w:sz w:val="24"/>
        </w:rPr>
        <w:t xml:space="preserve"> Further information</w:t>
      </w:r>
      <w:r>
        <w:rPr>
          <w:spacing w:val="-57"/>
          <w:sz w:val="24"/>
        </w:rPr>
        <w:t xml:space="preserve"> </w:t>
      </w:r>
      <w:r>
        <w:rPr>
          <w:sz w:val="24"/>
        </w:rPr>
        <w:t>on</w:t>
      </w:r>
      <w:r>
        <w:rPr>
          <w:spacing w:val="-9"/>
          <w:sz w:val="24"/>
        </w:rPr>
        <w:t xml:space="preserve"> </w:t>
      </w:r>
      <w:r>
        <w:rPr>
          <w:sz w:val="24"/>
        </w:rPr>
        <w:t>non-preferential</w:t>
      </w:r>
      <w:r>
        <w:rPr>
          <w:spacing w:val="-8"/>
          <w:sz w:val="24"/>
        </w:rPr>
        <w:t xml:space="preserve"> </w:t>
      </w:r>
      <w:r>
        <w:rPr>
          <w:sz w:val="24"/>
        </w:rPr>
        <w:t>origin,</w:t>
      </w:r>
      <w:r>
        <w:rPr>
          <w:spacing w:val="-2"/>
          <w:sz w:val="24"/>
        </w:rPr>
        <w:t xml:space="preserve"> </w:t>
      </w:r>
      <w:r>
        <w:rPr>
          <w:sz w:val="24"/>
        </w:rPr>
        <w:t>proof</w:t>
      </w:r>
      <w:r>
        <w:rPr>
          <w:spacing w:val="-12"/>
          <w:sz w:val="24"/>
        </w:rPr>
        <w:t xml:space="preserve"> </w:t>
      </w:r>
      <w:r>
        <w:rPr>
          <w:sz w:val="24"/>
        </w:rPr>
        <w:t>of</w:t>
      </w:r>
      <w:r>
        <w:rPr>
          <w:spacing w:val="-12"/>
          <w:sz w:val="24"/>
        </w:rPr>
        <w:t xml:space="preserve"> </w:t>
      </w:r>
      <w:r>
        <w:rPr>
          <w:sz w:val="24"/>
        </w:rPr>
        <w:t>origin</w:t>
      </w:r>
      <w:r>
        <w:rPr>
          <w:spacing w:val="-4"/>
          <w:sz w:val="24"/>
        </w:rPr>
        <w:t xml:space="preserve"> </w:t>
      </w:r>
      <w:r>
        <w:rPr>
          <w:sz w:val="24"/>
        </w:rPr>
        <w:t>and</w:t>
      </w:r>
      <w:r>
        <w:rPr>
          <w:spacing w:val="-4"/>
          <w:sz w:val="24"/>
        </w:rPr>
        <w:t xml:space="preserve"> </w:t>
      </w:r>
      <w:r>
        <w:rPr>
          <w:sz w:val="24"/>
        </w:rPr>
        <w:t>supplier's</w:t>
      </w:r>
      <w:r>
        <w:rPr>
          <w:spacing w:val="-6"/>
          <w:sz w:val="24"/>
        </w:rPr>
        <w:t xml:space="preserve"> </w:t>
      </w:r>
      <w:r>
        <w:rPr>
          <w:sz w:val="24"/>
        </w:rPr>
        <w:t>declaration</w:t>
      </w:r>
      <w:r>
        <w:rPr>
          <w:spacing w:val="-4"/>
          <w:sz w:val="24"/>
        </w:rPr>
        <w:t xml:space="preserve"> </w:t>
      </w:r>
      <w:r>
        <w:rPr>
          <w:sz w:val="24"/>
        </w:rPr>
        <w:t>is</w:t>
      </w:r>
      <w:r>
        <w:rPr>
          <w:spacing w:val="-6"/>
          <w:sz w:val="24"/>
        </w:rPr>
        <w:t xml:space="preserve"> </w:t>
      </w:r>
      <w:r>
        <w:rPr>
          <w:sz w:val="24"/>
        </w:rPr>
        <w:t>available</w:t>
      </w:r>
      <w:r>
        <w:rPr>
          <w:spacing w:val="-5"/>
          <w:sz w:val="24"/>
        </w:rPr>
        <w:t xml:space="preserve"> </w:t>
      </w:r>
      <w:r>
        <w:rPr>
          <w:sz w:val="24"/>
        </w:rPr>
        <w:t>on</w:t>
      </w:r>
      <w:r>
        <w:rPr>
          <w:spacing w:val="-9"/>
          <w:sz w:val="24"/>
        </w:rPr>
        <w:t xml:space="preserve"> </w:t>
      </w:r>
      <w:r>
        <w:rPr>
          <w:sz w:val="24"/>
        </w:rPr>
        <w:t>the</w:t>
      </w:r>
      <w:r>
        <w:rPr>
          <w:spacing w:val="-5"/>
          <w:sz w:val="24"/>
        </w:rPr>
        <w:t xml:space="preserve"> </w:t>
      </w:r>
      <w:r>
        <w:rPr>
          <w:sz w:val="24"/>
        </w:rPr>
        <w:t>website</w:t>
      </w:r>
      <w:r>
        <w:rPr>
          <w:color w:val="0000FF"/>
          <w:spacing w:val="1"/>
          <w:sz w:val="24"/>
        </w:rPr>
        <w:t xml:space="preserve"> </w:t>
      </w:r>
      <w:hyperlink r:id="rId26">
        <w:r>
          <w:rPr>
            <w:color w:val="0000FF"/>
            <w:sz w:val="24"/>
            <w:u w:val="single" w:color="0000FF"/>
          </w:rPr>
          <w:t xml:space="preserve">www.celnisprava.cz </w:t>
        </w:r>
      </w:hyperlink>
    </w:p>
    <w:p w14:paraId="6BA15B1F" w14:textId="77777777" w:rsidR="00E24AFB" w:rsidRDefault="00E24AFB" w:rsidP="00E24AFB">
      <w:pPr>
        <w:pStyle w:val="Odstavecseseznamem"/>
        <w:tabs>
          <w:tab w:val="left" w:pos="668"/>
        </w:tabs>
        <w:ind w:right="107"/>
        <w:jc w:val="both"/>
        <w:rPr>
          <w:sz w:val="24"/>
        </w:rPr>
      </w:pPr>
    </w:p>
    <w:p w14:paraId="2831AF85" w14:textId="77777777" w:rsidR="00817B5A" w:rsidRDefault="00817B5A" w:rsidP="00817B5A">
      <w:pPr>
        <w:pStyle w:val="Odstavecseseznamem"/>
        <w:numPr>
          <w:ilvl w:val="0"/>
          <w:numId w:val="68"/>
        </w:numPr>
        <w:tabs>
          <w:tab w:val="left" w:pos="630"/>
        </w:tabs>
        <w:spacing w:before="88"/>
        <w:ind w:right="110" w:firstLine="0"/>
        <w:jc w:val="both"/>
        <w:rPr>
          <w:sz w:val="24"/>
        </w:rPr>
      </w:pPr>
      <w:r>
        <w:rPr>
          <w:sz w:val="24"/>
        </w:rPr>
        <w:t xml:space="preserve">In cases where the </w:t>
      </w:r>
      <w:r w:rsidR="00F82405">
        <w:rPr>
          <w:sz w:val="24"/>
        </w:rPr>
        <w:t>PSI</w:t>
      </w:r>
      <w:r>
        <w:rPr>
          <w:sz w:val="24"/>
        </w:rPr>
        <w:t xml:space="preserve"> has no information on the origin of the goods, nor is</w:t>
      </w:r>
      <w:r>
        <w:rPr>
          <w:spacing w:val="1"/>
          <w:sz w:val="24"/>
        </w:rPr>
        <w:t xml:space="preserve"> </w:t>
      </w:r>
      <w:r>
        <w:rPr>
          <w:sz w:val="24"/>
        </w:rPr>
        <w:t>the origin of the goods indicated directly on the goods or on the documents belonging to the</w:t>
      </w:r>
      <w:r>
        <w:rPr>
          <w:spacing w:val="1"/>
          <w:sz w:val="24"/>
        </w:rPr>
        <w:t xml:space="preserve"> </w:t>
      </w:r>
      <w:r>
        <w:rPr>
          <w:sz w:val="24"/>
        </w:rPr>
        <w:t xml:space="preserve">consignment concerned, the code </w:t>
      </w:r>
      <w:r>
        <w:rPr>
          <w:b/>
          <w:sz w:val="24"/>
        </w:rPr>
        <w:t xml:space="preserve">'QU' </w:t>
      </w:r>
      <w:r>
        <w:rPr>
          <w:sz w:val="24"/>
        </w:rPr>
        <w:t>shall be entered in the Intrastat declaration instead of</w:t>
      </w:r>
      <w:r>
        <w:rPr>
          <w:spacing w:val="1"/>
          <w:sz w:val="24"/>
        </w:rPr>
        <w:t xml:space="preserve"> </w:t>
      </w:r>
      <w:r>
        <w:rPr>
          <w:sz w:val="24"/>
        </w:rPr>
        <w:t>the</w:t>
      </w:r>
      <w:r>
        <w:rPr>
          <w:spacing w:val="-2"/>
          <w:sz w:val="24"/>
        </w:rPr>
        <w:t xml:space="preserve"> </w:t>
      </w:r>
      <w:r w:rsidR="0084339F">
        <w:rPr>
          <w:sz w:val="24"/>
        </w:rPr>
        <w:t>state of origin</w:t>
      </w:r>
      <w:r>
        <w:rPr>
          <w:spacing w:val="-5"/>
          <w:sz w:val="24"/>
        </w:rPr>
        <w:t xml:space="preserve"> </w:t>
      </w:r>
      <w:r>
        <w:rPr>
          <w:sz w:val="24"/>
        </w:rPr>
        <w:t>code.</w:t>
      </w:r>
      <w:r>
        <w:rPr>
          <w:spacing w:val="1"/>
          <w:sz w:val="24"/>
        </w:rPr>
        <w:t xml:space="preserve"> </w:t>
      </w:r>
      <w:r>
        <w:rPr>
          <w:sz w:val="24"/>
        </w:rPr>
        <w:t>Where only</w:t>
      </w:r>
      <w:r>
        <w:rPr>
          <w:spacing w:val="-11"/>
          <w:sz w:val="24"/>
        </w:rPr>
        <w:t xml:space="preserve"> </w:t>
      </w:r>
      <w:r>
        <w:rPr>
          <w:sz w:val="24"/>
        </w:rPr>
        <w:t>the</w:t>
      </w:r>
      <w:r>
        <w:rPr>
          <w:spacing w:val="3"/>
          <w:sz w:val="24"/>
        </w:rPr>
        <w:t xml:space="preserve"> </w:t>
      </w:r>
      <w:r>
        <w:rPr>
          <w:sz w:val="24"/>
        </w:rPr>
        <w:t>fact that</w:t>
      </w:r>
      <w:r>
        <w:rPr>
          <w:spacing w:val="-5"/>
          <w:sz w:val="24"/>
        </w:rPr>
        <w:t xml:space="preserve"> </w:t>
      </w:r>
      <w:r>
        <w:rPr>
          <w:sz w:val="24"/>
        </w:rPr>
        <w:t>the</w:t>
      </w:r>
      <w:r>
        <w:rPr>
          <w:spacing w:val="-1"/>
          <w:sz w:val="24"/>
        </w:rPr>
        <w:t xml:space="preserve"> </w:t>
      </w:r>
      <w:r>
        <w:rPr>
          <w:sz w:val="24"/>
        </w:rPr>
        <w:t>goods</w:t>
      </w:r>
      <w:r>
        <w:rPr>
          <w:spacing w:val="-8"/>
          <w:sz w:val="24"/>
        </w:rPr>
        <w:t xml:space="preserve"> </w:t>
      </w:r>
      <w:r>
        <w:rPr>
          <w:sz w:val="24"/>
        </w:rPr>
        <w:t>originate</w:t>
      </w:r>
      <w:r>
        <w:rPr>
          <w:spacing w:val="-1"/>
          <w:sz w:val="24"/>
        </w:rPr>
        <w:t xml:space="preserve"> </w:t>
      </w:r>
      <w:r>
        <w:rPr>
          <w:sz w:val="24"/>
        </w:rPr>
        <w:t>in</w:t>
      </w:r>
      <w:r>
        <w:rPr>
          <w:spacing w:val="-6"/>
          <w:sz w:val="24"/>
        </w:rPr>
        <w:t xml:space="preserve"> </w:t>
      </w:r>
      <w:r>
        <w:rPr>
          <w:sz w:val="24"/>
        </w:rPr>
        <w:t>the</w:t>
      </w:r>
      <w:r>
        <w:rPr>
          <w:spacing w:val="-1"/>
          <w:sz w:val="24"/>
        </w:rPr>
        <w:t xml:space="preserve"> </w:t>
      </w:r>
      <w:r>
        <w:rPr>
          <w:sz w:val="24"/>
        </w:rPr>
        <w:t>EU</w:t>
      </w:r>
      <w:r>
        <w:rPr>
          <w:spacing w:val="-7"/>
          <w:sz w:val="24"/>
        </w:rPr>
        <w:t xml:space="preserve"> </w:t>
      </w:r>
      <w:r>
        <w:rPr>
          <w:sz w:val="24"/>
        </w:rPr>
        <w:t>is</w:t>
      </w:r>
      <w:r>
        <w:rPr>
          <w:spacing w:val="-2"/>
          <w:sz w:val="24"/>
        </w:rPr>
        <w:t xml:space="preserve"> </w:t>
      </w:r>
      <w:r>
        <w:rPr>
          <w:sz w:val="24"/>
        </w:rPr>
        <w:t>known</w:t>
      </w:r>
      <w:r>
        <w:rPr>
          <w:spacing w:val="-7"/>
          <w:sz w:val="24"/>
        </w:rPr>
        <w:t xml:space="preserve"> </w:t>
      </w:r>
      <w:r>
        <w:rPr>
          <w:sz w:val="24"/>
        </w:rPr>
        <w:t>but</w:t>
      </w:r>
      <w:r>
        <w:rPr>
          <w:spacing w:val="-57"/>
          <w:sz w:val="24"/>
        </w:rPr>
        <w:t xml:space="preserve"> </w:t>
      </w:r>
      <w:r>
        <w:rPr>
          <w:sz w:val="24"/>
        </w:rPr>
        <w:t xml:space="preserve">the specific country is not known, the code </w:t>
      </w:r>
      <w:r>
        <w:rPr>
          <w:b/>
          <w:sz w:val="24"/>
        </w:rPr>
        <w:t xml:space="preserve">'QV' </w:t>
      </w:r>
      <w:r>
        <w:rPr>
          <w:sz w:val="24"/>
        </w:rPr>
        <w:t>shall be entered in the Intrastat declaration</w:t>
      </w:r>
      <w:r>
        <w:rPr>
          <w:spacing w:val="1"/>
          <w:sz w:val="24"/>
        </w:rPr>
        <w:t xml:space="preserve"> </w:t>
      </w:r>
      <w:r>
        <w:rPr>
          <w:sz w:val="24"/>
        </w:rPr>
        <w:t>instead</w:t>
      </w:r>
      <w:r>
        <w:rPr>
          <w:spacing w:val="2"/>
          <w:sz w:val="24"/>
        </w:rPr>
        <w:t xml:space="preserve"> </w:t>
      </w:r>
      <w:r>
        <w:rPr>
          <w:sz w:val="24"/>
        </w:rPr>
        <w:t>of</w:t>
      </w:r>
      <w:r>
        <w:rPr>
          <w:spacing w:val="-6"/>
          <w:sz w:val="24"/>
        </w:rPr>
        <w:t xml:space="preserve"> </w:t>
      </w:r>
      <w:r>
        <w:rPr>
          <w:sz w:val="24"/>
        </w:rPr>
        <w:t>the</w:t>
      </w:r>
      <w:r>
        <w:rPr>
          <w:spacing w:val="1"/>
          <w:sz w:val="24"/>
        </w:rPr>
        <w:t xml:space="preserve"> </w:t>
      </w:r>
      <w:r w:rsidR="0084339F">
        <w:rPr>
          <w:sz w:val="24"/>
        </w:rPr>
        <w:t>state of origin</w:t>
      </w:r>
      <w:r>
        <w:rPr>
          <w:spacing w:val="-3"/>
          <w:sz w:val="24"/>
        </w:rPr>
        <w:t xml:space="preserve"> </w:t>
      </w:r>
      <w:r>
        <w:rPr>
          <w:sz w:val="24"/>
        </w:rPr>
        <w:t>code.</w:t>
      </w:r>
    </w:p>
    <w:p w14:paraId="15275384" w14:textId="3821CEC6" w:rsidR="00817B5A" w:rsidRDefault="00817B5A" w:rsidP="00817B5A">
      <w:pPr>
        <w:pStyle w:val="Zkladntext"/>
        <w:spacing w:before="5"/>
        <w:rPr>
          <w:sz w:val="21"/>
        </w:rPr>
      </w:pPr>
    </w:p>
    <w:p w14:paraId="094AADB3" w14:textId="77777777" w:rsidR="00C725AE" w:rsidRPr="005010BB" w:rsidRDefault="00C725AE" w:rsidP="00262922">
      <w:pPr>
        <w:pStyle w:val="Zkladntext"/>
        <w:spacing w:before="5"/>
        <w:ind w:firstLine="116"/>
        <w:rPr>
          <w:b/>
        </w:rPr>
      </w:pPr>
      <w:r w:rsidRPr="005010BB">
        <w:rPr>
          <w:b/>
        </w:rPr>
        <w:lastRenderedPageBreak/>
        <w:t>Explanation:</w:t>
      </w:r>
    </w:p>
    <w:p w14:paraId="10F654DE" w14:textId="77777777" w:rsidR="00C725AE" w:rsidRPr="00262922" w:rsidRDefault="00C725AE" w:rsidP="00C725AE">
      <w:pPr>
        <w:pStyle w:val="Zkladntext"/>
        <w:spacing w:before="5"/>
      </w:pPr>
    </w:p>
    <w:p w14:paraId="55227BE6" w14:textId="4E82FF84" w:rsidR="00C725AE" w:rsidRPr="00262922" w:rsidRDefault="00C725AE" w:rsidP="00262922">
      <w:pPr>
        <w:pStyle w:val="Zkladntext"/>
        <w:spacing w:before="5"/>
        <w:ind w:left="116"/>
      </w:pPr>
      <w:r w:rsidRPr="00262922">
        <w:t xml:space="preserve">In determining the country of origin in the direction of export, it is decisive whether the goods are modified, processed or otherwise appreciated in the Czech Republic or whether they are </w:t>
      </w:r>
      <w:r w:rsidR="00743247">
        <w:t>only</w:t>
      </w:r>
      <w:r w:rsidR="00F52787" w:rsidRPr="00F52787">
        <w:t xml:space="preserve"> re</w:t>
      </w:r>
      <w:r w:rsidRPr="00262922">
        <w:t xml:space="preserve">sold. </w:t>
      </w:r>
    </w:p>
    <w:p w14:paraId="26F809B0" w14:textId="77777777" w:rsidR="00C725AE" w:rsidRPr="00262922" w:rsidRDefault="00C725AE" w:rsidP="00C725AE">
      <w:pPr>
        <w:pStyle w:val="Zkladntext"/>
        <w:spacing w:before="5"/>
      </w:pPr>
    </w:p>
    <w:p w14:paraId="14986454" w14:textId="77777777" w:rsidR="00C725AE" w:rsidRPr="005010BB" w:rsidRDefault="00C725AE" w:rsidP="00262922">
      <w:pPr>
        <w:pStyle w:val="Zkladntext"/>
        <w:spacing w:before="5"/>
        <w:ind w:firstLine="116"/>
        <w:rPr>
          <w:b/>
        </w:rPr>
      </w:pPr>
      <w:r w:rsidRPr="005010BB">
        <w:rPr>
          <w:b/>
        </w:rPr>
        <w:t>Example:</w:t>
      </w:r>
    </w:p>
    <w:p w14:paraId="354DB79E" w14:textId="1BCB1723" w:rsidR="00C725AE" w:rsidRPr="00262922" w:rsidRDefault="00C725AE" w:rsidP="00262922">
      <w:pPr>
        <w:pStyle w:val="Zkladntext"/>
        <w:spacing w:before="5"/>
        <w:ind w:left="116"/>
      </w:pPr>
      <w:r w:rsidRPr="00262922">
        <w:t xml:space="preserve">Steel tubes originating in Germany, which have been imported from Germany and welded and coated in the Czech Republic, acquire Czech origin by this operation. When exporting the treated tubes, the reporting </w:t>
      </w:r>
      <w:r w:rsidR="00136B39">
        <w:t>unit</w:t>
      </w:r>
      <w:r w:rsidRPr="00262922">
        <w:t xml:space="preserve"> shall indicate the country of origin CZ. If the steel tubes are merely inspected in the Czech Republic or resold to another Member State, this does not change their German origin. The reporting </w:t>
      </w:r>
      <w:r w:rsidR="00136B39">
        <w:t>unit</w:t>
      </w:r>
      <w:r w:rsidRPr="00262922">
        <w:t xml:space="preserve"> shall therefore indicate the country of origin DE in the direction of export. </w:t>
      </w:r>
    </w:p>
    <w:p w14:paraId="0189FEB8" w14:textId="77777777" w:rsidR="00C725AE" w:rsidRPr="00262922" w:rsidRDefault="00C725AE" w:rsidP="00C725AE">
      <w:pPr>
        <w:pStyle w:val="Zkladntext"/>
        <w:spacing w:before="5"/>
      </w:pPr>
    </w:p>
    <w:p w14:paraId="25FD95EA" w14:textId="77777777" w:rsidR="00C725AE" w:rsidRPr="00262922" w:rsidRDefault="00C725AE" w:rsidP="00262922">
      <w:pPr>
        <w:pStyle w:val="Zkladntext"/>
        <w:spacing w:before="5"/>
        <w:ind w:left="116"/>
      </w:pPr>
      <w:r w:rsidRPr="00262922">
        <w:t>Simple operations such as packing, checking, labelling, cleaning, etc. do not change the country of origin.</w:t>
      </w:r>
    </w:p>
    <w:p w14:paraId="0C6CE6E9" w14:textId="77777777" w:rsidR="00C725AE" w:rsidRPr="00262922" w:rsidRDefault="00C725AE" w:rsidP="00C725AE">
      <w:pPr>
        <w:pStyle w:val="Zkladntext"/>
        <w:spacing w:before="5"/>
      </w:pPr>
    </w:p>
    <w:p w14:paraId="48E340C3" w14:textId="77777777" w:rsidR="00C725AE" w:rsidRPr="005010BB" w:rsidRDefault="00C725AE" w:rsidP="00262922">
      <w:pPr>
        <w:pStyle w:val="Zkladntext"/>
        <w:spacing w:before="5"/>
        <w:ind w:firstLine="116"/>
        <w:rPr>
          <w:b/>
        </w:rPr>
      </w:pPr>
      <w:r w:rsidRPr="005010BB">
        <w:rPr>
          <w:b/>
        </w:rPr>
        <w:t>Example:</w:t>
      </w:r>
    </w:p>
    <w:p w14:paraId="51385F4E" w14:textId="77779228" w:rsidR="00C725AE" w:rsidRPr="00262922" w:rsidRDefault="00C725AE" w:rsidP="00262922">
      <w:pPr>
        <w:pStyle w:val="Zkladntext"/>
        <w:spacing w:before="5"/>
        <w:ind w:left="116"/>
      </w:pPr>
      <w:r w:rsidRPr="00262922">
        <w:t xml:space="preserve">Sportswear imported from Slovakia, which originates from China, is simply packed in a box in the Czech Republic, labelled and exported to Austria. The reporting </w:t>
      </w:r>
      <w:r w:rsidR="00136B39">
        <w:t>unit</w:t>
      </w:r>
      <w:r w:rsidRPr="00262922">
        <w:t xml:space="preserve"> will indicate the country of origin CN (China) in the direction of export as the goods do not change substantially in the Czech Republic. </w:t>
      </w:r>
    </w:p>
    <w:p w14:paraId="7AAD090D" w14:textId="77777777" w:rsidR="00C725AE" w:rsidRPr="00262922" w:rsidRDefault="00C725AE" w:rsidP="00C725AE">
      <w:pPr>
        <w:pStyle w:val="Zkladntext"/>
        <w:spacing w:before="5"/>
      </w:pPr>
    </w:p>
    <w:p w14:paraId="785D83A2" w14:textId="5B413022" w:rsidR="00C725AE" w:rsidRDefault="00C725AE" w:rsidP="00262922">
      <w:pPr>
        <w:pStyle w:val="Zkladntext"/>
        <w:spacing w:before="5"/>
        <w:ind w:left="115"/>
        <w:rPr>
          <w:sz w:val="21"/>
        </w:rPr>
      </w:pPr>
      <w:r w:rsidRPr="00262922">
        <w:t>Information on the origin of the goods can be given directly on the goods (e.g. made in...) or in documents (supplier's declaration, etc.).</w:t>
      </w:r>
    </w:p>
    <w:p w14:paraId="31354555" w14:textId="77777777" w:rsidR="00C725AE" w:rsidRDefault="00C725AE" w:rsidP="00817B5A">
      <w:pPr>
        <w:pStyle w:val="Zkladntext"/>
        <w:spacing w:before="5"/>
        <w:rPr>
          <w:sz w:val="21"/>
        </w:rPr>
      </w:pPr>
    </w:p>
    <w:p w14:paraId="20BBAC66" w14:textId="77777777" w:rsidR="00817B5A" w:rsidRDefault="00EE064B" w:rsidP="00817B5A">
      <w:pPr>
        <w:pStyle w:val="Nadpis21"/>
        <w:numPr>
          <w:ilvl w:val="1"/>
          <w:numId w:val="62"/>
        </w:numPr>
        <w:tabs>
          <w:tab w:val="left" w:pos="745"/>
        </w:tabs>
      </w:pPr>
      <w:bookmarkStart w:id="104" w:name="8.10._Mode_code"/>
      <w:bookmarkStart w:id="105" w:name="_Toc156896277"/>
      <w:bookmarkEnd w:id="104"/>
      <w:r w:rsidRPr="000327D0">
        <w:rPr>
          <w:lang w:val="en-GB"/>
        </w:rPr>
        <w:t>Coding of the Mode of Transport</w:t>
      </w:r>
      <w:bookmarkEnd w:id="105"/>
    </w:p>
    <w:p w14:paraId="5AD1766E" w14:textId="77777777" w:rsidR="00817B5A" w:rsidRDefault="00817B5A" w:rsidP="00817B5A">
      <w:pPr>
        <w:pStyle w:val="Zkladntext"/>
        <w:spacing w:before="9"/>
        <w:rPr>
          <w:b/>
          <w:sz w:val="30"/>
        </w:rPr>
      </w:pPr>
    </w:p>
    <w:p w14:paraId="30B94EB3" w14:textId="77777777" w:rsidR="00817B5A" w:rsidRDefault="00817B5A" w:rsidP="00817B5A">
      <w:pPr>
        <w:pStyle w:val="Odstavecseseznamem"/>
        <w:numPr>
          <w:ilvl w:val="0"/>
          <w:numId w:val="68"/>
        </w:numPr>
        <w:tabs>
          <w:tab w:val="left" w:pos="640"/>
        </w:tabs>
        <w:ind w:right="115" w:firstLine="0"/>
        <w:jc w:val="both"/>
        <w:rPr>
          <w:sz w:val="24"/>
        </w:rPr>
      </w:pPr>
      <w:r>
        <w:rPr>
          <w:sz w:val="24"/>
        </w:rPr>
        <w:t>The information to be reported to Intrastat on exported or imported goods includes the</w:t>
      </w:r>
      <w:r>
        <w:rPr>
          <w:spacing w:val="1"/>
          <w:sz w:val="24"/>
        </w:rPr>
        <w:t xml:space="preserve"> </w:t>
      </w:r>
      <w:r>
        <w:rPr>
          <w:sz w:val="24"/>
        </w:rPr>
        <w:t xml:space="preserve">mode of transport code to be entered in the </w:t>
      </w:r>
      <w:r w:rsidR="00B51334">
        <w:rPr>
          <w:sz w:val="24"/>
        </w:rPr>
        <w:t>Declaration</w:t>
      </w:r>
      <w:r>
        <w:rPr>
          <w:sz w:val="24"/>
        </w:rPr>
        <w:t>. This is a one-digit mode of transport</w:t>
      </w:r>
      <w:r>
        <w:rPr>
          <w:spacing w:val="1"/>
          <w:sz w:val="24"/>
        </w:rPr>
        <w:t xml:space="preserve"> </w:t>
      </w:r>
      <w:r>
        <w:rPr>
          <w:sz w:val="24"/>
        </w:rPr>
        <w:t>code which was probably used when the goods crossed the national border of the Czech</w:t>
      </w:r>
      <w:r>
        <w:rPr>
          <w:spacing w:val="1"/>
          <w:sz w:val="24"/>
        </w:rPr>
        <w:t xml:space="preserve"> </w:t>
      </w:r>
      <w:r>
        <w:rPr>
          <w:sz w:val="24"/>
        </w:rPr>
        <w:t>Republic.</w:t>
      </w:r>
      <w:r>
        <w:rPr>
          <w:spacing w:val="3"/>
          <w:sz w:val="24"/>
        </w:rPr>
        <w:t xml:space="preserve"> </w:t>
      </w:r>
      <w:r>
        <w:rPr>
          <w:sz w:val="24"/>
        </w:rPr>
        <w:t>It</w:t>
      </w:r>
      <w:r>
        <w:rPr>
          <w:spacing w:val="6"/>
          <w:sz w:val="24"/>
        </w:rPr>
        <w:t xml:space="preserve"> </w:t>
      </w:r>
      <w:r>
        <w:rPr>
          <w:sz w:val="24"/>
        </w:rPr>
        <w:t>is expressed</w:t>
      </w:r>
      <w:r>
        <w:rPr>
          <w:spacing w:val="5"/>
          <w:sz w:val="24"/>
        </w:rPr>
        <w:t xml:space="preserve"> </w:t>
      </w:r>
      <w:r>
        <w:rPr>
          <w:sz w:val="24"/>
        </w:rPr>
        <w:t>by</w:t>
      </w:r>
      <w:r>
        <w:rPr>
          <w:spacing w:val="-8"/>
          <w:sz w:val="24"/>
        </w:rPr>
        <w:t xml:space="preserve"> </w:t>
      </w:r>
      <w:r>
        <w:rPr>
          <w:sz w:val="24"/>
        </w:rPr>
        <w:t>the</w:t>
      </w:r>
      <w:r>
        <w:rPr>
          <w:spacing w:val="5"/>
          <w:sz w:val="24"/>
        </w:rPr>
        <w:t xml:space="preserve"> </w:t>
      </w:r>
      <w:r>
        <w:rPr>
          <w:sz w:val="24"/>
        </w:rPr>
        <w:t>following</w:t>
      </w:r>
      <w:r>
        <w:rPr>
          <w:spacing w:val="2"/>
          <w:sz w:val="24"/>
        </w:rPr>
        <w:t xml:space="preserve"> </w:t>
      </w:r>
      <w:r>
        <w:rPr>
          <w:sz w:val="24"/>
        </w:rPr>
        <w:t>codes:</w:t>
      </w:r>
    </w:p>
    <w:p w14:paraId="500D02B7" w14:textId="77777777" w:rsidR="00817B5A" w:rsidRDefault="00817B5A" w:rsidP="00817B5A">
      <w:pPr>
        <w:pStyle w:val="Zkladntext"/>
        <w:spacing w:before="10"/>
        <w:rPr>
          <w:sz w:val="23"/>
        </w:rPr>
      </w:pPr>
    </w:p>
    <w:p w14:paraId="1E2E1095" w14:textId="77777777" w:rsidR="00817B5A" w:rsidRDefault="00817B5A" w:rsidP="00817B5A">
      <w:pPr>
        <w:pStyle w:val="Odstavecseseznamem"/>
        <w:numPr>
          <w:ilvl w:val="0"/>
          <w:numId w:val="61"/>
        </w:numPr>
        <w:tabs>
          <w:tab w:val="left" w:pos="822"/>
          <w:tab w:val="left" w:pos="823"/>
          <w:tab w:val="left" w:pos="1532"/>
        </w:tabs>
        <w:rPr>
          <w:sz w:val="24"/>
        </w:rPr>
      </w:pPr>
      <w:r w:rsidRPr="00BC43A0">
        <w:rPr>
          <w:sz w:val="24"/>
        </w:rPr>
        <w:t>-</w:t>
      </w:r>
      <w:r>
        <w:rPr>
          <w:b/>
          <w:sz w:val="24"/>
        </w:rPr>
        <w:tab/>
      </w:r>
      <w:r>
        <w:rPr>
          <w:sz w:val="24"/>
        </w:rPr>
        <w:t>Rail</w:t>
      </w:r>
      <w:r>
        <w:rPr>
          <w:spacing w:val="-7"/>
          <w:sz w:val="24"/>
        </w:rPr>
        <w:t xml:space="preserve"> </w:t>
      </w:r>
      <w:r>
        <w:rPr>
          <w:sz w:val="24"/>
        </w:rPr>
        <w:t>transport</w:t>
      </w:r>
      <w:r>
        <w:rPr>
          <w:spacing w:val="-2"/>
          <w:sz w:val="24"/>
        </w:rPr>
        <w:t xml:space="preserve"> </w:t>
      </w:r>
      <w:r>
        <w:rPr>
          <w:sz w:val="24"/>
        </w:rPr>
        <w:t>(including</w:t>
      </w:r>
      <w:r>
        <w:rPr>
          <w:spacing w:val="-1"/>
          <w:sz w:val="24"/>
        </w:rPr>
        <w:t xml:space="preserve"> </w:t>
      </w:r>
      <w:r>
        <w:rPr>
          <w:sz w:val="24"/>
        </w:rPr>
        <w:t>trucks</w:t>
      </w:r>
      <w:r>
        <w:rPr>
          <w:spacing w:val="-9"/>
          <w:sz w:val="24"/>
        </w:rPr>
        <w:t xml:space="preserve"> </w:t>
      </w:r>
      <w:r>
        <w:rPr>
          <w:sz w:val="24"/>
        </w:rPr>
        <w:t>on</w:t>
      </w:r>
      <w:r>
        <w:rPr>
          <w:spacing w:val="-6"/>
          <w:sz w:val="24"/>
        </w:rPr>
        <w:t xml:space="preserve"> </w:t>
      </w:r>
      <w:r>
        <w:rPr>
          <w:sz w:val="24"/>
        </w:rPr>
        <w:t>freight</w:t>
      </w:r>
      <w:r>
        <w:rPr>
          <w:spacing w:val="3"/>
          <w:sz w:val="24"/>
        </w:rPr>
        <w:t xml:space="preserve"> </w:t>
      </w:r>
      <w:r>
        <w:rPr>
          <w:sz w:val="24"/>
        </w:rPr>
        <w:t>wagons)</w:t>
      </w:r>
    </w:p>
    <w:p w14:paraId="683EDF65" w14:textId="77777777" w:rsidR="00817B5A" w:rsidRDefault="00817B5A" w:rsidP="00817B5A">
      <w:pPr>
        <w:pStyle w:val="Zkladntext"/>
      </w:pPr>
    </w:p>
    <w:p w14:paraId="4F0D1988" w14:textId="77777777" w:rsidR="00817B5A" w:rsidRDefault="00817B5A" w:rsidP="00817B5A">
      <w:pPr>
        <w:pStyle w:val="Odstavecseseznamem"/>
        <w:numPr>
          <w:ilvl w:val="0"/>
          <w:numId w:val="61"/>
        </w:numPr>
        <w:tabs>
          <w:tab w:val="left" w:pos="822"/>
          <w:tab w:val="left" w:pos="823"/>
          <w:tab w:val="left" w:pos="1532"/>
        </w:tabs>
        <w:rPr>
          <w:sz w:val="24"/>
        </w:rPr>
      </w:pPr>
      <w:r>
        <w:rPr>
          <w:sz w:val="24"/>
        </w:rPr>
        <w:t>-</w:t>
      </w:r>
      <w:r>
        <w:rPr>
          <w:sz w:val="24"/>
        </w:rPr>
        <w:tab/>
        <w:t>Road</w:t>
      </w:r>
      <w:r>
        <w:rPr>
          <w:spacing w:val="-4"/>
          <w:sz w:val="24"/>
        </w:rPr>
        <w:t xml:space="preserve"> </w:t>
      </w:r>
      <w:r>
        <w:rPr>
          <w:sz w:val="24"/>
        </w:rPr>
        <w:t>transport</w:t>
      </w:r>
    </w:p>
    <w:p w14:paraId="44994934" w14:textId="77777777" w:rsidR="00817B5A" w:rsidRDefault="00817B5A" w:rsidP="00817B5A">
      <w:pPr>
        <w:pStyle w:val="Zkladntext"/>
      </w:pPr>
    </w:p>
    <w:p w14:paraId="479A1EB7" w14:textId="77777777" w:rsidR="00817B5A" w:rsidRDefault="00817B5A" w:rsidP="00817B5A">
      <w:pPr>
        <w:pStyle w:val="Odstavecseseznamem"/>
        <w:numPr>
          <w:ilvl w:val="0"/>
          <w:numId w:val="61"/>
        </w:numPr>
        <w:tabs>
          <w:tab w:val="left" w:pos="822"/>
          <w:tab w:val="left" w:pos="823"/>
          <w:tab w:val="left" w:pos="1532"/>
        </w:tabs>
        <w:rPr>
          <w:sz w:val="24"/>
        </w:rPr>
      </w:pPr>
      <w:r>
        <w:rPr>
          <w:sz w:val="24"/>
        </w:rPr>
        <w:t>-</w:t>
      </w:r>
      <w:r>
        <w:rPr>
          <w:sz w:val="24"/>
        </w:rPr>
        <w:tab/>
        <w:t>Air</w:t>
      </w:r>
      <w:r>
        <w:rPr>
          <w:spacing w:val="-1"/>
          <w:sz w:val="24"/>
        </w:rPr>
        <w:t xml:space="preserve"> </w:t>
      </w:r>
      <w:r>
        <w:rPr>
          <w:sz w:val="24"/>
        </w:rPr>
        <w:t>transport</w:t>
      </w:r>
    </w:p>
    <w:p w14:paraId="7E992F9D" w14:textId="77777777" w:rsidR="00817B5A" w:rsidRDefault="00817B5A" w:rsidP="00817B5A">
      <w:pPr>
        <w:pStyle w:val="Zkladntext"/>
        <w:spacing w:before="1"/>
      </w:pPr>
    </w:p>
    <w:p w14:paraId="55C491C5" w14:textId="77777777" w:rsidR="00817B5A" w:rsidRDefault="00817B5A" w:rsidP="00817B5A">
      <w:pPr>
        <w:pStyle w:val="Odstavecseseznamem"/>
        <w:numPr>
          <w:ilvl w:val="0"/>
          <w:numId w:val="61"/>
        </w:numPr>
        <w:tabs>
          <w:tab w:val="left" w:pos="822"/>
          <w:tab w:val="left" w:pos="823"/>
          <w:tab w:val="left" w:pos="1532"/>
        </w:tabs>
        <w:rPr>
          <w:sz w:val="24"/>
        </w:rPr>
      </w:pPr>
      <w:r>
        <w:rPr>
          <w:sz w:val="24"/>
        </w:rPr>
        <w:t>-</w:t>
      </w:r>
      <w:r>
        <w:rPr>
          <w:sz w:val="24"/>
        </w:rPr>
        <w:tab/>
        <w:t>Postal</w:t>
      </w:r>
      <w:r>
        <w:rPr>
          <w:spacing w:val="-6"/>
          <w:sz w:val="24"/>
        </w:rPr>
        <w:t xml:space="preserve"> </w:t>
      </w:r>
      <w:r w:rsidR="005732B8">
        <w:rPr>
          <w:sz w:val="24"/>
          <w:lang w:val="en-GB"/>
        </w:rPr>
        <w:t>consignment</w:t>
      </w:r>
    </w:p>
    <w:p w14:paraId="71191698" w14:textId="77777777" w:rsidR="00817B5A" w:rsidRDefault="00817B5A" w:rsidP="00817B5A">
      <w:pPr>
        <w:pStyle w:val="Zkladntext"/>
      </w:pPr>
    </w:p>
    <w:p w14:paraId="6A84B1DD" w14:textId="77777777" w:rsidR="00817B5A" w:rsidRDefault="00817B5A" w:rsidP="00877577">
      <w:pPr>
        <w:pStyle w:val="Zkladntext"/>
        <w:tabs>
          <w:tab w:val="left" w:pos="1560"/>
        </w:tabs>
        <w:ind w:left="851" w:hanging="735"/>
      </w:pPr>
      <w:r>
        <w:rPr>
          <w:b/>
        </w:rPr>
        <w:t>7</w:t>
      </w:r>
      <w:r w:rsidR="00877577">
        <w:rPr>
          <w:b/>
        </w:rPr>
        <w:t xml:space="preserve">          </w:t>
      </w:r>
      <w:r w:rsidRPr="00877577">
        <w:t>-</w:t>
      </w:r>
      <w:r>
        <w:rPr>
          <w:b/>
        </w:rPr>
        <w:tab/>
      </w:r>
      <w:r>
        <w:t>Fixed</w:t>
      </w:r>
      <w:r>
        <w:rPr>
          <w:spacing w:val="-3"/>
        </w:rPr>
        <w:t xml:space="preserve"> </w:t>
      </w:r>
      <w:r w:rsidR="00411396">
        <w:rPr>
          <w:lang w:val="en-GB"/>
        </w:rPr>
        <w:t>transport installations</w:t>
      </w:r>
      <w:r>
        <w:rPr>
          <w:spacing w:val="2"/>
        </w:rPr>
        <w:t xml:space="preserve"> </w:t>
      </w:r>
      <w:r>
        <w:t>(e.g. pipelines</w:t>
      </w:r>
      <w:r>
        <w:rPr>
          <w:spacing w:val="-5"/>
        </w:rPr>
        <w:t xml:space="preserve"> </w:t>
      </w:r>
      <w:r>
        <w:t>and</w:t>
      </w:r>
      <w:r>
        <w:rPr>
          <w:spacing w:val="-2"/>
        </w:rPr>
        <w:t xml:space="preserve"> </w:t>
      </w:r>
      <w:r>
        <w:t>ducts)</w:t>
      </w:r>
    </w:p>
    <w:p w14:paraId="7FA853CE" w14:textId="77777777" w:rsidR="00817B5A" w:rsidRDefault="00817B5A" w:rsidP="00817B5A">
      <w:pPr>
        <w:pStyle w:val="Zkladntext"/>
      </w:pPr>
    </w:p>
    <w:p w14:paraId="77A414F2" w14:textId="77777777" w:rsidR="00817B5A" w:rsidRDefault="00817B5A" w:rsidP="00817B5A">
      <w:pPr>
        <w:pStyle w:val="Odstavecseseznamem"/>
        <w:numPr>
          <w:ilvl w:val="0"/>
          <w:numId w:val="60"/>
        </w:numPr>
        <w:tabs>
          <w:tab w:val="left" w:pos="822"/>
          <w:tab w:val="left" w:pos="823"/>
          <w:tab w:val="left" w:pos="1532"/>
        </w:tabs>
        <w:rPr>
          <w:sz w:val="24"/>
        </w:rPr>
      </w:pPr>
      <w:r>
        <w:rPr>
          <w:sz w:val="24"/>
        </w:rPr>
        <w:t>-</w:t>
      </w:r>
      <w:r>
        <w:rPr>
          <w:sz w:val="24"/>
        </w:rPr>
        <w:tab/>
      </w:r>
      <w:r w:rsidR="00411396">
        <w:rPr>
          <w:sz w:val="24"/>
          <w:lang w:val="en-GB"/>
        </w:rPr>
        <w:t>Inland waterway</w:t>
      </w:r>
    </w:p>
    <w:p w14:paraId="6CC485B7" w14:textId="77777777" w:rsidR="00817B5A" w:rsidRDefault="00817B5A" w:rsidP="00817B5A">
      <w:pPr>
        <w:pStyle w:val="Zkladntext"/>
      </w:pPr>
    </w:p>
    <w:p w14:paraId="4A4ABCC9" w14:textId="5AB10E0A" w:rsidR="00817B5A" w:rsidRDefault="00817B5A" w:rsidP="00E0357B">
      <w:pPr>
        <w:pStyle w:val="Odstavecseseznamem"/>
        <w:numPr>
          <w:ilvl w:val="0"/>
          <w:numId w:val="60"/>
        </w:numPr>
        <w:ind w:right="123"/>
        <w:jc w:val="both"/>
        <w:rPr>
          <w:sz w:val="24"/>
        </w:rPr>
      </w:pPr>
      <w:r>
        <w:rPr>
          <w:sz w:val="24"/>
        </w:rPr>
        <w:t xml:space="preserve">-     </w:t>
      </w:r>
      <w:r>
        <w:rPr>
          <w:spacing w:val="1"/>
          <w:sz w:val="24"/>
        </w:rPr>
        <w:t xml:space="preserve"> </w:t>
      </w:r>
      <w:r w:rsidR="00D01FE1">
        <w:rPr>
          <w:sz w:val="24"/>
          <w:lang w:val="en-GB"/>
        </w:rPr>
        <w:t>Own propulsion</w:t>
      </w:r>
      <w:r>
        <w:rPr>
          <w:sz w:val="24"/>
        </w:rPr>
        <w:t xml:space="preserve"> (</w:t>
      </w:r>
      <w:r w:rsidR="00E0357B" w:rsidRPr="00E0357B">
        <w:rPr>
          <w:sz w:val="24"/>
        </w:rPr>
        <w:t>refers to goods that have an inbuilt drive and cross the border on their own axis, e.g. dispatch of an aircraft, truck, ship, etc., unless they are transported by another means of transport).</w:t>
      </w:r>
      <w:r>
        <w:rPr>
          <w:sz w:val="24"/>
        </w:rPr>
        <w:t>.</w:t>
      </w:r>
    </w:p>
    <w:p w14:paraId="303935E0" w14:textId="77777777" w:rsidR="00817B5A" w:rsidRDefault="00817B5A" w:rsidP="00817B5A">
      <w:pPr>
        <w:pStyle w:val="Zkladntext"/>
        <w:rPr>
          <w:sz w:val="26"/>
        </w:rPr>
      </w:pPr>
    </w:p>
    <w:p w14:paraId="1DD49776" w14:textId="77777777" w:rsidR="00817B5A" w:rsidRDefault="00817B5A" w:rsidP="00817B5A">
      <w:pPr>
        <w:pStyle w:val="Zkladntext"/>
        <w:spacing w:before="7"/>
        <w:rPr>
          <w:sz w:val="22"/>
        </w:rPr>
      </w:pPr>
    </w:p>
    <w:p w14:paraId="7FC34F79" w14:textId="0EC442DE" w:rsidR="00817B5A" w:rsidRDefault="00817B5A" w:rsidP="00817B5A">
      <w:pPr>
        <w:pStyle w:val="Nadpis41"/>
        <w:spacing w:before="1"/>
      </w:pPr>
      <w:r>
        <w:t>Remark</w:t>
      </w:r>
      <w:r w:rsidR="00C87752">
        <w:t>s</w:t>
      </w:r>
      <w:r>
        <w:t>:</w:t>
      </w:r>
    </w:p>
    <w:p w14:paraId="02CCCB59" w14:textId="6348EEAC" w:rsidR="00817B5A" w:rsidRDefault="00817B5A" w:rsidP="00817B5A">
      <w:pPr>
        <w:spacing w:before="113"/>
        <w:ind w:left="116" w:right="113"/>
        <w:jc w:val="both"/>
        <w:rPr>
          <w:i/>
          <w:sz w:val="24"/>
        </w:rPr>
      </w:pPr>
      <w:r>
        <w:rPr>
          <w:i/>
          <w:sz w:val="24"/>
        </w:rPr>
        <w:lastRenderedPageBreak/>
        <w:t>Postal consignments are also considered to be those whose transport is provided by the so-</w:t>
      </w:r>
      <w:r>
        <w:rPr>
          <w:i/>
          <w:spacing w:val="1"/>
          <w:sz w:val="24"/>
        </w:rPr>
        <w:t xml:space="preserve"> </w:t>
      </w:r>
      <w:r>
        <w:rPr>
          <w:i/>
          <w:sz w:val="24"/>
        </w:rPr>
        <w:t>called express mail, i.e. by one of the specialised companies for express and comfortable</w:t>
      </w:r>
      <w:r>
        <w:rPr>
          <w:i/>
          <w:spacing w:val="1"/>
          <w:sz w:val="24"/>
        </w:rPr>
        <w:t xml:space="preserve"> </w:t>
      </w:r>
      <w:r>
        <w:rPr>
          <w:i/>
          <w:spacing w:val="-1"/>
          <w:sz w:val="24"/>
        </w:rPr>
        <w:t>delivery</w:t>
      </w:r>
      <w:r>
        <w:rPr>
          <w:i/>
          <w:spacing w:val="-9"/>
          <w:sz w:val="24"/>
        </w:rPr>
        <w:t xml:space="preserve"> </w:t>
      </w:r>
      <w:r>
        <w:rPr>
          <w:i/>
          <w:spacing w:val="-1"/>
          <w:sz w:val="24"/>
        </w:rPr>
        <w:t>of</w:t>
      </w:r>
      <w:r>
        <w:rPr>
          <w:i/>
          <w:spacing w:val="-7"/>
          <w:sz w:val="24"/>
        </w:rPr>
        <w:t xml:space="preserve"> </w:t>
      </w:r>
      <w:r>
        <w:rPr>
          <w:i/>
          <w:spacing w:val="-1"/>
          <w:sz w:val="24"/>
        </w:rPr>
        <w:t>goods,</w:t>
      </w:r>
      <w:r>
        <w:rPr>
          <w:i/>
          <w:spacing w:val="-10"/>
          <w:sz w:val="24"/>
        </w:rPr>
        <w:t xml:space="preserve"> </w:t>
      </w:r>
      <w:r>
        <w:rPr>
          <w:i/>
          <w:spacing w:val="-1"/>
          <w:sz w:val="24"/>
        </w:rPr>
        <w:t>if</w:t>
      </w:r>
      <w:r>
        <w:rPr>
          <w:i/>
          <w:spacing w:val="-7"/>
          <w:sz w:val="24"/>
        </w:rPr>
        <w:t xml:space="preserve"> </w:t>
      </w:r>
      <w:r>
        <w:rPr>
          <w:i/>
          <w:spacing w:val="-1"/>
          <w:sz w:val="24"/>
        </w:rPr>
        <w:t>the</w:t>
      </w:r>
      <w:r>
        <w:rPr>
          <w:i/>
          <w:spacing w:val="-12"/>
          <w:sz w:val="24"/>
        </w:rPr>
        <w:t xml:space="preserve"> </w:t>
      </w:r>
      <w:r>
        <w:rPr>
          <w:i/>
          <w:spacing w:val="-1"/>
          <w:sz w:val="24"/>
        </w:rPr>
        <w:t>submission</w:t>
      </w:r>
      <w:r>
        <w:rPr>
          <w:i/>
          <w:spacing w:val="-7"/>
          <w:sz w:val="24"/>
        </w:rPr>
        <w:t xml:space="preserve"> </w:t>
      </w:r>
      <w:r>
        <w:rPr>
          <w:i/>
          <w:spacing w:val="-1"/>
          <w:sz w:val="24"/>
        </w:rPr>
        <w:t>of</w:t>
      </w:r>
      <w:r>
        <w:rPr>
          <w:i/>
          <w:spacing w:val="-7"/>
          <w:sz w:val="24"/>
        </w:rPr>
        <w:t xml:space="preserve"> </w:t>
      </w:r>
      <w:r>
        <w:rPr>
          <w:i/>
          <w:spacing w:val="-1"/>
          <w:sz w:val="24"/>
        </w:rPr>
        <w:t>the</w:t>
      </w:r>
      <w:r>
        <w:rPr>
          <w:i/>
          <w:spacing w:val="-13"/>
          <w:sz w:val="24"/>
        </w:rPr>
        <w:t xml:space="preserve"> </w:t>
      </w:r>
      <w:r>
        <w:rPr>
          <w:i/>
          <w:spacing w:val="-1"/>
          <w:sz w:val="24"/>
        </w:rPr>
        <w:t>consignment</w:t>
      </w:r>
      <w:r>
        <w:rPr>
          <w:i/>
          <w:spacing w:val="-12"/>
          <w:sz w:val="24"/>
        </w:rPr>
        <w:t xml:space="preserve"> </w:t>
      </w:r>
      <w:r>
        <w:rPr>
          <w:i/>
          <w:sz w:val="24"/>
        </w:rPr>
        <w:t>for</w:t>
      </w:r>
      <w:r>
        <w:rPr>
          <w:i/>
          <w:spacing w:val="-9"/>
          <w:sz w:val="24"/>
        </w:rPr>
        <w:t xml:space="preserve"> </w:t>
      </w:r>
      <w:r>
        <w:rPr>
          <w:i/>
          <w:sz w:val="24"/>
        </w:rPr>
        <w:t>transport</w:t>
      </w:r>
      <w:r>
        <w:rPr>
          <w:i/>
          <w:spacing w:val="-7"/>
          <w:sz w:val="24"/>
        </w:rPr>
        <w:t xml:space="preserve"> </w:t>
      </w:r>
      <w:r>
        <w:rPr>
          <w:i/>
          <w:sz w:val="24"/>
        </w:rPr>
        <w:t>is</w:t>
      </w:r>
      <w:r>
        <w:rPr>
          <w:i/>
          <w:spacing w:val="-9"/>
          <w:sz w:val="24"/>
        </w:rPr>
        <w:t xml:space="preserve"> </w:t>
      </w:r>
      <w:r>
        <w:rPr>
          <w:i/>
          <w:sz w:val="24"/>
        </w:rPr>
        <w:t>similar</w:t>
      </w:r>
      <w:r>
        <w:rPr>
          <w:i/>
          <w:spacing w:val="-15"/>
          <w:sz w:val="24"/>
        </w:rPr>
        <w:t xml:space="preserve"> </w:t>
      </w:r>
      <w:r>
        <w:rPr>
          <w:i/>
          <w:sz w:val="24"/>
        </w:rPr>
        <w:t>to</w:t>
      </w:r>
      <w:r>
        <w:rPr>
          <w:i/>
          <w:spacing w:val="-12"/>
          <w:sz w:val="24"/>
        </w:rPr>
        <w:t xml:space="preserve"> </w:t>
      </w:r>
      <w:r>
        <w:rPr>
          <w:i/>
          <w:sz w:val="24"/>
        </w:rPr>
        <w:t>the</w:t>
      </w:r>
      <w:r>
        <w:rPr>
          <w:i/>
          <w:spacing w:val="-7"/>
          <w:sz w:val="24"/>
        </w:rPr>
        <w:t xml:space="preserve"> </w:t>
      </w:r>
      <w:r>
        <w:rPr>
          <w:i/>
          <w:sz w:val="24"/>
        </w:rPr>
        <w:t>submission</w:t>
      </w:r>
      <w:r>
        <w:rPr>
          <w:i/>
          <w:spacing w:val="-58"/>
          <w:sz w:val="24"/>
        </w:rPr>
        <w:t xml:space="preserve"> </w:t>
      </w:r>
      <w:r>
        <w:rPr>
          <w:i/>
          <w:sz w:val="24"/>
        </w:rPr>
        <w:t>of an ordinary postal consignment and it is not an express transport by one pre-determined or</w:t>
      </w:r>
      <w:r>
        <w:rPr>
          <w:i/>
          <w:spacing w:val="-57"/>
          <w:sz w:val="24"/>
        </w:rPr>
        <w:t xml:space="preserve"> </w:t>
      </w:r>
      <w:r>
        <w:rPr>
          <w:i/>
          <w:spacing w:val="-1"/>
          <w:sz w:val="24"/>
        </w:rPr>
        <w:t>known</w:t>
      </w:r>
      <w:r>
        <w:rPr>
          <w:i/>
          <w:spacing w:val="-10"/>
          <w:sz w:val="24"/>
        </w:rPr>
        <w:t xml:space="preserve"> </w:t>
      </w:r>
      <w:r>
        <w:rPr>
          <w:i/>
          <w:spacing w:val="-1"/>
          <w:sz w:val="24"/>
        </w:rPr>
        <w:t>to</w:t>
      </w:r>
      <w:r>
        <w:rPr>
          <w:i/>
          <w:spacing w:val="-8"/>
          <w:sz w:val="24"/>
        </w:rPr>
        <w:t xml:space="preserve"> </w:t>
      </w:r>
      <w:r>
        <w:rPr>
          <w:i/>
          <w:spacing w:val="-1"/>
          <w:sz w:val="24"/>
        </w:rPr>
        <w:t>the</w:t>
      </w:r>
      <w:r>
        <w:rPr>
          <w:i/>
          <w:spacing w:val="-14"/>
          <w:sz w:val="24"/>
        </w:rPr>
        <w:t xml:space="preserve"> </w:t>
      </w:r>
      <w:r>
        <w:rPr>
          <w:i/>
          <w:spacing w:val="-1"/>
          <w:sz w:val="24"/>
        </w:rPr>
        <w:t>reporting</w:t>
      </w:r>
      <w:r>
        <w:rPr>
          <w:i/>
          <w:spacing w:val="-9"/>
          <w:sz w:val="24"/>
        </w:rPr>
        <w:t xml:space="preserve"> </w:t>
      </w:r>
      <w:r>
        <w:rPr>
          <w:i/>
          <w:spacing w:val="-1"/>
          <w:sz w:val="24"/>
        </w:rPr>
        <w:t>unit</w:t>
      </w:r>
      <w:r>
        <w:rPr>
          <w:i/>
          <w:spacing w:val="-13"/>
          <w:sz w:val="24"/>
        </w:rPr>
        <w:t xml:space="preserve"> </w:t>
      </w:r>
      <w:r>
        <w:rPr>
          <w:i/>
          <w:spacing w:val="-1"/>
          <w:sz w:val="24"/>
        </w:rPr>
        <w:t>means</w:t>
      </w:r>
      <w:r>
        <w:rPr>
          <w:i/>
          <w:spacing w:val="-11"/>
          <w:sz w:val="24"/>
        </w:rPr>
        <w:t xml:space="preserve"> </w:t>
      </w:r>
      <w:r>
        <w:rPr>
          <w:i/>
          <w:spacing w:val="-1"/>
          <w:sz w:val="24"/>
        </w:rPr>
        <w:t>of</w:t>
      </w:r>
      <w:r>
        <w:rPr>
          <w:i/>
          <w:spacing w:val="-8"/>
          <w:sz w:val="24"/>
        </w:rPr>
        <w:t xml:space="preserve"> </w:t>
      </w:r>
      <w:r>
        <w:rPr>
          <w:i/>
          <w:spacing w:val="-1"/>
          <w:sz w:val="24"/>
        </w:rPr>
        <w:t xml:space="preserve">transport, </w:t>
      </w:r>
      <w:r>
        <w:rPr>
          <w:i/>
          <w:sz w:val="24"/>
        </w:rPr>
        <w:t>which</w:t>
      </w:r>
      <w:r>
        <w:rPr>
          <w:i/>
          <w:spacing w:val="-9"/>
          <w:sz w:val="24"/>
        </w:rPr>
        <w:t xml:space="preserve"> </w:t>
      </w:r>
      <w:r>
        <w:rPr>
          <w:i/>
          <w:sz w:val="24"/>
        </w:rPr>
        <w:t>can</w:t>
      </w:r>
      <w:r>
        <w:rPr>
          <w:i/>
          <w:spacing w:val="-9"/>
          <w:sz w:val="24"/>
        </w:rPr>
        <w:t xml:space="preserve"> </w:t>
      </w:r>
      <w:r>
        <w:rPr>
          <w:i/>
          <w:sz w:val="24"/>
        </w:rPr>
        <w:t>be</w:t>
      </w:r>
      <w:r>
        <w:rPr>
          <w:i/>
          <w:spacing w:val="-14"/>
          <w:sz w:val="24"/>
        </w:rPr>
        <w:t xml:space="preserve"> </w:t>
      </w:r>
      <w:r>
        <w:rPr>
          <w:i/>
          <w:sz w:val="24"/>
        </w:rPr>
        <w:t>assumed</w:t>
      </w:r>
      <w:r>
        <w:rPr>
          <w:i/>
          <w:spacing w:val="-9"/>
          <w:sz w:val="24"/>
        </w:rPr>
        <w:t xml:space="preserve"> </w:t>
      </w:r>
      <w:r>
        <w:rPr>
          <w:i/>
          <w:sz w:val="24"/>
        </w:rPr>
        <w:t>to</w:t>
      </w:r>
      <w:r>
        <w:rPr>
          <w:i/>
          <w:spacing w:val="-8"/>
          <w:sz w:val="24"/>
        </w:rPr>
        <w:t xml:space="preserve"> </w:t>
      </w:r>
      <w:r>
        <w:rPr>
          <w:i/>
          <w:sz w:val="24"/>
        </w:rPr>
        <w:t>have</w:t>
      </w:r>
      <w:r>
        <w:rPr>
          <w:i/>
          <w:spacing w:val="-14"/>
          <w:sz w:val="24"/>
        </w:rPr>
        <w:t xml:space="preserve"> </w:t>
      </w:r>
      <w:r>
        <w:rPr>
          <w:i/>
          <w:sz w:val="24"/>
        </w:rPr>
        <w:t>been</w:t>
      </w:r>
      <w:r>
        <w:rPr>
          <w:i/>
          <w:spacing w:val="-9"/>
          <w:sz w:val="24"/>
        </w:rPr>
        <w:t xml:space="preserve"> </w:t>
      </w:r>
      <w:r>
        <w:rPr>
          <w:i/>
          <w:sz w:val="24"/>
        </w:rPr>
        <w:t>used</w:t>
      </w:r>
      <w:r>
        <w:rPr>
          <w:i/>
          <w:spacing w:val="-9"/>
          <w:sz w:val="24"/>
        </w:rPr>
        <w:t xml:space="preserve"> </w:t>
      </w:r>
      <w:r>
        <w:rPr>
          <w:i/>
          <w:sz w:val="24"/>
        </w:rPr>
        <w:t>during</w:t>
      </w:r>
      <w:r>
        <w:rPr>
          <w:i/>
          <w:spacing w:val="-58"/>
          <w:sz w:val="24"/>
        </w:rPr>
        <w:t xml:space="preserve"> </w:t>
      </w:r>
      <w:r>
        <w:rPr>
          <w:i/>
          <w:sz w:val="24"/>
        </w:rPr>
        <w:t>the crossing</w:t>
      </w:r>
      <w:r>
        <w:rPr>
          <w:i/>
          <w:spacing w:val="1"/>
          <w:sz w:val="24"/>
        </w:rPr>
        <w:t xml:space="preserve"> </w:t>
      </w:r>
      <w:r>
        <w:rPr>
          <w:i/>
          <w:sz w:val="24"/>
        </w:rPr>
        <w:t>of</w:t>
      </w:r>
      <w:r>
        <w:rPr>
          <w:i/>
          <w:spacing w:val="5"/>
          <w:sz w:val="24"/>
        </w:rPr>
        <w:t xml:space="preserve"> </w:t>
      </w:r>
      <w:r>
        <w:rPr>
          <w:i/>
          <w:sz w:val="24"/>
        </w:rPr>
        <w:t>the</w:t>
      </w:r>
      <w:r>
        <w:rPr>
          <w:i/>
          <w:spacing w:val="-4"/>
          <w:sz w:val="24"/>
        </w:rPr>
        <w:t xml:space="preserve"> </w:t>
      </w:r>
      <w:r>
        <w:rPr>
          <w:i/>
          <w:sz w:val="24"/>
        </w:rPr>
        <w:t>given</w:t>
      </w:r>
      <w:r>
        <w:rPr>
          <w:i/>
          <w:spacing w:val="1"/>
          <w:sz w:val="24"/>
        </w:rPr>
        <w:t xml:space="preserve"> </w:t>
      </w:r>
      <w:r>
        <w:rPr>
          <w:i/>
          <w:sz w:val="24"/>
        </w:rPr>
        <w:t>goods</w:t>
      </w:r>
      <w:r>
        <w:rPr>
          <w:i/>
          <w:spacing w:val="-1"/>
          <w:sz w:val="24"/>
        </w:rPr>
        <w:t xml:space="preserve"> </w:t>
      </w:r>
      <w:r>
        <w:rPr>
          <w:i/>
          <w:sz w:val="24"/>
        </w:rPr>
        <w:t>across</w:t>
      </w:r>
      <w:r>
        <w:rPr>
          <w:i/>
          <w:spacing w:val="-1"/>
          <w:sz w:val="24"/>
        </w:rPr>
        <w:t xml:space="preserve"> </w:t>
      </w:r>
      <w:r>
        <w:rPr>
          <w:i/>
          <w:sz w:val="24"/>
        </w:rPr>
        <w:t>the state border</w:t>
      </w:r>
      <w:r>
        <w:rPr>
          <w:i/>
          <w:spacing w:val="-1"/>
          <w:sz w:val="24"/>
        </w:rPr>
        <w:t xml:space="preserve"> </w:t>
      </w:r>
      <w:r>
        <w:rPr>
          <w:i/>
          <w:sz w:val="24"/>
        </w:rPr>
        <w:t>of</w:t>
      </w:r>
      <w:r>
        <w:rPr>
          <w:i/>
          <w:spacing w:val="6"/>
          <w:sz w:val="24"/>
        </w:rPr>
        <w:t xml:space="preserve"> </w:t>
      </w:r>
      <w:r>
        <w:rPr>
          <w:i/>
          <w:sz w:val="24"/>
        </w:rPr>
        <w:t>the Czech</w:t>
      </w:r>
      <w:r>
        <w:rPr>
          <w:i/>
          <w:spacing w:val="6"/>
          <w:sz w:val="24"/>
        </w:rPr>
        <w:t xml:space="preserve"> </w:t>
      </w:r>
      <w:r>
        <w:rPr>
          <w:i/>
          <w:sz w:val="24"/>
        </w:rPr>
        <w:t>Republic.</w:t>
      </w:r>
    </w:p>
    <w:p w14:paraId="7FF930C5" w14:textId="112BB62E" w:rsidR="00CB065C" w:rsidRPr="00CB065C" w:rsidRDefault="00CB065C" w:rsidP="00817B5A">
      <w:pPr>
        <w:spacing w:before="113"/>
        <w:ind w:left="116" w:right="113"/>
        <w:jc w:val="both"/>
        <w:rPr>
          <w:rStyle w:val="rynqvb"/>
          <w:i/>
          <w:sz w:val="24"/>
          <w:szCs w:val="24"/>
          <w:lang w:val="en"/>
        </w:rPr>
      </w:pPr>
      <w:r w:rsidRPr="00CB065C">
        <w:rPr>
          <w:rStyle w:val="rynqvb"/>
          <w:i/>
          <w:sz w:val="24"/>
          <w:szCs w:val="24"/>
          <w:lang w:val="en"/>
        </w:rPr>
        <w:t>In</w:t>
      </w:r>
      <w:r w:rsidR="005377AA">
        <w:rPr>
          <w:rStyle w:val="rynqvb"/>
          <w:i/>
          <w:sz w:val="24"/>
          <w:szCs w:val="24"/>
          <w:lang w:val="en"/>
        </w:rPr>
        <w:t xml:space="preserve"> the event that the reporting</w:t>
      </w:r>
      <w:r w:rsidRPr="00CB065C">
        <w:rPr>
          <w:rStyle w:val="rynqvb"/>
          <w:i/>
          <w:sz w:val="24"/>
          <w:szCs w:val="24"/>
          <w:lang w:val="en"/>
        </w:rPr>
        <w:t xml:space="preserve"> unit has no information about what type of transport was used when the goods crossed the state border of the Czech Republic, it will enter code 5 (Postal parcels) as the type of transport in the report.</w:t>
      </w:r>
    </w:p>
    <w:p w14:paraId="18EA049D" w14:textId="77777777" w:rsidR="00CB065C" w:rsidRDefault="00CB065C" w:rsidP="00817B5A">
      <w:pPr>
        <w:spacing w:before="113"/>
        <w:ind w:left="116" w:right="113"/>
        <w:jc w:val="both"/>
        <w:rPr>
          <w:i/>
          <w:sz w:val="24"/>
        </w:rPr>
      </w:pPr>
    </w:p>
    <w:p w14:paraId="05A1C883" w14:textId="77777777" w:rsidR="00817B5A" w:rsidRDefault="00817B5A" w:rsidP="00817B5A">
      <w:pPr>
        <w:pStyle w:val="Zkladntext"/>
        <w:spacing w:before="5"/>
        <w:rPr>
          <w:i/>
          <w:sz w:val="21"/>
        </w:rPr>
      </w:pPr>
    </w:p>
    <w:p w14:paraId="2A95FF64" w14:textId="77777777" w:rsidR="00817B5A" w:rsidRDefault="005D3233" w:rsidP="00817B5A">
      <w:pPr>
        <w:pStyle w:val="Nadpis21"/>
        <w:numPr>
          <w:ilvl w:val="1"/>
          <w:numId w:val="62"/>
        </w:numPr>
        <w:tabs>
          <w:tab w:val="left" w:pos="750"/>
        </w:tabs>
        <w:ind w:left="749" w:hanging="634"/>
      </w:pPr>
      <w:bookmarkStart w:id="106" w:name="8.11._Goods_code"/>
      <w:bookmarkStart w:id="107" w:name="_Toc156896278"/>
      <w:bookmarkEnd w:id="106"/>
      <w:r w:rsidRPr="000327D0">
        <w:rPr>
          <w:lang w:val="en-GB"/>
        </w:rPr>
        <w:t>Commodity Code</w:t>
      </w:r>
      <w:bookmarkEnd w:id="107"/>
    </w:p>
    <w:p w14:paraId="577379D5" w14:textId="77777777" w:rsidR="00817B5A" w:rsidRDefault="00817B5A" w:rsidP="00817B5A">
      <w:pPr>
        <w:pStyle w:val="Zkladntext"/>
        <w:spacing w:before="9"/>
        <w:rPr>
          <w:b/>
          <w:sz w:val="30"/>
        </w:rPr>
      </w:pPr>
    </w:p>
    <w:p w14:paraId="0415BB29" w14:textId="77777777" w:rsidR="00817B5A" w:rsidRPr="00C55177" w:rsidRDefault="00817B5A" w:rsidP="00817B5A">
      <w:pPr>
        <w:pStyle w:val="Odstavecseseznamem"/>
        <w:numPr>
          <w:ilvl w:val="0"/>
          <w:numId w:val="68"/>
        </w:numPr>
        <w:tabs>
          <w:tab w:val="left" w:pos="625"/>
        </w:tabs>
        <w:spacing w:before="71"/>
        <w:ind w:right="114" w:firstLine="0"/>
        <w:jc w:val="both"/>
        <w:rPr>
          <w:sz w:val="24"/>
          <w:szCs w:val="24"/>
        </w:rPr>
      </w:pPr>
      <w:r>
        <w:rPr>
          <w:sz w:val="24"/>
        </w:rPr>
        <w:t>The eight-digit code corresponding to the subheading of the exported or imported goods</w:t>
      </w:r>
      <w:r w:rsidRPr="00205663">
        <w:rPr>
          <w:spacing w:val="1"/>
          <w:sz w:val="24"/>
        </w:rPr>
        <w:t xml:space="preserve"> </w:t>
      </w:r>
      <w:r>
        <w:rPr>
          <w:sz w:val="24"/>
        </w:rPr>
        <w:t>according to the Combined Nomenclature shall be entered, according to the state of the goods</w:t>
      </w:r>
      <w:r w:rsidRPr="00205663">
        <w:rPr>
          <w:spacing w:val="1"/>
          <w:sz w:val="24"/>
        </w:rPr>
        <w:t xml:space="preserve"> </w:t>
      </w:r>
      <w:r>
        <w:rPr>
          <w:sz w:val="24"/>
        </w:rPr>
        <w:t>at the time of export or import. The Combined Nomenclature is contained in the EU Customs</w:t>
      </w:r>
      <w:r w:rsidRPr="00205663">
        <w:rPr>
          <w:spacing w:val="1"/>
          <w:sz w:val="24"/>
        </w:rPr>
        <w:t xml:space="preserve"> </w:t>
      </w:r>
      <w:r w:rsidRPr="00205663">
        <w:rPr>
          <w:spacing w:val="-1"/>
          <w:sz w:val="24"/>
        </w:rPr>
        <w:t>Tariff</w:t>
      </w:r>
      <w:r w:rsidRPr="00205663">
        <w:rPr>
          <w:spacing w:val="-16"/>
          <w:sz w:val="24"/>
        </w:rPr>
        <w:t xml:space="preserve"> </w:t>
      </w:r>
      <w:r w:rsidRPr="00205663">
        <w:rPr>
          <w:spacing w:val="-1"/>
          <w:sz w:val="24"/>
        </w:rPr>
        <w:t>or</w:t>
      </w:r>
      <w:r w:rsidRPr="00205663">
        <w:rPr>
          <w:spacing w:val="-6"/>
          <w:sz w:val="24"/>
        </w:rPr>
        <w:t xml:space="preserve"> </w:t>
      </w:r>
      <w:r w:rsidRPr="00205663">
        <w:rPr>
          <w:spacing w:val="-1"/>
          <w:sz w:val="24"/>
        </w:rPr>
        <w:t>in</w:t>
      </w:r>
      <w:r w:rsidRPr="00205663">
        <w:rPr>
          <w:spacing w:val="-12"/>
          <w:sz w:val="24"/>
        </w:rPr>
        <w:t xml:space="preserve"> </w:t>
      </w:r>
      <w:r w:rsidRPr="00205663">
        <w:rPr>
          <w:spacing w:val="-1"/>
          <w:sz w:val="24"/>
        </w:rPr>
        <w:t>the</w:t>
      </w:r>
      <w:r w:rsidRPr="00205663">
        <w:rPr>
          <w:spacing w:val="-8"/>
          <w:sz w:val="24"/>
        </w:rPr>
        <w:t xml:space="preserve"> </w:t>
      </w:r>
      <w:r w:rsidRPr="00205663">
        <w:rPr>
          <w:spacing w:val="-1"/>
          <w:sz w:val="24"/>
        </w:rPr>
        <w:t>TARIC</w:t>
      </w:r>
      <w:r w:rsidRPr="00205663">
        <w:rPr>
          <w:spacing w:val="-9"/>
          <w:sz w:val="24"/>
        </w:rPr>
        <w:t xml:space="preserve"> </w:t>
      </w:r>
      <w:r w:rsidRPr="00205663">
        <w:rPr>
          <w:spacing w:val="-1"/>
          <w:sz w:val="24"/>
        </w:rPr>
        <w:t>(first</w:t>
      </w:r>
      <w:r w:rsidRPr="00205663">
        <w:rPr>
          <w:spacing w:val="-3"/>
          <w:sz w:val="24"/>
        </w:rPr>
        <w:t xml:space="preserve"> </w:t>
      </w:r>
      <w:r w:rsidRPr="00205663">
        <w:rPr>
          <w:spacing w:val="-1"/>
          <w:sz w:val="24"/>
        </w:rPr>
        <w:t>eight</w:t>
      </w:r>
      <w:r w:rsidRPr="00205663">
        <w:rPr>
          <w:spacing w:val="-2"/>
          <w:sz w:val="24"/>
        </w:rPr>
        <w:t xml:space="preserve"> </w:t>
      </w:r>
      <w:r w:rsidRPr="00205663">
        <w:rPr>
          <w:spacing w:val="-1"/>
          <w:sz w:val="24"/>
        </w:rPr>
        <w:t>digits</w:t>
      </w:r>
      <w:r w:rsidRPr="00205663">
        <w:rPr>
          <w:spacing w:val="-5"/>
          <w:sz w:val="24"/>
        </w:rPr>
        <w:t xml:space="preserve"> </w:t>
      </w:r>
      <w:r w:rsidRPr="00205663">
        <w:rPr>
          <w:spacing w:val="-1"/>
          <w:sz w:val="24"/>
        </w:rPr>
        <w:t>from</w:t>
      </w:r>
      <w:r w:rsidRPr="00205663">
        <w:rPr>
          <w:spacing w:val="-17"/>
          <w:sz w:val="24"/>
        </w:rPr>
        <w:t xml:space="preserve"> </w:t>
      </w:r>
      <w:r w:rsidRPr="00205663">
        <w:rPr>
          <w:spacing w:val="-1"/>
          <w:sz w:val="24"/>
        </w:rPr>
        <w:t>the</w:t>
      </w:r>
      <w:r w:rsidRPr="00205663">
        <w:rPr>
          <w:spacing w:val="-3"/>
          <w:sz w:val="24"/>
        </w:rPr>
        <w:t xml:space="preserve"> </w:t>
      </w:r>
      <w:r w:rsidRPr="00205663">
        <w:rPr>
          <w:spacing w:val="-1"/>
          <w:sz w:val="24"/>
        </w:rPr>
        <w:t>left</w:t>
      </w:r>
      <w:r w:rsidRPr="00205663">
        <w:rPr>
          <w:spacing w:val="-3"/>
          <w:sz w:val="24"/>
        </w:rPr>
        <w:t xml:space="preserve"> </w:t>
      </w:r>
      <w:r w:rsidRPr="00205663">
        <w:rPr>
          <w:spacing w:val="-1"/>
          <w:sz w:val="24"/>
        </w:rPr>
        <w:t>of</w:t>
      </w:r>
      <w:r w:rsidRPr="00205663">
        <w:rPr>
          <w:spacing w:val="-16"/>
          <w:sz w:val="24"/>
        </w:rPr>
        <w:t xml:space="preserve"> </w:t>
      </w:r>
      <w:r w:rsidRPr="00205663">
        <w:rPr>
          <w:spacing w:val="-1"/>
          <w:sz w:val="24"/>
        </w:rPr>
        <w:t>the</w:t>
      </w:r>
      <w:r w:rsidRPr="00205663">
        <w:rPr>
          <w:spacing w:val="-8"/>
          <w:sz w:val="24"/>
        </w:rPr>
        <w:t xml:space="preserve"> </w:t>
      </w:r>
      <w:r w:rsidRPr="00205663">
        <w:rPr>
          <w:spacing w:val="-1"/>
          <w:sz w:val="24"/>
        </w:rPr>
        <w:t>commodity</w:t>
      </w:r>
      <w:r w:rsidRPr="00205663">
        <w:rPr>
          <w:spacing w:val="-17"/>
          <w:sz w:val="24"/>
        </w:rPr>
        <w:t xml:space="preserve"> </w:t>
      </w:r>
      <w:r w:rsidRPr="00205663">
        <w:rPr>
          <w:spacing w:val="-1"/>
          <w:sz w:val="24"/>
        </w:rPr>
        <w:t>code).</w:t>
      </w:r>
      <w:r w:rsidRPr="00205663">
        <w:rPr>
          <w:spacing w:val="-6"/>
          <w:sz w:val="24"/>
        </w:rPr>
        <w:t xml:space="preserve"> </w:t>
      </w:r>
      <w:r w:rsidRPr="00205663">
        <w:rPr>
          <w:spacing w:val="-1"/>
          <w:sz w:val="24"/>
        </w:rPr>
        <w:t>The</w:t>
      </w:r>
      <w:r w:rsidRPr="00205663">
        <w:rPr>
          <w:spacing w:val="3"/>
          <w:sz w:val="24"/>
        </w:rPr>
        <w:t xml:space="preserve"> </w:t>
      </w:r>
      <w:r w:rsidRPr="00205663">
        <w:rPr>
          <w:spacing w:val="-1"/>
          <w:sz w:val="24"/>
        </w:rPr>
        <w:t>EU</w:t>
      </w:r>
      <w:r w:rsidRPr="00205663">
        <w:rPr>
          <w:spacing w:val="-12"/>
          <w:sz w:val="24"/>
        </w:rPr>
        <w:t xml:space="preserve"> </w:t>
      </w:r>
      <w:r w:rsidRPr="00205663">
        <w:rPr>
          <w:spacing w:val="-1"/>
          <w:sz w:val="24"/>
        </w:rPr>
        <w:t>Customs</w:t>
      </w:r>
      <w:r w:rsidRPr="00205663">
        <w:rPr>
          <w:spacing w:val="-58"/>
          <w:sz w:val="24"/>
        </w:rPr>
        <w:t xml:space="preserve"> </w:t>
      </w:r>
      <w:r>
        <w:rPr>
          <w:sz w:val="24"/>
        </w:rPr>
        <w:t>Tariff is published on the website of the CSO at</w:t>
      </w:r>
      <w:r w:rsidRPr="00205663">
        <w:rPr>
          <w:color w:val="0000FF"/>
          <w:sz w:val="24"/>
        </w:rPr>
        <w:t xml:space="preserve"> </w:t>
      </w:r>
      <w:hyperlink r:id="rId27">
        <w:r w:rsidRPr="00205663">
          <w:rPr>
            <w:color w:val="0000FF"/>
            <w:sz w:val="24"/>
            <w:u w:val="single" w:color="0000FF"/>
          </w:rPr>
          <w:t xml:space="preserve">www.czso.cz </w:t>
        </w:r>
      </w:hyperlink>
      <w:r>
        <w:rPr>
          <w:sz w:val="24"/>
        </w:rPr>
        <w:t>in the section '</w:t>
      </w:r>
      <w:r w:rsidR="005724AB">
        <w:rPr>
          <w:sz w:val="24"/>
        </w:rPr>
        <w:t>D</w:t>
      </w:r>
      <w:r w:rsidRPr="00C55177">
        <w:rPr>
          <w:sz w:val="24"/>
          <w:szCs w:val="24"/>
        </w:rPr>
        <w:t>ata</w:t>
      </w:r>
      <w:r w:rsidRPr="00C55177">
        <w:rPr>
          <w:spacing w:val="1"/>
          <w:sz w:val="24"/>
          <w:szCs w:val="24"/>
        </w:rPr>
        <w:t xml:space="preserve"> </w:t>
      </w:r>
      <w:r w:rsidRPr="00C55177">
        <w:rPr>
          <w:sz w:val="24"/>
          <w:szCs w:val="24"/>
        </w:rPr>
        <w:t xml:space="preserve">collection' under 'Intrastat' under 'Combined nomenclature' and also at </w:t>
      </w:r>
      <w:hyperlink r:id="rId28">
        <w:r w:rsidRPr="00C55177">
          <w:rPr>
            <w:sz w:val="24"/>
            <w:szCs w:val="24"/>
          </w:rPr>
          <w:t>www.celnisprava.cz</w:t>
        </w:r>
      </w:hyperlink>
      <w:r w:rsidR="00F01C85">
        <w:rPr>
          <w:spacing w:val="1"/>
          <w:sz w:val="24"/>
          <w:szCs w:val="24"/>
        </w:rPr>
        <w:t xml:space="preserve">. </w:t>
      </w:r>
      <w:r w:rsidRPr="00C55177">
        <w:rPr>
          <w:sz w:val="24"/>
          <w:szCs w:val="24"/>
        </w:rPr>
        <w:t>The Combined Nomenclature commodity codes, with</w:t>
      </w:r>
      <w:r w:rsidRPr="00C55177">
        <w:rPr>
          <w:spacing w:val="1"/>
          <w:sz w:val="24"/>
          <w:szCs w:val="24"/>
        </w:rPr>
        <w:t xml:space="preserve"> </w:t>
      </w:r>
      <w:r w:rsidRPr="00C55177">
        <w:rPr>
          <w:sz w:val="24"/>
          <w:szCs w:val="24"/>
        </w:rPr>
        <w:t>abbreviated names, are also published in xml, txt and dbf formats, together with the other</w:t>
      </w:r>
      <w:r w:rsidRPr="00C55177">
        <w:rPr>
          <w:spacing w:val="1"/>
          <w:sz w:val="24"/>
          <w:szCs w:val="24"/>
        </w:rPr>
        <w:t xml:space="preserve"> </w:t>
      </w:r>
      <w:r w:rsidRPr="00C55177">
        <w:rPr>
          <w:sz w:val="24"/>
          <w:szCs w:val="24"/>
        </w:rPr>
        <w:t>Intrastat</w:t>
      </w:r>
      <w:r w:rsidRPr="00C55177">
        <w:rPr>
          <w:spacing w:val="1"/>
          <w:sz w:val="24"/>
          <w:szCs w:val="24"/>
        </w:rPr>
        <w:t xml:space="preserve"> </w:t>
      </w:r>
      <w:r w:rsidRPr="00C55177">
        <w:rPr>
          <w:sz w:val="24"/>
          <w:szCs w:val="24"/>
        </w:rPr>
        <w:t>codes,</w:t>
      </w:r>
      <w:r w:rsidRPr="00C55177">
        <w:rPr>
          <w:spacing w:val="1"/>
          <w:sz w:val="24"/>
          <w:szCs w:val="24"/>
        </w:rPr>
        <w:t xml:space="preserve"> </w:t>
      </w:r>
      <w:r w:rsidRPr="00C55177">
        <w:rPr>
          <w:sz w:val="24"/>
          <w:szCs w:val="24"/>
        </w:rPr>
        <w:t>at</w:t>
      </w:r>
      <w:r w:rsidRPr="00C55177">
        <w:rPr>
          <w:spacing w:val="1"/>
          <w:sz w:val="24"/>
          <w:szCs w:val="24"/>
        </w:rPr>
        <w:t xml:space="preserve"> </w:t>
      </w:r>
      <w:hyperlink r:id="rId29">
        <w:r w:rsidRPr="00C55177">
          <w:rPr>
            <w:color w:val="0000FF"/>
            <w:sz w:val="24"/>
            <w:szCs w:val="24"/>
            <w:u w:val="single" w:color="0000FF"/>
          </w:rPr>
          <w:t>www.celnisprava.cz</w:t>
        </w:r>
      </w:hyperlink>
      <w:r w:rsidR="00F01C85" w:rsidRPr="003B1639">
        <w:rPr>
          <w:color w:val="0000FF"/>
          <w:spacing w:val="1"/>
          <w:sz w:val="24"/>
          <w:szCs w:val="24"/>
        </w:rPr>
        <w:t xml:space="preserve">. </w:t>
      </w:r>
      <w:r w:rsidRPr="00C55177">
        <w:rPr>
          <w:sz w:val="24"/>
          <w:szCs w:val="24"/>
        </w:rPr>
        <w:t>As</w:t>
      </w:r>
      <w:r w:rsidRPr="00C55177">
        <w:rPr>
          <w:spacing w:val="1"/>
          <w:sz w:val="24"/>
          <w:szCs w:val="24"/>
        </w:rPr>
        <w:t xml:space="preserve"> </w:t>
      </w:r>
      <w:r w:rsidRPr="00C55177">
        <w:rPr>
          <w:sz w:val="24"/>
          <w:szCs w:val="24"/>
        </w:rPr>
        <w:t>the</w:t>
      </w:r>
      <w:r w:rsidRPr="00C55177">
        <w:rPr>
          <w:spacing w:val="1"/>
          <w:sz w:val="24"/>
          <w:szCs w:val="24"/>
        </w:rPr>
        <w:t xml:space="preserve"> </w:t>
      </w:r>
      <w:r w:rsidRPr="00C55177">
        <w:rPr>
          <w:sz w:val="24"/>
          <w:szCs w:val="24"/>
        </w:rPr>
        <w:t>Combined</w:t>
      </w:r>
      <w:r w:rsidRPr="00C55177">
        <w:rPr>
          <w:spacing w:val="1"/>
          <w:sz w:val="24"/>
          <w:szCs w:val="24"/>
        </w:rPr>
        <w:t xml:space="preserve"> </w:t>
      </w:r>
      <w:r w:rsidRPr="00C55177">
        <w:rPr>
          <w:sz w:val="24"/>
          <w:szCs w:val="24"/>
        </w:rPr>
        <w:t>Nomenclature is updated and amended at least every year on 1 January, attention should also</w:t>
      </w:r>
      <w:r w:rsidRPr="00C55177">
        <w:rPr>
          <w:spacing w:val="1"/>
          <w:sz w:val="24"/>
          <w:szCs w:val="24"/>
        </w:rPr>
        <w:t xml:space="preserve"> </w:t>
      </w:r>
      <w:r w:rsidRPr="00C55177">
        <w:rPr>
          <w:sz w:val="24"/>
          <w:szCs w:val="24"/>
        </w:rPr>
        <w:t>be paid</w:t>
      </w:r>
      <w:r w:rsidRPr="00C55177">
        <w:rPr>
          <w:spacing w:val="1"/>
          <w:sz w:val="24"/>
          <w:szCs w:val="24"/>
        </w:rPr>
        <w:t xml:space="preserve"> </w:t>
      </w:r>
      <w:r w:rsidRPr="00C55177">
        <w:rPr>
          <w:sz w:val="24"/>
          <w:szCs w:val="24"/>
        </w:rPr>
        <w:t>to</w:t>
      </w:r>
      <w:r w:rsidRPr="00C55177">
        <w:rPr>
          <w:spacing w:val="2"/>
          <w:sz w:val="24"/>
          <w:szCs w:val="24"/>
        </w:rPr>
        <w:t xml:space="preserve"> </w:t>
      </w:r>
      <w:r w:rsidRPr="00C55177">
        <w:rPr>
          <w:sz w:val="24"/>
          <w:szCs w:val="24"/>
        </w:rPr>
        <w:t>the</w:t>
      </w:r>
      <w:r w:rsidRPr="00C55177">
        <w:rPr>
          <w:spacing w:val="2"/>
          <w:sz w:val="24"/>
          <w:szCs w:val="24"/>
        </w:rPr>
        <w:t xml:space="preserve"> </w:t>
      </w:r>
      <w:r w:rsidRPr="00C55177">
        <w:rPr>
          <w:sz w:val="24"/>
          <w:szCs w:val="24"/>
        </w:rPr>
        <w:t>validity</w:t>
      </w:r>
      <w:r w:rsidRPr="00C55177">
        <w:rPr>
          <w:spacing w:val="-4"/>
          <w:sz w:val="24"/>
          <w:szCs w:val="24"/>
        </w:rPr>
        <w:t xml:space="preserve"> </w:t>
      </w:r>
      <w:r w:rsidRPr="00C55177">
        <w:rPr>
          <w:sz w:val="24"/>
          <w:szCs w:val="24"/>
        </w:rPr>
        <w:t>and</w:t>
      </w:r>
      <w:r w:rsidRPr="00C55177">
        <w:rPr>
          <w:spacing w:val="4"/>
          <w:sz w:val="24"/>
          <w:szCs w:val="24"/>
        </w:rPr>
        <w:t xml:space="preserve"> </w:t>
      </w:r>
      <w:r w:rsidRPr="00C55177">
        <w:rPr>
          <w:sz w:val="24"/>
          <w:szCs w:val="24"/>
        </w:rPr>
        <w:t>effectiveness</w:t>
      </w:r>
      <w:r w:rsidRPr="00C55177">
        <w:rPr>
          <w:spacing w:val="-1"/>
          <w:sz w:val="24"/>
          <w:szCs w:val="24"/>
        </w:rPr>
        <w:t xml:space="preserve"> </w:t>
      </w:r>
      <w:r w:rsidRPr="00C55177">
        <w:rPr>
          <w:sz w:val="24"/>
          <w:szCs w:val="24"/>
        </w:rPr>
        <w:t>of</w:t>
      </w:r>
      <w:r w:rsidRPr="00C55177">
        <w:rPr>
          <w:spacing w:val="-7"/>
          <w:sz w:val="24"/>
          <w:szCs w:val="24"/>
        </w:rPr>
        <w:t xml:space="preserve"> </w:t>
      </w:r>
      <w:r w:rsidRPr="00C55177">
        <w:rPr>
          <w:sz w:val="24"/>
          <w:szCs w:val="24"/>
        </w:rPr>
        <w:t>the</w:t>
      </w:r>
      <w:r w:rsidRPr="00C55177">
        <w:rPr>
          <w:spacing w:val="1"/>
          <w:sz w:val="24"/>
          <w:szCs w:val="24"/>
        </w:rPr>
        <w:t xml:space="preserve"> </w:t>
      </w:r>
      <w:r w:rsidRPr="00C55177">
        <w:rPr>
          <w:sz w:val="24"/>
          <w:szCs w:val="24"/>
        </w:rPr>
        <w:t>published</w:t>
      </w:r>
      <w:r w:rsidRPr="00C55177">
        <w:rPr>
          <w:spacing w:val="1"/>
          <w:sz w:val="24"/>
          <w:szCs w:val="24"/>
        </w:rPr>
        <w:t xml:space="preserve"> </w:t>
      </w:r>
      <w:r w:rsidRPr="00C55177">
        <w:rPr>
          <w:sz w:val="24"/>
          <w:szCs w:val="24"/>
        </w:rPr>
        <w:t>code lists.</w:t>
      </w:r>
    </w:p>
    <w:p w14:paraId="50B9B65C" w14:textId="77777777" w:rsidR="00817B5A" w:rsidRDefault="00817B5A" w:rsidP="00817B5A">
      <w:pPr>
        <w:pStyle w:val="Zkladntext"/>
        <w:spacing w:before="10"/>
        <w:rPr>
          <w:sz w:val="23"/>
        </w:rPr>
      </w:pPr>
    </w:p>
    <w:p w14:paraId="7F95D689" w14:textId="728B7C98" w:rsidR="00817B5A" w:rsidRDefault="00817B5A" w:rsidP="00817B5A">
      <w:pPr>
        <w:pStyle w:val="Odstavecseseznamem"/>
        <w:numPr>
          <w:ilvl w:val="0"/>
          <w:numId w:val="68"/>
        </w:numPr>
        <w:tabs>
          <w:tab w:val="left" w:pos="620"/>
        </w:tabs>
        <w:spacing w:before="1"/>
        <w:ind w:right="108" w:firstLine="0"/>
        <w:jc w:val="both"/>
        <w:rPr>
          <w:sz w:val="24"/>
        </w:rPr>
      </w:pPr>
      <w:r>
        <w:rPr>
          <w:sz w:val="24"/>
        </w:rPr>
        <w:t>To determine the correct nomenclature number of the goods, it is necessary to follow the</w:t>
      </w:r>
      <w:r>
        <w:rPr>
          <w:spacing w:val="-57"/>
          <w:sz w:val="24"/>
        </w:rPr>
        <w:t xml:space="preserve"> </w:t>
      </w:r>
      <w:r>
        <w:rPr>
          <w:sz w:val="24"/>
        </w:rPr>
        <w:t>General Rules for the interpretation of the Combined Nomenclature (see also the introductory</w:t>
      </w:r>
      <w:r>
        <w:rPr>
          <w:spacing w:val="1"/>
          <w:sz w:val="24"/>
        </w:rPr>
        <w:t xml:space="preserve"> </w:t>
      </w:r>
      <w:r>
        <w:rPr>
          <w:sz w:val="24"/>
        </w:rPr>
        <w:t xml:space="preserve">parts of Annex I to Commission Regulation (EU) </w:t>
      </w:r>
      <w:r w:rsidR="00260D6B">
        <w:rPr>
          <w:sz w:val="24"/>
        </w:rPr>
        <w:t>2022</w:t>
      </w:r>
      <w:r>
        <w:rPr>
          <w:sz w:val="24"/>
        </w:rPr>
        <w:t>/</w:t>
      </w:r>
      <w:r w:rsidR="00260D6B">
        <w:rPr>
          <w:sz w:val="24"/>
        </w:rPr>
        <w:t xml:space="preserve">1998 </w:t>
      </w:r>
      <w:r>
        <w:rPr>
          <w:sz w:val="24"/>
        </w:rPr>
        <w:t>amending Annex I to Council</w:t>
      </w:r>
      <w:r>
        <w:rPr>
          <w:spacing w:val="1"/>
          <w:sz w:val="24"/>
        </w:rPr>
        <w:t xml:space="preserve"> </w:t>
      </w:r>
      <w:r>
        <w:rPr>
          <w:sz w:val="24"/>
        </w:rPr>
        <w:t>Regulation (EEC) No 2658/87 on the tariff and statistical nomenclature and on the Customs</w:t>
      </w:r>
      <w:r>
        <w:rPr>
          <w:spacing w:val="1"/>
          <w:sz w:val="24"/>
        </w:rPr>
        <w:t xml:space="preserve"> </w:t>
      </w:r>
      <w:r>
        <w:rPr>
          <w:sz w:val="24"/>
        </w:rPr>
        <w:t>Tariff).</w:t>
      </w:r>
    </w:p>
    <w:p w14:paraId="32545449" w14:textId="77777777" w:rsidR="00817B5A" w:rsidRDefault="00817B5A" w:rsidP="00817B5A">
      <w:pPr>
        <w:pStyle w:val="Zkladntext"/>
        <w:spacing w:before="5"/>
      </w:pPr>
    </w:p>
    <w:p w14:paraId="68323A93" w14:textId="77777777" w:rsidR="00817B5A" w:rsidRDefault="00817B5A" w:rsidP="00817B5A">
      <w:pPr>
        <w:pStyle w:val="Nadpis41"/>
      </w:pPr>
      <w:r>
        <w:t>Notes:</w:t>
      </w:r>
    </w:p>
    <w:p w14:paraId="69FE133C" w14:textId="61EBD1A4" w:rsidR="00817B5A" w:rsidRDefault="00817B5A" w:rsidP="00817B5A">
      <w:pPr>
        <w:pStyle w:val="Odstavecseseznamem"/>
        <w:numPr>
          <w:ilvl w:val="0"/>
          <w:numId w:val="59"/>
        </w:numPr>
        <w:tabs>
          <w:tab w:val="left" w:pos="371"/>
        </w:tabs>
        <w:spacing w:before="119"/>
        <w:ind w:right="110" w:firstLine="0"/>
        <w:jc w:val="both"/>
        <w:rPr>
          <w:i/>
          <w:sz w:val="24"/>
        </w:rPr>
      </w:pPr>
      <w:r>
        <w:rPr>
          <w:i/>
          <w:sz w:val="24"/>
        </w:rPr>
        <w:t xml:space="preserve">On the website </w:t>
      </w:r>
      <w:hyperlink r:id="rId30">
        <w:r>
          <w:rPr>
            <w:i/>
            <w:sz w:val="24"/>
          </w:rPr>
          <w:t xml:space="preserve">www.celnisprava.cz </w:t>
        </w:r>
      </w:hyperlink>
      <w:r>
        <w:rPr>
          <w:i/>
          <w:sz w:val="24"/>
        </w:rPr>
        <w:t>under "</w:t>
      </w:r>
      <w:r w:rsidR="00BD1442">
        <w:rPr>
          <w:i/>
          <w:sz w:val="24"/>
        </w:rPr>
        <w:t>Další kompetence</w:t>
      </w:r>
      <w:r>
        <w:rPr>
          <w:i/>
          <w:sz w:val="24"/>
        </w:rPr>
        <w:t>" in the "</w:t>
      </w:r>
      <w:r w:rsidR="00BD1442">
        <w:rPr>
          <w:i/>
          <w:sz w:val="24"/>
        </w:rPr>
        <w:t>Intrastat</w:t>
      </w:r>
      <w:r>
        <w:rPr>
          <w:i/>
          <w:sz w:val="24"/>
        </w:rPr>
        <w:t>"</w:t>
      </w:r>
      <w:r>
        <w:rPr>
          <w:i/>
          <w:spacing w:val="1"/>
          <w:sz w:val="24"/>
        </w:rPr>
        <w:t xml:space="preserve"> </w:t>
      </w:r>
      <w:r>
        <w:rPr>
          <w:i/>
          <w:sz w:val="24"/>
        </w:rPr>
        <w:t xml:space="preserve">section, the procedure for </w:t>
      </w:r>
      <w:r>
        <w:rPr>
          <w:b/>
          <w:i/>
          <w:sz w:val="24"/>
        </w:rPr>
        <w:t>applying for and obtaining an opinion on the tariff classification</w:t>
      </w:r>
      <w:r>
        <w:rPr>
          <w:b/>
          <w:i/>
          <w:spacing w:val="1"/>
          <w:sz w:val="24"/>
        </w:rPr>
        <w:t xml:space="preserve"> </w:t>
      </w:r>
      <w:r>
        <w:rPr>
          <w:b/>
          <w:i/>
          <w:sz w:val="24"/>
        </w:rPr>
        <w:t>of</w:t>
      </w:r>
      <w:r>
        <w:rPr>
          <w:b/>
          <w:i/>
          <w:spacing w:val="3"/>
          <w:sz w:val="24"/>
        </w:rPr>
        <w:t xml:space="preserve"> </w:t>
      </w:r>
      <w:r>
        <w:rPr>
          <w:b/>
          <w:i/>
          <w:sz w:val="24"/>
        </w:rPr>
        <w:t xml:space="preserve">goods </w:t>
      </w:r>
      <w:r>
        <w:rPr>
          <w:i/>
          <w:sz w:val="24"/>
        </w:rPr>
        <w:t>under the relevant</w:t>
      </w:r>
      <w:r>
        <w:rPr>
          <w:i/>
          <w:spacing w:val="2"/>
          <w:sz w:val="24"/>
        </w:rPr>
        <w:t xml:space="preserve"> </w:t>
      </w:r>
      <w:r>
        <w:rPr>
          <w:i/>
          <w:sz w:val="24"/>
        </w:rPr>
        <w:t>Combined</w:t>
      </w:r>
      <w:r>
        <w:rPr>
          <w:i/>
          <w:spacing w:val="1"/>
          <w:sz w:val="24"/>
        </w:rPr>
        <w:t xml:space="preserve"> </w:t>
      </w:r>
      <w:r>
        <w:rPr>
          <w:i/>
          <w:sz w:val="24"/>
        </w:rPr>
        <w:t>Nomenclature</w:t>
      </w:r>
      <w:r>
        <w:rPr>
          <w:i/>
          <w:spacing w:val="1"/>
          <w:sz w:val="24"/>
        </w:rPr>
        <w:t xml:space="preserve"> </w:t>
      </w:r>
      <w:r>
        <w:rPr>
          <w:i/>
          <w:sz w:val="24"/>
        </w:rPr>
        <w:t>code</w:t>
      </w:r>
      <w:r>
        <w:rPr>
          <w:i/>
          <w:spacing w:val="1"/>
          <w:sz w:val="24"/>
        </w:rPr>
        <w:t xml:space="preserve"> </w:t>
      </w:r>
      <w:r>
        <w:rPr>
          <w:i/>
          <w:sz w:val="24"/>
        </w:rPr>
        <w:t>is</w:t>
      </w:r>
      <w:r>
        <w:rPr>
          <w:i/>
          <w:spacing w:val="-1"/>
          <w:sz w:val="24"/>
        </w:rPr>
        <w:t xml:space="preserve"> </w:t>
      </w:r>
      <w:r>
        <w:rPr>
          <w:i/>
          <w:sz w:val="24"/>
        </w:rPr>
        <w:t>given.</w:t>
      </w:r>
    </w:p>
    <w:p w14:paraId="5334CBF9" w14:textId="77777777" w:rsidR="00817B5A" w:rsidRDefault="00817B5A" w:rsidP="00817B5A">
      <w:pPr>
        <w:pStyle w:val="Zkladntext"/>
        <w:spacing w:before="7"/>
        <w:rPr>
          <w:i/>
          <w:sz w:val="21"/>
        </w:rPr>
      </w:pPr>
    </w:p>
    <w:p w14:paraId="2B81EDDE" w14:textId="77777777" w:rsidR="00817B5A" w:rsidRDefault="00817B5A" w:rsidP="00817B5A">
      <w:pPr>
        <w:pStyle w:val="Nadpis21"/>
        <w:numPr>
          <w:ilvl w:val="1"/>
          <w:numId w:val="62"/>
        </w:numPr>
        <w:tabs>
          <w:tab w:val="left" w:pos="751"/>
        </w:tabs>
        <w:spacing w:before="1"/>
        <w:ind w:left="750" w:hanging="635"/>
      </w:pPr>
      <w:bookmarkStart w:id="108" w:name="8.12._Statistical_character"/>
      <w:bookmarkStart w:id="109" w:name="_Toc156896279"/>
      <w:bookmarkEnd w:id="108"/>
      <w:r>
        <w:rPr>
          <w:spacing w:val="-1"/>
        </w:rPr>
        <w:t>Statistical</w:t>
      </w:r>
      <w:r>
        <w:rPr>
          <w:spacing w:val="-8"/>
        </w:rPr>
        <w:t xml:space="preserve"> </w:t>
      </w:r>
      <w:r w:rsidR="00DE6C6A">
        <w:t>code</w:t>
      </w:r>
      <w:bookmarkEnd w:id="109"/>
    </w:p>
    <w:p w14:paraId="328F3265" w14:textId="77777777" w:rsidR="00817B5A" w:rsidRDefault="00817B5A" w:rsidP="00817B5A">
      <w:pPr>
        <w:pStyle w:val="Zkladntext"/>
        <w:spacing w:before="8"/>
        <w:rPr>
          <w:b/>
          <w:sz w:val="30"/>
        </w:rPr>
      </w:pPr>
    </w:p>
    <w:p w14:paraId="3A8D10E0" w14:textId="3FA4A845" w:rsidR="00817B5A" w:rsidRDefault="00817B5A" w:rsidP="004E3072">
      <w:pPr>
        <w:pStyle w:val="Odstavecseseznamem"/>
        <w:numPr>
          <w:ilvl w:val="0"/>
          <w:numId w:val="68"/>
        </w:numPr>
        <w:tabs>
          <w:tab w:val="left" w:pos="620"/>
        </w:tabs>
        <w:ind w:right="108" w:firstLine="0"/>
        <w:jc w:val="both"/>
        <w:rPr>
          <w:sz w:val="24"/>
        </w:rPr>
      </w:pPr>
      <w:r>
        <w:rPr>
          <w:sz w:val="24"/>
        </w:rPr>
        <w:t>If the exported or imported goods on which data are reported to Intrastat are marked with</w:t>
      </w:r>
      <w:r>
        <w:rPr>
          <w:spacing w:val="-57"/>
          <w:sz w:val="24"/>
        </w:rPr>
        <w:t xml:space="preserve"> </w:t>
      </w:r>
      <w:r>
        <w:rPr>
          <w:sz w:val="24"/>
        </w:rPr>
        <w:t>one of the codes of the Combined Nomenclature listed in the Communication of the Czech</w:t>
      </w:r>
      <w:r>
        <w:rPr>
          <w:spacing w:val="1"/>
          <w:sz w:val="24"/>
        </w:rPr>
        <w:t xml:space="preserve"> </w:t>
      </w:r>
      <w:r>
        <w:rPr>
          <w:sz w:val="24"/>
        </w:rPr>
        <w:t>Statistical Office</w:t>
      </w:r>
      <w:r w:rsidR="004B6FB4">
        <w:rPr>
          <w:sz w:val="24"/>
        </w:rPr>
        <w:t xml:space="preserve"> No</w:t>
      </w:r>
      <w:r>
        <w:rPr>
          <w:sz w:val="24"/>
        </w:rPr>
        <w:t xml:space="preserve"> </w:t>
      </w:r>
      <w:r w:rsidR="004B6FB4" w:rsidRPr="004B6FB4">
        <w:rPr>
          <w:sz w:val="24"/>
        </w:rPr>
        <w:t>498/2021 Coll., on the in</w:t>
      </w:r>
      <w:r w:rsidR="004B6FB4">
        <w:rPr>
          <w:sz w:val="24"/>
        </w:rPr>
        <w:t>troduction of the code list</w:t>
      </w:r>
      <w:r w:rsidR="004B6FB4" w:rsidRPr="004B6FB4">
        <w:rPr>
          <w:sz w:val="24"/>
        </w:rPr>
        <w:t xml:space="preserve"> of selected goods with additional statistical </w:t>
      </w:r>
      <w:r w:rsidR="004B6FB4">
        <w:rPr>
          <w:sz w:val="24"/>
        </w:rPr>
        <w:t>characters</w:t>
      </w:r>
      <w:r w:rsidR="004B6FB4" w:rsidRPr="004B6FB4">
        <w:rPr>
          <w:sz w:val="24"/>
        </w:rPr>
        <w:t xml:space="preserve"> (DOPL_KN</w:t>
      </w:r>
      <w:r w:rsidR="004B6FB4">
        <w:rPr>
          <w:sz w:val="24"/>
        </w:rPr>
        <w:t>)</w:t>
      </w:r>
      <w:r>
        <w:rPr>
          <w:sz w:val="24"/>
        </w:rPr>
        <w:t>, as amended, a special two-digit numerical code, referred to as</w:t>
      </w:r>
      <w:r>
        <w:rPr>
          <w:spacing w:val="1"/>
          <w:sz w:val="24"/>
        </w:rPr>
        <w:t xml:space="preserve"> </w:t>
      </w:r>
      <w:r>
        <w:rPr>
          <w:sz w:val="24"/>
        </w:rPr>
        <w:t>"statistical</w:t>
      </w:r>
      <w:r>
        <w:rPr>
          <w:spacing w:val="-6"/>
          <w:sz w:val="24"/>
        </w:rPr>
        <w:t xml:space="preserve"> </w:t>
      </w:r>
      <w:r>
        <w:rPr>
          <w:sz w:val="24"/>
        </w:rPr>
        <w:t>character",</w:t>
      </w:r>
      <w:r>
        <w:rPr>
          <w:spacing w:val="2"/>
          <w:sz w:val="24"/>
        </w:rPr>
        <w:t xml:space="preserve"> </w:t>
      </w:r>
      <w:r>
        <w:rPr>
          <w:sz w:val="24"/>
        </w:rPr>
        <w:t>is</w:t>
      </w:r>
      <w:r>
        <w:rPr>
          <w:spacing w:val="-2"/>
          <w:sz w:val="24"/>
        </w:rPr>
        <w:t xml:space="preserve"> </w:t>
      </w:r>
      <w:r>
        <w:rPr>
          <w:sz w:val="24"/>
        </w:rPr>
        <w:t>added to</w:t>
      </w:r>
      <w:r>
        <w:rPr>
          <w:spacing w:val="-4"/>
          <w:sz w:val="24"/>
        </w:rPr>
        <w:t xml:space="preserve"> </w:t>
      </w:r>
      <w:r>
        <w:rPr>
          <w:sz w:val="24"/>
        </w:rPr>
        <w:t>the</w:t>
      </w:r>
      <w:r>
        <w:rPr>
          <w:spacing w:val="-1"/>
          <w:sz w:val="24"/>
        </w:rPr>
        <w:t xml:space="preserve"> </w:t>
      </w:r>
      <w:r w:rsidR="00B51334">
        <w:rPr>
          <w:sz w:val="24"/>
        </w:rPr>
        <w:t>Declaration</w:t>
      </w:r>
      <w:r>
        <w:rPr>
          <w:spacing w:val="4"/>
          <w:sz w:val="24"/>
        </w:rPr>
        <w:t xml:space="preserve"> </w:t>
      </w:r>
      <w:r>
        <w:rPr>
          <w:sz w:val="24"/>
        </w:rPr>
        <w:t>in relation</w:t>
      </w:r>
      <w:r>
        <w:rPr>
          <w:spacing w:val="-5"/>
          <w:sz w:val="24"/>
        </w:rPr>
        <w:t xml:space="preserve"> </w:t>
      </w:r>
      <w:r>
        <w:rPr>
          <w:sz w:val="24"/>
        </w:rPr>
        <w:t>to the</w:t>
      </w:r>
      <w:r>
        <w:rPr>
          <w:spacing w:val="-1"/>
          <w:sz w:val="24"/>
        </w:rPr>
        <w:t xml:space="preserve"> </w:t>
      </w:r>
      <w:r>
        <w:rPr>
          <w:sz w:val="24"/>
        </w:rPr>
        <w:t>specified</w:t>
      </w:r>
      <w:r>
        <w:rPr>
          <w:spacing w:val="-1"/>
          <w:sz w:val="24"/>
        </w:rPr>
        <w:t xml:space="preserve"> </w:t>
      </w:r>
      <w:r>
        <w:rPr>
          <w:sz w:val="24"/>
        </w:rPr>
        <w:t>name</w:t>
      </w:r>
      <w:r>
        <w:rPr>
          <w:spacing w:val="-1"/>
          <w:sz w:val="24"/>
        </w:rPr>
        <w:t xml:space="preserve"> </w:t>
      </w:r>
      <w:r>
        <w:rPr>
          <w:sz w:val="24"/>
        </w:rPr>
        <w:t>of</w:t>
      </w:r>
      <w:r>
        <w:rPr>
          <w:spacing w:val="-8"/>
          <w:sz w:val="24"/>
        </w:rPr>
        <w:t xml:space="preserve"> </w:t>
      </w:r>
      <w:r>
        <w:rPr>
          <w:sz w:val="24"/>
        </w:rPr>
        <w:t>the</w:t>
      </w:r>
      <w:r>
        <w:rPr>
          <w:spacing w:val="-1"/>
          <w:sz w:val="24"/>
        </w:rPr>
        <w:t xml:space="preserve"> </w:t>
      </w:r>
      <w:r>
        <w:rPr>
          <w:sz w:val="24"/>
        </w:rPr>
        <w:t>goods.</w:t>
      </w:r>
    </w:p>
    <w:p w14:paraId="50CD4674" w14:textId="77777777" w:rsidR="00817B5A" w:rsidRDefault="00817B5A" w:rsidP="00817B5A">
      <w:pPr>
        <w:pStyle w:val="Zkladntext"/>
        <w:spacing w:before="3"/>
        <w:rPr>
          <w:sz w:val="21"/>
        </w:rPr>
      </w:pPr>
    </w:p>
    <w:p w14:paraId="6E14AB40" w14:textId="77777777" w:rsidR="00817B5A" w:rsidRDefault="000C5CCF" w:rsidP="00817B5A">
      <w:pPr>
        <w:pStyle w:val="Nadpis21"/>
        <w:numPr>
          <w:ilvl w:val="1"/>
          <w:numId w:val="62"/>
        </w:numPr>
        <w:tabs>
          <w:tab w:val="left" w:pos="750"/>
        </w:tabs>
        <w:ind w:left="749" w:hanging="634"/>
      </w:pPr>
      <w:bookmarkStart w:id="110" w:name="_Toc156896280"/>
      <w:r>
        <w:t xml:space="preserve">Net Mass </w:t>
      </w:r>
      <w:r w:rsidR="00817B5A">
        <w:t>in</w:t>
      </w:r>
      <w:r w:rsidR="00817B5A">
        <w:rPr>
          <w:spacing w:val="-6"/>
        </w:rPr>
        <w:t xml:space="preserve"> </w:t>
      </w:r>
      <w:r w:rsidR="00817B5A">
        <w:t>kg</w:t>
      </w:r>
      <w:bookmarkEnd w:id="110"/>
    </w:p>
    <w:p w14:paraId="29FAB1A9" w14:textId="77777777" w:rsidR="00817B5A" w:rsidRDefault="00817B5A" w:rsidP="00817B5A">
      <w:pPr>
        <w:pStyle w:val="Zkladntext"/>
        <w:spacing w:before="9"/>
        <w:rPr>
          <w:b/>
          <w:sz w:val="30"/>
        </w:rPr>
      </w:pPr>
    </w:p>
    <w:p w14:paraId="117E5A2B" w14:textId="77777777" w:rsidR="00817B5A" w:rsidRDefault="00817B5A" w:rsidP="00817B5A">
      <w:pPr>
        <w:pStyle w:val="Odstavecseseznamem"/>
        <w:numPr>
          <w:ilvl w:val="0"/>
          <w:numId w:val="68"/>
        </w:numPr>
        <w:tabs>
          <w:tab w:val="left" w:pos="620"/>
        </w:tabs>
        <w:ind w:right="108" w:firstLine="0"/>
        <w:jc w:val="both"/>
        <w:rPr>
          <w:sz w:val="24"/>
        </w:rPr>
      </w:pPr>
      <w:r>
        <w:rPr>
          <w:sz w:val="24"/>
        </w:rPr>
        <w:t xml:space="preserve">The own weight of the exported or imported goods shall be entered in the </w:t>
      </w:r>
      <w:r w:rsidR="00C93C03">
        <w:rPr>
          <w:sz w:val="24"/>
        </w:rPr>
        <w:t>Intrastat declaration</w:t>
      </w:r>
      <w:r>
        <w:rPr>
          <w:spacing w:val="-57"/>
          <w:sz w:val="24"/>
        </w:rPr>
        <w:t xml:space="preserve"> </w:t>
      </w:r>
      <w:r>
        <w:rPr>
          <w:sz w:val="24"/>
        </w:rPr>
        <w:t>on a compulsory basis for all declared subheadings of goods, except for electricity exported or</w:t>
      </w:r>
      <w:r>
        <w:rPr>
          <w:spacing w:val="-57"/>
          <w:sz w:val="24"/>
        </w:rPr>
        <w:t xml:space="preserve"> </w:t>
      </w:r>
      <w:r>
        <w:rPr>
          <w:sz w:val="24"/>
        </w:rPr>
        <w:t xml:space="preserve">imported, for which the own weight shall not be ascertained and shall be replaced </w:t>
      </w:r>
      <w:r>
        <w:rPr>
          <w:sz w:val="24"/>
        </w:rPr>
        <w:lastRenderedPageBreak/>
        <w:t>in the return</w:t>
      </w:r>
      <w:r>
        <w:rPr>
          <w:spacing w:val="-57"/>
          <w:sz w:val="24"/>
        </w:rPr>
        <w:t xml:space="preserve"> </w:t>
      </w:r>
      <w:r>
        <w:rPr>
          <w:sz w:val="24"/>
        </w:rPr>
        <w:t>by</w:t>
      </w:r>
      <w:r>
        <w:rPr>
          <w:spacing w:val="-9"/>
          <w:sz w:val="24"/>
        </w:rPr>
        <w:t xml:space="preserve"> </w:t>
      </w:r>
      <w:r>
        <w:rPr>
          <w:sz w:val="24"/>
        </w:rPr>
        <w:t>0,001.</w:t>
      </w:r>
      <w:r>
        <w:rPr>
          <w:spacing w:val="3"/>
          <w:sz w:val="24"/>
        </w:rPr>
        <w:t xml:space="preserve"> </w:t>
      </w:r>
      <w:r>
        <w:rPr>
          <w:sz w:val="24"/>
        </w:rPr>
        <w:t>The own</w:t>
      </w:r>
      <w:r>
        <w:rPr>
          <w:spacing w:val="-4"/>
          <w:sz w:val="24"/>
        </w:rPr>
        <w:t xml:space="preserve"> </w:t>
      </w:r>
      <w:r>
        <w:rPr>
          <w:sz w:val="24"/>
        </w:rPr>
        <w:t>weight</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goods</w:t>
      </w:r>
      <w:r>
        <w:rPr>
          <w:spacing w:val="-1"/>
          <w:sz w:val="24"/>
        </w:rPr>
        <w:t xml:space="preserve"> </w:t>
      </w:r>
      <w:r>
        <w:rPr>
          <w:sz w:val="24"/>
        </w:rPr>
        <w:t>is</w:t>
      </w:r>
      <w:r>
        <w:rPr>
          <w:spacing w:val="-1"/>
          <w:sz w:val="24"/>
        </w:rPr>
        <w:t xml:space="preserve"> </w:t>
      </w:r>
      <w:r>
        <w:rPr>
          <w:sz w:val="24"/>
        </w:rPr>
        <w:t>their</w:t>
      </w:r>
      <w:r>
        <w:rPr>
          <w:spacing w:val="9"/>
          <w:sz w:val="24"/>
        </w:rPr>
        <w:t xml:space="preserve"> </w:t>
      </w:r>
      <w:r>
        <w:rPr>
          <w:sz w:val="24"/>
        </w:rPr>
        <w:t>weight</w:t>
      </w:r>
      <w:r>
        <w:rPr>
          <w:spacing w:val="7"/>
          <w:sz w:val="24"/>
        </w:rPr>
        <w:t xml:space="preserve"> </w:t>
      </w:r>
      <w:r>
        <w:rPr>
          <w:sz w:val="24"/>
        </w:rPr>
        <w:t>without</w:t>
      </w:r>
      <w:r>
        <w:rPr>
          <w:spacing w:val="6"/>
          <w:sz w:val="24"/>
        </w:rPr>
        <w:t xml:space="preserve"> </w:t>
      </w:r>
      <w:r>
        <w:rPr>
          <w:sz w:val="24"/>
        </w:rPr>
        <w:t>any</w:t>
      </w:r>
      <w:r>
        <w:rPr>
          <w:spacing w:val="-9"/>
          <w:sz w:val="24"/>
        </w:rPr>
        <w:t xml:space="preserve"> </w:t>
      </w:r>
      <w:r>
        <w:rPr>
          <w:sz w:val="24"/>
        </w:rPr>
        <w:t>packaging.</w:t>
      </w:r>
    </w:p>
    <w:p w14:paraId="3755D8D2" w14:textId="77777777" w:rsidR="00817B5A" w:rsidRDefault="00817B5A" w:rsidP="00817B5A">
      <w:pPr>
        <w:pStyle w:val="Zkladntext"/>
        <w:spacing w:before="3"/>
      </w:pPr>
    </w:p>
    <w:p w14:paraId="090267FE" w14:textId="4C74D6F9" w:rsidR="00817B5A" w:rsidRDefault="00817B5A" w:rsidP="007C6418">
      <w:pPr>
        <w:pStyle w:val="Odstavecseseznamem"/>
        <w:numPr>
          <w:ilvl w:val="0"/>
          <w:numId w:val="68"/>
        </w:numPr>
        <w:tabs>
          <w:tab w:val="left" w:pos="625"/>
        </w:tabs>
        <w:spacing w:before="70"/>
        <w:ind w:right="113" w:firstLine="0"/>
        <w:jc w:val="both"/>
      </w:pPr>
      <w:r>
        <w:rPr>
          <w:sz w:val="24"/>
        </w:rPr>
        <w:t xml:space="preserve">In the </w:t>
      </w:r>
      <w:r w:rsidR="00C93C03">
        <w:rPr>
          <w:sz w:val="24"/>
        </w:rPr>
        <w:t>Intrastat declaration</w:t>
      </w:r>
      <w:r>
        <w:rPr>
          <w:sz w:val="24"/>
        </w:rPr>
        <w:t>, the weight of goods less than 1 kg shall always be entered to three</w:t>
      </w:r>
      <w:r w:rsidRPr="00134C69">
        <w:rPr>
          <w:spacing w:val="1"/>
          <w:sz w:val="24"/>
        </w:rPr>
        <w:t xml:space="preserve"> </w:t>
      </w:r>
      <w:r>
        <w:rPr>
          <w:sz w:val="24"/>
        </w:rPr>
        <w:t xml:space="preserve">decimal places. The own weight of goods of 1 kg or more shall be entered in the </w:t>
      </w:r>
      <w:r w:rsidR="00B51334">
        <w:rPr>
          <w:sz w:val="24"/>
        </w:rPr>
        <w:t>Declaration</w:t>
      </w:r>
      <w:r>
        <w:rPr>
          <w:sz w:val="24"/>
        </w:rPr>
        <w:t xml:space="preserve"> in</w:t>
      </w:r>
      <w:r w:rsidRPr="00134C69">
        <w:rPr>
          <w:spacing w:val="1"/>
          <w:sz w:val="24"/>
        </w:rPr>
        <w:t xml:space="preserve"> </w:t>
      </w:r>
      <w:r>
        <w:rPr>
          <w:sz w:val="24"/>
        </w:rPr>
        <w:t>whole kilograms (without decimal places). A weight equal to one kg shall be indicated by the</w:t>
      </w:r>
      <w:r w:rsidRPr="00134C69">
        <w:rPr>
          <w:spacing w:val="1"/>
          <w:sz w:val="24"/>
        </w:rPr>
        <w:t xml:space="preserve"> </w:t>
      </w:r>
      <w:r>
        <w:rPr>
          <w:sz w:val="24"/>
        </w:rPr>
        <w:t>figure</w:t>
      </w:r>
      <w:r w:rsidRPr="00134C69">
        <w:rPr>
          <w:spacing w:val="-6"/>
          <w:sz w:val="24"/>
        </w:rPr>
        <w:t xml:space="preserve"> </w:t>
      </w:r>
      <w:r>
        <w:rPr>
          <w:sz w:val="24"/>
        </w:rPr>
        <w:t>'1',</w:t>
      </w:r>
      <w:r w:rsidRPr="00134C69">
        <w:rPr>
          <w:spacing w:val="-3"/>
          <w:sz w:val="24"/>
        </w:rPr>
        <w:t xml:space="preserve"> </w:t>
      </w:r>
      <w:r>
        <w:rPr>
          <w:sz w:val="24"/>
        </w:rPr>
        <w:t>a</w:t>
      </w:r>
      <w:r w:rsidRPr="00134C69">
        <w:rPr>
          <w:spacing w:val="-6"/>
          <w:sz w:val="24"/>
        </w:rPr>
        <w:t xml:space="preserve"> </w:t>
      </w:r>
      <w:r>
        <w:rPr>
          <w:sz w:val="24"/>
        </w:rPr>
        <w:t>weight</w:t>
      </w:r>
      <w:r w:rsidRPr="00134C69">
        <w:rPr>
          <w:spacing w:val="-5"/>
          <w:sz w:val="24"/>
        </w:rPr>
        <w:t xml:space="preserve"> </w:t>
      </w:r>
      <w:r>
        <w:rPr>
          <w:sz w:val="24"/>
        </w:rPr>
        <w:t>of</w:t>
      </w:r>
      <w:r w:rsidRPr="00134C69">
        <w:rPr>
          <w:spacing w:val="-8"/>
          <w:sz w:val="24"/>
        </w:rPr>
        <w:t xml:space="preserve"> </w:t>
      </w:r>
      <w:r>
        <w:rPr>
          <w:sz w:val="24"/>
        </w:rPr>
        <w:t>more</w:t>
      </w:r>
      <w:r w:rsidRPr="00134C69">
        <w:rPr>
          <w:spacing w:val="-11"/>
          <w:sz w:val="24"/>
        </w:rPr>
        <w:t xml:space="preserve"> </w:t>
      </w:r>
      <w:r>
        <w:rPr>
          <w:sz w:val="24"/>
        </w:rPr>
        <w:t>than</w:t>
      </w:r>
      <w:r w:rsidRPr="00134C69">
        <w:rPr>
          <w:spacing w:val="-10"/>
          <w:sz w:val="24"/>
        </w:rPr>
        <w:t xml:space="preserve"> </w:t>
      </w:r>
      <w:r>
        <w:rPr>
          <w:sz w:val="24"/>
        </w:rPr>
        <w:t>1</w:t>
      </w:r>
      <w:r w:rsidRPr="00134C69">
        <w:rPr>
          <w:spacing w:val="-5"/>
          <w:sz w:val="24"/>
        </w:rPr>
        <w:t xml:space="preserve"> </w:t>
      </w:r>
      <w:r>
        <w:rPr>
          <w:sz w:val="24"/>
        </w:rPr>
        <w:t>kg</w:t>
      </w:r>
      <w:r w:rsidRPr="00134C69">
        <w:rPr>
          <w:spacing w:val="-10"/>
          <w:sz w:val="24"/>
        </w:rPr>
        <w:t xml:space="preserve"> </w:t>
      </w:r>
      <w:r>
        <w:rPr>
          <w:sz w:val="24"/>
        </w:rPr>
        <w:t>shall</w:t>
      </w:r>
      <w:r w:rsidRPr="00134C69">
        <w:rPr>
          <w:spacing w:val="-8"/>
          <w:sz w:val="24"/>
        </w:rPr>
        <w:t xml:space="preserve"> </w:t>
      </w:r>
      <w:r>
        <w:rPr>
          <w:sz w:val="24"/>
        </w:rPr>
        <w:t>be</w:t>
      </w:r>
      <w:r w:rsidRPr="00134C69">
        <w:rPr>
          <w:spacing w:val="-6"/>
          <w:sz w:val="24"/>
        </w:rPr>
        <w:t xml:space="preserve"> </w:t>
      </w:r>
      <w:r>
        <w:rPr>
          <w:sz w:val="24"/>
        </w:rPr>
        <w:t>rounded</w:t>
      </w:r>
      <w:r w:rsidRPr="00134C69">
        <w:rPr>
          <w:spacing w:val="-10"/>
          <w:sz w:val="24"/>
        </w:rPr>
        <w:t xml:space="preserve"> </w:t>
      </w:r>
      <w:r>
        <w:rPr>
          <w:sz w:val="24"/>
        </w:rPr>
        <w:t>off</w:t>
      </w:r>
      <w:r w:rsidRPr="00134C69">
        <w:rPr>
          <w:spacing w:val="-8"/>
          <w:sz w:val="24"/>
        </w:rPr>
        <w:t xml:space="preserve"> </w:t>
      </w:r>
      <w:r>
        <w:rPr>
          <w:sz w:val="24"/>
        </w:rPr>
        <w:t>by</w:t>
      </w:r>
      <w:r w:rsidRPr="00134C69">
        <w:rPr>
          <w:spacing w:val="-14"/>
          <w:sz w:val="24"/>
        </w:rPr>
        <w:t xml:space="preserve"> </w:t>
      </w:r>
      <w:r>
        <w:rPr>
          <w:sz w:val="24"/>
        </w:rPr>
        <w:t>rounding</w:t>
      </w:r>
      <w:r w:rsidRPr="00134C69">
        <w:rPr>
          <w:spacing w:val="-5"/>
          <w:sz w:val="24"/>
        </w:rPr>
        <w:t xml:space="preserve"> </w:t>
      </w:r>
      <w:r>
        <w:rPr>
          <w:sz w:val="24"/>
        </w:rPr>
        <w:t>down</w:t>
      </w:r>
      <w:r w:rsidRPr="00134C69">
        <w:rPr>
          <w:spacing w:val="-14"/>
          <w:sz w:val="24"/>
        </w:rPr>
        <w:t xml:space="preserve"> </w:t>
      </w:r>
      <w:r>
        <w:rPr>
          <w:sz w:val="24"/>
        </w:rPr>
        <w:t>the</w:t>
      </w:r>
      <w:r w:rsidRPr="00134C69">
        <w:rPr>
          <w:spacing w:val="-6"/>
          <w:sz w:val="24"/>
        </w:rPr>
        <w:t xml:space="preserve"> </w:t>
      </w:r>
      <w:r>
        <w:rPr>
          <w:sz w:val="24"/>
        </w:rPr>
        <w:t>decimal</w:t>
      </w:r>
      <w:r w:rsidRPr="00134C69">
        <w:rPr>
          <w:spacing w:val="-14"/>
          <w:sz w:val="24"/>
        </w:rPr>
        <w:t xml:space="preserve"> </w:t>
      </w:r>
      <w:r>
        <w:rPr>
          <w:sz w:val="24"/>
        </w:rPr>
        <w:t>places</w:t>
      </w:r>
      <w:r w:rsidRPr="00134C69">
        <w:rPr>
          <w:spacing w:val="-58"/>
          <w:sz w:val="24"/>
        </w:rPr>
        <w:t xml:space="preserve"> </w:t>
      </w:r>
      <w:r>
        <w:rPr>
          <w:sz w:val="24"/>
        </w:rPr>
        <w:t xml:space="preserve">below 0,5 kg and rounding up the decimal places above 0,5 kg. If the </w:t>
      </w:r>
      <w:r w:rsidR="00F82405">
        <w:rPr>
          <w:sz w:val="24"/>
        </w:rPr>
        <w:t>PSI</w:t>
      </w:r>
      <w:r>
        <w:rPr>
          <w:sz w:val="24"/>
        </w:rPr>
        <w:t xml:space="preserve"> cannot</w:t>
      </w:r>
      <w:r w:rsidRPr="00134C69">
        <w:rPr>
          <w:spacing w:val="1"/>
          <w:sz w:val="24"/>
        </w:rPr>
        <w:t xml:space="preserve"> </w:t>
      </w:r>
      <w:r>
        <w:rPr>
          <w:sz w:val="24"/>
        </w:rPr>
        <w:t>determine precisely the actual weight of the subheading of the goods to be declared, it may</w:t>
      </w:r>
      <w:r w:rsidRPr="00134C69">
        <w:rPr>
          <w:spacing w:val="1"/>
          <w:sz w:val="24"/>
        </w:rPr>
        <w:t xml:space="preserve"> </w:t>
      </w:r>
      <w:r>
        <w:rPr>
          <w:sz w:val="24"/>
        </w:rPr>
        <w:t>enter</w:t>
      </w:r>
      <w:r w:rsidRPr="00134C69">
        <w:rPr>
          <w:spacing w:val="3"/>
          <w:sz w:val="24"/>
        </w:rPr>
        <w:t xml:space="preserve"> </w:t>
      </w:r>
      <w:r>
        <w:rPr>
          <w:sz w:val="24"/>
        </w:rPr>
        <w:t>in</w:t>
      </w:r>
      <w:r w:rsidRPr="00134C69">
        <w:rPr>
          <w:spacing w:val="-2"/>
          <w:sz w:val="24"/>
        </w:rPr>
        <w:t xml:space="preserve"> </w:t>
      </w:r>
      <w:r>
        <w:rPr>
          <w:sz w:val="24"/>
        </w:rPr>
        <w:t>the</w:t>
      </w:r>
      <w:r w:rsidRPr="00134C69">
        <w:rPr>
          <w:spacing w:val="2"/>
          <w:sz w:val="24"/>
        </w:rPr>
        <w:t xml:space="preserve"> </w:t>
      </w:r>
      <w:r>
        <w:rPr>
          <w:sz w:val="24"/>
        </w:rPr>
        <w:t>line</w:t>
      </w:r>
      <w:r w:rsidRPr="00134C69">
        <w:rPr>
          <w:spacing w:val="2"/>
          <w:sz w:val="24"/>
        </w:rPr>
        <w:t xml:space="preserve"> </w:t>
      </w:r>
      <w:r>
        <w:rPr>
          <w:sz w:val="24"/>
        </w:rPr>
        <w:t>the</w:t>
      </w:r>
      <w:r w:rsidRPr="00134C69">
        <w:rPr>
          <w:spacing w:val="2"/>
          <w:sz w:val="24"/>
        </w:rPr>
        <w:t xml:space="preserve"> </w:t>
      </w:r>
      <w:r>
        <w:rPr>
          <w:sz w:val="24"/>
        </w:rPr>
        <w:t>net</w:t>
      </w:r>
      <w:r w:rsidRPr="00134C69">
        <w:rPr>
          <w:spacing w:val="3"/>
          <w:sz w:val="24"/>
        </w:rPr>
        <w:t xml:space="preserve"> </w:t>
      </w:r>
      <w:r>
        <w:rPr>
          <w:sz w:val="24"/>
        </w:rPr>
        <w:t>weight</w:t>
      </w:r>
      <w:r w:rsidRPr="00134C69">
        <w:rPr>
          <w:spacing w:val="2"/>
          <w:sz w:val="24"/>
        </w:rPr>
        <w:t xml:space="preserve"> </w:t>
      </w:r>
      <w:r>
        <w:rPr>
          <w:sz w:val="24"/>
        </w:rPr>
        <w:t>or</w:t>
      </w:r>
      <w:r w:rsidRPr="00134C69">
        <w:rPr>
          <w:spacing w:val="-4"/>
          <w:sz w:val="24"/>
        </w:rPr>
        <w:t xml:space="preserve"> </w:t>
      </w:r>
      <w:r>
        <w:rPr>
          <w:sz w:val="24"/>
        </w:rPr>
        <w:t>the</w:t>
      </w:r>
      <w:r w:rsidRPr="00134C69">
        <w:rPr>
          <w:spacing w:val="2"/>
          <w:sz w:val="24"/>
        </w:rPr>
        <w:t xml:space="preserve"> </w:t>
      </w:r>
      <w:r>
        <w:rPr>
          <w:sz w:val="24"/>
        </w:rPr>
        <w:t>average</w:t>
      </w:r>
      <w:r w:rsidRPr="00134C69">
        <w:rPr>
          <w:spacing w:val="1"/>
          <w:sz w:val="24"/>
        </w:rPr>
        <w:t xml:space="preserve"> </w:t>
      </w:r>
      <w:r>
        <w:rPr>
          <w:sz w:val="24"/>
        </w:rPr>
        <w:t>weight</w:t>
      </w:r>
      <w:r w:rsidRPr="00134C69">
        <w:rPr>
          <w:spacing w:val="8"/>
          <w:sz w:val="24"/>
        </w:rPr>
        <w:t xml:space="preserve"> </w:t>
      </w:r>
      <w:r>
        <w:rPr>
          <w:sz w:val="24"/>
        </w:rPr>
        <w:t>calculated</w:t>
      </w:r>
      <w:r w:rsidRPr="00134C69">
        <w:rPr>
          <w:spacing w:val="2"/>
          <w:sz w:val="24"/>
        </w:rPr>
        <w:t xml:space="preserve"> </w:t>
      </w:r>
      <w:r>
        <w:rPr>
          <w:sz w:val="24"/>
        </w:rPr>
        <w:t>by</w:t>
      </w:r>
      <w:r w:rsidRPr="00134C69">
        <w:rPr>
          <w:spacing w:val="-7"/>
          <w:sz w:val="24"/>
        </w:rPr>
        <w:t xml:space="preserve"> </w:t>
      </w:r>
      <w:r>
        <w:rPr>
          <w:sz w:val="24"/>
        </w:rPr>
        <w:t>reference</w:t>
      </w:r>
      <w:r w:rsidRPr="00134C69">
        <w:rPr>
          <w:spacing w:val="2"/>
          <w:sz w:val="24"/>
        </w:rPr>
        <w:t xml:space="preserve"> </w:t>
      </w:r>
      <w:r>
        <w:rPr>
          <w:sz w:val="24"/>
        </w:rPr>
        <w:t>to</w:t>
      </w:r>
      <w:r w:rsidRPr="00134C69">
        <w:rPr>
          <w:spacing w:val="-2"/>
          <w:sz w:val="24"/>
        </w:rPr>
        <w:t xml:space="preserve"> </w:t>
      </w:r>
      <w:r>
        <w:rPr>
          <w:sz w:val="24"/>
        </w:rPr>
        <w:t>the</w:t>
      </w:r>
      <w:r w:rsidRPr="00134C69">
        <w:rPr>
          <w:spacing w:val="2"/>
          <w:sz w:val="24"/>
        </w:rPr>
        <w:t xml:space="preserve"> </w:t>
      </w:r>
      <w:r>
        <w:rPr>
          <w:sz w:val="24"/>
        </w:rPr>
        <w:t>quantity</w:t>
      </w:r>
      <w:r w:rsidRPr="00134C69">
        <w:rPr>
          <w:spacing w:val="-2"/>
          <w:sz w:val="24"/>
        </w:rPr>
        <w:t xml:space="preserve"> </w:t>
      </w:r>
      <w:r>
        <w:rPr>
          <w:sz w:val="24"/>
        </w:rPr>
        <w:t>in</w:t>
      </w:r>
      <w:r w:rsidR="00134C69">
        <w:rPr>
          <w:sz w:val="24"/>
        </w:rPr>
        <w:t xml:space="preserve"> </w:t>
      </w:r>
      <w:r w:rsidRPr="00134C69">
        <w:rPr>
          <w:sz w:val="24"/>
          <w:szCs w:val="24"/>
        </w:rPr>
        <w:t>the supplementary unit of measurement of the goods. The net mass is the own weight of the</w:t>
      </w:r>
      <w:r w:rsidRPr="00134C69">
        <w:rPr>
          <w:spacing w:val="1"/>
          <w:sz w:val="24"/>
          <w:szCs w:val="24"/>
        </w:rPr>
        <w:t xml:space="preserve"> </w:t>
      </w:r>
      <w:r w:rsidRPr="00134C69">
        <w:rPr>
          <w:sz w:val="24"/>
          <w:szCs w:val="24"/>
        </w:rPr>
        <w:t>goods with the commercial packaging or commercial packaging which directly protects the</w:t>
      </w:r>
      <w:r w:rsidRPr="00134C69">
        <w:rPr>
          <w:spacing w:val="1"/>
          <w:sz w:val="24"/>
          <w:szCs w:val="24"/>
        </w:rPr>
        <w:t xml:space="preserve"> </w:t>
      </w:r>
      <w:r w:rsidRPr="00134C69">
        <w:rPr>
          <w:sz w:val="24"/>
          <w:szCs w:val="24"/>
        </w:rPr>
        <w:t>goods.</w:t>
      </w:r>
    </w:p>
    <w:p w14:paraId="3C5C2BC1" w14:textId="77777777" w:rsidR="00817B5A" w:rsidRDefault="00817B5A" w:rsidP="00817B5A">
      <w:pPr>
        <w:pStyle w:val="Zkladntext"/>
      </w:pPr>
    </w:p>
    <w:p w14:paraId="37075299" w14:textId="77777777" w:rsidR="00817B5A" w:rsidRDefault="00817B5A" w:rsidP="00817B5A">
      <w:pPr>
        <w:pStyle w:val="Odstavecseseznamem"/>
        <w:numPr>
          <w:ilvl w:val="0"/>
          <w:numId w:val="68"/>
        </w:numPr>
        <w:tabs>
          <w:tab w:val="left" w:pos="625"/>
        </w:tabs>
        <w:ind w:right="116" w:firstLine="0"/>
        <w:jc w:val="both"/>
        <w:rPr>
          <w:sz w:val="24"/>
        </w:rPr>
      </w:pPr>
      <w:r>
        <w:rPr>
          <w:sz w:val="24"/>
        </w:rPr>
        <w:t>The own weight of goods declared to Intrastat may be estimated only in cases where the</w:t>
      </w:r>
      <w:r>
        <w:rPr>
          <w:spacing w:val="1"/>
          <w:sz w:val="24"/>
        </w:rPr>
        <w:t xml:space="preserve"> </w:t>
      </w:r>
      <w:r>
        <w:rPr>
          <w:sz w:val="24"/>
        </w:rPr>
        <w:t>Intrastat declaration for the goods in question also includes the quantity of the goods in</w:t>
      </w:r>
      <w:r>
        <w:rPr>
          <w:spacing w:val="1"/>
          <w:sz w:val="24"/>
        </w:rPr>
        <w:t xml:space="preserve"> </w:t>
      </w:r>
      <w:r>
        <w:rPr>
          <w:spacing w:val="-1"/>
          <w:sz w:val="24"/>
        </w:rPr>
        <w:t>supplementary</w:t>
      </w:r>
      <w:r>
        <w:rPr>
          <w:spacing w:val="-17"/>
          <w:sz w:val="24"/>
        </w:rPr>
        <w:t xml:space="preserve"> </w:t>
      </w:r>
      <w:r>
        <w:rPr>
          <w:spacing w:val="-1"/>
          <w:sz w:val="24"/>
        </w:rPr>
        <w:t>units</w:t>
      </w:r>
      <w:r>
        <w:rPr>
          <w:spacing w:val="-9"/>
          <w:sz w:val="24"/>
        </w:rPr>
        <w:t xml:space="preserve"> </w:t>
      </w:r>
      <w:r>
        <w:rPr>
          <w:spacing w:val="-1"/>
          <w:sz w:val="24"/>
        </w:rPr>
        <w:t>of</w:t>
      </w:r>
      <w:r>
        <w:rPr>
          <w:spacing w:val="-11"/>
          <w:sz w:val="24"/>
        </w:rPr>
        <w:t xml:space="preserve"> </w:t>
      </w:r>
      <w:r>
        <w:rPr>
          <w:spacing w:val="-1"/>
          <w:sz w:val="24"/>
        </w:rPr>
        <w:t>measurement,</w:t>
      </w:r>
      <w:r>
        <w:rPr>
          <w:spacing w:val="-9"/>
          <w:sz w:val="24"/>
        </w:rPr>
        <w:t xml:space="preserve"> </w:t>
      </w:r>
      <w:r>
        <w:rPr>
          <w:sz w:val="24"/>
        </w:rPr>
        <w:t>the</w:t>
      </w:r>
      <w:r>
        <w:rPr>
          <w:spacing w:val="-2"/>
          <w:sz w:val="24"/>
        </w:rPr>
        <w:t xml:space="preserve"> </w:t>
      </w:r>
      <w:r>
        <w:rPr>
          <w:sz w:val="24"/>
        </w:rPr>
        <w:t>own</w:t>
      </w:r>
      <w:r>
        <w:rPr>
          <w:spacing w:val="-12"/>
          <w:sz w:val="24"/>
        </w:rPr>
        <w:t xml:space="preserve"> </w:t>
      </w:r>
      <w:r>
        <w:rPr>
          <w:sz w:val="24"/>
        </w:rPr>
        <w:t>weight</w:t>
      </w:r>
      <w:r>
        <w:rPr>
          <w:spacing w:val="-3"/>
          <w:sz w:val="24"/>
        </w:rPr>
        <w:t xml:space="preserve"> </w:t>
      </w:r>
      <w:r>
        <w:rPr>
          <w:sz w:val="24"/>
        </w:rPr>
        <w:t>of</w:t>
      </w:r>
      <w:r>
        <w:rPr>
          <w:spacing w:val="-15"/>
          <w:sz w:val="24"/>
        </w:rPr>
        <w:t xml:space="preserve"> </w:t>
      </w:r>
      <w:r>
        <w:rPr>
          <w:sz w:val="24"/>
        </w:rPr>
        <w:t>such</w:t>
      </w:r>
      <w:r>
        <w:rPr>
          <w:spacing w:val="-11"/>
          <w:sz w:val="24"/>
        </w:rPr>
        <w:t xml:space="preserve"> </w:t>
      </w:r>
      <w:r>
        <w:rPr>
          <w:sz w:val="24"/>
        </w:rPr>
        <w:t>goods</w:t>
      </w:r>
      <w:r>
        <w:rPr>
          <w:spacing w:val="-10"/>
          <w:sz w:val="24"/>
        </w:rPr>
        <w:t xml:space="preserve"> </w:t>
      </w:r>
      <w:r>
        <w:rPr>
          <w:sz w:val="24"/>
        </w:rPr>
        <w:t>is</w:t>
      </w:r>
      <w:r>
        <w:rPr>
          <w:spacing w:val="-9"/>
          <w:sz w:val="24"/>
        </w:rPr>
        <w:t xml:space="preserve"> </w:t>
      </w:r>
      <w:r>
        <w:rPr>
          <w:sz w:val="24"/>
        </w:rPr>
        <w:t>not</w:t>
      </w:r>
      <w:r>
        <w:rPr>
          <w:spacing w:val="-2"/>
          <w:sz w:val="24"/>
        </w:rPr>
        <w:t xml:space="preserve"> </w:t>
      </w:r>
      <w:r>
        <w:rPr>
          <w:sz w:val="24"/>
        </w:rPr>
        <w:t>normally</w:t>
      </w:r>
      <w:r>
        <w:rPr>
          <w:spacing w:val="-11"/>
          <w:sz w:val="24"/>
        </w:rPr>
        <w:t xml:space="preserve"> </w:t>
      </w:r>
      <w:r>
        <w:rPr>
          <w:sz w:val="24"/>
        </w:rPr>
        <w:t>ascertained</w:t>
      </w:r>
      <w:r>
        <w:rPr>
          <w:spacing w:val="-58"/>
          <w:sz w:val="24"/>
        </w:rPr>
        <w:t xml:space="preserve"> </w:t>
      </w:r>
      <w:r>
        <w:rPr>
          <w:sz w:val="24"/>
        </w:rPr>
        <w:t>and declared</w:t>
      </w:r>
      <w:r>
        <w:rPr>
          <w:spacing w:val="1"/>
          <w:sz w:val="24"/>
        </w:rPr>
        <w:t xml:space="preserve"> </w:t>
      </w:r>
      <w:r>
        <w:rPr>
          <w:sz w:val="24"/>
        </w:rPr>
        <w:t>or</w:t>
      </w:r>
      <w:r>
        <w:rPr>
          <w:spacing w:val="2"/>
          <w:sz w:val="24"/>
        </w:rPr>
        <w:t xml:space="preserve"> </w:t>
      </w:r>
      <w:r>
        <w:rPr>
          <w:sz w:val="24"/>
        </w:rPr>
        <w:t>its</w:t>
      </w:r>
      <w:r>
        <w:rPr>
          <w:spacing w:val="-2"/>
          <w:sz w:val="24"/>
        </w:rPr>
        <w:t xml:space="preserve"> </w:t>
      </w:r>
      <w:r>
        <w:rPr>
          <w:sz w:val="24"/>
        </w:rPr>
        <w:t>determination</w:t>
      </w:r>
      <w:r>
        <w:rPr>
          <w:spacing w:val="-4"/>
          <w:sz w:val="24"/>
        </w:rPr>
        <w:t xml:space="preserve"> </w:t>
      </w:r>
      <w:r>
        <w:rPr>
          <w:sz w:val="24"/>
        </w:rPr>
        <w:t>would</w:t>
      </w:r>
      <w:r>
        <w:rPr>
          <w:spacing w:val="5"/>
          <w:sz w:val="24"/>
        </w:rPr>
        <w:t xml:space="preserve"> </w:t>
      </w:r>
      <w:r>
        <w:rPr>
          <w:sz w:val="24"/>
        </w:rPr>
        <w:t>be</w:t>
      </w:r>
      <w:r>
        <w:rPr>
          <w:spacing w:val="-1"/>
          <w:sz w:val="24"/>
        </w:rPr>
        <w:t xml:space="preserve"> </w:t>
      </w:r>
      <w:r>
        <w:rPr>
          <w:sz w:val="24"/>
        </w:rPr>
        <w:t>extremely</w:t>
      </w:r>
      <w:r>
        <w:rPr>
          <w:spacing w:val="-4"/>
          <w:sz w:val="24"/>
        </w:rPr>
        <w:t xml:space="preserve"> </w:t>
      </w:r>
      <w:r>
        <w:rPr>
          <w:sz w:val="24"/>
        </w:rPr>
        <w:t>difficult</w:t>
      </w:r>
      <w:r>
        <w:rPr>
          <w:spacing w:val="6"/>
          <w:sz w:val="24"/>
        </w:rPr>
        <w:t xml:space="preserve"> </w:t>
      </w:r>
      <w:r>
        <w:rPr>
          <w:sz w:val="24"/>
        </w:rPr>
        <w:t>and costly.</w:t>
      </w:r>
    </w:p>
    <w:p w14:paraId="2EF87600" w14:textId="77777777" w:rsidR="00817B5A" w:rsidRDefault="00817B5A" w:rsidP="00817B5A">
      <w:pPr>
        <w:pStyle w:val="Zkladntext"/>
        <w:spacing w:before="5"/>
        <w:rPr>
          <w:sz w:val="21"/>
        </w:rPr>
      </w:pPr>
    </w:p>
    <w:p w14:paraId="0CD39D3E" w14:textId="77777777" w:rsidR="00817B5A" w:rsidRDefault="00353690" w:rsidP="00817B5A">
      <w:pPr>
        <w:pStyle w:val="Nadpis21"/>
        <w:numPr>
          <w:ilvl w:val="1"/>
          <w:numId w:val="62"/>
        </w:numPr>
        <w:tabs>
          <w:tab w:val="left" w:pos="750"/>
        </w:tabs>
        <w:ind w:left="749" w:hanging="634"/>
      </w:pPr>
      <w:bookmarkStart w:id="111" w:name="8.14._Quantity_in_supplementary_unit_of_"/>
      <w:bookmarkStart w:id="112" w:name="_Toc156896281"/>
      <w:bookmarkEnd w:id="111"/>
      <w:r w:rsidRPr="000327D0">
        <w:rPr>
          <w:lang w:val="en-GB"/>
        </w:rPr>
        <w:t>Quantity in Measurement Units (MU)</w:t>
      </w:r>
      <w:bookmarkEnd w:id="112"/>
    </w:p>
    <w:p w14:paraId="2D4412B1" w14:textId="77777777" w:rsidR="00817B5A" w:rsidRDefault="00817B5A" w:rsidP="00817B5A">
      <w:pPr>
        <w:pStyle w:val="Zkladntext"/>
        <w:spacing w:before="9"/>
        <w:rPr>
          <w:b/>
          <w:sz w:val="30"/>
        </w:rPr>
      </w:pPr>
    </w:p>
    <w:p w14:paraId="278DC880" w14:textId="77777777" w:rsidR="00817B5A" w:rsidRDefault="00817B5A" w:rsidP="00817B5A">
      <w:pPr>
        <w:pStyle w:val="Odstavecseseznamem"/>
        <w:numPr>
          <w:ilvl w:val="0"/>
          <w:numId w:val="68"/>
        </w:numPr>
        <w:tabs>
          <w:tab w:val="left" w:pos="620"/>
        </w:tabs>
        <w:spacing w:before="8"/>
        <w:ind w:right="109" w:firstLine="0"/>
        <w:jc w:val="both"/>
      </w:pPr>
      <w:r>
        <w:rPr>
          <w:sz w:val="24"/>
        </w:rPr>
        <w:t>The quantity of goods exported or imported in supplementary units of measurement shall</w:t>
      </w:r>
      <w:r w:rsidRPr="00B06E5D">
        <w:rPr>
          <w:spacing w:val="-57"/>
          <w:sz w:val="24"/>
        </w:rPr>
        <w:t xml:space="preserve"> </w:t>
      </w:r>
      <w:r>
        <w:rPr>
          <w:sz w:val="24"/>
        </w:rPr>
        <w:t>be reported to Intrastat for those subheadings of goods to which the Combined Nomenclature</w:t>
      </w:r>
      <w:r w:rsidRPr="00B06E5D">
        <w:rPr>
          <w:spacing w:val="1"/>
          <w:sz w:val="24"/>
        </w:rPr>
        <w:t xml:space="preserve"> </w:t>
      </w:r>
      <w:r>
        <w:rPr>
          <w:sz w:val="24"/>
        </w:rPr>
        <w:t>codes are assigned. The relevant codes of the supplementary units of measurement belonging</w:t>
      </w:r>
      <w:r w:rsidRPr="00B06E5D">
        <w:rPr>
          <w:spacing w:val="1"/>
          <w:sz w:val="24"/>
        </w:rPr>
        <w:t xml:space="preserve"> </w:t>
      </w:r>
      <w:r>
        <w:rPr>
          <w:sz w:val="24"/>
        </w:rPr>
        <w:t>to the individual Combined Nomenclature codes are indicated in the Common Customs Tariff,</w:t>
      </w:r>
      <w:r w:rsidRPr="00B06E5D">
        <w:rPr>
          <w:spacing w:val="-58"/>
          <w:sz w:val="24"/>
        </w:rPr>
        <w:t xml:space="preserve"> </w:t>
      </w:r>
      <w:r>
        <w:rPr>
          <w:sz w:val="24"/>
        </w:rPr>
        <w:t>published</w:t>
      </w:r>
      <w:r w:rsidRPr="00B06E5D">
        <w:rPr>
          <w:spacing w:val="-7"/>
          <w:sz w:val="24"/>
        </w:rPr>
        <w:t xml:space="preserve"> </w:t>
      </w:r>
      <w:r>
        <w:rPr>
          <w:sz w:val="24"/>
        </w:rPr>
        <w:t>on</w:t>
      </w:r>
      <w:r w:rsidRPr="00B06E5D">
        <w:rPr>
          <w:spacing w:val="-12"/>
          <w:sz w:val="24"/>
        </w:rPr>
        <w:t xml:space="preserve"> </w:t>
      </w:r>
      <w:r>
        <w:rPr>
          <w:sz w:val="24"/>
        </w:rPr>
        <w:t>the</w:t>
      </w:r>
      <w:r w:rsidRPr="00B06E5D">
        <w:rPr>
          <w:spacing w:val="-5"/>
          <w:sz w:val="24"/>
        </w:rPr>
        <w:t xml:space="preserve"> </w:t>
      </w:r>
      <w:r>
        <w:rPr>
          <w:sz w:val="24"/>
        </w:rPr>
        <w:t>website</w:t>
      </w:r>
      <w:r w:rsidRPr="00B06E5D">
        <w:rPr>
          <w:spacing w:val="-8"/>
          <w:sz w:val="24"/>
        </w:rPr>
        <w:t xml:space="preserve"> </w:t>
      </w:r>
      <w:r>
        <w:rPr>
          <w:sz w:val="24"/>
        </w:rPr>
        <w:t>of</w:t>
      </w:r>
      <w:r w:rsidRPr="00B06E5D">
        <w:rPr>
          <w:spacing w:val="-14"/>
          <w:sz w:val="24"/>
        </w:rPr>
        <w:t xml:space="preserve"> </w:t>
      </w:r>
      <w:r>
        <w:rPr>
          <w:sz w:val="24"/>
        </w:rPr>
        <w:t>the</w:t>
      </w:r>
      <w:r w:rsidRPr="00B06E5D">
        <w:rPr>
          <w:spacing w:val="-8"/>
          <w:sz w:val="24"/>
        </w:rPr>
        <w:t xml:space="preserve"> </w:t>
      </w:r>
      <w:r>
        <w:rPr>
          <w:sz w:val="24"/>
        </w:rPr>
        <w:t>CSO</w:t>
      </w:r>
      <w:r w:rsidRPr="00B06E5D">
        <w:rPr>
          <w:spacing w:val="-7"/>
          <w:sz w:val="24"/>
        </w:rPr>
        <w:t xml:space="preserve"> </w:t>
      </w:r>
      <w:r>
        <w:rPr>
          <w:sz w:val="24"/>
        </w:rPr>
        <w:t>at</w:t>
      </w:r>
      <w:r w:rsidRPr="00B06E5D">
        <w:rPr>
          <w:color w:val="0000FF"/>
          <w:spacing w:val="-4"/>
          <w:sz w:val="24"/>
        </w:rPr>
        <w:t xml:space="preserve"> </w:t>
      </w:r>
      <w:hyperlink r:id="rId31">
        <w:r w:rsidRPr="00B06E5D">
          <w:rPr>
            <w:color w:val="0000FF"/>
            <w:sz w:val="24"/>
            <w:u w:val="single" w:color="0000FF"/>
          </w:rPr>
          <w:t>www.czso.cz</w:t>
        </w:r>
        <w:r w:rsidRPr="00B06E5D">
          <w:rPr>
            <w:color w:val="0000FF"/>
            <w:spacing w:val="-6"/>
            <w:sz w:val="24"/>
          </w:rPr>
          <w:t xml:space="preserve"> </w:t>
        </w:r>
      </w:hyperlink>
      <w:r>
        <w:rPr>
          <w:sz w:val="24"/>
        </w:rPr>
        <w:t>in</w:t>
      </w:r>
      <w:r w:rsidRPr="00B06E5D">
        <w:rPr>
          <w:spacing w:val="-12"/>
          <w:sz w:val="24"/>
        </w:rPr>
        <w:t xml:space="preserve"> </w:t>
      </w:r>
      <w:r>
        <w:rPr>
          <w:sz w:val="24"/>
        </w:rPr>
        <w:t>the</w:t>
      </w:r>
      <w:r w:rsidRPr="00B06E5D">
        <w:rPr>
          <w:spacing w:val="-7"/>
          <w:sz w:val="24"/>
        </w:rPr>
        <w:t xml:space="preserve"> </w:t>
      </w:r>
      <w:r>
        <w:rPr>
          <w:sz w:val="24"/>
        </w:rPr>
        <w:t>'</w:t>
      </w:r>
      <w:r w:rsidR="00B51334">
        <w:rPr>
          <w:sz w:val="24"/>
        </w:rPr>
        <w:t>D</w:t>
      </w:r>
      <w:r>
        <w:rPr>
          <w:sz w:val="24"/>
        </w:rPr>
        <w:t>ata</w:t>
      </w:r>
      <w:r w:rsidRPr="00B06E5D">
        <w:rPr>
          <w:spacing w:val="-8"/>
          <w:sz w:val="24"/>
        </w:rPr>
        <w:t xml:space="preserve"> </w:t>
      </w:r>
      <w:r>
        <w:rPr>
          <w:sz w:val="24"/>
        </w:rPr>
        <w:t>collection'</w:t>
      </w:r>
      <w:r w:rsidRPr="00B06E5D">
        <w:rPr>
          <w:spacing w:val="-11"/>
          <w:sz w:val="24"/>
        </w:rPr>
        <w:t xml:space="preserve"> </w:t>
      </w:r>
      <w:r>
        <w:rPr>
          <w:sz w:val="24"/>
        </w:rPr>
        <w:t>section</w:t>
      </w:r>
      <w:r w:rsidRPr="00B06E5D">
        <w:rPr>
          <w:spacing w:val="-58"/>
          <w:sz w:val="24"/>
        </w:rPr>
        <w:t xml:space="preserve"> </w:t>
      </w:r>
      <w:r>
        <w:rPr>
          <w:sz w:val="24"/>
        </w:rPr>
        <w:t>under</w:t>
      </w:r>
      <w:r w:rsidRPr="00B06E5D">
        <w:rPr>
          <w:spacing w:val="-2"/>
          <w:sz w:val="24"/>
        </w:rPr>
        <w:t xml:space="preserve"> </w:t>
      </w:r>
      <w:r>
        <w:rPr>
          <w:sz w:val="24"/>
        </w:rPr>
        <w:t>'Intrastat'</w:t>
      </w:r>
      <w:r w:rsidRPr="00B06E5D">
        <w:rPr>
          <w:spacing w:val="-12"/>
          <w:sz w:val="24"/>
        </w:rPr>
        <w:t xml:space="preserve"> </w:t>
      </w:r>
      <w:r>
        <w:rPr>
          <w:sz w:val="24"/>
        </w:rPr>
        <w:t>under</w:t>
      </w:r>
      <w:r w:rsidRPr="00B06E5D">
        <w:rPr>
          <w:spacing w:val="-1"/>
          <w:sz w:val="24"/>
        </w:rPr>
        <w:t xml:space="preserve"> </w:t>
      </w:r>
      <w:r>
        <w:rPr>
          <w:sz w:val="24"/>
        </w:rPr>
        <w:t>'Combined</w:t>
      </w:r>
      <w:r w:rsidRPr="00B06E5D">
        <w:rPr>
          <w:spacing w:val="-7"/>
          <w:sz w:val="24"/>
        </w:rPr>
        <w:t xml:space="preserve"> </w:t>
      </w:r>
      <w:r>
        <w:rPr>
          <w:sz w:val="24"/>
        </w:rPr>
        <w:t>Nomenclature'.</w:t>
      </w:r>
      <w:r w:rsidRPr="00B06E5D">
        <w:rPr>
          <w:spacing w:val="-5"/>
          <w:sz w:val="24"/>
        </w:rPr>
        <w:t xml:space="preserve"> </w:t>
      </w:r>
      <w:r>
        <w:rPr>
          <w:sz w:val="24"/>
        </w:rPr>
        <w:t>Its</w:t>
      </w:r>
      <w:r w:rsidRPr="00B06E5D">
        <w:rPr>
          <w:spacing w:val="-9"/>
          <w:sz w:val="24"/>
        </w:rPr>
        <w:t xml:space="preserve"> </w:t>
      </w:r>
      <w:r>
        <w:rPr>
          <w:sz w:val="24"/>
        </w:rPr>
        <w:t>commodity</w:t>
      </w:r>
      <w:r w:rsidRPr="00B06E5D">
        <w:rPr>
          <w:spacing w:val="-12"/>
          <w:sz w:val="24"/>
        </w:rPr>
        <w:t xml:space="preserve"> </w:t>
      </w:r>
      <w:r>
        <w:rPr>
          <w:sz w:val="24"/>
        </w:rPr>
        <w:t>codes</w:t>
      </w:r>
      <w:r w:rsidRPr="00B06E5D">
        <w:rPr>
          <w:spacing w:val="-9"/>
          <w:sz w:val="24"/>
        </w:rPr>
        <w:t xml:space="preserve"> </w:t>
      </w:r>
      <w:r>
        <w:rPr>
          <w:sz w:val="24"/>
        </w:rPr>
        <w:t>with</w:t>
      </w:r>
      <w:r w:rsidRPr="00B06E5D">
        <w:rPr>
          <w:spacing w:val="-11"/>
          <w:sz w:val="24"/>
        </w:rPr>
        <w:t xml:space="preserve"> </w:t>
      </w:r>
      <w:r>
        <w:rPr>
          <w:sz w:val="24"/>
        </w:rPr>
        <w:t>abbreviated</w:t>
      </w:r>
      <w:r w:rsidRPr="00B06E5D">
        <w:rPr>
          <w:spacing w:val="3"/>
          <w:sz w:val="24"/>
        </w:rPr>
        <w:t xml:space="preserve"> </w:t>
      </w:r>
      <w:r>
        <w:rPr>
          <w:sz w:val="24"/>
        </w:rPr>
        <w:t>names</w:t>
      </w:r>
      <w:r w:rsidRPr="00B06E5D">
        <w:rPr>
          <w:spacing w:val="-58"/>
          <w:sz w:val="24"/>
        </w:rPr>
        <w:t xml:space="preserve"> </w:t>
      </w:r>
      <w:r>
        <w:rPr>
          <w:sz w:val="24"/>
        </w:rPr>
        <w:t>and units of measurement are published in xml, txt and dbf form, together with other Intrastat</w:t>
      </w:r>
      <w:r w:rsidRPr="00B06E5D">
        <w:rPr>
          <w:spacing w:val="1"/>
          <w:sz w:val="24"/>
        </w:rPr>
        <w:t xml:space="preserve"> </w:t>
      </w:r>
      <w:r>
        <w:rPr>
          <w:sz w:val="24"/>
        </w:rPr>
        <w:t>codes,</w:t>
      </w:r>
      <w:r w:rsidRPr="00B06E5D">
        <w:rPr>
          <w:spacing w:val="-4"/>
          <w:sz w:val="24"/>
        </w:rPr>
        <w:t xml:space="preserve"> </w:t>
      </w:r>
      <w:r>
        <w:rPr>
          <w:sz w:val="24"/>
        </w:rPr>
        <w:t>also</w:t>
      </w:r>
      <w:r w:rsidRPr="00B06E5D">
        <w:rPr>
          <w:spacing w:val="-2"/>
          <w:sz w:val="24"/>
        </w:rPr>
        <w:t xml:space="preserve"> </w:t>
      </w:r>
      <w:r>
        <w:rPr>
          <w:sz w:val="24"/>
        </w:rPr>
        <w:t>among</w:t>
      </w:r>
      <w:r w:rsidRPr="00B06E5D">
        <w:rPr>
          <w:spacing w:val="-6"/>
          <w:sz w:val="24"/>
        </w:rPr>
        <w:t xml:space="preserve"> </w:t>
      </w:r>
      <w:r>
        <w:rPr>
          <w:sz w:val="24"/>
        </w:rPr>
        <w:t>the</w:t>
      </w:r>
      <w:r w:rsidRPr="00B06E5D">
        <w:rPr>
          <w:spacing w:val="-8"/>
          <w:sz w:val="24"/>
        </w:rPr>
        <w:t xml:space="preserve"> </w:t>
      </w:r>
      <w:r>
        <w:rPr>
          <w:sz w:val="24"/>
        </w:rPr>
        <w:t>codes</w:t>
      </w:r>
      <w:r w:rsidRPr="00B06E5D">
        <w:rPr>
          <w:spacing w:val="-8"/>
          <w:sz w:val="24"/>
        </w:rPr>
        <w:t xml:space="preserve"> </w:t>
      </w:r>
      <w:r>
        <w:rPr>
          <w:sz w:val="24"/>
        </w:rPr>
        <w:t>at</w:t>
      </w:r>
      <w:r w:rsidRPr="00B06E5D">
        <w:rPr>
          <w:color w:val="0000FF"/>
          <w:spacing w:val="1"/>
          <w:sz w:val="24"/>
        </w:rPr>
        <w:t xml:space="preserve"> </w:t>
      </w:r>
      <w:hyperlink r:id="rId32">
        <w:r w:rsidRPr="00B06E5D">
          <w:rPr>
            <w:color w:val="0000FF"/>
            <w:sz w:val="24"/>
            <w:u w:val="single" w:color="0000FF"/>
          </w:rPr>
          <w:t>www.celnisprava.cz</w:t>
        </w:r>
        <w:r w:rsidRPr="00B06E5D">
          <w:rPr>
            <w:color w:val="0000FF"/>
            <w:spacing w:val="-5"/>
            <w:sz w:val="24"/>
            <w:u w:val="single" w:color="0000FF"/>
          </w:rPr>
          <w:t xml:space="preserve"> </w:t>
        </w:r>
      </w:hyperlink>
      <w:r w:rsidR="00B06E5D">
        <w:rPr>
          <w:sz w:val="24"/>
          <w:szCs w:val="17"/>
          <w:lang w:val="en-GB"/>
        </w:rPr>
        <w:t>in the “Aplikace” section, under the “</w:t>
      </w:r>
      <w:r w:rsidR="00B06E5D">
        <w:rPr>
          <w:color w:val="000000"/>
          <w:sz w:val="24"/>
          <w:lang w:val="en-GB"/>
        </w:rPr>
        <w:t>Číselníky</w:t>
      </w:r>
      <w:r w:rsidR="00B06E5D">
        <w:rPr>
          <w:sz w:val="24"/>
          <w:szCs w:val="17"/>
          <w:lang w:val="en-GB"/>
        </w:rPr>
        <w:t>” subsection title, after the “Intrastat” set (“sada” in Czech) has been selected (not “Vše” [All]), the offered application (e.g. “Aplikovat filtr” [Apply the filtr]) has been confirmed, under the “kn_i” identifier. In column</w:t>
      </w:r>
    </w:p>
    <w:p w14:paraId="055192D2" w14:textId="77777777" w:rsidR="00B06E5D" w:rsidRDefault="00B06E5D" w:rsidP="00817B5A">
      <w:pPr>
        <w:pStyle w:val="Nadpis41"/>
      </w:pPr>
    </w:p>
    <w:p w14:paraId="257A3E3C" w14:textId="565B2679" w:rsidR="00817B5A" w:rsidRDefault="00817B5A" w:rsidP="00817B5A">
      <w:pPr>
        <w:pStyle w:val="Nadpis41"/>
      </w:pPr>
      <w:r>
        <w:t>Remark</w:t>
      </w:r>
      <w:r w:rsidR="00756CDC">
        <w:t>s</w:t>
      </w:r>
      <w:r>
        <w:t>:</w:t>
      </w:r>
    </w:p>
    <w:p w14:paraId="5DB24342" w14:textId="1F908A35" w:rsidR="00817B5A" w:rsidRDefault="00817B5A" w:rsidP="00817B5A">
      <w:pPr>
        <w:spacing w:before="113"/>
        <w:ind w:left="116" w:right="112"/>
        <w:jc w:val="both"/>
        <w:rPr>
          <w:i/>
          <w:sz w:val="24"/>
        </w:rPr>
      </w:pPr>
      <w:r>
        <w:rPr>
          <w:i/>
          <w:spacing w:val="-1"/>
          <w:sz w:val="24"/>
        </w:rPr>
        <w:t>Different</w:t>
      </w:r>
      <w:r>
        <w:rPr>
          <w:i/>
          <w:spacing w:val="-7"/>
          <w:sz w:val="24"/>
        </w:rPr>
        <w:t xml:space="preserve"> </w:t>
      </w:r>
      <w:r>
        <w:rPr>
          <w:i/>
          <w:spacing w:val="-1"/>
          <w:sz w:val="24"/>
        </w:rPr>
        <w:t>codes</w:t>
      </w:r>
      <w:r>
        <w:rPr>
          <w:i/>
          <w:spacing w:val="-10"/>
          <w:sz w:val="24"/>
        </w:rPr>
        <w:t xml:space="preserve"> </w:t>
      </w:r>
      <w:r>
        <w:rPr>
          <w:i/>
          <w:spacing w:val="-1"/>
          <w:sz w:val="24"/>
        </w:rPr>
        <w:t>are</w:t>
      </w:r>
      <w:r>
        <w:rPr>
          <w:i/>
          <w:spacing w:val="-9"/>
          <w:sz w:val="24"/>
        </w:rPr>
        <w:t xml:space="preserve"> </w:t>
      </w:r>
      <w:r>
        <w:rPr>
          <w:i/>
          <w:spacing w:val="-1"/>
          <w:sz w:val="24"/>
        </w:rPr>
        <w:t>used</w:t>
      </w:r>
      <w:r>
        <w:rPr>
          <w:i/>
          <w:spacing w:val="-12"/>
          <w:sz w:val="24"/>
        </w:rPr>
        <w:t xml:space="preserve"> </w:t>
      </w:r>
      <w:r>
        <w:rPr>
          <w:i/>
          <w:spacing w:val="-1"/>
          <w:sz w:val="24"/>
        </w:rPr>
        <w:t>in</w:t>
      </w:r>
      <w:r>
        <w:rPr>
          <w:i/>
          <w:spacing w:val="-12"/>
          <w:sz w:val="24"/>
        </w:rPr>
        <w:t xml:space="preserve"> </w:t>
      </w:r>
      <w:r>
        <w:rPr>
          <w:i/>
          <w:spacing w:val="-1"/>
          <w:sz w:val="24"/>
        </w:rPr>
        <w:t>the</w:t>
      </w:r>
      <w:r>
        <w:rPr>
          <w:i/>
          <w:spacing w:val="-8"/>
          <w:sz w:val="24"/>
        </w:rPr>
        <w:t xml:space="preserve"> </w:t>
      </w:r>
      <w:r>
        <w:rPr>
          <w:i/>
          <w:spacing w:val="-1"/>
          <w:sz w:val="24"/>
        </w:rPr>
        <w:t>Customs</w:t>
      </w:r>
      <w:r>
        <w:rPr>
          <w:i/>
          <w:spacing w:val="-10"/>
          <w:sz w:val="24"/>
        </w:rPr>
        <w:t xml:space="preserve"> </w:t>
      </w:r>
      <w:r>
        <w:rPr>
          <w:i/>
          <w:spacing w:val="-1"/>
          <w:sz w:val="24"/>
        </w:rPr>
        <w:t>Tariff</w:t>
      </w:r>
      <w:r>
        <w:rPr>
          <w:i/>
          <w:spacing w:val="-7"/>
          <w:sz w:val="24"/>
        </w:rPr>
        <w:t xml:space="preserve"> </w:t>
      </w:r>
      <w:r>
        <w:rPr>
          <w:i/>
          <w:sz w:val="24"/>
        </w:rPr>
        <w:t>than</w:t>
      </w:r>
      <w:r>
        <w:rPr>
          <w:i/>
          <w:spacing w:val="-17"/>
          <w:sz w:val="24"/>
        </w:rPr>
        <w:t xml:space="preserve"> </w:t>
      </w:r>
      <w:r>
        <w:rPr>
          <w:i/>
          <w:sz w:val="24"/>
        </w:rPr>
        <w:t>in</w:t>
      </w:r>
      <w:r>
        <w:rPr>
          <w:i/>
          <w:spacing w:val="-6"/>
          <w:sz w:val="24"/>
        </w:rPr>
        <w:t xml:space="preserve"> </w:t>
      </w:r>
      <w:r>
        <w:rPr>
          <w:i/>
          <w:sz w:val="24"/>
        </w:rPr>
        <w:t>the</w:t>
      </w:r>
      <w:r>
        <w:rPr>
          <w:i/>
          <w:spacing w:val="-13"/>
          <w:sz w:val="24"/>
        </w:rPr>
        <w:t xml:space="preserve"> </w:t>
      </w:r>
      <w:r>
        <w:rPr>
          <w:i/>
          <w:sz w:val="24"/>
        </w:rPr>
        <w:t>Combined</w:t>
      </w:r>
      <w:r>
        <w:rPr>
          <w:i/>
          <w:spacing w:val="-8"/>
          <w:sz w:val="24"/>
        </w:rPr>
        <w:t xml:space="preserve"> </w:t>
      </w:r>
      <w:r>
        <w:rPr>
          <w:i/>
          <w:sz w:val="24"/>
        </w:rPr>
        <w:t>Nomenclature</w:t>
      </w:r>
      <w:r>
        <w:rPr>
          <w:i/>
          <w:spacing w:val="-9"/>
          <w:sz w:val="24"/>
        </w:rPr>
        <w:t xml:space="preserve"> </w:t>
      </w:r>
      <w:r>
        <w:rPr>
          <w:i/>
          <w:sz w:val="24"/>
        </w:rPr>
        <w:t>to</w:t>
      </w:r>
      <w:r>
        <w:rPr>
          <w:i/>
          <w:spacing w:val="-7"/>
          <w:sz w:val="24"/>
        </w:rPr>
        <w:t xml:space="preserve"> </w:t>
      </w:r>
      <w:r>
        <w:rPr>
          <w:i/>
          <w:sz w:val="24"/>
        </w:rPr>
        <w:t>designate</w:t>
      </w:r>
      <w:r>
        <w:rPr>
          <w:i/>
          <w:spacing w:val="-58"/>
          <w:sz w:val="24"/>
        </w:rPr>
        <w:t xml:space="preserve"> </w:t>
      </w:r>
      <w:r>
        <w:rPr>
          <w:i/>
          <w:sz w:val="24"/>
        </w:rPr>
        <w:t>additional</w:t>
      </w:r>
      <w:r>
        <w:rPr>
          <w:i/>
          <w:spacing w:val="-9"/>
          <w:sz w:val="24"/>
        </w:rPr>
        <w:t xml:space="preserve"> </w:t>
      </w:r>
      <w:r>
        <w:rPr>
          <w:i/>
          <w:sz w:val="24"/>
        </w:rPr>
        <w:t>units</w:t>
      </w:r>
      <w:r>
        <w:rPr>
          <w:i/>
          <w:spacing w:val="-12"/>
          <w:sz w:val="24"/>
        </w:rPr>
        <w:t xml:space="preserve"> </w:t>
      </w:r>
      <w:r>
        <w:rPr>
          <w:i/>
          <w:sz w:val="24"/>
        </w:rPr>
        <w:t>of</w:t>
      </w:r>
      <w:r>
        <w:rPr>
          <w:i/>
          <w:spacing w:val="-5"/>
          <w:sz w:val="24"/>
        </w:rPr>
        <w:t xml:space="preserve"> </w:t>
      </w:r>
      <w:r>
        <w:rPr>
          <w:i/>
          <w:sz w:val="24"/>
        </w:rPr>
        <w:t>measurement</w:t>
      </w:r>
      <w:r>
        <w:rPr>
          <w:i/>
          <w:spacing w:val="-9"/>
          <w:sz w:val="24"/>
        </w:rPr>
        <w:t xml:space="preserve"> </w:t>
      </w:r>
      <w:r>
        <w:rPr>
          <w:i/>
          <w:sz w:val="24"/>
        </w:rPr>
        <w:t>(for</w:t>
      </w:r>
      <w:r>
        <w:rPr>
          <w:i/>
          <w:spacing w:val="-12"/>
          <w:sz w:val="24"/>
        </w:rPr>
        <w:t xml:space="preserve"> </w:t>
      </w:r>
      <w:r>
        <w:rPr>
          <w:i/>
          <w:sz w:val="24"/>
        </w:rPr>
        <w:t>example,</w:t>
      </w:r>
      <w:r>
        <w:rPr>
          <w:i/>
          <w:spacing w:val="-4"/>
          <w:sz w:val="24"/>
        </w:rPr>
        <w:t xml:space="preserve"> </w:t>
      </w:r>
      <w:r>
        <w:rPr>
          <w:i/>
          <w:sz w:val="24"/>
        </w:rPr>
        <w:t>the</w:t>
      </w:r>
      <w:r>
        <w:rPr>
          <w:i/>
          <w:spacing w:val="-10"/>
          <w:sz w:val="24"/>
        </w:rPr>
        <w:t xml:space="preserve"> </w:t>
      </w:r>
      <w:r>
        <w:rPr>
          <w:i/>
          <w:sz w:val="24"/>
        </w:rPr>
        <w:t>number</w:t>
      </w:r>
      <w:r>
        <w:rPr>
          <w:i/>
          <w:spacing w:val="-12"/>
          <w:sz w:val="24"/>
        </w:rPr>
        <w:t xml:space="preserve"> </w:t>
      </w:r>
      <w:r>
        <w:rPr>
          <w:i/>
          <w:sz w:val="24"/>
        </w:rPr>
        <w:t>of</w:t>
      </w:r>
      <w:r>
        <w:rPr>
          <w:i/>
          <w:spacing w:val="-5"/>
          <w:sz w:val="24"/>
        </w:rPr>
        <w:t xml:space="preserve"> </w:t>
      </w:r>
      <w:r>
        <w:rPr>
          <w:i/>
          <w:sz w:val="24"/>
        </w:rPr>
        <w:t>pieces</w:t>
      </w:r>
      <w:r>
        <w:rPr>
          <w:i/>
          <w:spacing w:val="-12"/>
          <w:sz w:val="24"/>
        </w:rPr>
        <w:t xml:space="preserve"> </w:t>
      </w:r>
      <w:r>
        <w:rPr>
          <w:i/>
          <w:sz w:val="24"/>
        </w:rPr>
        <w:t>is</w:t>
      </w:r>
      <w:r>
        <w:rPr>
          <w:i/>
          <w:spacing w:val="-10"/>
          <w:sz w:val="24"/>
        </w:rPr>
        <w:t xml:space="preserve"> </w:t>
      </w:r>
      <w:r>
        <w:rPr>
          <w:i/>
          <w:sz w:val="24"/>
        </w:rPr>
        <w:t>designated</w:t>
      </w:r>
      <w:r>
        <w:rPr>
          <w:i/>
          <w:spacing w:val="-10"/>
          <w:sz w:val="24"/>
        </w:rPr>
        <w:t xml:space="preserve"> </w:t>
      </w:r>
      <w:r>
        <w:rPr>
          <w:i/>
          <w:sz w:val="24"/>
        </w:rPr>
        <w:t>as</w:t>
      </w:r>
      <w:r>
        <w:rPr>
          <w:i/>
          <w:spacing w:val="-12"/>
          <w:sz w:val="24"/>
        </w:rPr>
        <w:t xml:space="preserve"> </w:t>
      </w:r>
      <w:r>
        <w:rPr>
          <w:i/>
          <w:sz w:val="24"/>
        </w:rPr>
        <w:t>'p/st'</w:t>
      </w:r>
      <w:r>
        <w:rPr>
          <w:i/>
          <w:spacing w:val="-8"/>
          <w:sz w:val="24"/>
        </w:rPr>
        <w:t xml:space="preserve"> </w:t>
      </w:r>
      <w:r>
        <w:rPr>
          <w:i/>
          <w:sz w:val="24"/>
        </w:rPr>
        <w:t>in</w:t>
      </w:r>
      <w:r>
        <w:rPr>
          <w:i/>
          <w:spacing w:val="-9"/>
          <w:sz w:val="24"/>
        </w:rPr>
        <w:t xml:space="preserve"> </w:t>
      </w:r>
      <w:r>
        <w:rPr>
          <w:i/>
          <w:sz w:val="24"/>
        </w:rPr>
        <w:t>the</w:t>
      </w:r>
      <w:r>
        <w:rPr>
          <w:i/>
          <w:spacing w:val="-58"/>
          <w:sz w:val="24"/>
        </w:rPr>
        <w:t xml:space="preserve"> </w:t>
      </w:r>
      <w:r>
        <w:rPr>
          <w:i/>
          <w:sz w:val="24"/>
        </w:rPr>
        <w:t>Tariff and 'PCE' in the Codebook; carats are designated as 'c/k' in the Tariff and 'CTM' in the</w:t>
      </w:r>
      <w:r>
        <w:rPr>
          <w:i/>
          <w:spacing w:val="-57"/>
          <w:sz w:val="24"/>
        </w:rPr>
        <w:t xml:space="preserve"> </w:t>
      </w:r>
      <w:r>
        <w:rPr>
          <w:i/>
          <w:sz w:val="24"/>
        </w:rPr>
        <w:t>Codebook; the gram is 'g' and 'GRM'). There is no difference in meaning between them in</w:t>
      </w:r>
      <w:r>
        <w:rPr>
          <w:i/>
          <w:spacing w:val="1"/>
          <w:sz w:val="24"/>
        </w:rPr>
        <w:t xml:space="preserve"> </w:t>
      </w:r>
      <w:r>
        <w:rPr>
          <w:i/>
          <w:sz w:val="24"/>
        </w:rPr>
        <w:t>relation to a particular subheading of goods. A list of additional units of measurement with</w:t>
      </w:r>
      <w:r>
        <w:rPr>
          <w:i/>
          <w:spacing w:val="1"/>
          <w:sz w:val="24"/>
        </w:rPr>
        <w:t xml:space="preserve"> </w:t>
      </w:r>
      <w:r>
        <w:rPr>
          <w:i/>
          <w:sz w:val="24"/>
        </w:rPr>
        <w:t>their</w:t>
      </w:r>
      <w:r>
        <w:rPr>
          <w:i/>
          <w:spacing w:val="-1"/>
          <w:sz w:val="24"/>
        </w:rPr>
        <w:t xml:space="preserve"> </w:t>
      </w:r>
      <w:r>
        <w:rPr>
          <w:i/>
          <w:sz w:val="24"/>
        </w:rPr>
        <w:t>two</w:t>
      </w:r>
      <w:r>
        <w:rPr>
          <w:i/>
          <w:spacing w:val="2"/>
          <w:sz w:val="24"/>
        </w:rPr>
        <w:t xml:space="preserve"> </w:t>
      </w:r>
      <w:r>
        <w:rPr>
          <w:i/>
          <w:sz w:val="24"/>
        </w:rPr>
        <w:t>types of</w:t>
      </w:r>
      <w:r>
        <w:rPr>
          <w:i/>
          <w:spacing w:val="7"/>
          <w:sz w:val="24"/>
        </w:rPr>
        <w:t xml:space="preserve"> </w:t>
      </w:r>
      <w:r>
        <w:rPr>
          <w:i/>
          <w:sz w:val="24"/>
        </w:rPr>
        <w:t>codes</w:t>
      </w:r>
      <w:r>
        <w:rPr>
          <w:i/>
          <w:spacing w:val="-1"/>
          <w:sz w:val="24"/>
        </w:rPr>
        <w:t xml:space="preserve"> </w:t>
      </w:r>
      <w:r>
        <w:rPr>
          <w:i/>
          <w:sz w:val="24"/>
        </w:rPr>
        <w:t>is also</w:t>
      </w:r>
      <w:r>
        <w:rPr>
          <w:i/>
          <w:spacing w:val="2"/>
          <w:sz w:val="24"/>
        </w:rPr>
        <w:t xml:space="preserve"> </w:t>
      </w:r>
      <w:r>
        <w:rPr>
          <w:i/>
          <w:sz w:val="24"/>
        </w:rPr>
        <w:t>given</w:t>
      </w:r>
      <w:r>
        <w:rPr>
          <w:i/>
          <w:spacing w:val="2"/>
          <w:sz w:val="24"/>
        </w:rPr>
        <w:t xml:space="preserve"> </w:t>
      </w:r>
      <w:r>
        <w:rPr>
          <w:i/>
          <w:sz w:val="24"/>
        </w:rPr>
        <w:t>in</w:t>
      </w:r>
      <w:r>
        <w:rPr>
          <w:i/>
          <w:spacing w:val="1"/>
          <w:sz w:val="24"/>
        </w:rPr>
        <w:t xml:space="preserve"> </w:t>
      </w:r>
      <w:r>
        <w:rPr>
          <w:i/>
          <w:sz w:val="24"/>
        </w:rPr>
        <w:t>Annex</w:t>
      </w:r>
      <w:r>
        <w:rPr>
          <w:i/>
          <w:spacing w:val="1"/>
          <w:sz w:val="24"/>
        </w:rPr>
        <w:t xml:space="preserve"> </w:t>
      </w:r>
      <w:r>
        <w:rPr>
          <w:i/>
          <w:sz w:val="24"/>
        </w:rPr>
        <w:t>2</w:t>
      </w:r>
      <w:r>
        <w:rPr>
          <w:i/>
          <w:spacing w:val="-3"/>
          <w:sz w:val="24"/>
        </w:rPr>
        <w:t xml:space="preserve"> </w:t>
      </w:r>
      <w:r>
        <w:rPr>
          <w:i/>
          <w:sz w:val="24"/>
        </w:rPr>
        <w:t>to</w:t>
      </w:r>
      <w:r>
        <w:rPr>
          <w:i/>
          <w:spacing w:val="-3"/>
          <w:sz w:val="24"/>
        </w:rPr>
        <w:t xml:space="preserve"> </w:t>
      </w:r>
      <w:r>
        <w:rPr>
          <w:i/>
          <w:sz w:val="24"/>
        </w:rPr>
        <w:t>this</w:t>
      </w:r>
      <w:r>
        <w:rPr>
          <w:i/>
          <w:spacing w:val="-1"/>
          <w:sz w:val="24"/>
        </w:rPr>
        <w:t xml:space="preserve"> </w:t>
      </w:r>
      <w:r>
        <w:rPr>
          <w:i/>
          <w:sz w:val="24"/>
        </w:rPr>
        <w:t>manual.</w:t>
      </w:r>
    </w:p>
    <w:p w14:paraId="5CF30AD8" w14:textId="77777777" w:rsidR="00A00BBE" w:rsidRDefault="00A00BBE" w:rsidP="00A00BBE">
      <w:pPr>
        <w:widowControl/>
        <w:autoSpaceDE/>
        <w:autoSpaceDN/>
        <w:rPr>
          <w:sz w:val="24"/>
          <w:szCs w:val="24"/>
          <w:lang w:val="en" w:eastAsia="cs-CZ"/>
        </w:rPr>
      </w:pPr>
    </w:p>
    <w:p w14:paraId="54729923" w14:textId="1EA80D60" w:rsidR="00A00BBE" w:rsidRPr="00A00BBE" w:rsidRDefault="00A00BBE" w:rsidP="00C72394">
      <w:pPr>
        <w:widowControl/>
        <w:autoSpaceDE/>
        <w:autoSpaceDN/>
        <w:ind w:left="116"/>
        <w:jc w:val="both"/>
        <w:rPr>
          <w:i/>
          <w:sz w:val="24"/>
          <w:szCs w:val="24"/>
          <w:lang w:val="cs-CZ" w:eastAsia="cs-CZ"/>
        </w:rPr>
      </w:pPr>
      <w:r w:rsidRPr="00A00BBE">
        <w:rPr>
          <w:i/>
          <w:sz w:val="24"/>
          <w:szCs w:val="24"/>
          <w:lang w:val="en" w:eastAsia="cs-CZ"/>
        </w:rPr>
        <w:t>The additional unit of measurement marked 1000 p/st in the price list and the MIL code in the code list means thousand pieces (not a million pieces) is used, for example, for eggs.</w:t>
      </w:r>
    </w:p>
    <w:p w14:paraId="1ACB3569" w14:textId="76F9991F" w:rsidR="00817B5A" w:rsidRDefault="00817B5A" w:rsidP="00817B5A">
      <w:pPr>
        <w:pStyle w:val="Zkladntext"/>
        <w:spacing w:before="3"/>
        <w:rPr>
          <w:i/>
        </w:rPr>
      </w:pPr>
    </w:p>
    <w:p w14:paraId="00CCCF58" w14:textId="77777777" w:rsidR="00817B5A" w:rsidRDefault="00817B5A" w:rsidP="00817B5A">
      <w:pPr>
        <w:pStyle w:val="Odstavecseseznamem"/>
        <w:numPr>
          <w:ilvl w:val="0"/>
          <w:numId w:val="68"/>
        </w:numPr>
        <w:tabs>
          <w:tab w:val="left" w:pos="616"/>
        </w:tabs>
        <w:ind w:right="107" w:firstLine="0"/>
        <w:jc w:val="both"/>
        <w:rPr>
          <w:sz w:val="24"/>
        </w:rPr>
      </w:pPr>
      <w:r>
        <w:rPr>
          <w:sz w:val="24"/>
        </w:rPr>
        <w:t>In</w:t>
      </w:r>
      <w:r>
        <w:rPr>
          <w:spacing w:val="-11"/>
          <w:sz w:val="24"/>
        </w:rPr>
        <w:t xml:space="preserve"> </w:t>
      </w:r>
      <w:r>
        <w:rPr>
          <w:sz w:val="24"/>
        </w:rPr>
        <w:t>the</w:t>
      </w:r>
      <w:r>
        <w:rPr>
          <w:spacing w:val="-7"/>
          <w:sz w:val="24"/>
        </w:rPr>
        <w:t xml:space="preserve"> </w:t>
      </w:r>
      <w:r w:rsidR="00C93C03">
        <w:rPr>
          <w:sz w:val="24"/>
        </w:rPr>
        <w:t>Intrastat declaration</w:t>
      </w:r>
      <w:r>
        <w:rPr>
          <w:sz w:val="24"/>
        </w:rPr>
        <w:t>,</w:t>
      </w:r>
      <w:r>
        <w:rPr>
          <w:spacing w:val="-9"/>
          <w:sz w:val="24"/>
        </w:rPr>
        <w:t xml:space="preserve"> </w:t>
      </w:r>
      <w:r>
        <w:rPr>
          <w:sz w:val="24"/>
        </w:rPr>
        <w:t>the</w:t>
      </w:r>
      <w:r>
        <w:rPr>
          <w:spacing w:val="-2"/>
          <w:sz w:val="24"/>
        </w:rPr>
        <w:t xml:space="preserve"> </w:t>
      </w:r>
      <w:r>
        <w:rPr>
          <w:sz w:val="24"/>
        </w:rPr>
        <w:t>quantity</w:t>
      </w:r>
      <w:r>
        <w:rPr>
          <w:spacing w:val="-10"/>
          <w:sz w:val="24"/>
        </w:rPr>
        <w:t xml:space="preserve"> </w:t>
      </w:r>
      <w:r>
        <w:rPr>
          <w:sz w:val="24"/>
        </w:rPr>
        <w:t>in</w:t>
      </w:r>
      <w:r>
        <w:rPr>
          <w:spacing w:val="-11"/>
          <w:sz w:val="24"/>
        </w:rPr>
        <w:t xml:space="preserve"> </w:t>
      </w:r>
      <w:r>
        <w:rPr>
          <w:sz w:val="24"/>
        </w:rPr>
        <w:t>a</w:t>
      </w:r>
      <w:r>
        <w:rPr>
          <w:spacing w:val="-2"/>
          <w:sz w:val="24"/>
        </w:rPr>
        <w:t xml:space="preserve"> </w:t>
      </w:r>
      <w:r>
        <w:rPr>
          <w:sz w:val="24"/>
        </w:rPr>
        <w:t>supplementary</w:t>
      </w:r>
      <w:r>
        <w:rPr>
          <w:spacing w:val="-15"/>
          <w:sz w:val="24"/>
        </w:rPr>
        <w:t xml:space="preserve"> </w:t>
      </w:r>
      <w:r>
        <w:rPr>
          <w:sz w:val="24"/>
        </w:rPr>
        <w:t>unit</w:t>
      </w:r>
      <w:r>
        <w:rPr>
          <w:spacing w:val="-1"/>
          <w:sz w:val="24"/>
        </w:rPr>
        <w:t xml:space="preserve"> </w:t>
      </w:r>
      <w:r>
        <w:rPr>
          <w:sz w:val="24"/>
        </w:rPr>
        <w:t>of</w:t>
      </w:r>
      <w:r>
        <w:rPr>
          <w:spacing w:val="-8"/>
          <w:sz w:val="24"/>
        </w:rPr>
        <w:t xml:space="preserve"> </w:t>
      </w:r>
      <w:r>
        <w:rPr>
          <w:sz w:val="24"/>
        </w:rPr>
        <w:t>measurement</w:t>
      </w:r>
      <w:r>
        <w:rPr>
          <w:spacing w:val="4"/>
          <w:sz w:val="24"/>
        </w:rPr>
        <w:t xml:space="preserve"> </w:t>
      </w:r>
      <w:r>
        <w:rPr>
          <w:sz w:val="24"/>
        </w:rPr>
        <w:t>smaller</w:t>
      </w:r>
      <w:r>
        <w:rPr>
          <w:spacing w:val="-4"/>
          <w:sz w:val="24"/>
        </w:rPr>
        <w:t xml:space="preserve"> </w:t>
      </w:r>
      <w:r>
        <w:rPr>
          <w:sz w:val="24"/>
        </w:rPr>
        <w:t>than</w:t>
      </w:r>
      <w:r>
        <w:rPr>
          <w:spacing w:val="-8"/>
          <w:sz w:val="24"/>
        </w:rPr>
        <w:t xml:space="preserve"> </w:t>
      </w:r>
      <w:r>
        <w:rPr>
          <w:sz w:val="24"/>
        </w:rPr>
        <w:t>1</w:t>
      </w:r>
      <w:r>
        <w:rPr>
          <w:spacing w:val="-58"/>
          <w:sz w:val="24"/>
        </w:rPr>
        <w:t xml:space="preserve"> </w:t>
      </w:r>
      <w:r>
        <w:rPr>
          <w:sz w:val="24"/>
        </w:rPr>
        <w:t>shall</w:t>
      </w:r>
      <w:r>
        <w:rPr>
          <w:spacing w:val="1"/>
          <w:sz w:val="24"/>
        </w:rPr>
        <w:t xml:space="preserve"> </w:t>
      </w:r>
      <w:r>
        <w:rPr>
          <w:sz w:val="24"/>
        </w:rPr>
        <w:t>always</w:t>
      </w:r>
      <w:r>
        <w:rPr>
          <w:spacing w:val="1"/>
          <w:sz w:val="24"/>
        </w:rPr>
        <w:t xml:space="preserve"> </w:t>
      </w:r>
      <w:r>
        <w:rPr>
          <w:sz w:val="24"/>
        </w:rPr>
        <w:t>be</w:t>
      </w:r>
      <w:r>
        <w:rPr>
          <w:spacing w:val="1"/>
          <w:sz w:val="24"/>
        </w:rPr>
        <w:t xml:space="preserve"> </w:t>
      </w:r>
      <w:r>
        <w:rPr>
          <w:sz w:val="24"/>
        </w:rPr>
        <w:t>entered</w:t>
      </w:r>
      <w:r>
        <w:rPr>
          <w:spacing w:val="1"/>
          <w:sz w:val="24"/>
        </w:rPr>
        <w:t xml:space="preserve"> </w:t>
      </w:r>
      <w:r>
        <w:rPr>
          <w:sz w:val="24"/>
        </w:rPr>
        <w:t>to</w:t>
      </w:r>
      <w:r>
        <w:rPr>
          <w:spacing w:val="1"/>
          <w:sz w:val="24"/>
        </w:rPr>
        <w:t xml:space="preserve"> </w:t>
      </w:r>
      <w:r>
        <w:rPr>
          <w:sz w:val="24"/>
        </w:rPr>
        <w:t>three</w:t>
      </w:r>
      <w:r>
        <w:rPr>
          <w:spacing w:val="1"/>
          <w:sz w:val="24"/>
        </w:rPr>
        <w:t xml:space="preserve"> </w:t>
      </w:r>
      <w:r>
        <w:rPr>
          <w:sz w:val="24"/>
        </w:rPr>
        <w:t>decimal</w:t>
      </w:r>
      <w:r>
        <w:rPr>
          <w:spacing w:val="1"/>
          <w:sz w:val="24"/>
        </w:rPr>
        <w:t xml:space="preserve"> </w:t>
      </w:r>
      <w:r>
        <w:rPr>
          <w:sz w:val="24"/>
        </w:rPr>
        <w:t>places.</w:t>
      </w:r>
      <w:r>
        <w:rPr>
          <w:spacing w:val="1"/>
          <w:sz w:val="24"/>
        </w:rPr>
        <w:t xml:space="preserve"> </w:t>
      </w:r>
      <w:r>
        <w:rPr>
          <w:sz w:val="24"/>
        </w:rPr>
        <w:t>An</w:t>
      </w:r>
      <w:r>
        <w:rPr>
          <w:spacing w:val="1"/>
          <w:sz w:val="24"/>
        </w:rPr>
        <w:t xml:space="preserve"> </w:t>
      </w:r>
      <w:r>
        <w:rPr>
          <w:sz w:val="24"/>
        </w:rPr>
        <w:t>entry</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supplementary</w:t>
      </w:r>
      <w:r>
        <w:rPr>
          <w:spacing w:val="1"/>
          <w:sz w:val="24"/>
        </w:rPr>
        <w:t xml:space="preserve"> </w:t>
      </w:r>
      <w:r>
        <w:rPr>
          <w:sz w:val="24"/>
        </w:rPr>
        <w:t>unit</w:t>
      </w:r>
      <w:r>
        <w:rPr>
          <w:spacing w:val="1"/>
          <w:sz w:val="24"/>
        </w:rPr>
        <w:t xml:space="preserve"> </w:t>
      </w:r>
      <w:r>
        <w:rPr>
          <w:sz w:val="24"/>
        </w:rPr>
        <w:t>of</w:t>
      </w:r>
      <w:r>
        <w:rPr>
          <w:spacing w:val="1"/>
          <w:sz w:val="24"/>
        </w:rPr>
        <w:t xml:space="preserve"> </w:t>
      </w:r>
      <w:r>
        <w:rPr>
          <w:sz w:val="24"/>
        </w:rPr>
        <w:t xml:space="preserve">measurement greater than 1 shall be entered in the </w:t>
      </w:r>
      <w:r w:rsidR="00B51334">
        <w:rPr>
          <w:sz w:val="24"/>
        </w:rPr>
        <w:t>Declaration</w:t>
      </w:r>
      <w:r>
        <w:rPr>
          <w:sz w:val="24"/>
        </w:rPr>
        <w:t xml:space="preserve"> to the nearest whole number. If</w:t>
      </w:r>
      <w:r>
        <w:rPr>
          <w:spacing w:val="1"/>
          <w:sz w:val="24"/>
        </w:rPr>
        <w:t xml:space="preserve"> </w:t>
      </w:r>
      <w:r>
        <w:rPr>
          <w:sz w:val="24"/>
        </w:rPr>
        <w:t>the customs tariff code for the subheading of the goods in question has a hyphen instead of a</w:t>
      </w:r>
      <w:r>
        <w:rPr>
          <w:spacing w:val="1"/>
          <w:sz w:val="24"/>
        </w:rPr>
        <w:t xml:space="preserve"> </w:t>
      </w:r>
      <w:r>
        <w:rPr>
          <w:sz w:val="24"/>
        </w:rPr>
        <w:t>unit</w:t>
      </w:r>
      <w:r>
        <w:rPr>
          <w:spacing w:val="-3"/>
          <w:sz w:val="24"/>
        </w:rPr>
        <w:t xml:space="preserve"> </w:t>
      </w:r>
      <w:r>
        <w:rPr>
          <w:sz w:val="24"/>
        </w:rPr>
        <w:t>of</w:t>
      </w:r>
      <w:r>
        <w:rPr>
          <w:spacing w:val="-9"/>
          <w:sz w:val="24"/>
        </w:rPr>
        <w:t xml:space="preserve"> </w:t>
      </w:r>
      <w:r>
        <w:rPr>
          <w:sz w:val="24"/>
        </w:rPr>
        <w:t>measurement</w:t>
      </w:r>
      <w:r>
        <w:rPr>
          <w:spacing w:val="-3"/>
          <w:sz w:val="24"/>
        </w:rPr>
        <w:t xml:space="preserve"> </w:t>
      </w:r>
      <w:r>
        <w:rPr>
          <w:sz w:val="24"/>
        </w:rPr>
        <w:t>code</w:t>
      </w:r>
      <w:r>
        <w:rPr>
          <w:spacing w:val="-7"/>
          <w:sz w:val="24"/>
        </w:rPr>
        <w:t xml:space="preserve"> </w:t>
      </w:r>
      <w:r>
        <w:rPr>
          <w:sz w:val="24"/>
        </w:rPr>
        <w:t>(or,</w:t>
      </w:r>
      <w:r>
        <w:rPr>
          <w:spacing w:val="-9"/>
          <w:sz w:val="24"/>
        </w:rPr>
        <w:t xml:space="preserve"> </w:t>
      </w:r>
      <w:r>
        <w:rPr>
          <w:sz w:val="24"/>
        </w:rPr>
        <w:t>in</w:t>
      </w:r>
      <w:r>
        <w:rPr>
          <w:spacing w:val="-12"/>
          <w:sz w:val="24"/>
        </w:rPr>
        <w:t xml:space="preserve"> </w:t>
      </w:r>
      <w:r>
        <w:rPr>
          <w:sz w:val="24"/>
        </w:rPr>
        <w:t>the</w:t>
      </w:r>
      <w:r>
        <w:rPr>
          <w:spacing w:val="-8"/>
          <w:sz w:val="24"/>
        </w:rPr>
        <w:t xml:space="preserve"> </w:t>
      </w:r>
      <w:r>
        <w:rPr>
          <w:sz w:val="24"/>
        </w:rPr>
        <w:t>electronic</w:t>
      </w:r>
      <w:r>
        <w:rPr>
          <w:spacing w:val="-7"/>
          <w:sz w:val="24"/>
        </w:rPr>
        <w:t xml:space="preserve"> </w:t>
      </w:r>
      <w:r>
        <w:rPr>
          <w:sz w:val="24"/>
        </w:rPr>
        <w:t>version</w:t>
      </w:r>
      <w:r>
        <w:rPr>
          <w:spacing w:val="-5"/>
          <w:sz w:val="24"/>
        </w:rPr>
        <w:t xml:space="preserve"> </w:t>
      </w:r>
      <w:r>
        <w:rPr>
          <w:sz w:val="24"/>
        </w:rPr>
        <w:t>or</w:t>
      </w:r>
      <w:r>
        <w:rPr>
          <w:spacing w:val="-10"/>
          <w:sz w:val="24"/>
        </w:rPr>
        <w:t xml:space="preserve"> </w:t>
      </w:r>
      <w:r>
        <w:rPr>
          <w:sz w:val="24"/>
        </w:rPr>
        <w:t>codebook,</w:t>
      </w:r>
      <w:r>
        <w:rPr>
          <w:spacing w:val="-10"/>
          <w:sz w:val="24"/>
        </w:rPr>
        <w:t xml:space="preserve"> </w:t>
      </w:r>
      <w:r>
        <w:rPr>
          <w:sz w:val="24"/>
        </w:rPr>
        <w:t>the</w:t>
      </w:r>
      <w:r>
        <w:rPr>
          <w:spacing w:val="-8"/>
          <w:sz w:val="24"/>
        </w:rPr>
        <w:t xml:space="preserve"> </w:t>
      </w:r>
      <w:r>
        <w:rPr>
          <w:sz w:val="24"/>
        </w:rPr>
        <w:t>code</w:t>
      </w:r>
      <w:r>
        <w:rPr>
          <w:spacing w:val="-7"/>
          <w:sz w:val="24"/>
        </w:rPr>
        <w:t xml:space="preserve"> </w:t>
      </w:r>
      <w:r>
        <w:rPr>
          <w:sz w:val="24"/>
        </w:rPr>
        <w:t>'ZZZ'),</w:t>
      </w:r>
      <w:r>
        <w:rPr>
          <w:spacing w:val="-5"/>
          <w:sz w:val="24"/>
        </w:rPr>
        <w:t xml:space="preserve"> </w:t>
      </w:r>
      <w:r>
        <w:rPr>
          <w:sz w:val="24"/>
        </w:rPr>
        <w:t>zero</w:t>
      </w:r>
      <w:r>
        <w:rPr>
          <w:spacing w:val="-3"/>
          <w:sz w:val="24"/>
        </w:rPr>
        <w:t xml:space="preserve"> </w:t>
      </w:r>
      <w:r>
        <w:rPr>
          <w:sz w:val="24"/>
        </w:rPr>
        <w:t>shall</w:t>
      </w:r>
      <w:r>
        <w:rPr>
          <w:spacing w:val="-57"/>
          <w:sz w:val="24"/>
        </w:rPr>
        <w:t xml:space="preserve"> </w:t>
      </w:r>
      <w:r>
        <w:rPr>
          <w:sz w:val="24"/>
        </w:rPr>
        <w:t>be entered</w:t>
      </w:r>
      <w:r>
        <w:rPr>
          <w:spacing w:val="2"/>
          <w:sz w:val="24"/>
        </w:rPr>
        <w:t xml:space="preserve"> </w:t>
      </w:r>
      <w:r>
        <w:rPr>
          <w:sz w:val="24"/>
        </w:rPr>
        <w:t>here.</w:t>
      </w:r>
    </w:p>
    <w:p w14:paraId="4C3B2069" w14:textId="77777777" w:rsidR="00817B5A" w:rsidRDefault="00817B5A" w:rsidP="00817B5A">
      <w:pPr>
        <w:pStyle w:val="Zkladntext"/>
        <w:spacing w:before="10"/>
        <w:rPr>
          <w:sz w:val="23"/>
        </w:rPr>
      </w:pPr>
    </w:p>
    <w:p w14:paraId="135733E4" w14:textId="416B2CB4" w:rsidR="00817B5A" w:rsidRDefault="00817B5A" w:rsidP="00817B5A">
      <w:pPr>
        <w:pStyle w:val="Odstavecseseznamem"/>
        <w:numPr>
          <w:ilvl w:val="0"/>
          <w:numId w:val="68"/>
        </w:numPr>
        <w:tabs>
          <w:tab w:val="left" w:pos="635"/>
        </w:tabs>
        <w:ind w:right="106" w:firstLine="0"/>
        <w:jc w:val="both"/>
        <w:rPr>
          <w:sz w:val="24"/>
        </w:rPr>
      </w:pPr>
      <w:r>
        <w:rPr>
          <w:sz w:val="24"/>
        </w:rPr>
        <w:lastRenderedPageBreak/>
        <w:t>For Combined Nomenclature codes (27111100, 27112100) for which an additional unit</w:t>
      </w:r>
      <w:r>
        <w:rPr>
          <w:spacing w:val="1"/>
          <w:sz w:val="24"/>
        </w:rPr>
        <w:t xml:space="preserve"> </w:t>
      </w:r>
      <w:r>
        <w:rPr>
          <w:sz w:val="24"/>
        </w:rPr>
        <w:t>of measurement TJ (terajoule - heat of combustion) is provided, 1 TJ is</w:t>
      </w:r>
      <w:r w:rsidR="00F170DB">
        <w:rPr>
          <w:sz w:val="24"/>
        </w:rPr>
        <w:t xml:space="preserve"> usually</w:t>
      </w:r>
      <w:r>
        <w:rPr>
          <w:sz w:val="24"/>
        </w:rPr>
        <w:t xml:space="preserve"> equal to 18056,86556</w:t>
      </w:r>
      <w:r>
        <w:rPr>
          <w:spacing w:val="1"/>
          <w:sz w:val="24"/>
        </w:rPr>
        <w:t xml:space="preserve"> </w:t>
      </w:r>
      <w:r>
        <w:rPr>
          <w:sz w:val="24"/>
        </w:rPr>
        <w:t>kg.</w:t>
      </w:r>
    </w:p>
    <w:p w14:paraId="136E654F" w14:textId="77777777" w:rsidR="00817B5A" w:rsidRDefault="00817B5A" w:rsidP="00817B5A">
      <w:pPr>
        <w:pStyle w:val="Zkladntext"/>
        <w:spacing w:before="7"/>
        <w:rPr>
          <w:sz w:val="21"/>
        </w:rPr>
      </w:pPr>
    </w:p>
    <w:p w14:paraId="0D313303" w14:textId="77777777" w:rsidR="00817B5A" w:rsidRDefault="00817B5A" w:rsidP="00817B5A">
      <w:pPr>
        <w:pStyle w:val="Nadpis21"/>
        <w:numPr>
          <w:ilvl w:val="1"/>
          <w:numId w:val="62"/>
        </w:numPr>
        <w:tabs>
          <w:tab w:val="left" w:pos="750"/>
        </w:tabs>
        <w:ind w:left="749" w:hanging="634"/>
      </w:pPr>
      <w:bookmarkStart w:id="113" w:name="8.15._Invoiced_value_in_CZK"/>
      <w:bookmarkStart w:id="114" w:name="_Toc156896282"/>
      <w:bookmarkEnd w:id="113"/>
      <w:r>
        <w:t>Invoiced</w:t>
      </w:r>
      <w:r>
        <w:rPr>
          <w:spacing w:val="-6"/>
        </w:rPr>
        <w:t xml:space="preserve"> </w:t>
      </w:r>
      <w:r>
        <w:t>value</w:t>
      </w:r>
      <w:r>
        <w:rPr>
          <w:spacing w:val="-3"/>
        </w:rPr>
        <w:t xml:space="preserve"> </w:t>
      </w:r>
      <w:r>
        <w:t>in</w:t>
      </w:r>
      <w:r>
        <w:rPr>
          <w:spacing w:val="-10"/>
        </w:rPr>
        <w:t xml:space="preserve"> </w:t>
      </w:r>
      <w:r>
        <w:t>CZK</w:t>
      </w:r>
      <w:bookmarkEnd w:id="114"/>
    </w:p>
    <w:p w14:paraId="337EAD1E" w14:textId="77777777" w:rsidR="00817B5A" w:rsidRDefault="00817B5A" w:rsidP="00817B5A">
      <w:pPr>
        <w:pStyle w:val="Zkladntext"/>
        <w:spacing w:before="9"/>
        <w:rPr>
          <w:b/>
          <w:sz w:val="30"/>
        </w:rPr>
      </w:pPr>
    </w:p>
    <w:p w14:paraId="1DC42620" w14:textId="77777777" w:rsidR="00817B5A" w:rsidRPr="00AD6D3A" w:rsidRDefault="00817B5A" w:rsidP="00817B5A">
      <w:pPr>
        <w:pStyle w:val="Odstavecseseznamem"/>
        <w:numPr>
          <w:ilvl w:val="0"/>
          <w:numId w:val="68"/>
        </w:numPr>
        <w:tabs>
          <w:tab w:val="left" w:pos="625"/>
        </w:tabs>
        <w:spacing w:before="70" w:line="242" w:lineRule="auto"/>
        <w:ind w:right="111" w:firstLine="0"/>
        <w:jc w:val="both"/>
        <w:rPr>
          <w:sz w:val="24"/>
        </w:rPr>
      </w:pPr>
      <w:r w:rsidRPr="00AD6D3A">
        <w:rPr>
          <w:sz w:val="24"/>
        </w:rPr>
        <w:t xml:space="preserve">The </w:t>
      </w:r>
      <w:r w:rsidRPr="00AD6D3A">
        <w:rPr>
          <w:b/>
          <w:sz w:val="24"/>
        </w:rPr>
        <w:t xml:space="preserve">invoice value in CZK </w:t>
      </w:r>
      <w:r w:rsidRPr="00AD6D3A">
        <w:rPr>
          <w:sz w:val="24"/>
        </w:rPr>
        <w:t xml:space="preserve">reported in the </w:t>
      </w:r>
      <w:r w:rsidR="00B51334" w:rsidRPr="00AD6D3A">
        <w:rPr>
          <w:sz w:val="24"/>
        </w:rPr>
        <w:t>Declaration</w:t>
      </w:r>
      <w:r w:rsidRPr="00AD6D3A">
        <w:rPr>
          <w:sz w:val="24"/>
        </w:rPr>
        <w:t xml:space="preserve"> </w:t>
      </w:r>
      <w:r w:rsidRPr="00AD6D3A">
        <w:rPr>
          <w:b/>
          <w:sz w:val="24"/>
        </w:rPr>
        <w:t>is the value received by the seller</w:t>
      </w:r>
      <w:r w:rsidRPr="00AD6D3A">
        <w:rPr>
          <w:b/>
          <w:spacing w:val="1"/>
          <w:sz w:val="24"/>
        </w:rPr>
        <w:t xml:space="preserve"> </w:t>
      </w:r>
      <w:r w:rsidRPr="00AD6D3A">
        <w:rPr>
          <w:b/>
          <w:sz w:val="24"/>
        </w:rPr>
        <w:t>from</w:t>
      </w:r>
      <w:r w:rsidRPr="00AD6D3A">
        <w:rPr>
          <w:b/>
          <w:spacing w:val="-7"/>
          <w:sz w:val="24"/>
        </w:rPr>
        <w:t xml:space="preserve"> </w:t>
      </w:r>
      <w:r w:rsidRPr="00AD6D3A">
        <w:rPr>
          <w:b/>
          <w:sz w:val="24"/>
        </w:rPr>
        <w:t>the</w:t>
      </w:r>
      <w:r w:rsidRPr="00AD6D3A">
        <w:rPr>
          <w:b/>
          <w:spacing w:val="-5"/>
          <w:sz w:val="24"/>
        </w:rPr>
        <w:t xml:space="preserve"> </w:t>
      </w:r>
      <w:r w:rsidRPr="00AD6D3A">
        <w:rPr>
          <w:b/>
          <w:sz w:val="24"/>
        </w:rPr>
        <w:t>buyer</w:t>
      </w:r>
      <w:r w:rsidRPr="00AD6D3A">
        <w:rPr>
          <w:b/>
          <w:spacing w:val="-9"/>
          <w:sz w:val="24"/>
        </w:rPr>
        <w:t xml:space="preserve"> </w:t>
      </w:r>
      <w:r w:rsidRPr="00AD6D3A">
        <w:rPr>
          <w:b/>
          <w:sz w:val="24"/>
        </w:rPr>
        <w:t>for</w:t>
      </w:r>
      <w:r w:rsidRPr="00AD6D3A">
        <w:rPr>
          <w:b/>
          <w:spacing w:val="-10"/>
          <w:sz w:val="24"/>
        </w:rPr>
        <w:t xml:space="preserve"> </w:t>
      </w:r>
      <w:r w:rsidRPr="00AD6D3A">
        <w:rPr>
          <w:b/>
          <w:sz w:val="24"/>
        </w:rPr>
        <w:t>the</w:t>
      </w:r>
      <w:r w:rsidRPr="00AD6D3A">
        <w:rPr>
          <w:b/>
          <w:spacing w:val="-1"/>
          <w:sz w:val="24"/>
        </w:rPr>
        <w:t xml:space="preserve"> </w:t>
      </w:r>
      <w:r w:rsidRPr="00AD6D3A">
        <w:rPr>
          <w:b/>
          <w:sz w:val="24"/>
        </w:rPr>
        <w:t>exported</w:t>
      </w:r>
      <w:r w:rsidRPr="00AD6D3A">
        <w:rPr>
          <w:b/>
          <w:spacing w:val="-1"/>
          <w:sz w:val="24"/>
        </w:rPr>
        <w:t xml:space="preserve"> </w:t>
      </w:r>
      <w:r w:rsidRPr="00AD6D3A">
        <w:rPr>
          <w:b/>
          <w:sz w:val="24"/>
        </w:rPr>
        <w:t>or</w:t>
      </w:r>
      <w:r w:rsidRPr="00AD6D3A">
        <w:rPr>
          <w:b/>
          <w:spacing w:val="-8"/>
          <w:sz w:val="24"/>
        </w:rPr>
        <w:t xml:space="preserve"> </w:t>
      </w:r>
      <w:r w:rsidRPr="00AD6D3A">
        <w:rPr>
          <w:b/>
          <w:sz w:val="24"/>
        </w:rPr>
        <w:t>imported</w:t>
      </w:r>
      <w:r w:rsidRPr="00AD6D3A">
        <w:rPr>
          <w:b/>
          <w:spacing w:val="-2"/>
          <w:sz w:val="24"/>
        </w:rPr>
        <w:t xml:space="preserve"> </w:t>
      </w:r>
      <w:r w:rsidRPr="00AD6D3A">
        <w:rPr>
          <w:b/>
          <w:sz w:val="24"/>
        </w:rPr>
        <w:t>goods,</w:t>
      </w:r>
      <w:r w:rsidRPr="00AD6D3A">
        <w:rPr>
          <w:b/>
          <w:spacing w:val="-1"/>
          <w:sz w:val="24"/>
        </w:rPr>
        <w:t xml:space="preserve"> </w:t>
      </w:r>
      <w:r w:rsidRPr="00AD6D3A">
        <w:rPr>
          <w:b/>
          <w:sz w:val="24"/>
        </w:rPr>
        <w:t>if</w:t>
      </w:r>
      <w:r w:rsidRPr="00AD6D3A">
        <w:rPr>
          <w:b/>
          <w:spacing w:val="-5"/>
          <w:sz w:val="24"/>
        </w:rPr>
        <w:t xml:space="preserve"> </w:t>
      </w:r>
      <w:r w:rsidRPr="00AD6D3A">
        <w:rPr>
          <w:sz w:val="24"/>
        </w:rPr>
        <w:t>the</w:t>
      </w:r>
      <w:r w:rsidRPr="00AD6D3A">
        <w:rPr>
          <w:spacing w:val="-4"/>
          <w:sz w:val="24"/>
        </w:rPr>
        <w:t xml:space="preserve"> </w:t>
      </w:r>
      <w:r w:rsidRPr="00AD6D3A">
        <w:rPr>
          <w:sz w:val="24"/>
        </w:rPr>
        <w:t>goods</w:t>
      </w:r>
      <w:r w:rsidRPr="00AD6D3A">
        <w:rPr>
          <w:spacing w:val="-6"/>
          <w:sz w:val="24"/>
        </w:rPr>
        <w:t xml:space="preserve"> </w:t>
      </w:r>
      <w:r w:rsidRPr="00AD6D3A">
        <w:rPr>
          <w:sz w:val="24"/>
        </w:rPr>
        <w:t>are</w:t>
      </w:r>
      <w:r w:rsidRPr="00AD6D3A">
        <w:rPr>
          <w:spacing w:val="-9"/>
          <w:sz w:val="24"/>
        </w:rPr>
        <w:t xml:space="preserve"> </w:t>
      </w:r>
      <w:r w:rsidRPr="00AD6D3A">
        <w:rPr>
          <w:sz w:val="24"/>
        </w:rPr>
        <w:t>traded.</w:t>
      </w:r>
      <w:r w:rsidRPr="00AD6D3A">
        <w:rPr>
          <w:spacing w:val="-6"/>
          <w:sz w:val="24"/>
        </w:rPr>
        <w:t xml:space="preserve"> </w:t>
      </w:r>
      <w:r w:rsidRPr="00AD6D3A">
        <w:rPr>
          <w:sz w:val="24"/>
        </w:rPr>
        <w:t>It</w:t>
      </w:r>
      <w:r w:rsidRPr="00AD6D3A">
        <w:rPr>
          <w:spacing w:val="2"/>
          <w:sz w:val="24"/>
        </w:rPr>
        <w:t xml:space="preserve"> </w:t>
      </w:r>
      <w:r w:rsidRPr="00AD6D3A">
        <w:rPr>
          <w:sz w:val="24"/>
        </w:rPr>
        <w:t>is</w:t>
      </w:r>
      <w:r w:rsidRPr="00AD6D3A">
        <w:rPr>
          <w:spacing w:val="-6"/>
          <w:sz w:val="24"/>
        </w:rPr>
        <w:t xml:space="preserve"> </w:t>
      </w:r>
      <w:r w:rsidRPr="00AD6D3A">
        <w:rPr>
          <w:sz w:val="24"/>
        </w:rPr>
        <w:t>actually</w:t>
      </w:r>
      <w:r w:rsidRPr="00AD6D3A">
        <w:rPr>
          <w:spacing w:val="-7"/>
          <w:sz w:val="24"/>
        </w:rPr>
        <w:t xml:space="preserve"> </w:t>
      </w:r>
      <w:r w:rsidRPr="00AD6D3A">
        <w:rPr>
          <w:sz w:val="24"/>
        </w:rPr>
        <w:t>the</w:t>
      </w:r>
      <w:r w:rsidRPr="00AD6D3A">
        <w:rPr>
          <w:spacing w:val="-58"/>
          <w:sz w:val="24"/>
        </w:rPr>
        <w:t xml:space="preserve"> </w:t>
      </w:r>
      <w:r w:rsidRPr="00AD6D3A">
        <w:rPr>
          <w:sz w:val="24"/>
        </w:rPr>
        <w:t>transfer value of the goods, which is of course affected by the type of delivery terms used. The</w:t>
      </w:r>
      <w:r w:rsidRPr="00AD6D3A">
        <w:rPr>
          <w:spacing w:val="-57"/>
          <w:sz w:val="24"/>
        </w:rPr>
        <w:t xml:space="preserve"> </w:t>
      </w:r>
      <w:r w:rsidRPr="00AD6D3A">
        <w:rPr>
          <w:sz w:val="24"/>
        </w:rPr>
        <w:t xml:space="preserve">transfer value is that which </w:t>
      </w:r>
      <w:r w:rsidRPr="00AD6D3A">
        <w:rPr>
          <w:b/>
          <w:sz w:val="24"/>
        </w:rPr>
        <w:t>the seller receives from the buyer</w:t>
      </w:r>
      <w:r w:rsidRPr="00AD6D3A">
        <w:rPr>
          <w:sz w:val="24"/>
        </w:rPr>
        <w:t>, irrespective of the use of</w:t>
      </w:r>
      <w:r w:rsidRPr="00AD6D3A">
        <w:rPr>
          <w:spacing w:val="1"/>
          <w:sz w:val="24"/>
        </w:rPr>
        <w:t xml:space="preserve"> </w:t>
      </w:r>
      <w:r w:rsidRPr="00AD6D3A">
        <w:rPr>
          <w:sz w:val="24"/>
        </w:rPr>
        <w:t>different</w:t>
      </w:r>
      <w:r w:rsidRPr="00AD6D3A">
        <w:rPr>
          <w:spacing w:val="4"/>
          <w:sz w:val="24"/>
        </w:rPr>
        <w:t xml:space="preserve"> </w:t>
      </w:r>
      <w:r w:rsidRPr="00AD6D3A">
        <w:rPr>
          <w:sz w:val="24"/>
        </w:rPr>
        <w:t>terms</w:t>
      </w:r>
      <w:r w:rsidRPr="00AD6D3A">
        <w:rPr>
          <w:spacing w:val="1"/>
          <w:sz w:val="24"/>
        </w:rPr>
        <w:t xml:space="preserve"> </w:t>
      </w:r>
      <w:r w:rsidRPr="00AD6D3A">
        <w:rPr>
          <w:sz w:val="24"/>
        </w:rPr>
        <w:t>of</w:t>
      </w:r>
      <w:r w:rsidRPr="00AD6D3A">
        <w:rPr>
          <w:spacing w:val="-3"/>
          <w:sz w:val="24"/>
        </w:rPr>
        <w:t xml:space="preserve"> </w:t>
      </w:r>
      <w:r w:rsidRPr="00AD6D3A">
        <w:rPr>
          <w:sz w:val="24"/>
        </w:rPr>
        <w:t>delivery and</w:t>
      </w:r>
      <w:r w:rsidRPr="00AD6D3A">
        <w:rPr>
          <w:spacing w:val="3"/>
          <w:sz w:val="24"/>
        </w:rPr>
        <w:t xml:space="preserve"> </w:t>
      </w:r>
      <w:r w:rsidRPr="00AD6D3A">
        <w:rPr>
          <w:sz w:val="24"/>
        </w:rPr>
        <w:t>whether</w:t>
      </w:r>
      <w:r w:rsidRPr="00AD6D3A">
        <w:rPr>
          <w:spacing w:val="5"/>
          <w:sz w:val="24"/>
        </w:rPr>
        <w:t xml:space="preserve"> </w:t>
      </w:r>
      <w:r w:rsidRPr="00AD6D3A">
        <w:rPr>
          <w:sz w:val="24"/>
        </w:rPr>
        <w:t>or</w:t>
      </w:r>
      <w:r w:rsidRPr="00AD6D3A">
        <w:rPr>
          <w:spacing w:val="5"/>
          <w:sz w:val="24"/>
        </w:rPr>
        <w:t xml:space="preserve"> </w:t>
      </w:r>
      <w:r w:rsidRPr="00AD6D3A">
        <w:rPr>
          <w:sz w:val="24"/>
        </w:rPr>
        <w:t>not the</w:t>
      </w:r>
      <w:r w:rsidRPr="00AD6D3A">
        <w:rPr>
          <w:spacing w:val="-1"/>
          <w:sz w:val="24"/>
        </w:rPr>
        <w:t xml:space="preserve"> </w:t>
      </w:r>
      <w:r w:rsidRPr="00AD6D3A">
        <w:rPr>
          <w:sz w:val="24"/>
        </w:rPr>
        <w:t>seller's</w:t>
      </w:r>
      <w:r w:rsidRPr="00AD6D3A">
        <w:rPr>
          <w:spacing w:val="1"/>
          <w:sz w:val="24"/>
        </w:rPr>
        <w:t xml:space="preserve"> </w:t>
      </w:r>
      <w:r w:rsidRPr="00AD6D3A">
        <w:rPr>
          <w:sz w:val="24"/>
        </w:rPr>
        <w:t>direct</w:t>
      </w:r>
      <w:r w:rsidRPr="00AD6D3A">
        <w:rPr>
          <w:spacing w:val="14"/>
          <w:sz w:val="24"/>
        </w:rPr>
        <w:t xml:space="preserve"> </w:t>
      </w:r>
      <w:r w:rsidRPr="00AD6D3A">
        <w:rPr>
          <w:sz w:val="24"/>
        </w:rPr>
        <w:t>trade</w:t>
      </w:r>
      <w:r w:rsidRPr="00AD6D3A">
        <w:rPr>
          <w:spacing w:val="3"/>
          <w:sz w:val="24"/>
        </w:rPr>
        <w:t xml:space="preserve"> </w:t>
      </w:r>
      <w:r w:rsidRPr="00AD6D3A">
        <w:rPr>
          <w:sz w:val="24"/>
        </w:rPr>
        <w:t>costs</w:t>
      </w:r>
      <w:r w:rsidRPr="00AD6D3A">
        <w:rPr>
          <w:spacing w:val="2"/>
          <w:sz w:val="24"/>
        </w:rPr>
        <w:t xml:space="preserve"> </w:t>
      </w:r>
      <w:r w:rsidRPr="00AD6D3A">
        <w:rPr>
          <w:sz w:val="24"/>
        </w:rPr>
        <w:t>are</w:t>
      </w:r>
      <w:r w:rsidRPr="00AD6D3A">
        <w:rPr>
          <w:spacing w:val="-2"/>
          <w:sz w:val="24"/>
        </w:rPr>
        <w:t xml:space="preserve"> </w:t>
      </w:r>
      <w:r w:rsidRPr="00AD6D3A">
        <w:rPr>
          <w:sz w:val="24"/>
        </w:rPr>
        <w:t>reflected</w:t>
      </w:r>
      <w:r w:rsidRPr="00AD6D3A">
        <w:rPr>
          <w:spacing w:val="9"/>
          <w:sz w:val="24"/>
        </w:rPr>
        <w:t xml:space="preserve"> </w:t>
      </w:r>
      <w:r w:rsidRPr="00AD6D3A">
        <w:rPr>
          <w:sz w:val="24"/>
        </w:rPr>
        <w:t>in</w:t>
      </w:r>
      <w:r w:rsidRPr="00AD6D3A">
        <w:rPr>
          <w:spacing w:val="-1"/>
          <w:sz w:val="24"/>
        </w:rPr>
        <w:t xml:space="preserve"> </w:t>
      </w:r>
      <w:r w:rsidRPr="00AD6D3A">
        <w:rPr>
          <w:sz w:val="24"/>
        </w:rPr>
        <w:t>the</w:t>
      </w:r>
      <w:r w:rsidR="00AD6D3A">
        <w:rPr>
          <w:sz w:val="24"/>
        </w:rPr>
        <w:t xml:space="preserve"> </w:t>
      </w:r>
      <w:r w:rsidRPr="00AD6D3A">
        <w:rPr>
          <w:sz w:val="24"/>
        </w:rPr>
        <w:t xml:space="preserve">transfer value. The </w:t>
      </w:r>
      <w:r w:rsidRPr="00AD6D3A">
        <w:rPr>
          <w:b/>
          <w:sz w:val="24"/>
        </w:rPr>
        <w:t xml:space="preserve">invoice value is usually the total invoice amount, which </w:t>
      </w:r>
      <w:r w:rsidRPr="00AD6D3A">
        <w:rPr>
          <w:sz w:val="24"/>
        </w:rPr>
        <w:t>may also be the</w:t>
      </w:r>
      <w:r w:rsidRPr="00AD6D3A">
        <w:rPr>
          <w:spacing w:val="-57"/>
          <w:sz w:val="24"/>
        </w:rPr>
        <w:t xml:space="preserve"> </w:t>
      </w:r>
      <w:r w:rsidRPr="00AD6D3A">
        <w:rPr>
          <w:sz w:val="24"/>
        </w:rPr>
        <w:t>sum</w:t>
      </w:r>
      <w:r w:rsidRPr="00AD6D3A">
        <w:rPr>
          <w:spacing w:val="-8"/>
          <w:sz w:val="24"/>
        </w:rPr>
        <w:t xml:space="preserve"> </w:t>
      </w:r>
      <w:r w:rsidRPr="00AD6D3A">
        <w:rPr>
          <w:sz w:val="24"/>
        </w:rPr>
        <w:t>of</w:t>
      </w:r>
      <w:r w:rsidRPr="00AD6D3A">
        <w:rPr>
          <w:spacing w:val="-7"/>
          <w:sz w:val="24"/>
        </w:rPr>
        <w:t xml:space="preserve"> </w:t>
      </w:r>
      <w:r w:rsidRPr="00AD6D3A">
        <w:rPr>
          <w:sz w:val="24"/>
        </w:rPr>
        <w:t>the</w:t>
      </w:r>
      <w:r w:rsidRPr="00AD6D3A">
        <w:rPr>
          <w:spacing w:val="4"/>
          <w:sz w:val="24"/>
        </w:rPr>
        <w:t xml:space="preserve"> </w:t>
      </w:r>
      <w:r w:rsidRPr="00AD6D3A">
        <w:rPr>
          <w:sz w:val="24"/>
        </w:rPr>
        <w:t>invoice</w:t>
      </w:r>
      <w:r w:rsidRPr="00AD6D3A">
        <w:rPr>
          <w:spacing w:val="3"/>
          <w:sz w:val="24"/>
        </w:rPr>
        <w:t xml:space="preserve"> </w:t>
      </w:r>
      <w:r w:rsidRPr="00AD6D3A">
        <w:rPr>
          <w:sz w:val="24"/>
        </w:rPr>
        <w:t>price</w:t>
      </w:r>
      <w:r w:rsidRPr="00AD6D3A">
        <w:rPr>
          <w:spacing w:val="5"/>
          <w:sz w:val="24"/>
        </w:rPr>
        <w:t xml:space="preserve"> </w:t>
      </w:r>
      <w:r w:rsidRPr="00AD6D3A">
        <w:rPr>
          <w:sz w:val="24"/>
        </w:rPr>
        <w:t>for</w:t>
      </w:r>
      <w:r w:rsidRPr="00AD6D3A">
        <w:rPr>
          <w:spacing w:val="-2"/>
          <w:sz w:val="24"/>
        </w:rPr>
        <w:t xml:space="preserve"> </w:t>
      </w:r>
      <w:r w:rsidRPr="00AD6D3A">
        <w:rPr>
          <w:sz w:val="24"/>
        </w:rPr>
        <w:t>the</w:t>
      </w:r>
      <w:r w:rsidRPr="00AD6D3A">
        <w:rPr>
          <w:spacing w:val="2"/>
          <w:sz w:val="24"/>
        </w:rPr>
        <w:t xml:space="preserve"> </w:t>
      </w:r>
      <w:r w:rsidRPr="00AD6D3A">
        <w:rPr>
          <w:sz w:val="24"/>
        </w:rPr>
        <w:t>goods</w:t>
      </w:r>
      <w:r w:rsidRPr="00AD6D3A">
        <w:rPr>
          <w:spacing w:val="-6"/>
          <w:sz w:val="24"/>
        </w:rPr>
        <w:t xml:space="preserve"> </w:t>
      </w:r>
      <w:r w:rsidRPr="00AD6D3A">
        <w:rPr>
          <w:sz w:val="24"/>
        </w:rPr>
        <w:t>themselves,</w:t>
      </w:r>
      <w:r w:rsidRPr="00AD6D3A">
        <w:rPr>
          <w:spacing w:val="3"/>
          <w:sz w:val="24"/>
        </w:rPr>
        <w:t xml:space="preserve"> </w:t>
      </w:r>
      <w:r w:rsidRPr="00AD6D3A">
        <w:rPr>
          <w:sz w:val="24"/>
        </w:rPr>
        <w:t>the costs</w:t>
      </w:r>
      <w:r w:rsidRPr="00AD6D3A">
        <w:rPr>
          <w:spacing w:val="-6"/>
          <w:sz w:val="24"/>
        </w:rPr>
        <w:t xml:space="preserve"> </w:t>
      </w:r>
      <w:r w:rsidRPr="00AD6D3A">
        <w:rPr>
          <w:sz w:val="24"/>
        </w:rPr>
        <w:t>of</w:t>
      </w:r>
      <w:r w:rsidRPr="00AD6D3A">
        <w:rPr>
          <w:spacing w:val="-3"/>
          <w:sz w:val="24"/>
        </w:rPr>
        <w:t xml:space="preserve"> </w:t>
      </w:r>
      <w:r w:rsidRPr="00AD6D3A">
        <w:rPr>
          <w:sz w:val="24"/>
        </w:rPr>
        <w:t>transport,</w:t>
      </w:r>
      <w:r w:rsidRPr="00AD6D3A">
        <w:rPr>
          <w:spacing w:val="3"/>
          <w:sz w:val="24"/>
        </w:rPr>
        <w:t xml:space="preserve"> </w:t>
      </w:r>
      <w:r w:rsidRPr="00AD6D3A">
        <w:rPr>
          <w:sz w:val="24"/>
        </w:rPr>
        <w:t>packaging,</w:t>
      </w:r>
      <w:r w:rsidRPr="00AD6D3A">
        <w:rPr>
          <w:spacing w:val="3"/>
          <w:sz w:val="24"/>
        </w:rPr>
        <w:t xml:space="preserve"> </w:t>
      </w:r>
      <w:r w:rsidRPr="00AD6D3A">
        <w:rPr>
          <w:sz w:val="24"/>
        </w:rPr>
        <w:t>etc.</w:t>
      </w:r>
    </w:p>
    <w:p w14:paraId="08F76562" w14:textId="77777777" w:rsidR="00817B5A" w:rsidRDefault="00817B5A" w:rsidP="00817B5A">
      <w:pPr>
        <w:pStyle w:val="Zkladntext"/>
        <w:spacing w:before="8"/>
        <w:rPr>
          <w:sz w:val="23"/>
        </w:rPr>
      </w:pPr>
    </w:p>
    <w:p w14:paraId="15F90638" w14:textId="77777777" w:rsidR="00817B5A" w:rsidRDefault="00817B5A" w:rsidP="00817B5A">
      <w:pPr>
        <w:pStyle w:val="Odstavecseseznamem"/>
        <w:numPr>
          <w:ilvl w:val="0"/>
          <w:numId w:val="68"/>
        </w:numPr>
        <w:tabs>
          <w:tab w:val="left" w:pos="616"/>
        </w:tabs>
        <w:ind w:right="107" w:firstLine="0"/>
        <w:jc w:val="both"/>
        <w:rPr>
          <w:sz w:val="24"/>
        </w:rPr>
      </w:pPr>
      <w:r>
        <w:rPr>
          <w:sz w:val="24"/>
        </w:rPr>
        <w:t>The</w:t>
      </w:r>
      <w:r>
        <w:rPr>
          <w:spacing w:val="-4"/>
          <w:sz w:val="24"/>
        </w:rPr>
        <w:t xml:space="preserve"> </w:t>
      </w:r>
      <w:r>
        <w:rPr>
          <w:sz w:val="24"/>
        </w:rPr>
        <w:t>invoiced</w:t>
      </w:r>
      <w:r>
        <w:rPr>
          <w:spacing w:val="-2"/>
          <w:sz w:val="24"/>
        </w:rPr>
        <w:t xml:space="preserve"> </w:t>
      </w:r>
      <w:r>
        <w:rPr>
          <w:sz w:val="24"/>
        </w:rPr>
        <w:t>value</w:t>
      </w:r>
      <w:r>
        <w:rPr>
          <w:spacing w:val="-9"/>
          <w:sz w:val="24"/>
        </w:rPr>
        <w:t xml:space="preserve"> </w:t>
      </w:r>
      <w:r>
        <w:rPr>
          <w:sz w:val="24"/>
        </w:rPr>
        <w:t>of</w:t>
      </w:r>
      <w:r>
        <w:rPr>
          <w:spacing w:val="-14"/>
          <w:sz w:val="24"/>
        </w:rPr>
        <w:t xml:space="preserve"> </w:t>
      </w:r>
      <w:r>
        <w:rPr>
          <w:sz w:val="24"/>
        </w:rPr>
        <w:t>the</w:t>
      </w:r>
      <w:r>
        <w:rPr>
          <w:spacing w:val="-8"/>
          <w:sz w:val="24"/>
        </w:rPr>
        <w:t xml:space="preserve"> </w:t>
      </w:r>
      <w:r>
        <w:rPr>
          <w:sz w:val="24"/>
        </w:rPr>
        <w:t>goods</w:t>
      </w:r>
      <w:r>
        <w:rPr>
          <w:spacing w:val="-1"/>
          <w:sz w:val="24"/>
        </w:rPr>
        <w:t xml:space="preserve"> </w:t>
      </w:r>
      <w:r>
        <w:rPr>
          <w:sz w:val="24"/>
        </w:rPr>
        <w:t>must</w:t>
      </w:r>
      <w:r>
        <w:rPr>
          <w:spacing w:val="2"/>
          <w:sz w:val="24"/>
        </w:rPr>
        <w:t xml:space="preserve"> </w:t>
      </w:r>
      <w:r>
        <w:rPr>
          <w:sz w:val="24"/>
        </w:rPr>
        <w:t>include</w:t>
      </w:r>
      <w:r>
        <w:rPr>
          <w:spacing w:val="-2"/>
          <w:sz w:val="24"/>
        </w:rPr>
        <w:t xml:space="preserve"> </w:t>
      </w:r>
      <w:r>
        <w:rPr>
          <w:sz w:val="24"/>
        </w:rPr>
        <w:t>levies,</w:t>
      </w:r>
      <w:r>
        <w:rPr>
          <w:spacing w:val="-6"/>
          <w:sz w:val="24"/>
        </w:rPr>
        <w:t xml:space="preserve"> </w:t>
      </w:r>
      <w:r>
        <w:rPr>
          <w:sz w:val="24"/>
        </w:rPr>
        <w:t>charges,</w:t>
      </w:r>
      <w:r>
        <w:rPr>
          <w:spacing w:val="-5"/>
          <w:sz w:val="24"/>
        </w:rPr>
        <w:t xml:space="preserve"> </w:t>
      </w:r>
      <w:r>
        <w:rPr>
          <w:sz w:val="24"/>
        </w:rPr>
        <w:t>excise</w:t>
      </w:r>
      <w:r>
        <w:rPr>
          <w:spacing w:val="-8"/>
          <w:sz w:val="24"/>
        </w:rPr>
        <w:t xml:space="preserve"> </w:t>
      </w:r>
      <w:r>
        <w:rPr>
          <w:sz w:val="24"/>
        </w:rPr>
        <w:t>duties</w:t>
      </w:r>
      <w:r>
        <w:rPr>
          <w:spacing w:val="-9"/>
          <w:sz w:val="24"/>
        </w:rPr>
        <w:t xml:space="preserve"> </w:t>
      </w:r>
      <w:r>
        <w:rPr>
          <w:sz w:val="24"/>
        </w:rPr>
        <w:t>and</w:t>
      </w:r>
      <w:r>
        <w:rPr>
          <w:spacing w:val="1"/>
          <w:sz w:val="24"/>
        </w:rPr>
        <w:t xml:space="preserve"> </w:t>
      </w:r>
      <w:r>
        <w:rPr>
          <w:sz w:val="24"/>
        </w:rPr>
        <w:t>incidental</w:t>
      </w:r>
      <w:r>
        <w:rPr>
          <w:spacing w:val="-58"/>
          <w:sz w:val="24"/>
        </w:rPr>
        <w:t xml:space="preserve"> </w:t>
      </w:r>
      <w:r>
        <w:rPr>
          <w:sz w:val="24"/>
        </w:rPr>
        <w:t>expenses, which are understood to include, in particular, the costs of packaging, transport,</w:t>
      </w:r>
      <w:r>
        <w:rPr>
          <w:spacing w:val="1"/>
          <w:sz w:val="24"/>
        </w:rPr>
        <w:t xml:space="preserve"> </w:t>
      </w:r>
      <w:r>
        <w:rPr>
          <w:sz w:val="24"/>
        </w:rPr>
        <w:t>insurance and commissions, insofar as they are part of the consideration paid by the buyer to</w:t>
      </w:r>
      <w:r>
        <w:rPr>
          <w:spacing w:val="1"/>
          <w:sz w:val="24"/>
        </w:rPr>
        <w:t xml:space="preserve"> </w:t>
      </w:r>
      <w:r>
        <w:rPr>
          <w:sz w:val="24"/>
        </w:rPr>
        <w:t>the</w:t>
      </w:r>
      <w:r>
        <w:rPr>
          <w:spacing w:val="-8"/>
          <w:sz w:val="24"/>
        </w:rPr>
        <w:t xml:space="preserve"> </w:t>
      </w:r>
      <w:r>
        <w:rPr>
          <w:sz w:val="24"/>
        </w:rPr>
        <w:t>seller</w:t>
      </w:r>
      <w:r>
        <w:rPr>
          <w:spacing w:val="-3"/>
          <w:sz w:val="24"/>
        </w:rPr>
        <w:t xml:space="preserve"> </w:t>
      </w:r>
      <w:r>
        <w:rPr>
          <w:sz w:val="24"/>
        </w:rPr>
        <w:t>and</w:t>
      </w:r>
      <w:r>
        <w:rPr>
          <w:spacing w:val="-6"/>
          <w:sz w:val="24"/>
        </w:rPr>
        <w:t xml:space="preserve"> </w:t>
      </w:r>
      <w:r>
        <w:rPr>
          <w:sz w:val="24"/>
        </w:rPr>
        <w:t>are</w:t>
      </w:r>
      <w:r>
        <w:rPr>
          <w:spacing w:val="-7"/>
          <w:sz w:val="24"/>
        </w:rPr>
        <w:t xml:space="preserve"> </w:t>
      </w:r>
      <w:r>
        <w:rPr>
          <w:sz w:val="24"/>
        </w:rPr>
        <w:t>also</w:t>
      </w:r>
      <w:r>
        <w:rPr>
          <w:spacing w:val="2"/>
          <w:sz w:val="24"/>
        </w:rPr>
        <w:t xml:space="preserve"> </w:t>
      </w:r>
      <w:r>
        <w:rPr>
          <w:sz w:val="24"/>
        </w:rPr>
        <w:t>included</w:t>
      </w:r>
      <w:r>
        <w:rPr>
          <w:spacing w:val="-2"/>
          <w:sz w:val="24"/>
        </w:rPr>
        <w:t xml:space="preserve"> </w:t>
      </w:r>
      <w:r>
        <w:rPr>
          <w:sz w:val="24"/>
        </w:rPr>
        <w:t>in</w:t>
      </w:r>
      <w:r>
        <w:rPr>
          <w:spacing w:val="-11"/>
          <w:sz w:val="24"/>
        </w:rPr>
        <w:t xml:space="preserve"> </w:t>
      </w:r>
      <w:r>
        <w:rPr>
          <w:sz w:val="24"/>
        </w:rPr>
        <w:t>the</w:t>
      </w:r>
      <w:r>
        <w:rPr>
          <w:spacing w:val="-4"/>
          <w:sz w:val="24"/>
        </w:rPr>
        <w:t xml:space="preserve"> </w:t>
      </w:r>
      <w:r>
        <w:rPr>
          <w:sz w:val="24"/>
        </w:rPr>
        <w:t>basis</w:t>
      </w:r>
      <w:r>
        <w:rPr>
          <w:spacing w:val="-8"/>
          <w:sz w:val="24"/>
        </w:rPr>
        <w:t xml:space="preserve"> </w:t>
      </w:r>
      <w:r>
        <w:rPr>
          <w:sz w:val="24"/>
        </w:rPr>
        <w:t>of</w:t>
      </w:r>
      <w:r>
        <w:rPr>
          <w:spacing w:val="-14"/>
          <w:sz w:val="24"/>
        </w:rPr>
        <w:t xml:space="preserve"> </w:t>
      </w:r>
      <w:r>
        <w:rPr>
          <w:sz w:val="24"/>
        </w:rPr>
        <w:t>the</w:t>
      </w:r>
      <w:r>
        <w:rPr>
          <w:spacing w:val="-7"/>
          <w:sz w:val="24"/>
        </w:rPr>
        <w:t xml:space="preserve"> </w:t>
      </w:r>
      <w:r>
        <w:rPr>
          <w:sz w:val="24"/>
        </w:rPr>
        <w:t>value</w:t>
      </w:r>
      <w:r>
        <w:rPr>
          <w:spacing w:val="-7"/>
          <w:sz w:val="24"/>
        </w:rPr>
        <w:t xml:space="preserve"> </w:t>
      </w:r>
      <w:r>
        <w:rPr>
          <w:sz w:val="24"/>
        </w:rPr>
        <w:t>added</w:t>
      </w:r>
      <w:r>
        <w:rPr>
          <w:spacing w:val="-6"/>
          <w:sz w:val="24"/>
        </w:rPr>
        <w:t xml:space="preserve"> </w:t>
      </w:r>
      <w:r>
        <w:rPr>
          <w:sz w:val="24"/>
        </w:rPr>
        <w:t>tax.</w:t>
      </w:r>
      <w:r>
        <w:rPr>
          <w:spacing w:val="-2"/>
          <w:sz w:val="24"/>
        </w:rPr>
        <w:t xml:space="preserve"> </w:t>
      </w:r>
      <w:r>
        <w:rPr>
          <w:b/>
          <w:sz w:val="24"/>
        </w:rPr>
        <w:t>However,</w:t>
      </w:r>
      <w:r>
        <w:rPr>
          <w:b/>
          <w:spacing w:val="-4"/>
          <w:sz w:val="24"/>
        </w:rPr>
        <w:t xml:space="preserve"> </w:t>
      </w:r>
      <w:r>
        <w:rPr>
          <w:b/>
          <w:sz w:val="24"/>
        </w:rPr>
        <w:t>the</w:t>
      </w:r>
      <w:r>
        <w:rPr>
          <w:b/>
          <w:spacing w:val="-5"/>
          <w:sz w:val="24"/>
        </w:rPr>
        <w:t xml:space="preserve"> </w:t>
      </w:r>
      <w:r>
        <w:rPr>
          <w:b/>
          <w:sz w:val="24"/>
        </w:rPr>
        <w:t>invoice</w:t>
      </w:r>
      <w:r>
        <w:rPr>
          <w:b/>
          <w:spacing w:val="-8"/>
          <w:sz w:val="24"/>
        </w:rPr>
        <w:t xml:space="preserve"> </w:t>
      </w:r>
      <w:r>
        <w:rPr>
          <w:b/>
          <w:sz w:val="24"/>
        </w:rPr>
        <w:t>value</w:t>
      </w:r>
      <w:r>
        <w:rPr>
          <w:b/>
          <w:spacing w:val="-57"/>
          <w:sz w:val="24"/>
        </w:rPr>
        <w:t xml:space="preserve"> </w:t>
      </w:r>
      <w:r>
        <w:rPr>
          <w:b/>
          <w:sz w:val="24"/>
        </w:rPr>
        <w:t>reported to Intrastat never includes the amount of VAT</w:t>
      </w:r>
      <w:r>
        <w:rPr>
          <w:sz w:val="24"/>
        </w:rPr>
        <w:t>, even if it is, for example, part of</w:t>
      </w:r>
      <w:r>
        <w:rPr>
          <w:spacing w:val="1"/>
          <w:sz w:val="24"/>
        </w:rPr>
        <w:t xml:space="preserve"> </w:t>
      </w:r>
      <w:r>
        <w:rPr>
          <w:sz w:val="24"/>
        </w:rPr>
        <w:t>the price paid</w:t>
      </w:r>
      <w:r>
        <w:rPr>
          <w:spacing w:val="6"/>
          <w:sz w:val="24"/>
        </w:rPr>
        <w:t xml:space="preserve"> </w:t>
      </w:r>
      <w:r>
        <w:rPr>
          <w:sz w:val="24"/>
        </w:rPr>
        <w:t>by</w:t>
      </w:r>
      <w:r>
        <w:rPr>
          <w:spacing w:val="-7"/>
          <w:sz w:val="24"/>
        </w:rPr>
        <w:t xml:space="preserve"> </w:t>
      </w:r>
      <w:r>
        <w:rPr>
          <w:sz w:val="24"/>
        </w:rPr>
        <w:t>a</w:t>
      </w:r>
      <w:r>
        <w:rPr>
          <w:spacing w:val="5"/>
          <w:sz w:val="24"/>
        </w:rPr>
        <w:t xml:space="preserve"> </w:t>
      </w:r>
      <w:r>
        <w:rPr>
          <w:sz w:val="24"/>
        </w:rPr>
        <w:t>buyer</w:t>
      </w:r>
      <w:r>
        <w:rPr>
          <w:spacing w:val="3"/>
          <w:sz w:val="24"/>
        </w:rPr>
        <w:t xml:space="preserve"> </w:t>
      </w:r>
      <w:r>
        <w:rPr>
          <w:sz w:val="24"/>
        </w:rPr>
        <w:t>who</w:t>
      </w:r>
      <w:r>
        <w:rPr>
          <w:spacing w:val="10"/>
          <w:sz w:val="24"/>
        </w:rPr>
        <w:t xml:space="preserve"> </w:t>
      </w:r>
      <w:r>
        <w:rPr>
          <w:sz w:val="24"/>
        </w:rPr>
        <w:t>is not</w:t>
      </w:r>
      <w:r>
        <w:rPr>
          <w:spacing w:val="6"/>
          <w:sz w:val="24"/>
        </w:rPr>
        <w:t xml:space="preserve"> </w:t>
      </w:r>
      <w:r>
        <w:rPr>
          <w:sz w:val="24"/>
        </w:rPr>
        <w:t>subject</w:t>
      </w:r>
      <w:r>
        <w:rPr>
          <w:spacing w:val="1"/>
          <w:sz w:val="24"/>
        </w:rPr>
        <w:t xml:space="preserve"> </w:t>
      </w:r>
      <w:r>
        <w:rPr>
          <w:sz w:val="24"/>
        </w:rPr>
        <w:t>to</w:t>
      </w:r>
      <w:r>
        <w:rPr>
          <w:spacing w:val="2"/>
          <w:sz w:val="24"/>
        </w:rPr>
        <w:t xml:space="preserve"> </w:t>
      </w:r>
      <w:r>
        <w:rPr>
          <w:sz w:val="24"/>
        </w:rPr>
        <w:t>VAT.</w:t>
      </w:r>
    </w:p>
    <w:p w14:paraId="0D704CDE" w14:textId="77777777" w:rsidR="00817B5A" w:rsidRDefault="00817B5A" w:rsidP="00817B5A">
      <w:pPr>
        <w:spacing w:before="1"/>
        <w:ind w:left="116" w:right="111"/>
        <w:jc w:val="both"/>
        <w:rPr>
          <w:sz w:val="24"/>
        </w:rPr>
      </w:pPr>
      <w:r>
        <w:rPr>
          <w:sz w:val="24"/>
        </w:rPr>
        <w:t>When</w:t>
      </w:r>
      <w:r>
        <w:rPr>
          <w:spacing w:val="-10"/>
          <w:sz w:val="24"/>
        </w:rPr>
        <w:t xml:space="preserve"> </w:t>
      </w:r>
      <w:r>
        <w:rPr>
          <w:sz w:val="24"/>
        </w:rPr>
        <w:t>entering</w:t>
      </w:r>
      <w:r>
        <w:rPr>
          <w:spacing w:val="-5"/>
          <w:sz w:val="24"/>
        </w:rPr>
        <w:t xml:space="preserve"> </w:t>
      </w:r>
      <w:r>
        <w:rPr>
          <w:sz w:val="24"/>
        </w:rPr>
        <w:t>data</w:t>
      </w:r>
      <w:r>
        <w:rPr>
          <w:spacing w:val="-2"/>
          <w:sz w:val="24"/>
        </w:rPr>
        <w:t xml:space="preserve"> </w:t>
      </w:r>
      <w:r>
        <w:rPr>
          <w:sz w:val="24"/>
        </w:rPr>
        <w:t>in</w:t>
      </w:r>
      <w:r>
        <w:rPr>
          <w:spacing w:val="-9"/>
          <w:sz w:val="24"/>
        </w:rPr>
        <w:t xml:space="preserve"> </w:t>
      </w:r>
      <w:r>
        <w:rPr>
          <w:sz w:val="24"/>
        </w:rPr>
        <w:t>the</w:t>
      </w:r>
      <w:r>
        <w:rPr>
          <w:spacing w:val="-3"/>
          <w:sz w:val="24"/>
        </w:rPr>
        <w:t xml:space="preserve"> </w:t>
      </w:r>
      <w:r>
        <w:rPr>
          <w:b/>
          <w:sz w:val="24"/>
        </w:rPr>
        <w:t>Export</w:t>
      </w:r>
      <w:r>
        <w:rPr>
          <w:b/>
          <w:spacing w:val="-3"/>
          <w:sz w:val="24"/>
        </w:rPr>
        <w:t xml:space="preserve"> </w:t>
      </w:r>
      <w:r>
        <w:rPr>
          <w:b/>
          <w:sz w:val="24"/>
        </w:rPr>
        <w:t>or</w:t>
      </w:r>
      <w:r>
        <w:rPr>
          <w:b/>
          <w:spacing w:val="-9"/>
          <w:sz w:val="24"/>
        </w:rPr>
        <w:t xml:space="preserve"> </w:t>
      </w:r>
      <w:r>
        <w:rPr>
          <w:b/>
          <w:sz w:val="24"/>
        </w:rPr>
        <w:t>Import</w:t>
      </w:r>
      <w:r>
        <w:rPr>
          <w:b/>
          <w:spacing w:val="-3"/>
          <w:sz w:val="24"/>
        </w:rPr>
        <w:t xml:space="preserve"> </w:t>
      </w:r>
      <w:r w:rsidR="00B51334">
        <w:rPr>
          <w:sz w:val="24"/>
        </w:rPr>
        <w:t>Declarations</w:t>
      </w:r>
      <w:r>
        <w:rPr>
          <w:spacing w:val="-5"/>
          <w:sz w:val="24"/>
        </w:rPr>
        <w:t xml:space="preserve"> </w:t>
      </w:r>
      <w:r>
        <w:rPr>
          <w:b/>
          <w:sz w:val="24"/>
        </w:rPr>
        <w:t>for</w:t>
      </w:r>
      <w:r>
        <w:rPr>
          <w:b/>
          <w:spacing w:val="-9"/>
          <w:sz w:val="24"/>
        </w:rPr>
        <w:t xml:space="preserve"> </w:t>
      </w:r>
      <w:r>
        <w:rPr>
          <w:b/>
          <w:sz w:val="24"/>
        </w:rPr>
        <w:t>goods</w:t>
      </w:r>
      <w:r>
        <w:rPr>
          <w:b/>
          <w:spacing w:val="-7"/>
          <w:sz w:val="24"/>
        </w:rPr>
        <w:t xml:space="preserve"> </w:t>
      </w:r>
      <w:r>
        <w:rPr>
          <w:b/>
          <w:sz w:val="24"/>
        </w:rPr>
        <w:t>supplied</w:t>
      </w:r>
      <w:r>
        <w:rPr>
          <w:b/>
          <w:spacing w:val="-4"/>
          <w:sz w:val="24"/>
        </w:rPr>
        <w:t xml:space="preserve"> </w:t>
      </w:r>
      <w:r>
        <w:rPr>
          <w:b/>
          <w:sz w:val="24"/>
        </w:rPr>
        <w:t>with</w:t>
      </w:r>
      <w:r>
        <w:rPr>
          <w:b/>
          <w:spacing w:val="-4"/>
          <w:sz w:val="24"/>
        </w:rPr>
        <w:t xml:space="preserve"> </w:t>
      </w:r>
      <w:r>
        <w:rPr>
          <w:b/>
          <w:sz w:val="24"/>
        </w:rPr>
        <w:t>installation</w:t>
      </w:r>
      <w:r>
        <w:rPr>
          <w:b/>
          <w:spacing w:val="-58"/>
          <w:sz w:val="24"/>
        </w:rPr>
        <w:t xml:space="preserve"> </w:t>
      </w:r>
      <w:r>
        <w:rPr>
          <w:b/>
          <w:sz w:val="24"/>
        </w:rPr>
        <w:t>or assembly</w:t>
      </w:r>
      <w:r>
        <w:rPr>
          <w:sz w:val="24"/>
        </w:rPr>
        <w:t xml:space="preserve">, the invoice value </w:t>
      </w:r>
      <w:r>
        <w:rPr>
          <w:b/>
          <w:sz w:val="24"/>
        </w:rPr>
        <w:t xml:space="preserve">does not include the cost of installation or assembly of </w:t>
      </w:r>
      <w:r>
        <w:rPr>
          <w:sz w:val="24"/>
        </w:rPr>
        <w:t>the</w:t>
      </w:r>
      <w:r>
        <w:rPr>
          <w:spacing w:val="1"/>
          <w:sz w:val="24"/>
        </w:rPr>
        <w:t xml:space="preserve"> </w:t>
      </w:r>
      <w:r>
        <w:rPr>
          <w:sz w:val="24"/>
        </w:rPr>
        <w:t>relevant</w:t>
      </w:r>
      <w:r>
        <w:rPr>
          <w:spacing w:val="4"/>
          <w:sz w:val="24"/>
        </w:rPr>
        <w:t xml:space="preserve"> </w:t>
      </w:r>
      <w:r>
        <w:rPr>
          <w:sz w:val="24"/>
        </w:rPr>
        <w:t>goods.</w:t>
      </w:r>
      <w:r>
        <w:rPr>
          <w:spacing w:val="-3"/>
          <w:sz w:val="24"/>
        </w:rPr>
        <w:t xml:space="preserve"> </w:t>
      </w:r>
      <w:r>
        <w:rPr>
          <w:sz w:val="24"/>
        </w:rPr>
        <w:t>Therefore,</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purposes</w:t>
      </w:r>
      <w:r>
        <w:rPr>
          <w:spacing w:val="-7"/>
          <w:sz w:val="24"/>
        </w:rPr>
        <w:t xml:space="preserve"> </w:t>
      </w:r>
      <w:r>
        <w:rPr>
          <w:sz w:val="24"/>
        </w:rPr>
        <w:t>of</w:t>
      </w:r>
      <w:r>
        <w:rPr>
          <w:spacing w:val="-8"/>
          <w:sz w:val="24"/>
        </w:rPr>
        <w:t xml:space="preserve"> </w:t>
      </w:r>
      <w:r>
        <w:rPr>
          <w:sz w:val="24"/>
        </w:rPr>
        <w:t>reporting</w:t>
      </w:r>
      <w:r>
        <w:rPr>
          <w:spacing w:val="-1"/>
          <w:sz w:val="24"/>
        </w:rPr>
        <w:t xml:space="preserve"> </w:t>
      </w:r>
      <w:r>
        <w:rPr>
          <w:sz w:val="24"/>
        </w:rPr>
        <w:t>to Intrastat,</w:t>
      </w:r>
      <w:r>
        <w:rPr>
          <w:spacing w:val="-2"/>
          <w:sz w:val="24"/>
        </w:rPr>
        <w:t xml:space="preserve"> </w:t>
      </w:r>
      <w:r>
        <w:rPr>
          <w:sz w:val="24"/>
        </w:rPr>
        <w:t>the</w:t>
      </w:r>
      <w:r>
        <w:rPr>
          <w:spacing w:val="-1"/>
          <w:sz w:val="24"/>
        </w:rPr>
        <w:t xml:space="preserve"> </w:t>
      </w:r>
      <w:r>
        <w:rPr>
          <w:sz w:val="24"/>
        </w:rPr>
        <w:t>invoice</w:t>
      </w:r>
      <w:r>
        <w:rPr>
          <w:spacing w:val="-1"/>
          <w:sz w:val="24"/>
        </w:rPr>
        <w:t xml:space="preserve"> </w:t>
      </w:r>
      <w:r>
        <w:rPr>
          <w:sz w:val="24"/>
        </w:rPr>
        <w:t>value</w:t>
      </w:r>
      <w:r>
        <w:rPr>
          <w:spacing w:val="-1"/>
          <w:sz w:val="24"/>
        </w:rPr>
        <w:t xml:space="preserve"> </w:t>
      </w:r>
      <w:r>
        <w:rPr>
          <w:sz w:val="24"/>
        </w:rPr>
        <w:t>of</w:t>
      </w:r>
      <w:r>
        <w:rPr>
          <w:spacing w:val="-8"/>
          <w:sz w:val="24"/>
        </w:rPr>
        <w:t xml:space="preserve"> </w:t>
      </w:r>
      <w:r>
        <w:rPr>
          <w:sz w:val="24"/>
        </w:rPr>
        <w:t>goods</w:t>
      </w:r>
      <w:r>
        <w:rPr>
          <w:spacing w:val="-58"/>
          <w:sz w:val="24"/>
        </w:rPr>
        <w:t xml:space="preserve"> </w:t>
      </w:r>
      <w:r>
        <w:rPr>
          <w:sz w:val="24"/>
        </w:rPr>
        <w:t>supplied with installation or assembly is to be taken to be the value of the goods alone,</w:t>
      </w:r>
      <w:r>
        <w:rPr>
          <w:spacing w:val="1"/>
          <w:sz w:val="24"/>
        </w:rPr>
        <w:t xml:space="preserve"> </w:t>
      </w:r>
      <w:r>
        <w:rPr>
          <w:sz w:val="24"/>
        </w:rPr>
        <w:t>excluding</w:t>
      </w:r>
      <w:r>
        <w:rPr>
          <w:spacing w:val="-8"/>
          <w:sz w:val="24"/>
        </w:rPr>
        <w:t xml:space="preserve"> </w:t>
      </w:r>
      <w:r>
        <w:rPr>
          <w:sz w:val="24"/>
        </w:rPr>
        <w:t>the</w:t>
      </w:r>
      <w:r>
        <w:rPr>
          <w:spacing w:val="-8"/>
          <w:sz w:val="24"/>
        </w:rPr>
        <w:t xml:space="preserve"> </w:t>
      </w:r>
      <w:r>
        <w:rPr>
          <w:sz w:val="24"/>
        </w:rPr>
        <w:t>cost</w:t>
      </w:r>
      <w:r>
        <w:rPr>
          <w:spacing w:val="-11"/>
          <w:sz w:val="24"/>
        </w:rPr>
        <w:t xml:space="preserve"> </w:t>
      </w:r>
      <w:r>
        <w:rPr>
          <w:sz w:val="24"/>
        </w:rPr>
        <w:t>of</w:t>
      </w:r>
      <w:r>
        <w:rPr>
          <w:spacing w:val="-15"/>
          <w:sz w:val="24"/>
        </w:rPr>
        <w:t xml:space="preserve"> </w:t>
      </w:r>
      <w:r>
        <w:rPr>
          <w:sz w:val="24"/>
        </w:rPr>
        <w:t>installation</w:t>
      </w:r>
      <w:r>
        <w:rPr>
          <w:spacing w:val="-12"/>
          <w:sz w:val="24"/>
        </w:rPr>
        <w:t xml:space="preserve"> </w:t>
      </w:r>
      <w:r>
        <w:rPr>
          <w:sz w:val="24"/>
        </w:rPr>
        <w:t>or</w:t>
      </w:r>
      <w:r>
        <w:rPr>
          <w:spacing w:val="-11"/>
          <w:sz w:val="24"/>
        </w:rPr>
        <w:t xml:space="preserve"> </w:t>
      </w:r>
      <w:r>
        <w:rPr>
          <w:sz w:val="24"/>
        </w:rPr>
        <w:t>assembly</w:t>
      </w:r>
      <w:r>
        <w:rPr>
          <w:spacing w:val="-11"/>
          <w:sz w:val="24"/>
        </w:rPr>
        <w:t xml:space="preserve"> </w:t>
      </w:r>
      <w:r>
        <w:rPr>
          <w:sz w:val="24"/>
        </w:rPr>
        <w:t>and</w:t>
      </w:r>
      <w:r>
        <w:rPr>
          <w:spacing w:val="-7"/>
          <w:sz w:val="24"/>
        </w:rPr>
        <w:t xml:space="preserve"> </w:t>
      </w:r>
      <w:r>
        <w:rPr>
          <w:sz w:val="24"/>
        </w:rPr>
        <w:t>other</w:t>
      </w:r>
      <w:r>
        <w:rPr>
          <w:spacing w:val="-6"/>
          <w:sz w:val="24"/>
        </w:rPr>
        <w:t xml:space="preserve"> </w:t>
      </w:r>
      <w:r>
        <w:rPr>
          <w:sz w:val="24"/>
        </w:rPr>
        <w:t>costs</w:t>
      </w:r>
      <w:r>
        <w:rPr>
          <w:spacing w:val="-9"/>
          <w:sz w:val="24"/>
        </w:rPr>
        <w:t xml:space="preserve"> </w:t>
      </w:r>
      <w:r>
        <w:rPr>
          <w:sz w:val="24"/>
        </w:rPr>
        <w:t>associated</w:t>
      </w:r>
      <w:r>
        <w:rPr>
          <w:spacing w:val="-8"/>
          <w:sz w:val="24"/>
        </w:rPr>
        <w:t xml:space="preserve"> </w:t>
      </w:r>
      <w:r>
        <w:rPr>
          <w:sz w:val="24"/>
        </w:rPr>
        <w:t>with</w:t>
      </w:r>
      <w:r>
        <w:rPr>
          <w:spacing w:val="-12"/>
          <w:sz w:val="24"/>
        </w:rPr>
        <w:t xml:space="preserve"> </w:t>
      </w:r>
      <w:r>
        <w:rPr>
          <w:sz w:val="24"/>
        </w:rPr>
        <w:t>the</w:t>
      </w:r>
      <w:r>
        <w:rPr>
          <w:spacing w:val="-8"/>
          <w:sz w:val="24"/>
        </w:rPr>
        <w:t xml:space="preserve"> </w:t>
      </w:r>
      <w:r>
        <w:rPr>
          <w:sz w:val="24"/>
        </w:rPr>
        <w:t>work</w:t>
      </w:r>
      <w:r>
        <w:rPr>
          <w:spacing w:val="-12"/>
          <w:sz w:val="24"/>
        </w:rPr>
        <w:t xml:space="preserve"> </w:t>
      </w:r>
      <w:r>
        <w:rPr>
          <w:sz w:val="24"/>
        </w:rPr>
        <w:t>(see</w:t>
      </w:r>
      <w:r>
        <w:rPr>
          <w:spacing w:val="-9"/>
          <w:sz w:val="24"/>
        </w:rPr>
        <w:t xml:space="preserve"> </w:t>
      </w:r>
      <w:r>
        <w:rPr>
          <w:sz w:val="24"/>
        </w:rPr>
        <w:t>also</w:t>
      </w:r>
      <w:r>
        <w:rPr>
          <w:spacing w:val="-57"/>
          <w:sz w:val="24"/>
        </w:rPr>
        <w:t xml:space="preserve"> </w:t>
      </w:r>
      <w:r>
        <w:rPr>
          <w:sz w:val="24"/>
        </w:rPr>
        <w:t>section</w:t>
      </w:r>
      <w:r>
        <w:rPr>
          <w:spacing w:val="-4"/>
          <w:sz w:val="24"/>
        </w:rPr>
        <w:t xml:space="preserve"> </w:t>
      </w:r>
      <w:r>
        <w:rPr>
          <w:sz w:val="24"/>
        </w:rPr>
        <w:t>13</w:t>
      </w:r>
      <w:r>
        <w:rPr>
          <w:spacing w:val="2"/>
          <w:sz w:val="24"/>
        </w:rPr>
        <w:t xml:space="preserve"> </w:t>
      </w:r>
      <w:r>
        <w:rPr>
          <w:sz w:val="24"/>
        </w:rPr>
        <w:t>of</w:t>
      </w:r>
      <w:r>
        <w:rPr>
          <w:spacing w:val="-6"/>
          <w:sz w:val="24"/>
        </w:rPr>
        <w:t xml:space="preserve"> </w:t>
      </w:r>
      <w:r>
        <w:rPr>
          <w:sz w:val="24"/>
        </w:rPr>
        <w:t>this</w:t>
      </w:r>
      <w:r>
        <w:rPr>
          <w:spacing w:val="4"/>
          <w:sz w:val="24"/>
        </w:rPr>
        <w:t xml:space="preserve"> </w:t>
      </w:r>
      <w:r>
        <w:rPr>
          <w:sz w:val="24"/>
        </w:rPr>
        <w:t>manual).</w:t>
      </w:r>
    </w:p>
    <w:p w14:paraId="28418ECE" w14:textId="77777777" w:rsidR="00817B5A" w:rsidRDefault="00817B5A" w:rsidP="00817B5A">
      <w:pPr>
        <w:pStyle w:val="Zkladntext"/>
        <w:spacing w:before="3"/>
      </w:pPr>
    </w:p>
    <w:p w14:paraId="76104A7A" w14:textId="77777777" w:rsidR="00817B5A" w:rsidRDefault="00817B5A" w:rsidP="00817B5A">
      <w:pPr>
        <w:pStyle w:val="Nadpis41"/>
      </w:pPr>
      <w:r>
        <w:t>Remark:</w:t>
      </w:r>
    </w:p>
    <w:p w14:paraId="6A061BC2" w14:textId="77777777" w:rsidR="00817B5A" w:rsidRDefault="00817B5A" w:rsidP="00817B5A">
      <w:pPr>
        <w:spacing w:before="118"/>
        <w:ind w:left="116" w:right="111"/>
        <w:jc w:val="both"/>
        <w:rPr>
          <w:i/>
          <w:sz w:val="24"/>
        </w:rPr>
      </w:pPr>
      <w:r>
        <w:rPr>
          <w:i/>
          <w:sz w:val="24"/>
        </w:rPr>
        <w:t>If the seller invoices for goods supplied with installation or assembly without separately</w:t>
      </w:r>
      <w:r>
        <w:rPr>
          <w:i/>
          <w:spacing w:val="1"/>
          <w:sz w:val="24"/>
        </w:rPr>
        <w:t xml:space="preserve"> </w:t>
      </w:r>
      <w:r>
        <w:rPr>
          <w:i/>
          <w:sz w:val="24"/>
        </w:rPr>
        <w:t>quantifying the value of the goods and the value of the work provided and the related costs in</w:t>
      </w:r>
      <w:r>
        <w:rPr>
          <w:i/>
          <w:spacing w:val="1"/>
          <w:sz w:val="24"/>
        </w:rPr>
        <w:t xml:space="preserve"> </w:t>
      </w:r>
      <w:r>
        <w:rPr>
          <w:i/>
          <w:sz w:val="24"/>
        </w:rPr>
        <w:t xml:space="preserve">the invoice, the </w:t>
      </w:r>
      <w:r w:rsidR="00F82405">
        <w:rPr>
          <w:i/>
          <w:sz w:val="24"/>
        </w:rPr>
        <w:t>PSI</w:t>
      </w:r>
      <w:r>
        <w:rPr>
          <w:i/>
          <w:sz w:val="24"/>
        </w:rPr>
        <w:t xml:space="preserve"> must determine the value of the goods themselves in a manner</w:t>
      </w:r>
      <w:r>
        <w:rPr>
          <w:i/>
          <w:spacing w:val="-57"/>
          <w:sz w:val="24"/>
        </w:rPr>
        <w:t xml:space="preserve"> </w:t>
      </w:r>
      <w:r>
        <w:rPr>
          <w:i/>
          <w:sz w:val="24"/>
        </w:rPr>
        <w:t>similar to that for supplies of goods without consideration (see paragraph 160 of this manual</w:t>
      </w:r>
      <w:r>
        <w:rPr>
          <w:i/>
          <w:spacing w:val="1"/>
          <w:sz w:val="24"/>
        </w:rPr>
        <w:t xml:space="preserve"> </w:t>
      </w:r>
      <w:r>
        <w:rPr>
          <w:i/>
          <w:sz w:val="24"/>
        </w:rPr>
        <w:t>below).</w:t>
      </w:r>
    </w:p>
    <w:p w14:paraId="0763E1FB" w14:textId="77777777" w:rsidR="00817B5A" w:rsidRDefault="00817B5A" w:rsidP="00817B5A">
      <w:pPr>
        <w:pStyle w:val="Zkladntext"/>
        <w:rPr>
          <w:i/>
        </w:rPr>
      </w:pPr>
    </w:p>
    <w:p w14:paraId="1DE1215E" w14:textId="77777777" w:rsidR="00817B5A" w:rsidRDefault="00817B5A" w:rsidP="00817B5A">
      <w:pPr>
        <w:pStyle w:val="Odstavecseseznamem"/>
        <w:numPr>
          <w:ilvl w:val="0"/>
          <w:numId w:val="68"/>
        </w:numPr>
        <w:tabs>
          <w:tab w:val="left" w:pos="644"/>
        </w:tabs>
        <w:spacing w:before="1"/>
        <w:ind w:right="105" w:firstLine="0"/>
        <w:jc w:val="both"/>
        <w:rPr>
          <w:sz w:val="24"/>
        </w:rPr>
      </w:pPr>
      <w:r>
        <w:rPr>
          <w:sz w:val="24"/>
        </w:rPr>
        <w:t xml:space="preserve">The invoice value reported to Intrastat </w:t>
      </w:r>
      <w:r>
        <w:rPr>
          <w:b/>
          <w:sz w:val="24"/>
        </w:rPr>
        <w:t>does not, in principle, include amounts from</w:t>
      </w:r>
      <w:r>
        <w:rPr>
          <w:b/>
          <w:spacing w:val="1"/>
          <w:sz w:val="24"/>
        </w:rPr>
        <w:t xml:space="preserve"> </w:t>
      </w:r>
      <w:r>
        <w:rPr>
          <w:b/>
          <w:sz w:val="24"/>
        </w:rPr>
        <w:t>invoices paid by the seller or buyer in</w:t>
      </w:r>
      <w:r>
        <w:rPr>
          <w:b/>
          <w:spacing w:val="1"/>
          <w:sz w:val="24"/>
        </w:rPr>
        <w:t xml:space="preserve"> </w:t>
      </w:r>
      <w:r>
        <w:rPr>
          <w:b/>
          <w:sz w:val="24"/>
        </w:rPr>
        <w:t>connection</w:t>
      </w:r>
      <w:r>
        <w:rPr>
          <w:b/>
          <w:spacing w:val="1"/>
          <w:sz w:val="24"/>
        </w:rPr>
        <w:t xml:space="preserve"> </w:t>
      </w:r>
      <w:r>
        <w:rPr>
          <w:b/>
          <w:sz w:val="24"/>
        </w:rPr>
        <w:t>with the delivery</w:t>
      </w:r>
      <w:r>
        <w:rPr>
          <w:b/>
          <w:spacing w:val="1"/>
          <w:sz w:val="24"/>
        </w:rPr>
        <w:t xml:space="preserve"> </w:t>
      </w:r>
      <w:r>
        <w:rPr>
          <w:b/>
          <w:sz w:val="24"/>
        </w:rPr>
        <w:t>of</w:t>
      </w:r>
      <w:r>
        <w:rPr>
          <w:b/>
          <w:spacing w:val="1"/>
          <w:sz w:val="24"/>
        </w:rPr>
        <w:t xml:space="preserve"> </w:t>
      </w:r>
      <w:r>
        <w:rPr>
          <w:b/>
          <w:sz w:val="24"/>
        </w:rPr>
        <w:t>exported</w:t>
      </w:r>
      <w:r>
        <w:rPr>
          <w:b/>
          <w:spacing w:val="1"/>
          <w:sz w:val="24"/>
        </w:rPr>
        <w:t xml:space="preserve"> </w:t>
      </w:r>
      <w:r>
        <w:rPr>
          <w:b/>
          <w:sz w:val="24"/>
        </w:rPr>
        <w:t>or</w:t>
      </w:r>
      <w:r>
        <w:rPr>
          <w:b/>
          <w:spacing w:val="1"/>
          <w:sz w:val="24"/>
        </w:rPr>
        <w:t xml:space="preserve"> </w:t>
      </w:r>
      <w:r>
        <w:rPr>
          <w:b/>
          <w:sz w:val="24"/>
        </w:rPr>
        <w:t>imported goods, for example to carriers, insurance companies and other entities.</w:t>
      </w:r>
      <w:r>
        <w:rPr>
          <w:b/>
          <w:spacing w:val="1"/>
          <w:sz w:val="24"/>
        </w:rPr>
        <w:t xml:space="preserve"> </w:t>
      </w:r>
      <w:r>
        <w:rPr>
          <w:sz w:val="24"/>
        </w:rPr>
        <w:t>In</w:t>
      </w:r>
      <w:r>
        <w:rPr>
          <w:spacing w:val="1"/>
          <w:sz w:val="24"/>
        </w:rPr>
        <w:t xml:space="preserve"> </w:t>
      </w:r>
      <w:r>
        <w:rPr>
          <w:sz w:val="24"/>
        </w:rPr>
        <w:t>practice, the buyer will pay these costs to the seller anyway, as the seller will usually include</w:t>
      </w:r>
      <w:r>
        <w:rPr>
          <w:spacing w:val="1"/>
          <w:sz w:val="24"/>
        </w:rPr>
        <w:t xml:space="preserve"> </w:t>
      </w:r>
      <w:r>
        <w:rPr>
          <w:sz w:val="24"/>
        </w:rPr>
        <w:t>(hide) them directly in the price invoiced to the buyer or invoice them to the buyer by name</w:t>
      </w:r>
      <w:r>
        <w:rPr>
          <w:spacing w:val="1"/>
          <w:sz w:val="24"/>
        </w:rPr>
        <w:t xml:space="preserve"> </w:t>
      </w:r>
      <w:r>
        <w:rPr>
          <w:sz w:val="24"/>
        </w:rPr>
        <w:t>(so-called</w:t>
      </w:r>
      <w:r>
        <w:rPr>
          <w:spacing w:val="1"/>
          <w:sz w:val="24"/>
        </w:rPr>
        <w:t xml:space="preserve"> </w:t>
      </w:r>
      <w:r>
        <w:rPr>
          <w:sz w:val="24"/>
        </w:rPr>
        <w:t>over-invoicing).</w:t>
      </w:r>
    </w:p>
    <w:p w14:paraId="60C9DC0D" w14:textId="77777777" w:rsidR="00817B5A" w:rsidRDefault="00817B5A" w:rsidP="00817B5A">
      <w:pPr>
        <w:pStyle w:val="Zkladntext"/>
        <w:spacing w:before="2"/>
      </w:pPr>
    </w:p>
    <w:p w14:paraId="3B0BD4CF" w14:textId="77777777" w:rsidR="00817B5A" w:rsidRDefault="00817B5A" w:rsidP="00817B5A">
      <w:pPr>
        <w:pStyle w:val="Nadpis41"/>
        <w:spacing w:before="1"/>
        <w:jc w:val="both"/>
      </w:pPr>
      <w:r>
        <w:t>Examples</w:t>
      </w:r>
      <w:r>
        <w:rPr>
          <w:spacing w:val="-2"/>
        </w:rPr>
        <w:t xml:space="preserve"> </w:t>
      </w:r>
      <w:r>
        <w:t>and</w:t>
      </w:r>
      <w:r>
        <w:rPr>
          <w:spacing w:val="-3"/>
        </w:rPr>
        <w:t xml:space="preserve"> </w:t>
      </w:r>
      <w:r>
        <w:t>notes:</w:t>
      </w:r>
    </w:p>
    <w:p w14:paraId="4FEFED3A" w14:textId="7DAA779A" w:rsidR="00817B5A" w:rsidRDefault="006777E9" w:rsidP="00817B5A">
      <w:pPr>
        <w:pStyle w:val="Odstavecseseznamem"/>
        <w:numPr>
          <w:ilvl w:val="0"/>
          <w:numId w:val="58"/>
        </w:numPr>
        <w:tabs>
          <w:tab w:val="left" w:pos="385"/>
        </w:tabs>
        <w:spacing w:before="117"/>
        <w:ind w:right="109" w:firstLine="0"/>
        <w:jc w:val="both"/>
        <w:rPr>
          <w:i/>
          <w:sz w:val="24"/>
        </w:rPr>
      </w:pPr>
      <w:r>
        <w:rPr>
          <w:i/>
          <w:sz w:val="24"/>
        </w:rPr>
        <w:t>W</w:t>
      </w:r>
      <w:r w:rsidR="00817B5A">
        <w:rPr>
          <w:i/>
          <w:sz w:val="24"/>
        </w:rPr>
        <w:t>hen exporting or importing goods whose value alone is 100, if the delivery condition is</w:t>
      </w:r>
      <w:r w:rsidR="00817B5A">
        <w:rPr>
          <w:i/>
          <w:spacing w:val="1"/>
          <w:sz w:val="24"/>
        </w:rPr>
        <w:t xml:space="preserve"> </w:t>
      </w:r>
      <w:r w:rsidR="00817B5A">
        <w:rPr>
          <w:i/>
          <w:sz w:val="24"/>
        </w:rPr>
        <w:t>EXW</w:t>
      </w:r>
      <w:r w:rsidR="00817B5A">
        <w:rPr>
          <w:i/>
          <w:spacing w:val="-15"/>
          <w:sz w:val="24"/>
        </w:rPr>
        <w:t xml:space="preserve"> </w:t>
      </w:r>
      <w:r w:rsidR="00817B5A">
        <w:rPr>
          <w:i/>
          <w:sz w:val="24"/>
        </w:rPr>
        <w:t>(delivery</w:t>
      </w:r>
      <w:r w:rsidR="00817B5A">
        <w:rPr>
          <w:i/>
          <w:spacing w:val="-13"/>
          <w:sz w:val="24"/>
        </w:rPr>
        <w:t xml:space="preserve"> </w:t>
      </w:r>
      <w:r w:rsidR="00817B5A">
        <w:rPr>
          <w:i/>
          <w:sz w:val="24"/>
        </w:rPr>
        <w:t>condition</w:t>
      </w:r>
      <w:r w:rsidR="00817B5A">
        <w:rPr>
          <w:i/>
          <w:spacing w:val="-12"/>
          <w:sz w:val="24"/>
        </w:rPr>
        <w:t xml:space="preserve"> </w:t>
      </w:r>
      <w:r w:rsidR="00817B5A">
        <w:rPr>
          <w:i/>
          <w:sz w:val="24"/>
        </w:rPr>
        <w:t>group</w:t>
      </w:r>
      <w:r w:rsidR="00817B5A">
        <w:rPr>
          <w:i/>
          <w:spacing w:val="-12"/>
          <w:sz w:val="24"/>
        </w:rPr>
        <w:t xml:space="preserve"> </w:t>
      </w:r>
      <w:r w:rsidR="00817B5A">
        <w:rPr>
          <w:i/>
          <w:sz w:val="24"/>
        </w:rPr>
        <w:t>code</w:t>
      </w:r>
      <w:r w:rsidR="00817B5A">
        <w:rPr>
          <w:i/>
          <w:spacing w:val="-13"/>
          <w:sz w:val="24"/>
        </w:rPr>
        <w:t xml:space="preserve"> </w:t>
      </w:r>
      <w:r w:rsidR="00817B5A">
        <w:rPr>
          <w:i/>
          <w:sz w:val="24"/>
        </w:rPr>
        <w:t>reported</w:t>
      </w:r>
      <w:r w:rsidR="00817B5A">
        <w:rPr>
          <w:i/>
          <w:spacing w:val="-12"/>
          <w:sz w:val="24"/>
        </w:rPr>
        <w:t xml:space="preserve"> </w:t>
      </w:r>
      <w:r w:rsidR="00817B5A">
        <w:rPr>
          <w:i/>
          <w:sz w:val="24"/>
        </w:rPr>
        <w:t>to</w:t>
      </w:r>
      <w:r w:rsidR="00817B5A">
        <w:rPr>
          <w:i/>
          <w:spacing w:val="-11"/>
          <w:sz w:val="24"/>
        </w:rPr>
        <w:t xml:space="preserve"> </w:t>
      </w:r>
      <w:r w:rsidR="00817B5A">
        <w:rPr>
          <w:i/>
          <w:sz w:val="24"/>
        </w:rPr>
        <w:t>Intrastat</w:t>
      </w:r>
      <w:r w:rsidR="00817B5A">
        <w:rPr>
          <w:i/>
          <w:spacing w:val="-7"/>
          <w:sz w:val="24"/>
        </w:rPr>
        <w:t xml:space="preserve"> </w:t>
      </w:r>
      <w:r w:rsidR="00817B5A">
        <w:rPr>
          <w:i/>
          <w:sz w:val="24"/>
        </w:rPr>
        <w:t>=</w:t>
      </w:r>
      <w:r w:rsidR="00817B5A">
        <w:rPr>
          <w:i/>
          <w:spacing w:val="-12"/>
          <w:sz w:val="24"/>
        </w:rPr>
        <w:t xml:space="preserve"> </w:t>
      </w:r>
      <w:r w:rsidR="00817B5A">
        <w:rPr>
          <w:i/>
          <w:sz w:val="24"/>
        </w:rPr>
        <w:t>K),</w:t>
      </w:r>
      <w:r w:rsidR="00817B5A">
        <w:rPr>
          <w:i/>
          <w:spacing w:val="-9"/>
          <w:sz w:val="24"/>
        </w:rPr>
        <w:t xml:space="preserve"> </w:t>
      </w:r>
      <w:r w:rsidR="00817B5A">
        <w:rPr>
          <w:i/>
          <w:sz w:val="24"/>
        </w:rPr>
        <w:t>where</w:t>
      </w:r>
      <w:r w:rsidR="00817B5A">
        <w:rPr>
          <w:i/>
          <w:spacing w:val="-13"/>
          <w:sz w:val="24"/>
        </w:rPr>
        <w:t xml:space="preserve"> </w:t>
      </w:r>
      <w:r w:rsidR="00817B5A">
        <w:rPr>
          <w:i/>
          <w:sz w:val="24"/>
        </w:rPr>
        <w:t>the</w:t>
      </w:r>
      <w:r w:rsidR="00817B5A">
        <w:rPr>
          <w:i/>
          <w:spacing w:val="-12"/>
          <w:sz w:val="24"/>
        </w:rPr>
        <w:t xml:space="preserve"> </w:t>
      </w:r>
      <w:r w:rsidR="00817B5A">
        <w:rPr>
          <w:i/>
          <w:sz w:val="24"/>
        </w:rPr>
        <w:t>costs</w:t>
      </w:r>
      <w:r w:rsidR="00817B5A">
        <w:rPr>
          <w:i/>
          <w:spacing w:val="-13"/>
          <w:sz w:val="24"/>
        </w:rPr>
        <w:t xml:space="preserve"> </w:t>
      </w:r>
      <w:r w:rsidR="00817B5A">
        <w:rPr>
          <w:i/>
          <w:sz w:val="24"/>
        </w:rPr>
        <w:t>associated</w:t>
      </w:r>
      <w:r w:rsidR="00817B5A">
        <w:rPr>
          <w:i/>
          <w:spacing w:val="-8"/>
          <w:sz w:val="24"/>
        </w:rPr>
        <w:t xml:space="preserve"> </w:t>
      </w:r>
      <w:r w:rsidR="00817B5A">
        <w:rPr>
          <w:i/>
          <w:sz w:val="24"/>
        </w:rPr>
        <w:t>with</w:t>
      </w:r>
      <w:r w:rsidR="00817B5A">
        <w:rPr>
          <w:i/>
          <w:spacing w:val="-57"/>
          <w:sz w:val="24"/>
        </w:rPr>
        <w:t xml:space="preserve"> </w:t>
      </w:r>
      <w:r w:rsidR="00817B5A">
        <w:rPr>
          <w:i/>
          <w:sz w:val="24"/>
        </w:rPr>
        <w:t>transporting</w:t>
      </w:r>
      <w:r w:rsidR="00817B5A">
        <w:rPr>
          <w:i/>
          <w:spacing w:val="1"/>
          <w:sz w:val="24"/>
        </w:rPr>
        <w:t xml:space="preserve"> </w:t>
      </w:r>
      <w:r w:rsidR="00817B5A">
        <w:rPr>
          <w:i/>
          <w:sz w:val="24"/>
        </w:rPr>
        <w:t>the goods</w:t>
      </w:r>
      <w:r w:rsidR="00817B5A">
        <w:rPr>
          <w:i/>
          <w:spacing w:val="-1"/>
          <w:sz w:val="24"/>
        </w:rPr>
        <w:t xml:space="preserve"> </w:t>
      </w:r>
      <w:r w:rsidR="00817B5A">
        <w:rPr>
          <w:i/>
          <w:sz w:val="24"/>
        </w:rPr>
        <w:t>are borne by the buyer,</w:t>
      </w:r>
      <w:r w:rsidR="00817B5A">
        <w:rPr>
          <w:i/>
          <w:spacing w:val="3"/>
          <w:sz w:val="24"/>
        </w:rPr>
        <w:t xml:space="preserve"> </w:t>
      </w:r>
      <w:r w:rsidR="00817B5A">
        <w:rPr>
          <w:i/>
          <w:sz w:val="24"/>
        </w:rPr>
        <w:t>the</w:t>
      </w:r>
      <w:r w:rsidR="00817B5A">
        <w:rPr>
          <w:i/>
          <w:spacing w:val="-4"/>
          <w:sz w:val="24"/>
        </w:rPr>
        <w:t xml:space="preserve"> </w:t>
      </w:r>
      <w:r w:rsidR="00817B5A">
        <w:rPr>
          <w:i/>
          <w:sz w:val="24"/>
        </w:rPr>
        <w:t>invoice</w:t>
      </w:r>
      <w:r w:rsidR="00817B5A">
        <w:rPr>
          <w:i/>
          <w:spacing w:val="1"/>
          <w:sz w:val="24"/>
        </w:rPr>
        <w:t xml:space="preserve"> </w:t>
      </w:r>
      <w:r w:rsidR="00817B5A">
        <w:rPr>
          <w:i/>
          <w:sz w:val="24"/>
        </w:rPr>
        <w:t>value</w:t>
      </w:r>
      <w:r w:rsidR="00817B5A">
        <w:rPr>
          <w:i/>
          <w:spacing w:val="6"/>
          <w:sz w:val="24"/>
        </w:rPr>
        <w:t xml:space="preserve"> </w:t>
      </w:r>
      <w:r w:rsidR="00817B5A">
        <w:rPr>
          <w:i/>
          <w:sz w:val="24"/>
        </w:rPr>
        <w:t>will</w:t>
      </w:r>
      <w:r w:rsidR="00817B5A">
        <w:rPr>
          <w:i/>
          <w:spacing w:val="2"/>
          <w:sz w:val="24"/>
        </w:rPr>
        <w:t xml:space="preserve"> </w:t>
      </w:r>
      <w:r w:rsidR="00817B5A">
        <w:rPr>
          <w:i/>
          <w:sz w:val="24"/>
        </w:rPr>
        <w:t>also</w:t>
      </w:r>
      <w:r w:rsidR="00817B5A">
        <w:rPr>
          <w:i/>
          <w:spacing w:val="1"/>
          <w:sz w:val="24"/>
        </w:rPr>
        <w:t xml:space="preserve"> </w:t>
      </w:r>
      <w:r w:rsidR="00817B5A">
        <w:rPr>
          <w:i/>
          <w:sz w:val="24"/>
        </w:rPr>
        <w:t>be 100.</w:t>
      </w:r>
    </w:p>
    <w:p w14:paraId="426CB6B7" w14:textId="77777777" w:rsidR="00817B5A" w:rsidRDefault="00817B5A" w:rsidP="00817B5A">
      <w:pPr>
        <w:pStyle w:val="Odstavecseseznamem"/>
        <w:numPr>
          <w:ilvl w:val="0"/>
          <w:numId w:val="58"/>
        </w:numPr>
        <w:tabs>
          <w:tab w:val="left" w:pos="361"/>
        </w:tabs>
        <w:spacing w:before="118"/>
        <w:ind w:right="113" w:firstLine="0"/>
        <w:jc w:val="both"/>
        <w:rPr>
          <w:i/>
          <w:sz w:val="24"/>
        </w:rPr>
      </w:pPr>
      <w:r>
        <w:rPr>
          <w:i/>
          <w:sz w:val="24"/>
        </w:rPr>
        <w:t>For the same goods and delivery condition DDP or DAP or DPU (delivery condition group</w:t>
      </w:r>
      <w:r>
        <w:rPr>
          <w:i/>
          <w:spacing w:val="-57"/>
          <w:sz w:val="24"/>
        </w:rPr>
        <w:t xml:space="preserve"> </w:t>
      </w:r>
      <w:r>
        <w:rPr>
          <w:i/>
          <w:sz w:val="24"/>
        </w:rPr>
        <w:t>code reported to Intrastat = M), where the direct trade costs associated with transport will be</w:t>
      </w:r>
      <w:r>
        <w:rPr>
          <w:i/>
          <w:spacing w:val="-57"/>
          <w:sz w:val="24"/>
        </w:rPr>
        <w:t xml:space="preserve"> </w:t>
      </w:r>
      <w:r>
        <w:rPr>
          <w:i/>
          <w:sz w:val="24"/>
        </w:rPr>
        <w:t>50</w:t>
      </w:r>
      <w:r>
        <w:rPr>
          <w:i/>
          <w:spacing w:val="-5"/>
          <w:sz w:val="24"/>
        </w:rPr>
        <w:t xml:space="preserve"> </w:t>
      </w:r>
      <w:r>
        <w:rPr>
          <w:i/>
          <w:sz w:val="24"/>
        </w:rPr>
        <w:t>and</w:t>
      </w:r>
      <w:r>
        <w:rPr>
          <w:i/>
          <w:spacing w:val="-5"/>
          <w:sz w:val="24"/>
        </w:rPr>
        <w:t xml:space="preserve"> </w:t>
      </w:r>
      <w:r>
        <w:rPr>
          <w:i/>
          <w:sz w:val="24"/>
        </w:rPr>
        <w:t>the</w:t>
      </w:r>
      <w:r>
        <w:rPr>
          <w:i/>
          <w:spacing w:val="-4"/>
          <w:sz w:val="24"/>
        </w:rPr>
        <w:t xml:space="preserve"> </w:t>
      </w:r>
      <w:r>
        <w:rPr>
          <w:i/>
          <w:sz w:val="24"/>
        </w:rPr>
        <w:t>invoice</w:t>
      </w:r>
      <w:r>
        <w:rPr>
          <w:i/>
          <w:spacing w:val="-1"/>
          <w:sz w:val="24"/>
        </w:rPr>
        <w:t xml:space="preserve"> </w:t>
      </w:r>
      <w:r>
        <w:rPr>
          <w:i/>
          <w:sz w:val="24"/>
        </w:rPr>
        <w:t>will</w:t>
      </w:r>
      <w:r>
        <w:rPr>
          <w:i/>
          <w:spacing w:val="-4"/>
          <w:sz w:val="24"/>
        </w:rPr>
        <w:t xml:space="preserve"> </w:t>
      </w:r>
      <w:r>
        <w:rPr>
          <w:i/>
          <w:sz w:val="24"/>
        </w:rPr>
        <w:t>show</w:t>
      </w:r>
      <w:r>
        <w:rPr>
          <w:i/>
          <w:spacing w:val="-10"/>
          <w:sz w:val="24"/>
        </w:rPr>
        <w:t xml:space="preserve"> </w:t>
      </w:r>
      <w:r>
        <w:rPr>
          <w:i/>
          <w:sz w:val="24"/>
        </w:rPr>
        <w:t>a</w:t>
      </w:r>
      <w:r>
        <w:rPr>
          <w:i/>
          <w:spacing w:val="-5"/>
          <w:sz w:val="24"/>
        </w:rPr>
        <w:t xml:space="preserve"> </w:t>
      </w:r>
      <w:r>
        <w:rPr>
          <w:i/>
          <w:sz w:val="24"/>
        </w:rPr>
        <w:t>total</w:t>
      </w:r>
      <w:r>
        <w:rPr>
          <w:i/>
          <w:spacing w:val="-4"/>
          <w:sz w:val="24"/>
        </w:rPr>
        <w:t xml:space="preserve"> </w:t>
      </w:r>
      <w:r>
        <w:rPr>
          <w:i/>
          <w:sz w:val="24"/>
        </w:rPr>
        <w:t>price</w:t>
      </w:r>
      <w:r>
        <w:rPr>
          <w:i/>
          <w:spacing w:val="-5"/>
          <w:sz w:val="24"/>
        </w:rPr>
        <w:t xml:space="preserve"> </w:t>
      </w:r>
      <w:r>
        <w:rPr>
          <w:i/>
          <w:sz w:val="24"/>
        </w:rPr>
        <w:t>of 150</w:t>
      </w:r>
      <w:r>
        <w:rPr>
          <w:i/>
          <w:spacing w:val="-4"/>
          <w:sz w:val="24"/>
        </w:rPr>
        <w:t xml:space="preserve"> </w:t>
      </w:r>
      <w:r>
        <w:rPr>
          <w:i/>
          <w:sz w:val="24"/>
        </w:rPr>
        <w:t>(the</w:t>
      </w:r>
      <w:r>
        <w:rPr>
          <w:i/>
          <w:spacing w:val="-5"/>
          <w:sz w:val="24"/>
        </w:rPr>
        <w:t xml:space="preserve"> </w:t>
      </w:r>
      <w:r>
        <w:rPr>
          <w:i/>
          <w:sz w:val="24"/>
        </w:rPr>
        <w:t>seller</w:t>
      </w:r>
      <w:r>
        <w:rPr>
          <w:i/>
          <w:spacing w:val="-7"/>
          <w:sz w:val="24"/>
        </w:rPr>
        <w:t xml:space="preserve"> </w:t>
      </w:r>
      <w:r>
        <w:rPr>
          <w:i/>
          <w:sz w:val="24"/>
        </w:rPr>
        <w:t>has</w:t>
      </w:r>
      <w:r>
        <w:rPr>
          <w:i/>
          <w:spacing w:val="-6"/>
          <w:sz w:val="24"/>
        </w:rPr>
        <w:t xml:space="preserve"> </w:t>
      </w:r>
      <w:r>
        <w:rPr>
          <w:i/>
          <w:sz w:val="24"/>
        </w:rPr>
        <w:t>logically</w:t>
      </w:r>
      <w:r>
        <w:rPr>
          <w:i/>
          <w:spacing w:val="-6"/>
          <w:sz w:val="24"/>
        </w:rPr>
        <w:t xml:space="preserve"> </w:t>
      </w:r>
      <w:r>
        <w:rPr>
          <w:i/>
          <w:sz w:val="24"/>
        </w:rPr>
        <w:t>increased</w:t>
      </w:r>
      <w:r>
        <w:rPr>
          <w:i/>
          <w:spacing w:val="-4"/>
          <w:sz w:val="24"/>
        </w:rPr>
        <w:t xml:space="preserve"> </w:t>
      </w:r>
      <w:r>
        <w:rPr>
          <w:i/>
          <w:sz w:val="24"/>
        </w:rPr>
        <w:t>the</w:t>
      </w:r>
      <w:r>
        <w:rPr>
          <w:i/>
          <w:spacing w:val="-5"/>
          <w:sz w:val="24"/>
        </w:rPr>
        <w:t xml:space="preserve"> </w:t>
      </w:r>
      <w:r>
        <w:rPr>
          <w:i/>
          <w:sz w:val="24"/>
        </w:rPr>
        <w:t>value</w:t>
      </w:r>
      <w:r>
        <w:rPr>
          <w:i/>
          <w:spacing w:val="-5"/>
          <w:sz w:val="24"/>
        </w:rPr>
        <w:t xml:space="preserve"> </w:t>
      </w:r>
      <w:r>
        <w:rPr>
          <w:i/>
          <w:sz w:val="24"/>
        </w:rPr>
        <w:t>of</w:t>
      </w:r>
      <w:r>
        <w:rPr>
          <w:i/>
          <w:spacing w:val="-57"/>
          <w:sz w:val="24"/>
        </w:rPr>
        <w:t xml:space="preserve"> </w:t>
      </w:r>
      <w:r>
        <w:rPr>
          <w:i/>
          <w:sz w:val="24"/>
        </w:rPr>
        <w:t>the goods 100 by the value of the direct trade costs incurred by them 50, i.e. he has included</w:t>
      </w:r>
      <w:r>
        <w:rPr>
          <w:i/>
          <w:spacing w:val="1"/>
          <w:sz w:val="24"/>
        </w:rPr>
        <w:t xml:space="preserve"> </w:t>
      </w:r>
      <w:r>
        <w:rPr>
          <w:i/>
          <w:sz w:val="24"/>
        </w:rPr>
        <w:t>the</w:t>
      </w:r>
      <w:r>
        <w:rPr>
          <w:i/>
          <w:spacing w:val="-1"/>
          <w:sz w:val="24"/>
        </w:rPr>
        <w:t xml:space="preserve"> </w:t>
      </w:r>
      <w:r>
        <w:rPr>
          <w:i/>
          <w:sz w:val="24"/>
        </w:rPr>
        <w:t>direct</w:t>
      </w:r>
      <w:r>
        <w:rPr>
          <w:i/>
          <w:spacing w:val="1"/>
          <w:sz w:val="24"/>
        </w:rPr>
        <w:t xml:space="preserve"> </w:t>
      </w:r>
      <w:r>
        <w:rPr>
          <w:i/>
          <w:sz w:val="24"/>
        </w:rPr>
        <w:t>trade</w:t>
      </w:r>
      <w:r>
        <w:rPr>
          <w:i/>
          <w:spacing w:val="-1"/>
          <w:sz w:val="24"/>
        </w:rPr>
        <w:t xml:space="preserve"> </w:t>
      </w:r>
      <w:r>
        <w:rPr>
          <w:i/>
          <w:sz w:val="24"/>
        </w:rPr>
        <w:t>costs</w:t>
      </w:r>
      <w:r>
        <w:rPr>
          <w:i/>
          <w:spacing w:val="-1"/>
          <w:sz w:val="24"/>
        </w:rPr>
        <w:t xml:space="preserve"> </w:t>
      </w:r>
      <w:r>
        <w:rPr>
          <w:i/>
          <w:sz w:val="24"/>
        </w:rPr>
        <w:t>directly</w:t>
      </w:r>
      <w:r>
        <w:rPr>
          <w:i/>
          <w:spacing w:val="-1"/>
          <w:sz w:val="24"/>
        </w:rPr>
        <w:t xml:space="preserve"> </w:t>
      </w:r>
      <w:r>
        <w:rPr>
          <w:i/>
          <w:sz w:val="24"/>
        </w:rPr>
        <w:t>in</w:t>
      </w:r>
      <w:r>
        <w:rPr>
          <w:i/>
          <w:spacing w:val="1"/>
          <w:sz w:val="24"/>
        </w:rPr>
        <w:t xml:space="preserve"> </w:t>
      </w:r>
      <w:r>
        <w:rPr>
          <w:i/>
          <w:sz w:val="24"/>
        </w:rPr>
        <w:t>the price</w:t>
      </w:r>
      <w:r>
        <w:rPr>
          <w:i/>
          <w:spacing w:val="-2"/>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goods),</w:t>
      </w:r>
      <w:r>
        <w:rPr>
          <w:i/>
          <w:spacing w:val="3"/>
          <w:sz w:val="24"/>
        </w:rPr>
        <w:t xml:space="preserve"> </w:t>
      </w:r>
      <w:r>
        <w:rPr>
          <w:i/>
          <w:sz w:val="24"/>
        </w:rPr>
        <w:t>the invoice</w:t>
      </w:r>
      <w:r>
        <w:rPr>
          <w:i/>
          <w:spacing w:val="-6"/>
          <w:sz w:val="24"/>
        </w:rPr>
        <w:t xml:space="preserve"> </w:t>
      </w:r>
      <w:r>
        <w:rPr>
          <w:i/>
          <w:sz w:val="24"/>
        </w:rPr>
        <w:t>value</w:t>
      </w:r>
      <w:r>
        <w:rPr>
          <w:i/>
          <w:spacing w:val="5"/>
          <w:sz w:val="24"/>
        </w:rPr>
        <w:t xml:space="preserve"> </w:t>
      </w:r>
      <w:r>
        <w:rPr>
          <w:i/>
          <w:sz w:val="24"/>
        </w:rPr>
        <w:t>will be 150.</w:t>
      </w:r>
    </w:p>
    <w:p w14:paraId="5FAA72DB" w14:textId="77777777" w:rsidR="00817B5A" w:rsidRDefault="00817B5A" w:rsidP="00817B5A">
      <w:pPr>
        <w:pStyle w:val="Odstavecseseznamem"/>
        <w:numPr>
          <w:ilvl w:val="0"/>
          <w:numId w:val="58"/>
        </w:numPr>
        <w:tabs>
          <w:tab w:val="left" w:pos="376"/>
        </w:tabs>
        <w:spacing w:before="123"/>
        <w:ind w:right="107" w:firstLine="0"/>
        <w:jc w:val="both"/>
        <w:rPr>
          <w:i/>
          <w:sz w:val="24"/>
        </w:rPr>
      </w:pPr>
      <w:r>
        <w:rPr>
          <w:i/>
          <w:sz w:val="24"/>
        </w:rPr>
        <w:lastRenderedPageBreak/>
        <w:t>If the goods are the same and the delivery condition is DAP - place of consignee, and the</w:t>
      </w:r>
      <w:r>
        <w:rPr>
          <w:i/>
          <w:spacing w:val="1"/>
          <w:sz w:val="24"/>
        </w:rPr>
        <w:t xml:space="preserve"> </w:t>
      </w:r>
      <w:r>
        <w:rPr>
          <w:i/>
          <w:sz w:val="24"/>
        </w:rPr>
        <w:t>direct commercial costs related to transport are 50 and the invoice separately states the price</w:t>
      </w:r>
      <w:r>
        <w:rPr>
          <w:i/>
          <w:spacing w:val="1"/>
          <w:sz w:val="24"/>
        </w:rPr>
        <w:t xml:space="preserve"> </w:t>
      </w:r>
      <w:r>
        <w:rPr>
          <w:i/>
          <w:sz w:val="24"/>
        </w:rPr>
        <w:t>of the goods</w:t>
      </w:r>
      <w:r>
        <w:rPr>
          <w:i/>
          <w:spacing w:val="-1"/>
          <w:sz w:val="24"/>
        </w:rPr>
        <w:t xml:space="preserve"> </w:t>
      </w:r>
      <w:r>
        <w:rPr>
          <w:i/>
          <w:sz w:val="24"/>
        </w:rPr>
        <w:t>as</w:t>
      </w:r>
      <w:r>
        <w:rPr>
          <w:i/>
          <w:spacing w:val="-2"/>
          <w:sz w:val="24"/>
        </w:rPr>
        <w:t xml:space="preserve"> </w:t>
      </w:r>
      <w:r>
        <w:rPr>
          <w:i/>
          <w:sz w:val="24"/>
        </w:rPr>
        <w:t>100</w:t>
      </w:r>
      <w:r>
        <w:rPr>
          <w:i/>
          <w:spacing w:val="-4"/>
          <w:sz w:val="24"/>
        </w:rPr>
        <w:t xml:space="preserve"> </w:t>
      </w:r>
      <w:r>
        <w:rPr>
          <w:i/>
          <w:sz w:val="24"/>
        </w:rPr>
        <w:t>and</w:t>
      </w:r>
      <w:r>
        <w:rPr>
          <w:i/>
          <w:spacing w:val="1"/>
          <w:sz w:val="24"/>
        </w:rPr>
        <w:t xml:space="preserve"> </w:t>
      </w:r>
      <w:r>
        <w:rPr>
          <w:i/>
          <w:sz w:val="24"/>
        </w:rPr>
        <w:t>the</w:t>
      </w:r>
      <w:r>
        <w:rPr>
          <w:i/>
          <w:spacing w:val="-2"/>
          <w:sz w:val="24"/>
        </w:rPr>
        <w:t xml:space="preserve"> </w:t>
      </w:r>
      <w:r>
        <w:rPr>
          <w:i/>
          <w:sz w:val="24"/>
        </w:rPr>
        <w:t>direct commercial</w:t>
      </w:r>
      <w:r>
        <w:rPr>
          <w:i/>
          <w:spacing w:val="1"/>
          <w:sz w:val="24"/>
        </w:rPr>
        <w:t xml:space="preserve"> </w:t>
      </w:r>
      <w:r>
        <w:rPr>
          <w:i/>
          <w:sz w:val="24"/>
        </w:rPr>
        <w:t>costs</w:t>
      </w:r>
      <w:r>
        <w:rPr>
          <w:i/>
          <w:spacing w:val="-1"/>
          <w:sz w:val="24"/>
        </w:rPr>
        <w:t xml:space="preserve"> </w:t>
      </w:r>
      <w:r>
        <w:rPr>
          <w:i/>
          <w:sz w:val="24"/>
        </w:rPr>
        <w:t>as</w:t>
      </w:r>
      <w:r>
        <w:rPr>
          <w:i/>
          <w:spacing w:val="-2"/>
          <w:sz w:val="24"/>
        </w:rPr>
        <w:t xml:space="preserve"> </w:t>
      </w:r>
      <w:r>
        <w:rPr>
          <w:i/>
          <w:sz w:val="24"/>
        </w:rPr>
        <w:t>50,</w:t>
      </w:r>
      <w:r>
        <w:rPr>
          <w:i/>
          <w:spacing w:val="3"/>
          <w:sz w:val="24"/>
        </w:rPr>
        <w:t xml:space="preserve"> </w:t>
      </w:r>
      <w:r>
        <w:rPr>
          <w:i/>
          <w:sz w:val="24"/>
        </w:rPr>
        <w:t>the</w:t>
      </w:r>
      <w:r>
        <w:rPr>
          <w:i/>
          <w:spacing w:val="-5"/>
          <w:sz w:val="24"/>
        </w:rPr>
        <w:t xml:space="preserve"> </w:t>
      </w:r>
      <w:r>
        <w:rPr>
          <w:i/>
          <w:sz w:val="24"/>
        </w:rPr>
        <w:t>invoice</w:t>
      </w:r>
      <w:r>
        <w:rPr>
          <w:i/>
          <w:spacing w:val="-1"/>
          <w:sz w:val="24"/>
        </w:rPr>
        <w:t xml:space="preserve"> </w:t>
      </w:r>
      <w:r>
        <w:rPr>
          <w:i/>
          <w:sz w:val="24"/>
        </w:rPr>
        <w:t>value will</w:t>
      </w:r>
      <w:r>
        <w:rPr>
          <w:i/>
          <w:spacing w:val="1"/>
          <w:sz w:val="24"/>
        </w:rPr>
        <w:t xml:space="preserve"> </w:t>
      </w:r>
      <w:r>
        <w:rPr>
          <w:i/>
          <w:sz w:val="24"/>
        </w:rPr>
        <w:t>also</w:t>
      </w:r>
      <w:r>
        <w:rPr>
          <w:i/>
          <w:spacing w:val="1"/>
          <w:sz w:val="24"/>
        </w:rPr>
        <w:t xml:space="preserve"> </w:t>
      </w:r>
      <w:r>
        <w:rPr>
          <w:i/>
          <w:sz w:val="24"/>
        </w:rPr>
        <w:t>be</w:t>
      </w:r>
      <w:r>
        <w:rPr>
          <w:i/>
          <w:spacing w:val="-1"/>
          <w:sz w:val="24"/>
        </w:rPr>
        <w:t xml:space="preserve"> </w:t>
      </w:r>
      <w:r>
        <w:rPr>
          <w:i/>
          <w:sz w:val="24"/>
        </w:rPr>
        <w:t>150.</w:t>
      </w:r>
    </w:p>
    <w:p w14:paraId="29051660" w14:textId="77777777" w:rsidR="00817B5A" w:rsidRDefault="00817B5A" w:rsidP="00817B5A">
      <w:pPr>
        <w:pStyle w:val="Odstavecseseznamem"/>
        <w:numPr>
          <w:ilvl w:val="0"/>
          <w:numId w:val="58"/>
        </w:numPr>
        <w:tabs>
          <w:tab w:val="left" w:pos="371"/>
        </w:tabs>
        <w:spacing w:before="118"/>
        <w:ind w:right="106" w:firstLine="0"/>
        <w:jc w:val="both"/>
        <w:rPr>
          <w:i/>
          <w:sz w:val="24"/>
        </w:rPr>
      </w:pPr>
      <w:r>
        <w:rPr>
          <w:i/>
          <w:sz w:val="24"/>
        </w:rPr>
        <w:t>The above examples show that it is not decisive whether the invoice shows the value of the</w:t>
      </w:r>
      <w:r>
        <w:rPr>
          <w:i/>
          <w:spacing w:val="1"/>
          <w:sz w:val="24"/>
        </w:rPr>
        <w:t xml:space="preserve"> </w:t>
      </w:r>
      <w:r>
        <w:rPr>
          <w:i/>
          <w:sz w:val="24"/>
        </w:rPr>
        <w:t>direct</w:t>
      </w:r>
      <w:r>
        <w:rPr>
          <w:i/>
          <w:spacing w:val="-4"/>
          <w:sz w:val="24"/>
        </w:rPr>
        <w:t xml:space="preserve"> </w:t>
      </w:r>
      <w:r>
        <w:rPr>
          <w:i/>
          <w:sz w:val="24"/>
        </w:rPr>
        <w:t>business</w:t>
      </w:r>
      <w:r>
        <w:rPr>
          <w:i/>
          <w:spacing w:val="-6"/>
          <w:sz w:val="24"/>
        </w:rPr>
        <w:t xml:space="preserve"> </w:t>
      </w:r>
      <w:r>
        <w:rPr>
          <w:i/>
          <w:sz w:val="24"/>
        </w:rPr>
        <w:t>costs</w:t>
      </w:r>
      <w:r>
        <w:rPr>
          <w:i/>
          <w:spacing w:val="-7"/>
          <w:sz w:val="24"/>
        </w:rPr>
        <w:t xml:space="preserve"> </w:t>
      </w:r>
      <w:r>
        <w:rPr>
          <w:i/>
          <w:sz w:val="24"/>
        </w:rPr>
        <w:t>separately</w:t>
      </w:r>
      <w:r>
        <w:rPr>
          <w:i/>
          <w:spacing w:val="-5"/>
          <w:sz w:val="24"/>
        </w:rPr>
        <w:t xml:space="preserve"> </w:t>
      </w:r>
      <w:r>
        <w:rPr>
          <w:i/>
          <w:sz w:val="24"/>
        </w:rPr>
        <w:t>(e.g.</w:t>
      </w:r>
      <w:r>
        <w:rPr>
          <w:i/>
          <w:spacing w:val="-3"/>
          <w:sz w:val="24"/>
        </w:rPr>
        <w:t xml:space="preserve"> </w:t>
      </w:r>
      <w:r>
        <w:rPr>
          <w:i/>
          <w:sz w:val="24"/>
        </w:rPr>
        <w:t>goods</w:t>
      </w:r>
      <w:r>
        <w:rPr>
          <w:i/>
          <w:spacing w:val="-6"/>
          <w:sz w:val="24"/>
        </w:rPr>
        <w:t xml:space="preserve"> </w:t>
      </w:r>
      <w:r>
        <w:rPr>
          <w:i/>
          <w:sz w:val="24"/>
        </w:rPr>
        <w:t>100,</w:t>
      </w:r>
      <w:r>
        <w:rPr>
          <w:i/>
          <w:spacing w:val="-2"/>
          <w:sz w:val="24"/>
        </w:rPr>
        <w:t xml:space="preserve"> </w:t>
      </w:r>
      <w:r>
        <w:rPr>
          <w:i/>
          <w:sz w:val="24"/>
        </w:rPr>
        <w:t>direct</w:t>
      </w:r>
      <w:r>
        <w:rPr>
          <w:i/>
          <w:spacing w:val="-4"/>
          <w:sz w:val="24"/>
        </w:rPr>
        <w:t xml:space="preserve"> </w:t>
      </w:r>
      <w:r>
        <w:rPr>
          <w:i/>
          <w:sz w:val="24"/>
        </w:rPr>
        <w:t>business</w:t>
      </w:r>
      <w:r>
        <w:rPr>
          <w:i/>
          <w:spacing w:val="-6"/>
          <w:sz w:val="24"/>
        </w:rPr>
        <w:t xml:space="preserve"> </w:t>
      </w:r>
      <w:r>
        <w:rPr>
          <w:i/>
          <w:sz w:val="24"/>
        </w:rPr>
        <w:t>costs</w:t>
      </w:r>
      <w:r>
        <w:rPr>
          <w:i/>
          <w:spacing w:val="-7"/>
          <w:sz w:val="24"/>
        </w:rPr>
        <w:t xml:space="preserve"> </w:t>
      </w:r>
      <w:r>
        <w:rPr>
          <w:i/>
          <w:sz w:val="24"/>
        </w:rPr>
        <w:t>50,</w:t>
      </w:r>
      <w:r>
        <w:rPr>
          <w:i/>
          <w:spacing w:val="-2"/>
          <w:sz w:val="24"/>
        </w:rPr>
        <w:t xml:space="preserve"> </w:t>
      </w:r>
      <w:r>
        <w:rPr>
          <w:i/>
          <w:sz w:val="24"/>
        </w:rPr>
        <w:t>total</w:t>
      </w:r>
      <w:r>
        <w:rPr>
          <w:i/>
          <w:spacing w:val="-3"/>
          <w:sz w:val="24"/>
        </w:rPr>
        <w:t xml:space="preserve"> </w:t>
      </w:r>
      <w:r>
        <w:rPr>
          <w:i/>
          <w:sz w:val="24"/>
        </w:rPr>
        <w:t>payable</w:t>
      </w:r>
      <w:r>
        <w:rPr>
          <w:i/>
          <w:spacing w:val="-5"/>
          <w:sz w:val="24"/>
        </w:rPr>
        <w:t xml:space="preserve"> </w:t>
      </w:r>
      <w:r>
        <w:rPr>
          <w:i/>
          <w:sz w:val="24"/>
        </w:rPr>
        <w:t>150)</w:t>
      </w:r>
      <w:r>
        <w:rPr>
          <w:i/>
          <w:spacing w:val="-2"/>
          <w:sz w:val="24"/>
        </w:rPr>
        <w:t xml:space="preserve"> </w:t>
      </w:r>
      <w:r>
        <w:rPr>
          <w:i/>
          <w:sz w:val="24"/>
        </w:rPr>
        <w:t>or</w:t>
      </w:r>
      <w:r>
        <w:rPr>
          <w:i/>
          <w:spacing w:val="-58"/>
          <w:sz w:val="24"/>
        </w:rPr>
        <w:t xml:space="preserve"> </w:t>
      </w:r>
      <w:r>
        <w:rPr>
          <w:i/>
          <w:sz w:val="24"/>
        </w:rPr>
        <w:t>whether</w:t>
      </w:r>
      <w:r>
        <w:rPr>
          <w:i/>
          <w:spacing w:val="-8"/>
          <w:sz w:val="24"/>
        </w:rPr>
        <w:t xml:space="preserve"> </w:t>
      </w:r>
      <w:r>
        <w:rPr>
          <w:i/>
          <w:sz w:val="24"/>
        </w:rPr>
        <w:t>the</w:t>
      </w:r>
      <w:r>
        <w:rPr>
          <w:i/>
          <w:spacing w:val="-4"/>
          <w:sz w:val="24"/>
        </w:rPr>
        <w:t xml:space="preserve"> </w:t>
      </w:r>
      <w:r>
        <w:rPr>
          <w:i/>
          <w:sz w:val="24"/>
        </w:rPr>
        <w:t>total</w:t>
      </w:r>
      <w:r>
        <w:rPr>
          <w:i/>
          <w:spacing w:val="-3"/>
          <w:sz w:val="24"/>
        </w:rPr>
        <w:t xml:space="preserve"> </w:t>
      </w:r>
      <w:r>
        <w:rPr>
          <w:i/>
          <w:sz w:val="24"/>
        </w:rPr>
        <w:t>amount</w:t>
      </w:r>
      <w:r>
        <w:rPr>
          <w:i/>
          <w:spacing w:val="-4"/>
          <w:sz w:val="24"/>
        </w:rPr>
        <w:t xml:space="preserve"> </w:t>
      </w:r>
      <w:r>
        <w:rPr>
          <w:i/>
          <w:sz w:val="24"/>
        </w:rPr>
        <w:t>is</w:t>
      </w:r>
      <w:r>
        <w:rPr>
          <w:i/>
          <w:spacing w:val="-4"/>
          <w:sz w:val="24"/>
        </w:rPr>
        <w:t xml:space="preserve"> </w:t>
      </w:r>
      <w:r>
        <w:rPr>
          <w:i/>
          <w:sz w:val="24"/>
        </w:rPr>
        <w:t>150.</w:t>
      </w:r>
      <w:r>
        <w:rPr>
          <w:i/>
          <w:spacing w:val="-2"/>
          <w:sz w:val="24"/>
        </w:rPr>
        <w:t xml:space="preserve"> </w:t>
      </w:r>
      <w:r>
        <w:rPr>
          <w:i/>
          <w:sz w:val="24"/>
        </w:rPr>
        <w:t>Similarly,</w:t>
      </w:r>
      <w:r>
        <w:rPr>
          <w:i/>
          <w:spacing w:val="-7"/>
          <w:sz w:val="24"/>
        </w:rPr>
        <w:t xml:space="preserve"> </w:t>
      </w:r>
      <w:r>
        <w:rPr>
          <w:i/>
          <w:sz w:val="24"/>
        </w:rPr>
        <w:t>for</w:t>
      </w:r>
      <w:r>
        <w:rPr>
          <w:i/>
          <w:spacing w:val="-6"/>
          <w:sz w:val="24"/>
        </w:rPr>
        <w:t xml:space="preserve"> </w:t>
      </w:r>
      <w:r>
        <w:rPr>
          <w:i/>
          <w:sz w:val="24"/>
        </w:rPr>
        <w:t>a</w:t>
      </w:r>
      <w:r>
        <w:rPr>
          <w:i/>
          <w:spacing w:val="-4"/>
          <w:sz w:val="24"/>
        </w:rPr>
        <w:t xml:space="preserve"> </w:t>
      </w:r>
      <w:r>
        <w:rPr>
          <w:i/>
          <w:sz w:val="24"/>
        </w:rPr>
        <w:t>DPU</w:t>
      </w:r>
      <w:r>
        <w:rPr>
          <w:i/>
          <w:spacing w:val="-4"/>
          <w:sz w:val="24"/>
        </w:rPr>
        <w:t xml:space="preserve"> </w:t>
      </w:r>
      <w:r>
        <w:rPr>
          <w:i/>
          <w:sz w:val="24"/>
        </w:rPr>
        <w:t>delivery</w:t>
      </w:r>
      <w:r>
        <w:rPr>
          <w:i/>
          <w:spacing w:val="-6"/>
          <w:sz w:val="24"/>
        </w:rPr>
        <w:t xml:space="preserve"> </w:t>
      </w:r>
      <w:r>
        <w:rPr>
          <w:i/>
          <w:sz w:val="24"/>
        </w:rPr>
        <w:t>condition</w:t>
      </w:r>
      <w:r>
        <w:rPr>
          <w:i/>
          <w:spacing w:val="-3"/>
          <w:sz w:val="24"/>
        </w:rPr>
        <w:t xml:space="preserve"> </w:t>
      </w:r>
      <w:r>
        <w:rPr>
          <w:i/>
          <w:sz w:val="24"/>
        </w:rPr>
        <w:t>of</w:t>
      </w:r>
      <w:r>
        <w:rPr>
          <w:i/>
          <w:spacing w:val="5"/>
          <w:sz w:val="24"/>
        </w:rPr>
        <w:t xml:space="preserve"> </w:t>
      </w:r>
      <w:r>
        <w:rPr>
          <w:i/>
          <w:sz w:val="24"/>
        </w:rPr>
        <w:t>DDP,</w:t>
      </w:r>
      <w:r>
        <w:rPr>
          <w:i/>
          <w:spacing w:val="-2"/>
          <w:sz w:val="24"/>
        </w:rPr>
        <w:t xml:space="preserve"> </w:t>
      </w:r>
      <w:r>
        <w:rPr>
          <w:i/>
          <w:sz w:val="24"/>
        </w:rPr>
        <w:t>CPT,</w:t>
      </w:r>
      <w:r>
        <w:rPr>
          <w:i/>
          <w:spacing w:val="-2"/>
          <w:sz w:val="24"/>
        </w:rPr>
        <w:t xml:space="preserve"> </w:t>
      </w:r>
      <w:r>
        <w:rPr>
          <w:i/>
          <w:sz w:val="24"/>
        </w:rPr>
        <w:t>CIP</w:t>
      </w:r>
      <w:r>
        <w:rPr>
          <w:i/>
          <w:spacing w:val="-7"/>
          <w:sz w:val="24"/>
        </w:rPr>
        <w:t xml:space="preserve"> </w:t>
      </w:r>
      <w:r>
        <w:rPr>
          <w:i/>
          <w:sz w:val="24"/>
        </w:rPr>
        <w:t>or</w:t>
      </w:r>
      <w:r>
        <w:rPr>
          <w:i/>
          <w:spacing w:val="-58"/>
          <w:sz w:val="24"/>
        </w:rPr>
        <w:t xml:space="preserve"> </w:t>
      </w:r>
      <w:r>
        <w:rPr>
          <w:i/>
          <w:sz w:val="24"/>
        </w:rPr>
        <w:t>DAP, the invoice value in addition to the actual price of the goods would include the value of</w:t>
      </w:r>
      <w:r>
        <w:rPr>
          <w:i/>
          <w:spacing w:val="1"/>
          <w:sz w:val="24"/>
        </w:rPr>
        <w:t xml:space="preserve"> </w:t>
      </w:r>
      <w:r>
        <w:rPr>
          <w:i/>
          <w:sz w:val="24"/>
        </w:rPr>
        <w:t>direct business costs 100 if these costs were invoiced separately (1st invoice - goods for 100</w:t>
      </w:r>
      <w:r>
        <w:rPr>
          <w:i/>
          <w:spacing w:val="1"/>
          <w:sz w:val="24"/>
        </w:rPr>
        <w:t xml:space="preserve"> </w:t>
      </w:r>
      <w:r>
        <w:rPr>
          <w:i/>
          <w:sz w:val="24"/>
        </w:rPr>
        <w:t>and</w:t>
      </w:r>
      <w:r>
        <w:rPr>
          <w:i/>
          <w:spacing w:val="-6"/>
          <w:sz w:val="24"/>
        </w:rPr>
        <w:t xml:space="preserve"> </w:t>
      </w:r>
      <w:r>
        <w:rPr>
          <w:i/>
          <w:sz w:val="24"/>
        </w:rPr>
        <w:t>2nd</w:t>
      </w:r>
      <w:r>
        <w:rPr>
          <w:i/>
          <w:spacing w:val="-11"/>
          <w:sz w:val="24"/>
        </w:rPr>
        <w:t xml:space="preserve"> </w:t>
      </w:r>
      <w:r>
        <w:rPr>
          <w:i/>
          <w:sz w:val="24"/>
        </w:rPr>
        <w:t>invoice</w:t>
      </w:r>
      <w:r>
        <w:rPr>
          <w:i/>
          <w:spacing w:val="-6"/>
          <w:sz w:val="24"/>
        </w:rPr>
        <w:t xml:space="preserve"> </w:t>
      </w:r>
      <w:r>
        <w:rPr>
          <w:i/>
          <w:sz w:val="24"/>
        </w:rPr>
        <w:t>-</w:t>
      </w:r>
      <w:r>
        <w:rPr>
          <w:i/>
          <w:spacing w:val="-8"/>
          <w:sz w:val="24"/>
        </w:rPr>
        <w:t xml:space="preserve"> </w:t>
      </w:r>
      <w:r>
        <w:rPr>
          <w:i/>
          <w:sz w:val="24"/>
        </w:rPr>
        <w:t>direct</w:t>
      </w:r>
      <w:r>
        <w:rPr>
          <w:i/>
          <w:spacing w:val="-5"/>
          <w:sz w:val="24"/>
        </w:rPr>
        <w:t xml:space="preserve"> </w:t>
      </w:r>
      <w:r>
        <w:rPr>
          <w:i/>
          <w:sz w:val="24"/>
        </w:rPr>
        <w:t>business</w:t>
      </w:r>
      <w:r>
        <w:rPr>
          <w:i/>
          <w:spacing w:val="-8"/>
          <w:sz w:val="24"/>
        </w:rPr>
        <w:t xml:space="preserve"> </w:t>
      </w:r>
      <w:r>
        <w:rPr>
          <w:i/>
          <w:sz w:val="24"/>
        </w:rPr>
        <w:t>costs</w:t>
      </w:r>
      <w:r>
        <w:rPr>
          <w:i/>
          <w:spacing w:val="-7"/>
          <w:sz w:val="24"/>
        </w:rPr>
        <w:t xml:space="preserve"> </w:t>
      </w:r>
      <w:r>
        <w:rPr>
          <w:i/>
          <w:sz w:val="24"/>
        </w:rPr>
        <w:t>50).</w:t>
      </w:r>
      <w:r>
        <w:rPr>
          <w:i/>
          <w:spacing w:val="-8"/>
          <w:sz w:val="24"/>
        </w:rPr>
        <w:t xml:space="preserve"> </w:t>
      </w:r>
      <w:r>
        <w:rPr>
          <w:i/>
          <w:sz w:val="24"/>
        </w:rPr>
        <w:t>The</w:t>
      </w:r>
      <w:r>
        <w:rPr>
          <w:i/>
          <w:spacing w:val="-7"/>
          <w:sz w:val="24"/>
        </w:rPr>
        <w:t xml:space="preserve"> </w:t>
      </w:r>
      <w:r>
        <w:rPr>
          <w:i/>
          <w:sz w:val="24"/>
        </w:rPr>
        <w:t>invoice</w:t>
      </w:r>
      <w:r>
        <w:rPr>
          <w:i/>
          <w:spacing w:val="-7"/>
          <w:sz w:val="24"/>
        </w:rPr>
        <w:t xml:space="preserve"> </w:t>
      </w:r>
      <w:r>
        <w:rPr>
          <w:i/>
          <w:sz w:val="24"/>
        </w:rPr>
        <w:t>value</w:t>
      </w:r>
      <w:r>
        <w:rPr>
          <w:i/>
          <w:spacing w:val="-5"/>
          <w:sz w:val="24"/>
        </w:rPr>
        <w:t xml:space="preserve"> </w:t>
      </w:r>
      <w:r>
        <w:rPr>
          <w:i/>
          <w:sz w:val="24"/>
        </w:rPr>
        <w:t>would</w:t>
      </w:r>
      <w:r>
        <w:rPr>
          <w:i/>
          <w:spacing w:val="-5"/>
          <w:sz w:val="24"/>
        </w:rPr>
        <w:t xml:space="preserve"> </w:t>
      </w:r>
      <w:r>
        <w:rPr>
          <w:i/>
          <w:sz w:val="24"/>
        </w:rPr>
        <w:t>also</w:t>
      </w:r>
      <w:r>
        <w:rPr>
          <w:i/>
          <w:spacing w:val="-6"/>
          <w:sz w:val="24"/>
        </w:rPr>
        <w:t xml:space="preserve"> </w:t>
      </w:r>
      <w:r>
        <w:rPr>
          <w:i/>
          <w:sz w:val="24"/>
        </w:rPr>
        <w:t>be</w:t>
      </w:r>
      <w:r>
        <w:rPr>
          <w:i/>
          <w:spacing w:val="-7"/>
          <w:sz w:val="24"/>
        </w:rPr>
        <w:t xml:space="preserve"> </w:t>
      </w:r>
      <w:r>
        <w:rPr>
          <w:i/>
          <w:sz w:val="24"/>
        </w:rPr>
        <w:t>150.</w:t>
      </w:r>
      <w:r>
        <w:rPr>
          <w:i/>
          <w:spacing w:val="-7"/>
          <w:sz w:val="24"/>
        </w:rPr>
        <w:t xml:space="preserve"> </w:t>
      </w:r>
      <w:r>
        <w:rPr>
          <w:i/>
          <w:sz w:val="24"/>
        </w:rPr>
        <w:t>However,</w:t>
      </w:r>
      <w:r>
        <w:rPr>
          <w:i/>
          <w:spacing w:val="-4"/>
          <w:sz w:val="24"/>
        </w:rPr>
        <w:t xml:space="preserve"> </w:t>
      </w:r>
      <w:r>
        <w:rPr>
          <w:i/>
          <w:sz w:val="24"/>
        </w:rPr>
        <w:t>this</w:t>
      </w:r>
    </w:p>
    <w:p w14:paraId="43381A0C" w14:textId="77777777" w:rsidR="00817B5A" w:rsidRDefault="00817B5A" w:rsidP="00817B5A">
      <w:pPr>
        <w:spacing w:before="70"/>
        <w:ind w:left="116" w:right="110"/>
        <w:jc w:val="both"/>
        <w:rPr>
          <w:i/>
          <w:sz w:val="24"/>
        </w:rPr>
      </w:pPr>
      <w:r>
        <w:rPr>
          <w:i/>
          <w:sz w:val="24"/>
        </w:rPr>
        <w:t>is</w:t>
      </w:r>
      <w:r>
        <w:rPr>
          <w:i/>
          <w:spacing w:val="-8"/>
          <w:sz w:val="24"/>
        </w:rPr>
        <w:t xml:space="preserve"> </w:t>
      </w:r>
      <w:r>
        <w:rPr>
          <w:i/>
          <w:sz w:val="24"/>
        </w:rPr>
        <w:t>only</w:t>
      </w:r>
      <w:r>
        <w:rPr>
          <w:i/>
          <w:spacing w:val="-10"/>
          <w:sz w:val="24"/>
        </w:rPr>
        <w:t xml:space="preserve"> </w:t>
      </w:r>
      <w:r>
        <w:rPr>
          <w:i/>
          <w:sz w:val="24"/>
        </w:rPr>
        <w:t>if</w:t>
      </w:r>
      <w:r>
        <w:rPr>
          <w:i/>
          <w:spacing w:val="-4"/>
          <w:sz w:val="24"/>
        </w:rPr>
        <w:t xml:space="preserve"> </w:t>
      </w:r>
      <w:r>
        <w:rPr>
          <w:i/>
          <w:sz w:val="24"/>
        </w:rPr>
        <w:t>the</w:t>
      </w:r>
      <w:r>
        <w:rPr>
          <w:i/>
          <w:spacing w:val="-10"/>
          <w:sz w:val="24"/>
        </w:rPr>
        <w:t xml:space="preserve"> </w:t>
      </w:r>
      <w:r>
        <w:rPr>
          <w:i/>
          <w:sz w:val="24"/>
        </w:rPr>
        <w:t>delivery</w:t>
      </w:r>
      <w:r>
        <w:rPr>
          <w:i/>
          <w:spacing w:val="-6"/>
          <w:sz w:val="24"/>
        </w:rPr>
        <w:t xml:space="preserve"> </w:t>
      </w:r>
      <w:r>
        <w:rPr>
          <w:i/>
          <w:sz w:val="24"/>
        </w:rPr>
        <w:t>condition</w:t>
      </w:r>
      <w:r>
        <w:rPr>
          <w:i/>
          <w:spacing w:val="-10"/>
          <w:sz w:val="24"/>
        </w:rPr>
        <w:t xml:space="preserve"> </w:t>
      </w:r>
      <w:r>
        <w:rPr>
          <w:i/>
          <w:sz w:val="24"/>
        </w:rPr>
        <w:t>of</w:t>
      </w:r>
      <w:r>
        <w:rPr>
          <w:i/>
          <w:spacing w:val="-2"/>
          <w:sz w:val="24"/>
        </w:rPr>
        <w:t xml:space="preserve"> </w:t>
      </w:r>
      <w:r>
        <w:rPr>
          <w:i/>
          <w:sz w:val="24"/>
        </w:rPr>
        <w:t>the</w:t>
      </w:r>
      <w:r>
        <w:rPr>
          <w:i/>
          <w:spacing w:val="-10"/>
          <w:sz w:val="24"/>
        </w:rPr>
        <w:t xml:space="preserve"> </w:t>
      </w:r>
      <w:r>
        <w:rPr>
          <w:i/>
          <w:sz w:val="24"/>
        </w:rPr>
        <w:t>DPU</w:t>
      </w:r>
      <w:r>
        <w:rPr>
          <w:i/>
          <w:spacing w:val="-5"/>
          <w:sz w:val="24"/>
        </w:rPr>
        <w:t xml:space="preserve"> </w:t>
      </w:r>
      <w:r>
        <w:rPr>
          <w:i/>
          <w:sz w:val="24"/>
        </w:rPr>
        <w:t>(DDP,</w:t>
      </w:r>
      <w:r>
        <w:rPr>
          <w:i/>
          <w:spacing w:val="-9"/>
          <w:sz w:val="24"/>
        </w:rPr>
        <w:t xml:space="preserve"> </w:t>
      </w:r>
      <w:r>
        <w:rPr>
          <w:i/>
          <w:sz w:val="24"/>
        </w:rPr>
        <w:t>CPT,</w:t>
      </w:r>
      <w:r>
        <w:rPr>
          <w:i/>
          <w:spacing w:val="-3"/>
          <w:sz w:val="24"/>
        </w:rPr>
        <w:t xml:space="preserve"> </w:t>
      </w:r>
      <w:r>
        <w:rPr>
          <w:i/>
          <w:sz w:val="24"/>
        </w:rPr>
        <w:t>CIP</w:t>
      </w:r>
      <w:r>
        <w:rPr>
          <w:i/>
          <w:spacing w:val="-8"/>
          <w:sz w:val="24"/>
        </w:rPr>
        <w:t xml:space="preserve"> </w:t>
      </w:r>
      <w:r>
        <w:rPr>
          <w:i/>
          <w:sz w:val="24"/>
        </w:rPr>
        <w:t>or</w:t>
      </w:r>
      <w:r>
        <w:rPr>
          <w:i/>
          <w:spacing w:val="-12"/>
          <w:sz w:val="24"/>
        </w:rPr>
        <w:t xml:space="preserve"> </w:t>
      </w:r>
      <w:r>
        <w:rPr>
          <w:i/>
          <w:sz w:val="24"/>
        </w:rPr>
        <w:t>DAP)</w:t>
      </w:r>
      <w:r>
        <w:rPr>
          <w:i/>
          <w:spacing w:val="-8"/>
          <w:sz w:val="24"/>
        </w:rPr>
        <w:t xml:space="preserve"> </w:t>
      </w:r>
      <w:r>
        <w:rPr>
          <w:i/>
          <w:sz w:val="24"/>
        </w:rPr>
        <w:t>is</w:t>
      </w:r>
      <w:r>
        <w:rPr>
          <w:i/>
          <w:spacing w:val="-7"/>
          <w:sz w:val="24"/>
        </w:rPr>
        <w:t xml:space="preserve"> </w:t>
      </w:r>
      <w:r>
        <w:rPr>
          <w:i/>
          <w:sz w:val="24"/>
        </w:rPr>
        <w:t>met</w:t>
      </w:r>
      <w:r>
        <w:rPr>
          <w:i/>
          <w:spacing w:val="-10"/>
          <w:sz w:val="24"/>
        </w:rPr>
        <w:t xml:space="preserve"> </w:t>
      </w:r>
      <w:r>
        <w:rPr>
          <w:i/>
          <w:sz w:val="24"/>
        </w:rPr>
        <w:t>and</w:t>
      </w:r>
      <w:r>
        <w:rPr>
          <w:i/>
          <w:spacing w:val="-10"/>
          <w:sz w:val="24"/>
        </w:rPr>
        <w:t xml:space="preserve"> </w:t>
      </w:r>
      <w:r>
        <w:rPr>
          <w:i/>
          <w:sz w:val="24"/>
        </w:rPr>
        <w:t>the</w:t>
      </w:r>
      <w:r>
        <w:rPr>
          <w:i/>
          <w:spacing w:val="-7"/>
          <w:sz w:val="24"/>
        </w:rPr>
        <w:t xml:space="preserve"> </w:t>
      </w:r>
      <w:r>
        <w:rPr>
          <w:i/>
          <w:sz w:val="24"/>
        </w:rPr>
        <w:t>major</w:t>
      </w:r>
      <w:r>
        <w:rPr>
          <w:i/>
          <w:spacing w:val="-12"/>
          <w:sz w:val="24"/>
        </w:rPr>
        <w:t xml:space="preserve"> </w:t>
      </w:r>
      <w:r>
        <w:rPr>
          <w:i/>
          <w:sz w:val="24"/>
        </w:rPr>
        <w:t>part</w:t>
      </w:r>
      <w:r>
        <w:rPr>
          <w:i/>
          <w:spacing w:val="-57"/>
          <w:sz w:val="24"/>
        </w:rPr>
        <w:t xml:space="preserve"> </w:t>
      </w:r>
      <w:r>
        <w:rPr>
          <w:i/>
          <w:sz w:val="24"/>
        </w:rPr>
        <w:t>of the transport is provided and paid for by the seller and is not considered and treated as a</w:t>
      </w:r>
      <w:r>
        <w:rPr>
          <w:i/>
          <w:spacing w:val="1"/>
          <w:sz w:val="24"/>
        </w:rPr>
        <w:t xml:space="preserve"> </w:t>
      </w:r>
      <w:r>
        <w:rPr>
          <w:i/>
          <w:sz w:val="24"/>
        </w:rPr>
        <w:t>separately</w:t>
      </w:r>
      <w:r>
        <w:rPr>
          <w:i/>
          <w:spacing w:val="1"/>
          <w:sz w:val="24"/>
        </w:rPr>
        <w:t xml:space="preserve"> </w:t>
      </w:r>
      <w:r>
        <w:rPr>
          <w:i/>
          <w:sz w:val="24"/>
        </w:rPr>
        <w:t>supplied</w:t>
      </w:r>
      <w:r>
        <w:rPr>
          <w:i/>
          <w:spacing w:val="2"/>
          <w:sz w:val="24"/>
        </w:rPr>
        <w:t xml:space="preserve"> </w:t>
      </w:r>
      <w:r>
        <w:rPr>
          <w:i/>
          <w:sz w:val="24"/>
        </w:rPr>
        <w:t>service</w:t>
      </w:r>
      <w:r>
        <w:rPr>
          <w:i/>
          <w:spacing w:val="2"/>
          <w:sz w:val="24"/>
        </w:rPr>
        <w:t xml:space="preserve"> </w:t>
      </w:r>
      <w:r>
        <w:rPr>
          <w:i/>
          <w:sz w:val="24"/>
        </w:rPr>
        <w:t>in</w:t>
      </w:r>
      <w:r>
        <w:rPr>
          <w:i/>
          <w:spacing w:val="2"/>
          <w:sz w:val="24"/>
        </w:rPr>
        <w:t xml:space="preserve"> </w:t>
      </w:r>
      <w:r>
        <w:rPr>
          <w:i/>
          <w:sz w:val="24"/>
        </w:rPr>
        <w:t>the VAT</w:t>
      </w:r>
      <w:r>
        <w:rPr>
          <w:i/>
          <w:spacing w:val="2"/>
          <w:sz w:val="24"/>
        </w:rPr>
        <w:t xml:space="preserve"> </w:t>
      </w:r>
      <w:r>
        <w:rPr>
          <w:i/>
          <w:sz w:val="24"/>
        </w:rPr>
        <w:t>return).</w:t>
      </w:r>
    </w:p>
    <w:p w14:paraId="5A4C0889" w14:textId="77777777" w:rsidR="00817B5A" w:rsidRDefault="00817B5A" w:rsidP="00817B5A">
      <w:pPr>
        <w:pStyle w:val="Zkladntext"/>
        <w:rPr>
          <w:i/>
        </w:rPr>
      </w:pPr>
    </w:p>
    <w:p w14:paraId="31F0693B" w14:textId="77777777" w:rsidR="00817B5A" w:rsidRDefault="00817B5A" w:rsidP="00817B5A">
      <w:pPr>
        <w:pStyle w:val="Odstavecseseznamem"/>
        <w:numPr>
          <w:ilvl w:val="0"/>
          <w:numId w:val="68"/>
        </w:numPr>
        <w:tabs>
          <w:tab w:val="left" w:pos="616"/>
        </w:tabs>
        <w:ind w:right="114" w:firstLine="0"/>
        <w:jc w:val="both"/>
        <w:rPr>
          <w:sz w:val="24"/>
        </w:rPr>
      </w:pPr>
      <w:r>
        <w:rPr>
          <w:sz w:val="24"/>
        </w:rPr>
        <w:t>The</w:t>
      </w:r>
      <w:r>
        <w:rPr>
          <w:spacing w:val="-3"/>
          <w:sz w:val="24"/>
        </w:rPr>
        <w:t xml:space="preserve"> </w:t>
      </w:r>
      <w:r>
        <w:rPr>
          <w:sz w:val="24"/>
        </w:rPr>
        <w:t>amount</w:t>
      </w:r>
      <w:r>
        <w:rPr>
          <w:spacing w:val="-2"/>
          <w:sz w:val="24"/>
        </w:rPr>
        <w:t xml:space="preserve"> </w:t>
      </w:r>
      <w:r>
        <w:rPr>
          <w:sz w:val="24"/>
        </w:rPr>
        <w:t>of</w:t>
      </w:r>
      <w:r>
        <w:rPr>
          <w:spacing w:val="-9"/>
          <w:sz w:val="24"/>
        </w:rPr>
        <w:t xml:space="preserve"> </w:t>
      </w:r>
      <w:r>
        <w:rPr>
          <w:sz w:val="24"/>
        </w:rPr>
        <w:t>the</w:t>
      </w:r>
      <w:r>
        <w:rPr>
          <w:spacing w:val="1"/>
          <w:sz w:val="24"/>
        </w:rPr>
        <w:t xml:space="preserve"> </w:t>
      </w:r>
      <w:r>
        <w:rPr>
          <w:sz w:val="24"/>
        </w:rPr>
        <w:t>invoice</w:t>
      </w:r>
      <w:r>
        <w:rPr>
          <w:spacing w:val="-2"/>
          <w:sz w:val="24"/>
        </w:rPr>
        <w:t xml:space="preserve"> </w:t>
      </w:r>
      <w:r>
        <w:rPr>
          <w:sz w:val="24"/>
        </w:rPr>
        <w:t>value</w:t>
      </w:r>
      <w:r>
        <w:rPr>
          <w:spacing w:val="-3"/>
          <w:sz w:val="24"/>
        </w:rPr>
        <w:t xml:space="preserve"> </w:t>
      </w:r>
      <w:r>
        <w:rPr>
          <w:sz w:val="24"/>
        </w:rPr>
        <w:t>reported</w:t>
      </w:r>
      <w:r>
        <w:rPr>
          <w:spacing w:val="-7"/>
          <w:sz w:val="24"/>
        </w:rPr>
        <w:t xml:space="preserve"> </w:t>
      </w:r>
      <w:r>
        <w:rPr>
          <w:sz w:val="24"/>
        </w:rPr>
        <w:t>to</w:t>
      </w:r>
      <w:r>
        <w:rPr>
          <w:spacing w:val="-5"/>
          <w:sz w:val="24"/>
        </w:rPr>
        <w:t xml:space="preserve"> </w:t>
      </w:r>
      <w:r>
        <w:rPr>
          <w:sz w:val="24"/>
        </w:rPr>
        <w:t>Intrastat</w:t>
      </w:r>
      <w:r>
        <w:rPr>
          <w:spacing w:val="-2"/>
          <w:sz w:val="24"/>
        </w:rPr>
        <w:t xml:space="preserve"> </w:t>
      </w:r>
      <w:r>
        <w:rPr>
          <w:sz w:val="24"/>
        </w:rPr>
        <w:t>must</w:t>
      </w:r>
      <w:r>
        <w:rPr>
          <w:spacing w:val="3"/>
          <w:sz w:val="24"/>
        </w:rPr>
        <w:t xml:space="preserve"> </w:t>
      </w:r>
      <w:r>
        <w:rPr>
          <w:sz w:val="24"/>
        </w:rPr>
        <w:t>be</w:t>
      </w:r>
      <w:r>
        <w:rPr>
          <w:spacing w:val="4"/>
          <w:sz w:val="24"/>
        </w:rPr>
        <w:t xml:space="preserve"> </w:t>
      </w:r>
      <w:r>
        <w:rPr>
          <w:b/>
          <w:sz w:val="24"/>
        </w:rPr>
        <w:t>less</w:t>
      </w:r>
      <w:r>
        <w:rPr>
          <w:b/>
          <w:spacing w:val="-3"/>
          <w:sz w:val="24"/>
        </w:rPr>
        <w:t xml:space="preserve"> </w:t>
      </w:r>
      <w:r>
        <w:rPr>
          <w:b/>
          <w:sz w:val="24"/>
        </w:rPr>
        <w:t>any</w:t>
      </w:r>
      <w:r>
        <w:rPr>
          <w:b/>
          <w:spacing w:val="-2"/>
          <w:sz w:val="24"/>
        </w:rPr>
        <w:t xml:space="preserve"> </w:t>
      </w:r>
      <w:r>
        <w:rPr>
          <w:b/>
          <w:sz w:val="24"/>
        </w:rPr>
        <w:t>advance</w:t>
      </w:r>
      <w:r>
        <w:rPr>
          <w:b/>
          <w:spacing w:val="-8"/>
          <w:sz w:val="24"/>
        </w:rPr>
        <w:t xml:space="preserve"> </w:t>
      </w:r>
      <w:r>
        <w:rPr>
          <w:b/>
          <w:sz w:val="24"/>
        </w:rPr>
        <w:t>payment</w:t>
      </w:r>
      <w:r>
        <w:rPr>
          <w:b/>
          <w:spacing w:val="-57"/>
          <w:sz w:val="24"/>
        </w:rPr>
        <w:t xml:space="preserve"> </w:t>
      </w:r>
      <w:r>
        <w:rPr>
          <w:b/>
          <w:sz w:val="24"/>
        </w:rPr>
        <w:t xml:space="preserve">discount, rebates and similar discounts granted by the seller, if any, where </w:t>
      </w:r>
      <w:r>
        <w:rPr>
          <w:sz w:val="24"/>
        </w:rPr>
        <w:t>these are</w:t>
      </w:r>
      <w:r>
        <w:rPr>
          <w:spacing w:val="1"/>
          <w:sz w:val="24"/>
        </w:rPr>
        <w:t xml:space="preserve"> </w:t>
      </w:r>
      <w:r>
        <w:rPr>
          <w:sz w:val="24"/>
        </w:rPr>
        <w:t>accounted</w:t>
      </w:r>
      <w:r>
        <w:rPr>
          <w:spacing w:val="1"/>
          <w:sz w:val="24"/>
        </w:rPr>
        <w:t xml:space="preserve"> </w:t>
      </w:r>
      <w:r>
        <w:rPr>
          <w:sz w:val="24"/>
        </w:rPr>
        <w:t>for</w:t>
      </w:r>
      <w:r>
        <w:rPr>
          <w:spacing w:val="2"/>
          <w:sz w:val="24"/>
        </w:rPr>
        <w:t xml:space="preserve"> </w:t>
      </w:r>
      <w:r>
        <w:rPr>
          <w:sz w:val="24"/>
        </w:rPr>
        <w:t>at</w:t>
      </w:r>
      <w:r>
        <w:rPr>
          <w:spacing w:val="-3"/>
          <w:sz w:val="24"/>
        </w:rPr>
        <w:t xml:space="preserve"> </w:t>
      </w:r>
      <w:r>
        <w:rPr>
          <w:sz w:val="24"/>
        </w:rPr>
        <w:t>the time</w:t>
      </w:r>
      <w:r>
        <w:rPr>
          <w:spacing w:val="3"/>
          <w:sz w:val="24"/>
        </w:rPr>
        <w:t xml:space="preserve"> </w:t>
      </w:r>
      <w:r>
        <w:rPr>
          <w:sz w:val="24"/>
        </w:rPr>
        <w:t>of</w:t>
      </w:r>
      <w:r>
        <w:rPr>
          <w:spacing w:val="-6"/>
          <w:sz w:val="24"/>
        </w:rPr>
        <w:t xml:space="preserve"> </w:t>
      </w:r>
      <w:r>
        <w:rPr>
          <w:sz w:val="24"/>
        </w:rPr>
        <w:t>supply</w:t>
      </w:r>
      <w:r>
        <w:rPr>
          <w:spacing w:val="-4"/>
          <w:sz w:val="24"/>
        </w:rPr>
        <w:t xml:space="preserve"> </w:t>
      </w:r>
      <w:r>
        <w:rPr>
          <w:sz w:val="24"/>
        </w:rPr>
        <w:t>and</w:t>
      </w:r>
      <w:r>
        <w:rPr>
          <w:spacing w:val="1"/>
          <w:sz w:val="24"/>
        </w:rPr>
        <w:t xml:space="preserve"> </w:t>
      </w:r>
      <w:r>
        <w:rPr>
          <w:sz w:val="24"/>
        </w:rPr>
        <w:t>the VAT</w:t>
      </w:r>
      <w:r>
        <w:rPr>
          <w:spacing w:val="3"/>
          <w:sz w:val="24"/>
        </w:rPr>
        <w:t xml:space="preserve"> </w:t>
      </w:r>
      <w:r>
        <w:rPr>
          <w:sz w:val="24"/>
        </w:rPr>
        <w:t>base</w:t>
      </w:r>
      <w:r>
        <w:rPr>
          <w:spacing w:val="5"/>
          <w:sz w:val="24"/>
        </w:rPr>
        <w:t xml:space="preserve"> </w:t>
      </w:r>
      <w:r>
        <w:rPr>
          <w:sz w:val="24"/>
        </w:rPr>
        <w:t>is</w:t>
      </w:r>
      <w:r>
        <w:rPr>
          <w:spacing w:val="-1"/>
          <w:sz w:val="24"/>
        </w:rPr>
        <w:t xml:space="preserve"> </w:t>
      </w:r>
      <w:r>
        <w:rPr>
          <w:sz w:val="24"/>
        </w:rPr>
        <w:t>reduced</w:t>
      </w:r>
      <w:r>
        <w:rPr>
          <w:spacing w:val="2"/>
          <w:sz w:val="24"/>
        </w:rPr>
        <w:t xml:space="preserve"> </w:t>
      </w:r>
      <w:r>
        <w:rPr>
          <w:sz w:val="24"/>
        </w:rPr>
        <w:t>by</w:t>
      </w:r>
      <w:r>
        <w:rPr>
          <w:spacing w:val="-9"/>
          <w:sz w:val="24"/>
        </w:rPr>
        <w:t xml:space="preserve"> </w:t>
      </w:r>
      <w:r>
        <w:rPr>
          <w:sz w:val="24"/>
        </w:rPr>
        <w:t>their</w:t>
      </w:r>
      <w:r>
        <w:rPr>
          <w:spacing w:val="2"/>
          <w:sz w:val="24"/>
        </w:rPr>
        <w:t xml:space="preserve"> </w:t>
      </w:r>
      <w:r>
        <w:rPr>
          <w:sz w:val="24"/>
        </w:rPr>
        <w:t>amount.</w:t>
      </w:r>
    </w:p>
    <w:p w14:paraId="6F01C0C4" w14:textId="77777777" w:rsidR="00817B5A" w:rsidRDefault="00817B5A" w:rsidP="00817B5A">
      <w:pPr>
        <w:pStyle w:val="Zkladntext"/>
      </w:pPr>
    </w:p>
    <w:p w14:paraId="314D1238" w14:textId="77777777" w:rsidR="00817B5A" w:rsidRDefault="00817B5A" w:rsidP="00817B5A">
      <w:pPr>
        <w:pStyle w:val="Odstavecseseznamem"/>
        <w:numPr>
          <w:ilvl w:val="0"/>
          <w:numId w:val="68"/>
        </w:numPr>
        <w:tabs>
          <w:tab w:val="left" w:pos="630"/>
        </w:tabs>
        <w:ind w:right="111" w:firstLine="0"/>
        <w:jc w:val="both"/>
        <w:rPr>
          <w:sz w:val="24"/>
        </w:rPr>
      </w:pPr>
      <w:r>
        <w:rPr>
          <w:sz w:val="24"/>
        </w:rPr>
        <w:t xml:space="preserve">In the case of the sale of exported </w:t>
      </w:r>
      <w:r>
        <w:rPr>
          <w:b/>
          <w:sz w:val="24"/>
        </w:rPr>
        <w:t>goods which are to be jointly owned by more than</w:t>
      </w:r>
      <w:r>
        <w:rPr>
          <w:b/>
          <w:spacing w:val="1"/>
          <w:sz w:val="24"/>
        </w:rPr>
        <w:t xml:space="preserve"> </w:t>
      </w:r>
      <w:r>
        <w:rPr>
          <w:b/>
          <w:sz w:val="24"/>
        </w:rPr>
        <w:t xml:space="preserve">one person </w:t>
      </w:r>
      <w:r>
        <w:rPr>
          <w:sz w:val="24"/>
        </w:rPr>
        <w:t>and therefore the seller issues two or more invoices for such goods to two or more</w:t>
      </w:r>
      <w:r>
        <w:rPr>
          <w:spacing w:val="-57"/>
          <w:sz w:val="24"/>
        </w:rPr>
        <w:t xml:space="preserve"> </w:t>
      </w:r>
      <w:r>
        <w:rPr>
          <w:sz w:val="24"/>
        </w:rPr>
        <w:t>buyers, the invoice value shall be entered in Intrastat equal to the total value of the goods, i.e.</w:t>
      </w:r>
      <w:r>
        <w:rPr>
          <w:spacing w:val="1"/>
          <w:sz w:val="24"/>
        </w:rPr>
        <w:t xml:space="preserve"> </w:t>
      </w:r>
      <w:r>
        <w:rPr>
          <w:sz w:val="24"/>
        </w:rPr>
        <w:t>the sum</w:t>
      </w:r>
      <w:r>
        <w:rPr>
          <w:spacing w:val="-7"/>
          <w:sz w:val="24"/>
        </w:rPr>
        <w:t xml:space="preserve"> </w:t>
      </w:r>
      <w:r>
        <w:rPr>
          <w:sz w:val="24"/>
        </w:rPr>
        <w:t>of</w:t>
      </w:r>
      <w:r>
        <w:rPr>
          <w:spacing w:val="-6"/>
          <w:sz w:val="24"/>
        </w:rPr>
        <w:t xml:space="preserve"> </w:t>
      </w:r>
      <w:r>
        <w:rPr>
          <w:sz w:val="24"/>
        </w:rPr>
        <w:t>the values on</w:t>
      </w:r>
      <w:r>
        <w:rPr>
          <w:spacing w:val="-3"/>
          <w:sz w:val="24"/>
        </w:rPr>
        <w:t xml:space="preserve"> </w:t>
      </w:r>
      <w:r>
        <w:rPr>
          <w:sz w:val="24"/>
        </w:rPr>
        <w:t>all</w:t>
      </w:r>
      <w:r>
        <w:rPr>
          <w:spacing w:val="1"/>
          <w:sz w:val="24"/>
        </w:rPr>
        <w:t xml:space="preserve"> </w:t>
      </w:r>
      <w:r>
        <w:rPr>
          <w:sz w:val="24"/>
        </w:rPr>
        <w:t>invoices</w:t>
      </w:r>
      <w:r>
        <w:rPr>
          <w:spacing w:val="6"/>
          <w:sz w:val="24"/>
        </w:rPr>
        <w:t xml:space="preserve"> </w:t>
      </w:r>
      <w:r>
        <w:rPr>
          <w:sz w:val="24"/>
        </w:rPr>
        <w:t>issued</w:t>
      </w:r>
      <w:r>
        <w:rPr>
          <w:spacing w:val="2"/>
          <w:sz w:val="24"/>
        </w:rPr>
        <w:t xml:space="preserve"> </w:t>
      </w:r>
      <w:r>
        <w:rPr>
          <w:sz w:val="24"/>
        </w:rPr>
        <w:t>to</w:t>
      </w:r>
      <w:r>
        <w:rPr>
          <w:spacing w:val="1"/>
          <w:sz w:val="24"/>
        </w:rPr>
        <w:t xml:space="preserve"> </w:t>
      </w:r>
      <w:r>
        <w:rPr>
          <w:sz w:val="24"/>
        </w:rPr>
        <w:t>all</w:t>
      </w:r>
      <w:r>
        <w:rPr>
          <w:spacing w:val="2"/>
          <w:sz w:val="24"/>
        </w:rPr>
        <w:t xml:space="preserve"> </w:t>
      </w:r>
      <w:r>
        <w:rPr>
          <w:sz w:val="24"/>
        </w:rPr>
        <w:t>buyers.</w:t>
      </w:r>
    </w:p>
    <w:p w14:paraId="74C0C149" w14:textId="77777777" w:rsidR="00817B5A" w:rsidRDefault="00817B5A" w:rsidP="00817B5A">
      <w:pPr>
        <w:pStyle w:val="Zkladntext"/>
        <w:spacing w:before="3"/>
      </w:pPr>
    </w:p>
    <w:p w14:paraId="21C410A5" w14:textId="77777777" w:rsidR="00817B5A" w:rsidRDefault="00817B5A" w:rsidP="00817B5A">
      <w:pPr>
        <w:pStyle w:val="Odstavecseseznamem"/>
        <w:numPr>
          <w:ilvl w:val="0"/>
          <w:numId w:val="68"/>
        </w:numPr>
        <w:tabs>
          <w:tab w:val="left" w:pos="635"/>
        </w:tabs>
        <w:ind w:right="115" w:firstLine="0"/>
        <w:jc w:val="both"/>
        <w:rPr>
          <w:sz w:val="24"/>
        </w:rPr>
      </w:pPr>
      <w:r>
        <w:rPr>
          <w:sz w:val="24"/>
        </w:rPr>
        <w:t xml:space="preserve">When goods are purchased from </w:t>
      </w:r>
      <w:r>
        <w:rPr>
          <w:b/>
          <w:sz w:val="24"/>
        </w:rPr>
        <w:t>several sellers</w:t>
      </w:r>
      <w:r>
        <w:rPr>
          <w:sz w:val="24"/>
        </w:rPr>
        <w:t>, even from several Member States, the</w:t>
      </w:r>
      <w:r>
        <w:rPr>
          <w:spacing w:val="1"/>
          <w:sz w:val="24"/>
        </w:rPr>
        <w:t xml:space="preserve"> </w:t>
      </w:r>
      <w:r>
        <w:rPr>
          <w:sz w:val="24"/>
        </w:rPr>
        <w:t>invoice value of the imported goods reported to Intrastat is equal to the price paid for them by</w:t>
      </w:r>
      <w:r>
        <w:rPr>
          <w:spacing w:val="1"/>
          <w:sz w:val="24"/>
        </w:rPr>
        <w:t xml:space="preserve"> </w:t>
      </w:r>
      <w:r>
        <w:rPr>
          <w:sz w:val="24"/>
        </w:rPr>
        <w:t xml:space="preserve">all their sellers in total. The value of the goods reported in the </w:t>
      </w:r>
      <w:r w:rsidR="00C93C03">
        <w:rPr>
          <w:sz w:val="24"/>
        </w:rPr>
        <w:t>Intrastat declaration</w:t>
      </w:r>
      <w:r>
        <w:rPr>
          <w:sz w:val="24"/>
        </w:rPr>
        <w:t>s in these cases</w:t>
      </w:r>
      <w:r>
        <w:rPr>
          <w:spacing w:val="1"/>
          <w:sz w:val="24"/>
        </w:rPr>
        <w:t xml:space="preserve"> </w:t>
      </w:r>
      <w:r>
        <w:rPr>
          <w:sz w:val="24"/>
        </w:rPr>
        <w:t>corresponds</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value of</w:t>
      </w:r>
      <w:r>
        <w:rPr>
          <w:spacing w:val="-8"/>
          <w:sz w:val="24"/>
        </w:rPr>
        <w:t xml:space="preserve"> </w:t>
      </w:r>
      <w:r>
        <w:rPr>
          <w:sz w:val="24"/>
        </w:rPr>
        <w:t>the goods</w:t>
      </w:r>
      <w:r>
        <w:rPr>
          <w:spacing w:val="-2"/>
          <w:sz w:val="24"/>
        </w:rPr>
        <w:t xml:space="preserve"> </w:t>
      </w:r>
      <w:r>
        <w:rPr>
          <w:sz w:val="24"/>
        </w:rPr>
        <w:t>at</w:t>
      </w:r>
      <w:r>
        <w:rPr>
          <w:spacing w:val="-3"/>
          <w:sz w:val="24"/>
        </w:rPr>
        <w:t xml:space="preserve"> </w:t>
      </w:r>
      <w:r>
        <w:rPr>
          <w:sz w:val="24"/>
        </w:rPr>
        <w:t>the</w:t>
      </w:r>
      <w:r>
        <w:rPr>
          <w:spacing w:val="-5"/>
          <w:sz w:val="24"/>
        </w:rPr>
        <w:t xml:space="preserve"> </w:t>
      </w:r>
      <w:r>
        <w:rPr>
          <w:sz w:val="24"/>
        </w:rPr>
        <w:t>time</w:t>
      </w:r>
      <w:r>
        <w:rPr>
          <w:spacing w:val="-1"/>
          <w:sz w:val="24"/>
        </w:rPr>
        <w:t xml:space="preserve"> </w:t>
      </w:r>
      <w:r>
        <w:rPr>
          <w:sz w:val="24"/>
        </w:rPr>
        <w:t>of</w:t>
      </w:r>
      <w:r>
        <w:rPr>
          <w:spacing w:val="-7"/>
          <w:sz w:val="24"/>
        </w:rPr>
        <w:t xml:space="preserve"> </w:t>
      </w:r>
      <w:r>
        <w:rPr>
          <w:sz w:val="24"/>
        </w:rPr>
        <w:t>their</w:t>
      </w:r>
      <w:r>
        <w:rPr>
          <w:spacing w:val="14"/>
          <w:sz w:val="24"/>
        </w:rPr>
        <w:t xml:space="preserve"> </w:t>
      </w:r>
      <w:r>
        <w:rPr>
          <w:sz w:val="24"/>
        </w:rPr>
        <w:t>importation</w:t>
      </w:r>
      <w:r>
        <w:rPr>
          <w:spacing w:val="1"/>
          <w:sz w:val="24"/>
        </w:rPr>
        <w:t xml:space="preserve"> </w:t>
      </w:r>
      <w:r>
        <w:rPr>
          <w:sz w:val="24"/>
        </w:rPr>
        <w:t>into</w:t>
      </w:r>
      <w:r>
        <w:rPr>
          <w:spacing w:val="-4"/>
          <w:sz w:val="24"/>
        </w:rPr>
        <w:t xml:space="preserve"> </w:t>
      </w:r>
      <w:r>
        <w:rPr>
          <w:sz w:val="24"/>
        </w:rPr>
        <w:t>the Czech</w:t>
      </w:r>
      <w:r>
        <w:rPr>
          <w:spacing w:val="-5"/>
          <w:sz w:val="24"/>
        </w:rPr>
        <w:t xml:space="preserve"> </w:t>
      </w:r>
      <w:r>
        <w:rPr>
          <w:sz w:val="24"/>
        </w:rPr>
        <w:t>Republic.</w:t>
      </w:r>
    </w:p>
    <w:p w14:paraId="79BF5EFB" w14:textId="77777777" w:rsidR="00817B5A" w:rsidRDefault="00817B5A" w:rsidP="00817B5A">
      <w:pPr>
        <w:pStyle w:val="Zkladntext"/>
        <w:spacing w:before="3"/>
      </w:pPr>
    </w:p>
    <w:p w14:paraId="3DABC99B" w14:textId="77777777" w:rsidR="00817B5A" w:rsidRDefault="00817B5A" w:rsidP="00817B5A">
      <w:pPr>
        <w:pStyle w:val="Nadpis41"/>
      </w:pPr>
      <w:r>
        <w:t>Example:</w:t>
      </w:r>
    </w:p>
    <w:p w14:paraId="0262140E" w14:textId="77777777" w:rsidR="00817B5A" w:rsidRDefault="00817B5A" w:rsidP="00817B5A">
      <w:pPr>
        <w:spacing w:before="118"/>
        <w:ind w:left="116" w:right="117"/>
        <w:jc w:val="both"/>
        <w:rPr>
          <w:i/>
          <w:sz w:val="24"/>
        </w:rPr>
      </w:pPr>
      <w:r>
        <w:rPr>
          <w:i/>
          <w:sz w:val="24"/>
        </w:rPr>
        <w:t xml:space="preserve">The </w:t>
      </w:r>
      <w:r w:rsidR="00F82405">
        <w:rPr>
          <w:i/>
          <w:sz w:val="24"/>
        </w:rPr>
        <w:t>PSI</w:t>
      </w:r>
      <w:r>
        <w:rPr>
          <w:i/>
          <w:sz w:val="24"/>
        </w:rPr>
        <w:t xml:space="preserve"> purchases a chassis for a commercial vehicle in Germany, which the</w:t>
      </w:r>
      <w:r>
        <w:rPr>
          <w:i/>
          <w:spacing w:val="1"/>
          <w:sz w:val="24"/>
        </w:rPr>
        <w:t xml:space="preserve"> </w:t>
      </w:r>
      <w:r>
        <w:rPr>
          <w:i/>
          <w:sz w:val="24"/>
        </w:rPr>
        <w:t xml:space="preserve">German supplier sends to France at the request of the domestic customer, where the </w:t>
      </w:r>
      <w:r w:rsidR="00F82405">
        <w:rPr>
          <w:i/>
          <w:sz w:val="24"/>
        </w:rPr>
        <w:t>PSI</w:t>
      </w:r>
      <w:r>
        <w:rPr>
          <w:i/>
          <w:sz w:val="24"/>
        </w:rPr>
        <w:t xml:space="preserve"> purchases a utility body for the chassis from the French supplier. At the same time, the</w:t>
      </w:r>
      <w:r>
        <w:rPr>
          <w:i/>
          <w:spacing w:val="1"/>
          <w:sz w:val="24"/>
        </w:rPr>
        <w:t xml:space="preserve"> </w:t>
      </w:r>
      <w:r>
        <w:rPr>
          <w:i/>
          <w:sz w:val="24"/>
        </w:rPr>
        <w:t>French supplier of the superstructure installs the superstructure on the German chassis. The</w:t>
      </w:r>
      <w:r>
        <w:rPr>
          <w:i/>
          <w:spacing w:val="1"/>
          <w:sz w:val="24"/>
        </w:rPr>
        <w:t xml:space="preserve"> </w:t>
      </w:r>
      <w:r>
        <w:rPr>
          <w:i/>
          <w:sz w:val="24"/>
        </w:rPr>
        <w:t>imported</w:t>
      </w:r>
      <w:r>
        <w:rPr>
          <w:i/>
          <w:spacing w:val="-3"/>
          <w:sz w:val="24"/>
        </w:rPr>
        <w:t xml:space="preserve"> </w:t>
      </w:r>
      <w:r>
        <w:rPr>
          <w:i/>
          <w:sz w:val="24"/>
        </w:rPr>
        <w:t>complete</w:t>
      </w:r>
      <w:r>
        <w:rPr>
          <w:i/>
          <w:spacing w:val="-3"/>
          <w:sz w:val="24"/>
        </w:rPr>
        <w:t xml:space="preserve"> </w:t>
      </w:r>
      <w:r>
        <w:rPr>
          <w:i/>
          <w:sz w:val="24"/>
        </w:rPr>
        <w:t>commercial</w:t>
      </w:r>
      <w:r>
        <w:rPr>
          <w:i/>
          <w:spacing w:val="-2"/>
          <w:sz w:val="24"/>
        </w:rPr>
        <w:t xml:space="preserve"> </w:t>
      </w:r>
      <w:r>
        <w:rPr>
          <w:i/>
          <w:sz w:val="24"/>
        </w:rPr>
        <w:t>vehicle</w:t>
      </w:r>
      <w:r>
        <w:rPr>
          <w:i/>
          <w:spacing w:val="1"/>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reported</w:t>
      </w:r>
      <w:r>
        <w:rPr>
          <w:i/>
          <w:spacing w:val="-3"/>
          <w:sz w:val="24"/>
        </w:rPr>
        <w:t xml:space="preserve"> </w:t>
      </w:r>
      <w:r>
        <w:rPr>
          <w:i/>
          <w:sz w:val="24"/>
        </w:rPr>
        <w:t>to</w:t>
      </w:r>
      <w:r>
        <w:rPr>
          <w:i/>
          <w:spacing w:val="-2"/>
          <w:sz w:val="24"/>
        </w:rPr>
        <w:t xml:space="preserve"> </w:t>
      </w:r>
      <w:r>
        <w:rPr>
          <w:i/>
          <w:sz w:val="24"/>
        </w:rPr>
        <w:t>Intrastat</w:t>
      </w:r>
      <w:r>
        <w:rPr>
          <w:i/>
          <w:spacing w:val="-6"/>
          <w:sz w:val="24"/>
        </w:rPr>
        <w:t xml:space="preserve"> </w:t>
      </w:r>
      <w:r>
        <w:rPr>
          <w:i/>
          <w:sz w:val="24"/>
        </w:rPr>
        <w:t>in</w:t>
      </w:r>
      <w:r>
        <w:rPr>
          <w:i/>
          <w:spacing w:val="-2"/>
          <w:sz w:val="24"/>
        </w:rPr>
        <w:t xml:space="preserve"> </w:t>
      </w:r>
      <w:r>
        <w:rPr>
          <w:i/>
          <w:sz w:val="24"/>
        </w:rPr>
        <w:t>the</w:t>
      </w:r>
      <w:r>
        <w:rPr>
          <w:i/>
          <w:spacing w:val="-8"/>
          <w:sz w:val="24"/>
        </w:rPr>
        <w:t xml:space="preserve"> </w:t>
      </w:r>
      <w:r>
        <w:rPr>
          <w:i/>
          <w:sz w:val="24"/>
        </w:rPr>
        <w:t>Czech</w:t>
      </w:r>
      <w:r>
        <w:rPr>
          <w:i/>
          <w:spacing w:val="-3"/>
          <w:sz w:val="24"/>
        </w:rPr>
        <w:t xml:space="preserve"> </w:t>
      </w:r>
      <w:r>
        <w:rPr>
          <w:i/>
          <w:sz w:val="24"/>
        </w:rPr>
        <w:t>Republic</w:t>
      </w:r>
      <w:r>
        <w:rPr>
          <w:i/>
          <w:spacing w:val="-3"/>
          <w:sz w:val="24"/>
        </w:rPr>
        <w:t xml:space="preserve"> </w:t>
      </w:r>
      <w:r>
        <w:rPr>
          <w:i/>
          <w:sz w:val="24"/>
        </w:rPr>
        <w:t>with</w:t>
      </w:r>
      <w:r>
        <w:rPr>
          <w:i/>
          <w:spacing w:val="-57"/>
          <w:sz w:val="24"/>
        </w:rPr>
        <w:t xml:space="preserve"> </w:t>
      </w:r>
      <w:r>
        <w:rPr>
          <w:i/>
          <w:sz w:val="24"/>
        </w:rPr>
        <w:t>an invoice value which will be the sum of the values paid to the German and French suppliers</w:t>
      </w:r>
      <w:r>
        <w:rPr>
          <w:i/>
          <w:spacing w:val="-57"/>
          <w:sz w:val="24"/>
        </w:rPr>
        <w:t xml:space="preserve"> </w:t>
      </w:r>
      <w:r>
        <w:rPr>
          <w:i/>
          <w:sz w:val="24"/>
        </w:rPr>
        <w:t>(the</w:t>
      </w:r>
      <w:r>
        <w:rPr>
          <w:i/>
          <w:spacing w:val="-1"/>
          <w:sz w:val="24"/>
        </w:rPr>
        <w:t xml:space="preserve"> </w:t>
      </w:r>
      <w:r>
        <w:rPr>
          <w:i/>
          <w:sz w:val="24"/>
        </w:rPr>
        <w:t>Combined</w:t>
      </w:r>
      <w:r>
        <w:rPr>
          <w:i/>
          <w:spacing w:val="1"/>
          <w:sz w:val="24"/>
        </w:rPr>
        <w:t xml:space="preserve"> </w:t>
      </w:r>
      <w:r>
        <w:rPr>
          <w:i/>
          <w:sz w:val="24"/>
        </w:rPr>
        <w:t>Nomenclature code</w:t>
      </w:r>
      <w:r>
        <w:rPr>
          <w:i/>
          <w:spacing w:val="7"/>
          <w:sz w:val="24"/>
        </w:rPr>
        <w:t xml:space="preserve"> </w:t>
      </w:r>
      <w:r>
        <w:rPr>
          <w:i/>
          <w:sz w:val="24"/>
        </w:rPr>
        <w:t>will</w:t>
      </w:r>
      <w:r>
        <w:rPr>
          <w:i/>
          <w:spacing w:val="2"/>
          <w:sz w:val="24"/>
        </w:rPr>
        <w:t xml:space="preserve"> </w:t>
      </w:r>
      <w:r>
        <w:rPr>
          <w:i/>
          <w:sz w:val="24"/>
        </w:rPr>
        <w:t>correspond</w:t>
      </w:r>
      <w:r>
        <w:rPr>
          <w:i/>
          <w:spacing w:val="1"/>
          <w:sz w:val="24"/>
        </w:rPr>
        <w:t xml:space="preserve"> </w:t>
      </w:r>
      <w:r>
        <w:rPr>
          <w:i/>
          <w:sz w:val="24"/>
        </w:rPr>
        <w:t>to</w:t>
      </w:r>
      <w:r>
        <w:rPr>
          <w:i/>
          <w:spacing w:val="1"/>
          <w:sz w:val="24"/>
        </w:rPr>
        <w:t xml:space="preserve"> </w:t>
      </w:r>
      <w:r>
        <w:rPr>
          <w:i/>
          <w:sz w:val="24"/>
        </w:rPr>
        <w:t>the</w:t>
      </w:r>
      <w:r>
        <w:rPr>
          <w:i/>
          <w:spacing w:val="-5"/>
          <w:sz w:val="24"/>
        </w:rPr>
        <w:t xml:space="preserve"> </w:t>
      </w:r>
      <w:r>
        <w:rPr>
          <w:i/>
          <w:sz w:val="24"/>
        </w:rPr>
        <w:t>commercial</w:t>
      </w:r>
      <w:r>
        <w:rPr>
          <w:i/>
          <w:spacing w:val="1"/>
          <w:sz w:val="24"/>
        </w:rPr>
        <w:t xml:space="preserve"> </w:t>
      </w:r>
      <w:r>
        <w:rPr>
          <w:i/>
          <w:sz w:val="24"/>
        </w:rPr>
        <w:t>vehicle).</w:t>
      </w:r>
    </w:p>
    <w:p w14:paraId="07A82146" w14:textId="77777777" w:rsidR="00817B5A" w:rsidRDefault="00817B5A" w:rsidP="00817B5A">
      <w:pPr>
        <w:pStyle w:val="Zkladntext"/>
        <w:spacing w:before="1"/>
        <w:rPr>
          <w:i/>
        </w:rPr>
      </w:pPr>
    </w:p>
    <w:p w14:paraId="58113925" w14:textId="77777777" w:rsidR="00817B5A" w:rsidRDefault="00817B5A" w:rsidP="00817B5A">
      <w:pPr>
        <w:pStyle w:val="Odstavecseseznamem"/>
        <w:numPr>
          <w:ilvl w:val="0"/>
          <w:numId w:val="68"/>
        </w:numPr>
        <w:tabs>
          <w:tab w:val="left" w:pos="606"/>
        </w:tabs>
        <w:ind w:right="112" w:firstLine="0"/>
        <w:jc w:val="both"/>
        <w:rPr>
          <w:sz w:val="24"/>
        </w:rPr>
      </w:pPr>
      <w:r>
        <w:rPr>
          <w:spacing w:val="-1"/>
          <w:sz w:val="24"/>
        </w:rPr>
        <w:t>When</w:t>
      </w:r>
      <w:r>
        <w:rPr>
          <w:spacing w:val="-17"/>
          <w:sz w:val="24"/>
        </w:rPr>
        <w:t xml:space="preserve"> </w:t>
      </w:r>
      <w:r>
        <w:rPr>
          <w:spacing w:val="-1"/>
          <w:sz w:val="24"/>
        </w:rPr>
        <w:t>selling</w:t>
      </w:r>
      <w:r>
        <w:rPr>
          <w:spacing w:val="-11"/>
          <w:sz w:val="24"/>
        </w:rPr>
        <w:t xml:space="preserve"> </w:t>
      </w:r>
      <w:r>
        <w:rPr>
          <w:spacing w:val="-1"/>
          <w:sz w:val="24"/>
        </w:rPr>
        <w:t>goods</w:t>
      </w:r>
      <w:r>
        <w:rPr>
          <w:spacing w:val="-19"/>
          <w:sz w:val="24"/>
        </w:rPr>
        <w:t xml:space="preserve"> </w:t>
      </w:r>
      <w:r>
        <w:rPr>
          <w:spacing w:val="-1"/>
          <w:sz w:val="24"/>
        </w:rPr>
        <w:t>that</w:t>
      </w:r>
      <w:r>
        <w:rPr>
          <w:spacing w:val="-12"/>
          <w:sz w:val="24"/>
        </w:rPr>
        <w:t xml:space="preserve"> </w:t>
      </w:r>
      <w:r>
        <w:rPr>
          <w:spacing w:val="-1"/>
          <w:sz w:val="24"/>
        </w:rPr>
        <w:t>are</w:t>
      </w:r>
      <w:r>
        <w:rPr>
          <w:spacing w:val="-11"/>
          <w:sz w:val="24"/>
        </w:rPr>
        <w:t xml:space="preserve"> </w:t>
      </w:r>
      <w:r>
        <w:rPr>
          <w:b/>
          <w:spacing w:val="-1"/>
          <w:sz w:val="24"/>
        </w:rPr>
        <w:t>exported</w:t>
      </w:r>
      <w:r>
        <w:rPr>
          <w:b/>
          <w:spacing w:val="-6"/>
          <w:sz w:val="24"/>
        </w:rPr>
        <w:t xml:space="preserve"> </w:t>
      </w:r>
      <w:r>
        <w:rPr>
          <w:spacing w:val="-1"/>
          <w:sz w:val="24"/>
        </w:rPr>
        <w:t>from</w:t>
      </w:r>
      <w:r>
        <w:rPr>
          <w:spacing w:val="-22"/>
          <w:sz w:val="24"/>
        </w:rPr>
        <w:t xml:space="preserve"> </w:t>
      </w:r>
      <w:r>
        <w:rPr>
          <w:spacing w:val="-1"/>
          <w:sz w:val="24"/>
        </w:rPr>
        <w:t>the</w:t>
      </w:r>
      <w:r>
        <w:rPr>
          <w:spacing w:val="-8"/>
          <w:sz w:val="24"/>
        </w:rPr>
        <w:t xml:space="preserve"> </w:t>
      </w:r>
      <w:r>
        <w:rPr>
          <w:spacing w:val="-1"/>
          <w:sz w:val="24"/>
        </w:rPr>
        <w:t>Czech</w:t>
      </w:r>
      <w:r>
        <w:rPr>
          <w:spacing w:val="-17"/>
          <w:sz w:val="24"/>
        </w:rPr>
        <w:t xml:space="preserve"> </w:t>
      </w:r>
      <w:r>
        <w:rPr>
          <w:sz w:val="24"/>
        </w:rPr>
        <w:t>Republic</w:t>
      </w:r>
      <w:r>
        <w:rPr>
          <w:spacing w:val="-11"/>
          <w:sz w:val="24"/>
        </w:rPr>
        <w:t xml:space="preserve"> </w:t>
      </w:r>
      <w:r>
        <w:rPr>
          <w:b/>
          <w:sz w:val="24"/>
        </w:rPr>
        <w:t>as</w:t>
      </w:r>
      <w:r>
        <w:rPr>
          <w:b/>
          <w:spacing w:val="-15"/>
          <w:sz w:val="24"/>
        </w:rPr>
        <w:t xml:space="preserve"> </w:t>
      </w:r>
      <w:r>
        <w:rPr>
          <w:b/>
          <w:sz w:val="24"/>
        </w:rPr>
        <w:t>an</w:t>
      </w:r>
      <w:r>
        <w:rPr>
          <w:b/>
          <w:spacing w:val="-10"/>
          <w:sz w:val="24"/>
        </w:rPr>
        <w:t xml:space="preserve"> </w:t>
      </w:r>
      <w:r>
        <w:rPr>
          <w:b/>
          <w:sz w:val="24"/>
        </w:rPr>
        <w:t>unfinished</w:t>
      </w:r>
      <w:r>
        <w:rPr>
          <w:b/>
          <w:spacing w:val="-10"/>
          <w:sz w:val="24"/>
        </w:rPr>
        <w:t xml:space="preserve"> </w:t>
      </w:r>
      <w:r>
        <w:rPr>
          <w:b/>
          <w:sz w:val="24"/>
        </w:rPr>
        <w:t>product</w:t>
      </w:r>
      <w:r>
        <w:rPr>
          <w:sz w:val="24"/>
        </w:rPr>
        <w:t>,</w:t>
      </w:r>
      <w:r>
        <w:rPr>
          <w:spacing w:val="-58"/>
          <w:sz w:val="24"/>
        </w:rPr>
        <w:t xml:space="preserve"> </w:t>
      </w:r>
      <w:r>
        <w:rPr>
          <w:sz w:val="24"/>
        </w:rPr>
        <w:t>processed into their final form outside the Czech Republic, on their way to the final customer,</w:t>
      </w:r>
      <w:r>
        <w:rPr>
          <w:spacing w:val="1"/>
          <w:sz w:val="24"/>
        </w:rPr>
        <w:t xml:space="preserve"> </w:t>
      </w:r>
      <w:r>
        <w:rPr>
          <w:sz w:val="24"/>
        </w:rPr>
        <w:t>the invoice value of the exported goods reported to Intrastat is equal to the invoice price of the</w:t>
      </w:r>
      <w:r>
        <w:rPr>
          <w:spacing w:val="-57"/>
          <w:sz w:val="24"/>
        </w:rPr>
        <w:t xml:space="preserve"> </w:t>
      </w:r>
      <w:r>
        <w:rPr>
          <w:sz w:val="24"/>
        </w:rPr>
        <w:t>goods invoiced to the final customer less the value paid for processing the goods during their</w:t>
      </w:r>
      <w:r>
        <w:rPr>
          <w:spacing w:val="1"/>
          <w:sz w:val="24"/>
        </w:rPr>
        <w:t xml:space="preserve"> </w:t>
      </w:r>
      <w:r>
        <w:rPr>
          <w:sz w:val="24"/>
        </w:rPr>
        <w:t>journey after leaving the country. The value of the goods reported to Intrastat in these cases</w:t>
      </w:r>
      <w:r>
        <w:rPr>
          <w:spacing w:val="1"/>
          <w:sz w:val="24"/>
        </w:rPr>
        <w:t xml:space="preserve"> </w:t>
      </w:r>
      <w:r>
        <w:rPr>
          <w:sz w:val="24"/>
        </w:rPr>
        <w:t>corresponds to the value of the goods at the time of their export from the Czech Republic.</w:t>
      </w:r>
      <w:r>
        <w:rPr>
          <w:spacing w:val="1"/>
          <w:sz w:val="24"/>
        </w:rPr>
        <w:t xml:space="preserve"> </w:t>
      </w:r>
      <w:r>
        <w:rPr>
          <w:sz w:val="24"/>
        </w:rPr>
        <w:t>Similarly, the</w:t>
      </w:r>
      <w:r>
        <w:rPr>
          <w:spacing w:val="-3"/>
          <w:sz w:val="24"/>
        </w:rPr>
        <w:t xml:space="preserve"> </w:t>
      </w:r>
      <w:r>
        <w:rPr>
          <w:sz w:val="24"/>
        </w:rPr>
        <w:t>commodity</w:t>
      </w:r>
      <w:r>
        <w:rPr>
          <w:spacing w:val="-10"/>
          <w:sz w:val="24"/>
        </w:rPr>
        <w:t xml:space="preserve"> </w:t>
      </w:r>
      <w:r>
        <w:rPr>
          <w:sz w:val="24"/>
        </w:rPr>
        <w:t>code</w:t>
      </w:r>
      <w:r>
        <w:rPr>
          <w:spacing w:val="2"/>
          <w:sz w:val="24"/>
        </w:rPr>
        <w:t xml:space="preserve"> </w:t>
      </w:r>
      <w:r>
        <w:rPr>
          <w:sz w:val="24"/>
        </w:rPr>
        <w:t>must</w:t>
      </w:r>
      <w:r>
        <w:rPr>
          <w:spacing w:val="8"/>
          <w:sz w:val="24"/>
        </w:rPr>
        <w:t xml:space="preserve"> </w:t>
      </w:r>
      <w:r>
        <w:rPr>
          <w:sz w:val="24"/>
        </w:rPr>
        <w:t>correspond</w:t>
      </w:r>
      <w:r>
        <w:rPr>
          <w:spacing w:val="-6"/>
          <w:sz w:val="24"/>
        </w:rPr>
        <w:t xml:space="preserve"> </w:t>
      </w:r>
      <w:r>
        <w:rPr>
          <w:sz w:val="24"/>
        </w:rPr>
        <w:t>to</w:t>
      </w:r>
      <w:r>
        <w:rPr>
          <w:spacing w:val="-6"/>
          <w:sz w:val="24"/>
        </w:rPr>
        <w:t xml:space="preserve"> </w:t>
      </w:r>
      <w:r>
        <w:rPr>
          <w:sz w:val="24"/>
        </w:rPr>
        <w:t>the</w:t>
      </w:r>
      <w:r>
        <w:rPr>
          <w:spacing w:val="-2"/>
          <w:sz w:val="24"/>
        </w:rPr>
        <w:t xml:space="preserve"> </w:t>
      </w:r>
      <w:r>
        <w:rPr>
          <w:sz w:val="24"/>
        </w:rPr>
        <w:t>condition</w:t>
      </w:r>
      <w:r>
        <w:rPr>
          <w:spacing w:val="-6"/>
          <w:sz w:val="24"/>
        </w:rPr>
        <w:t xml:space="preserve"> </w:t>
      </w:r>
      <w:r>
        <w:rPr>
          <w:sz w:val="24"/>
        </w:rPr>
        <w:t>and</w:t>
      </w:r>
      <w:r>
        <w:rPr>
          <w:spacing w:val="2"/>
          <w:sz w:val="24"/>
        </w:rPr>
        <w:t xml:space="preserve"> </w:t>
      </w:r>
      <w:r>
        <w:rPr>
          <w:sz w:val="24"/>
        </w:rPr>
        <w:t>nature</w:t>
      </w:r>
      <w:r>
        <w:rPr>
          <w:spacing w:val="-7"/>
          <w:sz w:val="24"/>
        </w:rPr>
        <w:t xml:space="preserve"> </w:t>
      </w:r>
      <w:r>
        <w:rPr>
          <w:sz w:val="24"/>
        </w:rPr>
        <w:t>of</w:t>
      </w:r>
      <w:r>
        <w:rPr>
          <w:spacing w:val="-9"/>
          <w:sz w:val="24"/>
        </w:rPr>
        <w:t xml:space="preserve"> </w:t>
      </w:r>
      <w:r>
        <w:rPr>
          <w:sz w:val="24"/>
        </w:rPr>
        <w:t>the</w:t>
      </w:r>
      <w:r>
        <w:rPr>
          <w:spacing w:val="-3"/>
          <w:sz w:val="24"/>
        </w:rPr>
        <w:t xml:space="preserve"> </w:t>
      </w:r>
      <w:r>
        <w:rPr>
          <w:sz w:val="24"/>
        </w:rPr>
        <w:t>goods</w:t>
      </w:r>
      <w:r>
        <w:rPr>
          <w:spacing w:val="-3"/>
          <w:sz w:val="24"/>
        </w:rPr>
        <w:t xml:space="preserve"> </w:t>
      </w:r>
      <w:r>
        <w:rPr>
          <w:sz w:val="24"/>
        </w:rPr>
        <w:t>at</w:t>
      </w:r>
      <w:r>
        <w:rPr>
          <w:spacing w:val="-5"/>
          <w:sz w:val="24"/>
        </w:rPr>
        <w:t xml:space="preserve"> </w:t>
      </w:r>
      <w:r>
        <w:rPr>
          <w:sz w:val="24"/>
        </w:rPr>
        <w:t>the</w:t>
      </w:r>
      <w:r>
        <w:rPr>
          <w:spacing w:val="-58"/>
          <w:sz w:val="24"/>
        </w:rPr>
        <w:t xml:space="preserve"> </w:t>
      </w:r>
      <w:r>
        <w:rPr>
          <w:sz w:val="24"/>
        </w:rPr>
        <w:t>time of</w:t>
      </w:r>
      <w:r>
        <w:rPr>
          <w:spacing w:val="-6"/>
          <w:sz w:val="24"/>
        </w:rPr>
        <w:t xml:space="preserve"> </w:t>
      </w:r>
      <w:r>
        <w:rPr>
          <w:sz w:val="24"/>
        </w:rPr>
        <w:t>their</w:t>
      </w:r>
      <w:r>
        <w:rPr>
          <w:spacing w:val="6"/>
          <w:sz w:val="24"/>
        </w:rPr>
        <w:t xml:space="preserve"> </w:t>
      </w:r>
      <w:r>
        <w:rPr>
          <w:sz w:val="24"/>
        </w:rPr>
        <w:t>export</w:t>
      </w:r>
      <w:r>
        <w:rPr>
          <w:spacing w:val="8"/>
          <w:sz w:val="24"/>
        </w:rPr>
        <w:t xml:space="preserve"> </w:t>
      </w:r>
      <w:r>
        <w:rPr>
          <w:sz w:val="24"/>
        </w:rPr>
        <w:t>from</w:t>
      </w:r>
      <w:r>
        <w:rPr>
          <w:spacing w:val="-8"/>
          <w:sz w:val="24"/>
        </w:rPr>
        <w:t xml:space="preserve"> </w:t>
      </w:r>
      <w:r>
        <w:rPr>
          <w:sz w:val="24"/>
        </w:rPr>
        <w:t>the</w:t>
      </w:r>
      <w:r>
        <w:rPr>
          <w:spacing w:val="1"/>
          <w:sz w:val="24"/>
        </w:rPr>
        <w:t xml:space="preserve"> </w:t>
      </w:r>
      <w:r>
        <w:rPr>
          <w:sz w:val="24"/>
        </w:rPr>
        <w:t>Czech</w:t>
      </w:r>
      <w:r>
        <w:rPr>
          <w:spacing w:val="-3"/>
          <w:sz w:val="24"/>
        </w:rPr>
        <w:t xml:space="preserve"> </w:t>
      </w:r>
      <w:r>
        <w:rPr>
          <w:sz w:val="24"/>
        </w:rPr>
        <w:t>Republic.</w:t>
      </w:r>
    </w:p>
    <w:p w14:paraId="27CA328D" w14:textId="77777777" w:rsidR="00817B5A" w:rsidRDefault="00817B5A" w:rsidP="00817B5A">
      <w:pPr>
        <w:pStyle w:val="Zkladntext"/>
        <w:spacing w:before="10"/>
        <w:rPr>
          <w:sz w:val="23"/>
        </w:rPr>
      </w:pPr>
    </w:p>
    <w:p w14:paraId="130207EB" w14:textId="77777777" w:rsidR="00817B5A" w:rsidRDefault="00817B5A" w:rsidP="00817B5A">
      <w:pPr>
        <w:pStyle w:val="Odstavecseseznamem"/>
        <w:numPr>
          <w:ilvl w:val="0"/>
          <w:numId w:val="68"/>
        </w:numPr>
        <w:tabs>
          <w:tab w:val="left" w:pos="631"/>
        </w:tabs>
        <w:ind w:right="109" w:firstLine="0"/>
        <w:jc w:val="both"/>
        <w:rPr>
          <w:sz w:val="24"/>
        </w:rPr>
      </w:pPr>
      <w:r>
        <w:rPr>
          <w:b/>
          <w:sz w:val="24"/>
        </w:rPr>
        <w:t xml:space="preserve">For transactions other than a sale or purchase, the </w:t>
      </w:r>
      <w:r>
        <w:rPr>
          <w:sz w:val="24"/>
        </w:rPr>
        <w:t>value of the exported or imported</w:t>
      </w:r>
      <w:r>
        <w:rPr>
          <w:spacing w:val="1"/>
          <w:sz w:val="24"/>
        </w:rPr>
        <w:t xml:space="preserve"> </w:t>
      </w:r>
      <w:r>
        <w:rPr>
          <w:sz w:val="24"/>
        </w:rPr>
        <w:t xml:space="preserve">goods must be determined as if they were a </w:t>
      </w:r>
      <w:r>
        <w:rPr>
          <w:b/>
          <w:sz w:val="24"/>
        </w:rPr>
        <w:t xml:space="preserve">sale or purchase. </w:t>
      </w:r>
      <w:r>
        <w:rPr>
          <w:sz w:val="24"/>
        </w:rPr>
        <w:t>In particular, the value reported</w:t>
      </w:r>
      <w:r>
        <w:rPr>
          <w:spacing w:val="-57"/>
          <w:sz w:val="24"/>
        </w:rPr>
        <w:t xml:space="preserve"> </w:t>
      </w:r>
      <w:r>
        <w:rPr>
          <w:sz w:val="24"/>
        </w:rPr>
        <w:t>to Intrastat must be determined by reference to a proforma invoice or similar price document</w:t>
      </w:r>
      <w:r>
        <w:rPr>
          <w:spacing w:val="1"/>
          <w:sz w:val="24"/>
        </w:rPr>
        <w:t xml:space="preserve"> </w:t>
      </w:r>
      <w:r>
        <w:rPr>
          <w:sz w:val="24"/>
        </w:rPr>
        <w:t>with a fair value corresponding to the rule, or to the same or similar goods exported and</w:t>
      </w:r>
      <w:r>
        <w:rPr>
          <w:spacing w:val="1"/>
          <w:sz w:val="24"/>
        </w:rPr>
        <w:t xml:space="preserve"> </w:t>
      </w:r>
      <w:r>
        <w:rPr>
          <w:sz w:val="24"/>
        </w:rPr>
        <w:lastRenderedPageBreak/>
        <w:t>imported at approximately the same time (about half a year). An educated guess may also be</w:t>
      </w:r>
      <w:r>
        <w:rPr>
          <w:spacing w:val="1"/>
          <w:sz w:val="24"/>
        </w:rPr>
        <w:t xml:space="preserve"> </w:t>
      </w:r>
      <w:r>
        <w:rPr>
          <w:sz w:val="24"/>
        </w:rPr>
        <w:t>used,</w:t>
      </w:r>
      <w:r>
        <w:rPr>
          <w:spacing w:val="-7"/>
          <w:sz w:val="24"/>
        </w:rPr>
        <w:t xml:space="preserve"> </w:t>
      </w:r>
      <w:r>
        <w:rPr>
          <w:sz w:val="24"/>
        </w:rPr>
        <w:t>resulting</w:t>
      </w:r>
      <w:r>
        <w:rPr>
          <w:spacing w:val="-3"/>
          <w:sz w:val="24"/>
        </w:rPr>
        <w:t xml:space="preserve"> </w:t>
      </w:r>
      <w:r>
        <w:rPr>
          <w:sz w:val="24"/>
        </w:rPr>
        <w:t>in</w:t>
      </w:r>
      <w:r>
        <w:rPr>
          <w:spacing w:val="-12"/>
          <w:sz w:val="24"/>
        </w:rPr>
        <w:t xml:space="preserve"> </w:t>
      </w:r>
      <w:r>
        <w:rPr>
          <w:sz w:val="24"/>
        </w:rPr>
        <w:t>the</w:t>
      </w:r>
      <w:r>
        <w:rPr>
          <w:spacing w:val="-9"/>
          <w:sz w:val="24"/>
        </w:rPr>
        <w:t xml:space="preserve"> </w:t>
      </w:r>
      <w:r>
        <w:rPr>
          <w:sz w:val="24"/>
        </w:rPr>
        <w:t>amount</w:t>
      </w:r>
      <w:r>
        <w:rPr>
          <w:spacing w:val="-1"/>
          <w:sz w:val="24"/>
        </w:rPr>
        <w:t xml:space="preserve"> </w:t>
      </w:r>
      <w:r>
        <w:rPr>
          <w:sz w:val="24"/>
        </w:rPr>
        <w:t>for</w:t>
      </w:r>
      <w:r>
        <w:rPr>
          <w:spacing w:val="-11"/>
          <w:sz w:val="24"/>
        </w:rPr>
        <w:t xml:space="preserve"> </w:t>
      </w:r>
      <w:r>
        <w:rPr>
          <w:sz w:val="24"/>
        </w:rPr>
        <w:t>which</w:t>
      </w:r>
      <w:r>
        <w:rPr>
          <w:spacing w:val="-12"/>
          <w:sz w:val="24"/>
        </w:rPr>
        <w:t xml:space="preserve"> </w:t>
      </w:r>
      <w:r>
        <w:rPr>
          <w:sz w:val="24"/>
        </w:rPr>
        <w:t>the</w:t>
      </w:r>
      <w:r>
        <w:rPr>
          <w:spacing w:val="-7"/>
          <w:sz w:val="24"/>
        </w:rPr>
        <w:t xml:space="preserve"> </w:t>
      </w:r>
      <w:r>
        <w:rPr>
          <w:sz w:val="24"/>
        </w:rPr>
        <w:t>goods</w:t>
      </w:r>
      <w:r>
        <w:rPr>
          <w:spacing w:val="-10"/>
          <w:sz w:val="24"/>
        </w:rPr>
        <w:t xml:space="preserve"> </w:t>
      </w:r>
      <w:r>
        <w:rPr>
          <w:sz w:val="24"/>
        </w:rPr>
        <w:t>being</w:t>
      </w:r>
      <w:r>
        <w:rPr>
          <w:spacing w:val="-8"/>
          <w:sz w:val="24"/>
        </w:rPr>
        <w:t xml:space="preserve"> </w:t>
      </w:r>
      <w:r>
        <w:rPr>
          <w:sz w:val="24"/>
        </w:rPr>
        <w:t>valued</w:t>
      </w:r>
      <w:r>
        <w:rPr>
          <w:spacing w:val="-8"/>
          <w:sz w:val="24"/>
        </w:rPr>
        <w:t xml:space="preserve"> </w:t>
      </w:r>
      <w:r>
        <w:rPr>
          <w:sz w:val="24"/>
        </w:rPr>
        <w:t>would</w:t>
      </w:r>
      <w:r>
        <w:rPr>
          <w:spacing w:val="-8"/>
          <w:sz w:val="24"/>
        </w:rPr>
        <w:t xml:space="preserve"> </w:t>
      </w:r>
      <w:r>
        <w:rPr>
          <w:sz w:val="24"/>
        </w:rPr>
        <w:t>have</w:t>
      </w:r>
      <w:r>
        <w:rPr>
          <w:spacing w:val="-9"/>
          <w:sz w:val="24"/>
        </w:rPr>
        <w:t xml:space="preserve"> </w:t>
      </w:r>
      <w:r>
        <w:rPr>
          <w:sz w:val="24"/>
        </w:rPr>
        <w:t>been</w:t>
      </w:r>
      <w:r>
        <w:rPr>
          <w:spacing w:val="-12"/>
          <w:sz w:val="24"/>
        </w:rPr>
        <w:t xml:space="preserve"> </w:t>
      </w:r>
      <w:r>
        <w:rPr>
          <w:sz w:val="24"/>
        </w:rPr>
        <w:t>sold</w:t>
      </w:r>
      <w:r>
        <w:rPr>
          <w:spacing w:val="-8"/>
          <w:sz w:val="24"/>
        </w:rPr>
        <w:t xml:space="preserve"> </w:t>
      </w:r>
      <w:r>
        <w:rPr>
          <w:sz w:val="24"/>
        </w:rPr>
        <w:t>or</w:t>
      </w:r>
      <w:r>
        <w:rPr>
          <w:spacing w:val="-11"/>
          <w:sz w:val="24"/>
        </w:rPr>
        <w:t xml:space="preserve"> </w:t>
      </w:r>
      <w:r>
        <w:rPr>
          <w:sz w:val="24"/>
        </w:rPr>
        <w:t>bought</w:t>
      </w:r>
      <w:r>
        <w:rPr>
          <w:spacing w:val="-57"/>
          <w:sz w:val="24"/>
        </w:rPr>
        <w:t xml:space="preserve"> </w:t>
      </w:r>
      <w:r>
        <w:rPr>
          <w:spacing w:val="-1"/>
          <w:sz w:val="24"/>
        </w:rPr>
        <w:t>if</w:t>
      </w:r>
      <w:r>
        <w:rPr>
          <w:spacing w:val="-15"/>
          <w:sz w:val="24"/>
        </w:rPr>
        <w:t xml:space="preserve"> </w:t>
      </w:r>
      <w:r>
        <w:rPr>
          <w:spacing w:val="-1"/>
          <w:sz w:val="24"/>
        </w:rPr>
        <w:t>they</w:t>
      </w:r>
      <w:r>
        <w:rPr>
          <w:spacing w:val="-8"/>
          <w:sz w:val="24"/>
        </w:rPr>
        <w:t xml:space="preserve"> </w:t>
      </w:r>
      <w:r>
        <w:rPr>
          <w:sz w:val="24"/>
        </w:rPr>
        <w:t>had</w:t>
      </w:r>
      <w:r>
        <w:rPr>
          <w:spacing w:val="-3"/>
          <w:sz w:val="24"/>
        </w:rPr>
        <w:t xml:space="preserve"> </w:t>
      </w:r>
      <w:r>
        <w:rPr>
          <w:sz w:val="24"/>
        </w:rPr>
        <w:t>been</w:t>
      </w:r>
      <w:r>
        <w:rPr>
          <w:spacing w:val="-12"/>
          <w:sz w:val="24"/>
        </w:rPr>
        <w:t xml:space="preserve"> </w:t>
      </w:r>
      <w:r>
        <w:rPr>
          <w:sz w:val="24"/>
        </w:rPr>
        <w:t>traded.</w:t>
      </w:r>
      <w:r>
        <w:rPr>
          <w:spacing w:val="-6"/>
          <w:sz w:val="24"/>
        </w:rPr>
        <w:t xml:space="preserve"> </w:t>
      </w:r>
      <w:r>
        <w:rPr>
          <w:sz w:val="24"/>
        </w:rPr>
        <w:t>The</w:t>
      </w:r>
      <w:r>
        <w:rPr>
          <w:spacing w:val="-6"/>
          <w:sz w:val="24"/>
        </w:rPr>
        <w:t xml:space="preserve"> </w:t>
      </w:r>
      <w:r>
        <w:rPr>
          <w:sz w:val="24"/>
        </w:rPr>
        <w:t>direct</w:t>
      </w:r>
      <w:r>
        <w:rPr>
          <w:spacing w:val="-2"/>
          <w:sz w:val="24"/>
        </w:rPr>
        <w:t xml:space="preserve"> </w:t>
      </w:r>
      <w:r>
        <w:rPr>
          <w:sz w:val="24"/>
        </w:rPr>
        <w:t>trade</w:t>
      </w:r>
      <w:r>
        <w:rPr>
          <w:spacing w:val="-9"/>
          <w:sz w:val="24"/>
        </w:rPr>
        <w:t xml:space="preserve"> </w:t>
      </w:r>
      <w:r>
        <w:rPr>
          <w:sz w:val="24"/>
        </w:rPr>
        <w:t>costs</w:t>
      </w:r>
      <w:r>
        <w:rPr>
          <w:spacing w:val="-10"/>
          <w:sz w:val="24"/>
        </w:rPr>
        <w:t xml:space="preserve"> </w:t>
      </w:r>
      <w:r>
        <w:rPr>
          <w:sz w:val="24"/>
        </w:rPr>
        <w:t>associated</w:t>
      </w:r>
      <w:r>
        <w:rPr>
          <w:spacing w:val="-8"/>
          <w:sz w:val="24"/>
        </w:rPr>
        <w:t xml:space="preserve"> </w:t>
      </w:r>
      <w:r>
        <w:rPr>
          <w:sz w:val="24"/>
        </w:rPr>
        <w:t>with</w:t>
      </w:r>
      <w:r>
        <w:rPr>
          <w:spacing w:val="-12"/>
          <w:sz w:val="24"/>
        </w:rPr>
        <w:t xml:space="preserve"> </w:t>
      </w:r>
      <w:r>
        <w:rPr>
          <w:sz w:val="24"/>
        </w:rPr>
        <w:t>the</w:t>
      </w:r>
      <w:r>
        <w:rPr>
          <w:spacing w:val="2"/>
          <w:sz w:val="24"/>
        </w:rPr>
        <w:t xml:space="preserve"> </w:t>
      </w:r>
      <w:r>
        <w:rPr>
          <w:sz w:val="24"/>
        </w:rPr>
        <w:t>importation</w:t>
      </w:r>
      <w:r>
        <w:rPr>
          <w:spacing w:val="-12"/>
          <w:sz w:val="24"/>
        </w:rPr>
        <w:t xml:space="preserve"> </w:t>
      </w:r>
      <w:r>
        <w:rPr>
          <w:sz w:val="24"/>
        </w:rPr>
        <w:t>of</w:t>
      </w:r>
      <w:r>
        <w:rPr>
          <w:spacing w:val="-14"/>
          <w:sz w:val="24"/>
        </w:rPr>
        <w:t xml:space="preserve"> </w:t>
      </w:r>
      <w:r>
        <w:rPr>
          <w:sz w:val="24"/>
        </w:rPr>
        <w:t>such</w:t>
      </w:r>
      <w:r>
        <w:rPr>
          <w:spacing w:val="-12"/>
          <w:sz w:val="24"/>
        </w:rPr>
        <w:t xml:space="preserve"> </w:t>
      </w:r>
      <w:r>
        <w:rPr>
          <w:sz w:val="24"/>
        </w:rPr>
        <w:t>goods</w:t>
      </w:r>
      <w:r>
        <w:rPr>
          <w:spacing w:val="-9"/>
          <w:sz w:val="24"/>
        </w:rPr>
        <w:t xml:space="preserve"> </w:t>
      </w:r>
      <w:r>
        <w:rPr>
          <w:sz w:val="24"/>
        </w:rPr>
        <w:t>are</w:t>
      </w:r>
      <w:r>
        <w:rPr>
          <w:spacing w:val="-57"/>
          <w:sz w:val="24"/>
        </w:rPr>
        <w:t xml:space="preserve"> </w:t>
      </w:r>
      <w:r>
        <w:rPr>
          <w:sz w:val="24"/>
        </w:rPr>
        <w:t>not included</w:t>
      </w:r>
      <w:r>
        <w:rPr>
          <w:spacing w:val="1"/>
          <w:sz w:val="24"/>
        </w:rPr>
        <w:t xml:space="preserve"> </w:t>
      </w:r>
      <w:r>
        <w:rPr>
          <w:sz w:val="24"/>
        </w:rPr>
        <w:t>by</w:t>
      </w:r>
      <w:r>
        <w:rPr>
          <w:spacing w:val="-2"/>
          <w:sz w:val="24"/>
        </w:rPr>
        <w:t xml:space="preserve"> </w:t>
      </w:r>
      <w:r>
        <w:rPr>
          <w:sz w:val="24"/>
        </w:rPr>
        <w:t xml:space="preserve">the </w:t>
      </w:r>
      <w:r w:rsidR="00F82405">
        <w:rPr>
          <w:sz w:val="24"/>
        </w:rPr>
        <w:t>PSI</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invoice value reported</w:t>
      </w:r>
      <w:r>
        <w:rPr>
          <w:spacing w:val="3"/>
          <w:sz w:val="24"/>
        </w:rPr>
        <w:t xml:space="preserve"> </w:t>
      </w:r>
      <w:r>
        <w:rPr>
          <w:sz w:val="24"/>
        </w:rPr>
        <w:t>to</w:t>
      </w:r>
      <w:r>
        <w:rPr>
          <w:spacing w:val="1"/>
          <w:sz w:val="24"/>
        </w:rPr>
        <w:t xml:space="preserve"> </w:t>
      </w:r>
      <w:r>
        <w:rPr>
          <w:sz w:val="24"/>
        </w:rPr>
        <w:t>Intrastat.</w:t>
      </w:r>
    </w:p>
    <w:p w14:paraId="4FF67ACB" w14:textId="77777777" w:rsidR="00817B5A" w:rsidRDefault="00817B5A" w:rsidP="00817B5A">
      <w:pPr>
        <w:pStyle w:val="Zkladntext"/>
        <w:spacing w:before="3"/>
      </w:pPr>
    </w:p>
    <w:p w14:paraId="3DD18EF8" w14:textId="77777777" w:rsidR="00817B5A" w:rsidRDefault="00817B5A" w:rsidP="00817B5A">
      <w:pPr>
        <w:pStyle w:val="Nadpis41"/>
      </w:pPr>
      <w:r>
        <w:t>Remark:</w:t>
      </w:r>
    </w:p>
    <w:p w14:paraId="2B66960A" w14:textId="77777777" w:rsidR="00817B5A" w:rsidRDefault="00817B5A" w:rsidP="00817B5A">
      <w:pPr>
        <w:spacing w:before="120" w:line="237" w:lineRule="auto"/>
        <w:ind w:left="116"/>
        <w:rPr>
          <w:i/>
          <w:sz w:val="24"/>
        </w:rPr>
      </w:pPr>
      <w:r>
        <w:rPr>
          <w:i/>
          <w:sz w:val="24"/>
        </w:rPr>
        <w:t>The</w:t>
      </w:r>
      <w:r>
        <w:rPr>
          <w:i/>
          <w:spacing w:val="4"/>
          <w:sz w:val="24"/>
        </w:rPr>
        <w:t xml:space="preserve"> </w:t>
      </w:r>
      <w:r>
        <w:rPr>
          <w:i/>
          <w:sz w:val="24"/>
        </w:rPr>
        <w:t>use</w:t>
      </w:r>
      <w:r>
        <w:rPr>
          <w:i/>
          <w:spacing w:val="5"/>
          <w:sz w:val="24"/>
        </w:rPr>
        <w:t xml:space="preserve"> </w:t>
      </w:r>
      <w:r>
        <w:rPr>
          <w:i/>
          <w:sz w:val="24"/>
        </w:rPr>
        <w:t>of</w:t>
      </w:r>
      <w:r>
        <w:rPr>
          <w:i/>
          <w:spacing w:val="10"/>
          <w:sz w:val="24"/>
        </w:rPr>
        <w:t xml:space="preserve"> </w:t>
      </w:r>
      <w:r>
        <w:rPr>
          <w:i/>
          <w:sz w:val="24"/>
        </w:rPr>
        <w:t>data</w:t>
      </w:r>
      <w:r>
        <w:rPr>
          <w:i/>
          <w:spacing w:val="1"/>
          <w:sz w:val="24"/>
        </w:rPr>
        <w:t xml:space="preserve"> </w:t>
      </w:r>
      <w:r>
        <w:rPr>
          <w:i/>
          <w:sz w:val="24"/>
        </w:rPr>
        <w:t>from</w:t>
      </w:r>
      <w:r>
        <w:rPr>
          <w:i/>
          <w:spacing w:val="4"/>
          <w:sz w:val="24"/>
        </w:rPr>
        <w:t xml:space="preserve"> </w:t>
      </w:r>
      <w:r>
        <w:rPr>
          <w:i/>
          <w:sz w:val="24"/>
        </w:rPr>
        <w:t>a</w:t>
      </w:r>
      <w:r>
        <w:rPr>
          <w:i/>
          <w:spacing w:val="5"/>
          <w:sz w:val="24"/>
        </w:rPr>
        <w:t xml:space="preserve"> </w:t>
      </w:r>
      <w:r>
        <w:rPr>
          <w:i/>
          <w:sz w:val="24"/>
        </w:rPr>
        <w:t>proforma</w:t>
      </w:r>
      <w:r>
        <w:rPr>
          <w:i/>
          <w:spacing w:val="4"/>
          <w:sz w:val="24"/>
        </w:rPr>
        <w:t xml:space="preserve"> </w:t>
      </w:r>
      <w:r>
        <w:rPr>
          <w:i/>
          <w:sz w:val="24"/>
        </w:rPr>
        <w:t>invoice,</w:t>
      </w:r>
      <w:r>
        <w:rPr>
          <w:i/>
          <w:spacing w:val="8"/>
          <w:sz w:val="24"/>
        </w:rPr>
        <w:t xml:space="preserve"> </w:t>
      </w:r>
      <w:r>
        <w:rPr>
          <w:i/>
          <w:sz w:val="24"/>
        </w:rPr>
        <w:t>packing</w:t>
      </w:r>
      <w:r>
        <w:rPr>
          <w:i/>
          <w:spacing w:val="6"/>
          <w:sz w:val="24"/>
        </w:rPr>
        <w:t xml:space="preserve"> </w:t>
      </w:r>
      <w:r>
        <w:rPr>
          <w:i/>
          <w:sz w:val="24"/>
        </w:rPr>
        <w:t>list</w:t>
      </w:r>
      <w:r>
        <w:rPr>
          <w:i/>
          <w:spacing w:val="5"/>
          <w:sz w:val="24"/>
        </w:rPr>
        <w:t xml:space="preserve"> </w:t>
      </w:r>
      <w:r>
        <w:rPr>
          <w:i/>
          <w:sz w:val="24"/>
        </w:rPr>
        <w:t>or</w:t>
      </w:r>
      <w:r>
        <w:rPr>
          <w:i/>
          <w:spacing w:val="3"/>
          <w:sz w:val="24"/>
        </w:rPr>
        <w:t xml:space="preserve"> </w:t>
      </w:r>
      <w:r>
        <w:rPr>
          <w:i/>
          <w:sz w:val="24"/>
        </w:rPr>
        <w:t>similar</w:t>
      </w:r>
      <w:r>
        <w:rPr>
          <w:i/>
          <w:spacing w:val="2"/>
          <w:sz w:val="24"/>
        </w:rPr>
        <w:t xml:space="preserve"> </w:t>
      </w:r>
      <w:r>
        <w:rPr>
          <w:i/>
          <w:sz w:val="24"/>
        </w:rPr>
        <w:t>document</w:t>
      </w:r>
      <w:r>
        <w:rPr>
          <w:i/>
          <w:spacing w:val="6"/>
          <w:sz w:val="24"/>
        </w:rPr>
        <w:t xml:space="preserve"> </w:t>
      </w:r>
      <w:r>
        <w:rPr>
          <w:i/>
          <w:sz w:val="24"/>
        </w:rPr>
        <w:t>to</w:t>
      </w:r>
      <w:r>
        <w:rPr>
          <w:i/>
          <w:spacing w:val="5"/>
          <w:sz w:val="24"/>
        </w:rPr>
        <w:t xml:space="preserve"> </w:t>
      </w:r>
      <w:r>
        <w:rPr>
          <w:i/>
          <w:sz w:val="24"/>
        </w:rPr>
        <w:t>report</w:t>
      </w:r>
      <w:r>
        <w:rPr>
          <w:i/>
          <w:spacing w:val="6"/>
          <w:sz w:val="24"/>
        </w:rPr>
        <w:t xml:space="preserve"> </w:t>
      </w:r>
      <w:r>
        <w:rPr>
          <w:i/>
          <w:sz w:val="24"/>
        </w:rPr>
        <w:t>the</w:t>
      </w:r>
      <w:r>
        <w:rPr>
          <w:i/>
          <w:spacing w:val="5"/>
          <w:sz w:val="24"/>
        </w:rPr>
        <w:t xml:space="preserve"> </w:t>
      </w:r>
      <w:r>
        <w:rPr>
          <w:i/>
          <w:sz w:val="24"/>
        </w:rPr>
        <w:t>value</w:t>
      </w:r>
      <w:r>
        <w:rPr>
          <w:i/>
          <w:spacing w:val="-57"/>
          <w:sz w:val="24"/>
        </w:rPr>
        <w:t xml:space="preserve"> </w:t>
      </w:r>
      <w:r>
        <w:rPr>
          <w:i/>
          <w:sz w:val="24"/>
        </w:rPr>
        <w:t>of goods</w:t>
      </w:r>
      <w:r>
        <w:rPr>
          <w:i/>
          <w:spacing w:val="-2"/>
          <w:sz w:val="24"/>
        </w:rPr>
        <w:t xml:space="preserve"> </w:t>
      </w:r>
      <w:r>
        <w:rPr>
          <w:i/>
          <w:sz w:val="24"/>
        </w:rPr>
        <w:t>to</w:t>
      </w:r>
      <w:r>
        <w:rPr>
          <w:i/>
          <w:spacing w:val="-5"/>
          <w:sz w:val="24"/>
        </w:rPr>
        <w:t xml:space="preserve"> </w:t>
      </w:r>
      <w:r>
        <w:rPr>
          <w:i/>
          <w:sz w:val="24"/>
        </w:rPr>
        <w:t>Intrastat is</w:t>
      </w:r>
      <w:r>
        <w:rPr>
          <w:i/>
          <w:spacing w:val="-6"/>
          <w:sz w:val="24"/>
        </w:rPr>
        <w:t xml:space="preserve"> </w:t>
      </w:r>
      <w:r>
        <w:rPr>
          <w:i/>
          <w:sz w:val="24"/>
        </w:rPr>
        <w:t>only</w:t>
      </w:r>
      <w:r>
        <w:rPr>
          <w:i/>
          <w:spacing w:val="-1"/>
          <w:sz w:val="24"/>
        </w:rPr>
        <w:t xml:space="preserve"> </w:t>
      </w:r>
      <w:r>
        <w:rPr>
          <w:i/>
          <w:sz w:val="24"/>
        </w:rPr>
        <w:t>possible</w:t>
      </w:r>
      <w:r>
        <w:rPr>
          <w:i/>
          <w:spacing w:val="-1"/>
          <w:sz w:val="24"/>
        </w:rPr>
        <w:t xml:space="preserve"> </w:t>
      </w:r>
      <w:r>
        <w:rPr>
          <w:i/>
          <w:sz w:val="24"/>
        </w:rPr>
        <w:t>if these</w:t>
      </w:r>
      <w:r>
        <w:rPr>
          <w:i/>
          <w:spacing w:val="-1"/>
          <w:sz w:val="24"/>
        </w:rPr>
        <w:t xml:space="preserve"> </w:t>
      </w:r>
      <w:r>
        <w:rPr>
          <w:i/>
          <w:sz w:val="24"/>
        </w:rPr>
        <w:t>documents</w:t>
      </w:r>
      <w:r>
        <w:rPr>
          <w:i/>
          <w:spacing w:val="-2"/>
          <w:sz w:val="24"/>
        </w:rPr>
        <w:t xml:space="preserve"> </w:t>
      </w:r>
      <w:r>
        <w:rPr>
          <w:i/>
          <w:sz w:val="24"/>
        </w:rPr>
        <w:t>show</w:t>
      </w:r>
      <w:r>
        <w:rPr>
          <w:i/>
          <w:spacing w:val="-11"/>
          <w:sz w:val="24"/>
        </w:rPr>
        <w:t xml:space="preserve"> </w:t>
      </w:r>
      <w:r>
        <w:rPr>
          <w:i/>
          <w:sz w:val="24"/>
        </w:rPr>
        <w:t>the</w:t>
      </w:r>
      <w:r>
        <w:rPr>
          <w:i/>
          <w:spacing w:val="-1"/>
          <w:sz w:val="24"/>
        </w:rPr>
        <w:t xml:space="preserve"> </w:t>
      </w:r>
      <w:r>
        <w:rPr>
          <w:i/>
          <w:sz w:val="24"/>
        </w:rPr>
        <w:t>real value</w:t>
      </w:r>
      <w:r>
        <w:rPr>
          <w:i/>
          <w:spacing w:val="-1"/>
          <w:sz w:val="24"/>
        </w:rPr>
        <w:t xml:space="preserve"> </w:t>
      </w:r>
      <w:r>
        <w:rPr>
          <w:i/>
          <w:sz w:val="24"/>
        </w:rPr>
        <w:t>of the goods</w:t>
      </w:r>
      <w:r>
        <w:rPr>
          <w:i/>
          <w:spacing w:val="-7"/>
          <w:sz w:val="24"/>
        </w:rPr>
        <w:t xml:space="preserve"> </w:t>
      </w:r>
      <w:r>
        <w:rPr>
          <w:i/>
          <w:sz w:val="24"/>
        </w:rPr>
        <w:t>being</w:t>
      </w:r>
    </w:p>
    <w:p w14:paraId="1996BE39" w14:textId="77777777" w:rsidR="00817B5A" w:rsidRDefault="00817B5A" w:rsidP="00817B5A">
      <w:pPr>
        <w:spacing w:before="70" w:line="242" w:lineRule="auto"/>
        <w:ind w:left="116" w:right="116"/>
        <w:jc w:val="both"/>
        <w:rPr>
          <w:i/>
          <w:sz w:val="24"/>
        </w:rPr>
      </w:pPr>
      <w:r>
        <w:rPr>
          <w:i/>
          <w:sz w:val="24"/>
        </w:rPr>
        <w:t>valued, corresponding to the value at which the goods would be sold or bought if they were</w:t>
      </w:r>
      <w:r>
        <w:rPr>
          <w:i/>
          <w:spacing w:val="1"/>
          <w:sz w:val="24"/>
        </w:rPr>
        <w:t xml:space="preserve"> </w:t>
      </w:r>
      <w:r>
        <w:rPr>
          <w:i/>
          <w:sz w:val="24"/>
        </w:rPr>
        <w:t>traded.</w:t>
      </w:r>
    </w:p>
    <w:p w14:paraId="470C5A36" w14:textId="77777777" w:rsidR="00817B5A" w:rsidRDefault="00817B5A" w:rsidP="00817B5A">
      <w:pPr>
        <w:pStyle w:val="Zkladntext"/>
        <w:spacing w:before="8"/>
        <w:rPr>
          <w:i/>
          <w:sz w:val="23"/>
        </w:rPr>
      </w:pPr>
    </w:p>
    <w:p w14:paraId="3FEDAAB9" w14:textId="77777777" w:rsidR="00817B5A" w:rsidRDefault="00817B5A" w:rsidP="00817B5A">
      <w:pPr>
        <w:pStyle w:val="Odstavecseseznamem"/>
        <w:numPr>
          <w:ilvl w:val="0"/>
          <w:numId w:val="68"/>
        </w:numPr>
        <w:tabs>
          <w:tab w:val="left" w:pos="645"/>
        </w:tabs>
        <w:ind w:right="107" w:firstLine="0"/>
        <w:jc w:val="both"/>
        <w:rPr>
          <w:sz w:val="24"/>
        </w:rPr>
      </w:pPr>
      <w:r>
        <w:rPr>
          <w:b/>
          <w:sz w:val="24"/>
        </w:rPr>
        <w:t xml:space="preserve">Transactions other than sales are considered to be all cases of </w:t>
      </w:r>
      <w:r>
        <w:rPr>
          <w:sz w:val="24"/>
        </w:rPr>
        <w:t>gratuitous export or</w:t>
      </w:r>
      <w:r>
        <w:rPr>
          <w:spacing w:val="1"/>
          <w:sz w:val="24"/>
        </w:rPr>
        <w:t xml:space="preserve"> </w:t>
      </w:r>
      <w:r>
        <w:rPr>
          <w:sz w:val="24"/>
        </w:rPr>
        <w:t>import of goods, including those where the reporting unit moves its assets to or from another</w:t>
      </w:r>
      <w:r>
        <w:rPr>
          <w:spacing w:val="1"/>
          <w:sz w:val="24"/>
        </w:rPr>
        <w:t xml:space="preserve"> </w:t>
      </w:r>
      <w:r>
        <w:rPr>
          <w:spacing w:val="-1"/>
          <w:sz w:val="24"/>
        </w:rPr>
        <w:t>Member</w:t>
      </w:r>
      <w:r>
        <w:rPr>
          <w:spacing w:val="-8"/>
          <w:sz w:val="24"/>
        </w:rPr>
        <w:t xml:space="preserve"> </w:t>
      </w:r>
      <w:r>
        <w:rPr>
          <w:sz w:val="24"/>
        </w:rPr>
        <w:t>State,</w:t>
      </w:r>
      <w:r>
        <w:rPr>
          <w:spacing w:val="-8"/>
          <w:sz w:val="24"/>
        </w:rPr>
        <w:t xml:space="preserve"> </w:t>
      </w:r>
      <w:r>
        <w:rPr>
          <w:sz w:val="24"/>
        </w:rPr>
        <w:t>for</w:t>
      </w:r>
      <w:r>
        <w:rPr>
          <w:spacing w:val="-8"/>
          <w:sz w:val="24"/>
        </w:rPr>
        <w:t xml:space="preserve"> </w:t>
      </w:r>
      <w:r>
        <w:rPr>
          <w:sz w:val="24"/>
        </w:rPr>
        <w:t>example,</w:t>
      </w:r>
      <w:r>
        <w:rPr>
          <w:spacing w:val="-4"/>
          <w:sz w:val="24"/>
        </w:rPr>
        <w:t xml:space="preserve"> </w:t>
      </w:r>
      <w:r>
        <w:rPr>
          <w:b/>
          <w:sz w:val="24"/>
        </w:rPr>
        <w:t>for</w:t>
      </w:r>
      <w:r>
        <w:rPr>
          <w:b/>
          <w:spacing w:val="-15"/>
          <w:sz w:val="24"/>
        </w:rPr>
        <w:t xml:space="preserve"> </w:t>
      </w:r>
      <w:r>
        <w:rPr>
          <w:b/>
          <w:sz w:val="24"/>
        </w:rPr>
        <w:t>processing</w:t>
      </w:r>
      <w:r>
        <w:rPr>
          <w:b/>
          <w:spacing w:val="-10"/>
          <w:sz w:val="24"/>
        </w:rPr>
        <w:t xml:space="preserve"> </w:t>
      </w:r>
      <w:r>
        <w:rPr>
          <w:b/>
          <w:sz w:val="24"/>
        </w:rPr>
        <w:t>under</w:t>
      </w:r>
      <w:r>
        <w:rPr>
          <w:b/>
          <w:spacing w:val="-10"/>
          <w:sz w:val="24"/>
        </w:rPr>
        <w:t xml:space="preserve"> </w:t>
      </w:r>
      <w:r>
        <w:rPr>
          <w:b/>
          <w:sz w:val="24"/>
        </w:rPr>
        <w:t>contract</w:t>
      </w:r>
      <w:r>
        <w:rPr>
          <w:b/>
          <w:spacing w:val="-8"/>
          <w:sz w:val="24"/>
        </w:rPr>
        <w:t xml:space="preserve"> </w:t>
      </w:r>
      <w:r>
        <w:rPr>
          <w:b/>
          <w:sz w:val="24"/>
        </w:rPr>
        <w:t>or</w:t>
      </w:r>
      <w:r>
        <w:rPr>
          <w:b/>
          <w:spacing w:val="-15"/>
          <w:sz w:val="24"/>
        </w:rPr>
        <w:t xml:space="preserve"> </w:t>
      </w:r>
      <w:r>
        <w:rPr>
          <w:b/>
          <w:sz w:val="24"/>
        </w:rPr>
        <w:t>for</w:t>
      </w:r>
      <w:r>
        <w:rPr>
          <w:b/>
          <w:spacing w:val="-15"/>
          <w:sz w:val="24"/>
        </w:rPr>
        <w:t xml:space="preserve"> </w:t>
      </w:r>
      <w:r>
        <w:rPr>
          <w:b/>
          <w:sz w:val="24"/>
        </w:rPr>
        <w:t>uncertain</w:t>
      </w:r>
      <w:r>
        <w:rPr>
          <w:b/>
          <w:spacing w:val="-8"/>
          <w:sz w:val="24"/>
        </w:rPr>
        <w:t xml:space="preserve"> </w:t>
      </w:r>
      <w:r>
        <w:rPr>
          <w:b/>
          <w:sz w:val="24"/>
        </w:rPr>
        <w:t>sale,</w:t>
      </w:r>
      <w:r>
        <w:rPr>
          <w:b/>
          <w:spacing w:val="-2"/>
          <w:sz w:val="24"/>
        </w:rPr>
        <w:t xml:space="preserve"> </w:t>
      </w:r>
      <w:r>
        <w:rPr>
          <w:sz w:val="24"/>
        </w:rPr>
        <w:t>temporarily</w:t>
      </w:r>
      <w:r>
        <w:rPr>
          <w:spacing w:val="-57"/>
          <w:sz w:val="24"/>
        </w:rPr>
        <w:t xml:space="preserve"> </w:t>
      </w:r>
      <w:r>
        <w:rPr>
          <w:spacing w:val="-1"/>
          <w:sz w:val="24"/>
        </w:rPr>
        <w:t>exports</w:t>
      </w:r>
      <w:r>
        <w:rPr>
          <w:spacing w:val="-13"/>
          <w:sz w:val="24"/>
        </w:rPr>
        <w:t xml:space="preserve"> </w:t>
      </w:r>
      <w:r>
        <w:rPr>
          <w:spacing w:val="-1"/>
          <w:sz w:val="24"/>
        </w:rPr>
        <w:t>or</w:t>
      </w:r>
      <w:r>
        <w:rPr>
          <w:spacing w:val="-6"/>
          <w:sz w:val="24"/>
        </w:rPr>
        <w:t xml:space="preserve"> </w:t>
      </w:r>
      <w:r>
        <w:rPr>
          <w:spacing w:val="-1"/>
          <w:sz w:val="24"/>
        </w:rPr>
        <w:t>imports</w:t>
      </w:r>
      <w:r>
        <w:rPr>
          <w:spacing w:val="-9"/>
          <w:sz w:val="24"/>
        </w:rPr>
        <w:t xml:space="preserve"> </w:t>
      </w:r>
      <w:r>
        <w:rPr>
          <w:spacing w:val="-1"/>
          <w:sz w:val="24"/>
        </w:rPr>
        <w:t>goods</w:t>
      </w:r>
      <w:r>
        <w:rPr>
          <w:spacing w:val="-10"/>
          <w:sz w:val="24"/>
        </w:rPr>
        <w:t xml:space="preserve"> </w:t>
      </w:r>
      <w:r>
        <w:rPr>
          <w:sz w:val="24"/>
        </w:rPr>
        <w:t>for</w:t>
      </w:r>
      <w:r>
        <w:rPr>
          <w:spacing w:val="-6"/>
          <w:sz w:val="24"/>
        </w:rPr>
        <w:t xml:space="preserve"> </w:t>
      </w:r>
      <w:r>
        <w:rPr>
          <w:sz w:val="24"/>
        </w:rPr>
        <w:t>storage,</w:t>
      </w:r>
      <w:r>
        <w:rPr>
          <w:spacing w:val="-10"/>
          <w:sz w:val="24"/>
        </w:rPr>
        <w:t xml:space="preserve"> </w:t>
      </w:r>
      <w:r>
        <w:rPr>
          <w:sz w:val="24"/>
        </w:rPr>
        <w:t>rental</w:t>
      </w:r>
      <w:r>
        <w:rPr>
          <w:spacing w:val="-17"/>
          <w:sz w:val="24"/>
        </w:rPr>
        <w:t xml:space="preserve"> </w:t>
      </w:r>
      <w:r>
        <w:rPr>
          <w:sz w:val="24"/>
        </w:rPr>
        <w:t>or</w:t>
      </w:r>
      <w:r>
        <w:rPr>
          <w:spacing w:val="-1"/>
          <w:sz w:val="24"/>
        </w:rPr>
        <w:t xml:space="preserve"> </w:t>
      </w:r>
      <w:r>
        <w:rPr>
          <w:sz w:val="24"/>
        </w:rPr>
        <w:t>loan</w:t>
      </w:r>
      <w:r>
        <w:rPr>
          <w:spacing w:val="-8"/>
          <w:sz w:val="24"/>
        </w:rPr>
        <w:t xml:space="preserve"> </w:t>
      </w:r>
      <w:r>
        <w:rPr>
          <w:sz w:val="24"/>
        </w:rPr>
        <w:t>for</w:t>
      </w:r>
      <w:r>
        <w:rPr>
          <w:spacing w:val="-6"/>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11"/>
          <w:sz w:val="24"/>
        </w:rPr>
        <w:t xml:space="preserve"> </w:t>
      </w:r>
      <w:r>
        <w:rPr>
          <w:sz w:val="24"/>
        </w:rPr>
        <w:t>more</w:t>
      </w:r>
      <w:r>
        <w:rPr>
          <w:spacing w:val="-9"/>
          <w:sz w:val="24"/>
        </w:rPr>
        <w:t xml:space="preserve"> </w:t>
      </w:r>
      <w:r>
        <w:rPr>
          <w:sz w:val="24"/>
        </w:rPr>
        <w:t>than</w:t>
      </w:r>
      <w:r>
        <w:rPr>
          <w:spacing w:val="-12"/>
          <w:sz w:val="24"/>
        </w:rPr>
        <w:t xml:space="preserve"> </w:t>
      </w:r>
      <w:r>
        <w:rPr>
          <w:sz w:val="24"/>
        </w:rPr>
        <w:t>24</w:t>
      </w:r>
      <w:r>
        <w:rPr>
          <w:spacing w:val="-3"/>
          <w:sz w:val="24"/>
        </w:rPr>
        <w:t xml:space="preserve"> </w:t>
      </w:r>
      <w:r>
        <w:rPr>
          <w:sz w:val="24"/>
        </w:rPr>
        <w:t>months,</w:t>
      </w:r>
      <w:r>
        <w:rPr>
          <w:spacing w:val="-6"/>
          <w:sz w:val="24"/>
        </w:rPr>
        <w:t xml:space="preserve"> </w:t>
      </w:r>
      <w:r>
        <w:rPr>
          <w:sz w:val="24"/>
        </w:rPr>
        <w:t>as</w:t>
      </w:r>
      <w:r>
        <w:rPr>
          <w:spacing w:val="-10"/>
          <w:sz w:val="24"/>
        </w:rPr>
        <w:t xml:space="preserve"> </w:t>
      </w:r>
      <w:r>
        <w:rPr>
          <w:sz w:val="24"/>
        </w:rPr>
        <w:t>well</w:t>
      </w:r>
      <w:r>
        <w:rPr>
          <w:spacing w:val="-57"/>
          <w:sz w:val="24"/>
        </w:rPr>
        <w:t xml:space="preserve"> </w:t>
      </w:r>
      <w:r>
        <w:rPr>
          <w:spacing w:val="-1"/>
          <w:sz w:val="24"/>
        </w:rPr>
        <w:t>as</w:t>
      </w:r>
      <w:r>
        <w:rPr>
          <w:spacing w:val="-5"/>
          <w:sz w:val="24"/>
        </w:rPr>
        <w:t xml:space="preserve"> </w:t>
      </w:r>
      <w:r>
        <w:rPr>
          <w:spacing w:val="-1"/>
          <w:sz w:val="24"/>
        </w:rPr>
        <w:t>when</w:t>
      </w:r>
      <w:r>
        <w:rPr>
          <w:spacing w:val="-3"/>
          <w:sz w:val="24"/>
        </w:rPr>
        <w:t xml:space="preserve"> </w:t>
      </w:r>
      <w:r>
        <w:rPr>
          <w:spacing w:val="-1"/>
          <w:sz w:val="24"/>
        </w:rPr>
        <w:t>it</w:t>
      </w:r>
      <w:r>
        <w:rPr>
          <w:spacing w:val="3"/>
          <w:sz w:val="24"/>
        </w:rPr>
        <w:t xml:space="preserve"> </w:t>
      </w:r>
      <w:r>
        <w:rPr>
          <w:spacing w:val="-1"/>
          <w:sz w:val="24"/>
        </w:rPr>
        <w:t>provides</w:t>
      </w:r>
      <w:r>
        <w:rPr>
          <w:spacing w:val="-5"/>
          <w:sz w:val="24"/>
        </w:rPr>
        <w:t xml:space="preserve"> </w:t>
      </w:r>
      <w:r>
        <w:rPr>
          <w:spacing w:val="-1"/>
          <w:sz w:val="24"/>
        </w:rPr>
        <w:t>or</w:t>
      </w:r>
      <w:r>
        <w:rPr>
          <w:spacing w:val="-5"/>
          <w:sz w:val="24"/>
        </w:rPr>
        <w:t xml:space="preserve"> </w:t>
      </w:r>
      <w:r>
        <w:rPr>
          <w:spacing w:val="-1"/>
          <w:sz w:val="24"/>
        </w:rPr>
        <w:t>receives</w:t>
      </w:r>
      <w:r>
        <w:rPr>
          <w:sz w:val="24"/>
        </w:rPr>
        <w:t xml:space="preserve"> </w:t>
      </w:r>
      <w:r>
        <w:rPr>
          <w:spacing w:val="-1"/>
          <w:sz w:val="24"/>
        </w:rPr>
        <w:t>various</w:t>
      </w:r>
      <w:r>
        <w:rPr>
          <w:spacing w:val="-4"/>
          <w:sz w:val="24"/>
        </w:rPr>
        <w:t xml:space="preserve"> </w:t>
      </w:r>
      <w:r>
        <w:rPr>
          <w:spacing w:val="-1"/>
          <w:sz w:val="24"/>
        </w:rPr>
        <w:t>gifts, spare</w:t>
      </w:r>
      <w:r>
        <w:rPr>
          <w:spacing w:val="-9"/>
          <w:sz w:val="24"/>
        </w:rPr>
        <w:t xml:space="preserve"> </w:t>
      </w:r>
      <w:r>
        <w:rPr>
          <w:spacing w:val="-1"/>
          <w:sz w:val="24"/>
        </w:rPr>
        <w:t>parts</w:t>
      </w:r>
      <w:r>
        <w:rPr>
          <w:spacing w:val="-14"/>
          <w:sz w:val="24"/>
        </w:rPr>
        <w:t xml:space="preserve"> </w:t>
      </w:r>
      <w:r>
        <w:rPr>
          <w:spacing w:val="-1"/>
          <w:sz w:val="24"/>
        </w:rPr>
        <w:t>or</w:t>
      </w:r>
      <w:r>
        <w:rPr>
          <w:spacing w:val="-6"/>
          <w:sz w:val="24"/>
        </w:rPr>
        <w:t xml:space="preserve"> </w:t>
      </w:r>
      <w:r>
        <w:rPr>
          <w:spacing w:val="-1"/>
          <w:sz w:val="24"/>
        </w:rPr>
        <w:t>promotional</w:t>
      </w:r>
      <w:r>
        <w:rPr>
          <w:spacing w:val="3"/>
          <w:sz w:val="24"/>
        </w:rPr>
        <w:t xml:space="preserve"> </w:t>
      </w:r>
      <w:r>
        <w:rPr>
          <w:sz w:val="24"/>
        </w:rPr>
        <w:t>material</w:t>
      </w:r>
      <w:r>
        <w:rPr>
          <w:spacing w:val="-6"/>
          <w:sz w:val="24"/>
        </w:rPr>
        <w:t xml:space="preserve"> </w:t>
      </w:r>
      <w:r>
        <w:rPr>
          <w:sz w:val="24"/>
        </w:rPr>
        <w:t>free</w:t>
      </w:r>
      <w:r>
        <w:rPr>
          <w:spacing w:val="-4"/>
          <w:sz w:val="24"/>
        </w:rPr>
        <w:t xml:space="preserve"> </w:t>
      </w:r>
      <w:r>
        <w:rPr>
          <w:sz w:val="24"/>
        </w:rPr>
        <w:t>of</w:t>
      </w:r>
      <w:r>
        <w:rPr>
          <w:spacing w:val="-10"/>
          <w:sz w:val="24"/>
        </w:rPr>
        <w:t xml:space="preserve"> </w:t>
      </w:r>
      <w:r>
        <w:rPr>
          <w:sz w:val="24"/>
        </w:rPr>
        <w:t>charge.</w:t>
      </w:r>
    </w:p>
    <w:p w14:paraId="1BBB64A2" w14:textId="77777777" w:rsidR="00817B5A" w:rsidRDefault="00817B5A" w:rsidP="00817B5A">
      <w:pPr>
        <w:pStyle w:val="Zkladntext"/>
        <w:spacing w:before="1"/>
      </w:pPr>
    </w:p>
    <w:p w14:paraId="7F106421" w14:textId="77777777" w:rsidR="00817B5A" w:rsidRDefault="00817B5A" w:rsidP="00817B5A">
      <w:pPr>
        <w:pStyle w:val="Odstavecseseznamem"/>
        <w:numPr>
          <w:ilvl w:val="0"/>
          <w:numId w:val="68"/>
        </w:numPr>
        <w:tabs>
          <w:tab w:val="left" w:pos="635"/>
        </w:tabs>
        <w:ind w:right="111" w:firstLine="0"/>
        <w:jc w:val="both"/>
        <w:rPr>
          <w:sz w:val="24"/>
        </w:rPr>
      </w:pPr>
      <w:r>
        <w:rPr>
          <w:sz w:val="24"/>
        </w:rPr>
        <w:t xml:space="preserve">In the case of </w:t>
      </w:r>
      <w:r>
        <w:rPr>
          <w:b/>
          <w:sz w:val="24"/>
        </w:rPr>
        <w:t xml:space="preserve">exports of goods after processing under a contract, the </w:t>
      </w:r>
      <w:r>
        <w:rPr>
          <w:sz w:val="24"/>
        </w:rPr>
        <w:t>value reported</w:t>
      </w:r>
      <w:r>
        <w:rPr>
          <w:spacing w:val="1"/>
          <w:sz w:val="24"/>
        </w:rPr>
        <w:t xml:space="preserve"> </w:t>
      </w:r>
      <w:r>
        <w:rPr>
          <w:sz w:val="24"/>
        </w:rPr>
        <w:t>must include the value of the goods imported for processing plus the value of the processing</w:t>
      </w:r>
      <w:r>
        <w:rPr>
          <w:spacing w:val="1"/>
          <w:sz w:val="24"/>
        </w:rPr>
        <w:t xml:space="preserve"> </w:t>
      </w:r>
      <w:r>
        <w:rPr>
          <w:sz w:val="24"/>
        </w:rPr>
        <w:t>operation (work done on the goods) and the value of any additions supplied to the processed</w:t>
      </w:r>
      <w:r>
        <w:rPr>
          <w:spacing w:val="1"/>
          <w:sz w:val="24"/>
        </w:rPr>
        <w:t xml:space="preserve"> </w:t>
      </w:r>
      <w:r>
        <w:rPr>
          <w:sz w:val="24"/>
        </w:rPr>
        <w:t>goods by the processor. The invoice value in these cases is actually the total value of the</w:t>
      </w:r>
      <w:r>
        <w:rPr>
          <w:spacing w:val="1"/>
          <w:sz w:val="24"/>
        </w:rPr>
        <w:t xml:space="preserve"> </w:t>
      </w:r>
      <w:r>
        <w:rPr>
          <w:sz w:val="24"/>
        </w:rPr>
        <w:t>processed goods, that is, the value from the processor's invoice (the value of the work done on</w:t>
      </w:r>
      <w:r>
        <w:rPr>
          <w:spacing w:val="-57"/>
          <w:sz w:val="24"/>
        </w:rPr>
        <w:t xml:space="preserve"> </w:t>
      </w:r>
      <w:r>
        <w:rPr>
          <w:sz w:val="24"/>
        </w:rPr>
        <w:t>the goods) plus the value that was reported in Intrastat as the invoice value when the goods</w:t>
      </w:r>
      <w:r>
        <w:rPr>
          <w:spacing w:val="1"/>
          <w:sz w:val="24"/>
        </w:rPr>
        <w:t xml:space="preserve"> </w:t>
      </w:r>
      <w:r>
        <w:rPr>
          <w:sz w:val="24"/>
        </w:rPr>
        <w:t>were</w:t>
      </w:r>
      <w:r>
        <w:rPr>
          <w:spacing w:val="4"/>
          <w:sz w:val="24"/>
        </w:rPr>
        <w:t xml:space="preserve"> </w:t>
      </w:r>
      <w:r>
        <w:rPr>
          <w:sz w:val="24"/>
        </w:rPr>
        <w:t>imported</w:t>
      </w:r>
      <w:r>
        <w:rPr>
          <w:spacing w:val="3"/>
          <w:sz w:val="24"/>
        </w:rPr>
        <w:t xml:space="preserve"> </w:t>
      </w:r>
      <w:r>
        <w:rPr>
          <w:sz w:val="24"/>
        </w:rPr>
        <w:t>for</w:t>
      </w:r>
      <w:r>
        <w:rPr>
          <w:spacing w:val="-2"/>
          <w:sz w:val="24"/>
        </w:rPr>
        <w:t xml:space="preserve"> </w:t>
      </w:r>
      <w:r>
        <w:rPr>
          <w:sz w:val="24"/>
        </w:rPr>
        <w:t>processing</w:t>
      </w:r>
      <w:r>
        <w:rPr>
          <w:spacing w:val="1"/>
          <w:sz w:val="24"/>
        </w:rPr>
        <w:t xml:space="preserve"> </w:t>
      </w:r>
      <w:r>
        <w:rPr>
          <w:sz w:val="24"/>
        </w:rPr>
        <w:t>or</w:t>
      </w:r>
      <w:r>
        <w:rPr>
          <w:spacing w:val="2"/>
          <w:sz w:val="24"/>
        </w:rPr>
        <w:t xml:space="preserve"> </w:t>
      </w:r>
      <w:r>
        <w:rPr>
          <w:sz w:val="24"/>
        </w:rPr>
        <w:t>should</w:t>
      </w:r>
      <w:r>
        <w:rPr>
          <w:spacing w:val="5"/>
          <w:sz w:val="24"/>
        </w:rPr>
        <w:t xml:space="preserve"> </w:t>
      </w:r>
      <w:r>
        <w:rPr>
          <w:sz w:val="24"/>
        </w:rPr>
        <w:t>have</w:t>
      </w:r>
      <w:r>
        <w:rPr>
          <w:spacing w:val="5"/>
          <w:sz w:val="24"/>
        </w:rPr>
        <w:t xml:space="preserve"> </w:t>
      </w:r>
      <w:r>
        <w:rPr>
          <w:sz w:val="24"/>
        </w:rPr>
        <w:t>been</w:t>
      </w:r>
      <w:r>
        <w:rPr>
          <w:spacing w:val="-4"/>
          <w:sz w:val="24"/>
        </w:rPr>
        <w:t xml:space="preserve"> </w:t>
      </w:r>
      <w:r>
        <w:rPr>
          <w:sz w:val="24"/>
        </w:rPr>
        <w:t>reported</w:t>
      </w:r>
      <w:r>
        <w:rPr>
          <w:spacing w:val="1"/>
          <w:sz w:val="24"/>
        </w:rPr>
        <w:t xml:space="preserve"> </w:t>
      </w:r>
      <w:r>
        <w:rPr>
          <w:sz w:val="24"/>
        </w:rPr>
        <w:t>as</w:t>
      </w:r>
      <w:r>
        <w:rPr>
          <w:spacing w:val="-1"/>
          <w:sz w:val="24"/>
        </w:rPr>
        <w:t xml:space="preserve"> </w:t>
      </w:r>
      <w:r>
        <w:rPr>
          <w:sz w:val="24"/>
        </w:rPr>
        <w:t>such.</w:t>
      </w:r>
    </w:p>
    <w:p w14:paraId="32DE388E" w14:textId="77777777" w:rsidR="00817B5A" w:rsidRDefault="00817B5A" w:rsidP="00817B5A">
      <w:pPr>
        <w:pStyle w:val="Zkladntext"/>
        <w:spacing w:before="1"/>
      </w:pPr>
    </w:p>
    <w:p w14:paraId="122C6F17" w14:textId="77777777" w:rsidR="00817B5A" w:rsidRDefault="00817B5A" w:rsidP="00817B5A">
      <w:pPr>
        <w:pStyle w:val="Odstavecseseznamem"/>
        <w:numPr>
          <w:ilvl w:val="0"/>
          <w:numId w:val="68"/>
        </w:numPr>
        <w:tabs>
          <w:tab w:val="left" w:pos="631"/>
        </w:tabs>
        <w:ind w:right="111" w:firstLine="0"/>
        <w:jc w:val="both"/>
        <w:rPr>
          <w:sz w:val="24"/>
        </w:rPr>
      </w:pPr>
      <w:r>
        <w:rPr>
          <w:b/>
          <w:sz w:val="24"/>
        </w:rPr>
        <w:t xml:space="preserve">Goods imported after processing under a contract </w:t>
      </w:r>
      <w:r>
        <w:rPr>
          <w:sz w:val="24"/>
        </w:rPr>
        <w:t>shall be entered in Intrastat with a</w:t>
      </w:r>
      <w:r>
        <w:rPr>
          <w:spacing w:val="1"/>
          <w:sz w:val="24"/>
        </w:rPr>
        <w:t xml:space="preserve"> </w:t>
      </w:r>
      <w:r>
        <w:rPr>
          <w:sz w:val="24"/>
        </w:rPr>
        <w:t>value which must include the value of the goods exported for processing plus the value of the</w:t>
      </w:r>
      <w:r>
        <w:rPr>
          <w:spacing w:val="1"/>
          <w:sz w:val="24"/>
        </w:rPr>
        <w:t xml:space="preserve"> </w:t>
      </w:r>
      <w:r>
        <w:rPr>
          <w:sz w:val="24"/>
        </w:rPr>
        <w:t>processing</w:t>
      </w:r>
      <w:r>
        <w:rPr>
          <w:spacing w:val="-6"/>
          <w:sz w:val="24"/>
        </w:rPr>
        <w:t xml:space="preserve"> </w:t>
      </w:r>
      <w:r>
        <w:rPr>
          <w:sz w:val="24"/>
        </w:rPr>
        <w:t>operation</w:t>
      </w:r>
      <w:r>
        <w:rPr>
          <w:spacing w:val="-11"/>
          <w:sz w:val="24"/>
        </w:rPr>
        <w:t xml:space="preserve"> </w:t>
      </w:r>
      <w:r>
        <w:rPr>
          <w:sz w:val="24"/>
        </w:rPr>
        <w:t>(work</w:t>
      </w:r>
      <w:r>
        <w:rPr>
          <w:spacing w:val="-10"/>
          <w:sz w:val="24"/>
        </w:rPr>
        <w:t xml:space="preserve"> </w:t>
      </w:r>
      <w:r>
        <w:rPr>
          <w:sz w:val="24"/>
        </w:rPr>
        <w:t>carried</w:t>
      </w:r>
      <w:r>
        <w:rPr>
          <w:spacing w:val="-6"/>
          <w:sz w:val="24"/>
        </w:rPr>
        <w:t xml:space="preserve"> </w:t>
      </w:r>
      <w:r>
        <w:rPr>
          <w:sz w:val="24"/>
        </w:rPr>
        <w:t>out</w:t>
      </w:r>
      <w:r>
        <w:rPr>
          <w:spacing w:val="-5"/>
          <w:sz w:val="24"/>
        </w:rPr>
        <w:t xml:space="preserve"> </w:t>
      </w:r>
      <w:r>
        <w:rPr>
          <w:sz w:val="24"/>
        </w:rPr>
        <w:t>on</w:t>
      </w:r>
      <w:r>
        <w:rPr>
          <w:spacing w:val="-14"/>
          <w:sz w:val="24"/>
        </w:rPr>
        <w:t xml:space="preserve"> </w:t>
      </w:r>
      <w:r>
        <w:rPr>
          <w:sz w:val="24"/>
        </w:rPr>
        <w:t>the</w:t>
      </w:r>
      <w:r>
        <w:rPr>
          <w:spacing w:val="-7"/>
          <w:sz w:val="24"/>
        </w:rPr>
        <w:t xml:space="preserve"> </w:t>
      </w:r>
      <w:r>
        <w:rPr>
          <w:sz w:val="24"/>
        </w:rPr>
        <w:t>goods)</w:t>
      </w:r>
      <w:r>
        <w:rPr>
          <w:spacing w:val="-4"/>
          <w:sz w:val="24"/>
        </w:rPr>
        <w:t xml:space="preserve"> </w:t>
      </w:r>
      <w:r>
        <w:rPr>
          <w:sz w:val="24"/>
        </w:rPr>
        <w:t>and</w:t>
      </w:r>
      <w:r>
        <w:rPr>
          <w:spacing w:val="-5"/>
          <w:sz w:val="24"/>
        </w:rPr>
        <w:t xml:space="preserve"> </w:t>
      </w:r>
      <w:r>
        <w:rPr>
          <w:sz w:val="24"/>
        </w:rPr>
        <w:t>the</w:t>
      </w:r>
      <w:r>
        <w:rPr>
          <w:spacing w:val="-7"/>
          <w:sz w:val="24"/>
        </w:rPr>
        <w:t xml:space="preserve"> </w:t>
      </w:r>
      <w:r>
        <w:rPr>
          <w:sz w:val="24"/>
        </w:rPr>
        <w:t>value</w:t>
      </w:r>
      <w:r>
        <w:rPr>
          <w:spacing w:val="-7"/>
          <w:sz w:val="24"/>
        </w:rPr>
        <w:t xml:space="preserve"> </w:t>
      </w:r>
      <w:r>
        <w:rPr>
          <w:sz w:val="24"/>
        </w:rPr>
        <w:t>of</w:t>
      </w:r>
      <w:r>
        <w:rPr>
          <w:spacing w:val="-13"/>
          <w:sz w:val="24"/>
        </w:rPr>
        <w:t xml:space="preserve"> </w:t>
      </w:r>
      <w:r>
        <w:rPr>
          <w:sz w:val="24"/>
        </w:rPr>
        <w:t>any</w:t>
      </w:r>
      <w:r>
        <w:rPr>
          <w:spacing w:val="-10"/>
          <w:sz w:val="24"/>
        </w:rPr>
        <w:t xml:space="preserve"> </w:t>
      </w:r>
      <w:r>
        <w:rPr>
          <w:sz w:val="24"/>
        </w:rPr>
        <w:t>additions</w:t>
      </w:r>
      <w:r>
        <w:rPr>
          <w:spacing w:val="-8"/>
          <w:sz w:val="24"/>
        </w:rPr>
        <w:t xml:space="preserve"> </w:t>
      </w:r>
      <w:r>
        <w:rPr>
          <w:sz w:val="24"/>
        </w:rPr>
        <w:t>supplied</w:t>
      </w:r>
      <w:r>
        <w:rPr>
          <w:spacing w:val="-5"/>
          <w:sz w:val="24"/>
        </w:rPr>
        <w:t xml:space="preserve"> </w:t>
      </w:r>
      <w:r>
        <w:rPr>
          <w:sz w:val="24"/>
        </w:rPr>
        <w:t>to</w:t>
      </w:r>
      <w:r>
        <w:rPr>
          <w:spacing w:val="-58"/>
          <w:sz w:val="24"/>
        </w:rPr>
        <w:t xml:space="preserve"> </w:t>
      </w:r>
      <w:r>
        <w:rPr>
          <w:sz w:val="24"/>
        </w:rPr>
        <w:t>the processed goods by their processor. The invoice value in these cases is actually the total</w:t>
      </w:r>
      <w:r>
        <w:rPr>
          <w:spacing w:val="1"/>
          <w:sz w:val="24"/>
        </w:rPr>
        <w:t xml:space="preserve"> </w:t>
      </w:r>
      <w:r>
        <w:rPr>
          <w:sz w:val="24"/>
        </w:rPr>
        <w:t>value of the processed goods, that is, the value from the processor's invoice (the value of the</w:t>
      </w:r>
      <w:r>
        <w:rPr>
          <w:spacing w:val="1"/>
          <w:sz w:val="24"/>
        </w:rPr>
        <w:t xml:space="preserve"> </w:t>
      </w:r>
      <w:r>
        <w:rPr>
          <w:sz w:val="24"/>
        </w:rPr>
        <w:t>work</w:t>
      </w:r>
      <w:r>
        <w:rPr>
          <w:spacing w:val="-5"/>
          <w:sz w:val="24"/>
        </w:rPr>
        <w:t xml:space="preserve"> </w:t>
      </w:r>
      <w:r>
        <w:rPr>
          <w:sz w:val="24"/>
        </w:rPr>
        <w:t>done</w:t>
      </w:r>
      <w:r>
        <w:rPr>
          <w:spacing w:val="-5"/>
          <w:sz w:val="24"/>
        </w:rPr>
        <w:t xml:space="preserve"> </w:t>
      </w:r>
      <w:r>
        <w:rPr>
          <w:sz w:val="24"/>
        </w:rPr>
        <w:t>on</w:t>
      </w:r>
      <w:r>
        <w:rPr>
          <w:spacing w:val="-13"/>
          <w:sz w:val="24"/>
        </w:rPr>
        <w:t xml:space="preserve"> </w:t>
      </w:r>
      <w:r>
        <w:rPr>
          <w:sz w:val="24"/>
        </w:rPr>
        <w:t>the</w:t>
      </w:r>
      <w:r>
        <w:rPr>
          <w:spacing w:val="-5"/>
          <w:sz w:val="24"/>
        </w:rPr>
        <w:t xml:space="preserve"> </w:t>
      </w:r>
      <w:r>
        <w:rPr>
          <w:sz w:val="24"/>
        </w:rPr>
        <w:t>goods) plus</w:t>
      </w:r>
      <w:r>
        <w:rPr>
          <w:spacing w:val="-7"/>
          <w:sz w:val="24"/>
        </w:rPr>
        <w:t xml:space="preserve"> </w:t>
      </w:r>
      <w:r>
        <w:rPr>
          <w:sz w:val="24"/>
        </w:rPr>
        <w:t>the</w:t>
      </w:r>
      <w:r>
        <w:rPr>
          <w:spacing w:val="-5"/>
          <w:sz w:val="24"/>
        </w:rPr>
        <w:t xml:space="preserve"> </w:t>
      </w:r>
      <w:r>
        <w:rPr>
          <w:sz w:val="24"/>
        </w:rPr>
        <w:t>value</w:t>
      </w:r>
      <w:r>
        <w:rPr>
          <w:spacing w:val="-5"/>
          <w:sz w:val="24"/>
        </w:rPr>
        <w:t xml:space="preserve"> </w:t>
      </w:r>
      <w:r>
        <w:rPr>
          <w:sz w:val="24"/>
        </w:rPr>
        <w:t>that</w:t>
      </w:r>
      <w:r>
        <w:rPr>
          <w:spacing w:val="1"/>
          <w:sz w:val="24"/>
        </w:rPr>
        <w:t xml:space="preserve"> </w:t>
      </w:r>
      <w:r>
        <w:rPr>
          <w:sz w:val="24"/>
        </w:rPr>
        <w:t>was</w:t>
      </w:r>
      <w:r>
        <w:rPr>
          <w:spacing w:val="-6"/>
          <w:sz w:val="24"/>
        </w:rPr>
        <w:t xml:space="preserve"> </w:t>
      </w:r>
      <w:r>
        <w:rPr>
          <w:sz w:val="24"/>
        </w:rPr>
        <w:t>reported</w:t>
      </w:r>
      <w:r>
        <w:rPr>
          <w:spacing w:val="-5"/>
          <w:sz w:val="24"/>
        </w:rPr>
        <w:t xml:space="preserve"> </w:t>
      </w:r>
      <w:r>
        <w:rPr>
          <w:sz w:val="24"/>
        </w:rPr>
        <w:t>in</w:t>
      </w:r>
      <w:r>
        <w:rPr>
          <w:spacing w:val="-9"/>
          <w:sz w:val="24"/>
        </w:rPr>
        <w:t xml:space="preserve"> </w:t>
      </w:r>
      <w:r>
        <w:rPr>
          <w:sz w:val="24"/>
        </w:rPr>
        <w:t>Intrastat</w:t>
      </w:r>
      <w:r>
        <w:rPr>
          <w:spacing w:val="1"/>
          <w:sz w:val="24"/>
        </w:rPr>
        <w:t xml:space="preserve"> </w:t>
      </w:r>
      <w:r>
        <w:rPr>
          <w:sz w:val="24"/>
        </w:rPr>
        <w:t>as</w:t>
      </w:r>
      <w:r>
        <w:rPr>
          <w:spacing w:val="-11"/>
          <w:sz w:val="24"/>
        </w:rPr>
        <w:t xml:space="preserve"> </w:t>
      </w:r>
      <w:r>
        <w:rPr>
          <w:sz w:val="24"/>
        </w:rPr>
        <w:t>the</w:t>
      </w:r>
      <w:r>
        <w:rPr>
          <w:spacing w:val="-1"/>
          <w:sz w:val="24"/>
        </w:rPr>
        <w:t xml:space="preserve"> </w:t>
      </w:r>
      <w:r>
        <w:rPr>
          <w:sz w:val="24"/>
        </w:rPr>
        <w:t>invoice</w:t>
      </w:r>
      <w:r>
        <w:rPr>
          <w:spacing w:val="-5"/>
          <w:sz w:val="24"/>
        </w:rPr>
        <w:t xml:space="preserve"> </w:t>
      </w:r>
      <w:r>
        <w:rPr>
          <w:sz w:val="24"/>
        </w:rPr>
        <w:t>value</w:t>
      </w:r>
      <w:r>
        <w:rPr>
          <w:spacing w:val="-5"/>
          <w:sz w:val="24"/>
        </w:rPr>
        <w:t xml:space="preserve"> </w:t>
      </w:r>
      <w:r>
        <w:rPr>
          <w:sz w:val="24"/>
        </w:rPr>
        <w:t>when</w:t>
      </w:r>
      <w:r>
        <w:rPr>
          <w:spacing w:val="-58"/>
          <w:sz w:val="24"/>
        </w:rPr>
        <w:t xml:space="preserve"> </w:t>
      </w:r>
      <w:r>
        <w:rPr>
          <w:sz w:val="24"/>
        </w:rPr>
        <w:t>the</w:t>
      </w:r>
      <w:r>
        <w:rPr>
          <w:spacing w:val="-1"/>
          <w:sz w:val="24"/>
        </w:rPr>
        <w:t xml:space="preserve"> </w:t>
      </w:r>
      <w:r>
        <w:rPr>
          <w:sz w:val="24"/>
        </w:rPr>
        <w:t>goods were exported</w:t>
      </w:r>
      <w:r>
        <w:rPr>
          <w:spacing w:val="2"/>
          <w:sz w:val="24"/>
        </w:rPr>
        <w:t xml:space="preserve"> </w:t>
      </w:r>
      <w:r>
        <w:rPr>
          <w:sz w:val="24"/>
        </w:rPr>
        <w:t>for</w:t>
      </w:r>
      <w:r>
        <w:rPr>
          <w:spacing w:val="-2"/>
          <w:sz w:val="24"/>
        </w:rPr>
        <w:t xml:space="preserve"> </w:t>
      </w:r>
      <w:r>
        <w:rPr>
          <w:sz w:val="24"/>
        </w:rPr>
        <w:t>processing or</w:t>
      </w:r>
      <w:r>
        <w:rPr>
          <w:spacing w:val="2"/>
          <w:sz w:val="24"/>
        </w:rPr>
        <w:t xml:space="preserve"> </w:t>
      </w:r>
      <w:r>
        <w:rPr>
          <w:sz w:val="24"/>
        </w:rPr>
        <w:t>should</w:t>
      </w:r>
      <w:r>
        <w:rPr>
          <w:spacing w:val="5"/>
          <w:sz w:val="24"/>
        </w:rPr>
        <w:t xml:space="preserve"> </w:t>
      </w:r>
      <w:r>
        <w:rPr>
          <w:sz w:val="24"/>
        </w:rPr>
        <w:t>have</w:t>
      </w:r>
      <w:r>
        <w:rPr>
          <w:spacing w:val="4"/>
          <w:sz w:val="24"/>
        </w:rPr>
        <w:t xml:space="preserve"> </w:t>
      </w:r>
      <w:r>
        <w:rPr>
          <w:sz w:val="24"/>
        </w:rPr>
        <w:t>been</w:t>
      </w:r>
      <w:r>
        <w:rPr>
          <w:spacing w:val="-4"/>
          <w:sz w:val="24"/>
        </w:rPr>
        <w:t xml:space="preserve"> </w:t>
      </w:r>
      <w:r>
        <w:rPr>
          <w:sz w:val="24"/>
        </w:rPr>
        <w:t>reported</w:t>
      </w:r>
      <w:r>
        <w:rPr>
          <w:spacing w:val="1"/>
          <w:sz w:val="24"/>
        </w:rPr>
        <w:t xml:space="preserve"> </w:t>
      </w:r>
      <w:r>
        <w:rPr>
          <w:sz w:val="24"/>
        </w:rPr>
        <w:t>as</w:t>
      </w:r>
      <w:r>
        <w:rPr>
          <w:spacing w:val="-1"/>
          <w:sz w:val="24"/>
        </w:rPr>
        <w:t xml:space="preserve"> </w:t>
      </w:r>
      <w:r>
        <w:rPr>
          <w:sz w:val="24"/>
        </w:rPr>
        <w:t>such.</w:t>
      </w:r>
    </w:p>
    <w:p w14:paraId="4DAE6E1E" w14:textId="77777777" w:rsidR="00817B5A" w:rsidRDefault="00817B5A" w:rsidP="00817B5A">
      <w:pPr>
        <w:pStyle w:val="Zkladntext"/>
      </w:pPr>
    </w:p>
    <w:p w14:paraId="37C3478C" w14:textId="77777777" w:rsidR="00817B5A" w:rsidRDefault="00817B5A" w:rsidP="00817B5A">
      <w:pPr>
        <w:pStyle w:val="Odstavecseseznamem"/>
        <w:numPr>
          <w:ilvl w:val="0"/>
          <w:numId w:val="68"/>
        </w:numPr>
        <w:tabs>
          <w:tab w:val="left" w:pos="625"/>
        </w:tabs>
        <w:spacing w:before="1"/>
        <w:ind w:right="112" w:firstLine="0"/>
        <w:jc w:val="both"/>
        <w:rPr>
          <w:sz w:val="24"/>
        </w:rPr>
      </w:pPr>
      <w:r>
        <w:rPr>
          <w:sz w:val="24"/>
        </w:rPr>
        <w:t xml:space="preserve">In the case of export or import of </w:t>
      </w:r>
      <w:r>
        <w:rPr>
          <w:b/>
          <w:sz w:val="24"/>
        </w:rPr>
        <w:t>goods for which the purchaser is not charged but is</w:t>
      </w:r>
      <w:r>
        <w:rPr>
          <w:b/>
          <w:spacing w:val="1"/>
          <w:sz w:val="24"/>
        </w:rPr>
        <w:t xml:space="preserve"> </w:t>
      </w:r>
      <w:r>
        <w:rPr>
          <w:b/>
          <w:sz w:val="24"/>
        </w:rPr>
        <w:t xml:space="preserve">instead paid </w:t>
      </w:r>
      <w:r>
        <w:rPr>
          <w:sz w:val="24"/>
        </w:rPr>
        <w:t xml:space="preserve">(e.g. in waste transactions), a figure of zero is entered in the </w:t>
      </w:r>
      <w:r w:rsidR="00B51334">
        <w:rPr>
          <w:sz w:val="24"/>
        </w:rPr>
        <w:t>Declaration</w:t>
      </w:r>
      <w:r>
        <w:rPr>
          <w:sz w:val="24"/>
        </w:rPr>
        <w:t xml:space="preserve"> instead of</w:t>
      </w:r>
      <w:r>
        <w:rPr>
          <w:spacing w:val="-57"/>
          <w:sz w:val="24"/>
        </w:rPr>
        <w:t xml:space="preserve"> </w:t>
      </w:r>
      <w:r>
        <w:rPr>
          <w:sz w:val="24"/>
        </w:rPr>
        <w:t xml:space="preserve">the invoice value. A zero is also entered in the </w:t>
      </w:r>
      <w:r w:rsidR="00C93C03">
        <w:rPr>
          <w:sz w:val="24"/>
        </w:rPr>
        <w:t>Intrastat declaration</w:t>
      </w:r>
      <w:r>
        <w:rPr>
          <w:sz w:val="24"/>
        </w:rPr>
        <w:t xml:space="preserve"> instead of the invoice value in</w:t>
      </w:r>
      <w:r>
        <w:rPr>
          <w:spacing w:val="1"/>
          <w:sz w:val="24"/>
        </w:rPr>
        <w:t xml:space="preserve"> </w:t>
      </w:r>
      <w:r>
        <w:rPr>
          <w:sz w:val="24"/>
        </w:rPr>
        <w:t>cases where goods for which the supplier would normally pay the customer in addition are</w:t>
      </w:r>
      <w:r>
        <w:rPr>
          <w:spacing w:val="1"/>
          <w:sz w:val="24"/>
        </w:rPr>
        <w:t xml:space="preserve"> </w:t>
      </w:r>
      <w:r>
        <w:rPr>
          <w:sz w:val="24"/>
        </w:rPr>
        <w:t>provided free of charge. Similarly, zero is entered in place of the invoice value when the</w:t>
      </w:r>
      <w:r>
        <w:rPr>
          <w:spacing w:val="1"/>
          <w:sz w:val="24"/>
        </w:rPr>
        <w:t xml:space="preserve"> </w:t>
      </w:r>
      <w:r>
        <w:rPr>
          <w:sz w:val="24"/>
        </w:rPr>
        <w:t>transaction</w:t>
      </w:r>
      <w:r>
        <w:rPr>
          <w:spacing w:val="1"/>
          <w:sz w:val="24"/>
        </w:rPr>
        <w:t xml:space="preserve"> </w:t>
      </w:r>
      <w:r>
        <w:rPr>
          <w:sz w:val="24"/>
        </w:rPr>
        <w:t>nature</w:t>
      </w:r>
      <w:r>
        <w:rPr>
          <w:spacing w:val="1"/>
          <w:sz w:val="24"/>
        </w:rPr>
        <w:t xml:space="preserve"> </w:t>
      </w:r>
      <w:r>
        <w:rPr>
          <w:sz w:val="24"/>
        </w:rPr>
        <w:t>code</w:t>
      </w:r>
      <w:r>
        <w:rPr>
          <w:spacing w:val="4"/>
          <w:sz w:val="24"/>
        </w:rPr>
        <w:t xml:space="preserve"> </w:t>
      </w:r>
      <w:r>
        <w:rPr>
          <w:sz w:val="24"/>
        </w:rPr>
        <w:t>'80'</w:t>
      </w:r>
      <w:r>
        <w:rPr>
          <w:spacing w:val="2"/>
          <w:sz w:val="24"/>
        </w:rPr>
        <w:t xml:space="preserve"> </w:t>
      </w:r>
      <w:r>
        <w:rPr>
          <w:sz w:val="24"/>
        </w:rPr>
        <w:t>is</w:t>
      </w:r>
      <w:r>
        <w:rPr>
          <w:spacing w:val="-1"/>
          <w:sz w:val="24"/>
        </w:rPr>
        <w:t xml:space="preserve"> </w:t>
      </w:r>
      <w:r>
        <w:rPr>
          <w:sz w:val="24"/>
        </w:rPr>
        <w:t>used.</w:t>
      </w:r>
    </w:p>
    <w:p w14:paraId="599C86BF" w14:textId="77777777" w:rsidR="00817B5A" w:rsidRDefault="00817B5A" w:rsidP="00817B5A">
      <w:pPr>
        <w:pStyle w:val="Zkladntext"/>
        <w:spacing w:before="2"/>
      </w:pPr>
    </w:p>
    <w:p w14:paraId="64EA32C3" w14:textId="77777777" w:rsidR="00817B5A" w:rsidRDefault="00817B5A" w:rsidP="00817B5A">
      <w:pPr>
        <w:pStyle w:val="Nadpis41"/>
        <w:spacing w:before="1"/>
      </w:pPr>
      <w:r>
        <w:t>Remark:</w:t>
      </w:r>
    </w:p>
    <w:p w14:paraId="07AA59D4" w14:textId="77777777" w:rsidR="00817B5A" w:rsidRDefault="00817B5A" w:rsidP="00817B5A">
      <w:pPr>
        <w:spacing w:before="117"/>
        <w:ind w:left="116" w:right="108"/>
        <w:jc w:val="both"/>
        <w:rPr>
          <w:i/>
          <w:sz w:val="24"/>
        </w:rPr>
      </w:pPr>
      <w:r>
        <w:rPr>
          <w:i/>
          <w:sz w:val="24"/>
        </w:rPr>
        <w:t>In</w:t>
      </w:r>
      <w:r>
        <w:rPr>
          <w:i/>
          <w:spacing w:val="-6"/>
          <w:sz w:val="24"/>
        </w:rPr>
        <w:t xml:space="preserve"> </w:t>
      </w:r>
      <w:r>
        <w:rPr>
          <w:i/>
          <w:sz w:val="24"/>
        </w:rPr>
        <w:t>all</w:t>
      </w:r>
      <w:r>
        <w:rPr>
          <w:i/>
          <w:spacing w:val="-9"/>
          <w:sz w:val="24"/>
        </w:rPr>
        <w:t xml:space="preserve"> </w:t>
      </w:r>
      <w:r>
        <w:rPr>
          <w:i/>
          <w:sz w:val="24"/>
        </w:rPr>
        <w:t>cases</w:t>
      </w:r>
      <w:r>
        <w:rPr>
          <w:i/>
          <w:spacing w:val="-3"/>
          <w:sz w:val="24"/>
        </w:rPr>
        <w:t xml:space="preserve"> </w:t>
      </w:r>
      <w:r>
        <w:rPr>
          <w:i/>
          <w:sz w:val="24"/>
        </w:rPr>
        <w:t>where</w:t>
      </w:r>
      <w:r>
        <w:rPr>
          <w:i/>
          <w:spacing w:val="-7"/>
          <w:sz w:val="24"/>
        </w:rPr>
        <w:t xml:space="preserve"> </w:t>
      </w:r>
      <w:r>
        <w:rPr>
          <w:i/>
          <w:sz w:val="24"/>
        </w:rPr>
        <w:t>the</w:t>
      </w:r>
      <w:r>
        <w:rPr>
          <w:i/>
          <w:spacing w:val="-6"/>
          <w:sz w:val="24"/>
        </w:rPr>
        <w:t xml:space="preserve"> </w:t>
      </w:r>
      <w:r>
        <w:rPr>
          <w:i/>
          <w:sz w:val="24"/>
        </w:rPr>
        <w:t>Intrastat</w:t>
      </w:r>
      <w:r>
        <w:rPr>
          <w:i/>
          <w:spacing w:val="-5"/>
          <w:sz w:val="24"/>
        </w:rPr>
        <w:t xml:space="preserve"> </w:t>
      </w:r>
      <w:r w:rsidR="00B51334">
        <w:rPr>
          <w:i/>
          <w:sz w:val="24"/>
        </w:rPr>
        <w:t>Declaration</w:t>
      </w:r>
      <w:r>
        <w:rPr>
          <w:i/>
          <w:spacing w:val="-6"/>
          <w:sz w:val="24"/>
        </w:rPr>
        <w:t xml:space="preserve"> </w:t>
      </w:r>
      <w:r>
        <w:rPr>
          <w:i/>
          <w:sz w:val="24"/>
        </w:rPr>
        <w:t>shows</w:t>
      </w:r>
      <w:r>
        <w:rPr>
          <w:i/>
          <w:spacing w:val="-7"/>
          <w:sz w:val="24"/>
        </w:rPr>
        <w:t xml:space="preserve"> </w:t>
      </w:r>
      <w:r>
        <w:rPr>
          <w:i/>
          <w:sz w:val="24"/>
        </w:rPr>
        <w:t>zero</w:t>
      </w:r>
      <w:r>
        <w:rPr>
          <w:i/>
          <w:spacing w:val="-6"/>
          <w:sz w:val="24"/>
        </w:rPr>
        <w:t xml:space="preserve"> </w:t>
      </w:r>
      <w:r>
        <w:rPr>
          <w:i/>
          <w:sz w:val="24"/>
        </w:rPr>
        <w:t>instead</w:t>
      </w:r>
      <w:r>
        <w:rPr>
          <w:i/>
          <w:spacing w:val="-6"/>
          <w:sz w:val="24"/>
        </w:rPr>
        <w:t xml:space="preserve"> </w:t>
      </w:r>
      <w:r>
        <w:rPr>
          <w:i/>
          <w:sz w:val="24"/>
        </w:rPr>
        <w:t>of</w:t>
      </w:r>
      <w:r>
        <w:rPr>
          <w:i/>
          <w:spacing w:val="-5"/>
          <w:sz w:val="24"/>
        </w:rPr>
        <w:t xml:space="preserve"> </w:t>
      </w:r>
      <w:r>
        <w:rPr>
          <w:i/>
          <w:sz w:val="24"/>
        </w:rPr>
        <w:t>the</w:t>
      </w:r>
      <w:r>
        <w:rPr>
          <w:i/>
          <w:spacing w:val="-11"/>
          <w:sz w:val="24"/>
        </w:rPr>
        <w:t xml:space="preserve"> </w:t>
      </w:r>
      <w:r>
        <w:rPr>
          <w:i/>
          <w:sz w:val="24"/>
        </w:rPr>
        <w:t>invoice</w:t>
      </w:r>
      <w:r>
        <w:rPr>
          <w:i/>
          <w:spacing w:val="-7"/>
          <w:sz w:val="24"/>
        </w:rPr>
        <w:t xml:space="preserve"> </w:t>
      </w:r>
      <w:r>
        <w:rPr>
          <w:i/>
          <w:sz w:val="24"/>
        </w:rPr>
        <w:t>value</w:t>
      </w:r>
      <w:r>
        <w:rPr>
          <w:i/>
          <w:spacing w:val="-11"/>
          <w:sz w:val="24"/>
        </w:rPr>
        <w:t xml:space="preserve"> </w:t>
      </w:r>
      <w:r>
        <w:rPr>
          <w:i/>
          <w:sz w:val="24"/>
        </w:rPr>
        <w:t>and</w:t>
      </w:r>
      <w:r>
        <w:rPr>
          <w:i/>
          <w:spacing w:val="-11"/>
          <w:sz w:val="24"/>
        </w:rPr>
        <w:t xml:space="preserve"> </w:t>
      </w:r>
      <w:r>
        <w:rPr>
          <w:i/>
          <w:sz w:val="24"/>
        </w:rPr>
        <w:t>the</w:t>
      </w:r>
      <w:r>
        <w:rPr>
          <w:i/>
          <w:spacing w:val="-6"/>
          <w:sz w:val="24"/>
        </w:rPr>
        <w:t xml:space="preserve"> </w:t>
      </w:r>
      <w:r>
        <w:rPr>
          <w:i/>
          <w:sz w:val="24"/>
        </w:rPr>
        <w:t>goods</w:t>
      </w:r>
      <w:r>
        <w:rPr>
          <w:i/>
          <w:spacing w:val="-57"/>
          <w:sz w:val="24"/>
        </w:rPr>
        <w:t xml:space="preserve"> </w:t>
      </w:r>
      <w:r>
        <w:rPr>
          <w:i/>
          <w:sz w:val="24"/>
        </w:rPr>
        <w:t xml:space="preserve">are goods for which the seller is or would be paid to the buyer, the special type of </w:t>
      </w:r>
      <w:r w:rsidR="00910565">
        <w:rPr>
          <w:i/>
          <w:sz w:val="24"/>
        </w:rPr>
        <w:t>commodity code</w:t>
      </w:r>
      <w:r>
        <w:rPr>
          <w:i/>
          <w:spacing w:val="1"/>
          <w:sz w:val="24"/>
        </w:rPr>
        <w:t xml:space="preserve"> </w:t>
      </w:r>
      <w:r>
        <w:rPr>
          <w:b/>
          <w:i/>
          <w:sz w:val="24"/>
        </w:rPr>
        <w:t>"ZO"</w:t>
      </w:r>
      <w:r>
        <w:rPr>
          <w:b/>
          <w:i/>
          <w:spacing w:val="3"/>
          <w:sz w:val="24"/>
        </w:rPr>
        <w:t xml:space="preserve"> </w:t>
      </w:r>
      <w:r>
        <w:rPr>
          <w:i/>
          <w:sz w:val="24"/>
        </w:rPr>
        <w:t>must</w:t>
      </w:r>
      <w:r>
        <w:rPr>
          <w:i/>
          <w:spacing w:val="1"/>
          <w:sz w:val="24"/>
        </w:rPr>
        <w:t xml:space="preserve"> </w:t>
      </w:r>
      <w:r>
        <w:rPr>
          <w:i/>
          <w:sz w:val="24"/>
        </w:rPr>
        <w:t>be</w:t>
      </w:r>
      <w:r>
        <w:rPr>
          <w:i/>
          <w:spacing w:val="-4"/>
          <w:sz w:val="24"/>
        </w:rPr>
        <w:t xml:space="preserve"> </w:t>
      </w:r>
      <w:r>
        <w:rPr>
          <w:i/>
          <w:sz w:val="24"/>
        </w:rPr>
        <w:t>entered</w:t>
      </w:r>
      <w:r>
        <w:rPr>
          <w:i/>
          <w:spacing w:val="3"/>
          <w:sz w:val="24"/>
        </w:rPr>
        <w:t xml:space="preserve"> </w:t>
      </w:r>
      <w:r>
        <w:rPr>
          <w:i/>
          <w:sz w:val="24"/>
        </w:rPr>
        <w:t>in</w:t>
      </w:r>
      <w:r>
        <w:rPr>
          <w:i/>
          <w:spacing w:val="1"/>
          <w:sz w:val="24"/>
        </w:rPr>
        <w:t xml:space="preserve"> </w:t>
      </w:r>
      <w:r>
        <w:rPr>
          <w:i/>
          <w:sz w:val="24"/>
        </w:rPr>
        <w:t>the</w:t>
      </w:r>
      <w:r>
        <w:rPr>
          <w:i/>
          <w:spacing w:val="2"/>
          <w:sz w:val="24"/>
        </w:rPr>
        <w:t xml:space="preserve"> </w:t>
      </w:r>
      <w:r w:rsidR="00B51334">
        <w:rPr>
          <w:i/>
          <w:sz w:val="24"/>
        </w:rPr>
        <w:t>Declaration</w:t>
      </w:r>
      <w:r>
        <w:rPr>
          <w:i/>
          <w:spacing w:val="1"/>
          <w:sz w:val="24"/>
        </w:rPr>
        <w:t xml:space="preserve"> </w:t>
      </w:r>
      <w:r>
        <w:rPr>
          <w:i/>
          <w:sz w:val="24"/>
        </w:rPr>
        <w:t>(see</w:t>
      </w:r>
      <w:r>
        <w:rPr>
          <w:i/>
          <w:spacing w:val="1"/>
          <w:sz w:val="24"/>
        </w:rPr>
        <w:t xml:space="preserve"> </w:t>
      </w:r>
      <w:r>
        <w:rPr>
          <w:i/>
          <w:sz w:val="24"/>
        </w:rPr>
        <w:t>section</w:t>
      </w:r>
      <w:r>
        <w:rPr>
          <w:i/>
          <w:spacing w:val="1"/>
          <w:sz w:val="24"/>
        </w:rPr>
        <w:t xml:space="preserve"> </w:t>
      </w:r>
      <w:r>
        <w:rPr>
          <w:i/>
          <w:sz w:val="24"/>
        </w:rPr>
        <w:t>18.4</w:t>
      </w:r>
      <w:r>
        <w:rPr>
          <w:i/>
          <w:spacing w:val="-3"/>
          <w:sz w:val="24"/>
        </w:rPr>
        <w:t xml:space="preserve"> </w:t>
      </w:r>
      <w:r>
        <w:rPr>
          <w:i/>
          <w:sz w:val="24"/>
        </w:rPr>
        <w:t>of</w:t>
      </w:r>
      <w:r>
        <w:rPr>
          <w:i/>
          <w:spacing w:val="6"/>
          <w:sz w:val="24"/>
        </w:rPr>
        <w:t xml:space="preserve"> </w:t>
      </w:r>
      <w:r>
        <w:rPr>
          <w:i/>
          <w:sz w:val="24"/>
        </w:rPr>
        <w:t>the</w:t>
      </w:r>
      <w:r>
        <w:rPr>
          <w:i/>
          <w:spacing w:val="-4"/>
          <w:sz w:val="24"/>
        </w:rPr>
        <w:t xml:space="preserve"> </w:t>
      </w:r>
      <w:r>
        <w:rPr>
          <w:i/>
          <w:sz w:val="24"/>
        </w:rPr>
        <w:t>manual).</w:t>
      </w:r>
    </w:p>
    <w:p w14:paraId="2D44DE94" w14:textId="77777777" w:rsidR="00817B5A" w:rsidRDefault="00817B5A" w:rsidP="00817B5A">
      <w:pPr>
        <w:pStyle w:val="Zkladntext"/>
        <w:spacing w:before="1"/>
        <w:rPr>
          <w:i/>
        </w:rPr>
      </w:pPr>
    </w:p>
    <w:p w14:paraId="461B8EF5" w14:textId="77777777" w:rsidR="00817B5A" w:rsidRDefault="00817B5A" w:rsidP="00817B5A">
      <w:pPr>
        <w:pStyle w:val="Odstavecseseznamem"/>
        <w:numPr>
          <w:ilvl w:val="0"/>
          <w:numId w:val="68"/>
        </w:numPr>
        <w:tabs>
          <w:tab w:val="left" w:pos="621"/>
        </w:tabs>
        <w:ind w:right="109" w:firstLine="0"/>
        <w:jc w:val="both"/>
        <w:rPr>
          <w:sz w:val="24"/>
        </w:rPr>
      </w:pPr>
      <w:r>
        <w:rPr>
          <w:b/>
          <w:sz w:val="24"/>
        </w:rPr>
        <w:t xml:space="preserve">In the case of re-export or re-import of goods which are returned </w:t>
      </w:r>
      <w:r>
        <w:rPr>
          <w:sz w:val="24"/>
        </w:rPr>
        <w:t>to another Member</w:t>
      </w:r>
      <w:r>
        <w:rPr>
          <w:spacing w:val="-57"/>
          <w:sz w:val="24"/>
        </w:rPr>
        <w:t xml:space="preserve"> </w:t>
      </w:r>
      <w:r>
        <w:rPr>
          <w:sz w:val="24"/>
        </w:rPr>
        <w:t>State</w:t>
      </w:r>
      <w:r>
        <w:rPr>
          <w:spacing w:val="-11"/>
          <w:sz w:val="24"/>
        </w:rPr>
        <w:t xml:space="preserve"> </w:t>
      </w:r>
      <w:r>
        <w:rPr>
          <w:sz w:val="24"/>
        </w:rPr>
        <w:t>or</w:t>
      </w:r>
      <w:r>
        <w:rPr>
          <w:spacing w:val="-7"/>
          <w:sz w:val="24"/>
        </w:rPr>
        <w:t xml:space="preserve"> </w:t>
      </w:r>
      <w:r>
        <w:rPr>
          <w:sz w:val="24"/>
        </w:rPr>
        <w:t>to</w:t>
      </w:r>
      <w:r>
        <w:rPr>
          <w:spacing w:val="-9"/>
          <w:sz w:val="24"/>
        </w:rPr>
        <w:t xml:space="preserve"> </w:t>
      </w:r>
      <w:r>
        <w:rPr>
          <w:sz w:val="24"/>
        </w:rPr>
        <w:t>the</w:t>
      </w:r>
      <w:r>
        <w:rPr>
          <w:spacing w:val="-5"/>
          <w:sz w:val="24"/>
        </w:rPr>
        <w:t xml:space="preserve"> </w:t>
      </w:r>
      <w:r>
        <w:rPr>
          <w:sz w:val="24"/>
        </w:rPr>
        <w:t>Czech</w:t>
      </w:r>
      <w:r>
        <w:rPr>
          <w:spacing w:val="-10"/>
          <w:sz w:val="24"/>
        </w:rPr>
        <w:t xml:space="preserve"> </w:t>
      </w:r>
      <w:r>
        <w:rPr>
          <w:sz w:val="24"/>
        </w:rPr>
        <w:t>Republic</w:t>
      </w:r>
      <w:r>
        <w:rPr>
          <w:spacing w:val="-5"/>
          <w:sz w:val="24"/>
        </w:rPr>
        <w:t xml:space="preserve"> </w:t>
      </w:r>
      <w:r>
        <w:rPr>
          <w:sz w:val="24"/>
        </w:rPr>
        <w:t>and it</w:t>
      </w:r>
      <w:r>
        <w:rPr>
          <w:spacing w:val="5"/>
          <w:sz w:val="24"/>
        </w:rPr>
        <w:t xml:space="preserve"> </w:t>
      </w:r>
      <w:r>
        <w:rPr>
          <w:sz w:val="24"/>
        </w:rPr>
        <w:t>is</w:t>
      </w:r>
      <w:r>
        <w:rPr>
          <w:spacing w:val="-6"/>
          <w:sz w:val="24"/>
        </w:rPr>
        <w:t xml:space="preserve"> </w:t>
      </w:r>
      <w:r>
        <w:rPr>
          <w:sz w:val="24"/>
        </w:rPr>
        <w:t>not a</w:t>
      </w:r>
      <w:r>
        <w:rPr>
          <w:spacing w:val="-10"/>
          <w:sz w:val="24"/>
        </w:rPr>
        <w:t xml:space="preserve"> </w:t>
      </w:r>
      <w:r>
        <w:rPr>
          <w:sz w:val="24"/>
        </w:rPr>
        <w:t>return</w:t>
      </w:r>
      <w:r>
        <w:rPr>
          <w:spacing w:val="-10"/>
          <w:sz w:val="24"/>
        </w:rPr>
        <w:t xml:space="preserve"> </w:t>
      </w:r>
      <w:r>
        <w:rPr>
          <w:sz w:val="24"/>
        </w:rPr>
        <w:t>of</w:t>
      </w:r>
      <w:r>
        <w:rPr>
          <w:spacing w:val="-12"/>
          <w:sz w:val="24"/>
        </w:rPr>
        <w:t xml:space="preserve"> </w:t>
      </w:r>
      <w:r>
        <w:rPr>
          <w:sz w:val="24"/>
        </w:rPr>
        <w:t>goods</w:t>
      </w:r>
      <w:r>
        <w:rPr>
          <w:spacing w:val="-6"/>
          <w:sz w:val="24"/>
        </w:rPr>
        <w:t xml:space="preserve"> </w:t>
      </w:r>
      <w:r>
        <w:rPr>
          <w:sz w:val="24"/>
        </w:rPr>
        <w:t>after</w:t>
      </w:r>
      <w:r>
        <w:rPr>
          <w:spacing w:val="-1"/>
          <w:sz w:val="24"/>
        </w:rPr>
        <w:t xml:space="preserve"> </w:t>
      </w:r>
      <w:r>
        <w:rPr>
          <w:sz w:val="24"/>
        </w:rPr>
        <w:t>their</w:t>
      </w:r>
      <w:r>
        <w:rPr>
          <w:spacing w:val="-3"/>
          <w:sz w:val="24"/>
        </w:rPr>
        <w:t xml:space="preserve"> </w:t>
      </w:r>
      <w:r>
        <w:rPr>
          <w:sz w:val="24"/>
        </w:rPr>
        <w:t>processing</w:t>
      </w:r>
      <w:r>
        <w:rPr>
          <w:spacing w:val="-4"/>
          <w:sz w:val="24"/>
        </w:rPr>
        <w:t xml:space="preserve"> </w:t>
      </w:r>
      <w:r>
        <w:rPr>
          <w:sz w:val="24"/>
        </w:rPr>
        <w:t>according</w:t>
      </w:r>
      <w:r>
        <w:rPr>
          <w:spacing w:val="-5"/>
          <w:sz w:val="24"/>
        </w:rPr>
        <w:t xml:space="preserve"> </w:t>
      </w:r>
      <w:r>
        <w:rPr>
          <w:sz w:val="24"/>
        </w:rPr>
        <w:t>to</w:t>
      </w:r>
      <w:r>
        <w:rPr>
          <w:spacing w:val="-57"/>
          <w:sz w:val="24"/>
        </w:rPr>
        <w:t xml:space="preserve"> </w:t>
      </w:r>
      <w:r>
        <w:rPr>
          <w:sz w:val="24"/>
        </w:rPr>
        <w:t xml:space="preserve">the contract, the invoice value to be entered in the Intrastat </w:t>
      </w:r>
      <w:r w:rsidR="00B51334">
        <w:rPr>
          <w:sz w:val="24"/>
        </w:rPr>
        <w:t>Declaration</w:t>
      </w:r>
      <w:r>
        <w:rPr>
          <w:sz w:val="24"/>
        </w:rPr>
        <w:t xml:space="preserve"> shall be </w:t>
      </w:r>
      <w:r>
        <w:rPr>
          <w:b/>
          <w:sz w:val="24"/>
        </w:rPr>
        <w:t>the same value</w:t>
      </w:r>
      <w:r>
        <w:rPr>
          <w:b/>
          <w:spacing w:val="1"/>
          <w:sz w:val="24"/>
        </w:rPr>
        <w:t xml:space="preserve"> </w:t>
      </w:r>
      <w:r>
        <w:rPr>
          <w:b/>
          <w:sz w:val="24"/>
        </w:rPr>
        <w:t>as</w:t>
      </w:r>
      <w:r>
        <w:rPr>
          <w:b/>
          <w:spacing w:val="-9"/>
          <w:sz w:val="24"/>
        </w:rPr>
        <w:t xml:space="preserve"> </w:t>
      </w:r>
      <w:r>
        <w:rPr>
          <w:b/>
          <w:sz w:val="24"/>
        </w:rPr>
        <w:t>was</w:t>
      </w:r>
      <w:r>
        <w:rPr>
          <w:b/>
          <w:spacing w:val="-4"/>
          <w:sz w:val="24"/>
        </w:rPr>
        <w:t xml:space="preserve"> </w:t>
      </w:r>
      <w:r>
        <w:rPr>
          <w:b/>
          <w:sz w:val="24"/>
        </w:rPr>
        <w:t>reported</w:t>
      </w:r>
      <w:r>
        <w:rPr>
          <w:b/>
          <w:spacing w:val="-5"/>
          <w:sz w:val="24"/>
        </w:rPr>
        <w:t xml:space="preserve"> </w:t>
      </w:r>
      <w:r>
        <w:rPr>
          <w:b/>
          <w:sz w:val="24"/>
        </w:rPr>
        <w:t>in</w:t>
      </w:r>
      <w:r>
        <w:rPr>
          <w:b/>
          <w:spacing w:val="-6"/>
          <w:sz w:val="24"/>
        </w:rPr>
        <w:t xml:space="preserve"> </w:t>
      </w:r>
      <w:r>
        <w:rPr>
          <w:b/>
          <w:sz w:val="24"/>
        </w:rPr>
        <w:t>Intrastat</w:t>
      </w:r>
      <w:r>
        <w:rPr>
          <w:b/>
          <w:spacing w:val="-4"/>
          <w:sz w:val="24"/>
        </w:rPr>
        <w:t xml:space="preserve"> </w:t>
      </w:r>
      <w:r>
        <w:rPr>
          <w:b/>
          <w:sz w:val="24"/>
        </w:rPr>
        <w:t>at</w:t>
      </w:r>
      <w:r>
        <w:rPr>
          <w:b/>
          <w:spacing w:val="-4"/>
          <w:sz w:val="24"/>
        </w:rPr>
        <w:t xml:space="preserve"> </w:t>
      </w:r>
      <w:r>
        <w:rPr>
          <w:b/>
          <w:sz w:val="24"/>
        </w:rPr>
        <w:t>the</w:t>
      </w:r>
      <w:r>
        <w:rPr>
          <w:b/>
          <w:spacing w:val="-8"/>
          <w:sz w:val="24"/>
        </w:rPr>
        <w:t xml:space="preserve"> </w:t>
      </w:r>
      <w:r>
        <w:rPr>
          <w:b/>
          <w:sz w:val="24"/>
        </w:rPr>
        <w:t>original</w:t>
      </w:r>
      <w:r>
        <w:rPr>
          <w:b/>
          <w:spacing w:val="-4"/>
          <w:sz w:val="24"/>
        </w:rPr>
        <w:t xml:space="preserve"> </w:t>
      </w:r>
      <w:r>
        <w:rPr>
          <w:b/>
          <w:sz w:val="24"/>
        </w:rPr>
        <w:t>import</w:t>
      </w:r>
      <w:r>
        <w:rPr>
          <w:b/>
          <w:spacing w:val="-4"/>
          <w:sz w:val="24"/>
        </w:rPr>
        <w:t xml:space="preserve"> </w:t>
      </w:r>
      <w:r>
        <w:rPr>
          <w:b/>
          <w:sz w:val="24"/>
        </w:rPr>
        <w:t>or</w:t>
      </w:r>
      <w:r>
        <w:rPr>
          <w:b/>
          <w:spacing w:val="-11"/>
          <w:sz w:val="24"/>
        </w:rPr>
        <w:t xml:space="preserve"> </w:t>
      </w:r>
      <w:r>
        <w:rPr>
          <w:b/>
          <w:sz w:val="24"/>
        </w:rPr>
        <w:t>export</w:t>
      </w:r>
      <w:r>
        <w:rPr>
          <w:b/>
          <w:spacing w:val="-5"/>
          <w:sz w:val="24"/>
        </w:rPr>
        <w:t xml:space="preserve"> </w:t>
      </w:r>
      <w:r>
        <w:rPr>
          <w:b/>
          <w:sz w:val="24"/>
        </w:rPr>
        <w:t>of</w:t>
      </w:r>
      <w:r>
        <w:rPr>
          <w:b/>
          <w:spacing w:val="-9"/>
          <w:sz w:val="24"/>
        </w:rPr>
        <w:t xml:space="preserve"> </w:t>
      </w:r>
      <w:r>
        <w:rPr>
          <w:b/>
          <w:sz w:val="24"/>
        </w:rPr>
        <w:t>the</w:t>
      </w:r>
      <w:r>
        <w:rPr>
          <w:b/>
          <w:spacing w:val="-4"/>
          <w:sz w:val="24"/>
        </w:rPr>
        <w:t xml:space="preserve"> </w:t>
      </w:r>
      <w:r>
        <w:rPr>
          <w:b/>
          <w:sz w:val="24"/>
        </w:rPr>
        <w:t>subsequently returned</w:t>
      </w:r>
      <w:r>
        <w:rPr>
          <w:b/>
          <w:spacing w:val="-57"/>
          <w:sz w:val="24"/>
        </w:rPr>
        <w:t xml:space="preserve"> </w:t>
      </w:r>
      <w:r>
        <w:rPr>
          <w:b/>
          <w:spacing w:val="-1"/>
          <w:sz w:val="24"/>
        </w:rPr>
        <w:t>goods.</w:t>
      </w:r>
      <w:r>
        <w:rPr>
          <w:b/>
          <w:spacing w:val="-9"/>
          <w:sz w:val="24"/>
        </w:rPr>
        <w:t xml:space="preserve"> </w:t>
      </w:r>
      <w:r>
        <w:rPr>
          <w:spacing w:val="-1"/>
          <w:sz w:val="24"/>
        </w:rPr>
        <w:t>This</w:t>
      </w:r>
      <w:r>
        <w:rPr>
          <w:spacing w:val="-12"/>
          <w:sz w:val="24"/>
        </w:rPr>
        <w:t xml:space="preserve"> </w:t>
      </w:r>
      <w:r>
        <w:rPr>
          <w:spacing w:val="-1"/>
          <w:sz w:val="24"/>
        </w:rPr>
        <w:t>also</w:t>
      </w:r>
      <w:r>
        <w:rPr>
          <w:spacing w:val="-6"/>
          <w:sz w:val="24"/>
        </w:rPr>
        <w:t xml:space="preserve"> </w:t>
      </w:r>
      <w:r>
        <w:rPr>
          <w:spacing w:val="-1"/>
          <w:sz w:val="24"/>
        </w:rPr>
        <w:t>applies,</w:t>
      </w:r>
      <w:r>
        <w:rPr>
          <w:spacing w:val="-9"/>
          <w:sz w:val="24"/>
        </w:rPr>
        <w:t xml:space="preserve"> </w:t>
      </w:r>
      <w:r>
        <w:rPr>
          <w:spacing w:val="-1"/>
          <w:sz w:val="24"/>
        </w:rPr>
        <w:t>for</w:t>
      </w:r>
      <w:r>
        <w:rPr>
          <w:spacing w:val="-9"/>
          <w:sz w:val="24"/>
        </w:rPr>
        <w:t xml:space="preserve"> </w:t>
      </w:r>
      <w:r>
        <w:rPr>
          <w:spacing w:val="-1"/>
          <w:sz w:val="24"/>
        </w:rPr>
        <w:t>example,</w:t>
      </w:r>
      <w:r>
        <w:rPr>
          <w:spacing w:val="-9"/>
          <w:sz w:val="24"/>
        </w:rPr>
        <w:t xml:space="preserve"> </w:t>
      </w:r>
      <w:r>
        <w:rPr>
          <w:sz w:val="24"/>
        </w:rPr>
        <w:t>to</w:t>
      </w:r>
      <w:r>
        <w:rPr>
          <w:spacing w:val="-10"/>
          <w:sz w:val="24"/>
        </w:rPr>
        <w:t xml:space="preserve"> </w:t>
      </w:r>
      <w:r>
        <w:rPr>
          <w:sz w:val="24"/>
        </w:rPr>
        <w:t>goods</w:t>
      </w:r>
      <w:r>
        <w:rPr>
          <w:spacing w:val="-10"/>
          <w:sz w:val="24"/>
        </w:rPr>
        <w:t xml:space="preserve"> </w:t>
      </w:r>
      <w:r>
        <w:rPr>
          <w:sz w:val="24"/>
        </w:rPr>
        <w:t>imported</w:t>
      </w:r>
      <w:r>
        <w:rPr>
          <w:spacing w:val="-15"/>
          <w:sz w:val="24"/>
        </w:rPr>
        <w:t xml:space="preserve"> </w:t>
      </w:r>
      <w:r>
        <w:rPr>
          <w:sz w:val="24"/>
        </w:rPr>
        <w:t>under</w:t>
      </w:r>
      <w:r>
        <w:rPr>
          <w:spacing w:val="-9"/>
          <w:sz w:val="24"/>
        </w:rPr>
        <w:t xml:space="preserve"> </w:t>
      </w:r>
      <w:r>
        <w:rPr>
          <w:sz w:val="24"/>
        </w:rPr>
        <w:t>financial</w:t>
      </w:r>
      <w:r>
        <w:rPr>
          <w:spacing w:val="-10"/>
          <w:sz w:val="24"/>
        </w:rPr>
        <w:t xml:space="preserve"> </w:t>
      </w:r>
      <w:r>
        <w:rPr>
          <w:sz w:val="24"/>
        </w:rPr>
        <w:t>leasing</w:t>
      </w:r>
      <w:r>
        <w:rPr>
          <w:spacing w:val="-10"/>
          <w:sz w:val="24"/>
        </w:rPr>
        <w:t xml:space="preserve"> </w:t>
      </w:r>
      <w:r>
        <w:rPr>
          <w:sz w:val="24"/>
        </w:rPr>
        <w:t>when,</w:t>
      </w:r>
      <w:r>
        <w:rPr>
          <w:spacing w:val="-9"/>
          <w:sz w:val="24"/>
        </w:rPr>
        <w:t xml:space="preserve"> </w:t>
      </w:r>
      <w:r>
        <w:rPr>
          <w:sz w:val="24"/>
        </w:rPr>
        <w:t>contrary</w:t>
      </w:r>
      <w:r>
        <w:rPr>
          <w:spacing w:val="-58"/>
          <w:sz w:val="24"/>
        </w:rPr>
        <w:t xml:space="preserve"> </w:t>
      </w:r>
      <w:r>
        <w:rPr>
          <w:sz w:val="24"/>
        </w:rPr>
        <w:lastRenderedPageBreak/>
        <w:t>to the original assumptions, they are returned to their owner or goods returned because of a</w:t>
      </w:r>
      <w:r>
        <w:rPr>
          <w:spacing w:val="1"/>
          <w:sz w:val="24"/>
        </w:rPr>
        <w:t xml:space="preserve"> </w:t>
      </w:r>
      <w:r>
        <w:rPr>
          <w:sz w:val="24"/>
        </w:rPr>
        <w:t>quality</w:t>
      </w:r>
      <w:r>
        <w:rPr>
          <w:spacing w:val="-4"/>
          <w:sz w:val="24"/>
        </w:rPr>
        <w:t xml:space="preserve"> </w:t>
      </w:r>
      <w:r>
        <w:rPr>
          <w:sz w:val="24"/>
        </w:rPr>
        <w:t>complaint.</w:t>
      </w:r>
    </w:p>
    <w:p w14:paraId="2A4839E0" w14:textId="77777777" w:rsidR="00817B5A" w:rsidRDefault="00817B5A" w:rsidP="00817B5A">
      <w:pPr>
        <w:pStyle w:val="Zkladntext"/>
        <w:spacing w:before="7"/>
        <w:rPr>
          <w:sz w:val="23"/>
        </w:rPr>
      </w:pPr>
    </w:p>
    <w:p w14:paraId="2FE11D4B" w14:textId="77777777" w:rsidR="00817B5A" w:rsidRDefault="00817B5A" w:rsidP="00817B5A">
      <w:pPr>
        <w:pStyle w:val="Odstavecseseznamem"/>
        <w:numPr>
          <w:ilvl w:val="0"/>
          <w:numId w:val="68"/>
        </w:numPr>
        <w:tabs>
          <w:tab w:val="left" w:pos="649"/>
        </w:tabs>
        <w:ind w:right="115" w:firstLine="0"/>
        <w:jc w:val="both"/>
        <w:rPr>
          <w:sz w:val="24"/>
        </w:rPr>
      </w:pPr>
      <w:r>
        <w:rPr>
          <w:sz w:val="24"/>
        </w:rPr>
        <w:t xml:space="preserve">The </w:t>
      </w:r>
      <w:r>
        <w:rPr>
          <w:b/>
          <w:sz w:val="24"/>
        </w:rPr>
        <w:t>invoice value reported to Intrastat on the exported or imported replacement</w:t>
      </w:r>
      <w:r>
        <w:rPr>
          <w:b/>
          <w:spacing w:val="1"/>
          <w:sz w:val="24"/>
        </w:rPr>
        <w:t xml:space="preserve"> </w:t>
      </w:r>
      <w:r>
        <w:rPr>
          <w:b/>
          <w:sz w:val="24"/>
        </w:rPr>
        <w:t xml:space="preserve">goods, if </w:t>
      </w:r>
      <w:r>
        <w:rPr>
          <w:sz w:val="24"/>
        </w:rPr>
        <w:t>of the same type and design as the original goods, must also be identical to the value</w:t>
      </w:r>
      <w:r>
        <w:rPr>
          <w:spacing w:val="-57"/>
          <w:sz w:val="24"/>
        </w:rPr>
        <w:t xml:space="preserve"> </w:t>
      </w:r>
      <w:r>
        <w:rPr>
          <w:sz w:val="24"/>
        </w:rPr>
        <w:t xml:space="preserve">reported in the </w:t>
      </w:r>
      <w:r w:rsidR="00C93C03">
        <w:rPr>
          <w:sz w:val="24"/>
        </w:rPr>
        <w:t>Intrastat declaration</w:t>
      </w:r>
      <w:r>
        <w:rPr>
          <w:sz w:val="24"/>
        </w:rPr>
        <w:t xml:space="preserve"> on the original supply of the goods for which the replacement is</w:t>
      </w:r>
      <w:r>
        <w:rPr>
          <w:spacing w:val="-58"/>
          <w:sz w:val="24"/>
        </w:rPr>
        <w:t xml:space="preserve"> </w:t>
      </w:r>
      <w:r>
        <w:rPr>
          <w:sz w:val="24"/>
        </w:rPr>
        <w:t>provided.</w:t>
      </w:r>
    </w:p>
    <w:p w14:paraId="6A2D94B2" w14:textId="77777777" w:rsidR="00817B5A" w:rsidRDefault="00817B5A" w:rsidP="00817B5A">
      <w:pPr>
        <w:pStyle w:val="Nadpis41"/>
        <w:spacing w:before="74"/>
      </w:pPr>
      <w:r>
        <w:t>Remark:</w:t>
      </w:r>
    </w:p>
    <w:p w14:paraId="71AE5152" w14:textId="77777777" w:rsidR="00817B5A" w:rsidRDefault="00817B5A" w:rsidP="00817B5A">
      <w:pPr>
        <w:spacing w:before="118"/>
        <w:ind w:left="116" w:right="108"/>
        <w:jc w:val="both"/>
        <w:rPr>
          <w:i/>
          <w:sz w:val="24"/>
        </w:rPr>
      </w:pPr>
      <w:r>
        <w:rPr>
          <w:i/>
          <w:sz w:val="24"/>
        </w:rPr>
        <w:t>If the seller provides the buyer with a substitute for the claimed goods of a different type and</w:t>
      </w:r>
      <w:r>
        <w:rPr>
          <w:i/>
          <w:spacing w:val="1"/>
          <w:sz w:val="24"/>
        </w:rPr>
        <w:t xml:space="preserve"> </w:t>
      </w:r>
      <w:r>
        <w:rPr>
          <w:i/>
          <w:sz w:val="24"/>
        </w:rPr>
        <w:t>design</w:t>
      </w:r>
      <w:r>
        <w:rPr>
          <w:i/>
          <w:spacing w:val="-3"/>
          <w:sz w:val="24"/>
        </w:rPr>
        <w:t xml:space="preserve"> </w:t>
      </w:r>
      <w:r>
        <w:rPr>
          <w:i/>
          <w:sz w:val="24"/>
        </w:rPr>
        <w:t>than</w:t>
      </w:r>
      <w:r>
        <w:rPr>
          <w:i/>
          <w:spacing w:val="-3"/>
          <w:sz w:val="24"/>
        </w:rPr>
        <w:t xml:space="preserve"> </w:t>
      </w:r>
      <w:r>
        <w:rPr>
          <w:i/>
          <w:sz w:val="24"/>
        </w:rPr>
        <w:t>the</w:t>
      </w:r>
      <w:r>
        <w:rPr>
          <w:i/>
          <w:spacing w:val="-4"/>
          <w:sz w:val="24"/>
        </w:rPr>
        <w:t xml:space="preserve"> </w:t>
      </w:r>
      <w:r>
        <w:rPr>
          <w:i/>
          <w:sz w:val="24"/>
        </w:rPr>
        <w:t>goods</w:t>
      </w:r>
      <w:r>
        <w:rPr>
          <w:i/>
          <w:spacing w:val="-6"/>
          <w:sz w:val="24"/>
        </w:rPr>
        <w:t xml:space="preserve"> </w:t>
      </w:r>
      <w:r>
        <w:rPr>
          <w:i/>
          <w:sz w:val="24"/>
        </w:rPr>
        <w:t>originally</w:t>
      </w:r>
      <w:r>
        <w:rPr>
          <w:i/>
          <w:spacing w:val="-3"/>
          <w:sz w:val="24"/>
        </w:rPr>
        <w:t xml:space="preserve"> </w:t>
      </w:r>
      <w:r>
        <w:rPr>
          <w:i/>
          <w:sz w:val="24"/>
        </w:rPr>
        <w:t>supplied (for</w:t>
      </w:r>
      <w:r>
        <w:rPr>
          <w:i/>
          <w:spacing w:val="-5"/>
          <w:sz w:val="24"/>
        </w:rPr>
        <w:t xml:space="preserve"> </w:t>
      </w:r>
      <w:r>
        <w:rPr>
          <w:i/>
          <w:sz w:val="24"/>
        </w:rPr>
        <w:t>example,</w:t>
      </w:r>
      <w:r>
        <w:rPr>
          <w:i/>
          <w:spacing w:val="-2"/>
          <w:sz w:val="24"/>
        </w:rPr>
        <w:t xml:space="preserve"> </w:t>
      </w:r>
      <w:r>
        <w:rPr>
          <w:i/>
          <w:sz w:val="24"/>
        </w:rPr>
        <w:t>new</w:t>
      </w:r>
      <w:r>
        <w:rPr>
          <w:i/>
          <w:spacing w:val="-11"/>
          <w:sz w:val="24"/>
        </w:rPr>
        <w:t xml:space="preserve"> </w:t>
      </w:r>
      <w:r>
        <w:rPr>
          <w:i/>
          <w:sz w:val="24"/>
        </w:rPr>
        <w:t>washing</w:t>
      </w:r>
      <w:r>
        <w:rPr>
          <w:i/>
          <w:spacing w:val="-3"/>
          <w:sz w:val="24"/>
        </w:rPr>
        <w:t xml:space="preserve"> </w:t>
      </w:r>
      <w:r>
        <w:rPr>
          <w:i/>
          <w:sz w:val="24"/>
        </w:rPr>
        <w:t>machines</w:t>
      </w:r>
      <w:r>
        <w:rPr>
          <w:i/>
          <w:spacing w:val="-7"/>
          <w:sz w:val="24"/>
        </w:rPr>
        <w:t xml:space="preserve"> </w:t>
      </w:r>
      <w:r>
        <w:rPr>
          <w:i/>
          <w:sz w:val="24"/>
        </w:rPr>
        <w:t>for</w:t>
      </w:r>
      <w:r>
        <w:rPr>
          <w:i/>
          <w:spacing w:val="-6"/>
          <w:sz w:val="24"/>
        </w:rPr>
        <w:t xml:space="preserve"> </w:t>
      </w:r>
      <w:r>
        <w:rPr>
          <w:i/>
          <w:sz w:val="24"/>
        </w:rPr>
        <w:t>the</w:t>
      </w:r>
      <w:r>
        <w:rPr>
          <w:i/>
          <w:spacing w:val="-4"/>
          <w:sz w:val="24"/>
        </w:rPr>
        <w:t xml:space="preserve"> </w:t>
      </w:r>
      <w:r>
        <w:rPr>
          <w:i/>
          <w:sz w:val="24"/>
        </w:rPr>
        <w:t>value</w:t>
      </w:r>
      <w:r>
        <w:rPr>
          <w:i/>
          <w:spacing w:val="-4"/>
          <w:sz w:val="24"/>
        </w:rPr>
        <w:t xml:space="preserve"> </w:t>
      </w:r>
      <w:r>
        <w:rPr>
          <w:i/>
          <w:sz w:val="24"/>
        </w:rPr>
        <w:t>of</w:t>
      </w:r>
      <w:r>
        <w:rPr>
          <w:i/>
          <w:spacing w:val="-58"/>
          <w:sz w:val="24"/>
        </w:rPr>
        <w:t xml:space="preserve"> </w:t>
      </w:r>
      <w:r>
        <w:rPr>
          <w:i/>
          <w:spacing w:val="-1"/>
          <w:sz w:val="24"/>
        </w:rPr>
        <w:t>the</w:t>
      </w:r>
      <w:r>
        <w:rPr>
          <w:i/>
          <w:spacing w:val="-13"/>
          <w:sz w:val="24"/>
        </w:rPr>
        <w:t xml:space="preserve"> </w:t>
      </w:r>
      <w:r>
        <w:rPr>
          <w:i/>
          <w:spacing w:val="-1"/>
          <w:sz w:val="24"/>
        </w:rPr>
        <w:t>defective</w:t>
      </w:r>
      <w:r>
        <w:rPr>
          <w:i/>
          <w:spacing w:val="-13"/>
          <w:sz w:val="24"/>
        </w:rPr>
        <w:t xml:space="preserve"> </w:t>
      </w:r>
      <w:r>
        <w:rPr>
          <w:i/>
          <w:spacing w:val="-1"/>
          <w:sz w:val="24"/>
        </w:rPr>
        <w:t>refrigerators),</w:t>
      </w:r>
      <w:r>
        <w:rPr>
          <w:i/>
          <w:spacing w:val="-10"/>
          <w:sz w:val="24"/>
        </w:rPr>
        <w:t xml:space="preserve"> </w:t>
      </w:r>
      <w:r>
        <w:rPr>
          <w:i/>
          <w:spacing w:val="-1"/>
          <w:sz w:val="24"/>
        </w:rPr>
        <w:t>the</w:t>
      </w:r>
      <w:r>
        <w:rPr>
          <w:i/>
          <w:spacing w:val="-13"/>
          <w:sz w:val="24"/>
        </w:rPr>
        <w:t xml:space="preserve"> </w:t>
      </w:r>
      <w:r>
        <w:rPr>
          <w:i/>
          <w:spacing w:val="-1"/>
          <w:sz w:val="24"/>
        </w:rPr>
        <w:t>substitute</w:t>
      </w:r>
      <w:r>
        <w:rPr>
          <w:i/>
          <w:spacing w:val="-13"/>
          <w:sz w:val="24"/>
        </w:rPr>
        <w:t xml:space="preserve"> </w:t>
      </w:r>
      <w:r>
        <w:rPr>
          <w:i/>
          <w:sz w:val="24"/>
        </w:rPr>
        <w:t>goods</w:t>
      </w:r>
      <w:r>
        <w:rPr>
          <w:i/>
          <w:spacing w:val="-14"/>
          <w:sz w:val="24"/>
        </w:rPr>
        <w:t xml:space="preserve"> </w:t>
      </w:r>
      <w:r>
        <w:rPr>
          <w:i/>
          <w:sz w:val="24"/>
        </w:rPr>
        <w:t>must</w:t>
      </w:r>
      <w:r>
        <w:rPr>
          <w:i/>
          <w:spacing w:val="-12"/>
          <w:sz w:val="24"/>
        </w:rPr>
        <w:t xml:space="preserve"> </w:t>
      </w:r>
      <w:r>
        <w:rPr>
          <w:i/>
          <w:sz w:val="24"/>
        </w:rPr>
        <w:t>be</w:t>
      </w:r>
      <w:r>
        <w:rPr>
          <w:i/>
          <w:spacing w:val="-13"/>
          <w:sz w:val="24"/>
        </w:rPr>
        <w:t xml:space="preserve"> </w:t>
      </w:r>
      <w:r>
        <w:rPr>
          <w:i/>
          <w:sz w:val="24"/>
        </w:rPr>
        <w:t>reported</w:t>
      </w:r>
      <w:r>
        <w:rPr>
          <w:i/>
          <w:spacing w:val="-13"/>
          <w:sz w:val="24"/>
        </w:rPr>
        <w:t xml:space="preserve"> </w:t>
      </w:r>
      <w:r>
        <w:rPr>
          <w:i/>
          <w:sz w:val="24"/>
        </w:rPr>
        <w:t>to</w:t>
      </w:r>
      <w:r>
        <w:rPr>
          <w:i/>
          <w:spacing w:val="-12"/>
          <w:sz w:val="24"/>
        </w:rPr>
        <w:t xml:space="preserve"> </w:t>
      </w:r>
      <w:r>
        <w:rPr>
          <w:i/>
          <w:sz w:val="24"/>
        </w:rPr>
        <w:t>Intrastat</w:t>
      </w:r>
      <w:r>
        <w:rPr>
          <w:i/>
          <w:spacing w:val="-7"/>
          <w:sz w:val="24"/>
        </w:rPr>
        <w:t xml:space="preserve"> </w:t>
      </w:r>
      <w:r>
        <w:rPr>
          <w:i/>
          <w:sz w:val="24"/>
        </w:rPr>
        <w:t>with</w:t>
      </w:r>
      <w:r>
        <w:rPr>
          <w:i/>
          <w:spacing w:val="-11"/>
          <w:sz w:val="24"/>
        </w:rPr>
        <w:t xml:space="preserve"> </w:t>
      </w:r>
      <w:r>
        <w:rPr>
          <w:i/>
          <w:sz w:val="24"/>
        </w:rPr>
        <w:t>a</w:t>
      </w:r>
      <w:r>
        <w:rPr>
          <w:i/>
          <w:spacing w:val="-7"/>
          <w:sz w:val="24"/>
        </w:rPr>
        <w:t xml:space="preserve"> </w:t>
      </w:r>
      <w:r>
        <w:rPr>
          <w:i/>
          <w:sz w:val="24"/>
        </w:rPr>
        <w:t>transaction</w:t>
      </w:r>
      <w:r>
        <w:rPr>
          <w:i/>
          <w:spacing w:val="-58"/>
          <w:sz w:val="24"/>
        </w:rPr>
        <w:t xml:space="preserve"> </w:t>
      </w:r>
      <w:r>
        <w:rPr>
          <w:i/>
          <w:sz w:val="24"/>
        </w:rPr>
        <w:t>nature code</w:t>
      </w:r>
      <w:r>
        <w:rPr>
          <w:i/>
          <w:spacing w:val="2"/>
          <w:sz w:val="24"/>
        </w:rPr>
        <w:t xml:space="preserve"> </w:t>
      </w:r>
      <w:r>
        <w:rPr>
          <w:i/>
          <w:sz w:val="24"/>
        </w:rPr>
        <w:t>starting</w:t>
      </w:r>
      <w:r>
        <w:rPr>
          <w:i/>
          <w:spacing w:val="6"/>
          <w:sz w:val="24"/>
        </w:rPr>
        <w:t xml:space="preserve"> </w:t>
      </w:r>
      <w:r>
        <w:rPr>
          <w:i/>
          <w:sz w:val="24"/>
        </w:rPr>
        <w:t>with</w:t>
      </w:r>
      <w:r>
        <w:rPr>
          <w:i/>
          <w:spacing w:val="1"/>
          <w:sz w:val="24"/>
        </w:rPr>
        <w:t xml:space="preserve"> </w:t>
      </w:r>
      <w:r>
        <w:rPr>
          <w:i/>
          <w:sz w:val="24"/>
        </w:rPr>
        <w:t>the</w:t>
      </w:r>
      <w:r>
        <w:rPr>
          <w:i/>
          <w:spacing w:val="1"/>
          <w:sz w:val="24"/>
        </w:rPr>
        <w:t xml:space="preserve"> </w:t>
      </w:r>
      <w:r>
        <w:rPr>
          <w:i/>
          <w:sz w:val="24"/>
        </w:rPr>
        <w:t>number "1".</w:t>
      </w:r>
    </w:p>
    <w:p w14:paraId="47729CC4" w14:textId="77777777" w:rsidR="00817B5A" w:rsidRDefault="00817B5A" w:rsidP="00817B5A">
      <w:pPr>
        <w:pStyle w:val="Zkladntext"/>
        <w:spacing w:before="10"/>
        <w:rPr>
          <w:i/>
          <w:sz w:val="23"/>
        </w:rPr>
      </w:pPr>
    </w:p>
    <w:p w14:paraId="12F4ED4A" w14:textId="77777777" w:rsidR="00817B5A" w:rsidRDefault="00817B5A" w:rsidP="00817B5A">
      <w:pPr>
        <w:pStyle w:val="Odstavecseseznamem"/>
        <w:numPr>
          <w:ilvl w:val="0"/>
          <w:numId w:val="68"/>
        </w:numPr>
        <w:tabs>
          <w:tab w:val="left" w:pos="621"/>
        </w:tabs>
        <w:ind w:right="112" w:firstLine="0"/>
        <w:jc w:val="both"/>
        <w:rPr>
          <w:sz w:val="24"/>
        </w:rPr>
      </w:pPr>
      <w:r>
        <w:rPr>
          <w:b/>
          <w:sz w:val="24"/>
        </w:rPr>
        <w:t>When</w:t>
      </w:r>
      <w:r>
        <w:rPr>
          <w:b/>
          <w:spacing w:val="-6"/>
          <w:sz w:val="24"/>
        </w:rPr>
        <w:t xml:space="preserve"> </w:t>
      </w:r>
      <w:r>
        <w:rPr>
          <w:b/>
          <w:sz w:val="24"/>
        </w:rPr>
        <w:t>exporting</w:t>
      </w:r>
      <w:r>
        <w:rPr>
          <w:b/>
          <w:spacing w:val="-2"/>
          <w:sz w:val="24"/>
        </w:rPr>
        <w:t xml:space="preserve"> </w:t>
      </w:r>
      <w:r>
        <w:rPr>
          <w:b/>
          <w:sz w:val="24"/>
        </w:rPr>
        <w:t>or</w:t>
      </w:r>
      <w:r>
        <w:rPr>
          <w:b/>
          <w:spacing w:val="-7"/>
          <w:sz w:val="24"/>
        </w:rPr>
        <w:t xml:space="preserve"> </w:t>
      </w:r>
      <w:r>
        <w:rPr>
          <w:b/>
          <w:sz w:val="24"/>
        </w:rPr>
        <w:t>importing</w:t>
      </w:r>
      <w:r>
        <w:rPr>
          <w:b/>
          <w:spacing w:val="-2"/>
          <w:sz w:val="24"/>
        </w:rPr>
        <w:t xml:space="preserve"> </w:t>
      </w:r>
      <w:r>
        <w:rPr>
          <w:b/>
          <w:sz w:val="24"/>
        </w:rPr>
        <w:t>information</w:t>
      </w:r>
      <w:r>
        <w:rPr>
          <w:b/>
          <w:spacing w:val="-1"/>
          <w:sz w:val="24"/>
        </w:rPr>
        <w:t xml:space="preserve"> </w:t>
      </w:r>
      <w:r>
        <w:rPr>
          <w:b/>
          <w:sz w:val="24"/>
        </w:rPr>
        <w:t>carriers</w:t>
      </w:r>
      <w:r>
        <w:rPr>
          <w:b/>
          <w:spacing w:val="-3"/>
          <w:sz w:val="24"/>
        </w:rPr>
        <w:t xml:space="preserve"> </w:t>
      </w:r>
      <w:r>
        <w:rPr>
          <w:sz w:val="24"/>
        </w:rPr>
        <w:t>containing</w:t>
      </w:r>
      <w:r>
        <w:rPr>
          <w:spacing w:val="-1"/>
          <w:sz w:val="24"/>
        </w:rPr>
        <w:t xml:space="preserve"> </w:t>
      </w:r>
      <w:r>
        <w:rPr>
          <w:sz w:val="24"/>
        </w:rPr>
        <w:t>data</w:t>
      </w:r>
      <w:r>
        <w:rPr>
          <w:spacing w:val="-8"/>
          <w:sz w:val="24"/>
        </w:rPr>
        <w:t xml:space="preserve"> </w:t>
      </w:r>
      <w:r>
        <w:rPr>
          <w:sz w:val="24"/>
        </w:rPr>
        <w:t>or</w:t>
      </w:r>
      <w:r>
        <w:rPr>
          <w:spacing w:val="-1"/>
          <w:sz w:val="24"/>
        </w:rPr>
        <w:t xml:space="preserve"> </w:t>
      </w:r>
      <w:r>
        <w:rPr>
          <w:sz w:val="24"/>
        </w:rPr>
        <w:t>instructions,</w:t>
      </w:r>
      <w:r>
        <w:rPr>
          <w:spacing w:val="-1"/>
          <w:sz w:val="24"/>
        </w:rPr>
        <w:t xml:space="preserve"> </w:t>
      </w:r>
      <w:r>
        <w:rPr>
          <w:sz w:val="24"/>
        </w:rPr>
        <w:t>the</w:t>
      </w:r>
      <w:r>
        <w:rPr>
          <w:spacing w:val="-57"/>
          <w:sz w:val="24"/>
        </w:rPr>
        <w:t xml:space="preserve"> </w:t>
      </w:r>
      <w:r>
        <w:rPr>
          <w:sz w:val="24"/>
        </w:rPr>
        <w:t>invoice value reported to Intrastat includes the price of the data or instructions recorded on the</w:t>
      </w:r>
      <w:r>
        <w:rPr>
          <w:spacing w:val="-57"/>
          <w:sz w:val="24"/>
        </w:rPr>
        <w:t xml:space="preserve"> </w:t>
      </w:r>
      <w:r>
        <w:rPr>
          <w:sz w:val="24"/>
        </w:rPr>
        <w:t>carrier (the goods are classified under the carrier code). Information carriers are not only CD-</w:t>
      </w:r>
      <w:r>
        <w:rPr>
          <w:spacing w:val="1"/>
          <w:sz w:val="24"/>
        </w:rPr>
        <w:t xml:space="preserve"> </w:t>
      </w:r>
      <w:r>
        <w:rPr>
          <w:spacing w:val="-1"/>
          <w:sz w:val="24"/>
        </w:rPr>
        <w:t>ROMs,</w:t>
      </w:r>
      <w:r>
        <w:rPr>
          <w:spacing w:val="-5"/>
          <w:sz w:val="24"/>
        </w:rPr>
        <w:t xml:space="preserve"> </w:t>
      </w:r>
      <w:r>
        <w:rPr>
          <w:spacing w:val="-1"/>
          <w:sz w:val="24"/>
        </w:rPr>
        <w:t>DVDs,</w:t>
      </w:r>
      <w:r>
        <w:rPr>
          <w:spacing w:val="1"/>
          <w:sz w:val="24"/>
        </w:rPr>
        <w:t xml:space="preserve"> </w:t>
      </w:r>
      <w:r>
        <w:rPr>
          <w:spacing w:val="-1"/>
          <w:sz w:val="24"/>
        </w:rPr>
        <w:t>memory</w:t>
      </w:r>
      <w:r>
        <w:rPr>
          <w:spacing w:val="-13"/>
          <w:sz w:val="24"/>
        </w:rPr>
        <w:t xml:space="preserve"> </w:t>
      </w:r>
      <w:r>
        <w:rPr>
          <w:spacing w:val="-1"/>
          <w:sz w:val="24"/>
        </w:rPr>
        <w:t>cards,</w:t>
      </w:r>
      <w:r>
        <w:rPr>
          <w:spacing w:val="-5"/>
          <w:sz w:val="24"/>
        </w:rPr>
        <w:t xml:space="preserve"> </w:t>
      </w:r>
      <w:r>
        <w:rPr>
          <w:sz w:val="24"/>
        </w:rPr>
        <w:t>memory</w:t>
      </w:r>
      <w:r>
        <w:rPr>
          <w:spacing w:val="-14"/>
          <w:sz w:val="24"/>
        </w:rPr>
        <w:t xml:space="preserve"> </w:t>
      </w:r>
      <w:r>
        <w:rPr>
          <w:sz w:val="24"/>
        </w:rPr>
        <w:t>disks</w:t>
      </w:r>
      <w:r>
        <w:rPr>
          <w:spacing w:val="-8"/>
          <w:sz w:val="24"/>
        </w:rPr>
        <w:t xml:space="preserve"> </w:t>
      </w:r>
      <w:r>
        <w:rPr>
          <w:sz w:val="24"/>
        </w:rPr>
        <w:t>and</w:t>
      </w:r>
      <w:r>
        <w:rPr>
          <w:spacing w:val="-4"/>
          <w:sz w:val="24"/>
        </w:rPr>
        <w:t xml:space="preserve"> </w:t>
      </w:r>
      <w:r>
        <w:rPr>
          <w:sz w:val="24"/>
        </w:rPr>
        <w:t>similar media</w:t>
      </w:r>
      <w:r>
        <w:rPr>
          <w:spacing w:val="-3"/>
          <w:sz w:val="24"/>
        </w:rPr>
        <w:t xml:space="preserve"> </w:t>
      </w:r>
      <w:r>
        <w:rPr>
          <w:sz w:val="24"/>
        </w:rPr>
        <w:t>for</w:t>
      </w:r>
      <w:r>
        <w:rPr>
          <w:spacing w:val="-2"/>
          <w:sz w:val="24"/>
        </w:rPr>
        <w:t xml:space="preserve"> </w:t>
      </w:r>
      <w:r>
        <w:rPr>
          <w:sz w:val="24"/>
        </w:rPr>
        <w:t>data</w:t>
      </w:r>
      <w:r>
        <w:rPr>
          <w:spacing w:val="-7"/>
          <w:sz w:val="24"/>
        </w:rPr>
        <w:t xml:space="preserve"> </w:t>
      </w:r>
      <w:r>
        <w:rPr>
          <w:sz w:val="24"/>
        </w:rPr>
        <w:t>processing</w:t>
      </w:r>
      <w:r>
        <w:rPr>
          <w:spacing w:val="-6"/>
          <w:sz w:val="24"/>
        </w:rPr>
        <w:t xml:space="preserve"> </w:t>
      </w:r>
      <w:r>
        <w:rPr>
          <w:sz w:val="24"/>
        </w:rPr>
        <w:t>equipment,</w:t>
      </w:r>
      <w:r>
        <w:rPr>
          <w:spacing w:val="-57"/>
          <w:sz w:val="24"/>
        </w:rPr>
        <w:t xml:space="preserve"> </w:t>
      </w:r>
      <w:r>
        <w:rPr>
          <w:sz w:val="24"/>
        </w:rPr>
        <w:t>but also, for example, plans and films containing information or floppy disks and audio tapes</w:t>
      </w:r>
      <w:r>
        <w:rPr>
          <w:spacing w:val="1"/>
          <w:sz w:val="24"/>
        </w:rPr>
        <w:t xml:space="preserve"> </w:t>
      </w:r>
      <w:r>
        <w:rPr>
          <w:sz w:val="24"/>
        </w:rPr>
        <w:t>(see also</w:t>
      </w:r>
      <w:r>
        <w:rPr>
          <w:spacing w:val="6"/>
          <w:sz w:val="24"/>
        </w:rPr>
        <w:t xml:space="preserve"> </w:t>
      </w:r>
      <w:r>
        <w:rPr>
          <w:sz w:val="24"/>
        </w:rPr>
        <w:t>section</w:t>
      </w:r>
      <w:r>
        <w:rPr>
          <w:spacing w:val="-3"/>
          <w:sz w:val="24"/>
        </w:rPr>
        <w:t xml:space="preserve"> </w:t>
      </w:r>
      <w:r>
        <w:rPr>
          <w:sz w:val="24"/>
        </w:rPr>
        <w:t>6.12</w:t>
      </w:r>
      <w:r>
        <w:rPr>
          <w:spacing w:val="-3"/>
          <w:sz w:val="24"/>
        </w:rPr>
        <w:t xml:space="preserve"> </w:t>
      </w:r>
      <w:r>
        <w:rPr>
          <w:sz w:val="24"/>
        </w:rPr>
        <w:t>of</w:t>
      </w:r>
      <w:r>
        <w:rPr>
          <w:spacing w:val="-6"/>
          <w:sz w:val="24"/>
        </w:rPr>
        <w:t xml:space="preserve"> </w:t>
      </w:r>
      <w:r>
        <w:rPr>
          <w:sz w:val="24"/>
        </w:rPr>
        <w:t>this</w:t>
      </w:r>
      <w:r>
        <w:rPr>
          <w:spacing w:val="4"/>
          <w:sz w:val="24"/>
        </w:rPr>
        <w:t xml:space="preserve"> </w:t>
      </w:r>
      <w:r>
        <w:rPr>
          <w:sz w:val="24"/>
        </w:rPr>
        <w:t>manual).</w:t>
      </w:r>
    </w:p>
    <w:p w14:paraId="593FDA71" w14:textId="77777777" w:rsidR="00817B5A" w:rsidRDefault="00817B5A" w:rsidP="00817B5A">
      <w:pPr>
        <w:pStyle w:val="Zkladntext"/>
        <w:spacing w:before="3"/>
      </w:pPr>
    </w:p>
    <w:p w14:paraId="01AC017D" w14:textId="77777777" w:rsidR="00817B5A" w:rsidRDefault="00817B5A" w:rsidP="00817B5A">
      <w:pPr>
        <w:pStyle w:val="Odstavecseseznamem"/>
        <w:numPr>
          <w:ilvl w:val="0"/>
          <w:numId w:val="68"/>
        </w:numPr>
        <w:tabs>
          <w:tab w:val="left" w:pos="616"/>
        </w:tabs>
        <w:ind w:right="111" w:firstLine="0"/>
        <w:jc w:val="both"/>
        <w:rPr>
          <w:sz w:val="24"/>
        </w:rPr>
      </w:pPr>
      <w:r>
        <w:rPr>
          <w:sz w:val="24"/>
        </w:rPr>
        <w:t>Where</w:t>
      </w:r>
      <w:r>
        <w:rPr>
          <w:spacing w:val="-7"/>
          <w:sz w:val="24"/>
        </w:rPr>
        <w:t xml:space="preserve"> </w:t>
      </w:r>
      <w:r>
        <w:rPr>
          <w:sz w:val="24"/>
        </w:rPr>
        <w:t>a</w:t>
      </w:r>
      <w:r>
        <w:rPr>
          <w:spacing w:val="-6"/>
          <w:sz w:val="24"/>
        </w:rPr>
        <w:t xml:space="preserve"> </w:t>
      </w:r>
      <w:r>
        <w:rPr>
          <w:sz w:val="24"/>
        </w:rPr>
        <w:t>consignment of</w:t>
      </w:r>
      <w:r>
        <w:rPr>
          <w:spacing w:val="-13"/>
          <w:sz w:val="24"/>
        </w:rPr>
        <w:t xml:space="preserve"> </w:t>
      </w:r>
      <w:r>
        <w:rPr>
          <w:sz w:val="24"/>
        </w:rPr>
        <w:t>goods</w:t>
      </w:r>
      <w:r>
        <w:rPr>
          <w:spacing w:val="-7"/>
          <w:sz w:val="24"/>
        </w:rPr>
        <w:t xml:space="preserve"> </w:t>
      </w:r>
      <w:r>
        <w:rPr>
          <w:sz w:val="24"/>
        </w:rPr>
        <w:t>for</w:t>
      </w:r>
      <w:r>
        <w:rPr>
          <w:spacing w:val="-3"/>
          <w:sz w:val="24"/>
        </w:rPr>
        <w:t xml:space="preserve"> </w:t>
      </w:r>
      <w:r>
        <w:rPr>
          <w:sz w:val="24"/>
        </w:rPr>
        <w:t>which</w:t>
      </w:r>
      <w:r>
        <w:rPr>
          <w:spacing w:val="-10"/>
          <w:sz w:val="24"/>
        </w:rPr>
        <w:t xml:space="preserve"> </w:t>
      </w:r>
      <w:r>
        <w:rPr>
          <w:sz w:val="24"/>
        </w:rPr>
        <w:t>data</w:t>
      </w:r>
      <w:r>
        <w:rPr>
          <w:spacing w:val="-6"/>
          <w:sz w:val="24"/>
        </w:rPr>
        <w:t xml:space="preserve"> </w:t>
      </w:r>
      <w:r>
        <w:rPr>
          <w:sz w:val="24"/>
        </w:rPr>
        <w:t>are</w:t>
      </w:r>
      <w:r>
        <w:rPr>
          <w:spacing w:val="-6"/>
          <w:sz w:val="24"/>
        </w:rPr>
        <w:t xml:space="preserve"> </w:t>
      </w:r>
      <w:r>
        <w:rPr>
          <w:sz w:val="24"/>
        </w:rPr>
        <w:t>reported</w:t>
      </w:r>
      <w:r>
        <w:rPr>
          <w:spacing w:val="-10"/>
          <w:sz w:val="24"/>
        </w:rPr>
        <w:t xml:space="preserve"> </w:t>
      </w:r>
      <w:r>
        <w:rPr>
          <w:sz w:val="24"/>
        </w:rPr>
        <w:t>to</w:t>
      </w:r>
      <w:r>
        <w:rPr>
          <w:spacing w:val="-5"/>
          <w:sz w:val="24"/>
        </w:rPr>
        <w:t xml:space="preserve"> </w:t>
      </w:r>
      <w:r>
        <w:rPr>
          <w:sz w:val="24"/>
        </w:rPr>
        <w:t>Intrastat contains</w:t>
      </w:r>
      <w:r>
        <w:rPr>
          <w:spacing w:val="-2"/>
          <w:sz w:val="24"/>
        </w:rPr>
        <w:t xml:space="preserve"> </w:t>
      </w:r>
      <w:r>
        <w:rPr>
          <w:sz w:val="24"/>
        </w:rPr>
        <w:t>more</w:t>
      </w:r>
      <w:r>
        <w:rPr>
          <w:spacing w:val="-6"/>
          <w:sz w:val="24"/>
        </w:rPr>
        <w:t xml:space="preserve"> </w:t>
      </w:r>
      <w:r>
        <w:rPr>
          <w:sz w:val="24"/>
        </w:rPr>
        <w:t>than</w:t>
      </w:r>
      <w:r>
        <w:rPr>
          <w:spacing w:val="-58"/>
          <w:sz w:val="24"/>
        </w:rPr>
        <w:t xml:space="preserve"> </w:t>
      </w:r>
      <w:r>
        <w:rPr>
          <w:sz w:val="24"/>
        </w:rPr>
        <w:t xml:space="preserve">one type of goods, the value of which is expressed on a single invoice </w:t>
      </w:r>
      <w:r>
        <w:rPr>
          <w:b/>
          <w:sz w:val="24"/>
        </w:rPr>
        <w:t>without a detailed</w:t>
      </w:r>
      <w:r>
        <w:rPr>
          <w:b/>
          <w:spacing w:val="1"/>
          <w:sz w:val="24"/>
        </w:rPr>
        <w:t xml:space="preserve"> </w:t>
      </w:r>
      <w:r>
        <w:rPr>
          <w:b/>
          <w:sz w:val="24"/>
        </w:rPr>
        <w:t xml:space="preserve">breakdown into the values of the individual types of goods, the </w:t>
      </w:r>
      <w:r>
        <w:rPr>
          <w:sz w:val="24"/>
        </w:rPr>
        <w:t>invoice value for each</w:t>
      </w:r>
      <w:r>
        <w:rPr>
          <w:spacing w:val="1"/>
          <w:sz w:val="24"/>
        </w:rPr>
        <w:t xml:space="preserve"> </w:t>
      </w:r>
      <w:r>
        <w:rPr>
          <w:spacing w:val="-1"/>
          <w:sz w:val="24"/>
        </w:rPr>
        <w:t>reported</w:t>
      </w:r>
      <w:r>
        <w:rPr>
          <w:spacing w:val="-6"/>
          <w:sz w:val="24"/>
        </w:rPr>
        <w:t xml:space="preserve"> </w:t>
      </w:r>
      <w:r>
        <w:rPr>
          <w:spacing w:val="-1"/>
          <w:sz w:val="24"/>
        </w:rPr>
        <w:t>commodity</w:t>
      </w:r>
      <w:r>
        <w:rPr>
          <w:spacing w:val="-14"/>
          <w:sz w:val="24"/>
        </w:rPr>
        <w:t xml:space="preserve"> </w:t>
      </w:r>
      <w:r>
        <w:rPr>
          <w:spacing w:val="-1"/>
          <w:sz w:val="24"/>
        </w:rPr>
        <w:t>code</w:t>
      </w:r>
      <w:r>
        <w:rPr>
          <w:spacing w:val="-11"/>
          <w:sz w:val="24"/>
        </w:rPr>
        <w:t xml:space="preserve"> </w:t>
      </w:r>
      <w:r>
        <w:rPr>
          <w:spacing w:val="-1"/>
          <w:sz w:val="24"/>
        </w:rPr>
        <w:t>(relevant</w:t>
      </w:r>
      <w:r>
        <w:rPr>
          <w:sz w:val="24"/>
        </w:rPr>
        <w:t xml:space="preserve"> </w:t>
      </w:r>
      <w:r>
        <w:rPr>
          <w:spacing w:val="-1"/>
          <w:sz w:val="24"/>
        </w:rPr>
        <w:t>sentence</w:t>
      </w:r>
      <w:r>
        <w:rPr>
          <w:spacing w:val="-6"/>
          <w:sz w:val="24"/>
        </w:rPr>
        <w:t xml:space="preserve"> </w:t>
      </w:r>
      <w:r>
        <w:rPr>
          <w:spacing w:val="-1"/>
          <w:sz w:val="24"/>
        </w:rPr>
        <w:t>or</w:t>
      </w:r>
      <w:r>
        <w:rPr>
          <w:spacing w:val="-8"/>
          <w:sz w:val="24"/>
        </w:rPr>
        <w:t xml:space="preserve"> </w:t>
      </w:r>
      <w:r>
        <w:rPr>
          <w:sz w:val="24"/>
        </w:rPr>
        <w:t>line</w:t>
      </w:r>
      <w:r>
        <w:rPr>
          <w:spacing w:val="-2"/>
          <w:sz w:val="24"/>
        </w:rPr>
        <w:t xml:space="preserve"> </w:t>
      </w:r>
      <w:r>
        <w:rPr>
          <w:sz w:val="24"/>
        </w:rPr>
        <w:t>in</w:t>
      </w:r>
      <w:r>
        <w:rPr>
          <w:spacing w:val="-10"/>
          <w:sz w:val="24"/>
        </w:rPr>
        <w:t xml:space="preserve"> </w:t>
      </w:r>
      <w:r>
        <w:rPr>
          <w:sz w:val="24"/>
        </w:rPr>
        <w:t>the</w:t>
      </w:r>
      <w:r>
        <w:rPr>
          <w:spacing w:val="-6"/>
          <w:sz w:val="24"/>
        </w:rPr>
        <w:t xml:space="preserve"> </w:t>
      </w:r>
      <w:r w:rsidR="00B51334">
        <w:rPr>
          <w:sz w:val="24"/>
        </w:rPr>
        <w:t>Declaration</w:t>
      </w:r>
      <w:r>
        <w:rPr>
          <w:sz w:val="24"/>
        </w:rPr>
        <w:t>)</w:t>
      </w:r>
      <w:r>
        <w:rPr>
          <w:spacing w:val="-3"/>
          <w:sz w:val="24"/>
        </w:rPr>
        <w:t xml:space="preserve"> </w:t>
      </w:r>
      <w:r>
        <w:rPr>
          <w:sz w:val="24"/>
        </w:rPr>
        <w:t>is</w:t>
      </w:r>
      <w:r>
        <w:rPr>
          <w:spacing w:val="-7"/>
          <w:sz w:val="24"/>
        </w:rPr>
        <w:t xml:space="preserve"> </w:t>
      </w:r>
      <w:r>
        <w:rPr>
          <w:sz w:val="24"/>
        </w:rPr>
        <w:t>determined</w:t>
      </w:r>
      <w:r>
        <w:rPr>
          <w:spacing w:val="-6"/>
          <w:sz w:val="24"/>
        </w:rPr>
        <w:t xml:space="preserve"> </w:t>
      </w:r>
      <w:r>
        <w:rPr>
          <w:sz w:val="24"/>
        </w:rPr>
        <w:t>by</w:t>
      </w:r>
      <w:r>
        <w:rPr>
          <w:spacing w:val="-14"/>
          <w:sz w:val="24"/>
        </w:rPr>
        <w:t xml:space="preserve"> </w:t>
      </w:r>
      <w:r>
        <w:rPr>
          <w:sz w:val="24"/>
        </w:rPr>
        <w:t>dividing</w:t>
      </w:r>
      <w:r>
        <w:rPr>
          <w:spacing w:val="-57"/>
          <w:sz w:val="24"/>
        </w:rPr>
        <w:t xml:space="preserve"> </w:t>
      </w:r>
      <w:r>
        <w:rPr>
          <w:sz w:val="24"/>
        </w:rPr>
        <w:t>the</w:t>
      </w:r>
      <w:r>
        <w:rPr>
          <w:spacing w:val="-5"/>
          <w:sz w:val="24"/>
        </w:rPr>
        <w:t xml:space="preserve"> </w:t>
      </w:r>
      <w:r>
        <w:rPr>
          <w:sz w:val="24"/>
        </w:rPr>
        <w:t>total</w:t>
      </w:r>
      <w:r>
        <w:rPr>
          <w:spacing w:val="-4"/>
          <w:sz w:val="24"/>
        </w:rPr>
        <w:t xml:space="preserve"> </w:t>
      </w:r>
      <w:r>
        <w:rPr>
          <w:sz w:val="24"/>
        </w:rPr>
        <w:t>value</w:t>
      </w:r>
      <w:r>
        <w:rPr>
          <w:spacing w:val="5"/>
          <w:sz w:val="24"/>
        </w:rPr>
        <w:t xml:space="preserve"> </w:t>
      </w:r>
      <w:r>
        <w:rPr>
          <w:sz w:val="24"/>
        </w:rPr>
        <w:t>by</w:t>
      </w:r>
      <w:r>
        <w:rPr>
          <w:spacing w:val="-8"/>
          <w:sz w:val="24"/>
        </w:rPr>
        <w:t xml:space="preserve"> </w:t>
      </w:r>
      <w:r>
        <w:rPr>
          <w:sz w:val="24"/>
        </w:rPr>
        <w:t>the calculation</w:t>
      </w:r>
      <w:r>
        <w:rPr>
          <w:spacing w:val="-4"/>
          <w:sz w:val="24"/>
        </w:rPr>
        <w:t xml:space="preserve"> </w:t>
      </w:r>
      <w:r>
        <w:rPr>
          <w:sz w:val="24"/>
        </w:rPr>
        <w:t>or</w:t>
      </w:r>
      <w:r>
        <w:rPr>
          <w:spacing w:val="2"/>
          <w:sz w:val="24"/>
        </w:rPr>
        <w:t xml:space="preserve"> </w:t>
      </w:r>
      <w:r>
        <w:rPr>
          <w:sz w:val="24"/>
        </w:rPr>
        <w:t>estimation</w:t>
      </w:r>
      <w:r>
        <w:rPr>
          <w:spacing w:val="-3"/>
          <w:sz w:val="24"/>
        </w:rPr>
        <w:t xml:space="preserve"> </w:t>
      </w:r>
      <w:r>
        <w:rPr>
          <w:sz w:val="24"/>
        </w:rPr>
        <w:t>of</w:t>
      </w:r>
      <w:r>
        <w:rPr>
          <w:spacing w:val="-7"/>
          <w:sz w:val="24"/>
        </w:rPr>
        <w:t xml:space="preserve"> </w:t>
      </w:r>
      <w:r>
        <w:rPr>
          <w:sz w:val="24"/>
        </w:rPr>
        <w:t>the</w:t>
      </w:r>
      <w:r>
        <w:rPr>
          <w:spacing w:val="12"/>
          <w:sz w:val="24"/>
        </w:rPr>
        <w:t xml:space="preserve"> </w:t>
      </w:r>
      <w:r>
        <w:rPr>
          <w:sz w:val="24"/>
        </w:rPr>
        <w:t>values of</w:t>
      </w:r>
      <w:r>
        <w:rPr>
          <w:spacing w:val="-7"/>
          <w:sz w:val="24"/>
        </w:rPr>
        <w:t xml:space="preserve"> </w:t>
      </w:r>
      <w:r>
        <w:rPr>
          <w:sz w:val="24"/>
        </w:rPr>
        <w:t>the individual</w:t>
      </w:r>
      <w:r>
        <w:rPr>
          <w:spacing w:val="-4"/>
          <w:sz w:val="24"/>
        </w:rPr>
        <w:t xml:space="preserve"> </w:t>
      </w:r>
      <w:r>
        <w:rPr>
          <w:sz w:val="24"/>
        </w:rPr>
        <w:t>types of</w:t>
      </w:r>
      <w:r>
        <w:rPr>
          <w:spacing w:val="-7"/>
          <w:sz w:val="24"/>
        </w:rPr>
        <w:t xml:space="preserve"> </w:t>
      </w:r>
      <w:r>
        <w:rPr>
          <w:sz w:val="24"/>
        </w:rPr>
        <w:t>goods.</w:t>
      </w:r>
    </w:p>
    <w:p w14:paraId="3EC1C31F" w14:textId="77777777" w:rsidR="00817B5A" w:rsidRDefault="00817B5A" w:rsidP="00817B5A">
      <w:pPr>
        <w:pStyle w:val="Zkladntext"/>
      </w:pPr>
    </w:p>
    <w:p w14:paraId="2A674446" w14:textId="77777777" w:rsidR="00817B5A" w:rsidRDefault="00817B5A" w:rsidP="00817B5A">
      <w:pPr>
        <w:pStyle w:val="Odstavecseseznamem"/>
        <w:numPr>
          <w:ilvl w:val="0"/>
          <w:numId w:val="68"/>
        </w:numPr>
        <w:tabs>
          <w:tab w:val="left" w:pos="625"/>
        </w:tabs>
        <w:spacing w:before="1"/>
        <w:ind w:right="104" w:firstLine="0"/>
        <w:jc w:val="both"/>
        <w:rPr>
          <w:sz w:val="24"/>
        </w:rPr>
      </w:pPr>
      <w:r>
        <w:rPr>
          <w:sz w:val="24"/>
        </w:rPr>
        <w:t>Where an invoice is drawn up for several types of goods classified under different codes</w:t>
      </w:r>
      <w:r>
        <w:rPr>
          <w:spacing w:val="1"/>
          <w:sz w:val="24"/>
        </w:rPr>
        <w:t xml:space="preserve"> </w:t>
      </w:r>
      <w:r>
        <w:rPr>
          <w:sz w:val="24"/>
        </w:rPr>
        <w:t xml:space="preserve">of the Combined Nomenclature, each subheading of the goods being separately priced, but </w:t>
      </w:r>
      <w:r>
        <w:rPr>
          <w:b/>
          <w:sz w:val="24"/>
        </w:rPr>
        <w:t>the</w:t>
      </w:r>
      <w:r>
        <w:rPr>
          <w:b/>
          <w:spacing w:val="-57"/>
          <w:sz w:val="24"/>
        </w:rPr>
        <w:t xml:space="preserve"> </w:t>
      </w:r>
      <w:r>
        <w:rPr>
          <w:b/>
          <w:sz w:val="24"/>
        </w:rPr>
        <w:t>value of the direct commercial costs associated with the transport of the goods being</w:t>
      </w:r>
      <w:r>
        <w:rPr>
          <w:b/>
          <w:spacing w:val="1"/>
          <w:sz w:val="24"/>
        </w:rPr>
        <w:t xml:space="preserve"> </w:t>
      </w:r>
      <w:r>
        <w:rPr>
          <w:b/>
          <w:sz w:val="24"/>
        </w:rPr>
        <w:t>expressed</w:t>
      </w:r>
      <w:r>
        <w:rPr>
          <w:b/>
          <w:spacing w:val="1"/>
          <w:sz w:val="24"/>
        </w:rPr>
        <w:t xml:space="preserve"> </w:t>
      </w:r>
      <w:r>
        <w:rPr>
          <w:b/>
          <w:sz w:val="24"/>
        </w:rPr>
        <w:t>here only</w:t>
      </w:r>
      <w:r>
        <w:rPr>
          <w:b/>
          <w:spacing w:val="1"/>
          <w:sz w:val="24"/>
        </w:rPr>
        <w:t xml:space="preserve"> </w:t>
      </w:r>
      <w:r>
        <w:rPr>
          <w:b/>
          <w:sz w:val="24"/>
        </w:rPr>
        <w:t>as a</w:t>
      </w:r>
      <w:r>
        <w:rPr>
          <w:b/>
          <w:spacing w:val="1"/>
          <w:sz w:val="24"/>
        </w:rPr>
        <w:t xml:space="preserve"> </w:t>
      </w:r>
      <w:r>
        <w:rPr>
          <w:b/>
          <w:sz w:val="24"/>
        </w:rPr>
        <w:t>total aggregate amount</w:t>
      </w:r>
      <w:r>
        <w:rPr>
          <w:b/>
          <w:spacing w:val="1"/>
          <w:sz w:val="24"/>
        </w:rPr>
        <w:t xml:space="preserve"> </w:t>
      </w:r>
      <w:r>
        <w:rPr>
          <w:b/>
          <w:sz w:val="24"/>
        </w:rPr>
        <w:t>for all the goods listed,</w:t>
      </w:r>
      <w:r>
        <w:rPr>
          <w:b/>
          <w:spacing w:val="1"/>
          <w:sz w:val="24"/>
        </w:rPr>
        <w:t xml:space="preserve"> </w:t>
      </w:r>
      <w:r>
        <w:rPr>
          <w:b/>
          <w:sz w:val="24"/>
        </w:rPr>
        <w:t>the</w:t>
      </w:r>
      <w:r>
        <w:rPr>
          <w:b/>
          <w:spacing w:val="1"/>
          <w:sz w:val="24"/>
        </w:rPr>
        <w:t xml:space="preserve"> </w:t>
      </w:r>
      <w:r>
        <w:rPr>
          <w:sz w:val="24"/>
        </w:rPr>
        <w:t>direct</w:t>
      </w:r>
      <w:r>
        <w:rPr>
          <w:spacing w:val="1"/>
          <w:sz w:val="24"/>
        </w:rPr>
        <w:t xml:space="preserve"> </w:t>
      </w:r>
      <w:r>
        <w:rPr>
          <w:sz w:val="24"/>
        </w:rPr>
        <w:t>commercial costs must be apportioned to the individual subheadings of the goods according to</w:t>
      </w:r>
      <w:r>
        <w:rPr>
          <w:spacing w:val="-57"/>
          <w:sz w:val="24"/>
        </w:rPr>
        <w:t xml:space="preserve"> </w:t>
      </w:r>
      <w:r>
        <w:rPr>
          <w:sz w:val="24"/>
        </w:rPr>
        <w:t>their relative proportion by weight or quantity in a supplementary unit of measurement, if the</w:t>
      </w:r>
      <w:r>
        <w:rPr>
          <w:spacing w:val="1"/>
          <w:sz w:val="24"/>
        </w:rPr>
        <w:t xml:space="preserve"> </w:t>
      </w:r>
      <w:r>
        <w:rPr>
          <w:sz w:val="24"/>
        </w:rPr>
        <w:t>unit</w:t>
      </w:r>
      <w:r>
        <w:rPr>
          <w:spacing w:val="5"/>
          <w:sz w:val="24"/>
        </w:rPr>
        <w:t xml:space="preserve"> </w:t>
      </w:r>
      <w:r>
        <w:rPr>
          <w:sz w:val="24"/>
        </w:rPr>
        <w:t>of</w:t>
      </w:r>
      <w:r>
        <w:rPr>
          <w:spacing w:val="-2"/>
          <w:sz w:val="24"/>
        </w:rPr>
        <w:t xml:space="preserve"> </w:t>
      </w:r>
      <w:r>
        <w:rPr>
          <w:sz w:val="24"/>
        </w:rPr>
        <w:t>measurement</w:t>
      </w:r>
      <w:r>
        <w:rPr>
          <w:spacing w:val="6"/>
          <w:sz w:val="24"/>
        </w:rPr>
        <w:t xml:space="preserve"> </w:t>
      </w:r>
      <w:r>
        <w:rPr>
          <w:sz w:val="24"/>
        </w:rPr>
        <w:t>is</w:t>
      </w:r>
      <w:r>
        <w:rPr>
          <w:spacing w:val="-1"/>
          <w:sz w:val="24"/>
        </w:rPr>
        <w:t xml:space="preserve"> </w:t>
      </w:r>
      <w:r>
        <w:rPr>
          <w:sz w:val="24"/>
        </w:rPr>
        <w:t>the same</w:t>
      </w:r>
      <w:r>
        <w:rPr>
          <w:spacing w:val="6"/>
          <w:sz w:val="24"/>
        </w:rPr>
        <w:t xml:space="preserve"> </w:t>
      </w:r>
      <w:r>
        <w:rPr>
          <w:sz w:val="24"/>
        </w:rPr>
        <w:t>for</w:t>
      </w:r>
      <w:r>
        <w:rPr>
          <w:spacing w:val="2"/>
          <w:sz w:val="24"/>
        </w:rPr>
        <w:t xml:space="preserve"> </w:t>
      </w:r>
      <w:r>
        <w:rPr>
          <w:sz w:val="24"/>
        </w:rPr>
        <w:t>all</w:t>
      </w:r>
      <w:r>
        <w:rPr>
          <w:spacing w:val="-8"/>
          <w:sz w:val="24"/>
        </w:rPr>
        <w:t xml:space="preserve"> </w:t>
      </w:r>
      <w:r>
        <w:rPr>
          <w:sz w:val="24"/>
        </w:rPr>
        <w:t>the types</w:t>
      </w:r>
      <w:r>
        <w:rPr>
          <w:spacing w:val="-1"/>
          <w:sz w:val="24"/>
        </w:rPr>
        <w:t xml:space="preserve"> </w:t>
      </w:r>
      <w:r>
        <w:rPr>
          <w:sz w:val="24"/>
        </w:rPr>
        <w:t>of</w:t>
      </w:r>
      <w:r>
        <w:rPr>
          <w:spacing w:val="-7"/>
          <w:sz w:val="24"/>
        </w:rPr>
        <w:t xml:space="preserve"> </w:t>
      </w:r>
      <w:r>
        <w:rPr>
          <w:sz w:val="24"/>
        </w:rPr>
        <w:t>goods</w:t>
      </w:r>
      <w:r>
        <w:rPr>
          <w:spacing w:val="-1"/>
          <w:sz w:val="24"/>
        </w:rPr>
        <w:t xml:space="preserve"> </w:t>
      </w:r>
      <w:r>
        <w:rPr>
          <w:sz w:val="24"/>
        </w:rPr>
        <w:t>listed</w:t>
      </w:r>
      <w:r>
        <w:rPr>
          <w:spacing w:val="1"/>
          <w:sz w:val="24"/>
        </w:rPr>
        <w:t xml:space="preserve"> </w:t>
      </w:r>
      <w:r>
        <w:rPr>
          <w:sz w:val="24"/>
        </w:rPr>
        <w:t>on</w:t>
      </w:r>
      <w:r>
        <w:rPr>
          <w:spacing w:val="-9"/>
          <w:sz w:val="24"/>
        </w:rPr>
        <w:t xml:space="preserve"> </w:t>
      </w:r>
      <w:r>
        <w:rPr>
          <w:sz w:val="24"/>
        </w:rPr>
        <w:t>the</w:t>
      </w:r>
      <w:r>
        <w:rPr>
          <w:spacing w:val="10"/>
          <w:sz w:val="24"/>
        </w:rPr>
        <w:t xml:space="preserve"> </w:t>
      </w:r>
      <w:r>
        <w:rPr>
          <w:sz w:val="24"/>
        </w:rPr>
        <w:t>invoice.</w:t>
      </w:r>
    </w:p>
    <w:p w14:paraId="56B2EAE6" w14:textId="77777777" w:rsidR="00817B5A" w:rsidRDefault="00817B5A" w:rsidP="00817B5A">
      <w:pPr>
        <w:pStyle w:val="Zkladntext"/>
      </w:pPr>
    </w:p>
    <w:p w14:paraId="28EA5F9C" w14:textId="77777777" w:rsidR="00817B5A" w:rsidRDefault="00817B5A" w:rsidP="00817B5A">
      <w:pPr>
        <w:pStyle w:val="Odstavecseseznamem"/>
        <w:numPr>
          <w:ilvl w:val="0"/>
          <w:numId w:val="68"/>
        </w:numPr>
        <w:tabs>
          <w:tab w:val="left" w:pos="630"/>
        </w:tabs>
        <w:spacing w:before="1"/>
        <w:ind w:right="114" w:firstLine="0"/>
        <w:jc w:val="both"/>
        <w:rPr>
          <w:sz w:val="24"/>
        </w:rPr>
      </w:pPr>
      <w:r>
        <w:rPr>
          <w:sz w:val="24"/>
        </w:rPr>
        <w:t xml:space="preserve">The invoiced value of goods shall always be entered in the Intrastat </w:t>
      </w:r>
      <w:r w:rsidR="00B51334">
        <w:rPr>
          <w:sz w:val="24"/>
        </w:rPr>
        <w:t>Declaration</w:t>
      </w:r>
      <w:r>
        <w:rPr>
          <w:sz w:val="24"/>
        </w:rPr>
        <w:t xml:space="preserve"> </w:t>
      </w:r>
      <w:r>
        <w:rPr>
          <w:b/>
          <w:sz w:val="24"/>
        </w:rPr>
        <w:t>in whole</w:t>
      </w:r>
      <w:r>
        <w:rPr>
          <w:b/>
          <w:spacing w:val="1"/>
          <w:sz w:val="24"/>
        </w:rPr>
        <w:t xml:space="preserve"> </w:t>
      </w:r>
      <w:r>
        <w:rPr>
          <w:b/>
          <w:sz w:val="24"/>
        </w:rPr>
        <w:t xml:space="preserve">CZK </w:t>
      </w:r>
      <w:r>
        <w:rPr>
          <w:sz w:val="24"/>
        </w:rPr>
        <w:t>rounded upwards without punctuation marks, without decimal places and without the</w:t>
      </w:r>
      <w:r>
        <w:rPr>
          <w:spacing w:val="1"/>
          <w:sz w:val="24"/>
        </w:rPr>
        <w:t xml:space="preserve"> </w:t>
      </w:r>
      <w:r>
        <w:rPr>
          <w:sz w:val="24"/>
        </w:rPr>
        <w:t>indication</w:t>
      </w:r>
      <w:r>
        <w:rPr>
          <w:spacing w:val="-11"/>
          <w:sz w:val="24"/>
        </w:rPr>
        <w:t xml:space="preserve"> </w:t>
      </w:r>
      <w:r>
        <w:rPr>
          <w:sz w:val="24"/>
        </w:rPr>
        <w:t>"CZK".</w:t>
      </w:r>
      <w:r>
        <w:rPr>
          <w:spacing w:val="-4"/>
          <w:sz w:val="24"/>
        </w:rPr>
        <w:t xml:space="preserve"> </w:t>
      </w:r>
      <w:r>
        <w:rPr>
          <w:sz w:val="24"/>
        </w:rPr>
        <w:t>Rounding</w:t>
      </w:r>
      <w:r>
        <w:rPr>
          <w:spacing w:val="-6"/>
          <w:sz w:val="24"/>
        </w:rPr>
        <w:t xml:space="preserve"> </w:t>
      </w:r>
      <w:r>
        <w:rPr>
          <w:sz w:val="24"/>
        </w:rPr>
        <w:t>of</w:t>
      </w:r>
      <w:r>
        <w:rPr>
          <w:spacing w:val="-9"/>
          <w:sz w:val="24"/>
        </w:rPr>
        <w:t xml:space="preserve"> </w:t>
      </w:r>
      <w:r>
        <w:rPr>
          <w:sz w:val="24"/>
        </w:rPr>
        <w:t>invoice</w:t>
      </w:r>
      <w:r>
        <w:rPr>
          <w:spacing w:val="-2"/>
          <w:sz w:val="24"/>
        </w:rPr>
        <w:t xml:space="preserve"> </w:t>
      </w:r>
      <w:r>
        <w:rPr>
          <w:sz w:val="24"/>
        </w:rPr>
        <w:t>value</w:t>
      </w:r>
      <w:r>
        <w:rPr>
          <w:spacing w:val="-7"/>
          <w:sz w:val="24"/>
        </w:rPr>
        <w:t xml:space="preserve"> </w:t>
      </w:r>
      <w:r>
        <w:rPr>
          <w:sz w:val="24"/>
        </w:rPr>
        <w:t>data</w:t>
      </w:r>
      <w:r>
        <w:rPr>
          <w:spacing w:val="-11"/>
          <w:sz w:val="24"/>
        </w:rPr>
        <w:t xml:space="preserve"> </w:t>
      </w:r>
      <w:r>
        <w:rPr>
          <w:sz w:val="24"/>
        </w:rPr>
        <w:t>to</w:t>
      </w:r>
      <w:r>
        <w:rPr>
          <w:spacing w:val="-5"/>
          <w:sz w:val="24"/>
        </w:rPr>
        <w:t xml:space="preserve"> </w:t>
      </w:r>
      <w:r>
        <w:rPr>
          <w:sz w:val="24"/>
        </w:rPr>
        <w:t>whole</w:t>
      </w:r>
      <w:r>
        <w:rPr>
          <w:spacing w:val="-7"/>
          <w:sz w:val="24"/>
        </w:rPr>
        <w:t xml:space="preserve"> </w:t>
      </w:r>
      <w:r>
        <w:rPr>
          <w:sz w:val="24"/>
        </w:rPr>
        <w:t>CZK</w:t>
      </w:r>
      <w:r>
        <w:rPr>
          <w:spacing w:val="-7"/>
          <w:sz w:val="24"/>
        </w:rPr>
        <w:t xml:space="preserve"> </w:t>
      </w:r>
      <w:r>
        <w:rPr>
          <w:sz w:val="24"/>
        </w:rPr>
        <w:t>may</w:t>
      </w:r>
      <w:r>
        <w:rPr>
          <w:spacing w:val="-10"/>
          <w:sz w:val="24"/>
        </w:rPr>
        <w:t xml:space="preserve"> </w:t>
      </w:r>
      <w:r>
        <w:rPr>
          <w:sz w:val="24"/>
        </w:rPr>
        <w:t>be</w:t>
      </w:r>
      <w:r>
        <w:rPr>
          <w:spacing w:val="-7"/>
          <w:sz w:val="24"/>
        </w:rPr>
        <w:t xml:space="preserve"> </w:t>
      </w:r>
      <w:r>
        <w:rPr>
          <w:sz w:val="24"/>
        </w:rPr>
        <w:t>done</w:t>
      </w:r>
      <w:r>
        <w:rPr>
          <w:spacing w:val="-2"/>
          <w:sz w:val="24"/>
        </w:rPr>
        <w:t xml:space="preserve"> </w:t>
      </w:r>
      <w:r>
        <w:rPr>
          <w:sz w:val="24"/>
        </w:rPr>
        <w:t>both</w:t>
      </w:r>
      <w:r>
        <w:rPr>
          <w:spacing w:val="-11"/>
          <w:sz w:val="24"/>
        </w:rPr>
        <w:t xml:space="preserve"> </w:t>
      </w:r>
      <w:r>
        <w:rPr>
          <w:sz w:val="24"/>
        </w:rPr>
        <w:t>at</w:t>
      </w:r>
      <w:r>
        <w:rPr>
          <w:spacing w:val="-6"/>
          <w:sz w:val="24"/>
        </w:rPr>
        <w:t xml:space="preserve"> </w:t>
      </w:r>
      <w:r>
        <w:rPr>
          <w:sz w:val="24"/>
        </w:rPr>
        <w:t>the</w:t>
      </w:r>
      <w:r>
        <w:rPr>
          <w:spacing w:val="-6"/>
          <w:sz w:val="24"/>
        </w:rPr>
        <w:t xml:space="preserve"> </w:t>
      </w:r>
      <w:r>
        <w:rPr>
          <w:sz w:val="24"/>
        </w:rPr>
        <w:t>level</w:t>
      </w:r>
      <w:r>
        <w:rPr>
          <w:spacing w:val="-58"/>
          <w:sz w:val="24"/>
        </w:rPr>
        <w:t xml:space="preserve"> </w:t>
      </w:r>
      <w:r>
        <w:rPr>
          <w:sz w:val="24"/>
        </w:rPr>
        <w:t xml:space="preserve">of the supporting documents for each sentence (line) of the Intrastat </w:t>
      </w:r>
      <w:r w:rsidR="00B51334">
        <w:rPr>
          <w:sz w:val="24"/>
        </w:rPr>
        <w:t>Declaration</w:t>
      </w:r>
      <w:r>
        <w:rPr>
          <w:sz w:val="24"/>
        </w:rPr>
        <w:t xml:space="preserve"> and in the total</w:t>
      </w:r>
      <w:r>
        <w:rPr>
          <w:spacing w:val="1"/>
          <w:sz w:val="24"/>
        </w:rPr>
        <w:t xml:space="preserve"> </w:t>
      </w:r>
      <w:r>
        <w:rPr>
          <w:sz w:val="24"/>
        </w:rPr>
        <w:t>of such supporting documents for their inclusion in the total of one sentence or line of this</w:t>
      </w:r>
      <w:r>
        <w:rPr>
          <w:spacing w:val="1"/>
          <w:sz w:val="24"/>
        </w:rPr>
        <w:t xml:space="preserve"> </w:t>
      </w:r>
      <w:r w:rsidR="00B51334">
        <w:rPr>
          <w:sz w:val="24"/>
        </w:rPr>
        <w:t>Declaration</w:t>
      </w:r>
      <w:r>
        <w:rPr>
          <w:sz w:val="24"/>
        </w:rPr>
        <w:t>.</w:t>
      </w:r>
    </w:p>
    <w:p w14:paraId="4262A649" w14:textId="77777777" w:rsidR="00817B5A" w:rsidRDefault="00817B5A" w:rsidP="00817B5A">
      <w:pPr>
        <w:pStyle w:val="Zkladntext"/>
        <w:spacing w:before="9"/>
        <w:rPr>
          <w:sz w:val="23"/>
        </w:rPr>
      </w:pPr>
    </w:p>
    <w:p w14:paraId="5D92045A" w14:textId="77777777" w:rsidR="00817B5A" w:rsidRDefault="00817B5A" w:rsidP="00817B5A">
      <w:pPr>
        <w:pStyle w:val="Odstavecseseznamem"/>
        <w:numPr>
          <w:ilvl w:val="0"/>
          <w:numId w:val="68"/>
        </w:numPr>
        <w:tabs>
          <w:tab w:val="left" w:pos="626"/>
        </w:tabs>
        <w:ind w:right="113" w:firstLine="0"/>
        <w:jc w:val="both"/>
        <w:rPr>
          <w:sz w:val="24"/>
        </w:rPr>
      </w:pPr>
      <w:r>
        <w:rPr>
          <w:b/>
          <w:sz w:val="24"/>
        </w:rPr>
        <w:t>To convert the invoiced value in foreign currency into CZK</w:t>
      </w:r>
      <w:r>
        <w:rPr>
          <w:sz w:val="24"/>
        </w:rPr>
        <w:t>, it is necessary to use the</w:t>
      </w:r>
      <w:r>
        <w:rPr>
          <w:spacing w:val="-57"/>
          <w:sz w:val="24"/>
        </w:rPr>
        <w:t xml:space="preserve"> </w:t>
      </w:r>
      <w:r>
        <w:rPr>
          <w:sz w:val="24"/>
        </w:rPr>
        <w:t>exchange rate used by the reporting unit for VAT in the calendar month for which it reports</w:t>
      </w:r>
      <w:r>
        <w:rPr>
          <w:spacing w:val="1"/>
          <w:sz w:val="24"/>
        </w:rPr>
        <w:t xml:space="preserve"> </w:t>
      </w:r>
      <w:r>
        <w:rPr>
          <w:sz w:val="24"/>
        </w:rPr>
        <w:t>Intrastat data. For the use of exchange rates for the conversion of values, see also section 9 of</w:t>
      </w:r>
      <w:r>
        <w:rPr>
          <w:spacing w:val="1"/>
          <w:sz w:val="24"/>
        </w:rPr>
        <w:t xml:space="preserve"> </w:t>
      </w:r>
      <w:r>
        <w:rPr>
          <w:sz w:val="24"/>
        </w:rPr>
        <w:t>this</w:t>
      </w:r>
      <w:r>
        <w:rPr>
          <w:spacing w:val="3"/>
          <w:sz w:val="24"/>
        </w:rPr>
        <w:t xml:space="preserve"> </w:t>
      </w:r>
      <w:r>
        <w:rPr>
          <w:sz w:val="24"/>
        </w:rPr>
        <w:t>manual.</w:t>
      </w:r>
    </w:p>
    <w:p w14:paraId="45BDD5A0" w14:textId="77777777" w:rsidR="00817B5A" w:rsidRDefault="00817B5A" w:rsidP="00817B5A">
      <w:pPr>
        <w:pStyle w:val="Zkladntext"/>
        <w:spacing w:before="3"/>
      </w:pPr>
    </w:p>
    <w:p w14:paraId="7DFAB254" w14:textId="77777777" w:rsidR="00B33CD3" w:rsidRPr="00B33CD3" w:rsidRDefault="00817B5A" w:rsidP="00C605D4">
      <w:pPr>
        <w:pStyle w:val="Odstavecseseznamem"/>
        <w:numPr>
          <w:ilvl w:val="0"/>
          <w:numId w:val="68"/>
        </w:numPr>
        <w:tabs>
          <w:tab w:val="left" w:pos="649"/>
        </w:tabs>
        <w:spacing w:before="75"/>
        <w:ind w:right="115" w:firstLine="0"/>
        <w:jc w:val="both"/>
      </w:pPr>
      <w:r w:rsidRPr="00B33CD3">
        <w:rPr>
          <w:sz w:val="24"/>
        </w:rPr>
        <w:t xml:space="preserve">The invoice value reported in the Intrastat </w:t>
      </w:r>
      <w:r w:rsidR="00B51334" w:rsidRPr="00B33CD3">
        <w:rPr>
          <w:sz w:val="24"/>
        </w:rPr>
        <w:t>Declaration</w:t>
      </w:r>
      <w:r w:rsidRPr="00B33CD3">
        <w:rPr>
          <w:sz w:val="24"/>
        </w:rPr>
        <w:t xml:space="preserve"> </w:t>
      </w:r>
      <w:r w:rsidRPr="00B33CD3">
        <w:rPr>
          <w:b/>
          <w:sz w:val="24"/>
        </w:rPr>
        <w:t>can never be negative</w:t>
      </w:r>
      <w:r w:rsidRPr="00B33CD3">
        <w:rPr>
          <w:sz w:val="24"/>
        </w:rPr>
        <w:t xml:space="preserve">. </w:t>
      </w:r>
      <w:r w:rsidRPr="00B33CD3">
        <w:rPr>
          <w:b/>
          <w:sz w:val="24"/>
        </w:rPr>
        <w:t>A zero,</w:t>
      </w:r>
      <w:r w:rsidRPr="00B33CD3">
        <w:rPr>
          <w:b/>
          <w:spacing w:val="1"/>
          <w:sz w:val="24"/>
        </w:rPr>
        <w:t xml:space="preserve"> </w:t>
      </w:r>
      <w:r w:rsidRPr="00B33CD3">
        <w:rPr>
          <w:b/>
          <w:sz w:val="24"/>
        </w:rPr>
        <w:t xml:space="preserve">instead of the invoice value, </w:t>
      </w:r>
      <w:r w:rsidRPr="00B33CD3">
        <w:rPr>
          <w:sz w:val="24"/>
        </w:rPr>
        <w:t>should only be reported to Intrastat for goods sold against</w:t>
      </w:r>
      <w:r w:rsidRPr="00B33CD3">
        <w:rPr>
          <w:spacing w:val="1"/>
          <w:sz w:val="24"/>
        </w:rPr>
        <w:t xml:space="preserve"> </w:t>
      </w:r>
      <w:r w:rsidRPr="00B33CD3">
        <w:rPr>
          <w:sz w:val="24"/>
        </w:rPr>
        <w:t>payment or where goods for which the supplier would normally pay the customer in addition</w:t>
      </w:r>
      <w:r w:rsidRPr="00B33CD3">
        <w:rPr>
          <w:spacing w:val="1"/>
          <w:sz w:val="24"/>
        </w:rPr>
        <w:t xml:space="preserve"> </w:t>
      </w:r>
      <w:r w:rsidRPr="00B33CD3">
        <w:rPr>
          <w:sz w:val="24"/>
        </w:rPr>
        <w:t>are provided free of charge (see paragraph 164 of this manual). Similarly, zero is entered in</w:t>
      </w:r>
      <w:r w:rsidRPr="00B33CD3">
        <w:rPr>
          <w:spacing w:val="1"/>
          <w:sz w:val="24"/>
        </w:rPr>
        <w:t xml:space="preserve"> </w:t>
      </w:r>
      <w:r w:rsidRPr="00B33CD3">
        <w:rPr>
          <w:sz w:val="24"/>
        </w:rPr>
        <w:lastRenderedPageBreak/>
        <w:t>place of the invoice value when the transaction nature code '80' is used (see section 11 of this</w:t>
      </w:r>
      <w:r w:rsidRPr="00B33CD3">
        <w:rPr>
          <w:spacing w:val="1"/>
          <w:sz w:val="24"/>
        </w:rPr>
        <w:t xml:space="preserve"> </w:t>
      </w:r>
      <w:r w:rsidRPr="00B33CD3">
        <w:rPr>
          <w:sz w:val="24"/>
        </w:rPr>
        <w:t>manual).</w:t>
      </w:r>
      <w:bookmarkStart w:id="115" w:name="8.16_VAT_number_of_the_partner_in_the_Me"/>
      <w:bookmarkEnd w:id="115"/>
    </w:p>
    <w:p w14:paraId="3C3CE86F" w14:textId="77777777" w:rsidR="00B33CD3" w:rsidRDefault="00B33CD3" w:rsidP="00B33CD3">
      <w:pPr>
        <w:pStyle w:val="Odstavecseseznamem"/>
      </w:pPr>
    </w:p>
    <w:p w14:paraId="3C269649" w14:textId="2D61049C" w:rsidR="00817B5A" w:rsidRDefault="00817B5A" w:rsidP="00B33CD3">
      <w:pPr>
        <w:pStyle w:val="Nadpis21"/>
      </w:pPr>
      <w:bookmarkStart w:id="116" w:name="_Toc156896283"/>
      <w:r>
        <w:t>8.16</w:t>
      </w:r>
      <w:r w:rsidRPr="00B33CD3">
        <w:rPr>
          <w:spacing w:val="-6"/>
        </w:rPr>
        <w:t xml:space="preserve"> </w:t>
      </w:r>
      <w:r>
        <w:t>VAT</w:t>
      </w:r>
      <w:r w:rsidRPr="00B33CD3">
        <w:rPr>
          <w:spacing w:val="-4"/>
        </w:rPr>
        <w:t xml:space="preserve"> </w:t>
      </w:r>
      <w:r>
        <w:t>number</w:t>
      </w:r>
      <w:r w:rsidRPr="00B33CD3">
        <w:rPr>
          <w:spacing w:val="1"/>
        </w:rPr>
        <w:t xml:space="preserve"> </w:t>
      </w:r>
      <w:r>
        <w:t>of</w:t>
      </w:r>
      <w:r w:rsidRPr="00B33CD3">
        <w:rPr>
          <w:spacing w:val="-2"/>
        </w:rPr>
        <w:t xml:space="preserve"> </w:t>
      </w:r>
      <w:r>
        <w:t>the</w:t>
      </w:r>
      <w:r w:rsidRPr="00B33CD3">
        <w:rPr>
          <w:spacing w:val="-5"/>
        </w:rPr>
        <w:t xml:space="preserve"> </w:t>
      </w:r>
      <w:r>
        <w:t>partner</w:t>
      </w:r>
      <w:r w:rsidRPr="00B33CD3">
        <w:rPr>
          <w:spacing w:val="-4"/>
        </w:rPr>
        <w:t xml:space="preserve"> </w:t>
      </w:r>
      <w:r>
        <w:t>in</w:t>
      </w:r>
      <w:r w:rsidRPr="00B33CD3">
        <w:rPr>
          <w:spacing w:val="-10"/>
        </w:rPr>
        <w:t xml:space="preserve"> </w:t>
      </w:r>
      <w:r>
        <w:t>the</w:t>
      </w:r>
      <w:r w:rsidRPr="00B33CD3">
        <w:rPr>
          <w:spacing w:val="-4"/>
        </w:rPr>
        <w:t xml:space="preserve"> </w:t>
      </w:r>
      <w:r>
        <w:t>Member</w:t>
      </w:r>
      <w:r w:rsidRPr="00B33CD3">
        <w:rPr>
          <w:spacing w:val="-4"/>
        </w:rPr>
        <w:t xml:space="preserve"> </w:t>
      </w:r>
      <w:r>
        <w:t>State</w:t>
      </w:r>
      <w:r w:rsidRPr="00B33CD3">
        <w:rPr>
          <w:spacing w:val="-4"/>
        </w:rPr>
        <w:t xml:space="preserve"> </w:t>
      </w:r>
      <w:r>
        <w:t>of</w:t>
      </w:r>
      <w:r w:rsidRPr="00B33CD3">
        <w:rPr>
          <w:spacing w:val="-3"/>
        </w:rPr>
        <w:t xml:space="preserve"> </w:t>
      </w:r>
      <w:r>
        <w:t>import</w:t>
      </w:r>
      <w:bookmarkEnd w:id="116"/>
    </w:p>
    <w:p w14:paraId="2F604A28" w14:textId="77777777" w:rsidR="00817B5A" w:rsidRDefault="00817B5A" w:rsidP="00817B5A">
      <w:pPr>
        <w:pStyle w:val="Zkladntext"/>
        <w:spacing w:before="9"/>
        <w:rPr>
          <w:b/>
          <w:sz w:val="30"/>
        </w:rPr>
      </w:pPr>
    </w:p>
    <w:p w14:paraId="1C09BFFE" w14:textId="7113A263" w:rsidR="00817B5A" w:rsidRPr="002869B2" w:rsidRDefault="00817B5A" w:rsidP="00817B5A">
      <w:pPr>
        <w:pStyle w:val="Odstavecseseznamem"/>
        <w:numPr>
          <w:ilvl w:val="0"/>
          <w:numId w:val="68"/>
        </w:numPr>
        <w:tabs>
          <w:tab w:val="left" w:pos="644"/>
        </w:tabs>
        <w:ind w:right="107" w:firstLine="0"/>
        <w:jc w:val="both"/>
        <w:rPr>
          <w:sz w:val="24"/>
          <w:szCs w:val="24"/>
        </w:rPr>
      </w:pPr>
      <w:r>
        <w:rPr>
          <w:sz w:val="24"/>
        </w:rPr>
        <w:t xml:space="preserve">The Intrastat </w:t>
      </w:r>
      <w:r w:rsidR="00B51334">
        <w:rPr>
          <w:sz w:val="24"/>
        </w:rPr>
        <w:t>Declaration</w:t>
      </w:r>
      <w:r>
        <w:rPr>
          <w:sz w:val="24"/>
        </w:rPr>
        <w:t xml:space="preserve"> on exported goods shall show the </w:t>
      </w:r>
      <w:r w:rsidR="00A0147D">
        <w:rPr>
          <w:sz w:val="24"/>
        </w:rPr>
        <w:t>VAT number</w:t>
      </w:r>
      <w:r>
        <w:rPr>
          <w:sz w:val="24"/>
        </w:rPr>
        <w:t xml:space="preserve"> or</w:t>
      </w:r>
      <w:r>
        <w:rPr>
          <w:spacing w:val="1"/>
          <w:sz w:val="24"/>
        </w:rPr>
        <w:t xml:space="preserve"> </w:t>
      </w:r>
      <w:r>
        <w:rPr>
          <w:sz w:val="24"/>
        </w:rPr>
        <w:t>equivalent number used for value added tax purposes allocated to the partner entity in the</w:t>
      </w:r>
      <w:r>
        <w:rPr>
          <w:spacing w:val="1"/>
          <w:sz w:val="24"/>
        </w:rPr>
        <w:t xml:space="preserve"> </w:t>
      </w:r>
      <w:r>
        <w:rPr>
          <w:sz w:val="24"/>
        </w:rPr>
        <w:t>Member State of the European Union to which the goods are exported. Where the goods have</w:t>
      </w:r>
      <w:r>
        <w:rPr>
          <w:spacing w:val="1"/>
          <w:sz w:val="24"/>
        </w:rPr>
        <w:t xml:space="preserve"> </w:t>
      </w:r>
      <w:r>
        <w:rPr>
          <w:sz w:val="24"/>
        </w:rPr>
        <w:t xml:space="preserve">been exported to a partner entity which has not been allocated a </w:t>
      </w:r>
      <w:r w:rsidR="00A0147D">
        <w:rPr>
          <w:sz w:val="24"/>
        </w:rPr>
        <w:t>VAT number</w:t>
      </w:r>
      <w:r>
        <w:rPr>
          <w:sz w:val="24"/>
        </w:rPr>
        <w:t xml:space="preserve"> or</w:t>
      </w:r>
      <w:r>
        <w:rPr>
          <w:spacing w:val="1"/>
          <w:sz w:val="24"/>
        </w:rPr>
        <w:t xml:space="preserve"> </w:t>
      </w:r>
      <w:r>
        <w:rPr>
          <w:sz w:val="24"/>
        </w:rPr>
        <w:t>similar number used for value added tax purposes or the reporting unit does not know the</w:t>
      </w:r>
      <w:r>
        <w:rPr>
          <w:spacing w:val="1"/>
          <w:sz w:val="24"/>
        </w:rPr>
        <w:t xml:space="preserve"> </w:t>
      </w:r>
      <w:r>
        <w:rPr>
          <w:sz w:val="24"/>
        </w:rPr>
        <w:t>number</w:t>
      </w:r>
      <w:r>
        <w:rPr>
          <w:spacing w:val="2"/>
          <w:sz w:val="24"/>
        </w:rPr>
        <w:t xml:space="preserve"> </w:t>
      </w:r>
      <w:r>
        <w:rPr>
          <w:sz w:val="24"/>
        </w:rPr>
        <w:t>of</w:t>
      </w:r>
      <w:r>
        <w:rPr>
          <w:spacing w:val="-7"/>
          <w:sz w:val="24"/>
        </w:rPr>
        <w:t xml:space="preserve"> </w:t>
      </w:r>
      <w:r>
        <w:rPr>
          <w:sz w:val="24"/>
        </w:rPr>
        <w:t>the partner</w:t>
      </w:r>
      <w:r>
        <w:rPr>
          <w:spacing w:val="3"/>
          <w:sz w:val="24"/>
        </w:rPr>
        <w:t xml:space="preserve"> </w:t>
      </w:r>
      <w:r>
        <w:rPr>
          <w:sz w:val="24"/>
        </w:rPr>
        <w:t>entity,</w:t>
      </w:r>
      <w:r>
        <w:rPr>
          <w:spacing w:val="8"/>
          <w:sz w:val="24"/>
        </w:rPr>
        <w:t xml:space="preserve"> </w:t>
      </w:r>
      <w:r>
        <w:rPr>
          <w:sz w:val="24"/>
        </w:rPr>
        <w:t>it</w:t>
      </w:r>
      <w:r>
        <w:rPr>
          <w:spacing w:val="6"/>
          <w:sz w:val="24"/>
        </w:rPr>
        <w:t xml:space="preserve"> </w:t>
      </w:r>
      <w:r>
        <w:rPr>
          <w:sz w:val="24"/>
        </w:rPr>
        <w:t>shall</w:t>
      </w:r>
      <w:r>
        <w:rPr>
          <w:spacing w:val="-3"/>
          <w:sz w:val="24"/>
        </w:rPr>
        <w:t xml:space="preserve"> </w:t>
      </w:r>
      <w:r>
        <w:rPr>
          <w:sz w:val="24"/>
        </w:rPr>
        <w:t>be expressed</w:t>
      </w:r>
      <w:r>
        <w:rPr>
          <w:spacing w:val="2"/>
          <w:sz w:val="24"/>
        </w:rPr>
        <w:t xml:space="preserve"> </w:t>
      </w:r>
      <w:r>
        <w:rPr>
          <w:sz w:val="24"/>
        </w:rPr>
        <w:t>by</w:t>
      </w:r>
      <w:r>
        <w:rPr>
          <w:spacing w:val="-9"/>
          <w:sz w:val="24"/>
        </w:rPr>
        <w:t xml:space="preserve"> </w:t>
      </w:r>
      <w:r>
        <w:rPr>
          <w:sz w:val="24"/>
        </w:rPr>
        <w:t>the code '</w:t>
      </w:r>
      <w:r>
        <w:rPr>
          <w:b/>
          <w:sz w:val="24"/>
        </w:rPr>
        <w:t>QV123</w:t>
      </w:r>
      <w:r>
        <w:rPr>
          <w:sz w:val="24"/>
        </w:rPr>
        <w:t>'</w:t>
      </w:r>
      <w:r w:rsidR="00063DC7">
        <w:rPr>
          <w:sz w:val="24"/>
        </w:rPr>
        <w:t xml:space="preserve"> </w:t>
      </w:r>
      <w:r w:rsidR="00063DC7" w:rsidRPr="00FA2B0D">
        <w:rPr>
          <w:sz w:val="24"/>
          <w:szCs w:val="24"/>
        </w:rPr>
        <w:t>(e.g. for exports of goods to private persons</w:t>
      </w:r>
      <w:r w:rsidR="002869B2">
        <w:rPr>
          <w:sz w:val="24"/>
          <w:szCs w:val="24"/>
        </w:rPr>
        <w:t xml:space="preserve"> </w:t>
      </w:r>
      <w:r w:rsidR="002869B2" w:rsidRPr="002869B2">
        <w:rPr>
          <w:rStyle w:val="rynqvb"/>
          <w:sz w:val="24"/>
          <w:szCs w:val="24"/>
          <w:lang w:val="en"/>
        </w:rPr>
        <w:t>or when selling goods outside the EU, indicating the code of the nature of the transaction 72</w:t>
      </w:r>
      <w:r w:rsidR="00063DC7" w:rsidRPr="002869B2">
        <w:rPr>
          <w:sz w:val="24"/>
          <w:szCs w:val="24"/>
        </w:rPr>
        <w:t>)</w:t>
      </w:r>
      <w:r w:rsidRPr="002869B2">
        <w:rPr>
          <w:sz w:val="24"/>
          <w:szCs w:val="24"/>
        </w:rPr>
        <w:t>.</w:t>
      </w:r>
    </w:p>
    <w:p w14:paraId="3E920A44" w14:textId="77777777" w:rsidR="00063DC7" w:rsidRPr="00063DC7" w:rsidRDefault="00063DC7" w:rsidP="00103B7C">
      <w:pPr>
        <w:widowControl/>
        <w:autoSpaceDE/>
        <w:autoSpaceDN/>
        <w:spacing w:before="100" w:beforeAutospacing="1" w:after="100" w:afterAutospacing="1"/>
        <w:ind w:left="116"/>
        <w:jc w:val="both"/>
        <w:rPr>
          <w:sz w:val="24"/>
          <w:szCs w:val="24"/>
          <w:lang w:val="cs-CZ" w:eastAsia="cs-CZ"/>
        </w:rPr>
      </w:pPr>
      <w:r w:rsidRPr="00063DC7">
        <w:rPr>
          <w:sz w:val="24"/>
          <w:szCs w:val="24"/>
          <w:lang w:val="cs-CZ" w:eastAsia="cs-CZ"/>
        </w:rPr>
        <w:t>If the goods are the subject of a commercial transaction which is a supply of goods from the domestic country to another EU Member State, then the partner is the purchaser of the goods, whose VAT number appears on the invoice. However, this rule does not apply in the case of a triangular transaction within the meaning of section 17 of the current VAT Act. For example, in a triangular transaction where the Czech reporting unit sells and invoices the goods under an Austrian VAT number but exports to the final customer in Germany, it will enter the VAT number of the final customer in Germany as the partner's VAT number if it knows it. If the reporting agent did not know it, it shall enter code QV123.</w:t>
      </w:r>
    </w:p>
    <w:p w14:paraId="03A096AB" w14:textId="4A414EBE" w:rsidR="00063DC7" w:rsidRDefault="00063DC7" w:rsidP="00103B7C">
      <w:pPr>
        <w:widowControl/>
        <w:autoSpaceDE/>
        <w:autoSpaceDN/>
        <w:spacing w:before="100" w:beforeAutospacing="1" w:after="100" w:afterAutospacing="1"/>
        <w:ind w:left="116"/>
        <w:jc w:val="both"/>
        <w:rPr>
          <w:sz w:val="24"/>
          <w:szCs w:val="24"/>
          <w:lang w:val="cs-CZ" w:eastAsia="cs-CZ"/>
        </w:rPr>
      </w:pPr>
      <w:r w:rsidRPr="00063DC7">
        <w:rPr>
          <w:sz w:val="24"/>
          <w:szCs w:val="24"/>
          <w:lang w:val="cs-CZ" w:eastAsia="cs-CZ"/>
        </w:rPr>
        <w:t>However, if the reporting unit invoices goods, for example, under the Slovak VAT number of person A and exports them to person B to the final customer in the same Member State, i.e. Slovakia, it shall enter the VAT number of the partner of person A (it shall not enter the VAT number of the final recipient).</w:t>
      </w:r>
    </w:p>
    <w:p w14:paraId="4676A484" w14:textId="19501D4A" w:rsidR="00FC5EFD" w:rsidRDefault="00FC5EFD" w:rsidP="00103B7C">
      <w:pPr>
        <w:widowControl/>
        <w:autoSpaceDE/>
        <w:autoSpaceDN/>
        <w:spacing w:before="100" w:beforeAutospacing="1" w:after="100" w:afterAutospacing="1"/>
        <w:ind w:left="116"/>
        <w:jc w:val="both"/>
        <w:rPr>
          <w:rStyle w:val="rynqvb"/>
          <w:sz w:val="24"/>
          <w:szCs w:val="24"/>
          <w:lang w:val="en"/>
        </w:rPr>
      </w:pPr>
      <w:r w:rsidRPr="00FC5EFD">
        <w:rPr>
          <w:rStyle w:val="rynqvb"/>
          <w:sz w:val="24"/>
          <w:szCs w:val="24"/>
          <w:lang w:val="en"/>
        </w:rPr>
        <w:t>In the event that the busi</w:t>
      </w:r>
      <w:r>
        <w:rPr>
          <w:rStyle w:val="rynqvb"/>
          <w:sz w:val="24"/>
          <w:szCs w:val="24"/>
          <w:lang w:val="en"/>
        </w:rPr>
        <w:t>ness partner of the reporting</w:t>
      </w:r>
      <w:r w:rsidRPr="00FC5EFD">
        <w:rPr>
          <w:rStyle w:val="rynqvb"/>
          <w:sz w:val="24"/>
          <w:szCs w:val="24"/>
          <w:lang w:val="en"/>
        </w:rPr>
        <w:t xml:space="preserve"> unit has multiple registrations in other member states, the VAT number corresponding to the country of destination shall be indicated.</w:t>
      </w:r>
      <w:r w:rsidRPr="00FC5EFD">
        <w:rPr>
          <w:rStyle w:val="hwtze"/>
          <w:sz w:val="24"/>
          <w:szCs w:val="24"/>
          <w:lang w:val="en"/>
        </w:rPr>
        <w:t xml:space="preserve"> </w:t>
      </w:r>
      <w:r>
        <w:rPr>
          <w:rStyle w:val="rynqvb"/>
          <w:sz w:val="24"/>
          <w:szCs w:val="24"/>
          <w:lang w:val="en"/>
        </w:rPr>
        <w:t>For example, a reporting</w:t>
      </w:r>
      <w:r w:rsidRPr="00FC5EFD">
        <w:rPr>
          <w:rStyle w:val="rynqvb"/>
          <w:sz w:val="24"/>
          <w:szCs w:val="24"/>
          <w:lang w:val="en"/>
        </w:rPr>
        <w:t xml:space="preserve"> unit sells goods to an Austrian company and exports them to Slovakia, where the Austrian company is also registered for VAT.</w:t>
      </w:r>
      <w:r w:rsidRPr="00FC5EFD">
        <w:rPr>
          <w:rStyle w:val="hwtze"/>
          <w:sz w:val="24"/>
          <w:szCs w:val="24"/>
          <w:lang w:val="en"/>
        </w:rPr>
        <w:t xml:space="preserve"> </w:t>
      </w:r>
      <w:r w:rsidRPr="00FC5EFD">
        <w:rPr>
          <w:rStyle w:val="rynqvb"/>
          <w:sz w:val="24"/>
          <w:szCs w:val="24"/>
          <w:lang w:val="en"/>
        </w:rPr>
        <w:t>The SK VAT number of the Austrian company is entered as the VAT number of the partner in the report on the export of goods.</w:t>
      </w:r>
    </w:p>
    <w:p w14:paraId="3180517D" w14:textId="5AA7E014" w:rsidR="005B2C35" w:rsidRPr="00FC5EFD" w:rsidRDefault="005B2C35" w:rsidP="00103B7C">
      <w:pPr>
        <w:widowControl/>
        <w:autoSpaceDE/>
        <w:autoSpaceDN/>
        <w:spacing w:before="100" w:beforeAutospacing="1" w:after="100" w:afterAutospacing="1"/>
        <w:ind w:left="116"/>
        <w:jc w:val="both"/>
        <w:rPr>
          <w:sz w:val="24"/>
          <w:szCs w:val="24"/>
          <w:lang w:val="cs-CZ" w:eastAsia="cs-CZ"/>
        </w:rPr>
      </w:pPr>
      <w:r>
        <w:rPr>
          <w:rStyle w:val="rynqvb"/>
          <w:sz w:val="24"/>
          <w:szCs w:val="24"/>
          <w:lang w:val="en"/>
        </w:rPr>
        <w:t>Explanation:</w:t>
      </w:r>
    </w:p>
    <w:p w14:paraId="42C0C7EE" w14:textId="77777777" w:rsidR="00C376A5" w:rsidRDefault="00C376A5" w:rsidP="00103B7C">
      <w:pPr>
        <w:widowControl/>
        <w:autoSpaceDE/>
        <w:autoSpaceDN/>
        <w:spacing w:before="100" w:beforeAutospacing="1" w:after="100" w:afterAutospacing="1"/>
        <w:ind w:left="116"/>
        <w:jc w:val="both"/>
        <w:rPr>
          <w:sz w:val="24"/>
          <w:szCs w:val="24"/>
          <w:lang w:val="cs-CZ" w:eastAsia="cs-CZ"/>
        </w:rPr>
      </w:pPr>
      <w:r w:rsidRPr="00C376A5">
        <w:rPr>
          <w:sz w:val="24"/>
          <w:szCs w:val="24"/>
          <w:lang w:val="cs-CZ" w:eastAsia="cs-CZ"/>
        </w:rPr>
        <w:t xml:space="preserve">The </w:t>
      </w:r>
      <w:r>
        <w:rPr>
          <w:sz w:val="24"/>
          <w:szCs w:val="24"/>
          <w:lang w:val="cs-CZ" w:eastAsia="cs-CZ"/>
        </w:rPr>
        <w:t>VAT</w:t>
      </w:r>
      <w:r w:rsidRPr="00C376A5">
        <w:rPr>
          <w:sz w:val="24"/>
          <w:szCs w:val="24"/>
          <w:lang w:val="cs-CZ" w:eastAsia="cs-CZ"/>
        </w:rPr>
        <w:t xml:space="preserve"> number</w:t>
      </w:r>
      <w:r>
        <w:rPr>
          <w:sz w:val="24"/>
          <w:szCs w:val="24"/>
          <w:lang w:val="cs-CZ" w:eastAsia="cs-CZ"/>
        </w:rPr>
        <w:t xml:space="preserve"> of the partner</w:t>
      </w:r>
      <w:r w:rsidRPr="00C376A5">
        <w:rPr>
          <w:sz w:val="24"/>
          <w:szCs w:val="24"/>
          <w:lang w:val="cs-CZ" w:eastAsia="cs-CZ"/>
        </w:rPr>
        <w:t xml:space="preserve"> consists of a prefix, which indicates the Member State, and a numeric code. T</w:t>
      </w:r>
      <w:r>
        <w:rPr>
          <w:sz w:val="24"/>
          <w:szCs w:val="24"/>
          <w:lang w:val="cs-CZ" w:eastAsia="cs-CZ"/>
        </w:rPr>
        <w:t>he structure of the national VAT</w:t>
      </w:r>
      <w:r w:rsidRPr="00C376A5">
        <w:rPr>
          <w:sz w:val="24"/>
          <w:szCs w:val="24"/>
          <w:lang w:val="cs-CZ" w:eastAsia="cs-CZ"/>
        </w:rPr>
        <w:t xml:space="preserve"> numbers is given here:</w:t>
      </w:r>
    </w:p>
    <w:p w14:paraId="66A2B71B" w14:textId="25750DC7" w:rsidR="00063DC7" w:rsidRPr="007D0592" w:rsidRDefault="004C2D8F" w:rsidP="007D0592">
      <w:pPr>
        <w:widowControl/>
        <w:autoSpaceDE/>
        <w:autoSpaceDN/>
        <w:spacing w:before="100" w:beforeAutospacing="1" w:after="100" w:afterAutospacing="1"/>
        <w:ind w:left="116"/>
        <w:rPr>
          <w:sz w:val="24"/>
          <w:szCs w:val="24"/>
        </w:rPr>
      </w:pPr>
      <w:hyperlink r:id="rId33" w:anchor="item_11" w:history="1">
        <w:r w:rsidR="00DB26B1" w:rsidRPr="00306AC3">
          <w:rPr>
            <w:rStyle w:val="Hypertextovodkaz"/>
            <w:sz w:val="24"/>
            <w:szCs w:val="24"/>
          </w:rPr>
          <w:t>https://ec.europa.eu/taxation_customs/vies/faq.html#item_11</w:t>
        </w:r>
      </w:hyperlink>
    </w:p>
    <w:p w14:paraId="0B57716F" w14:textId="6CDD7BF3" w:rsidR="00817B5A" w:rsidRDefault="005B2C35" w:rsidP="005B2C35">
      <w:pPr>
        <w:pStyle w:val="Zkladntext"/>
        <w:ind w:left="115"/>
        <w:jc w:val="both"/>
        <w:rPr>
          <w:sz w:val="26"/>
        </w:rPr>
      </w:pPr>
      <w:r>
        <w:rPr>
          <w:rStyle w:val="rynqvb"/>
          <w:lang w:val="en"/>
        </w:rPr>
        <w:t>The partner's VAT</w:t>
      </w:r>
      <w:r>
        <w:rPr>
          <w:rStyle w:val="rynqvb"/>
          <w:lang w:val="en"/>
        </w:rPr>
        <w:t xml:space="preserve"> prefix usually matches the country of destination.</w:t>
      </w:r>
      <w:r>
        <w:rPr>
          <w:rStyle w:val="hwtze"/>
          <w:lang w:val="en"/>
        </w:rPr>
        <w:t xml:space="preserve"> </w:t>
      </w:r>
      <w:r>
        <w:rPr>
          <w:rStyle w:val="rynqvb"/>
          <w:lang w:val="en"/>
        </w:rPr>
        <w:t>For example, the export of goods to Germany (state of destination DE) and the VAT number of the partner in the form DE999999999 or QV123.</w:t>
      </w:r>
      <w:r>
        <w:rPr>
          <w:rStyle w:val="hwtze"/>
          <w:lang w:val="en"/>
        </w:rPr>
        <w:t xml:space="preserve"> </w:t>
      </w:r>
      <w:r>
        <w:rPr>
          <w:rStyle w:val="rynqvb"/>
          <w:lang w:val="en"/>
        </w:rPr>
        <w:t>The only exception is Greece, which has a different country of destination code (GR) than the prefix of the partner's VAT number (EL).</w:t>
      </w:r>
    </w:p>
    <w:p w14:paraId="34A77502" w14:textId="77777777" w:rsidR="00817B5A" w:rsidRDefault="008F1743" w:rsidP="00817B5A">
      <w:pPr>
        <w:pStyle w:val="Nadpis11"/>
        <w:numPr>
          <w:ilvl w:val="0"/>
          <w:numId w:val="57"/>
        </w:numPr>
        <w:tabs>
          <w:tab w:val="left" w:pos="481"/>
        </w:tabs>
        <w:spacing w:before="229"/>
        <w:ind w:hanging="365"/>
        <w:jc w:val="both"/>
      </w:pPr>
      <w:bookmarkStart w:id="117" w:name="9._Rate_for_conversion_of_value"/>
      <w:bookmarkStart w:id="118" w:name="_Toc156896284"/>
      <w:bookmarkEnd w:id="117"/>
      <w:r w:rsidRPr="000327D0">
        <w:rPr>
          <w:sz w:val="32"/>
          <w:lang w:val="en-GB"/>
        </w:rPr>
        <w:t>Exchange Rate for Calculation of Value in Foreign Currency</w:t>
      </w:r>
      <w:bookmarkEnd w:id="118"/>
    </w:p>
    <w:p w14:paraId="1740A4B9" w14:textId="77777777" w:rsidR="00817B5A" w:rsidRDefault="00817B5A" w:rsidP="00817B5A">
      <w:pPr>
        <w:pStyle w:val="Odstavecseseznamem"/>
        <w:numPr>
          <w:ilvl w:val="0"/>
          <w:numId w:val="68"/>
        </w:numPr>
        <w:tabs>
          <w:tab w:val="left" w:pos="620"/>
        </w:tabs>
        <w:spacing w:before="231"/>
        <w:ind w:right="110" w:firstLine="0"/>
        <w:jc w:val="both"/>
        <w:rPr>
          <w:sz w:val="24"/>
        </w:rPr>
      </w:pPr>
      <w:r>
        <w:rPr>
          <w:sz w:val="24"/>
        </w:rPr>
        <w:t>The exchange rates to be used for the conversion of data on the value of goods in foreign</w:t>
      </w:r>
      <w:r>
        <w:rPr>
          <w:spacing w:val="-57"/>
          <w:sz w:val="24"/>
        </w:rPr>
        <w:t xml:space="preserve"> </w:t>
      </w:r>
      <w:r>
        <w:rPr>
          <w:sz w:val="24"/>
        </w:rPr>
        <w:t>currency into Czech crowns for the inclusion of the required data on invoice value amounts in</w:t>
      </w:r>
      <w:r>
        <w:rPr>
          <w:spacing w:val="1"/>
          <w:sz w:val="24"/>
        </w:rPr>
        <w:t xml:space="preserve"> </w:t>
      </w:r>
      <w:r>
        <w:rPr>
          <w:sz w:val="24"/>
        </w:rPr>
        <w:t xml:space="preserve">the Intrastat </w:t>
      </w:r>
      <w:r w:rsidR="00B51334">
        <w:rPr>
          <w:sz w:val="24"/>
        </w:rPr>
        <w:t>Declarations</w:t>
      </w:r>
      <w:r>
        <w:rPr>
          <w:sz w:val="24"/>
        </w:rPr>
        <w:t xml:space="preserve"> shall be determined in accordance with Commission Implementing</w:t>
      </w:r>
      <w:r>
        <w:rPr>
          <w:spacing w:val="1"/>
          <w:sz w:val="24"/>
        </w:rPr>
        <w:t xml:space="preserve"> </w:t>
      </w:r>
      <w:r>
        <w:rPr>
          <w:sz w:val="24"/>
        </w:rPr>
        <w:t>Regulation</w:t>
      </w:r>
      <w:r>
        <w:rPr>
          <w:spacing w:val="1"/>
          <w:sz w:val="24"/>
        </w:rPr>
        <w:t xml:space="preserve"> </w:t>
      </w:r>
      <w:r>
        <w:rPr>
          <w:sz w:val="24"/>
        </w:rPr>
        <w:t>(EU)</w:t>
      </w:r>
      <w:r>
        <w:rPr>
          <w:spacing w:val="1"/>
          <w:sz w:val="24"/>
        </w:rPr>
        <w:t xml:space="preserve"> </w:t>
      </w:r>
      <w:r>
        <w:rPr>
          <w:sz w:val="24"/>
        </w:rPr>
        <w:t>2020/1197</w:t>
      </w:r>
      <w:r>
        <w:rPr>
          <w:spacing w:val="1"/>
          <w:sz w:val="24"/>
        </w:rPr>
        <w:t xml:space="preserve"> </w:t>
      </w:r>
      <w:r>
        <w:rPr>
          <w:sz w:val="24"/>
        </w:rPr>
        <w:t>of</w:t>
      </w:r>
      <w:r>
        <w:rPr>
          <w:spacing w:val="1"/>
          <w:sz w:val="24"/>
        </w:rPr>
        <w:t xml:space="preserve"> </w:t>
      </w:r>
      <w:r>
        <w:rPr>
          <w:sz w:val="24"/>
        </w:rPr>
        <w:t>30</w:t>
      </w:r>
      <w:r>
        <w:rPr>
          <w:spacing w:val="1"/>
          <w:sz w:val="24"/>
        </w:rPr>
        <w:t xml:space="preserve"> </w:t>
      </w:r>
      <w:r>
        <w:rPr>
          <w:sz w:val="24"/>
        </w:rPr>
        <w:t>July</w:t>
      </w:r>
      <w:r>
        <w:rPr>
          <w:spacing w:val="1"/>
          <w:sz w:val="24"/>
        </w:rPr>
        <w:t xml:space="preserve"> </w:t>
      </w:r>
      <w:r>
        <w:rPr>
          <w:sz w:val="24"/>
        </w:rPr>
        <w:t>2020</w:t>
      </w:r>
      <w:r>
        <w:rPr>
          <w:spacing w:val="1"/>
          <w:sz w:val="24"/>
        </w:rPr>
        <w:t xml:space="preserve"> </w:t>
      </w:r>
      <w:r>
        <w:rPr>
          <w:sz w:val="24"/>
        </w:rPr>
        <w:t>laying</w:t>
      </w:r>
      <w:r>
        <w:rPr>
          <w:spacing w:val="1"/>
          <w:sz w:val="24"/>
        </w:rPr>
        <w:t xml:space="preserve"> </w:t>
      </w:r>
      <w:r>
        <w:rPr>
          <w:sz w:val="24"/>
        </w:rPr>
        <w:t>down</w:t>
      </w:r>
      <w:r>
        <w:rPr>
          <w:spacing w:val="1"/>
          <w:sz w:val="24"/>
        </w:rPr>
        <w:t xml:space="preserve"> </w:t>
      </w:r>
      <w:r>
        <w:rPr>
          <w:sz w:val="24"/>
        </w:rPr>
        <w:t>technical</w:t>
      </w:r>
      <w:r>
        <w:rPr>
          <w:spacing w:val="1"/>
          <w:sz w:val="24"/>
        </w:rPr>
        <w:t xml:space="preserve"> </w:t>
      </w:r>
      <w:r>
        <w:rPr>
          <w:sz w:val="24"/>
        </w:rPr>
        <w:t>specifications</w:t>
      </w:r>
      <w:r>
        <w:rPr>
          <w:spacing w:val="1"/>
          <w:sz w:val="24"/>
        </w:rPr>
        <w:t xml:space="preserve"> </w:t>
      </w:r>
      <w:r>
        <w:rPr>
          <w:sz w:val="24"/>
        </w:rPr>
        <w:t>and</w:t>
      </w:r>
      <w:r>
        <w:rPr>
          <w:spacing w:val="1"/>
          <w:sz w:val="24"/>
        </w:rPr>
        <w:t xml:space="preserve"> </w:t>
      </w:r>
      <w:r>
        <w:rPr>
          <w:sz w:val="24"/>
        </w:rPr>
        <w:lastRenderedPageBreak/>
        <w:t>arrangements pursuant to Regulation (EU) 2019/2152 of the European Parliament and of the</w:t>
      </w:r>
      <w:r>
        <w:rPr>
          <w:spacing w:val="1"/>
          <w:sz w:val="24"/>
        </w:rPr>
        <w:t xml:space="preserve"> </w:t>
      </w:r>
      <w:r>
        <w:rPr>
          <w:sz w:val="24"/>
        </w:rPr>
        <w:t>Council concerning European business statistics and repealing ten acts in the field of business</w:t>
      </w:r>
      <w:r>
        <w:rPr>
          <w:spacing w:val="1"/>
          <w:sz w:val="24"/>
        </w:rPr>
        <w:t xml:space="preserve"> </w:t>
      </w:r>
      <w:r>
        <w:rPr>
          <w:sz w:val="24"/>
        </w:rPr>
        <w:t>statistics.</w:t>
      </w:r>
    </w:p>
    <w:p w14:paraId="25FBFC44" w14:textId="77777777" w:rsidR="00817B5A" w:rsidRDefault="00817B5A" w:rsidP="00817B5A">
      <w:pPr>
        <w:pStyle w:val="Zkladntext"/>
      </w:pPr>
    </w:p>
    <w:p w14:paraId="4F0972E0" w14:textId="2AD8378F" w:rsidR="00817B5A" w:rsidRDefault="00817B5A" w:rsidP="00817B5A">
      <w:pPr>
        <w:pStyle w:val="Odstavecseseznamem"/>
        <w:numPr>
          <w:ilvl w:val="0"/>
          <w:numId w:val="68"/>
        </w:numPr>
        <w:tabs>
          <w:tab w:val="left" w:pos="620"/>
        </w:tabs>
        <w:ind w:right="113" w:firstLine="0"/>
        <w:jc w:val="both"/>
        <w:rPr>
          <w:sz w:val="24"/>
        </w:rPr>
      </w:pPr>
      <w:r>
        <w:rPr>
          <w:sz w:val="24"/>
        </w:rPr>
        <w:t>For</w:t>
      </w:r>
      <w:r>
        <w:rPr>
          <w:spacing w:val="-5"/>
          <w:sz w:val="24"/>
        </w:rPr>
        <w:t xml:space="preserve"> </w:t>
      </w:r>
      <w:r>
        <w:rPr>
          <w:sz w:val="24"/>
        </w:rPr>
        <w:t>the</w:t>
      </w:r>
      <w:r>
        <w:rPr>
          <w:spacing w:val="-2"/>
          <w:sz w:val="24"/>
        </w:rPr>
        <w:t xml:space="preserve"> </w:t>
      </w:r>
      <w:r>
        <w:rPr>
          <w:sz w:val="24"/>
        </w:rPr>
        <w:t>conversion</w:t>
      </w:r>
      <w:r>
        <w:rPr>
          <w:spacing w:val="-6"/>
          <w:sz w:val="24"/>
        </w:rPr>
        <w:t xml:space="preserve"> </w:t>
      </w:r>
      <w:r>
        <w:rPr>
          <w:sz w:val="24"/>
        </w:rPr>
        <w:t>of</w:t>
      </w:r>
      <w:r>
        <w:rPr>
          <w:spacing w:val="-4"/>
          <w:sz w:val="24"/>
        </w:rPr>
        <w:t xml:space="preserve"> </w:t>
      </w:r>
      <w:r>
        <w:rPr>
          <w:sz w:val="24"/>
        </w:rPr>
        <w:t>foreign</w:t>
      </w:r>
      <w:r>
        <w:rPr>
          <w:spacing w:val="-6"/>
          <w:sz w:val="24"/>
        </w:rPr>
        <w:t xml:space="preserve"> </w:t>
      </w:r>
      <w:r>
        <w:rPr>
          <w:sz w:val="24"/>
        </w:rPr>
        <w:t>currency</w:t>
      </w:r>
      <w:r>
        <w:rPr>
          <w:spacing w:val="-2"/>
          <w:sz w:val="24"/>
        </w:rPr>
        <w:t xml:space="preserve"> </w:t>
      </w:r>
      <w:r>
        <w:rPr>
          <w:sz w:val="24"/>
        </w:rPr>
        <w:t>into</w:t>
      </w:r>
      <w:r>
        <w:rPr>
          <w:spacing w:val="3"/>
          <w:sz w:val="24"/>
        </w:rPr>
        <w:t xml:space="preserve"> </w:t>
      </w:r>
      <w:r>
        <w:rPr>
          <w:sz w:val="24"/>
        </w:rPr>
        <w:t>Czech</w:t>
      </w:r>
      <w:r>
        <w:rPr>
          <w:spacing w:val="-6"/>
          <w:sz w:val="24"/>
        </w:rPr>
        <w:t xml:space="preserve"> </w:t>
      </w:r>
      <w:r>
        <w:rPr>
          <w:sz w:val="24"/>
        </w:rPr>
        <w:t>crowns,</w:t>
      </w:r>
      <w:r>
        <w:rPr>
          <w:spacing w:val="-5"/>
          <w:sz w:val="24"/>
        </w:rPr>
        <w:t xml:space="preserve"> </w:t>
      </w:r>
      <w:r>
        <w:rPr>
          <w:sz w:val="24"/>
        </w:rPr>
        <w:t>the</w:t>
      </w:r>
      <w:r>
        <w:rPr>
          <w:spacing w:val="-2"/>
          <w:sz w:val="24"/>
        </w:rPr>
        <w:t xml:space="preserve"> </w:t>
      </w:r>
      <w:r>
        <w:rPr>
          <w:sz w:val="24"/>
        </w:rPr>
        <w:t>reporting</w:t>
      </w:r>
      <w:r>
        <w:rPr>
          <w:spacing w:val="-1"/>
          <w:sz w:val="24"/>
        </w:rPr>
        <w:t xml:space="preserve"> </w:t>
      </w:r>
      <w:r>
        <w:rPr>
          <w:sz w:val="24"/>
        </w:rPr>
        <w:t>unit</w:t>
      </w:r>
      <w:r>
        <w:rPr>
          <w:spacing w:val="3"/>
          <w:sz w:val="24"/>
        </w:rPr>
        <w:t xml:space="preserve"> </w:t>
      </w:r>
      <w:r>
        <w:rPr>
          <w:sz w:val="24"/>
        </w:rPr>
        <w:t>shall</w:t>
      </w:r>
      <w:r>
        <w:rPr>
          <w:spacing w:val="-10"/>
          <w:sz w:val="24"/>
        </w:rPr>
        <w:t xml:space="preserve"> </w:t>
      </w:r>
      <w:r>
        <w:rPr>
          <w:sz w:val="24"/>
        </w:rPr>
        <w:t>always</w:t>
      </w:r>
      <w:r>
        <w:rPr>
          <w:spacing w:val="-57"/>
          <w:sz w:val="24"/>
        </w:rPr>
        <w:t xml:space="preserve"> </w:t>
      </w:r>
      <w:r>
        <w:rPr>
          <w:sz w:val="24"/>
        </w:rPr>
        <w:t>use</w:t>
      </w:r>
      <w:r>
        <w:rPr>
          <w:spacing w:val="-3"/>
          <w:sz w:val="24"/>
        </w:rPr>
        <w:t xml:space="preserve"> </w:t>
      </w:r>
      <w:r>
        <w:rPr>
          <w:sz w:val="24"/>
        </w:rPr>
        <w:t>(in</w:t>
      </w:r>
      <w:r>
        <w:rPr>
          <w:spacing w:val="-5"/>
          <w:sz w:val="24"/>
        </w:rPr>
        <w:t xml:space="preserve"> </w:t>
      </w:r>
      <w:r>
        <w:rPr>
          <w:sz w:val="24"/>
        </w:rPr>
        <w:t>accordance</w:t>
      </w:r>
      <w:r>
        <w:rPr>
          <w:spacing w:val="-2"/>
          <w:sz w:val="24"/>
        </w:rPr>
        <w:t xml:space="preserve"> </w:t>
      </w:r>
      <w:r>
        <w:rPr>
          <w:sz w:val="24"/>
        </w:rPr>
        <w:t>with</w:t>
      </w:r>
      <w:r>
        <w:rPr>
          <w:spacing w:val="-6"/>
          <w:sz w:val="24"/>
        </w:rPr>
        <w:t xml:space="preserve"> </w:t>
      </w:r>
      <w:r>
        <w:rPr>
          <w:sz w:val="24"/>
        </w:rPr>
        <w:t>Annex</w:t>
      </w:r>
      <w:r>
        <w:rPr>
          <w:spacing w:val="-6"/>
          <w:sz w:val="24"/>
        </w:rPr>
        <w:t xml:space="preserve"> </w:t>
      </w:r>
      <w:r>
        <w:rPr>
          <w:sz w:val="24"/>
        </w:rPr>
        <w:t>1,</w:t>
      </w:r>
      <w:r>
        <w:rPr>
          <w:spacing w:val="-4"/>
          <w:sz w:val="24"/>
        </w:rPr>
        <w:t xml:space="preserve"> </w:t>
      </w:r>
      <w:r>
        <w:rPr>
          <w:sz w:val="24"/>
        </w:rPr>
        <w:t>Part</w:t>
      </w:r>
      <w:r>
        <w:rPr>
          <w:spacing w:val="-1"/>
          <w:sz w:val="24"/>
        </w:rPr>
        <w:t xml:space="preserve"> </w:t>
      </w:r>
      <w:r>
        <w:rPr>
          <w:sz w:val="24"/>
        </w:rPr>
        <w:t>I,</w:t>
      </w:r>
      <w:r>
        <w:rPr>
          <w:spacing w:val="-4"/>
          <w:sz w:val="24"/>
        </w:rPr>
        <w:t xml:space="preserve"> </w:t>
      </w:r>
      <w:r>
        <w:rPr>
          <w:sz w:val="24"/>
        </w:rPr>
        <w:t>point</w:t>
      </w:r>
      <w:r>
        <w:rPr>
          <w:spacing w:val="4"/>
          <w:sz w:val="24"/>
        </w:rPr>
        <w:t xml:space="preserve"> </w:t>
      </w:r>
      <w:r>
        <w:rPr>
          <w:sz w:val="24"/>
        </w:rPr>
        <w:t>20</w:t>
      </w:r>
      <w:r>
        <w:rPr>
          <w:spacing w:val="-11"/>
          <w:sz w:val="24"/>
        </w:rPr>
        <w:t xml:space="preserve"> </w:t>
      </w:r>
      <w:r>
        <w:rPr>
          <w:sz w:val="24"/>
        </w:rPr>
        <w:t>of</w:t>
      </w:r>
      <w:r>
        <w:rPr>
          <w:spacing w:val="-9"/>
          <w:sz w:val="24"/>
        </w:rPr>
        <w:t xml:space="preserve"> </w:t>
      </w:r>
      <w:r>
        <w:rPr>
          <w:sz w:val="24"/>
        </w:rPr>
        <w:t>Government</w:t>
      </w:r>
      <w:r>
        <w:rPr>
          <w:spacing w:val="4"/>
          <w:sz w:val="24"/>
        </w:rPr>
        <w:t xml:space="preserve"> </w:t>
      </w:r>
      <w:r>
        <w:rPr>
          <w:sz w:val="24"/>
        </w:rPr>
        <w:t>Regulation</w:t>
      </w:r>
      <w:r>
        <w:rPr>
          <w:spacing w:val="-6"/>
          <w:sz w:val="24"/>
        </w:rPr>
        <w:t xml:space="preserve"> </w:t>
      </w:r>
      <w:r>
        <w:rPr>
          <w:sz w:val="24"/>
        </w:rPr>
        <w:t>No</w:t>
      </w:r>
      <w:r w:rsidR="00C14442">
        <w:rPr>
          <w:sz w:val="24"/>
        </w:rPr>
        <w:t xml:space="preserve"> </w:t>
      </w:r>
      <w:r>
        <w:rPr>
          <w:sz w:val="24"/>
        </w:rPr>
        <w:t>333/2021</w:t>
      </w:r>
      <w:r w:rsidR="00C14442">
        <w:rPr>
          <w:sz w:val="24"/>
        </w:rPr>
        <w:t xml:space="preserve"> Coll.</w:t>
      </w:r>
      <w:r>
        <w:rPr>
          <w:sz w:val="24"/>
        </w:rPr>
        <w:t>)</w:t>
      </w:r>
      <w:r>
        <w:rPr>
          <w:spacing w:val="2"/>
          <w:sz w:val="24"/>
        </w:rPr>
        <w:t xml:space="preserve"> </w:t>
      </w:r>
      <w:r>
        <w:rPr>
          <w:sz w:val="24"/>
        </w:rPr>
        <w:t>the</w:t>
      </w:r>
      <w:r>
        <w:rPr>
          <w:spacing w:val="-58"/>
          <w:sz w:val="24"/>
        </w:rPr>
        <w:t xml:space="preserve"> </w:t>
      </w:r>
      <w:r>
        <w:rPr>
          <w:sz w:val="24"/>
        </w:rPr>
        <w:t>exchange</w:t>
      </w:r>
      <w:r>
        <w:rPr>
          <w:spacing w:val="-11"/>
          <w:sz w:val="24"/>
        </w:rPr>
        <w:t xml:space="preserve"> </w:t>
      </w:r>
      <w:r>
        <w:rPr>
          <w:sz w:val="24"/>
        </w:rPr>
        <w:t>rate</w:t>
      </w:r>
      <w:r>
        <w:rPr>
          <w:spacing w:val="-11"/>
          <w:sz w:val="24"/>
        </w:rPr>
        <w:t xml:space="preserve"> </w:t>
      </w:r>
      <w:r>
        <w:rPr>
          <w:sz w:val="24"/>
        </w:rPr>
        <w:t>used</w:t>
      </w:r>
      <w:r>
        <w:rPr>
          <w:spacing w:val="-10"/>
          <w:sz w:val="24"/>
        </w:rPr>
        <w:t xml:space="preserve"> </w:t>
      </w:r>
      <w:r>
        <w:rPr>
          <w:sz w:val="24"/>
        </w:rPr>
        <w:t>by</w:t>
      </w:r>
      <w:r>
        <w:rPr>
          <w:spacing w:val="-9"/>
          <w:sz w:val="24"/>
        </w:rPr>
        <w:t xml:space="preserve"> </w:t>
      </w:r>
      <w:r>
        <w:rPr>
          <w:sz w:val="24"/>
        </w:rPr>
        <w:t>it</w:t>
      </w:r>
      <w:r>
        <w:rPr>
          <w:spacing w:val="-5"/>
          <w:sz w:val="24"/>
        </w:rPr>
        <w:t xml:space="preserve"> </w:t>
      </w:r>
      <w:r>
        <w:rPr>
          <w:sz w:val="24"/>
        </w:rPr>
        <w:t>as</w:t>
      </w:r>
      <w:r>
        <w:rPr>
          <w:spacing w:val="-12"/>
          <w:sz w:val="24"/>
        </w:rPr>
        <w:t xml:space="preserve"> </w:t>
      </w:r>
      <w:r>
        <w:rPr>
          <w:sz w:val="24"/>
        </w:rPr>
        <w:t>a</w:t>
      </w:r>
      <w:r>
        <w:rPr>
          <w:spacing w:val="-10"/>
          <w:sz w:val="24"/>
        </w:rPr>
        <w:t xml:space="preserve"> </w:t>
      </w:r>
      <w:r>
        <w:rPr>
          <w:sz w:val="24"/>
        </w:rPr>
        <w:t>VAT</w:t>
      </w:r>
      <w:r>
        <w:rPr>
          <w:spacing w:val="-8"/>
          <w:sz w:val="24"/>
        </w:rPr>
        <w:t xml:space="preserve"> </w:t>
      </w:r>
      <w:r>
        <w:rPr>
          <w:sz w:val="24"/>
        </w:rPr>
        <w:t>payer</w:t>
      </w:r>
      <w:r>
        <w:rPr>
          <w:spacing w:val="-3"/>
          <w:sz w:val="24"/>
        </w:rPr>
        <w:t xml:space="preserve"> </w:t>
      </w:r>
      <w:r>
        <w:rPr>
          <w:sz w:val="24"/>
        </w:rPr>
        <w:t>for</w:t>
      </w:r>
      <w:r>
        <w:rPr>
          <w:spacing w:val="-8"/>
          <w:sz w:val="24"/>
        </w:rPr>
        <w:t xml:space="preserve"> </w:t>
      </w:r>
      <w:r>
        <w:rPr>
          <w:sz w:val="24"/>
        </w:rPr>
        <w:t>the</w:t>
      </w:r>
      <w:r>
        <w:rPr>
          <w:spacing w:val="-11"/>
          <w:sz w:val="24"/>
        </w:rPr>
        <w:t xml:space="preserve"> </w:t>
      </w:r>
      <w:r>
        <w:rPr>
          <w:sz w:val="24"/>
        </w:rPr>
        <w:t>reference</w:t>
      </w:r>
      <w:r>
        <w:rPr>
          <w:spacing w:val="-10"/>
          <w:sz w:val="24"/>
        </w:rPr>
        <w:t xml:space="preserve"> </w:t>
      </w:r>
      <w:r>
        <w:rPr>
          <w:sz w:val="24"/>
        </w:rPr>
        <w:t>period</w:t>
      </w:r>
      <w:r>
        <w:rPr>
          <w:spacing w:val="-5"/>
          <w:sz w:val="24"/>
        </w:rPr>
        <w:t xml:space="preserve"> </w:t>
      </w:r>
      <w:r>
        <w:rPr>
          <w:sz w:val="24"/>
        </w:rPr>
        <w:t>in</w:t>
      </w:r>
      <w:r>
        <w:rPr>
          <w:spacing w:val="-10"/>
          <w:sz w:val="24"/>
        </w:rPr>
        <w:t xml:space="preserve"> </w:t>
      </w:r>
      <w:r>
        <w:rPr>
          <w:sz w:val="24"/>
        </w:rPr>
        <w:t>which</w:t>
      </w:r>
      <w:r>
        <w:rPr>
          <w:spacing w:val="-13"/>
          <w:sz w:val="24"/>
        </w:rPr>
        <w:t xml:space="preserve"> </w:t>
      </w:r>
      <w:r>
        <w:rPr>
          <w:sz w:val="24"/>
        </w:rPr>
        <w:t>the</w:t>
      </w:r>
      <w:r>
        <w:rPr>
          <w:spacing w:val="-11"/>
          <w:sz w:val="24"/>
        </w:rPr>
        <w:t xml:space="preserve"> </w:t>
      </w:r>
      <w:r>
        <w:rPr>
          <w:sz w:val="24"/>
        </w:rPr>
        <w:t>goods</w:t>
      </w:r>
      <w:r>
        <w:rPr>
          <w:spacing w:val="-12"/>
          <w:sz w:val="24"/>
        </w:rPr>
        <w:t xml:space="preserve"> </w:t>
      </w:r>
      <w:r>
        <w:rPr>
          <w:sz w:val="24"/>
        </w:rPr>
        <w:t>in</w:t>
      </w:r>
      <w:r>
        <w:rPr>
          <w:spacing w:val="-13"/>
          <w:sz w:val="24"/>
        </w:rPr>
        <w:t xml:space="preserve"> </w:t>
      </w:r>
      <w:r>
        <w:rPr>
          <w:sz w:val="24"/>
        </w:rPr>
        <w:t>question</w:t>
      </w:r>
      <w:r>
        <w:rPr>
          <w:spacing w:val="-58"/>
          <w:sz w:val="24"/>
        </w:rPr>
        <w:t xml:space="preserve"> </w:t>
      </w:r>
      <w:r>
        <w:rPr>
          <w:sz w:val="24"/>
        </w:rPr>
        <w:t>are reported in Intrastat, either the exchange rate at the time of export/import of the goods or</w:t>
      </w:r>
      <w:r>
        <w:rPr>
          <w:spacing w:val="1"/>
          <w:sz w:val="24"/>
        </w:rPr>
        <w:t xml:space="preserve"> </w:t>
      </w:r>
      <w:r>
        <w:rPr>
          <w:sz w:val="24"/>
        </w:rPr>
        <w:t>the exchange rate at the time of the obligation to declare the goods for VAT (realisation of the</w:t>
      </w:r>
      <w:r>
        <w:rPr>
          <w:spacing w:val="-57"/>
          <w:sz w:val="24"/>
        </w:rPr>
        <w:t xml:space="preserve"> </w:t>
      </w:r>
      <w:r>
        <w:rPr>
          <w:sz w:val="24"/>
        </w:rPr>
        <w:t>taxable</w:t>
      </w:r>
      <w:r>
        <w:rPr>
          <w:spacing w:val="-1"/>
          <w:sz w:val="24"/>
        </w:rPr>
        <w:t xml:space="preserve"> </w:t>
      </w:r>
      <w:r>
        <w:rPr>
          <w:sz w:val="24"/>
        </w:rPr>
        <w:t>transaction),</w:t>
      </w:r>
      <w:r>
        <w:rPr>
          <w:spacing w:val="2"/>
          <w:sz w:val="24"/>
        </w:rPr>
        <w:t xml:space="preserve"> </w:t>
      </w:r>
      <w:r>
        <w:rPr>
          <w:sz w:val="24"/>
        </w:rPr>
        <w:t>according</w:t>
      </w:r>
      <w:r>
        <w:rPr>
          <w:spacing w:val="1"/>
          <w:sz w:val="24"/>
        </w:rPr>
        <w:t xml:space="preserve"> </w:t>
      </w:r>
      <w:r>
        <w:rPr>
          <w:sz w:val="24"/>
        </w:rPr>
        <w:t>to the chosen</w:t>
      </w:r>
      <w:r>
        <w:rPr>
          <w:spacing w:val="-5"/>
          <w:sz w:val="24"/>
        </w:rPr>
        <w:t xml:space="preserve"> </w:t>
      </w:r>
      <w:r>
        <w:rPr>
          <w:sz w:val="24"/>
        </w:rPr>
        <w:t>principle of</w:t>
      </w:r>
      <w:r>
        <w:rPr>
          <w:spacing w:val="-8"/>
          <w:sz w:val="24"/>
        </w:rPr>
        <w:t xml:space="preserve"> </w:t>
      </w:r>
      <w:r>
        <w:rPr>
          <w:sz w:val="24"/>
        </w:rPr>
        <w:t>reporting</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in</w:t>
      </w:r>
      <w:r>
        <w:rPr>
          <w:spacing w:val="-5"/>
          <w:sz w:val="24"/>
        </w:rPr>
        <w:t xml:space="preserve"> </w:t>
      </w:r>
      <w:r>
        <w:rPr>
          <w:sz w:val="24"/>
        </w:rPr>
        <w:t>Intrastat.</w:t>
      </w:r>
    </w:p>
    <w:p w14:paraId="3888E1BA" w14:textId="77777777" w:rsidR="00817B5A" w:rsidRDefault="00817B5A" w:rsidP="00817B5A">
      <w:pPr>
        <w:pStyle w:val="Zkladntext"/>
        <w:spacing w:before="10"/>
        <w:rPr>
          <w:sz w:val="23"/>
        </w:rPr>
      </w:pPr>
    </w:p>
    <w:p w14:paraId="76487B0D" w14:textId="77777777" w:rsidR="00817B5A" w:rsidRDefault="00817B5A" w:rsidP="00817B5A">
      <w:pPr>
        <w:pStyle w:val="Odstavecseseznamem"/>
        <w:numPr>
          <w:ilvl w:val="0"/>
          <w:numId w:val="68"/>
        </w:numPr>
        <w:tabs>
          <w:tab w:val="left" w:pos="617"/>
        </w:tabs>
        <w:spacing w:before="1"/>
        <w:ind w:right="108" w:firstLine="0"/>
        <w:jc w:val="both"/>
        <w:rPr>
          <w:sz w:val="24"/>
        </w:rPr>
      </w:pPr>
      <w:r>
        <w:rPr>
          <w:sz w:val="24"/>
        </w:rPr>
        <w:t>If</w:t>
      </w:r>
      <w:r>
        <w:rPr>
          <w:spacing w:val="-9"/>
          <w:sz w:val="24"/>
        </w:rPr>
        <w:t xml:space="preserve"> </w:t>
      </w:r>
      <w:r>
        <w:rPr>
          <w:sz w:val="24"/>
        </w:rPr>
        <w:t>any</w:t>
      </w:r>
      <w:r>
        <w:rPr>
          <w:spacing w:val="-5"/>
          <w:sz w:val="24"/>
        </w:rPr>
        <w:t xml:space="preserve"> </w:t>
      </w:r>
      <w:r>
        <w:rPr>
          <w:sz w:val="24"/>
        </w:rPr>
        <w:t>import</w:t>
      </w:r>
      <w:r>
        <w:rPr>
          <w:spacing w:val="-5"/>
          <w:sz w:val="24"/>
        </w:rPr>
        <w:t xml:space="preserve"> </w:t>
      </w:r>
      <w:r>
        <w:rPr>
          <w:sz w:val="24"/>
        </w:rPr>
        <w:t>or</w:t>
      </w:r>
      <w:r>
        <w:rPr>
          <w:spacing w:val="-4"/>
          <w:sz w:val="24"/>
        </w:rPr>
        <w:t xml:space="preserve"> </w:t>
      </w:r>
      <w:r>
        <w:rPr>
          <w:sz w:val="24"/>
        </w:rPr>
        <w:t>export</w:t>
      </w:r>
      <w:r>
        <w:rPr>
          <w:spacing w:val="-5"/>
          <w:sz w:val="24"/>
        </w:rPr>
        <w:t xml:space="preserve"> </w:t>
      </w:r>
      <w:r>
        <w:rPr>
          <w:sz w:val="24"/>
        </w:rPr>
        <w:t>of</w:t>
      </w:r>
      <w:r>
        <w:rPr>
          <w:spacing w:val="-7"/>
          <w:sz w:val="24"/>
        </w:rPr>
        <w:t xml:space="preserve"> </w:t>
      </w:r>
      <w:r>
        <w:rPr>
          <w:sz w:val="24"/>
        </w:rPr>
        <w:t>goods</w:t>
      </w:r>
      <w:r>
        <w:rPr>
          <w:spacing w:val="-8"/>
          <w:sz w:val="24"/>
        </w:rPr>
        <w:t xml:space="preserve"> </w:t>
      </w:r>
      <w:r>
        <w:rPr>
          <w:sz w:val="24"/>
        </w:rPr>
        <w:t>is</w:t>
      </w:r>
      <w:r>
        <w:rPr>
          <w:spacing w:val="-3"/>
          <w:sz w:val="24"/>
        </w:rPr>
        <w:t xml:space="preserve"> </w:t>
      </w:r>
      <w:r>
        <w:rPr>
          <w:sz w:val="24"/>
        </w:rPr>
        <w:t>not</w:t>
      </w:r>
      <w:r>
        <w:rPr>
          <w:spacing w:val="-1"/>
          <w:sz w:val="24"/>
        </w:rPr>
        <w:t xml:space="preserve"> </w:t>
      </w:r>
      <w:r>
        <w:rPr>
          <w:sz w:val="24"/>
        </w:rPr>
        <w:t>included</w:t>
      </w:r>
      <w:r>
        <w:rPr>
          <w:spacing w:val="-1"/>
          <w:sz w:val="24"/>
        </w:rPr>
        <w:t xml:space="preserve"> </w:t>
      </w:r>
      <w:r>
        <w:rPr>
          <w:sz w:val="24"/>
        </w:rPr>
        <w:t>in</w:t>
      </w:r>
      <w:r>
        <w:rPr>
          <w:spacing w:val="-4"/>
          <w:sz w:val="24"/>
        </w:rPr>
        <w:t xml:space="preserve"> </w:t>
      </w:r>
      <w:r>
        <w:rPr>
          <w:sz w:val="24"/>
        </w:rPr>
        <w:t>the</w:t>
      </w:r>
      <w:r>
        <w:rPr>
          <w:spacing w:val="-2"/>
          <w:sz w:val="24"/>
        </w:rPr>
        <w:t xml:space="preserve"> </w:t>
      </w:r>
      <w:r>
        <w:rPr>
          <w:sz w:val="24"/>
        </w:rPr>
        <w:t>VAT</w:t>
      </w:r>
      <w:r>
        <w:rPr>
          <w:spacing w:val="1"/>
          <w:sz w:val="24"/>
        </w:rPr>
        <w:t xml:space="preserve"> </w:t>
      </w:r>
      <w:r>
        <w:rPr>
          <w:sz w:val="24"/>
        </w:rPr>
        <w:t>return</w:t>
      </w:r>
      <w:r>
        <w:rPr>
          <w:spacing w:val="-3"/>
          <w:sz w:val="24"/>
        </w:rPr>
        <w:t xml:space="preserve"> </w:t>
      </w:r>
      <w:r>
        <w:rPr>
          <w:sz w:val="24"/>
        </w:rPr>
        <w:t>at</w:t>
      </w:r>
      <w:r>
        <w:rPr>
          <w:spacing w:val="-1"/>
          <w:sz w:val="24"/>
        </w:rPr>
        <w:t xml:space="preserve"> </w:t>
      </w:r>
      <w:r>
        <w:rPr>
          <w:sz w:val="24"/>
        </w:rPr>
        <w:t>all</w:t>
      </w:r>
      <w:r>
        <w:rPr>
          <w:spacing w:val="-10"/>
          <w:sz w:val="24"/>
        </w:rPr>
        <w:t xml:space="preserve"> </w:t>
      </w:r>
      <w:r>
        <w:rPr>
          <w:sz w:val="24"/>
        </w:rPr>
        <w:t>or</w:t>
      </w:r>
      <w:r>
        <w:rPr>
          <w:spacing w:val="-4"/>
          <w:sz w:val="24"/>
        </w:rPr>
        <w:t xml:space="preserve"> </w:t>
      </w:r>
      <w:r>
        <w:rPr>
          <w:sz w:val="24"/>
        </w:rPr>
        <w:t>is</w:t>
      </w:r>
      <w:r>
        <w:rPr>
          <w:spacing w:val="-2"/>
          <w:sz w:val="24"/>
        </w:rPr>
        <w:t xml:space="preserve"> </w:t>
      </w:r>
      <w:r>
        <w:rPr>
          <w:sz w:val="24"/>
        </w:rPr>
        <w:t>not</w:t>
      </w:r>
      <w:r>
        <w:rPr>
          <w:spacing w:val="-2"/>
          <w:sz w:val="24"/>
        </w:rPr>
        <w:t xml:space="preserve"> </w:t>
      </w:r>
      <w:r>
        <w:rPr>
          <w:sz w:val="24"/>
        </w:rPr>
        <w:t>included</w:t>
      </w:r>
      <w:r>
        <w:rPr>
          <w:spacing w:val="-57"/>
          <w:sz w:val="24"/>
        </w:rPr>
        <w:t xml:space="preserve"> </w:t>
      </w:r>
      <w:r>
        <w:rPr>
          <w:sz w:val="24"/>
        </w:rPr>
        <w:t>in the supply/procurement of goods to/from another Member State, the exchange rate used by</w:t>
      </w:r>
      <w:r>
        <w:rPr>
          <w:spacing w:val="1"/>
          <w:sz w:val="24"/>
        </w:rPr>
        <w:t xml:space="preserve"> </w:t>
      </w:r>
      <w:r>
        <w:rPr>
          <w:sz w:val="24"/>
        </w:rPr>
        <w:t>the</w:t>
      </w:r>
      <w:r>
        <w:rPr>
          <w:spacing w:val="-1"/>
          <w:sz w:val="24"/>
        </w:rPr>
        <w:t xml:space="preserve"> </w:t>
      </w:r>
      <w:r>
        <w:rPr>
          <w:sz w:val="24"/>
        </w:rPr>
        <w:t>VAT</w:t>
      </w:r>
      <w:r>
        <w:rPr>
          <w:spacing w:val="2"/>
          <w:sz w:val="24"/>
        </w:rPr>
        <w:t xml:space="preserve"> </w:t>
      </w:r>
      <w:r>
        <w:rPr>
          <w:sz w:val="24"/>
        </w:rPr>
        <w:t>payer</w:t>
      </w:r>
      <w:r>
        <w:rPr>
          <w:spacing w:val="2"/>
          <w:sz w:val="24"/>
        </w:rPr>
        <w:t xml:space="preserve"> </w:t>
      </w:r>
      <w:r>
        <w:rPr>
          <w:sz w:val="24"/>
        </w:rPr>
        <w:t>in</w:t>
      </w:r>
      <w:r>
        <w:rPr>
          <w:spacing w:val="-5"/>
          <w:sz w:val="24"/>
        </w:rPr>
        <w:t xml:space="preserve"> </w:t>
      </w:r>
      <w:r>
        <w:rPr>
          <w:sz w:val="24"/>
        </w:rPr>
        <w:t>the</w:t>
      </w:r>
      <w:r>
        <w:rPr>
          <w:spacing w:val="-1"/>
          <w:sz w:val="24"/>
        </w:rPr>
        <w:t xml:space="preserve"> </w:t>
      </w:r>
      <w:r>
        <w:rPr>
          <w:sz w:val="24"/>
        </w:rPr>
        <w:t>reference</w:t>
      </w:r>
      <w:r>
        <w:rPr>
          <w:spacing w:val="-1"/>
          <w:sz w:val="24"/>
        </w:rPr>
        <w:t xml:space="preserve"> </w:t>
      </w:r>
      <w:r>
        <w:rPr>
          <w:sz w:val="24"/>
        </w:rPr>
        <w:t>period</w:t>
      </w:r>
      <w:r>
        <w:rPr>
          <w:spacing w:val="-4"/>
          <w:sz w:val="24"/>
        </w:rPr>
        <w:t xml:space="preserve"> </w:t>
      </w:r>
      <w:r>
        <w:rPr>
          <w:sz w:val="24"/>
        </w:rPr>
        <w:t>of</w:t>
      </w:r>
      <w:r>
        <w:rPr>
          <w:spacing w:val="-8"/>
          <w:sz w:val="24"/>
        </w:rPr>
        <w:t xml:space="preserve"> </w:t>
      </w:r>
      <w:r>
        <w:rPr>
          <w:sz w:val="24"/>
        </w:rPr>
        <w:t>the</w:t>
      </w:r>
      <w:r>
        <w:rPr>
          <w:spacing w:val="-1"/>
          <w:sz w:val="24"/>
        </w:rPr>
        <w:t xml:space="preserve"> </w:t>
      </w:r>
      <w:r>
        <w:rPr>
          <w:sz w:val="24"/>
        </w:rPr>
        <w:t>physical</w:t>
      </w:r>
      <w:r>
        <w:rPr>
          <w:spacing w:val="1"/>
          <w:sz w:val="24"/>
        </w:rPr>
        <w:t xml:space="preserve"> </w:t>
      </w:r>
      <w:r>
        <w:rPr>
          <w:sz w:val="24"/>
        </w:rPr>
        <w:t>movement of</w:t>
      </w:r>
      <w:r>
        <w:rPr>
          <w:spacing w:val="-8"/>
          <w:sz w:val="24"/>
        </w:rPr>
        <w:t xml:space="preserve"> </w:t>
      </w:r>
      <w:r>
        <w:rPr>
          <w:sz w:val="24"/>
        </w:rPr>
        <w:t>the</w:t>
      </w:r>
      <w:r>
        <w:rPr>
          <w:spacing w:val="-1"/>
          <w:sz w:val="24"/>
        </w:rPr>
        <w:t xml:space="preserve"> </w:t>
      </w:r>
      <w:r>
        <w:rPr>
          <w:sz w:val="24"/>
        </w:rPr>
        <w:t>goods</w:t>
      </w:r>
      <w:r>
        <w:rPr>
          <w:spacing w:val="-2"/>
          <w:sz w:val="24"/>
        </w:rPr>
        <w:t xml:space="preserve"> </w:t>
      </w:r>
      <w:r>
        <w:rPr>
          <w:sz w:val="24"/>
        </w:rPr>
        <w:t>in</w:t>
      </w:r>
      <w:r>
        <w:rPr>
          <w:spacing w:val="-5"/>
          <w:sz w:val="24"/>
        </w:rPr>
        <w:t xml:space="preserve"> </w:t>
      </w:r>
      <w:r>
        <w:rPr>
          <w:sz w:val="24"/>
        </w:rPr>
        <w:t>question</w:t>
      </w:r>
      <w:r>
        <w:rPr>
          <w:spacing w:val="-5"/>
          <w:sz w:val="24"/>
        </w:rPr>
        <w:t xml:space="preserve"> </w:t>
      </w:r>
      <w:r>
        <w:rPr>
          <w:sz w:val="24"/>
        </w:rPr>
        <w:t>shall</w:t>
      </w:r>
      <w:r>
        <w:rPr>
          <w:spacing w:val="-57"/>
          <w:sz w:val="24"/>
        </w:rPr>
        <w:t xml:space="preserve"> </w:t>
      </w:r>
      <w:r>
        <w:rPr>
          <w:sz w:val="24"/>
        </w:rPr>
        <w:t>also</w:t>
      </w:r>
      <w:r>
        <w:rPr>
          <w:spacing w:val="5"/>
          <w:sz w:val="24"/>
        </w:rPr>
        <w:t xml:space="preserve"> </w:t>
      </w:r>
      <w:r>
        <w:rPr>
          <w:sz w:val="24"/>
        </w:rPr>
        <w:t>be</w:t>
      </w:r>
      <w:r>
        <w:rPr>
          <w:spacing w:val="1"/>
          <w:sz w:val="24"/>
        </w:rPr>
        <w:t xml:space="preserve"> </w:t>
      </w:r>
      <w:r>
        <w:rPr>
          <w:sz w:val="24"/>
        </w:rPr>
        <w:t>used</w:t>
      </w:r>
      <w:r>
        <w:rPr>
          <w:spacing w:val="2"/>
          <w:sz w:val="24"/>
        </w:rPr>
        <w:t xml:space="preserve"> </w:t>
      </w:r>
      <w:r>
        <w:rPr>
          <w:sz w:val="24"/>
        </w:rPr>
        <w:t>for</w:t>
      </w:r>
      <w:r>
        <w:rPr>
          <w:spacing w:val="10"/>
          <w:sz w:val="24"/>
        </w:rPr>
        <w:t xml:space="preserve"> </w:t>
      </w:r>
      <w:r>
        <w:rPr>
          <w:sz w:val="24"/>
        </w:rPr>
        <w:t>it.</w:t>
      </w:r>
    </w:p>
    <w:p w14:paraId="55A5A3CC" w14:textId="77777777" w:rsidR="00817B5A" w:rsidRDefault="00817B5A" w:rsidP="00817B5A">
      <w:pPr>
        <w:pStyle w:val="Zkladntext"/>
        <w:spacing w:before="2"/>
      </w:pPr>
    </w:p>
    <w:p w14:paraId="4E89AF89" w14:textId="77777777" w:rsidR="00817B5A" w:rsidRDefault="00817B5A" w:rsidP="00817B5A">
      <w:pPr>
        <w:pStyle w:val="Odstavecseseznamem"/>
        <w:numPr>
          <w:ilvl w:val="0"/>
          <w:numId w:val="68"/>
        </w:numPr>
        <w:tabs>
          <w:tab w:val="left" w:pos="641"/>
        </w:tabs>
        <w:ind w:right="114" w:firstLine="0"/>
        <w:jc w:val="both"/>
        <w:rPr>
          <w:sz w:val="24"/>
        </w:rPr>
      </w:pPr>
      <w:r>
        <w:rPr>
          <w:sz w:val="24"/>
        </w:rPr>
        <w:t xml:space="preserve">Where the foreign currency conversion relates to corrections to the </w:t>
      </w:r>
      <w:r w:rsidR="00C93C03">
        <w:rPr>
          <w:sz w:val="24"/>
        </w:rPr>
        <w:t>Intrastat declaration</w:t>
      </w:r>
      <w:r>
        <w:rPr>
          <w:sz w:val="24"/>
        </w:rPr>
        <w:t>, the</w:t>
      </w:r>
      <w:r>
        <w:rPr>
          <w:spacing w:val="1"/>
          <w:sz w:val="24"/>
        </w:rPr>
        <w:t xml:space="preserve"> </w:t>
      </w:r>
      <w:r w:rsidR="00F82405">
        <w:rPr>
          <w:sz w:val="24"/>
        </w:rPr>
        <w:t>PSI</w:t>
      </w:r>
      <w:r>
        <w:rPr>
          <w:sz w:val="24"/>
        </w:rPr>
        <w:t xml:space="preserve"> shall always use the VAT rate at which it converted the value of the goods</w:t>
      </w:r>
      <w:r>
        <w:rPr>
          <w:spacing w:val="1"/>
          <w:sz w:val="24"/>
        </w:rPr>
        <w:t xml:space="preserve"> </w:t>
      </w:r>
      <w:r>
        <w:rPr>
          <w:sz w:val="24"/>
        </w:rPr>
        <w:t>reported</w:t>
      </w:r>
      <w:r>
        <w:rPr>
          <w:spacing w:val="1"/>
          <w:sz w:val="24"/>
        </w:rPr>
        <w:t xml:space="preserve"> </w:t>
      </w:r>
      <w:r>
        <w:rPr>
          <w:sz w:val="24"/>
        </w:rPr>
        <w:t>in</w:t>
      </w:r>
      <w:r>
        <w:rPr>
          <w:spacing w:val="-2"/>
          <w:sz w:val="24"/>
        </w:rPr>
        <w:t xml:space="preserve"> </w:t>
      </w:r>
      <w:r>
        <w:rPr>
          <w:sz w:val="24"/>
        </w:rPr>
        <w:t>Intrastat</w:t>
      </w:r>
      <w:r>
        <w:rPr>
          <w:spacing w:val="7"/>
          <w:sz w:val="24"/>
        </w:rPr>
        <w:t xml:space="preserve"> </w:t>
      </w:r>
      <w:r>
        <w:rPr>
          <w:sz w:val="24"/>
        </w:rPr>
        <w:t>in</w:t>
      </w:r>
      <w:r>
        <w:rPr>
          <w:spacing w:val="-2"/>
          <w:sz w:val="24"/>
        </w:rPr>
        <w:t xml:space="preserve"> </w:t>
      </w:r>
      <w:r>
        <w:rPr>
          <w:sz w:val="24"/>
        </w:rPr>
        <w:t>the</w:t>
      </w:r>
      <w:r>
        <w:rPr>
          <w:spacing w:val="6"/>
          <w:sz w:val="24"/>
        </w:rPr>
        <w:t xml:space="preserve"> </w:t>
      </w:r>
      <w:r>
        <w:rPr>
          <w:sz w:val="24"/>
        </w:rPr>
        <w:t>month</w:t>
      </w:r>
      <w:r>
        <w:rPr>
          <w:spacing w:val="-3"/>
          <w:sz w:val="24"/>
        </w:rPr>
        <w:t xml:space="preserve"> </w:t>
      </w:r>
      <w:r>
        <w:rPr>
          <w:sz w:val="24"/>
        </w:rPr>
        <w:t>being</w:t>
      </w:r>
      <w:r>
        <w:rPr>
          <w:spacing w:val="1"/>
          <w:sz w:val="24"/>
        </w:rPr>
        <w:t xml:space="preserve"> </w:t>
      </w:r>
      <w:r>
        <w:rPr>
          <w:sz w:val="24"/>
        </w:rPr>
        <w:t>corrected.</w:t>
      </w:r>
    </w:p>
    <w:p w14:paraId="1320003A" w14:textId="77777777" w:rsidR="00817B5A" w:rsidRDefault="00817B5A" w:rsidP="00817B5A">
      <w:pPr>
        <w:pStyle w:val="Zkladntext"/>
        <w:spacing w:before="5"/>
      </w:pPr>
    </w:p>
    <w:p w14:paraId="4DB5624C" w14:textId="77777777" w:rsidR="00817B5A" w:rsidRDefault="00817B5A" w:rsidP="00817B5A">
      <w:pPr>
        <w:pStyle w:val="Nadpis41"/>
        <w:spacing w:before="1"/>
      </w:pPr>
      <w:r>
        <w:t>Example:</w:t>
      </w:r>
    </w:p>
    <w:p w14:paraId="4288E469" w14:textId="77777777" w:rsidR="00817B5A" w:rsidRDefault="00817B5A" w:rsidP="00817B5A">
      <w:pPr>
        <w:spacing w:before="88"/>
        <w:ind w:left="116" w:right="110"/>
        <w:jc w:val="both"/>
        <w:rPr>
          <w:i/>
          <w:sz w:val="24"/>
        </w:rPr>
      </w:pPr>
      <w:r>
        <w:rPr>
          <w:i/>
          <w:sz w:val="24"/>
        </w:rPr>
        <w:t>A</w:t>
      </w:r>
      <w:r>
        <w:rPr>
          <w:i/>
          <w:spacing w:val="-9"/>
          <w:sz w:val="24"/>
        </w:rPr>
        <w:t xml:space="preserve"> </w:t>
      </w:r>
      <w:r>
        <w:rPr>
          <w:i/>
          <w:sz w:val="24"/>
        </w:rPr>
        <w:t>reporting</w:t>
      </w:r>
      <w:r>
        <w:rPr>
          <w:i/>
          <w:spacing w:val="-11"/>
          <w:sz w:val="24"/>
        </w:rPr>
        <w:t xml:space="preserve"> </w:t>
      </w:r>
      <w:r>
        <w:rPr>
          <w:i/>
          <w:sz w:val="24"/>
        </w:rPr>
        <w:t>unit</w:t>
      </w:r>
      <w:r>
        <w:rPr>
          <w:i/>
          <w:spacing w:val="-9"/>
          <w:sz w:val="24"/>
        </w:rPr>
        <w:t xml:space="preserve"> </w:t>
      </w:r>
      <w:r>
        <w:rPr>
          <w:i/>
          <w:sz w:val="24"/>
        </w:rPr>
        <w:t>that</w:t>
      </w:r>
      <w:r>
        <w:rPr>
          <w:i/>
          <w:spacing w:val="-10"/>
          <w:sz w:val="24"/>
        </w:rPr>
        <w:t xml:space="preserve"> </w:t>
      </w:r>
      <w:r>
        <w:rPr>
          <w:i/>
          <w:sz w:val="24"/>
        </w:rPr>
        <w:t>reported</w:t>
      </w:r>
      <w:r>
        <w:rPr>
          <w:i/>
          <w:spacing w:val="-10"/>
          <w:sz w:val="24"/>
        </w:rPr>
        <w:t xml:space="preserve"> </w:t>
      </w:r>
      <w:r>
        <w:rPr>
          <w:i/>
          <w:sz w:val="24"/>
        </w:rPr>
        <w:t>goods</w:t>
      </w:r>
      <w:r>
        <w:rPr>
          <w:i/>
          <w:spacing w:val="-12"/>
          <w:sz w:val="24"/>
        </w:rPr>
        <w:t xml:space="preserve"> </w:t>
      </w:r>
      <w:r>
        <w:rPr>
          <w:i/>
          <w:sz w:val="24"/>
        </w:rPr>
        <w:t>to</w:t>
      </w:r>
      <w:r>
        <w:rPr>
          <w:i/>
          <w:spacing w:val="-10"/>
          <w:sz w:val="24"/>
        </w:rPr>
        <w:t xml:space="preserve"> </w:t>
      </w:r>
      <w:r>
        <w:rPr>
          <w:i/>
          <w:sz w:val="24"/>
        </w:rPr>
        <w:t>Intrastat</w:t>
      </w:r>
      <w:r>
        <w:rPr>
          <w:i/>
          <w:spacing w:val="-9"/>
          <w:sz w:val="24"/>
        </w:rPr>
        <w:t xml:space="preserve"> </w:t>
      </w:r>
      <w:r>
        <w:rPr>
          <w:i/>
          <w:sz w:val="24"/>
        </w:rPr>
        <w:t>in</w:t>
      </w:r>
      <w:r>
        <w:rPr>
          <w:i/>
          <w:spacing w:val="-10"/>
          <w:sz w:val="24"/>
        </w:rPr>
        <w:t xml:space="preserve"> </w:t>
      </w:r>
      <w:r>
        <w:rPr>
          <w:i/>
          <w:sz w:val="24"/>
        </w:rPr>
        <w:t>March</w:t>
      </w:r>
      <w:r>
        <w:rPr>
          <w:i/>
          <w:spacing w:val="-10"/>
          <w:sz w:val="24"/>
        </w:rPr>
        <w:t xml:space="preserve"> </w:t>
      </w:r>
      <w:r>
        <w:rPr>
          <w:i/>
          <w:sz w:val="24"/>
        </w:rPr>
        <w:t>and</w:t>
      </w:r>
      <w:r>
        <w:rPr>
          <w:i/>
          <w:spacing w:val="-6"/>
          <w:sz w:val="24"/>
        </w:rPr>
        <w:t xml:space="preserve"> </w:t>
      </w:r>
      <w:r>
        <w:rPr>
          <w:i/>
          <w:sz w:val="24"/>
        </w:rPr>
        <w:t>was</w:t>
      </w:r>
      <w:r>
        <w:rPr>
          <w:i/>
          <w:spacing w:val="-13"/>
          <w:sz w:val="24"/>
        </w:rPr>
        <w:t xml:space="preserve"> </w:t>
      </w:r>
      <w:r>
        <w:rPr>
          <w:i/>
          <w:sz w:val="24"/>
        </w:rPr>
        <w:t>subsequently</w:t>
      </w:r>
      <w:r>
        <w:rPr>
          <w:i/>
          <w:spacing w:val="-11"/>
          <w:sz w:val="24"/>
        </w:rPr>
        <w:t xml:space="preserve"> </w:t>
      </w:r>
      <w:r>
        <w:rPr>
          <w:i/>
          <w:sz w:val="24"/>
        </w:rPr>
        <w:t>issued</w:t>
      </w:r>
      <w:r>
        <w:rPr>
          <w:i/>
          <w:spacing w:val="-10"/>
          <w:sz w:val="24"/>
        </w:rPr>
        <w:t xml:space="preserve"> </w:t>
      </w:r>
      <w:r>
        <w:rPr>
          <w:i/>
          <w:sz w:val="24"/>
        </w:rPr>
        <w:t>a</w:t>
      </w:r>
      <w:r>
        <w:rPr>
          <w:i/>
          <w:spacing w:val="-11"/>
          <w:sz w:val="24"/>
        </w:rPr>
        <w:t xml:space="preserve"> </w:t>
      </w:r>
      <w:r>
        <w:rPr>
          <w:i/>
          <w:sz w:val="24"/>
        </w:rPr>
        <w:t>credit</w:t>
      </w:r>
      <w:r>
        <w:rPr>
          <w:i/>
          <w:spacing w:val="-58"/>
          <w:sz w:val="24"/>
        </w:rPr>
        <w:t xml:space="preserve"> </w:t>
      </w:r>
      <w:r>
        <w:rPr>
          <w:i/>
          <w:sz w:val="24"/>
        </w:rPr>
        <w:t>note for these goods in December shall correct the invoiced value of the goods in the March</w:t>
      </w:r>
      <w:r>
        <w:rPr>
          <w:i/>
          <w:spacing w:val="1"/>
          <w:sz w:val="24"/>
        </w:rPr>
        <w:t xml:space="preserve"> </w:t>
      </w:r>
      <w:r w:rsidR="00B51334">
        <w:rPr>
          <w:i/>
          <w:sz w:val="24"/>
        </w:rPr>
        <w:t>Declaration</w:t>
      </w:r>
      <w:r>
        <w:rPr>
          <w:i/>
          <w:spacing w:val="-10"/>
          <w:sz w:val="24"/>
        </w:rPr>
        <w:t xml:space="preserve"> </w:t>
      </w:r>
      <w:r>
        <w:rPr>
          <w:i/>
          <w:sz w:val="24"/>
        </w:rPr>
        <w:t>using</w:t>
      </w:r>
      <w:r>
        <w:rPr>
          <w:i/>
          <w:spacing w:val="-9"/>
          <w:sz w:val="24"/>
        </w:rPr>
        <w:t xml:space="preserve"> </w:t>
      </w:r>
      <w:r>
        <w:rPr>
          <w:i/>
          <w:sz w:val="24"/>
        </w:rPr>
        <w:t>the</w:t>
      </w:r>
      <w:r>
        <w:rPr>
          <w:i/>
          <w:spacing w:val="-10"/>
          <w:sz w:val="24"/>
        </w:rPr>
        <w:t xml:space="preserve"> </w:t>
      </w:r>
      <w:r>
        <w:rPr>
          <w:i/>
          <w:sz w:val="24"/>
        </w:rPr>
        <w:t>VAT</w:t>
      </w:r>
      <w:r>
        <w:rPr>
          <w:i/>
          <w:spacing w:val="-14"/>
          <w:sz w:val="24"/>
        </w:rPr>
        <w:t xml:space="preserve"> </w:t>
      </w:r>
      <w:r>
        <w:rPr>
          <w:i/>
          <w:sz w:val="24"/>
        </w:rPr>
        <w:t>rate</w:t>
      </w:r>
      <w:r>
        <w:rPr>
          <w:i/>
          <w:spacing w:val="-15"/>
          <w:sz w:val="24"/>
        </w:rPr>
        <w:t xml:space="preserve"> </w:t>
      </w:r>
      <w:r>
        <w:rPr>
          <w:i/>
          <w:sz w:val="24"/>
        </w:rPr>
        <w:t>from</w:t>
      </w:r>
      <w:r>
        <w:rPr>
          <w:i/>
          <w:spacing w:val="-10"/>
          <w:sz w:val="24"/>
        </w:rPr>
        <w:t xml:space="preserve"> </w:t>
      </w:r>
      <w:r>
        <w:rPr>
          <w:i/>
          <w:sz w:val="24"/>
        </w:rPr>
        <w:t>March</w:t>
      </w:r>
      <w:r>
        <w:rPr>
          <w:i/>
          <w:spacing w:val="-10"/>
          <w:sz w:val="24"/>
        </w:rPr>
        <w:t xml:space="preserve"> </w:t>
      </w:r>
      <w:r>
        <w:rPr>
          <w:i/>
          <w:sz w:val="24"/>
        </w:rPr>
        <w:t>(the</w:t>
      </w:r>
      <w:r>
        <w:rPr>
          <w:i/>
          <w:spacing w:val="-10"/>
          <w:sz w:val="24"/>
        </w:rPr>
        <w:t xml:space="preserve"> </w:t>
      </w:r>
      <w:r>
        <w:rPr>
          <w:i/>
          <w:sz w:val="24"/>
        </w:rPr>
        <w:t>rate</w:t>
      </w:r>
      <w:r>
        <w:rPr>
          <w:i/>
          <w:spacing w:val="-15"/>
          <w:sz w:val="24"/>
        </w:rPr>
        <w:t xml:space="preserve"> </w:t>
      </w:r>
      <w:r>
        <w:rPr>
          <w:i/>
          <w:sz w:val="24"/>
        </w:rPr>
        <w:t>from</w:t>
      </w:r>
      <w:r>
        <w:rPr>
          <w:i/>
          <w:spacing w:val="-11"/>
          <w:sz w:val="24"/>
        </w:rPr>
        <w:t xml:space="preserve"> </w:t>
      </w:r>
      <w:r>
        <w:rPr>
          <w:i/>
          <w:sz w:val="24"/>
        </w:rPr>
        <w:t>the</w:t>
      </w:r>
      <w:r>
        <w:rPr>
          <w:i/>
          <w:spacing w:val="-15"/>
          <w:sz w:val="24"/>
        </w:rPr>
        <w:t xml:space="preserve"> </w:t>
      </w:r>
      <w:r>
        <w:rPr>
          <w:i/>
          <w:sz w:val="24"/>
        </w:rPr>
        <w:t>date</w:t>
      </w:r>
      <w:r>
        <w:rPr>
          <w:i/>
          <w:spacing w:val="-10"/>
          <w:sz w:val="24"/>
        </w:rPr>
        <w:t xml:space="preserve"> </w:t>
      </w:r>
      <w:r>
        <w:rPr>
          <w:i/>
          <w:sz w:val="24"/>
        </w:rPr>
        <w:t>of</w:t>
      </w:r>
      <w:r>
        <w:rPr>
          <w:i/>
          <w:spacing w:val="-9"/>
          <w:sz w:val="24"/>
        </w:rPr>
        <w:t xml:space="preserve"> </w:t>
      </w:r>
      <w:r>
        <w:rPr>
          <w:i/>
          <w:sz w:val="24"/>
        </w:rPr>
        <w:t>issue</w:t>
      </w:r>
      <w:r>
        <w:rPr>
          <w:i/>
          <w:spacing w:val="-11"/>
          <w:sz w:val="24"/>
        </w:rPr>
        <w:t xml:space="preserve"> </w:t>
      </w:r>
      <w:r>
        <w:rPr>
          <w:i/>
          <w:sz w:val="24"/>
        </w:rPr>
        <w:t>of</w:t>
      </w:r>
      <w:r>
        <w:rPr>
          <w:i/>
          <w:spacing w:val="-5"/>
          <w:sz w:val="24"/>
        </w:rPr>
        <w:t xml:space="preserve"> </w:t>
      </w:r>
      <w:r>
        <w:rPr>
          <w:i/>
          <w:sz w:val="24"/>
        </w:rPr>
        <w:t>the</w:t>
      </w:r>
      <w:r>
        <w:rPr>
          <w:i/>
          <w:spacing w:val="-15"/>
          <w:sz w:val="24"/>
        </w:rPr>
        <w:t xml:space="preserve"> </w:t>
      </w:r>
      <w:r>
        <w:rPr>
          <w:i/>
          <w:sz w:val="24"/>
        </w:rPr>
        <w:t>credit</w:t>
      </w:r>
      <w:r>
        <w:rPr>
          <w:i/>
          <w:spacing w:val="-10"/>
          <w:sz w:val="24"/>
        </w:rPr>
        <w:t xml:space="preserve"> </w:t>
      </w:r>
      <w:r>
        <w:rPr>
          <w:i/>
          <w:sz w:val="24"/>
        </w:rPr>
        <w:t>note</w:t>
      </w:r>
      <w:r>
        <w:rPr>
          <w:i/>
          <w:spacing w:val="-10"/>
          <w:sz w:val="24"/>
        </w:rPr>
        <w:t xml:space="preserve"> </w:t>
      </w:r>
      <w:r>
        <w:rPr>
          <w:i/>
          <w:sz w:val="24"/>
        </w:rPr>
        <w:t>shall</w:t>
      </w:r>
      <w:r>
        <w:rPr>
          <w:i/>
          <w:spacing w:val="-57"/>
          <w:sz w:val="24"/>
        </w:rPr>
        <w:t xml:space="preserve"> </w:t>
      </w:r>
      <w:r>
        <w:rPr>
          <w:i/>
          <w:sz w:val="24"/>
        </w:rPr>
        <w:t>not</w:t>
      </w:r>
      <w:r>
        <w:rPr>
          <w:i/>
          <w:spacing w:val="1"/>
          <w:sz w:val="24"/>
        </w:rPr>
        <w:t xml:space="preserve"> </w:t>
      </w:r>
      <w:r>
        <w:rPr>
          <w:i/>
          <w:sz w:val="24"/>
        </w:rPr>
        <w:t>be</w:t>
      </w:r>
      <w:r>
        <w:rPr>
          <w:i/>
          <w:spacing w:val="1"/>
          <w:sz w:val="24"/>
        </w:rPr>
        <w:t xml:space="preserve"> </w:t>
      </w:r>
      <w:r>
        <w:rPr>
          <w:i/>
          <w:sz w:val="24"/>
        </w:rPr>
        <w:t>used).</w:t>
      </w:r>
    </w:p>
    <w:p w14:paraId="18AF7214" w14:textId="77777777" w:rsidR="00817B5A" w:rsidRDefault="00817B5A" w:rsidP="00817B5A">
      <w:pPr>
        <w:pStyle w:val="Zkladntext"/>
        <w:spacing w:before="10"/>
        <w:rPr>
          <w:i/>
          <w:sz w:val="23"/>
        </w:rPr>
      </w:pPr>
    </w:p>
    <w:p w14:paraId="1DB82C41" w14:textId="77777777" w:rsidR="00817B5A" w:rsidRDefault="00817B5A" w:rsidP="00817B5A">
      <w:pPr>
        <w:pStyle w:val="Odstavecseseznamem"/>
        <w:numPr>
          <w:ilvl w:val="0"/>
          <w:numId w:val="68"/>
        </w:numPr>
        <w:tabs>
          <w:tab w:val="left" w:pos="612"/>
        </w:tabs>
        <w:spacing w:line="242" w:lineRule="auto"/>
        <w:ind w:right="119" w:firstLine="0"/>
        <w:jc w:val="both"/>
        <w:rPr>
          <w:sz w:val="24"/>
        </w:rPr>
      </w:pPr>
      <w:r>
        <w:rPr>
          <w:spacing w:val="-1"/>
          <w:sz w:val="24"/>
        </w:rPr>
        <w:t>Due</w:t>
      </w:r>
      <w:r>
        <w:rPr>
          <w:spacing w:val="-14"/>
          <w:sz w:val="24"/>
        </w:rPr>
        <w:t xml:space="preserve"> </w:t>
      </w:r>
      <w:r>
        <w:rPr>
          <w:spacing w:val="-1"/>
          <w:sz w:val="24"/>
        </w:rPr>
        <w:t>to</w:t>
      </w:r>
      <w:r>
        <w:rPr>
          <w:spacing w:val="-12"/>
          <w:sz w:val="24"/>
        </w:rPr>
        <w:t xml:space="preserve"> </w:t>
      </w:r>
      <w:r>
        <w:rPr>
          <w:spacing w:val="-1"/>
          <w:sz w:val="24"/>
        </w:rPr>
        <w:t>the</w:t>
      </w:r>
      <w:r>
        <w:rPr>
          <w:spacing w:val="-9"/>
          <w:sz w:val="24"/>
        </w:rPr>
        <w:t xml:space="preserve"> </w:t>
      </w:r>
      <w:r>
        <w:rPr>
          <w:spacing w:val="-1"/>
          <w:sz w:val="24"/>
        </w:rPr>
        <w:t>differences</w:t>
      </w:r>
      <w:r>
        <w:rPr>
          <w:spacing w:val="-5"/>
          <w:sz w:val="24"/>
        </w:rPr>
        <w:t xml:space="preserve"> </w:t>
      </w:r>
      <w:r>
        <w:rPr>
          <w:spacing w:val="-1"/>
          <w:sz w:val="24"/>
        </w:rPr>
        <w:t>in</w:t>
      </w:r>
      <w:r>
        <w:rPr>
          <w:spacing w:val="-12"/>
          <w:sz w:val="24"/>
        </w:rPr>
        <w:t xml:space="preserve"> </w:t>
      </w:r>
      <w:r>
        <w:rPr>
          <w:spacing w:val="-1"/>
          <w:sz w:val="24"/>
        </w:rPr>
        <w:t>the</w:t>
      </w:r>
      <w:r>
        <w:rPr>
          <w:spacing w:val="-9"/>
          <w:sz w:val="24"/>
        </w:rPr>
        <w:t xml:space="preserve"> </w:t>
      </w:r>
      <w:r>
        <w:rPr>
          <w:spacing w:val="-1"/>
          <w:sz w:val="24"/>
        </w:rPr>
        <w:t>reporting</w:t>
      </w:r>
      <w:r>
        <w:rPr>
          <w:spacing w:val="-8"/>
          <w:sz w:val="24"/>
        </w:rPr>
        <w:t xml:space="preserve"> </w:t>
      </w:r>
      <w:r>
        <w:rPr>
          <w:spacing w:val="-1"/>
          <w:sz w:val="24"/>
        </w:rPr>
        <w:t>of</w:t>
      </w:r>
      <w:r>
        <w:rPr>
          <w:spacing w:val="-16"/>
          <w:sz w:val="24"/>
        </w:rPr>
        <w:t xml:space="preserve"> </w:t>
      </w:r>
      <w:r>
        <w:rPr>
          <w:spacing w:val="-1"/>
          <w:sz w:val="24"/>
        </w:rPr>
        <w:t>VAT</w:t>
      </w:r>
      <w:r>
        <w:rPr>
          <w:spacing w:val="-5"/>
          <w:sz w:val="24"/>
        </w:rPr>
        <w:t xml:space="preserve"> </w:t>
      </w:r>
      <w:r>
        <w:rPr>
          <w:sz w:val="24"/>
        </w:rPr>
        <w:t>and</w:t>
      </w:r>
      <w:r>
        <w:rPr>
          <w:spacing w:val="-8"/>
          <w:sz w:val="24"/>
        </w:rPr>
        <w:t xml:space="preserve"> </w:t>
      </w:r>
      <w:r>
        <w:rPr>
          <w:sz w:val="24"/>
        </w:rPr>
        <w:t>Intrastat</w:t>
      </w:r>
      <w:r>
        <w:rPr>
          <w:spacing w:val="-7"/>
          <w:sz w:val="24"/>
        </w:rPr>
        <w:t xml:space="preserve"> </w:t>
      </w:r>
      <w:r>
        <w:rPr>
          <w:sz w:val="24"/>
        </w:rPr>
        <w:t>data,</w:t>
      </w:r>
      <w:r>
        <w:rPr>
          <w:spacing w:val="-15"/>
          <w:sz w:val="24"/>
        </w:rPr>
        <w:t xml:space="preserve"> </w:t>
      </w:r>
      <w:r>
        <w:rPr>
          <w:sz w:val="24"/>
        </w:rPr>
        <w:t>the</w:t>
      </w:r>
      <w:r>
        <w:rPr>
          <w:spacing w:val="-9"/>
          <w:sz w:val="24"/>
        </w:rPr>
        <w:t xml:space="preserve"> </w:t>
      </w:r>
      <w:r>
        <w:rPr>
          <w:sz w:val="24"/>
        </w:rPr>
        <w:t>total</w:t>
      </w:r>
      <w:r>
        <w:rPr>
          <w:spacing w:val="-17"/>
          <w:sz w:val="24"/>
        </w:rPr>
        <w:t xml:space="preserve"> </w:t>
      </w:r>
      <w:r>
        <w:rPr>
          <w:sz w:val="24"/>
        </w:rPr>
        <w:t>amount</w:t>
      </w:r>
      <w:r>
        <w:rPr>
          <w:spacing w:val="-3"/>
          <w:sz w:val="24"/>
        </w:rPr>
        <w:t xml:space="preserve"> </w:t>
      </w:r>
      <w:r>
        <w:rPr>
          <w:sz w:val="24"/>
        </w:rPr>
        <w:t>reported</w:t>
      </w:r>
      <w:r>
        <w:rPr>
          <w:spacing w:val="-57"/>
          <w:sz w:val="24"/>
        </w:rPr>
        <w:t xml:space="preserve"> </w:t>
      </w:r>
      <w:r>
        <w:rPr>
          <w:sz w:val="24"/>
        </w:rPr>
        <w:t>for</w:t>
      </w:r>
      <w:r>
        <w:rPr>
          <w:spacing w:val="2"/>
          <w:sz w:val="24"/>
        </w:rPr>
        <w:t xml:space="preserve"> </w:t>
      </w:r>
      <w:r>
        <w:rPr>
          <w:sz w:val="24"/>
        </w:rPr>
        <w:t>VAT</w:t>
      </w:r>
      <w:r>
        <w:rPr>
          <w:spacing w:val="3"/>
          <w:sz w:val="24"/>
        </w:rPr>
        <w:t xml:space="preserve"> </w:t>
      </w:r>
      <w:r>
        <w:rPr>
          <w:sz w:val="24"/>
        </w:rPr>
        <w:t>and</w:t>
      </w:r>
      <w:r>
        <w:rPr>
          <w:spacing w:val="2"/>
          <w:sz w:val="24"/>
        </w:rPr>
        <w:t xml:space="preserve"> </w:t>
      </w:r>
      <w:r>
        <w:rPr>
          <w:sz w:val="24"/>
        </w:rPr>
        <w:t>Intrastat</w:t>
      </w:r>
      <w:r>
        <w:rPr>
          <w:spacing w:val="1"/>
          <w:sz w:val="24"/>
        </w:rPr>
        <w:t xml:space="preserve"> </w:t>
      </w:r>
      <w:r>
        <w:rPr>
          <w:sz w:val="24"/>
        </w:rPr>
        <w:t>purposes</w:t>
      </w:r>
      <w:r>
        <w:rPr>
          <w:spacing w:val="-1"/>
          <w:sz w:val="24"/>
        </w:rPr>
        <w:t xml:space="preserve"> </w:t>
      </w:r>
      <w:r>
        <w:rPr>
          <w:sz w:val="24"/>
        </w:rPr>
        <w:t>may</w:t>
      </w:r>
      <w:r>
        <w:rPr>
          <w:spacing w:val="2"/>
          <w:sz w:val="24"/>
        </w:rPr>
        <w:t xml:space="preserve"> </w:t>
      </w:r>
      <w:r>
        <w:rPr>
          <w:sz w:val="24"/>
        </w:rPr>
        <w:t>not</w:t>
      </w:r>
      <w:r>
        <w:rPr>
          <w:spacing w:val="1"/>
          <w:sz w:val="24"/>
        </w:rPr>
        <w:t xml:space="preserve"> </w:t>
      </w:r>
      <w:r>
        <w:rPr>
          <w:sz w:val="24"/>
        </w:rPr>
        <w:t>always be the same.</w:t>
      </w:r>
    </w:p>
    <w:p w14:paraId="3D867BED" w14:textId="77777777" w:rsidR="00817B5A" w:rsidRDefault="00817B5A" w:rsidP="00817B5A">
      <w:pPr>
        <w:pStyle w:val="Zkladntext"/>
        <w:spacing w:before="1"/>
        <w:rPr>
          <w:sz w:val="21"/>
        </w:rPr>
      </w:pPr>
    </w:p>
    <w:p w14:paraId="6B4D036B" w14:textId="77777777" w:rsidR="00817B5A" w:rsidRDefault="003A4D6D" w:rsidP="00817B5A">
      <w:pPr>
        <w:pStyle w:val="Nadpis11"/>
        <w:numPr>
          <w:ilvl w:val="0"/>
          <w:numId w:val="57"/>
        </w:numPr>
        <w:tabs>
          <w:tab w:val="left" w:pos="658"/>
        </w:tabs>
        <w:spacing w:before="1"/>
        <w:ind w:left="657" w:hanging="542"/>
        <w:jc w:val="both"/>
      </w:pPr>
      <w:bookmarkStart w:id="119" w:name="10._Processing_according_to_the_contract"/>
      <w:bookmarkStart w:id="120" w:name="_Toc156896285"/>
      <w:bookmarkEnd w:id="119"/>
      <w:r w:rsidRPr="000327D0">
        <w:rPr>
          <w:sz w:val="32"/>
          <w:lang w:val="en-GB"/>
        </w:rPr>
        <w:t>Processing under Contract (‘Goods Processing’)</w:t>
      </w:r>
      <w:bookmarkEnd w:id="120"/>
    </w:p>
    <w:p w14:paraId="0489154A" w14:textId="77777777" w:rsidR="00817B5A" w:rsidRPr="0095445C" w:rsidRDefault="00817B5A" w:rsidP="00A86F83">
      <w:pPr>
        <w:pStyle w:val="Odstavecseseznamem"/>
        <w:numPr>
          <w:ilvl w:val="0"/>
          <w:numId w:val="68"/>
        </w:numPr>
        <w:tabs>
          <w:tab w:val="left" w:pos="654"/>
        </w:tabs>
        <w:spacing w:before="70" w:line="242" w:lineRule="auto"/>
        <w:ind w:right="117" w:firstLine="0"/>
        <w:jc w:val="both"/>
        <w:rPr>
          <w:sz w:val="24"/>
          <w:szCs w:val="24"/>
        </w:rPr>
      </w:pPr>
      <w:r w:rsidRPr="0095445C">
        <w:rPr>
          <w:sz w:val="24"/>
          <w:szCs w:val="24"/>
        </w:rPr>
        <w:t>Processing under the contract means the temporary import or export of goods for the</w:t>
      </w:r>
      <w:r w:rsidRPr="0095445C">
        <w:rPr>
          <w:spacing w:val="1"/>
          <w:sz w:val="24"/>
          <w:szCs w:val="24"/>
        </w:rPr>
        <w:t xml:space="preserve"> </w:t>
      </w:r>
      <w:r w:rsidRPr="0095445C">
        <w:rPr>
          <w:sz w:val="24"/>
          <w:szCs w:val="24"/>
        </w:rPr>
        <w:t>purpose</w:t>
      </w:r>
      <w:r w:rsidRPr="0095445C">
        <w:rPr>
          <w:spacing w:val="-6"/>
          <w:sz w:val="24"/>
          <w:szCs w:val="24"/>
        </w:rPr>
        <w:t xml:space="preserve"> </w:t>
      </w:r>
      <w:r w:rsidRPr="0095445C">
        <w:rPr>
          <w:sz w:val="24"/>
          <w:szCs w:val="24"/>
        </w:rPr>
        <w:t>of</w:t>
      </w:r>
      <w:r w:rsidRPr="0095445C">
        <w:rPr>
          <w:spacing w:val="-7"/>
          <w:sz w:val="24"/>
          <w:szCs w:val="24"/>
        </w:rPr>
        <w:t xml:space="preserve"> </w:t>
      </w:r>
      <w:r w:rsidRPr="0095445C">
        <w:rPr>
          <w:sz w:val="24"/>
          <w:szCs w:val="24"/>
        </w:rPr>
        <w:t>processing.</w:t>
      </w:r>
      <w:r w:rsidRPr="0095445C">
        <w:rPr>
          <w:spacing w:val="2"/>
          <w:sz w:val="24"/>
          <w:szCs w:val="24"/>
        </w:rPr>
        <w:t xml:space="preserve"> </w:t>
      </w:r>
      <w:r w:rsidRPr="0095445C">
        <w:rPr>
          <w:sz w:val="24"/>
          <w:szCs w:val="24"/>
        </w:rPr>
        <w:t>The</w:t>
      </w:r>
      <w:r w:rsidRPr="0095445C">
        <w:rPr>
          <w:spacing w:val="7"/>
          <w:sz w:val="24"/>
          <w:szCs w:val="24"/>
        </w:rPr>
        <w:t xml:space="preserve"> </w:t>
      </w:r>
      <w:r w:rsidRPr="0095445C">
        <w:rPr>
          <w:sz w:val="24"/>
          <w:szCs w:val="24"/>
        </w:rPr>
        <w:t>import</w:t>
      </w:r>
      <w:r w:rsidRPr="0095445C">
        <w:rPr>
          <w:spacing w:val="1"/>
          <w:sz w:val="24"/>
          <w:szCs w:val="24"/>
        </w:rPr>
        <w:t xml:space="preserve"> </w:t>
      </w:r>
      <w:r w:rsidRPr="0095445C">
        <w:rPr>
          <w:sz w:val="24"/>
          <w:szCs w:val="24"/>
        </w:rPr>
        <w:t>or</w:t>
      </w:r>
      <w:r w:rsidRPr="0095445C">
        <w:rPr>
          <w:spacing w:val="2"/>
          <w:sz w:val="24"/>
          <w:szCs w:val="24"/>
        </w:rPr>
        <w:t xml:space="preserve"> </w:t>
      </w:r>
      <w:r w:rsidRPr="0095445C">
        <w:rPr>
          <w:sz w:val="24"/>
          <w:szCs w:val="24"/>
        </w:rPr>
        <w:t>export</w:t>
      </w:r>
      <w:r w:rsidRPr="0095445C">
        <w:rPr>
          <w:spacing w:val="-3"/>
          <w:sz w:val="24"/>
          <w:szCs w:val="24"/>
        </w:rPr>
        <w:t xml:space="preserve"> </w:t>
      </w:r>
      <w:r w:rsidRPr="0095445C">
        <w:rPr>
          <w:sz w:val="24"/>
          <w:szCs w:val="24"/>
        </w:rPr>
        <w:t>of</w:t>
      </w:r>
      <w:r w:rsidRPr="0095445C">
        <w:rPr>
          <w:spacing w:val="-7"/>
          <w:sz w:val="24"/>
          <w:szCs w:val="24"/>
        </w:rPr>
        <w:t xml:space="preserve"> </w:t>
      </w:r>
      <w:r w:rsidRPr="0095445C">
        <w:rPr>
          <w:sz w:val="24"/>
          <w:szCs w:val="24"/>
        </w:rPr>
        <w:t>goods</w:t>
      </w:r>
      <w:r w:rsidRPr="0095445C">
        <w:rPr>
          <w:spacing w:val="-1"/>
          <w:sz w:val="24"/>
          <w:szCs w:val="24"/>
        </w:rPr>
        <w:t xml:space="preserve"> </w:t>
      </w:r>
      <w:r w:rsidRPr="0095445C">
        <w:rPr>
          <w:sz w:val="24"/>
          <w:szCs w:val="24"/>
        </w:rPr>
        <w:t>for</w:t>
      </w:r>
      <w:r w:rsidRPr="0095445C">
        <w:rPr>
          <w:spacing w:val="1"/>
          <w:sz w:val="24"/>
          <w:szCs w:val="24"/>
        </w:rPr>
        <w:t xml:space="preserve"> </w:t>
      </w:r>
      <w:r w:rsidRPr="0095445C">
        <w:rPr>
          <w:sz w:val="24"/>
          <w:szCs w:val="24"/>
        </w:rPr>
        <w:t>processing under</w:t>
      </w:r>
      <w:r w:rsidRPr="0095445C">
        <w:rPr>
          <w:spacing w:val="2"/>
          <w:sz w:val="24"/>
          <w:szCs w:val="24"/>
        </w:rPr>
        <w:t xml:space="preserve"> </w:t>
      </w:r>
      <w:r w:rsidRPr="0095445C">
        <w:rPr>
          <w:sz w:val="24"/>
          <w:szCs w:val="24"/>
        </w:rPr>
        <w:t>the</w:t>
      </w:r>
      <w:r w:rsidRPr="0095445C">
        <w:rPr>
          <w:spacing w:val="-1"/>
          <w:sz w:val="24"/>
          <w:szCs w:val="24"/>
        </w:rPr>
        <w:t xml:space="preserve"> </w:t>
      </w:r>
      <w:r w:rsidRPr="0095445C">
        <w:rPr>
          <w:sz w:val="24"/>
          <w:szCs w:val="24"/>
        </w:rPr>
        <w:t>contract,</w:t>
      </w:r>
      <w:r w:rsidRPr="0095445C">
        <w:rPr>
          <w:spacing w:val="2"/>
          <w:sz w:val="24"/>
          <w:szCs w:val="24"/>
        </w:rPr>
        <w:t xml:space="preserve"> </w:t>
      </w:r>
      <w:r w:rsidRPr="0095445C">
        <w:rPr>
          <w:sz w:val="24"/>
          <w:szCs w:val="24"/>
        </w:rPr>
        <w:t>which</w:t>
      </w:r>
      <w:r w:rsidR="0095445C" w:rsidRPr="0095445C">
        <w:rPr>
          <w:sz w:val="24"/>
          <w:szCs w:val="24"/>
        </w:rPr>
        <w:t xml:space="preserve"> </w:t>
      </w:r>
      <w:r w:rsidRPr="0095445C">
        <w:rPr>
          <w:sz w:val="24"/>
          <w:szCs w:val="24"/>
        </w:rPr>
        <w:t>is</w:t>
      </w:r>
      <w:r w:rsidRPr="0095445C">
        <w:rPr>
          <w:spacing w:val="-5"/>
          <w:sz w:val="24"/>
          <w:szCs w:val="24"/>
        </w:rPr>
        <w:t xml:space="preserve"> </w:t>
      </w:r>
      <w:r w:rsidRPr="0095445C">
        <w:rPr>
          <w:sz w:val="24"/>
          <w:szCs w:val="24"/>
        </w:rPr>
        <w:t>often</w:t>
      </w:r>
      <w:r w:rsidRPr="0095445C">
        <w:rPr>
          <w:spacing w:val="-2"/>
          <w:sz w:val="24"/>
          <w:szCs w:val="24"/>
        </w:rPr>
        <w:t xml:space="preserve"> </w:t>
      </w:r>
      <w:r w:rsidRPr="0095445C">
        <w:rPr>
          <w:sz w:val="24"/>
          <w:szCs w:val="24"/>
        </w:rPr>
        <w:t>inaccurately</w:t>
      </w:r>
      <w:r w:rsidRPr="0095445C">
        <w:rPr>
          <w:spacing w:val="-11"/>
          <w:sz w:val="24"/>
          <w:szCs w:val="24"/>
        </w:rPr>
        <w:t xml:space="preserve"> </w:t>
      </w:r>
      <w:r w:rsidRPr="0095445C">
        <w:rPr>
          <w:sz w:val="24"/>
          <w:szCs w:val="24"/>
        </w:rPr>
        <w:t>referred</w:t>
      </w:r>
      <w:r w:rsidRPr="0095445C">
        <w:rPr>
          <w:spacing w:val="1"/>
          <w:sz w:val="24"/>
          <w:szCs w:val="24"/>
        </w:rPr>
        <w:t xml:space="preserve"> </w:t>
      </w:r>
      <w:r w:rsidRPr="0095445C">
        <w:rPr>
          <w:sz w:val="24"/>
          <w:szCs w:val="24"/>
        </w:rPr>
        <w:t>to</w:t>
      </w:r>
      <w:r w:rsidRPr="0095445C">
        <w:rPr>
          <w:spacing w:val="-2"/>
          <w:sz w:val="24"/>
          <w:szCs w:val="24"/>
        </w:rPr>
        <w:t xml:space="preserve"> </w:t>
      </w:r>
      <w:r w:rsidRPr="0095445C">
        <w:rPr>
          <w:sz w:val="24"/>
          <w:szCs w:val="24"/>
        </w:rPr>
        <w:t>as</w:t>
      </w:r>
      <w:r w:rsidRPr="0095445C">
        <w:rPr>
          <w:spacing w:val="-4"/>
          <w:sz w:val="24"/>
          <w:szCs w:val="24"/>
        </w:rPr>
        <w:t xml:space="preserve"> </w:t>
      </w:r>
      <w:r w:rsidRPr="0095445C">
        <w:rPr>
          <w:sz w:val="24"/>
          <w:szCs w:val="24"/>
        </w:rPr>
        <w:t>refining, does</w:t>
      </w:r>
      <w:r w:rsidRPr="0095445C">
        <w:rPr>
          <w:spacing w:val="-5"/>
          <w:sz w:val="24"/>
          <w:szCs w:val="24"/>
        </w:rPr>
        <w:t xml:space="preserve"> </w:t>
      </w:r>
      <w:r w:rsidRPr="0095445C">
        <w:rPr>
          <w:sz w:val="24"/>
          <w:szCs w:val="24"/>
        </w:rPr>
        <w:t>not</w:t>
      </w:r>
      <w:r w:rsidRPr="0095445C">
        <w:rPr>
          <w:spacing w:val="-2"/>
          <w:sz w:val="24"/>
          <w:szCs w:val="24"/>
        </w:rPr>
        <w:t xml:space="preserve"> </w:t>
      </w:r>
      <w:r w:rsidRPr="0095445C">
        <w:rPr>
          <w:sz w:val="24"/>
          <w:szCs w:val="24"/>
        </w:rPr>
        <w:t>involve</w:t>
      </w:r>
      <w:r w:rsidRPr="0095445C">
        <w:rPr>
          <w:spacing w:val="-3"/>
          <w:sz w:val="24"/>
          <w:szCs w:val="24"/>
        </w:rPr>
        <w:t xml:space="preserve"> </w:t>
      </w:r>
      <w:r w:rsidRPr="0095445C">
        <w:rPr>
          <w:sz w:val="24"/>
          <w:szCs w:val="24"/>
        </w:rPr>
        <w:t>a</w:t>
      </w:r>
      <w:r w:rsidRPr="0095445C">
        <w:rPr>
          <w:spacing w:val="-3"/>
          <w:sz w:val="24"/>
          <w:szCs w:val="24"/>
        </w:rPr>
        <w:t xml:space="preserve"> </w:t>
      </w:r>
      <w:r w:rsidRPr="0095445C">
        <w:rPr>
          <w:sz w:val="24"/>
          <w:szCs w:val="24"/>
        </w:rPr>
        <w:t>change</w:t>
      </w:r>
      <w:r w:rsidRPr="0095445C">
        <w:rPr>
          <w:spacing w:val="-3"/>
          <w:sz w:val="24"/>
          <w:szCs w:val="24"/>
        </w:rPr>
        <w:t xml:space="preserve"> </w:t>
      </w:r>
      <w:r w:rsidRPr="0095445C">
        <w:rPr>
          <w:sz w:val="24"/>
          <w:szCs w:val="24"/>
        </w:rPr>
        <w:t>of</w:t>
      </w:r>
      <w:r w:rsidRPr="0095445C">
        <w:rPr>
          <w:spacing w:val="-10"/>
          <w:sz w:val="24"/>
          <w:szCs w:val="24"/>
        </w:rPr>
        <w:t xml:space="preserve"> </w:t>
      </w:r>
      <w:r w:rsidRPr="0095445C">
        <w:rPr>
          <w:sz w:val="24"/>
          <w:szCs w:val="24"/>
        </w:rPr>
        <w:t>ownership. Under</w:t>
      </w:r>
      <w:r w:rsidRPr="0095445C">
        <w:rPr>
          <w:spacing w:val="-2"/>
          <w:sz w:val="24"/>
          <w:szCs w:val="24"/>
        </w:rPr>
        <w:t xml:space="preserve"> </w:t>
      </w:r>
      <w:r w:rsidRPr="0095445C">
        <w:rPr>
          <w:sz w:val="24"/>
          <w:szCs w:val="24"/>
        </w:rPr>
        <w:t>the</w:t>
      </w:r>
      <w:r w:rsidRPr="0095445C">
        <w:rPr>
          <w:spacing w:val="-57"/>
          <w:sz w:val="24"/>
          <w:szCs w:val="24"/>
        </w:rPr>
        <w:t xml:space="preserve"> </w:t>
      </w:r>
      <w:r w:rsidRPr="0095445C">
        <w:rPr>
          <w:sz w:val="24"/>
          <w:szCs w:val="24"/>
        </w:rPr>
        <w:t>VAT rules, such importation or exportation of goods for processing under a contract is carried</w:t>
      </w:r>
      <w:r w:rsidRPr="0095445C">
        <w:rPr>
          <w:spacing w:val="-57"/>
          <w:sz w:val="24"/>
          <w:szCs w:val="24"/>
        </w:rPr>
        <w:t xml:space="preserve"> </w:t>
      </w:r>
      <w:r w:rsidRPr="0095445C">
        <w:rPr>
          <w:spacing w:val="-1"/>
          <w:sz w:val="24"/>
          <w:szCs w:val="24"/>
        </w:rPr>
        <w:t>out</w:t>
      </w:r>
      <w:r w:rsidRPr="0095445C">
        <w:rPr>
          <w:spacing w:val="-3"/>
          <w:sz w:val="24"/>
          <w:szCs w:val="24"/>
        </w:rPr>
        <w:t xml:space="preserve"> </w:t>
      </w:r>
      <w:r w:rsidRPr="0095445C">
        <w:rPr>
          <w:spacing w:val="-1"/>
          <w:sz w:val="24"/>
          <w:szCs w:val="24"/>
        </w:rPr>
        <w:t>for</w:t>
      </w:r>
      <w:r w:rsidRPr="0095445C">
        <w:rPr>
          <w:spacing w:val="-11"/>
          <w:sz w:val="24"/>
          <w:szCs w:val="24"/>
        </w:rPr>
        <w:t xml:space="preserve"> </w:t>
      </w:r>
      <w:r w:rsidRPr="0095445C">
        <w:rPr>
          <w:spacing w:val="-1"/>
          <w:sz w:val="24"/>
          <w:szCs w:val="24"/>
        </w:rPr>
        <w:t>the</w:t>
      </w:r>
      <w:r w:rsidRPr="0095445C">
        <w:rPr>
          <w:spacing w:val="-8"/>
          <w:sz w:val="24"/>
          <w:szCs w:val="24"/>
        </w:rPr>
        <w:t xml:space="preserve"> </w:t>
      </w:r>
      <w:r w:rsidRPr="0095445C">
        <w:rPr>
          <w:spacing w:val="-1"/>
          <w:sz w:val="24"/>
          <w:szCs w:val="24"/>
        </w:rPr>
        <w:t>purpose</w:t>
      </w:r>
      <w:r w:rsidRPr="0095445C">
        <w:rPr>
          <w:spacing w:val="-13"/>
          <w:sz w:val="24"/>
          <w:szCs w:val="24"/>
        </w:rPr>
        <w:t xml:space="preserve"> </w:t>
      </w:r>
      <w:r w:rsidRPr="0095445C">
        <w:rPr>
          <w:spacing w:val="-1"/>
          <w:sz w:val="24"/>
          <w:szCs w:val="24"/>
        </w:rPr>
        <w:t>of</w:t>
      </w:r>
      <w:r w:rsidRPr="0095445C">
        <w:rPr>
          <w:spacing w:val="-15"/>
          <w:sz w:val="24"/>
          <w:szCs w:val="24"/>
        </w:rPr>
        <w:t xml:space="preserve"> </w:t>
      </w:r>
      <w:r w:rsidRPr="0095445C">
        <w:rPr>
          <w:spacing w:val="-1"/>
          <w:sz w:val="24"/>
          <w:szCs w:val="24"/>
        </w:rPr>
        <w:t>supplying</w:t>
      </w:r>
      <w:r w:rsidRPr="0095445C">
        <w:rPr>
          <w:spacing w:val="-8"/>
          <w:sz w:val="24"/>
          <w:szCs w:val="24"/>
        </w:rPr>
        <w:t xml:space="preserve"> </w:t>
      </w:r>
      <w:r w:rsidRPr="0095445C">
        <w:rPr>
          <w:sz w:val="24"/>
          <w:szCs w:val="24"/>
        </w:rPr>
        <w:t>a</w:t>
      </w:r>
      <w:r w:rsidRPr="0095445C">
        <w:rPr>
          <w:spacing w:val="-8"/>
          <w:sz w:val="24"/>
          <w:szCs w:val="24"/>
        </w:rPr>
        <w:t xml:space="preserve"> </w:t>
      </w:r>
      <w:r w:rsidRPr="0095445C">
        <w:rPr>
          <w:sz w:val="24"/>
          <w:szCs w:val="24"/>
        </w:rPr>
        <w:t>service,</w:t>
      </w:r>
      <w:r w:rsidRPr="0095445C">
        <w:rPr>
          <w:spacing w:val="-6"/>
          <w:sz w:val="24"/>
          <w:szCs w:val="24"/>
        </w:rPr>
        <w:t xml:space="preserve"> </w:t>
      </w:r>
      <w:r w:rsidRPr="0095445C">
        <w:rPr>
          <w:sz w:val="24"/>
          <w:szCs w:val="24"/>
        </w:rPr>
        <w:t>which</w:t>
      </w:r>
      <w:r w:rsidRPr="0095445C">
        <w:rPr>
          <w:spacing w:val="-7"/>
          <w:sz w:val="24"/>
          <w:szCs w:val="24"/>
        </w:rPr>
        <w:t xml:space="preserve"> </w:t>
      </w:r>
      <w:r w:rsidRPr="0095445C">
        <w:rPr>
          <w:sz w:val="24"/>
          <w:szCs w:val="24"/>
        </w:rPr>
        <w:t>is</w:t>
      </w:r>
      <w:r w:rsidRPr="0095445C">
        <w:rPr>
          <w:spacing w:val="-5"/>
          <w:sz w:val="24"/>
          <w:szCs w:val="24"/>
        </w:rPr>
        <w:t xml:space="preserve"> </w:t>
      </w:r>
      <w:r w:rsidRPr="0095445C">
        <w:rPr>
          <w:sz w:val="24"/>
          <w:szCs w:val="24"/>
        </w:rPr>
        <w:t>the</w:t>
      </w:r>
      <w:r w:rsidRPr="0095445C">
        <w:rPr>
          <w:spacing w:val="-2"/>
          <w:sz w:val="24"/>
          <w:szCs w:val="24"/>
        </w:rPr>
        <w:t xml:space="preserve"> </w:t>
      </w:r>
      <w:r w:rsidRPr="0095445C">
        <w:rPr>
          <w:sz w:val="24"/>
          <w:szCs w:val="24"/>
        </w:rPr>
        <w:t>carrying</w:t>
      </w:r>
      <w:r w:rsidRPr="0095445C">
        <w:rPr>
          <w:spacing w:val="-8"/>
          <w:sz w:val="24"/>
          <w:szCs w:val="24"/>
        </w:rPr>
        <w:t xml:space="preserve"> </w:t>
      </w:r>
      <w:r w:rsidRPr="0095445C">
        <w:rPr>
          <w:sz w:val="24"/>
          <w:szCs w:val="24"/>
        </w:rPr>
        <w:t>out</w:t>
      </w:r>
      <w:r w:rsidRPr="0095445C">
        <w:rPr>
          <w:spacing w:val="-6"/>
          <w:sz w:val="24"/>
          <w:szCs w:val="24"/>
        </w:rPr>
        <w:t xml:space="preserve"> </w:t>
      </w:r>
      <w:r w:rsidRPr="0095445C">
        <w:rPr>
          <w:sz w:val="24"/>
          <w:szCs w:val="24"/>
        </w:rPr>
        <w:t>of</w:t>
      </w:r>
      <w:r w:rsidRPr="0095445C">
        <w:rPr>
          <w:spacing w:val="-16"/>
          <w:sz w:val="24"/>
          <w:szCs w:val="24"/>
        </w:rPr>
        <w:t xml:space="preserve"> </w:t>
      </w:r>
      <w:r w:rsidRPr="0095445C">
        <w:rPr>
          <w:sz w:val="24"/>
          <w:szCs w:val="24"/>
        </w:rPr>
        <w:t>work</w:t>
      </w:r>
      <w:r w:rsidRPr="0095445C">
        <w:rPr>
          <w:spacing w:val="-12"/>
          <w:sz w:val="24"/>
          <w:szCs w:val="24"/>
        </w:rPr>
        <w:t xml:space="preserve"> </w:t>
      </w:r>
      <w:r w:rsidRPr="0095445C">
        <w:rPr>
          <w:sz w:val="24"/>
          <w:szCs w:val="24"/>
        </w:rPr>
        <w:t>on</w:t>
      </w:r>
      <w:r w:rsidRPr="0095445C">
        <w:rPr>
          <w:spacing w:val="-11"/>
          <w:sz w:val="24"/>
          <w:szCs w:val="24"/>
        </w:rPr>
        <w:t xml:space="preserve"> </w:t>
      </w:r>
      <w:r w:rsidRPr="0095445C">
        <w:rPr>
          <w:sz w:val="24"/>
          <w:szCs w:val="24"/>
        </w:rPr>
        <w:t>a</w:t>
      </w:r>
      <w:r w:rsidRPr="0095445C">
        <w:rPr>
          <w:spacing w:val="-4"/>
          <w:sz w:val="24"/>
          <w:szCs w:val="24"/>
        </w:rPr>
        <w:t xml:space="preserve"> </w:t>
      </w:r>
      <w:r w:rsidRPr="0095445C">
        <w:rPr>
          <w:sz w:val="24"/>
          <w:szCs w:val="24"/>
        </w:rPr>
        <w:t>movable</w:t>
      </w:r>
      <w:r w:rsidRPr="0095445C">
        <w:rPr>
          <w:spacing w:val="-3"/>
          <w:sz w:val="24"/>
          <w:szCs w:val="24"/>
        </w:rPr>
        <w:t xml:space="preserve"> </w:t>
      </w:r>
      <w:r w:rsidRPr="0095445C">
        <w:rPr>
          <w:sz w:val="24"/>
          <w:szCs w:val="24"/>
        </w:rPr>
        <w:t>item.</w:t>
      </w:r>
    </w:p>
    <w:p w14:paraId="1A025D46" w14:textId="77777777" w:rsidR="00817B5A" w:rsidRDefault="00817B5A" w:rsidP="00817B5A">
      <w:pPr>
        <w:pStyle w:val="Zkladntext"/>
      </w:pPr>
    </w:p>
    <w:p w14:paraId="67C11268" w14:textId="77777777" w:rsidR="00817B5A" w:rsidRDefault="00817B5A" w:rsidP="00817B5A">
      <w:pPr>
        <w:pStyle w:val="Odstavecseseznamem"/>
        <w:numPr>
          <w:ilvl w:val="0"/>
          <w:numId w:val="68"/>
        </w:numPr>
        <w:tabs>
          <w:tab w:val="left" w:pos="644"/>
        </w:tabs>
        <w:ind w:right="109" w:firstLine="0"/>
        <w:jc w:val="both"/>
        <w:rPr>
          <w:sz w:val="24"/>
        </w:rPr>
      </w:pPr>
      <w:r>
        <w:rPr>
          <w:sz w:val="24"/>
        </w:rPr>
        <w:t>In particular, manufacturing and similar operations which produce a new or genuinely</w:t>
      </w:r>
      <w:r>
        <w:rPr>
          <w:spacing w:val="1"/>
          <w:sz w:val="24"/>
        </w:rPr>
        <w:t xml:space="preserve"> </w:t>
      </w:r>
      <w:r>
        <w:rPr>
          <w:sz w:val="24"/>
        </w:rPr>
        <w:t>improved</w:t>
      </w:r>
      <w:r>
        <w:rPr>
          <w:spacing w:val="-5"/>
          <w:sz w:val="24"/>
        </w:rPr>
        <w:t xml:space="preserve"> </w:t>
      </w:r>
      <w:r>
        <w:rPr>
          <w:sz w:val="24"/>
        </w:rPr>
        <w:t>product,</w:t>
      </w:r>
      <w:r>
        <w:rPr>
          <w:spacing w:val="-7"/>
          <w:sz w:val="24"/>
        </w:rPr>
        <w:t xml:space="preserve"> </w:t>
      </w:r>
      <w:r>
        <w:rPr>
          <w:sz w:val="24"/>
        </w:rPr>
        <w:t>which</w:t>
      </w:r>
      <w:r>
        <w:rPr>
          <w:spacing w:val="-6"/>
          <w:sz w:val="24"/>
        </w:rPr>
        <w:t xml:space="preserve"> </w:t>
      </w:r>
      <w:r>
        <w:rPr>
          <w:sz w:val="24"/>
        </w:rPr>
        <w:t>very</w:t>
      </w:r>
      <w:r>
        <w:rPr>
          <w:spacing w:val="-14"/>
          <w:sz w:val="24"/>
        </w:rPr>
        <w:t xml:space="preserve"> </w:t>
      </w:r>
      <w:r>
        <w:rPr>
          <w:sz w:val="24"/>
        </w:rPr>
        <w:t>often</w:t>
      </w:r>
      <w:r>
        <w:rPr>
          <w:spacing w:val="-4"/>
          <w:sz w:val="24"/>
        </w:rPr>
        <w:t xml:space="preserve"> </w:t>
      </w:r>
      <w:r>
        <w:rPr>
          <w:sz w:val="24"/>
        </w:rPr>
        <w:t>falls</w:t>
      </w:r>
      <w:r>
        <w:rPr>
          <w:spacing w:val="-2"/>
          <w:sz w:val="24"/>
        </w:rPr>
        <w:t xml:space="preserve"> </w:t>
      </w:r>
      <w:r>
        <w:rPr>
          <w:sz w:val="24"/>
        </w:rPr>
        <w:t>under</w:t>
      </w:r>
      <w:r>
        <w:rPr>
          <w:spacing w:val="-2"/>
          <w:sz w:val="24"/>
        </w:rPr>
        <w:t xml:space="preserve"> </w:t>
      </w:r>
      <w:r>
        <w:rPr>
          <w:sz w:val="24"/>
        </w:rPr>
        <w:t>a</w:t>
      </w:r>
      <w:r>
        <w:rPr>
          <w:spacing w:val="-3"/>
          <w:sz w:val="24"/>
        </w:rPr>
        <w:t xml:space="preserve"> </w:t>
      </w:r>
      <w:r>
        <w:rPr>
          <w:sz w:val="24"/>
        </w:rPr>
        <w:t>different Combined</w:t>
      </w:r>
      <w:r>
        <w:rPr>
          <w:spacing w:val="-5"/>
          <w:sz w:val="24"/>
        </w:rPr>
        <w:t xml:space="preserve"> </w:t>
      </w:r>
      <w:r>
        <w:rPr>
          <w:sz w:val="24"/>
        </w:rPr>
        <w:t>Nomenclature</w:t>
      </w:r>
      <w:r>
        <w:rPr>
          <w:spacing w:val="-5"/>
          <w:sz w:val="24"/>
        </w:rPr>
        <w:t xml:space="preserve"> </w:t>
      </w:r>
      <w:r>
        <w:rPr>
          <w:sz w:val="24"/>
        </w:rPr>
        <w:t>code</w:t>
      </w:r>
      <w:r>
        <w:rPr>
          <w:spacing w:val="-6"/>
          <w:sz w:val="24"/>
        </w:rPr>
        <w:t xml:space="preserve"> </w:t>
      </w:r>
      <w:r>
        <w:rPr>
          <w:sz w:val="24"/>
        </w:rPr>
        <w:t>from</w:t>
      </w:r>
      <w:r>
        <w:rPr>
          <w:spacing w:val="-57"/>
          <w:sz w:val="24"/>
        </w:rPr>
        <w:t xml:space="preserve"> </w:t>
      </w:r>
      <w:r>
        <w:rPr>
          <w:sz w:val="24"/>
        </w:rPr>
        <w:t xml:space="preserve">that of the goods intended to be processed, even if this is not a requirement, are considered </w:t>
      </w:r>
      <w:r>
        <w:rPr>
          <w:b/>
          <w:sz w:val="24"/>
        </w:rPr>
        <w:t>to</w:t>
      </w:r>
      <w:r>
        <w:rPr>
          <w:b/>
          <w:spacing w:val="1"/>
          <w:sz w:val="24"/>
        </w:rPr>
        <w:t xml:space="preserve"> </w:t>
      </w:r>
      <w:r>
        <w:rPr>
          <w:b/>
          <w:sz w:val="24"/>
        </w:rPr>
        <w:t>be processing</w:t>
      </w:r>
      <w:r>
        <w:rPr>
          <w:b/>
          <w:spacing w:val="2"/>
          <w:sz w:val="24"/>
        </w:rPr>
        <w:t xml:space="preserve"> </w:t>
      </w:r>
      <w:r>
        <w:rPr>
          <w:b/>
          <w:sz w:val="24"/>
        </w:rPr>
        <w:t>under</w:t>
      </w:r>
      <w:r>
        <w:rPr>
          <w:b/>
          <w:spacing w:val="-4"/>
          <w:sz w:val="24"/>
        </w:rPr>
        <w:t xml:space="preserve"> </w:t>
      </w:r>
      <w:r>
        <w:rPr>
          <w:b/>
          <w:sz w:val="24"/>
        </w:rPr>
        <w:t>the</w:t>
      </w:r>
      <w:r>
        <w:rPr>
          <w:b/>
          <w:spacing w:val="1"/>
          <w:sz w:val="24"/>
        </w:rPr>
        <w:t xml:space="preserve"> </w:t>
      </w:r>
      <w:r>
        <w:rPr>
          <w:b/>
          <w:sz w:val="24"/>
        </w:rPr>
        <w:t>contract</w:t>
      </w:r>
      <w:r>
        <w:rPr>
          <w:sz w:val="24"/>
        </w:rPr>
        <w:t>.</w:t>
      </w:r>
    </w:p>
    <w:p w14:paraId="74EC00A9" w14:textId="77777777" w:rsidR="00817B5A" w:rsidRDefault="00817B5A" w:rsidP="00817B5A">
      <w:pPr>
        <w:pStyle w:val="Zkladntext"/>
        <w:spacing w:before="3"/>
      </w:pPr>
    </w:p>
    <w:p w14:paraId="1CE24E48" w14:textId="77777777" w:rsidR="00817B5A" w:rsidRDefault="00817B5A" w:rsidP="00817B5A">
      <w:pPr>
        <w:pStyle w:val="Odstavecseseznamem"/>
        <w:numPr>
          <w:ilvl w:val="0"/>
          <w:numId w:val="68"/>
        </w:numPr>
        <w:tabs>
          <w:tab w:val="left" w:pos="640"/>
        </w:tabs>
        <w:ind w:right="113" w:firstLine="0"/>
        <w:jc w:val="both"/>
        <w:rPr>
          <w:sz w:val="24"/>
        </w:rPr>
      </w:pPr>
      <w:r>
        <w:rPr>
          <w:sz w:val="24"/>
        </w:rPr>
        <w:t>The objective of the processing under the contract must be the production of a new or</w:t>
      </w:r>
      <w:r>
        <w:rPr>
          <w:spacing w:val="1"/>
          <w:sz w:val="24"/>
        </w:rPr>
        <w:t xml:space="preserve"> </w:t>
      </w:r>
      <w:r>
        <w:rPr>
          <w:sz w:val="24"/>
        </w:rPr>
        <w:t>genuinely</w:t>
      </w:r>
      <w:r>
        <w:rPr>
          <w:spacing w:val="1"/>
          <w:sz w:val="24"/>
        </w:rPr>
        <w:t xml:space="preserve"> </w:t>
      </w:r>
      <w:r>
        <w:rPr>
          <w:sz w:val="24"/>
        </w:rPr>
        <w:t>improved</w:t>
      </w:r>
      <w:r>
        <w:rPr>
          <w:spacing w:val="1"/>
          <w:sz w:val="24"/>
        </w:rPr>
        <w:t xml:space="preserve"> </w:t>
      </w:r>
      <w:r>
        <w:rPr>
          <w:sz w:val="24"/>
        </w:rPr>
        <w:t>product</w:t>
      </w:r>
      <w:r>
        <w:rPr>
          <w:spacing w:val="1"/>
          <w:sz w:val="24"/>
        </w:rPr>
        <w:t xml:space="preserve"> </w:t>
      </w:r>
      <w:r>
        <w:rPr>
          <w:sz w:val="24"/>
        </w:rPr>
        <w:t>by</w:t>
      </w:r>
      <w:r>
        <w:rPr>
          <w:spacing w:val="1"/>
          <w:sz w:val="24"/>
        </w:rPr>
        <w:t xml:space="preserve"> </w:t>
      </w:r>
      <w:r>
        <w:rPr>
          <w:sz w:val="24"/>
        </w:rPr>
        <w:t>means</w:t>
      </w:r>
      <w:r>
        <w:rPr>
          <w:spacing w:val="1"/>
          <w:sz w:val="24"/>
        </w:rPr>
        <w:t xml:space="preserve"> </w:t>
      </w:r>
      <w:r>
        <w:rPr>
          <w:sz w:val="24"/>
        </w:rPr>
        <w:t>of</w:t>
      </w:r>
      <w:r>
        <w:rPr>
          <w:spacing w:val="1"/>
          <w:sz w:val="24"/>
        </w:rPr>
        <w:t xml:space="preserve"> </w:t>
      </w:r>
      <w:r>
        <w:rPr>
          <w:sz w:val="24"/>
        </w:rPr>
        <w:t>operations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in</w:t>
      </w:r>
      <w:r>
        <w:rPr>
          <w:spacing w:val="1"/>
          <w:sz w:val="24"/>
        </w:rPr>
        <w:t xml:space="preserve"> </w:t>
      </w:r>
      <w:r>
        <w:rPr>
          <w:sz w:val="24"/>
        </w:rPr>
        <w:t>particular,</w:t>
      </w:r>
      <w:r>
        <w:rPr>
          <w:spacing w:val="1"/>
          <w:sz w:val="24"/>
        </w:rPr>
        <w:t xml:space="preserve"> </w:t>
      </w:r>
      <w:r>
        <w:rPr>
          <w:sz w:val="24"/>
        </w:rPr>
        <w:t>conversion,</w:t>
      </w:r>
      <w:r>
        <w:rPr>
          <w:spacing w:val="1"/>
          <w:sz w:val="24"/>
        </w:rPr>
        <w:t xml:space="preserve"> </w:t>
      </w:r>
      <w:r>
        <w:rPr>
          <w:sz w:val="24"/>
        </w:rPr>
        <w:t>assembly, creation, renovation, etc., and not merely packaging, sorting, inspection, testing of</w:t>
      </w:r>
      <w:r>
        <w:rPr>
          <w:spacing w:val="1"/>
          <w:sz w:val="24"/>
        </w:rPr>
        <w:t xml:space="preserve"> </w:t>
      </w:r>
      <w:r>
        <w:rPr>
          <w:sz w:val="24"/>
        </w:rPr>
        <w:t>goods</w:t>
      </w:r>
      <w:r>
        <w:rPr>
          <w:spacing w:val="-1"/>
          <w:sz w:val="24"/>
        </w:rPr>
        <w:t xml:space="preserve"> </w:t>
      </w:r>
      <w:r>
        <w:rPr>
          <w:sz w:val="24"/>
        </w:rPr>
        <w:t>and</w:t>
      </w:r>
      <w:r>
        <w:rPr>
          <w:spacing w:val="2"/>
          <w:sz w:val="24"/>
        </w:rPr>
        <w:t xml:space="preserve"> </w:t>
      </w:r>
      <w:r>
        <w:rPr>
          <w:sz w:val="24"/>
        </w:rPr>
        <w:t>similar</w:t>
      </w:r>
      <w:r>
        <w:rPr>
          <w:spacing w:val="6"/>
          <w:sz w:val="24"/>
        </w:rPr>
        <w:t xml:space="preserve"> </w:t>
      </w:r>
      <w:r>
        <w:rPr>
          <w:sz w:val="24"/>
        </w:rPr>
        <w:t>simple</w:t>
      </w:r>
      <w:r>
        <w:rPr>
          <w:spacing w:val="1"/>
          <w:sz w:val="24"/>
        </w:rPr>
        <w:t xml:space="preserve"> </w:t>
      </w:r>
      <w:r>
        <w:rPr>
          <w:sz w:val="24"/>
        </w:rPr>
        <w:t>operations.</w:t>
      </w:r>
    </w:p>
    <w:p w14:paraId="30E1CF70" w14:textId="77777777" w:rsidR="00817B5A" w:rsidRDefault="00817B5A" w:rsidP="00817B5A">
      <w:pPr>
        <w:pStyle w:val="Zkladntext"/>
        <w:spacing w:before="9"/>
        <w:rPr>
          <w:sz w:val="23"/>
        </w:rPr>
      </w:pPr>
    </w:p>
    <w:p w14:paraId="61DFC6C4" w14:textId="77777777" w:rsidR="00817B5A" w:rsidRDefault="00817B5A" w:rsidP="00817B5A">
      <w:pPr>
        <w:pStyle w:val="Odstavecseseznamem"/>
        <w:numPr>
          <w:ilvl w:val="0"/>
          <w:numId w:val="68"/>
        </w:numPr>
        <w:tabs>
          <w:tab w:val="left" w:pos="621"/>
        </w:tabs>
        <w:ind w:right="110" w:firstLine="0"/>
        <w:jc w:val="both"/>
        <w:rPr>
          <w:sz w:val="24"/>
        </w:rPr>
      </w:pPr>
      <w:r>
        <w:rPr>
          <w:b/>
          <w:sz w:val="24"/>
        </w:rPr>
        <w:t xml:space="preserve">However, the </w:t>
      </w:r>
      <w:r>
        <w:rPr>
          <w:sz w:val="24"/>
        </w:rPr>
        <w:t>temporary importation or exportation of goods for the purpose of repair or</w:t>
      </w:r>
      <w:r>
        <w:rPr>
          <w:spacing w:val="-57"/>
          <w:sz w:val="24"/>
        </w:rPr>
        <w:t xml:space="preserve"> </w:t>
      </w:r>
      <w:r>
        <w:rPr>
          <w:sz w:val="24"/>
        </w:rPr>
        <w:t>maintenance, which means the restoration of the product to its original state or a state similar</w:t>
      </w:r>
      <w:r>
        <w:rPr>
          <w:spacing w:val="1"/>
          <w:sz w:val="24"/>
        </w:rPr>
        <w:t xml:space="preserve"> </w:t>
      </w:r>
      <w:r>
        <w:rPr>
          <w:sz w:val="24"/>
        </w:rPr>
        <w:t xml:space="preserve">to its original state in which the product is to perform its original function again, </w:t>
      </w:r>
      <w:r>
        <w:rPr>
          <w:b/>
          <w:sz w:val="24"/>
        </w:rPr>
        <w:t>shall not be</w:t>
      </w:r>
      <w:r>
        <w:rPr>
          <w:b/>
          <w:spacing w:val="1"/>
          <w:sz w:val="24"/>
        </w:rPr>
        <w:t xml:space="preserve"> </w:t>
      </w:r>
      <w:r>
        <w:rPr>
          <w:b/>
          <w:spacing w:val="-1"/>
          <w:sz w:val="24"/>
        </w:rPr>
        <w:t>deemed</w:t>
      </w:r>
      <w:r>
        <w:rPr>
          <w:b/>
          <w:spacing w:val="-12"/>
          <w:sz w:val="24"/>
        </w:rPr>
        <w:t xml:space="preserve"> </w:t>
      </w:r>
      <w:r>
        <w:rPr>
          <w:b/>
          <w:spacing w:val="-1"/>
          <w:sz w:val="24"/>
        </w:rPr>
        <w:t>to</w:t>
      </w:r>
      <w:r>
        <w:rPr>
          <w:b/>
          <w:spacing w:val="-12"/>
          <w:sz w:val="24"/>
        </w:rPr>
        <w:t xml:space="preserve"> </w:t>
      </w:r>
      <w:r>
        <w:rPr>
          <w:b/>
          <w:spacing w:val="-1"/>
          <w:sz w:val="24"/>
        </w:rPr>
        <w:t>be</w:t>
      </w:r>
      <w:r>
        <w:rPr>
          <w:b/>
          <w:spacing w:val="-13"/>
          <w:sz w:val="24"/>
        </w:rPr>
        <w:t xml:space="preserve"> </w:t>
      </w:r>
      <w:r>
        <w:rPr>
          <w:b/>
          <w:spacing w:val="-1"/>
          <w:sz w:val="24"/>
        </w:rPr>
        <w:t>processing</w:t>
      </w:r>
      <w:r>
        <w:rPr>
          <w:b/>
          <w:spacing w:val="-12"/>
          <w:sz w:val="24"/>
        </w:rPr>
        <w:t xml:space="preserve"> </w:t>
      </w:r>
      <w:r>
        <w:rPr>
          <w:b/>
          <w:spacing w:val="-1"/>
          <w:sz w:val="24"/>
        </w:rPr>
        <w:t>under</w:t>
      </w:r>
      <w:r>
        <w:rPr>
          <w:b/>
          <w:spacing w:val="-18"/>
          <w:sz w:val="24"/>
        </w:rPr>
        <w:t xml:space="preserve"> </w:t>
      </w:r>
      <w:r>
        <w:rPr>
          <w:b/>
          <w:spacing w:val="-1"/>
          <w:sz w:val="24"/>
        </w:rPr>
        <w:t>the</w:t>
      </w:r>
      <w:r>
        <w:rPr>
          <w:b/>
          <w:spacing w:val="-13"/>
          <w:sz w:val="24"/>
        </w:rPr>
        <w:t xml:space="preserve"> </w:t>
      </w:r>
      <w:r>
        <w:rPr>
          <w:b/>
          <w:spacing w:val="-1"/>
          <w:sz w:val="24"/>
        </w:rPr>
        <w:t>contract</w:t>
      </w:r>
      <w:r>
        <w:rPr>
          <w:spacing w:val="-1"/>
          <w:sz w:val="24"/>
        </w:rPr>
        <w:t>.</w:t>
      </w:r>
      <w:r>
        <w:rPr>
          <w:spacing w:val="-10"/>
          <w:sz w:val="24"/>
        </w:rPr>
        <w:t xml:space="preserve"> </w:t>
      </w:r>
      <w:r>
        <w:rPr>
          <w:spacing w:val="-1"/>
          <w:sz w:val="24"/>
        </w:rPr>
        <w:t>It</w:t>
      </w:r>
      <w:r>
        <w:rPr>
          <w:spacing w:val="-12"/>
          <w:sz w:val="24"/>
        </w:rPr>
        <w:t xml:space="preserve"> </w:t>
      </w:r>
      <w:r>
        <w:rPr>
          <w:spacing w:val="-1"/>
          <w:sz w:val="24"/>
        </w:rPr>
        <w:t>is</w:t>
      </w:r>
      <w:r>
        <w:rPr>
          <w:spacing w:val="-10"/>
          <w:sz w:val="24"/>
        </w:rPr>
        <w:t xml:space="preserve"> </w:t>
      </w:r>
      <w:r>
        <w:rPr>
          <w:spacing w:val="-1"/>
          <w:sz w:val="24"/>
        </w:rPr>
        <w:t>irrelevant</w:t>
      </w:r>
      <w:r>
        <w:rPr>
          <w:spacing w:val="-7"/>
          <w:sz w:val="24"/>
        </w:rPr>
        <w:t xml:space="preserve"> </w:t>
      </w:r>
      <w:r>
        <w:rPr>
          <w:spacing w:val="-1"/>
          <w:sz w:val="24"/>
        </w:rPr>
        <w:t>whether</w:t>
      </w:r>
      <w:r>
        <w:rPr>
          <w:spacing w:val="-7"/>
          <w:sz w:val="24"/>
        </w:rPr>
        <w:t xml:space="preserve"> </w:t>
      </w:r>
      <w:r>
        <w:rPr>
          <w:sz w:val="24"/>
        </w:rPr>
        <w:t>the</w:t>
      </w:r>
      <w:r>
        <w:rPr>
          <w:spacing w:val="-13"/>
          <w:sz w:val="24"/>
        </w:rPr>
        <w:t xml:space="preserve"> </w:t>
      </w:r>
      <w:r>
        <w:rPr>
          <w:sz w:val="24"/>
        </w:rPr>
        <w:t>repair</w:t>
      </w:r>
      <w:r>
        <w:rPr>
          <w:spacing w:val="-11"/>
          <w:sz w:val="24"/>
        </w:rPr>
        <w:t xml:space="preserve"> </w:t>
      </w:r>
      <w:r>
        <w:rPr>
          <w:sz w:val="24"/>
        </w:rPr>
        <w:t>or</w:t>
      </w:r>
      <w:r>
        <w:rPr>
          <w:spacing w:val="-11"/>
          <w:sz w:val="24"/>
        </w:rPr>
        <w:t xml:space="preserve"> </w:t>
      </w:r>
      <w:r>
        <w:rPr>
          <w:sz w:val="24"/>
        </w:rPr>
        <w:t>maintenance</w:t>
      </w:r>
      <w:r>
        <w:rPr>
          <w:spacing w:val="-58"/>
          <w:sz w:val="24"/>
        </w:rPr>
        <w:t xml:space="preserve"> </w:t>
      </w:r>
      <w:r>
        <w:rPr>
          <w:sz w:val="24"/>
        </w:rPr>
        <w:lastRenderedPageBreak/>
        <w:t>is</w:t>
      </w:r>
      <w:r>
        <w:rPr>
          <w:spacing w:val="-9"/>
          <w:sz w:val="24"/>
        </w:rPr>
        <w:t xml:space="preserve"> </w:t>
      </w:r>
      <w:r>
        <w:rPr>
          <w:sz w:val="24"/>
        </w:rPr>
        <w:t>unpaid</w:t>
      </w:r>
      <w:r>
        <w:rPr>
          <w:spacing w:val="-5"/>
          <w:sz w:val="24"/>
        </w:rPr>
        <w:t xml:space="preserve"> </w:t>
      </w:r>
      <w:r>
        <w:rPr>
          <w:sz w:val="24"/>
        </w:rPr>
        <w:t>or</w:t>
      </w:r>
      <w:r>
        <w:rPr>
          <w:spacing w:val="-1"/>
          <w:sz w:val="24"/>
        </w:rPr>
        <w:t xml:space="preserve"> </w:t>
      </w:r>
      <w:r>
        <w:rPr>
          <w:sz w:val="24"/>
        </w:rPr>
        <w:t>for</w:t>
      </w:r>
      <w:r>
        <w:rPr>
          <w:spacing w:val="-4"/>
          <w:sz w:val="24"/>
        </w:rPr>
        <w:t xml:space="preserve"> </w:t>
      </w:r>
      <w:r>
        <w:rPr>
          <w:sz w:val="24"/>
        </w:rPr>
        <w:t>consideration.</w:t>
      </w:r>
      <w:r>
        <w:rPr>
          <w:spacing w:val="-5"/>
          <w:sz w:val="24"/>
        </w:rPr>
        <w:t xml:space="preserve"> </w:t>
      </w:r>
      <w:r>
        <w:rPr>
          <w:sz w:val="24"/>
        </w:rPr>
        <w:t>Such</w:t>
      </w:r>
      <w:r>
        <w:rPr>
          <w:spacing w:val="-11"/>
          <w:sz w:val="24"/>
        </w:rPr>
        <w:t xml:space="preserve"> </w:t>
      </w:r>
      <w:r>
        <w:rPr>
          <w:sz w:val="24"/>
        </w:rPr>
        <w:t>operations</w:t>
      </w:r>
      <w:r>
        <w:rPr>
          <w:spacing w:val="-3"/>
          <w:sz w:val="24"/>
        </w:rPr>
        <w:t xml:space="preserve"> </w:t>
      </w:r>
      <w:r>
        <w:rPr>
          <w:sz w:val="24"/>
        </w:rPr>
        <w:t>include,</w:t>
      </w:r>
      <w:r>
        <w:rPr>
          <w:spacing w:val="-5"/>
          <w:sz w:val="24"/>
        </w:rPr>
        <w:t xml:space="preserve"> </w:t>
      </w:r>
      <w:r>
        <w:rPr>
          <w:sz w:val="24"/>
        </w:rPr>
        <w:t>for</w:t>
      </w:r>
      <w:r>
        <w:rPr>
          <w:spacing w:val="-4"/>
          <w:sz w:val="24"/>
        </w:rPr>
        <w:t xml:space="preserve"> </w:t>
      </w:r>
      <w:r>
        <w:rPr>
          <w:sz w:val="24"/>
        </w:rPr>
        <w:t>example,</w:t>
      </w:r>
      <w:r>
        <w:rPr>
          <w:spacing w:val="-4"/>
          <w:sz w:val="24"/>
        </w:rPr>
        <w:t xml:space="preserve"> </w:t>
      </w:r>
      <w:r>
        <w:rPr>
          <w:sz w:val="24"/>
        </w:rPr>
        <w:t>sharpening,</w:t>
      </w:r>
      <w:r>
        <w:rPr>
          <w:spacing w:val="-5"/>
          <w:sz w:val="24"/>
        </w:rPr>
        <w:t xml:space="preserve"> </w:t>
      </w:r>
      <w:r>
        <w:rPr>
          <w:sz w:val="24"/>
        </w:rPr>
        <w:t>calibration</w:t>
      </w:r>
      <w:r>
        <w:rPr>
          <w:spacing w:val="-11"/>
          <w:sz w:val="24"/>
        </w:rPr>
        <w:t xml:space="preserve"> </w:t>
      </w:r>
      <w:r>
        <w:rPr>
          <w:sz w:val="24"/>
        </w:rPr>
        <w:t>or</w:t>
      </w:r>
      <w:r>
        <w:rPr>
          <w:spacing w:val="-57"/>
          <w:sz w:val="24"/>
        </w:rPr>
        <w:t xml:space="preserve"> </w:t>
      </w:r>
      <w:r>
        <w:rPr>
          <w:sz w:val="24"/>
        </w:rPr>
        <w:t>adjustment,</w:t>
      </w:r>
      <w:r>
        <w:rPr>
          <w:spacing w:val="1"/>
          <w:sz w:val="24"/>
        </w:rPr>
        <w:t xml:space="preserve"> </w:t>
      </w:r>
      <w:r>
        <w:rPr>
          <w:sz w:val="24"/>
        </w:rPr>
        <w:t>unless</w:t>
      </w:r>
      <w:r>
        <w:rPr>
          <w:spacing w:val="2"/>
          <w:sz w:val="24"/>
        </w:rPr>
        <w:t xml:space="preserve"> </w:t>
      </w:r>
      <w:r>
        <w:rPr>
          <w:sz w:val="24"/>
        </w:rPr>
        <w:t>it</w:t>
      </w:r>
      <w:r>
        <w:rPr>
          <w:spacing w:val="10"/>
          <w:sz w:val="24"/>
        </w:rPr>
        <w:t xml:space="preserve"> </w:t>
      </w:r>
      <w:r>
        <w:rPr>
          <w:sz w:val="24"/>
        </w:rPr>
        <w:t>is</w:t>
      </w:r>
      <w:r>
        <w:rPr>
          <w:spacing w:val="-2"/>
          <w:sz w:val="24"/>
        </w:rPr>
        <w:t xml:space="preserve"> </w:t>
      </w:r>
      <w:r>
        <w:rPr>
          <w:sz w:val="24"/>
        </w:rPr>
        <w:t>part of</w:t>
      </w:r>
      <w:r>
        <w:rPr>
          <w:spacing w:val="-8"/>
          <w:sz w:val="24"/>
        </w:rPr>
        <w:t xml:space="preserve"> </w:t>
      </w:r>
      <w:r>
        <w:rPr>
          <w:sz w:val="24"/>
        </w:rPr>
        <w:t>the</w:t>
      </w:r>
      <w:r>
        <w:rPr>
          <w:spacing w:val="4"/>
          <w:sz w:val="24"/>
        </w:rPr>
        <w:t xml:space="preserve"> </w:t>
      </w:r>
      <w:r>
        <w:rPr>
          <w:sz w:val="24"/>
        </w:rPr>
        <w:t>manufacture</w:t>
      </w:r>
      <w:r>
        <w:rPr>
          <w:spacing w:val="-6"/>
          <w:sz w:val="24"/>
        </w:rPr>
        <w:t xml:space="preserve"> </w:t>
      </w:r>
      <w:r>
        <w:rPr>
          <w:sz w:val="24"/>
        </w:rPr>
        <w:t>of</w:t>
      </w:r>
      <w:r>
        <w:rPr>
          <w:spacing w:val="-8"/>
          <w:sz w:val="24"/>
        </w:rPr>
        <w:t xml:space="preserve"> </w:t>
      </w:r>
      <w:r>
        <w:rPr>
          <w:sz w:val="24"/>
        </w:rPr>
        <w:t>a</w:t>
      </w:r>
      <w:r>
        <w:rPr>
          <w:spacing w:val="-1"/>
          <w:sz w:val="24"/>
        </w:rPr>
        <w:t xml:space="preserve"> </w:t>
      </w:r>
      <w:r>
        <w:rPr>
          <w:sz w:val="24"/>
        </w:rPr>
        <w:t>new</w:t>
      </w:r>
      <w:r>
        <w:rPr>
          <w:spacing w:val="-1"/>
          <w:sz w:val="24"/>
        </w:rPr>
        <w:t xml:space="preserve"> </w:t>
      </w:r>
      <w:r>
        <w:rPr>
          <w:sz w:val="24"/>
        </w:rPr>
        <w:t>or</w:t>
      </w:r>
      <w:r>
        <w:rPr>
          <w:spacing w:val="10"/>
          <w:sz w:val="24"/>
        </w:rPr>
        <w:t xml:space="preserve"> </w:t>
      </w:r>
      <w:r>
        <w:rPr>
          <w:sz w:val="24"/>
        </w:rPr>
        <w:t>genuinely</w:t>
      </w:r>
      <w:r>
        <w:rPr>
          <w:spacing w:val="-4"/>
          <w:sz w:val="24"/>
        </w:rPr>
        <w:t xml:space="preserve"> </w:t>
      </w:r>
      <w:r>
        <w:rPr>
          <w:sz w:val="24"/>
        </w:rPr>
        <w:t>improved</w:t>
      </w:r>
      <w:r>
        <w:rPr>
          <w:spacing w:val="-1"/>
          <w:sz w:val="24"/>
        </w:rPr>
        <w:t xml:space="preserve"> </w:t>
      </w:r>
      <w:r>
        <w:rPr>
          <w:sz w:val="24"/>
        </w:rPr>
        <w:t>product.</w:t>
      </w:r>
    </w:p>
    <w:p w14:paraId="60D92731" w14:textId="77777777" w:rsidR="00817B5A" w:rsidRDefault="00817B5A" w:rsidP="00817B5A">
      <w:pPr>
        <w:pStyle w:val="Zkladntext"/>
        <w:spacing w:before="8"/>
      </w:pPr>
    </w:p>
    <w:p w14:paraId="05C1626A" w14:textId="77777777" w:rsidR="00817B5A" w:rsidRDefault="00817B5A" w:rsidP="00817B5A">
      <w:pPr>
        <w:pStyle w:val="Nadpis41"/>
      </w:pPr>
      <w:r>
        <w:t>Example:</w:t>
      </w:r>
    </w:p>
    <w:p w14:paraId="66E9274A" w14:textId="77777777" w:rsidR="00817B5A" w:rsidRDefault="00817B5A" w:rsidP="00817B5A">
      <w:pPr>
        <w:spacing w:before="114" w:line="242" w:lineRule="auto"/>
        <w:ind w:left="116"/>
        <w:rPr>
          <w:i/>
          <w:sz w:val="24"/>
        </w:rPr>
      </w:pPr>
      <w:r>
        <w:rPr>
          <w:i/>
          <w:sz w:val="24"/>
        </w:rPr>
        <w:t>Sharpening</w:t>
      </w:r>
      <w:r>
        <w:rPr>
          <w:i/>
          <w:spacing w:val="-4"/>
          <w:sz w:val="24"/>
        </w:rPr>
        <w:t xml:space="preserve"> </w:t>
      </w:r>
      <w:r>
        <w:rPr>
          <w:i/>
          <w:sz w:val="24"/>
        </w:rPr>
        <w:t>of</w:t>
      </w:r>
      <w:r>
        <w:rPr>
          <w:i/>
          <w:spacing w:val="1"/>
          <w:sz w:val="24"/>
        </w:rPr>
        <w:t xml:space="preserve"> </w:t>
      </w:r>
      <w:r>
        <w:rPr>
          <w:i/>
          <w:sz w:val="24"/>
        </w:rPr>
        <w:t>a</w:t>
      </w:r>
      <w:r>
        <w:rPr>
          <w:i/>
          <w:spacing w:val="-9"/>
          <w:sz w:val="24"/>
        </w:rPr>
        <w:t xml:space="preserve"> </w:t>
      </w:r>
      <w:r>
        <w:rPr>
          <w:i/>
          <w:sz w:val="24"/>
        </w:rPr>
        <w:t>dull</w:t>
      </w:r>
      <w:r>
        <w:rPr>
          <w:i/>
          <w:spacing w:val="-3"/>
          <w:sz w:val="24"/>
        </w:rPr>
        <w:t xml:space="preserve"> </w:t>
      </w:r>
      <w:r>
        <w:rPr>
          <w:i/>
          <w:sz w:val="24"/>
        </w:rPr>
        <w:t>knife</w:t>
      </w:r>
      <w:r>
        <w:rPr>
          <w:i/>
          <w:spacing w:val="-10"/>
          <w:sz w:val="24"/>
        </w:rPr>
        <w:t xml:space="preserve"> </w:t>
      </w:r>
      <w:r>
        <w:rPr>
          <w:i/>
          <w:sz w:val="24"/>
        </w:rPr>
        <w:t>in</w:t>
      </w:r>
      <w:r>
        <w:rPr>
          <w:i/>
          <w:spacing w:val="-4"/>
          <w:sz w:val="24"/>
        </w:rPr>
        <w:t xml:space="preserve"> </w:t>
      </w:r>
      <w:r>
        <w:rPr>
          <w:i/>
          <w:sz w:val="24"/>
        </w:rPr>
        <w:t>use</w:t>
      </w:r>
      <w:r>
        <w:rPr>
          <w:i/>
          <w:spacing w:val="-2"/>
          <w:sz w:val="24"/>
        </w:rPr>
        <w:t xml:space="preserve"> </w:t>
      </w:r>
      <w:r>
        <w:rPr>
          <w:i/>
          <w:sz w:val="24"/>
        </w:rPr>
        <w:t>is</w:t>
      </w:r>
      <w:r>
        <w:rPr>
          <w:i/>
          <w:spacing w:val="-6"/>
          <w:sz w:val="24"/>
        </w:rPr>
        <w:t xml:space="preserve"> </w:t>
      </w:r>
      <w:r>
        <w:rPr>
          <w:i/>
          <w:sz w:val="24"/>
        </w:rPr>
        <w:t>considered</w:t>
      </w:r>
      <w:r>
        <w:rPr>
          <w:i/>
          <w:spacing w:val="-4"/>
          <w:sz w:val="24"/>
        </w:rPr>
        <w:t xml:space="preserve"> </w:t>
      </w:r>
      <w:r>
        <w:rPr>
          <w:i/>
          <w:sz w:val="24"/>
        </w:rPr>
        <w:t>maintenance,</w:t>
      </w:r>
      <w:r>
        <w:rPr>
          <w:i/>
          <w:spacing w:val="-3"/>
          <w:sz w:val="24"/>
        </w:rPr>
        <w:t xml:space="preserve"> </w:t>
      </w:r>
      <w:r>
        <w:rPr>
          <w:i/>
          <w:sz w:val="24"/>
        </w:rPr>
        <w:t>the</w:t>
      </w:r>
      <w:r>
        <w:rPr>
          <w:i/>
          <w:spacing w:val="-9"/>
          <w:sz w:val="24"/>
        </w:rPr>
        <w:t xml:space="preserve"> </w:t>
      </w:r>
      <w:r>
        <w:rPr>
          <w:i/>
          <w:sz w:val="24"/>
        </w:rPr>
        <w:t>first</w:t>
      </w:r>
      <w:r>
        <w:rPr>
          <w:i/>
          <w:spacing w:val="-3"/>
          <w:sz w:val="24"/>
        </w:rPr>
        <w:t xml:space="preserve"> </w:t>
      </w:r>
      <w:r>
        <w:rPr>
          <w:i/>
          <w:sz w:val="24"/>
        </w:rPr>
        <w:t>sharpening</w:t>
      </w:r>
      <w:r>
        <w:rPr>
          <w:i/>
          <w:spacing w:val="-3"/>
          <w:sz w:val="24"/>
        </w:rPr>
        <w:t xml:space="preserve"> </w:t>
      </w:r>
      <w:r>
        <w:rPr>
          <w:i/>
          <w:sz w:val="24"/>
        </w:rPr>
        <w:t>of</w:t>
      </w:r>
      <w:r>
        <w:rPr>
          <w:i/>
          <w:spacing w:val="1"/>
          <w:sz w:val="24"/>
        </w:rPr>
        <w:t xml:space="preserve"> </w:t>
      </w:r>
      <w:r>
        <w:rPr>
          <w:i/>
          <w:sz w:val="24"/>
        </w:rPr>
        <w:t>a</w:t>
      </w:r>
      <w:r>
        <w:rPr>
          <w:i/>
          <w:spacing w:val="-10"/>
          <w:sz w:val="24"/>
        </w:rPr>
        <w:t xml:space="preserve"> </w:t>
      </w:r>
      <w:r>
        <w:rPr>
          <w:i/>
          <w:sz w:val="24"/>
        </w:rPr>
        <w:t>new</w:t>
      </w:r>
      <w:r>
        <w:rPr>
          <w:i/>
          <w:spacing w:val="-14"/>
          <w:sz w:val="24"/>
        </w:rPr>
        <w:t xml:space="preserve"> </w:t>
      </w:r>
      <w:r>
        <w:rPr>
          <w:i/>
          <w:sz w:val="24"/>
        </w:rPr>
        <w:t>knife</w:t>
      </w:r>
      <w:r>
        <w:rPr>
          <w:i/>
          <w:spacing w:val="-57"/>
          <w:sz w:val="24"/>
        </w:rPr>
        <w:t xml:space="preserve"> </w:t>
      </w:r>
      <w:r>
        <w:rPr>
          <w:i/>
          <w:sz w:val="24"/>
        </w:rPr>
        <w:t>in</w:t>
      </w:r>
      <w:r>
        <w:rPr>
          <w:i/>
          <w:spacing w:val="1"/>
          <w:sz w:val="24"/>
        </w:rPr>
        <w:t xml:space="preserve"> </w:t>
      </w:r>
      <w:r>
        <w:rPr>
          <w:i/>
          <w:sz w:val="24"/>
        </w:rPr>
        <w:t>the course</w:t>
      </w:r>
      <w:r>
        <w:rPr>
          <w:i/>
          <w:spacing w:val="1"/>
          <w:sz w:val="24"/>
        </w:rPr>
        <w:t xml:space="preserve"> </w:t>
      </w:r>
      <w:r>
        <w:rPr>
          <w:i/>
          <w:sz w:val="24"/>
        </w:rPr>
        <w:t>of</w:t>
      </w:r>
      <w:r>
        <w:rPr>
          <w:i/>
          <w:spacing w:val="1"/>
          <w:sz w:val="24"/>
        </w:rPr>
        <w:t xml:space="preserve"> </w:t>
      </w:r>
      <w:r>
        <w:rPr>
          <w:i/>
          <w:sz w:val="24"/>
        </w:rPr>
        <w:t>its</w:t>
      </w:r>
      <w:r>
        <w:rPr>
          <w:i/>
          <w:spacing w:val="2"/>
          <w:sz w:val="24"/>
        </w:rPr>
        <w:t xml:space="preserve"> </w:t>
      </w:r>
      <w:r>
        <w:rPr>
          <w:i/>
          <w:sz w:val="24"/>
        </w:rPr>
        <w:t>production</w:t>
      </w:r>
      <w:r>
        <w:rPr>
          <w:i/>
          <w:spacing w:val="1"/>
          <w:sz w:val="24"/>
        </w:rPr>
        <w:t xml:space="preserve"> </w:t>
      </w:r>
      <w:r>
        <w:rPr>
          <w:i/>
          <w:sz w:val="24"/>
        </w:rPr>
        <w:t>is processing</w:t>
      </w:r>
      <w:r>
        <w:rPr>
          <w:i/>
          <w:spacing w:val="1"/>
          <w:sz w:val="24"/>
        </w:rPr>
        <w:t xml:space="preserve"> </w:t>
      </w:r>
      <w:r>
        <w:rPr>
          <w:i/>
          <w:sz w:val="24"/>
        </w:rPr>
        <w:t>according</w:t>
      </w:r>
      <w:r>
        <w:rPr>
          <w:i/>
          <w:spacing w:val="2"/>
          <w:sz w:val="24"/>
        </w:rPr>
        <w:t xml:space="preserve"> </w:t>
      </w:r>
      <w:r>
        <w:rPr>
          <w:i/>
          <w:sz w:val="24"/>
        </w:rPr>
        <w:t>to</w:t>
      </w:r>
      <w:r>
        <w:rPr>
          <w:i/>
          <w:spacing w:val="1"/>
          <w:sz w:val="24"/>
        </w:rPr>
        <w:t xml:space="preserve"> </w:t>
      </w:r>
      <w:r>
        <w:rPr>
          <w:i/>
          <w:sz w:val="24"/>
        </w:rPr>
        <w:t>the</w:t>
      </w:r>
      <w:r>
        <w:rPr>
          <w:i/>
          <w:spacing w:val="-4"/>
          <w:sz w:val="24"/>
        </w:rPr>
        <w:t xml:space="preserve"> </w:t>
      </w:r>
      <w:r>
        <w:rPr>
          <w:i/>
          <w:sz w:val="24"/>
        </w:rPr>
        <w:t>contract.</w:t>
      </w:r>
    </w:p>
    <w:p w14:paraId="19953739" w14:textId="77777777" w:rsidR="00817B5A" w:rsidRDefault="00817B5A" w:rsidP="00817B5A">
      <w:pPr>
        <w:pStyle w:val="Zkladntext"/>
        <w:spacing w:before="8"/>
        <w:rPr>
          <w:i/>
          <w:sz w:val="23"/>
        </w:rPr>
      </w:pPr>
    </w:p>
    <w:p w14:paraId="0C744A6B" w14:textId="77777777" w:rsidR="00817B5A" w:rsidRDefault="00817B5A" w:rsidP="00817B5A">
      <w:pPr>
        <w:pStyle w:val="Odstavecseseznamem"/>
        <w:numPr>
          <w:ilvl w:val="0"/>
          <w:numId w:val="68"/>
        </w:numPr>
        <w:tabs>
          <w:tab w:val="left" w:pos="625"/>
        </w:tabs>
        <w:ind w:right="110" w:firstLine="0"/>
        <w:jc w:val="both"/>
        <w:rPr>
          <w:sz w:val="24"/>
        </w:rPr>
      </w:pPr>
      <w:r>
        <w:rPr>
          <w:sz w:val="24"/>
        </w:rPr>
        <w:t>Goods imported or exported for processing under a contract shall be reported to Intrastat</w:t>
      </w:r>
      <w:r>
        <w:rPr>
          <w:spacing w:val="1"/>
          <w:sz w:val="24"/>
        </w:rPr>
        <w:t xml:space="preserve"> </w:t>
      </w:r>
      <w:r>
        <w:rPr>
          <w:sz w:val="24"/>
        </w:rPr>
        <w:t>with the nature of transaction code '41' or '42' and with the value determined in the same way</w:t>
      </w:r>
      <w:r>
        <w:rPr>
          <w:spacing w:val="1"/>
          <w:sz w:val="24"/>
        </w:rPr>
        <w:t xml:space="preserve"> </w:t>
      </w:r>
      <w:r>
        <w:rPr>
          <w:sz w:val="24"/>
        </w:rPr>
        <w:t>as</w:t>
      </w:r>
      <w:r>
        <w:rPr>
          <w:spacing w:val="-3"/>
          <w:sz w:val="24"/>
        </w:rPr>
        <w:t xml:space="preserve"> </w:t>
      </w:r>
      <w:r>
        <w:rPr>
          <w:sz w:val="24"/>
        </w:rPr>
        <w:t>for</w:t>
      </w:r>
      <w:r>
        <w:rPr>
          <w:spacing w:val="-4"/>
          <w:sz w:val="24"/>
        </w:rPr>
        <w:t xml:space="preserve"> </w:t>
      </w:r>
      <w:r>
        <w:rPr>
          <w:sz w:val="24"/>
        </w:rPr>
        <w:t>other</w:t>
      </w:r>
      <w:r>
        <w:rPr>
          <w:spacing w:val="2"/>
          <w:sz w:val="24"/>
        </w:rPr>
        <w:t xml:space="preserve"> </w:t>
      </w:r>
      <w:r>
        <w:rPr>
          <w:sz w:val="24"/>
        </w:rPr>
        <w:t>goods</w:t>
      </w:r>
      <w:r>
        <w:rPr>
          <w:spacing w:val="-2"/>
          <w:sz w:val="24"/>
        </w:rPr>
        <w:t xml:space="preserve"> </w:t>
      </w:r>
      <w:r>
        <w:rPr>
          <w:sz w:val="24"/>
        </w:rPr>
        <w:t>imported</w:t>
      </w:r>
      <w:r>
        <w:rPr>
          <w:spacing w:val="-9"/>
          <w:sz w:val="24"/>
        </w:rPr>
        <w:t xml:space="preserve"> </w:t>
      </w:r>
      <w:r>
        <w:rPr>
          <w:sz w:val="24"/>
        </w:rPr>
        <w:t>or</w:t>
      </w:r>
      <w:r>
        <w:rPr>
          <w:spacing w:val="-2"/>
          <w:sz w:val="24"/>
        </w:rPr>
        <w:t xml:space="preserve"> </w:t>
      </w:r>
      <w:r>
        <w:rPr>
          <w:sz w:val="24"/>
        </w:rPr>
        <w:t>exported</w:t>
      </w:r>
      <w:r>
        <w:rPr>
          <w:spacing w:val="-5"/>
          <w:sz w:val="24"/>
        </w:rPr>
        <w:t xml:space="preserve"> </w:t>
      </w:r>
      <w:r>
        <w:rPr>
          <w:sz w:val="24"/>
        </w:rPr>
        <w:t>free</w:t>
      </w:r>
      <w:r>
        <w:rPr>
          <w:spacing w:val="-2"/>
          <w:sz w:val="24"/>
        </w:rPr>
        <w:t xml:space="preserve"> </w:t>
      </w:r>
      <w:r>
        <w:rPr>
          <w:sz w:val="24"/>
        </w:rPr>
        <w:t>of</w:t>
      </w:r>
      <w:r>
        <w:rPr>
          <w:spacing w:val="-8"/>
          <w:sz w:val="24"/>
        </w:rPr>
        <w:t xml:space="preserve"> </w:t>
      </w:r>
      <w:r>
        <w:rPr>
          <w:sz w:val="24"/>
        </w:rPr>
        <w:t>charge (see</w:t>
      </w:r>
      <w:r>
        <w:rPr>
          <w:spacing w:val="-2"/>
          <w:sz w:val="24"/>
        </w:rPr>
        <w:t xml:space="preserve"> </w:t>
      </w:r>
      <w:r>
        <w:rPr>
          <w:sz w:val="24"/>
        </w:rPr>
        <w:t>paragraph</w:t>
      </w:r>
      <w:r>
        <w:rPr>
          <w:spacing w:val="-5"/>
          <w:sz w:val="24"/>
        </w:rPr>
        <w:t xml:space="preserve"> </w:t>
      </w:r>
      <w:r>
        <w:rPr>
          <w:sz w:val="24"/>
        </w:rPr>
        <w:t>160</w:t>
      </w:r>
      <w:r>
        <w:rPr>
          <w:spacing w:val="-6"/>
          <w:sz w:val="24"/>
        </w:rPr>
        <w:t xml:space="preserve"> </w:t>
      </w:r>
      <w:r>
        <w:rPr>
          <w:sz w:val="24"/>
        </w:rPr>
        <w:t>of</w:t>
      </w:r>
      <w:r>
        <w:rPr>
          <w:spacing w:val="-5"/>
          <w:sz w:val="24"/>
        </w:rPr>
        <w:t xml:space="preserve"> </w:t>
      </w:r>
      <w:r>
        <w:rPr>
          <w:sz w:val="24"/>
        </w:rPr>
        <w:t>this</w:t>
      </w:r>
      <w:r>
        <w:rPr>
          <w:spacing w:val="1"/>
          <w:sz w:val="24"/>
        </w:rPr>
        <w:t xml:space="preserve"> </w:t>
      </w:r>
      <w:r>
        <w:rPr>
          <w:sz w:val="24"/>
        </w:rPr>
        <w:t>manual).</w:t>
      </w:r>
      <w:r>
        <w:rPr>
          <w:spacing w:val="1"/>
          <w:sz w:val="24"/>
        </w:rPr>
        <w:t xml:space="preserve"> </w:t>
      </w:r>
      <w:r>
        <w:rPr>
          <w:sz w:val="24"/>
        </w:rPr>
        <w:t>The</w:t>
      </w:r>
      <w:r>
        <w:rPr>
          <w:spacing w:val="-58"/>
          <w:sz w:val="24"/>
        </w:rPr>
        <w:t xml:space="preserve"> </w:t>
      </w:r>
      <w:r>
        <w:rPr>
          <w:sz w:val="24"/>
        </w:rPr>
        <w:t>choice of code '41' or '42' is based on the assumption whether the goods temporarily imported</w:t>
      </w:r>
      <w:r>
        <w:rPr>
          <w:spacing w:val="1"/>
          <w:sz w:val="24"/>
        </w:rPr>
        <w:t xml:space="preserve"> </w:t>
      </w:r>
      <w:r>
        <w:rPr>
          <w:sz w:val="24"/>
        </w:rPr>
        <w:t>for</w:t>
      </w:r>
      <w:r>
        <w:rPr>
          <w:spacing w:val="-3"/>
          <w:sz w:val="24"/>
        </w:rPr>
        <w:t xml:space="preserve"> </w:t>
      </w:r>
      <w:r>
        <w:rPr>
          <w:sz w:val="24"/>
        </w:rPr>
        <w:t>processing</w:t>
      </w:r>
      <w:r>
        <w:rPr>
          <w:spacing w:val="-5"/>
          <w:sz w:val="24"/>
        </w:rPr>
        <w:t xml:space="preserve"> </w:t>
      </w:r>
      <w:r>
        <w:rPr>
          <w:sz w:val="24"/>
        </w:rPr>
        <w:t>under</w:t>
      </w:r>
      <w:r>
        <w:rPr>
          <w:spacing w:val="-3"/>
          <w:sz w:val="24"/>
        </w:rPr>
        <w:t xml:space="preserve"> </w:t>
      </w:r>
      <w:r>
        <w:rPr>
          <w:sz w:val="24"/>
        </w:rPr>
        <w:t>the</w:t>
      </w:r>
      <w:r>
        <w:rPr>
          <w:spacing w:val="-6"/>
          <w:sz w:val="24"/>
        </w:rPr>
        <w:t xml:space="preserve"> </w:t>
      </w:r>
      <w:r>
        <w:rPr>
          <w:sz w:val="24"/>
        </w:rPr>
        <w:t>contract are</w:t>
      </w:r>
      <w:r>
        <w:rPr>
          <w:spacing w:val="-11"/>
          <w:sz w:val="24"/>
        </w:rPr>
        <w:t xml:space="preserve"> </w:t>
      </w:r>
      <w:r>
        <w:rPr>
          <w:sz w:val="24"/>
        </w:rPr>
        <w:t>to be</w:t>
      </w:r>
      <w:r>
        <w:rPr>
          <w:spacing w:val="-6"/>
          <w:sz w:val="24"/>
        </w:rPr>
        <w:t xml:space="preserve"> </w:t>
      </w:r>
      <w:r>
        <w:rPr>
          <w:sz w:val="24"/>
        </w:rPr>
        <w:t>returned</w:t>
      </w:r>
      <w:r>
        <w:rPr>
          <w:spacing w:val="-10"/>
          <w:sz w:val="24"/>
        </w:rPr>
        <w:t xml:space="preserve"> </w:t>
      </w:r>
      <w:r>
        <w:rPr>
          <w:sz w:val="24"/>
        </w:rPr>
        <w:t>to</w:t>
      </w:r>
      <w:r>
        <w:rPr>
          <w:spacing w:val="-3"/>
          <w:sz w:val="24"/>
        </w:rPr>
        <w:t xml:space="preserve"> </w:t>
      </w:r>
      <w:r>
        <w:rPr>
          <w:sz w:val="24"/>
        </w:rPr>
        <w:t>the</w:t>
      </w:r>
      <w:r>
        <w:rPr>
          <w:spacing w:val="-6"/>
          <w:sz w:val="24"/>
        </w:rPr>
        <w:t xml:space="preserve"> </w:t>
      </w:r>
      <w:r>
        <w:rPr>
          <w:sz w:val="24"/>
        </w:rPr>
        <w:t>State</w:t>
      </w:r>
      <w:r>
        <w:rPr>
          <w:spacing w:val="-5"/>
          <w:sz w:val="24"/>
        </w:rPr>
        <w:t xml:space="preserve"> </w:t>
      </w:r>
      <w:r>
        <w:rPr>
          <w:sz w:val="24"/>
        </w:rPr>
        <w:t>from</w:t>
      </w:r>
      <w:r>
        <w:rPr>
          <w:spacing w:val="-14"/>
          <w:sz w:val="24"/>
        </w:rPr>
        <w:t xml:space="preserve"> </w:t>
      </w:r>
      <w:r>
        <w:rPr>
          <w:sz w:val="24"/>
        </w:rPr>
        <w:t>which</w:t>
      </w:r>
      <w:r>
        <w:rPr>
          <w:spacing w:val="-10"/>
          <w:sz w:val="24"/>
        </w:rPr>
        <w:t xml:space="preserve"> </w:t>
      </w:r>
      <w:r>
        <w:rPr>
          <w:sz w:val="24"/>
        </w:rPr>
        <w:t>they</w:t>
      </w:r>
      <w:r>
        <w:rPr>
          <w:spacing w:val="-13"/>
          <w:sz w:val="24"/>
        </w:rPr>
        <w:t xml:space="preserve"> </w:t>
      </w:r>
      <w:r>
        <w:rPr>
          <w:sz w:val="24"/>
        </w:rPr>
        <w:t>were</w:t>
      </w:r>
      <w:r>
        <w:rPr>
          <w:spacing w:val="-1"/>
          <w:sz w:val="24"/>
        </w:rPr>
        <w:t xml:space="preserve"> </w:t>
      </w:r>
      <w:r>
        <w:rPr>
          <w:sz w:val="24"/>
        </w:rPr>
        <w:t>imported</w:t>
      </w:r>
      <w:r>
        <w:rPr>
          <w:spacing w:val="-58"/>
          <w:sz w:val="24"/>
        </w:rPr>
        <w:t xml:space="preserve"> </w:t>
      </w:r>
      <w:r>
        <w:rPr>
          <w:sz w:val="24"/>
        </w:rPr>
        <w:t>for</w:t>
      </w:r>
      <w:r>
        <w:rPr>
          <w:spacing w:val="-6"/>
          <w:sz w:val="24"/>
        </w:rPr>
        <w:t xml:space="preserve"> </w:t>
      </w:r>
      <w:r>
        <w:rPr>
          <w:sz w:val="24"/>
        </w:rPr>
        <w:t>processing</w:t>
      </w:r>
      <w:r>
        <w:rPr>
          <w:spacing w:val="-6"/>
          <w:sz w:val="24"/>
        </w:rPr>
        <w:t xml:space="preserve"> </w:t>
      </w:r>
      <w:r>
        <w:rPr>
          <w:sz w:val="24"/>
        </w:rPr>
        <w:t>after</w:t>
      </w:r>
      <w:r>
        <w:rPr>
          <w:spacing w:val="-9"/>
          <w:sz w:val="24"/>
        </w:rPr>
        <w:t xml:space="preserve"> </w:t>
      </w:r>
      <w:r>
        <w:rPr>
          <w:sz w:val="24"/>
        </w:rPr>
        <w:t>the</w:t>
      </w:r>
      <w:r>
        <w:rPr>
          <w:spacing w:val="-6"/>
          <w:sz w:val="24"/>
        </w:rPr>
        <w:t xml:space="preserve"> </w:t>
      </w:r>
      <w:r>
        <w:rPr>
          <w:sz w:val="24"/>
        </w:rPr>
        <w:t>processing</w:t>
      </w:r>
      <w:r>
        <w:rPr>
          <w:spacing w:val="-7"/>
          <w:sz w:val="24"/>
        </w:rPr>
        <w:t xml:space="preserve"> </w:t>
      </w:r>
      <w:r>
        <w:rPr>
          <w:sz w:val="24"/>
        </w:rPr>
        <w:t>operation</w:t>
      </w:r>
      <w:r>
        <w:rPr>
          <w:spacing w:val="-12"/>
          <w:sz w:val="24"/>
        </w:rPr>
        <w:t xml:space="preserve"> </w:t>
      </w:r>
      <w:r>
        <w:rPr>
          <w:sz w:val="24"/>
        </w:rPr>
        <w:t>or</w:t>
      </w:r>
      <w:r>
        <w:rPr>
          <w:spacing w:val="-10"/>
          <w:sz w:val="24"/>
        </w:rPr>
        <w:t xml:space="preserve"> </w:t>
      </w:r>
      <w:r>
        <w:rPr>
          <w:sz w:val="24"/>
        </w:rPr>
        <w:t>operations</w:t>
      </w:r>
      <w:r>
        <w:rPr>
          <w:spacing w:val="-9"/>
          <w:sz w:val="24"/>
        </w:rPr>
        <w:t xml:space="preserve"> </w:t>
      </w:r>
      <w:r>
        <w:rPr>
          <w:sz w:val="24"/>
        </w:rPr>
        <w:t>have</w:t>
      </w:r>
      <w:r>
        <w:rPr>
          <w:spacing w:val="-7"/>
          <w:sz w:val="24"/>
        </w:rPr>
        <w:t xml:space="preserve"> </w:t>
      </w:r>
      <w:r>
        <w:rPr>
          <w:sz w:val="24"/>
        </w:rPr>
        <w:t>been</w:t>
      </w:r>
      <w:r>
        <w:rPr>
          <w:spacing w:val="-12"/>
          <w:sz w:val="24"/>
        </w:rPr>
        <w:t xml:space="preserve"> </w:t>
      </w:r>
      <w:r>
        <w:rPr>
          <w:sz w:val="24"/>
        </w:rPr>
        <w:t>carried</w:t>
      </w:r>
      <w:r>
        <w:rPr>
          <w:spacing w:val="-7"/>
          <w:sz w:val="24"/>
        </w:rPr>
        <w:t xml:space="preserve"> </w:t>
      </w:r>
      <w:r>
        <w:rPr>
          <w:sz w:val="24"/>
        </w:rPr>
        <w:t>out</w:t>
      </w:r>
      <w:r>
        <w:rPr>
          <w:spacing w:val="-7"/>
          <w:sz w:val="24"/>
        </w:rPr>
        <w:t xml:space="preserve"> </w:t>
      </w:r>
      <w:r>
        <w:rPr>
          <w:sz w:val="24"/>
        </w:rPr>
        <w:t>or</w:t>
      </w:r>
      <w:r>
        <w:rPr>
          <w:spacing w:val="-5"/>
          <w:sz w:val="24"/>
        </w:rPr>
        <w:t xml:space="preserve"> </w:t>
      </w:r>
      <w:r>
        <w:rPr>
          <w:sz w:val="24"/>
        </w:rPr>
        <w:t>whether</w:t>
      </w:r>
      <w:r>
        <w:rPr>
          <w:spacing w:val="-10"/>
          <w:sz w:val="24"/>
        </w:rPr>
        <w:t xml:space="preserve"> </w:t>
      </w:r>
      <w:r>
        <w:rPr>
          <w:sz w:val="24"/>
        </w:rPr>
        <w:t>the</w:t>
      </w:r>
      <w:r>
        <w:rPr>
          <w:spacing w:val="-57"/>
          <w:sz w:val="24"/>
        </w:rPr>
        <w:t xml:space="preserve"> </w:t>
      </w:r>
      <w:r>
        <w:rPr>
          <w:sz w:val="24"/>
        </w:rPr>
        <w:t>processed products</w:t>
      </w:r>
      <w:r>
        <w:rPr>
          <w:spacing w:val="-1"/>
          <w:sz w:val="24"/>
        </w:rPr>
        <w:t xml:space="preserve"> </w:t>
      </w:r>
      <w:r>
        <w:rPr>
          <w:sz w:val="24"/>
        </w:rPr>
        <w:t>are</w:t>
      </w:r>
      <w:r>
        <w:rPr>
          <w:spacing w:val="-5"/>
          <w:sz w:val="24"/>
        </w:rPr>
        <w:t xml:space="preserve"> </w:t>
      </w:r>
      <w:r>
        <w:rPr>
          <w:sz w:val="24"/>
        </w:rPr>
        <w:t>to</w:t>
      </w:r>
      <w:r>
        <w:rPr>
          <w:spacing w:val="1"/>
          <w:sz w:val="24"/>
        </w:rPr>
        <w:t xml:space="preserve"> </w:t>
      </w:r>
      <w:r>
        <w:rPr>
          <w:sz w:val="24"/>
        </w:rPr>
        <w:t>be</w:t>
      </w:r>
      <w:r>
        <w:rPr>
          <w:spacing w:val="3"/>
          <w:sz w:val="24"/>
        </w:rPr>
        <w:t xml:space="preserve"> </w:t>
      </w:r>
      <w:r>
        <w:rPr>
          <w:sz w:val="24"/>
        </w:rPr>
        <w:t>exported</w:t>
      </w:r>
      <w:r>
        <w:rPr>
          <w:spacing w:val="-9"/>
          <w:sz w:val="24"/>
        </w:rPr>
        <w:t xml:space="preserve"> </w:t>
      </w:r>
      <w:r>
        <w:rPr>
          <w:sz w:val="24"/>
        </w:rPr>
        <w:t>to</w:t>
      </w:r>
      <w:r>
        <w:rPr>
          <w:spacing w:val="1"/>
          <w:sz w:val="24"/>
        </w:rPr>
        <w:t xml:space="preserve"> </w:t>
      </w:r>
      <w:r>
        <w:rPr>
          <w:sz w:val="24"/>
        </w:rPr>
        <w:t>a</w:t>
      </w:r>
      <w:r>
        <w:rPr>
          <w:spacing w:val="-5"/>
          <w:sz w:val="24"/>
        </w:rPr>
        <w:t xml:space="preserve"> </w:t>
      </w:r>
      <w:r>
        <w:rPr>
          <w:sz w:val="24"/>
        </w:rPr>
        <w:t>State</w:t>
      </w:r>
      <w:r>
        <w:rPr>
          <w:spacing w:val="-9"/>
          <w:sz w:val="24"/>
        </w:rPr>
        <w:t xml:space="preserve"> </w:t>
      </w:r>
      <w:r>
        <w:rPr>
          <w:sz w:val="24"/>
        </w:rPr>
        <w:t>other</w:t>
      </w:r>
      <w:r>
        <w:rPr>
          <w:spacing w:val="2"/>
          <w:sz w:val="24"/>
        </w:rPr>
        <w:t xml:space="preserve"> </w:t>
      </w:r>
      <w:r>
        <w:rPr>
          <w:sz w:val="24"/>
        </w:rPr>
        <w:t>than</w:t>
      </w:r>
      <w:r>
        <w:rPr>
          <w:spacing w:val="-4"/>
          <w:sz w:val="24"/>
        </w:rPr>
        <w:t xml:space="preserve"> </w:t>
      </w:r>
      <w:r>
        <w:rPr>
          <w:sz w:val="24"/>
        </w:rPr>
        <w:t>the</w:t>
      </w:r>
      <w:r>
        <w:rPr>
          <w:spacing w:val="3"/>
          <w:sz w:val="24"/>
        </w:rPr>
        <w:t xml:space="preserve"> </w:t>
      </w:r>
      <w:r>
        <w:rPr>
          <w:sz w:val="24"/>
        </w:rPr>
        <w:t>State</w:t>
      </w:r>
      <w:r>
        <w:rPr>
          <w:spacing w:val="-9"/>
          <w:sz w:val="24"/>
        </w:rPr>
        <w:t xml:space="preserve"> </w:t>
      </w:r>
      <w:r>
        <w:rPr>
          <w:sz w:val="24"/>
        </w:rPr>
        <w:t>of</w:t>
      </w:r>
      <w:r>
        <w:rPr>
          <w:spacing w:val="-7"/>
          <w:sz w:val="24"/>
        </w:rPr>
        <w:t xml:space="preserve"> </w:t>
      </w:r>
      <w:r>
        <w:rPr>
          <w:sz w:val="24"/>
        </w:rPr>
        <w:t>dispatch</w:t>
      </w:r>
      <w:r>
        <w:rPr>
          <w:spacing w:val="-4"/>
          <w:sz w:val="24"/>
        </w:rPr>
        <w:t xml:space="preserve"> </w:t>
      </w:r>
      <w:r>
        <w:rPr>
          <w:sz w:val="24"/>
        </w:rPr>
        <w:t>of</w:t>
      </w:r>
      <w:r>
        <w:rPr>
          <w:spacing w:val="-7"/>
          <w:sz w:val="24"/>
        </w:rPr>
        <w:t xml:space="preserve"> </w:t>
      </w:r>
      <w:r>
        <w:rPr>
          <w:sz w:val="24"/>
        </w:rPr>
        <w:t>the goods</w:t>
      </w:r>
      <w:r>
        <w:rPr>
          <w:spacing w:val="-11"/>
          <w:sz w:val="24"/>
        </w:rPr>
        <w:t xml:space="preserve"> </w:t>
      </w:r>
      <w:r>
        <w:rPr>
          <w:sz w:val="24"/>
        </w:rPr>
        <w:t>to</w:t>
      </w:r>
      <w:r>
        <w:rPr>
          <w:spacing w:val="-58"/>
          <w:sz w:val="24"/>
        </w:rPr>
        <w:t xml:space="preserve"> </w:t>
      </w:r>
      <w:r>
        <w:rPr>
          <w:sz w:val="24"/>
        </w:rPr>
        <w:t>be processed.</w:t>
      </w:r>
    </w:p>
    <w:p w14:paraId="6457B400" w14:textId="77777777" w:rsidR="00817B5A" w:rsidRDefault="00817B5A" w:rsidP="00817B5A">
      <w:pPr>
        <w:pStyle w:val="Zkladntext"/>
        <w:spacing w:before="10"/>
        <w:rPr>
          <w:sz w:val="23"/>
        </w:rPr>
      </w:pPr>
    </w:p>
    <w:p w14:paraId="13A148A2" w14:textId="77777777" w:rsidR="00817B5A" w:rsidRDefault="00817B5A" w:rsidP="00817B5A">
      <w:pPr>
        <w:pStyle w:val="Odstavecseseznamem"/>
        <w:numPr>
          <w:ilvl w:val="0"/>
          <w:numId w:val="68"/>
        </w:numPr>
        <w:tabs>
          <w:tab w:val="left" w:pos="673"/>
        </w:tabs>
        <w:ind w:right="108" w:firstLine="0"/>
        <w:jc w:val="both"/>
        <w:rPr>
          <w:sz w:val="24"/>
        </w:rPr>
      </w:pPr>
      <w:r>
        <w:rPr>
          <w:sz w:val="24"/>
        </w:rPr>
        <w:t>Goods returned after processing under contract which have undergone one or more</w:t>
      </w:r>
      <w:r>
        <w:rPr>
          <w:spacing w:val="1"/>
          <w:sz w:val="24"/>
        </w:rPr>
        <w:t xml:space="preserve"> </w:t>
      </w:r>
      <w:r>
        <w:rPr>
          <w:sz w:val="24"/>
        </w:rPr>
        <w:t>processing operations shall be reported to Intrastat with the nature of transaction code '51' or</w:t>
      </w:r>
      <w:r>
        <w:rPr>
          <w:spacing w:val="1"/>
          <w:sz w:val="24"/>
        </w:rPr>
        <w:t xml:space="preserve"> </w:t>
      </w:r>
      <w:r>
        <w:rPr>
          <w:sz w:val="24"/>
        </w:rPr>
        <w:t>'52'</w:t>
      </w:r>
      <w:r>
        <w:rPr>
          <w:spacing w:val="-9"/>
          <w:sz w:val="24"/>
        </w:rPr>
        <w:t xml:space="preserve"> </w:t>
      </w:r>
      <w:r>
        <w:rPr>
          <w:sz w:val="24"/>
        </w:rPr>
        <w:t>and</w:t>
      </w:r>
      <w:r>
        <w:rPr>
          <w:spacing w:val="-4"/>
          <w:sz w:val="24"/>
        </w:rPr>
        <w:t xml:space="preserve"> </w:t>
      </w:r>
      <w:r>
        <w:rPr>
          <w:sz w:val="24"/>
        </w:rPr>
        <w:t>the</w:t>
      </w:r>
      <w:r>
        <w:rPr>
          <w:spacing w:val="-5"/>
          <w:sz w:val="24"/>
        </w:rPr>
        <w:t xml:space="preserve"> </w:t>
      </w:r>
      <w:r>
        <w:rPr>
          <w:sz w:val="24"/>
        </w:rPr>
        <w:t>total</w:t>
      </w:r>
      <w:r>
        <w:rPr>
          <w:spacing w:val="-8"/>
          <w:sz w:val="24"/>
        </w:rPr>
        <w:t xml:space="preserve"> </w:t>
      </w:r>
      <w:r>
        <w:rPr>
          <w:sz w:val="24"/>
        </w:rPr>
        <w:t>value</w:t>
      </w:r>
      <w:r>
        <w:rPr>
          <w:spacing w:val="-5"/>
          <w:sz w:val="24"/>
        </w:rPr>
        <w:t xml:space="preserve"> </w:t>
      </w:r>
      <w:r>
        <w:rPr>
          <w:sz w:val="24"/>
        </w:rPr>
        <w:t>of</w:t>
      </w:r>
      <w:r>
        <w:rPr>
          <w:spacing w:val="-11"/>
          <w:sz w:val="24"/>
        </w:rPr>
        <w:t xml:space="preserve"> </w:t>
      </w:r>
      <w:r>
        <w:rPr>
          <w:sz w:val="24"/>
        </w:rPr>
        <w:t>the</w:t>
      </w:r>
      <w:r>
        <w:rPr>
          <w:spacing w:val="-5"/>
          <w:sz w:val="24"/>
        </w:rPr>
        <w:t xml:space="preserve"> </w:t>
      </w:r>
      <w:r>
        <w:rPr>
          <w:sz w:val="24"/>
        </w:rPr>
        <w:t>processed</w:t>
      </w:r>
      <w:r>
        <w:rPr>
          <w:spacing w:val="-4"/>
          <w:sz w:val="24"/>
        </w:rPr>
        <w:t xml:space="preserve"> </w:t>
      </w:r>
      <w:r>
        <w:rPr>
          <w:sz w:val="24"/>
        </w:rPr>
        <w:t>product.</w:t>
      </w:r>
      <w:r>
        <w:rPr>
          <w:spacing w:val="-1"/>
          <w:sz w:val="24"/>
        </w:rPr>
        <w:t xml:space="preserve"> </w:t>
      </w:r>
      <w:r>
        <w:rPr>
          <w:sz w:val="24"/>
        </w:rPr>
        <w:t>The value</w:t>
      </w:r>
      <w:r>
        <w:rPr>
          <w:spacing w:val="-5"/>
          <w:sz w:val="24"/>
        </w:rPr>
        <w:t xml:space="preserve"> </w:t>
      </w:r>
      <w:r>
        <w:rPr>
          <w:sz w:val="24"/>
        </w:rPr>
        <w:t>reported</w:t>
      </w:r>
      <w:r>
        <w:rPr>
          <w:spacing w:val="-4"/>
          <w:sz w:val="24"/>
        </w:rPr>
        <w:t xml:space="preserve"> </w:t>
      </w:r>
      <w:r>
        <w:rPr>
          <w:sz w:val="24"/>
        </w:rPr>
        <w:t>should</w:t>
      </w:r>
      <w:r>
        <w:rPr>
          <w:spacing w:val="-4"/>
          <w:sz w:val="24"/>
        </w:rPr>
        <w:t xml:space="preserve"> </w:t>
      </w:r>
      <w:r>
        <w:rPr>
          <w:sz w:val="24"/>
        </w:rPr>
        <w:t>thus</w:t>
      </w:r>
      <w:r>
        <w:rPr>
          <w:spacing w:val="-1"/>
          <w:sz w:val="24"/>
        </w:rPr>
        <w:t xml:space="preserve"> </w:t>
      </w:r>
      <w:r>
        <w:rPr>
          <w:sz w:val="24"/>
        </w:rPr>
        <w:t>be</w:t>
      </w:r>
      <w:r>
        <w:rPr>
          <w:spacing w:val="-4"/>
          <w:sz w:val="24"/>
        </w:rPr>
        <w:t xml:space="preserve"> </w:t>
      </w:r>
      <w:r>
        <w:rPr>
          <w:sz w:val="24"/>
        </w:rPr>
        <w:t>equal</w:t>
      </w:r>
      <w:r>
        <w:rPr>
          <w:spacing w:val="-8"/>
          <w:sz w:val="24"/>
        </w:rPr>
        <w:t xml:space="preserve"> </w:t>
      </w:r>
      <w:r>
        <w:rPr>
          <w:sz w:val="24"/>
        </w:rPr>
        <w:t>to</w:t>
      </w:r>
      <w:r>
        <w:rPr>
          <w:spacing w:val="-4"/>
          <w:sz w:val="24"/>
        </w:rPr>
        <w:t xml:space="preserve"> </w:t>
      </w:r>
      <w:r>
        <w:rPr>
          <w:sz w:val="24"/>
        </w:rPr>
        <w:t>the</w:t>
      </w:r>
      <w:r>
        <w:rPr>
          <w:spacing w:val="-58"/>
          <w:sz w:val="24"/>
        </w:rPr>
        <w:t xml:space="preserve"> </w:t>
      </w:r>
      <w:r>
        <w:rPr>
          <w:sz w:val="24"/>
        </w:rPr>
        <w:t>sum</w:t>
      </w:r>
      <w:r>
        <w:rPr>
          <w:spacing w:val="-13"/>
          <w:sz w:val="24"/>
        </w:rPr>
        <w:t xml:space="preserve"> </w:t>
      </w:r>
      <w:r>
        <w:rPr>
          <w:sz w:val="24"/>
        </w:rPr>
        <w:t>of</w:t>
      </w:r>
      <w:r>
        <w:rPr>
          <w:spacing w:val="-12"/>
          <w:sz w:val="24"/>
        </w:rPr>
        <w:t xml:space="preserve"> </w:t>
      </w:r>
      <w:r>
        <w:rPr>
          <w:sz w:val="24"/>
        </w:rPr>
        <w:t>the value</w:t>
      </w:r>
      <w:r>
        <w:rPr>
          <w:spacing w:val="-5"/>
          <w:sz w:val="24"/>
        </w:rPr>
        <w:t xml:space="preserve"> </w:t>
      </w:r>
      <w:r>
        <w:rPr>
          <w:sz w:val="24"/>
        </w:rPr>
        <w:t>of</w:t>
      </w:r>
      <w:r>
        <w:rPr>
          <w:spacing w:val="-12"/>
          <w:sz w:val="24"/>
        </w:rPr>
        <w:t xml:space="preserve"> </w:t>
      </w:r>
      <w:r>
        <w:rPr>
          <w:sz w:val="24"/>
        </w:rPr>
        <w:t>the</w:t>
      </w:r>
      <w:r>
        <w:rPr>
          <w:spacing w:val="-2"/>
          <w:sz w:val="24"/>
        </w:rPr>
        <w:t xml:space="preserve"> </w:t>
      </w:r>
      <w:r>
        <w:rPr>
          <w:sz w:val="24"/>
        </w:rPr>
        <w:t>goods</w:t>
      </w:r>
      <w:r>
        <w:rPr>
          <w:spacing w:val="-10"/>
          <w:sz w:val="24"/>
        </w:rPr>
        <w:t xml:space="preserve"> </w:t>
      </w:r>
      <w:r>
        <w:rPr>
          <w:sz w:val="24"/>
        </w:rPr>
        <w:t>temporarily</w:t>
      </w:r>
      <w:r>
        <w:rPr>
          <w:spacing w:val="-2"/>
          <w:sz w:val="24"/>
        </w:rPr>
        <w:t xml:space="preserve"> </w:t>
      </w:r>
      <w:r>
        <w:rPr>
          <w:sz w:val="24"/>
        </w:rPr>
        <w:t>imported</w:t>
      </w:r>
      <w:r>
        <w:rPr>
          <w:spacing w:val="-3"/>
          <w:sz w:val="24"/>
        </w:rPr>
        <w:t xml:space="preserve"> </w:t>
      </w:r>
      <w:r>
        <w:rPr>
          <w:sz w:val="24"/>
        </w:rPr>
        <w:t>or</w:t>
      </w:r>
      <w:r>
        <w:rPr>
          <w:spacing w:val="-7"/>
          <w:sz w:val="24"/>
        </w:rPr>
        <w:t xml:space="preserve"> </w:t>
      </w:r>
      <w:r>
        <w:rPr>
          <w:sz w:val="24"/>
        </w:rPr>
        <w:t>temporarily</w:t>
      </w:r>
      <w:r>
        <w:rPr>
          <w:spacing w:val="-2"/>
          <w:sz w:val="24"/>
        </w:rPr>
        <w:t xml:space="preserve"> </w:t>
      </w:r>
      <w:r>
        <w:rPr>
          <w:sz w:val="24"/>
        </w:rPr>
        <w:t>exported</w:t>
      </w:r>
      <w:r>
        <w:rPr>
          <w:spacing w:val="-4"/>
          <w:sz w:val="24"/>
        </w:rPr>
        <w:t xml:space="preserve"> </w:t>
      </w:r>
      <w:r>
        <w:rPr>
          <w:sz w:val="24"/>
        </w:rPr>
        <w:t>for</w:t>
      </w:r>
      <w:r>
        <w:rPr>
          <w:spacing w:val="-2"/>
          <w:sz w:val="24"/>
        </w:rPr>
        <w:t xml:space="preserve"> </w:t>
      </w:r>
      <w:r>
        <w:rPr>
          <w:sz w:val="24"/>
        </w:rPr>
        <w:t>processing</w:t>
      </w:r>
      <w:r>
        <w:rPr>
          <w:spacing w:val="-4"/>
          <w:sz w:val="24"/>
        </w:rPr>
        <w:t xml:space="preserve"> </w:t>
      </w:r>
      <w:r>
        <w:rPr>
          <w:sz w:val="24"/>
        </w:rPr>
        <w:t>and</w:t>
      </w:r>
      <w:r>
        <w:rPr>
          <w:spacing w:val="-57"/>
          <w:sz w:val="24"/>
        </w:rPr>
        <w:t xml:space="preserve"> </w:t>
      </w:r>
      <w:r>
        <w:rPr>
          <w:sz w:val="24"/>
        </w:rPr>
        <w:t>the</w:t>
      </w:r>
      <w:r>
        <w:rPr>
          <w:spacing w:val="-7"/>
          <w:sz w:val="24"/>
        </w:rPr>
        <w:t xml:space="preserve"> </w:t>
      </w:r>
      <w:r>
        <w:rPr>
          <w:sz w:val="24"/>
        </w:rPr>
        <w:t>value</w:t>
      </w:r>
      <w:r>
        <w:rPr>
          <w:spacing w:val="-1"/>
          <w:sz w:val="24"/>
        </w:rPr>
        <w:t xml:space="preserve"> </w:t>
      </w:r>
      <w:r>
        <w:rPr>
          <w:sz w:val="24"/>
        </w:rPr>
        <w:t>invoiced</w:t>
      </w:r>
      <w:r>
        <w:rPr>
          <w:spacing w:val="-1"/>
          <w:sz w:val="24"/>
        </w:rPr>
        <w:t xml:space="preserve"> </w:t>
      </w:r>
      <w:r>
        <w:rPr>
          <w:sz w:val="24"/>
        </w:rPr>
        <w:t>by</w:t>
      </w:r>
      <w:r>
        <w:rPr>
          <w:spacing w:val="-14"/>
          <w:sz w:val="24"/>
        </w:rPr>
        <w:t xml:space="preserve"> </w:t>
      </w:r>
      <w:r>
        <w:rPr>
          <w:sz w:val="24"/>
        </w:rPr>
        <w:t>the</w:t>
      </w:r>
      <w:r>
        <w:rPr>
          <w:spacing w:val="-6"/>
          <w:sz w:val="24"/>
        </w:rPr>
        <w:t xml:space="preserve"> </w:t>
      </w:r>
      <w:r>
        <w:rPr>
          <w:sz w:val="24"/>
        </w:rPr>
        <w:t>processor</w:t>
      </w:r>
      <w:r>
        <w:rPr>
          <w:spacing w:val="-9"/>
          <w:sz w:val="24"/>
        </w:rPr>
        <w:t xml:space="preserve"> </w:t>
      </w:r>
      <w:r>
        <w:rPr>
          <w:sz w:val="24"/>
        </w:rPr>
        <w:t>to</w:t>
      </w:r>
      <w:r>
        <w:rPr>
          <w:spacing w:val="-5"/>
          <w:sz w:val="24"/>
        </w:rPr>
        <w:t xml:space="preserve"> </w:t>
      </w:r>
      <w:r>
        <w:rPr>
          <w:sz w:val="24"/>
        </w:rPr>
        <w:t>the</w:t>
      </w:r>
      <w:r>
        <w:rPr>
          <w:spacing w:val="-6"/>
          <w:sz w:val="24"/>
        </w:rPr>
        <w:t xml:space="preserve"> </w:t>
      </w:r>
      <w:r>
        <w:rPr>
          <w:sz w:val="24"/>
        </w:rPr>
        <w:t>buyer</w:t>
      </w:r>
      <w:r>
        <w:rPr>
          <w:spacing w:val="-4"/>
          <w:sz w:val="24"/>
        </w:rPr>
        <w:t xml:space="preserve"> </w:t>
      </w:r>
      <w:r>
        <w:rPr>
          <w:sz w:val="24"/>
        </w:rPr>
        <w:t>of</w:t>
      </w:r>
      <w:r>
        <w:rPr>
          <w:spacing w:val="-8"/>
          <w:sz w:val="24"/>
        </w:rPr>
        <w:t xml:space="preserve"> </w:t>
      </w:r>
      <w:r>
        <w:rPr>
          <w:sz w:val="24"/>
        </w:rPr>
        <w:t>the</w:t>
      </w:r>
      <w:r>
        <w:rPr>
          <w:spacing w:val="-7"/>
          <w:sz w:val="24"/>
        </w:rPr>
        <w:t xml:space="preserve"> </w:t>
      </w:r>
      <w:r>
        <w:rPr>
          <w:sz w:val="24"/>
        </w:rPr>
        <w:t>processed</w:t>
      </w:r>
      <w:r>
        <w:rPr>
          <w:spacing w:val="-4"/>
          <w:sz w:val="24"/>
        </w:rPr>
        <w:t xml:space="preserve"> </w:t>
      </w:r>
      <w:r>
        <w:rPr>
          <w:sz w:val="24"/>
        </w:rPr>
        <w:t>product</w:t>
      </w:r>
      <w:r>
        <w:rPr>
          <w:spacing w:val="-1"/>
          <w:sz w:val="24"/>
        </w:rPr>
        <w:t xml:space="preserve"> </w:t>
      </w:r>
      <w:r>
        <w:rPr>
          <w:sz w:val="24"/>
        </w:rPr>
        <w:t>for</w:t>
      </w:r>
      <w:r>
        <w:rPr>
          <w:spacing w:val="-3"/>
          <w:sz w:val="24"/>
        </w:rPr>
        <w:t xml:space="preserve"> </w:t>
      </w:r>
      <w:r>
        <w:rPr>
          <w:sz w:val="24"/>
        </w:rPr>
        <w:t>its</w:t>
      </w:r>
      <w:r>
        <w:rPr>
          <w:spacing w:val="-7"/>
          <w:sz w:val="24"/>
        </w:rPr>
        <w:t xml:space="preserve"> </w:t>
      </w:r>
      <w:r>
        <w:rPr>
          <w:sz w:val="24"/>
        </w:rPr>
        <w:t>processing</w:t>
      </w:r>
      <w:r>
        <w:rPr>
          <w:spacing w:val="-6"/>
          <w:sz w:val="24"/>
        </w:rPr>
        <w:t xml:space="preserve"> </w:t>
      </w:r>
      <w:r>
        <w:rPr>
          <w:sz w:val="24"/>
        </w:rPr>
        <w:t>and</w:t>
      </w:r>
      <w:r>
        <w:rPr>
          <w:spacing w:val="-57"/>
          <w:sz w:val="24"/>
        </w:rPr>
        <w:t xml:space="preserve"> </w:t>
      </w:r>
      <w:r>
        <w:rPr>
          <w:sz w:val="24"/>
        </w:rPr>
        <w:t>any additions to the goods provided by him. The choice of code '51' or '52' is determined by</w:t>
      </w:r>
      <w:r>
        <w:rPr>
          <w:spacing w:val="1"/>
          <w:sz w:val="24"/>
        </w:rPr>
        <w:t xml:space="preserve"> </w:t>
      </w:r>
      <w:r>
        <w:rPr>
          <w:sz w:val="24"/>
        </w:rPr>
        <w:t>whether the processed product is returned to the State from which the goods were temporarily</w:t>
      </w:r>
      <w:r>
        <w:rPr>
          <w:spacing w:val="1"/>
          <w:sz w:val="24"/>
        </w:rPr>
        <w:t xml:space="preserve"> </w:t>
      </w:r>
      <w:r>
        <w:rPr>
          <w:sz w:val="24"/>
        </w:rPr>
        <w:t>imported</w:t>
      </w:r>
      <w:r>
        <w:rPr>
          <w:spacing w:val="1"/>
          <w:sz w:val="24"/>
        </w:rPr>
        <w:t xml:space="preserve"> </w:t>
      </w:r>
      <w:r>
        <w:rPr>
          <w:sz w:val="24"/>
        </w:rPr>
        <w:t>for</w:t>
      </w:r>
      <w:r>
        <w:rPr>
          <w:spacing w:val="4"/>
          <w:sz w:val="24"/>
        </w:rPr>
        <w:t xml:space="preserve"> </w:t>
      </w:r>
      <w:r>
        <w:rPr>
          <w:sz w:val="24"/>
        </w:rPr>
        <w:t>processing</w:t>
      </w:r>
      <w:r>
        <w:rPr>
          <w:spacing w:val="1"/>
          <w:sz w:val="24"/>
        </w:rPr>
        <w:t xml:space="preserve"> </w:t>
      </w:r>
      <w:r>
        <w:rPr>
          <w:sz w:val="24"/>
        </w:rPr>
        <w:t>under</w:t>
      </w:r>
      <w:r>
        <w:rPr>
          <w:spacing w:val="2"/>
          <w:sz w:val="24"/>
        </w:rPr>
        <w:t xml:space="preserve"> </w:t>
      </w:r>
      <w:r>
        <w:rPr>
          <w:sz w:val="24"/>
        </w:rPr>
        <w:t>the</w:t>
      </w:r>
      <w:r>
        <w:rPr>
          <w:spacing w:val="1"/>
          <w:sz w:val="24"/>
        </w:rPr>
        <w:t xml:space="preserve"> </w:t>
      </w:r>
      <w:r>
        <w:rPr>
          <w:sz w:val="24"/>
        </w:rPr>
        <w:t>contract</w:t>
      </w:r>
      <w:r>
        <w:rPr>
          <w:spacing w:val="-3"/>
          <w:sz w:val="24"/>
        </w:rPr>
        <w:t xml:space="preserve"> </w:t>
      </w:r>
      <w:r>
        <w:rPr>
          <w:sz w:val="24"/>
        </w:rPr>
        <w:t>or</w:t>
      </w:r>
      <w:r>
        <w:rPr>
          <w:spacing w:val="6"/>
          <w:sz w:val="24"/>
        </w:rPr>
        <w:t xml:space="preserve"> </w:t>
      </w:r>
      <w:r>
        <w:rPr>
          <w:sz w:val="24"/>
        </w:rPr>
        <w:t>exported</w:t>
      </w:r>
      <w:r>
        <w:rPr>
          <w:spacing w:val="-8"/>
          <w:sz w:val="24"/>
        </w:rPr>
        <w:t xml:space="preserve"> </w:t>
      </w:r>
      <w:r>
        <w:rPr>
          <w:sz w:val="24"/>
        </w:rPr>
        <w:t>to</w:t>
      </w:r>
      <w:r>
        <w:rPr>
          <w:spacing w:val="7"/>
          <w:sz w:val="24"/>
        </w:rPr>
        <w:t xml:space="preserve"> </w:t>
      </w:r>
      <w:r>
        <w:rPr>
          <w:sz w:val="24"/>
        </w:rPr>
        <w:t>another</w:t>
      </w:r>
      <w:r>
        <w:rPr>
          <w:spacing w:val="2"/>
          <w:sz w:val="24"/>
        </w:rPr>
        <w:t xml:space="preserve"> </w:t>
      </w:r>
      <w:r>
        <w:rPr>
          <w:sz w:val="24"/>
        </w:rPr>
        <w:t>State.</w:t>
      </w:r>
    </w:p>
    <w:p w14:paraId="2D6C2028" w14:textId="77777777" w:rsidR="00817B5A" w:rsidRDefault="00817B5A" w:rsidP="00817B5A">
      <w:pPr>
        <w:pStyle w:val="Zkladntext"/>
        <w:spacing w:before="3"/>
      </w:pPr>
    </w:p>
    <w:p w14:paraId="281A65F1" w14:textId="77777777" w:rsidR="00817B5A" w:rsidRDefault="00817B5A" w:rsidP="00817B5A">
      <w:pPr>
        <w:pStyle w:val="Nadpis41"/>
      </w:pPr>
      <w:r>
        <w:t>Remark:</w:t>
      </w:r>
    </w:p>
    <w:p w14:paraId="17C58600" w14:textId="77777777" w:rsidR="00817B5A" w:rsidRDefault="00817B5A" w:rsidP="00817B5A">
      <w:pPr>
        <w:spacing w:before="118"/>
        <w:ind w:left="116"/>
        <w:rPr>
          <w:i/>
          <w:sz w:val="24"/>
        </w:rPr>
      </w:pPr>
      <w:r>
        <w:rPr>
          <w:i/>
          <w:sz w:val="24"/>
        </w:rPr>
        <w:t>Both</w:t>
      </w:r>
      <w:r>
        <w:rPr>
          <w:i/>
          <w:spacing w:val="6"/>
          <w:sz w:val="24"/>
        </w:rPr>
        <w:t xml:space="preserve"> </w:t>
      </w:r>
      <w:r>
        <w:rPr>
          <w:i/>
          <w:sz w:val="24"/>
        </w:rPr>
        <w:t>the transaction</w:t>
      </w:r>
      <w:r>
        <w:rPr>
          <w:i/>
          <w:spacing w:val="5"/>
          <w:sz w:val="24"/>
        </w:rPr>
        <w:t xml:space="preserve"> </w:t>
      </w:r>
      <w:r>
        <w:rPr>
          <w:i/>
          <w:sz w:val="24"/>
        </w:rPr>
        <w:t>nature</w:t>
      </w:r>
      <w:r>
        <w:rPr>
          <w:i/>
          <w:spacing w:val="5"/>
          <w:sz w:val="24"/>
        </w:rPr>
        <w:t xml:space="preserve"> </w:t>
      </w:r>
      <w:r>
        <w:rPr>
          <w:i/>
          <w:sz w:val="24"/>
        </w:rPr>
        <w:t>code '51'</w:t>
      </w:r>
      <w:r>
        <w:rPr>
          <w:i/>
          <w:spacing w:val="3"/>
          <w:sz w:val="24"/>
        </w:rPr>
        <w:t xml:space="preserve"> </w:t>
      </w:r>
      <w:r>
        <w:rPr>
          <w:i/>
          <w:sz w:val="24"/>
        </w:rPr>
        <w:t>and</w:t>
      </w:r>
      <w:r>
        <w:rPr>
          <w:i/>
          <w:spacing w:val="1"/>
          <w:sz w:val="24"/>
        </w:rPr>
        <w:t xml:space="preserve"> </w:t>
      </w:r>
      <w:r>
        <w:rPr>
          <w:i/>
          <w:sz w:val="24"/>
        </w:rPr>
        <w:t>'52'</w:t>
      </w:r>
      <w:r>
        <w:rPr>
          <w:i/>
          <w:spacing w:val="2"/>
          <w:sz w:val="24"/>
        </w:rPr>
        <w:t xml:space="preserve"> </w:t>
      </w:r>
      <w:r>
        <w:rPr>
          <w:i/>
          <w:sz w:val="24"/>
        </w:rPr>
        <w:t>may</w:t>
      </w:r>
      <w:r>
        <w:rPr>
          <w:i/>
          <w:spacing w:val="4"/>
          <w:sz w:val="24"/>
        </w:rPr>
        <w:t xml:space="preserve"> </w:t>
      </w:r>
      <w:r>
        <w:rPr>
          <w:i/>
          <w:sz w:val="24"/>
        </w:rPr>
        <w:t>therefore</w:t>
      </w:r>
      <w:r>
        <w:rPr>
          <w:i/>
          <w:spacing w:val="5"/>
          <w:sz w:val="24"/>
        </w:rPr>
        <w:t xml:space="preserve"> </w:t>
      </w:r>
      <w:r>
        <w:rPr>
          <w:i/>
          <w:sz w:val="24"/>
        </w:rPr>
        <w:t>be</w:t>
      </w:r>
      <w:r>
        <w:rPr>
          <w:i/>
          <w:spacing w:val="1"/>
          <w:sz w:val="24"/>
        </w:rPr>
        <w:t xml:space="preserve"> </w:t>
      </w:r>
      <w:r>
        <w:rPr>
          <w:i/>
          <w:sz w:val="24"/>
        </w:rPr>
        <w:t>preceded</w:t>
      </w:r>
      <w:r>
        <w:rPr>
          <w:i/>
          <w:spacing w:val="5"/>
          <w:sz w:val="24"/>
        </w:rPr>
        <w:t xml:space="preserve"> </w:t>
      </w:r>
      <w:r>
        <w:rPr>
          <w:i/>
          <w:sz w:val="24"/>
        </w:rPr>
        <w:t>by</w:t>
      </w:r>
      <w:r>
        <w:rPr>
          <w:i/>
          <w:spacing w:val="12"/>
          <w:sz w:val="24"/>
        </w:rPr>
        <w:t xml:space="preserve"> </w:t>
      </w:r>
      <w:r>
        <w:rPr>
          <w:i/>
          <w:sz w:val="24"/>
        </w:rPr>
        <w:t>both</w:t>
      </w:r>
      <w:r>
        <w:rPr>
          <w:i/>
          <w:spacing w:val="1"/>
          <w:sz w:val="24"/>
        </w:rPr>
        <w:t xml:space="preserve"> </w:t>
      </w:r>
      <w:r>
        <w:rPr>
          <w:i/>
          <w:sz w:val="24"/>
        </w:rPr>
        <w:t>'41'</w:t>
      </w:r>
      <w:r>
        <w:rPr>
          <w:i/>
          <w:spacing w:val="2"/>
          <w:sz w:val="24"/>
        </w:rPr>
        <w:t xml:space="preserve"> </w:t>
      </w:r>
      <w:r>
        <w:rPr>
          <w:i/>
          <w:sz w:val="24"/>
        </w:rPr>
        <w:t>and</w:t>
      </w:r>
      <w:r>
        <w:rPr>
          <w:i/>
          <w:spacing w:val="2"/>
          <w:sz w:val="24"/>
        </w:rPr>
        <w:t xml:space="preserve"> </w:t>
      </w:r>
      <w:r>
        <w:rPr>
          <w:i/>
          <w:sz w:val="24"/>
        </w:rPr>
        <w:t>'42'</w:t>
      </w:r>
      <w:r>
        <w:rPr>
          <w:i/>
          <w:spacing w:val="-57"/>
          <w:sz w:val="24"/>
        </w:rPr>
        <w:t xml:space="preserve"> </w:t>
      </w:r>
      <w:r>
        <w:rPr>
          <w:i/>
          <w:sz w:val="24"/>
        </w:rPr>
        <w:t>as</w:t>
      </w:r>
      <w:r>
        <w:rPr>
          <w:i/>
          <w:spacing w:val="-1"/>
          <w:sz w:val="24"/>
        </w:rPr>
        <w:t xml:space="preserve"> </w:t>
      </w:r>
      <w:r>
        <w:rPr>
          <w:i/>
          <w:sz w:val="24"/>
        </w:rPr>
        <w:t>the transaction</w:t>
      </w:r>
      <w:r>
        <w:rPr>
          <w:i/>
          <w:spacing w:val="1"/>
          <w:sz w:val="24"/>
        </w:rPr>
        <w:t xml:space="preserve"> </w:t>
      </w:r>
      <w:r>
        <w:rPr>
          <w:i/>
          <w:sz w:val="24"/>
        </w:rPr>
        <w:t>nature</w:t>
      </w:r>
      <w:r>
        <w:rPr>
          <w:i/>
          <w:spacing w:val="1"/>
          <w:sz w:val="24"/>
        </w:rPr>
        <w:t xml:space="preserve"> </w:t>
      </w:r>
      <w:r>
        <w:rPr>
          <w:i/>
          <w:sz w:val="24"/>
        </w:rPr>
        <w:t>code for</w:t>
      </w:r>
      <w:r>
        <w:rPr>
          <w:i/>
          <w:spacing w:val="-5"/>
          <w:sz w:val="24"/>
        </w:rPr>
        <w:t xml:space="preserve"> </w:t>
      </w:r>
      <w:r>
        <w:rPr>
          <w:i/>
          <w:sz w:val="24"/>
        </w:rPr>
        <w:t>goods</w:t>
      </w:r>
      <w:r>
        <w:rPr>
          <w:i/>
          <w:spacing w:val="2"/>
          <w:sz w:val="24"/>
        </w:rPr>
        <w:t xml:space="preserve"> </w:t>
      </w:r>
      <w:r>
        <w:rPr>
          <w:i/>
          <w:sz w:val="24"/>
        </w:rPr>
        <w:t>imported</w:t>
      </w:r>
      <w:r>
        <w:rPr>
          <w:i/>
          <w:spacing w:val="-4"/>
          <w:sz w:val="24"/>
        </w:rPr>
        <w:t xml:space="preserve"> </w:t>
      </w:r>
      <w:r>
        <w:rPr>
          <w:i/>
          <w:sz w:val="24"/>
        </w:rPr>
        <w:t>for processing</w:t>
      </w:r>
      <w:r>
        <w:rPr>
          <w:i/>
          <w:spacing w:val="1"/>
          <w:sz w:val="24"/>
        </w:rPr>
        <w:t xml:space="preserve"> </w:t>
      </w:r>
      <w:r>
        <w:rPr>
          <w:i/>
          <w:sz w:val="24"/>
        </w:rPr>
        <w:t>under</w:t>
      </w:r>
      <w:r>
        <w:rPr>
          <w:i/>
          <w:spacing w:val="-1"/>
          <w:sz w:val="24"/>
        </w:rPr>
        <w:t xml:space="preserve"> </w:t>
      </w:r>
      <w:r>
        <w:rPr>
          <w:i/>
          <w:sz w:val="24"/>
        </w:rPr>
        <w:t>the</w:t>
      </w:r>
      <w:r>
        <w:rPr>
          <w:i/>
          <w:spacing w:val="1"/>
          <w:sz w:val="24"/>
        </w:rPr>
        <w:t xml:space="preserve"> </w:t>
      </w:r>
      <w:r>
        <w:rPr>
          <w:i/>
          <w:sz w:val="24"/>
        </w:rPr>
        <w:t>contract.</w:t>
      </w:r>
    </w:p>
    <w:p w14:paraId="0FB2715D" w14:textId="77777777" w:rsidR="00817B5A" w:rsidRDefault="00817B5A" w:rsidP="00817B5A">
      <w:pPr>
        <w:pStyle w:val="Zkladntext"/>
        <w:spacing w:before="10"/>
        <w:rPr>
          <w:i/>
          <w:sz w:val="23"/>
        </w:rPr>
      </w:pPr>
    </w:p>
    <w:p w14:paraId="4BB3BB93" w14:textId="77777777" w:rsidR="00817B5A" w:rsidRPr="00E130BE" w:rsidRDefault="00817B5A" w:rsidP="00A86F83">
      <w:pPr>
        <w:pStyle w:val="Odstavecseseznamem"/>
        <w:numPr>
          <w:ilvl w:val="0"/>
          <w:numId w:val="68"/>
        </w:numPr>
        <w:tabs>
          <w:tab w:val="left" w:pos="616"/>
        </w:tabs>
        <w:spacing w:before="70" w:line="242" w:lineRule="auto"/>
        <w:ind w:right="110" w:firstLine="0"/>
        <w:jc w:val="both"/>
        <w:rPr>
          <w:sz w:val="24"/>
          <w:szCs w:val="24"/>
        </w:rPr>
      </w:pPr>
      <w:r w:rsidRPr="00E130BE">
        <w:rPr>
          <w:sz w:val="24"/>
          <w:szCs w:val="24"/>
        </w:rPr>
        <w:t>Returns</w:t>
      </w:r>
      <w:r w:rsidRPr="00E130BE">
        <w:rPr>
          <w:spacing w:val="-9"/>
          <w:sz w:val="24"/>
          <w:szCs w:val="24"/>
        </w:rPr>
        <w:t xml:space="preserve"> </w:t>
      </w:r>
      <w:r w:rsidRPr="00E130BE">
        <w:rPr>
          <w:sz w:val="24"/>
          <w:szCs w:val="24"/>
        </w:rPr>
        <w:t>of</w:t>
      </w:r>
      <w:r w:rsidRPr="00E130BE">
        <w:rPr>
          <w:spacing w:val="-15"/>
          <w:sz w:val="24"/>
          <w:szCs w:val="24"/>
        </w:rPr>
        <w:t xml:space="preserve"> </w:t>
      </w:r>
      <w:r w:rsidRPr="00E130BE">
        <w:rPr>
          <w:sz w:val="24"/>
          <w:szCs w:val="24"/>
        </w:rPr>
        <w:t>goods</w:t>
      </w:r>
      <w:r w:rsidRPr="00E130BE">
        <w:rPr>
          <w:spacing w:val="-13"/>
          <w:sz w:val="24"/>
          <w:szCs w:val="24"/>
        </w:rPr>
        <w:t xml:space="preserve"> </w:t>
      </w:r>
      <w:r w:rsidRPr="00E130BE">
        <w:rPr>
          <w:sz w:val="24"/>
          <w:szCs w:val="24"/>
        </w:rPr>
        <w:t>intended</w:t>
      </w:r>
      <w:r w:rsidRPr="00E130BE">
        <w:rPr>
          <w:spacing w:val="-3"/>
          <w:sz w:val="24"/>
          <w:szCs w:val="24"/>
        </w:rPr>
        <w:t xml:space="preserve"> </w:t>
      </w:r>
      <w:r w:rsidRPr="00E130BE">
        <w:rPr>
          <w:sz w:val="24"/>
          <w:szCs w:val="24"/>
        </w:rPr>
        <w:t>for</w:t>
      </w:r>
      <w:r w:rsidRPr="00E130BE">
        <w:rPr>
          <w:spacing w:val="-5"/>
          <w:sz w:val="24"/>
          <w:szCs w:val="24"/>
        </w:rPr>
        <w:t xml:space="preserve"> </w:t>
      </w:r>
      <w:r w:rsidRPr="00E130BE">
        <w:rPr>
          <w:sz w:val="24"/>
          <w:szCs w:val="24"/>
        </w:rPr>
        <w:t>processing</w:t>
      </w:r>
      <w:r w:rsidRPr="00E130BE">
        <w:rPr>
          <w:spacing w:val="-7"/>
          <w:sz w:val="24"/>
          <w:szCs w:val="24"/>
        </w:rPr>
        <w:t xml:space="preserve"> </w:t>
      </w:r>
      <w:r w:rsidRPr="00E130BE">
        <w:rPr>
          <w:sz w:val="24"/>
          <w:szCs w:val="24"/>
        </w:rPr>
        <w:t>under</w:t>
      </w:r>
      <w:r w:rsidRPr="00E130BE">
        <w:rPr>
          <w:spacing w:val="-5"/>
          <w:sz w:val="24"/>
          <w:szCs w:val="24"/>
        </w:rPr>
        <w:t xml:space="preserve"> </w:t>
      </w:r>
      <w:r w:rsidRPr="00E130BE">
        <w:rPr>
          <w:sz w:val="24"/>
          <w:szCs w:val="24"/>
        </w:rPr>
        <w:t>a</w:t>
      </w:r>
      <w:r w:rsidRPr="00E130BE">
        <w:rPr>
          <w:spacing w:val="-8"/>
          <w:sz w:val="24"/>
          <w:szCs w:val="24"/>
        </w:rPr>
        <w:t xml:space="preserve"> </w:t>
      </w:r>
      <w:r w:rsidRPr="00E130BE">
        <w:rPr>
          <w:sz w:val="24"/>
          <w:szCs w:val="24"/>
        </w:rPr>
        <w:t>contract,</w:t>
      </w:r>
      <w:r w:rsidRPr="00E130BE">
        <w:rPr>
          <w:spacing w:val="-9"/>
          <w:sz w:val="24"/>
          <w:szCs w:val="24"/>
        </w:rPr>
        <w:t xml:space="preserve"> </w:t>
      </w:r>
      <w:r w:rsidRPr="00E130BE">
        <w:rPr>
          <w:sz w:val="24"/>
          <w:szCs w:val="24"/>
        </w:rPr>
        <w:t>if</w:t>
      </w:r>
      <w:r w:rsidRPr="00E130BE">
        <w:rPr>
          <w:spacing w:val="-14"/>
          <w:sz w:val="24"/>
          <w:szCs w:val="24"/>
        </w:rPr>
        <w:t xml:space="preserve"> </w:t>
      </w:r>
      <w:r w:rsidRPr="00E130BE">
        <w:rPr>
          <w:sz w:val="24"/>
          <w:szCs w:val="24"/>
        </w:rPr>
        <w:t>they</w:t>
      </w:r>
      <w:r w:rsidRPr="00E130BE">
        <w:rPr>
          <w:spacing w:val="-7"/>
          <w:sz w:val="24"/>
          <w:szCs w:val="24"/>
        </w:rPr>
        <w:t xml:space="preserve"> </w:t>
      </w:r>
      <w:r w:rsidRPr="00E130BE">
        <w:rPr>
          <w:sz w:val="24"/>
          <w:szCs w:val="24"/>
        </w:rPr>
        <w:t>have</w:t>
      </w:r>
      <w:r w:rsidRPr="00E130BE">
        <w:rPr>
          <w:spacing w:val="-8"/>
          <w:sz w:val="24"/>
          <w:szCs w:val="24"/>
        </w:rPr>
        <w:t xml:space="preserve"> </w:t>
      </w:r>
      <w:r w:rsidRPr="00E130BE">
        <w:rPr>
          <w:sz w:val="24"/>
          <w:szCs w:val="24"/>
        </w:rPr>
        <w:t>not</w:t>
      </w:r>
      <w:r w:rsidRPr="00E130BE">
        <w:rPr>
          <w:spacing w:val="-2"/>
          <w:sz w:val="24"/>
          <w:szCs w:val="24"/>
        </w:rPr>
        <w:t xml:space="preserve"> </w:t>
      </w:r>
      <w:r w:rsidRPr="00E130BE">
        <w:rPr>
          <w:sz w:val="24"/>
          <w:szCs w:val="24"/>
        </w:rPr>
        <w:t>undergone</w:t>
      </w:r>
      <w:r w:rsidRPr="00E130BE">
        <w:rPr>
          <w:spacing w:val="-8"/>
          <w:sz w:val="24"/>
          <w:szCs w:val="24"/>
        </w:rPr>
        <w:t xml:space="preserve"> </w:t>
      </w:r>
      <w:r w:rsidRPr="00E130BE">
        <w:rPr>
          <w:sz w:val="24"/>
          <w:szCs w:val="24"/>
        </w:rPr>
        <w:t>any</w:t>
      </w:r>
      <w:r w:rsidRPr="00E130BE">
        <w:rPr>
          <w:spacing w:val="-58"/>
          <w:sz w:val="24"/>
          <w:szCs w:val="24"/>
        </w:rPr>
        <w:t xml:space="preserve"> </w:t>
      </w:r>
      <w:r w:rsidRPr="00E130BE">
        <w:rPr>
          <w:sz w:val="24"/>
          <w:szCs w:val="24"/>
        </w:rPr>
        <w:t>processing</w:t>
      </w:r>
      <w:r w:rsidRPr="00E130BE">
        <w:rPr>
          <w:spacing w:val="-8"/>
          <w:sz w:val="24"/>
          <w:szCs w:val="24"/>
        </w:rPr>
        <w:t xml:space="preserve"> </w:t>
      </w:r>
      <w:r w:rsidRPr="00E130BE">
        <w:rPr>
          <w:sz w:val="24"/>
          <w:szCs w:val="24"/>
        </w:rPr>
        <w:t>operation</w:t>
      </w:r>
      <w:r w:rsidRPr="00E130BE">
        <w:rPr>
          <w:spacing w:val="-12"/>
          <w:sz w:val="24"/>
          <w:szCs w:val="24"/>
        </w:rPr>
        <w:t xml:space="preserve"> </w:t>
      </w:r>
      <w:r w:rsidRPr="00E130BE">
        <w:rPr>
          <w:sz w:val="24"/>
          <w:szCs w:val="24"/>
        </w:rPr>
        <w:t>(they</w:t>
      </w:r>
      <w:r w:rsidRPr="00E130BE">
        <w:rPr>
          <w:spacing w:val="-12"/>
          <w:sz w:val="24"/>
          <w:szCs w:val="24"/>
        </w:rPr>
        <w:t xml:space="preserve"> </w:t>
      </w:r>
      <w:r w:rsidRPr="00E130BE">
        <w:rPr>
          <w:sz w:val="24"/>
          <w:szCs w:val="24"/>
        </w:rPr>
        <w:t>have</w:t>
      </w:r>
      <w:r w:rsidRPr="00E130BE">
        <w:rPr>
          <w:spacing w:val="-3"/>
          <w:sz w:val="24"/>
          <w:szCs w:val="24"/>
        </w:rPr>
        <w:t xml:space="preserve"> </w:t>
      </w:r>
      <w:r w:rsidRPr="00E130BE">
        <w:rPr>
          <w:sz w:val="24"/>
          <w:szCs w:val="24"/>
        </w:rPr>
        <w:t>not</w:t>
      </w:r>
      <w:r w:rsidRPr="00E130BE">
        <w:rPr>
          <w:spacing w:val="-3"/>
          <w:sz w:val="24"/>
          <w:szCs w:val="24"/>
        </w:rPr>
        <w:t xml:space="preserve"> </w:t>
      </w:r>
      <w:r w:rsidRPr="00E130BE">
        <w:rPr>
          <w:sz w:val="24"/>
          <w:szCs w:val="24"/>
        </w:rPr>
        <w:t>undergone</w:t>
      </w:r>
      <w:r w:rsidRPr="00E130BE">
        <w:rPr>
          <w:spacing w:val="-8"/>
          <w:sz w:val="24"/>
          <w:szCs w:val="24"/>
        </w:rPr>
        <w:t xml:space="preserve"> </w:t>
      </w:r>
      <w:r w:rsidRPr="00E130BE">
        <w:rPr>
          <w:sz w:val="24"/>
          <w:szCs w:val="24"/>
        </w:rPr>
        <w:t>processing</w:t>
      </w:r>
      <w:r w:rsidRPr="00E130BE">
        <w:rPr>
          <w:spacing w:val="-8"/>
          <w:sz w:val="24"/>
          <w:szCs w:val="24"/>
        </w:rPr>
        <w:t xml:space="preserve"> </w:t>
      </w:r>
      <w:r w:rsidRPr="00E130BE">
        <w:rPr>
          <w:sz w:val="24"/>
          <w:szCs w:val="24"/>
        </w:rPr>
        <w:t>or</w:t>
      </w:r>
      <w:r w:rsidRPr="00E130BE">
        <w:rPr>
          <w:spacing w:val="1"/>
          <w:sz w:val="24"/>
          <w:szCs w:val="24"/>
        </w:rPr>
        <w:t xml:space="preserve"> </w:t>
      </w:r>
      <w:r w:rsidRPr="00E130BE">
        <w:rPr>
          <w:sz w:val="24"/>
          <w:szCs w:val="24"/>
        </w:rPr>
        <w:t>were</w:t>
      </w:r>
      <w:r w:rsidRPr="00E130BE">
        <w:rPr>
          <w:spacing w:val="-8"/>
          <w:sz w:val="24"/>
          <w:szCs w:val="24"/>
        </w:rPr>
        <w:t xml:space="preserve"> </w:t>
      </w:r>
      <w:r w:rsidRPr="00E130BE">
        <w:rPr>
          <w:sz w:val="24"/>
          <w:szCs w:val="24"/>
        </w:rPr>
        <w:t>not</w:t>
      </w:r>
      <w:r w:rsidRPr="00E130BE">
        <w:rPr>
          <w:spacing w:val="-3"/>
          <w:sz w:val="24"/>
          <w:szCs w:val="24"/>
        </w:rPr>
        <w:t xml:space="preserve"> </w:t>
      </w:r>
      <w:r w:rsidRPr="00E130BE">
        <w:rPr>
          <w:sz w:val="24"/>
          <w:szCs w:val="24"/>
        </w:rPr>
        <w:t>suitable</w:t>
      </w:r>
      <w:r w:rsidRPr="00E130BE">
        <w:rPr>
          <w:spacing w:val="-3"/>
          <w:sz w:val="24"/>
          <w:szCs w:val="24"/>
        </w:rPr>
        <w:t xml:space="preserve"> </w:t>
      </w:r>
      <w:r w:rsidRPr="00E130BE">
        <w:rPr>
          <w:sz w:val="24"/>
          <w:szCs w:val="24"/>
        </w:rPr>
        <w:t>for</w:t>
      </w:r>
      <w:r w:rsidRPr="00E130BE">
        <w:rPr>
          <w:spacing w:val="-6"/>
          <w:sz w:val="24"/>
          <w:szCs w:val="24"/>
        </w:rPr>
        <w:t xml:space="preserve"> </w:t>
      </w:r>
      <w:r w:rsidRPr="00E130BE">
        <w:rPr>
          <w:sz w:val="24"/>
          <w:szCs w:val="24"/>
        </w:rPr>
        <w:t>processing),</w:t>
      </w:r>
      <w:r w:rsidR="00E130BE" w:rsidRPr="00E130BE">
        <w:rPr>
          <w:sz w:val="24"/>
          <w:szCs w:val="24"/>
        </w:rPr>
        <w:t xml:space="preserve"> </w:t>
      </w:r>
      <w:r w:rsidRPr="00E130BE">
        <w:rPr>
          <w:sz w:val="24"/>
          <w:szCs w:val="24"/>
        </w:rPr>
        <w:t>are</w:t>
      </w:r>
      <w:r w:rsidRPr="00E130BE">
        <w:rPr>
          <w:spacing w:val="-6"/>
          <w:sz w:val="24"/>
          <w:szCs w:val="24"/>
        </w:rPr>
        <w:t xml:space="preserve"> </w:t>
      </w:r>
      <w:r w:rsidRPr="00E130BE">
        <w:rPr>
          <w:sz w:val="24"/>
          <w:szCs w:val="24"/>
        </w:rPr>
        <w:t>reported</w:t>
      </w:r>
      <w:r w:rsidRPr="00E130BE">
        <w:rPr>
          <w:spacing w:val="-10"/>
          <w:sz w:val="24"/>
          <w:szCs w:val="24"/>
        </w:rPr>
        <w:t xml:space="preserve"> </w:t>
      </w:r>
      <w:r w:rsidRPr="00E130BE">
        <w:rPr>
          <w:sz w:val="24"/>
          <w:szCs w:val="24"/>
        </w:rPr>
        <w:t>to</w:t>
      </w:r>
      <w:r w:rsidRPr="00E130BE">
        <w:rPr>
          <w:spacing w:val="-5"/>
          <w:sz w:val="24"/>
          <w:szCs w:val="24"/>
        </w:rPr>
        <w:t xml:space="preserve"> </w:t>
      </w:r>
      <w:r w:rsidRPr="00E130BE">
        <w:rPr>
          <w:sz w:val="24"/>
          <w:szCs w:val="24"/>
        </w:rPr>
        <w:t>Intrastat</w:t>
      </w:r>
      <w:r w:rsidRPr="00E130BE">
        <w:rPr>
          <w:spacing w:val="-4"/>
          <w:sz w:val="24"/>
          <w:szCs w:val="24"/>
        </w:rPr>
        <w:t xml:space="preserve"> </w:t>
      </w:r>
      <w:r w:rsidRPr="00E130BE">
        <w:rPr>
          <w:sz w:val="24"/>
          <w:szCs w:val="24"/>
        </w:rPr>
        <w:t>with</w:t>
      </w:r>
      <w:r w:rsidRPr="00E130BE">
        <w:rPr>
          <w:spacing w:val="-10"/>
          <w:sz w:val="24"/>
          <w:szCs w:val="24"/>
        </w:rPr>
        <w:t xml:space="preserve"> </w:t>
      </w:r>
      <w:r w:rsidRPr="00E130BE">
        <w:rPr>
          <w:sz w:val="24"/>
          <w:szCs w:val="24"/>
        </w:rPr>
        <w:t>a</w:t>
      </w:r>
      <w:r w:rsidRPr="00E130BE">
        <w:rPr>
          <w:spacing w:val="-5"/>
          <w:sz w:val="24"/>
          <w:szCs w:val="24"/>
        </w:rPr>
        <w:t xml:space="preserve"> </w:t>
      </w:r>
      <w:r w:rsidRPr="00E130BE">
        <w:rPr>
          <w:sz w:val="24"/>
          <w:szCs w:val="24"/>
        </w:rPr>
        <w:t>transaction</w:t>
      </w:r>
      <w:r w:rsidRPr="00E130BE">
        <w:rPr>
          <w:spacing w:val="-5"/>
          <w:sz w:val="24"/>
          <w:szCs w:val="24"/>
        </w:rPr>
        <w:t xml:space="preserve"> </w:t>
      </w:r>
      <w:r w:rsidRPr="00E130BE">
        <w:rPr>
          <w:sz w:val="24"/>
          <w:szCs w:val="24"/>
        </w:rPr>
        <w:t>nature</w:t>
      </w:r>
      <w:r w:rsidRPr="00E130BE">
        <w:rPr>
          <w:spacing w:val="-6"/>
          <w:sz w:val="24"/>
          <w:szCs w:val="24"/>
        </w:rPr>
        <w:t xml:space="preserve"> </w:t>
      </w:r>
      <w:r w:rsidRPr="00E130BE">
        <w:rPr>
          <w:sz w:val="24"/>
          <w:szCs w:val="24"/>
        </w:rPr>
        <w:t>code starting</w:t>
      </w:r>
      <w:r w:rsidRPr="00E130BE">
        <w:rPr>
          <w:spacing w:val="-5"/>
          <w:sz w:val="24"/>
          <w:szCs w:val="24"/>
        </w:rPr>
        <w:t xml:space="preserve"> </w:t>
      </w:r>
      <w:r w:rsidRPr="00E130BE">
        <w:rPr>
          <w:sz w:val="24"/>
          <w:szCs w:val="24"/>
        </w:rPr>
        <w:t>with</w:t>
      </w:r>
      <w:r w:rsidRPr="00E130BE">
        <w:rPr>
          <w:spacing w:val="-10"/>
          <w:sz w:val="24"/>
          <w:szCs w:val="24"/>
        </w:rPr>
        <w:t xml:space="preserve"> </w:t>
      </w:r>
      <w:r w:rsidRPr="00E130BE">
        <w:rPr>
          <w:sz w:val="24"/>
          <w:szCs w:val="24"/>
        </w:rPr>
        <w:t>"5"</w:t>
      </w:r>
      <w:r w:rsidRPr="00E130BE">
        <w:rPr>
          <w:spacing w:val="-7"/>
          <w:sz w:val="24"/>
          <w:szCs w:val="24"/>
        </w:rPr>
        <w:t xml:space="preserve"> </w:t>
      </w:r>
      <w:r w:rsidRPr="00E130BE">
        <w:rPr>
          <w:sz w:val="24"/>
          <w:szCs w:val="24"/>
        </w:rPr>
        <w:t>and,</w:t>
      </w:r>
      <w:r w:rsidRPr="00E130BE">
        <w:rPr>
          <w:spacing w:val="3"/>
          <w:sz w:val="24"/>
          <w:szCs w:val="24"/>
        </w:rPr>
        <w:t xml:space="preserve"> </w:t>
      </w:r>
      <w:r w:rsidRPr="00E130BE">
        <w:rPr>
          <w:sz w:val="24"/>
          <w:szCs w:val="24"/>
        </w:rPr>
        <w:t>like</w:t>
      </w:r>
      <w:r w:rsidRPr="00E130BE">
        <w:rPr>
          <w:spacing w:val="-6"/>
          <w:sz w:val="24"/>
          <w:szCs w:val="24"/>
        </w:rPr>
        <w:t xml:space="preserve"> </w:t>
      </w:r>
      <w:r w:rsidRPr="00E130BE">
        <w:rPr>
          <w:sz w:val="24"/>
          <w:szCs w:val="24"/>
        </w:rPr>
        <w:t>other</w:t>
      </w:r>
      <w:r w:rsidRPr="00E130BE">
        <w:rPr>
          <w:spacing w:val="-2"/>
          <w:sz w:val="24"/>
          <w:szCs w:val="24"/>
        </w:rPr>
        <w:t xml:space="preserve"> </w:t>
      </w:r>
      <w:r w:rsidRPr="00E130BE">
        <w:rPr>
          <w:sz w:val="24"/>
          <w:szCs w:val="24"/>
        </w:rPr>
        <w:t>returned</w:t>
      </w:r>
      <w:r w:rsidRPr="00E130BE">
        <w:rPr>
          <w:spacing w:val="-57"/>
          <w:sz w:val="24"/>
          <w:szCs w:val="24"/>
        </w:rPr>
        <w:t xml:space="preserve"> </w:t>
      </w:r>
      <w:r w:rsidRPr="00E130BE">
        <w:rPr>
          <w:sz w:val="24"/>
          <w:szCs w:val="24"/>
        </w:rPr>
        <w:t>goods, with the value at which they were reported to Intrastat when imported or exported for</w:t>
      </w:r>
      <w:r w:rsidRPr="00E130BE">
        <w:rPr>
          <w:spacing w:val="1"/>
          <w:sz w:val="24"/>
          <w:szCs w:val="24"/>
        </w:rPr>
        <w:t xml:space="preserve"> </w:t>
      </w:r>
      <w:r w:rsidRPr="00E130BE">
        <w:rPr>
          <w:sz w:val="24"/>
          <w:szCs w:val="24"/>
        </w:rPr>
        <w:t>processing under</w:t>
      </w:r>
      <w:r w:rsidRPr="00E130BE">
        <w:rPr>
          <w:spacing w:val="1"/>
          <w:sz w:val="24"/>
          <w:szCs w:val="24"/>
        </w:rPr>
        <w:t xml:space="preserve"> </w:t>
      </w:r>
      <w:r w:rsidRPr="00E130BE">
        <w:rPr>
          <w:sz w:val="24"/>
          <w:szCs w:val="24"/>
        </w:rPr>
        <w:t>a contract (see</w:t>
      </w:r>
      <w:r w:rsidRPr="00E130BE">
        <w:rPr>
          <w:spacing w:val="-1"/>
          <w:sz w:val="24"/>
          <w:szCs w:val="24"/>
        </w:rPr>
        <w:t xml:space="preserve"> </w:t>
      </w:r>
      <w:r w:rsidRPr="00E130BE">
        <w:rPr>
          <w:sz w:val="24"/>
          <w:szCs w:val="24"/>
        </w:rPr>
        <w:t>also</w:t>
      </w:r>
      <w:r w:rsidRPr="00E130BE">
        <w:rPr>
          <w:spacing w:val="5"/>
          <w:sz w:val="24"/>
          <w:szCs w:val="24"/>
        </w:rPr>
        <w:t xml:space="preserve"> </w:t>
      </w:r>
      <w:r w:rsidRPr="00E130BE">
        <w:rPr>
          <w:sz w:val="24"/>
          <w:szCs w:val="24"/>
        </w:rPr>
        <w:t>paragraph</w:t>
      </w:r>
      <w:r w:rsidRPr="00E130BE">
        <w:rPr>
          <w:spacing w:val="-5"/>
          <w:sz w:val="24"/>
          <w:szCs w:val="24"/>
        </w:rPr>
        <w:t xml:space="preserve"> </w:t>
      </w:r>
      <w:r w:rsidRPr="00E130BE">
        <w:rPr>
          <w:sz w:val="24"/>
          <w:szCs w:val="24"/>
        </w:rPr>
        <w:t>165 and</w:t>
      </w:r>
      <w:r w:rsidRPr="00E130BE">
        <w:rPr>
          <w:spacing w:val="1"/>
          <w:sz w:val="24"/>
          <w:szCs w:val="24"/>
        </w:rPr>
        <w:t xml:space="preserve"> </w:t>
      </w:r>
      <w:r w:rsidRPr="00E130BE">
        <w:rPr>
          <w:sz w:val="24"/>
          <w:szCs w:val="24"/>
        </w:rPr>
        <w:t>section</w:t>
      </w:r>
      <w:r w:rsidRPr="00E130BE">
        <w:rPr>
          <w:spacing w:val="-5"/>
          <w:sz w:val="24"/>
          <w:szCs w:val="24"/>
        </w:rPr>
        <w:t xml:space="preserve"> </w:t>
      </w:r>
      <w:r w:rsidRPr="00E130BE">
        <w:rPr>
          <w:sz w:val="24"/>
          <w:szCs w:val="24"/>
        </w:rPr>
        <w:t>12.2</w:t>
      </w:r>
      <w:r w:rsidRPr="00E130BE">
        <w:rPr>
          <w:spacing w:val="-4"/>
          <w:sz w:val="24"/>
          <w:szCs w:val="24"/>
        </w:rPr>
        <w:t xml:space="preserve"> </w:t>
      </w:r>
      <w:r w:rsidRPr="00E130BE">
        <w:rPr>
          <w:sz w:val="24"/>
          <w:szCs w:val="24"/>
        </w:rPr>
        <w:t>of</w:t>
      </w:r>
      <w:r w:rsidRPr="00E130BE">
        <w:rPr>
          <w:spacing w:val="-8"/>
          <w:sz w:val="24"/>
          <w:szCs w:val="24"/>
        </w:rPr>
        <w:t xml:space="preserve"> </w:t>
      </w:r>
      <w:r w:rsidRPr="00E130BE">
        <w:rPr>
          <w:sz w:val="24"/>
          <w:szCs w:val="24"/>
        </w:rPr>
        <w:t>this</w:t>
      </w:r>
      <w:r w:rsidRPr="00E130BE">
        <w:rPr>
          <w:spacing w:val="3"/>
          <w:sz w:val="24"/>
          <w:szCs w:val="24"/>
        </w:rPr>
        <w:t xml:space="preserve"> </w:t>
      </w:r>
      <w:r w:rsidRPr="00E130BE">
        <w:rPr>
          <w:sz w:val="24"/>
          <w:szCs w:val="24"/>
        </w:rPr>
        <w:t>manual).</w:t>
      </w:r>
    </w:p>
    <w:p w14:paraId="492FD87C" w14:textId="77777777" w:rsidR="00817B5A" w:rsidRDefault="00817B5A" w:rsidP="00817B5A">
      <w:pPr>
        <w:pStyle w:val="Zkladntext"/>
        <w:rPr>
          <w:sz w:val="26"/>
        </w:rPr>
      </w:pPr>
    </w:p>
    <w:p w14:paraId="4B90DDF8" w14:textId="77777777" w:rsidR="00817B5A" w:rsidRDefault="00C9188B" w:rsidP="00817B5A">
      <w:pPr>
        <w:pStyle w:val="Nadpis11"/>
        <w:numPr>
          <w:ilvl w:val="0"/>
          <w:numId w:val="57"/>
        </w:numPr>
        <w:tabs>
          <w:tab w:val="left" w:pos="658"/>
        </w:tabs>
        <w:spacing w:before="225"/>
        <w:ind w:left="657" w:hanging="542"/>
        <w:jc w:val="both"/>
      </w:pPr>
      <w:bookmarkStart w:id="121" w:name="11._Deliveries_of_units_with_summary_inv"/>
      <w:bookmarkStart w:id="122" w:name="_Toc156896286"/>
      <w:bookmarkEnd w:id="121"/>
      <w:r w:rsidRPr="000327D0">
        <w:rPr>
          <w:sz w:val="32"/>
          <w:lang w:val="en-GB"/>
        </w:rPr>
        <w:t>Deliveries of Units with a Summary Invoice</w:t>
      </w:r>
      <w:bookmarkEnd w:id="122"/>
    </w:p>
    <w:p w14:paraId="0FA05388" w14:textId="77777777" w:rsidR="00817B5A" w:rsidRDefault="00817B5A" w:rsidP="00817B5A">
      <w:pPr>
        <w:spacing w:before="238"/>
        <w:ind w:left="683"/>
        <w:rPr>
          <w:b/>
          <w:sz w:val="32"/>
        </w:rPr>
      </w:pPr>
      <w:r>
        <w:rPr>
          <w:b/>
          <w:sz w:val="32"/>
        </w:rPr>
        <w:t>(TRANSACTION</w:t>
      </w:r>
      <w:r>
        <w:rPr>
          <w:b/>
          <w:spacing w:val="-4"/>
          <w:sz w:val="32"/>
        </w:rPr>
        <w:t xml:space="preserve"> </w:t>
      </w:r>
      <w:r>
        <w:rPr>
          <w:b/>
          <w:sz w:val="32"/>
        </w:rPr>
        <w:t>NATURE</w:t>
      </w:r>
      <w:r>
        <w:rPr>
          <w:b/>
          <w:spacing w:val="5"/>
          <w:sz w:val="32"/>
        </w:rPr>
        <w:t xml:space="preserve"> </w:t>
      </w:r>
      <w:r>
        <w:rPr>
          <w:b/>
          <w:sz w:val="32"/>
        </w:rPr>
        <w:t>CODE</w:t>
      </w:r>
      <w:r>
        <w:rPr>
          <w:b/>
          <w:spacing w:val="-3"/>
          <w:sz w:val="32"/>
        </w:rPr>
        <w:t xml:space="preserve"> </w:t>
      </w:r>
      <w:r>
        <w:rPr>
          <w:b/>
          <w:sz w:val="32"/>
        </w:rPr>
        <w:t>"80")</w:t>
      </w:r>
    </w:p>
    <w:p w14:paraId="14B1331E" w14:textId="77777777" w:rsidR="00817B5A" w:rsidRDefault="00817B5A" w:rsidP="00817B5A">
      <w:pPr>
        <w:pStyle w:val="Odstavecseseznamem"/>
        <w:numPr>
          <w:ilvl w:val="0"/>
          <w:numId w:val="68"/>
        </w:numPr>
        <w:tabs>
          <w:tab w:val="left" w:pos="616"/>
        </w:tabs>
        <w:spacing w:before="274"/>
        <w:ind w:right="106" w:firstLine="0"/>
        <w:jc w:val="both"/>
        <w:rPr>
          <w:sz w:val="24"/>
        </w:rPr>
      </w:pPr>
      <w:r>
        <w:rPr>
          <w:sz w:val="24"/>
        </w:rPr>
        <w:t>The</w:t>
      </w:r>
      <w:r>
        <w:rPr>
          <w:spacing w:val="-3"/>
          <w:sz w:val="24"/>
        </w:rPr>
        <w:t xml:space="preserve"> </w:t>
      </w:r>
      <w:r>
        <w:rPr>
          <w:sz w:val="24"/>
        </w:rPr>
        <w:t>nature</w:t>
      </w:r>
      <w:r>
        <w:rPr>
          <w:spacing w:val="-12"/>
          <w:sz w:val="24"/>
        </w:rPr>
        <w:t xml:space="preserve"> </w:t>
      </w:r>
      <w:r>
        <w:rPr>
          <w:sz w:val="24"/>
        </w:rPr>
        <w:t>of</w:t>
      </w:r>
      <w:r>
        <w:rPr>
          <w:spacing w:val="-9"/>
          <w:sz w:val="24"/>
        </w:rPr>
        <w:t xml:space="preserve"> </w:t>
      </w:r>
      <w:r>
        <w:rPr>
          <w:sz w:val="24"/>
        </w:rPr>
        <w:t>transaction</w:t>
      </w:r>
      <w:r>
        <w:rPr>
          <w:spacing w:val="-6"/>
          <w:sz w:val="24"/>
        </w:rPr>
        <w:t xml:space="preserve"> </w:t>
      </w:r>
      <w:r>
        <w:rPr>
          <w:sz w:val="24"/>
        </w:rPr>
        <w:t>code</w:t>
      </w:r>
      <w:r>
        <w:rPr>
          <w:spacing w:val="-2"/>
          <w:sz w:val="24"/>
        </w:rPr>
        <w:t xml:space="preserve"> </w:t>
      </w:r>
      <w:r>
        <w:rPr>
          <w:sz w:val="24"/>
        </w:rPr>
        <w:t>'80'</w:t>
      </w:r>
      <w:r>
        <w:rPr>
          <w:spacing w:val="-7"/>
          <w:sz w:val="24"/>
        </w:rPr>
        <w:t xml:space="preserve"> </w:t>
      </w:r>
      <w:r>
        <w:rPr>
          <w:sz w:val="24"/>
        </w:rPr>
        <w:t>refers</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export</w:t>
      </w:r>
      <w:r>
        <w:rPr>
          <w:spacing w:val="-5"/>
          <w:sz w:val="24"/>
        </w:rPr>
        <w:t xml:space="preserve"> </w:t>
      </w:r>
      <w:r>
        <w:rPr>
          <w:sz w:val="24"/>
        </w:rPr>
        <w:t>or</w:t>
      </w:r>
      <w:r>
        <w:rPr>
          <w:spacing w:val="-5"/>
          <w:sz w:val="24"/>
        </w:rPr>
        <w:t xml:space="preserve"> </w:t>
      </w:r>
      <w:r>
        <w:rPr>
          <w:sz w:val="24"/>
        </w:rPr>
        <w:t>import</w:t>
      </w:r>
      <w:r>
        <w:rPr>
          <w:spacing w:val="-5"/>
          <w:sz w:val="24"/>
        </w:rPr>
        <w:t xml:space="preserve"> </w:t>
      </w:r>
      <w:r>
        <w:rPr>
          <w:sz w:val="24"/>
        </w:rPr>
        <w:t>of</w:t>
      </w:r>
      <w:r>
        <w:rPr>
          <w:spacing w:val="-8"/>
          <w:sz w:val="24"/>
        </w:rPr>
        <w:t xml:space="preserve"> </w:t>
      </w:r>
      <w:r>
        <w:rPr>
          <w:sz w:val="24"/>
        </w:rPr>
        <w:t>building</w:t>
      </w:r>
      <w:r>
        <w:rPr>
          <w:spacing w:val="2"/>
          <w:sz w:val="24"/>
        </w:rPr>
        <w:t xml:space="preserve"> </w:t>
      </w:r>
      <w:r>
        <w:rPr>
          <w:sz w:val="24"/>
        </w:rPr>
        <w:t>materials</w:t>
      </w:r>
      <w:r>
        <w:rPr>
          <w:spacing w:val="-1"/>
          <w:sz w:val="24"/>
        </w:rPr>
        <w:t xml:space="preserve"> </w:t>
      </w:r>
      <w:r>
        <w:rPr>
          <w:sz w:val="24"/>
        </w:rPr>
        <w:t>and</w:t>
      </w:r>
      <w:r>
        <w:rPr>
          <w:spacing w:val="-58"/>
          <w:sz w:val="24"/>
        </w:rPr>
        <w:t xml:space="preserve"> </w:t>
      </w:r>
      <w:r>
        <w:rPr>
          <w:sz w:val="24"/>
        </w:rPr>
        <w:t>equipment which are part of the supply of the whole building and are not separately invoiced.</w:t>
      </w:r>
      <w:r>
        <w:rPr>
          <w:spacing w:val="1"/>
          <w:sz w:val="24"/>
        </w:rPr>
        <w:t xml:space="preserve"> </w:t>
      </w:r>
      <w:r>
        <w:rPr>
          <w:sz w:val="24"/>
        </w:rPr>
        <w:t>This means that a summary invoice is issued for them, covering the total value of the goods</w:t>
      </w:r>
      <w:r>
        <w:rPr>
          <w:spacing w:val="1"/>
          <w:sz w:val="24"/>
        </w:rPr>
        <w:t xml:space="preserve"> </w:t>
      </w:r>
      <w:r>
        <w:rPr>
          <w:sz w:val="24"/>
        </w:rPr>
        <w:t>classified under different codes of the Combined Nomenclature and transported usually in</w:t>
      </w:r>
      <w:r>
        <w:rPr>
          <w:spacing w:val="1"/>
          <w:sz w:val="24"/>
        </w:rPr>
        <w:t xml:space="preserve"> </w:t>
      </w:r>
      <w:r>
        <w:rPr>
          <w:spacing w:val="-1"/>
          <w:sz w:val="24"/>
        </w:rPr>
        <w:t>several</w:t>
      </w:r>
      <w:r>
        <w:rPr>
          <w:spacing w:val="-17"/>
          <w:sz w:val="24"/>
        </w:rPr>
        <w:t xml:space="preserve"> </w:t>
      </w:r>
      <w:r>
        <w:rPr>
          <w:spacing w:val="-1"/>
          <w:sz w:val="24"/>
        </w:rPr>
        <w:t>consignments</w:t>
      </w:r>
      <w:r>
        <w:rPr>
          <w:spacing w:val="-10"/>
          <w:sz w:val="24"/>
        </w:rPr>
        <w:t xml:space="preserve"> </w:t>
      </w:r>
      <w:r>
        <w:rPr>
          <w:spacing w:val="-1"/>
          <w:sz w:val="24"/>
        </w:rPr>
        <w:t>even</w:t>
      </w:r>
      <w:r>
        <w:rPr>
          <w:spacing w:val="-11"/>
          <w:sz w:val="24"/>
        </w:rPr>
        <w:t xml:space="preserve"> </w:t>
      </w:r>
      <w:r>
        <w:rPr>
          <w:spacing w:val="-1"/>
          <w:sz w:val="24"/>
        </w:rPr>
        <w:t>over</w:t>
      </w:r>
      <w:r>
        <w:rPr>
          <w:spacing w:val="-6"/>
          <w:sz w:val="24"/>
        </w:rPr>
        <w:t xml:space="preserve"> </w:t>
      </w:r>
      <w:r>
        <w:rPr>
          <w:spacing w:val="-1"/>
          <w:sz w:val="24"/>
        </w:rPr>
        <w:t>several</w:t>
      </w:r>
      <w:r>
        <w:rPr>
          <w:spacing w:val="-17"/>
          <w:sz w:val="24"/>
        </w:rPr>
        <w:t xml:space="preserve"> </w:t>
      </w:r>
      <w:r>
        <w:rPr>
          <w:sz w:val="24"/>
        </w:rPr>
        <w:t>reference</w:t>
      </w:r>
      <w:r>
        <w:rPr>
          <w:spacing w:val="-8"/>
          <w:sz w:val="24"/>
        </w:rPr>
        <w:t xml:space="preserve"> </w:t>
      </w:r>
      <w:r>
        <w:rPr>
          <w:sz w:val="24"/>
        </w:rPr>
        <w:t>periods.</w:t>
      </w:r>
      <w:r>
        <w:rPr>
          <w:spacing w:val="-6"/>
          <w:sz w:val="24"/>
        </w:rPr>
        <w:t xml:space="preserve"> </w:t>
      </w:r>
      <w:r>
        <w:rPr>
          <w:sz w:val="24"/>
        </w:rPr>
        <w:t>This</w:t>
      </w:r>
      <w:r>
        <w:rPr>
          <w:spacing w:val="-4"/>
          <w:sz w:val="24"/>
        </w:rPr>
        <w:t xml:space="preserve"> </w:t>
      </w:r>
      <w:r>
        <w:rPr>
          <w:sz w:val="24"/>
        </w:rPr>
        <w:t>is</w:t>
      </w:r>
      <w:r>
        <w:rPr>
          <w:spacing w:val="-10"/>
          <w:sz w:val="24"/>
        </w:rPr>
        <w:t xml:space="preserve"> </w:t>
      </w:r>
      <w:r>
        <w:rPr>
          <w:sz w:val="24"/>
        </w:rPr>
        <w:t>the</w:t>
      </w:r>
      <w:r>
        <w:rPr>
          <w:spacing w:val="-8"/>
          <w:sz w:val="24"/>
        </w:rPr>
        <w:t xml:space="preserve"> </w:t>
      </w:r>
      <w:r>
        <w:rPr>
          <w:sz w:val="24"/>
        </w:rPr>
        <w:t>case</w:t>
      </w:r>
      <w:r>
        <w:rPr>
          <w:spacing w:val="-9"/>
          <w:sz w:val="24"/>
        </w:rPr>
        <w:t xml:space="preserve"> </w:t>
      </w:r>
      <w:r>
        <w:rPr>
          <w:sz w:val="24"/>
        </w:rPr>
        <w:t>where,</w:t>
      </w:r>
      <w:r>
        <w:rPr>
          <w:spacing w:val="-1"/>
          <w:sz w:val="24"/>
        </w:rPr>
        <w:t xml:space="preserve"> </w:t>
      </w:r>
      <w:r>
        <w:rPr>
          <w:sz w:val="24"/>
        </w:rPr>
        <w:t>for</w:t>
      </w:r>
      <w:r>
        <w:rPr>
          <w:spacing w:val="-5"/>
          <w:sz w:val="24"/>
        </w:rPr>
        <w:t xml:space="preserve"> </w:t>
      </w:r>
      <w:r>
        <w:rPr>
          <w:sz w:val="24"/>
        </w:rPr>
        <w:t>individual</w:t>
      </w:r>
      <w:r>
        <w:rPr>
          <w:spacing w:val="-58"/>
          <w:sz w:val="24"/>
        </w:rPr>
        <w:t xml:space="preserve"> </w:t>
      </w:r>
      <w:r>
        <w:rPr>
          <w:sz w:val="24"/>
        </w:rPr>
        <w:t>reference periods, it is not possible to determine from the summary invoice for the entire</w:t>
      </w:r>
      <w:r>
        <w:rPr>
          <w:spacing w:val="1"/>
          <w:sz w:val="24"/>
        </w:rPr>
        <w:t xml:space="preserve"> </w:t>
      </w:r>
      <w:r>
        <w:rPr>
          <w:sz w:val="24"/>
        </w:rPr>
        <w:t>investment or similar unit the relevant value data for each Combined Nomenclature code</w:t>
      </w:r>
      <w:r>
        <w:rPr>
          <w:spacing w:val="1"/>
          <w:sz w:val="24"/>
        </w:rPr>
        <w:t xml:space="preserve"> </w:t>
      </w:r>
      <w:r>
        <w:rPr>
          <w:sz w:val="24"/>
        </w:rPr>
        <w:t>reported. This is particularly the case when a summary invoice is agreed for a specific period</w:t>
      </w:r>
      <w:r>
        <w:rPr>
          <w:spacing w:val="1"/>
          <w:sz w:val="24"/>
        </w:rPr>
        <w:t xml:space="preserve"> </w:t>
      </w:r>
      <w:r>
        <w:rPr>
          <w:sz w:val="24"/>
        </w:rPr>
        <w:t>of time (e.g. quarterly) or for part of a delivered unit (e.g. after completion of deliveries for a</w:t>
      </w:r>
      <w:r>
        <w:rPr>
          <w:spacing w:val="1"/>
          <w:sz w:val="24"/>
        </w:rPr>
        <w:t xml:space="preserve"> </w:t>
      </w:r>
      <w:r>
        <w:rPr>
          <w:sz w:val="24"/>
        </w:rPr>
        <w:t>major</w:t>
      </w:r>
      <w:r>
        <w:rPr>
          <w:spacing w:val="2"/>
          <w:sz w:val="24"/>
        </w:rPr>
        <w:t xml:space="preserve"> </w:t>
      </w:r>
      <w:r>
        <w:rPr>
          <w:sz w:val="24"/>
        </w:rPr>
        <w:t>construction,</w:t>
      </w:r>
      <w:r>
        <w:rPr>
          <w:spacing w:val="8"/>
          <w:sz w:val="24"/>
        </w:rPr>
        <w:t xml:space="preserve"> </w:t>
      </w:r>
      <w:r>
        <w:rPr>
          <w:sz w:val="24"/>
        </w:rPr>
        <w:t>process</w:t>
      </w:r>
      <w:r>
        <w:rPr>
          <w:spacing w:val="-1"/>
          <w:sz w:val="24"/>
        </w:rPr>
        <w:t xml:space="preserve"> </w:t>
      </w:r>
      <w:r>
        <w:rPr>
          <w:sz w:val="24"/>
        </w:rPr>
        <w:t>equipment,</w:t>
      </w:r>
      <w:r>
        <w:rPr>
          <w:spacing w:val="4"/>
          <w:sz w:val="24"/>
        </w:rPr>
        <w:t xml:space="preserve"> </w:t>
      </w:r>
      <w:r>
        <w:rPr>
          <w:sz w:val="24"/>
        </w:rPr>
        <w:t>etc.).</w:t>
      </w:r>
    </w:p>
    <w:p w14:paraId="6D02CDE7" w14:textId="77777777" w:rsidR="00817B5A" w:rsidRDefault="00817B5A" w:rsidP="00817B5A">
      <w:pPr>
        <w:pStyle w:val="Zkladntext"/>
        <w:spacing w:before="9"/>
        <w:rPr>
          <w:sz w:val="23"/>
        </w:rPr>
      </w:pPr>
    </w:p>
    <w:p w14:paraId="1FA2061D" w14:textId="77777777" w:rsidR="00817B5A" w:rsidRDefault="00817B5A" w:rsidP="00817B5A">
      <w:pPr>
        <w:pStyle w:val="Odstavecseseznamem"/>
        <w:numPr>
          <w:ilvl w:val="0"/>
          <w:numId w:val="68"/>
        </w:numPr>
        <w:tabs>
          <w:tab w:val="left" w:pos="673"/>
        </w:tabs>
        <w:spacing w:before="1"/>
        <w:ind w:right="114" w:firstLine="0"/>
        <w:jc w:val="both"/>
        <w:rPr>
          <w:sz w:val="24"/>
        </w:rPr>
      </w:pPr>
      <w:r>
        <w:rPr>
          <w:sz w:val="24"/>
        </w:rPr>
        <w:t>Transaction nature code '80' indicates the option to</w:t>
      </w:r>
      <w:r>
        <w:rPr>
          <w:spacing w:val="1"/>
          <w:sz w:val="24"/>
        </w:rPr>
        <w:t xml:space="preserve"> </w:t>
      </w:r>
      <w:r>
        <w:rPr>
          <w:sz w:val="24"/>
        </w:rPr>
        <w:t>enter invoice value data</w:t>
      </w:r>
      <w:r>
        <w:rPr>
          <w:spacing w:val="1"/>
          <w:sz w:val="24"/>
        </w:rPr>
        <w:t xml:space="preserve"> </w:t>
      </w:r>
      <w:r>
        <w:rPr>
          <w:sz w:val="24"/>
        </w:rPr>
        <w:t>in the</w:t>
      </w:r>
      <w:r>
        <w:rPr>
          <w:spacing w:val="1"/>
          <w:sz w:val="24"/>
        </w:rPr>
        <w:t xml:space="preserve"> </w:t>
      </w:r>
      <w:r w:rsidR="00B51334">
        <w:rPr>
          <w:sz w:val="24"/>
        </w:rPr>
        <w:t>Declaration</w:t>
      </w:r>
      <w:r>
        <w:rPr>
          <w:spacing w:val="-7"/>
          <w:sz w:val="24"/>
        </w:rPr>
        <w:t xml:space="preserve"> </w:t>
      </w:r>
      <w:r>
        <w:rPr>
          <w:sz w:val="24"/>
        </w:rPr>
        <w:t>in</w:t>
      </w:r>
      <w:r>
        <w:rPr>
          <w:spacing w:val="-14"/>
          <w:sz w:val="24"/>
        </w:rPr>
        <w:t xml:space="preserve"> </w:t>
      </w:r>
      <w:r>
        <w:rPr>
          <w:sz w:val="24"/>
        </w:rPr>
        <w:t>aggregate</w:t>
      </w:r>
      <w:r>
        <w:rPr>
          <w:spacing w:val="-7"/>
          <w:sz w:val="24"/>
        </w:rPr>
        <w:t xml:space="preserve"> </w:t>
      </w:r>
      <w:r>
        <w:rPr>
          <w:sz w:val="24"/>
        </w:rPr>
        <w:t>for</w:t>
      </w:r>
      <w:r>
        <w:rPr>
          <w:spacing w:val="-9"/>
          <w:sz w:val="24"/>
        </w:rPr>
        <w:t xml:space="preserve"> </w:t>
      </w:r>
      <w:r>
        <w:rPr>
          <w:sz w:val="24"/>
        </w:rPr>
        <w:t>multiple</w:t>
      </w:r>
      <w:r>
        <w:rPr>
          <w:spacing w:val="-12"/>
          <w:sz w:val="24"/>
        </w:rPr>
        <w:t xml:space="preserve"> </w:t>
      </w:r>
      <w:r>
        <w:rPr>
          <w:sz w:val="24"/>
        </w:rPr>
        <w:t>reference</w:t>
      </w:r>
      <w:r>
        <w:rPr>
          <w:spacing w:val="-12"/>
          <w:sz w:val="24"/>
        </w:rPr>
        <w:t xml:space="preserve"> </w:t>
      </w:r>
      <w:r>
        <w:rPr>
          <w:sz w:val="24"/>
        </w:rPr>
        <w:t>periods</w:t>
      </w:r>
      <w:r>
        <w:rPr>
          <w:spacing w:val="-12"/>
          <w:sz w:val="24"/>
        </w:rPr>
        <w:t xml:space="preserve"> </w:t>
      </w:r>
      <w:r>
        <w:rPr>
          <w:sz w:val="24"/>
        </w:rPr>
        <w:t>and</w:t>
      </w:r>
      <w:r>
        <w:rPr>
          <w:spacing w:val="-11"/>
          <w:sz w:val="24"/>
        </w:rPr>
        <w:t xml:space="preserve"> </w:t>
      </w:r>
      <w:r>
        <w:rPr>
          <w:sz w:val="24"/>
        </w:rPr>
        <w:t>only</w:t>
      </w:r>
      <w:r>
        <w:rPr>
          <w:spacing w:val="-10"/>
          <w:sz w:val="24"/>
        </w:rPr>
        <w:t xml:space="preserve"> </w:t>
      </w:r>
      <w:r>
        <w:rPr>
          <w:sz w:val="24"/>
        </w:rPr>
        <w:t>in</w:t>
      </w:r>
      <w:r>
        <w:rPr>
          <w:spacing w:val="-14"/>
          <w:sz w:val="24"/>
        </w:rPr>
        <w:t xml:space="preserve"> </w:t>
      </w:r>
      <w:r>
        <w:rPr>
          <w:sz w:val="24"/>
        </w:rPr>
        <w:t>the</w:t>
      </w:r>
      <w:r>
        <w:rPr>
          <w:spacing w:val="-7"/>
          <w:sz w:val="24"/>
        </w:rPr>
        <w:t xml:space="preserve"> </w:t>
      </w:r>
      <w:r>
        <w:rPr>
          <w:sz w:val="24"/>
        </w:rPr>
        <w:t>month</w:t>
      </w:r>
      <w:r>
        <w:rPr>
          <w:spacing w:val="-11"/>
          <w:sz w:val="24"/>
        </w:rPr>
        <w:t xml:space="preserve"> </w:t>
      </w:r>
      <w:r>
        <w:rPr>
          <w:sz w:val="24"/>
        </w:rPr>
        <w:t>in</w:t>
      </w:r>
      <w:r>
        <w:rPr>
          <w:spacing w:val="-15"/>
          <w:sz w:val="24"/>
        </w:rPr>
        <w:t xml:space="preserve"> </w:t>
      </w:r>
      <w:r>
        <w:rPr>
          <w:sz w:val="24"/>
        </w:rPr>
        <w:t>which</w:t>
      </w:r>
      <w:r>
        <w:rPr>
          <w:spacing w:val="-14"/>
          <w:sz w:val="24"/>
        </w:rPr>
        <w:t xml:space="preserve"> </w:t>
      </w:r>
      <w:r>
        <w:rPr>
          <w:sz w:val="24"/>
        </w:rPr>
        <w:t>the</w:t>
      </w:r>
      <w:r>
        <w:rPr>
          <w:spacing w:val="-12"/>
          <w:sz w:val="24"/>
        </w:rPr>
        <w:t xml:space="preserve"> </w:t>
      </w:r>
      <w:r>
        <w:rPr>
          <w:sz w:val="24"/>
        </w:rPr>
        <w:t>partial</w:t>
      </w:r>
      <w:r>
        <w:rPr>
          <w:spacing w:val="-58"/>
          <w:sz w:val="24"/>
        </w:rPr>
        <w:t xml:space="preserve"> </w:t>
      </w:r>
      <w:r>
        <w:rPr>
          <w:spacing w:val="-1"/>
          <w:sz w:val="24"/>
        </w:rPr>
        <w:t>or</w:t>
      </w:r>
      <w:r>
        <w:rPr>
          <w:spacing w:val="-11"/>
          <w:sz w:val="24"/>
        </w:rPr>
        <w:t xml:space="preserve"> </w:t>
      </w:r>
      <w:r>
        <w:rPr>
          <w:spacing w:val="-1"/>
          <w:sz w:val="24"/>
        </w:rPr>
        <w:t>full</w:t>
      </w:r>
      <w:r>
        <w:rPr>
          <w:spacing w:val="-17"/>
          <w:sz w:val="24"/>
        </w:rPr>
        <w:t xml:space="preserve"> </w:t>
      </w:r>
      <w:r>
        <w:rPr>
          <w:spacing w:val="-1"/>
          <w:sz w:val="24"/>
        </w:rPr>
        <w:t>aggregate</w:t>
      </w:r>
      <w:r>
        <w:rPr>
          <w:spacing w:val="-9"/>
          <w:sz w:val="24"/>
        </w:rPr>
        <w:t xml:space="preserve"> </w:t>
      </w:r>
      <w:r>
        <w:rPr>
          <w:sz w:val="24"/>
        </w:rPr>
        <w:t>invoicing</w:t>
      </w:r>
      <w:r>
        <w:rPr>
          <w:spacing w:val="-12"/>
          <w:sz w:val="24"/>
        </w:rPr>
        <w:t xml:space="preserve"> </w:t>
      </w:r>
      <w:r>
        <w:rPr>
          <w:sz w:val="24"/>
        </w:rPr>
        <w:t>of</w:t>
      </w:r>
      <w:r>
        <w:rPr>
          <w:spacing w:val="-20"/>
          <w:sz w:val="24"/>
        </w:rPr>
        <w:t xml:space="preserve"> </w:t>
      </w:r>
      <w:r>
        <w:rPr>
          <w:sz w:val="24"/>
        </w:rPr>
        <w:t>the</w:t>
      </w:r>
      <w:r>
        <w:rPr>
          <w:spacing w:val="-13"/>
          <w:sz w:val="24"/>
        </w:rPr>
        <w:t xml:space="preserve"> </w:t>
      </w:r>
      <w:r>
        <w:rPr>
          <w:sz w:val="24"/>
        </w:rPr>
        <w:t>price</w:t>
      </w:r>
      <w:r>
        <w:rPr>
          <w:spacing w:val="-13"/>
          <w:sz w:val="24"/>
        </w:rPr>
        <w:t xml:space="preserve"> </w:t>
      </w:r>
      <w:r>
        <w:rPr>
          <w:sz w:val="24"/>
        </w:rPr>
        <w:t>occurred.</w:t>
      </w:r>
      <w:r>
        <w:rPr>
          <w:spacing w:val="-10"/>
          <w:sz w:val="24"/>
        </w:rPr>
        <w:t xml:space="preserve"> </w:t>
      </w:r>
      <w:r>
        <w:rPr>
          <w:sz w:val="24"/>
        </w:rPr>
        <w:t>In</w:t>
      </w:r>
      <w:r>
        <w:rPr>
          <w:spacing w:val="-17"/>
          <w:sz w:val="24"/>
        </w:rPr>
        <w:t xml:space="preserve"> </w:t>
      </w:r>
      <w:r>
        <w:rPr>
          <w:sz w:val="24"/>
        </w:rPr>
        <w:t>addition,</w:t>
      </w:r>
      <w:r>
        <w:rPr>
          <w:spacing w:val="-10"/>
          <w:sz w:val="24"/>
        </w:rPr>
        <w:t xml:space="preserve"> </w:t>
      </w:r>
      <w:r>
        <w:rPr>
          <w:sz w:val="24"/>
        </w:rPr>
        <w:t>these</w:t>
      </w:r>
      <w:r>
        <w:rPr>
          <w:spacing w:val="-9"/>
          <w:sz w:val="24"/>
        </w:rPr>
        <w:t xml:space="preserve"> </w:t>
      </w:r>
      <w:r>
        <w:rPr>
          <w:sz w:val="24"/>
        </w:rPr>
        <w:t>value</w:t>
      </w:r>
      <w:r>
        <w:rPr>
          <w:spacing w:val="-13"/>
          <w:sz w:val="24"/>
        </w:rPr>
        <w:t xml:space="preserve"> </w:t>
      </w:r>
      <w:r>
        <w:rPr>
          <w:sz w:val="24"/>
        </w:rPr>
        <w:t>data</w:t>
      </w:r>
      <w:r>
        <w:rPr>
          <w:spacing w:val="-9"/>
          <w:sz w:val="24"/>
        </w:rPr>
        <w:t xml:space="preserve"> </w:t>
      </w:r>
      <w:r>
        <w:rPr>
          <w:sz w:val="24"/>
        </w:rPr>
        <w:t>from</w:t>
      </w:r>
      <w:r>
        <w:rPr>
          <w:spacing w:val="-22"/>
          <w:sz w:val="24"/>
        </w:rPr>
        <w:t xml:space="preserve"> </w:t>
      </w:r>
      <w:r>
        <w:rPr>
          <w:sz w:val="24"/>
        </w:rPr>
        <w:t>the</w:t>
      </w:r>
      <w:r>
        <w:rPr>
          <w:spacing w:val="-13"/>
          <w:sz w:val="24"/>
        </w:rPr>
        <w:t xml:space="preserve"> </w:t>
      </w:r>
      <w:r>
        <w:rPr>
          <w:sz w:val="24"/>
        </w:rPr>
        <w:t>summary</w:t>
      </w:r>
      <w:r>
        <w:rPr>
          <w:spacing w:val="-57"/>
          <w:sz w:val="24"/>
        </w:rPr>
        <w:t xml:space="preserve"> </w:t>
      </w:r>
      <w:r>
        <w:rPr>
          <w:sz w:val="24"/>
        </w:rPr>
        <w:t>invoice can be entered for any of the Combined Nomenclature codes used to report the export</w:t>
      </w:r>
      <w:r>
        <w:rPr>
          <w:spacing w:val="1"/>
          <w:sz w:val="24"/>
        </w:rPr>
        <w:t xml:space="preserve"> </w:t>
      </w:r>
      <w:r>
        <w:rPr>
          <w:sz w:val="24"/>
        </w:rPr>
        <w:t>or import of goods from this transaction. For other codes of the Combined Nomenclature and</w:t>
      </w:r>
      <w:r>
        <w:rPr>
          <w:spacing w:val="1"/>
          <w:sz w:val="24"/>
        </w:rPr>
        <w:t xml:space="preserve"> </w:t>
      </w:r>
      <w:r>
        <w:rPr>
          <w:sz w:val="24"/>
        </w:rPr>
        <w:t xml:space="preserve">in other periods under review, zeros shall be entered in the </w:t>
      </w:r>
      <w:r w:rsidR="00B51334">
        <w:rPr>
          <w:sz w:val="24"/>
        </w:rPr>
        <w:t>Declarations</w:t>
      </w:r>
      <w:r>
        <w:rPr>
          <w:sz w:val="24"/>
        </w:rPr>
        <w:t xml:space="preserve"> instead of invoice value</w:t>
      </w:r>
      <w:r>
        <w:rPr>
          <w:spacing w:val="-57"/>
          <w:sz w:val="24"/>
        </w:rPr>
        <w:t xml:space="preserve"> </w:t>
      </w:r>
      <w:r>
        <w:rPr>
          <w:sz w:val="24"/>
        </w:rPr>
        <w:t>data.</w:t>
      </w:r>
    </w:p>
    <w:p w14:paraId="25D14F4B" w14:textId="77777777" w:rsidR="00817B5A" w:rsidRDefault="00817B5A" w:rsidP="00817B5A">
      <w:pPr>
        <w:pStyle w:val="Zkladntext"/>
      </w:pPr>
    </w:p>
    <w:p w14:paraId="69DBB208" w14:textId="77777777" w:rsidR="00817B5A" w:rsidRDefault="00817B5A" w:rsidP="00817B5A">
      <w:pPr>
        <w:pStyle w:val="Odstavecseseznamem"/>
        <w:numPr>
          <w:ilvl w:val="0"/>
          <w:numId w:val="68"/>
        </w:numPr>
        <w:tabs>
          <w:tab w:val="left" w:pos="611"/>
        </w:tabs>
        <w:spacing w:before="1"/>
        <w:ind w:right="108" w:firstLine="0"/>
        <w:jc w:val="both"/>
        <w:rPr>
          <w:sz w:val="24"/>
        </w:rPr>
      </w:pPr>
      <w:r>
        <w:rPr>
          <w:sz w:val="24"/>
        </w:rPr>
        <w:t>The</w:t>
      </w:r>
      <w:r>
        <w:rPr>
          <w:spacing w:val="-7"/>
          <w:sz w:val="24"/>
        </w:rPr>
        <w:t xml:space="preserve"> </w:t>
      </w:r>
      <w:r>
        <w:rPr>
          <w:sz w:val="24"/>
        </w:rPr>
        <w:t>simplified</w:t>
      </w:r>
      <w:r>
        <w:rPr>
          <w:spacing w:val="-7"/>
          <w:sz w:val="24"/>
        </w:rPr>
        <w:t xml:space="preserve"> </w:t>
      </w:r>
      <w:r>
        <w:rPr>
          <w:sz w:val="24"/>
        </w:rPr>
        <w:t>and</w:t>
      </w:r>
      <w:r>
        <w:rPr>
          <w:spacing w:val="-6"/>
          <w:sz w:val="24"/>
        </w:rPr>
        <w:t xml:space="preserve"> </w:t>
      </w:r>
      <w:r>
        <w:rPr>
          <w:sz w:val="24"/>
        </w:rPr>
        <w:t>aggregated</w:t>
      </w:r>
      <w:r>
        <w:rPr>
          <w:spacing w:val="-10"/>
          <w:sz w:val="24"/>
        </w:rPr>
        <w:t xml:space="preserve"> </w:t>
      </w:r>
      <w:r>
        <w:rPr>
          <w:sz w:val="24"/>
        </w:rPr>
        <w:t>method</w:t>
      </w:r>
      <w:r>
        <w:rPr>
          <w:spacing w:val="-11"/>
          <w:sz w:val="24"/>
        </w:rPr>
        <w:t xml:space="preserve"> </w:t>
      </w:r>
      <w:r>
        <w:rPr>
          <w:sz w:val="24"/>
        </w:rPr>
        <w:t>of</w:t>
      </w:r>
      <w:r>
        <w:rPr>
          <w:spacing w:val="-14"/>
          <w:sz w:val="24"/>
        </w:rPr>
        <w:t xml:space="preserve"> </w:t>
      </w:r>
      <w:r>
        <w:rPr>
          <w:sz w:val="24"/>
        </w:rPr>
        <w:t>reporting</w:t>
      </w:r>
      <w:r>
        <w:rPr>
          <w:spacing w:val="-1"/>
          <w:sz w:val="24"/>
        </w:rPr>
        <w:t xml:space="preserve"> </w:t>
      </w:r>
      <w:r>
        <w:rPr>
          <w:sz w:val="24"/>
        </w:rPr>
        <w:t>values</w:t>
      </w:r>
      <w:r>
        <w:rPr>
          <w:spacing w:val="-8"/>
          <w:sz w:val="24"/>
        </w:rPr>
        <w:t xml:space="preserve"> </w:t>
      </w:r>
      <w:r>
        <w:rPr>
          <w:sz w:val="24"/>
        </w:rPr>
        <w:t>on</w:t>
      </w:r>
      <w:r>
        <w:rPr>
          <w:spacing w:val="-7"/>
          <w:sz w:val="24"/>
        </w:rPr>
        <w:t xml:space="preserve"> </w:t>
      </w:r>
      <w:r>
        <w:rPr>
          <w:sz w:val="24"/>
        </w:rPr>
        <w:t>exported</w:t>
      </w:r>
      <w:r>
        <w:rPr>
          <w:spacing w:val="-10"/>
          <w:sz w:val="24"/>
        </w:rPr>
        <w:t xml:space="preserve"> </w:t>
      </w:r>
      <w:r>
        <w:rPr>
          <w:sz w:val="24"/>
        </w:rPr>
        <w:t>or</w:t>
      </w:r>
      <w:r>
        <w:rPr>
          <w:spacing w:val="-9"/>
          <w:sz w:val="24"/>
        </w:rPr>
        <w:t xml:space="preserve"> </w:t>
      </w:r>
      <w:r>
        <w:rPr>
          <w:sz w:val="24"/>
        </w:rPr>
        <w:t>imported</w:t>
      </w:r>
      <w:r>
        <w:rPr>
          <w:spacing w:val="-9"/>
          <w:sz w:val="24"/>
        </w:rPr>
        <w:t xml:space="preserve"> </w:t>
      </w:r>
      <w:r>
        <w:rPr>
          <w:sz w:val="24"/>
        </w:rPr>
        <w:t>goods,</w:t>
      </w:r>
      <w:r>
        <w:rPr>
          <w:spacing w:val="-57"/>
          <w:sz w:val="24"/>
        </w:rPr>
        <w:t xml:space="preserve"> </w:t>
      </w:r>
      <w:r>
        <w:rPr>
          <w:sz w:val="24"/>
        </w:rPr>
        <w:t>indicated by the transaction nature code '80', does not preclude the possibility of using the</w:t>
      </w:r>
      <w:r>
        <w:rPr>
          <w:spacing w:val="1"/>
          <w:sz w:val="24"/>
        </w:rPr>
        <w:t xml:space="preserve"> </w:t>
      </w:r>
      <w:r>
        <w:rPr>
          <w:sz w:val="24"/>
        </w:rPr>
        <w:t>relevant</w:t>
      </w:r>
      <w:r>
        <w:rPr>
          <w:spacing w:val="1"/>
          <w:sz w:val="24"/>
        </w:rPr>
        <w:t xml:space="preserve"> </w:t>
      </w:r>
      <w:r>
        <w:rPr>
          <w:sz w:val="24"/>
        </w:rPr>
        <w:t>provisions</w:t>
      </w:r>
      <w:r>
        <w:rPr>
          <w:spacing w:val="1"/>
          <w:sz w:val="24"/>
        </w:rPr>
        <w:t xml:space="preserve"> </w:t>
      </w:r>
      <w:r>
        <w:rPr>
          <w:sz w:val="24"/>
        </w:rPr>
        <w:t>on</w:t>
      </w:r>
      <w:r>
        <w:rPr>
          <w:spacing w:val="1"/>
          <w:sz w:val="24"/>
        </w:rPr>
        <w:t xml:space="preserve"> </w:t>
      </w:r>
      <w:r>
        <w:rPr>
          <w:sz w:val="24"/>
        </w:rPr>
        <w:t>special</w:t>
      </w:r>
      <w:r>
        <w:rPr>
          <w:spacing w:val="1"/>
          <w:sz w:val="24"/>
        </w:rPr>
        <w:t xml:space="preserve"> </w:t>
      </w:r>
      <w:r>
        <w:rPr>
          <w:sz w:val="24"/>
        </w:rPr>
        <w:t>movements</w:t>
      </w:r>
      <w:r>
        <w:rPr>
          <w:spacing w:val="1"/>
          <w:sz w:val="24"/>
        </w:rPr>
        <w:t xml:space="preserve"> </w:t>
      </w:r>
      <w:r>
        <w:rPr>
          <w:sz w:val="24"/>
        </w:rPr>
        <w:t>of goods</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simplified</w:t>
      </w:r>
      <w:r>
        <w:rPr>
          <w:spacing w:val="1"/>
          <w:sz w:val="24"/>
        </w:rPr>
        <w:t xml:space="preserve"> </w:t>
      </w:r>
      <w:r>
        <w:rPr>
          <w:sz w:val="24"/>
        </w:rPr>
        <w:t>procedure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pacing w:val="-1"/>
          <w:sz w:val="24"/>
        </w:rPr>
        <w:t>classification</w:t>
      </w:r>
      <w:r>
        <w:rPr>
          <w:spacing w:val="-12"/>
          <w:sz w:val="24"/>
        </w:rPr>
        <w:t xml:space="preserve"> </w:t>
      </w:r>
      <w:r>
        <w:rPr>
          <w:spacing w:val="-1"/>
          <w:sz w:val="24"/>
        </w:rPr>
        <w:t>of</w:t>
      </w:r>
      <w:r>
        <w:rPr>
          <w:spacing w:val="-16"/>
          <w:sz w:val="24"/>
        </w:rPr>
        <w:t xml:space="preserve"> </w:t>
      </w:r>
      <w:r>
        <w:rPr>
          <w:spacing w:val="-1"/>
          <w:sz w:val="24"/>
        </w:rPr>
        <w:t>components</w:t>
      </w:r>
      <w:r>
        <w:rPr>
          <w:spacing w:val="-10"/>
          <w:sz w:val="24"/>
        </w:rPr>
        <w:t xml:space="preserve"> </w:t>
      </w:r>
      <w:r>
        <w:rPr>
          <w:spacing w:val="-1"/>
          <w:sz w:val="24"/>
        </w:rPr>
        <w:t>of</w:t>
      </w:r>
      <w:r>
        <w:rPr>
          <w:spacing w:val="-16"/>
          <w:sz w:val="24"/>
        </w:rPr>
        <w:t xml:space="preserve"> </w:t>
      </w:r>
      <w:r>
        <w:rPr>
          <w:spacing w:val="-1"/>
          <w:sz w:val="24"/>
        </w:rPr>
        <w:t>a</w:t>
      </w:r>
      <w:r>
        <w:rPr>
          <w:spacing w:val="-9"/>
          <w:sz w:val="24"/>
        </w:rPr>
        <w:t xml:space="preserve"> </w:t>
      </w:r>
      <w:r>
        <w:rPr>
          <w:spacing w:val="-1"/>
          <w:sz w:val="24"/>
        </w:rPr>
        <w:t>complete</w:t>
      </w:r>
      <w:r>
        <w:rPr>
          <w:spacing w:val="-9"/>
          <w:sz w:val="24"/>
        </w:rPr>
        <w:t xml:space="preserve"> </w:t>
      </w:r>
      <w:r w:rsidR="0034058E">
        <w:rPr>
          <w:spacing w:val="-1"/>
          <w:sz w:val="24"/>
        </w:rPr>
        <w:t>industrial plant</w:t>
      </w:r>
      <w:r>
        <w:rPr>
          <w:spacing w:val="-3"/>
          <w:sz w:val="24"/>
        </w:rPr>
        <w:t xml:space="preserve"> </w:t>
      </w:r>
      <w:r>
        <w:rPr>
          <w:sz w:val="24"/>
        </w:rPr>
        <w:t>(see</w:t>
      </w:r>
      <w:r>
        <w:rPr>
          <w:spacing w:val="-9"/>
          <w:sz w:val="24"/>
        </w:rPr>
        <w:t xml:space="preserve"> </w:t>
      </w:r>
      <w:r>
        <w:rPr>
          <w:sz w:val="24"/>
        </w:rPr>
        <w:t>also</w:t>
      </w:r>
      <w:r>
        <w:rPr>
          <w:spacing w:val="-3"/>
          <w:sz w:val="24"/>
        </w:rPr>
        <w:t xml:space="preserve"> </w:t>
      </w:r>
      <w:r>
        <w:rPr>
          <w:sz w:val="24"/>
        </w:rPr>
        <w:t>section</w:t>
      </w:r>
      <w:r>
        <w:rPr>
          <w:spacing w:val="-12"/>
          <w:sz w:val="24"/>
        </w:rPr>
        <w:t xml:space="preserve"> </w:t>
      </w:r>
      <w:r>
        <w:rPr>
          <w:sz w:val="24"/>
        </w:rPr>
        <w:t>18.5</w:t>
      </w:r>
      <w:r>
        <w:rPr>
          <w:spacing w:val="-17"/>
          <w:sz w:val="24"/>
        </w:rPr>
        <w:t xml:space="preserve"> </w:t>
      </w:r>
      <w:r>
        <w:rPr>
          <w:sz w:val="24"/>
        </w:rPr>
        <w:t>of</w:t>
      </w:r>
      <w:r>
        <w:rPr>
          <w:spacing w:val="-16"/>
          <w:sz w:val="24"/>
        </w:rPr>
        <w:t xml:space="preserve"> </w:t>
      </w:r>
      <w:r>
        <w:rPr>
          <w:sz w:val="24"/>
        </w:rPr>
        <w:t>this</w:t>
      </w:r>
      <w:r>
        <w:rPr>
          <w:spacing w:val="-10"/>
          <w:sz w:val="24"/>
        </w:rPr>
        <w:t xml:space="preserve"> </w:t>
      </w:r>
      <w:r>
        <w:rPr>
          <w:sz w:val="24"/>
        </w:rPr>
        <w:t>Manual).</w:t>
      </w:r>
    </w:p>
    <w:p w14:paraId="2C49C92E" w14:textId="77777777" w:rsidR="00817B5A" w:rsidRDefault="00817B5A" w:rsidP="00817B5A">
      <w:pPr>
        <w:pStyle w:val="Zkladntext"/>
        <w:spacing w:before="9"/>
        <w:rPr>
          <w:sz w:val="23"/>
        </w:rPr>
      </w:pPr>
    </w:p>
    <w:p w14:paraId="25B7AF3F" w14:textId="77777777" w:rsidR="00817B5A" w:rsidRDefault="00817B5A" w:rsidP="00817B5A">
      <w:pPr>
        <w:pStyle w:val="Odstavecseseznamem"/>
        <w:numPr>
          <w:ilvl w:val="0"/>
          <w:numId w:val="68"/>
        </w:numPr>
        <w:tabs>
          <w:tab w:val="left" w:pos="635"/>
        </w:tabs>
        <w:ind w:right="107" w:firstLine="0"/>
        <w:jc w:val="both"/>
        <w:rPr>
          <w:sz w:val="24"/>
        </w:rPr>
      </w:pPr>
      <w:r>
        <w:rPr>
          <w:sz w:val="24"/>
        </w:rPr>
        <w:t>Data on returned goods, reported to Intrastat on their original export or import with the</w:t>
      </w:r>
      <w:r>
        <w:rPr>
          <w:spacing w:val="1"/>
          <w:sz w:val="24"/>
        </w:rPr>
        <w:t xml:space="preserve"> </w:t>
      </w:r>
      <w:r>
        <w:rPr>
          <w:spacing w:val="-1"/>
          <w:sz w:val="24"/>
        </w:rPr>
        <w:t>transaction</w:t>
      </w:r>
      <w:r>
        <w:rPr>
          <w:spacing w:val="-12"/>
          <w:sz w:val="24"/>
        </w:rPr>
        <w:t xml:space="preserve"> </w:t>
      </w:r>
      <w:r>
        <w:rPr>
          <w:spacing w:val="-1"/>
          <w:sz w:val="24"/>
        </w:rPr>
        <w:t>nature</w:t>
      </w:r>
      <w:r>
        <w:rPr>
          <w:spacing w:val="-13"/>
          <w:sz w:val="24"/>
        </w:rPr>
        <w:t xml:space="preserve"> </w:t>
      </w:r>
      <w:r>
        <w:rPr>
          <w:spacing w:val="-1"/>
          <w:sz w:val="24"/>
        </w:rPr>
        <w:t>code</w:t>
      </w:r>
      <w:r>
        <w:rPr>
          <w:spacing w:val="-13"/>
          <w:sz w:val="24"/>
        </w:rPr>
        <w:t xml:space="preserve"> </w:t>
      </w:r>
      <w:r>
        <w:rPr>
          <w:sz w:val="24"/>
        </w:rPr>
        <w:t>"80",</w:t>
      </w:r>
      <w:r>
        <w:rPr>
          <w:spacing w:val="-10"/>
          <w:sz w:val="24"/>
        </w:rPr>
        <w:t xml:space="preserve"> </w:t>
      </w:r>
      <w:r>
        <w:rPr>
          <w:sz w:val="24"/>
        </w:rPr>
        <w:t>shall</w:t>
      </w:r>
      <w:r>
        <w:rPr>
          <w:spacing w:val="-16"/>
          <w:sz w:val="24"/>
        </w:rPr>
        <w:t xml:space="preserve"> </w:t>
      </w:r>
      <w:r>
        <w:rPr>
          <w:sz w:val="24"/>
        </w:rPr>
        <w:t>be</w:t>
      </w:r>
      <w:r>
        <w:rPr>
          <w:spacing w:val="-13"/>
          <w:sz w:val="24"/>
        </w:rPr>
        <w:t xml:space="preserve"> </w:t>
      </w:r>
      <w:r>
        <w:rPr>
          <w:sz w:val="24"/>
        </w:rPr>
        <w:t>reported</w:t>
      </w:r>
      <w:r>
        <w:rPr>
          <w:spacing w:val="-12"/>
          <w:sz w:val="24"/>
        </w:rPr>
        <w:t xml:space="preserve"> </w:t>
      </w:r>
      <w:r>
        <w:rPr>
          <w:sz w:val="24"/>
        </w:rPr>
        <w:t>in</w:t>
      </w:r>
      <w:r>
        <w:rPr>
          <w:spacing w:val="-17"/>
          <w:sz w:val="24"/>
        </w:rPr>
        <w:t xml:space="preserve"> </w:t>
      </w:r>
      <w:r>
        <w:rPr>
          <w:sz w:val="24"/>
        </w:rPr>
        <w:t>the</w:t>
      </w:r>
      <w:r>
        <w:rPr>
          <w:spacing w:val="-12"/>
          <w:sz w:val="24"/>
        </w:rPr>
        <w:t xml:space="preserve"> </w:t>
      </w:r>
      <w:r w:rsidR="00B51334">
        <w:rPr>
          <w:sz w:val="24"/>
        </w:rPr>
        <w:t>Declaration</w:t>
      </w:r>
      <w:r>
        <w:rPr>
          <w:sz w:val="24"/>
        </w:rPr>
        <w:t xml:space="preserve"> again</w:t>
      </w:r>
      <w:r>
        <w:rPr>
          <w:spacing w:val="-17"/>
          <w:sz w:val="24"/>
        </w:rPr>
        <w:t xml:space="preserve"> </w:t>
      </w:r>
      <w:r>
        <w:rPr>
          <w:sz w:val="24"/>
        </w:rPr>
        <w:t>with</w:t>
      </w:r>
      <w:r>
        <w:rPr>
          <w:spacing w:val="-17"/>
          <w:sz w:val="24"/>
        </w:rPr>
        <w:t xml:space="preserve"> </w:t>
      </w:r>
      <w:r>
        <w:rPr>
          <w:sz w:val="24"/>
        </w:rPr>
        <w:t>the</w:t>
      </w:r>
      <w:r>
        <w:rPr>
          <w:spacing w:val="-13"/>
          <w:sz w:val="24"/>
        </w:rPr>
        <w:t xml:space="preserve"> </w:t>
      </w:r>
      <w:r>
        <w:rPr>
          <w:sz w:val="24"/>
        </w:rPr>
        <w:t>transaction</w:t>
      </w:r>
      <w:r>
        <w:rPr>
          <w:spacing w:val="-17"/>
          <w:sz w:val="24"/>
        </w:rPr>
        <w:t xml:space="preserve"> </w:t>
      </w:r>
      <w:r>
        <w:rPr>
          <w:sz w:val="24"/>
        </w:rPr>
        <w:t>nature</w:t>
      </w:r>
      <w:r>
        <w:rPr>
          <w:spacing w:val="-57"/>
          <w:sz w:val="24"/>
        </w:rPr>
        <w:t xml:space="preserve"> </w:t>
      </w:r>
      <w:r>
        <w:rPr>
          <w:sz w:val="24"/>
        </w:rPr>
        <w:t>code "80", data on the provision of substitute goods for those originally reported with the code</w:t>
      </w:r>
      <w:r>
        <w:rPr>
          <w:spacing w:val="-57"/>
          <w:sz w:val="24"/>
        </w:rPr>
        <w:t xml:space="preserve"> </w:t>
      </w:r>
      <w:r>
        <w:rPr>
          <w:sz w:val="24"/>
        </w:rPr>
        <w:t>"80" shall also be marked with the code "80". Even in these cases, the invoice value of the</w:t>
      </w:r>
      <w:r>
        <w:rPr>
          <w:spacing w:val="1"/>
          <w:sz w:val="24"/>
        </w:rPr>
        <w:t xml:space="preserve"> </w:t>
      </w:r>
      <w:r>
        <w:rPr>
          <w:sz w:val="24"/>
        </w:rPr>
        <w:t xml:space="preserve">goods may be entered as zero in the </w:t>
      </w:r>
      <w:r w:rsidR="00B51334">
        <w:rPr>
          <w:sz w:val="24"/>
        </w:rPr>
        <w:t>Declaration</w:t>
      </w:r>
      <w:r>
        <w:rPr>
          <w:sz w:val="24"/>
        </w:rPr>
        <w:t xml:space="preserve"> if, in view of the aggregate invoicing, the value</w:t>
      </w:r>
      <w:r>
        <w:rPr>
          <w:spacing w:val="-57"/>
          <w:sz w:val="24"/>
        </w:rPr>
        <w:t xml:space="preserve"> </w:t>
      </w:r>
      <w:r>
        <w:rPr>
          <w:sz w:val="24"/>
        </w:rPr>
        <w:t>of</w:t>
      </w:r>
      <w:r>
        <w:rPr>
          <w:spacing w:val="-7"/>
          <w:sz w:val="24"/>
        </w:rPr>
        <w:t xml:space="preserve"> </w:t>
      </w:r>
      <w:r>
        <w:rPr>
          <w:sz w:val="24"/>
        </w:rPr>
        <w:t>the</w:t>
      </w:r>
      <w:r>
        <w:rPr>
          <w:spacing w:val="1"/>
          <w:sz w:val="24"/>
        </w:rPr>
        <w:t xml:space="preserve"> </w:t>
      </w:r>
      <w:r>
        <w:rPr>
          <w:sz w:val="24"/>
        </w:rPr>
        <w:t>returned</w:t>
      </w:r>
      <w:r>
        <w:rPr>
          <w:spacing w:val="1"/>
          <w:sz w:val="24"/>
        </w:rPr>
        <w:t xml:space="preserve"> </w:t>
      </w:r>
      <w:r>
        <w:rPr>
          <w:sz w:val="24"/>
        </w:rPr>
        <w:t>or</w:t>
      </w:r>
      <w:r>
        <w:rPr>
          <w:spacing w:val="1"/>
          <w:sz w:val="24"/>
        </w:rPr>
        <w:t xml:space="preserve"> </w:t>
      </w:r>
      <w:r>
        <w:rPr>
          <w:sz w:val="24"/>
        </w:rPr>
        <w:t>replacement</w:t>
      </w:r>
      <w:r>
        <w:rPr>
          <w:spacing w:val="10"/>
          <w:sz w:val="24"/>
        </w:rPr>
        <w:t xml:space="preserve"> </w:t>
      </w:r>
      <w:r>
        <w:rPr>
          <w:sz w:val="24"/>
        </w:rPr>
        <w:t>goods</w:t>
      </w:r>
      <w:r>
        <w:rPr>
          <w:spacing w:val="-1"/>
          <w:sz w:val="24"/>
        </w:rPr>
        <w:t xml:space="preserve"> </w:t>
      </w:r>
      <w:r>
        <w:rPr>
          <w:sz w:val="24"/>
        </w:rPr>
        <w:t>cannot</w:t>
      </w:r>
      <w:r>
        <w:rPr>
          <w:spacing w:val="1"/>
          <w:sz w:val="24"/>
        </w:rPr>
        <w:t xml:space="preserve"> </w:t>
      </w:r>
      <w:r>
        <w:rPr>
          <w:sz w:val="24"/>
        </w:rPr>
        <w:t>be determined</w:t>
      </w:r>
      <w:r>
        <w:rPr>
          <w:spacing w:val="5"/>
          <w:sz w:val="24"/>
        </w:rPr>
        <w:t xml:space="preserve"> </w:t>
      </w:r>
      <w:r>
        <w:rPr>
          <w:sz w:val="24"/>
        </w:rPr>
        <w:t>for</w:t>
      </w:r>
      <w:r>
        <w:rPr>
          <w:spacing w:val="5"/>
          <w:sz w:val="24"/>
        </w:rPr>
        <w:t xml:space="preserve"> </w:t>
      </w:r>
      <w:r>
        <w:rPr>
          <w:sz w:val="24"/>
        </w:rPr>
        <w:t>each</w:t>
      </w:r>
      <w:r>
        <w:rPr>
          <w:spacing w:val="-4"/>
          <w:sz w:val="24"/>
        </w:rPr>
        <w:t xml:space="preserve"> </w:t>
      </w:r>
      <w:r>
        <w:rPr>
          <w:sz w:val="24"/>
        </w:rPr>
        <w:t>type of</w:t>
      </w:r>
      <w:r>
        <w:rPr>
          <w:spacing w:val="-7"/>
          <w:sz w:val="24"/>
        </w:rPr>
        <w:t xml:space="preserve"> </w:t>
      </w:r>
      <w:r>
        <w:rPr>
          <w:sz w:val="24"/>
        </w:rPr>
        <w:t>goods.</w:t>
      </w:r>
    </w:p>
    <w:p w14:paraId="12CACCF2" w14:textId="77777777" w:rsidR="00817B5A" w:rsidRDefault="00817B5A" w:rsidP="00817B5A">
      <w:pPr>
        <w:pStyle w:val="Zkladntext"/>
        <w:spacing w:before="3"/>
      </w:pPr>
    </w:p>
    <w:p w14:paraId="6EF84E67" w14:textId="62F90ABB" w:rsidR="00817B5A" w:rsidRPr="00DA18FB" w:rsidRDefault="00817B5A" w:rsidP="007D054C">
      <w:pPr>
        <w:pStyle w:val="Odstavecseseznamem"/>
        <w:numPr>
          <w:ilvl w:val="0"/>
          <w:numId w:val="68"/>
        </w:numPr>
        <w:tabs>
          <w:tab w:val="left" w:pos="654"/>
        </w:tabs>
        <w:ind w:right="114" w:firstLine="0"/>
        <w:jc w:val="both"/>
        <w:rPr>
          <w:sz w:val="24"/>
        </w:rPr>
        <w:sectPr w:rsidR="00817B5A" w:rsidRPr="00DA18FB">
          <w:pgSz w:w="11910" w:h="16840"/>
          <w:pgMar w:top="1320" w:right="1300" w:bottom="280" w:left="1300" w:header="708" w:footer="708" w:gutter="0"/>
          <w:cols w:space="708"/>
        </w:sectPr>
      </w:pPr>
      <w:r w:rsidRPr="00DA18FB">
        <w:rPr>
          <w:sz w:val="24"/>
        </w:rPr>
        <w:t>Transaction nature code "80", i.e. simplified aggregate reporting of data on values of</w:t>
      </w:r>
      <w:r w:rsidRPr="00DA18FB">
        <w:rPr>
          <w:spacing w:val="1"/>
          <w:sz w:val="24"/>
        </w:rPr>
        <w:t xml:space="preserve"> </w:t>
      </w:r>
      <w:r w:rsidRPr="00DA18FB">
        <w:rPr>
          <w:sz w:val="24"/>
        </w:rPr>
        <w:t>goods, cannot be used to indicate exports or imports of goods for which it is possible to</w:t>
      </w:r>
      <w:r w:rsidRPr="00DA18FB">
        <w:rPr>
          <w:spacing w:val="1"/>
          <w:sz w:val="24"/>
        </w:rPr>
        <w:t xml:space="preserve"> </w:t>
      </w:r>
      <w:r w:rsidRPr="00DA18FB">
        <w:rPr>
          <w:sz w:val="24"/>
        </w:rPr>
        <w:t xml:space="preserve">determine the value data to be reported in the </w:t>
      </w:r>
      <w:r w:rsidR="00B51334" w:rsidRPr="00DA18FB">
        <w:rPr>
          <w:sz w:val="24"/>
        </w:rPr>
        <w:t>Declarations</w:t>
      </w:r>
      <w:r w:rsidRPr="00DA18FB">
        <w:rPr>
          <w:sz w:val="24"/>
        </w:rPr>
        <w:t xml:space="preserve"> on the basis of a calculation from the</w:t>
      </w:r>
      <w:r w:rsidRPr="00DA18FB">
        <w:rPr>
          <w:spacing w:val="-57"/>
          <w:sz w:val="24"/>
        </w:rPr>
        <w:t xml:space="preserve"> </w:t>
      </w:r>
      <w:r w:rsidRPr="00DA18FB">
        <w:rPr>
          <w:sz w:val="24"/>
        </w:rPr>
        <w:t>aggregate invoice, for example, by reference to the number of units of measurement of the</w:t>
      </w:r>
      <w:r w:rsidRPr="00DA18FB">
        <w:rPr>
          <w:spacing w:val="1"/>
          <w:sz w:val="24"/>
        </w:rPr>
        <w:t xml:space="preserve"> </w:t>
      </w:r>
      <w:r w:rsidRPr="00DA18FB">
        <w:rPr>
          <w:sz w:val="24"/>
        </w:rPr>
        <w:t>goods,</w:t>
      </w:r>
      <w:r w:rsidRPr="00DA18FB">
        <w:rPr>
          <w:spacing w:val="-6"/>
          <w:sz w:val="24"/>
        </w:rPr>
        <w:t xml:space="preserve"> </w:t>
      </w:r>
      <w:r w:rsidRPr="00DA18FB">
        <w:rPr>
          <w:sz w:val="24"/>
        </w:rPr>
        <w:t>their</w:t>
      </w:r>
      <w:r w:rsidRPr="00DA18FB">
        <w:rPr>
          <w:spacing w:val="3"/>
          <w:sz w:val="24"/>
        </w:rPr>
        <w:t xml:space="preserve"> </w:t>
      </w:r>
      <w:r w:rsidRPr="00DA18FB">
        <w:rPr>
          <w:sz w:val="24"/>
        </w:rPr>
        <w:t>weight,</w:t>
      </w:r>
      <w:r w:rsidRPr="00DA18FB">
        <w:rPr>
          <w:spacing w:val="4"/>
          <w:sz w:val="24"/>
        </w:rPr>
        <w:t xml:space="preserve"> </w:t>
      </w:r>
      <w:r w:rsidRPr="00DA18FB">
        <w:rPr>
          <w:sz w:val="24"/>
        </w:rPr>
        <w:t>etc.</w:t>
      </w:r>
    </w:p>
    <w:p w14:paraId="46E4B2D0" w14:textId="121AA7A0" w:rsidR="00817B5A" w:rsidRDefault="006D7FFE" w:rsidP="00817B5A">
      <w:pPr>
        <w:pStyle w:val="Nadpis11"/>
        <w:numPr>
          <w:ilvl w:val="0"/>
          <w:numId w:val="57"/>
        </w:numPr>
        <w:tabs>
          <w:tab w:val="left" w:pos="658"/>
        </w:tabs>
        <w:ind w:left="657" w:hanging="542"/>
        <w:jc w:val="both"/>
      </w:pPr>
      <w:bookmarkStart w:id="123" w:name="12._Reporting_of_returns_and_replacement"/>
      <w:bookmarkStart w:id="124" w:name="_Toc156896287"/>
      <w:bookmarkEnd w:id="123"/>
      <w:r w:rsidRPr="005E113C">
        <w:rPr>
          <w:sz w:val="32"/>
          <w:lang w:val="en-GB"/>
        </w:rPr>
        <w:lastRenderedPageBreak/>
        <w:t>Reporting Data on Returned and Compensatory Goods</w:t>
      </w:r>
      <w:bookmarkEnd w:id="124"/>
    </w:p>
    <w:p w14:paraId="4EACB6E5" w14:textId="77777777" w:rsidR="00817B5A" w:rsidRDefault="00E44954" w:rsidP="00817B5A">
      <w:pPr>
        <w:pStyle w:val="Nadpis21"/>
        <w:numPr>
          <w:ilvl w:val="1"/>
          <w:numId w:val="57"/>
        </w:numPr>
        <w:tabs>
          <w:tab w:val="left" w:pos="697"/>
        </w:tabs>
        <w:spacing w:before="236" w:line="244" w:lineRule="auto"/>
        <w:ind w:right="125" w:firstLine="0"/>
      </w:pPr>
      <w:bookmarkStart w:id="125" w:name="12.1_Returned_and_replacement_goods_in_t"/>
      <w:bookmarkStart w:id="126" w:name="_Toc156896288"/>
      <w:bookmarkEnd w:id="125"/>
      <w:r w:rsidRPr="005E113C">
        <w:rPr>
          <w:lang w:val="en-GB"/>
        </w:rPr>
        <w:t>Returned and Compensatory Goods within Purchase and Sale</w:t>
      </w:r>
      <w:bookmarkEnd w:id="126"/>
    </w:p>
    <w:p w14:paraId="52F14728" w14:textId="77777777" w:rsidR="00817B5A" w:rsidRDefault="00817B5A" w:rsidP="00817B5A">
      <w:pPr>
        <w:pStyle w:val="Zkladntext"/>
        <w:spacing w:before="1"/>
        <w:rPr>
          <w:b/>
          <w:sz w:val="30"/>
        </w:rPr>
      </w:pPr>
    </w:p>
    <w:p w14:paraId="0D43ACD1" w14:textId="77777777" w:rsidR="00817B5A" w:rsidRDefault="00817B5A" w:rsidP="00817B5A">
      <w:pPr>
        <w:pStyle w:val="Odstavecseseznamem"/>
        <w:numPr>
          <w:ilvl w:val="0"/>
          <w:numId w:val="68"/>
        </w:numPr>
        <w:tabs>
          <w:tab w:val="left" w:pos="640"/>
        </w:tabs>
        <w:ind w:right="115" w:firstLine="0"/>
        <w:jc w:val="both"/>
        <w:rPr>
          <w:sz w:val="24"/>
        </w:rPr>
      </w:pPr>
      <w:r>
        <w:rPr>
          <w:sz w:val="24"/>
        </w:rPr>
        <w:t>If goods exported from the Czech Republic and reported to Intrastat with a transaction</w:t>
      </w:r>
      <w:r>
        <w:rPr>
          <w:spacing w:val="1"/>
          <w:sz w:val="24"/>
        </w:rPr>
        <w:t xml:space="preserve"> </w:t>
      </w:r>
      <w:r>
        <w:rPr>
          <w:sz w:val="24"/>
        </w:rPr>
        <w:t>nature code starting with the number "1" or "3" are returned to their supplier for any reason in</w:t>
      </w:r>
      <w:r>
        <w:rPr>
          <w:spacing w:val="1"/>
          <w:sz w:val="24"/>
        </w:rPr>
        <w:t xml:space="preserve"> </w:t>
      </w:r>
      <w:r>
        <w:rPr>
          <w:sz w:val="24"/>
        </w:rPr>
        <w:t>a single commercial transaction, e.g. the buyer rejects them (defective product, non-compliant</w:t>
      </w:r>
      <w:r>
        <w:rPr>
          <w:spacing w:val="-57"/>
          <w:sz w:val="24"/>
        </w:rPr>
        <w:t xml:space="preserve"> </w:t>
      </w:r>
      <w:r>
        <w:rPr>
          <w:sz w:val="24"/>
        </w:rPr>
        <w:t>delivery, failure to provide a refund, etc.), the re-importation of the goods shall be reported to</w:t>
      </w:r>
      <w:r>
        <w:rPr>
          <w:spacing w:val="1"/>
          <w:sz w:val="24"/>
        </w:rPr>
        <w:t xml:space="preserve"> </w:t>
      </w:r>
      <w:r>
        <w:rPr>
          <w:sz w:val="24"/>
        </w:rPr>
        <w:t>Intrastat</w:t>
      </w:r>
      <w:r>
        <w:rPr>
          <w:spacing w:val="-6"/>
          <w:sz w:val="24"/>
        </w:rPr>
        <w:t xml:space="preserve"> </w:t>
      </w:r>
      <w:r>
        <w:rPr>
          <w:sz w:val="24"/>
        </w:rPr>
        <w:t>with</w:t>
      </w:r>
      <w:r>
        <w:rPr>
          <w:spacing w:val="-12"/>
          <w:sz w:val="24"/>
        </w:rPr>
        <w:t xml:space="preserve"> </w:t>
      </w:r>
      <w:r>
        <w:rPr>
          <w:sz w:val="24"/>
        </w:rPr>
        <w:t>transaction</w:t>
      </w:r>
      <w:r>
        <w:rPr>
          <w:spacing w:val="-11"/>
          <w:sz w:val="24"/>
        </w:rPr>
        <w:t xml:space="preserve"> </w:t>
      </w:r>
      <w:r>
        <w:rPr>
          <w:sz w:val="24"/>
        </w:rPr>
        <w:t>nature</w:t>
      </w:r>
      <w:r>
        <w:rPr>
          <w:spacing w:val="-7"/>
          <w:sz w:val="24"/>
        </w:rPr>
        <w:t xml:space="preserve"> </w:t>
      </w:r>
      <w:r>
        <w:rPr>
          <w:sz w:val="24"/>
        </w:rPr>
        <w:t>code</w:t>
      </w:r>
      <w:r>
        <w:rPr>
          <w:spacing w:val="-8"/>
          <w:sz w:val="24"/>
        </w:rPr>
        <w:t xml:space="preserve"> </w:t>
      </w:r>
      <w:r>
        <w:rPr>
          <w:sz w:val="24"/>
        </w:rPr>
        <w:t>"21"</w:t>
      </w:r>
      <w:r>
        <w:rPr>
          <w:spacing w:val="-8"/>
          <w:sz w:val="24"/>
        </w:rPr>
        <w:t xml:space="preserve"> </w:t>
      </w:r>
      <w:r>
        <w:rPr>
          <w:sz w:val="24"/>
        </w:rPr>
        <w:t>and</w:t>
      </w:r>
      <w:r>
        <w:rPr>
          <w:spacing w:val="-7"/>
          <w:sz w:val="24"/>
        </w:rPr>
        <w:t xml:space="preserve"> </w:t>
      </w:r>
      <w:r>
        <w:rPr>
          <w:sz w:val="24"/>
        </w:rPr>
        <w:t>with</w:t>
      </w:r>
      <w:r>
        <w:rPr>
          <w:spacing w:val="-11"/>
          <w:sz w:val="24"/>
        </w:rPr>
        <w:t xml:space="preserve"> </w:t>
      </w:r>
      <w:r>
        <w:rPr>
          <w:sz w:val="24"/>
        </w:rPr>
        <w:t>the</w:t>
      </w:r>
      <w:r>
        <w:rPr>
          <w:spacing w:val="-13"/>
          <w:sz w:val="24"/>
        </w:rPr>
        <w:t xml:space="preserve"> </w:t>
      </w:r>
      <w:r>
        <w:rPr>
          <w:sz w:val="24"/>
        </w:rPr>
        <w:t>original</w:t>
      </w:r>
      <w:r>
        <w:rPr>
          <w:spacing w:val="-10"/>
          <w:sz w:val="24"/>
        </w:rPr>
        <w:t xml:space="preserve"> </w:t>
      </w:r>
      <w:r>
        <w:rPr>
          <w:sz w:val="24"/>
        </w:rPr>
        <w:t>invoice</w:t>
      </w:r>
      <w:r>
        <w:rPr>
          <w:spacing w:val="-8"/>
          <w:sz w:val="24"/>
        </w:rPr>
        <w:t xml:space="preserve"> </w:t>
      </w:r>
      <w:r>
        <w:rPr>
          <w:sz w:val="24"/>
        </w:rPr>
        <w:t>value</w:t>
      </w:r>
      <w:r>
        <w:rPr>
          <w:spacing w:val="-7"/>
          <w:sz w:val="24"/>
        </w:rPr>
        <w:t xml:space="preserve"> </w:t>
      </w:r>
      <w:r>
        <w:rPr>
          <w:sz w:val="24"/>
        </w:rPr>
        <w:t>that</w:t>
      </w:r>
      <w:r>
        <w:rPr>
          <w:spacing w:val="-2"/>
          <w:sz w:val="24"/>
        </w:rPr>
        <w:t xml:space="preserve"> </w:t>
      </w:r>
      <w:r>
        <w:rPr>
          <w:sz w:val="24"/>
        </w:rPr>
        <w:t>was</w:t>
      </w:r>
      <w:r>
        <w:rPr>
          <w:spacing w:val="-13"/>
          <w:sz w:val="24"/>
        </w:rPr>
        <w:t xml:space="preserve"> </w:t>
      </w:r>
      <w:r>
        <w:rPr>
          <w:sz w:val="24"/>
        </w:rPr>
        <w:t>reported</w:t>
      </w:r>
      <w:r>
        <w:rPr>
          <w:spacing w:val="-58"/>
          <w:sz w:val="24"/>
        </w:rPr>
        <w:t xml:space="preserve"> </w:t>
      </w:r>
      <w:r>
        <w:rPr>
          <w:sz w:val="24"/>
        </w:rPr>
        <w:t>when the goods were exported. The original Export Declaration with a transaction nature code</w:t>
      </w:r>
      <w:r>
        <w:rPr>
          <w:spacing w:val="-57"/>
          <w:sz w:val="24"/>
        </w:rPr>
        <w:t xml:space="preserve"> </w:t>
      </w:r>
      <w:r>
        <w:rPr>
          <w:sz w:val="24"/>
        </w:rPr>
        <w:t>starting with '1' or '3' is not corrected on return of the goods, even if only part of the exported</w:t>
      </w:r>
      <w:r>
        <w:rPr>
          <w:spacing w:val="1"/>
          <w:sz w:val="24"/>
        </w:rPr>
        <w:t xml:space="preserve"> </w:t>
      </w:r>
      <w:r>
        <w:rPr>
          <w:sz w:val="24"/>
        </w:rPr>
        <w:t>consignment is returned or a credit note is made for the returned goods (see also sections 19.4</w:t>
      </w:r>
      <w:r>
        <w:rPr>
          <w:spacing w:val="1"/>
          <w:sz w:val="24"/>
        </w:rPr>
        <w:t xml:space="preserve"> </w:t>
      </w:r>
      <w:r>
        <w:rPr>
          <w:sz w:val="24"/>
        </w:rPr>
        <w:t>and</w:t>
      </w:r>
      <w:r>
        <w:rPr>
          <w:spacing w:val="1"/>
          <w:sz w:val="24"/>
        </w:rPr>
        <w:t xml:space="preserve"> </w:t>
      </w:r>
      <w:r>
        <w:rPr>
          <w:sz w:val="24"/>
        </w:rPr>
        <w:t>19.5</w:t>
      </w:r>
      <w:r>
        <w:rPr>
          <w:spacing w:val="2"/>
          <w:sz w:val="24"/>
        </w:rPr>
        <w:t xml:space="preserve"> </w:t>
      </w:r>
      <w:r>
        <w:rPr>
          <w:sz w:val="24"/>
        </w:rPr>
        <w:t>of</w:t>
      </w:r>
      <w:r>
        <w:rPr>
          <w:spacing w:val="-6"/>
          <w:sz w:val="24"/>
        </w:rPr>
        <w:t xml:space="preserve"> </w:t>
      </w:r>
      <w:r>
        <w:rPr>
          <w:sz w:val="24"/>
        </w:rPr>
        <w:t>this</w:t>
      </w:r>
      <w:r>
        <w:rPr>
          <w:spacing w:val="4"/>
          <w:sz w:val="24"/>
        </w:rPr>
        <w:t xml:space="preserve"> </w:t>
      </w:r>
      <w:r>
        <w:rPr>
          <w:sz w:val="24"/>
        </w:rPr>
        <w:t>manual).</w:t>
      </w:r>
    </w:p>
    <w:p w14:paraId="784974E3" w14:textId="77777777" w:rsidR="00817B5A" w:rsidRDefault="00817B5A" w:rsidP="00817B5A">
      <w:pPr>
        <w:pStyle w:val="Zkladntext"/>
        <w:spacing w:before="1"/>
      </w:pPr>
    </w:p>
    <w:p w14:paraId="351613B0" w14:textId="77777777" w:rsidR="00817B5A" w:rsidRDefault="00817B5A" w:rsidP="00817B5A">
      <w:pPr>
        <w:pStyle w:val="Odstavecseseznamem"/>
        <w:numPr>
          <w:ilvl w:val="0"/>
          <w:numId w:val="68"/>
        </w:numPr>
        <w:tabs>
          <w:tab w:val="left" w:pos="625"/>
        </w:tabs>
        <w:spacing w:before="1"/>
        <w:ind w:right="106" w:firstLine="0"/>
        <w:jc w:val="both"/>
        <w:rPr>
          <w:sz w:val="24"/>
        </w:rPr>
      </w:pPr>
      <w:r>
        <w:rPr>
          <w:sz w:val="24"/>
        </w:rPr>
        <w:t>If, for any reason, goods exported from the Czech Republic outside the EU and reported</w:t>
      </w:r>
      <w:r>
        <w:rPr>
          <w:spacing w:val="1"/>
          <w:sz w:val="24"/>
        </w:rPr>
        <w:t xml:space="preserve"> </w:t>
      </w:r>
      <w:r>
        <w:rPr>
          <w:sz w:val="24"/>
        </w:rPr>
        <w:t>to Intrastat when exported with transaction nature code "72" are returned, they are reported to</w:t>
      </w:r>
      <w:r>
        <w:rPr>
          <w:spacing w:val="1"/>
          <w:sz w:val="24"/>
        </w:rPr>
        <w:t xml:space="preserve"> </w:t>
      </w:r>
      <w:r>
        <w:rPr>
          <w:sz w:val="24"/>
        </w:rPr>
        <w:t>the</w:t>
      </w:r>
      <w:r>
        <w:rPr>
          <w:spacing w:val="-2"/>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1"/>
          <w:sz w:val="24"/>
        </w:rPr>
        <w:t xml:space="preserve"> </w:t>
      </w:r>
      <w:r>
        <w:rPr>
          <w:sz w:val="24"/>
        </w:rPr>
        <w:t>Import</w:t>
      </w:r>
      <w:r>
        <w:rPr>
          <w:spacing w:val="-5"/>
          <w:sz w:val="24"/>
        </w:rPr>
        <w:t xml:space="preserve"> </w:t>
      </w:r>
      <w:r>
        <w:rPr>
          <w:sz w:val="24"/>
        </w:rPr>
        <w:t>of</w:t>
      </w:r>
      <w:r>
        <w:rPr>
          <w:spacing w:val="-7"/>
          <w:sz w:val="24"/>
        </w:rPr>
        <w:t xml:space="preserve"> </w:t>
      </w:r>
      <w:r>
        <w:rPr>
          <w:sz w:val="24"/>
        </w:rPr>
        <w:t>Goods</w:t>
      </w:r>
      <w:r>
        <w:rPr>
          <w:spacing w:val="-3"/>
          <w:sz w:val="24"/>
        </w:rPr>
        <w:t xml:space="preserve"> </w:t>
      </w:r>
      <w:r>
        <w:rPr>
          <w:sz w:val="24"/>
        </w:rPr>
        <w:t>with</w:t>
      </w:r>
      <w:r>
        <w:rPr>
          <w:spacing w:val="-5"/>
          <w:sz w:val="24"/>
        </w:rPr>
        <w:t xml:space="preserve"> </w:t>
      </w:r>
      <w:r>
        <w:rPr>
          <w:sz w:val="24"/>
        </w:rPr>
        <w:t>transaction</w:t>
      </w:r>
      <w:r>
        <w:rPr>
          <w:spacing w:val="-6"/>
          <w:sz w:val="24"/>
        </w:rPr>
        <w:t xml:space="preserve"> </w:t>
      </w:r>
      <w:r>
        <w:rPr>
          <w:sz w:val="24"/>
        </w:rPr>
        <w:t>nature</w:t>
      </w:r>
      <w:r>
        <w:rPr>
          <w:spacing w:val="-1"/>
          <w:sz w:val="24"/>
        </w:rPr>
        <w:t xml:space="preserve"> </w:t>
      </w:r>
      <w:r>
        <w:rPr>
          <w:sz w:val="24"/>
        </w:rPr>
        <w:t>code</w:t>
      </w:r>
      <w:r>
        <w:rPr>
          <w:spacing w:val="-7"/>
          <w:sz w:val="24"/>
        </w:rPr>
        <w:t xml:space="preserve"> </w:t>
      </w:r>
      <w:r>
        <w:rPr>
          <w:sz w:val="24"/>
        </w:rPr>
        <w:t>"99".</w:t>
      </w:r>
      <w:r>
        <w:rPr>
          <w:spacing w:val="-3"/>
          <w:sz w:val="24"/>
        </w:rPr>
        <w:t xml:space="preserve"> </w:t>
      </w:r>
      <w:r>
        <w:rPr>
          <w:sz w:val="24"/>
        </w:rPr>
        <w:t>This</w:t>
      </w:r>
      <w:r>
        <w:rPr>
          <w:spacing w:val="1"/>
          <w:sz w:val="24"/>
        </w:rPr>
        <w:t xml:space="preserve"> </w:t>
      </w:r>
      <w:r>
        <w:rPr>
          <w:sz w:val="24"/>
        </w:rPr>
        <w:t>is</w:t>
      </w:r>
      <w:r>
        <w:rPr>
          <w:spacing w:val="-2"/>
          <w:sz w:val="24"/>
        </w:rPr>
        <w:t xml:space="preserve"> </w:t>
      </w:r>
      <w:r>
        <w:rPr>
          <w:sz w:val="24"/>
        </w:rPr>
        <w:t>of</w:t>
      </w:r>
      <w:r>
        <w:rPr>
          <w:spacing w:val="-8"/>
          <w:sz w:val="24"/>
        </w:rPr>
        <w:t xml:space="preserve"> </w:t>
      </w:r>
      <w:r>
        <w:rPr>
          <w:sz w:val="24"/>
        </w:rPr>
        <w:t>course</w:t>
      </w:r>
      <w:r>
        <w:rPr>
          <w:spacing w:val="-58"/>
          <w:sz w:val="24"/>
        </w:rPr>
        <w:t xml:space="preserve"> </w:t>
      </w:r>
      <w:r>
        <w:rPr>
          <w:sz w:val="24"/>
        </w:rPr>
        <w:t>only if, even on re-importation, it was released for free circulation by the customs authorities</w:t>
      </w:r>
      <w:r>
        <w:rPr>
          <w:spacing w:val="1"/>
          <w:sz w:val="24"/>
        </w:rPr>
        <w:t xml:space="preserve"> </w:t>
      </w:r>
      <w:r>
        <w:rPr>
          <w:sz w:val="24"/>
        </w:rPr>
        <w:t>in another</w:t>
      </w:r>
      <w:r>
        <w:rPr>
          <w:spacing w:val="2"/>
          <w:sz w:val="24"/>
        </w:rPr>
        <w:t xml:space="preserve"> </w:t>
      </w:r>
      <w:r>
        <w:rPr>
          <w:sz w:val="24"/>
        </w:rPr>
        <w:t>EU Member</w:t>
      </w:r>
      <w:r>
        <w:rPr>
          <w:spacing w:val="2"/>
          <w:sz w:val="24"/>
        </w:rPr>
        <w:t xml:space="preserve"> </w:t>
      </w:r>
      <w:r>
        <w:rPr>
          <w:sz w:val="24"/>
        </w:rPr>
        <w:t>State</w:t>
      </w:r>
      <w:r>
        <w:rPr>
          <w:spacing w:val="-2"/>
          <w:sz w:val="24"/>
        </w:rPr>
        <w:t xml:space="preserve"> </w:t>
      </w:r>
      <w:r>
        <w:rPr>
          <w:sz w:val="24"/>
        </w:rPr>
        <w:t>before being</w:t>
      </w:r>
      <w:r>
        <w:rPr>
          <w:spacing w:val="8"/>
          <w:sz w:val="24"/>
        </w:rPr>
        <w:t xml:space="preserve"> </w:t>
      </w:r>
      <w:r>
        <w:rPr>
          <w:sz w:val="24"/>
        </w:rPr>
        <w:t>imported</w:t>
      </w:r>
      <w:r>
        <w:rPr>
          <w:spacing w:val="1"/>
          <w:sz w:val="24"/>
        </w:rPr>
        <w:t xml:space="preserve"> </w:t>
      </w:r>
      <w:r>
        <w:rPr>
          <w:sz w:val="24"/>
        </w:rPr>
        <w:t>into the</w:t>
      </w:r>
      <w:r>
        <w:rPr>
          <w:spacing w:val="2"/>
          <w:sz w:val="24"/>
        </w:rPr>
        <w:t xml:space="preserve"> </w:t>
      </w:r>
      <w:r>
        <w:rPr>
          <w:sz w:val="24"/>
        </w:rPr>
        <w:t>Czech</w:t>
      </w:r>
      <w:r>
        <w:rPr>
          <w:spacing w:val="-4"/>
          <w:sz w:val="24"/>
        </w:rPr>
        <w:t xml:space="preserve"> </w:t>
      </w:r>
      <w:r>
        <w:rPr>
          <w:sz w:val="24"/>
        </w:rPr>
        <w:t>Republic.</w:t>
      </w:r>
    </w:p>
    <w:p w14:paraId="2AFE1E15" w14:textId="77777777" w:rsidR="00817B5A" w:rsidRDefault="00817B5A" w:rsidP="00817B5A">
      <w:pPr>
        <w:pStyle w:val="Zkladntext"/>
        <w:spacing w:before="5"/>
      </w:pPr>
    </w:p>
    <w:p w14:paraId="71D4C89E" w14:textId="77777777" w:rsidR="00817B5A" w:rsidRDefault="00817B5A" w:rsidP="00817B5A">
      <w:pPr>
        <w:pStyle w:val="Nadpis41"/>
        <w:spacing w:line="272" w:lineRule="exact"/>
      </w:pPr>
      <w:r>
        <w:t>Notes:</w:t>
      </w:r>
    </w:p>
    <w:p w14:paraId="0B21500F" w14:textId="77777777" w:rsidR="00817B5A" w:rsidRDefault="001417C3" w:rsidP="00817B5A">
      <w:pPr>
        <w:ind w:left="116" w:right="109"/>
        <w:jc w:val="both"/>
        <w:rPr>
          <w:i/>
          <w:sz w:val="24"/>
        </w:rPr>
      </w:pPr>
      <w:r>
        <w:rPr>
          <w:i/>
          <w:sz w:val="24"/>
        </w:rPr>
        <w:t>1.</w:t>
      </w:r>
      <w:r w:rsidR="00817B5A">
        <w:rPr>
          <w:i/>
          <w:sz w:val="24"/>
        </w:rPr>
        <w:t xml:space="preserve"> The return of goods which the </w:t>
      </w:r>
      <w:r w:rsidR="00F82405">
        <w:rPr>
          <w:i/>
          <w:sz w:val="24"/>
        </w:rPr>
        <w:t>PSI</w:t>
      </w:r>
      <w:r w:rsidR="00817B5A">
        <w:rPr>
          <w:i/>
          <w:sz w:val="24"/>
        </w:rPr>
        <w:t xml:space="preserve"> has exported outside the EU (to a non-EU</w:t>
      </w:r>
      <w:r w:rsidR="00817B5A">
        <w:rPr>
          <w:i/>
          <w:spacing w:val="1"/>
          <w:sz w:val="24"/>
        </w:rPr>
        <w:t xml:space="preserve"> </w:t>
      </w:r>
      <w:r w:rsidR="00817B5A">
        <w:rPr>
          <w:i/>
          <w:sz w:val="24"/>
        </w:rPr>
        <w:t xml:space="preserve">country), has reported these exports in the </w:t>
      </w:r>
      <w:r w:rsidR="00C93C03">
        <w:rPr>
          <w:i/>
          <w:sz w:val="24"/>
        </w:rPr>
        <w:t>Intrastat declaration</w:t>
      </w:r>
      <w:r w:rsidR="00817B5A">
        <w:rPr>
          <w:i/>
          <w:sz w:val="24"/>
        </w:rPr>
        <w:t xml:space="preserve"> with transaction nature code '72',</w:t>
      </w:r>
      <w:r w:rsidR="00817B5A">
        <w:rPr>
          <w:i/>
          <w:spacing w:val="1"/>
          <w:sz w:val="24"/>
        </w:rPr>
        <w:t xml:space="preserve"> </w:t>
      </w:r>
      <w:r w:rsidR="00817B5A">
        <w:rPr>
          <w:i/>
          <w:sz w:val="24"/>
        </w:rPr>
        <w:t>and the re-importation of such goods has taken place before they have crossed the external</w:t>
      </w:r>
      <w:r w:rsidR="00817B5A">
        <w:rPr>
          <w:i/>
          <w:spacing w:val="1"/>
          <w:sz w:val="24"/>
        </w:rPr>
        <w:t xml:space="preserve"> </w:t>
      </w:r>
      <w:r w:rsidR="00817B5A">
        <w:rPr>
          <w:i/>
          <w:sz w:val="24"/>
        </w:rPr>
        <w:t>border of the EU (they have not yet been actually exported from the EU), shall be reported in</w:t>
      </w:r>
      <w:r w:rsidR="00817B5A">
        <w:rPr>
          <w:i/>
          <w:spacing w:val="1"/>
          <w:sz w:val="24"/>
        </w:rPr>
        <w:t xml:space="preserve"> </w:t>
      </w:r>
      <w:r w:rsidR="00817B5A">
        <w:rPr>
          <w:i/>
          <w:sz w:val="24"/>
        </w:rPr>
        <w:t xml:space="preserve">the </w:t>
      </w:r>
      <w:r w:rsidR="00C93C03">
        <w:rPr>
          <w:i/>
          <w:sz w:val="24"/>
        </w:rPr>
        <w:t>Intrastat declaration</w:t>
      </w:r>
      <w:r w:rsidR="00817B5A">
        <w:rPr>
          <w:i/>
          <w:spacing w:val="5"/>
          <w:sz w:val="24"/>
        </w:rPr>
        <w:t xml:space="preserve"> </w:t>
      </w:r>
      <w:r w:rsidR="00817B5A">
        <w:rPr>
          <w:i/>
          <w:sz w:val="24"/>
        </w:rPr>
        <w:t>with</w:t>
      </w:r>
      <w:r w:rsidR="00817B5A">
        <w:rPr>
          <w:i/>
          <w:spacing w:val="2"/>
          <w:sz w:val="24"/>
        </w:rPr>
        <w:t xml:space="preserve"> </w:t>
      </w:r>
      <w:r w:rsidR="00817B5A">
        <w:rPr>
          <w:i/>
          <w:sz w:val="24"/>
        </w:rPr>
        <w:t>transaction</w:t>
      </w:r>
      <w:r w:rsidR="00817B5A">
        <w:rPr>
          <w:i/>
          <w:spacing w:val="2"/>
          <w:sz w:val="24"/>
        </w:rPr>
        <w:t xml:space="preserve"> </w:t>
      </w:r>
      <w:r w:rsidR="00817B5A">
        <w:rPr>
          <w:i/>
          <w:sz w:val="24"/>
        </w:rPr>
        <w:t>nature code</w:t>
      </w:r>
      <w:r w:rsidR="00817B5A">
        <w:rPr>
          <w:i/>
          <w:spacing w:val="1"/>
          <w:sz w:val="24"/>
        </w:rPr>
        <w:t xml:space="preserve"> </w:t>
      </w:r>
      <w:r w:rsidR="00817B5A">
        <w:rPr>
          <w:i/>
          <w:sz w:val="24"/>
        </w:rPr>
        <w:t>'99'.</w:t>
      </w:r>
    </w:p>
    <w:p w14:paraId="18091044" w14:textId="77777777" w:rsidR="00817B5A" w:rsidRDefault="00817B5A" w:rsidP="00817B5A">
      <w:pPr>
        <w:pStyle w:val="Odstavecseseznamem"/>
        <w:numPr>
          <w:ilvl w:val="0"/>
          <w:numId w:val="56"/>
        </w:numPr>
        <w:tabs>
          <w:tab w:val="left" w:pos="299"/>
        </w:tabs>
        <w:ind w:right="105" w:firstLine="0"/>
        <w:jc w:val="both"/>
        <w:rPr>
          <w:i/>
          <w:sz w:val="24"/>
        </w:rPr>
      </w:pPr>
      <w:r>
        <w:rPr>
          <w:i/>
          <w:sz w:val="24"/>
        </w:rPr>
        <w:t>Similarly, the transaction nature code "99" shall be used in the case of reporting data on re-</w:t>
      </w:r>
      <w:r>
        <w:rPr>
          <w:i/>
          <w:spacing w:val="-57"/>
          <w:sz w:val="24"/>
        </w:rPr>
        <w:t xml:space="preserve"> </w:t>
      </w:r>
      <w:r>
        <w:rPr>
          <w:i/>
          <w:sz w:val="24"/>
        </w:rPr>
        <w:t>imported goods which were reported to Intrastat with the transaction nature code "72" at the</w:t>
      </w:r>
      <w:r>
        <w:rPr>
          <w:i/>
          <w:spacing w:val="1"/>
          <w:sz w:val="24"/>
        </w:rPr>
        <w:t xml:space="preserve"> </w:t>
      </w:r>
      <w:r>
        <w:rPr>
          <w:i/>
          <w:sz w:val="24"/>
        </w:rPr>
        <w:t>time of export, transported outside the EU (crossed the external border of the EU) and upon</w:t>
      </w:r>
      <w:r>
        <w:rPr>
          <w:i/>
          <w:spacing w:val="1"/>
          <w:sz w:val="24"/>
        </w:rPr>
        <w:t xml:space="preserve"> </w:t>
      </w:r>
      <w:r>
        <w:rPr>
          <w:i/>
          <w:sz w:val="24"/>
        </w:rPr>
        <w:t>re-importation were released for free circulation by the customs authorities in another EU</w:t>
      </w:r>
      <w:r>
        <w:rPr>
          <w:i/>
          <w:spacing w:val="1"/>
          <w:sz w:val="24"/>
        </w:rPr>
        <w:t xml:space="preserve"> </w:t>
      </w:r>
      <w:r>
        <w:rPr>
          <w:i/>
          <w:sz w:val="24"/>
        </w:rPr>
        <w:t>Member</w:t>
      </w:r>
      <w:r>
        <w:rPr>
          <w:i/>
          <w:spacing w:val="-1"/>
          <w:sz w:val="24"/>
        </w:rPr>
        <w:t xml:space="preserve"> </w:t>
      </w:r>
      <w:r>
        <w:rPr>
          <w:i/>
          <w:sz w:val="24"/>
        </w:rPr>
        <w:t>State</w:t>
      </w:r>
      <w:r>
        <w:rPr>
          <w:i/>
          <w:spacing w:val="1"/>
          <w:sz w:val="24"/>
        </w:rPr>
        <w:t xml:space="preserve"> </w:t>
      </w:r>
      <w:r>
        <w:rPr>
          <w:i/>
          <w:sz w:val="24"/>
        </w:rPr>
        <w:t>prior</w:t>
      </w:r>
      <w:r>
        <w:rPr>
          <w:i/>
          <w:spacing w:val="-1"/>
          <w:sz w:val="24"/>
        </w:rPr>
        <w:t xml:space="preserve"> </w:t>
      </w:r>
      <w:r>
        <w:rPr>
          <w:i/>
          <w:sz w:val="24"/>
        </w:rPr>
        <w:t>to</w:t>
      </w:r>
      <w:r>
        <w:rPr>
          <w:i/>
          <w:spacing w:val="2"/>
          <w:sz w:val="24"/>
        </w:rPr>
        <w:t xml:space="preserve"> </w:t>
      </w:r>
      <w:r>
        <w:rPr>
          <w:i/>
          <w:sz w:val="24"/>
        </w:rPr>
        <w:t>their</w:t>
      </w:r>
      <w:r>
        <w:rPr>
          <w:i/>
          <w:spacing w:val="2"/>
          <w:sz w:val="24"/>
        </w:rPr>
        <w:t xml:space="preserve"> </w:t>
      </w:r>
      <w:r>
        <w:rPr>
          <w:i/>
          <w:sz w:val="24"/>
        </w:rPr>
        <w:t>re-importation</w:t>
      </w:r>
      <w:r>
        <w:rPr>
          <w:i/>
          <w:spacing w:val="2"/>
          <w:sz w:val="24"/>
        </w:rPr>
        <w:t xml:space="preserve"> </w:t>
      </w:r>
      <w:r>
        <w:rPr>
          <w:i/>
          <w:sz w:val="24"/>
        </w:rPr>
        <w:t>into</w:t>
      </w:r>
      <w:r>
        <w:rPr>
          <w:i/>
          <w:spacing w:val="-3"/>
          <w:sz w:val="24"/>
        </w:rPr>
        <w:t xml:space="preserve"> </w:t>
      </w:r>
      <w:r>
        <w:rPr>
          <w:i/>
          <w:sz w:val="24"/>
        </w:rPr>
        <w:t>the</w:t>
      </w:r>
      <w:r>
        <w:rPr>
          <w:i/>
          <w:spacing w:val="-4"/>
          <w:sz w:val="24"/>
        </w:rPr>
        <w:t xml:space="preserve"> </w:t>
      </w:r>
      <w:r>
        <w:rPr>
          <w:i/>
          <w:sz w:val="24"/>
        </w:rPr>
        <w:t>Czech</w:t>
      </w:r>
      <w:r>
        <w:rPr>
          <w:i/>
          <w:spacing w:val="1"/>
          <w:sz w:val="24"/>
        </w:rPr>
        <w:t xml:space="preserve"> </w:t>
      </w:r>
      <w:r>
        <w:rPr>
          <w:i/>
          <w:sz w:val="24"/>
        </w:rPr>
        <w:t>Republic.</w:t>
      </w:r>
    </w:p>
    <w:p w14:paraId="2EC1B8C0" w14:textId="77777777" w:rsidR="00817B5A" w:rsidRDefault="00817B5A" w:rsidP="00817B5A">
      <w:pPr>
        <w:pStyle w:val="Odstavecseseznamem"/>
        <w:numPr>
          <w:ilvl w:val="0"/>
          <w:numId w:val="56"/>
        </w:numPr>
        <w:tabs>
          <w:tab w:val="left" w:pos="366"/>
        </w:tabs>
        <w:ind w:right="111" w:firstLine="0"/>
        <w:jc w:val="both"/>
        <w:rPr>
          <w:i/>
          <w:sz w:val="24"/>
        </w:rPr>
      </w:pPr>
      <w:r>
        <w:rPr>
          <w:i/>
          <w:sz w:val="24"/>
        </w:rPr>
        <w:t>Goods that are re-imported from a non-EU Member State and released for free circulation</w:t>
      </w:r>
      <w:r>
        <w:rPr>
          <w:i/>
          <w:spacing w:val="1"/>
          <w:sz w:val="24"/>
        </w:rPr>
        <w:t xml:space="preserve"> </w:t>
      </w:r>
      <w:r>
        <w:rPr>
          <w:i/>
          <w:sz w:val="24"/>
        </w:rPr>
        <w:t>by the customs</w:t>
      </w:r>
      <w:r>
        <w:rPr>
          <w:i/>
          <w:spacing w:val="-1"/>
          <w:sz w:val="24"/>
        </w:rPr>
        <w:t xml:space="preserve"> </w:t>
      </w:r>
      <w:r>
        <w:rPr>
          <w:i/>
          <w:sz w:val="24"/>
        </w:rPr>
        <w:t>authorities</w:t>
      </w:r>
      <w:r>
        <w:rPr>
          <w:i/>
          <w:spacing w:val="-2"/>
          <w:sz w:val="24"/>
        </w:rPr>
        <w:t xml:space="preserve"> </w:t>
      </w:r>
      <w:r>
        <w:rPr>
          <w:i/>
          <w:sz w:val="24"/>
        </w:rPr>
        <w:t>in</w:t>
      </w:r>
      <w:r>
        <w:rPr>
          <w:i/>
          <w:spacing w:val="1"/>
          <w:sz w:val="24"/>
        </w:rPr>
        <w:t xml:space="preserve"> </w:t>
      </w:r>
      <w:r>
        <w:rPr>
          <w:i/>
          <w:sz w:val="24"/>
        </w:rPr>
        <w:t>the Czech</w:t>
      </w:r>
      <w:r>
        <w:rPr>
          <w:i/>
          <w:spacing w:val="2"/>
          <w:sz w:val="24"/>
        </w:rPr>
        <w:t xml:space="preserve"> </w:t>
      </w:r>
      <w:r>
        <w:rPr>
          <w:i/>
          <w:sz w:val="24"/>
        </w:rPr>
        <w:t>Republic</w:t>
      </w:r>
      <w:r>
        <w:rPr>
          <w:i/>
          <w:spacing w:val="4"/>
          <w:sz w:val="24"/>
        </w:rPr>
        <w:t xml:space="preserve"> </w:t>
      </w:r>
      <w:r>
        <w:rPr>
          <w:i/>
          <w:sz w:val="24"/>
        </w:rPr>
        <w:t>are not</w:t>
      </w:r>
      <w:r>
        <w:rPr>
          <w:i/>
          <w:spacing w:val="1"/>
          <w:sz w:val="24"/>
        </w:rPr>
        <w:t xml:space="preserve"> </w:t>
      </w:r>
      <w:r>
        <w:rPr>
          <w:i/>
          <w:sz w:val="24"/>
        </w:rPr>
        <w:t>reported to</w:t>
      </w:r>
      <w:r>
        <w:rPr>
          <w:i/>
          <w:spacing w:val="1"/>
          <w:sz w:val="24"/>
        </w:rPr>
        <w:t xml:space="preserve"> </w:t>
      </w:r>
      <w:r>
        <w:rPr>
          <w:i/>
          <w:sz w:val="24"/>
        </w:rPr>
        <w:t>Intrastat.</w:t>
      </w:r>
    </w:p>
    <w:p w14:paraId="58D9727E" w14:textId="77777777" w:rsidR="00817B5A" w:rsidRDefault="00817B5A" w:rsidP="00817B5A">
      <w:pPr>
        <w:pStyle w:val="Zkladntext"/>
        <w:spacing w:before="6"/>
        <w:rPr>
          <w:i/>
          <w:sz w:val="23"/>
        </w:rPr>
      </w:pPr>
    </w:p>
    <w:p w14:paraId="290A3653" w14:textId="77777777" w:rsidR="00817B5A" w:rsidRDefault="00817B5A" w:rsidP="00817B5A">
      <w:pPr>
        <w:pStyle w:val="Odstavecseseznamem"/>
        <w:numPr>
          <w:ilvl w:val="0"/>
          <w:numId w:val="68"/>
        </w:numPr>
        <w:tabs>
          <w:tab w:val="left" w:pos="616"/>
        </w:tabs>
        <w:spacing w:before="1"/>
        <w:ind w:right="104" w:firstLine="0"/>
        <w:jc w:val="both"/>
        <w:rPr>
          <w:sz w:val="24"/>
        </w:rPr>
      </w:pPr>
      <w:r>
        <w:rPr>
          <w:sz w:val="24"/>
        </w:rPr>
        <w:t>Returns</w:t>
      </w:r>
      <w:r>
        <w:rPr>
          <w:spacing w:val="-7"/>
          <w:sz w:val="24"/>
        </w:rPr>
        <w:t xml:space="preserve"> </w:t>
      </w:r>
      <w:r>
        <w:rPr>
          <w:sz w:val="24"/>
        </w:rPr>
        <w:t>of</w:t>
      </w:r>
      <w:r>
        <w:rPr>
          <w:spacing w:val="-13"/>
          <w:sz w:val="24"/>
        </w:rPr>
        <w:t xml:space="preserve"> </w:t>
      </w:r>
      <w:r>
        <w:rPr>
          <w:sz w:val="24"/>
        </w:rPr>
        <w:t>goods</w:t>
      </w:r>
      <w:r>
        <w:rPr>
          <w:spacing w:val="-5"/>
          <w:sz w:val="24"/>
        </w:rPr>
        <w:t xml:space="preserve"> </w:t>
      </w:r>
      <w:r>
        <w:rPr>
          <w:sz w:val="24"/>
        </w:rPr>
        <w:t>(whole</w:t>
      </w:r>
      <w:r>
        <w:rPr>
          <w:spacing w:val="-6"/>
          <w:sz w:val="24"/>
        </w:rPr>
        <w:t xml:space="preserve"> </w:t>
      </w:r>
      <w:r>
        <w:rPr>
          <w:sz w:val="24"/>
        </w:rPr>
        <w:t>consignments)</w:t>
      </w:r>
      <w:r>
        <w:rPr>
          <w:spacing w:val="-1"/>
          <w:sz w:val="24"/>
        </w:rPr>
        <w:t xml:space="preserve"> </w:t>
      </w:r>
      <w:r>
        <w:rPr>
          <w:sz w:val="24"/>
        </w:rPr>
        <w:t>which</w:t>
      </w:r>
      <w:r>
        <w:rPr>
          <w:spacing w:val="-5"/>
          <w:sz w:val="24"/>
        </w:rPr>
        <w:t xml:space="preserve"> </w:t>
      </w:r>
      <w:r>
        <w:rPr>
          <w:sz w:val="24"/>
        </w:rPr>
        <w:t>have</w:t>
      </w:r>
      <w:r>
        <w:rPr>
          <w:spacing w:val="-1"/>
          <w:sz w:val="24"/>
        </w:rPr>
        <w:t xml:space="preserve"> </w:t>
      </w:r>
      <w:r>
        <w:rPr>
          <w:sz w:val="24"/>
        </w:rPr>
        <w:t>been</w:t>
      </w:r>
      <w:r>
        <w:rPr>
          <w:spacing w:val="-3"/>
          <w:sz w:val="24"/>
        </w:rPr>
        <w:t xml:space="preserve"> </w:t>
      </w:r>
      <w:r>
        <w:rPr>
          <w:sz w:val="24"/>
        </w:rPr>
        <w:t>imported</w:t>
      </w:r>
      <w:r>
        <w:rPr>
          <w:spacing w:val="-3"/>
          <w:sz w:val="24"/>
        </w:rPr>
        <w:t xml:space="preserve"> </w:t>
      </w:r>
      <w:r>
        <w:rPr>
          <w:sz w:val="24"/>
        </w:rPr>
        <w:t>from</w:t>
      </w:r>
      <w:r>
        <w:rPr>
          <w:spacing w:val="-14"/>
          <w:sz w:val="24"/>
        </w:rPr>
        <w:t xml:space="preserve"> </w:t>
      </w:r>
      <w:r>
        <w:rPr>
          <w:sz w:val="24"/>
        </w:rPr>
        <w:t>another</w:t>
      </w:r>
      <w:r>
        <w:rPr>
          <w:spacing w:val="-3"/>
          <w:sz w:val="24"/>
        </w:rPr>
        <w:t xml:space="preserve"> </w:t>
      </w:r>
      <w:r>
        <w:rPr>
          <w:sz w:val="24"/>
        </w:rPr>
        <w:t>Member</w:t>
      </w:r>
      <w:r>
        <w:rPr>
          <w:spacing w:val="-58"/>
          <w:sz w:val="24"/>
        </w:rPr>
        <w:t xml:space="preserve"> </w:t>
      </w:r>
      <w:r>
        <w:rPr>
          <w:sz w:val="24"/>
        </w:rPr>
        <w:t>State and reported to Intrastat with a transaction nature code starting with '1' or '3' shall be</w:t>
      </w:r>
      <w:r>
        <w:rPr>
          <w:spacing w:val="1"/>
          <w:sz w:val="24"/>
        </w:rPr>
        <w:t xml:space="preserve"> </w:t>
      </w:r>
      <w:r>
        <w:rPr>
          <w:sz w:val="24"/>
        </w:rPr>
        <w:t xml:space="preserve">entered in the Exported Goods </w:t>
      </w:r>
      <w:r w:rsidR="00B51334">
        <w:rPr>
          <w:sz w:val="24"/>
        </w:rPr>
        <w:t>Declaration</w:t>
      </w:r>
      <w:r>
        <w:rPr>
          <w:sz w:val="24"/>
        </w:rPr>
        <w:t xml:space="preserve"> with transaction nature code '21' and with the value</w:t>
      </w:r>
      <w:r>
        <w:rPr>
          <w:spacing w:val="1"/>
          <w:sz w:val="24"/>
        </w:rPr>
        <w:t xml:space="preserve"> </w:t>
      </w:r>
      <w:r>
        <w:rPr>
          <w:sz w:val="24"/>
        </w:rPr>
        <w:t>reported to Intrastat on the importation of those goods. The reasons for which the goods are</w:t>
      </w:r>
      <w:r>
        <w:rPr>
          <w:spacing w:val="1"/>
          <w:sz w:val="24"/>
        </w:rPr>
        <w:t xml:space="preserve"> </w:t>
      </w:r>
      <w:r>
        <w:rPr>
          <w:spacing w:val="-1"/>
          <w:sz w:val="24"/>
        </w:rPr>
        <w:t>returned</w:t>
      </w:r>
      <w:r>
        <w:rPr>
          <w:spacing w:val="-6"/>
          <w:sz w:val="24"/>
        </w:rPr>
        <w:t xml:space="preserve"> </w:t>
      </w:r>
      <w:r>
        <w:rPr>
          <w:sz w:val="24"/>
        </w:rPr>
        <w:t>by</w:t>
      </w:r>
      <w:r>
        <w:rPr>
          <w:spacing w:val="-15"/>
          <w:sz w:val="24"/>
        </w:rPr>
        <w:t xml:space="preserve"> </w:t>
      </w:r>
      <w:r>
        <w:rPr>
          <w:sz w:val="24"/>
        </w:rPr>
        <w:t>the</w:t>
      </w:r>
      <w:r>
        <w:rPr>
          <w:spacing w:val="-2"/>
          <w:sz w:val="24"/>
        </w:rPr>
        <w:t xml:space="preserve"> </w:t>
      </w:r>
      <w:r>
        <w:rPr>
          <w:sz w:val="24"/>
        </w:rPr>
        <w:t>buyer</w:t>
      </w:r>
      <w:r>
        <w:rPr>
          <w:spacing w:val="-4"/>
          <w:sz w:val="24"/>
        </w:rPr>
        <w:t xml:space="preserve"> </w:t>
      </w:r>
      <w:r>
        <w:rPr>
          <w:sz w:val="24"/>
        </w:rPr>
        <w:t>(defective</w:t>
      </w:r>
      <w:r>
        <w:rPr>
          <w:spacing w:val="-8"/>
          <w:sz w:val="24"/>
        </w:rPr>
        <w:t xml:space="preserve"> </w:t>
      </w:r>
      <w:r>
        <w:rPr>
          <w:sz w:val="24"/>
        </w:rPr>
        <w:t>delivery,</w:t>
      </w:r>
      <w:r>
        <w:rPr>
          <w:spacing w:val="-4"/>
          <w:sz w:val="24"/>
        </w:rPr>
        <w:t xml:space="preserve"> </w:t>
      </w:r>
      <w:r>
        <w:rPr>
          <w:sz w:val="24"/>
        </w:rPr>
        <w:t>goods</w:t>
      </w:r>
      <w:r>
        <w:rPr>
          <w:spacing w:val="-8"/>
          <w:sz w:val="24"/>
        </w:rPr>
        <w:t xml:space="preserve"> </w:t>
      </w:r>
      <w:r>
        <w:rPr>
          <w:sz w:val="24"/>
        </w:rPr>
        <w:t>not</w:t>
      </w:r>
      <w:r>
        <w:rPr>
          <w:spacing w:val="-5"/>
          <w:sz w:val="24"/>
        </w:rPr>
        <w:t xml:space="preserve"> </w:t>
      </w:r>
      <w:r>
        <w:rPr>
          <w:sz w:val="24"/>
        </w:rPr>
        <w:t>belonging</w:t>
      </w:r>
      <w:r>
        <w:rPr>
          <w:spacing w:val="-7"/>
          <w:sz w:val="24"/>
        </w:rPr>
        <w:t xml:space="preserve"> </w:t>
      </w:r>
      <w:r>
        <w:rPr>
          <w:sz w:val="24"/>
        </w:rPr>
        <w:t>to</w:t>
      </w:r>
      <w:r>
        <w:rPr>
          <w:spacing w:val="-11"/>
          <w:sz w:val="24"/>
        </w:rPr>
        <w:t xml:space="preserve"> </w:t>
      </w:r>
      <w:r>
        <w:rPr>
          <w:sz w:val="24"/>
        </w:rPr>
        <w:t>the</w:t>
      </w:r>
      <w:r>
        <w:rPr>
          <w:spacing w:val="-7"/>
          <w:sz w:val="24"/>
        </w:rPr>
        <w:t xml:space="preserve"> </w:t>
      </w:r>
      <w:r>
        <w:rPr>
          <w:sz w:val="24"/>
        </w:rPr>
        <w:t>buyer,</w:t>
      </w:r>
      <w:r>
        <w:rPr>
          <w:spacing w:val="-4"/>
          <w:sz w:val="24"/>
        </w:rPr>
        <w:t xml:space="preserve"> </w:t>
      </w:r>
      <w:r>
        <w:rPr>
          <w:sz w:val="24"/>
        </w:rPr>
        <w:t>etc.)</w:t>
      </w:r>
      <w:r>
        <w:rPr>
          <w:spacing w:val="-9"/>
          <w:sz w:val="24"/>
        </w:rPr>
        <w:t xml:space="preserve"> </w:t>
      </w:r>
      <w:r>
        <w:rPr>
          <w:sz w:val="24"/>
        </w:rPr>
        <w:t>are</w:t>
      </w:r>
      <w:r>
        <w:rPr>
          <w:spacing w:val="-7"/>
          <w:sz w:val="24"/>
        </w:rPr>
        <w:t xml:space="preserve"> </w:t>
      </w:r>
      <w:r>
        <w:rPr>
          <w:sz w:val="24"/>
        </w:rPr>
        <w:t>irrelevant.</w:t>
      </w:r>
      <w:r>
        <w:rPr>
          <w:spacing w:val="-58"/>
          <w:sz w:val="24"/>
        </w:rPr>
        <w:t xml:space="preserve"> </w:t>
      </w:r>
      <w:r>
        <w:rPr>
          <w:sz w:val="24"/>
        </w:rPr>
        <w:t>When reporting data to Intrastat on returned goods, the value of the goods must be the same as</w:t>
      </w:r>
      <w:r>
        <w:rPr>
          <w:spacing w:val="-57"/>
          <w:sz w:val="24"/>
        </w:rPr>
        <w:t xml:space="preserve"> </w:t>
      </w:r>
      <w:r>
        <w:rPr>
          <w:sz w:val="24"/>
        </w:rPr>
        <w:t>that reported on their original import or export, even if in reality, for example, the returned</w:t>
      </w:r>
      <w:r>
        <w:rPr>
          <w:spacing w:val="1"/>
          <w:sz w:val="24"/>
        </w:rPr>
        <w:t xml:space="preserve"> </w:t>
      </w:r>
      <w:r>
        <w:rPr>
          <w:sz w:val="24"/>
        </w:rPr>
        <w:t>goods</w:t>
      </w:r>
      <w:r>
        <w:rPr>
          <w:spacing w:val="-7"/>
          <w:sz w:val="24"/>
        </w:rPr>
        <w:t xml:space="preserve"> </w:t>
      </w:r>
      <w:r>
        <w:rPr>
          <w:sz w:val="24"/>
        </w:rPr>
        <w:t>claimed have</w:t>
      </w:r>
      <w:r>
        <w:rPr>
          <w:spacing w:val="-6"/>
          <w:sz w:val="24"/>
        </w:rPr>
        <w:t xml:space="preserve"> </w:t>
      </w:r>
      <w:r>
        <w:rPr>
          <w:sz w:val="24"/>
        </w:rPr>
        <w:t>a much</w:t>
      </w:r>
      <w:r>
        <w:rPr>
          <w:spacing w:val="-2"/>
          <w:sz w:val="24"/>
        </w:rPr>
        <w:t xml:space="preserve"> </w:t>
      </w:r>
      <w:r>
        <w:rPr>
          <w:sz w:val="24"/>
        </w:rPr>
        <w:t>lower</w:t>
      </w:r>
      <w:r>
        <w:rPr>
          <w:spacing w:val="-2"/>
          <w:sz w:val="24"/>
        </w:rPr>
        <w:t xml:space="preserve"> </w:t>
      </w:r>
      <w:r>
        <w:rPr>
          <w:sz w:val="24"/>
        </w:rPr>
        <w:t>actual</w:t>
      </w:r>
      <w:r>
        <w:rPr>
          <w:spacing w:val="-9"/>
          <w:sz w:val="24"/>
        </w:rPr>
        <w:t xml:space="preserve"> </w:t>
      </w:r>
      <w:r>
        <w:rPr>
          <w:sz w:val="24"/>
        </w:rPr>
        <w:t>value.</w:t>
      </w:r>
      <w:r>
        <w:rPr>
          <w:spacing w:val="-2"/>
          <w:sz w:val="24"/>
        </w:rPr>
        <w:t xml:space="preserve"> </w:t>
      </w:r>
      <w:r>
        <w:rPr>
          <w:sz w:val="24"/>
        </w:rPr>
        <w:t>The</w:t>
      </w:r>
      <w:r>
        <w:rPr>
          <w:spacing w:val="-6"/>
          <w:sz w:val="24"/>
        </w:rPr>
        <w:t xml:space="preserve"> </w:t>
      </w:r>
      <w:r>
        <w:rPr>
          <w:sz w:val="24"/>
        </w:rPr>
        <w:t>original</w:t>
      </w:r>
      <w:r>
        <w:rPr>
          <w:spacing w:val="-9"/>
          <w:sz w:val="24"/>
        </w:rPr>
        <w:t xml:space="preserve"> </w:t>
      </w:r>
      <w:r>
        <w:rPr>
          <w:sz w:val="24"/>
        </w:rPr>
        <w:t>Import Declaration</w:t>
      </w:r>
      <w:r>
        <w:rPr>
          <w:spacing w:val="-9"/>
          <w:sz w:val="24"/>
        </w:rPr>
        <w:t xml:space="preserve"> </w:t>
      </w:r>
      <w:r>
        <w:rPr>
          <w:sz w:val="24"/>
        </w:rPr>
        <w:t>of</w:t>
      </w:r>
      <w:r>
        <w:rPr>
          <w:spacing w:val="-8"/>
          <w:sz w:val="24"/>
        </w:rPr>
        <w:t xml:space="preserve"> </w:t>
      </w:r>
      <w:r>
        <w:rPr>
          <w:sz w:val="24"/>
        </w:rPr>
        <w:t>Goods</w:t>
      </w:r>
      <w:r>
        <w:rPr>
          <w:spacing w:val="-6"/>
          <w:sz w:val="24"/>
        </w:rPr>
        <w:t xml:space="preserve"> </w:t>
      </w:r>
      <w:r>
        <w:rPr>
          <w:sz w:val="24"/>
        </w:rPr>
        <w:t>with</w:t>
      </w:r>
      <w:r>
        <w:rPr>
          <w:spacing w:val="-58"/>
          <w:sz w:val="24"/>
        </w:rPr>
        <w:t xml:space="preserve"> </w:t>
      </w:r>
      <w:r>
        <w:rPr>
          <w:sz w:val="24"/>
        </w:rPr>
        <w:t>a</w:t>
      </w:r>
      <w:r>
        <w:rPr>
          <w:spacing w:val="-5"/>
          <w:sz w:val="24"/>
        </w:rPr>
        <w:t xml:space="preserve"> </w:t>
      </w:r>
      <w:r>
        <w:rPr>
          <w:sz w:val="24"/>
        </w:rPr>
        <w:t>transaction</w:t>
      </w:r>
      <w:r>
        <w:rPr>
          <w:spacing w:val="-1"/>
          <w:sz w:val="24"/>
        </w:rPr>
        <w:t xml:space="preserve"> </w:t>
      </w:r>
      <w:r>
        <w:rPr>
          <w:sz w:val="24"/>
        </w:rPr>
        <w:t>nature</w:t>
      </w:r>
      <w:r>
        <w:rPr>
          <w:spacing w:val="-3"/>
          <w:sz w:val="24"/>
        </w:rPr>
        <w:t xml:space="preserve"> </w:t>
      </w:r>
      <w:r>
        <w:rPr>
          <w:sz w:val="24"/>
        </w:rPr>
        <w:t>code</w:t>
      </w:r>
      <w:r>
        <w:rPr>
          <w:spacing w:val="-4"/>
          <w:sz w:val="24"/>
        </w:rPr>
        <w:t xml:space="preserve"> </w:t>
      </w:r>
      <w:r>
        <w:rPr>
          <w:sz w:val="24"/>
        </w:rPr>
        <w:t>starting</w:t>
      </w:r>
      <w:r>
        <w:rPr>
          <w:spacing w:val="-3"/>
          <w:sz w:val="24"/>
        </w:rPr>
        <w:t xml:space="preserve"> </w:t>
      </w:r>
      <w:r>
        <w:rPr>
          <w:sz w:val="24"/>
        </w:rPr>
        <w:t>with</w:t>
      </w:r>
      <w:r>
        <w:rPr>
          <w:spacing w:val="-3"/>
          <w:sz w:val="24"/>
        </w:rPr>
        <w:t xml:space="preserve"> </w:t>
      </w:r>
      <w:r>
        <w:rPr>
          <w:sz w:val="24"/>
        </w:rPr>
        <w:t>'1'</w:t>
      </w:r>
      <w:r>
        <w:rPr>
          <w:spacing w:val="-5"/>
          <w:sz w:val="24"/>
        </w:rPr>
        <w:t xml:space="preserve"> </w:t>
      </w:r>
      <w:r>
        <w:rPr>
          <w:sz w:val="24"/>
        </w:rPr>
        <w:t>or</w:t>
      </w:r>
      <w:r>
        <w:rPr>
          <w:spacing w:val="-2"/>
          <w:sz w:val="24"/>
        </w:rPr>
        <w:t xml:space="preserve"> </w:t>
      </w:r>
      <w:r>
        <w:rPr>
          <w:sz w:val="24"/>
        </w:rPr>
        <w:t>'3'</w:t>
      </w:r>
      <w:r>
        <w:rPr>
          <w:spacing w:val="-3"/>
          <w:sz w:val="24"/>
        </w:rPr>
        <w:t xml:space="preserve"> </w:t>
      </w:r>
      <w:r>
        <w:rPr>
          <w:sz w:val="24"/>
        </w:rPr>
        <w:t>is not</w:t>
      </w:r>
      <w:r>
        <w:rPr>
          <w:spacing w:val="2"/>
          <w:sz w:val="24"/>
        </w:rPr>
        <w:t xml:space="preserve"> </w:t>
      </w:r>
      <w:r>
        <w:rPr>
          <w:sz w:val="24"/>
        </w:rPr>
        <w:t>corrected</w:t>
      </w:r>
      <w:r>
        <w:rPr>
          <w:spacing w:val="-8"/>
          <w:sz w:val="24"/>
        </w:rPr>
        <w:t xml:space="preserve"> </w:t>
      </w:r>
      <w:r>
        <w:rPr>
          <w:sz w:val="24"/>
        </w:rPr>
        <w:t>on</w:t>
      </w:r>
      <w:r>
        <w:rPr>
          <w:spacing w:val="-12"/>
          <w:sz w:val="24"/>
        </w:rPr>
        <w:t xml:space="preserve"> </w:t>
      </w:r>
      <w:r>
        <w:rPr>
          <w:sz w:val="24"/>
        </w:rPr>
        <w:t>the</w:t>
      </w:r>
      <w:r>
        <w:rPr>
          <w:spacing w:val="-4"/>
          <w:sz w:val="24"/>
        </w:rPr>
        <w:t xml:space="preserve"> </w:t>
      </w:r>
      <w:r>
        <w:rPr>
          <w:sz w:val="24"/>
        </w:rPr>
        <w:t>basis</w:t>
      </w:r>
      <w:r>
        <w:rPr>
          <w:spacing w:val="-5"/>
          <w:sz w:val="24"/>
        </w:rPr>
        <w:t xml:space="preserve"> </w:t>
      </w:r>
      <w:r>
        <w:rPr>
          <w:sz w:val="24"/>
        </w:rPr>
        <w:t>of</w:t>
      </w:r>
      <w:r>
        <w:rPr>
          <w:spacing w:val="-8"/>
          <w:sz w:val="24"/>
        </w:rPr>
        <w:t xml:space="preserve"> </w:t>
      </w:r>
      <w:r>
        <w:rPr>
          <w:sz w:val="24"/>
        </w:rPr>
        <w:t>the</w:t>
      </w:r>
      <w:r>
        <w:rPr>
          <w:spacing w:val="-4"/>
          <w:sz w:val="24"/>
        </w:rPr>
        <w:t xml:space="preserve"> </w:t>
      </w:r>
      <w:r>
        <w:rPr>
          <w:sz w:val="24"/>
        </w:rPr>
        <w:t>actual</w:t>
      </w:r>
      <w:r>
        <w:rPr>
          <w:spacing w:val="-12"/>
          <w:sz w:val="24"/>
        </w:rPr>
        <w:t xml:space="preserve"> </w:t>
      </w:r>
      <w:r>
        <w:rPr>
          <w:sz w:val="24"/>
        </w:rPr>
        <w:t>return,</w:t>
      </w:r>
      <w:r>
        <w:rPr>
          <w:spacing w:val="-57"/>
          <w:sz w:val="24"/>
        </w:rPr>
        <w:t xml:space="preserve"> </w:t>
      </w:r>
      <w:r>
        <w:rPr>
          <w:sz w:val="24"/>
        </w:rPr>
        <w:t>even if only part of the previously imported consignment is re-exported or the invoice value of</w:t>
      </w:r>
      <w:r>
        <w:rPr>
          <w:spacing w:val="-57"/>
          <w:sz w:val="24"/>
        </w:rPr>
        <w:t xml:space="preserve"> </w:t>
      </w:r>
      <w:r>
        <w:rPr>
          <w:sz w:val="24"/>
        </w:rPr>
        <w:t>the returned</w:t>
      </w:r>
      <w:r>
        <w:rPr>
          <w:spacing w:val="2"/>
          <w:sz w:val="24"/>
        </w:rPr>
        <w:t xml:space="preserve"> </w:t>
      </w:r>
      <w:r>
        <w:rPr>
          <w:sz w:val="24"/>
        </w:rPr>
        <w:t>goods is credited.</w:t>
      </w:r>
    </w:p>
    <w:p w14:paraId="07D2CCDF" w14:textId="77777777" w:rsidR="00817B5A" w:rsidRDefault="00817B5A" w:rsidP="00817B5A">
      <w:pPr>
        <w:pStyle w:val="Zkladntext"/>
        <w:spacing w:before="1"/>
      </w:pPr>
    </w:p>
    <w:p w14:paraId="3D0A3BC3" w14:textId="77777777" w:rsidR="00817B5A" w:rsidRDefault="00817B5A" w:rsidP="00817B5A">
      <w:pPr>
        <w:pStyle w:val="Odstavecseseznamem"/>
        <w:numPr>
          <w:ilvl w:val="0"/>
          <w:numId w:val="68"/>
        </w:numPr>
        <w:tabs>
          <w:tab w:val="left" w:pos="620"/>
        </w:tabs>
        <w:spacing w:line="242" w:lineRule="auto"/>
        <w:ind w:right="106" w:firstLine="0"/>
        <w:jc w:val="both"/>
        <w:rPr>
          <w:sz w:val="24"/>
        </w:rPr>
      </w:pPr>
      <w:r>
        <w:rPr>
          <w:sz w:val="24"/>
        </w:rPr>
        <w:t>If, for any reason, goods imported into the Czech Republic from a non-EU Member State</w:t>
      </w:r>
      <w:r>
        <w:rPr>
          <w:spacing w:val="-57"/>
          <w:sz w:val="24"/>
        </w:rPr>
        <w:t xml:space="preserve"> </w:t>
      </w:r>
      <w:r>
        <w:rPr>
          <w:sz w:val="24"/>
        </w:rPr>
        <w:t>are</w:t>
      </w:r>
      <w:r>
        <w:rPr>
          <w:spacing w:val="4"/>
          <w:sz w:val="24"/>
        </w:rPr>
        <w:t xml:space="preserve"> </w:t>
      </w:r>
      <w:r>
        <w:rPr>
          <w:sz w:val="24"/>
        </w:rPr>
        <w:t>returned</w:t>
      </w:r>
      <w:r>
        <w:rPr>
          <w:spacing w:val="5"/>
          <w:sz w:val="24"/>
        </w:rPr>
        <w:t xml:space="preserve"> </w:t>
      </w:r>
      <w:r>
        <w:rPr>
          <w:sz w:val="24"/>
        </w:rPr>
        <w:t>and</w:t>
      </w:r>
      <w:r>
        <w:rPr>
          <w:spacing w:val="7"/>
          <w:sz w:val="24"/>
        </w:rPr>
        <w:t xml:space="preserve"> </w:t>
      </w:r>
      <w:r>
        <w:rPr>
          <w:sz w:val="24"/>
        </w:rPr>
        <w:t>the</w:t>
      </w:r>
      <w:r>
        <w:rPr>
          <w:spacing w:val="10"/>
          <w:sz w:val="24"/>
        </w:rPr>
        <w:t xml:space="preserve"> </w:t>
      </w:r>
      <w:r>
        <w:rPr>
          <w:sz w:val="24"/>
        </w:rPr>
        <w:t>import of</w:t>
      </w:r>
      <w:r>
        <w:rPr>
          <w:spacing w:val="-1"/>
          <w:sz w:val="24"/>
        </w:rPr>
        <w:t xml:space="preserve"> </w:t>
      </w:r>
      <w:r>
        <w:rPr>
          <w:sz w:val="24"/>
        </w:rPr>
        <w:t>such</w:t>
      </w:r>
      <w:r>
        <w:rPr>
          <w:spacing w:val="1"/>
          <w:sz w:val="24"/>
        </w:rPr>
        <w:t xml:space="preserve"> </w:t>
      </w:r>
      <w:r>
        <w:rPr>
          <w:sz w:val="24"/>
        </w:rPr>
        <w:t>goods</w:t>
      </w:r>
      <w:r>
        <w:rPr>
          <w:spacing w:val="-1"/>
          <w:sz w:val="24"/>
        </w:rPr>
        <w:t xml:space="preserve"> </w:t>
      </w:r>
      <w:r>
        <w:rPr>
          <w:sz w:val="24"/>
        </w:rPr>
        <w:t>was</w:t>
      </w:r>
      <w:r>
        <w:rPr>
          <w:spacing w:val="2"/>
          <w:sz w:val="24"/>
        </w:rPr>
        <w:t xml:space="preserve"> </w:t>
      </w:r>
      <w:r>
        <w:rPr>
          <w:sz w:val="24"/>
        </w:rPr>
        <w:t>reported</w:t>
      </w:r>
      <w:r>
        <w:rPr>
          <w:spacing w:val="-4"/>
          <w:sz w:val="24"/>
        </w:rPr>
        <w:t xml:space="preserve"> </w:t>
      </w:r>
      <w:r>
        <w:rPr>
          <w:sz w:val="24"/>
        </w:rPr>
        <w:t>to</w:t>
      </w:r>
      <w:r>
        <w:rPr>
          <w:spacing w:val="6"/>
          <w:sz w:val="24"/>
        </w:rPr>
        <w:t xml:space="preserve"> </w:t>
      </w:r>
      <w:r>
        <w:rPr>
          <w:sz w:val="24"/>
        </w:rPr>
        <w:t>Intrastat</w:t>
      </w:r>
      <w:r>
        <w:rPr>
          <w:spacing w:val="10"/>
          <w:sz w:val="24"/>
        </w:rPr>
        <w:t xml:space="preserve"> </w:t>
      </w:r>
      <w:r>
        <w:rPr>
          <w:sz w:val="24"/>
        </w:rPr>
        <w:t>with</w:t>
      </w:r>
      <w:r>
        <w:rPr>
          <w:spacing w:val="1"/>
          <w:sz w:val="24"/>
        </w:rPr>
        <w:t xml:space="preserve"> </w:t>
      </w:r>
      <w:r>
        <w:rPr>
          <w:sz w:val="24"/>
        </w:rPr>
        <w:t>the</w:t>
      </w:r>
      <w:r>
        <w:rPr>
          <w:spacing w:val="5"/>
          <w:sz w:val="24"/>
        </w:rPr>
        <w:t xml:space="preserve"> </w:t>
      </w:r>
      <w:r>
        <w:rPr>
          <w:sz w:val="24"/>
        </w:rPr>
        <w:t>transaction</w:t>
      </w:r>
      <w:r>
        <w:rPr>
          <w:spacing w:val="1"/>
          <w:sz w:val="24"/>
        </w:rPr>
        <w:t xml:space="preserve"> </w:t>
      </w:r>
      <w:r>
        <w:rPr>
          <w:sz w:val="24"/>
        </w:rPr>
        <w:t>nature</w:t>
      </w:r>
    </w:p>
    <w:p w14:paraId="4CA37CE2" w14:textId="77777777" w:rsidR="00817B5A" w:rsidRDefault="00817B5A" w:rsidP="00817B5A">
      <w:pPr>
        <w:spacing w:line="242" w:lineRule="auto"/>
        <w:jc w:val="both"/>
        <w:rPr>
          <w:sz w:val="24"/>
        </w:rPr>
        <w:sectPr w:rsidR="00817B5A">
          <w:pgSz w:w="11910" w:h="16840"/>
          <w:pgMar w:top="1340" w:right="1300" w:bottom="280" w:left="1300" w:header="708" w:footer="708" w:gutter="0"/>
          <w:cols w:space="708"/>
        </w:sectPr>
      </w:pPr>
    </w:p>
    <w:p w14:paraId="36FACA29" w14:textId="77777777" w:rsidR="00817B5A" w:rsidRDefault="00817B5A" w:rsidP="00817B5A">
      <w:pPr>
        <w:pStyle w:val="Zkladntext"/>
        <w:spacing w:before="70"/>
        <w:ind w:left="116" w:right="109"/>
        <w:jc w:val="both"/>
      </w:pPr>
      <w:r>
        <w:lastRenderedPageBreak/>
        <w:t>code "71" (they were released for free circulation by the customs authorities in another EU</w:t>
      </w:r>
      <w:r>
        <w:rPr>
          <w:spacing w:val="1"/>
        </w:rPr>
        <w:t xml:space="preserve"> </w:t>
      </w:r>
      <w:r>
        <w:t>Member State prior to their import into the Czech Republic), they shall be reported in the</w:t>
      </w:r>
      <w:r>
        <w:rPr>
          <w:spacing w:val="1"/>
        </w:rPr>
        <w:t xml:space="preserve"> </w:t>
      </w:r>
      <w:r>
        <w:t xml:space="preserve">Intrastat </w:t>
      </w:r>
      <w:r w:rsidR="00B51334">
        <w:t>Declaration</w:t>
      </w:r>
      <w:r>
        <w:t xml:space="preserve"> on re-export of goods from the Czech Republic with the transaction nature</w:t>
      </w:r>
      <w:r>
        <w:rPr>
          <w:spacing w:val="1"/>
        </w:rPr>
        <w:t xml:space="preserve"> </w:t>
      </w:r>
      <w:r>
        <w:t>code "99". However, only if the goods in question have been or will be released for re-export</w:t>
      </w:r>
      <w:r>
        <w:rPr>
          <w:spacing w:val="1"/>
        </w:rPr>
        <w:t xml:space="preserve"> </w:t>
      </w:r>
      <w:r>
        <w:t>by the customs authorities in another EU Member State after their export from the Czech</w:t>
      </w:r>
      <w:r>
        <w:rPr>
          <w:spacing w:val="1"/>
        </w:rPr>
        <w:t xml:space="preserve"> </w:t>
      </w:r>
      <w:r>
        <w:t>Republic.</w:t>
      </w:r>
    </w:p>
    <w:p w14:paraId="4E2A5B7D" w14:textId="77777777" w:rsidR="00817B5A" w:rsidRDefault="00817B5A" w:rsidP="00817B5A">
      <w:pPr>
        <w:pStyle w:val="Zkladntext"/>
        <w:spacing w:before="7"/>
      </w:pPr>
    </w:p>
    <w:p w14:paraId="4A04A705" w14:textId="77777777" w:rsidR="00817B5A" w:rsidRDefault="00817B5A" w:rsidP="00817B5A">
      <w:pPr>
        <w:pStyle w:val="Nadpis41"/>
        <w:spacing w:before="1" w:line="272" w:lineRule="exact"/>
      </w:pPr>
      <w:r>
        <w:t>Remark:</w:t>
      </w:r>
    </w:p>
    <w:p w14:paraId="2F885823" w14:textId="77777777" w:rsidR="00817B5A" w:rsidRDefault="00817B5A" w:rsidP="00817B5A">
      <w:pPr>
        <w:spacing w:line="242" w:lineRule="auto"/>
        <w:ind w:left="116"/>
        <w:rPr>
          <w:i/>
          <w:sz w:val="24"/>
        </w:rPr>
      </w:pPr>
      <w:r>
        <w:rPr>
          <w:i/>
          <w:sz w:val="24"/>
        </w:rPr>
        <w:t>Goods</w:t>
      </w:r>
      <w:r>
        <w:rPr>
          <w:i/>
          <w:spacing w:val="17"/>
          <w:sz w:val="24"/>
        </w:rPr>
        <w:t xml:space="preserve"> </w:t>
      </w:r>
      <w:r>
        <w:rPr>
          <w:i/>
          <w:sz w:val="24"/>
        </w:rPr>
        <w:t>that</w:t>
      </w:r>
      <w:r>
        <w:rPr>
          <w:i/>
          <w:spacing w:val="20"/>
          <w:sz w:val="24"/>
        </w:rPr>
        <w:t xml:space="preserve"> </w:t>
      </w:r>
      <w:r>
        <w:rPr>
          <w:i/>
          <w:sz w:val="24"/>
        </w:rPr>
        <w:t>are</w:t>
      </w:r>
      <w:r>
        <w:rPr>
          <w:i/>
          <w:spacing w:val="19"/>
          <w:sz w:val="24"/>
        </w:rPr>
        <w:t xml:space="preserve"> </w:t>
      </w:r>
      <w:r>
        <w:rPr>
          <w:i/>
          <w:sz w:val="24"/>
        </w:rPr>
        <w:t>released</w:t>
      </w:r>
      <w:r>
        <w:rPr>
          <w:i/>
          <w:spacing w:val="20"/>
          <w:sz w:val="24"/>
        </w:rPr>
        <w:t xml:space="preserve"> </w:t>
      </w:r>
      <w:r>
        <w:rPr>
          <w:i/>
          <w:sz w:val="24"/>
        </w:rPr>
        <w:t>for</w:t>
      </w:r>
      <w:r>
        <w:rPr>
          <w:i/>
          <w:spacing w:val="18"/>
          <w:sz w:val="24"/>
        </w:rPr>
        <w:t xml:space="preserve"> </w:t>
      </w:r>
      <w:r>
        <w:rPr>
          <w:i/>
          <w:sz w:val="24"/>
        </w:rPr>
        <w:t>re-export</w:t>
      </w:r>
      <w:r>
        <w:rPr>
          <w:i/>
          <w:spacing w:val="20"/>
          <w:sz w:val="24"/>
        </w:rPr>
        <w:t xml:space="preserve"> </w:t>
      </w:r>
      <w:r>
        <w:rPr>
          <w:i/>
          <w:sz w:val="24"/>
        </w:rPr>
        <w:t>by</w:t>
      </w:r>
      <w:r>
        <w:rPr>
          <w:i/>
          <w:spacing w:val="19"/>
          <w:sz w:val="24"/>
        </w:rPr>
        <w:t xml:space="preserve"> </w:t>
      </w:r>
      <w:r>
        <w:rPr>
          <w:i/>
          <w:sz w:val="24"/>
        </w:rPr>
        <w:t>the</w:t>
      </w:r>
      <w:r>
        <w:rPr>
          <w:i/>
          <w:spacing w:val="19"/>
          <w:sz w:val="24"/>
        </w:rPr>
        <w:t xml:space="preserve"> </w:t>
      </w:r>
      <w:r>
        <w:rPr>
          <w:i/>
          <w:sz w:val="24"/>
        </w:rPr>
        <w:t>customs</w:t>
      </w:r>
      <w:r>
        <w:rPr>
          <w:i/>
          <w:spacing w:val="17"/>
          <w:sz w:val="24"/>
        </w:rPr>
        <w:t xml:space="preserve"> </w:t>
      </w:r>
      <w:r>
        <w:rPr>
          <w:i/>
          <w:sz w:val="24"/>
        </w:rPr>
        <w:t>authorities</w:t>
      </w:r>
      <w:r>
        <w:rPr>
          <w:i/>
          <w:spacing w:val="17"/>
          <w:sz w:val="24"/>
        </w:rPr>
        <w:t xml:space="preserve"> </w:t>
      </w:r>
      <w:r>
        <w:rPr>
          <w:i/>
          <w:sz w:val="24"/>
        </w:rPr>
        <w:t>in</w:t>
      </w:r>
      <w:r>
        <w:rPr>
          <w:i/>
          <w:spacing w:val="20"/>
          <w:sz w:val="24"/>
        </w:rPr>
        <w:t xml:space="preserve"> </w:t>
      </w:r>
      <w:r>
        <w:rPr>
          <w:i/>
          <w:sz w:val="24"/>
        </w:rPr>
        <w:t>the</w:t>
      </w:r>
      <w:r>
        <w:rPr>
          <w:i/>
          <w:spacing w:val="19"/>
          <w:sz w:val="24"/>
        </w:rPr>
        <w:t xml:space="preserve"> </w:t>
      </w:r>
      <w:r>
        <w:rPr>
          <w:i/>
          <w:sz w:val="24"/>
        </w:rPr>
        <w:t>Czech</w:t>
      </w:r>
      <w:r>
        <w:rPr>
          <w:i/>
          <w:spacing w:val="20"/>
          <w:sz w:val="24"/>
        </w:rPr>
        <w:t xml:space="preserve"> </w:t>
      </w:r>
      <w:r>
        <w:rPr>
          <w:i/>
          <w:sz w:val="24"/>
        </w:rPr>
        <w:t>Republic</w:t>
      </w:r>
      <w:r>
        <w:rPr>
          <w:i/>
          <w:spacing w:val="19"/>
          <w:sz w:val="24"/>
        </w:rPr>
        <w:t xml:space="preserve"> </w:t>
      </w:r>
      <w:r>
        <w:rPr>
          <w:i/>
          <w:sz w:val="24"/>
        </w:rPr>
        <w:t>to</w:t>
      </w:r>
      <w:r>
        <w:rPr>
          <w:i/>
          <w:spacing w:val="20"/>
          <w:sz w:val="24"/>
        </w:rPr>
        <w:t xml:space="preserve"> </w:t>
      </w:r>
      <w:r>
        <w:rPr>
          <w:i/>
          <w:sz w:val="24"/>
        </w:rPr>
        <w:t>a</w:t>
      </w:r>
      <w:r>
        <w:rPr>
          <w:i/>
          <w:spacing w:val="-57"/>
          <w:sz w:val="24"/>
        </w:rPr>
        <w:t xml:space="preserve"> </w:t>
      </w:r>
      <w:r>
        <w:rPr>
          <w:i/>
          <w:sz w:val="24"/>
        </w:rPr>
        <w:t>country that</w:t>
      </w:r>
      <w:r>
        <w:rPr>
          <w:i/>
          <w:spacing w:val="2"/>
          <w:sz w:val="24"/>
        </w:rPr>
        <w:t xml:space="preserve"> </w:t>
      </w:r>
      <w:r>
        <w:rPr>
          <w:i/>
          <w:sz w:val="24"/>
        </w:rPr>
        <w:t>is</w:t>
      </w:r>
      <w:r>
        <w:rPr>
          <w:i/>
          <w:spacing w:val="-1"/>
          <w:sz w:val="24"/>
        </w:rPr>
        <w:t xml:space="preserve"> </w:t>
      </w:r>
      <w:r>
        <w:rPr>
          <w:i/>
          <w:sz w:val="24"/>
        </w:rPr>
        <w:t>not</w:t>
      </w:r>
      <w:r>
        <w:rPr>
          <w:i/>
          <w:spacing w:val="2"/>
          <w:sz w:val="24"/>
        </w:rPr>
        <w:t xml:space="preserve"> </w:t>
      </w:r>
      <w:r>
        <w:rPr>
          <w:i/>
          <w:sz w:val="24"/>
        </w:rPr>
        <w:t>an</w:t>
      </w:r>
      <w:r>
        <w:rPr>
          <w:i/>
          <w:spacing w:val="-3"/>
          <w:sz w:val="24"/>
        </w:rPr>
        <w:t xml:space="preserve"> </w:t>
      </w:r>
      <w:r>
        <w:rPr>
          <w:i/>
          <w:sz w:val="24"/>
        </w:rPr>
        <w:t>EU</w:t>
      </w:r>
      <w:r>
        <w:rPr>
          <w:i/>
          <w:spacing w:val="-5"/>
          <w:sz w:val="24"/>
        </w:rPr>
        <w:t xml:space="preserve"> </w:t>
      </w:r>
      <w:r>
        <w:rPr>
          <w:i/>
          <w:sz w:val="24"/>
        </w:rPr>
        <w:t>Member State</w:t>
      </w:r>
      <w:r>
        <w:rPr>
          <w:i/>
          <w:spacing w:val="1"/>
          <w:sz w:val="24"/>
        </w:rPr>
        <w:t xml:space="preserve"> </w:t>
      </w:r>
      <w:r>
        <w:rPr>
          <w:i/>
          <w:sz w:val="24"/>
        </w:rPr>
        <w:t>are not</w:t>
      </w:r>
      <w:r>
        <w:rPr>
          <w:i/>
          <w:spacing w:val="-3"/>
          <w:sz w:val="24"/>
        </w:rPr>
        <w:t xml:space="preserve"> </w:t>
      </w:r>
      <w:r>
        <w:rPr>
          <w:i/>
          <w:sz w:val="24"/>
        </w:rPr>
        <w:t>reported</w:t>
      </w:r>
      <w:r>
        <w:rPr>
          <w:i/>
          <w:spacing w:val="1"/>
          <w:sz w:val="24"/>
        </w:rPr>
        <w:t xml:space="preserve"> </w:t>
      </w:r>
      <w:r>
        <w:rPr>
          <w:i/>
          <w:sz w:val="24"/>
        </w:rPr>
        <w:t>to</w:t>
      </w:r>
      <w:r>
        <w:rPr>
          <w:i/>
          <w:spacing w:val="1"/>
          <w:sz w:val="24"/>
        </w:rPr>
        <w:t xml:space="preserve"> </w:t>
      </w:r>
      <w:r>
        <w:rPr>
          <w:i/>
          <w:sz w:val="24"/>
        </w:rPr>
        <w:t>Intrastat.</w:t>
      </w:r>
    </w:p>
    <w:p w14:paraId="1CAA1115" w14:textId="77777777" w:rsidR="00817B5A" w:rsidRDefault="00817B5A" w:rsidP="00817B5A">
      <w:pPr>
        <w:pStyle w:val="Zkladntext"/>
        <w:spacing w:before="5"/>
        <w:rPr>
          <w:i/>
          <w:sz w:val="23"/>
        </w:rPr>
      </w:pPr>
    </w:p>
    <w:p w14:paraId="435E085A" w14:textId="77777777" w:rsidR="00817B5A" w:rsidRDefault="00817B5A" w:rsidP="00817B5A">
      <w:pPr>
        <w:pStyle w:val="Odstavecseseznamem"/>
        <w:numPr>
          <w:ilvl w:val="0"/>
          <w:numId w:val="68"/>
        </w:numPr>
        <w:tabs>
          <w:tab w:val="left" w:pos="630"/>
        </w:tabs>
        <w:ind w:right="117" w:firstLine="0"/>
        <w:jc w:val="both"/>
        <w:rPr>
          <w:sz w:val="24"/>
        </w:rPr>
      </w:pPr>
      <w:r>
        <w:rPr>
          <w:sz w:val="24"/>
        </w:rPr>
        <w:t>Goods exported to a non-EU Member State or imported from such a State, for which no</w:t>
      </w:r>
      <w:r>
        <w:rPr>
          <w:spacing w:val="1"/>
          <w:sz w:val="24"/>
        </w:rPr>
        <w:t xml:space="preserve"> </w:t>
      </w:r>
      <w:r>
        <w:rPr>
          <w:sz w:val="24"/>
        </w:rPr>
        <w:t>data were reported to Intrastat because the release of such goods was decided by the customs</w:t>
      </w:r>
      <w:r>
        <w:rPr>
          <w:spacing w:val="1"/>
          <w:sz w:val="24"/>
        </w:rPr>
        <w:t xml:space="preserve"> </w:t>
      </w:r>
      <w:r>
        <w:rPr>
          <w:sz w:val="24"/>
        </w:rPr>
        <w:t>authorities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Czech</w:t>
      </w:r>
      <w:r>
        <w:rPr>
          <w:spacing w:val="-14"/>
          <w:sz w:val="24"/>
        </w:rPr>
        <w:t xml:space="preserve"> </w:t>
      </w:r>
      <w:r>
        <w:rPr>
          <w:sz w:val="24"/>
        </w:rPr>
        <w:t>Republic,</w:t>
      </w:r>
      <w:r>
        <w:rPr>
          <w:spacing w:val="-8"/>
          <w:sz w:val="24"/>
        </w:rPr>
        <w:t xml:space="preserve"> </w:t>
      </w:r>
      <w:r>
        <w:rPr>
          <w:sz w:val="24"/>
        </w:rPr>
        <w:t>are</w:t>
      </w:r>
      <w:r>
        <w:rPr>
          <w:spacing w:val="-11"/>
          <w:sz w:val="24"/>
        </w:rPr>
        <w:t xml:space="preserve"> </w:t>
      </w:r>
      <w:r>
        <w:rPr>
          <w:sz w:val="24"/>
        </w:rPr>
        <w:t>reported</w:t>
      </w:r>
      <w:r>
        <w:rPr>
          <w:spacing w:val="-14"/>
          <w:sz w:val="24"/>
        </w:rPr>
        <w:t xml:space="preserve"> </w:t>
      </w:r>
      <w:r>
        <w:rPr>
          <w:sz w:val="24"/>
        </w:rPr>
        <w:t>to</w:t>
      </w:r>
      <w:r>
        <w:rPr>
          <w:spacing w:val="-9"/>
          <w:sz w:val="24"/>
        </w:rPr>
        <w:t xml:space="preserve"> </w:t>
      </w:r>
      <w:r>
        <w:rPr>
          <w:sz w:val="24"/>
        </w:rPr>
        <w:t>Intrastat</w:t>
      </w:r>
      <w:r>
        <w:rPr>
          <w:spacing w:val="-5"/>
          <w:sz w:val="24"/>
        </w:rPr>
        <w:t xml:space="preserve"> </w:t>
      </w:r>
      <w:r>
        <w:rPr>
          <w:sz w:val="24"/>
        </w:rPr>
        <w:t>with</w:t>
      </w:r>
      <w:r>
        <w:rPr>
          <w:spacing w:val="-14"/>
          <w:sz w:val="24"/>
        </w:rPr>
        <w:t xml:space="preserve"> </w:t>
      </w:r>
      <w:r>
        <w:rPr>
          <w:sz w:val="24"/>
        </w:rPr>
        <w:t>the</w:t>
      </w:r>
      <w:r>
        <w:rPr>
          <w:spacing w:val="-11"/>
          <w:sz w:val="24"/>
        </w:rPr>
        <w:t xml:space="preserve"> </w:t>
      </w:r>
      <w:r>
        <w:rPr>
          <w:sz w:val="24"/>
        </w:rPr>
        <w:t>transaction</w:t>
      </w:r>
      <w:r>
        <w:rPr>
          <w:spacing w:val="-10"/>
          <w:sz w:val="24"/>
        </w:rPr>
        <w:t xml:space="preserve"> </w:t>
      </w:r>
      <w:r>
        <w:rPr>
          <w:sz w:val="24"/>
        </w:rPr>
        <w:t>nature</w:t>
      </w:r>
      <w:r>
        <w:rPr>
          <w:spacing w:val="-10"/>
          <w:sz w:val="24"/>
        </w:rPr>
        <w:t xml:space="preserve"> </w:t>
      </w:r>
      <w:r>
        <w:rPr>
          <w:sz w:val="24"/>
        </w:rPr>
        <w:t>code</w:t>
      </w:r>
      <w:r>
        <w:rPr>
          <w:spacing w:val="-11"/>
          <w:sz w:val="24"/>
        </w:rPr>
        <w:t xml:space="preserve"> </w:t>
      </w:r>
      <w:r>
        <w:rPr>
          <w:sz w:val="24"/>
        </w:rPr>
        <w:t>"99"</w:t>
      </w:r>
      <w:r>
        <w:rPr>
          <w:spacing w:val="-58"/>
          <w:sz w:val="24"/>
        </w:rPr>
        <w:t xml:space="preserve"> </w:t>
      </w:r>
      <w:r>
        <w:rPr>
          <w:sz w:val="24"/>
        </w:rPr>
        <w:t>when</w:t>
      </w:r>
      <w:r>
        <w:rPr>
          <w:spacing w:val="-4"/>
          <w:sz w:val="24"/>
        </w:rPr>
        <w:t xml:space="preserve"> </w:t>
      </w:r>
      <w:r>
        <w:rPr>
          <w:sz w:val="24"/>
        </w:rPr>
        <w:t>they</w:t>
      </w:r>
      <w:r>
        <w:rPr>
          <w:spacing w:val="-9"/>
          <w:sz w:val="24"/>
        </w:rPr>
        <w:t xml:space="preserve"> </w:t>
      </w:r>
      <w:r>
        <w:rPr>
          <w:sz w:val="24"/>
        </w:rPr>
        <w:t>are</w:t>
      </w:r>
      <w:r>
        <w:rPr>
          <w:spacing w:val="2"/>
          <w:sz w:val="24"/>
        </w:rPr>
        <w:t xml:space="preserve"> </w:t>
      </w:r>
      <w:r>
        <w:rPr>
          <w:sz w:val="24"/>
        </w:rPr>
        <w:t>re-imported</w:t>
      </w:r>
      <w:r>
        <w:rPr>
          <w:spacing w:val="-8"/>
          <w:sz w:val="24"/>
        </w:rPr>
        <w:t xml:space="preserve"> </w:t>
      </w:r>
      <w:r>
        <w:rPr>
          <w:sz w:val="24"/>
        </w:rPr>
        <w:t>or</w:t>
      </w:r>
      <w:r>
        <w:rPr>
          <w:spacing w:val="-7"/>
          <w:sz w:val="24"/>
        </w:rPr>
        <w:t xml:space="preserve"> </w:t>
      </w:r>
      <w:r>
        <w:rPr>
          <w:sz w:val="24"/>
        </w:rPr>
        <w:t>re-exported.</w:t>
      </w:r>
      <w:r>
        <w:rPr>
          <w:spacing w:val="-6"/>
          <w:sz w:val="24"/>
        </w:rPr>
        <w:t xml:space="preserve"> </w:t>
      </w:r>
      <w:r>
        <w:rPr>
          <w:sz w:val="24"/>
        </w:rPr>
        <w:t>This</w:t>
      </w:r>
      <w:r>
        <w:rPr>
          <w:spacing w:val="3"/>
          <w:sz w:val="24"/>
        </w:rPr>
        <w:t xml:space="preserve"> </w:t>
      </w:r>
      <w:r>
        <w:rPr>
          <w:sz w:val="24"/>
        </w:rPr>
        <w:t>is,</w:t>
      </w:r>
      <w:r>
        <w:rPr>
          <w:spacing w:val="3"/>
          <w:sz w:val="24"/>
        </w:rPr>
        <w:t xml:space="preserve"> </w:t>
      </w:r>
      <w:r>
        <w:rPr>
          <w:sz w:val="24"/>
        </w:rPr>
        <w:t>of</w:t>
      </w:r>
      <w:r>
        <w:rPr>
          <w:spacing w:val="-7"/>
          <w:sz w:val="24"/>
        </w:rPr>
        <w:t xml:space="preserve"> </w:t>
      </w:r>
      <w:r>
        <w:rPr>
          <w:sz w:val="24"/>
        </w:rPr>
        <w:t>course,</w:t>
      </w:r>
      <w:r>
        <w:rPr>
          <w:spacing w:val="-6"/>
          <w:sz w:val="24"/>
        </w:rPr>
        <w:t xml:space="preserve"> </w:t>
      </w:r>
      <w:r>
        <w:rPr>
          <w:sz w:val="24"/>
        </w:rPr>
        <w:t>on</w:t>
      </w:r>
      <w:r>
        <w:rPr>
          <w:spacing w:val="-9"/>
          <w:sz w:val="24"/>
        </w:rPr>
        <w:t xml:space="preserve"> </w:t>
      </w:r>
      <w:r>
        <w:rPr>
          <w:sz w:val="24"/>
        </w:rPr>
        <w:t>the condition</w:t>
      </w:r>
      <w:r>
        <w:rPr>
          <w:spacing w:val="-4"/>
          <w:sz w:val="24"/>
        </w:rPr>
        <w:t xml:space="preserve"> </w:t>
      </w:r>
      <w:r>
        <w:rPr>
          <w:sz w:val="24"/>
        </w:rPr>
        <w:t>that</w:t>
      </w:r>
      <w:r>
        <w:rPr>
          <w:spacing w:val="6"/>
          <w:sz w:val="24"/>
        </w:rPr>
        <w:t xml:space="preserve"> </w:t>
      </w:r>
      <w:r>
        <w:rPr>
          <w:sz w:val="24"/>
        </w:rPr>
        <w:t>data</w:t>
      </w:r>
      <w:r>
        <w:rPr>
          <w:spacing w:val="-10"/>
          <w:sz w:val="24"/>
        </w:rPr>
        <w:t xml:space="preserve"> </w:t>
      </w:r>
      <w:r>
        <w:rPr>
          <w:sz w:val="24"/>
        </w:rPr>
        <w:t>on</w:t>
      </w:r>
      <w:r>
        <w:rPr>
          <w:spacing w:val="-4"/>
          <w:sz w:val="24"/>
        </w:rPr>
        <w:t xml:space="preserve"> </w:t>
      </w:r>
      <w:r>
        <w:rPr>
          <w:sz w:val="24"/>
        </w:rPr>
        <w:t>such</w:t>
      </w:r>
      <w:r>
        <w:rPr>
          <w:spacing w:val="-58"/>
          <w:sz w:val="24"/>
        </w:rPr>
        <w:t xml:space="preserve"> </w:t>
      </w:r>
      <w:r>
        <w:rPr>
          <w:spacing w:val="-1"/>
          <w:sz w:val="24"/>
        </w:rPr>
        <w:t>returns</w:t>
      </w:r>
      <w:r>
        <w:rPr>
          <w:spacing w:val="-10"/>
          <w:sz w:val="24"/>
        </w:rPr>
        <w:t xml:space="preserve"> </w:t>
      </w:r>
      <w:r>
        <w:rPr>
          <w:spacing w:val="-1"/>
          <w:sz w:val="24"/>
        </w:rPr>
        <w:t>are</w:t>
      </w:r>
      <w:r>
        <w:rPr>
          <w:spacing w:val="-9"/>
          <w:sz w:val="24"/>
        </w:rPr>
        <w:t xml:space="preserve"> </w:t>
      </w:r>
      <w:r>
        <w:rPr>
          <w:spacing w:val="-1"/>
          <w:sz w:val="24"/>
        </w:rPr>
        <w:t>to</w:t>
      </w:r>
      <w:r>
        <w:rPr>
          <w:spacing w:val="-7"/>
          <w:sz w:val="24"/>
        </w:rPr>
        <w:t xml:space="preserve"> </w:t>
      </w:r>
      <w:r>
        <w:rPr>
          <w:spacing w:val="-1"/>
          <w:sz w:val="24"/>
        </w:rPr>
        <w:t>be</w:t>
      </w:r>
      <w:r>
        <w:rPr>
          <w:spacing w:val="-8"/>
          <w:sz w:val="24"/>
        </w:rPr>
        <w:t xml:space="preserve"> </w:t>
      </w:r>
      <w:r>
        <w:rPr>
          <w:spacing w:val="-1"/>
          <w:sz w:val="24"/>
        </w:rPr>
        <w:t>reported</w:t>
      </w:r>
      <w:r>
        <w:rPr>
          <w:spacing w:val="-8"/>
          <w:sz w:val="24"/>
        </w:rPr>
        <w:t xml:space="preserve"> </w:t>
      </w:r>
      <w:r>
        <w:rPr>
          <w:spacing w:val="-1"/>
          <w:sz w:val="24"/>
        </w:rPr>
        <w:t>in</w:t>
      </w:r>
      <w:r>
        <w:rPr>
          <w:spacing w:val="-12"/>
          <w:sz w:val="24"/>
        </w:rPr>
        <w:t xml:space="preserve"> </w:t>
      </w:r>
      <w:r>
        <w:rPr>
          <w:spacing w:val="-1"/>
          <w:sz w:val="24"/>
        </w:rPr>
        <w:t>Intrastat</w:t>
      </w:r>
      <w:r>
        <w:rPr>
          <w:spacing w:val="-2"/>
          <w:sz w:val="24"/>
        </w:rPr>
        <w:t xml:space="preserve"> </w:t>
      </w:r>
      <w:r>
        <w:rPr>
          <w:spacing w:val="-1"/>
          <w:sz w:val="24"/>
        </w:rPr>
        <w:t>because</w:t>
      </w:r>
      <w:r>
        <w:rPr>
          <w:spacing w:val="-9"/>
          <w:sz w:val="24"/>
        </w:rPr>
        <w:t xml:space="preserve"> </w:t>
      </w:r>
      <w:r>
        <w:rPr>
          <w:sz w:val="24"/>
        </w:rPr>
        <w:t>the</w:t>
      </w:r>
      <w:r>
        <w:rPr>
          <w:spacing w:val="-9"/>
          <w:sz w:val="24"/>
        </w:rPr>
        <w:t xml:space="preserve"> </w:t>
      </w:r>
      <w:r>
        <w:rPr>
          <w:sz w:val="24"/>
        </w:rPr>
        <w:t>release</w:t>
      </w:r>
      <w:r>
        <w:rPr>
          <w:spacing w:val="-9"/>
          <w:sz w:val="24"/>
        </w:rPr>
        <w:t xml:space="preserve"> </w:t>
      </w:r>
      <w:r>
        <w:rPr>
          <w:sz w:val="24"/>
        </w:rPr>
        <w:t>of</w:t>
      </w:r>
      <w:r>
        <w:rPr>
          <w:spacing w:val="-15"/>
          <w:sz w:val="24"/>
        </w:rPr>
        <w:t xml:space="preserve"> </w:t>
      </w:r>
      <w:r>
        <w:rPr>
          <w:sz w:val="24"/>
        </w:rPr>
        <w:t>the</w:t>
      </w:r>
      <w:r>
        <w:rPr>
          <w:spacing w:val="-9"/>
          <w:sz w:val="24"/>
        </w:rPr>
        <w:t xml:space="preserve"> </w:t>
      </w:r>
      <w:r>
        <w:rPr>
          <w:sz w:val="24"/>
        </w:rPr>
        <w:t>goods</w:t>
      </w:r>
      <w:r>
        <w:rPr>
          <w:spacing w:val="-10"/>
          <w:sz w:val="24"/>
        </w:rPr>
        <w:t xml:space="preserve"> </w:t>
      </w:r>
      <w:r>
        <w:rPr>
          <w:sz w:val="24"/>
        </w:rPr>
        <w:t>by</w:t>
      </w:r>
      <w:r>
        <w:rPr>
          <w:spacing w:val="-17"/>
          <w:sz w:val="24"/>
        </w:rPr>
        <w:t xml:space="preserve"> </w:t>
      </w:r>
      <w:r>
        <w:rPr>
          <w:sz w:val="24"/>
        </w:rPr>
        <w:t>the</w:t>
      </w:r>
      <w:r>
        <w:rPr>
          <w:spacing w:val="-8"/>
          <w:sz w:val="24"/>
        </w:rPr>
        <w:t xml:space="preserve"> </w:t>
      </w:r>
      <w:r>
        <w:rPr>
          <w:sz w:val="24"/>
        </w:rPr>
        <w:t>customs</w:t>
      </w:r>
      <w:r>
        <w:rPr>
          <w:spacing w:val="-10"/>
          <w:sz w:val="24"/>
        </w:rPr>
        <w:t xml:space="preserve"> </w:t>
      </w:r>
      <w:r>
        <w:rPr>
          <w:sz w:val="24"/>
        </w:rPr>
        <w:t>authorities</w:t>
      </w:r>
      <w:r>
        <w:rPr>
          <w:spacing w:val="-58"/>
          <w:sz w:val="24"/>
        </w:rPr>
        <w:t xml:space="preserve"> </w:t>
      </w:r>
      <w:r>
        <w:rPr>
          <w:sz w:val="24"/>
        </w:rPr>
        <w:t>takes</w:t>
      </w:r>
      <w:r>
        <w:rPr>
          <w:spacing w:val="-1"/>
          <w:sz w:val="24"/>
        </w:rPr>
        <w:t xml:space="preserve"> </w:t>
      </w:r>
      <w:r>
        <w:rPr>
          <w:sz w:val="24"/>
        </w:rPr>
        <w:t>place</w:t>
      </w:r>
      <w:r>
        <w:rPr>
          <w:spacing w:val="1"/>
          <w:sz w:val="24"/>
        </w:rPr>
        <w:t xml:space="preserve"> </w:t>
      </w:r>
      <w:r>
        <w:rPr>
          <w:sz w:val="24"/>
        </w:rPr>
        <w:t>outside</w:t>
      </w:r>
      <w:r>
        <w:rPr>
          <w:spacing w:val="1"/>
          <w:sz w:val="24"/>
        </w:rPr>
        <w:t xml:space="preserve"> </w:t>
      </w:r>
      <w:r>
        <w:rPr>
          <w:sz w:val="24"/>
        </w:rPr>
        <w:t>the</w:t>
      </w:r>
      <w:r>
        <w:rPr>
          <w:spacing w:val="1"/>
          <w:sz w:val="24"/>
        </w:rPr>
        <w:t xml:space="preserve"> </w:t>
      </w:r>
      <w:r>
        <w:rPr>
          <w:sz w:val="24"/>
        </w:rPr>
        <w:t>territory</w:t>
      </w:r>
      <w:r>
        <w:rPr>
          <w:spacing w:val="-8"/>
          <w:sz w:val="24"/>
        </w:rPr>
        <w:t xml:space="preserve"> </w:t>
      </w:r>
      <w:r>
        <w:rPr>
          <w:sz w:val="24"/>
        </w:rPr>
        <w:t>of</w:t>
      </w:r>
      <w:r>
        <w:rPr>
          <w:spacing w:val="-6"/>
          <w:sz w:val="24"/>
        </w:rPr>
        <w:t xml:space="preserve"> </w:t>
      </w:r>
      <w:r>
        <w:rPr>
          <w:sz w:val="24"/>
        </w:rPr>
        <w:t>the</w:t>
      </w:r>
      <w:r>
        <w:rPr>
          <w:spacing w:val="1"/>
          <w:sz w:val="24"/>
        </w:rPr>
        <w:t xml:space="preserve"> </w:t>
      </w:r>
      <w:r>
        <w:rPr>
          <w:sz w:val="24"/>
        </w:rPr>
        <w:t>Czech</w:t>
      </w:r>
      <w:r>
        <w:rPr>
          <w:spacing w:val="-3"/>
          <w:sz w:val="24"/>
        </w:rPr>
        <w:t xml:space="preserve"> </w:t>
      </w:r>
      <w:r>
        <w:rPr>
          <w:sz w:val="24"/>
        </w:rPr>
        <w:t>Republic.</w:t>
      </w:r>
    </w:p>
    <w:p w14:paraId="0973479B" w14:textId="77777777" w:rsidR="00817B5A" w:rsidRDefault="00817B5A" w:rsidP="00817B5A">
      <w:pPr>
        <w:pStyle w:val="Zkladntext"/>
        <w:spacing w:before="10"/>
        <w:rPr>
          <w:sz w:val="23"/>
        </w:rPr>
      </w:pPr>
    </w:p>
    <w:p w14:paraId="268EAFCB" w14:textId="77777777" w:rsidR="00817B5A" w:rsidRDefault="00817B5A" w:rsidP="00817B5A">
      <w:pPr>
        <w:pStyle w:val="Odstavecseseznamem"/>
        <w:numPr>
          <w:ilvl w:val="0"/>
          <w:numId w:val="68"/>
        </w:numPr>
        <w:tabs>
          <w:tab w:val="left" w:pos="625"/>
        </w:tabs>
        <w:ind w:right="110" w:firstLine="0"/>
        <w:jc w:val="both"/>
        <w:rPr>
          <w:sz w:val="24"/>
        </w:rPr>
      </w:pPr>
      <w:r>
        <w:rPr>
          <w:sz w:val="24"/>
        </w:rPr>
        <w:t>For the reporting to Intrastat of data on returned or replacement goods in cases for which</w:t>
      </w:r>
      <w:r>
        <w:rPr>
          <w:spacing w:val="-57"/>
          <w:sz w:val="24"/>
        </w:rPr>
        <w:t xml:space="preserve"> </w:t>
      </w:r>
      <w:r>
        <w:rPr>
          <w:sz w:val="24"/>
        </w:rPr>
        <w:t>one</w:t>
      </w:r>
      <w:r>
        <w:rPr>
          <w:spacing w:val="-6"/>
          <w:sz w:val="24"/>
        </w:rPr>
        <w:t xml:space="preserve"> </w:t>
      </w:r>
      <w:r>
        <w:rPr>
          <w:sz w:val="24"/>
        </w:rPr>
        <w:t>of</w:t>
      </w:r>
      <w:r>
        <w:rPr>
          <w:spacing w:val="-13"/>
          <w:sz w:val="24"/>
        </w:rPr>
        <w:t xml:space="preserve"> </w:t>
      </w:r>
      <w:r>
        <w:rPr>
          <w:sz w:val="24"/>
        </w:rPr>
        <w:t>the</w:t>
      </w:r>
      <w:r>
        <w:rPr>
          <w:spacing w:val="-10"/>
          <w:sz w:val="24"/>
        </w:rPr>
        <w:t xml:space="preserve"> </w:t>
      </w:r>
      <w:r>
        <w:rPr>
          <w:sz w:val="24"/>
        </w:rPr>
        <w:t>transaction</w:t>
      </w:r>
      <w:r>
        <w:rPr>
          <w:spacing w:val="-10"/>
          <w:sz w:val="24"/>
        </w:rPr>
        <w:t xml:space="preserve"> </w:t>
      </w:r>
      <w:r>
        <w:rPr>
          <w:sz w:val="24"/>
        </w:rPr>
        <w:t>nature</w:t>
      </w:r>
      <w:r>
        <w:rPr>
          <w:spacing w:val="-5"/>
          <w:sz w:val="24"/>
        </w:rPr>
        <w:t xml:space="preserve"> </w:t>
      </w:r>
      <w:r>
        <w:rPr>
          <w:sz w:val="24"/>
        </w:rPr>
        <w:t>codes</w:t>
      </w:r>
      <w:r>
        <w:rPr>
          <w:spacing w:val="-7"/>
          <w:sz w:val="24"/>
        </w:rPr>
        <w:t xml:space="preserve"> </w:t>
      </w:r>
      <w:r>
        <w:rPr>
          <w:sz w:val="24"/>
        </w:rPr>
        <w:t>(21,</w:t>
      </w:r>
      <w:r>
        <w:rPr>
          <w:spacing w:val="-3"/>
          <w:sz w:val="24"/>
        </w:rPr>
        <w:t xml:space="preserve"> </w:t>
      </w:r>
      <w:r>
        <w:rPr>
          <w:sz w:val="24"/>
        </w:rPr>
        <w:t>22,</w:t>
      </w:r>
      <w:r>
        <w:rPr>
          <w:spacing w:val="-2"/>
          <w:sz w:val="24"/>
        </w:rPr>
        <w:t xml:space="preserve"> </w:t>
      </w:r>
      <w:r>
        <w:rPr>
          <w:sz w:val="24"/>
        </w:rPr>
        <w:t>23,</w:t>
      </w:r>
      <w:r>
        <w:rPr>
          <w:spacing w:val="-2"/>
          <w:sz w:val="24"/>
        </w:rPr>
        <w:t xml:space="preserve"> </w:t>
      </w:r>
      <w:r>
        <w:rPr>
          <w:sz w:val="24"/>
        </w:rPr>
        <w:t>41,</w:t>
      </w:r>
      <w:r>
        <w:rPr>
          <w:spacing w:val="-12"/>
          <w:sz w:val="24"/>
        </w:rPr>
        <w:t xml:space="preserve"> </w:t>
      </w:r>
      <w:r>
        <w:rPr>
          <w:sz w:val="24"/>
        </w:rPr>
        <w:t>42,</w:t>
      </w:r>
      <w:r>
        <w:rPr>
          <w:spacing w:val="-1"/>
          <w:sz w:val="24"/>
        </w:rPr>
        <w:t xml:space="preserve"> </w:t>
      </w:r>
      <w:r>
        <w:rPr>
          <w:sz w:val="24"/>
        </w:rPr>
        <w:t>51,</w:t>
      </w:r>
      <w:r>
        <w:rPr>
          <w:spacing w:val="-7"/>
          <w:sz w:val="24"/>
        </w:rPr>
        <w:t xml:space="preserve"> </w:t>
      </w:r>
      <w:r>
        <w:rPr>
          <w:sz w:val="24"/>
        </w:rPr>
        <w:t>52,</w:t>
      </w:r>
      <w:r>
        <w:rPr>
          <w:spacing w:val="-7"/>
          <w:sz w:val="24"/>
        </w:rPr>
        <w:t xml:space="preserve"> </w:t>
      </w:r>
      <w:r>
        <w:rPr>
          <w:sz w:val="24"/>
        </w:rPr>
        <w:t>71,</w:t>
      </w:r>
      <w:r>
        <w:rPr>
          <w:spacing w:val="-6"/>
          <w:sz w:val="24"/>
        </w:rPr>
        <w:t xml:space="preserve"> </w:t>
      </w:r>
      <w:r>
        <w:rPr>
          <w:sz w:val="24"/>
        </w:rPr>
        <w:t>72)</w:t>
      </w:r>
      <w:r>
        <w:rPr>
          <w:spacing w:val="-8"/>
          <w:sz w:val="24"/>
        </w:rPr>
        <w:t xml:space="preserve"> </w:t>
      </w:r>
      <w:r>
        <w:rPr>
          <w:sz w:val="24"/>
        </w:rPr>
        <w:t>is</w:t>
      </w:r>
      <w:r>
        <w:rPr>
          <w:spacing w:val="-6"/>
          <w:sz w:val="24"/>
        </w:rPr>
        <w:t xml:space="preserve"> </w:t>
      </w:r>
      <w:r>
        <w:rPr>
          <w:sz w:val="24"/>
        </w:rPr>
        <w:t>not specified,</w:t>
      </w:r>
      <w:r>
        <w:rPr>
          <w:spacing w:val="-1"/>
          <w:sz w:val="24"/>
        </w:rPr>
        <w:t xml:space="preserve"> </w:t>
      </w:r>
      <w:r>
        <w:rPr>
          <w:sz w:val="24"/>
        </w:rPr>
        <w:t>the</w:t>
      </w:r>
      <w:r>
        <w:rPr>
          <w:spacing w:val="-6"/>
          <w:sz w:val="24"/>
        </w:rPr>
        <w:t xml:space="preserve"> </w:t>
      </w:r>
      <w:r>
        <w:rPr>
          <w:sz w:val="24"/>
        </w:rPr>
        <w:t>same</w:t>
      </w:r>
      <w:r>
        <w:rPr>
          <w:spacing w:val="-57"/>
          <w:sz w:val="24"/>
        </w:rPr>
        <w:t xml:space="preserve"> </w:t>
      </w:r>
      <w:r>
        <w:rPr>
          <w:spacing w:val="-1"/>
          <w:sz w:val="24"/>
        </w:rPr>
        <w:t>code</w:t>
      </w:r>
      <w:r>
        <w:rPr>
          <w:spacing w:val="-13"/>
          <w:sz w:val="24"/>
        </w:rPr>
        <w:t xml:space="preserve"> </w:t>
      </w:r>
      <w:r>
        <w:rPr>
          <w:spacing w:val="-1"/>
          <w:sz w:val="24"/>
        </w:rPr>
        <w:t>as</w:t>
      </w:r>
      <w:r>
        <w:rPr>
          <w:spacing w:val="-10"/>
          <w:sz w:val="24"/>
        </w:rPr>
        <w:t xml:space="preserve"> </w:t>
      </w:r>
      <w:r>
        <w:rPr>
          <w:spacing w:val="-1"/>
          <w:sz w:val="24"/>
        </w:rPr>
        <w:t>for</w:t>
      </w:r>
      <w:r>
        <w:rPr>
          <w:spacing w:val="-16"/>
          <w:sz w:val="24"/>
        </w:rPr>
        <w:t xml:space="preserve"> </w:t>
      </w:r>
      <w:r>
        <w:rPr>
          <w:spacing w:val="-1"/>
          <w:sz w:val="24"/>
        </w:rPr>
        <w:t>the</w:t>
      </w:r>
      <w:r>
        <w:rPr>
          <w:spacing w:val="-12"/>
          <w:sz w:val="24"/>
        </w:rPr>
        <w:t xml:space="preserve"> </w:t>
      </w:r>
      <w:r>
        <w:rPr>
          <w:spacing w:val="-1"/>
          <w:sz w:val="24"/>
        </w:rPr>
        <w:t>original</w:t>
      </w:r>
      <w:r>
        <w:rPr>
          <w:spacing w:val="-16"/>
          <w:sz w:val="24"/>
        </w:rPr>
        <w:t xml:space="preserve"> </w:t>
      </w:r>
      <w:r>
        <w:rPr>
          <w:spacing w:val="-1"/>
          <w:sz w:val="24"/>
        </w:rPr>
        <w:t>transaction</w:t>
      </w:r>
      <w:r>
        <w:rPr>
          <w:spacing w:val="-9"/>
          <w:sz w:val="24"/>
        </w:rPr>
        <w:t xml:space="preserve"> </w:t>
      </w:r>
      <w:r>
        <w:rPr>
          <w:spacing w:val="-1"/>
          <w:sz w:val="24"/>
        </w:rPr>
        <w:t>is</w:t>
      </w:r>
      <w:r>
        <w:rPr>
          <w:spacing w:val="-15"/>
          <w:sz w:val="24"/>
        </w:rPr>
        <w:t xml:space="preserve"> </w:t>
      </w:r>
      <w:r>
        <w:rPr>
          <w:spacing w:val="-1"/>
          <w:sz w:val="24"/>
        </w:rPr>
        <w:t>used,</w:t>
      </w:r>
      <w:r>
        <w:rPr>
          <w:spacing w:val="-6"/>
          <w:sz w:val="24"/>
        </w:rPr>
        <w:t xml:space="preserve"> </w:t>
      </w:r>
      <w:r>
        <w:rPr>
          <w:sz w:val="24"/>
        </w:rPr>
        <w:t>for</w:t>
      </w:r>
      <w:r>
        <w:rPr>
          <w:spacing w:val="-11"/>
          <w:sz w:val="24"/>
        </w:rPr>
        <w:t xml:space="preserve"> </w:t>
      </w:r>
      <w:r>
        <w:rPr>
          <w:sz w:val="24"/>
        </w:rPr>
        <w:t>example,</w:t>
      </w:r>
      <w:r>
        <w:rPr>
          <w:spacing w:val="-5"/>
          <w:sz w:val="24"/>
        </w:rPr>
        <w:t xml:space="preserve"> </w:t>
      </w:r>
      <w:r>
        <w:rPr>
          <w:sz w:val="24"/>
        </w:rPr>
        <w:t>identified</w:t>
      </w:r>
      <w:r>
        <w:rPr>
          <w:spacing w:val="-8"/>
          <w:sz w:val="24"/>
        </w:rPr>
        <w:t xml:space="preserve"> </w:t>
      </w:r>
      <w:r>
        <w:rPr>
          <w:sz w:val="24"/>
        </w:rPr>
        <w:t>by</w:t>
      </w:r>
      <w:r>
        <w:rPr>
          <w:spacing w:val="-17"/>
          <w:sz w:val="24"/>
        </w:rPr>
        <w:t xml:space="preserve"> </w:t>
      </w:r>
      <w:r>
        <w:rPr>
          <w:sz w:val="24"/>
        </w:rPr>
        <w:t>code</w:t>
      </w:r>
      <w:r>
        <w:rPr>
          <w:spacing w:val="-13"/>
          <w:sz w:val="24"/>
        </w:rPr>
        <w:t xml:space="preserve"> </w:t>
      </w:r>
      <w:r>
        <w:rPr>
          <w:sz w:val="24"/>
        </w:rPr>
        <w:t>'80'</w:t>
      </w:r>
      <w:r>
        <w:rPr>
          <w:spacing w:val="-17"/>
          <w:sz w:val="24"/>
        </w:rPr>
        <w:t xml:space="preserve"> </w:t>
      </w:r>
      <w:r>
        <w:rPr>
          <w:sz w:val="24"/>
        </w:rPr>
        <w:t>or</w:t>
      </w:r>
      <w:r>
        <w:rPr>
          <w:spacing w:val="-10"/>
          <w:sz w:val="24"/>
        </w:rPr>
        <w:t xml:space="preserve"> </w:t>
      </w:r>
      <w:r>
        <w:rPr>
          <w:sz w:val="24"/>
        </w:rPr>
        <w:t>a</w:t>
      </w:r>
      <w:r>
        <w:rPr>
          <w:spacing w:val="-13"/>
          <w:sz w:val="24"/>
        </w:rPr>
        <w:t xml:space="preserve"> </w:t>
      </w:r>
      <w:r>
        <w:rPr>
          <w:sz w:val="24"/>
        </w:rPr>
        <w:t>code</w:t>
      </w:r>
      <w:r>
        <w:rPr>
          <w:spacing w:val="-13"/>
          <w:sz w:val="24"/>
        </w:rPr>
        <w:t xml:space="preserve"> </w:t>
      </w:r>
      <w:r>
        <w:rPr>
          <w:sz w:val="24"/>
        </w:rPr>
        <w:t>starting</w:t>
      </w:r>
      <w:r>
        <w:rPr>
          <w:spacing w:val="-58"/>
          <w:sz w:val="24"/>
        </w:rPr>
        <w:t xml:space="preserve"> </w:t>
      </w:r>
      <w:r>
        <w:rPr>
          <w:sz w:val="24"/>
        </w:rPr>
        <w:t>with the number 9. Even if the return of goods itself is reported in Intrastat under the same</w:t>
      </w:r>
      <w:r>
        <w:rPr>
          <w:spacing w:val="1"/>
          <w:sz w:val="24"/>
        </w:rPr>
        <w:t xml:space="preserve"> </w:t>
      </w:r>
      <w:r>
        <w:rPr>
          <w:sz w:val="24"/>
        </w:rPr>
        <w:t>transaction nature code as the original export or import of goods (as well as the subsequent</w:t>
      </w:r>
      <w:r>
        <w:rPr>
          <w:spacing w:val="1"/>
          <w:sz w:val="24"/>
        </w:rPr>
        <w:t xml:space="preserve"> </w:t>
      </w:r>
      <w:r>
        <w:rPr>
          <w:sz w:val="24"/>
        </w:rPr>
        <w:t>replacement goods), the data given in the original return are not corrected as a result of the</w:t>
      </w:r>
      <w:r>
        <w:rPr>
          <w:spacing w:val="1"/>
          <w:sz w:val="24"/>
        </w:rPr>
        <w:t xml:space="preserve"> </w:t>
      </w:r>
      <w:r>
        <w:rPr>
          <w:sz w:val="24"/>
        </w:rPr>
        <w:t>return</w:t>
      </w:r>
      <w:r>
        <w:rPr>
          <w:spacing w:val="-15"/>
          <w:sz w:val="24"/>
        </w:rPr>
        <w:t xml:space="preserve"> </w:t>
      </w:r>
      <w:r>
        <w:rPr>
          <w:sz w:val="24"/>
        </w:rPr>
        <w:t>of</w:t>
      </w:r>
      <w:r>
        <w:rPr>
          <w:spacing w:val="-14"/>
          <w:sz w:val="24"/>
        </w:rPr>
        <w:t xml:space="preserve"> </w:t>
      </w:r>
      <w:r>
        <w:rPr>
          <w:sz w:val="24"/>
        </w:rPr>
        <w:t>goods</w:t>
      </w:r>
      <w:r>
        <w:rPr>
          <w:spacing w:val="-8"/>
          <w:sz w:val="24"/>
        </w:rPr>
        <w:t xml:space="preserve"> </w:t>
      </w:r>
      <w:r>
        <w:rPr>
          <w:sz w:val="24"/>
        </w:rPr>
        <w:t>and/or</w:t>
      </w:r>
      <w:r>
        <w:rPr>
          <w:spacing w:val="-13"/>
          <w:sz w:val="24"/>
        </w:rPr>
        <w:t xml:space="preserve"> </w:t>
      </w:r>
      <w:r>
        <w:rPr>
          <w:sz w:val="24"/>
        </w:rPr>
        <w:t>the</w:t>
      </w:r>
      <w:r>
        <w:rPr>
          <w:spacing w:val="-7"/>
          <w:sz w:val="24"/>
        </w:rPr>
        <w:t xml:space="preserve"> </w:t>
      </w:r>
      <w:r>
        <w:rPr>
          <w:sz w:val="24"/>
        </w:rPr>
        <w:t>provision</w:t>
      </w:r>
      <w:r>
        <w:rPr>
          <w:spacing w:val="-11"/>
          <w:sz w:val="24"/>
        </w:rPr>
        <w:t xml:space="preserve"> </w:t>
      </w:r>
      <w:r>
        <w:rPr>
          <w:sz w:val="24"/>
        </w:rPr>
        <w:t>of</w:t>
      </w:r>
      <w:r>
        <w:rPr>
          <w:spacing w:val="-13"/>
          <w:sz w:val="24"/>
        </w:rPr>
        <w:t xml:space="preserve"> </w:t>
      </w:r>
      <w:r>
        <w:rPr>
          <w:sz w:val="24"/>
        </w:rPr>
        <w:t>replacement</w:t>
      </w:r>
      <w:r>
        <w:rPr>
          <w:spacing w:val="-2"/>
          <w:sz w:val="24"/>
        </w:rPr>
        <w:t xml:space="preserve"> </w:t>
      </w:r>
      <w:r>
        <w:rPr>
          <w:sz w:val="24"/>
        </w:rPr>
        <w:t>goods.</w:t>
      </w:r>
      <w:r>
        <w:rPr>
          <w:spacing w:val="-8"/>
          <w:sz w:val="24"/>
        </w:rPr>
        <w:t xml:space="preserve"> </w:t>
      </w:r>
      <w:r>
        <w:rPr>
          <w:sz w:val="24"/>
        </w:rPr>
        <w:t>Also,</w:t>
      </w:r>
      <w:r>
        <w:rPr>
          <w:spacing w:val="-7"/>
          <w:sz w:val="24"/>
        </w:rPr>
        <w:t xml:space="preserve"> </w:t>
      </w:r>
      <w:r>
        <w:rPr>
          <w:sz w:val="24"/>
        </w:rPr>
        <w:t>in</w:t>
      </w:r>
      <w:r>
        <w:rPr>
          <w:spacing w:val="-11"/>
          <w:sz w:val="24"/>
        </w:rPr>
        <w:t xml:space="preserve"> </w:t>
      </w:r>
      <w:r>
        <w:rPr>
          <w:sz w:val="24"/>
        </w:rPr>
        <w:t>these</w:t>
      </w:r>
      <w:r>
        <w:rPr>
          <w:spacing w:val="-7"/>
          <w:sz w:val="24"/>
        </w:rPr>
        <w:t xml:space="preserve"> </w:t>
      </w:r>
      <w:r>
        <w:rPr>
          <w:sz w:val="24"/>
        </w:rPr>
        <w:t>cases,</w:t>
      </w:r>
      <w:r>
        <w:rPr>
          <w:spacing w:val="-4"/>
          <w:sz w:val="24"/>
        </w:rPr>
        <w:t xml:space="preserve"> </w:t>
      </w:r>
      <w:r>
        <w:rPr>
          <w:sz w:val="24"/>
        </w:rPr>
        <w:t>when</w:t>
      </w:r>
      <w:r>
        <w:rPr>
          <w:spacing w:val="-11"/>
          <w:sz w:val="24"/>
        </w:rPr>
        <w:t xml:space="preserve"> </w:t>
      </w:r>
      <w:r>
        <w:rPr>
          <w:sz w:val="24"/>
        </w:rPr>
        <w:t>reporting</w:t>
      </w:r>
      <w:r>
        <w:rPr>
          <w:spacing w:val="-58"/>
          <w:sz w:val="24"/>
        </w:rPr>
        <w:t xml:space="preserve"> </w:t>
      </w:r>
      <w:r>
        <w:rPr>
          <w:sz w:val="24"/>
        </w:rPr>
        <w:t>data to Intrastat on the returned goods (whole consignment), their value must be identical to</w:t>
      </w:r>
      <w:r>
        <w:rPr>
          <w:spacing w:val="1"/>
          <w:sz w:val="24"/>
        </w:rPr>
        <w:t xml:space="preserve"> </w:t>
      </w:r>
      <w:r>
        <w:rPr>
          <w:sz w:val="24"/>
        </w:rPr>
        <w:t>that reported for their original export or import, even if in reality, for example, the returned</w:t>
      </w:r>
      <w:r>
        <w:rPr>
          <w:spacing w:val="1"/>
          <w:sz w:val="24"/>
        </w:rPr>
        <w:t xml:space="preserve"> </w:t>
      </w:r>
      <w:r>
        <w:rPr>
          <w:sz w:val="24"/>
        </w:rPr>
        <w:t>goods</w:t>
      </w:r>
      <w:r>
        <w:rPr>
          <w:spacing w:val="-1"/>
          <w:sz w:val="24"/>
        </w:rPr>
        <w:t xml:space="preserve"> </w:t>
      </w:r>
      <w:r>
        <w:rPr>
          <w:sz w:val="24"/>
        </w:rPr>
        <w:t>claimed</w:t>
      </w:r>
      <w:r>
        <w:rPr>
          <w:spacing w:val="6"/>
          <w:sz w:val="24"/>
        </w:rPr>
        <w:t xml:space="preserve"> </w:t>
      </w:r>
      <w:r>
        <w:rPr>
          <w:sz w:val="24"/>
        </w:rPr>
        <w:t>have a</w:t>
      </w:r>
      <w:r>
        <w:rPr>
          <w:spacing w:val="6"/>
          <w:sz w:val="24"/>
        </w:rPr>
        <w:t xml:space="preserve"> </w:t>
      </w:r>
      <w:r>
        <w:rPr>
          <w:sz w:val="24"/>
        </w:rPr>
        <w:t>much</w:t>
      </w:r>
      <w:r>
        <w:rPr>
          <w:spacing w:val="1"/>
          <w:sz w:val="24"/>
        </w:rPr>
        <w:t xml:space="preserve"> </w:t>
      </w:r>
      <w:r>
        <w:rPr>
          <w:sz w:val="24"/>
        </w:rPr>
        <w:t>lower</w:t>
      </w:r>
      <w:r>
        <w:rPr>
          <w:spacing w:val="3"/>
          <w:sz w:val="24"/>
        </w:rPr>
        <w:t xml:space="preserve"> </w:t>
      </w:r>
      <w:r>
        <w:rPr>
          <w:sz w:val="24"/>
        </w:rPr>
        <w:t>actual</w:t>
      </w:r>
      <w:r>
        <w:rPr>
          <w:spacing w:val="-4"/>
          <w:sz w:val="24"/>
        </w:rPr>
        <w:t xml:space="preserve"> </w:t>
      </w:r>
      <w:r>
        <w:rPr>
          <w:sz w:val="24"/>
        </w:rPr>
        <w:t>value.</w:t>
      </w:r>
    </w:p>
    <w:p w14:paraId="4AFAD836" w14:textId="77777777" w:rsidR="00817B5A" w:rsidRDefault="00817B5A" w:rsidP="00817B5A">
      <w:pPr>
        <w:pStyle w:val="Zkladntext"/>
        <w:spacing w:before="3"/>
      </w:pPr>
    </w:p>
    <w:p w14:paraId="144564D0" w14:textId="77777777" w:rsidR="00817B5A" w:rsidRDefault="00817B5A" w:rsidP="00817B5A">
      <w:pPr>
        <w:pStyle w:val="Odstavecseseznamem"/>
        <w:numPr>
          <w:ilvl w:val="0"/>
          <w:numId w:val="68"/>
        </w:numPr>
        <w:tabs>
          <w:tab w:val="left" w:pos="620"/>
        </w:tabs>
        <w:ind w:right="109" w:firstLine="0"/>
        <w:jc w:val="both"/>
        <w:rPr>
          <w:sz w:val="24"/>
        </w:rPr>
      </w:pPr>
      <w:r>
        <w:rPr>
          <w:sz w:val="24"/>
        </w:rPr>
        <w:t>Goods</w:t>
      </w:r>
      <w:r>
        <w:rPr>
          <w:spacing w:val="-7"/>
          <w:sz w:val="24"/>
        </w:rPr>
        <w:t xml:space="preserve"> </w:t>
      </w:r>
      <w:r>
        <w:rPr>
          <w:sz w:val="24"/>
        </w:rPr>
        <w:t>exported</w:t>
      </w:r>
      <w:r>
        <w:rPr>
          <w:spacing w:val="-9"/>
          <w:sz w:val="24"/>
        </w:rPr>
        <w:t xml:space="preserve"> </w:t>
      </w:r>
      <w:r>
        <w:rPr>
          <w:sz w:val="24"/>
        </w:rPr>
        <w:t>or</w:t>
      </w:r>
      <w:r>
        <w:rPr>
          <w:spacing w:val="-4"/>
          <w:sz w:val="24"/>
        </w:rPr>
        <w:t xml:space="preserve"> </w:t>
      </w:r>
      <w:r>
        <w:rPr>
          <w:sz w:val="24"/>
        </w:rPr>
        <w:t>imported</w:t>
      </w:r>
      <w:r>
        <w:rPr>
          <w:spacing w:val="-5"/>
          <w:sz w:val="24"/>
        </w:rPr>
        <w:t xml:space="preserve"> </w:t>
      </w:r>
      <w:r>
        <w:rPr>
          <w:sz w:val="24"/>
        </w:rPr>
        <w:t>in</w:t>
      </w:r>
      <w:r>
        <w:rPr>
          <w:spacing w:val="-5"/>
          <w:sz w:val="24"/>
        </w:rPr>
        <w:t xml:space="preserve"> </w:t>
      </w:r>
      <w:r>
        <w:rPr>
          <w:sz w:val="24"/>
        </w:rPr>
        <w:t>exchange</w:t>
      </w:r>
      <w:r>
        <w:rPr>
          <w:spacing w:val="3"/>
          <w:sz w:val="24"/>
        </w:rPr>
        <w:t xml:space="preserve"> </w:t>
      </w:r>
      <w:r>
        <w:rPr>
          <w:sz w:val="24"/>
        </w:rPr>
        <w:t>for</w:t>
      </w:r>
      <w:r>
        <w:rPr>
          <w:spacing w:val="-8"/>
          <w:sz w:val="24"/>
        </w:rPr>
        <w:t xml:space="preserve"> </w:t>
      </w:r>
      <w:r>
        <w:rPr>
          <w:sz w:val="24"/>
        </w:rPr>
        <w:t>goods</w:t>
      </w:r>
      <w:r>
        <w:rPr>
          <w:spacing w:val="-8"/>
          <w:sz w:val="24"/>
        </w:rPr>
        <w:t xml:space="preserve"> </w:t>
      </w:r>
      <w:r>
        <w:rPr>
          <w:sz w:val="24"/>
        </w:rPr>
        <w:t>returned</w:t>
      </w:r>
      <w:r>
        <w:rPr>
          <w:spacing w:val="-1"/>
          <w:sz w:val="24"/>
        </w:rPr>
        <w:t xml:space="preserve"> </w:t>
      </w:r>
      <w:r>
        <w:rPr>
          <w:sz w:val="24"/>
        </w:rPr>
        <w:t>and reported</w:t>
      </w:r>
      <w:r>
        <w:rPr>
          <w:spacing w:val="-11"/>
          <w:sz w:val="24"/>
        </w:rPr>
        <w:t xml:space="preserve"> </w:t>
      </w:r>
      <w:r>
        <w:rPr>
          <w:sz w:val="24"/>
        </w:rPr>
        <w:t>to</w:t>
      </w:r>
      <w:r>
        <w:rPr>
          <w:spacing w:val="-4"/>
          <w:sz w:val="24"/>
        </w:rPr>
        <w:t xml:space="preserve"> </w:t>
      </w:r>
      <w:r>
        <w:rPr>
          <w:sz w:val="24"/>
        </w:rPr>
        <w:t>Intrastat</w:t>
      </w:r>
      <w:r>
        <w:rPr>
          <w:spacing w:val="-1"/>
          <w:sz w:val="24"/>
        </w:rPr>
        <w:t xml:space="preserve"> </w:t>
      </w:r>
      <w:r>
        <w:rPr>
          <w:sz w:val="24"/>
        </w:rPr>
        <w:t>with</w:t>
      </w:r>
      <w:r>
        <w:rPr>
          <w:spacing w:val="-58"/>
          <w:sz w:val="24"/>
        </w:rPr>
        <w:t xml:space="preserve"> </w:t>
      </w:r>
      <w:r>
        <w:rPr>
          <w:sz w:val="24"/>
        </w:rPr>
        <w:t>transaction</w:t>
      </w:r>
      <w:r>
        <w:rPr>
          <w:spacing w:val="-6"/>
          <w:sz w:val="24"/>
        </w:rPr>
        <w:t xml:space="preserve"> </w:t>
      </w:r>
      <w:r>
        <w:rPr>
          <w:sz w:val="24"/>
        </w:rPr>
        <w:t>nature</w:t>
      </w:r>
      <w:r>
        <w:rPr>
          <w:spacing w:val="-3"/>
          <w:sz w:val="24"/>
        </w:rPr>
        <w:t xml:space="preserve"> </w:t>
      </w:r>
      <w:r>
        <w:rPr>
          <w:sz w:val="24"/>
        </w:rPr>
        <w:t>code</w:t>
      </w:r>
      <w:r>
        <w:rPr>
          <w:spacing w:val="-6"/>
          <w:sz w:val="24"/>
        </w:rPr>
        <w:t xml:space="preserve"> </w:t>
      </w:r>
      <w:r>
        <w:rPr>
          <w:sz w:val="24"/>
        </w:rPr>
        <w:t>'21'</w:t>
      </w:r>
      <w:r>
        <w:rPr>
          <w:spacing w:val="-5"/>
          <w:sz w:val="24"/>
        </w:rPr>
        <w:t xml:space="preserve"> </w:t>
      </w:r>
      <w:r>
        <w:rPr>
          <w:sz w:val="24"/>
        </w:rPr>
        <w:t>shall</w:t>
      </w:r>
      <w:r>
        <w:rPr>
          <w:spacing w:val="-5"/>
          <w:sz w:val="24"/>
        </w:rPr>
        <w:t xml:space="preserve"> </w:t>
      </w:r>
      <w:r>
        <w:rPr>
          <w:sz w:val="24"/>
        </w:rPr>
        <w:t>be</w:t>
      </w:r>
      <w:r>
        <w:rPr>
          <w:spacing w:val="-1"/>
          <w:sz w:val="24"/>
        </w:rPr>
        <w:t xml:space="preserve"> </w:t>
      </w:r>
      <w:r>
        <w:rPr>
          <w:sz w:val="24"/>
        </w:rPr>
        <w:t>reported both</w:t>
      </w:r>
      <w:r>
        <w:rPr>
          <w:spacing w:val="-10"/>
          <w:sz w:val="24"/>
        </w:rPr>
        <w:t xml:space="preserve"> </w:t>
      </w:r>
      <w:r>
        <w:rPr>
          <w:sz w:val="24"/>
        </w:rPr>
        <w:t>on</w:t>
      </w:r>
      <w:r>
        <w:rPr>
          <w:spacing w:val="-2"/>
          <w:sz w:val="24"/>
        </w:rPr>
        <w:t xml:space="preserve"> </w:t>
      </w:r>
      <w:r>
        <w:rPr>
          <w:sz w:val="24"/>
        </w:rPr>
        <w:t>export</w:t>
      </w:r>
      <w:r>
        <w:rPr>
          <w:spacing w:val="1"/>
          <w:sz w:val="24"/>
        </w:rPr>
        <w:t xml:space="preserve"> </w:t>
      </w:r>
      <w:r>
        <w:rPr>
          <w:sz w:val="24"/>
        </w:rPr>
        <w:t>and</w:t>
      </w:r>
      <w:r>
        <w:rPr>
          <w:spacing w:val="-1"/>
          <w:sz w:val="24"/>
        </w:rPr>
        <w:t xml:space="preserve"> </w:t>
      </w:r>
      <w:r>
        <w:rPr>
          <w:sz w:val="24"/>
        </w:rPr>
        <w:t>import</w:t>
      </w:r>
      <w:r>
        <w:rPr>
          <w:spacing w:val="2"/>
          <w:sz w:val="24"/>
        </w:rPr>
        <w:t xml:space="preserve"> </w:t>
      </w:r>
      <w:r>
        <w:rPr>
          <w:sz w:val="24"/>
        </w:rPr>
        <w:t>with</w:t>
      </w:r>
      <w:r>
        <w:rPr>
          <w:spacing w:val="-5"/>
          <w:sz w:val="24"/>
        </w:rPr>
        <w:t xml:space="preserve"> </w:t>
      </w:r>
      <w:r>
        <w:rPr>
          <w:sz w:val="24"/>
        </w:rPr>
        <w:t>transaction</w:t>
      </w:r>
      <w:r>
        <w:rPr>
          <w:spacing w:val="-3"/>
          <w:sz w:val="24"/>
        </w:rPr>
        <w:t xml:space="preserve"> </w:t>
      </w:r>
      <w:r>
        <w:rPr>
          <w:sz w:val="24"/>
        </w:rPr>
        <w:t>nature</w:t>
      </w:r>
      <w:r>
        <w:rPr>
          <w:spacing w:val="-58"/>
          <w:sz w:val="24"/>
        </w:rPr>
        <w:t xml:space="preserve"> </w:t>
      </w:r>
      <w:r>
        <w:rPr>
          <w:sz w:val="24"/>
        </w:rPr>
        <w:t>code '22' and with the same value as reported to Intrastat on the original delivery of the goods</w:t>
      </w:r>
      <w:r>
        <w:rPr>
          <w:spacing w:val="1"/>
          <w:sz w:val="24"/>
        </w:rPr>
        <w:t xml:space="preserve"> </w:t>
      </w:r>
      <w:r>
        <w:rPr>
          <w:sz w:val="24"/>
        </w:rPr>
        <w:t>(reported</w:t>
      </w:r>
      <w:r>
        <w:rPr>
          <w:spacing w:val="1"/>
          <w:sz w:val="24"/>
        </w:rPr>
        <w:t xml:space="preserve"> </w:t>
      </w:r>
      <w:r>
        <w:rPr>
          <w:sz w:val="24"/>
        </w:rPr>
        <w:t>with</w:t>
      </w:r>
      <w:r>
        <w:rPr>
          <w:spacing w:val="1"/>
          <w:sz w:val="24"/>
        </w:rPr>
        <w:t xml:space="preserve"> </w:t>
      </w:r>
      <w:r>
        <w:rPr>
          <w:sz w:val="24"/>
        </w:rPr>
        <w:t>transaction</w:t>
      </w:r>
      <w:r>
        <w:rPr>
          <w:spacing w:val="1"/>
          <w:sz w:val="24"/>
        </w:rPr>
        <w:t xml:space="preserve"> </w:t>
      </w:r>
      <w:r>
        <w:rPr>
          <w:sz w:val="24"/>
        </w:rPr>
        <w:t>nature</w:t>
      </w:r>
      <w:r>
        <w:rPr>
          <w:spacing w:val="1"/>
          <w:sz w:val="24"/>
        </w:rPr>
        <w:t xml:space="preserve"> </w:t>
      </w:r>
      <w:r>
        <w:rPr>
          <w:sz w:val="24"/>
        </w:rPr>
        <w:t>code starting</w:t>
      </w:r>
      <w:r>
        <w:rPr>
          <w:spacing w:val="1"/>
          <w:sz w:val="24"/>
        </w:rPr>
        <w:t xml:space="preserve"> </w:t>
      </w:r>
      <w:r>
        <w:rPr>
          <w:sz w:val="24"/>
        </w:rPr>
        <w:t>with</w:t>
      </w:r>
      <w:r>
        <w:rPr>
          <w:spacing w:val="1"/>
          <w:sz w:val="24"/>
        </w:rPr>
        <w:t xml:space="preserve"> </w:t>
      </w:r>
      <w:r>
        <w:rPr>
          <w:sz w:val="24"/>
        </w:rPr>
        <w:t>'1'</w:t>
      </w:r>
      <w:r>
        <w:rPr>
          <w:spacing w:val="1"/>
          <w:sz w:val="24"/>
        </w:rPr>
        <w:t xml:space="preserve"> </w:t>
      </w:r>
      <w:r>
        <w:rPr>
          <w:sz w:val="24"/>
        </w:rPr>
        <w:t>or</w:t>
      </w:r>
      <w:r>
        <w:rPr>
          <w:spacing w:val="1"/>
          <w:sz w:val="24"/>
        </w:rPr>
        <w:t xml:space="preserve"> </w:t>
      </w:r>
      <w:r>
        <w:rPr>
          <w:sz w:val="24"/>
        </w:rPr>
        <w:t>'3')</w:t>
      </w:r>
      <w:r>
        <w:rPr>
          <w:spacing w:val="1"/>
          <w:sz w:val="24"/>
        </w:rPr>
        <w:t xml:space="preserve"> </w:t>
      </w:r>
      <w:r>
        <w:rPr>
          <w:sz w:val="24"/>
        </w:rPr>
        <w:t>and</w:t>
      </w:r>
      <w:r>
        <w:rPr>
          <w:spacing w:val="1"/>
          <w:sz w:val="24"/>
        </w:rPr>
        <w:t xml:space="preserve"> </w:t>
      </w:r>
      <w:r>
        <w:rPr>
          <w:sz w:val="24"/>
        </w:rPr>
        <w:t>on</w:t>
      </w:r>
      <w:r>
        <w:rPr>
          <w:spacing w:val="1"/>
          <w:sz w:val="24"/>
        </w:rPr>
        <w:t xml:space="preserve"> </w:t>
      </w:r>
      <w:r>
        <w:rPr>
          <w:sz w:val="24"/>
        </w:rPr>
        <w:t>their</w:t>
      </w:r>
      <w:r>
        <w:rPr>
          <w:spacing w:val="1"/>
          <w:sz w:val="24"/>
        </w:rPr>
        <w:t xml:space="preserve"> </w:t>
      </w:r>
      <w:r>
        <w:rPr>
          <w:sz w:val="24"/>
        </w:rPr>
        <w:t>return</w:t>
      </w:r>
      <w:r>
        <w:rPr>
          <w:spacing w:val="1"/>
          <w:sz w:val="24"/>
        </w:rPr>
        <w:t xml:space="preserve"> </w:t>
      </w:r>
      <w:r>
        <w:rPr>
          <w:sz w:val="24"/>
        </w:rPr>
        <w:t>(with</w:t>
      </w:r>
      <w:r>
        <w:rPr>
          <w:spacing w:val="1"/>
          <w:sz w:val="24"/>
        </w:rPr>
        <w:t xml:space="preserve"> </w:t>
      </w:r>
      <w:r>
        <w:rPr>
          <w:sz w:val="24"/>
        </w:rPr>
        <w:t>transaction</w:t>
      </w:r>
      <w:r>
        <w:rPr>
          <w:spacing w:val="3"/>
          <w:sz w:val="24"/>
        </w:rPr>
        <w:t xml:space="preserve"> </w:t>
      </w:r>
      <w:r>
        <w:rPr>
          <w:sz w:val="24"/>
        </w:rPr>
        <w:t>nature</w:t>
      </w:r>
      <w:r>
        <w:rPr>
          <w:spacing w:val="2"/>
          <w:sz w:val="24"/>
        </w:rPr>
        <w:t xml:space="preserve"> </w:t>
      </w:r>
      <w:r>
        <w:rPr>
          <w:sz w:val="24"/>
        </w:rPr>
        <w:t>code</w:t>
      </w:r>
      <w:r>
        <w:rPr>
          <w:spacing w:val="1"/>
          <w:sz w:val="24"/>
        </w:rPr>
        <w:t xml:space="preserve"> </w:t>
      </w:r>
      <w:r>
        <w:rPr>
          <w:sz w:val="24"/>
        </w:rPr>
        <w:t>'21').</w:t>
      </w:r>
    </w:p>
    <w:p w14:paraId="45394732" w14:textId="77777777" w:rsidR="00817B5A" w:rsidRDefault="00817B5A" w:rsidP="00817B5A">
      <w:pPr>
        <w:pStyle w:val="Zkladntext"/>
        <w:spacing w:before="1"/>
      </w:pPr>
    </w:p>
    <w:p w14:paraId="416D1584" w14:textId="77777777" w:rsidR="00817B5A" w:rsidRDefault="00817B5A" w:rsidP="00817B5A">
      <w:pPr>
        <w:pStyle w:val="Odstavecseseznamem"/>
        <w:numPr>
          <w:ilvl w:val="0"/>
          <w:numId w:val="68"/>
        </w:numPr>
        <w:tabs>
          <w:tab w:val="left" w:pos="616"/>
        </w:tabs>
        <w:ind w:right="111" w:firstLine="0"/>
        <w:jc w:val="both"/>
        <w:rPr>
          <w:sz w:val="24"/>
        </w:rPr>
      </w:pPr>
      <w:r>
        <w:rPr>
          <w:sz w:val="24"/>
        </w:rPr>
        <w:t>In</w:t>
      </w:r>
      <w:r>
        <w:rPr>
          <w:spacing w:val="-10"/>
          <w:sz w:val="24"/>
        </w:rPr>
        <w:t xml:space="preserve"> </w:t>
      </w:r>
      <w:r>
        <w:rPr>
          <w:sz w:val="24"/>
        </w:rPr>
        <w:t>cases</w:t>
      </w:r>
      <w:r>
        <w:rPr>
          <w:spacing w:val="-7"/>
          <w:sz w:val="24"/>
        </w:rPr>
        <w:t xml:space="preserve"> </w:t>
      </w:r>
      <w:r>
        <w:rPr>
          <w:sz w:val="24"/>
        </w:rPr>
        <w:t>where</w:t>
      </w:r>
      <w:r>
        <w:rPr>
          <w:spacing w:val="-6"/>
          <w:sz w:val="24"/>
        </w:rPr>
        <w:t xml:space="preserve"> </w:t>
      </w:r>
      <w:r>
        <w:rPr>
          <w:sz w:val="24"/>
        </w:rPr>
        <w:t>goods</w:t>
      </w:r>
      <w:r>
        <w:rPr>
          <w:spacing w:val="-5"/>
          <w:sz w:val="24"/>
        </w:rPr>
        <w:t xml:space="preserve"> </w:t>
      </w:r>
      <w:r>
        <w:rPr>
          <w:sz w:val="24"/>
        </w:rPr>
        <w:t>returned,</w:t>
      </w:r>
      <w:r>
        <w:rPr>
          <w:spacing w:val="-3"/>
          <w:sz w:val="24"/>
        </w:rPr>
        <w:t xml:space="preserve"> </w:t>
      </w:r>
      <w:r>
        <w:rPr>
          <w:sz w:val="24"/>
        </w:rPr>
        <w:t>usually</w:t>
      </w:r>
      <w:r>
        <w:rPr>
          <w:spacing w:val="-9"/>
          <w:sz w:val="24"/>
        </w:rPr>
        <w:t xml:space="preserve"> </w:t>
      </w:r>
      <w:r>
        <w:rPr>
          <w:sz w:val="24"/>
        </w:rPr>
        <w:t>due</w:t>
      </w:r>
      <w:r>
        <w:rPr>
          <w:spacing w:val="-6"/>
          <w:sz w:val="24"/>
        </w:rPr>
        <w:t xml:space="preserve"> </w:t>
      </w:r>
      <w:r>
        <w:rPr>
          <w:sz w:val="24"/>
        </w:rPr>
        <w:t>to</w:t>
      </w:r>
      <w:r>
        <w:rPr>
          <w:spacing w:val="-5"/>
          <w:sz w:val="24"/>
        </w:rPr>
        <w:t xml:space="preserve"> </w:t>
      </w:r>
      <w:r>
        <w:rPr>
          <w:sz w:val="24"/>
        </w:rPr>
        <w:t>a</w:t>
      </w:r>
      <w:r>
        <w:rPr>
          <w:spacing w:val="-4"/>
          <w:sz w:val="24"/>
        </w:rPr>
        <w:t xml:space="preserve"> </w:t>
      </w:r>
      <w:r>
        <w:rPr>
          <w:sz w:val="24"/>
        </w:rPr>
        <w:t>defect claim,</w:t>
      </w:r>
      <w:r>
        <w:rPr>
          <w:spacing w:val="-3"/>
          <w:sz w:val="24"/>
        </w:rPr>
        <w:t xml:space="preserve"> </w:t>
      </w:r>
      <w:r>
        <w:rPr>
          <w:sz w:val="24"/>
        </w:rPr>
        <w:t>are</w:t>
      </w:r>
      <w:r>
        <w:rPr>
          <w:spacing w:val="-4"/>
          <w:sz w:val="24"/>
        </w:rPr>
        <w:t xml:space="preserve"> </w:t>
      </w:r>
      <w:r>
        <w:rPr>
          <w:sz w:val="24"/>
        </w:rPr>
        <w:t>reported</w:t>
      </w:r>
      <w:r>
        <w:rPr>
          <w:spacing w:val="-8"/>
          <w:sz w:val="24"/>
        </w:rPr>
        <w:t xml:space="preserve"> </w:t>
      </w:r>
      <w:r>
        <w:rPr>
          <w:sz w:val="24"/>
        </w:rPr>
        <w:t>to</w:t>
      </w:r>
      <w:r>
        <w:rPr>
          <w:spacing w:val="-4"/>
          <w:sz w:val="24"/>
        </w:rPr>
        <w:t xml:space="preserve"> </w:t>
      </w:r>
      <w:r>
        <w:rPr>
          <w:sz w:val="24"/>
        </w:rPr>
        <w:t>Intrastat</w:t>
      </w:r>
      <w:r>
        <w:rPr>
          <w:spacing w:val="-4"/>
          <w:sz w:val="24"/>
        </w:rPr>
        <w:t xml:space="preserve"> </w:t>
      </w:r>
      <w:r>
        <w:rPr>
          <w:sz w:val="24"/>
        </w:rPr>
        <w:t>with</w:t>
      </w:r>
      <w:r>
        <w:rPr>
          <w:spacing w:val="-57"/>
          <w:sz w:val="24"/>
        </w:rPr>
        <w:t xml:space="preserve"> </w:t>
      </w:r>
      <w:r>
        <w:rPr>
          <w:sz w:val="24"/>
        </w:rPr>
        <w:t xml:space="preserve">transaction nature code "21" and the </w:t>
      </w:r>
      <w:r>
        <w:rPr>
          <w:b/>
          <w:sz w:val="24"/>
        </w:rPr>
        <w:t>seller subsequently settles the claim by repairing the</w:t>
      </w:r>
      <w:r>
        <w:rPr>
          <w:b/>
          <w:spacing w:val="1"/>
          <w:sz w:val="24"/>
        </w:rPr>
        <w:t xml:space="preserve"> </w:t>
      </w:r>
      <w:r>
        <w:rPr>
          <w:b/>
          <w:sz w:val="24"/>
        </w:rPr>
        <w:t>returned</w:t>
      </w:r>
      <w:r>
        <w:rPr>
          <w:b/>
          <w:spacing w:val="-2"/>
          <w:sz w:val="24"/>
        </w:rPr>
        <w:t xml:space="preserve"> </w:t>
      </w:r>
      <w:r>
        <w:rPr>
          <w:b/>
          <w:sz w:val="24"/>
        </w:rPr>
        <w:t>product</w:t>
      </w:r>
      <w:r>
        <w:rPr>
          <w:sz w:val="24"/>
        </w:rPr>
        <w:t>,</w:t>
      </w:r>
      <w:r>
        <w:rPr>
          <w:spacing w:val="-5"/>
          <w:sz w:val="24"/>
        </w:rPr>
        <w:t xml:space="preserve"> </w:t>
      </w:r>
      <w:r>
        <w:rPr>
          <w:sz w:val="24"/>
        </w:rPr>
        <w:t>the</w:t>
      </w:r>
      <w:r>
        <w:rPr>
          <w:spacing w:val="-2"/>
          <w:sz w:val="24"/>
        </w:rPr>
        <w:t xml:space="preserve"> </w:t>
      </w:r>
      <w:r>
        <w:rPr>
          <w:sz w:val="24"/>
        </w:rPr>
        <w:t>import</w:t>
      </w:r>
      <w:r>
        <w:rPr>
          <w:spacing w:val="-6"/>
          <w:sz w:val="24"/>
        </w:rPr>
        <w:t xml:space="preserve"> </w:t>
      </w:r>
      <w:r>
        <w:rPr>
          <w:sz w:val="24"/>
        </w:rPr>
        <w:t>or</w:t>
      </w:r>
      <w:r>
        <w:rPr>
          <w:spacing w:val="-4"/>
          <w:sz w:val="24"/>
        </w:rPr>
        <w:t xml:space="preserve"> </w:t>
      </w:r>
      <w:r>
        <w:rPr>
          <w:sz w:val="24"/>
        </w:rPr>
        <w:t>export</w:t>
      </w:r>
      <w:r>
        <w:rPr>
          <w:spacing w:val="-5"/>
          <w:sz w:val="24"/>
        </w:rPr>
        <w:t xml:space="preserve"> </w:t>
      </w:r>
      <w:r>
        <w:rPr>
          <w:sz w:val="24"/>
        </w:rPr>
        <w:t>of</w:t>
      </w:r>
      <w:r>
        <w:rPr>
          <w:spacing w:val="-9"/>
          <w:sz w:val="24"/>
        </w:rPr>
        <w:t xml:space="preserve"> </w:t>
      </w:r>
      <w:r>
        <w:rPr>
          <w:sz w:val="24"/>
        </w:rPr>
        <w:t>such</w:t>
      </w:r>
      <w:r>
        <w:rPr>
          <w:spacing w:val="-7"/>
          <w:sz w:val="24"/>
        </w:rPr>
        <w:t xml:space="preserve"> </w:t>
      </w:r>
      <w:r>
        <w:rPr>
          <w:sz w:val="24"/>
        </w:rPr>
        <w:t>goods</w:t>
      </w:r>
      <w:r>
        <w:rPr>
          <w:spacing w:val="-8"/>
          <w:sz w:val="24"/>
        </w:rPr>
        <w:t xml:space="preserve"> </w:t>
      </w:r>
      <w:r>
        <w:rPr>
          <w:sz w:val="24"/>
        </w:rPr>
        <w:t>after</w:t>
      </w:r>
      <w:r>
        <w:rPr>
          <w:spacing w:val="-1"/>
          <w:sz w:val="24"/>
        </w:rPr>
        <w:t xml:space="preserve"> </w:t>
      </w:r>
      <w:r>
        <w:rPr>
          <w:sz w:val="24"/>
        </w:rPr>
        <w:t>repair</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reported</w:t>
      </w:r>
      <w:r>
        <w:rPr>
          <w:spacing w:val="-11"/>
          <w:sz w:val="24"/>
        </w:rPr>
        <w:t xml:space="preserve"> </w:t>
      </w:r>
      <w:r>
        <w:rPr>
          <w:sz w:val="24"/>
        </w:rPr>
        <w:t>to</w:t>
      </w:r>
      <w:r>
        <w:rPr>
          <w:spacing w:val="-5"/>
          <w:sz w:val="24"/>
        </w:rPr>
        <w:t xml:space="preserve"> </w:t>
      </w:r>
      <w:r>
        <w:rPr>
          <w:sz w:val="24"/>
        </w:rPr>
        <w:t>Intrastat</w:t>
      </w:r>
      <w:r>
        <w:rPr>
          <w:spacing w:val="-58"/>
          <w:sz w:val="24"/>
        </w:rPr>
        <w:t xml:space="preserve"> </w:t>
      </w:r>
      <w:r>
        <w:rPr>
          <w:sz w:val="24"/>
        </w:rPr>
        <w:t>with transaction nature code "22". Even if the goods are actually exported back after repair,</w:t>
      </w:r>
      <w:r>
        <w:rPr>
          <w:spacing w:val="1"/>
          <w:sz w:val="24"/>
        </w:rPr>
        <w:t xml:space="preserve"> </w:t>
      </w:r>
      <w:r>
        <w:rPr>
          <w:sz w:val="24"/>
        </w:rPr>
        <w:t>they are reported as replacement goods because they were not exported by the buyer for the</w:t>
      </w:r>
      <w:r>
        <w:rPr>
          <w:spacing w:val="1"/>
          <w:sz w:val="24"/>
        </w:rPr>
        <w:t xml:space="preserve"> </w:t>
      </w:r>
      <w:r>
        <w:rPr>
          <w:sz w:val="24"/>
        </w:rPr>
        <w:t>purpose of repair (but for the purpose of a complaint which was subsequently settled by the</w:t>
      </w:r>
      <w:r>
        <w:rPr>
          <w:spacing w:val="1"/>
          <w:sz w:val="24"/>
        </w:rPr>
        <w:t xml:space="preserve"> </w:t>
      </w:r>
      <w:r>
        <w:rPr>
          <w:sz w:val="24"/>
        </w:rPr>
        <w:t>supplier by repair). On the other hand, goods which are returned in the context of a claim for</w:t>
      </w:r>
      <w:r>
        <w:rPr>
          <w:spacing w:val="1"/>
          <w:sz w:val="24"/>
        </w:rPr>
        <w:t xml:space="preserve"> </w:t>
      </w:r>
      <w:r>
        <w:rPr>
          <w:sz w:val="24"/>
        </w:rPr>
        <w:t xml:space="preserve">defective performance of a sales contract </w:t>
      </w:r>
      <w:r>
        <w:rPr>
          <w:b/>
          <w:sz w:val="24"/>
        </w:rPr>
        <w:t xml:space="preserve">on the assumption that they will be repaired </w:t>
      </w:r>
      <w:r>
        <w:rPr>
          <w:sz w:val="24"/>
        </w:rPr>
        <w:t>and</w:t>
      </w:r>
      <w:r>
        <w:rPr>
          <w:spacing w:val="1"/>
          <w:sz w:val="24"/>
        </w:rPr>
        <w:t xml:space="preserve"> </w:t>
      </w:r>
      <w:r>
        <w:rPr>
          <w:sz w:val="24"/>
        </w:rPr>
        <w:t>returned</w:t>
      </w:r>
      <w:r>
        <w:rPr>
          <w:spacing w:val="-7"/>
          <w:sz w:val="24"/>
        </w:rPr>
        <w:t xml:space="preserve"> </w:t>
      </w:r>
      <w:r>
        <w:rPr>
          <w:sz w:val="24"/>
        </w:rPr>
        <w:t>to</w:t>
      </w:r>
      <w:r>
        <w:rPr>
          <w:spacing w:val="-10"/>
          <w:sz w:val="24"/>
        </w:rPr>
        <w:t xml:space="preserve"> </w:t>
      </w:r>
      <w:r>
        <w:rPr>
          <w:sz w:val="24"/>
        </w:rPr>
        <w:t>their</w:t>
      </w:r>
      <w:r>
        <w:rPr>
          <w:spacing w:val="-4"/>
          <w:sz w:val="24"/>
        </w:rPr>
        <w:t xml:space="preserve"> </w:t>
      </w:r>
      <w:r>
        <w:rPr>
          <w:sz w:val="24"/>
        </w:rPr>
        <w:t>buyer</w:t>
      </w:r>
      <w:r>
        <w:rPr>
          <w:spacing w:val="-5"/>
          <w:sz w:val="24"/>
        </w:rPr>
        <w:t xml:space="preserve"> </w:t>
      </w:r>
      <w:r>
        <w:rPr>
          <w:sz w:val="24"/>
        </w:rPr>
        <w:t>after</w:t>
      </w:r>
      <w:r>
        <w:rPr>
          <w:spacing w:val="-4"/>
          <w:sz w:val="24"/>
        </w:rPr>
        <w:t xml:space="preserve"> </w:t>
      </w:r>
      <w:r>
        <w:rPr>
          <w:sz w:val="24"/>
        </w:rPr>
        <w:t>repair</w:t>
      </w:r>
      <w:r>
        <w:rPr>
          <w:spacing w:val="-5"/>
          <w:sz w:val="24"/>
        </w:rPr>
        <w:t xml:space="preserve"> </w:t>
      </w:r>
      <w:r>
        <w:rPr>
          <w:sz w:val="24"/>
        </w:rPr>
        <w:t>are</w:t>
      </w:r>
      <w:r>
        <w:rPr>
          <w:spacing w:val="-7"/>
          <w:sz w:val="24"/>
        </w:rPr>
        <w:t xml:space="preserve"> </w:t>
      </w:r>
      <w:r>
        <w:rPr>
          <w:sz w:val="24"/>
        </w:rPr>
        <w:t>not</w:t>
      </w:r>
      <w:r>
        <w:rPr>
          <w:spacing w:val="-5"/>
          <w:sz w:val="24"/>
        </w:rPr>
        <w:t xml:space="preserve"> </w:t>
      </w:r>
      <w:r>
        <w:rPr>
          <w:sz w:val="24"/>
        </w:rPr>
        <w:t>recorded</w:t>
      </w:r>
      <w:r>
        <w:rPr>
          <w:spacing w:val="-15"/>
          <w:sz w:val="24"/>
        </w:rPr>
        <w:t xml:space="preserve"> </w:t>
      </w:r>
      <w:r>
        <w:rPr>
          <w:sz w:val="24"/>
        </w:rPr>
        <w:t>in</w:t>
      </w:r>
      <w:r>
        <w:rPr>
          <w:spacing w:val="-11"/>
          <w:sz w:val="24"/>
        </w:rPr>
        <w:t xml:space="preserve"> </w:t>
      </w:r>
      <w:r>
        <w:rPr>
          <w:sz w:val="24"/>
        </w:rPr>
        <w:t>Intrastat</w:t>
      </w:r>
      <w:r>
        <w:rPr>
          <w:spacing w:val="-6"/>
          <w:sz w:val="24"/>
        </w:rPr>
        <w:t xml:space="preserve"> </w:t>
      </w:r>
      <w:r>
        <w:rPr>
          <w:sz w:val="24"/>
        </w:rPr>
        <w:t>at</w:t>
      </w:r>
      <w:r>
        <w:rPr>
          <w:spacing w:val="-1"/>
          <w:sz w:val="24"/>
        </w:rPr>
        <w:t xml:space="preserve"> </w:t>
      </w:r>
      <w:r>
        <w:rPr>
          <w:sz w:val="24"/>
        </w:rPr>
        <w:t>all</w:t>
      </w:r>
      <w:r>
        <w:rPr>
          <w:spacing w:val="-15"/>
          <w:sz w:val="24"/>
        </w:rPr>
        <w:t xml:space="preserve"> </w:t>
      </w:r>
      <w:r>
        <w:rPr>
          <w:sz w:val="24"/>
        </w:rPr>
        <w:t>(see</w:t>
      </w:r>
      <w:r>
        <w:rPr>
          <w:spacing w:val="-7"/>
          <w:sz w:val="24"/>
        </w:rPr>
        <w:t xml:space="preserve"> </w:t>
      </w:r>
      <w:r>
        <w:rPr>
          <w:sz w:val="24"/>
        </w:rPr>
        <w:t>also</w:t>
      </w:r>
      <w:r>
        <w:rPr>
          <w:spacing w:val="-2"/>
          <w:sz w:val="24"/>
        </w:rPr>
        <w:t xml:space="preserve"> </w:t>
      </w:r>
      <w:r>
        <w:rPr>
          <w:sz w:val="24"/>
        </w:rPr>
        <w:t>section</w:t>
      </w:r>
      <w:r>
        <w:rPr>
          <w:spacing w:val="-11"/>
          <w:sz w:val="24"/>
        </w:rPr>
        <w:t xml:space="preserve"> </w:t>
      </w:r>
      <w:r>
        <w:rPr>
          <w:sz w:val="24"/>
        </w:rPr>
        <w:t>6.4</w:t>
      </w:r>
      <w:r>
        <w:rPr>
          <w:spacing w:val="-11"/>
          <w:sz w:val="24"/>
        </w:rPr>
        <w:t xml:space="preserve"> </w:t>
      </w:r>
      <w:r>
        <w:rPr>
          <w:sz w:val="24"/>
        </w:rPr>
        <w:t>of</w:t>
      </w:r>
      <w:r>
        <w:rPr>
          <w:spacing w:val="-14"/>
          <w:sz w:val="24"/>
        </w:rPr>
        <w:t xml:space="preserve"> </w:t>
      </w:r>
      <w:r>
        <w:rPr>
          <w:sz w:val="24"/>
        </w:rPr>
        <w:t>this</w:t>
      </w:r>
      <w:r>
        <w:rPr>
          <w:spacing w:val="-57"/>
          <w:sz w:val="24"/>
        </w:rPr>
        <w:t xml:space="preserve"> </w:t>
      </w:r>
      <w:r>
        <w:rPr>
          <w:sz w:val="24"/>
        </w:rPr>
        <w:t>manual).</w:t>
      </w:r>
    </w:p>
    <w:p w14:paraId="10DF4651" w14:textId="77777777" w:rsidR="00817B5A" w:rsidRDefault="00817B5A" w:rsidP="00817B5A">
      <w:pPr>
        <w:pStyle w:val="Zkladntext"/>
        <w:spacing w:before="10"/>
        <w:rPr>
          <w:sz w:val="23"/>
        </w:rPr>
      </w:pPr>
    </w:p>
    <w:p w14:paraId="60995157" w14:textId="77777777" w:rsidR="00817B5A" w:rsidRDefault="00817B5A" w:rsidP="00817B5A">
      <w:pPr>
        <w:pStyle w:val="Odstavecseseznamem"/>
        <w:numPr>
          <w:ilvl w:val="0"/>
          <w:numId w:val="68"/>
        </w:numPr>
        <w:tabs>
          <w:tab w:val="left" w:pos="606"/>
        </w:tabs>
        <w:ind w:right="111" w:firstLine="0"/>
        <w:jc w:val="both"/>
        <w:rPr>
          <w:sz w:val="24"/>
        </w:rPr>
      </w:pPr>
      <w:r>
        <w:rPr>
          <w:spacing w:val="-1"/>
          <w:sz w:val="24"/>
        </w:rPr>
        <w:t>If</w:t>
      </w:r>
      <w:r>
        <w:rPr>
          <w:spacing w:val="-20"/>
          <w:sz w:val="24"/>
        </w:rPr>
        <w:t xml:space="preserve"> </w:t>
      </w:r>
      <w:r>
        <w:rPr>
          <w:spacing w:val="-1"/>
          <w:sz w:val="24"/>
        </w:rPr>
        <w:t>a</w:t>
      </w:r>
      <w:r>
        <w:rPr>
          <w:spacing w:val="-13"/>
          <w:sz w:val="24"/>
        </w:rPr>
        <w:t xml:space="preserve"> </w:t>
      </w:r>
      <w:r>
        <w:rPr>
          <w:spacing w:val="-1"/>
          <w:sz w:val="24"/>
        </w:rPr>
        <w:t>returned</w:t>
      </w:r>
      <w:r>
        <w:rPr>
          <w:spacing w:val="-12"/>
          <w:sz w:val="24"/>
        </w:rPr>
        <w:t xml:space="preserve"> </w:t>
      </w:r>
      <w:r>
        <w:rPr>
          <w:sz w:val="24"/>
        </w:rPr>
        <w:t>good</w:t>
      </w:r>
      <w:r>
        <w:rPr>
          <w:spacing w:val="-12"/>
          <w:sz w:val="24"/>
        </w:rPr>
        <w:t xml:space="preserve"> </w:t>
      </w:r>
      <w:r>
        <w:rPr>
          <w:sz w:val="24"/>
        </w:rPr>
        <w:t>already</w:t>
      </w:r>
      <w:r>
        <w:rPr>
          <w:spacing w:val="-17"/>
          <w:sz w:val="24"/>
        </w:rPr>
        <w:t xml:space="preserve"> </w:t>
      </w:r>
      <w:r>
        <w:rPr>
          <w:sz w:val="24"/>
        </w:rPr>
        <w:t>reported</w:t>
      </w:r>
      <w:r>
        <w:rPr>
          <w:spacing w:val="-17"/>
          <w:sz w:val="24"/>
        </w:rPr>
        <w:t xml:space="preserve"> </w:t>
      </w:r>
      <w:r>
        <w:rPr>
          <w:sz w:val="24"/>
        </w:rPr>
        <w:t>to</w:t>
      </w:r>
      <w:r>
        <w:rPr>
          <w:spacing w:val="-7"/>
          <w:sz w:val="24"/>
        </w:rPr>
        <w:t xml:space="preserve"> </w:t>
      </w:r>
      <w:r>
        <w:rPr>
          <w:sz w:val="24"/>
        </w:rPr>
        <w:t>Intrastat</w:t>
      </w:r>
      <w:r>
        <w:rPr>
          <w:spacing w:val="-12"/>
          <w:sz w:val="24"/>
        </w:rPr>
        <w:t xml:space="preserve"> </w:t>
      </w:r>
      <w:r>
        <w:rPr>
          <w:sz w:val="24"/>
        </w:rPr>
        <w:t>with</w:t>
      </w:r>
      <w:r>
        <w:rPr>
          <w:spacing w:val="-16"/>
          <w:sz w:val="24"/>
        </w:rPr>
        <w:t xml:space="preserve"> </w:t>
      </w:r>
      <w:r>
        <w:rPr>
          <w:sz w:val="24"/>
        </w:rPr>
        <w:t>transaction</w:t>
      </w:r>
      <w:r>
        <w:rPr>
          <w:spacing w:val="-4"/>
          <w:sz w:val="24"/>
        </w:rPr>
        <w:t xml:space="preserve"> </w:t>
      </w:r>
      <w:r>
        <w:rPr>
          <w:sz w:val="24"/>
        </w:rPr>
        <w:t>nature</w:t>
      </w:r>
      <w:r>
        <w:rPr>
          <w:spacing w:val="-12"/>
          <w:sz w:val="24"/>
        </w:rPr>
        <w:t xml:space="preserve"> </w:t>
      </w:r>
      <w:r>
        <w:rPr>
          <w:sz w:val="24"/>
        </w:rPr>
        <w:t>code</w:t>
      </w:r>
      <w:r>
        <w:rPr>
          <w:spacing w:val="-13"/>
          <w:sz w:val="24"/>
        </w:rPr>
        <w:t xml:space="preserve"> </w:t>
      </w:r>
      <w:r>
        <w:rPr>
          <w:sz w:val="24"/>
        </w:rPr>
        <w:t>"21"</w:t>
      </w:r>
      <w:r>
        <w:rPr>
          <w:spacing w:val="-10"/>
          <w:sz w:val="24"/>
        </w:rPr>
        <w:t xml:space="preserve"> </w:t>
      </w:r>
      <w:r>
        <w:rPr>
          <w:sz w:val="24"/>
        </w:rPr>
        <w:t>is</w:t>
      </w:r>
      <w:r>
        <w:rPr>
          <w:spacing w:val="-15"/>
          <w:sz w:val="24"/>
        </w:rPr>
        <w:t xml:space="preserve"> </w:t>
      </w:r>
      <w:r>
        <w:rPr>
          <w:sz w:val="24"/>
        </w:rPr>
        <w:t>rejected</w:t>
      </w:r>
      <w:r>
        <w:rPr>
          <w:spacing w:val="-57"/>
          <w:sz w:val="24"/>
        </w:rPr>
        <w:t xml:space="preserve"> </w:t>
      </w:r>
      <w:r>
        <w:rPr>
          <w:sz w:val="24"/>
        </w:rPr>
        <w:t>(for</w:t>
      </w:r>
      <w:r>
        <w:rPr>
          <w:spacing w:val="-2"/>
          <w:sz w:val="24"/>
        </w:rPr>
        <w:t xml:space="preserve"> </w:t>
      </w:r>
      <w:r>
        <w:rPr>
          <w:sz w:val="24"/>
        </w:rPr>
        <w:t>example, the</w:t>
      </w:r>
      <w:r>
        <w:rPr>
          <w:spacing w:val="-3"/>
          <w:sz w:val="24"/>
        </w:rPr>
        <w:t xml:space="preserve"> </w:t>
      </w:r>
      <w:r>
        <w:rPr>
          <w:sz w:val="24"/>
        </w:rPr>
        <w:t>defect</w:t>
      </w:r>
      <w:r>
        <w:rPr>
          <w:spacing w:val="2"/>
          <w:sz w:val="24"/>
        </w:rPr>
        <w:t xml:space="preserve"> </w:t>
      </w:r>
      <w:r>
        <w:rPr>
          <w:sz w:val="24"/>
        </w:rPr>
        <w:t>in</w:t>
      </w:r>
      <w:r>
        <w:rPr>
          <w:spacing w:val="-7"/>
          <w:sz w:val="24"/>
        </w:rPr>
        <w:t xml:space="preserve"> </w:t>
      </w:r>
      <w:r>
        <w:rPr>
          <w:sz w:val="24"/>
        </w:rPr>
        <w:t>the</w:t>
      </w:r>
      <w:r>
        <w:rPr>
          <w:spacing w:val="-3"/>
          <w:sz w:val="24"/>
        </w:rPr>
        <w:t xml:space="preserve"> </w:t>
      </w:r>
      <w:r>
        <w:rPr>
          <w:sz w:val="24"/>
        </w:rPr>
        <w:t>good</w:t>
      </w:r>
      <w:r>
        <w:rPr>
          <w:spacing w:val="-12"/>
          <w:sz w:val="24"/>
        </w:rPr>
        <w:t xml:space="preserve"> </w:t>
      </w:r>
      <w:r>
        <w:rPr>
          <w:sz w:val="24"/>
        </w:rPr>
        <w:t>that</w:t>
      </w:r>
      <w:r>
        <w:rPr>
          <w:spacing w:val="-2"/>
          <w:sz w:val="24"/>
        </w:rPr>
        <w:t xml:space="preserve"> </w:t>
      </w:r>
      <w:r>
        <w:rPr>
          <w:sz w:val="24"/>
        </w:rPr>
        <w:t>was</w:t>
      </w:r>
      <w:r>
        <w:rPr>
          <w:spacing w:val="-9"/>
          <w:sz w:val="24"/>
        </w:rPr>
        <w:t xml:space="preserve"> </w:t>
      </w:r>
      <w:r>
        <w:rPr>
          <w:sz w:val="24"/>
        </w:rPr>
        <w:t>the</w:t>
      </w:r>
      <w:r>
        <w:rPr>
          <w:spacing w:val="-3"/>
          <w:sz w:val="24"/>
        </w:rPr>
        <w:t xml:space="preserve"> </w:t>
      </w:r>
      <w:r>
        <w:rPr>
          <w:sz w:val="24"/>
        </w:rPr>
        <w:t>reason</w:t>
      </w:r>
      <w:r>
        <w:rPr>
          <w:spacing w:val="-7"/>
          <w:sz w:val="24"/>
        </w:rPr>
        <w:t xml:space="preserve"> </w:t>
      </w:r>
      <w:r>
        <w:rPr>
          <w:sz w:val="24"/>
        </w:rPr>
        <w:t>for</w:t>
      </w:r>
      <w:r>
        <w:rPr>
          <w:spacing w:val="7"/>
          <w:sz w:val="24"/>
        </w:rPr>
        <w:t xml:space="preserve"> </w:t>
      </w:r>
      <w:r>
        <w:rPr>
          <w:sz w:val="24"/>
        </w:rPr>
        <w:t>its</w:t>
      </w:r>
      <w:r>
        <w:rPr>
          <w:spacing w:val="-4"/>
          <w:sz w:val="24"/>
        </w:rPr>
        <w:t xml:space="preserve"> </w:t>
      </w:r>
      <w:r>
        <w:rPr>
          <w:sz w:val="24"/>
        </w:rPr>
        <w:t>return</w:t>
      </w:r>
      <w:r>
        <w:rPr>
          <w:spacing w:val="-6"/>
          <w:sz w:val="24"/>
        </w:rPr>
        <w:t xml:space="preserve"> </w:t>
      </w:r>
      <w:r>
        <w:rPr>
          <w:sz w:val="24"/>
        </w:rPr>
        <w:t>is</w:t>
      </w:r>
      <w:r>
        <w:rPr>
          <w:spacing w:val="-4"/>
          <w:sz w:val="24"/>
        </w:rPr>
        <w:t xml:space="preserve"> </w:t>
      </w:r>
      <w:r>
        <w:rPr>
          <w:sz w:val="24"/>
        </w:rPr>
        <w:t>not</w:t>
      </w:r>
      <w:r>
        <w:rPr>
          <w:spacing w:val="-2"/>
          <w:sz w:val="24"/>
        </w:rPr>
        <w:t xml:space="preserve"> </w:t>
      </w:r>
      <w:r>
        <w:rPr>
          <w:sz w:val="24"/>
        </w:rPr>
        <w:t>recognised)</w:t>
      </w:r>
      <w:r>
        <w:rPr>
          <w:spacing w:val="-1"/>
          <w:sz w:val="24"/>
        </w:rPr>
        <w:t xml:space="preserve"> </w:t>
      </w:r>
      <w:r>
        <w:rPr>
          <w:sz w:val="24"/>
        </w:rPr>
        <w:t>and</w:t>
      </w:r>
      <w:r>
        <w:rPr>
          <w:spacing w:val="-7"/>
          <w:sz w:val="24"/>
        </w:rPr>
        <w:t xml:space="preserve"> </w:t>
      </w:r>
      <w:r>
        <w:rPr>
          <w:sz w:val="24"/>
        </w:rPr>
        <w:t>the</w:t>
      </w:r>
      <w:r>
        <w:rPr>
          <w:spacing w:val="-58"/>
          <w:sz w:val="24"/>
        </w:rPr>
        <w:t xml:space="preserve"> </w:t>
      </w:r>
      <w:r>
        <w:rPr>
          <w:sz w:val="24"/>
        </w:rPr>
        <w:t>good</w:t>
      </w:r>
      <w:r>
        <w:rPr>
          <w:spacing w:val="-9"/>
          <w:sz w:val="24"/>
        </w:rPr>
        <w:t xml:space="preserve"> </w:t>
      </w:r>
      <w:r>
        <w:rPr>
          <w:sz w:val="24"/>
        </w:rPr>
        <w:t>originally</w:t>
      </w:r>
      <w:r>
        <w:rPr>
          <w:spacing w:val="-6"/>
          <w:sz w:val="24"/>
        </w:rPr>
        <w:t xml:space="preserve"> </w:t>
      </w:r>
      <w:r>
        <w:rPr>
          <w:sz w:val="24"/>
        </w:rPr>
        <w:t>sold and</w:t>
      </w:r>
      <w:r>
        <w:rPr>
          <w:spacing w:val="2"/>
          <w:sz w:val="24"/>
        </w:rPr>
        <w:t xml:space="preserve"> </w:t>
      </w:r>
      <w:r>
        <w:rPr>
          <w:sz w:val="24"/>
        </w:rPr>
        <w:t>subsequently</w:t>
      </w:r>
      <w:r>
        <w:rPr>
          <w:spacing w:val="-10"/>
          <w:sz w:val="24"/>
        </w:rPr>
        <w:t xml:space="preserve"> </w:t>
      </w:r>
      <w:r>
        <w:rPr>
          <w:sz w:val="24"/>
        </w:rPr>
        <w:t>returned</w:t>
      </w:r>
      <w:r>
        <w:rPr>
          <w:spacing w:val="4"/>
          <w:sz w:val="24"/>
        </w:rPr>
        <w:t xml:space="preserve"> </w:t>
      </w:r>
      <w:r>
        <w:rPr>
          <w:sz w:val="24"/>
        </w:rPr>
        <w:t>is re-exported</w:t>
      </w:r>
      <w:r>
        <w:rPr>
          <w:spacing w:val="-10"/>
          <w:sz w:val="24"/>
        </w:rPr>
        <w:t xml:space="preserve"> </w:t>
      </w:r>
      <w:r>
        <w:rPr>
          <w:sz w:val="24"/>
        </w:rPr>
        <w:t>to</w:t>
      </w:r>
      <w:r>
        <w:rPr>
          <w:spacing w:val="2"/>
          <w:sz w:val="24"/>
        </w:rPr>
        <w:t xml:space="preserve"> </w:t>
      </w:r>
      <w:r>
        <w:rPr>
          <w:sz w:val="24"/>
        </w:rPr>
        <w:t>its</w:t>
      </w:r>
      <w:r>
        <w:rPr>
          <w:spacing w:val="-2"/>
          <w:sz w:val="24"/>
        </w:rPr>
        <w:t xml:space="preserve"> </w:t>
      </w:r>
      <w:r>
        <w:rPr>
          <w:sz w:val="24"/>
        </w:rPr>
        <w:t>buyer or</w:t>
      </w:r>
      <w:r>
        <w:rPr>
          <w:spacing w:val="-3"/>
          <w:sz w:val="24"/>
        </w:rPr>
        <w:t xml:space="preserve"> </w:t>
      </w:r>
      <w:r>
        <w:rPr>
          <w:sz w:val="24"/>
        </w:rPr>
        <w:t>re-imported by</w:t>
      </w:r>
      <w:r>
        <w:rPr>
          <w:spacing w:val="-5"/>
          <w:sz w:val="24"/>
        </w:rPr>
        <w:t xml:space="preserve"> </w:t>
      </w:r>
      <w:r>
        <w:rPr>
          <w:sz w:val="24"/>
        </w:rPr>
        <w:t>its</w:t>
      </w:r>
    </w:p>
    <w:p w14:paraId="74D24E1E" w14:textId="77777777" w:rsidR="00817B5A" w:rsidRDefault="00817B5A" w:rsidP="00817B5A">
      <w:pPr>
        <w:jc w:val="both"/>
        <w:rPr>
          <w:sz w:val="24"/>
        </w:rPr>
        <w:sectPr w:rsidR="00817B5A">
          <w:pgSz w:w="11910" w:h="16840"/>
          <w:pgMar w:top="1320" w:right="1300" w:bottom="280" w:left="1300" w:header="708" w:footer="708" w:gutter="0"/>
          <w:cols w:space="708"/>
        </w:sectPr>
      </w:pPr>
    </w:p>
    <w:p w14:paraId="430BDB18" w14:textId="77777777" w:rsidR="00817B5A" w:rsidRDefault="00817B5A" w:rsidP="00817B5A">
      <w:pPr>
        <w:pStyle w:val="Zkladntext"/>
        <w:spacing w:before="70" w:line="242" w:lineRule="auto"/>
        <w:ind w:left="116"/>
      </w:pPr>
      <w:r>
        <w:lastRenderedPageBreak/>
        <w:t>buyer,</w:t>
      </w:r>
      <w:r>
        <w:rPr>
          <w:spacing w:val="9"/>
        </w:rPr>
        <w:t xml:space="preserve"> </w:t>
      </w:r>
      <w:r>
        <w:t>it</w:t>
      </w:r>
      <w:r>
        <w:rPr>
          <w:spacing w:val="13"/>
        </w:rPr>
        <w:t xml:space="preserve"> </w:t>
      </w:r>
      <w:r>
        <w:t>must</w:t>
      </w:r>
      <w:r>
        <w:rPr>
          <w:spacing w:val="9"/>
        </w:rPr>
        <w:t xml:space="preserve"> </w:t>
      </w:r>
      <w:r>
        <w:t>be</w:t>
      </w:r>
      <w:r>
        <w:rPr>
          <w:spacing w:val="3"/>
        </w:rPr>
        <w:t xml:space="preserve"> </w:t>
      </w:r>
      <w:r>
        <w:t>re-entered</w:t>
      </w:r>
      <w:r>
        <w:rPr>
          <w:spacing w:val="7"/>
        </w:rPr>
        <w:t xml:space="preserve"> </w:t>
      </w:r>
      <w:r>
        <w:t>in the</w:t>
      </w:r>
      <w:r>
        <w:rPr>
          <w:spacing w:val="3"/>
        </w:rPr>
        <w:t xml:space="preserve"> </w:t>
      </w:r>
      <w:r>
        <w:t>Return</w:t>
      </w:r>
      <w:r>
        <w:rPr>
          <w:spacing w:val="3"/>
        </w:rPr>
        <w:t xml:space="preserve"> </w:t>
      </w:r>
      <w:r>
        <w:t>but</w:t>
      </w:r>
      <w:r>
        <w:rPr>
          <w:spacing w:val="8"/>
        </w:rPr>
        <w:t xml:space="preserve"> </w:t>
      </w:r>
      <w:r>
        <w:t>with</w:t>
      </w:r>
      <w:r>
        <w:rPr>
          <w:spacing w:val="1"/>
        </w:rPr>
        <w:t xml:space="preserve"> </w:t>
      </w:r>
      <w:r>
        <w:t>transaction</w:t>
      </w:r>
      <w:r>
        <w:rPr>
          <w:spacing w:val="4"/>
        </w:rPr>
        <w:t xml:space="preserve"> </w:t>
      </w:r>
      <w:r>
        <w:t>nature</w:t>
      </w:r>
      <w:r>
        <w:rPr>
          <w:spacing w:val="4"/>
        </w:rPr>
        <w:t xml:space="preserve"> </w:t>
      </w:r>
      <w:r>
        <w:t>code</w:t>
      </w:r>
      <w:r>
        <w:rPr>
          <w:spacing w:val="4"/>
        </w:rPr>
        <w:t xml:space="preserve"> </w:t>
      </w:r>
      <w:r>
        <w:t>"22"</w:t>
      </w:r>
      <w:r>
        <w:rPr>
          <w:spacing w:val="3"/>
        </w:rPr>
        <w:t xml:space="preserve"> </w:t>
      </w:r>
      <w:r>
        <w:t>as</w:t>
      </w:r>
      <w:r>
        <w:rPr>
          <w:spacing w:val="5"/>
        </w:rPr>
        <w:t xml:space="preserve"> </w:t>
      </w:r>
      <w:r>
        <w:t>if</w:t>
      </w:r>
      <w:r>
        <w:rPr>
          <w:spacing w:val="5"/>
        </w:rPr>
        <w:t xml:space="preserve"> </w:t>
      </w:r>
      <w:r>
        <w:t>it</w:t>
      </w:r>
      <w:r>
        <w:rPr>
          <w:spacing w:val="9"/>
        </w:rPr>
        <w:t xml:space="preserve"> </w:t>
      </w:r>
      <w:r>
        <w:t>were</w:t>
      </w:r>
      <w:r>
        <w:rPr>
          <w:spacing w:val="10"/>
        </w:rPr>
        <w:t xml:space="preserve"> </w:t>
      </w:r>
      <w:r>
        <w:t>a</w:t>
      </w:r>
      <w:r>
        <w:rPr>
          <w:spacing w:val="-57"/>
        </w:rPr>
        <w:t xml:space="preserve"> </w:t>
      </w:r>
      <w:r>
        <w:t>replacement</w:t>
      </w:r>
      <w:r>
        <w:rPr>
          <w:spacing w:val="6"/>
        </w:rPr>
        <w:t xml:space="preserve"> </w:t>
      </w:r>
      <w:r>
        <w:t>for</w:t>
      </w:r>
      <w:r>
        <w:rPr>
          <w:spacing w:val="-1"/>
        </w:rPr>
        <w:t xml:space="preserve"> </w:t>
      </w:r>
      <w:r>
        <w:t>the</w:t>
      </w:r>
      <w:r>
        <w:rPr>
          <w:spacing w:val="1"/>
        </w:rPr>
        <w:t xml:space="preserve"> </w:t>
      </w:r>
      <w:r>
        <w:t>returned</w:t>
      </w:r>
      <w:r>
        <w:rPr>
          <w:spacing w:val="2"/>
        </w:rPr>
        <w:t xml:space="preserve"> </w:t>
      </w:r>
      <w:r>
        <w:t>good.</w:t>
      </w:r>
    </w:p>
    <w:p w14:paraId="38E10DD9" w14:textId="77777777" w:rsidR="00817B5A" w:rsidRDefault="00817B5A" w:rsidP="00817B5A">
      <w:pPr>
        <w:pStyle w:val="Zkladntext"/>
        <w:spacing w:before="8"/>
        <w:rPr>
          <w:sz w:val="23"/>
        </w:rPr>
      </w:pPr>
    </w:p>
    <w:p w14:paraId="2CDD076A" w14:textId="77777777" w:rsidR="00817B5A" w:rsidRDefault="00817B5A" w:rsidP="00817B5A">
      <w:pPr>
        <w:pStyle w:val="Odstavecseseznamem"/>
        <w:numPr>
          <w:ilvl w:val="0"/>
          <w:numId w:val="68"/>
        </w:numPr>
        <w:tabs>
          <w:tab w:val="left" w:pos="616"/>
        </w:tabs>
        <w:ind w:right="109" w:firstLine="0"/>
        <w:jc w:val="both"/>
        <w:rPr>
          <w:sz w:val="24"/>
        </w:rPr>
      </w:pPr>
      <w:r>
        <w:rPr>
          <w:sz w:val="24"/>
        </w:rPr>
        <w:t>With</w:t>
      </w:r>
      <w:r>
        <w:rPr>
          <w:spacing w:val="-9"/>
          <w:sz w:val="24"/>
        </w:rPr>
        <w:t xml:space="preserve"> </w:t>
      </w:r>
      <w:r>
        <w:rPr>
          <w:sz w:val="24"/>
        </w:rPr>
        <w:t>the</w:t>
      </w:r>
      <w:r>
        <w:rPr>
          <w:spacing w:val="-4"/>
          <w:sz w:val="24"/>
        </w:rPr>
        <w:t xml:space="preserve"> </w:t>
      </w:r>
      <w:r>
        <w:rPr>
          <w:sz w:val="24"/>
        </w:rPr>
        <w:t>transaction</w:t>
      </w:r>
      <w:r>
        <w:rPr>
          <w:spacing w:val="-1"/>
          <w:sz w:val="24"/>
        </w:rPr>
        <w:t xml:space="preserve"> </w:t>
      </w:r>
      <w:r>
        <w:rPr>
          <w:sz w:val="24"/>
        </w:rPr>
        <w:t>nature</w:t>
      </w:r>
      <w:r>
        <w:rPr>
          <w:spacing w:val="-3"/>
          <w:sz w:val="24"/>
        </w:rPr>
        <w:t xml:space="preserve"> </w:t>
      </w:r>
      <w:r>
        <w:rPr>
          <w:sz w:val="24"/>
        </w:rPr>
        <w:t>code</w:t>
      </w:r>
      <w:r>
        <w:rPr>
          <w:spacing w:val="-10"/>
          <w:sz w:val="24"/>
        </w:rPr>
        <w:t xml:space="preserve"> </w:t>
      </w:r>
      <w:r>
        <w:rPr>
          <w:sz w:val="24"/>
        </w:rPr>
        <w:t>"23",</w:t>
      </w:r>
      <w:r>
        <w:rPr>
          <w:spacing w:val="-1"/>
          <w:sz w:val="24"/>
        </w:rPr>
        <w:t xml:space="preserve"> </w:t>
      </w:r>
      <w:r>
        <w:rPr>
          <w:sz w:val="24"/>
        </w:rPr>
        <w:t>data</w:t>
      </w:r>
      <w:r>
        <w:rPr>
          <w:spacing w:val="-14"/>
          <w:sz w:val="24"/>
        </w:rPr>
        <w:t xml:space="preserve"> </w:t>
      </w:r>
      <w:r>
        <w:rPr>
          <w:sz w:val="24"/>
        </w:rPr>
        <w:t>on</w:t>
      </w:r>
      <w:r>
        <w:rPr>
          <w:spacing w:val="-8"/>
          <w:sz w:val="24"/>
        </w:rPr>
        <w:t xml:space="preserve"> </w:t>
      </w:r>
      <w:r>
        <w:rPr>
          <w:sz w:val="24"/>
        </w:rPr>
        <w:t>the</w:t>
      </w:r>
      <w:r>
        <w:rPr>
          <w:spacing w:val="-3"/>
          <w:sz w:val="24"/>
        </w:rPr>
        <w:t xml:space="preserve"> </w:t>
      </w:r>
      <w:r>
        <w:rPr>
          <w:sz w:val="24"/>
        </w:rPr>
        <w:t>export</w:t>
      </w:r>
      <w:r>
        <w:rPr>
          <w:spacing w:val="-2"/>
          <w:sz w:val="24"/>
        </w:rPr>
        <w:t xml:space="preserve"> </w:t>
      </w:r>
      <w:r>
        <w:rPr>
          <w:sz w:val="24"/>
        </w:rPr>
        <w:t>or</w:t>
      </w:r>
      <w:r>
        <w:rPr>
          <w:spacing w:val="-7"/>
          <w:sz w:val="24"/>
        </w:rPr>
        <w:t xml:space="preserve"> </w:t>
      </w:r>
      <w:r>
        <w:rPr>
          <w:sz w:val="24"/>
        </w:rPr>
        <w:t>import</w:t>
      </w:r>
      <w:r>
        <w:rPr>
          <w:spacing w:val="-7"/>
          <w:sz w:val="24"/>
        </w:rPr>
        <w:t xml:space="preserve"> </w:t>
      </w:r>
      <w:r>
        <w:rPr>
          <w:sz w:val="24"/>
        </w:rPr>
        <w:t>of</w:t>
      </w:r>
      <w:r>
        <w:rPr>
          <w:spacing w:val="-9"/>
          <w:sz w:val="24"/>
        </w:rPr>
        <w:t xml:space="preserve"> </w:t>
      </w:r>
      <w:r>
        <w:rPr>
          <w:sz w:val="24"/>
        </w:rPr>
        <w:t>substitute</w:t>
      </w:r>
      <w:r>
        <w:rPr>
          <w:spacing w:val="-5"/>
          <w:sz w:val="24"/>
        </w:rPr>
        <w:t xml:space="preserve"> </w:t>
      </w:r>
      <w:r>
        <w:rPr>
          <w:sz w:val="24"/>
        </w:rPr>
        <w:t>goods</w:t>
      </w:r>
      <w:r>
        <w:rPr>
          <w:spacing w:val="-5"/>
          <w:sz w:val="24"/>
        </w:rPr>
        <w:t xml:space="preserve"> </w:t>
      </w:r>
      <w:r>
        <w:rPr>
          <w:sz w:val="24"/>
        </w:rPr>
        <w:t>for</w:t>
      </w:r>
      <w:r>
        <w:rPr>
          <w:spacing w:val="-58"/>
          <w:sz w:val="24"/>
        </w:rPr>
        <w:t xml:space="preserve"> </w:t>
      </w:r>
      <w:r>
        <w:rPr>
          <w:spacing w:val="-1"/>
          <w:sz w:val="24"/>
        </w:rPr>
        <w:t>the</w:t>
      </w:r>
      <w:r>
        <w:rPr>
          <w:spacing w:val="-9"/>
          <w:sz w:val="24"/>
        </w:rPr>
        <w:t xml:space="preserve"> </w:t>
      </w:r>
      <w:r>
        <w:rPr>
          <w:spacing w:val="-1"/>
          <w:sz w:val="24"/>
        </w:rPr>
        <w:t>goods</w:t>
      </w:r>
      <w:r>
        <w:rPr>
          <w:spacing w:val="-10"/>
          <w:sz w:val="24"/>
        </w:rPr>
        <w:t xml:space="preserve"> </w:t>
      </w:r>
      <w:r>
        <w:rPr>
          <w:spacing w:val="-1"/>
          <w:sz w:val="24"/>
        </w:rPr>
        <w:t>claimed, but</w:t>
      </w:r>
      <w:r>
        <w:rPr>
          <w:spacing w:val="-3"/>
          <w:sz w:val="24"/>
        </w:rPr>
        <w:t xml:space="preserve"> </w:t>
      </w:r>
      <w:r>
        <w:rPr>
          <w:spacing w:val="-1"/>
          <w:sz w:val="24"/>
        </w:rPr>
        <w:t>which</w:t>
      </w:r>
      <w:r>
        <w:rPr>
          <w:spacing w:val="-12"/>
          <w:sz w:val="24"/>
        </w:rPr>
        <w:t xml:space="preserve"> </w:t>
      </w:r>
      <w:r>
        <w:rPr>
          <w:spacing w:val="-1"/>
          <w:sz w:val="24"/>
        </w:rPr>
        <w:t>are</w:t>
      </w:r>
      <w:r>
        <w:rPr>
          <w:spacing w:val="-9"/>
          <w:sz w:val="24"/>
        </w:rPr>
        <w:t xml:space="preserve"> </w:t>
      </w:r>
      <w:r>
        <w:rPr>
          <w:spacing w:val="-1"/>
          <w:sz w:val="24"/>
        </w:rPr>
        <w:t>not</w:t>
      </w:r>
      <w:r>
        <w:rPr>
          <w:spacing w:val="-2"/>
          <w:sz w:val="24"/>
        </w:rPr>
        <w:t xml:space="preserve"> </w:t>
      </w:r>
      <w:r>
        <w:rPr>
          <w:sz w:val="24"/>
        </w:rPr>
        <w:t>returned</w:t>
      </w:r>
      <w:r>
        <w:rPr>
          <w:spacing w:val="-8"/>
          <w:sz w:val="24"/>
        </w:rPr>
        <w:t xml:space="preserve"> </w:t>
      </w:r>
      <w:r>
        <w:rPr>
          <w:sz w:val="24"/>
        </w:rPr>
        <w:t>by</w:t>
      </w:r>
      <w:r>
        <w:rPr>
          <w:spacing w:val="-12"/>
          <w:sz w:val="24"/>
        </w:rPr>
        <w:t xml:space="preserve"> </w:t>
      </w:r>
      <w:r>
        <w:rPr>
          <w:sz w:val="24"/>
        </w:rPr>
        <w:t>the</w:t>
      </w:r>
      <w:r>
        <w:rPr>
          <w:spacing w:val="-9"/>
          <w:sz w:val="24"/>
        </w:rPr>
        <w:t xml:space="preserve"> </w:t>
      </w:r>
      <w:r>
        <w:rPr>
          <w:sz w:val="24"/>
        </w:rPr>
        <w:t>buyer</w:t>
      </w:r>
      <w:r>
        <w:rPr>
          <w:spacing w:val="-6"/>
          <w:sz w:val="24"/>
        </w:rPr>
        <w:t xml:space="preserve"> </w:t>
      </w:r>
      <w:r>
        <w:rPr>
          <w:sz w:val="24"/>
        </w:rPr>
        <w:t>to</w:t>
      </w:r>
      <w:r>
        <w:rPr>
          <w:spacing w:val="-12"/>
          <w:sz w:val="24"/>
        </w:rPr>
        <w:t xml:space="preserve"> </w:t>
      </w:r>
      <w:r>
        <w:rPr>
          <w:sz w:val="24"/>
        </w:rPr>
        <w:t>the</w:t>
      </w:r>
      <w:r>
        <w:rPr>
          <w:spacing w:val="-2"/>
          <w:sz w:val="24"/>
        </w:rPr>
        <w:t xml:space="preserve"> </w:t>
      </w:r>
      <w:r>
        <w:rPr>
          <w:sz w:val="24"/>
        </w:rPr>
        <w:t>seller in</w:t>
      </w:r>
      <w:r>
        <w:rPr>
          <w:spacing w:val="-12"/>
          <w:sz w:val="24"/>
        </w:rPr>
        <w:t xml:space="preserve"> </w:t>
      </w:r>
      <w:r>
        <w:rPr>
          <w:sz w:val="24"/>
        </w:rPr>
        <w:t>the</w:t>
      </w:r>
      <w:r>
        <w:rPr>
          <w:spacing w:val="-9"/>
          <w:sz w:val="24"/>
        </w:rPr>
        <w:t xml:space="preserve"> </w:t>
      </w:r>
      <w:r>
        <w:rPr>
          <w:sz w:val="24"/>
        </w:rPr>
        <w:t>context</w:t>
      </w:r>
      <w:r>
        <w:rPr>
          <w:spacing w:val="-3"/>
          <w:sz w:val="24"/>
        </w:rPr>
        <w:t xml:space="preserve"> </w:t>
      </w:r>
      <w:r>
        <w:rPr>
          <w:sz w:val="24"/>
        </w:rPr>
        <w:t>of</w:t>
      </w:r>
      <w:r>
        <w:rPr>
          <w:spacing w:val="-16"/>
          <w:sz w:val="24"/>
        </w:rPr>
        <w:t xml:space="preserve"> </w:t>
      </w:r>
      <w:r>
        <w:rPr>
          <w:sz w:val="24"/>
        </w:rPr>
        <w:t>a</w:t>
      </w:r>
      <w:r>
        <w:rPr>
          <w:spacing w:val="-9"/>
          <w:sz w:val="24"/>
        </w:rPr>
        <w:t xml:space="preserve"> </w:t>
      </w:r>
      <w:r>
        <w:rPr>
          <w:sz w:val="24"/>
        </w:rPr>
        <w:t>claim</w:t>
      </w:r>
      <w:r>
        <w:rPr>
          <w:spacing w:val="-57"/>
          <w:sz w:val="24"/>
        </w:rPr>
        <w:t xml:space="preserve"> </w:t>
      </w:r>
      <w:r>
        <w:rPr>
          <w:sz w:val="24"/>
        </w:rPr>
        <w:t xml:space="preserve">for defective performance of the purchase contract, are entered in the </w:t>
      </w:r>
      <w:r w:rsidR="00B51334">
        <w:rPr>
          <w:sz w:val="24"/>
        </w:rPr>
        <w:t>Declaration</w:t>
      </w:r>
      <w:r>
        <w:rPr>
          <w:sz w:val="24"/>
        </w:rPr>
        <w:t>. This means</w:t>
      </w:r>
      <w:r>
        <w:rPr>
          <w:spacing w:val="1"/>
          <w:sz w:val="24"/>
        </w:rPr>
        <w:t xml:space="preserve"> </w:t>
      </w:r>
      <w:r>
        <w:rPr>
          <w:sz w:val="24"/>
        </w:rPr>
        <w:t>that he receives compensation for the goods from the defective performance of the contract</w:t>
      </w:r>
      <w:r>
        <w:rPr>
          <w:spacing w:val="1"/>
          <w:sz w:val="24"/>
        </w:rPr>
        <w:t xml:space="preserve"> </w:t>
      </w:r>
      <w:r>
        <w:rPr>
          <w:sz w:val="24"/>
        </w:rPr>
        <w:t>which he keeps</w:t>
      </w:r>
      <w:r>
        <w:rPr>
          <w:spacing w:val="-1"/>
          <w:sz w:val="24"/>
        </w:rPr>
        <w:t xml:space="preserve"> </w:t>
      </w:r>
      <w:r>
        <w:rPr>
          <w:sz w:val="24"/>
        </w:rPr>
        <w:t>and</w:t>
      </w:r>
      <w:r>
        <w:rPr>
          <w:spacing w:val="1"/>
          <w:sz w:val="24"/>
        </w:rPr>
        <w:t xml:space="preserve"> </w:t>
      </w:r>
      <w:r>
        <w:rPr>
          <w:sz w:val="24"/>
        </w:rPr>
        <w:t>does</w:t>
      </w:r>
      <w:r>
        <w:rPr>
          <w:spacing w:val="-1"/>
          <w:sz w:val="24"/>
        </w:rPr>
        <w:t xml:space="preserve"> </w:t>
      </w:r>
      <w:r>
        <w:rPr>
          <w:sz w:val="24"/>
        </w:rPr>
        <w:t>not</w:t>
      </w:r>
      <w:r>
        <w:rPr>
          <w:spacing w:val="6"/>
          <w:sz w:val="24"/>
        </w:rPr>
        <w:t xml:space="preserve"> </w:t>
      </w:r>
      <w:r>
        <w:rPr>
          <w:sz w:val="24"/>
        </w:rPr>
        <w:t>return</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seller</w:t>
      </w:r>
      <w:r>
        <w:rPr>
          <w:spacing w:val="2"/>
          <w:sz w:val="24"/>
        </w:rPr>
        <w:t xml:space="preserve"> </w:t>
      </w:r>
      <w:r>
        <w:rPr>
          <w:sz w:val="24"/>
        </w:rPr>
        <w:t>(e.g.</w:t>
      </w:r>
      <w:r>
        <w:rPr>
          <w:spacing w:val="3"/>
          <w:sz w:val="24"/>
        </w:rPr>
        <w:t xml:space="preserve"> </w:t>
      </w:r>
      <w:r>
        <w:rPr>
          <w:sz w:val="24"/>
        </w:rPr>
        <w:t>he has</w:t>
      </w:r>
      <w:r>
        <w:rPr>
          <w:spacing w:val="-1"/>
          <w:sz w:val="24"/>
        </w:rPr>
        <w:t xml:space="preserve"> </w:t>
      </w:r>
      <w:r>
        <w:rPr>
          <w:sz w:val="24"/>
        </w:rPr>
        <w:t>them</w:t>
      </w:r>
      <w:r>
        <w:rPr>
          <w:spacing w:val="-8"/>
          <w:sz w:val="24"/>
        </w:rPr>
        <w:t xml:space="preserve"> </w:t>
      </w:r>
      <w:r>
        <w:rPr>
          <w:sz w:val="24"/>
        </w:rPr>
        <w:t>devalued</w:t>
      </w:r>
      <w:r>
        <w:rPr>
          <w:spacing w:val="1"/>
          <w:sz w:val="24"/>
        </w:rPr>
        <w:t xml:space="preserve"> </w:t>
      </w:r>
      <w:r>
        <w:rPr>
          <w:sz w:val="24"/>
        </w:rPr>
        <w:t>himself).</w:t>
      </w:r>
    </w:p>
    <w:p w14:paraId="36722F39" w14:textId="77777777" w:rsidR="00817B5A" w:rsidRDefault="00817B5A" w:rsidP="00817B5A">
      <w:pPr>
        <w:pStyle w:val="Zkladntext"/>
        <w:spacing w:before="1"/>
      </w:pPr>
    </w:p>
    <w:p w14:paraId="558A5CA5" w14:textId="77777777" w:rsidR="00817B5A" w:rsidRDefault="00817B5A" w:rsidP="00817B5A">
      <w:pPr>
        <w:pStyle w:val="Odstavecseseznamem"/>
        <w:numPr>
          <w:ilvl w:val="0"/>
          <w:numId w:val="68"/>
        </w:numPr>
        <w:tabs>
          <w:tab w:val="left" w:pos="616"/>
        </w:tabs>
        <w:ind w:right="107" w:firstLine="0"/>
        <w:jc w:val="both"/>
        <w:rPr>
          <w:sz w:val="24"/>
        </w:rPr>
      </w:pPr>
      <w:r>
        <w:rPr>
          <w:sz w:val="24"/>
        </w:rPr>
        <w:t>The</w:t>
      </w:r>
      <w:r>
        <w:rPr>
          <w:spacing w:val="-8"/>
          <w:sz w:val="24"/>
        </w:rPr>
        <w:t xml:space="preserve"> </w:t>
      </w:r>
      <w:r w:rsidR="00B51334">
        <w:rPr>
          <w:sz w:val="24"/>
        </w:rPr>
        <w:t>Declarations</w:t>
      </w:r>
      <w:r>
        <w:rPr>
          <w:spacing w:val="-8"/>
          <w:sz w:val="24"/>
        </w:rPr>
        <w:t xml:space="preserve"> </w:t>
      </w:r>
      <w:r>
        <w:rPr>
          <w:sz w:val="24"/>
        </w:rPr>
        <w:t>do</w:t>
      </w:r>
      <w:r>
        <w:rPr>
          <w:spacing w:val="-7"/>
          <w:sz w:val="24"/>
        </w:rPr>
        <w:t xml:space="preserve"> </w:t>
      </w:r>
      <w:r>
        <w:rPr>
          <w:sz w:val="24"/>
        </w:rPr>
        <w:t>not</w:t>
      </w:r>
      <w:r>
        <w:rPr>
          <w:spacing w:val="-1"/>
          <w:sz w:val="24"/>
        </w:rPr>
        <w:t xml:space="preserve"> </w:t>
      </w:r>
      <w:r>
        <w:rPr>
          <w:sz w:val="24"/>
        </w:rPr>
        <w:t>include</w:t>
      </w:r>
      <w:r>
        <w:rPr>
          <w:spacing w:val="-8"/>
          <w:sz w:val="24"/>
        </w:rPr>
        <w:t xml:space="preserve"> </w:t>
      </w:r>
      <w:r>
        <w:rPr>
          <w:sz w:val="24"/>
        </w:rPr>
        <w:t>data</w:t>
      </w:r>
      <w:r>
        <w:rPr>
          <w:spacing w:val="-12"/>
          <w:sz w:val="24"/>
        </w:rPr>
        <w:t xml:space="preserve"> </w:t>
      </w:r>
      <w:r>
        <w:rPr>
          <w:sz w:val="24"/>
        </w:rPr>
        <w:t>on</w:t>
      </w:r>
      <w:r>
        <w:rPr>
          <w:spacing w:val="-11"/>
          <w:sz w:val="24"/>
        </w:rPr>
        <w:t xml:space="preserve"> </w:t>
      </w:r>
      <w:r>
        <w:rPr>
          <w:sz w:val="24"/>
        </w:rPr>
        <w:t>goods</w:t>
      </w:r>
      <w:r>
        <w:rPr>
          <w:spacing w:val="-13"/>
          <w:sz w:val="24"/>
        </w:rPr>
        <w:t xml:space="preserve"> </w:t>
      </w:r>
      <w:r>
        <w:rPr>
          <w:sz w:val="24"/>
        </w:rPr>
        <w:t>that</w:t>
      </w:r>
      <w:r>
        <w:rPr>
          <w:spacing w:val="-2"/>
          <w:sz w:val="24"/>
        </w:rPr>
        <w:t xml:space="preserve"> </w:t>
      </w:r>
      <w:r>
        <w:rPr>
          <w:sz w:val="24"/>
        </w:rPr>
        <w:t>have</w:t>
      </w:r>
      <w:r>
        <w:rPr>
          <w:spacing w:val="-7"/>
          <w:sz w:val="24"/>
        </w:rPr>
        <w:t xml:space="preserve"> </w:t>
      </w:r>
      <w:r>
        <w:rPr>
          <w:sz w:val="24"/>
        </w:rPr>
        <w:t>been</w:t>
      </w:r>
      <w:r>
        <w:rPr>
          <w:spacing w:val="-11"/>
          <w:sz w:val="24"/>
        </w:rPr>
        <w:t xml:space="preserve"> </w:t>
      </w:r>
      <w:r>
        <w:rPr>
          <w:sz w:val="24"/>
        </w:rPr>
        <w:t>returned</w:t>
      </w:r>
      <w:r>
        <w:rPr>
          <w:spacing w:val="-2"/>
          <w:sz w:val="24"/>
        </w:rPr>
        <w:t xml:space="preserve"> </w:t>
      </w:r>
      <w:r>
        <w:rPr>
          <w:sz w:val="24"/>
        </w:rPr>
        <w:t>for</w:t>
      </w:r>
      <w:r>
        <w:rPr>
          <w:spacing w:val="-9"/>
          <w:sz w:val="24"/>
        </w:rPr>
        <w:t xml:space="preserve"> </w:t>
      </w:r>
      <w:r>
        <w:rPr>
          <w:sz w:val="24"/>
        </w:rPr>
        <w:t>repair</w:t>
      </w:r>
      <w:r>
        <w:rPr>
          <w:spacing w:val="-5"/>
          <w:sz w:val="24"/>
        </w:rPr>
        <w:t xml:space="preserve"> </w:t>
      </w:r>
      <w:r>
        <w:rPr>
          <w:sz w:val="24"/>
        </w:rPr>
        <w:t>and</w:t>
      </w:r>
      <w:r>
        <w:rPr>
          <w:spacing w:val="-6"/>
          <w:sz w:val="24"/>
        </w:rPr>
        <w:t xml:space="preserve"> </w:t>
      </w:r>
      <w:r>
        <w:rPr>
          <w:sz w:val="24"/>
        </w:rPr>
        <w:t>are</w:t>
      </w:r>
      <w:r>
        <w:rPr>
          <w:spacing w:val="2"/>
          <w:sz w:val="24"/>
        </w:rPr>
        <w:t xml:space="preserve"> </w:t>
      </w:r>
      <w:r>
        <w:rPr>
          <w:sz w:val="24"/>
        </w:rPr>
        <w:t>re-</w:t>
      </w:r>
      <w:r>
        <w:rPr>
          <w:spacing w:val="-58"/>
          <w:sz w:val="24"/>
        </w:rPr>
        <w:t xml:space="preserve"> </w:t>
      </w:r>
      <w:r>
        <w:rPr>
          <w:sz w:val="24"/>
        </w:rPr>
        <w:t>exported</w:t>
      </w:r>
      <w:r>
        <w:rPr>
          <w:spacing w:val="-13"/>
          <w:sz w:val="24"/>
        </w:rPr>
        <w:t xml:space="preserve"> </w:t>
      </w:r>
      <w:r>
        <w:rPr>
          <w:sz w:val="24"/>
        </w:rPr>
        <w:t>to</w:t>
      </w:r>
      <w:r>
        <w:rPr>
          <w:spacing w:val="-6"/>
          <w:sz w:val="24"/>
        </w:rPr>
        <w:t xml:space="preserve"> </w:t>
      </w:r>
      <w:r>
        <w:rPr>
          <w:sz w:val="24"/>
        </w:rPr>
        <w:t>their</w:t>
      </w:r>
      <w:r>
        <w:rPr>
          <w:spacing w:val="-3"/>
          <w:sz w:val="24"/>
        </w:rPr>
        <w:t xml:space="preserve"> </w:t>
      </w:r>
      <w:r>
        <w:rPr>
          <w:sz w:val="24"/>
        </w:rPr>
        <w:t>buyer</w:t>
      </w:r>
      <w:r>
        <w:rPr>
          <w:spacing w:val="-2"/>
          <w:sz w:val="24"/>
        </w:rPr>
        <w:t xml:space="preserve"> </w:t>
      </w:r>
      <w:r>
        <w:rPr>
          <w:sz w:val="24"/>
        </w:rPr>
        <w:t>without</w:t>
      </w:r>
      <w:r>
        <w:rPr>
          <w:spacing w:val="-7"/>
          <w:sz w:val="24"/>
        </w:rPr>
        <w:t xml:space="preserve"> </w:t>
      </w:r>
      <w:r>
        <w:rPr>
          <w:sz w:val="24"/>
        </w:rPr>
        <w:t>the</w:t>
      </w:r>
      <w:r>
        <w:rPr>
          <w:spacing w:val="-4"/>
          <w:sz w:val="24"/>
        </w:rPr>
        <w:t xml:space="preserve"> </w:t>
      </w:r>
      <w:r>
        <w:rPr>
          <w:sz w:val="24"/>
        </w:rPr>
        <w:t>intended</w:t>
      </w:r>
      <w:r>
        <w:rPr>
          <w:spacing w:val="-4"/>
          <w:sz w:val="24"/>
        </w:rPr>
        <w:t xml:space="preserve"> </w:t>
      </w:r>
      <w:r>
        <w:rPr>
          <w:sz w:val="24"/>
        </w:rPr>
        <w:t>repair</w:t>
      </w:r>
      <w:r>
        <w:rPr>
          <w:spacing w:val="-2"/>
          <w:sz w:val="24"/>
        </w:rPr>
        <w:t xml:space="preserve"> </w:t>
      </w:r>
      <w:r>
        <w:rPr>
          <w:sz w:val="24"/>
        </w:rPr>
        <w:t>(failed</w:t>
      </w:r>
      <w:r>
        <w:rPr>
          <w:spacing w:val="-4"/>
          <w:sz w:val="24"/>
        </w:rPr>
        <w:t xml:space="preserve"> </w:t>
      </w:r>
      <w:r>
        <w:rPr>
          <w:sz w:val="24"/>
        </w:rPr>
        <w:t>repair).</w:t>
      </w:r>
      <w:r>
        <w:rPr>
          <w:spacing w:val="-1"/>
          <w:sz w:val="24"/>
        </w:rPr>
        <w:t xml:space="preserve"> </w:t>
      </w:r>
      <w:r>
        <w:rPr>
          <w:sz w:val="24"/>
        </w:rPr>
        <w:t>Where</w:t>
      </w:r>
      <w:r>
        <w:rPr>
          <w:spacing w:val="-5"/>
          <w:sz w:val="24"/>
        </w:rPr>
        <w:t xml:space="preserve"> </w:t>
      </w:r>
      <w:r>
        <w:rPr>
          <w:sz w:val="24"/>
        </w:rPr>
        <w:t>the</w:t>
      </w:r>
      <w:r>
        <w:rPr>
          <w:spacing w:val="-4"/>
          <w:sz w:val="24"/>
        </w:rPr>
        <w:t xml:space="preserve"> </w:t>
      </w:r>
      <w:r>
        <w:rPr>
          <w:sz w:val="24"/>
        </w:rPr>
        <w:t>repair</w:t>
      </w:r>
      <w:r>
        <w:rPr>
          <w:spacing w:val="2"/>
          <w:sz w:val="24"/>
        </w:rPr>
        <w:t xml:space="preserve"> </w:t>
      </w:r>
      <w:r>
        <w:rPr>
          <w:sz w:val="24"/>
        </w:rPr>
        <w:t>is</w:t>
      </w:r>
      <w:r>
        <w:rPr>
          <w:spacing w:val="-5"/>
          <w:sz w:val="24"/>
        </w:rPr>
        <w:t xml:space="preserve"> </w:t>
      </w:r>
      <w:r>
        <w:rPr>
          <w:sz w:val="24"/>
        </w:rPr>
        <w:t>provided</w:t>
      </w:r>
      <w:r>
        <w:rPr>
          <w:spacing w:val="-58"/>
          <w:sz w:val="24"/>
        </w:rPr>
        <w:t xml:space="preserve"> </w:t>
      </w:r>
      <w:r>
        <w:rPr>
          <w:sz w:val="24"/>
        </w:rPr>
        <w:t>by the supply of fungible goods of the same kind as the goods imported for repair after the</w:t>
      </w:r>
      <w:r>
        <w:rPr>
          <w:spacing w:val="1"/>
          <w:sz w:val="24"/>
        </w:rPr>
        <w:t xml:space="preserve"> </w:t>
      </w:r>
      <w:r>
        <w:rPr>
          <w:sz w:val="24"/>
        </w:rPr>
        <w:t>repair has been carried out, the return of such goods to their buyer is also not reported in</w:t>
      </w:r>
      <w:r>
        <w:rPr>
          <w:spacing w:val="1"/>
          <w:sz w:val="24"/>
        </w:rPr>
        <w:t xml:space="preserve"> </w:t>
      </w:r>
      <w:r>
        <w:rPr>
          <w:sz w:val="24"/>
        </w:rPr>
        <w:t>Intrastat. This also applies in cases where the delivery of the replacement goods takes place</w:t>
      </w:r>
      <w:r>
        <w:rPr>
          <w:spacing w:val="1"/>
          <w:sz w:val="24"/>
        </w:rPr>
        <w:t xml:space="preserve"> </w:t>
      </w:r>
      <w:r>
        <w:rPr>
          <w:sz w:val="24"/>
        </w:rPr>
        <w:t>before the return</w:t>
      </w:r>
      <w:r>
        <w:rPr>
          <w:spacing w:val="-4"/>
          <w:sz w:val="24"/>
        </w:rPr>
        <w:t xml:space="preserve"> </w:t>
      </w:r>
      <w:r>
        <w:rPr>
          <w:sz w:val="24"/>
        </w:rPr>
        <w:t>of</w:t>
      </w:r>
      <w:r>
        <w:rPr>
          <w:spacing w:val="-7"/>
          <w:sz w:val="24"/>
        </w:rPr>
        <w:t xml:space="preserve"> </w:t>
      </w:r>
      <w:r>
        <w:rPr>
          <w:sz w:val="24"/>
        </w:rPr>
        <w:t>the goods for</w:t>
      </w:r>
      <w:r>
        <w:rPr>
          <w:spacing w:val="2"/>
          <w:sz w:val="24"/>
        </w:rPr>
        <w:t xml:space="preserve"> </w:t>
      </w:r>
      <w:r>
        <w:rPr>
          <w:sz w:val="24"/>
        </w:rPr>
        <w:t>repair</w:t>
      </w:r>
      <w:r>
        <w:rPr>
          <w:spacing w:val="9"/>
          <w:sz w:val="24"/>
        </w:rPr>
        <w:t xml:space="preserve"> </w:t>
      </w:r>
      <w:r>
        <w:rPr>
          <w:sz w:val="24"/>
        </w:rPr>
        <w:t>(see also</w:t>
      </w:r>
      <w:r>
        <w:rPr>
          <w:spacing w:val="5"/>
          <w:sz w:val="24"/>
        </w:rPr>
        <w:t xml:space="preserve"> </w:t>
      </w:r>
      <w:r>
        <w:rPr>
          <w:sz w:val="24"/>
        </w:rPr>
        <w:t>section</w:t>
      </w:r>
      <w:r>
        <w:rPr>
          <w:spacing w:val="-4"/>
          <w:sz w:val="24"/>
        </w:rPr>
        <w:t xml:space="preserve"> </w:t>
      </w:r>
      <w:r>
        <w:rPr>
          <w:sz w:val="24"/>
        </w:rPr>
        <w:t>6.4</w:t>
      </w:r>
      <w:r>
        <w:rPr>
          <w:spacing w:val="1"/>
          <w:sz w:val="24"/>
        </w:rPr>
        <w:t xml:space="preserve"> </w:t>
      </w:r>
      <w:r>
        <w:rPr>
          <w:sz w:val="24"/>
        </w:rPr>
        <w:t>of</w:t>
      </w:r>
      <w:r>
        <w:rPr>
          <w:spacing w:val="-6"/>
          <w:sz w:val="24"/>
        </w:rPr>
        <w:t xml:space="preserve"> </w:t>
      </w:r>
      <w:r>
        <w:rPr>
          <w:sz w:val="24"/>
        </w:rPr>
        <w:t>this</w:t>
      </w:r>
      <w:r>
        <w:rPr>
          <w:spacing w:val="3"/>
          <w:sz w:val="24"/>
        </w:rPr>
        <w:t xml:space="preserve"> </w:t>
      </w:r>
      <w:r>
        <w:rPr>
          <w:sz w:val="24"/>
        </w:rPr>
        <w:t>manual).</w:t>
      </w:r>
    </w:p>
    <w:p w14:paraId="381115F6" w14:textId="77777777" w:rsidR="00817B5A" w:rsidRDefault="00817B5A" w:rsidP="00817B5A">
      <w:pPr>
        <w:pStyle w:val="Zkladntext"/>
        <w:spacing w:before="10"/>
        <w:rPr>
          <w:sz w:val="23"/>
        </w:rPr>
      </w:pPr>
    </w:p>
    <w:p w14:paraId="0284470D" w14:textId="77777777" w:rsidR="00817B5A" w:rsidRDefault="00817B5A" w:rsidP="00817B5A">
      <w:pPr>
        <w:pStyle w:val="Odstavecseseznamem"/>
        <w:numPr>
          <w:ilvl w:val="0"/>
          <w:numId w:val="68"/>
        </w:numPr>
        <w:tabs>
          <w:tab w:val="left" w:pos="611"/>
        </w:tabs>
        <w:ind w:right="109" w:firstLine="0"/>
        <w:jc w:val="both"/>
        <w:rPr>
          <w:sz w:val="24"/>
        </w:rPr>
      </w:pPr>
      <w:r>
        <w:rPr>
          <w:spacing w:val="-1"/>
          <w:sz w:val="24"/>
        </w:rPr>
        <w:t>The</w:t>
      </w:r>
      <w:r>
        <w:rPr>
          <w:spacing w:val="-8"/>
          <w:sz w:val="24"/>
        </w:rPr>
        <w:t xml:space="preserve"> </w:t>
      </w:r>
      <w:r>
        <w:rPr>
          <w:spacing w:val="-1"/>
          <w:sz w:val="24"/>
        </w:rPr>
        <w:t>knowledge</w:t>
      </w:r>
      <w:r>
        <w:rPr>
          <w:spacing w:val="-9"/>
          <w:sz w:val="24"/>
        </w:rPr>
        <w:t xml:space="preserve"> </w:t>
      </w:r>
      <w:r>
        <w:rPr>
          <w:spacing w:val="-1"/>
          <w:sz w:val="24"/>
        </w:rPr>
        <w:t>and</w:t>
      </w:r>
      <w:r>
        <w:rPr>
          <w:spacing w:val="-8"/>
          <w:sz w:val="24"/>
        </w:rPr>
        <w:t xml:space="preserve"> </w:t>
      </w:r>
      <w:r>
        <w:rPr>
          <w:spacing w:val="-1"/>
          <w:sz w:val="24"/>
        </w:rPr>
        <w:t>assumption</w:t>
      </w:r>
      <w:r>
        <w:rPr>
          <w:spacing w:val="-11"/>
          <w:sz w:val="24"/>
        </w:rPr>
        <w:t xml:space="preserve"> </w:t>
      </w:r>
      <w:r>
        <w:rPr>
          <w:spacing w:val="-1"/>
          <w:sz w:val="24"/>
        </w:rPr>
        <w:t>of</w:t>
      </w:r>
      <w:r>
        <w:rPr>
          <w:spacing w:val="-16"/>
          <w:sz w:val="24"/>
        </w:rPr>
        <w:t xml:space="preserve"> </w:t>
      </w:r>
      <w:r>
        <w:rPr>
          <w:spacing w:val="-1"/>
          <w:sz w:val="24"/>
        </w:rPr>
        <w:t>the</w:t>
      </w:r>
      <w:r>
        <w:rPr>
          <w:spacing w:val="-9"/>
          <w:sz w:val="24"/>
        </w:rPr>
        <w:t xml:space="preserve"> </w:t>
      </w:r>
      <w:r w:rsidR="00F82405">
        <w:rPr>
          <w:spacing w:val="-1"/>
          <w:sz w:val="24"/>
        </w:rPr>
        <w:t>PSI</w:t>
      </w:r>
      <w:r>
        <w:rPr>
          <w:spacing w:val="-2"/>
          <w:sz w:val="24"/>
        </w:rPr>
        <w:t xml:space="preserve"> </w:t>
      </w:r>
      <w:r>
        <w:rPr>
          <w:sz w:val="24"/>
        </w:rPr>
        <w:t>as</w:t>
      </w:r>
      <w:r>
        <w:rPr>
          <w:spacing w:val="-15"/>
          <w:sz w:val="24"/>
        </w:rPr>
        <w:t xml:space="preserve"> </w:t>
      </w:r>
      <w:r>
        <w:rPr>
          <w:sz w:val="24"/>
        </w:rPr>
        <w:t>to</w:t>
      </w:r>
      <w:r>
        <w:rPr>
          <w:spacing w:val="-3"/>
          <w:sz w:val="24"/>
        </w:rPr>
        <w:t xml:space="preserve"> </w:t>
      </w:r>
      <w:r>
        <w:rPr>
          <w:sz w:val="24"/>
        </w:rPr>
        <w:t>whether</w:t>
      </w:r>
      <w:r>
        <w:rPr>
          <w:spacing w:val="-11"/>
          <w:sz w:val="24"/>
        </w:rPr>
        <w:t xml:space="preserve"> </w:t>
      </w:r>
      <w:r>
        <w:rPr>
          <w:sz w:val="24"/>
        </w:rPr>
        <w:t>the</w:t>
      </w:r>
      <w:r>
        <w:rPr>
          <w:spacing w:val="-8"/>
          <w:sz w:val="24"/>
        </w:rPr>
        <w:t xml:space="preserve"> </w:t>
      </w:r>
      <w:r>
        <w:rPr>
          <w:sz w:val="24"/>
        </w:rPr>
        <w:t>goods</w:t>
      </w:r>
      <w:r>
        <w:rPr>
          <w:spacing w:val="-10"/>
          <w:sz w:val="24"/>
        </w:rPr>
        <w:t xml:space="preserve"> </w:t>
      </w:r>
      <w:r>
        <w:rPr>
          <w:sz w:val="24"/>
        </w:rPr>
        <w:t>are</w:t>
      </w:r>
      <w:r>
        <w:rPr>
          <w:spacing w:val="-6"/>
          <w:sz w:val="24"/>
        </w:rPr>
        <w:t xml:space="preserve"> </w:t>
      </w:r>
      <w:r>
        <w:rPr>
          <w:sz w:val="24"/>
        </w:rPr>
        <w:t>returned</w:t>
      </w:r>
      <w:r>
        <w:rPr>
          <w:spacing w:val="-58"/>
          <w:sz w:val="24"/>
        </w:rPr>
        <w:t xml:space="preserve"> </w:t>
      </w:r>
      <w:r>
        <w:rPr>
          <w:sz w:val="24"/>
        </w:rPr>
        <w:t>for repair (not to be reported) or for exchange for replacement goods or for credit note or</w:t>
      </w:r>
      <w:r>
        <w:rPr>
          <w:spacing w:val="1"/>
          <w:sz w:val="24"/>
        </w:rPr>
        <w:t xml:space="preserve"> </w:t>
      </w:r>
      <w:r>
        <w:rPr>
          <w:sz w:val="24"/>
        </w:rPr>
        <w:t>cancellation of invoicing for them (to be reported with the transaction nature code '21') is</w:t>
      </w:r>
      <w:r>
        <w:rPr>
          <w:spacing w:val="1"/>
          <w:sz w:val="24"/>
        </w:rPr>
        <w:t xml:space="preserve"> </w:t>
      </w:r>
      <w:r>
        <w:rPr>
          <w:sz w:val="24"/>
        </w:rPr>
        <w:t>decisive</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non-reporting</w:t>
      </w:r>
      <w:r>
        <w:rPr>
          <w:spacing w:val="1"/>
          <w:sz w:val="24"/>
        </w:rPr>
        <w:t xml:space="preserve"> </w:t>
      </w:r>
      <w:r>
        <w:rPr>
          <w:sz w:val="24"/>
        </w:rPr>
        <w:t>or</w:t>
      </w:r>
      <w:r>
        <w:rPr>
          <w:spacing w:val="-1"/>
          <w:sz w:val="24"/>
        </w:rPr>
        <w:t xml:space="preserve"> </w:t>
      </w:r>
      <w:r>
        <w:rPr>
          <w:sz w:val="24"/>
        </w:rPr>
        <w:t>reporting</w:t>
      </w:r>
      <w:r>
        <w:rPr>
          <w:spacing w:val="1"/>
          <w:sz w:val="24"/>
        </w:rPr>
        <w:t xml:space="preserve"> </w:t>
      </w:r>
      <w:r>
        <w:rPr>
          <w:sz w:val="24"/>
        </w:rPr>
        <w:t>of</w:t>
      </w:r>
      <w:r>
        <w:rPr>
          <w:spacing w:val="-6"/>
          <w:sz w:val="24"/>
        </w:rPr>
        <w:t xml:space="preserve"> </w:t>
      </w:r>
      <w:r>
        <w:rPr>
          <w:sz w:val="24"/>
        </w:rPr>
        <w:t>data</w:t>
      </w:r>
      <w:r>
        <w:rPr>
          <w:spacing w:val="-5"/>
          <w:sz w:val="24"/>
        </w:rPr>
        <w:t xml:space="preserve"> </w:t>
      </w:r>
      <w:r>
        <w:rPr>
          <w:sz w:val="24"/>
        </w:rPr>
        <w:t>on</w:t>
      </w:r>
      <w:r>
        <w:rPr>
          <w:spacing w:val="-3"/>
          <w:sz w:val="24"/>
        </w:rPr>
        <w:t xml:space="preserve"> </w:t>
      </w:r>
      <w:r>
        <w:rPr>
          <w:sz w:val="24"/>
        </w:rPr>
        <w:t>returned</w:t>
      </w:r>
      <w:r>
        <w:rPr>
          <w:spacing w:val="7"/>
          <w:sz w:val="24"/>
        </w:rPr>
        <w:t xml:space="preserve"> </w:t>
      </w:r>
      <w:r>
        <w:rPr>
          <w:sz w:val="24"/>
        </w:rPr>
        <w:t>goods</w:t>
      </w:r>
      <w:r>
        <w:rPr>
          <w:spacing w:val="-10"/>
          <w:sz w:val="24"/>
        </w:rPr>
        <w:t xml:space="preserve"> </w:t>
      </w:r>
      <w:r>
        <w:rPr>
          <w:sz w:val="24"/>
        </w:rPr>
        <w:t>to</w:t>
      </w:r>
      <w:r>
        <w:rPr>
          <w:spacing w:val="6"/>
          <w:sz w:val="24"/>
        </w:rPr>
        <w:t xml:space="preserve"> </w:t>
      </w:r>
      <w:r>
        <w:rPr>
          <w:sz w:val="24"/>
        </w:rPr>
        <w:t>Intrastat.</w:t>
      </w:r>
    </w:p>
    <w:p w14:paraId="27A6788B" w14:textId="77777777" w:rsidR="00817B5A" w:rsidRDefault="00817B5A" w:rsidP="00817B5A">
      <w:pPr>
        <w:pStyle w:val="Zkladntext"/>
        <w:spacing w:before="4"/>
        <w:rPr>
          <w:sz w:val="21"/>
        </w:rPr>
      </w:pPr>
    </w:p>
    <w:p w14:paraId="386B3687" w14:textId="77777777" w:rsidR="00817B5A" w:rsidRDefault="00E56A9C" w:rsidP="00817B5A">
      <w:pPr>
        <w:pStyle w:val="Nadpis21"/>
        <w:numPr>
          <w:ilvl w:val="1"/>
          <w:numId w:val="57"/>
        </w:numPr>
        <w:tabs>
          <w:tab w:val="left" w:pos="779"/>
        </w:tabs>
        <w:spacing w:before="1"/>
        <w:ind w:right="116" w:firstLine="0"/>
      </w:pPr>
      <w:bookmarkStart w:id="127" w:name="12.2_Returned_and_replacement_goods_with"/>
      <w:bookmarkStart w:id="128" w:name="_Toc156896289"/>
      <w:bookmarkEnd w:id="127"/>
      <w:r w:rsidRPr="005E113C">
        <w:rPr>
          <w:lang w:val="en-GB"/>
        </w:rPr>
        <w:t>Returned and Compensatory Goods within Processing under Contract</w:t>
      </w:r>
      <w:bookmarkEnd w:id="128"/>
    </w:p>
    <w:p w14:paraId="0417B535" w14:textId="77777777" w:rsidR="00817B5A" w:rsidRDefault="00817B5A" w:rsidP="00817B5A">
      <w:pPr>
        <w:pStyle w:val="Zkladntext"/>
        <w:spacing w:before="8"/>
        <w:rPr>
          <w:b/>
          <w:sz w:val="30"/>
        </w:rPr>
      </w:pPr>
    </w:p>
    <w:p w14:paraId="1C8F75C4" w14:textId="77777777" w:rsidR="00817B5A" w:rsidRDefault="00817B5A" w:rsidP="00817B5A">
      <w:pPr>
        <w:pStyle w:val="Odstavecseseznamem"/>
        <w:numPr>
          <w:ilvl w:val="0"/>
          <w:numId w:val="68"/>
        </w:numPr>
        <w:tabs>
          <w:tab w:val="left" w:pos="625"/>
        </w:tabs>
        <w:ind w:left="624" w:hanging="509"/>
        <w:jc w:val="both"/>
        <w:rPr>
          <w:sz w:val="24"/>
        </w:rPr>
      </w:pPr>
      <w:r>
        <w:rPr>
          <w:sz w:val="24"/>
        </w:rPr>
        <w:t>Goods</w:t>
      </w:r>
      <w:r>
        <w:rPr>
          <w:spacing w:val="2"/>
          <w:sz w:val="24"/>
        </w:rPr>
        <w:t xml:space="preserve"> </w:t>
      </w:r>
      <w:r>
        <w:rPr>
          <w:sz w:val="24"/>
        </w:rPr>
        <w:t>imported</w:t>
      </w:r>
      <w:r>
        <w:rPr>
          <w:spacing w:val="-1"/>
          <w:sz w:val="24"/>
        </w:rPr>
        <w:t xml:space="preserve"> </w:t>
      </w:r>
      <w:r>
        <w:rPr>
          <w:sz w:val="24"/>
        </w:rPr>
        <w:t>back</w:t>
      </w:r>
      <w:r>
        <w:rPr>
          <w:spacing w:val="7"/>
          <w:sz w:val="24"/>
        </w:rPr>
        <w:t xml:space="preserve"> </w:t>
      </w:r>
      <w:r>
        <w:rPr>
          <w:sz w:val="24"/>
        </w:rPr>
        <w:t>into</w:t>
      </w:r>
      <w:r>
        <w:rPr>
          <w:spacing w:val="-1"/>
          <w:sz w:val="24"/>
        </w:rPr>
        <w:t xml:space="preserve"> </w:t>
      </w:r>
      <w:r>
        <w:rPr>
          <w:sz w:val="24"/>
        </w:rPr>
        <w:t>the</w:t>
      </w:r>
      <w:r>
        <w:rPr>
          <w:spacing w:val="2"/>
          <w:sz w:val="24"/>
        </w:rPr>
        <w:t xml:space="preserve"> </w:t>
      </w:r>
      <w:r>
        <w:rPr>
          <w:sz w:val="24"/>
        </w:rPr>
        <w:t>Czech</w:t>
      </w:r>
      <w:r>
        <w:rPr>
          <w:spacing w:val="-1"/>
          <w:sz w:val="24"/>
        </w:rPr>
        <w:t xml:space="preserve"> </w:t>
      </w:r>
      <w:r>
        <w:rPr>
          <w:sz w:val="24"/>
        </w:rPr>
        <w:t>Republic</w:t>
      </w:r>
      <w:r>
        <w:rPr>
          <w:spacing w:val="2"/>
          <w:sz w:val="24"/>
        </w:rPr>
        <w:t xml:space="preserve"> </w:t>
      </w:r>
      <w:r>
        <w:rPr>
          <w:sz w:val="24"/>
        </w:rPr>
        <w:t>after</w:t>
      </w:r>
      <w:r>
        <w:rPr>
          <w:spacing w:val="4"/>
          <w:sz w:val="24"/>
        </w:rPr>
        <w:t xml:space="preserve"> </w:t>
      </w:r>
      <w:r>
        <w:rPr>
          <w:sz w:val="24"/>
        </w:rPr>
        <w:t>processing</w:t>
      </w:r>
      <w:r>
        <w:rPr>
          <w:spacing w:val="3"/>
          <w:sz w:val="24"/>
        </w:rPr>
        <w:t xml:space="preserve"> </w:t>
      </w:r>
      <w:r>
        <w:rPr>
          <w:sz w:val="24"/>
        </w:rPr>
        <w:t>according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contract,</w:t>
      </w:r>
    </w:p>
    <w:p w14:paraId="46A5ACEE" w14:textId="77777777" w:rsidR="00817B5A" w:rsidRDefault="00817B5A" w:rsidP="00817B5A">
      <w:pPr>
        <w:pStyle w:val="Zkladntext"/>
        <w:spacing w:before="3"/>
        <w:ind w:left="116" w:right="110"/>
        <w:jc w:val="both"/>
      </w:pPr>
      <w:r>
        <w:t>i.e. if they have undergone a processing operation, are always marked with the transaction</w:t>
      </w:r>
      <w:r>
        <w:rPr>
          <w:spacing w:val="1"/>
        </w:rPr>
        <w:t xml:space="preserve"> </w:t>
      </w:r>
      <w:r>
        <w:t>nature code "51". It is not decisive whether the goods are returned in the form of a processed</w:t>
      </w:r>
      <w:r>
        <w:rPr>
          <w:spacing w:val="1"/>
        </w:rPr>
        <w:t xml:space="preserve"> </w:t>
      </w:r>
      <w:r>
        <w:t>product or whether waste or residues resulting from processing are received back. Similarly,</w:t>
      </w:r>
      <w:r>
        <w:rPr>
          <w:spacing w:val="1"/>
        </w:rPr>
        <w:t xml:space="preserve"> </w:t>
      </w:r>
      <w:r>
        <w:t>waste</w:t>
      </w:r>
      <w:r>
        <w:rPr>
          <w:spacing w:val="-7"/>
        </w:rPr>
        <w:t xml:space="preserve"> </w:t>
      </w:r>
      <w:r>
        <w:t>or</w:t>
      </w:r>
      <w:r>
        <w:rPr>
          <w:spacing w:val="-8"/>
        </w:rPr>
        <w:t xml:space="preserve"> </w:t>
      </w:r>
      <w:r>
        <w:t>residues</w:t>
      </w:r>
      <w:r>
        <w:rPr>
          <w:spacing w:val="-2"/>
        </w:rPr>
        <w:t xml:space="preserve"> </w:t>
      </w:r>
      <w:r>
        <w:t>resulting</w:t>
      </w:r>
      <w:r>
        <w:rPr>
          <w:spacing w:val="-1"/>
        </w:rPr>
        <w:t xml:space="preserve"> </w:t>
      </w:r>
      <w:r>
        <w:t>from</w:t>
      </w:r>
      <w:r>
        <w:rPr>
          <w:spacing w:val="-5"/>
        </w:rPr>
        <w:t xml:space="preserve"> </w:t>
      </w:r>
      <w:r>
        <w:t>processing are</w:t>
      </w:r>
      <w:r>
        <w:rPr>
          <w:spacing w:val="-2"/>
        </w:rPr>
        <w:t xml:space="preserve"> </w:t>
      </w:r>
      <w:r>
        <w:t>reported</w:t>
      </w:r>
      <w:r>
        <w:rPr>
          <w:spacing w:val="-10"/>
        </w:rPr>
        <w:t xml:space="preserve"> </w:t>
      </w:r>
      <w:r>
        <w:t>to</w:t>
      </w:r>
      <w:r>
        <w:rPr>
          <w:spacing w:val="-4"/>
        </w:rPr>
        <w:t xml:space="preserve"> </w:t>
      </w:r>
      <w:r>
        <w:t>Intrastat under</w:t>
      </w:r>
      <w:r>
        <w:rPr>
          <w:spacing w:val="-4"/>
        </w:rPr>
        <w:t xml:space="preserve"> </w:t>
      </w:r>
      <w:r>
        <w:t>the</w:t>
      </w:r>
      <w:r>
        <w:rPr>
          <w:spacing w:val="-1"/>
        </w:rPr>
        <w:t xml:space="preserve"> </w:t>
      </w:r>
      <w:r>
        <w:t>same</w:t>
      </w:r>
      <w:r>
        <w:rPr>
          <w:spacing w:val="-6"/>
        </w:rPr>
        <w:t xml:space="preserve"> </w:t>
      </w:r>
      <w:r>
        <w:t>transaction</w:t>
      </w:r>
      <w:r>
        <w:rPr>
          <w:spacing w:val="-58"/>
        </w:rPr>
        <w:t xml:space="preserve"> </w:t>
      </w:r>
      <w:r>
        <w:t>nature code as the processed product if the export is identified by transaction nature code '51'</w:t>
      </w:r>
      <w:r>
        <w:rPr>
          <w:spacing w:val="1"/>
        </w:rPr>
        <w:t xml:space="preserve"> </w:t>
      </w:r>
      <w:r>
        <w:t>or</w:t>
      </w:r>
      <w:r>
        <w:rPr>
          <w:spacing w:val="-2"/>
        </w:rPr>
        <w:t xml:space="preserve"> </w:t>
      </w:r>
      <w:r>
        <w:t>'52'.</w:t>
      </w:r>
    </w:p>
    <w:p w14:paraId="5CE8004C" w14:textId="77777777" w:rsidR="00817B5A" w:rsidRDefault="00817B5A" w:rsidP="00817B5A">
      <w:pPr>
        <w:pStyle w:val="Zkladntext"/>
        <w:spacing w:before="9"/>
        <w:rPr>
          <w:sz w:val="23"/>
        </w:rPr>
      </w:pPr>
    </w:p>
    <w:p w14:paraId="4B605BA5" w14:textId="77777777" w:rsidR="00817B5A" w:rsidRDefault="00817B5A" w:rsidP="00817B5A">
      <w:pPr>
        <w:pStyle w:val="Odstavecseseznamem"/>
        <w:numPr>
          <w:ilvl w:val="0"/>
          <w:numId w:val="68"/>
        </w:numPr>
        <w:tabs>
          <w:tab w:val="left" w:pos="625"/>
        </w:tabs>
        <w:ind w:right="110" w:firstLine="0"/>
        <w:jc w:val="both"/>
        <w:rPr>
          <w:sz w:val="24"/>
        </w:rPr>
      </w:pPr>
      <w:r>
        <w:rPr>
          <w:sz w:val="24"/>
        </w:rPr>
        <w:t>Goods which have been exported or imported for processing under contract and reported</w:t>
      </w:r>
      <w:r>
        <w:rPr>
          <w:spacing w:val="-57"/>
          <w:sz w:val="24"/>
        </w:rPr>
        <w:t xml:space="preserve"> </w:t>
      </w:r>
      <w:r>
        <w:rPr>
          <w:sz w:val="24"/>
        </w:rPr>
        <w:t>to</w:t>
      </w:r>
      <w:r>
        <w:rPr>
          <w:spacing w:val="-9"/>
          <w:sz w:val="24"/>
        </w:rPr>
        <w:t xml:space="preserve"> </w:t>
      </w:r>
      <w:r>
        <w:rPr>
          <w:sz w:val="24"/>
        </w:rPr>
        <w:t>Intrastat</w:t>
      </w:r>
      <w:r>
        <w:rPr>
          <w:spacing w:val="-9"/>
          <w:sz w:val="24"/>
        </w:rPr>
        <w:t xml:space="preserve"> </w:t>
      </w:r>
      <w:r>
        <w:rPr>
          <w:sz w:val="24"/>
        </w:rPr>
        <w:t>with</w:t>
      </w:r>
      <w:r>
        <w:rPr>
          <w:spacing w:val="-13"/>
          <w:sz w:val="24"/>
        </w:rPr>
        <w:t xml:space="preserve"> </w:t>
      </w:r>
      <w:r>
        <w:rPr>
          <w:sz w:val="24"/>
        </w:rPr>
        <w:t>transaction</w:t>
      </w:r>
      <w:r>
        <w:rPr>
          <w:spacing w:val="-6"/>
          <w:sz w:val="24"/>
        </w:rPr>
        <w:t xml:space="preserve"> </w:t>
      </w:r>
      <w:r>
        <w:rPr>
          <w:sz w:val="24"/>
        </w:rPr>
        <w:t>nature</w:t>
      </w:r>
      <w:r>
        <w:rPr>
          <w:spacing w:val="-8"/>
          <w:sz w:val="24"/>
        </w:rPr>
        <w:t xml:space="preserve"> </w:t>
      </w:r>
      <w:r>
        <w:rPr>
          <w:sz w:val="24"/>
        </w:rPr>
        <w:t>code</w:t>
      </w:r>
      <w:r>
        <w:rPr>
          <w:spacing w:val="-10"/>
          <w:sz w:val="24"/>
        </w:rPr>
        <w:t xml:space="preserve"> </w:t>
      </w:r>
      <w:r>
        <w:rPr>
          <w:sz w:val="24"/>
        </w:rPr>
        <w:t>'41'</w:t>
      </w:r>
      <w:r>
        <w:rPr>
          <w:spacing w:val="-14"/>
          <w:sz w:val="24"/>
        </w:rPr>
        <w:t xml:space="preserve"> </w:t>
      </w:r>
      <w:r>
        <w:rPr>
          <w:sz w:val="24"/>
        </w:rPr>
        <w:t>or</w:t>
      </w:r>
      <w:r>
        <w:rPr>
          <w:spacing w:val="-6"/>
          <w:sz w:val="24"/>
        </w:rPr>
        <w:t xml:space="preserve"> </w:t>
      </w:r>
      <w:r>
        <w:rPr>
          <w:sz w:val="24"/>
        </w:rPr>
        <w:t>'42'</w:t>
      </w:r>
      <w:r>
        <w:rPr>
          <w:spacing w:val="-10"/>
          <w:sz w:val="24"/>
        </w:rPr>
        <w:t xml:space="preserve"> </w:t>
      </w:r>
      <w:r>
        <w:rPr>
          <w:sz w:val="24"/>
        </w:rPr>
        <w:t>shall</w:t>
      </w:r>
      <w:r>
        <w:rPr>
          <w:spacing w:val="-8"/>
          <w:sz w:val="24"/>
        </w:rPr>
        <w:t xml:space="preserve"> </w:t>
      </w:r>
      <w:r>
        <w:rPr>
          <w:sz w:val="24"/>
        </w:rPr>
        <w:t>be</w:t>
      </w:r>
      <w:r>
        <w:rPr>
          <w:spacing w:val="-11"/>
          <w:sz w:val="24"/>
        </w:rPr>
        <w:t xml:space="preserve"> </w:t>
      </w:r>
      <w:r>
        <w:rPr>
          <w:sz w:val="24"/>
        </w:rPr>
        <w:t>reported</w:t>
      </w:r>
      <w:r>
        <w:rPr>
          <w:spacing w:val="-13"/>
          <w:sz w:val="24"/>
        </w:rPr>
        <w:t xml:space="preserve"> </w:t>
      </w:r>
      <w:r>
        <w:rPr>
          <w:sz w:val="24"/>
        </w:rPr>
        <w:t>to</w:t>
      </w:r>
      <w:r>
        <w:rPr>
          <w:spacing w:val="-9"/>
          <w:sz w:val="24"/>
        </w:rPr>
        <w:t xml:space="preserve"> </w:t>
      </w:r>
      <w:r>
        <w:rPr>
          <w:sz w:val="24"/>
        </w:rPr>
        <w:t>Intrastat</w:t>
      </w:r>
      <w:r>
        <w:rPr>
          <w:spacing w:val="-4"/>
          <w:sz w:val="24"/>
        </w:rPr>
        <w:t xml:space="preserve"> </w:t>
      </w:r>
      <w:r>
        <w:rPr>
          <w:sz w:val="24"/>
        </w:rPr>
        <w:t>with</w:t>
      </w:r>
      <w:r>
        <w:rPr>
          <w:spacing w:val="-14"/>
          <w:sz w:val="24"/>
        </w:rPr>
        <w:t xml:space="preserve"> </w:t>
      </w:r>
      <w:r>
        <w:rPr>
          <w:sz w:val="24"/>
        </w:rPr>
        <w:t>transaction</w:t>
      </w:r>
      <w:r>
        <w:rPr>
          <w:spacing w:val="-57"/>
          <w:sz w:val="24"/>
        </w:rPr>
        <w:t xml:space="preserve"> </w:t>
      </w:r>
      <w:r>
        <w:rPr>
          <w:sz w:val="24"/>
        </w:rPr>
        <w:t>nature</w:t>
      </w:r>
      <w:r>
        <w:rPr>
          <w:spacing w:val="1"/>
          <w:sz w:val="24"/>
        </w:rPr>
        <w:t xml:space="preserve"> </w:t>
      </w:r>
      <w:r>
        <w:rPr>
          <w:sz w:val="24"/>
        </w:rPr>
        <w:t>code</w:t>
      </w:r>
      <w:r>
        <w:rPr>
          <w:spacing w:val="1"/>
          <w:sz w:val="24"/>
        </w:rPr>
        <w:t xml:space="preserve"> </w:t>
      </w:r>
      <w:r>
        <w:rPr>
          <w:sz w:val="24"/>
        </w:rPr>
        <w:t>'51'</w:t>
      </w:r>
      <w:r>
        <w:rPr>
          <w:spacing w:val="1"/>
          <w:sz w:val="24"/>
        </w:rPr>
        <w:t xml:space="preserve"> </w:t>
      </w:r>
      <w:r>
        <w:rPr>
          <w:sz w:val="24"/>
        </w:rPr>
        <w:t>or</w:t>
      </w:r>
      <w:r>
        <w:rPr>
          <w:spacing w:val="1"/>
          <w:sz w:val="24"/>
        </w:rPr>
        <w:t xml:space="preserve"> </w:t>
      </w:r>
      <w:r>
        <w:rPr>
          <w:sz w:val="24"/>
        </w:rPr>
        <w:t>'52'</w:t>
      </w:r>
      <w:r>
        <w:rPr>
          <w:spacing w:val="1"/>
          <w:sz w:val="24"/>
        </w:rPr>
        <w:t xml:space="preserve"> </w:t>
      </w:r>
      <w:r>
        <w:rPr>
          <w:sz w:val="24"/>
        </w:rPr>
        <w:t>when</w:t>
      </w:r>
      <w:r>
        <w:rPr>
          <w:spacing w:val="1"/>
          <w:sz w:val="24"/>
        </w:rPr>
        <w:t xml:space="preserve"> </w:t>
      </w:r>
      <w:r>
        <w:rPr>
          <w:sz w:val="24"/>
        </w:rPr>
        <w:t>re-imported</w:t>
      </w:r>
      <w:r>
        <w:rPr>
          <w:spacing w:val="1"/>
          <w:sz w:val="24"/>
        </w:rPr>
        <w:t xml:space="preserve"> </w:t>
      </w:r>
      <w:r>
        <w:rPr>
          <w:sz w:val="24"/>
        </w:rPr>
        <w:t>or</w:t>
      </w:r>
      <w:r>
        <w:rPr>
          <w:spacing w:val="1"/>
          <w:sz w:val="24"/>
        </w:rPr>
        <w:t xml:space="preserve"> </w:t>
      </w:r>
      <w:r>
        <w:rPr>
          <w:sz w:val="24"/>
        </w:rPr>
        <w:t>re-exported</w:t>
      </w:r>
      <w:r>
        <w:rPr>
          <w:spacing w:val="1"/>
          <w:sz w:val="24"/>
        </w:rPr>
        <w:t xml:space="preserve"> </w:t>
      </w:r>
      <w:r>
        <w:rPr>
          <w:sz w:val="24"/>
        </w:rPr>
        <w:t>without</w:t>
      </w:r>
      <w:r>
        <w:rPr>
          <w:spacing w:val="1"/>
          <w:sz w:val="24"/>
        </w:rPr>
        <w:t xml:space="preserve"> </w:t>
      </w:r>
      <w:r>
        <w:rPr>
          <w:sz w:val="24"/>
        </w:rPr>
        <w:t>having</w:t>
      </w:r>
      <w:r>
        <w:rPr>
          <w:spacing w:val="1"/>
          <w:sz w:val="24"/>
        </w:rPr>
        <w:t xml:space="preserve"> </w:t>
      </w:r>
      <w:r>
        <w:rPr>
          <w:sz w:val="24"/>
        </w:rPr>
        <w:t>undergone</w:t>
      </w:r>
      <w:r>
        <w:rPr>
          <w:spacing w:val="1"/>
          <w:sz w:val="24"/>
        </w:rPr>
        <w:t xml:space="preserve"> </w:t>
      </w:r>
      <w:r>
        <w:rPr>
          <w:sz w:val="24"/>
        </w:rPr>
        <w:t>any</w:t>
      </w:r>
      <w:r>
        <w:rPr>
          <w:spacing w:val="-57"/>
          <w:sz w:val="24"/>
        </w:rPr>
        <w:t xml:space="preserve"> </w:t>
      </w:r>
      <w:r>
        <w:rPr>
          <w:sz w:val="24"/>
        </w:rPr>
        <w:t>processing operation (for example, when the raw material sent by the processing client to the</w:t>
      </w:r>
      <w:r>
        <w:rPr>
          <w:spacing w:val="1"/>
          <w:sz w:val="24"/>
        </w:rPr>
        <w:t xml:space="preserve"> </w:t>
      </w:r>
      <w:r>
        <w:rPr>
          <w:sz w:val="24"/>
        </w:rPr>
        <w:t>processor is returned and cannot be used in processing because of its quality). Transaction</w:t>
      </w:r>
      <w:r>
        <w:rPr>
          <w:spacing w:val="1"/>
          <w:sz w:val="24"/>
        </w:rPr>
        <w:t xml:space="preserve"> </w:t>
      </w:r>
      <w:r>
        <w:rPr>
          <w:sz w:val="24"/>
        </w:rPr>
        <w:t>nature code '41' or '42' is also used to report substitute exports or imports for goods that could</w:t>
      </w:r>
      <w:r>
        <w:rPr>
          <w:spacing w:val="1"/>
          <w:sz w:val="24"/>
        </w:rPr>
        <w:t xml:space="preserve"> </w:t>
      </w:r>
      <w:r>
        <w:rPr>
          <w:sz w:val="24"/>
        </w:rPr>
        <w:t>not be used in processing, whether or not the goods originally exported or imported and</w:t>
      </w:r>
      <w:r>
        <w:rPr>
          <w:spacing w:val="1"/>
          <w:sz w:val="24"/>
        </w:rPr>
        <w:t xml:space="preserve"> </w:t>
      </w:r>
      <w:r>
        <w:rPr>
          <w:sz w:val="24"/>
        </w:rPr>
        <w:t>unsuitable</w:t>
      </w:r>
      <w:r>
        <w:rPr>
          <w:spacing w:val="1"/>
          <w:sz w:val="24"/>
        </w:rPr>
        <w:t xml:space="preserve"> </w:t>
      </w:r>
      <w:r>
        <w:rPr>
          <w:sz w:val="24"/>
        </w:rPr>
        <w:t>for</w:t>
      </w:r>
      <w:r>
        <w:rPr>
          <w:spacing w:val="1"/>
          <w:sz w:val="24"/>
        </w:rPr>
        <w:t xml:space="preserve"> </w:t>
      </w:r>
      <w:r>
        <w:rPr>
          <w:sz w:val="24"/>
        </w:rPr>
        <w:t>processing</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returned</w:t>
      </w:r>
      <w:r>
        <w:rPr>
          <w:spacing w:val="1"/>
          <w:sz w:val="24"/>
        </w:rPr>
        <w:t xml:space="preserve"> </w:t>
      </w:r>
      <w:r>
        <w:rPr>
          <w:sz w:val="24"/>
        </w:rPr>
        <w:t>(for</w:t>
      </w:r>
      <w:r>
        <w:rPr>
          <w:spacing w:val="1"/>
          <w:sz w:val="24"/>
        </w:rPr>
        <w:t xml:space="preserve"> </w:t>
      </w:r>
      <w:r>
        <w:rPr>
          <w:sz w:val="24"/>
        </w:rPr>
        <w:t>example,</w:t>
      </w:r>
      <w:r>
        <w:rPr>
          <w:spacing w:val="1"/>
          <w:sz w:val="24"/>
        </w:rPr>
        <w:t xml:space="preserve"> </w:t>
      </w:r>
      <w:r>
        <w:rPr>
          <w:sz w:val="24"/>
        </w:rPr>
        <w:t>disposed</w:t>
      </w:r>
      <w:r>
        <w:rPr>
          <w:spacing w:val="1"/>
          <w:sz w:val="24"/>
        </w:rPr>
        <w:t xml:space="preserve"> </w:t>
      </w:r>
      <w:r>
        <w:rPr>
          <w:sz w:val="24"/>
        </w:rPr>
        <w:t>of</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processing).</w:t>
      </w:r>
    </w:p>
    <w:p w14:paraId="4AA8A255" w14:textId="77777777" w:rsidR="00817B5A" w:rsidRDefault="00817B5A" w:rsidP="00817B5A">
      <w:pPr>
        <w:pStyle w:val="Zkladntext"/>
        <w:spacing w:before="2"/>
      </w:pPr>
    </w:p>
    <w:p w14:paraId="4268651B" w14:textId="77777777" w:rsidR="00817B5A" w:rsidRDefault="00817B5A" w:rsidP="00817B5A">
      <w:pPr>
        <w:pStyle w:val="Odstavecseseznamem"/>
        <w:numPr>
          <w:ilvl w:val="0"/>
          <w:numId w:val="68"/>
        </w:numPr>
        <w:tabs>
          <w:tab w:val="left" w:pos="668"/>
        </w:tabs>
        <w:ind w:right="109" w:firstLine="0"/>
        <w:jc w:val="both"/>
        <w:rPr>
          <w:sz w:val="24"/>
        </w:rPr>
      </w:pPr>
      <w:r>
        <w:rPr>
          <w:sz w:val="24"/>
        </w:rPr>
        <w:t>Where goods that have been exported or imported after a processing operation and</w:t>
      </w:r>
      <w:r>
        <w:rPr>
          <w:spacing w:val="1"/>
          <w:sz w:val="24"/>
        </w:rPr>
        <w:t xml:space="preserve"> </w:t>
      </w:r>
      <w:r>
        <w:rPr>
          <w:sz w:val="24"/>
        </w:rPr>
        <w:t>reported to Intrastat with transaction nature code '51' or '52' are returned to the processor (for</w:t>
      </w:r>
      <w:r>
        <w:rPr>
          <w:spacing w:val="1"/>
          <w:sz w:val="24"/>
        </w:rPr>
        <w:t xml:space="preserve"> </w:t>
      </w:r>
      <w:r>
        <w:rPr>
          <w:sz w:val="24"/>
        </w:rPr>
        <w:t>example, because of a processing quality complaint), their</w:t>
      </w:r>
      <w:r>
        <w:rPr>
          <w:spacing w:val="1"/>
          <w:sz w:val="24"/>
        </w:rPr>
        <w:t xml:space="preserve"> </w:t>
      </w:r>
      <w:r>
        <w:rPr>
          <w:sz w:val="24"/>
        </w:rPr>
        <w:t>re-export and import</w:t>
      </w:r>
      <w:r>
        <w:rPr>
          <w:spacing w:val="1"/>
          <w:sz w:val="24"/>
        </w:rPr>
        <w:t xml:space="preserve"> </w:t>
      </w:r>
      <w:r>
        <w:rPr>
          <w:sz w:val="24"/>
        </w:rPr>
        <w:t>shall be</w:t>
      </w:r>
      <w:r>
        <w:rPr>
          <w:spacing w:val="1"/>
          <w:sz w:val="24"/>
        </w:rPr>
        <w:t xml:space="preserve"> </w:t>
      </w:r>
      <w:r>
        <w:rPr>
          <w:spacing w:val="-1"/>
          <w:sz w:val="24"/>
        </w:rPr>
        <w:t>reported</w:t>
      </w:r>
      <w:r>
        <w:rPr>
          <w:spacing w:val="-17"/>
          <w:sz w:val="24"/>
        </w:rPr>
        <w:t xml:space="preserve"> </w:t>
      </w:r>
      <w:r>
        <w:rPr>
          <w:spacing w:val="-1"/>
          <w:sz w:val="24"/>
        </w:rPr>
        <w:t>to</w:t>
      </w:r>
      <w:r>
        <w:rPr>
          <w:spacing w:val="-7"/>
          <w:sz w:val="24"/>
        </w:rPr>
        <w:t xml:space="preserve"> </w:t>
      </w:r>
      <w:r>
        <w:rPr>
          <w:spacing w:val="-1"/>
          <w:sz w:val="24"/>
        </w:rPr>
        <w:t>Intrastat</w:t>
      </w:r>
      <w:r>
        <w:rPr>
          <w:spacing w:val="-12"/>
          <w:sz w:val="24"/>
        </w:rPr>
        <w:t xml:space="preserve"> </w:t>
      </w:r>
      <w:r>
        <w:rPr>
          <w:spacing w:val="-1"/>
          <w:sz w:val="24"/>
        </w:rPr>
        <w:t>with</w:t>
      </w:r>
      <w:r>
        <w:rPr>
          <w:spacing w:val="-17"/>
          <w:sz w:val="24"/>
        </w:rPr>
        <w:t xml:space="preserve"> </w:t>
      </w:r>
      <w:r>
        <w:rPr>
          <w:spacing w:val="-1"/>
          <w:sz w:val="24"/>
        </w:rPr>
        <w:t>transaction</w:t>
      </w:r>
      <w:r>
        <w:rPr>
          <w:spacing w:val="-8"/>
          <w:sz w:val="24"/>
        </w:rPr>
        <w:t xml:space="preserve"> </w:t>
      </w:r>
      <w:r>
        <w:rPr>
          <w:spacing w:val="-1"/>
          <w:sz w:val="24"/>
        </w:rPr>
        <w:t>nature</w:t>
      </w:r>
      <w:r>
        <w:rPr>
          <w:spacing w:val="-12"/>
          <w:sz w:val="24"/>
        </w:rPr>
        <w:t xml:space="preserve"> </w:t>
      </w:r>
      <w:r>
        <w:rPr>
          <w:sz w:val="24"/>
        </w:rPr>
        <w:t>code</w:t>
      </w:r>
      <w:r>
        <w:rPr>
          <w:spacing w:val="-13"/>
          <w:sz w:val="24"/>
        </w:rPr>
        <w:t xml:space="preserve"> </w:t>
      </w:r>
      <w:r>
        <w:rPr>
          <w:sz w:val="24"/>
        </w:rPr>
        <w:t>'41'</w:t>
      </w:r>
      <w:r>
        <w:rPr>
          <w:spacing w:val="-17"/>
          <w:sz w:val="24"/>
        </w:rPr>
        <w:t xml:space="preserve"> </w:t>
      </w:r>
      <w:r>
        <w:rPr>
          <w:sz w:val="24"/>
        </w:rPr>
        <w:t>or</w:t>
      </w:r>
      <w:r>
        <w:rPr>
          <w:spacing w:val="-11"/>
          <w:sz w:val="24"/>
        </w:rPr>
        <w:t xml:space="preserve"> </w:t>
      </w:r>
      <w:r>
        <w:rPr>
          <w:sz w:val="24"/>
        </w:rPr>
        <w:t>'42'.</w:t>
      </w:r>
      <w:r>
        <w:rPr>
          <w:spacing w:val="-10"/>
          <w:sz w:val="24"/>
        </w:rPr>
        <w:t xml:space="preserve"> </w:t>
      </w:r>
      <w:r>
        <w:rPr>
          <w:sz w:val="24"/>
        </w:rPr>
        <w:t>The</w:t>
      </w:r>
      <w:r>
        <w:rPr>
          <w:spacing w:val="-13"/>
          <w:sz w:val="24"/>
        </w:rPr>
        <w:t xml:space="preserve"> </w:t>
      </w:r>
      <w:r>
        <w:rPr>
          <w:sz w:val="24"/>
        </w:rPr>
        <w:t>shipment</w:t>
      </w:r>
      <w:r>
        <w:rPr>
          <w:spacing w:val="-6"/>
          <w:sz w:val="24"/>
        </w:rPr>
        <w:t xml:space="preserve"> </w:t>
      </w:r>
      <w:r>
        <w:rPr>
          <w:sz w:val="24"/>
        </w:rPr>
        <w:t>of</w:t>
      </w:r>
      <w:r>
        <w:rPr>
          <w:spacing w:val="-20"/>
          <w:sz w:val="24"/>
        </w:rPr>
        <w:t xml:space="preserve"> </w:t>
      </w:r>
      <w:r>
        <w:rPr>
          <w:sz w:val="24"/>
        </w:rPr>
        <w:t>replacement</w:t>
      </w:r>
      <w:r>
        <w:rPr>
          <w:spacing w:val="-7"/>
          <w:sz w:val="24"/>
        </w:rPr>
        <w:t xml:space="preserve"> </w:t>
      </w:r>
      <w:r>
        <w:rPr>
          <w:sz w:val="24"/>
        </w:rPr>
        <w:t>goods</w:t>
      </w:r>
      <w:r>
        <w:rPr>
          <w:spacing w:val="-58"/>
          <w:sz w:val="24"/>
        </w:rPr>
        <w:t xml:space="preserve"> </w:t>
      </w:r>
      <w:r>
        <w:rPr>
          <w:sz w:val="24"/>
        </w:rPr>
        <w:t>for</w:t>
      </w:r>
      <w:r>
        <w:rPr>
          <w:spacing w:val="1"/>
          <w:sz w:val="24"/>
        </w:rPr>
        <w:t xml:space="preserve"> </w:t>
      </w:r>
      <w:r>
        <w:rPr>
          <w:sz w:val="24"/>
        </w:rPr>
        <w:t>the goods so</w:t>
      </w:r>
      <w:r>
        <w:rPr>
          <w:spacing w:val="1"/>
          <w:sz w:val="24"/>
        </w:rPr>
        <w:t xml:space="preserve"> </w:t>
      </w:r>
      <w:r>
        <w:rPr>
          <w:sz w:val="24"/>
        </w:rPr>
        <w:t>returned</w:t>
      </w:r>
      <w:r>
        <w:rPr>
          <w:spacing w:val="1"/>
          <w:sz w:val="24"/>
        </w:rPr>
        <w:t xml:space="preserve"> </w:t>
      </w:r>
      <w:r>
        <w:rPr>
          <w:sz w:val="24"/>
        </w:rPr>
        <w:t>shall be</w:t>
      </w:r>
      <w:r>
        <w:rPr>
          <w:spacing w:val="1"/>
          <w:sz w:val="24"/>
        </w:rPr>
        <w:t xml:space="preserve"> </w:t>
      </w:r>
      <w:r>
        <w:rPr>
          <w:sz w:val="24"/>
        </w:rPr>
        <w:t>identified</w:t>
      </w:r>
      <w:r>
        <w:rPr>
          <w:spacing w:val="1"/>
          <w:sz w:val="24"/>
        </w:rPr>
        <w:t xml:space="preserve"> </w:t>
      </w:r>
      <w:r>
        <w:rPr>
          <w:sz w:val="24"/>
        </w:rPr>
        <w:t>by the transaction</w:t>
      </w:r>
      <w:r>
        <w:rPr>
          <w:spacing w:val="1"/>
          <w:sz w:val="24"/>
        </w:rPr>
        <w:t xml:space="preserve"> </w:t>
      </w:r>
      <w:r>
        <w:rPr>
          <w:sz w:val="24"/>
        </w:rPr>
        <w:t>nature</w:t>
      </w:r>
      <w:r>
        <w:rPr>
          <w:spacing w:val="1"/>
          <w:sz w:val="24"/>
        </w:rPr>
        <w:t xml:space="preserve"> </w:t>
      </w:r>
      <w:r>
        <w:rPr>
          <w:sz w:val="24"/>
        </w:rPr>
        <w:t>code '51' or</w:t>
      </w:r>
      <w:r>
        <w:rPr>
          <w:spacing w:val="1"/>
          <w:sz w:val="24"/>
        </w:rPr>
        <w:t xml:space="preserve"> </w:t>
      </w:r>
      <w:r>
        <w:rPr>
          <w:sz w:val="24"/>
        </w:rPr>
        <w:t>'52'.</w:t>
      </w:r>
      <w:r>
        <w:rPr>
          <w:spacing w:val="1"/>
          <w:sz w:val="24"/>
        </w:rPr>
        <w:t xml:space="preserve"> </w:t>
      </w:r>
      <w:r>
        <w:rPr>
          <w:sz w:val="24"/>
        </w:rPr>
        <w:t>Transaction nature code '51' or '52' shall also be used when sending replacement goods for</w:t>
      </w:r>
      <w:r>
        <w:rPr>
          <w:spacing w:val="1"/>
          <w:sz w:val="24"/>
        </w:rPr>
        <w:t xml:space="preserve"> </w:t>
      </w:r>
      <w:r>
        <w:rPr>
          <w:sz w:val="24"/>
        </w:rPr>
        <w:t>goods</w:t>
      </w:r>
      <w:r>
        <w:rPr>
          <w:spacing w:val="-12"/>
          <w:sz w:val="24"/>
        </w:rPr>
        <w:t xml:space="preserve"> </w:t>
      </w:r>
      <w:r>
        <w:rPr>
          <w:sz w:val="24"/>
        </w:rPr>
        <w:t>originally</w:t>
      </w:r>
      <w:r>
        <w:rPr>
          <w:spacing w:val="-8"/>
          <w:sz w:val="24"/>
        </w:rPr>
        <w:t xml:space="preserve"> </w:t>
      </w:r>
      <w:r>
        <w:rPr>
          <w:sz w:val="24"/>
        </w:rPr>
        <w:t>exported</w:t>
      </w:r>
      <w:r>
        <w:rPr>
          <w:spacing w:val="-4"/>
          <w:sz w:val="24"/>
        </w:rPr>
        <w:t xml:space="preserve"> </w:t>
      </w:r>
      <w:r>
        <w:rPr>
          <w:sz w:val="24"/>
        </w:rPr>
        <w:t>or</w:t>
      </w:r>
      <w:r>
        <w:rPr>
          <w:spacing w:val="-3"/>
          <w:sz w:val="24"/>
        </w:rPr>
        <w:t xml:space="preserve"> </w:t>
      </w:r>
      <w:r>
        <w:rPr>
          <w:sz w:val="24"/>
        </w:rPr>
        <w:t>imported</w:t>
      </w:r>
      <w:r>
        <w:rPr>
          <w:spacing w:val="-3"/>
          <w:sz w:val="24"/>
        </w:rPr>
        <w:t xml:space="preserve"> </w:t>
      </w:r>
      <w:r>
        <w:rPr>
          <w:sz w:val="24"/>
        </w:rPr>
        <w:t>after</w:t>
      </w:r>
      <w:r>
        <w:rPr>
          <w:spacing w:val="-3"/>
          <w:sz w:val="24"/>
        </w:rPr>
        <w:t xml:space="preserve"> </w:t>
      </w:r>
      <w:r>
        <w:rPr>
          <w:sz w:val="24"/>
        </w:rPr>
        <w:t>processing</w:t>
      </w:r>
      <w:r>
        <w:rPr>
          <w:spacing w:val="-5"/>
          <w:sz w:val="24"/>
        </w:rPr>
        <w:t xml:space="preserve"> </w:t>
      </w:r>
      <w:r>
        <w:rPr>
          <w:sz w:val="24"/>
        </w:rPr>
        <w:t>under</w:t>
      </w:r>
      <w:r>
        <w:rPr>
          <w:spacing w:val="-3"/>
          <w:sz w:val="24"/>
        </w:rPr>
        <w:t xml:space="preserve"> </w:t>
      </w:r>
      <w:r>
        <w:rPr>
          <w:sz w:val="24"/>
        </w:rPr>
        <w:t>a</w:t>
      </w:r>
      <w:r>
        <w:rPr>
          <w:spacing w:val="-6"/>
          <w:sz w:val="24"/>
        </w:rPr>
        <w:t xml:space="preserve"> </w:t>
      </w:r>
      <w:r>
        <w:rPr>
          <w:sz w:val="24"/>
        </w:rPr>
        <w:t>contract with</w:t>
      </w:r>
      <w:r>
        <w:rPr>
          <w:spacing w:val="-9"/>
          <w:sz w:val="24"/>
        </w:rPr>
        <w:t xml:space="preserve"> </w:t>
      </w:r>
      <w:r>
        <w:rPr>
          <w:sz w:val="24"/>
        </w:rPr>
        <w:t>transaction</w:t>
      </w:r>
      <w:r>
        <w:rPr>
          <w:spacing w:val="1"/>
          <w:sz w:val="24"/>
        </w:rPr>
        <w:t xml:space="preserve"> </w:t>
      </w:r>
      <w:r>
        <w:rPr>
          <w:sz w:val="24"/>
        </w:rPr>
        <w:t>nature</w:t>
      </w:r>
      <w:r>
        <w:rPr>
          <w:spacing w:val="-58"/>
          <w:sz w:val="24"/>
        </w:rPr>
        <w:t xml:space="preserve"> </w:t>
      </w:r>
      <w:r>
        <w:rPr>
          <w:sz w:val="24"/>
        </w:rPr>
        <w:t>code</w:t>
      </w:r>
      <w:r>
        <w:rPr>
          <w:spacing w:val="-1"/>
          <w:sz w:val="24"/>
        </w:rPr>
        <w:t xml:space="preserve"> </w:t>
      </w:r>
      <w:r>
        <w:rPr>
          <w:sz w:val="24"/>
        </w:rPr>
        <w:t>'51'</w:t>
      </w:r>
      <w:r>
        <w:rPr>
          <w:spacing w:val="-4"/>
          <w:sz w:val="24"/>
        </w:rPr>
        <w:t xml:space="preserve"> </w:t>
      </w:r>
      <w:r>
        <w:rPr>
          <w:sz w:val="24"/>
        </w:rPr>
        <w:t>or</w:t>
      </w:r>
      <w:r>
        <w:rPr>
          <w:spacing w:val="1"/>
          <w:sz w:val="24"/>
        </w:rPr>
        <w:t xml:space="preserve"> </w:t>
      </w:r>
      <w:r>
        <w:rPr>
          <w:sz w:val="24"/>
        </w:rPr>
        <w:t>'52',</w:t>
      </w:r>
      <w:r>
        <w:rPr>
          <w:spacing w:val="2"/>
          <w:sz w:val="24"/>
        </w:rPr>
        <w:t xml:space="preserve"> </w:t>
      </w:r>
      <w:r>
        <w:rPr>
          <w:sz w:val="24"/>
        </w:rPr>
        <w:t>even</w:t>
      </w:r>
      <w:r>
        <w:rPr>
          <w:spacing w:val="1"/>
          <w:sz w:val="24"/>
        </w:rPr>
        <w:t xml:space="preserve"> </w:t>
      </w:r>
      <w:r>
        <w:rPr>
          <w:sz w:val="24"/>
        </w:rPr>
        <w:t>if</w:t>
      </w:r>
      <w:r>
        <w:rPr>
          <w:spacing w:val="-7"/>
          <w:sz w:val="24"/>
        </w:rPr>
        <w:t xml:space="preserve"> </w:t>
      </w:r>
      <w:r>
        <w:rPr>
          <w:sz w:val="24"/>
        </w:rPr>
        <w:t>the</w:t>
      </w:r>
      <w:r>
        <w:rPr>
          <w:spacing w:val="-1"/>
          <w:sz w:val="24"/>
        </w:rPr>
        <w:t xml:space="preserve"> </w:t>
      </w:r>
      <w:r>
        <w:rPr>
          <w:sz w:val="24"/>
        </w:rPr>
        <w:t>original</w:t>
      </w:r>
      <w:r>
        <w:rPr>
          <w:spacing w:val="-8"/>
          <w:sz w:val="24"/>
        </w:rPr>
        <w:t xml:space="preserve"> </w:t>
      </w:r>
      <w:r>
        <w:rPr>
          <w:sz w:val="24"/>
        </w:rPr>
        <w:t>goods</w:t>
      </w:r>
      <w:r>
        <w:rPr>
          <w:spacing w:val="-2"/>
          <w:sz w:val="24"/>
        </w:rPr>
        <w:t xml:space="preserve"> </w:t>
      </w:r>
      <w:r>
        <w:rPr>
          <w:sz w:val="24"/>
        </w:rPr>
        <w:t>have</w:t>
      </w:r>
      <w:r>
        <w:rPr>
          <w:spacing w:val="5"/>
          <w:sz w:val="24"/>
        </w:rPr>
        <w:t xml:space="preserve"> </w:t>
      </w:r>
      <w:r>
        <w:rPr>
          <w:sz w:val="24"/>
        </w:rPr>
        <w:t>not been</w:t>
      </w:r>
      <w:r>
        <w:rPr>
          <w:spacing w:val="-4"/>
          <w:sz w:val="24"/>
        </w:rPr>
        <w:t xml:space="preserve"> </w:t>
      </w:r>
      <w:r>
        <w:rPr>
          <w:sz w:val="24"/>
        </w:rPr>
        <w:t>returned from</w:t>
      </w:r>
      <w:r>
        <w:rPr>
          <w:spacing w:val="-8"/>
          <w:sz w:val="24"/>
        </w:rPr>
        <w:t xml:space="preserve"> </w:t>
      </w:r>
      <w:r>
        <w:rPr>
          <w:sz w:val="24"/>
        </w:rPr>
        <w:t>the</w:t>
      </w:r>
      <w:r>
        <w:rPr>
          <w:spacing w:val="-1"/>
          <w:sz w:val="24"/>
        </w:rPr>
        <w:t xml:space="preserve"> </w:t>
      </w:r>
      <w:r>
        <w:rPr>
          <w:sz w:val="24"/>
        </w:rPr>
        <w:t>processing</w:t>
      </w:r>
      <w:r>
        <w:rPr>
          <w:spacing w:val="1"/>
          <w:sz w:val="24"/>
        </w:rPr>
        <w:t xml:space="preserve"> </w:t>
      </w:r>
      <w:r>
        <w:rPr>
          <w:sz w:val="24"/>
        </w:rPr>
        <w:t>client.</w:t>
      </w:r>
    </w:p>
    <w:p w14:paraId="39FB8890" w14:textId="77777777" w:rsidR="00817B5A" w:rsidRDefault="00817B5A" w:rsidP="00817B5A">
      <w:pPr>
        <w:jc w:val="both"/>
        <w:rPr>
          <w:sz w:val="24"/>
        </w:rPr>
        <w:sectPr w:rsidR="00817B5A">
          <w:pgSz w:w="11910" w:h="16840"/>
          <w:pgMar w:top="1320" w:right="1300" w:bottom="280" w:left="1300" w:header="708" w:footer="708" w:gutter="0"/>
          <w:cols w:space="708"/>
        </w:sectPr>
      </w:pPr>
    </w:p>
    <w:p w14:paraId="01B2C84B" w14:textId="77777777" w:rsidR="00817B5A" w:rsidRDefault="00817B5A" w:rsidP="00817B5A">
      <w:pPr>
        <w:pStyle w:val="Odstavecseseznamem"/>
        <w:numPr>
          <w:ilvl w:val="0"/>
          <w:numId w:val="68"/>
        </w:numPr>
        <w:tabs>
          <w:tab w:val="left" w:pos="635"/>
        </w:tabs>
        <w:spacing w:before="88"/>
        <w:ind w:right="107" w:firstLine="0"/>
        <w:jc w:val="both"/>
        <w:rPr>
          <w:sz w:val="24"/>
        </w:rPr>
      </w:pPr>
      <w:r>
        <w:rPr>
          <w:sz w:val="24"/>
        </w:rPr>
        <w:lastRenderedPageBreak/>
        <w:t>The value reported to Intrastat of goods intended for processing under contract shall be</w:t>
      </w:r>
      <w:r>
        <w:rPr>
          <w:spacing w:val="1"/>
          <w:sz w:val="24"/>
        </w:rPr>
        <w:t xml:space="preserve"> </w:t>
      </w:r>
      <w:r>
        <w:rPr>
          <w:sz w:val="24"/>
        </w:rPr>
        <w:t>determined in the same way as for other goods imported free of charge. Its value is to be equal</w:t>
      </w:r>
      <w:r>
        <w:rPr>
          <w:spacing w:val="-57"/>
          <w:sz w:val="24"/>
        </w:rPr>
        <w:t xml:space="preserve"> </w:t>
      </w:r>
      <w:r>
        <w:rPr>
          <w:sz w:val="24"/>
        </w:rPr>
        <w:t>to</w:t>
      </w:r>
      <w:r>
        <w:rPr>
          <w:spacing w:val="-12"/>
          <w:sz w:val="24"/>
        </w:rPr>
        <w:t xml:space="preserve"> </w:t>
      </w:r>
      <w:r>
        <w:rPr>
          <w:sz w:val="24"/>
        </w:rPr>
        <w:t>the</w:t>
      </w:r>
      <w:r>
        <w:rPr>
          <w:spacing w:val="-10"/>
          <w:sz w:val="24"/>
        </w:rPr>
        <w:t xml:space="preserve"> </w:t>
      </w:r>
      <w:r>
        <w:rPr>
          <w:sz w:val="24"/>
        </w:rPr>
        <w:t>value</w:t>
      </w:r>
      <w:r>
        <w:rPr>
          <w:spacing w:val="-4"/>
          <w:sz w:val="24"/>
        </w:rPr>
        <w:t xml:space="preserve"> </w:t>
      </w:r>
      <w:r>
        <w:rPr>
          <w:sz w:val="24"/>
        </w:rPr>
        <w:t>it</w:t>
      </w:r>
      <w:r>
        <w:rPr>
          <w:spacing w:val="-4"/>
          <w:sz w:val="24"/>
        </w:rPr>
        <w:t xml:space="preserve"> </w:t>
      </w:r>
      <w:r>
        <w:rPr>
          <w:sz w:val="24"/>
        </w:rPr>
        <w:t>would</w:t>
      </w:r>
      <w:r>
        <w:rPr>
          <w:spacing w:val="-9"/>
          <w:sz w:val="24"/>
        </w:rPr>
        <w:t xml:space="preserve"> </w:t>
      </w:r>
      <w:r>
        <w:rPr>
          <w:sz w:val="24"/>
        </w:rPr>
        <w:t>have</w:t>
      </w:r>
      <w:r>
        <w:rPr>
          <w:spacing w:val="-9"/>
          <w:sz w:val="24"/>
        </w:rPr>
        <w:t xml:space="preserve"> </w:t>
      </w:r>
      <w:r>
        <w:rPr>
          <w:sz w:val="24"/>
        </w:rPr>
        <w:t>had</w:t>
      </w:r>
      <w:r>
        <w:rPr>
          <w:spacing w:val="-4"/>
          <w:sz w:val="24"/>
        </w:rPr>
        <w:t xml:space="preserve"> </w:t>
      </w:r>
      <w:r>
        <w:rPr>
          <w:sz w:val="24"/>
        </w:rPr>
        <w:t>if</w:t>
      </w:r>
      <w:r>
        <w:rPr>
          <w:spacing w:val="-11"/>
          <w:sz w:val="24"/>
        </w:rPr>
        <w:t xml:space="preserve"> </w:t>
      </w:r>
      <w:r>
        <w:rPr>
          <w:sz w:val="24"/>
        </w:rPr>
        <w:t>it</w:t>
      </w:r>
      <w:r>
        <w:rPr>
          <w:spacing w:val="-4"/>
          <w:sz w:val="24"/>
        </w:rPr>
        <w:t xml:space="preserve"> </w:t>
      </w:r>
      <w:r>
        <w:rPr>
          <w:sz w:val="24"/>
        </w:rPr>
        <w:t>had</w:t>
      </w:r>
      <w:r>
        <w:rPr>
          <w:spacing w:val="-8"/>
          <w:sz w:val="24"/>
        </w:rPr>
        <w:t xml:space="preserve"> </w:t>
      </w:r>
      <w:r>
        <w:rPr>
          <w:sz w:val="24"/>
        </w:rPr>
        <w:t>been</w:t>
      </w:r>
      <w:r>
        <w:rPr>
          <w:spacing w:val="-13"/>
          <w:sz w:val="24"/>
        </w:rPr>
        <w:t xml:space="preserve"> </w:t>
      </w:r>
      <w:r>
        <w:rPr>
          <w:sz w:val="24"/>
        </w:rPr>
        <w:t>purchased</w:t>
      </w:r>
      <w:r>
        <w:rPr>
          <w:spacing w:val="-8"/>
          <w:sz w:val="24"/>
        </w:rPr>
        <w:t xml:space="preserve"> </w:t>
      </w:r>
      <w:r>
        <w:rPr>
          <w:sz w:val="24"/>
        </w:rPr>
        <w:t>or</w:t>
      </w:r>
      <w:r>
        <w:rPr>
          <w:spacing w:val="-7"/>
          <w:sz w:val="24"/>
        </w:rPr>
        <w:t xml:space="preserve"> </w:t>
      </w:r>
      <w:r>
        <w:rPr>
          <w:sz w:val="24"/>
        </w:rPr>
        <w:t>sold.</w:t>
      </w:r>
      <w:r>
        <w:rPr>
          <w:spacing w:val="-6"/>
          <w:sz w:val="24"/>
        </w:rPr>
        <w:t xml:space="preserve"> </w:t>
      </w:r>
      <w:r>
        <w:rPr>
          <w:sz w:val="24"/>
        </w:rPr>
        <w:t>The</w:t>
      </w:r>
      <w:r>
        <w:rPr>
          <w:spacing w:val="-9"/>
          <w:sz w:val="24"/>
        </w:rPr>
        <w:t xml:space="preserve"> </w:t>
      </w:r>
      <w:r>
        <w:rPr>
          <w:sz w:val="24"/>
        </w:rPr>
        <w:t>same</w:t>
      </w:r>
      <w:r>
        <w:rPr>
          <w:spacing w:val="-10"/>
          <w:sz w:val="24"/>
        </w:rPr>
        <w:t xml:space="preserve"> </w:t>
      </w:r>
      <w:r>
        <w:rPr>
          <w:sz w:val="24"/>
        </w:rPr>
        <w:t>value</w:t>
      </w:r>
      <w:r>
        <w:rPr>
          <w:spacing w:val="-4"/>
          <w:sz w:val="24"/>
        </w:rPr>
        <w:t xml:space="preserve"> </w:t>
      </w:r>
      <w:r>
        <w:rPr>
          <w:sz w:val="24"/>
        </w:rPr>
        <w:t>is</w:t>
      </w:r>
      <w:r>
        <w:rPr>
          <w:spacing w:val="-11"/>
          <w:sz w:val="24"/>
        </w:rPr>
        <w:t xml:space="preserve"> </w:t>
      </w:r>
      <w:r>
        <w:rPr>
          <w:sz w:val="24"/>
        </w:rPr>
        <w:t>to</w:t>
      </w:r>
      <w:r>
        <w:rPr>
          <w:spacing w:val="-7"/>
          <w:sz w:val="24"/>
        </w:rPr>
        <w:t xml:space="preserve"> </w:t>
      </w:r>
      <w:r>
        <w:rPr>
          <w:sz w:val="24"/>
        </w:rPr>
        <w:t>be</w:t>
      </w:r>
      <w:r>
        <w:rPr>
          <w:spacing w:val="-9"/>
          <w:sz w:val="24"/>
        </w:rPr>
        <w:t xml:space="preserve"> </w:t>
      </w:r>
      <w:r>
        <w:rPr>
          <w:sz w:val="24"/>
        </w:rPr>
        <w:t>reported</w:t>
      </w:r>
      <w:r>
        <w:rPr>
          <w:spacing w:val="-58"/>
          <w:sz w:val="24"/>
        </w:rPr>
        <w:t xml:space="preserve"> </w:t>
      </w:r>
      <w:r>
        <w:rPr>
          <w:sz w:val="24"/>
        </w:rPr>
        <w:t>to</w:t>
      </w:r>
      <w:r>
        <w:rPr>
          <w:spacing w:val="1"/>
          <w:sz w:val="24"/>
        </w:rPr>
        <w:t xml:space="preserve"> </w:t>
      </w:r>
      <w:r>
        <w:rPr>
          <w:sz w:val="24"/>
        </w:rPr>
        <w:t>Intrastat</w:t>
      </w:r>
      <w:r>
        <w:rPr>
          <w:spacing w:val="6"/>
          <w:sz w:val="24"/>
        </w:rPr>
        <w:t xml:space="preserve"> </w:t>
      </w:r>
      <w:r>
        <w:rPr>
          <w:sz w:val="24"/>
        </w:rPr>
        <w:t>when</w:t>
      </w:r>
      <w:r>
        <w:rPr>
          <w:spacing w:val="-3"/>
          <w:sz w:val="24"/>
        </w:rPr>
        <w:t xml:space="preserve"> </w:t>
      </w:r>
      <w:r>
        <w:rPr>
          <w:sz w:val="24"/>
        </w:rPr>
        <w:t>such</w:t>
      </w:r>
      <w:r>
        <w:rPr>
          <w:spacing w:val="-4"/>
          <w:sz w:val="24"/>
        </w:rPr>
        <w:t xml:space="preserve"> </w:t>
      </w:r>
      <w:r>
        <w:rPr>
          <w:sz w:val="24"/>
        </w:rPr>
        <w:t>goods are returned</w:t>
      </w:r>
      <w:r>
        <w:rPr>
          <w:spacing w:val="1"/>
          <w:sz w:val="24"/>
        </w:rPr>
        <w:t xml:space="preserve"> </w:t>
      </w:r>
      <w:r>
        <w:rPr>
          <w:sz w:val="24"/>
        </w:rPr>
        <w:t>(with</w:t>
      </w:r>
      <w:r>
        <w:rPr>
          <w:spacing w:val="-3"/>
          <w:sz w:val="24"/>
        </w:rPr>
        <w:t xml:space="preserve"> </w:t>
      </w:r>
      <w:r>
        <w:rPr>
          <w:sz w:val="24"/>
        </w:rPr>
        <w:t>transaction</w:t>
      </w:r>
      <w:r>
        <w:rPr>
          <w:spacing w:val="-4"/>
          <w:sz w:val="24"/>
        </w:rPr>
        <w:t xml:space="preserve"> </w:t>
      </w:r>
      <w:r>
        <w:rPr>
          <w:sz w:val="24"/>
        </w:rPr>
        <w:t>nature</w:t>
      </w:r>
      <w:r>
        <w:rPr>
          <w:spacing w:val="1"/>
          <w:sz w:val="24"/>
        </w:rPr>
        <w:t xml:space="preserve"> </w:t>
      </w:r>
      <w:r>
        <w:rPr>
          <w:sz w:val="24"/>
        </w:rPr>
        <w:t>code</w:t>
      </w:r>
      <w:r>
        <w:rPr>
          <w:spacing w:val="-5"/>
          <w:sz w:val="24"/>
        </w:rPr>
        <w:t xml:space="preserve"> </w:t>
      </w:r>
      <w:r>
        <w:rPr>
          <w:sz w:val="24"/>
        </w:rPr>
        <w:t>'51'</w:t>
      </w:r>
      <w:r>
        <w:rPr>
          <w:spacing w:val="-3"/>
          <w:sz w:val="24"/>
        </w:rPr>
        <w:t xml:space="preserve"> </w:t>
      </w:r>
      <w:r>
        <w:rPr>
          <w:sz w:val="24"/>
        </w:rPr>
        <w:t>or</w:t>
      </w:r>
      <w:r>
        <w:rPr>
          <w:spacing w:val="2"/>
          <w:sz w:val="24"/>
        </w:rPr>
        <w:t xml:space="preserve"> </w:t>
      </w:r>
      <w:r>
        <w:rPr>
          <w:sz w:val="24"/>
        </w:rPr>
        <w:t>'52').</w:t>
      </w:r>
    </w:p>
    <w:p w14:paraId="42BA9FC4" w14:textId="77777777" w:rsidR="00817B5A" w:rsidRDefault="00817B5A" w:rsidP="00817B5A">
      <w:pPr>
        <w:pStyle w:val="Zkladntext"/>
        <w:spacing w:before="10"/>
        <w:rPr>
          <w:sz w:val="23"/>
        </w:rPr>
      </w:pPr>
    </w:p>
    <w:p w14:paraId="0C8FF6BA" w14:textId="77777777" w:rsidR="00817B5A" w:rsidRDefault="00817B5A" w:rsidP="00817B5A">
      <w:pPr>
        <w:pStyle w:val="Odstavecseseznamem"/>
        <w:numPr>
          <w:ilvl w:val="0"/>
          <w:numId w:val="68"/>
        </w:numPr>
        <w:tabs>
          <w:tab w:val="left" w:pos="654"/>
        </w:tabs>
        <w:ind w:right="107" w:firstLine="0"/>
        <w:jc w:val="both"/>
        <w:rPr>
          <w:sz w:val="24"/>
        </w:rPr>
      </w:pPr>
      <w:r>
        <w:rPr>
          <w:sz w:val="24"/>
        </w:rPr>
        <w:t>The value reported to Intrastat of goods that have undergone one or more processing</w:t>
      </w:r>
      <w:r>
        <w:rPr>
          <w:spacing w:val="1"/>
          <w:sz w:val="24"/>
        </w:rPr>
        <w:t xml:space="preserve"> </w:t>
      </w:r>
      <w:r>
        <w:rPr>
          <w:sz w:val="24"/>
        </w:rPr>
        <w:t>operations and are returned in the form of so-called processed products (with the nature of</w:t>
      </w:r>
      <w:r>
        <w:rPr>
          <w:spacing w:val="1"/>
          <w:sz w:val="24"/>
        </w:rPr>
        <w:t xml:space="preserve"> </w:t>
      </w:r>
      <w:r>
        <w:rPr>
          <w:sz w:val="24"/>
        </w:rPr>
        <w:t>transaction code '51' or '52') should correspond to the value of the goods after processing.</w:t>
      </w:r>
      <w:r>
        <w:rPr>
          <w:spacing w:val="1"/>
          <w:sz w:val="24"/>
        </w:rPr>
        <w:t xml:space="preserve"> </w:t>
      </w:r>
      <w:r>
        <w:rPr>
          <w:sz w:val="24"/>
        </w:rPr>
        <w:t>Therefore, it is the sum of the value invoiced by the processor for carrying out the work and</w:t>
      </w:r>
      <w:r>
        <w:rPr>
          <w:spacing w:val="1"/>
          <w:sz w:val="24"/>
        </w:rPr>
        <w:t xml:space="preserve"> </w:t>
      </w:r>
      <w:r>
        <w:rPr>
          <w:sz w:val="24"/>
        </w:rPr>
        <w:t>any allowances added by him and the value reported to Intrastat when the goods are exported</w:t>
      </w:r>
      <w:r>
        <w:rPr>
          <w:spacing w:val="1"/>
          <w:sz w:val="24"/>
        </w:rPr>
        <w:t xml:space="preserve"> </w:t>
      </w:r>
      <w:r>
        <w:rPr>
          <w:sz w:val="24"/>
        </w:rPr>
        <w:t>or</w:t>
      </w:r>
      <w:r>
        <w:rPr>
          <w:spacing w:val="-2"/>
          <w:sz w:val="24"/>
        </w:rPr>
        <w:t xml:space="preserve"> </w:t>
      </w:r>
      <w:r>
        <w:rPr>
          <w:sz w:val="24"/>
        </w:rPr>
        <w:t>imported</w:t>
      </w:r>
      <w:r>
        <w:rPr>
          <w:spacing w:val="2"/>
          <w:sz w:val="24"/>
        </w:rPr>
        <w:t xml:space="preserve"> </w:t>
      </w:r>
      <w:r>
        <w:rPr>
          <w:sz w:val="24"/>
        </w:rPr>
        <w:t>for</w:t>
      </w:r>
      <w:r>
        <w:rPr>
          <w:spacing w:val="3"/>
          <w:sz w:val="24"/>
        </w:rPr>
        <w:t xml:space="preserve"> </w:t>
      </w:r>
      <w:r>
        <w:rPr>
          <w:sz w:val="24"/>
        </w:rPr>
        <w:t>processing</w:t>
      </w:r>
      <w:r>
        <w:rPr>
          <w:spacing w:val="1"/>
          <w:sz w:val="24"/>
        </w:rPr>
        <w:t xml:space="preserve"> </w:t>
      </w:r>
      <w:r>
        <w:rPr>
          <w:sz w:val="24"/>
        </w:rPr>
        <w:t>under</w:t>
      </w:r>
      <w:r>
        <w:rPr>
          <w:spacing w:val="3"/>
          <w:sz w:val="24"/>
        </w:rPr>
        <w:t xml:space="preserve"> </w:t>
      </w:r>
      <w:r>
        <w:rPr>
          <w:sz w:val="24"/>
        </w:rPr>
        <w:t>the</w:t>
      </w:r>
      <w:r>
        <w:rPr>
          <w:spacing w:val="1"/>
          <w:sz w:val="24"/>
        </w:rPr>
        <w:t xml:space="preserve"> </w:t>
      </w:r>
      <w:r>
        <w:rPr>
          <w:sz w:val="24"/>
        </w:rPr>
        <w:t>contract.</w:t>
      </w:r>
    </w:p>
    <w:p w14:paraId="09F903DB" w14:textId="77777777" w:rsidR="00817B5A" w:rsidRDefault="00817B5A" w:rsidP="00817B5A">
      <w:pPr>
        <w:pStyle w:val="Zkladntext"/>
        <w:spacing w:before="3"/>
      </w:pPr>
    </w:p>
    <w:p w14:paraId="3115AA92" w14:textId="77777777" w:rsidR="00817B5A" w:rsidRDefault="00817B5A" w:rsidP="00817B5A">
      <w:pPr>
        <w:pStyle w:val="Odstavecseseznamem"/>
        <w:numPr>
          <w:ilvl w:val="0"/>
          <w:numId w:val="68"/>
        </w:numPr>
        <w:tabs>
          <w:tab w:val="left" w:pos="616"/>
        </w:tabs>
        <w:ind w:right="110" w:firstLine="0"/>
        <w:jc w:val="both"/>
        <w:rPr>
          <w:sz w:val="24"/>
        </w:rPr>
      </w:pPr>
      <w:r>
        <w:rPr>
          <w:sz w:val="24"/>
        </w:rPr>
        <w:t>As</w:t>
      </w:r>
      <w:r>
        <w:rPr>
          <w:spacing w:val="-7"/>
          <w:sz w:val="24"/>
        </w:rPr>
        <w:t xml:space="preserve"> </w:t>
      </w:r>
      <w:r>
        <w:rPr>
          <w:sz w:val="24"/>
        </w:rPr>
        <w:t>also indicated</w:t>
      </w:r>
      <w:r>
        <w:rPr>
          <w:spacing w:val="-5"/>
          <w:sz w:val="24"/>
        </w:rPr>
        <w:t xml:space="preserve"> </w:t>
      </w:r>
      <w:r>
        <w:rPr>
          <w:sz w:val="24"/>
        </w:rPr>
        <w:t>above</w:t>
      </w:r>
      <w:r>
        <w:rPr>
          <w:spacing w:val="-2"/>
          <w:sz w:val="24"/>
        </w:rPr>
        <w:t xml:space="preserve"> </w:t>
      </w:r>
      <w:r>
        <w:rPr>
          <w:sz w:val="24"/>
        </w:rPr>
        <w:t>in</w:t>
      </w:r>
      <w:r>
        <w:rPr>
          <w:spacing w:val="-10"/>
          <w:sz w:val="24"/>
        </w:rPr>
        <w:t xml:space="preserve"> </w:t>
      </w:r>
      <w:r>
        <w:rPr>
          <w:sz w:val="24"/>
        </w:rPr>
        <w:t>the</w:t>
      </w:r>
      <w:r>
        <w:rPr>
          <w:spacing w:val="-6"/>
          <w:sz w:val="24"/>
        </w:rPr>
        <w:t xml:space="preserve"> </w:t>
      </w:r>
      <w:r>
        <w:rPr>
          <w:sz w:val="24"/>
        </w:rPr>
        <w:t>note</w:t>
      </w:r>
      <w:r>
        <w:rPr>
          <w:spacing w:val="-11"/>
          <w:sz w:val="24"/>
        </w:rPr>
        <w:t xml:space="preserve"> </w:t>
      </w:r>
      <w:r>
        <w:rPr>
          <w:sz w:val="24"/>
        </w:rPr>
        <w:t>on</w:t>
      </w:r>
      <w:r>
        <w:rPr>
          <w:spacing w:val="-14"/>
          <w:sz w:val="24"/>
        </w:rPr>
        <w:t xml:space="preserve"> </w:t>
      </w:r>
      <w:r>
        <w:rPr>
          <w:sz w:val="24"/>
        </w:rPr>
        <w:t>the</w:t>
      </w:r>
      <w:r>
        <w:rPr>
          <w:spacing w:val="-6"/>
          <w:sz w:val="24"/>
        </w:rPr>
        <w:t xml:space="preserve"> </w:t>
      </w:r>
      <w:r>
        <w:rPr>
          <w:sz w:val="24"/>
        </w:rPr>
        <w:t>nature</w:t>
      </w:r>
      <w:r>
        <w:rPr>
          <w:spacing w:val="-11"/>
          <w:sz w:val="24"/>
        </w:rPr>
        <w:t xml:space="preserve"> </w:t>
      </w:r>
      <w:r>
        <w:rPr>
          <w:sz w:val="24"/>
        </w:rPr>
        <w:t>of</w:t>
      </w:r>
      <w:r>
        <w:rPr>
          <w:spacing w:val="-13"/>
          <w:sz w:val="24"/>
        </w:rPr>
        <w:t xml:space="preserve"> </w:t>
      </w:r>
      <w:r>
        <w:rPr>
          <w:sz w:val="24"/>
        </w:rPr>
        <w:t>transaction</w:t>
      </w:r>
      <w:r>
        <w:rPr>
          <w:spacing w:val="-10"/>
          <w:sz w:val="24"/>
        </w:rPr>
        <w:t xml:space="preserve"> </w:t>
      </w:r>
      <w:r>
        <w:rPr>
          <w:sz w:val="24"/>
        </w:rPr>
        <w:t>codes 41</w:t>
      </w:r>
      <w:r>
        <w:rPr>
          <w:spacing w:val="-10"/>
          <w:sz w:val="24"/>
        </w:rPr>
        <w:t xml:space="preserve"> </w:t>
      </w:r>
      <w:r>
        <w:rPr>
          <w:sz w:val="24"/>
        </w:rPr>
        <w:t>to</w:t>
      </w:r>
      <w:r>
        <w:rPr>
          <w:spacing w:val="-4"/>
          <w:sz w:val="24"/>
        </w:rPr>
        <w:t xml:space="preserve"> </w:t>
      </w:r>
      <w:r>
        <w:rPr>
          <w:sz w:val="24"/>
        </w:rPr>
        <w:t>52</w:t>
      </w:r>
      <w:r>
        <w:rPr>
          <w:spacing w:val="-10"/>
          <w:sz w:val="24"/>
        </w:rPr>
        <w:t xml:space="preserve"> </w:t>
      </w:r>
      <w:r>
        <w:rPr>
          <w:sz w:val="24"/>
        </w:rPr>
        <w:t>(section</w:t>
      </w:r>
      <w:r>
        <w:rPr>
          <w:spacing w:val="-10"/>
          <w:sz w:val="24"/>
        </w:rPr>
        <w:t xml:space="preserve"> </w:t>
      </w:r>
      <w:r>
        <w:rPr>
          <w:sz w:val="24"/>
        </w:rPr>
        <w:t>8.5</w:t>
      </w:r>
      <w:r>
        <w:rPr>
          <w:spacing w:val="-58"/>
          <w:sz w:val="24"/>
        </w:rPr>
        <w:t xml:space="preserve"> </w:t>
      </w:r>
      <w:r>
        <w:rPr>
          <w:sz w:val="24"/>
        </w:rPr>
        <w:t>of</w:t>
      </w:r>
      <w:r>
        <w:rPr>
          <w:spacing w:val="1"/>
          <w:sz w:val="24"/>
        </w:rPr>
        <w:t xml:space="preserve"> </w:t>
      </w:r>
      <w:r>
        <w:rPr>
          <w:sz w:val="24"/>
        </w:rPr>
        <w:t>this</w:t>
      </w:r>
      <w:r>
        <w:rPr>
          <w:spacing w:val="1"/>
          <w:sz w:val="24"/>
        </w:rPr>
        <w:t xml:space="preserve"> </w:t>
      </w:r>
      <w:r>
        <w:rPr>
          <w:sz w:val="24"/>
        </w:rPr>
        <w:t>manual),</w:t>
      </w:r>
      <w:r>
        <w:rPr>
          <w:spacing w:val="1"/>
          <w:sz w:val="24"/>
        </w:rPr>
        <w:t xml:space="preserve"> </w:t>
      </w:r>
      <w:r>
        <w:rPr>
          <w:sz w:val="24"/>
        </w:rPr>
        <w:t>contract</w:t>
      </w:r>
      <w:r>
        <w:rPr>
          <w:spacing w:val="1"/>
          <w:sz w:val="24"/>
        </w:rPr>
        <w:t xml:space="preserve"> </w:t>
      </w:r>
      <w:r>
        <w:rPr>
          <w:sz w:val="24"/>
        </w:rPr>
        <w:t>manufacturing</w:t>
      </w:r>
      <w:r>
        <w:rPr>
          <w:spacing w:val="1"/>
          <w:sz w:val="24"/>
        </w:rPr>
        <w:t xml:space="preserve"> </w:t>
      </w:r>
      <w:r>
        <w:rPr>
          <w:sz w:val="24"/>
        </w:rPr>
        <w:t>includes</w:t>
      </w:r>
      <w:r>
        <w:rPr>
          <w:spacing w:val="1"/>
          <w:sz w:val="24"/>
        </w:rPr>
        <w:t xml:space="preserve"> </w:t>
      </w:r>
      <w:r>
        <w:rPr>
          <w:sz w:val="24"/>
        </w:rPr>
        <w:t>operations</w:t>
      </w:r>
      <w:r>
        <w:rPr>
          <w:spacing w:val="1"/>
          <w:sz w:val="24"/>
        </w:rPr>
        <w:t xml:space="preserve"> </w:t>
      </w:r>
      <w:r>
        <w:rPr>
          <w:sz w:val="24"/>
        </w:rPr>
        <w:t>(conversion,</w:t>
      </w:r>
      <w:r>
        <w:rPr>
          <w:spacing w:val="1"/>
          <w:sz w:val="24"/>
        </w:rPr>
        <w:t xml:space="preserve"> </w:t>
      </w:r>
      <w:r>
        <w:rPr>
          <w:sz w:val="24"/>
        </w:rPr>
        <w:t>construction,</w:t>
      </w:r>
      <w:r>
        <w:rPr>
          <w:spacing w:val="1"/>
          <w:sz w:val="24"/>
        </w:rPr>
        <w:t xml:space="preserve"> </w:t>
      </w:r>
      <w:r>
        <w:rPr>
          <w:sz w:val="24"/>
        </w:rPr>
        <w:t>assembly, improvement, renovation) carried out with the aim of producing a new or genuinely</w:t>
      </w:r>
      <w:r>
        <w:rPr>
          <w:spacing w:val="-57"/>
          <w:sz w:val="24"/>
        </w:rPr>
        <w:t xml:space="preserve"> </w:t>
      </w:r>
      <w:r>
        <w:rPr>
          <w:sz w:val="24"/>
        </w:rPr>
        <w:t>improved</w:t>
      </w:r>
      <w:r>
        <w:rPr>
          <w:spacing w:val="-5"/>
          <w:sz w:val="24"/>
        </w:rPr>
        <w:t xml:space="preserve"> </w:t>
      </w:r>
      <w:r>
        <w:rPr>
          <w:sz w:val="24"/>
        </w:rPr>
        <w:t>product.</w:t>
      </w:r>
      <w:r>
        <w:rPr>
          <w:spacing w:val="-8"/>
          <w:sz w:val="24"/>
        </w:rPr>
        <w:t xml:space="preserve"> </w:t>
      </w:r>
      <w:r>
        <w:rPr>
          <w:sz w:val="24"/>
        </w:rPr>
        <w:t>This</w:t>
      </w:r>
      <w:r>
        <w:rPr>
          <w:spacing w:val="-4"/>
          <w:sz w:val="24"/>
        </w:rPr>
        <w:t xml:space="preserve"> </w:t>
      </w:r>
      <w:r>
        <w:rPr>
          <w:sz w:val="24"/>
        </w:rPr>
        <w:t>does</w:t>
      </w:r>
      <w:r>
        <w:rPr>
          <w:spacing w:val="-6"/>
          <w:sz w:val="24"/>
        </w:rPr>
        <w:t xml:space="preserve"> </w:t>
      </w:r>
      <w:r>
        <w:rPr>
          <w:sz w:val="24"/>
        </w:rPr>
        <w:t>not necessarily</w:t>
      </w:r>
      <w:r>
        <w:rPr>
          <w:spacing w:val="-5"/>
          <w:sz w:val="24"/>
        </w:rPr>
        <w:t xml:space="preserve"> </w:t>
      </w:r>
      <w:r>
        <w:rPr>
          <w:sz w:val="24"/>
        </w:rPr>
        <w:t>imply</w:t>
      </w:r>
      <w:r>
        <w:rPr>
          <w:spacing w:val="-5"/>
          <w:sz w:val="24"/>
        </w:rPr>
        <w:t xml:space="preserve"> </w:t>
      </w:r>
      <w:r>
        <w:rPr>
          <w:sz w:val="24"/>
        </w:rPr>
        <w:t>a</w:t>
      </w:r>
      <w:r>
        <w:rPr>
          <w:spacing w:val="-5"/>
          <w:sz w:val="24"/>
        </w:rPr>
        <w:t xml:space="preserve"> </w:t>
      </w:r>
      <w:r>
        <w:rPr>
          <w:sz w:val="24"/>
        </w:rPr>
        <w:t>change</w:t>
      </w:r>
      <w:r>
        <w:rPr>
          <w:spacing w:val="-1"/>
          <w:sz w:val="24"/>
        </w:rPr>
        <w:t xml:space="preserve"> </w:t>
      </w:r>
      <w:r>
        <w:rPr>
          <w:sz w:val="24"/>
        </w:rPr>
        <w:t>in</w:t>
      </w:r>
      <w:r>
        <w:rPr>
          <w:spacing w:val="-10"/>
          <w:sz w:val="24"/>
        </w:rPr>
        <w:t xml:space="preserve"> </w:t>
      </w:r>
      <w:r>
        <w:rPr>
          <w:sz w:val="24"/>
        </w:rPr>
        <w:t>the classification</w:t>
      </w:r>
      <w:r>
        <w:rPr>
          <w:spacing w:val="-10"/>
          <w:sz w:val="24"/>
        </w:rPr>
        <w:t xml:space="preserve"> </w:t>
      </w:r>
      <w:r>
        <w:rPr>
          <w:sz w:val="24"/>
        </w:rPr>
        <w:t>of</w:t>
      </w:r>
      <w:r>
        <w:rPr>
          <w:spacing w:val="-12"/>
          <w:sz w:val="24"/>
        </w:rPr>
        <w:t xml:space="preserve"> </w:t>
      </w:r>
      <w:r>
        <w:rPr>
          <w:sz w:val="24"/>
        </w:rPr>
        <w:t>the</w:t>
      </w:r>
      <w:r>
        <w:rPr>
          <w:spacing w:val="-6"/>
          <w:sz w:val="24"/>
        </w:rPr>
        <w:t xml:space="preserve"> </w:t>
      </w:r>
      <w:r>
        <w:rPr>
          <w:sz w:val="24"/>
        </w:rPr>
        <w:t>product</w:t>
      </w:r>
      <w:r>
        <w:rPr>
          <w:spacing w:val="-58"/>
          <w:sz w:val="24"/>
        </w:rPr>
        <w:t xml:space="preserve"> </w:t>
      </w:r>
      <w:r>
        <w:rPr>
          <w:spacing w:val="-1"/>
          <w:sz w:val="24"/>
        </w:rPr>
        <w:t>according</w:t>
      </w:r>
      <w:r>
        <w:rPr>
          <w:spacing w:val="-8"/>
          <w:sz w:val="24"/>
        </w:rPr>
        <w:t xml:space="preserve"> </w:t>
      </w:r>
      <w:r>
        <w:rPr>
          <w:spacing w:val="-1"/>
          <w:sz w:val="24"/>
        </w:rPr>
        <w:t>to</w:t>
      </w:r>
      <w:r>
        <w:rPr>
          <w:spacing w:val="-12"/>
          <w:sz w:val="24"/>
        </w:rPr>
        <w:t xml:space="preserve"> </w:t>
      </w:r>
      <w:r>
        <w:rPr>
          <w:spacing w:val="-1"/>
          <w:sz w:val="24"/>
        </w:rPr>
        <w:t>the</w:t>
      </w:r>
      <w:r>
        <w:rPr>
          <w:spacing w:val="-8"/>
          <w:sz w:val="24"/>
        </w:rPr>
        <w:t xml:space="preserve"> </w:t>
      </w:r>
      <w:r>
        <w:rPr>
          <w:spacing w:val="-1"/>
          <w:sz w:val="24"/>
        </w:rPr>
        <w:t>codes</w:t>
      </w:r>
      <w:r>
        <w:rPr>
          <w:spacing w:val="-15"/>
          <w:sz w:val="24"/>
        </w:rPr>
        <w:t xml:space="preserve"> </w:t>
      </w:r>
      <w:r>
        <w:rPr>
          <w:spacing w:val="-1"/>
          <w:sz w:val="24"/>
        </w:rPr>
        <w:t>of</w:t>
      </w:r>
      <w:r>
        <w:rPr>
          <w:spacing w:val="-16"/>
          <w:sz w:val="24"/>
        </w:rPr>
        <w:t xml:space="preserve"> </w:t>
      </w:r>
      <w:r>
        <w:rPr>
          <w:spacing w:val="-1"/>
          <w:sz w:val="24"/>
        </w:rPr>
        <w:t>the</w:t>
      </w:r>
      <w:r>
        <w:rPr>
          <w:spacing w:val="-8"/>
          <w:sz w:val="24"/>
        </w:rPr>
        <w:t xml:space="preserve"> </w:t>
      </w:r>
      <w:r>
        <w:rPr>
          <w:spacing w:val="-1"/>
          <w:sz w:val="24"/>
        </w:rPr>
        <w:t>Combined</w:t>
      </w:r>
      <w:r>
        <w:rPr>
          <w:spacing w:val="-8"/>
          <w:sz w:val="24"/>
        </w:rPr>
        <w:t xml:space="preserve"> </w:t>
      </w:r>
      <w:r>
        <w:rPr>
          <w:spacing w:val="-1"/>
          <w:sz w:val="24"/>
        </w:rPr>
        <w:t>Nomenclature.</w:t>
      </w:r>
      <w:r>
        <w:rPr>
          <w:spacing w:val="-5"/>
          <w:sz w:val="24"/>
        </w:rPr>
        <w:t xml:space="preserve"> </w:t>
      </w:r>
      <w:r>
        <w:rPr>
          <w:sz w:val="24"/>
        </w:rPr>
        <w:t>However,</w:t>
      </w:r>
      <w:r>
        <w:rPr>
          <w:spacing w:val="-6"/>
          <w:sz w:val="24"/>
        </w:rPr>
        <w:t xml:space="preserve"> </w:t>
      </w:r>
      <w:r>
        <w:rPr>
          <w:sz w:val="24"/>
        </w:rPr>
        <w:t>it</w:t>
      </w:r>
      <w:r>
        <w:rPr>
          <w:spacing w:val="-2"/>
          <w:sz w:val="24"/>
        </w:rPr>
        <w:t xml:space="preserve"> </w:t>
      </w:r>
      <w:r>
        <w:rPr>
          <w:sz w:val="24"/>
        </w:rPr>
        <w:t>does</w:t>
      </w:r>
      <w:r>
        <w:rPr>
          <w:spacing w:val="-10"/>
          <w:sz w:val="24"/>
        </w:rPr>
        <w:t xml:space="preserve"> </w:t>
      </w:r>
      <w:r>
        <w:rPr>
          <w:sz w:val="24"/>
        </w:rPr>
        <w:t>not</w:t>
      </w:r>
      <w:r>
        <w:rPr>
          <w:spacing w:val="-7"/>
          <w:sz w:val="24"/>
        </w:rPr>
        <w:t xml:space="preserve"> </w:t>
      </w:r>
      <w:r>
        <w:rPr>
          <w:sz w:val="24"/>
        </w:rPr>
        <w:t>include</w:t>
      </w:r>
      <w:r>
        <w:rPr>
          <w:spacing w:val="-8"/>
          <w:sz w:val="24"/>
        </w:rPr>
        <w:t xml:space="preserve"> </w:t>
      </w:r>
      <w:r>
        <w:rPr>
          <w:sz w:val="24"/>
        </w:rPr>
        <w:t>operations</w:t>
      </w:r>
      <w:r>
        <w:rPr>
          <w:spacing w:val="-58"/>
          <w:sz w:val="24"/>
        </w:rPr>
        <w:t xml:space="preserve"> </w:t>
      </w:r>
      <w:r>
        <w:rPr>
          <w:sz w:val="24"/>
        </w:rPr>
        <w:t>carried out in the context of repair and maintenance of goods, nor does it include temporary</w:t>
      </w:r>
      <w:r>
        <w:rPr>
          <w:spacing w:val="1"/>
          <w:sz w:val="24"/>
        </w:rPr>
        <w:t xml:space="preserve"> </w:t>
      </w:r>
      <w:r>
        <w:rPr>
          <w:sz w:val="24"/>
        </w:rPr>
        <w:t>deliveries of goods for the purpose of assembly, packaging, sorting, inspection and similar</w:t>
      </w:r>
      <w:r>
        <w:rPr>
          <w:spacing w:val="1"/>
          <w:sz w:val="24"/>
        </w:rPr>
        <w:t xml:space="preserve"> </w:t>
      </w:r>
      <w:r>
        <w:rPr>
          <w:sz w:val="24"/>
        </w:rPr>
        <w:t>simple operations.</w:t>
      </w:r>
    </w:p>
    <w:p w14:paraId="273D7DDB" w14:textId="77777777" w:rsidR="00817B5A" w:rsidRDefault="00817B5A" w:rsidP="00817B5A">
      <w:pPr>
        <w:pStyle w:val="Zkladntext"/>
        <w:spacing w:before="7"/>
        <w:rPr>
          <w:sz w:val="21"/>
        </w:rPr>
      </w:pPr>
    </w:p>
    <w:p w14:paraId="7D11F3BA" w14:textId="77777777" w:rsidR="00817B5A" w:rsidRDefault="002068BD" w:rsidP="00817B5A">
      <w:pPr>
        <w:pStyle w:val="Nadpis11"/>
        <w:numPr>
          <w:ilvl w:val="0"/>
          <w:numId w:val="55"/>
        </w:numPr>
        <w:tabs>
          <w:tab w:val="left" w:pos="658"/>
        </w:tabs>
        <w:spacing w:before="0"/>
        <w:jc w:val="both"/>
      </w:pPr>
      <w:bookmarkStart w:id="129" w:name="13._Goods_supplied_with_installation_or_"/>
      <w:bookmarkStart w:id="130" w:name="_Toc156896290"/>
      <w:bookmarkEnd w:id="129"/>
      <w:r w:rsidRPr="00291D47">
        <w:rPr>
          <w:sz w:val="32"/>
          <w:lang w:val="en-GB"/>
        </w:rPr>
        <w:t>Goods Delivered with Installation or Assembly</w:t>
      </w:r>
      <w:bookmarkEnd w:id="130"/>
    </w:p>
    <w:p w14:paraId="34C0171D" w14:textId="77777777" w:rsidR="00817B5A" w:rsidRDefault="00817B5A" w:rsidP="00817B5A">
      <w:pPr>
        <w:pStyle w:val="Odstavecseseznamem"/>
        <w:numPr>
          <w:ilvl w:val="0"/>
          <w:numId w:val="68"/>
        </w:numPr>
        <w:tabs>
          <w:tab w:val="left" w:pos="640"/>
        </w:tabs>
        <w:spacing w:before="231"/>
        <w:ind w:right="106" w:firstLine="0"/>
        <w:jc w:val="both"/>
        <w:rPr>
          <w:sz w:val="24"/>
        </w:rPr>
      </w:pPr>
      <w:r>
        <w:rPr>
          <w:sz w:val="24"/>
        </w:rPr>
        <w:t>Data on goods that are exported or imported with installation or assembly shall also be</w:t>
      </w:r>
      <w:r>
        <w:rPr>
          <w:spacing w:val="1"/>
          <w:sz w:val="24"/>
        </w:rPr>
        <w:t xml:space="preserve"> </w:t>
      </w:r>
      <w:r>
        <w:rPr>
          <w:sz w:val="24"/>
        </w:rPr>
        <w:t>reported</w:t>
      </w:r>
      <w:r>
        <w:rPr>
          <w:spacing w:val="-6"/>
          <w:sz w:val="24"/>
        </w:rPr>
        <w:t xml:space="preserve"> </w:t>
      </w:r>
      <w:r>
        <w:rPr>
          <w:sz w:val="24"/>
        </w:rPr>
        <w:t>in</w:t>
      </w:r>
      <w:r>
        <w:rPr>
          <w:spacing w:val="-11"/>
          <w:sz w:val="24"/>
        </w:rPr>
        <w:t xml:space="preserve"> </w:t>
      </w:r>
      <w:r>
        <w:rPr>
          <w:sz w:val="24"/>
        </w:rPr>
        <w:t>the</w:t>
      </w:r>
      <w:r>
        <w:rPr>
          <w:spacing w:val="-7"/>
          <w:sz w:val="24"/>
        </w:rPr>
        <w:t xml:space="preserve"> </w:t>
      </w:r>
      <w:r w:rsidR="00C93C03">
        <w:rPr>
          <w:sz w:val="24"/>
        </w:rPr>
        <w:t>Intrastat declaration</w:t>
      </w:r>
      <w:r>
        <w:rPr>
          <w:sz w:val="24"/>
        </w:rPr>
        <w:t>s.</w:t>
      </w:r>
      <w:r>
        <w:rPr>
          <w:spacing w:val="-4"/>
          <w:sz w:val="24"/>
        </w:rPr>
        <w:t xml:space="preserve"> </w:t>
      </w:r>
      <w:r>
        <w:rPr>
          <w:sz w:val="24"/>
        </w:rPr>
        <w:t>Irrespective</w:t>
      </w:r>
      <w:r>
        <w:rPr>
          <w:spacing w:val="-7"/>
          <w:sz w:val="24"/>
        </w:rPr>
        <w:t xml:space="preserve"> </w:t>
      </w:r>
      <w:r>
        <w:rPr>
          <w:sz w:val="24"/>
        </w:rPr>
        <w:t>of</w:t>
      </w:r>
      <w:r>
        <w:rPr>
          <w:spacing w:val="-13"/>
          <w:sz w:val="24"/>
        </w:rPr>
        <w:t xml:space="preserve"> </w:t>
      </w:r>
      <w:r>
        <w:rPr>
          <w:sz w:val="24"/>
        </w:rPr>
        <w:t>the</w:t>
      </w:r>
      <w:r>
        <w:rPr>
          <w:spacing w:val="-12"/>
          <w:sz w:val="24"/>
        </w:rPr>
        <w:t xml:space="preserve"> </w:t>
      </w:r>
      <w:r>
        <w:rPr>
          <w:sz w:val="24"/>
        </w:rPr>
        <w:t>way</w:t>
      </w:r>
      <w:r>
        <w:rPr>
          <w:spacing w:val="-11"/>
          <w:sz w:val="24"/>
        </w:rPr>
        <w:t xml:space="preserve"> </w:t>
      </w:r>
      <w:r>
        <w:rPr>
          <w:sz w:val="24"/>
        </w:rPr>
        <w:t>in</w:t>
      </w:r>
      <w:r>
        <w:rPr>
          <w:spacing w:val="-10"/>
          <w:sz w:val="24"/>
        </w:rPr>
        <w:t xml:space="preserve"> </w:t>
      </w:r>
      <w:r>
        <w:rPr>
          <w:sz w:val="24"/>
        </w:rPr>
        <w:t>which</w:t>
      </w:r>
      <w:r>
        <w:rPr>
          <w:spacing w:val="-3"/>
          <w:sz w:val="24"/>
        </w:rPr>
        <w:t xml:space="preserve"> </w:t>
      </w:r>
      <w:r>
        <w:rPr>
          <w:sz w:val="24"/>
        </w:rPr>
        <w:t>such</w:t>
      </w:r>
      <w:r>
        <w:rPr>
          <w:spacing w:val="-11"/>
          <w:sz w:val="24"/>
        </w:rPr>
        <w:t xml:space="preserve"> </w:t>
      </w:r>
      <w:r>
        <w:rPr>
          <w:sz w:val="24"/>
        </w:rPr>
        <w:t>a</w:t>
      </w:r>
      <w:r>
        <w:rPr>
          <w:spacing w:val="-7"/>
          <w:sz w:val="24"/>
        </w:rPr>
        <w:t xml:space="preserve"> </w:t>
      </w:r>
      <w:r>
        <w:rPr>
          <w:sz w:val="24"/>
        </w:rPr>
        <w:t>commercial</w:t>
      </w:r>
      <w:r>
        <w:rPr>
          <w:spacing w:val="-14"/>
          <w:sz w:val="24"/>
        </w:rPr>
        <w:t xml:space="preserve"> </w:t>
      </w:r>
      <w:r>
        <w:rPr>
          <w:sz w:val="24"/>
        </w:rPr>
        <w:t>transaction</w:t>
      </w:r>
      <w:r>
        <w:rPr>
          <w:spacing w:val="-58"/>
          <w:sz w:val="24"/>
        </w:rPr>
        <w:t xml:space="preserve"> </w:t>
      </w:r>
      <w:r>
        <w:rPr>
          <w:sz w:val="24"/>
        </w:rPr>
        <w:t>is reported and included in the VAT return, exports and imports of goods supplied with</w:t>
      </w:r>
      <w:r>
        <w:rPr>
          <w:spacing w:val="1"/>
          <w:sz w:val="24"/>
        </w:rPr>
        <w:t xml:space="preserve"> </w:t>
      </w:r>
      <w:r>
        <w:rPr>
          <w:sz w:val="24"/>
        </w:rPr>
        <w:t>installation or assembly shall be</w:t>
      </w:r>
      <w:r>
        <w:rPr>
          <w:spacing w:val="1"/>
          <w:sz w:val="24"/>
        </w:rPr>
        <w:t xml:space="preserve"> </w:t>
      </w:r>
      <w:r>
        <w:rPr>
          <w:sz w:val="24"/>
        </w:rPr>
        <w:t>reported in the returns</w:t>
      </w:r>
      <w:r>
        <w:rPr>
          <w:spacing w:val="1"/>
          <w:sz w:val="24"/>
        </w:rPr>
        <w:t xml:space="preserve"> </w:t>
      </w:r>
      <w:r>
        <w:rPr>
          <w:b/>
          <w:sz w:val="24"/>
        </w:rPr>
        <w:t>at a value which excludes the</w:t>
      </w:r>
      <w:r>
        <w:rPr>
          <w:b/>
          <w:spacing w:val="1"/>
          <w:sz w:val="24"/>
        </w:rPr>
        <w:t xml:space="preserve"> </w:t>
      </w:r>
      <w:r>
        <w:rPr>
          <w:b/>
          <w:spacing w:val="-1"/>
          <w:sz w:val="24"/>
        </w:rPr>
        <w:t>installation</w:t>
      </w:r>
      <w:r>
        <w:rPr>
          <w:b/>
          <w:spacing w:val="-6"/>
          <w:sz w:val="24"/>
        </w:rPr>
        <w:t xml:space="preserve"> </w:t>
      </w:r>
      <w:r>
        <w:rPr>
          <w:b/>
          <w:spacing w:val="-1"/>
          <w:sz w:val="24"/>
        </w:rPr>
        <w:t>or</w:t>
      </w:r>
      <w:r>
        <w:rPr>
          <w:b/>
          <w:spacing w:val="-13"/>
          <w:sz w:val="24"/>
        </w:rPr>
        <w:t xml:space="preserve"> </w:t>
      </w:r>
      <w:r>
        <w:rPr>
          <w:b/>
          <w:spacing w:val="-1"/>
          <w:sz w:val="24"/>
        </w:rPr>
        <w:t>assembly</w:t>
      </w:r>
      <w:r>
        <w:rPr>
          <w:b/>
          <w:spacing w:val="-8"/>
          <w:sz w:val="24"/>
        </w:rPr>
        <w:t xml:space="preserve"> </w:t>
      </w:r>
      <w:r>
        <w:rPr>
          <w:b/>
          <w:spacing w:val="-1"/>
          <w:sz w:val="24"/>
        </w:rPr>
        <w:t>price</w:t>
      </w:r>
      <w:r>
        <w:rPr>
          <w:spacing w:val="-1"/>
          <w:sz w:val="24"/>
        </w:rPr>
        <w:t>.</w:t>
      </w:r>
      <w:r>
        <w:rPr>
          <w:spacing w:val="-6"/>
          <w:sz w:val="24"/>
        </w:rPr>
        <w:t xml:space="preserve"> </w:t>
      </w:r>
      <w:r>
        <w:rPr>
          <w:spacing w:val="-1"/>
          <w:sz w:val="24"/>
        </w:rPr>
        <w:t>Therefore,</w:t>
      </w:r>
      <w:r>
        <w:rPr>
          <w:spacing w:val="-10"/>
          <w:sz w:val="24"/>
        </w:rPr>
        <w:t xml:space="preserve"> </w:t>
      </w:r>
      <w:r>
        <w:rPr>
          <w:spacing w:val="-1"/>
          <w:sz w:val="24"/>
        </w:rPr>
        <w:t>for</w:t>
      </w:r>
      <w:r>
        <w:rPr>
          <w:spacing w:val="-10"/>
          <w:sz w:val="24"/>
        </w:rPr>
        <w:t xml:space="preserve"> </w:t>
      </w:r>
      <w:r>
        <w:rPr>
          <w:sz w:val="24"/>
        </w:rPr>
        <w:t>the</w:t>
      </w:r>
      <w:r>
        <w:rPr>
          <w:spacing w:val="-13"/>
          <w:sz w:val="24"/>
        </w:rPr>
        <w:t xml:space="preserve"> </w:t>
      </w:r>
      <w:r>
        <w:rPr>
          <w:sz w:val="24"/>
        </w:rPr>
        <w:t>purposes</w:t>
      </w:r>
      <w:r>
        <w:rPr>
          <w:spacing w:val="-15"/>
          <w:sz w:val="24"/>
        </w:rPr>
        <w:t xml:space="preserve"> </w:t>
      </w:r>
      <w:r>
        <w:rPr>
          <w:sz w:val="24"/>
        </w:rPr>
        <w:t>of</w:t>
      </w:r>
      <w:r>
        <w:rPr>
          <w:spacing w:val="-16"/>
          <w:sz w:val="24"/>
        </w:rPr>
        <w:t xml:space="preserve"> </w:t>
      </w:r>
      <w:r>
        <w:rPr>
          <w:sz w:val="24"/>
        </w:rPr>
        <w:t>reporting</w:t>
      </w:r>
      <w:r>
        <w:rPr>
          <w:spacing w:val="-8"/>
          <w:sz w:val="24"/>
        </w:rPr>
        <w:t xml:space="preserve"> </w:t>
      </w:r>
      <w:r>
        <w:rPr>
          <w:sz w:val="24"/>
        </w:rPr>
        <w:t>to</w:t>
      </w:r>
      <w:r>
        <w:rPr>
          <w:spacing w:val="-6"/>
          <w:sz w:val="24"/>
        </w:rPr>
        <w:t xml:space="preserve"> </w:t>
      </w:r>
      <w:r>
        <w:rPr>
          <w:sz w:val="24"/>
        </w:rPr>
        <w:t>Intrastat,</w:t>
      </w:r>
      <w:r>
        <w:rPr>
          <w:spacing w:val="-15"/>
          <w:sz w:val="24"/>
        </w:rPr>
        <w:t xml:space="preserve"> </w:t>
      </w:r>
      <w:r>
        <w:rPr>
          <w:sz w:val="24"/>
        </w:rPr>
        <w:t>the</w:t>
      </w:r>
      <w:r>
        <w:rPr>
          <w:spacing w:val="-9"/>
          <w:sz w:val="24"/>
        </w:rPr>
        <w:t xml:space="preserve"> </w:t>
      </w:r>
      <w:r>
        <w:rPr>
          <w:sz w:val="24"/>
        </w:rPr>
        <w:t>invoice</w:t>
      </w:r>
      <w:r>
        <w:rPr>
          <w:spacing w:val="-58"/>
          <w:sz w:val="24"/>
        </w:rPr>
        <w:t xml:space="preserve"> </w:t>
      </w:r>
      <w:r>
        <w:rPr>
          <w:sz w:val="24"/>
        </w:rPr>
        <w:t>value of goods supplied with installation or assembly is deemed to be the value of the goods</w:t>
      </w:r>
      <w:r>
        <w:rPr>
          <w:spacing w:val="1"/>
          <w:sz w:val="24"/>
        </w:rPr>
        <w:t xml:space="preserve"> </w:t>
      </w:r>
      <w:r>
        <w:rPr>
          <w:sz w:val="24"/>
        </w:rPr>
        <w:t>alone, excluding the cost of installation or assembly and other costs associated with the work</w:t>
      </w:r>
      <w:r>
        <w:rPr>
          <w:spacing w:val="1"/>
          <w:sz w:val="24"/>
        </w:rPr>
        <w:t xml:space="preserve"> </w:t>
      </w:r>
      <w:r>
        <w:rPr>
          <w:sz w:val="24"/>
        </w:rPr>
        <w:t>(see also</w:t>
      </w:r>
      <w:r>
        <w:rPr>
          <w:spacing w:val="6"/>
          <w:sz w:val="24"/>
        </w:rPr>
        <w:t xml:space="preserve"> </w:t>
      </w:r>
      <w:r>
        <w:rPr>
          <w:sz w:val="24"/>
        </w:rPr>
        <w:t>paragraph</w:t>
      </w:r>
      <w:r>
        <w:rPr>
          <w:spacing w:val="-3"/>
          <w:sz w:val="24"/>
        </w:rPr>
        <w:t xml:space="preserve"> </w:t>
      </w:r>
      <w:r>
        <w:rPr>
          <w:sz w:val="24"/>
        </w:rPr>
        <w:t>154</w:t>
      </w:r>
      <w:r>
        <w:rPr>
          <w:spacing w:val="-3"/>
          <w:sz w:val="24"/>
        </w:rPr>
        <w:t xml:space="preserve"> </w:t>
      </w:r>
      <w:r>
        <w:rPr>
          <w:sz w:val="24"/>
        </w:rPr>
        <w:t>of</w:t>
      </w:r>
      <w:r>
        <w:rPr>
          <w:spacing w:val="-4"/>
          <w:sz w:val="24"/>
        </w:rPr>
        <w:t xml:space="preserve"> </w:t>
      </w:r>
      <w:r>
        <w:rPr>
          <w:sz w:val="24"/>
        </w:rPr>
        <w:t>this</w:t>
      </w:r>
      <w:r>
        <w:rPr>
          <w:spacing w:val="4"/>
          <w:sz w:val="24"/>
        </w:rPr>
        <w:t xml:space="preserve"> </w:t>
      </w:r>
      <w:r>
        <w:rPr>
          <w:sz w:val="24"/>
        </w:rPr>
        <w:t>manual).</w:t>
      </w:r>
    </w:p>
    <w:p w14:paraId="484386C8" w14:textId="77777777" w:rsidR="00817B5A" w:rsidRDefault="00817B5A" w:rsidP="00817B5A">
      <w:pPr>
        <w:pStyle w:val="Zkladntext"/>
        <w:spacing w:before="8"/>
        <w:rPr>
          <w:sz w:val="21"/>
        </w:rPr>
      </w:pPr>
    </w:p>
    <w:p w14:paraId="619678ED" w14:textId="77777777" w:rsidR="00817B5A" w:rsidRDefault="001C55CB" w:rsidP="00817B5A">
      <w:pPr>
        <w:pStyle w:val="Nadpis11"/>
        <w:numPr>
          <w:ilvl w:val="0"/>
          <w:numId w:val="55"/>
        </w:numPr>
        <w:tabs>
          <w:tab w:val="left" w:pos="658"/>
        </w:tabs>
        <w:spacing w:before="0"/>
        <w:jc w:val="both"/>
      </w:pPr>
      <w:bookmarkStart w:id="131" w:name="14._Leasing_and_rental_supplies"/>
      <w:bookmarkStart w:id="132" w:name="_Toc156896291"/>
      <w:bookmarkEnd w:id="131"/>
      <w:r w:rsidRPr="00291D47">
        <w:rPr>
          <w:sz w:val="32"/>
          <w:lang w:val="en-GB"/>
        </w:rPr>
        <w:t>Goods Delivered for Leasing and for Lending</w:t>
      </w:r>
      <w:bookmarkEnd w:id="132"/>
    </w:p>
    <w:p w14:paraId="64AA06DE" w14:textId="77777777" w:rsidR="00817B5A" w:rsidRDefault="00817B5A" w:rsidP="00817B5A">
      <w:pPr>
        <w:pStyle w:val="Nadpis21"/>
        <w:numPr>
          <w:ilvl w:val="1"/>
          <w:numId w:val="55"/>
        </w:numPr>
        <w:tabs>
          <w:tab w:val="left" w:pos="679"/>
        </w:tabs>
        <w:spacing w:before="237"/>
      </w:pPr>
      <w:bookmarkStart w:id="133" w:name="14.1_Operating_leasing_and_renting"/>
      <w:bookmarkStart w:id="134" w:name="_Toc156896292"/>
      <w:bookmarkEnd w:id="133"/>
      <w:r>
        <w:t>Operating</w:t>
      </w:r>
      <w:r>
        <w:rPr>
          <w:spacing w:val="-8"/>
        </w:rPr>
        <w:t xml:space="preserve"> </w:t>
      </w:r>
      <w:r>
        <w:t>leasing</w:t>
      </w:r>
      <w:r>
        <w:rPr>
          <w:spacing w:val="-8"/>
        </w:rPr>
        <w:t xml:space="preserve"> </w:t>
      </w:r>
      <w:r>
        <w:t>and</w:t>
      </w:r>
      <w:r>
        <w:rPr>
          <w:spacing w:val="-8"/>
        </w:rPr>
        <w:t xml:space="preserve"> </w:t>
      </w:r>
      <w:r w:rsidR="00986564">
        <w:t>lending</w:t>
      </w:r>
      <w:bookmarkEnd w:id="134"/>
    </w:p>
    <w:p w14:paraId="69D66CA1" w14:textId="77777777" w:rsidR="00817B5A" w:rsidRDefault="00817B5A" w:rsidP="00817B5A">
      <w:pPr>
        <w:pStyle w:val="Zkladntext"/>
        <w:spacing w:before="8"/>
        <w:rPr>
          <w:b/>
          <w:sz w:val="30"/>
        </w:rPr>
      </w:pPr>
    </w:p>
    <w:p w14:paraId="62125199" w14:textId="77777777" w:rsidR="00817B5A" w:rsidRDefault="00817B5A" w:rsidP="00817B5A">
      <w:pPr>
        <w:pStyle w:val="Odstavecseseznamem"/>
        <w:numPr>
          <w:ilvl w:val="0"/>
          <w:numId w:val="68"/>
        </w:numPr>
        <w:tabs>
          <w:tab w:val="left" w:pos="641"/>
        </w:tabs>
        <w:spacing w:before="1"/>
        <w:ind w:right="110" w:firstLine="0"/>
        <w:jc w:val="both"/>
        <w:rPr>
          <w:sz w:val="24"/>
        </w:rPr>
      </w:pPr>
      <w:r>
        <w:rPr>
          <w:sz w:val="24"/>
        </w:rPr>
        <w:t xml:space="preserve">Exports or imports of goods on </w:t>
      </w:r>
      <w:r>
        <w:rPr>
          <w:b/>
          <w:sz w:val="24"/>
        </w:rPr>
        <w:t>operating lease</w:t>
      </w:r>
      <w:r>
        <w:rPr>
          <w:sz w:val="24"/>
        </w:rPr>
        <w:t>, the expected duration of which is not</w:t>
      </w:r>
      <w:r>
        <w:rPr>
          <w:spacing w:val="1"/>
          <w:sz w:val="24"/>
        </w:rPr>
        <w:t xml:space="preserve"> </w:t>
      </w:r>
      <w:r>
        <w:rPr>
          <w:sz w:val="24"/>
        </w:rPr>
        <w:t>longer than two years, are not reported to Intrastat at all (see also section 6.8 of this manual).</w:t>
      </w:r>
      <w:r>
        <w:rPr>
          <w:spacing w:val="1"/>
          <w:sz w:val="24"/>
        </w:rPr>
        <w:t xml:space="preserve"> </w:t>
      </w:r>
      <w:r>
        <w:rPr>
          <w:sz w:val="24"/>
        </w:rPr>
        <w:t>Exports or imports of goods under operating lease with an expected duration of more than two</w:t>
      </w:r>
      <w:r>
        <w:rPr>
          <w:spacing w:val="-57"/>
          <w:sz w:val="24"/>
        </w:rPr>
        <w:t xml:space="preserve"> </w:t>
      </w:r>
      <w:r>
        <w:rPr>
          <w:sz w:val="24"/>
        </w:rPr>
        <w:t>years are entered in Intrastat with the transaction nature code '91'. The invoice value to be</w:t>
      </w:r>
      <w:r>
        <w:rPr>
          <w:spacing w:val="1"/>
          <w:sz w:val="24"/>
        </w:rPr>
        <w:t xml:space="preserve"> </w:t>
      </w:r>
      <w:r>
        <w:rPr>
          <w:sz w:val="24"/>
        </w:rPr>
        <w:t>reported</w:t>
      </w:r>
      <w:r>
        <w:rPr>
          <w:spacing w:val="-12"/>
          <w:sz w:val="24"/>
        </w:rPr>
        <w:t xml:space="preserve"> </w:t>
      </w:r>
      <w:r>
        <w:rPr>
          <w:sz w:val="24"/>
        </w:rPr>
        <w:t>to</w:t>
      </w:r>
      <w:r>
        <w:rPr>
          <w:spacing w:val="-1"/>
          <w:sz w:val="24"/>
        </w:rPr>
        <w:t xml:space="preserve"> </w:t>
      </w:r>
      <w:r>
        <w:rPr>
          <w:sz w:val="24"/>
        </w:rPr>
        <w:t>Intrastat</w:t>
      </w:r>
      <w:r>
        <w:rPr>
          <w:spacing w:val="-2"/>
          <w:sz w:val="24"/>
        </w:rPr>
        <w:t xml:space="preserve"> </w:t>
      </w:r>
      <w:r>
        <w:rPr>
          <w:sz w:val="24"/>
        </w:rPr>
        <w:t>when</w:t>
      </w:r>
      <w:r>
        <w:rPr>
          <w:spacing w:val="-4"/>
          <w:sz w:val="24"/>
        </w:rPr>
        <w:t xml:space="preserve"> </w:t>
      </w:r>
      <w:r>
        <w:rPr>
          <w:sz w:val="24"/>
        </w:rPr>
        <w:t>importing</w:t>
      </w:r>
      <w:r>
        <w:rPr>
          <w:spacing w:val="-5"/>
          <w:sz w:val="24"/>
        </w:rPr>
        <w:t xml:space="preserve"> </w:t>
      </w:r>
      <w:r>
        <w:rPr>
          <w:sz w:val="24"/>
        </w:rPr>
        <w:t>or</w:t>
      </w:r>
      <w:r>
        <w:rPr>
          <w:spacing w:val="-5"/>
          <w:sz w:val="24"/>
        </w:rPr>
        <w:t xml:space="preserve"> </w:t>
      </w:r>
      <w:r>
        <w:rPr>
          <w:sz w:val="24"/>
        </w:rPr>
        <w:t>exporting</w:t>
      </w:r>
      <w:r>
        <w:rPr>
          <w:spacing w:val="-5"/>
          <w:sz w:val="24"/>
        </w:rPr>
        <w:t xml:space="preserve"> </w:t>
      </w:r>
      <w:r>
        <w:rPr>
          <w:sz w:val="24"/>
        </w:rPr>
        <w:t>goods</w:t>
      </w:r>
      <w:r>
        <w:rPr>
          <w:spacing w:val="-9"/>
          <w:sz w:val="24"/>
        </w:rPr>
        <w:t xml:space="preserve"> </w:t>
      </w:r>
      <w:r>
        <w:rPr>
          <w:sz w:val="24"/>
        </w:rPr>
        <w:t>under</w:t>
      </w:r>
      <w:r>
        <w:rPr>
          <w:spacing w:val="-4"/>
          <w:sz w:val="24"/>
        </w:rPr>
        <w:t xml:space="preserve"> </w:t>
      </w:r>
      <w:r>
        <w:rPr>
          <w:sz w:val="24"/>
        </w:rPr>
        <w:t>an</w:t>
      </w:r>
      <w:r>
        <w:rPr>
          <w:spacing w:val="-12"/>
          <w:sz w:val="24"/>
        </w:rPr>
        <w:t xml:space="preserve"> </w:t>
      </w:r>
      <w:r>
        <w:rPr>
          <w:sz w:val="24"/>
        </w:rPr>
        <w:t>operating</w:t>
      </w:r>
      <w:r>
        <w:rPr>
          <w:spacing w:val="1"/>
          <w:sz w:val="24"/>
        </w:rPr>
        <w:t xml:space="preserve"> </w:t>
      </w:r>
      <w:r>
        <w:rPr>
          <w:sz w:val="24"/>
        </w:rPr>
        <w:t>lease</w:t>
      </w:r>
      <w:r>
        <w:rPr>
          <w:spacing w:val="-3"/>
          <w:sz w:val="24"/>
        </w:rPr>
        <w:t xml:space="preserve"> </w:t>
      </w:r>
      <w:r>
        <w:rPr>
          <w:sz w:val="24"/>
        </w:rPr>
        <w:t>for</w:t>
      </w:r>
      <w:r>
        <w:rPr>
          <w:spacing w:val="-1"/>
          <w:sz w:val="24"/>
        </w:rPr>
        <w:t xml:space="preserve"> </w:t>
      </w:r>
      <w:r>
        <w:rPr>
          <w:sz w:val="24"/>
        </w:rPr>
        <w:t>more</w:t>
      </w:r>
      <w:r>
        <w:rPr>
          <w:spacing w:val="-7"/>
          <w:sz w:val="24"/>
        </w:rPr>
        <w:t xml:space="preserve"> </w:t>
      </w:r>
      <w:r>
        <w:rPr>
          <w:sz w:val="24"/>
        </w:rPr>
        <w:t>than</w:t>
      </w:r>
      <w:r>
        <w:rPr>
          <w:spacing w:val="-58"/>
          <w:sz w:val="24"/>
        </w:rPr>
        <w:t xml:space="preserve"> </w:t>
      </w:r>
      <w:r>
        <w:rPr>
          <w:sz w:val="24"/>
        </w:rPr>
        <w:t>two years is the value of the leased goods that would have been at the time of their sale or</w:t>
      </w:r>
      <w:r>
        <w:rPr>
          <w:spacing w:val="1"/>
          <w:sz w:val="24"/>
        </w:rPr>
        <w:t xml:space="preserve"> </w:t>
      </w:r>
      <w:r>
        <w:rPr>
          <w:sz w:val="24"/>
        </w:rPr>
        <w:t>purchase if these had occurred at the time of taking over or exporting the goods under the</w:t>
      </w:r>
      <w:r>
        <w:rPr>
          <w:spacing w:val="1"/>
          <w:sz w:val="24"/>
        </w:rPr>
        <w:t xml:space="preserve"> </w:t>
      </w:r>
      <w:r>
        <w:rPr>
          <w:sz w:val="24"/>
        </w:rPr>
        <w:t>operating lease. No change of ownership of the leased goods is assumed in connection with an</w:t>
      </w:r>
      <w:r>
        <w:rPr>
          <w:spacing w:val="-57"/>
          <w:sz w:val="24"/>
        </w:rPr>
        <w:t xml:space="preserve"> </w:t>
      </w:r>
      <w:r>
        <w:rPr>
          <w:spacing w:val="-1"/>
          <w:sz w:val="24"/>
        </w:rPr>
        <w:t>operating</w:t>
      </w:r>
      <w:r>
        <w:rPr>
          <w:spacing w:val="-3"/>
          <w:sz w:val="24"/>
        </w:rPr>
        <w:t xml:space="preserve"> </w:t>
      </w:r>
      <w:r>
        <w:rPr>
          <w:spacing w:val="-1"/>
          <w:sz w:val="24"/>
        </w:rPr>
        <w:t>lease,</w:t>
      </w:r>
      <w:r>
        <w:rPr>
          <w:spacing w:val="-6"/>
          <w:sz w:val="24"/>
        </w:rPr>
        <w:t xml:space="preserve"> </w:t>
      </w:r>
      <w:r>
        <w:rPr>
          <w:spacing w:val="-1"/>
          <w:sz w:val="24"/>
        </w:rPr>
        <w:t>and</w:t>
      </w:r>
      <w:r>
        <w:rPr>
          <w:spacing w:val="-12"/>
          <w:sz w:val="24"/>
        </w:rPr>
        <w:t xml:space="preserve"> </w:t>
      </w:r>
      <w:r>
        <w:rPr>
          <w:spacing w:val="-1"/>
          <w:sz w:val="24"/>
        </w:rPr>
        <w:t>the</w:t>
      </w:r>
      <w:r>
        <w:rPr>
          <w:spacing w:val="-4"/>
          <w:sz w:val="24"/>
        </w:rPr>
        <w:t xml:space="preserve"> </w:t>
      </w:r>
      <w:r>
        <w:rPr>
          <w:spacing w:val="-1"/>
          <w:sz w:val="24"/>
        </w:rPr>
        <w:t>leased</w:t>
      </w:r>
      <w:r>
        <w:rPr>
          <w:spacing w:val="-8"/>
          <w:sz w:val="24"/>
        </w:rPr>
        <w:t xml:space="preserve"> </w:t>
      </w:r>
      <w:r>
        <w:rPr>
          <w:spacing w:val="-1"/>
          <w:sz w:val="24"/>
        </w:rPr>
        <w:t>goods</w:t>
      </w:r>
      <w:r>
        <w:rPr>
          <w:spacing w:val="-14"/>
          <w:sz w:val="24"/>
        </w:rPr>
        <w:t xml:space="preserve"> </w:t>
      </w:r>
      <w:r>
        <w:rPr>
          <w:spacing w:val="-1"/>
          <w:sz w:val="24"/>
        </w:rPr>
        <w:t>are</w:t>
      </w:r>
      <w:r>
        <w:rPr>
          <w:spacing w:val="-13"/>
          <w:sz w:val="24"/>
        </w:rPr>
        <w:t xml:space="preserve"> </w:t>
      </w:r>
      <w:r>
        <w:rPr>
          <w:spacing w:val="-1"/>
          <w:sz w:val="24"/>
        </w:rPr>
        <w:t>normally</w:t>
      </w:r>
      <w:r>
        <w:rPr>
          <w:spacing w:val="-17"/>
          <w:sz w:val="24"/>
        </w:rPr>
        <w:t xml:space="preserve"> </w:t>
      </w:r>
      <w:r>
        <w:rPr>
          <w:spacing w:val="-1"/>
          <w:sz w:val="24"/>
        </w:rPr>
        <w:t>returned</w:t>
      </w:r>
      <w:r>
        <w:rPr>
          <w:spacing w:val="-12"/>
          <w:sz w:val="24"/>
        </w:rPr>
        <w:t xml:space="preserve"> </w:t>
      </w:r>
      <w:r>
        <w:rPr>
          <w:spacing w:val="-1"/>
          <w:sz w:val="24"/>
        </w:rPr>
        <w:t>to</w:t>
      </w:r>
      <w:r>
        <w:rPr>
          <w:spacing w:val="-12"/>
          <w:sz w:val="24"/>
        </w:rPr>
        <w:t xml:space="preserve"> </w:t>
      </w:r>
      <w:r>
        <w:rPr>
          <w:spacing w:val="-1"/>
          <w:sz w:val="24"/>
        </w:rPr>
        <w:t>their lessor</w:t>
      </w:r>
      <w:r>
        <w:rPr>
          <w:spacing w:val="-6"/>
          <w:sz w:val="24"/>
        </w:rPr>
        <w:t xml:space="preserve"> </w:t>
      </w:r>
      <w:r>
        <w:rPr>
          <w:spacing w:val="-1"/>
          <w:sz w:val="24"/>
        </w:rPr>
        <w:t>at</w:t>
      </w:r>
      <w:r>
        <w:rPr>
          <w:spacing w:val="-12"/>
          <w:sz w:val="24"/>
        </w:rPr>
        <w:t xml:space="preserve"> </w:t>
      </w:r>
      <w:r>
        <w:rPr>
          <w:sz w:val="24"/>
        </w:rPr>
        <w:t>the</w:t>
      </w:r>
      <w:r>
        <w:rPr>
          <w:spacing w:val="-9"/>
          <w:sz w:val="24"/>
        </w:rPr>
        <w:t xml:space="preserve"> </w:t>
      </w:r>
      <w:r>
        <w:rPr>
          <w:sz w:val="24"/>
        </w:rPr>
        <w:t>end</w:t>
      </w:r>
      <w:r>
        <w:rPr>
          <w:spacing w:val="-8"/>
          <w:sz w:val="24"/>
        </w:rPr>
        <w:t xml:space="preserve"> </w:t>
      </w:r>
      <w:r>
        <w:rPr>
          <w:sz w:val="24"/>
        </w:rPr>
        <w:t>of</w:t>
      </w:r>
      <w:r>
        <w:rPr>
          <w:spacing w:val="-20"/>
          <w:sz w:val="24"/>
        </w:rPr>
        <w:t xml:space="preserve"> </w:t>
      </w:r>
      <w:r>
        <w:rPr>
          <w:sz w:val="24"/>
        </w:rPr>
        <w:t>the</w:t>
      </w:r>
      <w:r>
        <w:rPr>
          <w:spacing w:val="-4"/>
          <w:sz w:val="24"/>
        </w:rPr>
        <w:t xml:space="preserve"> </w:t>
      </w:r>
      <w:r>
        <w:rPr>
          <w:sz w:val="24"/>
        </w:rPr>
        <w:t>lease.</w:t>
      </w:r>
    </w:p>
    <w:p w14:paraId="73D1571C" w14:textId="77777777" w:rsidR="00817B5A" w:rsidRDefault="00817B5A" w:rsidP="00817B5A">
      <w:pPr>
        <w:pStyle w:val="Zkladntext"/>
        <w:spacing w:before="1"/>
      </w:pPr>
    </w:p>
    <w:p w14:paraId="4107C907" w14:textId="77777777" w:rsidR="00817B5A" w:rsidRPr="001252ED" w:rsidRDefault="00817B5A" w:rsidP="00817B5A">
      <w:pPr>
        <w:pStyle w:val="Odstavecseseznamem"/>
        <w:numPr>
          <w:ilvl w:val="0"/>
          <w:numId w:val="68"/>
        </w:numPr>
        <w:tabs>
          <w:tab w:val="left" w:pos="641"/>
        </w:tabs>
        <w:spacing w:before="70" w:line="242" w:lineRule="auto"/>
        <w:ind w:right="110" w:firstLine="0"/>
        <w:jc w:val="both"/>
        <w:rPr>
          <w:sz w:val="24"/>
          <w:szCs w:val="24"/>
        </w:rPr>
      </w:pPr>
      <w:r w:rsidRPr="001252ED">
        <w:rPr>
          <w:sz w:val="24"/>
          <w:szCs w:val="24"/>
        </w:rPr>
        <w:t>Similar rules to those for reporting data to Intrastat in the case of operating leases also</w:t>
      </w:r>
      <w:r w:rsidRPr="001252ED">
        <w:rPr>
          <w:spacing w:val="1"/>
          <w:sz w:val="24"/>
          <w:szCs w:val="24"/>
        </w:rPr>
        <w:t xml:space="preserve"> </w:t>
      </w:r>
      <w:r w:rsidRPr="001252ED">
        <w:rPr>
          <w:sz w:val="24"/>
          <w:szCs w:val="24"/>
        </w:rPr>
        <w:t>apply to the</w:t>
      </w:r>
      <w:r w:rsidRPr="001252ED">
        <w:rPr>
          <w:spacing w:val="7"/>
          <w:sz w:val="24"/>
          <w:szCs w:val="24"/>
        </w:rPr>
        <w:t xml:space="preserve"> </w:t>
      </w:r>
      <w:r w:rsidRPr="001252ED">
        <w:rPr>
          <w:sz w:val="24"/>
          <w:szCs w:val="24"/>
        </w:rPr>
        <w:t>reporting</w:t>
      </w:r>
      <w:r w:rsidRPr="001252ED">
        <w:rPr>
          <w:spacing w:val="4"/>
          <w:sz w:val="24"/>
          <w:szCs w:val="24"/>
        </w:rPr>
        <w:t xml:space="preserve"> </w:t>
      </w:r>
      <w:r w:rsidRPr="001252ED">
        <w:rPr>
          <w:sz w:val="24"/>
          <w:szCs w:val="24"/>
        </w:rPr>
        <w:t>of</w:t>
      </w:r>
      <w:r w:rsidRPr="001252ED">
        <w:rPr>
          <w:spacing w:val="-3"/>
          <w:sz w:val="24"/>
          <w:szCs w:val="24"/>
        </w:rPr>
        <w:t xml:space="preserve"> </w:t>
      </w:r>
      <w:r w:rsidRPr="001252ED">
        <w:rPr>
          <w:sz w:val="24"/>
          <w:szCs w:val="24"/>
        </w:rPr>
        <w:t>data</w:t>
      </w:r>
      <w:r w:rsidRPr="001252ED">
        <w:rPr>
          <w:spacing w:val="9"/>
          <w:sz w:val="24"/>
          <w:szCs w:val="24"/>
        </w:rPr>
        <w:t xml:space="preserve"> </w:t>
      </w:r>
      <w:r w:rsidRPr="001252ED">
        <w:rPr>
          <w:sz w:val="24"/>
          <w:szCs w:val="24"/>
        </w:rPr>
        <w:t>in the</w:t>
      </w:r>
      <w:r w:rsidRPr="001252ED">
        <w:rPr>
          <w:spacing w:val="4"/>
          <w:sz w:val="24"/>
          <w:szCs w:val="24"/>
        </w:rPr>
        <w:t xml:space="preserve"> </w:t>
      </w:r>
      <w:r w:rsidR="00B51334" w:rsidRPr="001252ED">
        <w:rPr>
          <w:sz w:val="24"/>
          <w:szCs w:val="24"/>
        </w:rPr>
        <w:t>Declarations</w:t>
      </w:r>
      <w:r w:rsidRPr="001252ED">
        <w:rPr>
          <w:spacing w:val="3"/>
          <w:sz w:val="24"/>
          <w:szCs w:val="24"/>
        </w:rPr>
        <w:t xml:space="preserve"> </w:t>
      </w:r>
      <w:r w:rsidRPr="001252ED">
        <w:rPr>
          <w:sz w:val="24"/>
          <w:szCs w:val="24"/>
        </w:rPr>
        <w:t>on</w:t>
      </w:r>
      <w:r w:rsidRPr="001252ED">
        <w:rPr>
          <w:spacing w:val="6"/>
          <w:sz w:val="24"/>
          <w:szCs w:val="24"/>
        </w:rPr>
        <w:t xml:space="preserve"> </w:t>
      </w:r>
      <w:r w:rsidRPr="001252ED">
        <w:rPr>
          <w:b/>
          <w:sz w:val="24"/>
          <w:szCs w:val="24"/>
        </w:rPr>
        <w:t>goods</w:t>
      </w:r>
      <w:r w:rsidRPr="001252ED">
        <w:rPr>
          <w:b/>
          <w:spacing w:val="2"/>
          <w:sz w:val="24"/>
          <w:szCs w:val="24"/>
        </w:rPr>
        <w:t xml:space="preserve"> </w:t>
      </w:r>
      <w:r w:rsidRPr="001252ED">
        <w:rPr>
          <w:b/>
          <w:sz w:val="24"/>
          <w:szCs w:val="24"/>
        </w:rPr>
        <w:t>temporarily</w:t>
      </w:r>
      <w:r w:rsidRPr="001252ED">
        <w:rPr>
          <w:b/>
          <w:spacing w:val="7"/>
          <w:sz w:val="24"/>
          <w:szCs w:val="24"/>
        </w:rPr>
        <w:t xml:space="preserve"> </w:t>
      </w:r>
      <w:r w:rsidRPr="001252ED">
        <w:rPr>
          <w:b/>
          <w:sz w:val="24"/>
          <w:szCs w:val="24"/>
        </w:rPr>
        <w:t>imported</w:t>
      </w:r>
      <w:r w:rsidRPr="001252ED">
        <w:rPr>
          <w:b/>
          <w:spacing w:val="7"/>
          <w:sz w:val="24"/>
          <w:szCs w:val="24"/>
        </w:rPr>
        <w:t xml:space="preserve"> </w:t>
      </w:r>
      <w:r w:rsidRPr="001252ED">
        <w:rPr>
          <w:b/>
          <w:sz w:val="24"/>
          <w:szCs w:val="24"/>
        </w:rPr>
        <w:t>or</w:t>
      </w:r>
      <w:r w:rsidRPr="001252ED">
        <w:rPr>
          <w:b/>
          <w:spacing w:val="-1"/>
          <w:sz w:val="24"/>
          <w:szCs w:val="24"/>
        </w:rPr>
        <w:t xml:space="preserve"> </w:t>
      </w:r>
      <w:r w:rsidRPr="001252ED">
        <w:rPr>
          <w:b/>
          <w:sz w:val="24"/>
          <w:szCs w:val="24"/>
        </w:rPr>
        <w:t>exported</w:t>
      </w:r>
      <w:r w:rsidR="00986564" w:rsidRPr="001252ED">
        <w:rPr>
          <w:b/>
          <w:sz w:val="24"/>
          <w:szCs w:val="24"/>
        </w:rPr>
        <w:t xml:space="preserve"> </w:t>
      </w:r>
      <w:r w:rsidRPr="001252ED">
        <w:rPr>
          <w:b/>
          <w:sz w:val="24"/>
          <w:szCs w:val="24"/>
        </w:rPr>
        <w:t xml:space="preserve">in connection with their free loan. </w:t>
      </w:r>
      <w:r w:rsidRPr="001252ED">
        <w:rPr>
          <w:sz w:val="24"/>
          <w:szCs w:val="24"/>
        </w:rPr>
        <w:t>This means that goods on loan with the assumption that</w:t>
      </w:r>
      <w:r w:rsidRPr="001252ED">
        <w:rPr>
          <w:spacing w:val="1"/>
          <w:sz w:val="24"/>
          <w:szCs w:val="24"/>
        </w:rPr>
        <w:t xml:space="preserve"> </w:t>
      </w:r>
      <w:r w:rsidRPr="001252ED">
        <w:rPr>
          <w:sz w:val="24"/>
          <w:szCs w:val="24"/>
        </w:rPr>
        <w:t>the loan period does not exceed two years are not reported in Intrastat at all. Goods on loan for</w:t>
      </w:r>
      <w:r w:rsidRPr="001252ED">
        <w:rPr>
          <w:spacing w:val="-58"/>
          <w:sz w:val="24"/>
          <w:szCs w:val="24"/>
        </w:rPr>
        <w:t xml:space="preserve"> </w:t>
      </w:r>
      <w:r w:rsidRPr="001252ED">
        <w:rPr>
          <w:sz w:val="24"/>
          <w:szCs w:val="24"/>
        </w:rPr>
        <w:t>a</w:t>
      </w:r>
      <w:r w:rsidRPr="001252ED">
        <w:rPr>
          <w:spacing w:val="-7"/>
          <w:sz w:val="24"/>
          <w:szCs w:val="24"/>
        </w:rPr>
        <w:t xml:space="preserve"> </w:t>
      </w:r>
      <w:r w:rsidRPr="001252ED">
        <w:rPr>
          <w:sz w:val="24"/>
          <w:szCs w:val="24"/>
        </w:rPr>
        <w:lastRenderedPageBreak/>
        <w:t>period</w:t>
      </w:r>
      <w:r w:rsidRPr="001252ED">
        <w:rPr>
          <w:spacing w:val="-10"/>
          <w:sz w:val="24"/>
          <w:szCs w:val="24"/>
        </w:rPr>
        <w:t xml:space="preserve"> </w:t>
      </w:r>
      <w:r w:rsidRPr="001252ED">
        <w:rPr>
          <w:sz w:val="24"/>
          <w:szCs w:val="24"/>
        </w:rPr>
        <w:t>of</w:t>
      </w:r>
      <w:r w:rsidRPr="001252ED">
        <w:rPr>
          <w:spacing w:val="-8"/>
          <w:sz w:val="24"/>
          <w:szCs w:val="24"/>
        </w:rPr>
        <w:t xml:space="preserve"> </w:t>
      </w:r>
      <w:r w:rsidRPr="001252ED">
        <w:rPr>
          <w:sz w:val="24"/>
          <w:szCs w:val="24"/>
        </w:rPr>
        <w:t>more</w:t>
      </w:r>
      <w:r w:rsidRPr="001252ED">
        <w:rPr>
          <w:spacing w:val="-11"/>
          <w:sz w:val="24"/>
          <w:szCs w:val="24"/>
        </w:rPr>
        <w:t xml:space="preserve"> </w:t>
      </w:r>
      <w:r w:rsidRPr="001252ED">
        <w:rPr>
          <w:sz w:val="24"/>
          <w:szCs w:val="24"/>
        </w:rPr>
        <w:t>than</w:t>
      </w:r>
      <w:r w:rsidRPr="001252ED">
        <w:rPr>
          <w:spacing w:val="-11"/>
          <w:sz w:val="24"/>
          <w:szCs w:val="24"/>
        </w:rPr>
        <w:t xml:space="preserve"> </w:t>
      </w:r>
      <w:r w:rsidRPr="001252ED">
        <w:rPr>
          <w:sz w:val="24"/>
          <w:szCs w:val="24"/>
        </w:rPr>
        <w:t>two years</w:t>
      </w:r>
      <w:r w:rsidRPr="001252ED">
        <w:rPr>
          <w:spacing w:val="-8"/>
          <w:sz w:val="24"/>
          <w:szCs w:val="24"/>
        </w:rPr>
        <w:t xml:space="preserve"> </w:t>
      </w:r>
      <w:r w:rsidRPr="001252ED">
        <w:rPr>
          <w:sz w:val="24"/>
          <w:szCs w:val="24"/>
        </w:rPr>
        <w:t>are</w:t>
      </w:r>
      <w:r w:rsidRPr="001252ED">
        <w:rPr>
          <w:spacing w:val="-6"/>
          <w:sz w:val="24"/>
          <w:szCs w:val="24"/>
        </w:rPr>
        <w:t xml:space="preserve"> </w:t>
      </w:r>
      <w:r w:rsidRPr="001252ED">
        <w:rPr>
          <w:sz w:val="24"/>
          <w:szCs w:val="24"/>
        </w:rPr>
        <w:t>entered</w:t>
      </w:r>
      <w:r w:rsidRPr="001252ED">
        <w:rPr>
          <w:spacing w:val="-6"/>
          <w:sz w:val="24"/>
          <w:szCs w:val="24"/>
        </w:rPr>
        <w:t xml:space="preserve"> </w:t>
      </w:r>
      <w:r w:rsidRPr="001252ED">
        <w:rPr>
          <w:sz w:val="24"/>
          <w:szCs w:val="24"/>
        </w:rPr>
        <w:t>in</w:t>
      </w:r>
      <w:r w:rsidRPr="001252ED">
        <w:rPr>
          <w:spacing w:val="-10"/>
          <w:sz w:val="24"/>
          <w:szCs w:val="24"/>
        </w:rPr>
        <w:t xml:space="preserve"> </w:t>
      </w:r>
      <w:r w:rsidRPr="001252ED">
        <w:rPr>
          <w:sz w:val="24"/>
          <w:szCs w:val="24"/>
        </w:rPr>
        <w:t>the</w:t>
      </w:r>
      <w:r w:rsidRPr="001252ED">
        <w:rPr>
          <w:spacing w:val="-3"/>
          <w:sz w:val="24"/>
          <w:szCs w:val="24"/>
        </w:rPr>
        <w:t xml:space="preserve"> </w:t>
      </w:r>
      <w:r w:rsidR="00B51334" w:rsidRPr="001252ED">
        <w:rPr>
          <w:sz w:val="24"/>
          <w:szCs w:val="24"/>
        </w:rPr>
        <w:t>Declaration</w:t>
      </w:r>
      <w:r w:rsidRPr="001252ED">
        <w:rPr>
          <w:spacing w:val="-1"/>
          <w:sz w:val="24"/>
          <w:szCs w:val="24"/>
        </w:rPr>
        <w:t xml:space="preserve"> </w:t>
      </w:r>
      <w:r w:rsidRPr="001252ED">
        <w:rPr>
          <w:sz w:val="24"/>
          <w:szCs w:val="24"/>
        </w:rPr>
        <w:t>with</w:t>
      </w:r>
      <w:r w:rsidRPr="001252ED">
        <w:rPr>
          <w:spacing w:val="-10"/>
          <w:sz w:val="24"/>
          <w:szCs w:val="24"/>
        </w:rPr>
        <w:t xml:space="preserve"> </w:t>
      </w:r>
      <w:r w:rsidRPr="001252ED">
        <w:rPr>
          <w:sz w:val="24"/>
          <w:szCs w:val="24"/>
        </w:rPr>
        <w:t>the</w:t>
      </w:r>
      <w:r w:rsidRPr="001252ED">
        <w:rPr>
          <w:spacing w:val="-6"/>
          <w:sz w:val="24"/>
          <w:szCs w:val="24"/>
        </w:rPr>
        <w:t xml:space="preserve"> </w:t>
      </w:r>
      <w:r w:rsidRPr="001252ED">
        <w:rPr>
          <w:sz w:val="24"/>
          <w:szCs w:val="24"/>
        </w:rPr>
        <w:t>nature</w:t>
      </w:r>
      <w:r w:rsidRPr="001252ED">
        <w:rPr>
          <w:spacing w:val="-11"/>
          <w:sz w:val="24"/>
          <w:szCs w:val="24"/>
        </w:rPr>
        <w:t xml:space="preserve"> </w:t>
      </w:r>
      <w:r w:rsidRPr="001252ED">
        <w:rPr>
          <w:sz w:val="24"/>
          <w:szCs w:val="24"/>
        </w:rPr>
        <w:t>of</w:t>
      </w:r>
      <w:r w:rsidRPr="001252ED">
        <w:rPr>
          <w:spacing w:val="-12"/>
          <w:sz w:val="24"/>
          <w:szCs w:val="24"/>
        </w:rPr>
        <w:t xml:space="preserve"> </w:t>
      </w:r>
      <w:r w:rsidRPr="001252ED">
        <w:rPr>
          <w:sz w:val="24"/>
          <w:szCs w:val="24"/>
        </w:rPr>
        <w:t>transaction</w:t>
      </w:r>
      <w:r w:rsidRPr="001252ED">
        <w:rPr>
          <w:spacing w:val="-10"/>
          <w:sz w:val="24"/>
          <w:szCs w:val="24"/>
        </w:rPr>
        <w:t xml:space="preserve"> </w:t>
      </w:r>
      <w:r w:rsidRPr="001252ED">
        <w:rPr>
          <w:sz w:val="24"/>
          <w:szCs w:val="24"/>
        </w:rPr>
        <w:t>code</w:t>
      </w:r>
      <w:r w:rsidRPr="001252ED">
        <w:rPr>
          <w:spacing w:val="-58"/>
          <w:sz w:val="24"/>
          <w:szCs w:val="24"/>
        </w:rPr>
        <w:t xml:space="preserve"> </w:t>
      </w:r>
      <w:r w:rsidRPr="001252ED">
        <w:rPr>
          <w:sz w:val="24"/>
          <w:szCs w:val="24"/>
        </w:rPr>
        <w:t>'91' and the value at which they would have been sold or purchased at the time of their import</w:t>
      </w:r>
      <w:r w:rsidRPr="001252ED">
        <w:rPr>
          <w:spacing w:val="1"/>
          <w:sz w:val="24"/>
          <w:szCs w:val="24"/>
        </w:rPr>
        <w:t xml:space="preserve"> </w:t>
      </w:r>
      <w:r w:rsidRPr="001252ED">
        <w:rPr>
          <w:sz w:val="24"/>
          <w:szCs w:val="24"/>
        </w:rPr>
        <w:t>or</w:t>
      </w:r>
      <w:r w:rsidRPr="001252ED">
        <w:rPr>
          <w:spacing w:val="-2"/>
          <w:sz w:val="24"/>
          <w:szCs w:val="24"/>
        </w:rPr>
        <w:t xml:space="preserve"> </w:t>
      </w:r>
      <w:r w:rsidRPr="001252ED">
        <w:rPr>
          <w:sz w:val="24"/>
          <w:szCs w:val="24"/>
        </w:rPr>
        <w:t>export</w:t>
      </w:r>
      <w:r w:rsidRPr="001252ED">
        <w:rPr>
          <w:spacing w:val="3"/>
          <w:sz w:val="24"/>
          <w:szCs w:val="24"/>
        </w:rPr>
        <w:t xml:space="preserve"> </w:t>
      </w:r>
      <w:r w:rsidRPr="001252ED">
        <w:rPr>
          <w:sz w:val="24"/>
          <w:szCs w:val="24"/>
        </w:rPr>
        <w:t>(start</w:t>
      </w:r>
      <w:r w:rsidRPr="001252ED">
        <w:rPr>
          <w:spacing w:val="2"/>
          <w:sz w:val="24"/>
          <w:szCs w:val="24"/>
        </w:rPr>
        <w:t xml:space="preserve"> </w:t>
      </w:r>
      <w:r w:rsidRPr="001252ED">
        <w:rPr>
          <w:sz w:val="24"/>
          <w:szCs w:val="24"/>
        </w:rPr>
        <w:t>of</w:t>
      </w:r>
      <w:r w:rsidRPr="001252ED">
        <w:rPr>
          <w:spacing w:val="-6"/>
          <w:sz w:val="24"/>
          <w:szCs w:val="24"/>
        </w:rPr>
        <w:t xml:space="preserve"> </w:t>
      </w:r>
      <w:r w:rsidRPr="001252ED">
        <w:rPr>
          <w:sz w:val="24"/>
          <w:szCs w:val="24"/>
        </w:rPr>
        <w:t>the</w:t>
      </w:r>
      <w:r w:rsidRPr="001252ED">
        <w:rPr>
          <w:spacing w:val="1"/>
          <w:sz w:val="24"/>
          <w:szCs w:val="24"/>
        </w:rPr>
        <w:t xml:space="preserve"> </w:t>
      </w:r>
      <w:r w:rsidRPr="001252ED">
        <w:rPr>
          <w:sz w:val="24"/>
          <w:szCs w:val="24"/>
        </w:rPr>
        <w:t>loan).</w:t>
      </w:r>
    </w:p>
    <w:p w14:paraId="62B7F51F" w14:textId="77777777" w:rsidR="00817B5A" w:rsidRDefault="00817B5A" w:rsidP="00817B5A">
      <w:pPr>
        <w:pStyle w:val="Zkladntext"/>
      </w:pPr>
    </w:p>
    <w:p w14:paraId="46438F76" w14:textId="77777777" w:rsidR="00817B5A" w:rsidRDefault="00817B5A" w:rsidP="00817B5A">
      <w:pPr>
        <w:pStyle w:val="Odstavecseseznamem"/>
        <w:numPr>
          <w:ilvl w:val="0"/>
          <w:numId w:val="68"/>
        </w:numPr>
        <w:tabs>
          <w:tab w:val="left" w:pos="621"/>
        </w:tabs>
        <w:ind w:right="112" w:firstLine="0"/>
        <w:jc w:val="both"/>
        <w:rPr>
          <w:sz w:val="24"/>
        </w:rPr>
      </w:pPr>
      <w:r>
        <w:rPr>
          <w:sz w:val="24"/>
        </w:rPr>
        <w:t>Re-exports</w:t>
      </w:r>
      <w:r>
        <w:rPr>
          <w:spacing w:val="-7"/>
          <w:sz w:val="24"/>
        </w:rPr>
        <w:t xml:space="preserve"> </w:t>
      </w:r>
      <w:r>
        <w:rPr>
          <w:sz w:val="24"/>
        </w:rPr>
        <w:t>or</w:t>
      </w:r>
      <w:r>
        <w:rPr>
          <w:spacing w:val="2"/>
          <w:sz w:val="24"/>
        </w:rPr>
        <w:t xml:space="preserve"> </w:t>
      </w:r>
      <w:r>
        <w:rPr>
          <w:sz w:val="24"/>
        </w:rPr>
        <w:t>imports</w:t>
      </w:r>
      <w:r>
        <w:rPr>
          <w:spacing w:val="-7"/>
          <w:sz w:val="24"/>
        </w:rPr>
        <w:t xml:space="preserve"> </w:t>
      </w:r>
      <w:r>
        <w:rPr>
          <w:sz w:val="24"/>
        </w:rPr>
        <w:t>of</w:t>
      </w:r>
      <w:r>
        <w:rPr>
          <w:spacing w:val="-6"/>
          <w:sz w:val="24"/>
        </w:rPr>
        <w:t xml:space="preserve"> </w:t>
      </w:r>
      <w:r>
        <w:rPr>
          <w:sz w:val="24"/>
        </w:rPr>
        <w:t>goods</w:t>
      </w:r>
      <w:r>
        <w:rPr>
          <w:spacing w:val="-2"/>
          <w:sz w:val="24"/>
        </w:rPr>
        <w:t xml:space="preserve"> </w:t>
      </w:r>
      <w:r>
        <w:rPr>
          <w:sz w:val="24"/>
        </w:rPr>
        <w:t>after</w:t>
      </w:r>
      <w:r>
        <w:rPr>
          <w:spacing w:val="-3"/>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8"/>
          <w:sz w:val="24"/>
        </w:rPr>
        <w:t xml:space="preserve"> </w:t>
      </w:r>
      <w:r>
        <w:rPr>
          <w:sz w:val="24"/>
        </w:rPr>
        <w:t>their</w:t>
      </w:r>
      <w:r>
        <w:rPr>
          <w:spacing w:val="1"/>
          <w:sz w:val="24"/>
        </w:rPr>
        <w:t xml:space="preserve"> </w:t>
      </w:r>
      <w:r>
        <w:rPr>
          <w:sz w:val="24"/>
        </w:rPr>
        <w:t>operational</w:t>
      </w:r>
      <w:r>
        <w:rPr>
          <w:spacing w:val="-5"/>
          <w:sz w:val="24"/>
        </w:rPr>
        <w:t xml:space="preserve"> </w:t>
      </w:r>
      <w:r>
        <w:rPr>
          <w:sz w:val="24"/>
        </w:rPr>
        <w:t>lease or</w:t>
      </w:r>
      <w:r>
        <w:rPr>
          <w:spacing w:val="-3"/>
          <w:sz w:val="24"/>
        </w:rPr>
        <w:t xml:space="preserve"> </w:t>
      </w:r>
      <w:r>
        <w:rPr>
          <w:sz w:val="24"/>
        </w:rPr>
        <w:t>free</w:t>
      </w:r>
      <w:r>
        <w:rPr>
          <w:spacing w:val="4"/>
          <w:sz w:val="24"/>
        </w:rPr>
        <w:t xml:space="preserve"> </w:t>
      </w:r>
      <w:r>
        <w:rPr>
          <w:sz w:val="24"/>
        </w:rPr>
        <w:t>loan</w:t>
      </w:r>
      <w:r>
        <w:rPr>
          <w:spacing w:val="-5"/>
          <w:sz w:val="24"/>
        </w:rPr>
        <w:t xml:space="preserve"> </w:t>
      </w:r>
      <w:r>
        <w:rPr>
          <w:sz w:val="24"/>
        </w:rPr>
        <w:t>are</w:t>
      </w:r>
      <w:r>
        <w:rPr>
          <w:spacing w:val="-1"/>
          <w:sz w:val="24"/>
        </w:rPr>
        <w:t xml:space="preserve"> </w:t>
      </w:r>
      <w:r>
        <w:rPr>
          <w:sz w:val="24"/>
        </w:rPr>
        <w:t>not</w:t>
      </w:r>
      <w:r>
        <w:rPr>
          <w:spacing w:val="-57"/>
          <w:sz w:val="24"/>
        </w:rPr>
        <w:t xml:space="preserve"> </w:t>
      </w:r>
      <w:r>
        <w:rPr>
          <w:sz w:val="24"/>
        </w:rPr>
        <w:t>reported to Intrastat if their import or export for this lease or loan was not reported either (a</w:t>
      </w:r>
      <w:r>
        <w:rPr>
          <w:spacing w:val="1"/>
          <w:sz w:val="24"/>
        </w:rPr>
        <w:t xml:space="preserve"> </w:t>
      </w:r>
      <w:r>
        <w:rPr>
          <w:sz w:val="24"/>
        </w:rPr>
        <w:t>period longer than two years was not foreseen), regardless of any extension of the previously</w:t>
      </w:r>
      <w:r>
        <w:rPr>
          <w:spacing w:val="1"/>
          <w:sz w:val="24"/>
        </w:rPr>
        <w:t xml:space="preserve"> </w:t>
      </w:r>
      <w:r>
        <w:rPr>
          <w:sz w:val="24"/>
        </w:rPr>
        <w:t>agreed</w:t>
      </w:r>
      <w:r>
        <w:rPr>
          <w:spacing w:val="1"/>
          <w:sz w:val="24"/>
        </w:rPr>
        <w:t xml:space="preserve"> </w:t>
      </w:r>
      <w:r>
        <w:rPr>
          <w:sz w:val="24"/>
        </w:rPr>
        <w:t>and</w:t>
      </w:r>
      <w:r>
        <w:rPr>
          <w:spacing w:val="6"/>
          <w:sz w:val="24"/>
        </w:rPr>
        <w:t xml:space="preserve"> </w:t>
      </w:r>
      <w:r>
        <w:rPr>
          <w:sz w:val="24"/>
        </w:rPr>
        <w:t>foreseen period</w:t>
      </w:r>
      <w:r>
        <w:rPr>
          <w:spacing w:val="1"/>
          <w:sz w:val="24"/>
        </w:rPr>
        <w:t xml:space="preserve"> </w:t>
      </w:r>
      <w:r>
        <w:rPr>
          <w:sz w:val="24"/>
        </w:rPr>
        <w:t>for</w:t>
      </w:r>
      <w:r>
        <w:rPr>
          <w:spacing w:val="3"/>
          <w:sz w:val="24"/>
        </w:rPr>
        <w:t xml:space="preserve"> </w:t>
      </w:r>
      <w:r>
        <w:rPr>
          <w:sz w:val="24"/>
        </w:rPr>
        <w:t>more</w:t>
      </w:r>
      <w:r>
        <w:rPr>
          <w:spacing w:val="-4"/>
          <w:sz w:val="24"/>
        </w:rPr>
        <w:t xml:space="preserve"> </w:t>
      </w:r>
      <w:r>
        <w:rPr>
          <w:sz w:val="24"/>
        </w:rPr>
        <w:t>than</w:t>
      </w:r>
      <w:r>
        <w:rPr>
          <w:spacing w:val="-4"/>
          <w:sz w:val="24"/>
        </w:rPr>
        <w:t xml:space="preserve"> </w:t>
      </w:r>
      <w:r>
        <w:rPr>
          <w:sz w:val="24"/>
        </w:rPr>
        <w:t>two</w:t>
      </w:r>
      <w:r>
        <w:rPr>
          <w:spacing w:val="1"/>
          <w:sz w:val="24"/>
        </w:rPr>
        <w:t xml:space="preserve"> </w:t>
      </w:r>
      <w:r>
        <w:rPr>
          <w:sz w:val="24"/>
        </w:rPr>
        <w:t>years.</w:t>
      </w:r>
    </w:p>
    <w:p w14:paraId="28E37C9B" w14:textId="77777777" w:rsidR="00817B5A" w:rsidRDefault="00817B5A" w:rsidP="00817B5A">
      <w:pPr>
        <w:pStyle w:val="Zkladntext"/>
        <w:spacing w:before="3"/>
      </w:pPr>
    </w:p>
    <w:p w14:paraId="3A301EE0" w14:textId="77777777" w:rsidR="00817B5A" w:rsidRDefault="00817B5A" w:rsidP="00817B5A">
      <w:pPr>
        <w:pStyle w:val="Odstavecseseznamem"/>
        <w:numPr>
          <w:ilvl w:val="0"/>
          <w:numId w:val="68"/>
        </w:numPr>
        <w:tabs>
          <w:tab w:val="left" w:pos="678"/>
        </w:tabs>
        <w:ind w:right="112" w:firstLine="0"/>
        <w:jc w:val="both"/>
        <w:rPr>
          <w:sz w:val="24"/>
        </w:rPr>
      </w:pPr>
      <w:r>
        <w:rPr>
          <w:sz w:val="24"/>
        </w:rPr>
        <w:t>Goods returned</w:t>
      </w:r>
      <w:r>
        <w:rPr>
          <w:spacing w:val="1"/>
          <w:sz w:val="24"/>
        </w:rPr>
        <w:t xml:space="preserve"> </w:t>
      </w:r>
      <w:r>
        <w:rPr>
          <w:sz w:val="24"/>
        </w:rPr>
        <w:t>after</w:t>
      </w:r>
      <w:r>
        <w:rPr>
          <w:spacing w:val="1"/>
          <w:sz w:val="24"/>
        </w:rPr>
        <w:t xml:space="preserve"> </w:t>
      </w:r>
      <w:r>
        <w:rPr>
          <w:sz w:val="24"/>
        </w:rPr>
        <w:t>an operating</w:t>
      </w:r>
      <w:r>
        <w:rPr>
          <w:spacing w:val="1"/>
          <w:sz w:val="24"/>
        </w:rPr>
        <w:t xml:space="preserve"> </w:t>
      </w:r>
      <w:r>
        <w:rPr>
          <w:sz w:val="24"/>
        </w:rPr>
        <w:t>lease,</w:t>
      </w:r>
      <w:r>
        <w:rPr>
          <w:spacing w:val="1"/>
          <w:sz w:val="24"/>
        </w:rPr>
        <w:t xml:space="preserve"> </w:t>
      </w:r>
      <w:r>
        <w:rPr>
          <w:sz w:val="24"/>
        </w:rPr>
        <w:t>which were</w:t>
      </w:r>
      <w:r>
        <w:rPr>
          <w:spacing w:val="1"/>
          <w:sz w:val="24"/>
        </w:rPr>
        <w:t xml:space="preserve"> </w:t>
      </w:r>
      <w:r>
        <w:rPr>
          <w:sz w:val="24"/>
        </w:rPr>
        <w:t>reported to</w:t>
      </w:r>
      <w:r>
        <w:rPr>
          <w:spacing w:val="1"/>
          <w:sz w:val="24"/>
        </w:rPr>
        <w:t xml:space="preserve"> </w:t>
      </w:r>
      <w:r>
        <w:rPr>
          <w:sz w:val="24"/>
        </w:rPr>
        <w:t>Intrastat</w:t>
      </w:r>
      <w:r>
        <w:rPr>
          <w:spacing w:val="1"/>
          <w:sz w:val="24"/>
        </w:rPr>
        <w:t xml:space="preserve"> </w:t>
      </w:r>
      <w:r>
        <w:rPr>
          <w:sz w:val="24"/>
        </w:rPr>
        <w:t>with the</w:t>
      </w:r>
      <w:r>
        <w:rPr>
          <w:spacing w:val="1"/>
          <w:sz w:val="24"/>
        </w:rPr>
        <w:t xml:space="preserve"> </w:t>
      </w:r>
      <w:r>
        <w:rPr>
          <w:sz w:val="24"/>
        </w:rPr>
        <w:t>transaction</w:t>
      </w:r>
      <w:r>
        <w:rPr>
          <w:spacing w:val="-5"/>
          <w:sz w:val="24"/>
        </w:rPr>
        <w:t xml:space="preserve"> </w:t>
      </w:r>
      <w:r>
        <w:rPr>
          <w:sz w:val="24"/>
        </w:rPr>
        <w:t>nature</w:t>
      </w:r>
      <w:r>
        <w:rPr>
          <w:spacing w:val="-6"/>
          <w:sz w:val="24"/>
        </w:rPr>
        <w:t xml:space="preserve"> </w:t>
      </w:r>
      <w:r>
        <w:rPr>
          <w:sz w:val="24"/>
        </w:rPr>
        <w:t>code</w:t>
      </w:r>
      <w:r>
        <w:rPr>
          <w:spacing w:val="-12"/>
          <w:sz w:val="24"/>
        </w:rPr>
        <w:t xml:space="preserve"> </w:t>
      </w:r>
      <w:r>
        <w:rPr>
          <w:sz w:val="24"/>
        </w:rPr>
        <w:t>'91'</w:t>
      </w:r>
      <w:r>
        <w:rPr>
          <w:spacing w:val="-11"/>
          <w:sz w:val="24"/>
        </w:rPr>
        <w:t xml:space="preserve"> </w:t>
      </w:r>
      <w:r>
        <w:rPr>
          <w:sz w:val="24"/>
        </w:rPr>
        <w:t>at</w:t>
      </w:r>
      <w:r>
        <w:rPr>
          <w:spacing w:val="-6"/>
          <w:sz w:val="24"/>
        </w:rPr>
        <w:t xml:space="preserve"> </w:t>
      </w:r>
      <w:r>
        <w:rPr>
          <w:sz w:val="24"/>
        </w:rPr>
        <w:t>the</w:t>
      </w:r>
      <w:r>
        <w:rPr>
          <w:spacing w:val="-7"/>
          <w:sz w:val="24"/>
        </w:rPr>
        <w:t xml:space="preserve"> </w:t>
      </w:r>
      <w:r>
        <w:rPr>
          <w:sz w:val="24"/>
        </w:rPr>
        <w:t>start</w:t>
      </w:r>
      <w:r>
        <w:rPr>
          <w:spacing w:val="-10"/>
          <w:sz w:val="24"/>
        </w:rPr>
        <w:t xml:space="preserve"> </w:t>
      </w:r>
      <w:r>
        <w:rPr>
          <w:sz w:val="24"/>
        </w:rPr>
        <w:t>of</w:t>
      </w:r>
      <w:r>
        <w:rPr>
          <w:spacing w:val="-12"/>
          <w:sz w:val="24"/>
        </w:rPr>
        <w:t xml:space="preserve"> </w:t>
      </w:r>
      <w:r>
        <w:rPr>
          <w:sz w:val="24"/>
        </w:rPr>
        <w:t>the</w:t>
      </w:r>
      <w:r>
        <w:rPr>
          <w:spacing w:val="-7"/>
          <w:sz w:val="24"/>
        </w:rPr>
        <w:t xml:space="preserve"> </w:t>
      </w:r>
      <w:r>
        <w:rPr>
          <w:sz w:val="24"/>
        </w:rPr>
        <w:t>operation,</w:t>
      </w:r>
      <w:r>
        <w:rPr>
          <w:spacing w:val="-4"/>
          <w:sz w:val="24"/>
        </w:rPr>
        <w:t xml:space="preserve"> </w:t>
      </w:r>
      <w:r>
        <w:rPr>
          <w:sz w:val="24"/>
        </w:rPr>
        <w:t>shall</w:t>
      </w:r>
      <w:r>
        <w:rPr>
          <w:spacing w:val="-15"/>
          <w:sz w:val="24"/>
        </w:rPr>
        <w:t xml:space="preserve"> </w:t>
      </w:r>
      <w:r>
        <w:rPr>
          <w:sz w:val="24"/>
        </w:rPr>
        <w:t>again</w:t>
      </w:r>
      <w:r>
        <w:rPr>
          <w:spacing w:val="-6"/>
          <w:sz w:val="24"/>
        </w:rPr>
        <w:t xml:space="preserve"> </w:t>
      </w:r>
      <w:r>
        <w:rPr>
          <w:sz w:val="24"/>
        </w:rPr>
        <w:t>be</w:t>
      </w:r>
      <w:r>
        <w:rPr>
          <w:spacing w:val="-7"/>
          <w:sz w:val="24"/>
        </w:rPr>
        <w:t xml:space="preserve"> </w:t>
      </w:r>
      <w:r>
        <w:rPr>
          <w:sz w:val="24"/>
        </w:rPr>
        <w:t>reported</w:t>
      </w:r>
      <w:r>
        <w:rPr>
          <w:spacing w:val="-11"/>
          <w:sz w:val="24"/>
        </w:rPr>
        <w:t xml:space="preserve"> </w:t>
      </w:r>
      <w:r>
        <w:rPr>
          <w:sz w:val="24"/>
        </w:rPr>
        <w:t>in</w:t>
      </w:r>
      <w:r>
        <w:rPr>
          <w:spacing w:val="-11"/>
          <w:sz w:val="24"/>
        </w:rPr>
        <w:t xml:space="preserve"> </w:t>
      </w:r>
      <w:r>
        <w:rPr>
          <w:sz w:val="24"/>
        </w:rPr>
        <w:t>the</w:t>
      </w:r>
      <w:r>
        <w:rPr>
          <w:spacing w:val="-7"/>
          <w:sz w:val="24"/>
        </w:rPr>
        <w:t xml:space="preserve"> </w:t>
      </w:r>
      <w:r w:rsidR="00B51334">
        <w:rPr>
          <w:sz w:val="24"/>
        </w:rPr>
        <w:t>Declaration</w:t>
      </w:r>
      <w:r>
        <w:rPr>
          <w:spacing w:val="-57"/>
          <w:sz w:val="24"/>
        </w:rPr>
        <w:t xml:space="preserve"> </w:t>
      </w:r>
      <w:r>
        <w:rPr>
          <w:sz w:val="24"/>
        </w:rPr>
        <w:t>with the transaction nature code '91' and with the same value as reported when they were</w:t>
      </w:r>
      <w:r>
        <w:rPr>
          <w:spacing w:val="1"/>
          <w:sz w:val="24"/>
        </w:rPr>
        <w:t xml:space="preserve"> </w:t>
      </w:r>
      <w:r>
        <w:rPr>
          <w:sz w:val="24"/>
        </w:rPr>
        <w:t>imported</w:t>
      </w:r>
      <w:r>
        <w:rPr>
          <w:spacing w:val="-3"/>
          <w:sz w:val="24"/>
        </w:rPr>
        <w:t xml:space="preserve"> </w:t>
      </w:r>
      <w:r>
        <w:rPr>
          <w:sz w:val="24"/>
        </w:rPr>
        <w:t>or</w:t>
      </w:r>
      <w:r>
        <w:rPr>
          <w:spacing w:val="-1"/>
          <w:sz w:val="24"/>
        </w:rPr>
        <w:t xml:space="preserve"> </w:t>
      </w:r>
      <w:r>
        <w:rPr>
          <w:sz w:val="24"/>
        </w:rPr>
        <w:t>exported</w:t>
      </w:r>
      <w:r>
        <w:rPr>
          <w:spacing w:val="3"/>
          <w:sz w:val="24"/>
        </w:rPr>
        <w:t xml:space="preserve"> </w:t>
      </w:r>
      <w:r>
        <w:rPr>
          <w:sz w:val="24"/>
        </w:rPr>
        <w:t>for</w:t>
      </w:r>
      <w:r>
        <w:rPr>
          <w:spacing w:val="-6"/>
          <w:sz w:val="24"/>
        </w:rPr>
        <w:t xml:space="preserve"> </w:t>
      </w:r>
      <w:r>
        <w:rPr>
          <w:sz w:val="24"/>
        </w:rPr>
        <w:t>the operating</w:t>
      </w:r>
      <w:r>
        <w:rPr>
          <w:spacing w:val="6"/>
          <w:sz w:val="24"/>
        </w:rPr>
        <w:t xml:space="preserve"> </w:t>
      </w:r>
      <w:r>
        <w:rPr>
          <w:sz w:val="24"/>
        </w:rPr>
        <w:t>lease.</w:t>
      </w:r>
    </w:p>
    <w:p w14:paraId="631D45AC" w14:textId="77777777" w:rsidR="00817B5A" w:rsidRDefault="00817B5A" w:rsidP="00817B5A">
      <w:pPr>
        <w:pStyle w:val="Zkladntext"/>
        <w:spacing w:before="10"/>
        <w:rPr>
          <w:sz w:val="23"/>
        </w:rPr>
      </w:pPr>
    </w:p>
    <w:p w14:paraId="7506D091" w14:textId="77777777" w:rsidR="00817B5A" w:rsidRDefault="00817B5A" w:rsidP="00817B5A">
      <w:pPr>
        <w:pStyle w:val="Odstavecseseznamem"/>
        <w:numPr>
          <w:ilvl w:val="0"/>
          <w:numId w:val="68"/>
        </w:numPr>
        <w:tabs>
          <w:tab w:val="left" w:pos="620"/>
        </w:tabs>
        <w:ind w:right="115" w:firstLine="0"/>
        <w:jc w:val="both"/>
        <w:rPr>
          <w:sz w:val="24"/>
        </w:rPr>
      </w:pPr>
      <w:r>
        <w:rPr>
          <w:sz w:val="24"/>
        </w:rPr>
        <w:t>Goods</w:t>
      </w:r>
      <w:r>
        <w:rPr>
          <w:spacing w:val="-3"/>
          <w:sz w:val="24"/>
        </w:rPr>
        <w:t xml:space="preserve"> </w:t>
      </w:r>
      <w:r>
        <w:rPr>
          <w:sz w:val="24"/>
        </w:rPr>
        <w:t>returned</w:t>
      </w:r>
      <w:r>
        <w:rPr>
          <w:spacing w:val="-1"/>
          <w:sz w:val="24"/>
        </w:rPr>
        <w:t xml:space="preserve"> </w:t>
      </w:r>
      <w:r>
        <w:rPr>
          <w:sz w:val="24"/>
        </w:rPr>
        <w:t>after</w:t>
      </w:r>
      <w:r>
        <w:rPr>
          <w:spacing w:val="-4"/>
          <w:sz w:val="24"/>
        </w:rPr>
        <w:t xml:space="preserve"> </w:t>
      </w:r>
      <w:r>
        <w:rPr>
          <w:sz w:val="24"/>
        </w:rPr>
        <w:t>their</w:t>
      </w:r>
      <w:r>
        <w:rPr>
          <w:spacing w:val="-1"/>
          <w:sz w:val="24"/>
        </w:rPr>
        <w:t xml:space="preserve"> </w:t>
      </w:r>
      <w:r>
        <w:rPr>
          <w:sz w:val="24"/>
        </w:rPr>
        <w:t>free</w:t>
      </w:r>
      <w:r>
        <w:rPr>
          <w:spacing w:val="2"/>
          <w:sz w:val="24"/>
        </w:rPr>
        <w:t xml:space="preserve"> </w:t>
      </w:r>
      <w:r>
        <w:rPr>
          <w:sz w:val="24"/>
        </w:rPr>
        <w:t>loan, which</w:t>
      </w:r>
      <w:r>
        <w:rPr>
          <w:spacing w:val="-6"/>
          <w:sz w:val="24"/>
        </w:rPr>
        <w:t xml:space="preserve"> </w:t>
      </w:r>
      <w:r>
        <w:rPr>
          <w:sz w:val="24"/>
        </w:rPr>
        <w:t>were</w:t>
      </w:r>
      <w:r>
        <w:rPr>
          <w:spacing w:val="-3"/>
          <w:sz w:val="24"/>
        </w:rPr>
        <w:t xml:space="preserve"> </w:t>
      </w:r>
      <w:r>
        <w:rPr>
          <w:sz w:val="24"/>
        </w:rPr>
        <w:t>reported</w:t>
      </w:r>
      <w:r>
        <w:rPr>
          <w:spacing w:val="-11"/>
          <w:sz w:val="24"/>
        </w:rPr>
        <w:t xml:space="preserve"> </w:t>
      </w:r>
      <w:r>
        <w:rPr>
          <w:sz w:val="24"/>
        </w:rPr>
        <w:t>to</w:t>
      </w:r>
      <w:r>
        <w:rPr>
          <w:spacing w:val="-2"/>
          <w:sz w:val="24"/>
        </w:rPr>
        <w:t xml:space="preserve"> </w:t>
      </w:r>
      <w:r>
        <w:rPr>
          <w:sz w:val="24"/>
        </w:rPr>
        <w:t>Intrastat</w:t>
      </w:r>
      <w:r>
        <w:rPr>
          <w:spacing w:val="3"/>
          <w:sz w:val="24"/>
        </w:rPr>
        <w:t xml:space="preserve"> </w:t>
      </w:r>
      <w:r>
        <w:rPr>
          <w:sz w:val="24"/>
        </w:rPr>
        <w:t>at</w:t>
      </w:r>
      <w:r>
        <w:rPr>
          <w:spacing w:val="-5"/>
          <w:sz w:val="24"/>
        </w:rPr>
        <w:t xml:space="preserve"> </w:t>
      </w:r>
      <w:r>
        <w:rPr>
          <w:sz w:val="24"/>
        </w:rPr>
        <w:t>the</w:t>
      </w:r>
      <w:r>
        <w:rPr>
          <w:spacing w:val="-7"/>
          <w:sz w:val="24"/>
        </w:rPr>
        <w:t xml:space="preserve"> </w:t>
      </w:r>
      <w:r>
        <w:rPr>
          <w:sz w:val="24"/>
        </w:rPr>
        <w:t>time</w:t>
      </w:r>
      <w:r>
        <w:rPr>
          <w:spacing w:val="-3"/>
          <w:sz w:val="24"/>
        </w:rPr>
        <w:t xml:space="preserve"> </w:t>
      </w:r>
      <w:r>
        <w:rPr>
          <w:sz w:val="24"/>
        </w:rPr>
        <w:t>of export</w:t>
      </w:r>
      <w:r>
        <w:rPr>
          <w:spacing w:val="-57"/>
          <w:sz w:val="24"/>
        </w:rPr>
        <w:t xml:space="preserve"> </w:t>
      </w:r>
      <w:r>
        <w:rPr>
          <w:sz w:val="24"/>
        </w:rPr>
        <w:t xml:space="preserve">or import with the transaction nature code '91', shall be entered in the </w:t>
      </w:r>
      <w:r w:rsidR="00B51334">
        <w:rPr>
          <w:sz w:val="24"/>
        </w:rPr>
        <w:t>Declaration</w:t>
      </w:r>
      <w:r>
        <w:rPr>
          <w:sz w:val="24"/>
        </w:rPr>
        <w:t xml:space="preserve"> of Re-</w:t>
      </w:r>
      <w:r>
        <w:rPr>
          <w:spacing w:val="1"/>
          <w:sz w:val="24"/>
        </w:rPr>
        <w:t xml:space="preserve"> </w:t>
      </w:r>
      <w:r>
        <w:rPr>
          <w:sz w:val="24"/>
        </w:rPr>
        <w:t>importation or Re-exportation of such goods again with the transaction nature code '91' and</w:t>
      </w:r>
      <w:r>
        <w:rPr>
          <w:spacing w:val="1"/>
          <w:sz w:val="24"/>
        </w:rPr>
        <w:t xml:space="preserve"> </w:t>
      </w:r>
      <w:r>
        <w:rPr>
          <w:sz w:val="24"/>
        </w:rPr>
        <w:t>with</w:t>
      </w:r>
      <w:r>
        <w:rPr>
          <w:spacing w:val="-4"/>
          <w:sz w:val="24"/>
        </w:rPr>
        <w:t xml:space="preserve"> </w:t>
      </w:r>
      <w:r>
        <w:rPr>
          <w:sz w:val="24"/>
        </w:rPr>
        <w:t>the same value as</w:t>
      </w:r>
      <w:r>
        <w:rPr>
          <w:spacing w:val="-1"/>
          <w:sz w:val="24"/>
        </w:rPr>
        <w:t xml:space="preserve"> </w:t>
      </w:r>
      <w:r>
        <w:rPr>
          <w:sz w:val="24"/>
        </w:rPr>
        <w:t>reported</w:t>
      </w:r>
      <w:r>
        <w:rPr>
          <w:spacing w:val="-4"/>
          <w:sz w:val="24"/>
        </w:rPr>
        <w:t xml:space="preserve"> </w:t>
      </w:r>
      <w:r>
        <w:rPr>
          <w:sz w:val="24"/>
        </w:rPr>
        <w:t>at</w:t>
      </w:r>
      <w:r>
        <w:rPr>
          <w:spacing w:val="1"/>
          <w:sz w:val="24"/>
        </w:rPr>
        <w:t xml:space="preserve"> </w:t>
      </w:r>
      <w:r>
        <w:rPr>
          <w:sz w:val="24"/>
        </w:rPr>
        <w:t>the</w:t>
      </w:r>
      <w:r>
        <w:rPr>
          <w:spacing w:val="-5"/>
          <w:sz w:val="24"/>
        </w:rPr>
        <w:t xml:space="preserve"> </w:t>
      </w:r>
      <w:r>
        <w:rPr>
          <w:sz w:val="24"/>
        </w:rPr>
        <w:t>time</w:t>
      </w:r>
      <w:r>
        <w:rPr>
          <w:spacing w:val="1"/>
          <w:sz w:val="24"/>
        </w:rPr>
        <w:t xml:space="preserve"> </w:t>
      </w:r>
      <w:r>
        <w:rPr>
          <w:sz w:val="24"/>
        </w:rPr>
        <w:t>of</w:t>
      </w:r>
      <w:r>
        <w:rPr>
          <w:spacing w:val="-7"/>
          <w:sz w:val="24"/>
        </w:rPr>
        <w:t xml:space="preserve"> </w:t>
      </w:r>
      <w:r>
        <w:rPr>
          <w:sz w:val="24"/>
        </w:rPr>
        <w:t>their</w:t>
      </w:r>
      <w:r>
        <w:rPr>
          <w:spacing w:val="15"/>
          <w:sz w:val="24"/>
        </w:rPr>
        <w:t xml:space="preserve"> </w:t>
      </w:r>
      <w:r>
        <w:rPr>
          <w:sz w:val="24"/>
        </w:rPr>
        <w:t>import</w:t>
      </w:r>
      <w:r>
        <w:rPr>
          <w:spacing w:val="-3"/>
          <w:sz w:val="24"/>
        </w:rPr>
        <w:t xml:space="preserve"> </w:t>
      </w:r>
      <w:r>
        <w:rPr>
          <w:sz w:val="24"/>
        </w:rPr>
        <w:t>or</w:t>
      </w:r>
      <w:r>
        <w:rPr>
          <w:spacing w:val="-2"/>
          <w:sz w:val="24"/>
        </w:rPr>
        <w:t xml:space="preserve"> </w:t>
      </w:r>
      <w:r>
        <w:rPr>
          <w:sz w:val="24"/>
        </w:rPr>
        <w:t>export</w:t>
      </w:r>
      <w:r>
        <w:rPr>
          <w:spacing w:val="6"/>
          <w:sz w:val="24"/>
        </w:rPr>
        <w:t xml:space="preserve"> </w:t>
      </w:r>
      <w:r>
        <w:rPr>
          <w:sz w:val="24"/>
        </w:rPr>
        <w:t>for</w:t>
      </w:r>
      <w:r>
        <w:rPr>
          <w:spacing w:val="-2"/>
          <w:sz w:val="24"/>
        </w:rPr>
        <w:t xml:space="preserve"> </w:t>
      </w:r>
      <w:r>
        <w:rPr>
          <w:sz w:val="24"/>
        </w:rPr>
        <w:t>loan.</w:t>
      </w:r>
    </w:p>
    <w:p w14:paraId="217C38E6" w14:textId="77777777" w:rsidR="00817B5A" w:rsidRDefault="00817B5A" w:rsidP="00817B5A">
      <w:pPr>
        <w:pStyle w:val="Zkladntext"/>
        <w:spacing w:before="2"/>
      </w:pPr>
    </w:p>
    <w:p w14:paraId="359F8A86" w14:textId="77777777" w:rsidR="00817B5A" w:rsidRDefault="00817B5A" w:rsidP="00817B5A">
      <w:pPr>
        <w:pStyle w:val="Odstavecseseznamem"/>
        <w:numPr>
          <w:ilvl w:val="0"/>
          <w:numId w:val="68"/>
        </w:numPr>
        <w:tabs>
          <w:tab w:val="left" w:pos="630"/>
        </w:tabs>
        <w:spacing w:before="1"/>
        <w:ind w:right="107" w:firstLine="0"/>
        <w:jc w:val="both"/>
        <w:rPr>
          <w:sz w:val="24"/>
        </w:rPr>
      </w:pPr>
      <w:r>
        <w:rPr>
          <w:sz w:val="24"/>
        </w:rPr>
        <w:t>If, after the data on import or export of goods for operating lease or free loan have been</w:t>
      </w:r>
      <w:r>
        <w:rPr>
          <w:spacing w:val="1"/>
          <w:sz w:val="24"/>
        </w:rPr>
        <w:t xml:space="preserve"> </w:t>
      </w:r>
      <w:r>
        <w:rPr>
          <w:sz w:val="24"/>
        </w:rPr>
        <w:t>reported</w:t>
      </w:r>
      <w:r>
        <w:rPr>
          <w:spacing w:val="-10"/>
          <w:sz w:val="24"/>
        </w:rPr>
        <w:t xml:space="preserve"> </w:t>
      </w:r>
      <w:r>
        <w:rPr>
          <w:sz w:val="24"/>
        </w:rPr>
        <w:t>to</w:t>
      </w:r>
      <w:r>
        <w:rPr>
          <w:spacing w:val="-4"/>
          <w:sz w:val="24"/>
        </w:rPr>
        <w:t xml:space="preserve"> </w:t>
      </w:r>
      <w:r>
        <w:rPr>
          <w:sz w:val="24"/>
        </w:rPr>
        <w:t>Intrastat,</w:t>
      </w:r>
      <w:r>
        <w:rPr>
          <w:spacing w:val="-12"/>
          <w:sz w:val="24"/>
        </w:rPr>
        <w:t xml:space="preserve"> </w:t>
      </w:r>
      <w:r>
        <w:rPr>
          <w:sz w:val="24"/>
        </w:rPr>
        <w:t>the</w:t>
      </w:r>
      <w:r>
        <w:rPr>
          <w:spacing w:val="-2"/>
          <w:sz w:val="24"/>
        </w:rPr>
        <w:t xml:space="preserve"> </w:t>
      </w:r>
      <w:r>
        <w:rPr>
          <w:sz w:val="24"/>
        </w:rPr>
        <w:t>terms</w:t>
      </w:r>
      <w:r>
        <w:rPr>
          <w:spacing w:val="-7"/>
          <w:sz w:val="24"/>
        </w:rPr>
        <w:t xml:space="preserve"> </w:t>
      </w:r>
      <w:r>
        <w:rPr>
          <w:sz w:val="24"/>
        </w:rPr>
        <w:t>of</w:t>
      </w:r>
      <w:r>
        <w:rPr>
          <w:spacing w:val="-13"/>
          <w:sz w:val="24"/>
        </w:rPr>
        <w:t xml:space="preserve"> </w:t>
      </w:r>
      <w:r>
        <w:rPr>
          <w:sz w:val="24"/>
        </w:rPr>
        <w:t>the</w:t>
      </w:r>
      <w:r>
        <w:rPr>
          <w:spacing w:val="-5"/>
          <w:sz w:val="24"/>
        </w:rPr>
        <w:t xml:space="preserve"> </w:t>
      </w:r>
      <w:r>
        <w:rPr>
          <w:sz w:val="24"/>
        </w:rPr>
        <w:t>operation</w:t>
      </w:r>
      <w:r>
        <w:rPr>
          <w:spacing w:val="-7"/>
          <w:sz w:val="24"/>
        </w:rPr>
        <w:t xml:space="preserve"> </w:t>
      </w:r>
      <w:r>
        <w:rPr>
          <w:sz w:val="24"/>
        </w:rPr>
        <w:t>change</w:t>
      </w:r>
      <w:r>
        <w:rPr>
          <w:spacing w:val="-1"/>
          <w:sz w:val="24"/>
        </w:rPr>
        <w:t xml:space="preserve"> </w:t>
      </w:r>
      <w:r>
        <w:rPr>
          <w:sz w:val="24"/>
        </w:rPr>
        <w:t>by</w:t>
      </w:r>
      <w:r>
        <w:rPr>
          <w:spacing w:val="-9"/>
          <w:sz w:val="24"/>
        </w:rPr>
        <w:t xml:space="preserve"> </w:t>
      </w:r>
      <w:r>
        <w:rPr>
          <w:sz w:val="24"/>
        </w:rPr>
        <w:t>shortening</w:t>
      </w:r>
      <w:r>
        <w:rPr>
          <w:spacing w:val="-5"/>
          <w:sz w:val="24"/>
        </w:rPr>
        <w:t xml:space="preserve"> </w:t>
      </w:r>
      <w:r>
        <w:rPr>
          <w:sz w:val="24"/>
        </w:rPr>
        <w:t>the</w:t>
      </w:r>
      <w:r>
        <w:rPr>
          <w:spacing w:val="1"/>
          <w:sz w:val="24"/>
        </w:rPr>
        <w:t xml:space="preserve"> </w:t>
      </w:r>
      <w:r>
        <w:rPr>
          <w:sz w:val="24"/>
        </w:rPr>
        <w:t>lease</w:t>
      </w:r>
      <w:r>
        <w:rPr>
          <w:spacing w:val="-5"/>
          <w:sz w:val="24"/>
        </w:rPr>
        <w:t xml:space="preserve"> </w:t>
      </w:r>
      <w:r>
        <w:rPr>
          <w:sz w:val="24"/>
        </w:rPr>
        <w:t>or</w:t>
      </w:r>
      <w:r>
        <w:rPr>
          <w:spacing w:val="-3"/>
          <w:sz w:val="24"/>
        </w:rPr>
        <w:t xml:space="preserve"> </w:t>
      </w:r>
      <w:r>
        <w:rPr>
          <w:sz w:val="24"/>
        </w:rPr>
        <w:t>loan</w:t>
      </w:r>
      <w:r>
        <w:rPr>
          <w:spacing w:val="-10"/>
          <w:sz w:val="24"/>
        </w:rPr>
        <w:t xml:space="preserve"> </w:t>
      </w:r>
      <w:r>
        <w:rPr>
          <w:sz w:val="24"/>
        </w:rPr>
        <w:t>period</w:t>
      </w:r>
      <w:r>
        <w:rPr>
          <w:spacing w:val="-7"/>
          <w:sz w:val="24"/>
        </w:rPr>
        <w:t xml:space="preserve"> </w:t>
      </w:r>
      <w:r>
        <w:rPr>
          <w:sz w:val="24"/>
        </w:rPr>
        <w:t>or</w:t>
      </w:r>
      <w:r>
        <w:rPr>
          <w:spacing w:val="-58"/>
          <w:sz w:val="24"/>
        </w:rPr>
        <w:t xml:space="preserve"> </w:t>
      </w:r>
      <w:r>
        <w:rPr>
          <w:spacing w:val="-1"/>
          <w:sz w:val="24"/>
        </w:rPr>
        <w:t>changing</w:t>
      </w:r>
      <w:r>
        <w:rPr>
          <w:spacing w:val="-9"/>
          <w:sz w:val="24"/>
        </w:rPr>
        <w:t xml:space="preserve"> </w:t>
      </w:r>
      <w:r>
        <w:rPr>
          <w:spacing w:val="-1"/>
          <w:sz w:val="24"/>
        </w:rPr>
        <w:t>the</w:t>
      </w:r>
      <w:r>
        <w:rPr>
          <w:spacing w:val="-10"/>
          <w:sz w:val="24"/>
        </w:rPr>
        <w:t xml:space="preserve"> </w:t>
      </w:r>
      <w:r>
        <w:rPr>
          <w:spacing w:val="-1"/>
          <w:sz w:val="24"/>
        </w:rPr>
        <w:t>operating</w:t>
      </w:r>
      <w:r>
        <w:rPr>
          <w:spacing w:val="-4"/>
          <w:sz w:val="24"/>
        </w:rPr>
        <w:t xml:space="preserve"> </w:t>
      </w:r>
      <w:r>
        <w:rPr>
          <w:spacing w:val="-1"/>
          <w:sz w:val="24"/>
        </w:rPr>
        <w:t>lease</w:t>
      </w:r>
      <w:r>
        <w:rPr>
          <w:spacing w:val="-10"/>
          <w:sz w:val="24"/>
        </w:rPr>
        <w:t xml:space="preserve"> </w:t>
      </w:r>
      <w:r>
        <w:rPr>
          <w:spacing w:val="-1"/>
          <w:sz w:val="24"/>
        </w:rPr>
        <w:t>to</w:t>
      </w:r>
      <w:r>
        <w:rPr>
          <w:spacing w:val="-9"/>
          <w:sz w:val="24"/>
        </w:rPr>
        <w:t xml:space="preserve"> </w:t>
      </w:r>
      <w:r>
        <w:rPr>
          <w:spacing w:val="-1"/>
          <w:sz w:val="24"/>
        </w:rPr>
        <w:t>a</w:t>
      </w:r>
      <w:r>
        <w:rPr>
          <w:spacing w:val="-14"/>
          <w:sz w:val="24"/>
        </w:rPr>
        <w:t xml:space="preserve"> </w:t>
      </w:r>
      <w:r>
        <w:rPr>
          <w:spacing w:val="-1"/>
          <w:sz w:val="24"/>
        </w:rPr>
        <w:t>financial</w:t>
      </w:r>
      <w:r>
        <w:rPr>
          <w:spacing w:val="-13"/>
          <w:sz w:val="24"/>
        </w:rPr>
        <w:t xml:space="preserve"> </w:t>
      </w:r>
      <w:r>
        <w:rPr>
          <w:spacing w:val="-1"/>
          <w:sz w:val="24"/>
        </w:rPr>
        <w:t>lease,</w:t>
      </w:r>
      <w:r>
        <w:rPr>
          <w:spacing w:val="-7"/>
          <w:sz w:val="24"/>
        </w:rPr>
        <w:t xml:space="preserve"> </w:t>
      </w:r>
      <w:r>
        <w:rPr>
          <w:spacing w:val="-1"/>
          <w:sz w:val="24"/>
        </w:rPr>
        <w:t>such</w:t>
      </w:r>
      <w:r>
        <w:rPr>
          <w:spacing w:val="-13"/>
          <w:sz w:val="24"/>
        </w:rPr>
        <w:t xml:space="preserve"> </w:t>
      </w:r>
      <w:r>
        <w:rPr>
          <w:spacing w:val="-1"/>
          <w:sz w:val="24"/>
        </w:rPr>
        <w:t>additional</w:t>
      </w:r>
      <w:r>
        <w:rPr>
          <w:spacing w:val="-13"/>
          <w:sz w:val="24"/>
        </w:rPr>
        <w:t xml:space="preserve"> </w:t>
      </w:r>
      <w:r>
        <w:rPr>
          <w:spacing w:val="-1"/>
          <w:sz w:val="24"/>
        </w:rPr>
        <w:t>changes</w:t>
      </w:r>
      <w:r>
        <w:rPr>
          <w:spacing w:val="-11"/>
          <w:sz w:val="24"/>
        </w:rPr>
        <w:t xml:space="preserve"> </w:t>
      </w:r>
      <w:r>
        <w:rPr>
          <w:sz w:val="24"/>
        </w:rPr>
        <w:t>are</w:t>
      </w:r>
      <w:r>
        <w:rPr>
          <w:spacing w:val="-10"/>
          <w:sz w:val="24"/>
        </w:rPr>
        <w:t xml:space="preserve"> </w:t>
      </w:r>
      <w:r>
        <w:rPr>
          <w:sz w:val="24"/>
        </w:rPr>
        <w:t>no</w:t>
      </w:r>
      <w:r>
        <w:rPr>
          <w:spacing w:val="-4"/>
          <w:sz w:val="24"/>
        </w:rPr>
        <w:t xml:space="preserve"> </w:t>
      </w:r>
      <w:r>
        <w:rPr>
          <w:sz w:val="24"/>
        </w:rPr>
        <w:t>longer</w:t>
      </w:r>
      <w:r>
        <w:rPr>
          <w:spacing w:val="-7"/>
          <w:sz w:val="24"/>
        </w:rPr>
        <w:t xml:space="preserve"> </w:t>
      </w:r>
      <w:r>
        <w:rPr>
          <w:sz w:val="24"/>
        </w:rPr>
        <w:t>reflected</w:t>
      </w:r>
      <w:r>
        <w:rPr>
          <w:spacing w:val="-57"/>
          <w:sz w:val="24"/>
        </w:rPr>
        <w:t xml:space="preserve"> </w:t>
      </w:r>
      <w:r>
        <w:rPr>
          <w:sz w:val="24"/>
        </w:rPr>
        <w:t>in</w:t>
      </w:r>
      <w:r>
        <w:rPr>
          <w:spacing w:val="-4"/>
          <w:sz w:val="24"/>
        </w:rPr>
        <w:t xml:space="preserve"> </w:t>
      </w:r>
      <w:r>
        <w:rPr>
          <w:sz w:val="24"/>
        </w:rPr>
        <w:t>the</w:t>
      </w:r>
      <w:r>
        <w:rPr>
          <w:spacing w:val="1"/>
          <w:sz w:val="24"/>
        </w:rPr>
        <w:t xml:space="preserve"> </w:t>
      </w:r>
      <w:r w:rsidR="00B51334">
        <w:rPr>
          <w:sz w:val="24"/>
        </w:rPr>
        <w:t>Declaration</w:t>
      </w:r>
      <w:r>
        <w:rPr>
          <w:sz w:val="24"/>
        </w:rPr>
        <w:t>.</w:t>
      </w:r>
    </w:p>
    <w:p w14:paraId="44920EA5" w14:textId="77777777" w:rsidR="00817B5A" w:rsidRDefault="00817B5A" w:rsidP="00817B5A">
      <w:pPr>
        <w:pStyle w:val="Zkladntext"/>
        <w:spacing w:before="4"/>
        <w:rPr>
          <w:sz w:val="21"/>
        </w:rPr>
      </w:pPr>
    </w:p>
    <w:p w14:paraId="3248B339" w14:textId="77777777" w:rsidR="00817B5A" w:rsidRDefault="00817B5A" w:rsidP="00817B5A">
      <w:pPr>
        <w:pStyle w:val="Nadpis21"/>
        <w:numPr>
          <w:ilvl w:val="1"/>
          <w:numId w:val="55"/>
        </w:numPr>
        <w:tabs>
          <w:tab w:val="left" w:pos="678"/>
        </w:tabs>
        <w:ind w:left="677" w:hanging="562"/>
      </w:pPr>
      <w:bookmarkStart w:id="135" w:name="14.2_Financial_leasing"/>
      <w:bookmarkStart w:id="136" w:name="_Toc156896293"/>
      <w:bookmarkEnd w:id="135"/>
      <w:r>
        <w:t>Financial</w:t>
      </w:r>
      <w:r>
        <w:rPr>
          <w:spacing w:val="-17"/>
        </w:rPr>
        <w:t xml:space="preserve"> </w:t>
      </w:r>
      <w:r>
        <w:t>leasing</w:t>
      </w:r>
      <w:bookmarkEnd w:id="136"/>
    </w:p>
    <w:p w14:paraId="2A105F09" w14:textId="77777777" w:rsidR="00817B5A" w:rsidRDefault="00817B5A" w:rsidP="00817B5A">
      <w:pPr>
        <w:pStyle w:val="Zkladntext"/>
        <w:spacing w:before="10"/>
        <w:rPr>
          <w:b/>
          <w:sz w:val="30"/>
        </w:rPr>
      </w:pPr>
    </w:p>
    <w:p w14:paraId="511AA121" w14:textId="77777777" w:rsidR="00817B5A" w:rsidRDefault="00817B5A" w:rsidP="00817B5A">
      <w:pPr>
        <w:pStyle w:val="Odstavecseseznamem"/>
        <w:numPr>
          <w:ilvl w:val="0"/>
          <w:numId w:val="68"/>
        </w:numPr>
        <w:tabs>
          <w:tab w:val="left" w:pos="679"/>
        </w:tabs>
        <w:ind w:right="110" w:firstLine="0"/>
        <w:jc w:val="both"/>
        <w:rPr>
          <w:sz w:val="24"/>
        </w:rPr>
      </w:pPr>
      <w:r>
        <w:rPr>
          <w:sz w:val="24"/>
        </w:rPr>
        <w:t>Exports or</w:t>
      </w:r>
      <w:r>
        <w:rPr>
          <w:spacing w:val="1"/>
          <w:sz w:val="24"/>
        </w:rPr>
        <w:t xml:space="preserve"> </w:t>
      </w:r>
      <w:r>
        <w:rPr>
          <w:sz w:val="24"/>
        </w:rPr>
        <w:t>imports of goods under</w:t>
      </w:r>
      <w:r>
        <w:rPr>
          <w:spacing w:val="1"/>
          <w:sz w:val="24"/>
        </w:rPr>
        <w:t xml:space="preserve"> </w:t>
      </w:r>
      <w:r>
        <w:rPr>
          <w:b/>
          <w:sz w:val="24"/>
        </w:rPr>
        <w:t>financial leasing,</w:t>
      </w:r>
      <w:r>
        <w:rPr>
          <w:b/>
          <w:spacing w:val="1"/>
          <w:sz w:val="24"/>
        </w:rPr>
        <w:t xml:space="preserve"> </w:t>
      </w:r>
      <w:r>
        <w:rPr>
          <w:b/>
          <w:sz w:val="24"/>
        </w:rPr>
        <w:t>regardless of</w:t>
      </w:r>
      <w:r>
        <w:rPr>
          <w:b/>
          <w:spacing w:val="1"/>
          <w:sz w:val="24"/>
        </w:rPr>
        <w:t xml:space="preserve"> </w:t>
      </w:r>
      <w:r>
        <w:rPr>
          <w:sz w:val="24"/>
        </w:rPr>
        <w:t>their</w:t>
      </w:r>
      <w:r>
        <w:rPr>
          <w:spacing w:val="1"/>
          <w:sz w:val="24"/>
        </w:rPr>
        <w:t xml:space="preserve"> </w:t>
      </w:r>
      <w:r>
        <w:rPr>
          <w:sz w:val="24"/>
        </w:rPr>
        <w:t>expected</w:t>
      </w:r>
      <w:r>
        <w:rPr>
          <w:spacing w:val="1"/>
          <w:sz w:val="24"/>
        </w:rPr>
        <w:t xml:space="preserve"> </w:t>
      </w:r>
      <w:r>
        <w:rPr>
          <w:sz w:val="24"/>
        </w:rPr>
        <w:t>duration,</w:t>
      </w:r>
      <w:r>
        <w:rPr>
          <w:spacing w:val="-3"/>
          <w:sz w:val="24"/>
        </w:rPr>
        <w:t xml:space="preserve"> </w:t>
      </w:r>
      <w:r>
        <w:rPr>
          <w:sz w:val="24"/>
        </w:rPr>
        <w:t>shall</w:t>
      </w:r>
      <w:r>
        <w:rPr>
          <w:spacing w:val="-9"/>
          <w:sz w:val="24"/>
        </w:rPr>
        <w:t xml:space="preserve"> </w:t>
      </w:r>
      <w:r>
        <w:rPr>
          <w:sz w:val="24"/>
        </w:rPr>
        <w:t>always</w:t>
      </w:r>
      <w:r>
        <w:rPr>
          <w:spacing w:val="2"/>
          <w:sz w:val="24"/>
        </w:rPr>
        <w:t xml:space="preserve"> </w:t>
      </w:r>
      <w:r>
        <w:rPr>
          <w:b/>
          <w:sz w:val="24"/>
        </w:rPr>
        <w:t>be</w:t>
      </w:r>
      <w:r>
        <w:rPr>
          <w:b/>
          <w:spacing w:val="-1"/>
          <w:sz w:val="24"/>
        </w:rPr>
        <w:t xml:space="preserve"> </w:t>
      </w:r>
      <w:r>
        <w:rPr>
          <w:b/>
          <w:sz w:val="24"/>
        </w:rPr>
        <w:t>reported</w:t>
      </w:r>
      <w:r>
        <w:rPr>
          <w:b/>
          <w:spacing w:val="-4"/>
          <w:sz w:val="24"/>
        </w:rPr>
        <w:t xml:space="preserve"> </w:t>
      </w:r>
      <w:r>
        <w:rPr>
          <w:b/>
          <w:sz w:val="24"/>
        </w:rPr>
        <w:t>to</w:t>
      </w:r>
      <w:r>
        <w:rPr>
          <w:b/>
          <w:spacing w:val="-2"/>
          <w:sz w:val="24"/>
        </w:rPr>
        <w:t xml:space="preserve"> </w:t>
      </w:r>
      <w:r>
        <w:rPr>
          <w:sz w:val="24"/>
        </w:rPr>
        <w:t>Intrastat with</w:t>
      </w:r>
      <w:r>
        <w:rPr>
          <w:spacing w:val="-9"/>
          <w:sz w:val="24"/>
        </w:rPr>
        <w:t xml:space="preserve"> </w:t>
      </w:r>
      <w:r>
        <w:rPr>
          <w:sz w:val="24"/>
        </w:rPr>
        <w:t>the</w:t>
      </w:r>
      <w:r>
        <w:rPr>
          <w:spacing w:val="-1"/>
          <w:sz w:val="24"/>
        </w:rPr>
        <w:t xml:space="preserve"> </w:t>
      </w:r>
      <w:r>
        <w:rPr>
          <w:sz w:val="24"/>
        </w:rPr>
        <w:t>nature</w:t>
      </w:r>
      <w:r>
        <w:rPr>
          <w:spacing w:val="-11"/>
          <w:sz w:val="24"/>
        </w:rPr>
        <w:t xml:space="preserve"> </w:t>
      </w:r>
      <w:r>
        <w:rPr>
          <w:sz w:val="24"/>
        </w:rPr>
        <w:t>of</w:t>
      </w:r>
      <w:r>
        <w:rPr>
          <w:spacing w:val="-12"/>
          <w:sz w:val="24"/>
        </w:rPr>
        <w:t xml:space="preserve"> </w:t>
      </w:r>
      <w:r>
        <w:rPr>
          <w:sz w:val="24"/>
        </w:rPr>
        <w:t>transaction</w:t>
      </w:r>
      <w:r>
        <w:rPr>
          <w:spacing w:val="-9"/>
          <w:sz w:val="24"/>
        </w:rPr>
        <w:t xml:space="preserve"> </w:t>
      </w:r>
      <w:r>
        <w:rPr>
          <w:sz w:val="24"/>
        </w:rPr>
        <w:t>code</w:t>
      </w:r>
      <w:r>
        <w:rPr>
          <w:spacing w:val="-6"/>
          <w:sz w:val="24"/>
        </w:rPr>
        <w:t xml:space="preserve"> </w:t>
      </w:r>
      <w:r>
        <w:rPr>
          <w:sz w:val="24"/>
        </w:rPr>
        <w:t>'33'</w:t>
      </w:r>
      <w:r>
        <w:rPr>
          <w:spacing w:val="-9"/>
          <w:sz w:val="24"/>
        </w:rPr>
        <w:t xml:space="preserve"> </w:t>
      </w:r>
      <w:r>
        <w:rPr>
          <w:sz w:val="24"/>
        </w:rPr>
        <w:t>and</w:t>
      </w:r>
      <w:r>
        <w:rPr>
          <w:spacing w:val="-5"/>
          <w:sz w:val="24"/>
        </w:rPr>
        <w:t xml:space="preserve"> </w:t>
      </w:r>
      <w:r>
        <w:rPr>
          <w:sz w:val="24"/>
        </w:rPr>
        <w:t>with</w:t>
      </w:r>
      <w:r>
        <w:rPr>
          <w:spacing w:val="-57"/>
          <w:sz w:val="24"/>
        </w:rPr>
        <w:t xml:space="preserve"> </w:t>
      </w:r>
      <w:r>
        <w:rPr>
          <w:sz w:val="24"/>
        </w:rPr>
        <w:t>value</w:t>
      </w:r>
      <w:r>
        <w:rPr>
          <w:spacing w:val="-3"/>
          <w:sz w:val="24"/>
        </w:rPr>
        <w:t xml:space="preserve"> </w:t>
      </w:r>
      <w:r>
        <w:rPr>
          <w:sz w:val="24"/>
        </w:rPr>
        <w:t>data</w:t>
      </w:r>
      <w:r>
        <w:rPr>
          <w:spacing w:val="-2"/>
          <w:sz w:val="24"/>
        </w:rPr>
        <w:t xml:space="preserve"> </w:t>
      </w:r>
      <w:r>
        <w:rPr>
          <w:sz w:val="24"/>
        </w:rPr>
        <w:t>based</w:t>
      </w:r>
      <w:r>
        <w:rPr>
          <w:spacing w:val="-1"/>
          <w:sz w:val="24"/>
        </w:rPr>
        <w:t xml:space="preserve"> </w:t>
      </w:r>
      <w:r>
        <w:rPr>
          <w:sz w:val="24"/>
        </w:rPr>
        <w:t>on</w:t>
      </w:r>
      <w:r>
        <w:rPr>
          <w:spacing w:val="-11"/>
          <w:sz w:val="24"/>
        </w:rPr>
        <w:t xml:space="preserve"> </w:t>
      </w:r>
      <w:r>
        <w:rPr>
          <w:sz w:val="24"/>
        </w:rPr>
        <w:t>the</w:t>
      </w:r>
      <w:r>
        <w:rPr>
          <w:spacing w:val="-2"/>
          <w:sz w:val="24"/>
        </w:rPr>
        <w:t xml:space="preserve"> </w:t>
      </w:r>
      <w:r>
        <w:rPr>
          <w:sz w:val="24"/>
        </w:rPr>
        <w:t>price</w:t>
      </w:r>
      <w:r>
        <w:rPr>
          <w:spacing w:val="-2"/>
          <w:sz w:val="24"/>
        </w:rPr>
        <w:t xml:space="preserve"> </w:t>
      </w:r>
      <w:r>
        <w:rPr>
          <w:sz w:val="24"/>
        </w:rPr>
        <w:t>at</w:t>
      </w:r>
      <w:r>
        <w:rPr>
          <w:spacing w:val="-2"/>
          <w:sz w:val="24"/>
        </w:rPr>
        <w:t xml:space="preserve"> </w:t>
      </w:r>
      <w:r>
        <w:rPr>
          <w:sz w:val="24"/>
        </w:rPr>
        <w:t>which</w:t>
      </w:r>
      <w:r>
        <w:rPr>
          <w:spacing w:val="-6"/>
          <w:sz w:val="24"/>
        </w:rPr>
        <w:t xml:space="preserve"> </w:t>
      </w:r>
      <w:r>
        <w:rPr>
          <w:sz w:val="24"/>
        </w:rPr>
        <w:t>the</w:t>
      </w:r>
      <w:r>
        <w:rPr>
          <w:spacing w:val="-2"/>
          <w:sz w:val="24"/>
        </w:rPr>
        <w:t xml:space="preserve"> </w:t>
      </w:r>
      <w:r>
        <w:rPr>
          <w:sz w:val="24"/>
        </w:rPr>
        <w:t>goods</w:t>
      </w:r>
      <w:r>
        <w:rPr>
          <w:spacing w:val="-3"/>
          <w:sz w:val="24"/>
        </w:rPr>
        <w:t xml:space="preserve"> </w:t>
      </w:r>
      <w:r>
        <w:rPr>
          <w:sz w:val="24"/>
        </w:rPr>
        <w:t>would</w:t>
      </w:r>
      <w:r>
        <w:rPr>
          <w:spacing w:val="-1"/>
          <w:sz w:val="24"/>
        </w:rPr>
        <w:t xml:space="preserve"> </w:t>
      </w:r>
      <w:r>
        <w:rPr>
          <w:sz w:val="24"/>
        </w:rPr>
        <w:t>have</w:t>
      </w:r>
      <w:r>
        <w:rPr>
          <w:spacing w:val="-3"/>
          <w:sz w:val="24"/>
        </w:rPr>
        <w:t xml:space="preserve"> </w:t>
      </w:r>
      <w:r>
        <w:rPr>
          <w:sz w:val="24"/>
        </w:rPr>
        <w:t>been</w:t>
      </w:r>
      <w:r>
        <w:rPr>
          <w:spacing w:val="-6"/>
          <w:sz w:val="24"/>
        </w:rPr>
        <w:t xml:space="preserve"> </w:t>
      </w:r>
      <w:r>
        <w:rPr>
          <w:sz w:val="24"/>
        </w:rPr>
        <w:t>bought</w:t>
      </w:r>
      <w:r>
        <w:rPr>
          <w:spacing w:val="-1"/>
          <w:sz w:val="24"/>
        </w:rPr>
        <w:t xml:space="preserve"> </w:t>
      </w:r>
      <w:r>
        <w:rPr>
          <w:sz w:val="24"/>
        </w:rPr>
        <w:t>or</w:t>
      </w:r>
      <w:r>
        <w:rPr>
          <w:spacing w:val="-4"/>
          <w:sz w:val="24"/>
        </w:rPr>
        <w:t xml:space="preserve"> </w:t>
      </w:r>
      <w:r>
        <w:rPr>
          <w:sz w:val="24"/>
        </w:rPr>
        <w:t>sold</w:t>
      </w:r>
      <w:r>
        <w:rPr>
          <w:spacing w:val="-1"/>
          <w:sz w:val="24"/>
        </w:rPr>
        <w:t xml:space="preserve"> </w:t>
      </w:r>
      <w:r>
        <w:rPr>
          <w:sz w:val="24"/>
        </w:rPr>
        <w:t>at</w:t>
      </w:r>
      <w:r>
        <w:rPr>
          <w:spacing w:val="-5"/>
          <w:sz w:val="24"/>
        </w:rPr>
        <w:t xml:space="preserve"> </w:t>
      </w:r>
      <w:r>
        <w:rPr>
          <w:sz w:val="24"/>
        </w:rPr>
        <w:t>the</w:t>
      </w:r>
      <w:r>
        <w:rPr>
          <w:spacing w:val="-7"/>
          <w:sz w:val="24"/>
        </w:rPr>
        <w:t xml:space="preserve"> </w:t>
      </w:r>
      <w:r>
        <w:rPr>
          <w:sz w:val="24"/>
        </w:rPr>
        <w:t>time</w:t>
      </w:r>
      <w:r>
        <w:rPr>
          <w:spacing w:val="-3"/>
          <w:sz w:val="24"/>
        </w:rPr>
        <w:t xml:space="preserve"> </w:t>
      </w:r>
      <w:r>
        <w:rPr>
          <w:sz w:val="24"/>
        </w:rPr>
        <w:t>of</w:t>
      </w:r>
      <w:r>
        <w:rPr>
          <w:spacing w:val="-57"/>
          <w:sz w:val="24"/>
        </w:rPr>
        <w:t xml:space="preserve"> </w:t>
      </w:r>
      <w:r>
        <w:rPr>
          <w:sz w:val="24"/>
        </w:rPr>
        <w:t>import</w:t>
      </w:r>
      <w:r>
        <w:rPr>
          <w:spacing w:val="2"/>
          <w:sz w:val="24"/>
        </w:rPr>
        <w:t xml:space="preserve"> </w:t>
      </w:r>
      <w:r>
        <w:rPr>
          <w:sz w:val="24"/>
        </w:rPr>
        <w:t>or</w:t>
      </w:r>
      <w:r>
        <w:rPr>
          <w:spacing w:val="4"/>
          <w:sz w:val="24"/>
        </w:rPr>
        <w:t xml:space="preserve"> </w:t>
      </w:r>
      <w:r>
        <w:rPr>
          <w:sz w:val="24"/>
        </w:rPr>
        <w:t>export.</w:t>
      </w:r>
    </w:p>
    <w:p w14:paraId="05A4460F" w14:textId="77777777" w:rsidR="00817B5A" w:rsidRDefault="00817B5A" w:rsidP="00817B5A">
      <w:pPr>
        <w:pStyle w:val="Zkladntext"/>
        <w:spacing w:before="9"/>
        <w:rPr>
          <w:sz w:val="23"/>
        </w:rPr>
      </w:pPr>
    </w:p>
    <w:p w14:paraId="0A20637A" w14:textId="77777777" w:rsidR="00817B5A" w:rsidRDefault="00817B5A" w:rsidP="00817B5A">
      <w:pPr>
        <w:pStyle w:val="Odstavecseseznamem"/>
        <w:numPr>
          <w:ilvl w:val="0"/>
          <w:numId w:val="68"/>
        </w:numPr>
        <w:tabs>
          <w:tab w:val="left" w:pos="635"/>
        </w:tabs>
        <w:ind w:right="107" w:firstLine="0"/>
        <w:jc w:val="both"/>
        <w:rPr>
          <w:sz w:val="24"/>
        </w:rPr>
      </w:pPr>
      <w:r>
        <w:rPr>
          <w:sz w:val="24"/>
        </w:rPr>
        <w:t>A subsequent change of ownership of the goods after the end of the finance lease is no</w:t>
      </w:r>
      <w:r>
        <w:rPr>
          <w:spacing w:val="1"/>
          <w:sz w:val="24"/>
        </w:rPr>
        <w:t xml:space="preserve"> </w:t>
      </w:r>
      <w:r>
        <w:rPr>
          <w:sz w:val="24"/>
        </w:rPr>
        <w:t>longer reported to Intrastat. Nor does the value originally reported for goods imported or</w:t>
      </w:r>
      <w:r>
        <w:rPr>
          <w:spacing w:val="1"/>
          <w:sz w:val="24"/>
        </w:rPr>
        <w:t xml:space="preserve"> </w:t>
      </w:r>
      <w:r>
        <w:rPr>
          <w:sz w:val="24"/>
        </w:rPr>
        <w:t>exported</w:t>
      </w:r>
      <w:r>
        <w:rPr>
          <w:spacing w:val="-12"/>
          <w:sz w:val="24"/>
        </w:rPr>
        <w:t xml:space="preserve"> </w:t>
      </w:r>
      <w:r>
        <w:rPr>
          <w:sz w:val="24"/>
        </w:rPr>
        <w:t>under</w:t>
      </w:r>
      <w:r>
        <w:rPr>
          <w:spacing w:val="-6"/>
          <w:sz w:val="24"/>
        </w:rPr>
        <w:t xml:space="preserve"> </w:t>
      </w:r>
      <w:r>
        <w:rPr>
          <w:sz w:val="24"/>
        </w:rPr>
        <w:t>a</w:t>
      </w:r>
      <w:r>
        <w:rPr>
          <w:spacing w:val="-10"/>
          <w:sz w:val="24"/>
        </w:rPr>
        <w:t xml:space="preserve"> </w:t>
      </w:r>
      <w:r>
        <w:rPr>
          <w:sz w:val="24"/>
        </w:rPr>
        <w:t>finance</w:t>
      </w:r>
      <w:r>
        <w:rPr>
          <w:spacing w:val="-4"/>
          <w:sz w:val="24"/>
        </w:rPr>
        <w:t xml:space="preserve"> </w:t>
      </w:r>
      <w:r>
        <w:rPr>
          <w:sz w:val="24"/>
        </w:rPr>
        <w:t>lease</w:t>
      </w:r>
      <w:r>
        <w:rPr>
          <w:spacing w:val="-8"/>
          <w:sz w:val="24"/>
        </w:rPr>
        <w:t xml:space="preserve"> </w:t>
      </w:r>
      <w:r>
        <w:rPr>
          <w:sz w:val="24"/>
        </w:rPr>
        <w:t>change</w:t>
      </w:r>
      <w:r>
        <w:rPr>
          <w:spacing w:val="-3"/>
          <w:sz w:val="24"/>
        </w:rPr>
        <w:t xml:space="preserve"> </w:t>
      </w:r>
      <w:r>
        <w:rPr>
          <w:sz w:val="24"/>
        </w:rPr>
        <w:t>if,</w:t>
      </w:r>
      <w:r>
        <w:rPr>
          <w:spacing w:val="-6"/>
          <w:sz w:val="24"/>
        </w:rPr>
        <w:t xml:space="preserve"> </w:t>
      </w:r>
      <w:r>
        <w:rPr>
          <w:sz w:val="24"/>
        </w:rPr>
        <w:t>on</w:t>
      </w:r>
      <w:r>
        <w:rPr>
          <w:spacing w:val="-11"/>
          <w:sz w:val="24"/>
        </w:rPr>
        <w:t xml:space="preserve"> </w:t>
      </w:r>
      <w:r>
        <w:rPr>
          <w:sz w:val="24"/>
        </w:rPr>
        <w:t>termination</w:t>
      </w:r>
      <w:r>
        <w:rPr>
          <w:spacing w:val="-12"/>
          <w:sz w:val="24"/>
        </w:rPr>
        <w:t xml:space="preserve"> </w:t>
      </w:r>
      <w:r>
        <w:rPr>
          <w:sz w:val="24"/>
        </w:rPr>
        <w:t>of</w:t>
      </w:r>
      <w:r>
        <w:rPr>
          <w:spacing w:val="-15"/>
          <w:sz w:val="24"/>
        </w:rPr>
        <w:t xml:space="preserve"> </w:t>
      </w:r>
      <w:r>
        <w:rPr>
          <w:sz w:val="24"/>
        </w:rPr>
        <w:t>the</w:t>
      </w:r>
      <w:r>
        <w:rPr>
          <w:spacing w:val="-8"/>
          <w:sz w:val="24"/>
        </w:rPr>
        <w:t xml:space="preserve"> </w:t>
      </w:r>
      <w:r>
        <w:rPr>
          <w:sz w:val="24"/>
        </w:rPr>
        <w:t>lease</w:t>
      </w:r>
      <w:r>
        <w:rPr>
          <w:spacing w:val="-8"/>
          <w:sz w:val="24"/>
        </w:rPr>
        <w:t xml:space="preserve"> </w:t>
      </w:r>
      <w:r>
        <w:rPr>
          <w:sz w:val="24"/>
        </w:rPr>
        <w:t>and</w:t>
      </w:r>
      <w:r>
        <w:rPr>
          <w:spacing w:val="-7"/>
          <w:sz w:val="24"/>
        </w:rPr>
        <w:t xml:space="preserve"> </w:t>
      </w:r>
      <w:r>
        <w:rPr>
          <w:sz w:val="24"/>
        </w:rPr>
        <w:t>a</w:t>
      </w:r>
      <w:r>
        <w:rPr>
          <w:spacing w:val="-8"/>
          <w:sz w:val="24"/>
        </w:rPr>
        <w:t xml:space="preserve"> </w:t>
      </w:r>
      <w:r>
        <w:rPr>
          <w:sz w:val="24"/>
        </w:rPr>
        <w:t>change</w:t>
      </w:r>
      <w:r>
        <w:rPr>
          <w:spacing w:val="-8"/>
          <w:sz w:val="24"/>
        </w:rPr>
        <w:t xml:space="preserve"> </w:t>
      </w:r>
      <w:r>
        <w:rPr>
          <w:sz w:val="24"/>
        </w:rPr>
        <w:t>of</w:t>
      </w:r>
      <w:r>
        <w:rPr>
          <w:spacing w:val="-15"/>
          <w:sz w:val="24"/>
        </w:rPr>
        <w:t xml:space="preserve"> </w:t>
      </w:r>
      <w:r>
        <w:rPr>
          <w:sz w:val="24"/>
        </w:rPr>
        <w:t>ownership</w:t>
      </w:r>
      <w:r>
        <w:rPr>
          <w:spacing w:val="-57"/>
          <w:sz w:val="24"/>
        </w:rPr>
        <w:t xml:space="preserve"> </w:t>
      </w:r>
      <w:r>
        <w:rPr>
          <w:sz w:val="24"/>
        </w:rPr>
        <w:t>of the goods in question, a different price was obtained and the goods were in fact sold at a</w:t>
      </w:r>
      <w:r>
        <w:rPr>
          <w:spacing w:val="1"/>
          <w:sz w:val="24"/>
        </w:rPr>
        <w:t xml:space="preserve"> </w:t>
      </w:r>
      <w:r>
        <w:rPr>
          <w:sz w:val="24"/>
        </w:rPr>
        <w:t>price lower or higher than that on the basis of which the invoice value was determined when</w:t>
      </w:r>
      <w:r>
        <w:rPr>
          <w:spacing w:val="1"/>
          <w:sz w:val="24"/>
        </w:rPr>
        <w:t xml:space="preserve"> </w:t>
      </w:r>
      <w:r>
        <w:rPr>
          <w:sz w:val="24"/>
        </w:rPr>
        <w:t>the goods were imported or exported. The invoice value to be reported to Intrastat when</w:t>
      </w:r>
      <w:r>
        <w:rPr>
          <w:spacing w:val="1"/>
          <w:sz w:val="24"/>
        </w:rPr>
        <w:t xml:space="preserve"> </w:t>
      </w:r>
      <w:r>
        <w:rPr>
          <w:sz w:val="24"/>
        </w:rPr>
        <w:t>importing or exporting goods under a finance lease is, as in the case of an operating lease, the</w:t>
      </w:r>
      <w:r>
        <w:rPr>
          <w:spacing w:val="1"/>
          <w:sz w:val="24"/>
        </w:rPr>
        <w:t xml:space="preserve"> </w:t>
      </w:r>
      <w:r>
        <w:rPr>
          <w:sz w:val="24"/>
        </w:rPr>
        <w:t>value of the leased goods that would have been assumed at the time of their sale or purchase if</w:t>
      </w:r>
      <w:r>
        <w:rPr>
          <w:spacing w:val="-57"/>
          <w:sz w:val="24"/>
        </w:rPr>
        <w:t xml:space="preserve"> </w:t>
      </w:r>
      <w:r>
        <w:rPr>
          <w:sz w:val="24"/>
        </w:rPr>
        <w:t>this had occurred at the time of taking over or exporting the goods for lease. Under a finance</w:t>
      </w:r>
      <w:r>
        <w:rPr>
          <w:spacing w:val="1"/>
          <w:sz w:val="24"/>
        </w:rPr>
        <w:t xml:space="preserve"> </w:t>
      </w:r>
      <w:r>
        <w:rPr>
          <w:sz w:val="24"/>
        </w:rPr>
        <w:t>lease, the lessee usually becomes the legal owner of the goods at the end of the lease term.</w:t>
      </w:r>
      <w:r>
        <w:rPr>
          <w:spacing w:val="1"/>
          <w:sz w:val="24"/>
        </w:rPr>
        <w:t xml:space="preserve"> </w:t>
      </w:r>
      <w:r>
        <w:rPr>
          <w:sz w:val="24"/>
        </w:rPr>
        <w:t>When the lessee takes over the goods under a finance lease, the lessee usually also takes over</w:t>
      </w:r>
      <w:r>
        <w:rPr>
          <w:spacing w:val="1"/>
          <w:sz w:val="24"/>
        </w:rPr>
        <w:t xml:space="preserve"> </w:t>
      </w:r>
      <w:r>
        <w:rPr>
          <w:sz w:val="24"/>
        </w:rPr>
        <w:t>from</w:t>
      </w:r>
      <w:r>
        <w:rPr>
          <w:spacing w:val="-8"/>
          <w:sz w:val="24"/>
        </w:rPr>
        <w:t xml:space="preserve"> </w:t>
      </w:r>
      <w:r>
        <w:rPr>
          <w:sz w:val="24"/>
        </w:rPr>
        <w:t>the</w:t>
      </w:r>
      <w:r>
        <w:rPr>
          <w:spacing w:val="7"/>
          <w:sz w:val="24"/>
        </w:rPr>
        <w:t xml:space="preserve"> </w:t>
      </w:r>
      <w:r>
        <w:rPr>
          <w:sz w:val="24"/>
        </w:rPr>
        <w:t>lessor</w:t>
      </w:r>
      <w:r>
        <w:rPr>
          <w:spacing w:val="-2"/>
          <w:sz w:val="24"/>
        </w:rPr>
        <w:t xml:space="preserve"> </w:t>
      </w:r>
      <w:r>
        <w:rPr>
          <w:sz w:val="24"/>
        </w:rPr>
        <w:t>the</w:t>
      </w:r>
      <w:r>
        <w:rPr>
          <w:spacing w:val="1"/>
          <w:sz w:val="24"/>
        </w:rPr>
        <w:t xml:space="preserve"> </w:t>
      </w:r>
      <w:r>
        <w:rPr>
          <w:sz w:val="24"/>
        </w:rPr>
        <w:t>risks</w:t>
      </w:r>
      <w:r>
        <w:rPr>
          <w:spacing w:val="-1"/>
          <w:sz w:val="24"/>
        </w:rPr>
        <w:t xml:space="preserve"> </w:t>
      </w:r>
      <w:r>
        <w:rPr>
          <w:sz w:val="24"/>
        </w:rPr>
        <w:t>and</w:t>
      </w:r>
      <w:r>
        <w:rPr>
          <w:spacing w:val="2"/>
          <w:sz w:val="24"/>
        </w:rPr>
        <w:t xml:space="preserve"> </w:t>
      </w:r>
      <w:r>
        <w:rPr>
          <w:sz w:val="24"/>
        </w:rPr>
        <w:t>rewards</w:t>
      </w:r>
      <w:r>
        <w:rPr>
          <w:spacing w:val="-1"/>
          <w:sz w:val="24"/>
        </w:rPr>
        <w:t xml:space="preserve"> </w:t>
      </w:r>
      <w:r>
        <w:rPr>
          <w:sz w:val="24"/>
        </w:rPr>
        <w:t>of</w:t>
      </w:r>
      <w:r>
        <w:rPr>
          <w:spacing w:val="-6"/>
          <w:sz w:val="24"/>
        </w:rPr>
        <w:t xml:space="preserve"> </w:t>
      </w:r>
      <w:r>
        <w:rPr>
          <w:sz w:val="24"/>
        </w:rPr>
        <w:t>ownership</w:t>
      </w:r>
      <w:r>
        <w:rPr>
          <w:spacing w:val="1"/>
          <w:sz w:val="24"/>
        </w:rPr>
        <w:t xml:space="preserve"> </w:t>
      </w:r>
      <w:r>
        <w:rPr>
          <w:sz w:val="24"/>
        </w:rPr>
        <w:t>of</w:t>
      </w:r>
      <w:r>
        <w:rPr>
          <w:spacing w:val="-6"/>
          <w:sz w:val="24"/>
        </w:rPr>
        <w:t xml:space="preserve"> </w:t>
      </w:r>
      <w:r>
        <w:rPr>
          <w:sz w:val="24"/>
        </w:rPr>
        <w:t>the</w:t>
      </w:r>
      <w:r>
        <w:rPr>
          <w:spacing w:val="5"/>
          <w:sz w:val="24"/>
        </w:rPr>
        <w:t xml:space="preserve"> </w:t>
      </w:r>
      <w:r>
        <w:rPr>
          <w:sz w:val="24"/>
        </w:rPr>
        <w:t>leased</w:t>
      </w:r>
      <w:r>
        <w:rPr>
          <w:spacing w:val="2"/>
          <w:sz w:val="24"/>
        </w:rPr>
        <w:t xml:space="preserve"> </w:t>
      </w:r>
      <w:r>
        <w:rPr>
          <w:sz w:val="24"/>
        </w:rPr>
        <w:t>goods.</w:t>
      </w:r>
    </w:p>
    <w:p w14:paraId="1794F160" w14:textId="77777777" w:rsidR="00817B5A" w:rsidRDefault="00817B5A" w:rsidP="00817B5A">
      <w:pPr>
        <w:pStyle w:val="Zkladntext"/>
        <w:spacing w:before="8"/>
        <w:rPr>
          <w:sz w:val="21"/>
        </w:rPr>
      </w:pPr>
    </w:p>
    <w:p w14:paraId="47FCB03D" w14:textId="77777777" w:rsidR="00817B5A" w:rsidRDefault="002D4DCA" w:rsidP="00817B5A">
      <w:pPr>
        <w:pStyle w:val="Nadpis11"/>
        <w:numPr>
          <w:ilvl w:val="0"/>
          <w:numId w:val="55"/>
        </w:numPr>
        <w:tabs>
          <w:tab w:val="left" w:pos="658"/>
        </w:tabs>
        <w:spacing w:before="0"/>
        <w:jc w:val="both"/>
      </w:pPr>
      <w:bookmarkStart w:id="137" w:name="15._Deliveries_to_consignment_and_simila"/>
      <w:bookmarkStart w:id="138" w:name="_Toc156896294"/>
      <w:bookmarkEnd w:id="137"/>
      <w:r w:rsidRPr="001B38C5">
        <w:rPr>
          <w:sz w:val="32"/>
          <w:lang w:val="en-GB"/>
        </w:rPr>
        <w:t>Deliveries for Consignment and Similar Stores</w:t>
      </w:r>
      <w:bookmarkEnd w:id="138"/>
    </w:p>
    <w:p w14:paraId="4401EF20" w14:textId="77777777" w:rsidR="00817B5A" w:rsidRDefault="00817B5A" w:rsidP="00817B5A">
      <w:pPr>
        <w:pStyle w:val="Odstavecseseznamem"/>
        <w:numPr>
          <w:ilvl w:val="0"/>
          <w:numId w:val="68"/>
        </w:numPr>
        <w:tabs>
          <w:tab w:val="left" w:pos="612"/>
        </w:tabs>
        <w:spacing w:before="231" w:line="242" w:lineRule="auto"/>
        <w:ind w:right="108" w:firstLine="0"/>
        <w:jc w:val="both"/>
        <w:rPr>
          <w:sz w:val="24"/>
        </w:rPr>
      </w:pPr>
      <w:r>
        <w:rPr>
          <w:spacing w:val="-1"/>
          <w:sz w:val="24"/>
        </w:rPr>
        <w:t>Where</w:t>
      </w:r>
      <w:r>
        <w:rPr>
          <w:spacing w:val="-8"/>
          <w:sz w:val="24"/>
        </w:rPr>
        <w:t xml:space="preserve"> </w:t>
      </w:r>
      <w:r>
        <w:rPr>
          <w:spacing w:val="-1"/>
          <w:sz w:val="24"/>
        </w:rPr>
        <w:t>a</w:t>
      </w:r>
      <w:r>
        <w:rPr>
          <w:spacing w:val="-9"/>
          <w:sz w:val="24"/>
        </w:rPr>
        <w:t xml:space="preserve"> </w:t>
      </w:r>
      <w:r w:rsidR="00F82405">
        <w:rPr>
          <w:spacing w:val="-1"/>
          <w:sz w:val="24"/>
        </w:rPr>
        <w:t>PSI</w:t>
      </w:r>
      <w:r>
        <w:rPr>
          <w:spacing w:val="-3"/>
          <w:sz w:val="24"/>
        </w:rPr>
        <w:t xml:space="preserve"> </w:t>
      </w:r>
      <w:r>
        <w:rPr>
          <w:spacing w:val="-1"/>
          <w:sz w:val="24"/>
        </w:rPr>
        <w:t>which</w:t>
      </w:r>
      <w:r>
        <w:rPr>
          <w:spacing w:val="-8"/>
          <w:sz w:val="24"/>
        </w:rPr>
        <w:t xml:space="preserve"> </w:t>
      </w:r>
      <w:r>
        <w:rPr>
          <w:spacing w:val="-1"/>
          <w:sz w:val="24"/>
        </w:rPr>
        <w:t>is</w:t>
      </w:r>
      <w:r>
        <w:rPr>
          <w:spacing w:val="-10"/>
          <w:sz w:val="24"/>
        </w:rPr>
        <w:t xml:space="preserve"> </w:t>
      </w:r>
      <w:r>
        <w:rPr>
          <w:spacing w:val="-1"/>
          <w:sz w:val="24"/>
        </w:rPr>
        <w:t>not</w:t>
      </w:r>
      <w:r>
        <w:rPr>
          <w:spacing w:val="-7"/>
          <w:sz w:val="24"/>
        </w:rPr>
        <w:t xml:space="preserve"> </w:t>
      </w:r>
      <w:r>
        <w:rPr>
          <w:spacing w:val="-1"/>
          <w:sz w:val="24"/>
        </w:rPr>
        <w:t>registered</w:t>
      </w:r>
      <w:r>
        <w:rPr>
          <w:spacing w:val="-3"/>
          <w:sz w:val="24"/>
        </w:rPr>
        <w:t xml:space="preserve"> </w:t>
      </w:r>
      <w:r>
        <w:rPr>
          <w:spacing w:val="-1"/>
          <w:sz w:val="24"/>
        </w:rPr>
        <w:t>for</w:t>
      </w:r>
      <w:r>
        <w:rPr>
          <w:spacing w:val="-6"/>
          <w:sz w:val="24"/>
        </w:rPr>
        <w:t xml:space="preserve"> </w:t>
      </w:r>
      <w:r>
        <w:rPr>
          <w:spacing w:val="-1"/>
          <w:sz w:val="24"/>
        </w:rPr>
        <w:t>VAT</w:t>
      </w:r>
      <w:r>
        <w:rPr>
          <w:spacing w:val="-5"/>
          <w:sz w:val="24"/>
        </w:rPr>
        <w:t xml:space="preserve"> </w:t>
      </w:r>
      <w:r>
        <w:rPr>
          <w:spacing w:val="-1"/>
          <w:sz w:val="24"/>
        </w:rPr>
        <w:t>in</w:t>
      </w:r>
      <w:r>
        <w:rPr>
          <w:spacing w:val="-12"/>
          <w:sz w:val="24"/>
        </w:rPr>
        <w:t xml:space="preserve"> </w:t>
      </w:r>
      <w:r>
        <w:rPr>
          <w:spacing w:val="-1"/>
          <w:sz w:val="24"/>
        </w:rPr>
        <w:t>the</w:t>
      </w:r>
      <w:r>
        <w:rPr>
          <w:spacing w:val="-9"/>
          <w:sz w:val="24"/>
        </w:rPr>
        <w:t xml:space="preserve"> </w:t>
      </w:r>
      <w:r>
        <w:rPr>
          <w:spacing w:val="-1"/>
          <w:sz w:val="24"/>
        </w:rPr>
        <w:t>State</w:t>
      </w:r>
      <w:r>
        <w:rPr>
          <w:spacing w:val="-13"/>
          <w:sz w:val="24"/>
        </w:rPr>
        <w:t xml:space="preserve"> </w:t>
      </w:r>
      <w:r>
        <w:rPr>
          <w:sz w:val="24"/>
        </w:rPr>
        <w:t>of</w:t>
      </w:r>
      <w:r>
        <w:rPr>
          <w:spacing w:val="-16"/>
          <w:sz w:val="24"/>
        </w:rPr>
        <w:t xml:space="preserve"> </w:t>
      </w:r>
      <w:r>
        <w:rPr>
          <w:sz w:val="24"/>
        </w:rPr>
        <w:t>destination</w:t>
      </w:r>
      <w:r>
        <w:rPr>
          <w:spacing w:val="-10"/>
          <w:sz w:val="24"/>
        </w:rPr>
        <w:t xml:space="preserve"> </w:t>
      </w:r>
      <w:r>
        <w:rPr>
          <w:sz w:val="24"/>
        </w:rPr>
        <w:t>exports</w:t>
      </w:r>
      <w:r>
        <w:rPr>
          <w:spacing w:val="-57"/>
          <w:sz w:val="24"/>
        </w:rPr>
        <w:t xml:space="preserve"> </w:t>
      </w:r>
      <w:r>
        <w:rPr>
          <w:sz w:val="24"/>
        </w:rPr>
        <w:t>goods</w:t>
      </w:r>
      <w:r>
        <w:rPr>
          <w:spacing w:val="23"/>
          <w:sz w:val="24"/>
        </w:rPr>
        <w:t xml:space="preserve"> </w:t>
      </w:r>
      <w:r>
        <w:rPr>
          <w:sz w:val="24"/>
        </w:rPr>
        <w:t>for</w:t>
      </w:r>
      <w:r>
        <w:rPr>
          <w:spacing w:val="23"/>
          <w:sz w:val="24"/>
        </w:rPr>
        <w:t xml:space="preserve"> </w:t>
      </w:r>
      <w:r>
        <w:rPr>
          <w:sz w:val="24"/>
        </w:rPr>
        <w:t>storage</w:t>
      </w:r>
      <w:r>
        <w:rPr>
          <w:spacing w:val="21"/>
          <w:sz w:val="24"/>
        </w:rPr>
        <w:t xml:space="preserve"> </w:t>
      </w:r>
      <w:r>
        <w:rPr>
          <w:sz w:val="24"/>
        </w:rPr>
        <w:t>in</w:t>
      </w:r>
      <w:r>
        <w:rPr>
          <w:spacing w:val="22"/>
          <w:sz w:val="24"/>
        </w:rPr>
        <w:t xml:space="preserve"> </w:t>
      </w:r>
      <w:r>
        <w:rPr>
          <w:sz w:val="24"/>
        </w:rPr>
        <w:t>a</w:t>
      </w:r>
      <w:r>
        <w:rPr>
          <w:spacing w:val="26"/>
          <w:sz w:val="24"/>
        </w:rPr>
        <w:t xml:space="preserve"> </w:t>
      </w:r>
      <w:r>
        <w:rPr>
          <w:sz w:val="24"/>
        </w:rPr>
        <w:t>consignment</w:t>
      </w:r>
      <w:r>
        <w:rPr>
          <w:spacing w:val="32"/>
          <w:sz w:val="24"/>
        </w:rPr>
        <w:t xml:space="preserve"> </w:t>
      </w:r>
      <w:r>
        <w:rPr>
          <w:sz w:val="24"/>
        </w:rPr>
        <w:t>warehouse</w:t>
      </w:r>
      <w:r>
        <w:rPr>
          <w:spacing w:val="26"/>
          <w:sz w:val="24"/>
        </w:rPr>
        <w:t xml:space="preserve"> </w:t>
      </w:r>
      <w:r>
        <w:rPr>
          <w:sz w:val="24"/>
        </w:rPr>
        <w:t>(also</w:t>
      </w:r>
      <w:r>
        <w:rPr>
          <w:spacing w:val="30"/>
          <w:sz w:val="24"/>
        </w:rPr>
        <w:t xml:space="preserve"> </w:t>
      </w:r>
      <w:r>
        <w:rPr>
          <w:sz w:val="24"/>
        </w:rPr>
        <w:t>called</w:t>
      </w:r>
      <w:r>
        <w:rPr>
          <w:spacing w:val="26"/>
          <w:sz w:val="24"/>
        </w:rPr>
        <w:t xml:space="preserve"> </w:t>
      </w:r>
      <w:r>
        <w:rPr>
          <w:sz w:val="24"/>
        </w:rPr>
        <w:t>call-off-stock),</w:t>
      </w:r>
      <w:r>
        <w:rPr>
          <w:spacing w:val="24"/>
          <w:sz w:val="24"/>
        </w:rPr>
        <w:t xml:space="preserve"> </w:t>
      </w:r>
      <w:r>
        <w:rPr>
          <w:sz w:val="24"/>
        </w:rPr>
        <w:t>where</w:t>
      </w:r>
      <w:r>
        <w:rPr>
          <w:spacing w:val="21"/>
          <w:sz w:val="24"/>
        </w:rPr>
        <w:t xml:space="preserve"> </w:t>
      </w:r>
      <w:r>
        <w:rPr>
          <w:sz w:val="24"/>
        </w:rPr>
        <w:t>the</w:t>
      </w:r>
      <w:r>
        <w:rPr>
          <w:spacing w:val="26"/>
          <w:sz w:val="24"/>
        </w:rPr>
        <w:t xml:space="preserve"> </w:t>
      </w:r>
      <w:r>
        <w:rPr>
          <w:sz w:val="24"/>
        </w:rPr>
        <w:t>stored</w:t>
      </w:r>
    </w:p>
    <w:p w14:paraId="193F65BC" w14:textId="77777777" w:rsidR="00817B5A" w:rsidRDefault="00817B5A" w:rsidP="00817B5A">
      <w:pPr>
        <w:spacing w:line="242" w:lineRule="auto"/>
        <w:jc w:val="both"/>
        <w:rPr>
          <w:sz w:val="24"/>
        </w:rPr>
        <w:sectPr w:rsidR="00817B5A">
          <w:pgSz w:w="11910" w:h="16840"/>
          <w:pgMar w:top="1320" w:right="1300" w:bottom="280" w:left="1300" w:header="708" w:footer="708" w:gutter="0"/>
          <w:cols w:space="708"/>
        </w:sectPr>
      </w:pPr>
    </w:p>
    <w:p w14:paraId="302E9F3C" w14:textId="77777777" w:rsidR="00817B5A" w:rsidRDefault="00817B5A" w:rsidP="00817B5A">
      <w:pPr>
        <w:pStyle w:val="Zkladntext"/>
        <w:spacing w:before="70"/>
        <w:ind w:left="116" w:right="113"/>
        <w:jc w:val="both"/>
      </w:pPr>
      <w:r>
        <w:lastRenderedPageBreak/>
        <w:t xml:space="preserve">goods remain in the possession of the </w:t>
      </w:r>
      <w:r w:rsidR="00F82405">
        <w:t>PSI</w:t>
      </w:r>
      <w:r>
        <w:t xml:space="preserve"> but are intended for subsequent sale to</w:t>
      </w:r>
      <w:r>
        <w:rPr>
          <w:spacing w:val="1"/>
        </w:rPr>
        <w:t xml:space="preserve"> </w:t>
      </w:r>
      <w:r>
        <w:t xml:space="preserve">only one customer, the nature of transaction code '32' shall be entered in the </w:t>
      </w:r>
      <w:r w:rsidR="00B51334">
        <w:t>Declaration</w:t>
      </w:r>
      <w:r>
        <w:t>. The</w:t>
      </w:r>
      <w:r>
        <w:rPr>
          <w:spacing w:val="1"/>
        </w:rPr>
        <w:t xml:space="preserve"> </w:t>
      </w:r>
      <w:r>
        <w:t>invoice</w:t>
      </w:r>
      <w:r>
        <w:rPr>
          <w:spacing w:val="-9"/>
        </w:rPr>
        <w:t xml:space="preserve"> </w:t>
      </w:r>
      <w:r>
        <w:t>value</w:t>
      </w:r>
      <w:r>
        <w:rPr>
          <w:spacing w:val="-8"/>
        </w:rPr>
        <w:t xml:space="preserve"> </w:t>
      </w:r>
      <w:r>
        <w:t>to</w:t>
      </w:r>
      <w:r>
        <w:rPr>
          <w:spacing w:val="-7"/>
        </w:rPr>
        <w:t xml:space="preserve"> </w:t>
      </w:r>
      <w:r>
        <w:t>be</w:t>
      </w:r>
      <w:r>
        <w:rPr>
          <w:spacing w:val="-9"/>
        </w:rPr>
        <w:t xml:space="preserve"> </w:t>
      </w:r>
      <w:r>
        <w:t>reported</w:t>
      </w:r>
      <w:r>
        <w:rPr>
          <w:spacing w:val="-12"/>
        </w:rPr>
        <w:t xml:space="preserve"> </w:t>
      </w:r>
      <w:r>
        <w:t>to</w:t>
      </w:r>
      <w:r>
        <w:rPr>
          <w:spacing w:val="-6"/>
        </w:rPr>
        <w:t xml:space="preserve"> </w:t>
      </w:r>
      <w:r>
        <w:t>Intrastat</w:t>
      </w:r>
      <w:r>
        <w:rPr>
          <w:spacing w:val="-7"/>
        </w:rPr>
        <w:t xml:space="preserve"> </w:t>
      </w:r>
      <w:r>
        <w:t>is</w:t>
      </w:r>
      <w:r>
        <w:rPr>
          <w:spacing w:val="-9"/>
        </w:rPr>
        <w:t xml:space="preserve"> </w:t>
      </w:r>
      <w:r>
        <w:t>the</w:t>
      </w:r>
      <w:r>
        <w:rPr>
          <w:spacing w:val="-9"/>
        </w:rPr>
        <w:t xml:space="preserve"> </w:t>
      </w:r>
      <w:r>
        <w:t>value</w:t>
      </w:r>
      <w:r>
        <w:rPr>
          <w:spacing w:val="-4"/>
        </w:rPr>
        <w:t xml:space="preserve"> </w:t>
      </w:r>
      <w:r>
        <w:t>at</w:t>
      </w:r>
      <w:r>
        <w:rPr>
          <w:spacing w:val="-3"/>
        </w:rPr>
        <w:t xml:space="preserve"> </w:t>
      </w:r>
      <w:r>
        <w:t>which</w:t>
      </w:r>
      <w:r>
        <w:rPr>
          <w:spacing w:val="-7"/>
        </w:rPr>
        <w:t xml:space="preserve"> </w:t>
      </w:r>
      <w:r>
        <w:t>it</w:t>
      </w:r>
      <w:r>
        <w:rPr>
          <w:spacing w:val="-3"/>
        </w:rPr>
        <w:t xml:space="preserve"> </w:t>
      </w:r>
      <w:r>
        <w:t>is</w:t>
      </w:r>
      <w:r>
        <w:rPr>
          <w:spacing w:val="-10"/>
        </w:rPr>
        <w:t xml:space="preserve"> </w:t>
      </w:r>
      <w:r>
        <w:t>assumed</w:t>
      </w:r>
      <w:r>
        <w:rPr>
          <w:spacing w:val="-7"/>
        </w:rPr>
        <w:t xml:space="preserve"> </w:t>
      </w:r>
      <w:r>
        <w:t>that</w:t>
      </w:r>
      <w:r>
        <w:rPr>
          <w:spacing w:val="-8"/>
        </w:rPr>
        <w:t xml:space="preserve"> </w:t>
      </w:r>
      <w:r>
        <w:t>the</w:t>
      </w:r>
      <w:r>
        <w:rPr>
          <w:spacing w:val="-8"/>
        </w:rPr>
        <w:t xml:space="preserve"> </w:t>
      </w:r>
      <w:r>
        <w:t>goods</w:t>
      </w:r>
      <w:r>
        <w:rPr>
          <w:spacing w:val="-10"/>
        </w:rPr>
        <w:t xml:space="preserve"> </w:t>
      </w:r>
      <w:r>
        <w:t>would</w:t>
      </w:r>
      <w:r>
        <w:rPr>
          <w:spacing w:val="-57"/>
        </w:rPr>
        <w:t xml:space="preserve"> </w:t>
      </w:r>
      <w:r>
        <w:t>have</w:t>
      </w:r>
      <w:r>
        <w:rPr>
          <w:spacing w:val="5"/>
        </w:rPr>
        <w:t xml:space="preserve"> </w:t>
      </w:r>
      <w:r>
        <w:t>been</w:t>
      </w:r>
      <w:r>
        <w:rPr>
          <w:spacing w:val="-4"/>
        </w:rPr>
        <w:t xml:space="preserve"> </w:t>
      </w:r>
      <w:r>
        <w:t>sold</w:t>
      </w:r>
      <w:r>
        <w:rPr>
          <w:spacing w:val="2"/>
        </w:rPr>
        <w:t xml:space="preserve"> </w:t>
      </w:r>
      <w:r>
        <w:t>at</w:t>
      </w:r>
      <w:r>
        <w:rPr>
          <w:spacing w:val="1"/>
        </w:rPr>
        <w:t xml:space="preserve"> </w:t>
      </w:r>
      <w:r>
        <w:t>the time</w:t>
      </w:r>
      <w:r>
        <w:rPr>
          <w:spacing w:val="1"/>
        </w:rPr>
        <w:t xml:space="preserve"> </w:t>
      </w:r>
      <w:r>
        <w:t>of</w:t>
      </w:r>
      <w:r>
        <w:rPr>
          <w:spacing w:val="-3"/>
        </w:rPr>
        <w:t xml:space="preserve"> </w:t>
      </w:r>
      <w:r>
        <w:t>export</w:t>
      </w:r>
      <w:r>
        <w:rPr>
          <w:spacing w:val="-2"/>
        </w:rPr>
        <w:t xml:space="preserve"> </w:t>
      </w:r>
      <w:r>
        <w:t>to</w:t>
      </w:r>
      <w:r>
        <w:rPr>
          <w:spacing w:val="1"/>
        </w:rPr>
        <w:t xml:space="preserve"> </w:t>
      </w:r>
      <w:r>
        <w:t>the</w:t>
      </w:r>
      <w:r>
        <w:rPr>
          <w:spacing w:val="1"/>
        </w:rPr>
        <w:t xml:space="preserve"> </w:t>
      </w:r>
      <w:r>
        <w:t>relevant</w:t>
      </w:r>
      <w:r>
        <w:rPr>
          <w:spacing w:val="6"/>
        </w:rPr>
        <w:t xml:space="preserve"> </w:t>
      </w:r>
      <w:r>
        <w:t>warehouse.</w:t>
      </w:r>
    </w:p>
    <w:p w14:paraId="079F94A5" w14:textId="77777777" w:rsidR="00817B5A" w:rsidRDefault="00817B5A" w:rsidP="00817B5A">
      <w:pPr>
        <w:pStyle w:val="Zkladntext"/>
        <w:spacing w:before="3"/>
      </w:pPr>
    </w:p>
    <w:p w14:paraId="10163B3C" w14:textId="77777777" w:rsidR="00817B5A" w:rsidRDefault="00817B5A" w:rsidP="00817B5A">
      <w:pPr>
        <w:pStyle w:val="Odstavecseseznamem"/>
        <w:numPr>
          <w:ilvl w:val="0"/>
          <w:numId w:val="68"/>
        </w:numPr>
        <w:tabs>
          <w:tab w:val="left" w:pos="635"/>
        </w:tabs>
        <w:ind w:right="120" w:firstLine="0"/>
        <w:jc w:val="both"/>
        <w:rPr>
          <w:sz w:val="24"/>
        </w:rPr>
      </w:pPr>
      <w:r>
        <w:rPr>
          <w:sz w:val="24"/>
        </w:rPr>
        <w:t>If the reporting unit imports goods for storage at a consignment warehouse (also called</w:t>
      </w:r>
      <w:r>
        <w:rPr>
          <w:spacing w:val="1"/>
          <w:sz w:val="24"/>
        </w:rPr>
        <w:t xml:space="preserve"> </w:t>
      </w:r>
      <w:r>
        <w:rPr>
          <w:sz w:val="24"/>
        </w:rPr>
        <w:t>call-off-stock), where the goods remain in the possession of its business partner not registered</w:t>
      </w:r>
      <w:r>
        <w:rPr>
          <w:spacing w:val="1"/>
          <w:sz w:val="24"/>
        </w:rPr>
        <w:t xml:space="preserve"> </w:t>
      </w:r>
      <w:r>
        <w:rPr>
          <w:sz w:val="24"/>
        </w:rPr>
        <w:t>in the Czech Republic for VAT and these goods are intended for subsequent sale to a single</w:t>
      </w:r>
      <w:r>
        <w:rPr>
          <w:spacing w:val="1"/>
          <w:sz w:val="24"/>
        </w:rPr>
        <w:t xml:space="preserve"> </w:t>
      </w:r>
      <w:r>
        <w:rPr>
          <w:sz w:val="24"/>
        </w:rPr>
        <w:t>customer, i.e. to the reporting unit in question, the nature of the transaction code "32" is also</w:t>
      </w:r>
      <w:r>
        <w:rPr>
          <w:spacing w:val="1"/>
          <w:sz w:val="24"/>
        </w:rPr>
        <w:t xml:space="preserve"> </w:t>
      </w:r>
      <w:r>
        <w:rPr>
          <w:sz w:val="24"/>
        </w:rPr>
        <w:t xml:space="preserve">indicated in the </w:t>
      </w:r>
      <w:r w:rsidR="00B51334">
        <w:rPr>
          <w:sz w:val="24"/>
        </w:rPr>
        <w:t>Declaration</w:t>
      </w:r>
      <w:r>
        <w:rPr>
          <w:sz w:val="24"/>
        </w:rPr>
        <w:t>. The invoice value to be reported to Intrastat is the value at which</w:t>
      </w:r>
      <w:r>
        <w:rPr>
          <w:spacing w:val="1"/>
          <w:sz w:val="24"/>
        </w:rPr>
        <w:t xml:space="preserve"> </w:t>
      </w:r>
      <w:r>
        <w:rPr>
          <w:sz w:val="24"/>
        </w:rPr>
        <w:t>the</w:t>
      </w:r>
      <w:r>
        <w:rPr>
          <w:spacing w:val="-4"/>
          <w:sz w:val="24"/>
        </w:rPr>
        <w:t xml:space="preserve"> </w:t>
      </w:r>
      <w:r>
        <w:rPr>
          <w:sz w:val="24"/>
        </w:rPr>
        <w:t>goods</w:t>
      </w:r>
      <w:r>
        <w:rPr>
          <w:spacing w:val="-3"/>
          <w:sz w:val="24"/>
        </w:rPr>
        <w:t xml:space="preserve"> </w:t>
      </w:r>
      <w:r>
        <w:rPr>
          <w:sz w:val="24"/>
        </w:rPr>
        <w:t>are</w:t>
      </w:r>
      <w:r>
        <w:rPr>
          <w:spacing w:val="-9"/>
          <w:sz w:val="24"/>
        </w:rPr>
        <w:t xml:space="preserve"> </w:t>
      </w:r>
      <w:r>
        <w:rPr>
          <w:sz w:val="24"/>
        </w:rPr>
        <w:t>assumed</w:t>
      </w:r>
      <w:r>
        <w:rPr>
          <w:spacing w:val="-2"/>
          <w:sz w:val="24"/>
        </w:rPr>
        <w:t xml:space="preserve"> </w:t>
      </w:r>
      <w:r>
        <w:rPr>
          <w:sz w:val="24"/>
        </w:rPr>
        <w:t>to</w:t>
      </w:r>
      <w:r>
        <w:rPr>
          <w:spacing w:val="-3"/>
          <w:sz w:val="24"/>
        </w:rPr>
        <w:t xml:space="preserve"> </w:t>
      </w:r>
      <w:r>
        <w:rPr>
          <w:sz w:val="24"/>
        </w:rPr>
        <w:t>have</w:t>
      </w:r>
      <w:r>
        <w:rPr>
          <w:spacing w:val="-3"/>
          <w:sz w:val="24"/>
        </w:rPr>
        <w:t xml:space="preserve"> </w:t>
      </w:r>
      <w:r>
        <w:rPr>
          <w:sz w:val="24"/>
        </w:rPr>
        <w:t>been</w:t>
      </w:r>
      <w:r>
        <w:rPr>
          <w:spacing w:val="-7"/>
          <w:sz w:val="24"/>
        </w:rPr>
        <w:t xml:space="preserve"> </w:t>
      </w:r>
      <w:r>
        <w:rPr>
          <w:sz w:val="24"/>
        </w:rPr>
        <w:t>purchased</w:t>
      </w:r>
      <w:r>
        <w:rPr>
          <w:spacing w:val="-3"/>
          <w:sz w:val="24"/>
        </w:rPr>
        <w:t xml:space="preserve"> </w:t>
      </w:r>
      <w:r>
        <w:rPr>
          <w:sz w:val="24"/>
        </w:rPr>
        <w:t>at</w:t>
      </w:r>
      <w:r>
        <w:rPr>
          <w:spacing w:val="-6"/>
          <w:sz w:val="24"/>
        </w:rPr>
        <w:t xml:space="preserve"> </w:t>
      </w:r>
      <w:r>
        <w:rPr>
          <w:sz w:val="24"/>
        </w:rPr>
        <w:t>the</w:t>
      </w:r>
      <w:r>
        <w:rPr>
          <w:spacing w:val="-4"/>
          <w:sz w:val="24"/>
        </w:rPr>
        <w:t xml:space="preserve"> </w:t>
      </w:r>
      <w:r>
        <w:rPr>
          <w:sz w:val="24"/>
        </w:rPr>
        <w:t>time</w:t>
      </w:r>
      <w:r>
        <w:rPr>
          <w:spacing w:val="-3"/>
          <w:sz w:val="24"/>
        </w:rPr>
        <w:t xml:space="preserve"> </w:t>
      </w:r>
      <w:r>
        <w:rPr>
          <w:sz w:val="24"/>
        </w:rPr>
        <w:t>of</w:t>
      </w:r>
      <w:r>
        <w:rPr>
          <w:spacing w:val="-10"/>
          <w:sz w:val="24"/>
        </w:rPr>
        <w:t xml:space="preserve"> </w:t>
      </w:r>
      <w:r>
        <w:rPr>
          <w:sz w:val="24"/>
        </w:rPr>
        <w:t>their</w:t>
      </w:r>
      <w:r>
        <w:rPr>
          <w:spacing w:val="3"/>
          <w:sz w:val="24"/>
        </w:rPr>
        <w:t xml:space="preserve"> </w:t>
      </w:r>
      <w:r>
        <w:rPr>
          <w:sz w:val="24"/>
        </w:rPr>
        <w:t>importation</w:t>
      </w:r>
      <w:r>
        <w:rPr>
          <w:spacing w:val="-3"/>
          <w:sz w:val="24"/>
        </w:rPr>
        <w:t xml:space="preserve"> </w:t>
      </w:r>
      <w:r>
        <w:rPr>
          <w:sz w:val="24"/>
        </w:rPr>
        <w:t>into</w:t>
      </w:r>
      <w:r>
        <w:rPr>
          <w:spacing w:val="-7"/>
          <w:sz w:val="24"/>
        </w:rPr>
        <w:t xml:space="preserve"> </w:t>
      </w:r>
      <w:r>
        <w:rPr>
          <w:sz w:val="24"/>
        </w:rPr>
        <w:t>the</w:t>
      </w:r>
      <w:r>
        <w:rPr>
          <w:spacing w:val="-4"/>
          <w:sz w:val="24"/>
        </w:rPr>
        <w:t xml:space="preserve"> </w:t>
      </w:r>
      <w:r>
        <w:rPr>
          <w:sz w:val="24"/>
        </w:rPr>
        <w:t>relevant</w:t>
      </w:r>
      <w:r>
        <w:rPr>
          <w:spacing w:val="-57"/>
          <w:sz w:val="24"/>
        </w:rPr>
        <w:t xml:space="preserve"> </w:t>
      </w:r>
      <w:r>
        <w:rPr>
          <w:sz w:val="24"/>
        </w:rPr>
        <w:t>warehouse.</w:t>
      </w:r>
    </w:p>
    <w:p w14:paraId="3FEB369A" w14:textId="77777777" w:rsidR="00817B5A" w:rsidRDefault="00817B5A" w:rsidP="00817B5A">
      <w:pPr>
        <w:pStyle w:val="Zkladntext"/>
      </w:pPr>
    </w:p>
    <w:p w14:paraId="3D9A8890" w14:textId="77777777" w:rsidR="00817B5A" w:rsidRDefault="00817B5A" w:rsidP="00817B5A">
      <w:pPr>
        <w:pStyle w:val="Odstavecseseznamem"/>
        <w:numPr>
          <w:ilvl w:val="0"/>
          <w:numId w:val="68"/>
        </w:numPr>
        <w:tabs>
          <w:tab w:val="left" w:pos="635"/>
        </w:tabs>
        <w:ind w:right="107" w:firstLine="0"/>
        <w:jc w:val="both"/>
        <w:rPr>
          <w:sz w:val="24"/>
        </w:rPr>
      </w:pPr>
      <w:r>
        <w:rPr>
          <w:sz w:val="24"/>
        </w:rPr>
        <w:t>A subsequent change of ownership of goods which have been reported to Intrastat with</w:t>
      </w:r>
      <w:r>
        <w:rPr>
          <w:spacing w:val="1"/>
          <w:sz w:val="24"/>
        </w:rPr>
        <w:t xml:space="preserve"> </w:t>
      </w:r>
      <w:r>
        <w:rPr>
          <w:sz w:val="24"/>
        </w:rPr>
        <w:t>transaction nature code '32' shall no longer be reported to Intrastat after the end of storage in a</w:t>
      </w:r>
      <w:r>
        <w:rPr>
          <w:spacing w:val="1"/>
          <w:sz w:val="24"/>
        </w:rPr>
        <w:t xml:space="preserve"> </w:t>
      </w:r>
      <w:r>
        <w:rPr>
          <w:sz w:val="24"/>
        </w:rPr>
        <w:t>consignment or similar sales warehouse as described in the previous two paragraphs. Even if a</w:t>
      </w:r>
      <w:r>
        <w:rPr>
          <w:spacing w:val="-57"/>
          <w:sz w:val="24"/>
        </w:rPr>
        <w:t xml:space="preserve"> </w:t>
      </w:r>
      <w:r>
        <w:rPr>
          <w:sz w:val="24"/>
        </w:rPr>
        <w:t>different price is obtained when the warehousing is terminated and the ownership of the goods</w:t>
      </w:r>
      <w:r>
        <w:rPr>
          <w:spacing w:val="-57"/>
          <w:sz w:val="24"/>
        </w:rPr>
        <w:t xml:space="preserve"> </w:t>
      </w:r>
      <w:r>
        <w:rPr>
          <w:sz w:val="24"/>
        </w:rPr>
        <w:t>in question changes, and the goods are in fact sold at a price lower or higher than that on the</w:t>
      </w:r>
      <w:r>
        <w:rPr>
          <w:spacing w:val="1"/>
          <w:sz w:val="24"/>
        </w:rPr>
        <w:t xml:space="preserve"> </w:t>
      </w:r>
      <w:r>
        <w:rPr>
          <w:sz w:val="24"/>
        </w:rPr>
        <w:t>basis of which the invoice value was determined when the goods were imported or exported,</w:t>
      </w:r>
      <w:r>
        <w:rPr>
          <w:spacing w:val="1"/>
          <w:sz w:val="24"/>
        </w:rPr>
        <w:t xml:space="preserve"> </w:t>
      </w:r>
      <w:r>
        <w:rPr>
          <w:spacing w:val="-1"/>
          <w:sz w:val="24"/>
        </w:rPr>
        <w:t>the</w:t>
      </w:r>
      <w:r>
        <w:rPr>
          <w:spacing w:val="-9"/>
          <w:sz w:val="24"/>
        </w:rPr>
        <w:t xml:space="preserve"> </w:t>
      </w:r>
      <w:r>
        <w:rPr>
          <w:spacing w:val="-1"/>
          <w:sz w:val="24"/>
        </w:rPr>
        <w:t>value</w:t>
      </w:r>
      <w:r>
        <w:rPr>
          <w:spacing w:val="-9"/>
          <w:sz w:val="24"/>
        </w:rPr>
        <w:t xml:space="preserve"> </w:t>
      </w:r>
      <w:r>
        <w:rPr>
          <w:spacing w:val="-1"/>
          <w:sz w:val="24"/>
        </w:rPr>
        <w:t>originally</w:t>
      </w:r>
      <w:r>
        <w:rPr>
          <w:spacing w:val="-17"/>
          <w:sz w:val="24"/>
        </w:rPr>
        <w:t xml:space="preserve"> </w:t>
      </w:r>
      <w:r>
        <w:rPr>
          <w:spacing w:val="-1"/>
          <w:sz w:val="24"/>
        </w:rPr>
        <w:t>reported</w:t>
      </w:r>
      <w:r>
        <w:rPr>
          <w:spacing w:val="-7"/>
          <w:sz w:val="24"/>
        </w:rPr>
        <w:t xml:space="preserve"> </w:t>
      </w:r>
      <w:r>
        <w:rPr>
          <w:spacing w:val="-1"/>
          <w:sz w:val="24"/>
        </w:rPr>
        <w:t>for</w:t>
      </w:r>
      <w:r>
        <w:rPr>
          <w:spacing w:val="-11"/>
          <w:sz w:val="24"/>
        </w:rPr>
        <w:t xml:space="preserve"> </w:t>
      </w:r>
      <w:r>
        <w:rPr>
          <w:spacing w:val="-1"/>
          <w:sz w:val="24"/>
        </w:rPr>
        <w:t>the</w:t>
      </w:r>
      <w:r>
        <w:rPr>
          <w:spacing w:val="-9"/>
          <w:sz w:val="24"/>
        </w:rPr>
        <w:t xml:space="preserve"> </w:t>
      </w:r>
      <w:r>
        <w:rPr>
          <w:spacing w:val="-1"/>
          <w:sz w:val="24"/>
        </w:rPr>
        <w:t>goods</w:t>
      </w:r>
      <w:r>
        <w:rPr>
          <w:spacing w:val="-4"/>
          <w:sz w:val="24"/>
        </w:rPr>
        <w:t xml:space="preserve"> </w:t>
      </w:r>
      <w:r>
        <w:rPr>
          <w:spacing w:val="-1"/>
          <w:sz w:val="24"/>
        </w:rPr>
        <w:t>imported</w:t>
      </w:r>
      <w:r>
        <w:rPr>
          <w:spacing w:val="-12"/>
          <w:sz w:val="24"/>
        </w:rPr>
        <w:t xml:space="preserve"> </w:t>
      </w:r>
      <w:r>
        <w:rPr>
          <w:spacing w:val="-1"/>
          <w:sz w:val="24"/>
        </w:rPr>
        <w:t>or</w:t>
      </w:r>
      <w:r>
        <w:rPr>
          <w:spacing w:val="-6"/>
          <w:sz w:val="24"/>
        </w:rPr>
        <w:t xml:space="preserve"> </w:t>
      </w:r>
      <w:r>
        <w:rPr>
          <w:spacing w:val="-1"/>
          <w:sz w:val="24"/>
        </w:rPr>
        <w:t>exported</w:t>
      </w:r>
      <w:r>
        <w:rPr>
          <w:spacing w:val="-6"/>
          <w:sz w:val="24"/>
        </w:rPr>
        <w:t xml:space="preserve"> </w:t>
      </w:r>
      <w:r>
        <w:rPr>
          <w:sz w:val="24"/>
        </w:rPr>
        <w:t>for</w:t>
      </w:r>
      <w:r>
        <w:rPr>
          <w:spacing w:val="-6"/>
          <w:sz w:val="24"/>
        </w:rPr>
        <w:t xml:space="preserve"> </w:t>
      </w:r>
      <w:r>
        <w:rPr>
          <w:sz w:val="24"/>
        </w:rPr>
        <w:t>placement</w:t>
      </w:r>
      <w:r>
        <w:rPr>
          <w:spacing w:val="-3"/>
          <w:sz w:val="24"/>
        </w:rPr>
        <w:t xml:space="preserve"> </w:t>
      </w:r>
      <w:r>
        <w:rPr>
          <w:sz w:val="24"/>
        </w:rPr>
        <w:t>in</w:t>
      </w:r>
      <w:r>
        <w:rPr>
          <w:spacing w:val="-11"/>
          <w:sz w:val="24"/>
        </w:rPr>
        <w:t xml:space="preserve"> </w:t>
      </w:r>
      <w:r>
        <w:rPr>
          <w:sz w:val="24"/>
        </w:rPr>
        <w:t>the</w:t>
      </w:r>
      <w:r>
        <w:rPr>
          <w:spacing w:val="-9"/>
          <w:sz w:val="24"/>
        </w:rPr>
        <w:t xml:space="preserve"> </w:t>
      </w:r>
      <w:r>
        <w:rPr>
          <w:sz w:val="24"/>
        </w:rPr>
        <w:t>warehouse</w:t>
      </w:r>
      <w:r>
        <w:rPr>
          <w:spacing w:val="-58"/>
          <w:sz w:val="24"/>
        </w:rPr>
        <w:t xml:space="preserve"> </w:t>
      </w:r>
      <w:r>
        <w:rPr>
          <w:sz w:val="24"/>
        </w:rPr>
        <w:t>does not change. The return of the goods after they have been stored in one of the warehouses</w:t>
      </w:r>
      <w:r>
        <w:rPr>
          <w:spacing w:val="1"/>
          <w:sz w:val="24"/>
        </w:rPr>
        <w:t xml:space="preserve"> </w:t>
      </w:r>
      <w:r>
        <w:rPr>
          <w:sz w:val="24"/>
        </w:rPr>
        <w:t>mentioned above, for example because the trade has failed, is reported to Intrastat with the</w:t>
      </w:r>
      <w:r>
        <w:rPr>
          <w:spacing w:val="1"/>
          <w:sz w:val="24"/>
        </w:rPr>
        <w:t xml:space="preserve"> </w:t>
      </w:r>
      <w:r>
        <w:rPr>
          <w:sz w:val="24"/>
        </w:rPr>
        <w:t>nature of transaction code '21' and with the same value as reported to Intrastat when they were</w:t>
      </w:r>
      <w:r>
        <w:rPr>
          <w:spacing w:val="-57"/>
          <w:sz w:val="24"/>
        </w:rPr>
        <w:t xml:space="preserve"> </w:t>
      </w:r>
      <w:r>
        <w:rPr>
          <w:sz w:val="24"/>
        </w:rPr>
        <w:t>imported</w:t>
      </w:r>
      <w:r>
        <w:rPr>
          <w:spacing w:val="-3"/>
          <w:sz w:val="24"/>
        </w:rPr>
        <w:t xml:space="preserve"> </w:t>
      </w:r>
      <w:r>
        <w:rPr>
          <w:sz w:val="24"/>
        </w:rPr>
        <w:t>or</w:t>
      </w:r>
      <w:r>
        <w:rPr>
          <w:spacing w:val="-1"/>
          <w:sz w:val="24"/>
        </w:rPr>
        <w:t xml:space="preserve"> </w:t>
      </w:r>
      <w:r>
        <w:rPr>
          <w:sz w:val="24"/>
        </w:rPr>
        <w:t>exported</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warehouse.</w:t>
      </w:r>
    </w:p>
    <w:p w14:paraId="6C75D540" w14:textId="77777777" w:rsidR="00817B5A" w:rsidRDefault="00817B5A" w:rsidP="00817B5A">
      <w:pPr>
        <w:pStyle w:val="Zkladntext"/>
        <w:spacing w:before="1"/>
      </w:pPr>
    </w:p>
    <w:p w14:paraId="7F82E963" w14:textId="77777777" w:rsidR="00817B5A" w:rsidRDefault="00817B5A" w:rsidP="00817B5A">
      <w:pPr>
        <w:pStyle w:val="Odstavecseseznamem"/>
        <w:numPr>
          <w:ilvl w:val="0"/>
          <w:numId w:val="68"/>
        </w:numPr>
        <w:tabs>
          <w:tab w:val="left" w:pos="620"/>
        </w:tabs>
        <w:spacing w:before="1"/>
        <w:ind w:right="110" w:firstLine="0"/>
        <w:jc w:val="both"/>
        <w:rPr>
          <w:sz w:val="24"/>
        </w:rPr>
      </w:pPr>
      <w:r>
        <w:rPr>
          <w:sz w:val="24"/>
        </w:rPr>
        <w:t>Transaction nature code 32 or 31 shall also be used if the goods are imported or exported</w:t>
      </w:r>
      <w:r>
        <w:rPr>
          <w:spacing w:val="-57"/>
          <w:sz w:val="24"/>
        </w:rPr>
        <w:t xml:space="preserve"> </w:t>
      </w:r>
      <w:r>
        <w:rPr>
          <w:sz w:val="24"/>
        </w:rPr>
        <w:t>(transferred) from or to another Member State by the owner of the goods himself who is</w:t>
      </w:r>
      <w:r>
        <w:rPr>
          <w:spacing w:val="1"/>
          <w:sz w:val="24"/>
        </w:rPr>
        <w:t xml:space="preserve"> </w:t>
      </w:r>
      <w:r>
        <w:rPr>
          <w:sz w:val="24"/>
        </w:rPr>
        <w:t>registered for VAT both in the Czech Republic and in the State of dispatch or in the State of</w:t>
      </w:r>
      <w:r>
        <w:rPr>
          <w:spacing w:val="1"/>
          <w:sz w:val="24"/>
        </w:rPr>
        <w:t xml:space="preserve"> </w:t>
      </w:r>
      <w:r>
        <w:rPr>
          <w:sz w:val="24"/>
        </w:rPr>
        <w:t>receipt. This applies to cases in which the owner of the imported goods will subsequently sell</w:t>
      </w:r>
      <w:r>
        <w:rPr>
          <w:spacing w:val="1"/>
          <w:sz w:val="24"/>
        </w:rPr>
        <w:t xml:space="preserve"> </w:t>
      </w:r>
      <w:r>
        <w:rPr>
          <w:sz w:val="24"/>
        </w:rPr>
        <w:t>them in the Czech Republic to a domestic buyer with a VAT document issued with his Czech</w:t>
      </w:r>
      <w:r>
        <w:rPr>
          <w:spacing w:val="1"/>
          <w:sz w:val="24"/>
        </w:rPr>
        <w:t xml:space="preserve"> </w:t>
      </w:r>
      <w:r>
        <w:rPr>
          <w:sz w:val="24"/>
        </w:rPr>
        <w:t>VAT number or will sell and deliver the exported goods in another Member State to a buyer</w:t>
      </w:r>
      <w:r>
        <w:rPr>
          <w:spacing w:val="1"/>
          <w:sz w:val="24"/>
        </w:rPr>
        <w:t xml:space="preserve"> </w:t>
      </w:r>
      <w:r>
        <w:rPr>
          <w:sz w:val="24"/>
        </w:rPr>
        <w:t>from that State with a tax document issued with his VAT number assigned by the competent</w:t>
      </w:r>
      <w:r>
        <w:rPr>
          <w:spacing w:val="1"/>
          <w:sz w:val="24"/>
        </w:rPr>
        <w:t xml:space="preserve"> </w:t>
      </w:r>
      <w:r>
        <w:rPr>
          <w:sz w:val="24"/>
        </w:rPr>
        <w:t>authorities</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State</w:t>
      </w:r>
      <w:r>
        <w:rPr>
          <w:spacing w:val="-4"/>
          <w:sz w:val="24"/>
        </w:rPr>
        <w:t xml:space="preserve"> </w:t>
      </w:r>
      <w:r>
        <w:rPr>
          <w:sz w:val="24"/>
        </w:rPr>
        <w:t>of</w:t>
      </w:r>
      <w:r>
        <w:rPr>
          <w:spacing w:val="-6"/>
          <w:sz w:val="24"/>
        </w:rPr>
        <w:t xml:space="preserve"> </w:t>
      </w:r>
      <w:r>
        <w:rPr>
          <w:sz w:val="24"/>
        </w:rPr>
        <w:t>destination.</w:t>
      </w:r>
    </w:p>
    <w:p w14:paraId="5C4085F5" w14:textId="77777777" w:rsidR="00817B5A" w:rsidRDefault="00817B5A" w:rsidP="00817B5A">
      <w:pPr>
        <w:pStyle w:val="Zkladntext"/>
        <w:spacing w:before="3"/>
      </w:pPr>
    </w:p>
    <w:p w14:paraId="325FDFBF" w14:textId="77777777" w:rsidR="00817B5A" w:rsidRDefault="00817B5A" w:rsidP="00817B5A">
      <w:pPr>
        <w:pStyle w:val="Nadpis41"/>
      </w:pPr>
      <w:r>
        <w:t>Remark:</w:t>
      </w:r>
    </w:p>
    <w:p w14:paraId="231770C4" w14:textId="77777777" w:rsidR="00817B5A" w:rsidRDefault="00817B5A" w:rsidP="00817B5A">
      <w:pPr>
        <w:spacing w:before="118"/>
        <w:ind w:left="116" w:right="108"/>
        <w:jc w:val="both"/>
        <w:rPr>
          <w:i/>
          <w:sz w:val="24"/>
        </w:rPr>
      </w:pPr>
      <w:r>
        <w:rPr>
          <w:i/>
          <w:sz w:val="24"/>
        </w:rPr>
        <w:t>These are cases in which the export or import of goods is not directly linked to the change of</w:t>
      </w:r>
      <w:r>
        <w:rPr>
          <w:i/>
          <w:spacing w:val="1"/>
          <w:sz w:val="24"/>
        </w:rPr>
        <w:t xml:space="preserve"> </w:t>
      </w:r>
      <w:r>
        <w:rPr>
          <w:i/>
          <w:sz w:val="24"/>
        </w:rPr>
        <w:t>ownership of the goods and the reporting unit actually prepares the tax document for itself</w:t>
      </w:r>
      <w:r>
        <w:rPr>
          <w:i/>
          <w:spacing w:val="1"/>
          <w:sz w:val="24"/>
        </w:rPr>
        <w:t xml:space="preserve"> </w:t>
      </w:r>
      <w:r>
        <w:rPr>
          <w:i/>
          <w:spacing w:val="-1"/>
          <w:sz w:val="24"/>
        </w:rPr>
        <w:t>when</w:t>
      </w:r>
      <w:r>
        <w:rPr>
          <w:i/>
          <w:spacing w:val="-12"/>
          <w:sz w:val="24"/>
        </w:rPr>
        <w:t xml:space="preserve"> </w:t>
      </w:r>
      <w:r>
        <w:rPr>
          <w:i/>
          <w:spacing w:val="-1"/>
          <w:sz w:val="24"/>
        </w:rPr>
        <w:t>delivering</w:t>
      </w:r>
      <w:r>
        <w:rPr>
          <w:i/>
          <w:spacing w:val="-12"/>
          <w:sz w:val="24"/>
        </w:rPr>
        <w:t xml:space="preserve"> </w:t>
      </w:r>
      <w:r>
        <w:rPr>
          <w:i/>
          <w:spacing w:val="-1"/>
          <w:sz w:val="24"/>
        </w:rPr>
        <w:t>the</w:t>
      </w:r>
      <w:r>
        <w:rPr>
          <w:i/>
          <w:spacing w:val="-12"/>
          <w:sz w:val="24"/>
        </w:rPr>
        <w:t xml:space="preserve"> </w:t>
      </w:r>
      <w:r>
        <w:rPr>
          <w:i/>
          <w:spacing w:val="-1"/>
          <w:sz w:val="24"/>
        </w:rPr>
        <w:t>goods</w:t>
      </w:r>
      <w:r>
        <w:rPr>
          <w:i/>
          <w:spacing w:val="-15"/>
          <w:sz w:val="24"/>
        </w:rPr>
        <w:t xml:space="preserve"> </w:t>
      </w:r>
      <w:r>
        <w:rPr>
          <w:i/>
          <w:spacing w:val="-1"/>
          <w:sz w:val="24"/>
        </w:rPr>
        <w:t>to</w:t>
      </w:r>
      <w:r>
        <w:rPr>
          <w:i/>
          <w:spacing w:val="-11"/>
          <w:sz w:val="24"/>
        </w:rPr>
        <w:t xml:space="preserve"> </w:t>
      </w:r>
      <w:r>
        <w:rPr>
          <w:i/>
          <w:spacing w:val="-1"/>
          <w:sz w:val="24"/>
        </w:rPr>
        <w:t>another</w:t>
      </w:r>
      <w:r>
        <w:rPr>
          <w:i/>
          <w:spacing w:val="-15"/>
          <w:sz w:val="24"/>
        </w:rPr>
        <w:t xml:space="preserve"> </w:t>
      </w:r>
      <w:r>
        <w:rPr>
          <w:i/>
          <w:sz w:val="24"/>
        </w:rPr>
        <w:t>Member</w:t>
      </w:r>
      <w:r>
        <w:rPr>
          <w:i/>
          <w:spacing w:val="-14"/>
          <w:sz w:val="24"/>
        </w:rPr>
        <w:t xml:space="preserve"> </w:t>
      </w:r>
      <w:r>
        <w:rPr>
          <w:i/>
          <w:sz w:val="24"/>
        </w:rPr>
        <w:t>State</w:t>
      </w:r>
      <w:r>
        <w:rPr>
          <w:i/>
          <w:spacing w:val="-13"/>
          <w:sz w:val="24"/>
        </w:rPr>
        <w:t xml:space="preserve"> </w:t>
      </w:r>
      <w:r>
        <w:rPr>
          <w:i/>
          <w:sz w:val="24"/>
        </w:rPr>
        <w:t>and</w:t>
      </w:r>
      <w:r>
        <w:rPr>
          <w:i/>
          <w:spacing w:val="-8"/>
          <w:sz w:val="24"/>
        </w:rPr>
        <w:t xml:space="preserve"> </w:t>
      </w:r>
      <w:r>
        <w:rPr>
          <w:i/>
          <w:sz w:val="24"/>
        </w:rPr>
        <w:t>when</w:t>
      </w:r>
      <w:r>
        <w:rPr>
          <w:i/>
          <w:spacing w:val="-11"/>
          <w:sz w:val="24"/>
        </w:rPr>
        <w:t xml:space="preserve"> </w:t>
      </w:r>
      <w:r>
        <w:rPr>
          <w:i/>
          <w:sz w:val="24"/>
        </w:rPr>
        <w:t>acquiring</w:t>
      </w:r>
      <w:r>
        <w:rPr>
          <w:i/>
          <w:spacing w:val="-9"/>
          <w:sz w:val="24"/>
        </w:rPr>
        <w:t xml:space="preserve"> </w:t>
      </w:r>
      <w:r>
        <w:rPr>
          <w:i/>
          <w:sz w:val="24"/>
        </w:rPr>
        <w:t>the</w:t>
      </w:r>
      <w:r>
        <w:rPr>
          <w:i/>
          <w:spacing w:val="-12"/>
          <w:sz w:val="24"/>
        </w:rPr>
        <w:t xml:space="preserve"> </w:t>
      </w:r>
      <w:r>
        <w:rPr>
          <w:i/>
          <w:sz w:val="24"/>
        </w:rPr>
        <w:t>goods</w:t>
      </w:r>
      <w:r>
        <w:rPr>
          <w:i/>
          <w:spacing w:val="-15"/>
          <w:sz w:val="24"/>
        </w:rPr>
        <w:t xml:space="preserve"> </w:t>
      </w:r>
      <w:r>
        <w:rPr>
          <w:i/>
          <w:sz w:val="24"/>
        </w:rPr>
        <w:t>from</w:t>
      </w:r>
      <w:r>
        <w:rPr>
          <w:i/>
          <w:spacing w:val="-13"/>
          <w:sz w:val="24"/>
        </w:rPr>
        <w:t xml:space="preserve"> </w:t>
      </w:r>
      <w:r>
        <w:rPr>
          <w:i/>
          <w:sz w:val="24"/>
        </w:rPr>
        <w:t>another</w:t>
      </w:r>
      <w:r>
        <w:rPr>
          <w:i/>
          <w:spacing w:val="-57"/>
          <w:sz w:val="24"/>
        </w:rPr>
        <w:t xml:space="preserve"> </w:t>
      </w:r>
      <w:r>
        <w:rPr>
          <w:i/>
          <w:sz w:val="24"/>
        </w:rPr>
        <w:t>Member State with the VAT number assigned in the Czech Republic and the VAT number</w:t>
      </w:r>
      <w:r>
        <w:rPr>
          <w:i/>
          <w:spacing w:val="1"/>
          <w:sz w:val="24"/>
        </w:rPr>
        <w:t xml:space="preserve"> </w:t>
      </w:r>
      <w:r>
        <w:rPr>
          <w:i/>
          <w:sz w:val="24"/>
        </w:rPr>
        <w:t>assigned in</w:t>
      </w:r>
      <w:r>
        <w:rPr>
          <w:i/>
          <w:spacing w:val="2"/>
          <w:sz w:val="24"/>
        </w:rPr>
        <w:t xml:space="preserve"> </w:t>
      </w:r>
      <w:r>
        <w:rPr>
          <w:i/>
          <w:sz w:val="24"/>
        </w:rPr>
        <w:t>another</w:t>
      </w:r>
      <w:r>
        <w:rPr>
          <w:i/>
          <w:spacing w:val="-1"/>
          <w:sz w:val="24"/>
        </w:rPr>
        <w:t xml:space="preserve"> </w:t>
      </w:r>
      <w:r>
        <w:rPr>
          <w:i/>
          <w:sz w:val="24"/>
        </w:rPr>
        <w:t>Member State.</w:t>
      </w:r>
    </w:p>
    <w:p w14:paraId="554DC287" w14:textId="77777777" w:rsidR="00817B5A" w:rsidRDefault="00817B5A" w:rsidP="00817B5A">
      <w:pPr>
        <w:pStyle w:val="Zkladntext"/>
        <w:spacing w:before="4"/>
        <w:rPr>
          <w:i/>
          <w:sz w:val="21"/>
        </w:rPr>
      </w:pPr>
    </w:p>
    <w:p w14:paraId="232C9F25" w14:textId="77777777" w:rsidR="00817B5A" w:rsidRDefault="00A10D65" w:rsidP="00817B5A">
      <w:pPr>
        <w:pStyle w:val="Nadpis11"/>
        <w:numPr>
          <w:ilvl w:val="0"/>
          <w:numId w:val="55"/>
        </w:numPr>
        <w:tabs>
          <w:tab w:val="left" w:pos="660"/>
        </w:tabs>
        <w:spacing w:before="0"/>
        <w:ind w:left="659" w:hanging="544"/>
        <w:jc w:val="both"/>
      </w:pPr>
      <w:bookmarkStart w:id="139" w:name="16._Electricity_and_gas_supply"/>
      <w:bookmarkStart w:id="140" w:name="_Toc156896295"/>
      <w:bookmarkEnd w:id="139"/>
      <w:r w:rsidRPr="001B38C5">
        <w:rPr>
          <w:sz w:val="32"/>
          <w:lang w:val="en-GB"/>
        </w:rPr>
        <w:t>Deliveries of Electricity and Gas Supplies</w:t>
      </w:r>
      <w:bookmarkEnd w:id="140"/>
    </w:p>
    <w:p w14:paraId="01E209B7" w14:textId="77777777" w:rsidR="00817B5A" w:rsidRDefault="00817B5A" w:rsidP="00817B5A">
      <w:pPr>
        <w:pStyle w:val="Odstavecseseznamem"/>
        <w:numPr>
          <w:ilvl w:val="0"/>
          <w:numId w:val="68"/>
        </w:numPr>
        <w:tabs>
          <w:tab w:val="left" w:pos="616"/>
        </w:tabs>
        <w:spacing w:before="231"/>
        <w:ind w:right="106" w:firstLine="0"/>
        <w:jc w:val="both"/>
        <w:rPr>
          <w:sz w:val="24"/>
        </w:rPr>
      </w:pPr>
      <w:r>
        <w:rPr>
          <w:sz w:val="24"/>
        </w:rPr>
        <w:t>Data</w:t>
      </w:r>
      <w:r>
        <w:rPr>
          <w:spacing w:val="-10"/>
          <w:sz w:val="24"/>
        </w:rPr>
        <w:t xml:space="preserve"> </w:t>
      </w:r>
      <w:r>
        <w:rPr>
          <w:sz w:val="24"/>
        </w:rPr>
        <w:t>on</w:t>
      </w:r>
      <w:r>
        <w:rPr>
          <w:spacing w:val="-9"/>
          <w:sz w:val="24"/>
        </w:rPr>
        <w:t xml:space="preserve"> </w:t>
      </w:r>
      <w:r>
        <w:rPr>
          <w:sz w:val="24"/>
        </w:rPr>
        <w:t>electricity</w:t>
      </w:r>
      <w:r>
        <w:rPr>
          <w:spacing w:val="-13"/>
          <w:sz w:val="24"/>
        </w:rPr>
        <w:t xml:space="preserve"> </w:t>
      </w:r>
      <w:r>
        <w:rPr>
          <w:sz w:val="24"/>
        </w:rPr>
        <w:t>and</w:t>
      </w:r>
      <w:r>
        <w:rPr>
          <w:spacing w:val="-3"/>
          <w:sz w:val="24"/>
        </w:rPr>
        <w:t xml:space="preserve"> </w:t>
      </w:r>
      <w:r>
        <w:rPr>
          <w:sz w:val="24"/>
        </w:rPr>
        <w:t>gas</w:t>
      </w:r>
      <w:r>
        <w:rPr>
          <w:spacing w:val="-6"/>
          <w:sz w:val="24"/>
        </w:rPr>
        <w:t xml:space="preserve"> </w:t>
      </w:r>
      <w:r>
        <w:rPr>
          <w:sz w:val="24"/>
        </w:rPr>
        <w:t>transported</w:t>
      </w:r>
      <w:r>
        <w:rPr>
          <w:spacing w:val="-4"/>
          <w:sz w:val="24"/>
        </w:rPr>
        <w:t xml:space="preserve"> </w:t>
      </w:r>
      <w:r>
        <w:rPr>
          <w:sz w:val="24"/>
        </w:rPr>
        <w:t>by</w:t>
      </w:r>
      <w:r>
        <w:rPr>
          <w:spacing w:val="-13"/>
          <w:sz w:val="24"/>
        </w:rPr>
        <w:t xml:space="preserve"> </w:t>
      </w:r>
      <w:r>
        <w:rPr>
          <w:sz w:val="24"/>
        </w:rPr>
        <w:t>pipeline</w:t>
      </w:r>
      <w:r>
        <w:rPr>
          <w:spacing w:val="-4"/>
          <w:sz w:val="24"/>
        </w:rPr>
        <w:t xml:space="preserve"> </w:t>
      </w:r>
      <w:r>
        <w:rPr>
          <w:sz w:val="24"/>
        </w:rPr>
        <w:t>or</w:t>
      </w:r>
      <w:r>
        <w:rPr>
          <w:spacing w:val="-2"/>
          <w:sz w:val="24"/>
        </w:rPr>
        <w:t xml:space="preserve"> </w:t>
      </w:r>
      <w:r>
        <w:rPr>
          <w:sz w:val="24"/>
        </w:rPr>
        <w:t>pipeline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Czech</w:t>
      </w:r>
      <w:r>
        <w:rPr>
          <w:spacing w:val="-8"/>
          <w:sz w:val="24"/>
        </w:rPr>
        <w:t xml:space="preserve"> </w:t>
      </w:r>
      <w:r>
        <w:rPr>
          <w:sz w:val="24"/>
        </w:rPr>
        <w:t>Republic from</w:t>
      </w:r>
      <w:r>
        <w:rPr>
          <w:spacing w:val="-58"/>
          <w:sz w:val="24"/>
        </w:rPr>
        <w:t xml:space="preserve"> </w:t>
      </w:r>
      <w:r>
        <w:rPr>
          <w:sz w:val="24"/>
        </w:rPr>
        <w:t>another EU Member State or from the Czech Republic to such a State shall be reported to</w:t>
      </w:r>
      <w:r>
        <w:rPr>
          <w:spacing w:val="1"/>
          <w:sz w:val="24"/>
        </w:rPr>
        <w:t xml:space="preserve"> </w:t>
      </w:r>
      <w:r>
        <w:rPr>
          <w:sz w:val="24"/>
        </w:rPr>
        <w:t>Intrastat. The reporting unit which reports exports or imports of electricity or gas to Intrastat is</w:t>
      </w:r>
      <w:r>
        <w:rPr>
          <w:spacing w:val="-57"/>
          <w:sz w:val="24"/>
        </w:rPr>
        <w:t xml:space="preserve"> </w:t>
      </w:r>
      <w:r>
        <w:rPr>
          <w:sz w:val="24"/>
        </w:rPr>
        <w:t>a person who sells or supplies electricity or gas to a customer from another Member State or</w:t>
      </w:r>
      <w:r>
        <w:rPr>
          <w:spacing w:val="1"/>
          <w:sz w:val="24"/>
        </w:rPr>
        <w:t xml:space="preserve"> </w:t>
      </w:r>
      <w:r>
        <w:rPr>
          <w:spacing w:val="-1"/>
          <w:sz w:val="24"/>
        </w:rPr>
        <w:t>who</w:t>
      </w:r>
      <w:r>
        <w:rPr>
          <w:spacing w:val="-7"/>
          <w:sz w:val="24"/>
        </w:rPr>
        <w:t xml:space="preserve"> </w:t>
      </w:r>
      <w:r>
        <w:rPr>
          <w:spacing w:val="-1"/>
          <w:sz w:val="24"/>
        </w:rPr>
        <w:t>receives</w:t>
      </w:r>
      <w:r>
        <w:rPr>
          <w:spacing w:val="-15"/>
          <w:sz w:val="24"/>
        </w:rPr>
        <w:t xml:space="preserve"> </w:t>
      </w:r>
      <w:r>
        <w:rPr>
          <w:spacing w:val="-1"/>
          <w:sz w:val="24"/>
        </w:rPr>
        <w:t>or</w:t>
      </w:r>
      <w:r>
        <w:rPr>
          <w:spacing w:val="-11"/>
          <w:sz w:val="24"/>
        </w:rPr>
        <w:t xml:space="preserve"> </w:t>
      </w:r>
      <w:r>
        <w:rPr>
          <w:spacing w:val="-1"/>
          <w:sz w:val="24"/>
        </w:rPr>
        <w:t>purchases</w:t>
      </w:r>
      <w:r>
        <w:rPr>
          <w:spacing w:val="-15"/>
          <w:sz w:val="24"/>
        </w:rPr>
        <w:t xml:space="preserve"> </w:t>
      </w:r>
      <w:r>
        <w:rPr>
          <w:spacing w:val="-1"/>
          <w:sz w:val="24"/>
        </w:rPr>
        <w:t>electricity</w:t>
      </w:r>
      <w:r>
        <w:rPr>
          <w:spacing w:val="-22"/>
          <w:sz w:val="24"/>
        </w:rPr>
        <w:t xml:space="preserve"> </w:t>
      </w:r>
      <w:r>
        <w:rPr>
          <w:spacing w:val="-1"/>
          <w:sz w:val="24"/>
        </w:rPr>
        <w:t>or</w:t>
      </w:r>
      <w:r>
        <w:rPr>
          <w:spacing w:val="-11"/>
          <w:sz w:val="24"/>
        </w:rPr>
        <w:t xml:space="preserve"> </w:t>
      </w:r>
      <w:r>
        <w:rPr>
          <w:spacing w:val="-1"/>
          <w:sz w:val="24"/>
        </w:rPr>
        <w:t>gas</w:t>
      </w:r>
      <w:r>
        <w:rPr>
          <w:spacing w:val="-15"/>
          <w:sz w:val="24"/>
        </w:rPr>
        <w:t xml:space="preserve"> </w:t>
      </w:r>
      <w:r>
        <w:rPr>
          <w:sz w:val="24"/>
        </w:rPr>
        <w:t>from</w:t>
      </w:r>
      <w:r>
        <w:rPr>
          <w:spacing w:val="-22"/>
          <w:sz w:val="24"/>
        </w:rPr>
        <w:t xml:space="preserve"> </w:t>
      </w:r>
      <w:r>
        <w:rPr>
          <w:sz w:val="24"/>
        </w:rPr>
        <w:t>another</w:t>
      </w:r>
      <w:r>
        <w:rPr>
          <w:spacing w:val="-11"/>
          <w:sz w:val="24"/>
        </w:rPr>
        <w:t xml:space="preserve"> </w:t>
      </w:r>
      <w:r>
        <w:rPr>
          <w:sz w:val="24"/>
        </w:rPr>
        <w:t>Member</w:t>
      </w:r>
      <w:r>
        <w:rPr>
          <w:spacing w:val="-10"/>
          <w:sz w:val="24"/>
        </w:rPr>
        <w:t xml:space="preserve"> </w:t>
      </w:r>
      <w:r>
        <w:rPr>
          <w:sz w:val="24"/>
        </w:rPr>
        <w:t>State.</w:t>
      </w:r>
      <w:r>
        <w:rPr>
          <w:spacing w:val="-15"/>
          <w:sz w:val="24"/>
        </w:rPr>
        <w:t xml:space="preserve"> </w:t>
      </w:r>
      <w:r>
        <w:rPr>
          <w:sz w:val="24"/>
        </w:rPr>
        <w:t>The</w:t>
      </w:r>
      <w:r>
        <w:rPr>
          <w:spacing w:val="-13"/>
          <w:sz w:val="24"/>
        </w:rPr>
        <w:t xml:space="preserve"> </w:t>
      </w:r>
      <w:r>
        <w:rPr>
          <w:sz w:val="24"/>
        </w:rPr>
        <w:t>supply</w:t>
      </w:r>
      <w:r>
        <w:rPr>
          <w:spacing w:val="-22"/>
          <w:sz w:val="24"/>
        </w:rPr>
        <w:t xml:space="preserve"> </w:t>
      </w:r>
      <w:r>
        <w:rPr>
          <w:sz w:val="24"/>
        </w:rPr>
        <w:t>or</w:t>
      </w:r>
      <w:r>
        <w:rPr>
          <w:spacing w:val="-11"/>
          <w:sz w:val="24"/>
        </w:rPr>
        <w:t xml:space="preserve"> </w:t>
      </w:r>
      <w:r>
        <w:rPr>
          <w:sz w:val="24"/>
        </w:rPr>
        <w:t>purchase</w:t>
      </w:r>
      <w:r>
        <w:rPr>
          <w:spacing w:val="-58"/>
          <w:sz w:val="24"/>
        </w:rPr>
        <w:t xml:space="preserve"> </w:t>
      </w:r>
      <w:r>
        <w:rPr>
          <w:spacing w:val="-1"/>
          <w:sz w:val="24"/>
        </w:rPr>
        <w:t>of</w:t>
      </w:r>
      <w:r>
        <w:rPr>
          <w:spacing w:val="-16"/>
          <w:sz w:val="24"/>
        </w:rPr>
        <w:t xml:space="preserve"> </w:t>
      </w:r>
      <w:r>
        <w:rPr>
          <w:spacing w:val="-1"/>
          <w:sz w:val="24"/>
        </w:rPr>
        <w:t>electricity</w:t>
      </w:r>
      <w:r>
        <w:rPr>
          <w:spacing w:val="-12"/>
          <w:sz w:val="24"/>
        </w:rPr>
        <w:t xml:space="preserve"> </w:t>
      </w:r>
      <w:r>
        <w:rPr>
          <w:spacing w:val="-1"/>
          <w:sz w:val="24"/>
        </w:rPr>
        <w:t>and</w:t>
      </w:r>
      <w:r>
        <w:rPr>
          <w:spacing w:val="-8"/>
          <w:sz w:val="24"/>
        </w:rPr>
        <w:t xml:space="preserve"> </w:t>
      </w:r>
      <w:r>
        <w:rPr>
          <w:spacing w:val="-1"/>
          <w:sz w:val="24"/>
        </w:rPr>
        <w:t>gas</w:t>
      </w:r>
      <w:r>
        <w:rPr>
          <w:spacing w:val="-9"/>
          <w:sz w:val="24"/>
        </w:rPr>
        <w:t xml:space="preserve"> </w:t>
      </w:r>
      <w:r>
        <w:rPr>
          <w:spacing w:val="-1"/>
          <w:sz w:val="24"/>
        </w:rPr>
        <w:t>without</w:t>
      </w:r>
      <w:r>
        <w:rPr>
          <w:spacing w:val="-7"/>
          <w:sz w:val="24"/>
        </w:rPr>
        <w:t xml:space="preserve"> </w:t>
      </w:r>
      <w:r>
        <w:rPr>
          <w:spacing w:val="-1"/>
          <w:sz w:val="24"/>
        </w:rPr>
        <w:t>crossing</w:t>
      </w:r>
      <w:r>
        <w:rPr>
          <w:spacing w:val="-8"/>
          <w:sz w:val="24"/>
        </w:rPr>
        <w:t xml:space="preserve"> </w:t>
      </w:r>
      <w:r>
        <w:rPr>
          <w:spacing w:val="-1"/>
          <w:sz w:val="24"/>
        </w:rPr>
        <w:t>the</w:t>
      </w:r>
      <w:r>
        <w:rPr>
          <w:spacing w:val="-2"/>
          <w:sz w:val="24"/>
        </w:rPr>
        <w:t xml:space="preserve"> </w:t>
      </w:r>
      <w:r>
        <w:rPr>
          <w:spacing w:val="-1"/>
          <w:sz w:val="24"/>
        </w:rPr>
        <w:t>national</w:t>
      </w:r>
      <w:r>
        <w:rPr>
          <w:spacing w:val="-7"/>
          <w:sz w:val="24"/>
        </w:rPr>
        <w:t xml:space="preserve"> </w:t>
      </w:r>
      <w:r>
        <w:rPr>
          <w:sz w:val="24"/>
        </w:rPr>
        <w:t>border</w:t>
      </w:r>
      <w:r>
        <w:rPr>
          <w:spacing w:val="-11"/>
          <w:sz w:val="24"/>
        </w:rPr>
        <w:t xml:space="preserve"> </w:t>
      </w:r>
      <w:r>
        <w:rPr>
          <w:sz w:val="24"/>
        </w:rPr>
        <w:t>of</w:t>
      </w:r>
      <w:r>
        <w:rPr>
          <w:spacing w:val="-16"/>
          <w:sz w:val="24"/>
        </w:rPr>
        <w:t xml:space="preserve"> </w:t>
      </w:r>
      <w:r>
        <w:rPr>
          <w:sz w:val="24"/>
        </w:rPr>
        <w:t>the</w:t>
      </w:r>
      <w:r>
        <w:rPr>
          <w:spacing w:val="-8"/>
          <w:sz w:val="24"/>
        </w:rPr>
        <w:t xml:space="preserve"> </w:t>
      </w:r>
      <w:r>
        <w:rPr>
          <w:sz w:val="24"/>
        </w:rPr>
        <w:t>Czech</w:t>
      </w:r>
      <w:r>
        <w:rPr>
          <w:spacing w:val="-12"/>
          <w:sz w:val="24"/>
        </w:rPr>
        <w:t xml:space="preserve"> </w:t>
      </w:r>
      <w:r>
        <w:rPr>
          <w:sz w:val="24"/>
        </w:rPr>
        <w:t>Republic</w:t>
      </w:r>
      <w:r>
        <w:rPr>
          <w:spacing w:val="-4"/>
          <w:sz w:val="24"/>
        </w:rPr>
        <w:t xml:space="preserve"> </w:t>
      </w:r>
      <w:r>
        <w:rPr>
          <w:sz w:val="24"/>
        </w:rPr>
        <w:t>is not</w:t>
      </w:r>
      <w:r>
        <w:rPr>
          <w:spacing w:val="-7"/>
          <w:sz w:val="24"/>
        </w:rPr>
        <w:t xml:space="preserve"> </w:t>
      </w:r>
      <w:r>
        <w:rPr>
          <w:sz w:val="24"/>
        </w:rPr>
        <w:t>recorded</w:t>
      </w:r>
    </w:p>
    <w:p w14:paraId="579B5898" w14:textId="77777777" w:rsidR="00817B5A" w:rsidRDefault="00817B5A" w:rsidP="00817B5A">
      <w:pPr>
        <w:jc w:val="both"/>
        <w:rPr>
          <w:sz w:val="24"/>
        </w:rPr>
        <w:sectPr w:rsidR="00817B5A">
          <w:pgSz w:w="11910" w:h="16840"/>
          <w:pgMar w:top="1320" w:right="1300" w:bottom="280" w:left="1300" w:header="708" w:footer="708" w:gutter="0"/>
          <w:cols w:space="708"/>
        </w:sectPr>
      </w:pPr>
    </w:p>
    <w:p w14:paraId="7DA29203" w14:textId="77777777" w:rsidR="00817B5A" w:rsidRDefault="00817B5A" w:rsidP="00817B5A">
      <w:pPr>
        <w:pStyle w:val="Zkladntext"/>
        <w:spacing w:before="70" w:line="242" w:lineRule="auto"/>
        <w:ind w:left="116" w:right="120"/>
        <w:jc w:val="both"/>
      </w:pPr>
      <w:r>
        <w:lastRenderedPageBreak/>
        <w:t>in Intrastat. Trading in these commodities on the Czech virtual market is also not recorded in</w:t>
      </w:r>
      <w:r>
        <w:rPr>
          <w:spacing w:val="1"/>
        </w:rPr>
        <w:t xml:space="preserve"> </w:t>
      </w:r>
      <w:r>
        <w:t>Intrastat.</w:t>
      </w:r>
    </w:p>
    <w:p w14:paraId="60C88947" w14:textId="77777777" w:rsidR="00817B5A" w:rsidRDefault="00817B5A" w:rsidP="00817B5A">
      <w:pPr>
        <w:pStyle w:val="Zkladntext"/>
        <w:spacing w:before="8"/>
        <w:rPr>
          <w:sz w:val="23"/>
        </w:rPr>
      </w:pPr>
    </w:p>
    <w:p w14:paraId="0847634E" w14:textId="77777777" w:rsidR="00817B5A" w:rsidRDefault="00817B5A" w:rsidP="00817B5A">
      <w:pPr>
        <w:pStyle w:val="Odstavecseseznamem"/>
        <w:numPr>
          <w:ilvl w:val="0"/>
          <w:numId w:val="68"/>
        </w:numPr>
        <w:tabs>
          <w:tab w:val="left" w:pos="620"/>
        </w:tabs>
        <w:ind w:right="110" w:firstLine="0"/>
        <w:jc w:val="both"/>
        <w:rPr>
          <w:sz w:val="24"/>
        </w:rPr>
      </w:pPr>
      <w:r>
        <w:rPr>
          <w:sz w:val="24"/>
        </w:rPr>
        <w:t>Data on exports and imports of electricity and gas transported by pipeline are reported by</w:t>
      </w:r>
      <w:r>
        <w:rPr>
          <w:spacing w:val="-57"/>
          <w:sz w:val="24"/>
        </w:rPr>
        <w:t xml:space="preserve"> </w:t>
      </w:r>
      <w:r>
        <w:rPr>
          <w:sz w:val="24"/>
        </w:rPr>
        <w:t>the reporting unit to Intrastat according to their realised requests to transmission network</w:t>
      </w:r>
      <w:r>
        <w:rPr>
          <w:spacing w:val="1"/>
          <w:sz w:val="24"/>
        </w:rPr>
        <w:t xml:space="preserve"> </w:t>
      </w:r>
      <w:r>
        <w:rPr>
          <w:spacing w:val="-1"/>
          <w:sz w:val="24"/>
        </w:rPr>
        <w:t>operators</w:t>
      </w:r>
      <w:r>
        <w:rPr>
          <w:spacing w:val="-15"/>
          <w:sz w:val="24"/>
        </w:rPr>
        <w:t xml:space="preserve"> </w:t>
      </w:r>
      <w:r>
        <w:rPr>
          <w:spacing w:val="-1"/>
          <w:sz w:val="24"/>
        </w:rPr>
        <w:t>(lines</w:t>
      </w:r>
      <w:r>
        <w:rPr>
          <w:spacing w:val="-10"/>
          <w:sz w:val="24"/>
        </w:rPr>
        <w:t xml:space="preserve"> </w:t>
      </w:r>
      <w:r>
        <w:rPr>
          <w:spacing w:val="-1"/>
          <w:sz w:val="24"/>
        </w:rPr>
        <w:t>or</w:t>
      </w:r>
      <w:r>
        <w:rPr>
          <w:spacing w:val="-10"/>
          <w:sz w:val="24"/>
        </w:rPr>
        <w:t xml:space="preserve"> </w:t>
      </w:r>
      <w:r>
        <w:rPr>
          <w:spacing w:val="-1"/>
          <w:sz w:val="24"/>
        </w:rPr>
        <w:t>pipelines)</w:t>
      </w:r>
      <w:r>
        <w:rPr>
          <w:spacing w:val="-6"/>
          <w:sz w:val="24"/>
        </w:rPr>
        <w:t xml:space="preserve"> </w:t>
      </w:r>
      <w:r>
        <w:rPr>
          <w:spacing w:val="-1"/>
          <w:sz w:val="24"/>
        </w:rPr>
        <w:t>to</w:t>
      </w:r>
      <w:r>
        <w:rPr>
          <w:spacing w:val="-11"/>
          <w:sz w:val="24"/>
        </w:rPr>
        <w:t xml:space="preserve"> </w:t>
      </w:r>
      <w:r>
        <w:rPr>
          <w:spacing w:val="-1"/>
          <w:sz w:val="24"/>
        </w:rPr>
        <w:t>transport</w:t>
      </w:r>
      <w:r>
        <w:rPr>
          <w:spacing w:val="3"/>
          <w:sz w:val="24"/>
        </w:rPr>
        <w:t xml:space="preserve"> </w:t>
      </w:r>
      <w:r>
        <w:rPr>
          <w:spacing w:val="-1"/>
          <w:sz w:val="24"/>
        </w:rPr>
        <w:t>electricity</w:t>
      </w:r>
      <w:r>
        <w:rPr>
          <w:spacing w:val="-12"/>
          <w:sz w:val="24"/>
        </w:rPr>
        <w:t xml:space="preserve"> </w:t>
      </w:r>
      <w:r>
        <w:rPr>
          <w:sz w:val="24"/>
        </w:rPr>
        <w:t>or</w:t>
      </w:r>
      <w:r>
        <w:rPr>
          <w:spacing w:val="-11"/>
          <w:sz w:val="24"/>
        </w:rPr>
        <w:t xml:space="preserve"> </w:t>
      </w:r>
      <w:r>
        <w:rPr>
          <w:sz w:val="24"/>
        </w:rPr>
        <w:t>gas</w:t>
      </w:r>
      <w:r>
        <w:rPr>
          <w:spacing w:val="-14"/>
          <w:sz w:val="24"/>
        </w:rPr>
        <w:t xml:space="preserve"> </w:t>
      </w:r>
      <w:r>
        <w:rPr>
          <w:sz w:val="24"/>
        </w:rPr>
        <w:t>to</w:t>
      </w:r>
      <w:r>
        <w:rPr>
          <w:spacing w:val="-12"/>
          <w:sz w:val="24"/>
        </w:rPr>
        <w:t xml:space="preserve"> </w:t>
      </w:r>
      <w:r>
        <w:rPr>
          <w:sz w:val="24"/>
        </w:rPr>
        <w:t>or</w:t>
      </w:r>
      <w:r>
        <w:rPr>
          <w:spacing w:val="-10"/>
          <w:sz w:val="24"/>
        </w:rPr>
        <w:t xml:space="preserve"> </w:t>
      </w:r>
      <w:r>
        <w:rPr>
          <w:sz w:val="24"/>
        </w:rPr>
        <w:t>from</w:t>
      </w:r>
      <w:r>
        <w:rPr>
          <w:spacing w:val="-14"/>
          <w:sz w:val="24"/>
        </w:rPr>
        <w:t xml:space="preserve"> </w:t>
      </w:r>
      <w:r>
        <w:rPr>
          <w:sz w:val="24"/>
        </w:rPr>
        <w:t>another</w:t>
      </w:r>
      <w:r>
        <w:rPr>
          <w:spacing w:val="-5"/>
          <w:sz w:val="24"/>
        </w:rPr>
        <w:t xml:space="preserve"> </w:t>
      </w:r>
      <w:r>
        <w:rPr>
          <w:sz w:val="24"/>
        </w:rPr>
        <w:t>EU</w:t>
      </w:r>
      <w:r>
        <w:rPr>
          <w:spacing w:val="-13"/>
          <w:sz w:val="24"/>
        </w:rPr>
        <w:t xml:space="preserve"> </w:t>
      </w:r>
      <w:r>
        <w:rPr>
          <w:sz w:val="24"/>
        </w:rPr>
        <w:t>Member</w:t>
      </w:r>
      <w:r>
        <w:rPr>
          <w:spacing w:val="-5"/>
          <w:sz w:val="24"/>
        </w:rPr>
        <w:t xml:space="preserve"> </w:t>
      </w:r>
      <w:r>
        <w:rPr>
          <w:sz w:val="24"/>
        </w:rPr>
        <w:t>State,</w:t>
      </w:r>
      <w:r>
        <w:rPr>
          <w:spacing w:val="-58"/>
          <w:sz w:val="24"/>
        </w:rPr>
        <w:t xml:space="preserve"> </w:t>
      </w:r>
      <w:r>
        <w:rPr>
          <w:spacing w:val="-1"/>
          <w:sz w:val="24"/>
        </w:rPr>
        <w:t>which</w:t>
      </w:r>
      <w:r>
        <w:rPr>
          <w:spacing w:val="-17"/>
          <w:sz w:val="24"/>
        </w:rPr>
        <w:t xml:space="preserve"> </w:t>
      </w:r>
      <w:r>
        <w:rPr>
          <w:spacing w:val="-1"/>
          <w:sz w:val="24"/>
        </w:rPr>
        <w:t>should</w:t>
      </w:r>
      <w:r>
        <w:rPr>
          <w:spacing w:val="-8"/>
          <w:sz w:val="24"/>
        </w:rPr>
        <w:t xml:space="preserve"> </w:t>
      </w:r>
      <w:r>
        <w:rPr>
          <w:spacing w:val="-1"/>
          <w:sz w:val="24"/>
        </w:rPr>
        <w:t>be</w:t>
      </w:r>
      <w:r>
        <w:rPr>
          <w:spacing w:val="-13"/>
          <w:sz w:val="24"/>
        </w:rPr>
        <w:t xml:space="preserve"> </w:t>
      </w:r>
      <w:r>
        <w:rPr>
          <w:spacing w:val="-1"/>
          <w:sz w:val="24"/>
        </w:rPr>
        <w:t>consistent</w:t>
      </w:r>
      <w:r>
        <w:rPr>
          <w:spacing w:val="-6"/>
          <w:sz w:val="24"/>
        </w:rPr>
        <w:t xml:space="preserve"> </w:t>
      </w:r>
      <w:r>
        <w:rPr>
          <w:sz w:val="24"/>
        </w:rPr>
        <w:t>with</w:t>
      </w:r>
      <w:r>
        <w:rPr>
          <w:spacing w:val="-17"/>
          <w:sz w:val="24"/>
        </w:rPr>
        <w:t xml:space="preserve"> </w:t>
      </w:r>
      <w:r>
        <w:rPr>
          <w:sz w:val="24"/>
        </w:rPr>
        <w:t>the</w:t>
      </w:r>
      <w:r>
        <w:rPr>
          <w:spacing w:val="-13"/>
          <w:sz w:val="24"/>
        </w:rPr>
        <w:t xml:space="preserve"> </w:t>
      </w:r>
      <w:r>
        <w:rPr>
          <w:sz w:val="24"/>
        </w:rPr>
        <w:t>reporting</w:t>
      </w:r>
      <w:r>
        <w:rPr>
          <w:spacing w:val="-11"/>
          <w:sz w:val="24"/>
        </w:rPr>
        <w:t xml:space="preserve"> </w:t>
      </w:r>
      <w:r>
        <w:rPr>
          <w:sz w:val="24"/>
        </w:rPr>
        <w:t>unit's</w:t>
      </w:r>
      <w:r>
        <w:rPr>
          <w:spacing w:val="-10"/>
          <w:sz w:val="24"/>
        </w:rPr>
        <w:t xml:space="preserve"> </w:t>
      </w:r>
      <w:r>
        <w:rPr>
          <w:sz w:val="24"/>
        </w:rPr>
        <w:t>records</w:t>
      </w:r>
      <w:r>
        <w:rPr>
          <w:spacing w:val="-19"/>
          <w:sz w:val="24"/>
        </w:rPr>
        <w:t xml:space="preserve"> </w:t>
      </w:r>
      <w:r>
        <w:rPr>
          <w:sz w:val="24"/>
        </w:rPr>
        <w:t>of</w:t>
      </w:r>
      <w:r>
        <w:rPr>
          <w:spacing w:val="-19"/>
          <w:sz w:val="24"/>
        </w:rPr>
        <w:t xml:space="preserve"> </w:t>
      </w:r>
      <w:r>
        <w:rPr>
          <w:sz w:val="24"/>
        </w:rPr>
        <w:t>physical</w:t>
      </w:r>
      <w:r>
        <w:rPr>
          <w:spacing w:val="-22"/>
          <w:sz w:val="24"/>
        </w:rPr>
        <w:t xml:space="preserve"> </w:t>
      </w:r>
      <w:r>
        <w:rPr>
          <w:sz w:val="24"/>
        </w:rPr>
        <w:t>deliveries</w:t>
      </w:r>
      <w:r>
        <w:rPr>
          <w:spacing w:val="-15"/>
          <w:sz w:val="24"/>
        </w:rPr>
        <w:t xml:space="preserve"> </w:t>
      </w:r>
      <w:r>
        <w:rPr>
          <w:sz w:val="24"/>
        </w:rPr>
        <w:t>of</w:t>
      </w:r>
      <w:r>
        <w:rPr>
          <w:spacing w:val="-20"/>
          <w:sz w:val="24"/>
        </w:rPr>
        <w:t xml:space="preserve"> </w:t>
      </w:r>
      <w:r>
        <w:rPr>
          <w:sz w:val="24"/>
        </w:rPr>
        <w:t>these</w:t>
      </w:r>
      <w:r>
        <w:rPr>
          <w:spacing w:val="-12"/>
          <w:sz w:val="24"/>
        </w:rPr>
        <w:t xml:space="preserve"> </w:t>
      </w:r>
      <w:r>
        <w:rPr>
          <w:sz w:val="24"/>
        </w:rPr>
        <w:t>goods</w:t>
      </w:r>
      <w:r>
        <w:rPr>
          <w:spacing w:val="-58"/>
          <w:sz w:val="24"/>
        </w:rPr>
        <w:t xml:space="preserve"> </w:t>
      </w:r>
      <w:r>
        <w:rPr>
          <w:sz w:val="24"/>
        </w:rPr>
        <w:t xml:space="preserve">to and from another Member State. Where the </w:t>
      </w:r>
      <w:r w:rsidR="00D94B4E">
        <w:rPr>
          <w:sz w:val="24"/>
        </w:rPr>
        <w:t>state of destination</w:t>
      </w:r>
      <w:r>
        <w:rPr>
          <w:sz w:val="24"/>
        </w:rPr>
        <w:t xml:space="preserve"> or dispatch cannot be</w:t>
      </w:r>
      <w:r>
        <w:rPr>
          <w:spacing w:val="1"/>
          <w:sz w:val="24"/>
        </w:rPr>
        <w:t xml:space="preserve"> </w:t>
      </w:r>
      <w:r>
        <w:rPr>
          <w:spacing w:val="-1"/>
          <w:sz w:val="24"/>
        </w:rPr>
        <w:t>clearly</w:t>
      </w:r>
      <w:r>
        <w:rPr>
          <w:spacing w:val="-12"/>
          <w:sz w:val="24"/>
        </w:rPr>
        <w:t xml:space="preserve"> </w:t>
      </w:r>
      <w:r>
        <w:rPr>
          <w:sz w:val="24"/>
        </w:rPr>
        <w:t>identified</w:t>
      </w:r>
      <w:r>
        <w:rPr>
          <w:spacing w:val="-8"/>
          <w:sz w:val="24"/>
        </w:rPr>
        <w:t xml:space="preserve"> </w:t>
      </w:r>
      <w:r>
        <w:rPr>
          <w:sz w:val="24"/>
        </w:rPr>
        <w:t>for</w:t>
      </w:r>
      <w:r>
        <w:rPr>
          <w:spacing w:val="-11"/>
          <w:sz w:val="24"/>
        </w:rPr>
        <w:t xml:space="preserve"> </w:t>
      </w:r>
      <w:r>
        <w:rPr>
          <w:sz w:val="24"/>
        </w:rPr>
        <w:t>electricity</w:t>
      </w:r>
      <w:r>
        <w:rPr>
          <w:spacing w:val="-17"/>
          <w:sz w:val="24"/>
        </w:rPr>
        <w:t xml:space="preserve"> </w:t>
      </w:r>
      <w:r>
        <w:rPr>
          <w:sz w:val="24"/>
        </w:rPr>
        <w:t>and</w:t>
      </w:r>
      <w:r>
        <w:rPr>
          <w:spacing w:val="-12"/>
          <w:sz w:val="24"/>
        </w:rPr>
        <w:t xml:space="preserve"> </w:t>
      </w:r>
      <w:r>
        <w:rPr>
          <w:sz w:val="24"/>
        </w:rPr>
        <w:t>gas</w:t>
      </w:r>
      <w:r>
        <w:rPr>
          <w:spacing w:val="-15"/>
          <w:sz w:val="24"/>
        </w:rPr>
        <w:t xml:space="preserve"> </w:t>
      </w:r>
      <w:r>
        <w:rPr>
          <w:sz w:val="24"/>
        </w:rPr>
        <w:t>transported</w:t>
      </w:r>
      <w:r>
        <w:rPr>
          <w:spacing w:val="-17"/>
          <w:sz w:val="24"/>
        </w:rPr>
        <w:t xml:space="preserve"> </w:t>
      </w:r>
      <w:r>
        <w:rPr>
          <w:sz w:val="24"/>
        </w:rPr>
        <w:t>by</w:t>
      </w:r>
      <w:r>
        <w:rPr>
          <w:spacing w:val="-16"/>
          <w:sz w:val="24"/>
        </w:rPr>
        <w:t xml:space="preserve"> </w:t>
      </w:r>
      <w:r>
        <w:rPr>
          <w:sz w:val="24"/>
        </w:rPr>
        <w:t>pipeline,</w:t>
      </w:r>
      <w:r>
        <w:rPr>
          <w:spacing w:val="-10"/>
          <w:sz w:val="24"/>
        </w:rPr>
        <w:t xml:space="preserve"> </w:t>
      </w:r>
      <w:r>
        <w:rPr>
          <w:sz w:val="24"/>
        </w:rPr>
        <w:t>the</w:t>
      </w:r>
      <w:r>
        <w:rPr>
          <w:spacing w:val="-13"/>
          <w:sz w:val="24"/>
        </w:rPr>
        <w:t xml:space="preserve"> </w:t>
      </w:r>
      <w:r>
        <w:rPr>
          <w:sz w:val="24"/>
        </w:rPr>
        <w:t>code</w:t>
      </w:r>
      <w:r>
        <w:rPr>
          <w:spacing w:val="-13"/>
          <w:sz w:val="24"/>
        </w:rPr>
        <w:t xml:space="preserve"> </w:t>
      </w:r>
      <w:r>
        <w:rPr>
          <w:sz w:val="24"/>
        </w:rPr>
        <w:t>of</w:t>
      </w:r>
      <w:r>
        <w:rPr>
          <w:spacing w:val="-20"/>
          <w:sz w:val="24"/>
        </w:rPr>
        <w:t xml:space="preserve"> </w:t>
      </w:r>
      <w:r>
        <w:rPr>
          <w:sz w:val="24"/>
        </w:rPr>
        <w:t>the</w:t>
      </w:r>
      <w:r>
        <w:rPr>
          <w:spacing w:val="-13"/>
          <w:sz w:val="24"/>
        </w:rPr>
        <w:t xml:space="preserve"> </w:t>
      </w:r>
      <w:r>
        <w:rPr>
          <w:sz w:val="24"/>
        </w:rPr>
        <w:t>country</w:t>
      </w:r>
      <w:r>
        <w:rPr>
          <w:spacing w:val="-22"/>
          <w:sz w:val="24"/>
        </w:rPr>
        <w:t xml:space="preserve"> </w:t>
      </w:r>
      <w:r>
        <w:rPr>
          <w:sz w:val="24"/>
        </w:rPr>
        <w:t>adjacent</w:t>
      </w:r>
      <w:r>
        <w:rPr>
          <w:spacing w:val="-57"/>
          <w:sz w:val="24"/>
        </w:rPr>
        <w:t xml:space="preserve"> </w:t>
      </w:r>
      <w:r>
        <w:rPr>
          <w:sz w:val="24"/>
        </w:rPr>
        <w:t xml:space="preserve">to the Czech Republic shall be entered in the Intrastat declaration. If the </w:t>
      </w:r>
      <w:r w:rsidR="00F82405">
        <w:rPr>
          <w:sz w:val="24"/>
        </w:rPr>
        <w:t>PSI</w:t>
      </w:r>
      <w:r>
        <w:rPr>
          <w:sz w:val="24"/>
        </w:rPr>
        <w:t xml:space="preserve"> does</w:t>
      </w:r>
      <w:r>
        <w:rPr>
          <w:spacing w:val="1"/>
          <w:sz w:val="24"/>
        </w:rPr>
        <w:t xml:space="preserve"> </w:t>
      </w:r>
      <w:r>
        <w:rPr>
          <w:sz w:val="24"/>
        </w:rPr>
        <w:t>not know the exact invoice value of electricity and gas transported by pipeline at the time of</w:t>
      </w:r>
      <w:r>
        <w:rPr>
          <w:spacing w:val="1"/>
          <w:sz w:val="24"/>
        </w:rPr>
        <w:t xml:space="preserve"> </w:t>
      </w:r>
      <w:r>
        <w:rPr>
          <w:sz w:val="24"/>
        </w:rPr>
        <w:t>reporting</w:t>
      </w:r>
      <w:r>
        <w:rPr>
          <w:spacing w:val="1"/>
          <w:sz w:val="24"/>
        </w:rPr>
        <w:t xml:space="preserve"> </w:t>
      </w:r>
      <w:r>
        <w:rPr>
          <w:sz w:val="24"/>
        </w:rPr>
        <w:t>to</w:t>
      </w:r>
      <w:r>
        <w:rPr>
          <w:spacing w:val="1"/>
          <w:sz w:val="24"/>
        </w:rPr>
        <w:t xml:space="preserve"> </w:t>
      </w:r>
      <w:r>
        <w:rPr>
          <w:sz w:val="24"/>
        </w:rPr>
        <w:t>Intrastat,</w:t>
      </w:r>
      <w:r>
        <w:rPr>
          <w:spacing w:val="3"/>
          <w:sz w:val="24"/>
        </w:rPr>
        <w:t xml:space="preserve"> </w:t>
      </w:r>
      <w:r>
        <w:rPr>
          <w:sz w:val="24"/>
        </w:rPr>
        <w:t>it</w:t>
      </w:r>
      <w:r>
        <w:rPr>
          <w:spacing w:val="6"/>
          <w:sz w:val="24"/>
        </w:rPr>
        <w:t xml:space="preserve"> </w:t>
      </w:r>
      <w:r>
        <w:rPr>
          <w:sz w:val="24"/>
        </w:rPr>
        <w:t>may</w:t>
      </w:r>
      <w:r>
        <w:rPr>
          <w:spacing w:val="-4"/>
          <w:sz w:val="24"/>
        </w:rPr>
        <w:t xml:space="preserve"> </w:t>
      </w:r>
      <w:r>
        <w:rPr>
          <w:sz w:val="24"/>
        </w:rPr>
        <w:t>substitute</w:t>
      </w:r>
      <w:r>
        <w:rPr>
          <w:spacing w:val="-5"/>
          <w:sz w:val="24"/>
        </w:rPr>
        <w:t xml:space="preserve"> </w:t>
      </w:r>
      <w:r>
        <w:rPr>
          <w:sz w:val="24"/>
        </w:rPr>
        <w:t>the</w:t>
      </w:r>
      <w:r>
        <w:rPr>
          <w:spacing w:val="3"/>
          <w:sz w:val="24"/>
        </w:rPr>
        <w:t xml:space="preserve"> </w:t>
      </w:r>
      <w:r>
        <w:rPr>
          <w:sz w:val="24"/>
        </w:rPr>
        <w:t>average calculated</w:t>
      </w:r>
      <w:r>
        <w:rPr>
          <w:spacing w:val="1"/>
          <w:sz w:val="24"/>
        </w:rPr>
        <w:t xml:space="preserve"> </w:t>
      </w:r>
      <w:r>
        <w:rPr>
          <w:sz w:val="24"/>
        </w:rPr>
        <w:t>value.</w:t>
      </w:r>
    </w:p>
    <w:p w14:paraId="35B95A23" w14:textId="77777777" w:rsidR="00817B5A" w:rsidRDefault="00817B5A" w:rsidP="00817B5A">
      <w:pPr>
        <w:pStyle w:val="Zkladntext"/>
        <w:spacing w:before="6"/>
      </w:pPr>
    </w:p>
    <w:p w14:paraId="22C3D066" w14:textId="77777777" w:rsidR="00817B5A" w:rsidRDefault="00817B5A" w:rsidP="00817B5A">
      <w:pPr>
        <w:pStyle w:val="Nadpis41"/>
      </w:pPr>
      <w:r>
        <w:t>Remark:</w:t>
      </w:r>
    </w:p>
    <w:p w14:paraId="4D1EB12B" w14:textId="0A26B326" w:rsidR="00817B5A" w:rsidRDefault="00817B5A" w:rsidP="00817B5A">
      <w:pPr>
        <w:spacing w:before="113"/>
        <w:ind w:left="116" w:right="110"/>
        <w:jc w:val="both"/>
        <w:rPr>
          <w:i/>
          <w:sz w:val="24"/>
        </w:rPr>
      </w:pPr>
      <w:r>
        <w:rPr>
          <w:i/>
          <w:sz w:val="24"/>
        </w:rPr>
        <w:t>If</w:t>
      </w:r>
      <w:r>
        <w:rPr>
          <w:i/>
          <w:spacing w:val="-1"/>
          <w:sz w:val="24"/>
        </w:rPr>
        <w:t xml:space="preserve"> </w:t>
      </w:r>
      <w:r>
        <w:rPr>
          <w:i/>
          <w:sz w:val="24"/>
        </w:rPr>
        <w:t>the</w:t>
      </w:r>
      <w:r>
        <w:rPr>
          <w:i/>
          <w:spacing w:val="-7"/>
          <w:sz w:val="24"/>
        </w:rPr>
        <w:t xml:space="preserve"> </w:t>
      </w:r>
      <w:r>
        <w:rPr>
          <w:i/>
          <w:sz w:val="24"/>
        </w:rPr>
        <w:t>origin</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z w:val="24"/>
        </w:rPr>
        <w:t>imported</w:t>
      </w:r>
      <w:r w:rsidR="00136DD4">
        <w:rPr>
          <w:i/>
          <w:sz w:val="24"/>
        </w:rPr>
        <w:t xml:space="preserve"> or exported</w:t>
      </w:r>
      <w:r>
        <w:rPr>
          <w:i/>
          <w:spacing w:val="-2"/>
          <w:sz w:val="24"/>
        </w:rPr>
        <w:t xml:space="preserve"> </w:t>
      </w:r>
      <w:r>
        <w:rPr>
          <w:i/>
          <w:sz w:val="24"/>
        </w:rPr>
        <w:t>electricity or</w:t>
      </w:r>
      <w:r>
        <w:rPr>
          <w:i/>
          <w:spacing w:val="-8"/>
          <w:sz w:val="24"/>
        </w:rPr>
        <w:t xml:space="preserve"> </w:t>
      </w:r>
      <w:r>
        <w:rPr>
          <w:i/>
          <w:sz w:val="24"/>
        </w:rPr>
        <w:t>gas</w:t>
      </w:r>
      <w:r>
        <w:rPr>
          <w:i/>
          <w:spacing w:val="-3"/>
          <w:sz w:val="24"/>
        </w:rPr>
        <w:t xml:space="preserve"> </w:t>
      </w:r>
      <w:r>
        <w:rPr>
          <w:i/>
          <w:sz w:val="24"/>
        </w:rPr>
        <w:t>reported</w:t>
      </w:r>
      <w:r>
        <w:rPr>
          <w:i/>
          <w:spacing w:val="-1"/>
          <w:sz w:val="24"/>
        </w:rPr>
        <w:t xml:space="preserve"> </w:t>
      </w:r>
      <w:r>
        <w:rPr>
          <w:i/>
          <w:sz w:val="24"/>
        </w:rPr>
        <w:t>to</w:t>
      </w:r>
      <w:r>
        <w:rPr>
          <w:i/>
          <w:spacing w:val="-5"/>
          <w:sz w:val="24"/>
        </w:rPr>
        <w:t xml:space="preserve"> </w:t>
      </w:r>
      <w:r>
        <w:rPr>
          <w:i/>
          <w:sz w:val="24"/>
        </w:rPr>
        <w:t>Intrastat</w:t>
      </w:r>
      <w:r>
        <w:rPr>
          <w:i/>
          <w:spacing w:val="1"/>
          <w:sz w:val="24"/>
        </w:rPr>
        <w:t xml:space="preserve"> </w:t>
      </w:r>
      <w:r>
        <w:rPr>
          <w:i/>
          <w:sz w:val="24"/>
        </w:rPr>
        <w:t>is</w:t>
      </w:r>
      <w:r>
        <w:rPr>
          <w:i/>
          <w:spacing w:val="-8"/>
          <w:sz w:val="24"/>
        </w:rPr>
        <w:t xml:space="preserve"> </w:t>
      </w:r>
      <w:r>
        <w:rPr>
          <w:i/>
          <w:sz w:val="24"/>
        </w:rPr>
        <w:t>not</w:t>
      </w:r>
      <w:r>
        <w:rPr>
          <w:i/>
          <w:spacing w:val="-5"/>
          <w:sz w:val="24"/>
        </w:rPr>
        <w:t xml:space="preserve"> </w:t>
      </w:r>
      <w:r>
        <w:rPr>
          <w:i/>
          <w:sz w:val="24"/>
        </w:rPr>
        <w:t>known,</w:t>
      </w:r>
      <w:r>
        <w:rPr>
          <w:i/>
          <w:spacing w:val="1"/>
          <w:sz w:val="24"/>
        </w:rPr>
        <w:t xml:space="preserve"> </w:t>
      </w:r>
      <w:r>
        <w:rPr>
          <w:i/>
          <w:sz w:val="24"/>
        </w:rPr>
        <w:t>the</w:t>
      </w:r>
      <w:r>
        <w:rPr>
          <w:i/>
          <w:spacing w:val="-1"/>
          <w:sz w:val="24"/>
        </w:rPr>
        <w:t xml:space="preserve"> </w:t>
      </w:r>
      <w:r w:rsidR="0084339F">
        <w:rPr>
          <w:i/>
          <w:sz w:val="24"/>
        </w:rPr>
        <w:t>state of origin</w:t>
      </w:r>
      <w:r>
        <w:rPr>
          <w:i/>
          <w:sz w:val="24"/>
        </w:rPr>
        <w:t xml:space="preserve"> shall be indicated in the Intrastat </w:t>
      </w:r>
      <w:r w:rsidR="00B51334">
        <w:rPr>
          <w:i/>
          <w:sz w:val="24"/>
        </w:rPr>
        <w:t>Declaration</w:t>
      </w:r>
      <w:r>
        <w:rPr>
          <w:i/>
          <w:sz w:val="24"/>
        </w:rPr>
        <w:t xml:space="preserve"> with the code "QU", as for other goods. If</w:t>
      </w:r>
      <w:r>
        <w:rPr>
          <w:i/>
          <w:spacing w:val="1"/>
          <w:sz w:val="24"/>
        </w:rPr>
        <w:t xml:space="preserve"> </w:t>
      </w:r>
      <w:r>
        <w:rPr>
          <w:i/>
          <w:sz w:val="24"/>
        </w:rPr>
        <w:t>only</w:t>
      </w:r>
      <w:r>
        <w:rPr>
          <w:i/>
          <w:spacing w:val="-1"/>
          <w:sz w:val="24"/>
        </w:rPr>
        <w:t xml:space="preserve"> </w:t>
      </w:r>
      <w:r>
        <w:rPr>
          <w:i/>
          <w:sz w:val="24"/>
        </w:rPr>
        <w:t>the</w:t>
      </w:r>
      <w:r>
        <w:rPr>
          <w:i/>
          <w:spacing w:val="-9"/>
          <w:sz w:val="24"/>
        </w:rPr>
        <w:t xml:space="preserve"> </w:t>
      </w:r>
      <w:r>
        <w:rPr>
          <w:i/>
          <w:sz w:val="24"/>
        </w:rPr>
        <w:t>fact</w:t>
      </w:r>
      <w:r>
        <w:rPr>
          <w:i/>
          <w:spacing w:val="-4"/>
          <w:sz w:val="24"/>
        </w:rPr>
        <w:t xml:space="preserve"> </w:t>
      </w:r>
      <w:r>
        <w:rPr>
          <w:i/>
          <w:sz w:val="24"/>
        </w:rPr>
        <w:t>that</w:t>
      </w:r>
      <w:r>
        <w:rPr>
          <w:i/>
          <w:spacing w:val="-3"/>
          <w:sz w:val="24"/>
        </w:rPr>
        <w:t xml:space="preserve"> </w:t>
      </w:r>
      <w:r>
        <w:rPr>
          <w:i/>
          <w:sz w:val="24"/>
        </w:rPr>
        <w:t>the</w:t>
      </w:r>
      <w:r>
        <w:rPr>
          <w:i/>
          <w:spacing w:val="-1"/>
          <w:sz w:val="24"/>
        </w:rPr>
        <w:t xml:space="preserve"> </w:t>
      </w:r>
      <w:r>
        <w:rPr>
          <w:i/>
          <w:sz w:val="24"/>
        </w:rPr>
        <w:t>electricity</w:t>
      </w:r>
      <w:r>
        <w:rPr>
          <w:i/>
          <w:spacing w:val="-5"/>
          <w:sz w:val="24"/>
        </w:rPr>
        <w:t xml:space="preserve"> </w:t>
      </w:r>
      <w:r>
        <w:rPr>
          <w:i/>
          <w:sz w:val="24"/>
        </w:rPr>
        <w:t>or</w:t>
      </w:r>
      <w:r>
        <w:rPr>
          <w:i/>
          <w:spacing w:val="-1"/>
          <w:sz w:val="24"/>
        </w:rPr>
        <w:t xml:space="preserve"> </w:t>
      </w:r>
      <w:r>
        <w:rPr>
          <w:i/>
          <w:sz w:val="24"/>
        </w:rPr>
        <w:t>gas</w:t>
      </w:r>
      <w:r>
        <w:rPr>
          <w:i/>
          <w:spacing w:val="-2"/>
          <w:sz w:val="24"/>
        </w:rPr>
        <w:t xml:space="preserve"> </w:t>
      </w:r>
      <w:r>
        <w:rPr>
          <w:i/>
          <w:sz w:val="24"/>
        </w:rPr>
        <w:t>originates</w:t>
      </w:r>
      <w:r>
        <w:rPr>
          <w:i/>
          <w:spacing w:val="-7"/>
          <w:sz w:val="24"/>
        </w:rPr>
        <w:t xml:space="preserve"> </w:t>
      </w:r>
      <w:r>
        <w:rPr>
          <w:i/>
          <w:sz w:val="24"/>
        </w:rPr>
        <w:t>in</w:t>
      </w:r>
      <w:r>
        <w:rPr>
          <w:i/>
          <w:spacing w:val="1"/>
          <w:sz w:val="24"/>
        </w:rPr>
        <w:t xml:space="preserve"> </w:t>
      </w:r>
      <w:r>
        <w:rPr>
          <w:i/>
          <w:sz w:val="24"/>
        </w:rPr>
        <w:t>the</w:t>
      </w:r>
      <w:r>
        <w:rPr>
          <w:i/>
          <w:spacing w:val="-5"/>
          <w:sz w:val="24"/>
        </w:rPr>
        <w:t xml:space="preserve"> </w:t>
      </w:r>
      <w:r>
        <w:rPr>
          <w:i/>
          <w:sz w:val="24"/>
        </w:rPr>
        <w:t>EU</w:t>
      </w:r>
      <w:r>
        <w:rPr>
          <w:i/>
          <w:spacing w:val="-5"/>
          <w:sz w:val="24"/>
        </w:rPr>
        <w:t xml:space="preserve"> </w:t>
      </w:r>
      <w:r>
        <w:rPr>
          <w:i/>
          <w:sz w:val="24"/>
        </w:rPr>
        <w:t>is</w:t>
      </w:r>
      <w:r>
        <w:rPr>
          <w:i/>
          <w:spacing w:val="-2"/>
          <w:sz w:val="24"/>
        </w:rPr>
        <w:t xml:space="preserve"> </w:t>
      </w:r>
      <w:r>
        <w:rPr>
          <w:i/>
          <w:sz w:val="24"/>
        </w:rPr>
        <w:t>known</w:t>
      </w:r>
      <w:r>
        <w:rPr>
          <w:i/>
          <w:spacing w:val="1"/>
          <w:sz w:val="24"/>
        </w:rPr>
        <w:t xml:space="preserve"> </w:t>
      </w:r>
      <w:r>
        <w:rPr>
          <w:i/>
          <w:sz w:val="24"/>
        </w:rPr>
        <w:t>but</w:t>
      </w:r>
      <w:r>
        <w:rPr>
          <w:i/>
          <w:spacing w:val="1"/>
          <w:sz w:val="24"/>
        </w:rPr>
        <w:t xml:space="preserve"> </w:t>
      </w:r>
      <w:r>
        <w:rPr>
          <w:i/>
          <w:sz w:val="24"/>
        </w:rPr>
        <w:t>the</w:t>
      </w:r>
      <w:r>
        <w:rPr>
          <w:i/>
          <w:spacing w:val="-6"/>
          <w:sz w:val="24"/>
        </w:rPr>
        <w:t xml:space="preserve"> </w:t>
      </w:r>
      <w:r>
        <w:rPr>
          <w:i/>
          <w:sz w:val="24"/>
        </w:rPr>
        <w:t>specific</w:t>
      </w:r>
      <w:r>
        <w:rPr>
          <w:i/>
          <w:spacing w:val="-5"/>
          <w:sz w:val="24"/>
        </w:rPr>
        <w:t xml:space="preserve"> </w:t>
      </w:r>
      <w:r>
        <w:rPr>
          <w:i/>
          <w:sz w:val="24"/>
        </w:rPr>
        <w:t>country is</w:t>
      </w:r>
      <w:r>
        <w:rPr>
          <w:i/>
          <w:spacing w:val="-58"/>
          <w:sz w:val="24"/>
        </w:rPr>
        <w:t xml:space="preserve"> </w:t>
      </w:r>
      <w:r>
        <w:rPr>
          <w:i/>
          <w:sz w:val="24"/>
        </w:rPr>
        <w:t xml:space="preserve">not known, the code </w:t>
      </w:r>
      <w:r>
        <w:rPr>
          <w:b/>
          <w:i/>
          <w:sz w:val="24"/>
        </w:rPr>
        <w:t xml:space="preserve">"QV" </w:t>
      </w:r>
      <w:r>
        <w:rPr>
          <w:i/>
          <w:sz w:val="24"/>
        </w:rPr>
        <w:t xml:space="preserve">shall be entered in the Intrastat declaration instead of the </w:t>
      </w:r>
      <w:r w:rsidR="0084339F">
        <w:rPr>
          <w:i/>
          <w:sz w:val="24"/>
        </w:rPr>
        <w:t>state of origin</w:t>
      </w:r>
      <w:r>
        <w:rPr>
          <w:i/>
          <w:spacing w:val="2"/>
          <w:sz w:val="24"/>
        </w:rPr>
        <w:t xml:space="preserve"> </w:t>
      </w:r>
      <w:r>
        <w:rPr>
          <w:i/>
          <w:sz w:val="24"/>
        </w:rPr>
        <w:t>code.</w:t>
      </w:r>
    </w:p>
    <w:p w14:paraId="2D7FAFD7" w14:textId="77777777" w:rsidR="00817B5A" w:rsidRDefault="00817B5A" w:rsidP="00817B5A">
      <w:pPr>
        <w:pStyle w:val="Zkladntext"/>
        <w:spacing w:before="9"/>
        <w:rPr>
          <w:i/>
          <w:sz w:val="21"/>
        </w:rPr>
      </w:pPr>
    </w:p>
    <w:p w14:paraId="16899031" w14:textId="77777777" w:rsidR="00817B5A" w:rsidRDefault="001953AB" w:rsidP="00817B5A">
      <w:pPr>
        <w:pStyle w:val="Nadpis11"/>
        <w:numPr>
          <w:ilvl w:val="0"/>
          <w:numId w:val="55"/>
        </w:numPr>
        <w:tabs>
          <w:tab w:val="left" w:pos="660"/>
        </w:tabs>
        <w:spacing w:before="1"/>
        <w:ind w:left="659" w:hanging="544"/>
        <w:jc w:val="both"/>
      </w:pPr>
      <w:bookmarkStart w:id="141" w:name="17._Less_common_business_operations"/>
      <w:bookmarkStart w:id="142" w:name="_Toc156896296"/>
      <w:bookmarkEnd w:id="141"/>
      <w:r w:rsidRPr="001B38C5">
        <w:rPr>
          <w:caps/>
          <w:sz w:val="32"/>
          <w:lang w:val="en-GB"/>
        </w:rPr>
        <w:t>Less Usual commercial transactions</w:t>
      </w:r>
      <w:bookmarkEnd w:id="142"/>
    </w:p>
    <w:p w14:paraId="366D6D69" w14:textId="77777777" w:rsidR="00817B5A" w:rsidRDefault="00740B52" w:rsidP="00817B5A">
      <w:pPr>
        <w:pStyle w:val="Nadpis21"/>
        <w:numPr>
          <w:ilvl w:val="1"/>
          <w:numId w:val="55"/>
        </w:numPr>
        <w:tabs>
          <w:tab w:val="left" w:pos="678"/>
        </w:tabs>
        <w:spacing w:before="237"/>
        <w:ind w:left="677" w:hanging="562"/>
      </w:pPr>
      <w:bookmarkStart w:id="143" w:name="17.1_Triangular_transactions_between_per"/>
      <w:bookmarkStart w:id="144" w:name="_Toc156896297"/>
      <w:bookmarkEnd w:id="143"/>
      <w:r w:rsidRPr="001B38C5">
        <w:rPr>
          <w:lang w:val="en-GB"/>
        </w:rPr>
        <w:t>Tripartite Trades among Entities from Three Member States</w:t>
      </w:r>
      <w:bookmarkEnd w:id="144"/>
    </w:p>
    <w:p w14:paraId="1F0B252C" w14:textId="77777777" w:rsidR="00817B5A" w:rsidRDefault="00817B5A" w:rsidP="00817B5A">
      <w:pPr>
        <w:pStyle w:val="Zkladntext"/>
        <w:spacing w:before="8"/>
        <w:rPr>
          <w:b/>
          <w:sz w:val="30"/>
        </w:rPr>
      </w:pPr>
    </w:p>
    <w:p w14:paraId="099DBC2A" w14:textId="77777777" w:rsidR="00817B5A" w:rsidRDefault="00817B5A" w:rsidP="00817B5A">
      <w:pPr>
        <w:pStyle w:val="Odstavecseseznamem"/>
        <w:numPr>
          <w:ilvl w:val="0"/>
          <w:numId w:val="68"/>
        </w:numPr>
        <w:tabs>
          <w:tab w:val="left" w:pos="611"/>
        </w:tabs>
        <w:ind w:right="103" w:firstLine="0"/>
        <w:jc w:val="both"/>
        <w:rPr>
          <w:sz w:val="24"/>
        </w:rPr>
      </w:pPr>
      <w:r>
        <w:rPr>
          <w:spacing w:val="-1"/>
          <w:sz w:val="24"/>
        </w:rPr>
        <w:t>A</w:t>
      </w:r>
      <w:r>
        <w:rPr>
          <w:spacing w:val="-14"/>
          <w:sz w:val="24"/>
        </w:rPr>
        <w:t xml:space="preserve"> </w:t>
      </w:r>
      <w:r>
        <w:rPr>
          <w:spacing w:val="-1"/>
          <w:sz w:val="24"/>
        </w:rPr>
        <w:t>business</w:t>
      </w:r>
      <w:r>
        <w:rPr>
          <w:spacing w:val="-12"/>
          <w:sz w:val="24"/>
        </w:rPr>
        <w:t xml:space="preserve"> </w:t>
      </w:r>
      <w:r>
        <w:rPr>
          <w:spacing w:val="-1"/>
          <w:sz w:val="24"/>
        </w:rPr>
        <w:t>case</w:t>
      </w:r>
      <w:r>
        <w:rPr>
          <w:spacing w:val="-10"/>
          <w:sz w:val="24"/>
        </w:rPr>
        <w:t xml:space="preserve"> </w:t>
      </w:r>
      <w:r>
        <w:rPr>
          <w:spacing w:val="-1"/>
          <w:sz w:val="24"/>
        </w:rPr>
        <w:t>where</w:t>
      </w:r>
      <w:r>
        <w:rPr>
          <w:spacing w:val="-7"/>
          <w:sz w:val="24"/>
        </w:rPr>
        <w:t xml:space="preserve"> </w:t>
      </w:r>
      <w:r>
        <w:rPr>
          <w:b/>
          <w:spacing w:val="-1"/>
          <w:sz w:val="24"/>
        </w:rPr>
        <w:t>person</w:t>
      </w:r>
      <w:r>
        <w:rPr>
          <w:b/>
          <w:spacing w:val="-8"/>
          <w:sz w:val="24"/>
        </w:rPr>
        <w:t xml:space="preserve"> </w:t>
      </w:r>
      <w:r>
        <w:rPr>
          <w:b/>
          <w:spacing w:val="-1"/>
          <w:sz w:val="24"/>
        </w:rPr>
        <w:t>A</w:t>
      </w:r>
      <w:r>
        <w:rPr>
          <w:b/>
          <w:spacing w:val="-9"/>
          <w:sz w:val="24"/>
        </w:rPr>
        <w:t xml:space="preserve"> </w:t>
      </w:r>
      <w:r>
        <w:rPr>
          <w:b/>
          <w:spacing w:val="-1"/>
          <w:sz w:val="24"/>
        </w:rPr>
        <w:t>from</w:t>
      </w:r>
      <w:r>
        <w:rPr>
          <w:b/>
          <w:spacing w:val="-12"/>
          <w:sz w:val="24"/>
        </w:rPr>
        <w:t xml:space="preserve"> </w:t>
      </w:r>
      <w:r>
        <w:rPr>
          <w:b/>
          <w:sz w:val="24"/>
        </w:rPr>
        <w:t>one</w:t>
      </w:r>
      <w:r>
        <w:rPr>
          <w:b/>
          <w:spacing w:val="-7"/>
          <w:sz w:val="24"/>
        </w:rPr>
        <w:t xml:space="preserve"> </w:t>
      </w:r>
      <w:r>
        <w:rPr>
          <w:b/>
          <w:sz w:val="24"/>
        </w:rPr>
        <w:t>Member</w:t>
      </w:r>
      <w:r>
        <w:rPr>
          <w:b/>
          <w:spacing w:val="-14"/>
          <w:sz w:val="24"/>
        </w:rPr>
        <w:t xml:space="preserve"> </w:t>
      </w:r>
      <w:r>
        <w:rPr>
          <w:b/>
          <w:sz w:val="24"/>
        </w:rPr>
        <w:t>State</w:t>
      </w:r>
      <w:r>
        <w:rPr>
          <w:b/>
          <w:spacing w:val="-10"/>
          <w:sz w:val="24"/>
        </w:rPr>
        <w:t xml:space="preserve"> </w:t>
      </w:r>
      <w:r>
        <w:rPr>
          <w:b/>
          <w:sz w:val="24"/>
        </w:rPr>
        <w:t>purchases</w:t>
      </w:r>
      <w:r>
        <w:rPr>
          <w:b/>
          <w:spacing w:val="-11"/>
          <w:sz w:val="24"/>
        </w:rPr>
        <w:t xml:space="preserve"> </w:t>
      </w:r>
      <w:r>
        <w:rPr>
          <w:b/>
          <w:sz w:val="24"/>
        </w:rPr>
        <w:t>goods</w:t>
      </w:r>
      <w:r>
        <w:rPr>
          <w:b/>
          <w:spacing w:val="-11"/>
          <w:sz w:val="24"/>
        </w:rPr>
        <w:t xml:space="preserve"> </w:t>
      </w:r>
      <w:r>
        <w:rPr>
          <w:b/>
          <w:sz w:val="24"/>
        </w:rPr>
        <w:t>from</w:t>
      </w:r>
      <w:r>
        <w:rPr>
          <w:b/>
          <w:spacing w:val="-8"/>
          <w:sz w:val="24"/>
        </w:rPr>
        <w:t xml:space="preserve"> </w:t>
      </w:r>
      <w:r>
        <w:rPr>
          <w:b/>
          <w:sz w:val="24"/>
        </w:rPr>
        <w:t>person</w:t>
      </w:r>
      <w:r>
        <w:rPr>
          <w:b/>
          <w:spacing w:val="-58"/>
          <w:sz w:val="24"/>
        </w:rPr>
        <w:t xml:space="preserve"> </w:t>
      </w:r>
      <w:r>
        <w:rPr>
          <w:b/>
          <w:sz w:val="24"/>
        </w:rPr>
        <w:t>B</w:t>
      </w:r>
      <w:r>
        <w:rPr>
          <w:b/>
          <w:spacing w:val="-1"/>
          <w:sz w:val="24"/>
        </w:rPr>
        <w:t xml:space="preserve"> </w:t>
      </w:r>
      <w:r>
        <w:rPr>
          <w:b/>
          <w:sz w:val="24"/>
        </w:rPr>
        <w:t>from</w:t>
      </w:r>
      <w:r>
        <w:rPr>
          <w:b/>
          <w:spacing w:val="-7"/>
          <w:sz w:val="24"/>
        </w:rPr>
        <w:t xml:space="preserve"> </w:t>
      </w:r>
      <w:r>
        <w:rPr>
          <w:b/>
          <w:sz w:val="24"/>
        </w:rPr>
        <w:t>another</w:t>
      </w:r>
      <w:r>
        <w:rPr>
          <w:b/>
          <w:spacing w:val="-9"/>
          <w:sz w:val="24"/>
        </w:rPr>
        <w:t xml:space="preserve"> </w:t>
      </w:r>
      <w:r>
        <w:rPr>
          <w:b/>
          <w:sz w:val="24"/>
        </w:rPr>
        <w:t>Member</w:t>
      </w:r>
      <w:r>
        <w:rPr>
          <w:b/>
          <w:spacing w:val="-5"/>
          <w:sz w:val="24"/>
        </w:rPr>
        <w:t xml:space="preserve"> </w:t>
      </w:r>
      <w:r>
        <w:rPr>
          <w:b/>
          <w:sz w:val="24"/>
        </w:rPr>
        <w:t>State</w:t>
      </w:r>
      <w:r>
        <w:rPr>
          <w:b/>
          <w:spacing w:val="-5"/>
          <w:sz w:val="24"/>
        </w:rPr>
        <w:t xml:space="preserve"> </w:t>
      </w:r>
      <w:r>
        <w:rPr>
          <w:b/>
          <w:sz w:val="24"/>
        </w:rPr>
        <w:t>and</w:t>
      </w:r>
      <w:r>
        <w:rPr>
          <w:b/>
          <w:spacing w:val="-2"/>
          <w:sz w:val="24"/>
        </w:rPr>
        <w:t xml:space="preserve"> </w:t>
      </w:r>
      <w:r>
        <w:rPr>
          <w:b/>
          <w:sz w:val="24"/>
        </w:rPr>
        <w:t>sells</w:t>
      </w:r>
      <w:r>
        <w:rPr>
          <w:b/>
          <w:spacing w:val="-6"/>
          <w:sz w:val="24"/>
        </w:rPr>
        <w:t xml:space="preserve"> </w:t>
      </w:r>
      <w:r>
        <w:rPr>
          <w:b/>
          <w:sz w:val="24"/>
        </w:rPr>
        <w:t>them</w:t>
      </w:r>
      <w:r>
        <w:rPr>
          <w:b/>
          <w:spacing w:val="-6"/>
          <w:sz w:val="24"/>
        </w:rPr>
        <w:t xml:space="preserve"> </w:t>
      </w:r>
      <w:r>
        <w:rPr>
          <w:b/>
          <w:sz w:val="24"/>
        </w:rPr>
        <w:t>to</w:t>
      </w:r>
      <w:r>
        <w:rPr>
          <w:b/>
          <w:spacing w:val="-4"/>
          <w:sz w:val="24"/>
        </w:rPr>
        <w:t xml:space="preserve"> </w:t>
      </w:r>
      <w:r>
        <w:rPr>
          <w:b/>
          <w:sz w:val="24"/>
        </w:rPr>
        <w:t>person</w:t>
      </w:r>
      <w:r>
        <w:rPr>
          <w:b/>
          <w:spacing w:val="-3"/>
          <w:sz w:val="24"/>
        </w:rPr>
        <w:t xml:space="preserve"> </w:t>
      </w:r>
      <w:r>
        <w:rPr>
          <w:b/>
          <w:sz w:val="24"/>
        </w:rPr>
        <w:t>C</w:t>
      </w:r>
      <w:r>
        <w:rPr>
          <w:b/>
          <w:spacing w:val="-3"/>
          <w:sz w:val="24"/>
        </w:rPr>
        <w:t xml:space="preserve"> </w:t>
      </w:r>
      <w:r>
        <w:rPr>
          <w:b/>
          <w:sz w:val="24"/>
        </w:rPr>
        <w:t>in</w:t>
      </w:r>
      <w:r>
        <w:rPr>
          <w:b/>
          <w:spacing w:val="-3"/>
          <w:sz w:val="24"/>
        </w:rPr>
        <w:t xml:space="preserve"> </w:t>
      </w:r>
      <w:r>
        <w:rPr>
          <w:b/>
          <w:sz w:val="24"/>
        </w:rPr>
        <w:t>a</w:t>
      </w:r>
      <w:r>
        <w:rPr>
          <w:b/>
          <w:spacing w:val="-4"/>
          <w:sz w:val="24"/>
        </w:rPr>
        <w:t xml:space="preserve"> </w:t>
      </w:r>
      <w:r>
        <w:rPr>
          <w:b/>
          <w:sz w:val="24"/>
        </w:rPr>
        <w:t>third</w:t>
      </w:r>
      <w:r>
        <w:rPr>
          <w:b/>
          <w:spacing w:val="-2"/>
          <w:sz w:val="24"/>
        </w:rPr>
        <w:t xml:space="preserve"> </w:t>
      </w:r>
      <w:r>
        <w:rPr>
          <w:b/>
          <w:sz w:val="24"/>
        </w:rPr>
        <w:t>Member</w:t>
      </w:r>
      <w:r>
        <w:rPr>
          <w:b/>
          <w:spacing w:val="-10"/>
          <w:sz w:val="24"/>
        </w:rPr>
        <w:t xml:space="preserve"> </w:t>
      </w:r>
      <w:r>
        <w:rPr>
          <w:b/>
          <w:sz w:val="24"/>
        </w:rPr>
        <w:t>State</w:t>
      </w:r>
      <w:r>
        <w:rPr>
          <w:sz w:val="24"/>
        </w:rPr>
        <w:t>,</w:t>
      </w:r>
      <w:r>
        <w:rPr>
          <w:spacing w:val="-2"/>
          <w:sz w:val="24"/>
        </w:rPr>
        <w:t xml:space="preserve"> </w:t>
      </w:r>
      <w:r>
        <w:rPr>
          <w:sz w:val="24"/>
        </w:rPr>
        <w:t>where</w:t>
      </w:r>
      <w:r>
        <w:rPr>
          <w:spacing w:val="-57"/>
          <w:sz w:val="24"/>
        </w:rPr>
        <w:t xml:space="preserve"> </w:t>
      </w:r>
      <w:r>
        <w:rPr>
          <w:sz w:val="24"/>
        </w:rPr>
        <w:t xml:space="preserve">the </w:t>
      </w:r>
      <w:r>
        <w:rPr>
          <w:b/>
          <w:sz w:val="24"/>
        </w:rPr>
        <w:t>goods are transported directly from the first seller, person B, to the final customer or</w:t>
      </w:r>
      <w:r>
        <w:rPr>
          <w:b/>
          <w:spacing w:val="-57"/>
          <w:sz w:val="24"/>
        </w:rPr>
        <w:t xml:space="preserve"> </w:t>
      </w:r>
      <w:r>
        <w:rPr>
          <w:b/>
          <w:sz w:val="24"/>
        </w:rPr>
        <w:t xml:space="preserve">buyer, person C, is </w:t>
      </w:r>
      <w:r>
        <w:rPr>
          <w:sz w:val="24"/>
        </w:rPr>
        <w:t>reported to Intrastat by person B from the second Member State as goods</w:t>
      </w:r>
      <w:r>
        <w:rPr>
          <w:spacing w:val="1"/>
          <w:sz w:val="24"/>
        </w:rPr>
        <w:t xml:space="preserve"> </w:t>
      </w:r>
      <w:r>
        <w:rPr>
          <w:sz w:val="24"/>
        </w:rPr>
        <w:t>sold</w:t>
      </w:r>
      <w:r>
        <w:rPr>
          <w:spacing w:val="-5"/>
          <w:sz w:val="24"/>
        </w:rPr>
        <w:t xml:space="preserve"> </w:t>
      </w:r>
      <w:r>
        <w:rPr>
          <w:sz w:val="24"/>
        </w:rPr>
        <w:t>to</w:t>
      </w:r>
      <w:r>
        <w:rPr>
          <w:spacing w:val="-9"/>
          <w:sz w:val="24"/>
        </w:rPr>
        <w:t xml:space="preserve"> </w:t>
      </w:r>
      <w:r>
        <w:rPr>
          <w:sz w:val="24"/>
        </w:rPr>
        <w:t>the</w:t>
      </w:r>
      <w:r>
        <w:rPr>
          <w:spacing w:val="-5"/>
          <w:sz w:val="24"/>
        </w:rPr>
        <w:t xml:space="preserve"> </w:t>
      </w:r>
      <w:r>
        <w:rPr>
          <w:sz w:val="24"/>
        </w:rPr>
        <w:t>third</w:t>
      </w:r>
      <w:r>
        <w:rPr>
          <w:spacing w:val="-5"/>
          <w:sz w:val="24"/>
        </w:rPr>
        <w:t xml:space="preserve"> </w:t>
      </w:r>
      <w:r>
        <w:rPr>
          <w:sz w:val="24"/>
        </w:rPr>
        <w:t>State,</w:t>
      </w:r>
      <w:r>
        <w:rPr>
          <w:spacing w:val="-6"/>
          <w:sz w:val="24"/>
        </w:rPr>
        <w:t xml:space="preserve"> </w:t>
      </w:r>
      <w:r>
        <w:rPr>
          <w:sz w:val="24"/>
        </w:rPr>
        <w:t>which</w:t>
      </w:r>
      <w:r>
        <w:rPr>
          <w:spacing w:val="-4"/>
          <w:sz w:val="24"/>
        </w:rPr>
        <w:t xml:space="preserve"> </w:t>
      </w:r>
      <w:r>
        <w:rPr>
          <w:sz w:val="24"/>
        </w:rPr>
        <w:t>is</w:t>
      </w:r>
      <w:r>
        <w:rPr>
          <w:spacing w:val="-7"/>
          <w:sz w:val="24"/>
        </w:rPr>
        <w:t xml:space="preserve"> </w:t>
      </w:r>
      <w:r>
        <w:rPr>
          <w:sz w:val="24"/>
        </w:rPr>
        <w:t>reported</w:t>
      </w:r>
      <w:r>
        <w:rPr>
          <w:spacing w:val="-4"/>
          <w:sz w:val="24"/>
        </w:rPr>
        <w:t xml:space="preserve"> </w:t>
      </w:r>
      <w:r>
        <w:rPr>
          <w:sz w:val="24"/>
        </w:rPr>
        <w:t>as</w:t>
      </w:r>
      <w:r>
        <w:rPr>
          <w:spacing w:val="-11"/>
          <w:sz w:val="24"/>
        </w:rPr>
        <w:t xml:space="preserve"> </w:t>
      </w:r>
      <w:r>
        <w:rPr>
          <w:sz w:val="24"/>
        </w:rPr>
        <w:t>the</w:t>
      </w:r>
      <w:r>
        <w:rPr>
          <w:spacing w:val="-6"/>
          <w:sz w:val="24"/>
        </w:rPr>
        <w:t xml:space="preserve"> </w:t>
      </w:r>
      <w:r w:rsidR="00D94B4E">
        <w:rPr>
          <w:sz w:val="24"/>
        </w:rPr>
        <w:t>state of destination</w:t>
      </w:r>
      <w:r>
        <w:rPr>
          <w:sz w:val="24"/>
        </w:rPr>
        <w:t>.</w:t>
      </w:r>
      <w:r>
        <w:rPr>
          <w:spacing w:val="-2"/>
          <w:sz w:val="24"/>
        </w:rPr>
        <w:t xml:space="preserve"> </w:t>
      </w:r>
      <w:r>
        <w:rPr>
          <w:sz w:val="24"/>
        </w:rPr>
        <w:t>Person</w:t>
      </w:r>
      <w:r>
        <w:rPr>
          <w:spacing w:val="-10"/>
          <w:sz w:val="24"/>
        </w:rPr>
        <w:t xml:space="preserve"> </w:t>
      </w:r>
      <w:r>
        <w:rPr>
          <w:sz w:val="24"/>
        </w:rPr>
        <w:t>C,</w:t>
      </w:r>
      <w:r>
        <w:rPr>
          <w:spacing w:val="-7"/>
          <w:sz w:val="24"/>
        </w:rPr>
        <w:t xml:space="preserve"> </w:t>
      </w:r>
      <w:r>
        <w:rPr>
          <w:sz w:val="24"/>
        </w:rPr>
        <w:t>the</w:t>
      </w:r>
      <w:r>
        <w:rPr>
          <w:spacing w:val="-5"/>
          <w:sz w:val="24"/>
        </w:rPr>
        <w:t xml:space="preserve"> </w:t>
      </w:r>
      <w:r>
        <w:rPr>
          <w:sz w:val="24"/>
        </w:rPr>
        <w:t>buyer</w:t>
      </w:r>
      <w:r>
        <w:rPr>
          <w:spacing w:val="1"/>
          <w:sz w:val="24"/>
        </w:rPr>
        <w:t xml:space="preserve"> </w:t>
      </w:r>
      <w:r>
        <w:rPr>
          <w:sz w:val="24"/>
        </w:rPr>
        <w:t>from</w:t>
      </w:r>
      <w:r>
        <w:rPr>
          <w:spacing w:val="-57"/>
          <w:sz w:val="24"/>
        </w:rPr>
        <w:t xml:space="preserve"> </w:t>
      </w:r>
      <w:r>
        <w:rPr>
          <w:sz w:val="24"/>
        </w:rPr>
        <w:t>the third State, reports these goods as imported from the other State. Person A from the first</w:t>
      </w:r>
      <w:r>
        <w:rPr>
          <w:spacing w:val="1"/>
          <w:sz w:val="24"/>
        </w:rPr>
        <w:t xml:space="preserve"> </w:t>
      </w:r>
      <w:r>
        <w:rPr>
          <w:sz w:val="24"/>
        </w:rPr>
        <w:t>State, who is in fact a direct trading partner of both persons B and C but through whose State</w:t>
      </w:r>
      <w:r>
        <w:rPr>
          <w:spacing w:val="1"/>
          <w:sz w:val="24"/>
        </w:rPr>
        <w:t xml:space="preserve"> </w:t>
      </w:r>
      <w:r>
        <w:rPr>
          <w:sz w:val="24"/>
        </w:rPr>
        <w:t>the goods are at most in transit, does not report such goods to Intrastat at all, even though he is</w:t>
      </w:r>
      <w:r>
        <w:rPr>
          <w:spacing w:val="-57"/>
          <w:sz w:val="24"/>
        </w:rPr>
        <w:t xml:space="preserve"> </w:t>
      </w:r>
      <w:r>
        <w:rPr>
          <w:sz w:val="24"/>
        </w:rPr>
        <w:t>in a payment relationship with both other persons for the goods in question. Similarly, in the</w:t>
      </w:r>
      <w:r>
        <w:rPr>
          <w:spacing w:val="1"/>
          <w:sz w:val="24"/>
        </w:rPr>
        <w:t xml:space="preserve"> </w:t>
      </w:r>
      <w:r>
        <w:rPr>
          <w:sz w:val="24"/>
        </w:rPr>
        <w:t>case of gratuitous supplies of goods or commercial transactions for the purpose of processing</w:t>
      </w:r>
      <w:r>
        <w:rPr>
          <w:spacing w:val="1"/>
          <w:sz w:val="24"/>
        </w:rPr>
        <w:t xml:space="preserve"> </w:t>
      </w:r>
      <w:r>
        <w:rPr>
          <w:sz w:val="24"/>
        </w:rPr>
        <w:t>goods</w:t>
      </w:r>
      <w:r>
        <w:rPr>
          <w:spacing w:val="-8"/>
          <w:sz w:val="24"/>
        </w:rPr>
        <w:t xml:space="preserve"> </w:t>
      </w:r>
      <w:r>
        <w:rPr>
          <w:sz w:val="24"/>
        </w:rPr>
        <w:t>under</w:t>
      </w:r>
      <w:r>
        <w:rPr>
          <w:spacing w:val="-2"/>
          <w:sz w:val="24"/>
        </w:rPr>
        <w:t xml:space="preserve"> </w:t>
      </w:r>
      <w:r>
        <w:rPr>
          <w:sz w:val="24"/>
        </w:rPr>
        <w:t>a</w:t>
      </w:r>
      <w:r>
        <w:rPr>
          <w:spacing w:val="-6"/>
          <w:sz w:val="24"/>
        </w:rPr>
        <w:t xml:space="preserve"> </w:t>
      </w:r>
      <w:r>
        <w:rPr>
          <w:sz w:val="24"/>
        </w:rPr>
        <w:t>contract,</w:t>
      </w:r>
      <w:r>
        <w:rPr>
          <w:spacing w:val="-12"/>
          <w:sz w:val="24"/>
        </w:rPr>
        <w:t xml:space="preserve"> </w:t>
      </w:r>
      <w:r>
        <w:rPr>
          <w:sz w:val="24"/>
        </w:rPr>
        <w:t>the</w:t>
      </w:r>
      <w:r>
        <w:rPr>
          <w:spacing w:val="-2"/>
          <w:sz w:val="24"/>
        </w:rPr>
        <w:t xml:space="preserve"> </w:t>
      </w:r>
      <w:r>
        <w:rPr>
          <w:sz w:val="24"/>
        </w:rPr>
        <w:t>movement</w:t>
      </w:r>
      <w:r>
        <w:rPr>
          <w:spacing w:val="-5"/>
          <w:sz w:val="24"/>
        </w:rPr>
        <w:t xml:space="preserve"> </w:t>
      </w:r>
      <w:r>
        <w:rPr>
          <w:sz w:val="24"/>
        </w:rPr>
        <w:t>of</w:t>
      </w:r>
      <w:r>
        <w:rPr>
          <w:spacing w:val="-13"/>
          <w:sz w:val="24"/>
        </w:rPr>
        <w:t xml:space="preserve"> </w:t>
      </w:r>
      <w:r>
        <w:rPr>
          <w:sz w:val="24"/>
        </w:rPr>
        <w:t>the</w:t>
      </w:r>
      <w:r>
        <w:rPr>
          <w:spacing w:val="-6"/>
          <w:sz w:val="24"/>
        </w:rPr>
        <w:t xml:space="preserve"> </w:t>
      </w:r>
      <w:r>
        <w:rPr>
          <w:sz w:val="24"/>
        </w:rPr>
        <w:t>goods</w:t>
      </w:r>
      <w:r>
        <w:rPr>
          <w:spacing w:val="-12"/>
          <w:sz w:val="24"/>
        </w:rPr>
        <w:t xml:space="preserve"> </w:t>
      </w:r>
      <w:r>
        <w:rPr>
          <w:sz w:val="24"/>
        </w:rPr>
        <w:t>itself,</w:t>
      </w:r>
      <w:r>
        <w:rPr>
          <w:spacing w:val="-3"/>
          <w:sz w:val="24"/>
        </w:rPr>
        <w:t xml:space="preserve"> </w:t>
      </w:r>
      <w:r>
        <w:rPr>
          <w:sz w:val="24"/>
        </w:rPr>
        <w:t>as</w:t>
      </w:r>
      <w:r>
        <w:rPr>
          <w:spacing w:val="-7"/>
          <w:sz w:val="24"/>
        </w:rPr>
        <w:t xml:space="preserve"> </w:t>
      </w:r>
      <w:r>
        <w:rPr>
          <w:sz w:val="24"/>
        </w:rPr>
        <w:t>reflected</w:t>
      </w:r>
      <w:r>
        <w:rPr>
          <w:spacing w:val="6"/>
          <w:sz w:val="24"/>
        </w:rPr>
        <w:t xml:space="preserve"> </w:t>
      </w:r>
      <w:r>
        <w:rPr>
          <w:sz w:val="24"/>
        </w:rPr>
        <w:t>in</w:t>
      </w:r>
      <w:r>
        <w:rPr>
          <w:spacing w:val="-10"/>
          <w:sz w:val="24"/>
        </w:rPr>
        <w:t xml:space="preserve"> </w:t>
      </w:r>
      <w:r>
        <w:rPr>
          <w:sz w:val="24"/>
        </w:rPr>
        <w:t>the</w:t>
      </w:r>
      <w:r>
        <w:rPr>
          <w:spacing w:val="-6"/>
          <w:sz w:val="24"/>
        </w:rPr>
        <w:t xml:space="preserve"> </w:t>
      </w:r>
      <w:r>
        <w:rPr>
          <w:sz w:val="24"/>
        </w:rPr>
        <w:t>State</w:t>
      </w:r>
      <w:r>
        <w:rPr>
          <w:spacing w:val="-11"/>
          <w:sz w:val="24"/>
        </w:rPr>
        <w:t xml:space="preserve"> </w:t>
      </w:r>
      <w:r>
        <w:rPr>
          <w:sz w:val="24"/>
        </w:rPr>
        <w:t>of</w:t>
      </w:r>
      <w:r>
        <w:rPr>
          <w:spacing w:val="-13"/>
          <w:sz w:val="24"/>
        </w:rPr>
        <w:t xml:space="preserve"> </w:t>
      </w:r>
      <w:r>
        <w:rPr>
          <w:sz w:val="24"/>
        </w:rPr>
        <w:t>export</w:t>
      </w:r>
      <w:r>
        <w:rPr>
          <w:spacing w:val="-1"/>
          <w:sz w:val="24"/>
        </w:rPr>
        <w:t xml:space="preserve"> </w:t>
      </w:r>
      <w:r>
        <w:rPr>
          <w:sz w:val="24"/>
        </w:rPr>
        <w:t>and</w:t>
      </w:r>
      <w:r>
        <w:rPr>
          <w:spacing w:val="-57"/>
          <w:sz w:val="24"/>
        </w:rPr>
        <w:t xml:space="preserve"> </w:t>
      </w:r>
      <w:r>
        <w:rPr>
          <w:sz w:val="24"/>
        </w:rPr>
        <w:t>import, is the decisive factor in these cases, not the payment for them or the State in which the</w:t>
      </w:r>
      <w:r>
        <w:rPr>
          <w:spacing w:val="-57"/>
          <w:sz w:val="24"/>
        </w:rPr>
        <w:t xml:space="preserve"> </w:t>
      </w:r>
      <w:r>
        <w:rPr>
          <w:sz w:val="24"/>
        </w:rPr>
        <w:t>person in whose interest the transaction is carried out is established, even if the persons</w:t>
      </w:r>
      <w:r>
        <w:rPr>
          <w:spacing w:val="1"/>
          <w:sz w:val="24"/>
        </w:rPr>
        <w:t xml:space="preserve"> </w:t>
      </w:r>
      <w:r>
        <w:rPr>
          <w:sz w:val="24"/>
        </w:rPr>
        <w:t>concerned</w:t>
      </w:r>
      <w:r>
        <w:rPr>
          <w:spacing w:val="4"/>
          <w:sz w:val="24"/>
        </w:rPr>
        <w:t xml:space="preserve"> </w:t>
      </w:r>
      <w:r>
        <w:rPr>
          <w:sz w:val="24"/>
        </w:rPr>
        <w:t>from</w:t>
      </w:r>
      <w:r>
        <w:rPr>
          <w:spacing w:val="-9"/>
          <w:sz w:val="24"/>
        </w:rPr>
        <w:t xml:space="preserve"> </w:t>
      </w:r>
      <w:r>
        <w:rPr>
          <w:sz w:val="24"/>
        </w:rPr>
        <w:t>the State</w:t>
      </w:r>
      <w:r>
        <w:rPr>
          <w:spacing w:val="-6"/>
          <w:sz w:val="24"/>
        </w:rPr>
        <w:t xml:space="preserve"> </w:t>
      </w:r>
      <w:r>
        <w:rPr>
          <w:sz w:val="24"/>
        </w:rPr>
        <w:t>of</w:t>
      </w:r>
      <w:r>
        <w:rPr>
          <w:spacing w:val="-3"/>
          <w:sz w:val="24"/>
        </w:rPr>
        <w:t xml:space="preserve"> </w:t>
      </w:r>
      <w:r>
        <w:rPr>
          <w:sz w:val="24"/>
        </w:rPr>
        <w:t>export</w:t>
      </w:r>
      <w:r>
        <w:rPr>
          <w:spacing w:val="6"/>
          <w:sz w:val="24"/>
        </w:rPr>
        <w:t xml:space="preserve"> </w:t>
      </w:r>
      <w:r>
        <w:rPr>
          <w:sz w:val="24"/>
        </w:rPr>
        <w:t>and</w:t>
      </w:r>
      <w:r>
        <w:rPr>
          <w:spacing w:val="5"/>
          <w:sz w:val="24"/>
        </w:rPr>
        <w:t xml:space="preserve"> </w:t>
      </w:r>
      <w:r>
        <w:rPr>
          <w:sz w:val="24"/>
        </w:rPr>
        <w:t>import</w:t>
      </w:r>
      <w:r>
        <w:rPr>
          <w:spacing w:val="2"/>
          <w:sz w:val="24"/>
        </w:rPr>
        <w:t xml:space="preserve"> </w:t>
      </w:r>
      <w:r>
        <w:rPr>
          <w:sz w:val="24"/>
        </w:rPr>
        <w:t>have</w:t>
      </w:r>
      <w:r>
        <w:rPr>
          <w:spacing w:val="-1"/>
          <w:sz w:val="24"/>
        </w:rPr>
        <w:t xml:space="preserve"> </w:t>
      </w:r>
      <w:r>
        <w:rPr>
          <w:sz w:val="24"/>
        </w:rPr>
        <w:t>no</w:t>
      </w:r>
      <w:r>
        <w:rPr>
          <w:spacing w:val="5"/>
          <w:sz w:val="24"/>
        </w:rPr>
        <w:t xml:space="preserve"> </w:t>
      </w:r>
      <w:r>
        <w:rPr>
          <w:sz w:val="24"/>
        </w:rPr>
        <w:t>contact</w:t>
      </w:r>
      <w:r>
        <w:rPr>
          <w:spacing w:val="1"/>
          <w:sz w:val="24"/>
        </w:rPr>
        <w:t xml:space="preserve"> </w:t>
      </w:r>
      <w:r>
        <w:rPr>
          <w:sz w:val="24"/>
        </w:rPr>
        <w:t>with</w:t>
      </w:r>
      <w:r>
        <w:rPr>
          <w:spacing w:val="-5"/>
          <w:sz w:val="24"/>
        </w:rPr>
        <w:t xml:space="preserve"> </w:t>
      </w:r>
      <w:r>
        <w:rPr>
          <w:sz w:val="24"/>
        </w:rPr>
        <w:t>each</w:t>
      </w:r>
      <w:r>
        <w:rPr>
          <w:spacing w:val="-4"/>
          <w:sz w:val="24"/>
        </w:rPr>
        <w:t xml:space="preserve"> </w:t>
      </w:r>
      <w:r>
        <w:rPr>
          <w:sz w:val="24"/>
        </w:rPr>
        <w:t>other</w:t>
      </w:r>
      <w:r>
        <w:rPr>
          <w:spacing w:val="1"/>
          <w:sz w:val="24"/>
        </w:rPr>
        <w:t xml:space="preserve"> </w:t>
      </w:r>
      <w:r>
        <w:rPr>
          <w:sz w:val="24"/>
        </w:rPr>
        <w:t>at</w:t>
      </w:r>
      <w:r>
        <w:rPr>
          <w:spacing w:val="1"/>
          <w:sz w:val="24"/>
        </w:rPr>
        <w:t xml:space="preserve"> </w:t>
      </w:r>
      <w:r>
        <w:rPr>
          <w:sz w:val="24"/>
        </w:rPr>
        <w:t>all.</w:t>
      </w:r>
    </w:p>
    <w:p w14:paraId="03484D0F" w14:textId="77777777" w:rsidR="00817B5A" w:rsidRDefault="00817B5A" w:rsidP="00817B5A">
      <w:pPr>
        <w:pStyle w:val="Zkladntext"/>
        <w:spacing w:before="4"/>
      </w:pPr>
    </w:p>
    <w:p w14:paraId="07C0FBF7" w14:textId="77777777" w:rsidR="00817B5A" w:rsidRDefault="00817B5A" w:rsidP="00817B5A">
      <w:pPr>
        <w:pStyle w:val="Nadpis41"/>
        <w:spacing w:before="1"/>
      </w:pPr>
      <w:r>
        <w:t>Examples:</w:t>
      </w:r>
    </w:p>
    <w:p w14:paraId="118ED919" w14:textId="77777777" w:rsidR="00817B5A" w:rsidRDefault="00817B5A" w:rsidP="00817B5A">
      <w:pPr>
        <w:pStyle w:val="Odstavecseseznamem"/>
        <w:numPr>
          <w:ilvl w:val="0"/>
          <w:numId w:val="54"/>
        </w:numPr>
        <w:tabs>
          <w:tab w:val="left" w:pos="376"/>
        </w:tabs>
        <w:spacing w:before="117"/>
        <w:ind w:right="110" w:firstLine="0"/>
        <w:jc w:val="both"/>
        <w:rPr>
          <w:i/>
          <w:sz w:val="24"/>
        </w:rPr>
      </w:pPr>
      <w:r>
        <w:rPr>
          <w:i/>
          <w:sz w:val="24"/>
        </w:rPr>
        <w:t>person A in the Czech Republic, who acts as an intermediary, buys goods in France from</w:t>
      </w:r>
      <w:r>
        <w:rPr>
          <w:i/>
          <w:spacing w:val="1"/>
          <w:sz w:val="24"/>
        </w:rPr>
        <w:t xml:space="preserve"> </w:t>
      </w:r>
      <w:r>
        <w:rPr>
          <w:i/>
          <w:sz w:val="24"/>
        </w:rPr>
        <w:t>person B, who sends the goods directly to person C in Germany, to whom person A sells the</w:t>
      </w:r>
      <w:r>
        <w:rPr>
          <w:i/>
          <w:spacing w:val="1"/>
          <w:sz w:val="24"/>
        </w:rPr>
        <w:t xml:space="preserve"> </w:t>
      </w:r>
      <w:r>
        <w:rPr>
          <w:i/>
          <w:sz w:val="24"/>
        </w:rPr>
        <w:t>goods,</w:t>
      </w:r>
      <w:r>
        <w:rPr>
          <w:i/>
          <w:spacing w:val="-3"/>
          <w:sz w:val="24"/>
        </w:rPr>
        <w:t xml:space="preserve"> </w:t>
      </w:r>
      <w:r>
        <w:rPr>
          <w:i/>
          <w:sz w:val="24"/>
        </w:rPr>
        <w:t>at</w:t>
      </w:r>
      <w:r>
        <w:rPr>
          <w:i/>
          <w:spacing w:val="-4"/>
          <w:sz w:val="24"/>
        </w:rPr>
        <w:t xml:space="preserve"> </w:t>
      </w:r>
      <w:r>
        <w:rPr>
          <w:i/>
          <w:sz w:val="24"/>
        </w:rPr>
        <w:t>the</w:t>
      </w:r>
      <w:r>
        <w:rPr>
          <w:i/>
          <w:spacing w:val="-5"/>
          <w:sz w:val="24"/>
        </w:rPr>
        <w:t xml:space="preserve"> </w:t>
      </w:r>
      <w:r>
        <w:rPr>
          <w:i/>
          <w:sz w:val="24"/>
        </w:rPr>
        <w:t>request</w:t>
      </w:r>
      <w:r>
        <w:rPr>
          <w:i/>
          <w:spacing w:val="-3"/>
          <w:sz w:val="24"/>
        </w:rPr>
        <w:t xml:space="preserve"> </w:t>
      </w:r>
      <w:r>
        <w:rPr>
          <w:i/>
          <w:sz w:val="24"/>
        </w:rPr>
        <w:t>of</w:t>
      </w:r>
      <w:r>
        <w:rPr>
          <w:i/>
          <w:spacing w:val="-4"/>
          <w:sz w:val="24"/>
        </w:rPr>
        <w:t xml:space="preserve"> </w:t>
      </w:r>
      <w:r>
        <w:rPr>
          <w:i/>
          <w:sz w:val="24"/>
        </w:rPr>
        <w:t>person</w:t>
      </w:r>
      <w:r>
        <w:rPr>
          <w:i/>
          <w:spacing w:val="-5"/>
          <w:sz w:val="24"/>
        </w:rPr>
        <w:t xml:space="preserve"> </w:t>
      </w:r>
      <w:r>
        <w:rPr>
          <w:i/>
          <w:sz w:val="24"/>
        </w:rPr>
        <w:t>A.</w:t>
      </w:r>
      <w:r>
        <w:rPr>
          <w:i/>
          <w:spacing w:val="-3"/>
          <w:sz w:val="24"/>
        </w:rPr>
        <w:t xml:space="preserve"> </w:t>
      </w:r>
      <w:r>
        <w:rPr>
          <w:i/>
          <w:sz w:val="24"/>
        </w:rPr>
        <w:t>Since</w:t>
      </w:r>
      <w:r>
        <w:rPr>
          <w:i/>
          <w:spacing w:val="-10"/>
          <w:sz w:val="24"/>
        </w:rPr>
        <w:t xml:space="preserve"> </w:t>
      </w:r>
      <w:r>
        <w:rPr>
          <w:i/>
          <w:sz w:val="24"/>
        </w:rPr>
        <w:t>these</w:t>
      </w:r>
      <w:r>
        <w:rPr>
          <w:i/>
          <w:spacing w:val="-6"/>
          <w:sz w:val="24"/>
        </w:rPr>
        <w:t xml:space="preserve"> </w:t>
      </w:r>
      <w:r>
        <w:rPr>
          <w:i/>
          <w:sz w:val="24"/>
        </w:rPr>
        <w:t>goods</w:t>
      </w:r>
      <w:r>
        <w:rPr>
          <w:i/>
          <w:spacing w:val="-6"/>
          <w:sz w:val="24"/>
        </w:rPr>
        <w:t xml:space="preserve"> </w:t>
      </w:r>
      <w:r>
        <w:rPr>
          <w:i/>
          <w:sz w:val="24"/>
        </w:rPr>
        <w:t>do</w:t>
      </w:r>
      <w:r>
        <w:rPr>
          <w:i/>
          <w:spacing w:val="-5"/>
          <w:sz w:val="24"/>
        </w:rPr>
        <w:t xml:space="preserve"> </w:t>
      </w:r>
      <w:r>
        <w:rPr>
          <w:i/>
          <w:sz w:val="24"/>
        </w:rPr>
        <w:t>not</w:t>
      </w:r>
      <w:r>
        <w:rPr>
          <w:i/>
          <w:spacing w:val="-4"/>
          <w:sz w:val="24"/>
        </w:rPr>
        <w:t xml:space="preserve"> </w:t>
      </w:r>
      <w:r>
        <w:rPr>
          <w:i/>
          <w:sz w:val="24"/>
        </w:rPr>
        <w:t>enter</w:t>
      </w:r>
      <w:r>
        <w:rPr>
          <w:i/>
          <w:spacing w:val="-7"/>
          <w:sz w:val="24"/>
        </w:rPr>
        <w:t xml:space="preserve"> </w:t>
      </w:r>
      <w:r>
        <w:rPr>
          <w:i/>
          <w:sz w:val="24"/>
        </w:rPr>
        <w:t>the</w:t>
      </w:r>
      <w:r>
        <w:rPr>
          <w:i/>
          <w:spacing w:val="-5"/>
          <w:sz w:val="24"/>
        </w:rPr>
        <w:t xml:space="preserve"> </w:t>
      </w:r>
      <w:r>
        <w:rPr>
          <w:i/>
          <w:sz w:val="24"/>
        </w:rPr>
        <w:t>Czech</w:t>
      </w:r>
      <w:r>
        <w:rPr>
          <w:i/>
          <w:spacing w:val="-5"/>
          <w:sz w:val="24"/>
        </w:rPr>
        <w:t xml:space="preserve"> </w:t>
      </w:r>
      <w:r>
        <w:rPr>
          <w:i/>
          <w:sz w:val="24"/>
        </w:rPr>
        <w:t>Republic</w:t>
      </w:r>
      <w:r>
        <w:rPr>
          <w:i/>
          <w:spacing w:val="-5"/>
          <w:sz w:val="24"/>
        </w:rPr>
        <w:t xml:space="preserve"> </w:t>
      </w:r>
      <w:r>
        <w:rPr>
          <w:i/>
          <w:sz w:val="24"/>
        </w:rPr>
        <w:t>or</w:t>
      </w:r>
      <w:r>
        <w:rPr>
          <w:i/>
          <w:spacing w:val="-7"/>
          <w:sz w:val="24"/>
        </w:rPr>
        <w:t xml:space="preserve"> </w:t>
      </w:r>
      <w:r>
        <w:rPr>
          <w:i/>
          <w:sz w:val="24"/>
        </w:rPr>
        <w:t>are</w:t>
      </w:r>
      <w:r>
        <w:rPr>
          <w:i/>
          <w:spacing w:val="-6"/>
          <w:sz w:val="24"/>
        </w:rPr>
        <w:t xml:space="preserve"> </w:t>
      </w:r>
      <w:r>
        <w:rPr>
          <w:i/>
          <w:sz w:val="24"/>
        </w:rPr>
        <w:t>not</w:t>
      </w:r>
      <w:r>
        <w:rPr>
          <w:i/>
          <w:spacing w:val="-57"/>
          <w:sz w:val="24"/>
        </w:rPr>
        <w:t xml:space="preserve"> </w:t>
      </w:r>
      <w:r>
        <w:rPr>
          <w:i/>
          <w:sz w:val="24"/>
        </w:rPr>
        <w:t>destined</w:t>
      </w:r>
      <w:r>
        <w:rPr>
          <w:i/>
          <w:spacing w:val="-6"/>
          <w:sz w:val="24"/>
        </w:rPr>
        <w:t xml:space="preserve"> </w:t>
      </w:r>
      <w:r>
        <w:rPr>
          <w:i/>
          <w:sz w:val="24"/>
        </w:rPr>
        <w:t>for</w:t>
      </w:r>
      <w:r>
        <w:rPr>
          <w:i/>
          <w:spacing w:val="-13"/>
          <w:sz w:val="24"/>
        </w:rPr>
        <w:t xml:space="preserve"> </w:t>
      </w:r>
      <w:r>
        <w:rPr>
          <w:i/>
          <w:sz w:val="24"/>
        </w:rPr>
        <w:t>the</w:t>
      </w:r>
      <w:r>
        <w:rPr>
          <w:i/>
          <w:spacing w:val="-11"/>
          <w:sz w:val="24"/>
        </w:rPr>
        <w:t xml:space="preserve"> </w:t>
      </w:r>
      <w:r>
        <w:rPr>
          <w:i/>
          <w:sz w:val="24"/>
        </w:rPr>
        <w:t>Czech</w:t>
      </w:r>
      <w:r>
        <w:rPr>
          <w:i/>
          <w:spacing w:val="-6"/>
          <w:sz w:val="24"/>
        </w:rPr>
        <w:t xml:space="preserve"> </w:t>
      </w:r>
      <w:r>
        <w:rPr>
          <w:i/>
          <w:sz w:val="24"/>
        </w:rPr>
        <w:t>Republic,</w:t>
      </w:r>
      <w:r>
        <w:rPr>
          <w:i/>
          <w:spacing w:val="-4"/>
          <w:sz w:val="24"/>
        </w:rPr>
        <w:t xml:space="preserve"> </w:t>
      </w:r>
      <w:r>
        <w:rPr>
          <w:i/>
          <w:sz w:val="24"/>
        </w:rPr>
        <w:t>nor</w:t>
      </w:r>
      <w:r>
        <w:rPr>
          <w:i/>
          <w:spacing w:val="-7"/>
          <w:sz w:val="24"/>
        </w:rPr>
        <w:t xml:space="preserve"> </w:t>
      </w:r>
      <w:r>
        <w:rPr>
          <w:i/>
          <w:sz w:val="24"/>
        </w:rPr>
        <w:t>are</w:t>
      </w:r>
      <w:r>
        <w:rPr>
          <w:i/>
          <w:spacing w:val="-7"/>
          <w:sz w:val="24"/>
        </w:rPr>
        <w:t xml:space="preserve"> </w:t>
      </w:r>
      <w:r>
        <w:rPr>
          <w:i/>
          <w:sz w:val="24"/>
        </w:rPr>
        <w:t>they</w:t>
      </w:r>
      <w:r>
        <w:rPr>
          <w:i/>
          <w:spacing w:val="-9"/>
          <w:sz w:val="24"/>
        </w:rPr>
        <w:t xml:space="preserve"> </w:t>
      </w:r>
      <w:r>
        <w:rPr>
          <w:i/>
          <w:sz w:val="24"/>
        </w:rPr>
        <w:t>exported</w:t>
      </w:r>
      <w:r>
        <w:rPr>
          <w:i/>
          <w:spacing w:val="-11"/>
          <w:sz w:val="24"/>
        </w:rPr>
        <w:t xml:space="preserve"> </w:t>
      </w:r>
      <w:r>
        <w:rPr>
          <w:i/>
          <w:sz w:val="24"/>
        </w:rPr>
        <w:t>from</w:t>
      </w:r>
      <w:r>
        <w:rPr>
          <w:i/>
          <w:spacing w:val="-10"/>
          <w:sz w:val="24"/>
        </w:rPr>
        <w:t xml:space="preserve"> </w:t>
      </w:r>
      <w:r>
        <w:rPr>
          <w:i/>
          <w:sz w:val="24"/>
        </w:rPr>
        <w:t>the</w:t>
      </w:r>
      <w:r>
        <w:rPr>
          <w:i/>
          <w:spacing w:val="-6"/>
          <w:sz w:val="24"/>
        </w:rPr>
        <w:t xml:space="preserve"> </w:t>
      </w:r>
      <w:r>
        <w:rPr>
          <w:i/>
          <w:sz w:val="24"/>
        </w:rPr>
        <w:t>Czech</w:t>
      </w:r>
      <w:r>
        <w:rPr>
          <w:i/>
          <w:spacing w:val="-11"/>
          <w:sz w:val="24"/>
        </w:rPr>
        <w:t xml:space="preserve"> </w:t>
      </w:r>
      <w:r>
        <w:rPr>
          <w:i/>
          <w:sz w:val="24"/>
        </w:rPr>
        <w:t>Republic,</w:t>
      </w:r>
      <w:r>
        <w:rPr>
          <w:i/>
          <w:spacing w:val="-8"/>
          <w:sz w:val="24"/>
        </w:rPr>
        <w:t xml:space="preserve"> </w:t>
      </w:r>
      <w:r>
        <w:rPr>
          <w:i/>
          <w:sz w:val="24"/>
        </w:rPr>
        <w:t>Person</w:t>
      </w:r>
      <w:r>
        <w:rPr>
          <w:i/>
          <w:spacing w:val="-6"/>
          <w:sz w:val="24"/>
        </w:rPr>
        <w:t xml:space="preserve"> </w:t>
      </w:r>
      <w:r>
        <w:rPr>
          <w:i/>
          <w:sz w:val="24"/>
        </w:rPr>
        <w:t>A</w:t>
      </w:r>
      <w:r>
        <w:rPr>
          <w:i/>
          <w:spacing w:val="-8"/>
          <w:sz w:val="24"/>
        </w:rPr>
        <w:t xml:space="preserve"> </w:t>
      </w:r>
      <w:r>
        <w:rPr>
          <w:i/>
          <w:sz w:val="24"/>
        </w:rPr>
        <w:t>does</w:t>
      </w:r>
      <w:r>
        <w:rPr>
          <w:i/>
          <w:spacing w:val="-58"/>
          <w:sz w:val="24"/>
        </w:rPr>
        <w:t xml:space="preserve"> </w:t>
      </w:r>
      <w:r>
        <w:rPr>
          <w:i/>
          <w:sz w:val="24"/>
        </w:rPr>
        <w:t>not</w:t>
      </w:r>
      <w:r>
        <w:rPr>
          <w:i/>
          <w:spacing w:val="-5"/>
          <w:sz w:val="24"/>
        </w:rPr>
        <w:t xml:space="preserve"> </w:t>
      </w:r>
      <w:r>
        <w:rPr>
          <w:i/>
          <w:sz w:val="24"/>
        </w:rPr>
        <w:t>report</w:t>
      </w:r>
      <w:r>
        <w:rPr>
          <w:i/>
          <w:spacing w:val="-4"/>
          <w:sz w:val="24"/>
        </w:rPr>
        <w:t xml:space="preserve"> </w:t>
      </w:r>
      <w:r>
        <w:rPr>
          <w:i/>
          <w:sz w:val="24"/>
        </w:rPr>
        <w:t>them</w:t>
      </w:r>
      <w:r>
        <w:rPr>
          <w:i/>
          <w:spacing w:val="-6"/>
          <w:sz w:val="24"/>
        </w:rPr>
        <w:t xml:space="preserve"> </w:t>
      </w:r>
      <w:r>
        <w:rPr>
          <w:i/>
          <w:sz w:val="24"/>
        </w:rPr>
        <w:t>to</w:t>
      </w:r>
      <w:r>
        <w:rPr>
          <w:i/>
          <w:spacing w:val="-10"/>
          <w:sz w:val="24"/>
        </w:rPr>
        <w:t xml:space="preserve"> </w:t>
      </w:r>
      <w:r>
        <w:rPr>
          <w:i/>
          <w:sz w:val="24"/>
        </w:rPr>
        <w:t>Intrastat</w:t>
      </w:r>
      <w:r>
        <w:rPr>
          <w:i/>
          <w:spacing w:val="-9"/>
          <w:sz w:val="24"/>
        </w:rPr>
        <w:t xml:space="preserve"> </w:t>
      </w:r>
      <w:r>
        <w:rPr>
          <w:i/>
          <w:sz w:val="24"/>
        </w:rPr>
        <w:t>at</w:t>
      </w:r>
      <w:r>
        <w:rPr>
          <w:i/>
          <w:spacing w:val="-4"/>
          <w:sz w:val="24"/>
        </w:rPr>
        <w:t xml:space="preserve"> </w:t>
      </w:r>
      <w:r>
        <w:rPr>
          <w:i/>
          <w:sz w:val="24"/>
        </w:rPr>
        <w:t>all.</w:t>
      </w:r>
      <w:r>
        <w:rPr>
          <w:i/>
          <w:spacing w:val="-7"/>
          <w:sz w:val="24"/>
        </w:rPr>
        <w:t xml:space="preserve"> </w:t>
      </w:r>
      <w:r>
        <w:rPr>
          <w:i/>
          <w:sz w:val="24"/>
        </w:rPr>
        <w:t>The</w:t>
      </w:r>
      <w:r>
        <w:rPr>
          <w:i/>
          <w:spacing w:val="-10"/>
          <w:sz w:val="24"/>
        </w:rPr>
        <w:t xml:space="preserve"> </w:t>
      </w:r>
      <w:r>
        <w:rPr>
          <w:i/>
          <w:sz w:val="24"/>
        </w:rPr>
        <w:t>details</w:t>
      </w:r>
      <w:r>
        <w:rPr>
          <w:i/>
          <w:spacing w:val="-8"/>
          <w:sz w:val="24"/>
        </w:rPr>
        <w:t xml:space="preserve"> </w:t>
      </w:r>
      <w:r>
        <w:rPr>
          <w:i/>
          <w:sz w:val="24"/>
        </w:rPr>
        <w:t>of</w:t>
      </w:r>
      <w:r>
        <w:rPr>
          <w:i/>
          <w:spacing w:val="-4"/>
          <w:sz w:val="24"/>
        </w:rPr>
        <w:t xml:space="preserve"> </w:t>
      </w:r>
      <w:r>
        <w:rPr>
          <w:i/>
          <w:sz w:val="24"/>
        </w:rPr>
        <w:t>the</w:t>
      </w:r>
      <w:r>
        <w:rPr>
          <w:i/>
          <w:spacing w:val="-10"/>
          <w:sz w:val="24"/>
        </w:rPr>
        <w:t xml:space="preserve"> </w:t>
      </w:r>
      <w:r>
        <w:rPr>
          <w:i/>
          <w:sz w:val="24"/>
        </w:rPr>
        <w:t>goods</w:t>
      </w:r>
      <w:r>
        <w:rPr>
          <w:i/>
          <w:spacing w:val="-7"/>
          <w:sz w:val="24"/>
        </w:rPr>
        <w:t xml:space="preserve"> </w:t>
      </w:r>
      <w:r>
        <w:rPr>
          <w:i/>
          <w:sz w:val="24"/>
        </w:rPr>
        <w:t>will</w:t>
      </w:r>
      <w:r>
        <w:rPr>
          <w:i/>
          <w:spacing w:val="-5"/>
          <w:sz w:val="24"/>
        </w:rPr>
        <w:t xml:space="preserve"> </w:t>
      </w:r>
      <w:r>
        <w:rPr>
          <w:i/>
          <w:sz w:val="24"/>
        </w:rPr>
        <w:t>eventually</w:t>
      </w:r>
      <w:r>
        <w:rPr>
          <w:i/>
          <w:spacing w:val="-5"/>
          <w:sz w:val="24"/>
        </w:rPr>
        <w:t xml:space="preserve"> </w:t>
      </w:r>
      <w:r>
        <w:rPr>
          <w:i/>
          <w:sz w:val="24"/>
        </w:rPr>
        <w:t>appear</w:t>
      </w:r>
      <w:r>
        <w:rPr>
          <w:i/>
          <w:spacing w:val="-7"/>
          <w:sz w:val="24"/>
        </w:rPr>
        <w:t xml:space="preserve"> </w:t>
      </w:r>
      <w:r>
        <w:rPr>
          <w:i/>
          <w:sz w:val="24"/>
        </w:rPr>
        <w:t>on</w:t>
      </w:r>
      <w:r>
        <w:rPr>
          <w:i/>
          <w:spacing w:val="-6"/>
          <w:sz w:val="24"/>
        </w:rPr>
        <w:t xml:space="preserve"> </w:t>
      </w:r>
      <w:r>
        <w:rPr>
          <w:i/>
          <w:sz w:val="24"/>
        </w:rPr>
        <w:t>the</w:t>
      </w:r>
      <w:r>
        <w:rPr>
          <w:i/>
          <w:spacing w:val="-10"/>
          <w:sz w:val="24"/>
        </w:rPr>
        <w:t xml:space="preserve"> </w:t>
      </w:r>
      <w:r>
        <w:rPr>
          <w:i/>
          <w:sz w:val="24"/>
        </w:rPr>
        <w:t>Export</w:t>
      </w:r>
      <w:r>
        <w:rPr>
          <w:i/>
          <w:spacing w:val="-57"/>
          <w:sz w:val="24"/>
        </w:rPr>
        <w:t xml:space="preserve"> </w:t>
      </w:r>
      <w:r>
        <w:rPr>
          <w:i/>
          <w:sz w:val="24"/>
        </w:rPr>
        <w:t>Declaration</w:t>
      </w:r>
      <w:r>
        <w:rPr>
          <w:i/>
          <w:spacing w:val="1"/>
          <w:sz w:val="24"/>
        </w:rPr>
        <w:t xml:space="preserve"> </w:t>
      </w:r>
      <w:r>
        <w:rPr>
          <w:i/>
          <w:sz w:val="24"/>
        </w:rPr>
        <w:t>in</w:t>
      </w:r>
      <w:r>
        <w:rPr>
          <w:i/>
          <w:spacing w:val="1"/>
          <w:sz w:val="24"/>
        </w:rPr>
        <w:t xml:space="preserve"> </w:t>
      </w:r>
      <w:r>
        <w:rPr>
          <w:i/>
          <w:sz w:val="24"/>
        </w:rPr>
        <w:t>France</w:t>
      </w:r>
      <w:r>
        <w:rPr>
          <w:i/>
          <w:spacing w:val="1"/>
          <w:sz w:val="24"/>
        </w:rPr>
        <w:t xml:space="preserve"> </w:t>
      </w:r>
      <w:r>
        <w:rPr>
          <w:i/>
          <w:sz w:val="24"/>
        </w:rPr>
        <w:t>and</w:t>
      </w:r>
      <w:r>
        <w:rPr>
          <w:i/>
          <w:spacing w:val="1"/>
          <w:sz w:val="24"/>
        </w:rPr>
        <w:t xml:space="preserve"> </w:t>
      </w:r>
      <w:r>
        <w:rPr>
          <w:i/>
          <w:sz w:val="24"/>
        </w:rPr>
        <w:t>on</w:t>
      </w:r>
      <w:r>
        <w:rPr>
          <w:i/>
          <w:spacing w:val="2"/>
          <w:sz w:val="24"/>
        </w:rPr>
        <w:t xml:space="preserve"> </w:t>
      </w:r>
      <w:r>
        <w:rPr>
          <w:i/>
          <w:sz w:val="24"/>
        </w:rPr>
        <w:t>the</w:t>
      </w:r>
      <w:r>
        <w:rPr>
          <w:i/>
          <w:spacing w:val="4"/>
          <w:sz w:val="24"/>
        </w:rPr>
        <w:t xml:space="preserve"> </w:t>
      </w:r>
      <w:r>
        <w:rPr>
          <w:i/>
          <w:sz w:val="24"/>
        </w:rPr>
        <w:t>Import</w:t>
      </w:r>
      <w:r>
        <w:rPr>
          <w:i/>
          <w:spacing w:val="-2"/>
          <w:sz w:val="24"/>
        </w:rPr>
        <w:t xml:space="preserve"> </w:t>
      </w:r>
      <w:r>
        <w:rPr>
          <w:i/>
          <w:sz w:val="24"/>
        </w:rPr>
        <w:t>Declaration</w:t>
      </w:r>
      <w:r>
        <w:rPr>
          <w:i/>
          <w:spacing w:val="1"/>
          <w:sz w:val="24"/>
        </w:rPr>
        <w:t xml:space="preserve"> </w:t>
      </w:r>
      <w:r>
        <w:rPr>
          <w:i/>
          <w:sz w:val="24"/>
        </w:rPr>
        <w:t>in</w:t>
      </w:r>
      <w:r>
        <w:rPr>
          <w:i/>
          <w:spacing w:val="2"/>
          <w:sz w:val="24"/>
        </w:rPr>
        <w:t xml:space="preserve"> </w:t>
      </w:r>
      <w:r>
        <w:rPr>
          <w:i/>
          <w:sz w:val="24"/>
        </w:rPr>
        <w:t>Germany.</w:t>
      </w:r>
    </w:p>
    <w:p w14:paraId="302B5E8D" w14:textId="77777777" w:rsidR="00817B5A" w:rsidRDefault="00817B5A" w:rsidP="00817B5A">
      <w:pPr>
        <w:pStyle w:val="Odstavecseseznamem"/>
        <w:numPr>
          <w:ilvl w:val="0"/>
          <w:numId w:val="54"/>
        </w:numPr>
        <w:tabs>
          <w:tab w:val="left" w:pos="380"/>
        </w:tabs>
        <w:spacing w:before="123" w:line="237" w:lineRule="auto"/>
        <w:ind w:right="114" w:firstLine="0"/>
        <w:jc w:val="both"/>
        <w:rPr>
          <w:i/>
          <w:sz w:val="24"/>
        </w:rPr>
      </w:pPr>
      <w:r>
        <w:rPr>
          <w:i/>
          <w:sz w:val="24"/>
        </w:rPr>
        <w:t>Person A in the Czech Republic buys goods from person C in Germany, who delivers the</w:t>
      </w:r>
      <w:r>
        <w:rPr>
          <w:i/>
          <w:spacing w:val="1"/>
          <w:sz w:val="24"/>
        </w:rPr>
        <w:t xml:space="preserve"> </w:t>
      </w:r>
      <w:r>
        <w:rPr>
          <w:i/>
          <w:sz w:val="24"/>
        </w:rPr>
        <w:t>goods</w:t>
      </w:r>
      <w:r>
        <w:rPr>
          <w:i/>
          <w:spacing w:val="12"/>
          <w:sz w:val="24"/>
        </w:rPr>
        <w:t xml:space="preserve"> </w:t>
      </w:r>
      <w:r>
        <w:rPr>
          <w:i/>
          <w:sz w:val="24"/>
        </w:rPr>
        <w:t>to</w:t>
      </w:r>
      <w:r>
        <w:rPr>
          <w:i/>
          <w:spacing w:val="16"/>
          <w:sz w:val="24"/>
        </w:rPr>
        <w:t xml:space="preserve"> </w:t>
      </w:r>
      <w:r>
        <w:rPr>
          <w:i/>
          <w:sz w:val="24"/>
        </w:rPr>
        <w:t>the</w:t>
      </w:r>
      <w:r>
        <w:rPr>
          <w:i/>
          <w:spacing w:val="14"/>
          <w:sz w:val="24"/>
        </w:rPr>
        <w:t xml:space="preserve"> </w:t>
      </w:r>
      <w:r>
        <w:rPr>
          <w:i/>
          <w:sz w:val="24"/>
        </w:rPr>
        <w:t>Czech</w:t>
      </w:r>
      <w:r>
        <w:rPr>
          <w:i/>
          <w:spacing w:val="15"/>
          <w:sz w:val="24"/>
        </w:rPr>
        <w:t xml:space="preserve"> </w:t>
      </w:r>
      <w:r>
        <w:rPr>
          <w:i/>
          <w:sz w:val="24"/>
        </w:rPr>
        <w:t>Republic</w:t>
      </w:r>
      <w:r>
        <w:rPr>
          <w:i/>
          <w:spacing w:val="13"/>
          <w:sz w:val="24"/>
        </w:rPr>
        <w:t xml:space="preserve"> </w:t>
      </w:r>
      <w:r>
        <w:rPr>
          <w:i/>
          <w:sz w:val="24"/>
        </w:rPr>
        <w:t>directly</w:t>
      </w:r>
      <w:r>
        <w:rPr>
          <w:i/>
          <w:spacing w:val="14"/>
          <w:sz w:val="24"/>
        </w:rPr>
        <w:t xml:space="preserve"> </w:t>
      </w:r>
      <w:r>
        <w:rPr>
          <w:i/>
          <w:sz w:val="24"/>
        </w:rPr>
        <w:t>from</w:t>
      </w:r>
      <w:r>
        <w:rPr>
          <w:i/>
          <w:spacing w:val="15"/>
          <w:sz w:val="24"/>
        </w:rPr>
        <w:t xml:space="preserve"> </w:t>
      </w:r>
      <w:r>
        <w:rPr>
          <w:i/>
          <w:sz w:val="24"/>
        </w:rPr>
        <w:t>his</w:t>
      </w:r>
      <w:r>
        <w:rPr>
          <w:i/>
          <w:spacing w:val="13"/>
          <w:sz w:val="24"/>
        </w:rPr>
        <w:t xml:space="preserve"> </w:t>
      </w:r>
      <w:r>
        <w:rPr>
          <w:i/>
          <w:sz w:val="24"/>
        </w:rPr>
        <w:t>supplier,</w:t>
      </w:r>
      <w:r>
        <w:rPr>
          <w:i/>
          <w:spacing w:val="16"/>
          <w:sz w:val="24"/>
        </w:rPr>
        <w:t xml:space="preserve"> </w:t>
      </w:r>
      <w:r>
        <w:rPr>
          <w:i/>
          <w:sz w:val="24"/>
        </w:rPr>
        <w:t>person</w:t>
      </w:r>
      <w:r>
        <w:rPr>
          <w:i/>
          <w:spacing w:val="15"/>
          <w:sz w:val="24"/>
        </w:rPr>
        <w:t xml:space="preserve"> </w:t>
      </w:r>
      <w:r>
        <w:rPr>
          <w:i/>
          <w:sz w:val="24"/>
        </w:rPr>
        <w:t>B</w:t>
      </w:r>
      <w:r>
        <w:rPr>
          <w:i/>
          <w:spacing w:val="16"/>
          <w:sz w:val="24"/>
        </w:rPr>
        <w:t xml:space="preserve"> </w:t>
      </w:r>
      <w:r>
        <w:rPr>
          <w:i/>
          <w:sz w:val="24"/>
        </w:rPr>
        <w:t>in</w:t>
      </w:r>
      <w:r>
        <w:rPr>
          <w:i/>
          <w:spacing w:val="16"/>
          <w:sz w:val="24"/>
        </w:rPr>
        <w:t xml:space="preserve"> </w:t>
      </w:r>
      <w:r>
        <w:rPr>
          <w:i/>
          <w:sz w:val="24"/>
        </w:rPr>
        <w:t>Slovakia.</w:t>
      </w:r>
      <w:r>
        <w:rPr>
          <w:i/>
          <w:spacing w:val="18"/>
          <w:sz w:val="24"/>
        </w:rPr>
        <w:t xml:space="preserve"> </w:t>
      </w:r>
      <w:r>
        <w:rPr>
          <w:i/>
          <w:sz w:val="24"/>
        </w:rPr>
        <w:t>The</w:t>
      </w:r>
      <w:r>
        <w:rPr>
          <w:i/>
          <w:spacing w:val="13"/>
          <w:sz w:val="24"/>
        </w:rPr>
        <w:t xml:space="preserve"> </w:t>
      </w:r>
      <w:r>
        <w:rPr>
          <w:i/>
          <w:sz w:val="24"/>
        </w:rPr>
        <w:t>goods</w:t>
      </w:r>
      <w:r>
        <w:rPr>
          <w:i/>
          <w:spacing w:val="13"/>
          <w:sz w:val="24"/>
        </w:rPr>
        <w:t xml:space="preserve"> </w:t>
      </w:r>
      <w:r>
        <w:rPr>
          <w:i/>
          <w:sz w:val="24"/>
        </w:rPr>
        <w:t>are</w:t>
      </w:r>
    </w:p>
    <w:p w14:paraId="0AD726F2" w14:textId="77777777" w:rsidR="00817B5A" w:rsidRDefault="00817B5A" w:rsidP="00817B5A">
      <w:pPr>
        <w:spacing w:line="237" w:lineRule="auto"/>
        <w:jc w:val="both"/>
        <w:rPr>
          <w:sz w:val="24"/>
        </w:rPr>
        <w:sectPr w:rsidR="00817B5A">
          <w:pgSz w:w="11910" w:h="16840"/>
          <w:pgMar w:top="1320" w:right="1300" w:bottom="280" w:left="1300" w:header="708" w:footer="708" w:gutter="0"/>
          <w:cols w:space="708"/>
        </w:sectPr>
      </w:pPr>
    </w:p>
    <w:p w14:paraId="7AFDDA54" w14:textId="77777777" w:rsidR="00817B5A" w:rsidRDefault="00817B5A" w:rsidP="00817B5A">
      <w:pPr>
        <w:spacing w:before="70"/>
        <w:ind w:left="116" w:right="107"/>
        <w:jc w:val="both"/>
        <w:rPr>
          <w:i/>
          <w:sz w:val="24"/>
        </w:rPr>
      </w:pPr>
      <w:r>
        <w:rPr>
          <w:i/>
          <w:sz w:val="24"/>
        </w:rPr>
        <w:lastRenderedPageBreak/>
        <w:t>thus transported directly from Slovakia to the Czech Republic, but payment is made between</w:t>
      </w:r>
      <w:r>
        <w:rPr>
          <w:i/>
          <w:spacing w:val="1"/>
          <w:sz w:val="24"/>
        </w:rPr>
        <w:t xml:space="preserve"> </w:t>
      </w:r>
      <w:r>
        <w:rPr>
          <w:i/>
          <w:spacing w:val="-1"/>
          <w:sz w:val="24"/>
        </w:rPr>
        <w:t>the</w:t>
      </w:r>
      <w:r>
        <w:rPr>
          <w:i/>
          <w:spacing w:val="-14"/>
          <w:sz w:val="24"/>
        </w:rPr>
        <w:t xml:space="preserve"> </w:t>
      </w:r>
      <w:r>
        <w:rPr>
          <w:i/>
          <w:spacing w:val="-1"/>
          <w:sz w:val="24"/>
        </w:rPr>
        <w:t>Czech</w:t>
      </w:r>
      <w:r>
        <w:rPr>
          <w:i/>
          <w:spacing w:val="-13"/>
          <w:sz w:val="24"/>
        </w:rPr>
        <w:t xml:space="preserve"> </w:t>
      </w:r>
      <w:r>
        <w:rPr>
          <w:i/>
          <w:spacing w:val="-1"/>
          <w:sz w:val="24"/>
        </w:rPr>
        <w:t>Republic</w:t>
      </w:r>
      <w:r>
        <w:rPr>
          <w:i/>
          <w:spacing w:val="-14"/>
          <w:sz w:val="24"/>
        </w:rPr>
        <w:t xml:space="preserve"> </w:t>
      </w:r>
      <w:r>
        <w:rPr>
          <w:i/>
          <w:sz w:val="24"/>
        </w:rPr>
        <w:t>and</w:t>
      </w:r>
      <w:r>
        <w:rPr>
          <w:i/>
          <w:spacing w:val="-13"/>
          <w:sz w:val="24"/>
        </w:rPr>
        <w:t xml:space="preserve"> </w:t>
      </w:r>
      <w:r>
        <w:rPr>
          <w:i/>
          <w:sz w:val="24"/>
        </w:rPr>
        <w:t>Germany</w:t>
      </w:r>
      <w:r>
        <w:rPr>
          <w:i/>
          <w:spacing w:val="-13"/>
          <w:sz w:val="24"/>
        </w:rPr>
        <w:t xml:space="preserve"> </w:t>
      </w:r>
      <w:r>
        <w:rPr>
          <w:i/>
          <w:sz w:val="24"/>
        </w:rPr>
        <w:t>and</w:t>
      </w:r>
      <w:r>
        <w:rPr>
          <w:i/>
          <w:spacing w:val="-13"/>
          <w:sz w:val="24"/>
        </w:rPr>
        <w:t xml:space="preserve"> </w:t>
      </w:r>
      <w:r>
        <w:rPr>
          <w:i/>
          <w:sz w:val="24"/>
        </w:rPr>
        <w:t>probably</w:t>
      </w:r>
      <w:r>
        <w:rPr>
          <w:i/>
          <w:spacing w:val="-14"/>
          <w:sz w:val="24"/>
        </w:rPr>
        <w:t xml:space="preserve"> </w:t>
      </w:r>
      <w:r>
        <w:rPr>
          <w:i/>
          <w:sz w:val="24"/>
        </w:rPr>
        <w:t>also</w:t>
      </w:r>
      <w:r>
        <w:rPr>
          <w:i/>
          <w:spacing w:val="-13"/>
          <w:sz w:val="24"/>
        </w:rPr>
        <w:t xml:space="preserve"> </w:t>
      </w:r>
      <w:r>
        <w:rPr>
          <w:i/>
          <w:sz w:val="24"/>
        </w:rPr>
        <w:t>between</w:t>
      </w:r>
      <w:r>
        <w:rPr>
          <w:i/>
          <w:spacing w:val="-13"/>
          <w:sz w:val="24"/>
        </w:rPr>
        <w:t xml:space="preserve"> </w:t>
      </w:r>
      <w:r>
        <w:rPr>
          <w:i/>
          <w:sz w:val="24"/>
        </w:rPr>
        <w:t>Germany</w:t>
      </w:r>
      <w:r>
        <w:rPr>
          <w:i/>
          <w:spacing w:val="-15"/>
          <w:sz w:val="24"/>
        </w:rPr>
        <w:t xml:space="preserve"> </w:t>
      </w:r>
      <w:r>
        <w:rPr>
          <w:i/>
          <w:sz w:val="24"/>
        </w:rPr>
        <w:t>and</w:t>
      </w:r>
      <w:r>
        <w:rPr>
          <w:i/>
          <w:spacing w:val="-12"/>
          <w:sz w:val="24"/>
        </w:rPr>
        <w:t xml:space="preserve"> </w:t>
      </w:r>
      <w:r>
        <w:rPr>
          <w:i/>
          <w:sz w:val="24"/>
        </w:rPr>
        <w:t>Slovakia.</w:t>
      </w:r>
      <w:r>
        <w:rPr>
          <w:i/>
          <w:spacing w:val="-11"/>
          <w:sz w:val="24"/>
        </w:rPr>
        <w:t xml:space="preserve"> </w:t>
      </w:r>
      <w:r>
        <w:rPr>
          <w:i/>
          <w:sz w:val="24"/>
        </w:rPr>
        <w:t>The</w:t>
      </w:r>
      <w:r>
        <w:rPr>
          <w:i/>
          <w:spacing w:val="-14"/>
          <w:sz w:val="24"/>
        </w:rPr>
        <w:t xml:space="preserve"> </w:t>
      </w:r>
      <w:r>
        <w:rPr>
          <w:i/>
          <w:sz w:val="24"/>
        </w:rPr>
        <w:t>goods</w:t>
      </w:r>
      <w:r>
        <w:rPr>
          <w:i/>
          <w:spacing w:val="-57"/>
          <w:sz w:val="24"/>
        </w:rPr>
        <w:t xml:space="preserve"> </w:t>
      </w:r>
      <w:r>
        <w:rPr>
          <w:i/>
          <w:spacing w:val="-1"/>
          <w:sz w:val="24"/>
        </w:rPr>
        <w:t>are</w:t>
      </w:r>
      <w:r>
        <w:rPr>
          <w:i/>
          <w:spacing w:val="-12"/>
          <w:sz w:val="24"/>
        </w:rPr>
        <w:t xml:space="preserve"> </w:t>
      </w:r>
      <w:r>
        <w:rPr>
          <w:i/>
          <w:spacing w:val="-1"/>
          <w:sz w:val="24"/>
        </w:rPr>
        <w:t>recorded</w:t>
      </w:r>
      <w:r>
        <w:rPr>
          <w:i/>
          <w:spacing w:val="-10"/>
          <w:sz w:val="24"/>
        </w:rPr>
        <w:t xml:space="preserve"> </w:t>
      </w:r>
      <w:r>
        <w:rPr>
          <w:i/>
          <w:spacing w:val="-1"/>
          <w:sz w:val="24"/>
        </w:rPr>
        <w:t>by</w:t>
      </w:r>
      <w:r>
        <w:rPr>
          <w:i/>
          <w:spacing w:val="-11"/>
          <w:sz w:val="24"/>
        </w:rPr>
        <w:t xml:space="preserve"> </w:t>
      </w:r>
      <w:r>
        <w:rPr>
          <w:i/>
          <w:sz w:val="24"/>
        </w:rPr>
        <w:t>person</w:t>
      </w:r>
      <w:r>
        <w:rPr>
          <w:i/>
          <w:spacing w:val="-10"/>
          <w:sz w:val="24"/>
        </w:rPr>
        <w:t xml:space="preserve"> </w:t>
      </w:r>
      <w:r>
        <w:rPr>
          <w:i/>
          <w:sz w:val="24"/>
        </w:rPr>
        <w:t>A</w:t>
      </w:r>
      <w:r>
        <w:rPr>
          <w:i/>
          <w:spacing w:val="-8"/>
          <w:sz w:val="24"/>
        </w:rPr>
        <w:t xml:space="preserve"> </w:t>
      </w:r>
      <w:r>
        <w:rPr>
          <w:i/>
          <w:sz w:val="24"/>
        </w:rPr>
        <w:t>in</w:t>
      </w:r>
      <w:r>
        <w:rPr>
          <w:i/>
          <w:spacing w:val="-14"/>
          <w:sz w:val="24"/>
        </w:rPr>
        <w:t xml:space="preserve"> </w:t>
      </w:r>
      <w:r>
        <w:rPr>
          <w:i/>
          <w:sz w:val="24"/>
        </w:rPr>
        <w:t>the</w:t>
      </w:r>
      <w:r>
        <w:rPr>
          <w:i/>
          <w:spacing w:val="-10"/>
          <w:sz w:val="24"/>
        </w:rPr>
        <w:t xml:space="preserve"> </w:t>
      </w:r>
      <w:r>
        <w:rPr>
          <w:i/>
          <w:sz w:val="24"/>
        </w:rPr>
        <w:t>Czech</w:t>
      </w:r>
      <w:r>
        <w:rPr>
          <w:i/>
          <w:spacing w:val="-10"/>
          <w:sz w:val="24"/>
        </w:rPr>
        <w:t xml:space="preserve"> </w:t>
      </w:r>
      <w:r>
        <w:rPr>
          <w:i/>
          <w:sz w:val="24"/>
        </w:rPr>
        <w:t>Republic</w:t>
      </w:r>
      <w:r>
        <w:rPr>
          <w:i/>
          <w:spacing w:val="-15"/>
          <w:sz w:val="24"/>
        </w:rPr>
        <w:t xml:space="preserve"> </w:t>
      </w:r>
      <w:r>
        <w:rPr>
          <w:i/>
          <w:sz w:val="24"/>
        </w:rPr>
        <w:t>as</w:t>
      </w:r>
      <w:r>
        <w:rPr>
          <w:i/>
          <w:spacing w:val="-10"/>
          <w:sz w:val="24"/>
        </w:rPr>
        <w:t xml:space="preserve"> </w:t>
      </w:r>
      <w:r>
        <w:rPr>
          <w:i/>
          <w:sz w:val="24"/>
        </w:rPr>
        <w:t>imported,</w:t>
      </w:r>
      <w:r>
        <w:rPr>
          <w:i/>
          <w:spacing w:val="-8"/>
          <w:sz w:val="24"/>
        </w:rPr>
        <w:t xml:space="preserve"> </w:t>
      </w:r>
      <w:r>
        <w:rPr>
          <w:i/>
          <w:sz w:val="24"/>
        </w:rPr>
        <w:t>the</w:t>
      </w:r>
      <w:r>
        <w:rPr>
          <w:i/>
          <w:spacing w:val="-10"/>
          <w:sz w:val="24"/>
        </w:rPr>
        <w:t xml:space="preserve"> </w:t>
      </w:r>
      <w:r w:rsidR="00CC36BA">
        <w:rPr>
          <w:i/>
          <w:sz w:val="24"/>
        </w:rPr>
        <w:t>state of dispatch</w:t>
      </w:r>
      <w:r>
        <w:rPr>
          <w:i/>
          <w:spacing w:val="-15"/>
          <w:sz w:val="24"/>
        </w:rPr>
        <w:t xml:space="preserve"> </w:t>
      </w:r>
      <w:r>
        <w:rPr>
          <w:i/>
          <w:sz w:val="24"/>
        </w:rPr>
        <w:t>is</w:t>
      </w:r>
      <w:r>
        <w:rPr>
          <w:i/>
          <w:spacing w:val="-11"/>
          <w:sz w:val="24"/>
        </w:rPr>
        <w:t xml:space="preserve"> </w:t>
      </w:r>
      <w:r>
        <w:rPr>
          <w:i/>
          <w:sz w:val="24"/>
        </w:rPr>
        <w:t>Slovakia</w:t>
      </w:r>
      <w:r>
        <w:rPr>
          <w:i/>
          <w:spacing w:val="-57"/>
          <w:sz w:val="24"/>
        </w:rPr>
        <w:t xml:space="preserve"> </w:t>
      </w:r>
      <w:r>
        <w:rPr>
          <w:i/>
          <w:sz w:val="24"/>
        </w:rPr>
        <w:t>(the movement of goods is decisive, not the movement of funds). In Slovakia, person B will</w:t>
      </w:r>
      <w:r>
        <w:rPr>
          <w:i/>
          <w:spacing w:val="1"/>
          <w:sz w:val="24"/>
        </w:rPr>
        <w:t xml:space="preserve"> </w:t>
      </w:r>
      <w:r>
        <w:rPr>
          <w:i/>
          <w:sz w:val="24"/>
        </w:rPr>
        <w:t>eventually report</w:t>
      </w:r>
      <w:r>
        <w:rPr>
          <w:i/>
          <w:spacing w:val="3"/>
          <w:sz w:val="24"/>
        </w:rPr>
        <w:t xml:space="preserve"> </w:t>
      </w:r>
      <w:r>
        <w:rPr>
          <w:i/>
          <w:sz w:val="24"/>
        </w:rPr>
        <w:t>the</w:t>
      </w:r>
      <w:r>
        <w:rPr>
          <w:i/>
          <w:spacing w:val="1"/>
          <w:sz w:val="24"/>
        </w:rPr>
        <w:t xml:space="preserve"> </w:t>
      </w:r>
      <w:r>
        <w:rPr>
          <w:i/>
          <w:sz w:val="24"/>
        </w:rPr>
        <w:t>goods</w:t>
      </w:r>
      <w:r>
        <w:rPr>
          <w:i/>
          <w:spacing w:val="-1"/>
          <w:sz w:val="24"/>
        </w:rPr>
        <w:t xml:space="preserve"> </w:t>
      </w:r>
      <w:r>
        <w:rPr>
          <w:i/>
          <w:sz w:val="24"/>
        </w:rPr>
        <w:t>to</w:t>
      </w:r>
      <w:r>
        <w:rPr>
          <w:i/>
          <w:spacing w:val="1"/>
          <w:sz w:val="24"/>
        </w:rPr>
        <w:t xml:space="preserve"> </w:t>
      </w:r>
      <w:r>
        <w:rPr>
          <w:i/>
          <w:sz w:val="24"/>
        </w:rPr>
        <w:t>Intrastat</w:t>
      </w:r>
      <w:r>
        <w:rPr>
          <w:i/>
          <w:spacing w:val="4"/>
          <w:sz w:val="24"/>
        </w:rPr>
        <w:t xml:space="preserve"> </w:t>
      </w:r>
      <w:r>
        <w:rPr>
          <w:i/>
          <w:sz w:val="24"/>
        </w:rPr>
        <w:t>as</w:t>
      </w:r>
      <w:r>
        <w:rPr>
          <w:i/>
          <w:spacing w:val="-1"/>
          <w:sz w:val="24"/>
        </w:rPr>
        <w:t xml:space="preserve"> </w:t>
      </w:r>
      <w:r>
        <w:rPr>
          <w:i/>
          <w:sz w:val="24"/>
        </w:rPr>
        <w:t>exported to</w:t>
      </w:r>
      <w:r>
        <w:rPr>
          <w:i/>
          <w:spacing w:val="2"/>
          <w:sz w:val="24"/>
        </w:rPr>
        <w:t xml:space="preserve"> </w:t>
      </w:r>
      <w:r>
        <w:rPr>
          <w:i/>
          <w:sz w:val="24"/>
        </w:rPr>
        <w:t>the</w:t>
      </w:r>
      <w:r>
        <w:rPr>
          <w:i/>
          <w:spacing w:val="-5"/>
          <w:sz w:val="24"/>
        </w:rPr>
        <w:t xml:space="preserve"> </w:t>
      </w:r>
      <w:r>
        <w:rPr>
          <w:i/>
          <w:sz w:val="24"/>
        </w:rPr>
        <w:t>Czech</w:t>
      </w:r>
      <w:r>
        <w:rPr>
          <w:i/>
          <w:spacing w:val="1"/>
          <w:sz w:val="24"/>
        </w:rPr>
        <w:t xml:space="preserve"> </w:t>
      </w:r>
      <w:r>
        <w:rPr>
          <w:i/>
          <w:sz w:val="24"/>
        </w:rPr>
        <w:t>Republic.</w:t>
      </w:r>
    </w:p>
    <w:p w14:paraId="77ADCADA" w14:textId="57C110FF" w:rsidR="00817B5A" w:rsidRDefault="00817B5A" w:rsidP="00817B5A">
      <w:pPr>
        <w:pStyle w:val="Odstavecseseznamem"/>
        <w:numPr>
          <w:ilvl w:val="0"/>
          <w:numId w:val="54"/>
        </w:numPr>
        <w:tabs>
          <w:tab w:val="left" w:pos="380"/>
        </w:tabs>
        <w:spacing w:before="123"/>
        <w:ind w:right="104" w:firstLine="0"/>
        <w:jc w:val="both"/>
        <w:rPr>
          <w:i/>
          <w:sz w:val="24"/>
        </w:rPr>
      </w:pPr>
      <w:r>
        <w:rPr>
          <w:i/>
          <w:sz w:val="24"/>
        </w:rPr>
        <w:t>Person A in the Czech Republic sells goods to person B in Germany and sends the goods</w:t>
      </w:r>
      <w:r>
        <w:rPr>
          <w:i/>
          <w:spacing w:val="1"/>
          <w:sz w:val="24"/>
        </w:rPr>
        <w:t xml:space="preserve"> </w:t>
      </w:r>
      <w:r>
        <w:rPr>
          <w:i/>
          <w:sz w:val="24"/>
        </w:rPr>
        <w:t>directly to person C in Slovakia at the request of person B. The goods are transported directly</w:t>
      </w:r>
      <w:r>
        <w:rPr>
          <w:i/>
          <w:spacing w:val="-57"/>
          <w:sz w:val="24"/>
        </w:rPr>
        <w:t xml:space="preserve"> </w:t>
      </w:r>
      <w:r>
        <w:rPr>
          <w:i/>
          <w:sz w:val="24"/>
        </w:rPr>
        <w:t>from the Czech Republic to Slovakia, but payment is made between the Czech Republic and</w:t>
      </w:r>
      <w:r>
        <w:rPr>
          <w:i/>
          <w:spacing w:val="1"/>
          <w:sz w:val="24"/>
        </w:rPr>
        <w:t xml:space="preserve"> </w:t>
      </w:r>
      <w:r>
        <w:rPr>
          <w:i/>
          <w:sz w:val="24"/>
        </w:rPr>
        <w:t>Germany and probably also between Germany and Slovakia. The goods are recorded as</w:t>
      </w:r>
      <w:r>
        <w:rPr>
          <w:i/>
          <w:spacing w:val="1"/>
          <w:sz w:val="24"/>
        </w:rPr>
        <w:t xml:space="preserve"> </w:t>
      </w:r>
      <w:r>
        <w:rPr>
          <w:i/>
          <w:sz w:val="24"/>
        </w:rPr>
        <w:t xml:space="preserve">exported by person A in the Czech Republic, the </w:t>
      </w:r>
      <w:r w:rsidR="00CC36BA">
        <w:rPr>
          <w:i/>
          <w:sz w:val="24"/>
        </w:rPr>
        <w:t xml:space="preserve">state of </w:t>
      </w:r>
      <w:r w:rsidR="00C45E7A">
        <w:rPr>
          <w:i/>
          <w:sz w:val="24"/>
        </w:rPr>
        <w:t xml:space="preserve">destination </w:t>
      </w:r>
      <w:r>
        <w:rPr>
          <w:i/>
          <w:sz w:val="24"/>
        </w:rPr>
        <w:t>is Slovakia and the</w:t>
      </w:r>
      <w:r>
        <w:rPr>
          <w:i/>
          <w:spacing w:val="1"/>
          <w:sz w:val="24"/>
        </w:rPr>
        <w:t xml:space="preserve"> </w:t>
      </w:r>
      <w:r>
        <w:rPr>
          <w:i/>
          <w:sz w:val="24"/>
        </w:rPr>
        <w:t>partner's VAT number is the VAT number of person C in Slovakia. If person A does not know</w:t>
      </w:r>
      <w:r>
        <w:rPr>
          <w:i/>
          <w:spacing w:val="1"/>
          <w:sz w:val="24"/>
        </w:rPr>
        <w:t xml:space="preserve"> </w:t>
      </w:r>
      <w:r>
        <w:rPr>
          <w:i/>
          <w:sz w:val="24"/>
        </w:rPr>
        <w:t xml:space="preserve">this Slovak VAT number, he enters the partner's VAT number in the </w:t>
      </w:r>
      <w:r w:rsidR="00B51334">
        <w:rPr>
          <w:i/>
          <w:sz w:val="24"/>
        </w:rPr>
        <w:t>Declaration</w:t>
      </w:r>
      <w:r>
        <w:rPr>
          <w:i/>
          <w:sz w:val="24"/>
        </w:rPr>
        <w:t xml:space="preserve"> in the form</w:t>
      </w:r>
      <w:r>
        <w:rPr>
          <w:i/>
          <w:spacing w:val="1"/>
          <w:sz w:val="24"/>
        </w:rPr>
        <w:t xml:space="preserve"> </w:t>
      </w:r>
      <w:r>
        <w:rPr>
          <w:i/>
          <w:sz w:val="24"/>
        </w:rPr>
        <w:t>QV123.</w:t>
      </w:r>
    </w:p>
    <w:p w14:paraId="614BF8DE" w14:textId="77777777" w:rsidR="00817B5A" w:rsidRDefault="00817B5A" w:rsidP="00817B5A">
      <w:pPr>
        <w:pStyle w:val="Zkladntext"/>
        <w:spacing w:before="9"/>
        <w:rPr>
          <w:i/>
          <w:sz w:val="23"/>
        </w:rPr>
      </w:pPr>
    </w:p>
    <w:p w14:paraId="3A97373D" w14:textId="77777777" w:rsidR="00817B5A" w:rsidRDefault="00817B5A" w:rsidP="00817B5A">
      <w:pPr>
        <w:pStyle w:val="Odstavecseseznamem"/>
        <w:numPr>
          <w:ilvl w:val="0"/>
          <w:numId w:val="68"/>
        </w:numPr>
        <w:tabs>
          <w:tab w:val="left" w:pos="665"/>
        </w:tabs>
        <w:ind w:right="109" w:firstLine="0"/>
        <w:jc w:val="both"/>
        <w:rPr>
          <w:sz w:val="24"/>
        </w:rPr>
      </w:pPr>
      <w:r>
        <w:rPr>
          <w:b/>
          <w:sz w:val="24"/>
        </w:rPr>
        <w:t xml:space="preserve">Goods received from one Member State for processing under a contract </w:t>
      </w:r>
      <w:r>
        <w:rPr>
          <w:sz w:val="24"/>
        </w:rPr>
        <w:t>with a</w:t>
      </w:r>
      <w:r>
        <w:rPr>
          <w:spacing w:val="1"/>
          <w:sz w:val="24"/>
        </w:rPr>
        <w:t xml:space="preserve"> </w:t>
      </w:r>
      <w:r>
        <w:rPr>
          <w:sz w:val="24"/>
        </w:rPr>
        <w:t>requirement from the processing client to export the product after the processing operation has</w:t>
      </w:r>
      <w:r>
        <w:rPr>
          <w:spacing w:val="-57"/>
          <w:sz w:val="24"/>
        </w:rPr>
        <w:t xml:space="preserve"> </w:t>
      </w:r>
      <w:r>
        <w:rPr>
          <w:sz w:val="24"/>
        </w:rPr>
        <w:t>been</w:t>
      </w:r>
      <w:r>
        <w:rPr>
          <w:spacing w:val="-9"/>
          <w:sz w:val="24"/>
        </w:rPr>
        <w:t xml:space="preserve"> </w:t>
      </w:r>
      <w:r>
        <w:rPr>
          <w:sz w:val="24"/>
        </w:rPr>
        <w:t>carried</w:t>
      </w:r>
      <w:r>
        <w:rPr>
          <w:spacing w:val="-4"/>
          <w:sz w:val="24"/>
        </w:rPr>
        <w:t xml:space="preserve"> </w:t>
      </w:r>
      <w:r>
        <w:rPr>
          <w:sz w:val="24"/>
        </w:rPr>
        <w:t>out</w:t>
      </w:r>
      <w:r>
        <w:rPr>
          <w:spacing w:val="1"/>
          <w:sz w:val="24"/>
        </w:rPr>
        <w:t xml:space="preserve"> </w:t>
      </w:r>
      <w:r>
        <w:rPr>
          <w:sz w:val="24"/>
        </w:rPr>
        <w:t>by</w:t>
      </w:r>
      <w:r>
        <w:rPr>
          <w:spacing w:val="-12"/>
          <w:sz w:val="24"/>
        </w:rPr>
        <w:t xml:space="preserve"> </w:t>
      </w:r>
      <w:r>
        <w:rPr>
          <w:sz w:val="24"/>
        </w:rPr>
        <w:t>the</w:t>
      </w:r>
      <w:r>
        <w:rPr>
          <w:spacing w:val="-5"/>
          <w:sz w:val="24"/>
        </w:rPr>
        <w:t xml:space="preserve"> </w:t>
      </w:r>
      <w:r>
        <w:rPr>
          <w:sz w:val="24"/>
        </w:rPr>
        <w:t>processor</w:t>
      </w:r>
      <w:r>
        <w:rPr>
          <w:spacing w:val="-7"/>
          <w:sz w:val="24"/>
        </w:rPr>
        <w:t xml:space="preserve"> </w:t>
      </w:r>
      <w:r>
        <w:rPr>
          <w:sz w:val="24"/>
        </w:rPr>
        <w:t>to</w:t>
      </w:r>
      <w:r>
        <w:rPr>
          <w:spacing w:val="-2"/>
          <w:sz w:val="24"/>
        </w:rPr>
        <w:t xml:space="preserve"> </w:t>
      </w:r>
      <w:r>
        <w:rPr>
          <w:sz w:val="24"/>
        </w:rPr>
        <w:t>a</w:t>
      </w:r>
      <w:r>
        <w:rPr>
          <w:spacing w:val="-5"/>
          <w:sz w:val="24"/>
        </w:rPr>
        <w:t xml:space="preserve"> </w:t>
      </w:r>
      <w:r>
        <w:rPr>
          <w:sz w:val="24"/>
        </w:rPr>
        <w:t>Member</w:t>
      </w:r>
      <w:r>
        <w:rPr>
          <w:spacing w:val="-2"/>
          <w:sz w:val="24"/>
        </w:rPr>
        <w:t xml:space="preserve"> </w:t>
      </w:r>
      <w:r>
        <w:rPr>
          <w:sz w:val="24"/>
        </w:rPr>
        <w:t>State</w:t>
      </w:r>
      <w:r>
        <w:rPr>
          <w:spacing w:val="-3"/>
          <w:sz w:val="24"/>
        </w:rPr>
        <w:t xml:space="preserve"> </w:t>
      </w:r>
      <w:r>
        <w:rPr>
          <w:sz w:val="24"/>
        </w:rPr>
        <w:t>other</w:t>
      </w:r>
      <w:r>
        <w:rPr>
          <w:spacing w:val="-7"/>
          <w:sz w:val="24"/>
        </w:rPr>
        <w:t xml:space="preserve"> </w:t>
      </w:r>
      <w:r>
        <w:rPr>
          <w:sz w:val="24"/>
        </w:rPr>
        <w:t>than</w:t>
      </w:r>
      <w:r>
        <w:rPr>
          <w:spacing w:val="-9"/>
          <w:sz w:val="24"/>
        </w:rPr>
        <w:t xml:space="preserve"> </w:t>
      </w:r>
      <w:r>
        <w:rPr>
          <w:sz w:val="24"/>
        </w:rPr>
        <w:t>that</w:t>
      </w:r>
      <w:r>
        <w:rPr>
          <w:spacing w:val="1"/>
          <w:sz w:val="24"/>
        </w:rPr>
        <w:t xml:space="preserve"> </w:t>
      </w:r>
      <w:r>
        <w:rPr>
          <w:sz w:val="24"/>
        </w:rPr>
        <w:t>from</w:t>
      </w:r>
      <w:r>
        <w:rPr>
          <w:spacing w:val="-12"/>
          <w:sz w:val="24"/>
        </w:rPr>
        <w:t xml:space="preserve"> </w:t>
      </w:r>
      <w:r>
        <w:rPr>
          <w:sz w:val="24"/>
        </w:rPr>
        <w:t>which</w:t>
      </w:r>
      <w:r>
        <w:rPr>
          <w:spacing w:val="-9"/>
          <w:sz w:val="24"/>
        </w:rPr>
        <w:t xml:space="preserve"> </w:t>
      </w:r>
      <w:r>
        <w:rPr>
          <w:sz w:val="24"/>
        </w:rPr>
        <w:t>the</w:t>
      </w:r>
      <w:r>
        <w:rPr>
          <w:spacing w:val="4"/>
          <w:sz w:val="24"/>
        </w:rPr>
        <w:t xml:space="preserve"> </w:t>
      </w:r>
      <w:r>
        <w:rPr>
          <w:sz w:val="24"/>
        </w:rPr>
        <w:t>goods</w:t>
      </w:r>
      <w:r>
        <w:rPr>
          <w:spacing w:val="-4"/>
          <w:sz w:val="24"/>
        </w:rPr>
        <w:t xml:space="preserve"> </w:t>
      </w:r>
      <w:r>
        <w:rPr>
          <w:sz w:val="24"/>
        </w:rPr>
        <w:t>were</w:t>
      </w:r>
      <w:r>
        <w:rPr>
          <w:spacing w:val="-58"/>
          <w:sz w:val="24"/>
        </w:rPr>
        <w:t xml:space="preserve"> </w:t>
      </w:r>
      <w:r>
        <w:rPr>
          <w:sz w:val="24"/>
        </w:rPr>
        <w:t>imported for processing shall be reported to Intrastat on import for processing with transaction</w:t>
      </w:r>
      <w:r>
        <w:rPr>
          <w:spacing w:val="-57"/>
          <w:sz w:val="24"/>
        </w:rPr>
        <w:t xml:space="preserve"> </w:t>
      </w:r>
      <w:r>
        <w:rPr>
          <w:sz w:val="24"/>
        </w:rPr>
        <w:t>nature</w:t>
      </w:r>
      <w:r>
        <w:rPr>
          <w:spacing w:val="1"/>
          <w:sz w:val="24"/>
        </w:rPr>
        <w:t xml:space="preserve"> </w:t>
      </w:r>
      <w:r>
        <w:rPr>
          <w:sz w:val="24"/>
        </w:rPr>
        <w:t>code</w:t>
      </w:r>
      <w:r>
        <w:rPr>
          <w:spacing w:val="-5"/>
          <w:sz w:val="24"/>
        </w:rPr>
        <w:t xml:space="preserve"> </w:t>
      </w:r>
      <w:r>
        <w:rPr>
          <w:sz w:val="24"/>
        </w:rPr>
        <w:t>'42'</w:t>
      </w:r>
      <w:r>
        <w:rPr>
          <w:spacing w:val="-4"/>
          <w:sz w:val="24"/>
        </w:rPr>
        <w:t xml:space="preserve"> </w:t>
      </w:r>
      <w:r>
        <w:rPr>
          <w:sz w:val="24"/>
        </w:rPr>
        <w:t>and</w:t>
      </w:r>
      <w:r>
        <w:rPr>
          <w:spacing w:val="1"/>
          <w:sz w:val="24"/>
        </w:rPr>
        <w:t xml:space="preserve"> </w:t>
      </w:r>
      <w:r>
        <w:rPr>
          <w:sz w:val="24"/>
        </w:rPr>
        <w:t>on</w:t>
      </w:r>
      <w:r>
        <w:rPr>
          <w:spacing w:val="-3"/>
          <w:sz w:val="24"/>
        </w:rPr>
        <w:t xml:space="preserve"> </w:t>
      </w:r>
      <w:r>
        <w:rPr>
          <w:sz w:val="24"/>
        </w:rPr>
        <w:t>export</w:t>
      </w:r>
      <w:r>
        <w:rPr>
          <w:spacing w:val="1"/>
          <w:sz w:val="24"/>
        </w:rPr>
        <w:t xml:space="preserve"> </w:t>
      </w:r>
      <w:r>
        <w:rPr>
          <w:sz w:val="24"/>
        </w:rPr>
        <w:t>after</w:t>
      </w:r>
      <w:r>
        <w:rPr>
          <w:spacing w:val="5"/>
          <w:sz w:val="24"/>
        </w:rPr>
        <w:t xml:space="preserve"> </w:t>
      </w:r>
      <w:r>
        <w:rPr>
          <w:sz w:val="24"/>
        </w:rPr>
        <w:t>processing</w:t>
      </w:r>
      <w:r>
        <w:rPr>
          <w:spacing w:val="1"/>
          <w:sz w:val="24"/>
        </w:rPr>
        <w:t xml:space="preserve"> </w:t>
      </w:r>
      <w:r>
        <w:rPr>
          <w:sz w:val="24"/>
        </w:rPr>
        <w:t>with</w:t>
      </w:r>
      <w:r>
        <w:rPr>
          <w:spacing w:val="-4"/>
          <w:sz w:val="24"/>
        </w:rPr>
        <w:t xml:space="preserve"> </w:t>
      </w:r>
      <w:r>
        <w:rPr>
          <w:sz w:val="24"/>
        </w:rPr>
        <w:t>transaction</w:t>
      </w:r>
      <w:r>
        <w:rPr>
          <w:spacing w:val="1"/>
          <w:sz w:val="24"/>
        </w:rPr>
        <w:t xml:space="preserve"> </w:t>
      </w:r>
      <w:r>
        <w:rPr>
          <w:sz w:val="24"/>
        </w:rPr>
        <w:t>nature</w:t>
      </w:r>
      <w:r>
        <w:rPr>
          <w:spacing w:val="1"/>
          <w:sz w:val="24"/>
        </w:rPr>
        <w:t xml:space="preserve"> </w:t>
      </w:r>
      <w:r>
        <w:rPr>
          <w:sz w:val="24"/>
        </w:rPr>
        <w:t>code '52'.</w:t>
      </w:r>
    </w:p>
    <w:p w14:paraId="562EE9CA" w14:textId="77777777" w:rsidR="00817B5A" w:rsidRDefault="00817B5A" w:rsidP="00817B5A">
      <w:pPr>
        <w:pStyle w:val="Zkladntext"/>
        <w:spacing w:before="6"/>
      </w:pPr>
    </w:p>
    <w:p w14:paraId="60CBC0EC" w14:textId="77777777" w:rsidR="00817B5A" w:rsidRDefault="00817B5A" w:rsidP="00817B5A">
      <w:pPr>
        <w:pStyle w:val="Nadpis41"/>
      </w:pPr>
      <w:r>
        <w:t>Example:</w:t>
      </w:r>
    </w:p>
    <w:p w14:paraId="03B51613" w14:textId="77777777" w:rsidR="00817B5A" w:rsidRDefault="00817B5A" w:rsidP="00817B5A">
      <w:pPr>
        <w:spacing w:before="118"/>
        <w:ind w:left="116" w:right="108"/>
        <w:jc w:val="both"/>
        <w:rPr>
          <w:i/>
          <w:sz w:val="24"/>
        </w:rPr>
      </w:pPr>
      <w:r>
        <w:rPr>
          <w:i/>
          <w:sz w:val="24"/>
        </w:rPr>
        <w:t>A person in the Czech Republic (A) has concluded a processing contract with a person in</w:t>
      </w:r>
      <w:r>
        <w:rPr>
          <w:i/>
          <w:spacing w:val="1"/>
          <w:sz w:val="24"/>
        </w:rPr>
        <w:t xml:space="preserve"> </w:t>
      </w:r>
      <w:r>
        <w:rPr>
          <w:i/>
          <w:sz w:val="24"/>
        </w:rPr>
        <w:t>Slovakia</w:t>
      </w:r>
      <w:r>
        <w:rPr>
          <w:i/>
          <w:spacing w:val="-10"/>
          <w:sz w:val="24"/>
        </w:rPr>
        <w:t xml:space="preserve"> </w:t>
      </w:r>
      <w:r>
        <w:rPr>
          <w:i/>
          <w:sz w:val="24"/>
        </w:rPr>
        <w:t>(B),</w:t>
      </w:r>
      <w:r>
        <w:rPr>
          <w:i/>
          <w:spacing w:val="-13"/>
          <w:sz w:val="24"/>
        </w:rPr>
        <w:t xml:space="preserve"> </w:t>
      </w:r>
      <w:r>
        <w:rPr>
          <w:i/>
          <w:sz w:val="24"/>
        </w:rPr>
        <w:t>from</w:t>
      </w:r>
      <w:r>
        <w:rPr>
          <w:i/>
          <w:spacing w:val="-10"/>
          <w:sz w:val="24"/>
        </w:rPr>
        <w:t xml:space="preserve"> </w:t>
      </w:r>
      <w:r>
        <w:rPr>
          <w:i/>
          <w:sz w:val="24"/>
        </w:rPr>
        <w:t>where</w:t>
      </w:r>
      <w:r>
        <w:rPr>
          <w:i/>
          <w:spacing w:val="-12"/>
          <w:sz w:val="24"/>
        </w:rPr>
        <w:t xml:space="preserve"> </w:t>
      </w:r>
      <w:r>
        <w:rPr>
          <w:i/>
          <w:sz w:val="24"/>
        </w:rPr>
        <w:t>he</w:t>
      </w:r>
      <w:r>
        <w:rPr>
          <w:i/>
          <w:spacing w:val="-11"/>
          <w:sz w:val="24"/>
        </w:rPr>
        <w:t xml:space="preserve"> </w:t>
      </w:r>
      <w:r>
        <w:rPr>
          <w:i/>
          <w:sz w:val="24"/>
        </w:rPr>
        <w:t>also</w:t>
      </w:r>
      <w:r>
        <w:rPr>
          <w:i/>
          <w:spacing w:val="-11"/>
          <w:sz w:val="24"/>
        </w:rPr>
        <w:t xml:space="preserve"> </w:t>
      </w:r>
      <w:r>
        <w:rPr>
          <w:i/>
          <w:sz w:val="24"/>
        </w:rPr>
        <w:t>receives</w:t>
      </w:r>
      <w:r>
        <w:rPr>
          <w:i/>
          <w:spacing w:val="-13"/>
          <w:sz w:val="24"/>
        </w:rPr>
        <w:t xml:space="preserve"> </w:t>
      </w:r>
      <w:r>
        <w:rPr>
          <w:i/>
          <w:sz w:val="24"/>
        </w:rPr>
        <w:t>goods</w:t>
      </w:r>
      <w:r>
        <w:rPr>
          <w:i/>
          <w:spacing w:val="-12"/>
          <w:sz w:val="24"/>
        </w:rPr>
        <w:t xml:space="preserve"> </w:t>
      </w:r>
      <w:r>
        <w:rPr>
          <w:i/>
          <w:sz w:val="24"/>
        </w:rPr>
        <w:t>for</w:t>
      </w:r>
      <w:r>
        <w:rPr>
          <w:i/>
          <w:spacing w:val="-13"/>
          <w:sz w:val="24"/>
        </w:rPr>
        <w:t xml:space="preserve"> </w:t>
      </w:r>
      <w:r>
        <w:rPr>
          <w:i/>
          <w:sz w:val="24"/>
        </w:rPr>
        <w:t>processing.</w:t>
      </w:r>
      <w:r>
        <w:rPr>
          <w:i/>
          <w:spacing w:val="-7"/>
          <w:sz w:val="24"/>
        </w:rPr>
        <w:t xml:space="preserve"> </w:t>
      </w:r>
      <w:r>
        <w:rPr>
          <w:i/>
          <w:sz w:val="24"/>
        </w:rPr>
        <w:t>The</w:t>
      </w:r>
      <w:r>
        <w:rPr>
          <w:i/>
          <w:spacing w:val="-12"/>
          <w:sz w:val="24"/>
        </w:rPr>
        <w:t xml:space="preserve"> </w:t>
      </w:r>
      <w:r>
        <w:rPr>
          <w:i/>
          <w:sz w:val="24"/>
        </w:rPr>
        <w:t>Slovak</w:t>
      </w:r>
      <w:r>
        <w:rPr>
          <w:i/>
          <w:spacing w:val="-12"/>
          <w:sz w:val="24"/>
        </w:rPr>
        <w:t xml:space="preserve"> </w:t>
      </w:r>
      <w:r>
        <w:rPr>
          <w:i/>
          <w:sz w:val="24"/>
        </w:rPr>
        <w:t>person</w:t>
      </w:r>
      <w:r>
        <w:rPr>
          <w:i/>
          <w:spacing w:val="-10"/>
          <w:sz w:val="24"/>
        </w:rPr>
        <w:t xml:space="preserve"> </w:t>
      </w:r>
      <w:r>
        <w:rPr>
          <w:i/>
          <w:sz w:val="24"/>
        </w:rPr>
        <w:t>(B)</w:t>
      </w:r>
      <w:r>
        <w:rPr>
          <w:i/>
          <w:spacing w:val="-3"/>
          <w:sz w:val="24"/>
        </w:rPr>
        <w:t xml:space="preserve"> </w:t>
      </w:r>
      <w:r>
        <w:rPr>
          <w:i/>
          <w:sz w:val="24"/>
        </w:rPr>
        <w:t>requests</w:t>
      </w:r>
      <w:r>
        <w:rPr>
          <w:i/>
          <w:spacing w:val="-58"/>
          <w:sz w:val="24"/>
        </w:rPr>
        <w:t xml:space="preserve"> </w:t>
      </w:r>
      <w:r>
        <w:rPr>
          <w:i/>
          <w:sz w:val="24"/>
        </w:rPr>
        <w:t>that the processed products, after processing, are not sent by person (A) to Slovakia but to</w:t>
      </w:r>
      <w:r>
        <w:rPr>
          <w:i/>
          <w:spacing w:val="1"/>
          <w:sz w:val="24"/>
        </w:rPr>
        <w:t xml:space="preserve"> </w:t>
      </w:r>
      <w:r>
        <w:rPr>
          <w:i/>
          <w:sz w:val="24"/>
        </w:rPr>
        <w:t>person (C) in France. The person in the Czech Republic (A) reports the import of the goods</w:t>
      </w:r>
      <w:r>
        <w:rPr>
          <w:i/>
          <w:spacing w:val="1"/>
          <w:sz w:val="24"/>
        </w:rPr>
        <w:t xml:space="preserve"> </w:t>
      </w:r>
      <w:r>
        <w:rPr>
          <w:i/>
          <w:sz w:val="24"/>
        </w:rPr>
        <w:t>from Slovakia with the nature of transaction code '42' and the export of the goods after</w:t>
      </w:r>
      <w:r>
        <w:rPr>
          <w:i/>
          <w:spacing w:val="1"/>
          <w:sz w:val="24"/>
        </w:rPr>
        <w:t xml:space="preserve"> </w:t>
      </w:r>
      <w:r>
        <w:rPr>
          <w:i/>
          <w:sz w:val="24"/>
        </w:rPr>
        <w:t xml:space="preserve">processing to France with the nature of transaction code '52' and the </w:t>
      </w:r>
      <w:r w:rsidR="00D24D4C">
        <w:rPr>
          <w:i/>
          <w:sz w:val="24"/>
        </w:rPr>
        <w:t>VAT</w:t>
      </w:r>
      <w:r>
        <w:rPr>
          <w:i/>
          <w:sz w:val="24"/>
        </w:rPr>
        <w:t xml:space="preserve"> of the partner of</w:t>
      </w:r>
      <w:r>
        <w:rPr>
          <w:i/>
          <w:spacing w:val="1"/>
          <w:sz w:val="24"/>
        </w:rPr>
        <w:t xml:space="preserve"> </w:t>
      </w:r>
      <w:r>
        <w:rPr>
          <w:i/>
          <w:sz w:val="24"/>
        </w:rPr>
        <w:t xml:space="preserve">person C in France (if person A does not know this French </w:t>
      </w:r>
      <w:r w:rsidR="00D24D4C">
        <w:rPr>
          <w:i/>
          <w:sz w:val="24"/>
        </w:rPr>
        <w:t>VAT</w:t>
      </w:r>
      <w:r>
        <w:rPr>
          <w:i/>
          <w:sz w:val="24"/>
        </w:rPr>
        <w:t xml:space="preserve">, he reports the </w:t>
      </w:r>
      <w:r w:rsidR="00D24D4C">
        <w:rPr>
          <w:i/>
          <w:sz w:val="24"/>
        </w:rPr>
        <w:t>VAT</w:t>
      </w:r>
      <w:r>
        <w:rPr>
          <w:i/>
          <w:sz w:val="24"/>
        </w:rPr>
        <w:t xml:space="preserve"> of the</w:t>
      </w:r>
      <w:r>
        <w:rPr>
          <w:i/>
          <w:spacing w:val="1"/>
          <w:sz w:val="24"/>
        </w:rPr>
        <w:t xml:space="preserve"> </w:t>
      </w:r>
      <w:r>
        <w:rPr>
          <w:i/>
          <w:sz w:val="24"/>
        </w:rPr>
        <w:t>partner</w:t>
      </w:r>
      <w:r>
        <w:rPr>
          <w:i/>
          <w:spacing w:val="-2"/>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form</w:t>
      </w:r>
      <w:r>
        <w:rPr>
          <w:i/>
          <w:spacing w:val="1"/>
          <w:sz w:val="24"/>
        </w:rPr>
        <w:t xml:space="preserve"> </w:t>
      </w:r>
      <w:r>
        <w:rPr>
          <w:i/>
          <w:sz w:val="24"/>
        </w:rPr>
        <w:t>QV123).</w:t>
      </w:r>
    </w:p>
    <w:p w14:paraId="551C7F70" w14:textId="77777777" w:rsidR="00817B5A" w:rsidRDefault="00817B5A" w:rsidP="00817B5A">
      <w:pPr>
        <w:pStyle w:val="Zkladntext"/>
        <w:spacing w:before="10"/>
        <w:rPr>
          <w:i/>
          <w:sz w:val="23"/>
        </w:rPr>
      </w:pPr>
    </w:p>
    <w:p w14:paraId="4151CFCB" w14:textId="24B5F47C" w:rsidR="00817B5A" w:rsidRDefault="00817B5A" w:rsidP="00817B5A">
      <w:pPr>
        <w:pStyle w:val="Odstavecseseznamem"/>
        <w:numPr>
          <w:ilvl w:val="0"/>
          <w:numId w:val="68"/>
        </w:numPr>
        <w:tabs>
          <w:tab w:val="left" w:pos="612"/>
        </w:tabs>
        <w:ind w:right="106" w:firstLine="0"/>
        <w:jc w:val="both"/>
        <w:rPr>
          <w:sz w:val="24"/>
        </w:rPr>
      </w:pPr>
      <w:r>
        <w:rPr>
          <w:b/>
          <w:spacing w:val="-1"/>
          <w:sz w:val="24"/>
        </w:rPr>
        <w:t>Goods</w:t>
      </w:r>
      <w:r>
        <w:rPr>
          <w:b/>
          <w:spacing w:val="-13"/>
          <w:sz w:val="24"/>
        </w:rPr>
        <w:t xml:space="preserve"> </w:t>
      </w:r>
      <w:r>
        <w:rPr>
          <w:b/>
          <w:spacing w:val="-1"/>
          <w:sz w:val="24"/>
        </w:rPr>
        <w:t>sold</w:t>
      </w:r>
      <w:r>
        <w:rPr>
          <w:b/>
          <w:spacing w:val="-9"/>
          <w:sz w:val="24"/>
        </w:rPr>
        <w:t xml:space="preserve"> </w:t>
      </w:r>
      <w:r>
        <w:rPr>
          <w:b/>
          <w:sz w:val="24"/>
        </w:rPr>
        <w:t>to</w:t>
      </w:r>
      <w:r>
        <w:rPr>
          <w:b/>
          <w:spacing w:val="-10"/>
          <w:sz w:val="24"/>
        </w:rPr>
        <w:t xml:space="preserve"> </w:t>
      </w:r>
      <w:r>
        <w:rPr>
          <w:b/>
          <w:sz w:val="24"/>
        </w:rPr>
        <w:t>another</w:t>
      </w:r>
      <w:r>
        <w:rPr>
          <w:b/>
          <w:spacing w:val="-14"/>
          <w:sz w:val="24"/>
        </w:rPr>
        <w:t xml:space="preserve"> </w:t>
      </w:r>
      <w:r>
        <w:rPr>
          <w:b/>
          <w:sz w:val="24"/>
        </w:rPr>
        <w:t>Member</w:t>
      </w:r>
      <w:r>
        <w:rPr>
          <w:b/>
          <w:spacing w:val="-15"/>
          <w:sz w:val="24"/>
        </w:rPr>
        <w:t xml:space="preserve"> </w:t>
      </w:r>
      <w:r>
        <w:rPr>
          <w:b/>
          <w:sz w:val="24"/>
        </w:rPr>
        <w:t>State,</w:t>
      </w:r>
      <w:r>
        <w:rPr>
          <w:b/>
          <w:spacing w:val="-8"/>
          <w:sz w:val="24"/>
        </w:rPr>
        <w:t xml:space="preserve"> </w:t>
      </w:r>
      <w:r>
        <w:rPr>
          <w:b/>
          <w:sz w:val="24"/>
        </w:rPr>
        <w:t>which</w:t>
      </w:r>
      <w:r>
        <w:rPr>
          <w:b/>
          <w:spacing w:val="-10"/>
          <w:sz w:val="24"/>
        </w:rPr>
        <w:t xml:space="preserve"> </w:t>
      </w:r>
      <w:r>
        <w:rPr>
          <w:b/>
          <w:sz w:val="24"/>
        </w:rPr>
        <w:t>are</w:t>
      </w:r>
      <w:r>
        <w:rPr>
          <w:b/>
          <w:spacing w:val="-11"/>
          <w:sz w:val="24"/>
        </w:rPr>
        <w:t xml:space="preserve"> </w:t>
      </w:r>
      <w:r>
        <w:rPr>
          <w:b/>
          <w:sz w:val="24"/>
        </w:rPr>
        <w:t>processed</w:t>
      </w:r>
      <w:r>
        <w:rPr>
          <w:b/>
          <w:spacing w:val="-9"/>
          <w:sz w:val="24"/>
        </w:rPr>
        <w:t xml:space="preserve"> </w:t>
      </w:r>
      <w:r>
        <w:rPr>
          <w:b/>
          <w:sz w:val="24"/>
        </w:rPr>
        <w:t>under</w:t>
      </w:r>
      <w:r>
        <w:rPr>
          <w:b/>
          <w:spacing w:val="-15"/>
          <w:sz w:val="24"/>
        </w:rPr>
        <w:t xml:space="preserve"> </w:t>
      </w:r>
      <w:r>
        <w:rPr>
          <w:b/>
          <w:sz w:val="24"/>
        </w:rPr>
        <w:t>contract</w:t>
      </w:r>
      <w:r>
        <w:rPr>
          <w:b/>
          <w:spacing w:val="-2"/>
          <w:sz w:val="24"/>
        </w:rPr>
        <w:t xml:space="preserve"> </w:t>
      </w:r>
      <w:r>
        <w:rPr>
          <w:b/>
          <w:sz w:val="24"/>
        </w:rPr>
        <w:t>on</w:t>
      </w:r>
      <w:r>
        <w:rPr>
          <w:b/>
          <w:spacing w:val="-10"/>
          <w:sz w:val="24"/>
        </w:rPr>
        <w:t xml:space="preserve"> </w:t>
      </w:r>
      <w:r>
        <w:rPr>
          <w:b/>
          <w:sz w:val="24"/>
        </w:rPr>
        <w:t>the</w:t>
      </w:r>
      <w:r>
        <w:rPr>
          <w:b/>
          <w:spacing w:val="-11"/>
          <w:sz w:val="24"/>
        </w:rPr>
        <w:t xml:space="preserve"> </w:t>
      </w:r>
      <w:r>
        <w:rPr>
          <w:b/>
          <w:sz w:val="24"/>
        </w:rPr>
        <w:t>way</w:t>
      </w:r>
      <w:r>
        <w:rPr>
          <w:b/>
          <w:spacing w:val="-57"/>
          <w:sz w:val="24"/>
        </w:rPr>
        <w:t xml:space="preserve"> </w:t>
      </w:r>
      <w:r>
        <w:rPr>
          <w:b/>
          <w:sz w:val="24"/>
        </w:rPr>
        <w:t xml:space="preserve">from the seller's State to the buyer's State in a third Member State </w:t>
      </w:r>
      <w:r>
        <w:rPr>
          <w:sz w:val="24"/>
        </w:rPr>
        <w:t>(so-called on-the-go</w:t>
      </w:r>
      <w:r>
        <w:rPr>
          <w:spacing w:val="1"/>
          <w:sz w:val="24"/>
        </w:rPr>
        <w:t xml:space="preserve"> </w:t>
      </w:r>
      <w:r>
        <w:rPr>
          <w:sz w:val="24"/>
        </w:rPr>
        <w:t>processing), are reported by the seller to Intrastat as goods exported  to the State of</w:t>
      </w:r>
      <w:r>
        <w:rPr>
          <w:spacing w:val="1"/>
          <w:sz w:val="24"/>
        </w:rPr>
        <w:t xml:space="preserve"> </w:t>
      </w:r>
      <w:r>
        <w:rPr>
          <w:sz w:val="24"/>
        </w:rPr>
        <w:t>destination where they will be processed into their final form. Data on such goods are entered</w:t>
      </w:r>
      <w:r>
        <w:rPr>
          <w:spacing w:val="1"/>
          <w:sz w:val="24"/>
        </w:rPr>
        <w:t xml:space="preserve"> </w:t>
      </w:r>
      <w:r>
        <w:rPr>
          <w:spacing w:val="-1"/>
          <w:sz w:val="24"/>
        </w:rPr>
        <w:t>in</w:t>
      </w:r>
      <w:r>
        <w:rPr>
          <w:spacing w:val="-8"/>
          <w:sz w:val="24"/>
        </w:rPr>
        <w:t xml:space="preserve"> </w:t>
      </w:r>
      <w:r>
        <w:rPr>
          <w:spacing w:val="-1"/>
          <w:sz w:val="24"/>
        </w:rPr>
        <w:t>the</w:t>
      </w:r>
      <w:r>
        <w:rPr>
          <w:spacing w:val="-9"/>
          <w:sz w:val="24"/>
        </w:rPr>
        <w:t xml:space="preserve"> </w:t>
      </w:r>
      <w:r w:rsidR="00B51334">
        <w:rPr>
          <w:spacing w:val="-1"/>
          <w:sz w:val="24"/>
        </w:rPr>
        <w:t>Declaration</w:t>
      </w:r>
      <w:r>
        <w:rPr>
          <w:spacing w:val="-3"/>
          <w:sz w:val="24"/>
        </w:rPr>
        <w:t xml:space="preserve"> </w:t>
      </w:r>
      <w:r>
        <w:rPr>
          <w:spacing w:val="-1"/>
          <w:sz w:val="24"/>
        </w:rPr>
        <w:t>according</w:t>
      </w:r>
      <w:r>
        <w:rPr>
          <w:spacing w:val="-8"/>
          <w:sz w:val="24"/>
        </w:rPr>
        <w:t xml:space="preserve"> </w:t>
      </w:r>
      <w:r>
        <w:rPr>
          <w:spacing w:val="-1"/>
          <w:sz w:val="24"/>
        </w:rPr>
        <w:t>to</w:t>
      </w:r>
      <w:r>
        <w:rPr>
          <w:spacing w:val="-7"/>
          <w:sz w:val="24"/>
        </w:rPr>
        <w:t xml:space="preserve"> </w:t>
      </w:r>
      <w:r>
        <w:rPr>
          <w:sz w:val="24"/>
        </w:rPr>
        <w:t>the</w:t>
      </w:r>
      <w:r>
        <w:rPr>
          <w:spacing w:val="-9"/>
          <w:sz w:val="24"/>
        </w:rPr>
        <w:t xml:space="preserve"> </w:t>
      </w:r>
      <w:r>
        <w:rPr>
          <w:sz w:val="24"/>
        </w:rPr>
        <w:t>state</w:t>
      </w:r>
      <w:r>
        <w:rPr>
          <w:spacing w:val="-13"/>
          <w:sz w:val="24"/>
        </w:rPr>
        <w:t xml:space="preserve"> </w:t>
      </w:r>
      <w:r>
        <w:rPr>
          <w:sz w:val="24"/>
        </w:rPr>
        <w:t>of</w:t>
      </w:r>
      <w:r>
        <w:rPr>
          <w:spacing w:val="-16"/>
          <w:sz w:val="24"/>
        </w:rPr>
        <w:t xml:space="preserve"> </w:t>
      </w:r>
      <w:r>
        <w:rPr>
          <w:sz w:val="24"/>
        </w:rPr>
        <w:t>the</w:t>
      </w:r>
      <w:r>
        <w:rPr>
          <w:spacing w:val="-9"/>
          <w:sz w:val="24"/>
        </w:rPr>
        <w:t xml:space="preserve"> </w:t>
      </w:r>
      <w:r>
        <w:rPr>
          <w:sz w:val="24"/>
        </w:rPr>
        <w:t>goods</w:t>
      </w:r>
      <w:r>
        <w:rPr>
          <w:spacing w:val="-15"/>
          <w:sz w:val="24"/>
        </w:rPr>
        <w:t xml:space="preserve"> </w:t>
      </w:r>
      <w:r>
        <w:rPr>
          <w:sz w:val="24"/>
        </w:rPr>
        <w:t>at</w:t>
      </w:r>
      <w:r>
        <w:rPr>
          <w:spacing w:val="-7"/>
          <w:sz w:val="24"/>
        </w:rPr>
        <w:t xml:space="preserve"> </w:t>
      </w:r>
      <w:r>
        <w:rPr>
          <w:sz w:val="24"/>
        </w:rPr>
        <w:t>the</w:t>
      </w:r>
      <w:r>
        <w:rPr>
          <w:spacing w:val="-13"/>
          <w:sz w:val="24"/>
        </w:rPr>
        <w:t xml:space="preserve"> </w:t>
      </w:r>
      <w:r>
        <w:rPr>
          <w:sz w:val="24"/>
        </w:rPr>
        <w:t>time</w:t>
      </w:r>
      <w:r>
        <w:rPr>
          <w:spacing w:val="-9"/>
          <w:sz w:val="24"/>
        </w:rPr>
        <w:t xml:space="preserve"> </w:t>
      </w:r>
      <w:r>
        <w:rPr>
          <w:sz w:val="24"/>
        </w:rPr>
        <w:t>of</w:t>
      </w:r>
      <w:r>
        <w:rPr>
          <w:spacing w:val="-8"/>
          <w:sz w:val="24"/>
        </w:rPr>
        <w:t xml:space="preserve"> </w:t>
      </w:r>
      <w:r>
        <w:rPr>
          <w:sz w:val="24"/>
        </w:rPr>
        <w:t>export</w:t>
      </w:r>
      <w:r>
        <w:rPr>
          <w:spacing w:val="-7"/>
          <w:sz w:val="24"/>
        </w:rPr>
        <w:t xml:space="preserve"> </w:t>
      </w:r>
      <w:r>
        <w:rPr>
          <w:sz w:val="24"/>
        </w:rPr>
        <w:t>and</w:t>
      </w:r>
      <w:r>
        <w:rPr>
          <w:spacing w:val="-8"/>
          <w:sz w:val="24"/>
        </w:rPr>
        <w:t xml:space="preserve"> </w:t>
      </w:r>
      <w:r>
        <w:rPr>
          <w:sz w:val="24"/>
        </w:rPr>
        <w:t>the</w:t>
      </w:r>
      <w:r>
        <w:rPr>
          <w:spacing w:val="-9"/>
          <w:sz w:val="24"/>
        </w:rPr>
        <w:t xml:space="preserve"> </w:t>
      </w:r>
      <w:r>
        <w:rPr>
          <w:sz w:val="24"/>
        </w:rPr>
        <w:t>value</w:t>
      </w:r>
      <w:r>
        <w:rPr>
          <w:spacing w:val="-9"/>
          <w:sz w:val="24"/>
        </w:rPr>
        <w:t xml:space="preserve"> </w:t>
      </w:r>
      <w:r>
        <w:rPr>
          <w:sz w:val="24"/>
        </w:rPr>
        <w:t>they</w:t>
      </w:r>
      <w:r>
        <w:rPr>
          <w:spacing w:val="-12"/>
          <w:sz w:val="24"/>
        </w:rPr>
        <w:t xml:space="preserve"> </w:t>
      </w:r>
      <w:r>
        <w:rPr>
          <w:sz w:val="24"/>
        </w:rPr>
        <w:t>have</w:t>
      </w:r>
      <w:r>
        <w:rPr>
          <w:spacing w:val="-57"/>
          <w:sz w:val="24"/>
        </w:rPr>
        <w:t xml:space="preserve"> </w:t>
      </w:r>
      <w:r>
        <w:rPr>
          <w:sz w:val="24"/>
        </w:rPr>
        <w:t>at the time of export (excluding the price of processing or refining after leaving the seller's</w:t>
      </w:r>
      <w:r>
        <w:rPr>
          <w:spacing w:val="1"/>
          <w:sz w:val="24"/>
        </w:rPr>
        <w:t xml:space="preserve"> </w:t>
      </w:r>
      <w:r>
        <w:rPr>
          <w:sz w:val="24"/>
        </w:rPr>
        <w:t>country).</w:t>
      </w:r>
    </w:p>
    <w:p w14:paraId="7A9D6BFE" w14:textId="77777777" w:rsidR="00817B5A" w:rsidRDefault="00817B5A" w:rsidP="00817B5A">
      <w:pPr>
        <w:pStyle w:val="Zkladntext"/>
        <w:spacing w:before="5"/>
      </w:pPr>
    </w:p>
    <w:p w14:paraId="0444F9E5" w14:textId="77777777" w:rsidR="00817B5A" w:rsidRDefault="00817B5A" w:rsidP="00817B5A">
      <w:pPr>
        <w:pStyle w:val="Nadpis41"/>
      </w:pPr>
      <w:r>
        <w:t>Example:</w:t>
      </w:r>
    </w:p>
    <w:p w14:paraId="65337B2A" w14:textId="77777777" w:rsidR="00817B5A" w:rsidRDefault="00817B5A" w:rsidP="00817B5A">
      <w:pPr>
        <w:spacing w:before="118"/>
        <w:ind w:left="116" w:right="106"/>
        <w:jc w:val="both"/>
        <w:rPr>
          <w:i/>
          <w:sz w:val="24"/>
        </w:rPr>
      </w:pPr>
      <w:r>
        <w:rPr>
          <w:i/>
          <w:sz w:val="24"/>
        </w:rPr>
        <w:t>A person in the Czech Republic (A) sells goods to a person in Spain (B) and at the same time</w:t>
      </w:r>
      <w:r>
        <w:rPr>
          <w:i/>
          <w:spacing w:val="1"/>
          <w:sz w:val="24"/>
        </w:rPr>
        <w:t xml:space="preserve"> </w:t>
      </w:r>
      <w:r>
        <w:rPr>
          <w:i/>
          <w:sz w:val="24"/>
        </w:rPr>
        <w:t>enters into a contract with a person in France (C) to process the goods in the context of their</w:t>
      </w:r>
      <w:r>
        <w:rPr>
          <w:i/>
          <w:spacing w:val="1"/>
          <w:sz w:val="24"/>
        </w:rPr>
        <w:t xml:space="preserve"> </w:t>
      </w:r>
      <w:r>
        <w:rPr>
          <w:i/>
          <w:sz w:val="24"/>
        </w:rPr>
        <w:t>export to Spain. He sends the goods first to France for processing under the contract, with the</w:t>
      </w:r>
      <w:r>
        <w:rPr>
          <w:i/>
          <w:spacing w:val="-57"/>
          <w:sz w:val="24"/>
        </w:rPr>
        <w:t xml:space="preserve"> </w:t>
      </w:r>
      <w:r>
        <w:rPr>
          <w:i/>
          <w:sz w:val="24"/>
        </w:rPr>
        <w:t>requirement that after processing they be transported directly from France to their final</w:t>
      </w:r>
      <w:r>
        <w:rPr>
          <w:i/>
          <w:spacing w:val="1"/>
          <w:sz w:val="24"/>
        </w:rPr>
        <w:t xml:space="preserve"> </w:t>
      </w:r>
      <w:r>
        <w:rPr>
          <w:i/>
          <w:sz w:val="24"/>
        </w:rPr>
        <w:t>customer in Spain. The person in the Czech Republic (A) reports the goods to Intrastat in the</w:t>
      </w:r>
      <w:r>
        <w:rPr>
          <w:i/>
          <w:spacing w:val="1"/>
          <w:sz w:val="24"/>
        </w:rPr>
        <w:t xml:space="preserve"> </w:t>
      </w:r>
      <w:r>
        <w:rPr>
          <w:i/>
          <w:sz w:val="24"/>
        </w:rPr>
        <w:t xml:space="preserve">Czech Republic as exported goods with the nature of transaction code '42', the </w:t>
      </w:r>
      <w:r w:rsidR="00D94B4E">
        <w:rPr>
          <w:i/>
          <w:sz w:val="24"/>
        </w:rPr>
        <w:t>state of destination</w:t>
      </w:r>
      <w:r>
        <w:rPr>
          <w:i/>
          <w:spacing w:val="-1"/>
          <w:sz w:val="24"/>
        </w:rPr>
        <w:t xml:space="preserve"> </w:t>
      </w:r>
      <w:r>
        <w:rPr>
          <w:i/>
          <w:sz w:val="24"/>
        </w:rPr>
        <w:t>France and the</w:t>
      </w:r>
      <w:r>
        <w:rPr>
          <w:i/>
          <w:spacing w:val="-2"/>
          <w:sz w:val="24"/>
        </w:rPr>
        <w:t xml:space="preserve"> </w:t>
      </w:r>
      <w:r>
        <w:rPr>
          <w:i/>
          <w:sz w:val="24"/>
        </w:rPr>
        <w:t>VAT number</w:t>
      </w:r>
      <w:r>
        <w:rPr>
          <w:i/>
          <w:spacing w:val="-3"/>
          <w:sz w:val="24"/>
        </w:rPr>
        <w:t xml:space="preserve"> </w:t>
      </w:r>
      <w:r>
        <w:rPr>
          <w:i/>
          <w:sz w:val="24"/>
        </w:rPr>
        <w:t>of the</w:t>
      </w:r>
      <w:r>
        <w:rPr>
          <w:i/>
          <w:spacing w:val="-6"/>
          <w:sz w:val="24"/>
        </w:rPr>
        <w:t xml:space="preserve"> </w:t>
      </w:r>
      <w:r>
        <w:rPr>
          <w:i/>
          <w:sz w:val="24"/>
        </w:rPr>
        <w:t>partner</w:t>
      </w:r>
      <w:r>
        <w:rPr>
          <w:i/>
          <w:spacing w:val="-4"/>
          <w:sz w:val="24"/>
        </w:rPr>
        <w:t xml:space="preserve"> </w:t>
      </w:r>
      <w:r>
        <w:rPr>
          <w:i/>
          <w:sz w:val="24"/>
        </w:rPr>
        <w:t>of person</w:t>
      </w:r>
      <w:r>
        <w:rPr>
          <w:i/>
          <w:spacing w:val="-1"/>
          <w:sz w:val="24"/>
        </w:rPr>
        <w:t xml:space="preserve"> </w:t>
      </w:r>
      <w:r>
        <w:rPr>
          <w:i/>
          <w:sz w:val="24"/>
        </w:rPr>
        <w:t>C</w:t>
      </w:r>
      <w:r>
        <w:rPr>
          <w:i/>
          <w:spacing w:val="-2"/>
          <w:sz w:val="24"/>
        </w:rPr>
        <w:t xml:space="preserve"> </w:t>
      </w:r>
      <w:r>
        <w:rPr>
          <w:i/>
          <w:sz w:val="24"/>
        </w:rPr>
        <w:t>in</w:t>
      </w:r>
      <w:r>
        <w:rPr>
          <w:i/>
          <w:spacing w:val="-6"/>
          <w:sz w:val="24"/>
        </w:rPr>
        <w:t xml:space="preserve"> </w:t>
      </w:r>
      <w:r>
        <w:rPr>
          <w:i/>
          <w:sz w:val="24"/>
        </w:rPr>
        <w:t>France.</w:t>
      </w:r>
      <w:r>
        <w:rPr>
          <w:i/>
          <w:spacing w:val="2"/>
          <w:sz w:val="24"/>
        </w:rPr>
        <w:t xml:space="preserve"> </w:t>
      </w:r>
      <w:r>
        <w:rPr>
          <w:i/>
          <w:sz w:val="24"/>
        </w:rPr>
        <w:t>The</w:t>
      </w:r>
      <w:r>
        <w:rPr>
          <w:i/>
          <w:spacing w:val="-7"/>
          <w:sz w:val="24"/>
        </w:rPr>
        <w:t xml:space="preserve"> </w:t>
      </w:r>
      <w:r>
        <w:rPr>
          <w:i/>
          <w:sz w:val="24"/>
        </w:rPr>
        <w:t>value</w:t>
      </w:r>
      <w:r>
        <w:rPr>
          <w:i/>
          <w:spacing w:val="-1"/>
          <w:sz w:val="24"/>
        </w:rPr>
        <w:t xml:space="preserve"> </w:t>
      </w:r>
      <w:r>
        <w:rPr>
          <w:i/>
          <w:sz w:val="24"/>
        </w:rPr>
        <w:t>of</w:t>
      </w:r>
      <w:r>
        <w:rPr>
          <w:i/>
          <w:spacing w:val="-1"/>
          <w:sz w:val="24"/>
        </w:rPr>
        <w:t xml:space="preserve"> </w:t>
      </w:r>
      <w:r>
        <w:rPr>
          <w:i/>
          <w:sz w:val="24"/>
        </w:rPr>
        <w:t>the</w:t>
      </w:r>
      <w:r>
        <w:rPr>
          <w:i/>
          <w:spacing w:val="-57"/>
          <w:sz w:val="24"/>
        </w:rPr>
        <w:t xml:space="preserve"> </w:t>
      </w:r>
      <w:r>
        <w:rPr>
          <w:i/>
          <w:sz w:val="24"/>
        </w:rPr>
        <w:t>goods</w:t>
      </w:r>
      <w:r>
        <w:rPr>
          <w:i/>
          <w:spacing w:val="-8"/>
          <w:sz w:val="24"/>
        </w:rPr>
        <w:t xml:space="preserve"> </w:t>
      </w:r>
      <w:r>
        <w:rPr>
          <w:i/>
          <w:sz w:val="24"/>
        </w:rPr>
        <w:t>at</w:t>
      </w:r>
      <w:r>
        <w:rPr>
          <w:i/>
          <w:spacing w:val="-4"/>
          <w:sz w:val="24"/>
        </w:rPr>
        <w:t xml:space="preserve"> </w:t>
      </w:r>
      <w:r>
        <w:rPr>
          <w:i/>
          <w:sz w:val="24"/>
        </w:rPr>
        <w:t>the</w:t>
      </w:r>
      <w:r>
        <w:rPr>
          <w:i/>
          <w:spacing w:val="-5"/>
          <w:sz w:val="24"/>
        </w:rPr>
        <w:t xml:space="preserve"> </w:t>
      </w:r>
      <w:r>
        <w:rPr>
          <w:i/>
          <w:sz w:val="24"/>
        </w:rPr>
        <w:t>time</w:t>
      </w:r>
      <w:r>
        <w:rPr>
          <w:i/>
          <w:spacing w:val="-6"/>
          <w:sz w:val="24"/>
        </w:rPr>
        <w:t xml:space="preserve"> </w:t>
      </w:r>
      <w:r>
        <w:rPr>
          <w:i/>
          <w:sz w:val="24"/>
        </w:rPr>
        <w:t>they</w:t>
      </w:r>
      <w:r>
        <w:rPr>
          <w:i/>
          <w:spacing w:val="-11"/>
          <w:sz w:val="24"/>
        </w:rPr>
        <w:t xml:space="preserve"> </w:t>
      </w:r>
      <w:r>
        <w:rPr>
          <w:i/>
          <w:sz w:val="24"/>
        </w:rPr>
        <w:t>leave</w:t>
      </w:r>
      <w:r>
        <w:rPr>
          <w:i/>
          <w:spacing w:val="-7"/>
          <w:sz w:val="24"/>
        </w:rPr>
        <w:t xml:space="preserve"> </w:t>
      </w:r>
      <w:r>
        <w:rPr>
          <w:i/>
          <w:sz w:val="24"/>
        </w:rPr>
        <w:t>the</w:t>
      </w:r>
      <w:r>
        <w:rPr>
          <w:i/>
          <w:spacing w:val="-5"/>
          <w:sz w:val="24"/>
        </w:rPr>
        <w:t xml:space="preserve"> </w:t>
      </w:r>
      <w:r>
        <w:rPr>
          <w:i/>
          <w:sz w:val="24"/>
        </w:rPr>
        <w:t>Czech</w:t>
      </w:r>
      <w:r>
        <w:rPr>
          <w:i/>
          <w:spacing w:val="-3"/>
          <w:sz w:val="24"/>
        </w:rPr>
        <w:t xml:space="preserve"> </w:t>
      </w:r>
      <w:r>
        <w:rPr>
          <w:i/>
          <w:sz w:val="24"/>
        </w:rPr>
        <w:t>Republic</w:t>
      </w:r>
      <w:r>
        <w:rPr>
          <w:i/>
          <w:spacing w:val="-6"/>
          <w:sz w:val="24"/>
        </w:rPr>
        <w:t xml:space="preserve"> </w:t>
      </w:r>
      <w:r>
        <w:rPr>
          <w:i/>
          <w:sz w:val="24"/>
        </w:rPr>
        <w:t>(excluding</w:t>
      </w:r>
      <w:r>
        <w:rPr>
          <w:i/>
          <w:spacing w:val="-6"/>
          <w:sz w:val="24"/>
        </w:rPr>
        <w:t xml:space="preserve"> </w:t>
      </w:r>
      <w:r>
        <w:rPr>
          <w:i/>
          <w:sz w:val="24"/>
        </w:rPr>
        <w:t>the</w:t>
      </w:r>
      <w:r>
        <w:rPr>
          <w:i/>
          <w:spacing w:val="-4"/>
          <w:sz w:val="24"/>
        </w:rPr>
        <w:t xml:space="preserve"> </w:t>
      </w:r>
      <w:r>
        <w:rPr>
          <w:i/>
          <w:sz w:val="24"/>
        </w:rPr>
        <w:t>value</w:t>
      </w:r>
      <w:r>
        <w:rPr>
          <w:i/>
          <w:spacing w:val="-5"/>
          <w:sz w:val="24"/>
        </w:rPr>
        <w:t xml:space="preserve"> </w:t>
      </w:r>
      <w:r>
        <w:rPr>
          <w:i/>
          <w:sz w:val="24"/>
        </w:rPr>
        <w:t>of</w:t>
      </w:r>
      <w:r>
        <w:rPr>
          <w:i/>
          <w:spacing w:val="-5"/>
          <w:sz w:val="24"/>
        </w:rPr>
        <w:t xml:space="preserve"> </w:t>
      </w:r>
      <w:r>
        <w:rPr>
          <w:i/>
          <w:sz w:val="24"/>
        </w:rPr>
        <w:t>the</w:t>
      </w:r>
      <w:r>
        <w:rPr>
          <w:i/>
          <w:spacing w:val="-5"/>
          <w:sz w:val="24"/>
        </w:rPr>
        <w:t xml:space="preserve"> </w:t>
      </w:r>
      <w:r>
        <w:rPr>
          <w:i/>
          <w:sz w:val="24"/>
        </w:rPr>
        <w:t>processing</w:t>
      </w:r>
      <w:r>
        <w:rPr>
          <w:i/>
          <w:spacing w:val="-4"/>
          <w:sz w:val="24"/>
        </w:rPr>
        <w:t xml:space="preserve"> </w:t>
      </w:r>
      <w:r>
        <w:rPr>
          <w:i/>
          <w:sz w:val="24"/>
        </w:rPr>
        <w:t>en</w:t>
      </w:r>
      <w:r>
        <w:rPr>
          <w:i/>
          <w:spacing w:val="-5"/>
          <w:sz w:val="24"/>
        </w:rPr>
        <w:t xml:space="preserve"> </w:t>
      </w:r>
      <w:r>
        <w:rPr>
          <w:i/>
          <w:sz w:val="24"/>
        </w:rPr>
        <w:t>route</w:t>
      </w:r>
      <w:r>
        <w:rPr>
          <w:i/>
          <w:spacing w:val="-58"/>
          <w:sz w:val="24"/>
        </w:rPr>
        <w:t xml:space="preserve"> </w:t>
      </w:r>
      <w:r>
        <w:rPr>
          <w:i/>
          <w:sz w:val="24"/>
        </w:rPr>
        <w:t>to</w:t>
      </w:r>
      <w:r>
        <w:rPr>
          <w:i/>
          <w:spacing w:val="1"/>
          <w:sz w:val="24"/>
        </w:rPr>
        <w:t xml:space="preserve"> </w:t>
      </w:r>
      <w:r>
        <w:rPr>
          <w:i/>
          <w:sz w:val="24"/>
        </w:rPr>
        <w:t>the</w:t>
      </w:r>
      <w:r>
        <w:rPr>
          <w:i/>
          <w:spacing w:val="-3"/>
          <w:sz w:val="24"/>
        </w:rPr>
        <w:t xml:space="preserve"> </w:t>
      </w:r>
      <w:r>
        <w:rPr>
          <w:i/>
          <w:sz w:val="24"/>
        </w:rPr>
        <w:t>final</w:t>
      </w:r>
      <w:r>
        <w:rPr>
          <w:i/>
          <w:spacing w:val="-2"/>
          <w:sz w:val="24"/>
        </w:rPr>
        <w:t xml:space="preserve"> </w:t>
      </w:r>
      <w:r>
        <w:rPr>
          <w:i/>
          <w:sz w:val="24"/>
        </w:rPr>
        <w:t>customer)</w:t>
      </w:r>
      <w:r>
        <w:rPr>
          <w:i/>
          <w:spacing w:val="4"/>
          <w:sz w:val="24"/>
        </w:rPr>
        <w:t xml:space="preserve"> </w:t>
      </w:r>
      <w:r>
        <w:rPr>
          <w:i/>
          <w:sz w:val="24"/>
        </w:rPr>
        <w:t>is entered</w:t>
      </w:r>
      <w:r>
        <w:rPr>
          <w:i/>
          <w:spacing w:val="2"/>
          <w:sz w:val="24"/>
        </w:rPr>
        <w:t xml:space="preserve"> </w:t>
      </w:r>
      <w:r>
        <w:rPr>
          <w:i/>
          <w:sz w:val="24"/>
        </w:rPr>
        <w:t>in</w:t>
      </w:r>
      <w:r>
        <w:rPr>
          <w:i/>
          <w:spacing w:val="1"/>
          <w:sz w:val="24"/>
        </w:rPr>
        <w:t xml:space="preserve"> </w:t>
      </w:r>
      <w:r>
        <w:rPr>
          <w:i/>
          <w:sz w:val="24"/>
        </w:rPr>
        <w:t>the</w:t>
      </w:r>
      <w:r>
        <w:rPr>
          <w:i/>
          <w:spacing w:val="1"/>
          <w:sz w:val="24"/>
        </w:rPr>
        <w:t xml:space="preserve"> </w:t>
      </w:r>
      <w:r w:rsidR="00B51334">
        <w:rPr>
          <w:i/>
          <w:sz w:val="24"/>
        </w:rPr>
        <w:t>Declaration</w:t>
      </w:r>
      <w:r>
        <w:rPr>
          <w:i/>
          <w:spacing w:val="-3"/>
          <w:sz w:val="24"/>
        </w:rPr>
        <w:t xml:space="preserve"> </w:t>
      </w:r>
      <w:r>
        <w:rPr>
          <w:i/>
          <w:sz w:val="24"/>
        </w:rPr>
        <w:t>as the invoice</w:t>
      </w:r>
      <w:r>
        <w:rPr>
          <w:i/>
          <w:spacing w:val="1"/>
          <w:sz w:val="24"/>
        </w:rPr>
        <w:t xml:space="preserve"> </w:t>
      </w:r>
      <w:r>
        <w:rPr>
          <w:i/>
          <w:sz w:val="24"/>
        </w:rPr>
        <w:t>value.</w:t>
      </w:r>
    </w:p>
    <w:p w14:paraId="0308E436" w14:textId="77777777" w:rsidR="00817B5A" w:rsidRDefault="00817B5A" w:rsidP="00817B5A">
      <w:pPr>
        <w:jc w:val="both"/>
        <w:rPr>
          <w:sz w:val="24"/>
        </w:rPr>
        <w:sectPr w:rsidR="00817B5A">
          <w:pgSz w:w="11910" w:h="16840"/>
          <w:pgMar w:top="1320" w:right="1300" w:bottom="280" w:left="1300" w:header="708" w:footer="708" w:gutter="0"/>
          <w:cols w:space="708"/>
        </w:sectPr>
      </w:pPr>
    </w:p>
    <w:p w14:paraId="072798F4" w14:textId="77777777" w:rsidR="00817B5A" w:rsidRDefault="00817B5A" w:rsidP="00817B5A">
      <w:pPr>
        <w:pStyle w:val="Odstavecseseznamem"/>
        <w:numPr>
          <w:ilvl w:val="0"/>
          <w:numId w:val="68"/>
        </w:numPr>
        <w:tabs>
          <w:tab w:val="left" w:pos="625"/>
        </w:tabs>
        <w:spacing w:before="70"/>
        <w:ind w:right="106" w:firstLine="0"/>
        <w:jc w:val="both"/>
        <w:rPr>
          <w:sz w:val="24"/>
        </w:rPr>
      </w:pPr>
      <w:r>
        <w:rPr>
          <w:b/>
          <w:sz w:val="24"/>
        </w:rPr>
        <w:lastRenderedPageBreak/>
        <w:t>Goods purchased in another Member State, which are processed under contract on</w:t>
      </w:r>
      <w:r>
        <w:rPr>
          <w:b/>
          <w:spacing w:val="1"/>
          <w:sz w:val="24"/>
        </w:rPr>
        <w:t xml:space="preserve"> </w:t>
      </w:r>
      <w:r>
        <w:rPr>
          <w:b/>
          <w:sz w:val="24"/>
        </w:rPr>
        <w:t>their</w:t>
      </w:r>
      <w:r>
        <w:rPr>
          <w:b/>
          <w:spacing w:val="-11"/>
          <w:sz w:val="24"/>
        </w:rPr>
        <w:t xml:space="preserve"> </w:t>
      </w:r>
      <w:r>
        <w:rPr>
          <w:b/>
          <w:sz w:val="24"/>
        </w:rPr>
        <w:t>way</w:t>
      </w:r>
      <w:r>
        <w:rPr>
          <w:b/>
          <w:spacing w:val="-6"/>
          <w:sz w:val="24"/>
        </w:rPr>
        <w:t xml:space="preserve"> </w:t>
      </w:r>
      <w:r>
        <w:rPr>
          <w:b/>
          <w:sz w:val="24"/>
        </w:rPr>
        <w:t>from</w:t>
      </w:r>
      <w:r>
        <w:rPr>
          <w:b/>
          <w:spacing w:val="-8"/>
          <w:sz w:val="24"/>
        </w:rPr>
        <w:t xml:space="preserve"> </w:t>
      </w:r>
      <w:r>
        <w:rPr>
          <w:b/>
          <w:sz w:val="24"/>
        </w:rPr>
        <w:t>the</w:t>
      </w:r>
      <w:r>
        <w:rPr>
          <w:b/>
          <w:spacing w:val="-7"/>
          <w:sz w:val="24"/>
        </w:rPr>
        <w:t xml:space="preserve"> </w:t>
      </w:r>
      <w:r>
        <w:rPr>
          <w:b/>
          <w:sz w:val="24"/>
        </w:rPr>
        <w:t>seller's</w:t>
      </w:r>
      <w:r>
        <w:rPr>
          <w:b/>
          <w:spacing w:val="-8"/>
          <w:sz w:val="24"/>
        </w:rPr>
        <w:t xml:space="preserve"> </w:t>
      </w:r>
      <w:r>
        <w:rPr>
          <w:b/>
          <w:sz w:val="24"/>
        </w:rPr>
        <w:t>State</w:t>
      </w:r>
      <w:r>
        <w:rPr>
          <w:b/>
          <w:spacing w:val="-11"/>
          <w:sz w:val="24"/>
        </w:rPr>
        <w:t xml:space="preserve"> </w:t>
      </w:r>
      <w:r>
        <w:rPr>
          <w:b/>
          <w:sz w:val="24"/>
        </w:rPr>
        <w:t>to</w:t>
      </w:r>
      <w:r>
        <w:rPr>
          <w:b/>
          <w:spacing w:val="-10"/>
          <w:sz w:val="24"/>
        </w:rPr>
        <w:t xml:space="preserve"> </w:t>
      </w:r>
      <w:r>
        <w:rPr>
          <w:b/>
          <w:sz w:val="24"/>
        </w:rPr>
        <w:t>the</w:t>
      </w:r>
      <w:r>
        <w:rPr>
          <w:b/>
          <w:spacing w:val="-7"/>
          <w:sz w:val="24"/>
        </w:rPr>
        <w:t xml:space="preserve"> </w:t>
      </w:r>
      <w:r>
        <w:rPr>
          <w:b/>
          <w:sz w:val="24"/>
        </w:rPr>
        <w:t>buyer's</w:t>
      </w:r>
      <w:r>
        <w:rPr>
          <w:b/>
          <w:spacing w:val="-8"/>
          <w:sz w:val="24"/>
        </w:rPr>
        <w:t xml:space="preserve"> </w:t>
      </w:r>
      <w:r>
        <w:rPr>
          <w:b/>
          <w:sz w:val="24"/>
        </w:rPr>
        <w:t>State</w:t>
      </w:r>
      <w:r>
        <w:rPr>
          <w:b/>
          <w:spacing w:val="-6"/>
          <w:sz w:val="24"/>
        </w:rPr>
        <w:t xml:space="preserve"> </w:t>
      </w:r>
      <w:r>
        <w:rPr>
          <w:b/>
          <w:sz w:val="24"/>
        </w:rPr>
        <w:t>in</w:t>
      </w:r>
      <w:r>
        <w:rPr>
          <w:b/>
          <w:spacing w:val="-5"/>
          <w:sz w:val="24"/>
        </w:rPr>
        <w:t xml:space="preserve"> </w:t>
      </w:r>
      <w:r>
        <w:rPr>
          <w:b/>
          <w:sz w:val="24"/>
        </w:rPr>
        <w:t>a</w:t>
      </w:r>
      <w:r>
        <w:rPr>
          <w:b/>
          <w:spacing w:val="-14"/>
          <w:sz w:val="24"/>
        </w:rPr>
        <w:t xml:space="preserve"> </w:t>
      </w:r>
      <w:r>
        <w:rPr>
          <w:b/>
          <w:sz w:val="24"/>
        </w:rPr>
        <w:t>third</w:t>
      </w:r>
      <w:r>
        <w:rPr>
          <w:b/>
          <w:spacing w:val="-5"/>
          <w:sz w:val="24"/>
        </w:rPr>
        <w:t xml:space="preserve"> </w:t>
      </w:r>
      <w:r>
        <w:rPr>
          <w:b/>
          <w:sz w:val="24"/>
        </w:rPr>
        <w:t>Member</w:t>
      </w:r>
      <w:r>
        <w:rPr>
          <w:b/>
          <w:spacing w:val="-12"/>
          <w:sz w:val="24"/>
        </w:rPr>
        <w:t xml:space="preserve"> </w:t>
      </w:r>
      <w:r>
        <w:rPr>
          <w:b/>
          <w:sz w:val="24"/>
        </w:rPr>
        <w:t>State</w:t>
      </w:r>
      <w:r>
        <w:rPr>
          <w:b/>
          <w:spacing w:val="-6"/>
          <w:sz w:val="24"/>
        </w:rPr>
        <w:t xml:space="preserve"> </w:t>
      </w:r>
      <w:r>
        <w:rPr>
          <w:sz w:val="24"/>
        </w:rPr>
        <w:t>(</w:t>
      </w:r>
      <w:r>
        <w:rPr>
          <w:b/>
          <w:sz w:val="24"/>
        </w:rPr>
        <w:t>so-called</w:t>
      </w:r>
      <w:r>
        <w:rPr>
          <w:b/>
          <w:spacing w:val="-5"/>
          <w:sz w:val="24"/>
        </w:rPr>
        <w:t xml:space="preserve"> </w:t>
      </w:r>
      <w:r>
        <w:rPr>
          <w:b/>
          <w:sz w:val="24"/>
        </w:rPr>
        <w:t>en</w:t>
      </w:r>
      <w:r>
        <w:rPr>
          <w:b/>
          <w:spacing w:val="-58"/>
          <w:sz w:val="24"/>
        </w:rPr>
        <w:t xml:space="preserve"> </w:t>
      </w:r>
      <w:r>
        <w:rPr>
          <w:b/>
          <w:sz w:val="24"/>
        </w:rPr>
        <w:t>route processing</w:t>
      </w:r>
      <w:r>
        <w:rPr>
          <w:sz w:val="24"/>
        </w:rPr>
        <w:t>), are reported by the buyer to Intrastat as goods purchased (imported) from</w:t>
      </w:r>
      <w:r>
        <w:rPr>
          <w:spacing w:val="1"/>
          <w:sz w:val="24"/>
        </w:rPr>
        <w:t xml:space="preserve"> </w:t>
      </w:r>
      <w:r>
        <w:rPr>
          <w:sz w:val="24"/>
        </w:rPr>
        <w:t>the State of dispatch where they were processed into their final form. The data on such goods</w:t>
      </w:r>
      <w:r>
        <w:rPr>
          <w:spacing w:val="1"/>
          <w:sz w:val="24"/>
        </w:rPr>
        <w:t xml:space="preserve"> </w:t>
      </w:r>
      <w:r>
        <w:rPr>
          <w:sz w:val="24"/>
        </w:rPr>
        <w:t xml:space="preserve">are entered in the </w:t>
      </w:r>
      <w:r w:rsidR="00B51334">
        <w:rPr>
          <w:sz w:val="24"/>
        </w:rPr>
        <w:t>Declaration</w:t>
      </w:r>
      <w:r>
        <w:rPr>
          <w:sz w:val="24"/>
        </w:rPr>
        <w:t xml:space="preserve"> according to the state of the goods at the time of importation and</w:t>
      </w:r>
      <w:r>
        <w:rPr>
          <w:spacing w:val="1"/>
          <w:sz w:val="24"/>
        </w:rPr>
        <w:t xml:space="preserve"> </w:t>
      </w:r>
      <w:r>
        <w:rPr>
          <w:sz w:val="24"/>
        </w:rPr>
        <w:t>the value they have at the time of importation (including the value paid for the processing</w:t>
      </w:r>
      <w:r>
        <w:rPr>
          <w:spacing w:val="1"/>
          <w:sz w:val="24"/>
        </w:rPr>
        <w:t xml:space="preserve"> </w:t>
      </w:r>
      <w:r>
        <w:rPr>
          <w:sz w:val="24"/>
        </w:rPr>
        <w:t>carried</w:t>
      </w:r>
      <w:r>
        <w:rPr>
          <w:spacing w:val="-5"/>
          <w:sz w:val="24"/>
        </w:rPr>
        <w:t xml:space="preserve"> </w:t>
      </w:r>
      <w:r>
        <w:rPr>
          <w:sz w:val="24"/>
        </w:rPr>
        <w:t>out</w:t>
      </w:r>
      <w:r>
        <w:rPr>
          <w:spacing w:val="-4"/>
          <w:sz w:val="24"/>
        </w:rPr>
        <w:t xml:space="preserve"> </w:t>
      </w:r>
      <w:r>
        <w:rPr>
          <w:sz w:val="24"/>
        </w:rPr>
        <w:t>en</w:t>
      </w:r>
      <w:r>
        <w:rPr>
          <w:spacing w:val="-9"/>
          <w:sz w:val="24"/>
        </w:rPr>
        <w:t xml:space="preserve"> </w:t>
      </w:r>
      <w:r>
        <w:rPr>
          <w:sz w:val="24"/>
        </w:rPr>
        <w:t>route).</w:t>
      </w:r>
      <w:r>
        <w:rPr>
          <w:spacing w:val="-11"/>
          <w:sz w:val="24"/>
        </w:rPr>
        <w:t xml:space="preserve"> </w:t>
      </w:r>
      <w:r>
        <w:rPr>
          <w:sz w:val="24"/>
        </w:rPr>
        <w:t>The</w:t>
      </w:r>
      <w:r>
        <w:rPr>
          <w:spacing w:val="2"/>
          <w:sz w:val="24"/>
        </w:rPr>
        <w:t xml:space="preserve"> </w:t>
      </w:r>
      <w:r>
        <w:rPr>
          <w:sz w:val="24"/>
        </w:rPr>
        <w:t>invoice</w:t>
      </w:r>
      <w:r>
        <w:rPr>
          <w:spacing w:val="-6"/>
          <w:sz w:val="24"/>
        </w:rPr>
        <w:t xml:space="preserve"> </w:t>
      </w:r>
      <w:r>
        <w:rPr>
          <w:sz w:val="24"/>
        </w:rPr>
        <w:t>value</w:t>
      </w:r>
      <w:r>
        <w:rPr>
          <w:spacing w:val="-5"/>
          <w:sz w:val="24"/>
        </w:rPr>
        <w:t xml:space="preserve"> </w:t>
      </w:r>
      <w:r>
        <w:rPr>
          <w:sz w:val="24"/>
        </w:rPr>
        <w:t>reported</w:t>
      </w:r>
      <w:r>
        <w:rPr>
          <w:spacing w:val="-10"/>
          <w:sz w:val="24"/>
        </w:rPr>
        <w:t xml:space="preserve"> </w:t>
      </w:r>
      <w:r>
        <w:rPr>
          <w:sz w:val="24"/>
        </w:rPr>
        <w:t>to</w:t>
      </w:r>
      <w:r>
        <w:rPr>
          <w:spacing w:val="-8"/>
          <w:sz w:val="24"/>
        </w:rPr>
        <w:t xml:space="preserve"> </w:t>
      </w:r>
      <w:r>
        <w:rPr>
          <w:sz w:val="24"/>
        </w:rPr>
        <w:t>Intrastat</w:t>
      </w:r>
      <w:r>
        <w:rPr>
          <w:spacing w:val="-4"/>
          <w:sz w:val="24"/>
        </w:rPr>
        <w:t xml:space="preserve"> </w:t>
      </w:r>
      <w:r>
        <w:rPr>
          <w:sz w:val="24"/>
        </w:rPr>
        <w:t>will</w:t>
      </w:r>
      <w:r>
        <w:rPr>
          <w:spacing w:val="-13"/>
          <w:sz w:val="24"/>
        </w:rPr>
        <w:t xml:space="preserve"> </w:t>
      </w:r>
      <w:r>
        <w:rPr>
          <w:sz w:val="24"/>
        </w:rPr>
        <w:t>thus</w:t>
      </w:r>
      <w:r>
        <w:rPr>
          <w:spacing w:val="-2"/>
          <w:sz w:val="24"/>
        </w:rPr>
        <w:t xml:space="preserve"> </w:t>
      </w:r>
      <w:r>
        <w:rPr>
          <w:sz w:val="24"/>
        </w:rPr>
        <w:t>be</w:t>
      </w:r>
      <w:r>
        <w:rPr>
          <w:spacing w:val="-1"/>
          <w:sz w:val="24"/>
        </w:rPr>
        <w:t xml:space="preserve"> </w:t>
      </w:r>
      <w:r>
        <w:rPr>
          <w:sz w:val="24"/>
        </w:rPr>
        <w:t>equal</w:t>
      </w:r>
      <w:r>
        <w:rPr>
          <w:spacing w:val="-13"/>
          <w:sz w:val="24"/>
        </w:rPr>
        <w:t xml:space="preserve"> </w:t>
      </w:r>
      <w:r>
        <w:rPr>
          <w:sz w:val="24"/>
        </w:rPr>
        <w:t>to</w:t>
      </w:r>
      <w:r>
        <w:rPr>
          <w:spacing w:val="-9"/>
          <w:sz w:val="24"/>
        </w:rPr>
        <w:t xml:space="preserve"> </w:t>
      </w:r>
      <w:r>
        <w:rPr>
          <w:sz w:val="24"/>
        </w:rPr>
        <w:t>the</w:t>
      </w:r>
      <w:r>
        <w:rPr>
          <w:spacing w:val="-6"/>
          <w:sz w:val="24"/>
        </w:rPr>
        <w:t xml:space="preserve"> </w:t>
      </w:r>
      <w:r>
        <w:rPr>
          <w:sz w:val="24"/>
        </w:rPr>
        <w:t>sum</w:t>
      </w:r>
      <w:r>
        <w:rPr>
          <w:spacing w:val="-13"/>
          <w:sz w:val="24"/>
        </w:rPr>
        <w:t xml:space="preserve"> </w:t>
      </w:r>
      <w:r>
        <w:rPr>
          <w:sz w:val="24"/>
        </w:rPr>
        <w:t>of</w:t>
      </w:r>
      <w:r>
        <w:rPr>
          <w:spacing w:val="-13"/>
          <w:sz w:val="24"/>
        </w:rPr>
        <w:t xml:space="preserve"> </w:t>
      </w:r>
      <w:r>
        <w:rPr>
          <w:sz w:val="24"/>
        </w:rPr>
        <w:t>the</w:t>
      </w:r>
      <w:r>
        <w:rPr>
          <w:spacing w:val="-57"/>
          <w:sz w:val="24"/>
        </w:rPr>
        <w:t xml:space="preserve"> </w:t>
      </w:r>
      <w:r>
        <w:rPr>
          <w:spacing w:val="-2"/>
          <w:sz w:val="24"/>
        </w:rPr>
        <w:t>price</w:t>
      </w:r>
      <w:r>
        <w:rPr>
          <w:spacing w:val="-9"/>
          <w:sz w:val="24"/>
        </w:rPr>
        <w:t xml:space="preserve"> </w:t>
      </w:r>
      <w:r>
        <w:rPr>
          <w:spacing w:val="-2"/>
          <w:sz w:val="24"/>
        </w:rPr>
        <w:t>paid</w:t>
      </w:r>
      <w:r>
        <w:rPr>
          <w:spacing w:val="-3"/>
          <w:sz w:val="24"/>
        </w:rPr>
        <w:t xml:space="preserve"> </w:t>
      </w:r>
      <w:r>
        <w:rPr>
          <w:spacing w:val="-1"/>
          <w:sz w:val="24"/>
        </w:rPr>
        <w:t>for</w:t>
      </w:r>
      <w:r>
        <w:rPr>
          <w:spacing w:val="-11"/>
          <w:sz w:val="24"/>
        </w:rPr>
        <w:t xml:space="preserve"> </w:t>
      </w:r>
      <w:r>
        <w:rPr>
          <w:spacing w:val="-1"/>
          <w:sz w:val="24"/>
        </w:rPr>
        <w:t>the</w:t>
      </w:r>
      <w:r>
        <w:rPr>
          <w:spacing w:val="-7"/>
          <w:sz w:val="24"/>
        </w:rPr>
        <w:t xml:space="preserve"> </w:t>
      </w:r>
      <w:r>
        <w:rPr>
          <w:spacing w:val="-1"/>
          <w:sz w:val="24"/>
        </w:rPr>
        <w:t>goods</w:t>
      </w:r>
      <w:r>
        <w:rPr>
          <w:spacing w:val="-15"/>
          <w:sz w:val="24"/>
        </w:rPr>
        <w:t xml:space="preserve"> </w:t>
      </w:r>
      <w:r>
        <w:rPr>
          <w:spacing w:val="-1"/>
          <w:sz w:val="24"/>
        </w:rPr>
        <w:t>to</w:t>
      </w:r>
      <w:r>
        <w:rPr>
          <w:spacing w:val="-12"/>
          <w:sz w:val="24"/>
        </w:rPr>
        <w:t xml:space="preserve"> </w:t>
      </w:r>
      <w:r>
        <w:rPr>
          <w:spacing w:val="-1"/>
          <w:sz w:val="24"/>
        </w:rPr>
        <w:t>their</w:t>
      </w:r>
      <w:r>
        <w:rPr>
          <w:spacing w:val="-6"/>
          <w:sz w:val="24"/>
        </w:rPr>
        <w:t xml:space="preserve"> </w:t>
      </w:r>
      <w:r>
        <w:rPr>
          <w:spacing w:val="-1"/>
          <w:sz w:val="24"/>
        </w:rPr>
        <w:t>seller</w:t>
      </w:r>
      <w:r>
        <w:rPr>
          <w:spacing w:val="-6"/>
          <w:sz w:val="24"/>
        </w:rPr>
        <w:t xml:space="preserve"> </w:t>
      </w:r>
      <w:r>
        <w:rPr>
          <w:spacing w:val="-1"/>
          <w:sz w:val="24"/>
        </w:rPr>
        <w:t>and</w:t>
      </w:r>
      <w:r>
        <w:rPr>
          <w:spacing w:val="-8"/>
          <w:sz w:val="24"/>
        </w:rPr>
        <w:t xml:space="preserve"> </w:t>
      </w:r>
      <w:r>
        <w:rPr>
          <w:spacing w:val="-1"/>
          <w:sz w:val="24"/>
        </w:rPr>
        <w:t>the</w:t>
      </w:r>
      <w:r>
        <w:rPr>
          <w:spacing w:val="-9"/>
          <w:sz w:val="24"/>
        </w:rPr>
        <w:t xml:space="preserve"> </w:t>
      </w:r>
      <w:r>
        <w:rPr>
          <w:spacing w:val="-1"/>
          <w:sz w:val="24"/>
        </w:rPr>
        <w:t>price</w:t>
      </w:r>
      <w:r>
        <w:rPr>
          <w:spacing w:val="-8"/>
          <w:sz w:val="24"/>
        </w:rPr>
        <w:t xml:space="preserve"> </w:t>
      </w:r>
      <w:r>
        <w:rPr>
          <w:spacing w:val="-1"/>
          <w:sz w:val="24"/>
        </w:rPr>
        <w:t>paid</w:t>
      </w:r>
      <w:r>
        <w:rPr>
          <w:spacing w:val="-8"/>
          <w:sz w:val="24"/>
        </w:rPr>
        <w:t xml:space="preserve"> </w:t>
      </w:r>
      <w:r>
        <w:rPr>
          <w:spacing w:val="-1"/>
          <w:sz w:val="24"/>
        </w:rPr>
        <w:t>to</w:t>
      </w:r>
      <w:r>
        <w:rPr>
          <w:spacing w:val="-12"/>
          <w:sz w:val="24"/>
        </w:rPr>
        <w:t xml:space="preserve"> </w:t>
      </w:r>
      <w:r>
        <w:rPr>
          <w:spacing w:val="-1"/>
          <w:sz w:val="24"/>
        </w:rPr>
        <w:t>their</w:t>
      </w:r>
      <w:r>
        <w:rPr>
          <w:spacing w:val="-6"/>
          <w:sz w:val="24"/>
        </w:rPr>
        <w:t xml:space="preserve"> </w:t>
      </w:r>
      <w:r>
        <w:rPr>
          <w:spacing w:val="-1"/>
          <w:sz w:val="24"/>
        </w:rPr>
        <w:t>processor,</w:t>
      </w:r>
      <w:r>
        <w:rPr>
          <w:spacing w:val="-10"/>
          <w:sz w:val="24"/>
        </w:rPr>
        <w:t xml:space="preserve"> </w:t>
      </w:r>
      <w:r>
        <w:rPr>
          <w:spacing w:val="-1"/>
          <w:sz w:val="24"/>
        </w:rPr>
        <w:t>i.e. it</w:t>
      </w:r>
      <w:r>
        <w:rPr>
          <w:spacing w:val="-3"/>
          <w:sz w:val="24"/>
        </w:rPr>
        <w:t xml:space="preserve"> </w:t>
      </w:r>
      <w:r>
        <w:rPr>
          <w:spacing w:val="-1"/>
          <w:sz w:val="24"/>
        </w:rPr>
        <w:t>will</w:t>
      </w:r>
      <w:r>
        <w:rPr>
          <w:spacing w:val="-12"/>
          <w:sz w:val="24"/>
        </w:rPr>
        <w:t xml:space="preserve"> </w:t>
      </w:r>
      <w:r>
        <w:rPr>
          <w:spacing w:val="-1"/>
          <w:sz w:val="24"/>
        </w:rPr>
        <w:t>correspond</w:t>
      </w:r>
      <w:r>
        <w:rPr>
          <w:spacing w:val="-57"/>
          <w:sz w:val="24"/>
        </w:rPr>
        <w:t xml:space="preserve"> </w:t>
      </w:r>
      <w:r>
        <w:rPr>
          <w:sz w:val="24"/>
        </w:rPr>
        <w:t>to</w:t>
      </w:r>
      <w:r>
        <w:rPr>
          <w:spacing w:val="-3"/>
          <w:sz w:val="24"/>
        </w:rPr>
        <w:t xml:space="preserve"> </w:t>
      </w:r>
      <w:r>
        <w:rPr>
          <w:sz w:val="24"/>
        </w:rPr>
        <w:t>the</w:t>
      </w:r>
      <w:r>
        <w:rPr>
          <w:spacing w:val="1"/>
          <w:sz w:val="24"/>
        </w:rPr>
        <w:t xml:space="preserve"> </w:t>
      </w:r>
      <w:r>
        <w:rPr>
          <w:sz w:val="24"/>
        </w:rPr>
        <w:t>total</w:t>
      </w:r>
      <w:r>
        <w:rPr>
          <w:spacing w:val="-8"/>
          <w:sz w:val="24"/>
        </w:rPr>
        <w:t xml:space="preserve"> </w:t>
      </w:r>
      <w:r>
        <w:rPr>
          <w:sz w:val="24"/>
        </w:rPr>
        <w:t>value</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product</w:t>
      </w:r>
      <w:r>
        <w:rPr>
          <w:spacing w:val="6"/>
          <w:sz w:val="24"/>
        </w:rPr>
        <w:t xml:space="preserve"> </w:t>
      </w:r>
      <w:r>
        <w:rPr>
          <w:sz w:val="24"/>
        </w:rPr>
        <w:t>as</w:t>
      </w:r>
      <w:r>
        <w:rPr>
          <w:spacing w:val="-1"/>
          <w:sz w:val="24"/>
        </w:rPr>
        <w:t xml:space="preserve"> </w:t>
      </w:r>
      <w:r>
        <w:rPr>
          <w:sz w:val="24"/>
        </w:rPr>
        <w:t>it</w:t>
      </w:r>
      <w:r>
        <w:rPr>
          <w:spacing w:val="7"/>
          <w:sz w:val="24"/>
        </w:rPr>
        <w:t xml:space="preserve"> </w:t>
      </w:r>
      <w:r>
        <w:rPr>
          <w:sz w:val="24"/>
        </w:rPr>
        <w:t>is</w:t>
      </w:r>
      <w:r>
        <w:rPr>
          <w:spacing w:val="-1"/>
          <w:sz w:val="24"/>
        </w:rPr>
        <w:t xml:space="preserve"> </w:t>
      </w:r>
      <w:r>
        <w:rPr>
          <w:sz w:val="24"/>
        </w:rPr>
        <w:t>at</w:t>
      </w:r>
      <w:r>
        <w:rPr>
          <w:spacing w:val="2"/>
          <w:sz w:val="24"/>
        </w:rPr>
        <w:t xml:space="preserve"> </w:t>
      </w:r>
      <w:r>
        <w:rPr>
          <w:sz w:val="24"/>
        </w:rPr>
        <w:t>the</w:t>
      </w:r>
      <w:r>
        <w:rPr>
          <w:spacing w:val="-5"/>
          <w:sz w:val="24"/>
        </w:rPr>
        <w:t xml:space="preserve"> </w:t>
      </w:r>
      <w:r>
        <w:rPr>
          <w:sz w:val="24"/>
        </w:rPr>
        <w:t>time</w:t>
      </w:r>
      <w:r>
        <w:rPr>
          <w:spacing w:val="6"/>
          <w:sz w:val="24"/>
        </w:rPr>
        <w:t xml:space="preserve"> </w:t>
      </w:r>
      <w:r>
        <w:rPr>
          <w:sz w:val="24"/>
        </w:rPr>
        <w:t>of</w:t>
      </w:r>
      <w:r>
        <w:rPr>
          <w:spacing w:val="-2"/>
          <w:sz w:val="24"/>
        </w:rPr>
        <w:t xml:space="preserve"> </w:t>
      </w:r>
      <w:r>
        <w:rPr>
          <w:sz w:val="24"/>
        </w:rPr>
        <w:t>importation.</w:t>
      </w:r>
    </w:p>
    <w:p w14:paraId="15237800" w14:textId="77777777" w:rsidR="00817B5A" w:rsidRDefault="00817B5A" w:rsidP="00817B5A">
      <w:pPr>
        <w:pStyle w:val="Zkladntext"/>
        <w:spacing w:before="5"/>
      </w:pPr>
    </w:p>
    <w:p w14:paraId="0CBF5AAE" w14:textId="77777777" w:rsidR="00817B5A" w:rsidRDefault="00817B5A" w:rsidP="00817B5A">
      <w:pPr>
        <w:pStyle w:val="Nadpis41"/>
        <w:spacing w:before="1"/>
      </w:pPr>
      <w:r>
        <w:t>Example:</w:t>
      </w:r>
    </w:p>
    <w:p w14:paraId="240682C4" w14:textId="77777777" w:rsidR="00817B5A" w:rsidRDefault="00817B5A" w:rsidP="00817B5A">
      <w:pPr>
        <w:spacing w:before="117"/>
        <w:ind w:left="116" w:right="108"/>
        <w:jc w:val="both"/>
        <w:rPr>
          <w:i/>
          <w:sz w:val="24"/>
        </w:rPr>
      </w:pPr>
      <w:r>
        <w:rPr>
          <w:i/>
          <w:sz w:val="24"/>
        </w:rPr>
        <w:t>A person in the Czech Republic (A) buys goods from a person in Spain (B) but receives the</w:t>
      </w:r>
      <w:r>
        <w:rPr>
          <w:i/>
          <w:spacing w:val="1"/>
          <w:sz w:val="24"/>
        </w:rPr>
        <w:t xml:space="preserve"> </w:t>
      </w:r>
      <w:r>
        <w:rPr>
          <w:i/>
          <w:sz w:val="24"/>
        </w:rPr>
        <w:t>goods from France, where they have been processed by the seller (B) during the course of the</w:t>
      </w:r>
      <w:r>
        <w:rPr>
          <w:i/>
          <w:spacing w:val="1"/>
          <w:sz w:val="24"/>
        </w:rPr>
        <w:t xml:space="preserve"> </w:t>
      </w:r>
      <w:r>
        <w:rPr>
          <w:i/>
          <w:sz w:val="24"/>
        </w:rPr>
        <w:t>journey under a processing contract with a French processor by person (C). The person in the</w:t>
      </w:r>
      <w:r>
        <w:rPr>
          <w:i/>
          <w:spacing w:val="-57"/>
          <w:sz w:val="24"/>
        </w:rPr>
        <w:t xml:space="preserve"> </w:t>
      </w:r>
      <w:r>
        <w:rPr>
          <w:i/>
          <w:sz w:val="24"/>
        </w:rPr>
        <w:t>Czech Republic reports the goods to Intrastat as imported into the Czech Republic, with the</w:t>
      </w:r>
      <w:r>
        <w:rPr>
          <w:i/>
          <w:spacing w:val="1"/>
          <w:sz w:val="24"/>
        </w:rPr>
        <w:t xml:space="preserve"> </w:t>
      </w:r>
      <w:r>
        <w:rPr>
          <w:i/>
          <w:sz w:val="24"/>
        </w:rPr>
        <w:t>nature</w:t>
      </w:r>
      <w:r>
        <w:rPr>
          <w:i/>
          <w:spacing w:val="-8"/>
          <w:sz w:val="24"/>
        </w:rPr>
        <w:t xml:space="preserve"> </w:t>
      </w:r>
      <w:r>
        <w:rPr>
          <w:i/>
          <w:sz w:val="24"/>
        </w:rPr>
        <w:t>of</w:t>
      </w:r>
      <w:r>
        <w:rPr>
          <w:i/>
          <w:spacing w:val="-6"/>
          <w:sz w:val="24"/>
        </w:rPr>
        <w:t xml:space="preserve"> </w:t>
      </w:r>
      <w:r>
        <w:rPr>
          <w:i/>
          <w:sz w:val="24"/>
        </w:rPr>
        <w:t>transaction</w:t>
      </w:r>
      <w:r>
        <w:rPr>
          <w:i/>
          <w:spacing w:val="-6"/>
          <w:sz w:val="24"/>
        </w:rPr>
        <w:t xml:space="preserve"> </w:t>
      </w:r>
      <w:r>
        <w:rPr>
          <w:i/>
          <w:sz w:val="24"/>
        </w:rPr>
        <w:t>code</w:t>
      </w:r>
      <w:r>
        <w:rPr>
          <w:i/>
          <w:spacing w:val="-13"/>
          <w:sz w:val="24"/>
        </w:rPr>
        <w:t xml:space="preserve"> </w:t>
      </w:r>
      <w:r>
        <w:rPr>
          <w:i/>
          <w:sz w:val="24"/>
        </w:rPr>
        <w:t>'52',</w:t>
      </w:r>
      <w:r>
        <w:rPr>
          <w:i/>
          <w:spacing w:val="-4"/>
          <w:sz w:val="24"/>
        </w:rPr>
        <w:t xml:space="preserve"> </w:t>
      </w:r>
      <w:r>
        <w:rPr>
          <w:i/>
          <w:sz w:val="24"/>
        </w:rPr>
        <w:t>with</w:t>
      </w:r>
      <w:r>
        <w:rPr>
          <w:i/>
          <w:spacing w:val="-7"/>
          <w:sz w:val="24"/>
        </w:rPr>
        <w:t xml:space="preserve"> </w:t>
      </w:r>
      <w:r>
        <w:rPr>
          <w:i/>
          <w:sz w:val="24"/>
        </w:rPr>
        <w:t>the</w:t>
      </w:r>
      <w:r>
        <w:rPr>
          <w:i/>
          <w:spacing w:val="-6"/>
          <w:sz w:val="24"/>
        </w:rPr>
        <w:t xml:space="preserve"> </w:t>
      </w:r>
      <w:r>
        <w:rPr>
          <w:i/>
          <w:sz w:val="24"/>
        </w:rPr>
        <w:t>country</w:t>
      </w:r>
      <w:r>
        <w:rPr>
          <w:i/>
          <w:spacing w:val="-7"/>
          <w:sz w:val="24"/>
        </w:rPr>
        <w:t xml:space="preserve"> </w:t>
      </w:r>
      <w:r>
        <w:rPr>
          <w:i/>
          <w:sz w:val="24"/>
        </w:rPr>
        <w:t>of</w:t>
      </w:r>
      <w:r>
        <w:rPr>
          <w:i/>
          <w:spacing w:val="-10"/>
          <w:sz w:val="24"/>
        </w:rPr>
        <w:t xml:space="preserve"> </w:t>
      </w:r>
      <w:r>
        <w:rPr>
          <w:i/>
          <w:sz w:val="24"/>
        </w:rPr>
        <w:t>shipment</w:t>
      </w:r>
      <w:r>
        <w:rPr>
          <w:i/>
          <w:spacing w:val="-6"/>
          <w:sz w:val="24"/>
        </w:rPr>
        <w:t xml:space="preserve"> </w:t>
      </w:r>
      <w:r>
        <w:rPr>
          <w:i/>
          <w:sz w:val="24"/>
        </w:rPr>
        <w:t>France</w:t>
      </w:r>
      <w:r>
        <w:rPr>
          <w:i/>
          <w:spacing w:val="-8"/>
          <w:sz w:val="24"/>
        </w:rPr>
        <w:t xml:space="preserve"> </w:t>
      </w:r>
      <w:r>
        <w:rPr>
          <w:i/>
          <w:sz w:val="24"/>
        </w:rPr>
        <w:t>and</w:t>
      </w:r>
      <w:r>
        <w:rPr>
          <w:i/>
          <w:spacing w:val="-2"/>
          <w:sz w:val="24"/>
        </w:rPr>
        <w:t xml:space="preserve"> </w:t>
      </w:r>
      <w:r>
        <w:rPr>
          <w:i/>
          <w:sz w:val="24"/>
        </w:rPr>
        <w:t>with</w:t>
      </w:r>
      <w:r>
        <w:rPr>
          <w:i/>
          <w:spacing w:val="-6"/>
          <w:sz w:val="24"/>
        </w:rPr>
        <w:t xml:space="preserve"> </w:t>
      </w:r>
      <w:r>
        <w:rPr>
          <w:i/>
          <w:sz w:val="24"/>
        </w:rPr>
        <w:t>a</w:t>
      </w:r>
      <w:r>
        <w:rPr>
          <w:i/>
          <w:spacing w:val="-7"/>
          <w:sz w:val="24"/>
        </w:rPr>
        <w:t xml:space="preserve"> </w:t>
      </w:r>
      <w:r>
        <w:rPr>
          <w:i/>
          <w:sz w:val="24"/>
        </w:rPr>
        <w:t>value</w:t>
      </w:r>
      <w:r>
        <w:rPr>
          <w:i/>
          <w:spacing w:val="-11"/>
          <w:sz w:val="24"/>
        </w:rPr>
        <w:t xml:space="preserve"> </w:t>
      </w:r>
      <w:r>
        <w:rPr>
          <w:i/>
          <w:sz w:val="24"/>
        </w:rPr>
        <w:t>including</w:t>
      </w:r>
      <w:r>
        <w:rPr>
          <w:i/>
          <w:spacing w:val="-58"/>
          <w:sz w:val="24"/>
        </w:rPr>
        <w:t xml:space="preserve"> </w:t>
      </w:r>
      <w:r>
        <w:rPr>
          <w:i/>
          <w:sz w:val="24"/>
        </w:rPr>
        <w:t>both</w:t>
      </w:r>
      <w:r>
        <w:rPr>
          <w:i/>
          <w:spacing w:val="1"/>
          <w:sz w:val="24"/>
        </w:rPr>
        <w:t xml:space="preserve"> </w:t>
      </w:r>
      <w:r>
        <w:rPr>
          <w:i/>
          <w:sz w:val="24"/>
        </w:rPr>
        <w:t>the</w:t>
      </w:r>
      <w:r>
        <w:rPr>
          <w:i/>
          <w:spacing w:val="1"/>
          <w:sz w:val="24"/>
        </w:rPr>
        <w:t xml:space="preserve"> </w:t>
      </w:r>
      <w:r>
        <w:rPr>
          <w:i/>
          <w:sz w:val="24"/>
        </w:rPr>
        <w:t>price</w:t>
      </w:r>
      <w:r>
        <w:rPr>
          <w:i/>
          <w:spacing w:val="-1"/>
          <w:sz w:val="24"/>
        </w:rPr>
        <w:t xml:space="preserve"> </w:t>
      </w:r>
      <w:r>
        <w:rPr>
          <w:i/>
          <w:sz w:val="24"/>
        </w:rPr>
        <w:t>paid</w:t>
      </w:r>
      <w:r>
        <w:rPr>
          <w:i/>
          <w:spacing w:val="-2"/>
          <w:sz w:val="24"/>
        </w:rPr>
        <w:t xml:space="preserve"> </w:t>
      </w:r>
      <w:r>
        <w:rPr>
          <w:i/>
          <w:sz w:val="24"/>
        </w:rPr>
        <w:t>to</w:t>
      </w:r>
      <w:r>
        <w:rPr>
          <w:i/>
          <w:spacing w:val="1"/>
          <w:sz w:val="24"/>
        </w:rPr>
        <w:t xml:space="preserve"> </w:t>
      </w:r>
      <w:r>
        <w:rPr>
          <w:i/>
          <w:sz w:val="24"/>
        </w:rPr>
        <w:t>the</w:t>
      </w:r>
      <w:r>
        <w:rPr>
          <w:i/>
          <w:spacing w:val="-4"/>
          <w:sz w:val="24"/>
        </w:rPr>
        <w:t xml:space="preserve"> </w:t>
      </w:r>
      <w:r>
        <w:rPr>
          <w:i/>
          <w:sz w:val="24"/>
        </w:rPr>
        <w:t>Spanish</w:t>
      </w:r>
      <w:r>
        <w:rPr>
          <w:i/>
          <w:spacing w:val="1"/>
          <w:sz w:val="24"/>
        </w:rPr>
        <w:t xml:space="preserve"> </w:t>
      </w:r>
      <w:r>
        <w:rPr>
          <w:i/>
          <w:sz w:val="24"/>
        </w:rPr>
        <w:t>seller and</w:t>
      </w:r>
      <w:r>
        <w:rPr>
          <w:i/>
          <w:spacing w:val="1"/>
          <w:sz w:val="24"/>
        </w:rPr>
        <w:t xml:space="preserve"> </w:t>
      </w:r>
      <w:r>
        <w:rPr>
          <w:i/>
          <w:sz w:val="24"/>
        </w:rPr>
        <w:t>the</w:t>
      </w:r>
      <w:r>
        <w:rPr>
          <w:i/>
          <w:spacing w:val="1"/>
          <w:sz w:val="24"/>
        </w:rPr>
        <w:t xml:space="preserve"> </w:t>
      </w:r>
      <w:r>
        <w:rPr>
          <w:i/>
          <w:sz w:val="24"/>
        </w:rPr>
        <w:t>French</w:t>
      </w:r>
      <w:r>
        <w:rPr>
          <w:i/>
          <w:spacing w:val="1"/>
          <w:sz w:val="24"/>
        </w:rPr>
        <w:t xml:space="preserve"> </w:t>
      </w:r>
      <w:r>
        <w:rPr>
          <w:i/>
          <w:sz w:val="24"/>
        </w:rPr>
        <w:t>processor.</w:t>
      </w:r>
    </w:p>
    <w:p w14:paraId="28D36837" w14:textId="77777777" w:rsidR="00817B5A" w:rsidRDefault="00817B5A" w:rsidP="00817B5A">
      <w:pPr>
        <w:pStyle w:val="Zkladntext"/>
        <w:spacing w:before="5"/>
        <w:rPr>
          <w:i/>
          <w:sz w:val="21"/>
        </w:rPr>
      </w:pPr>
    </w:p>
    <w:p w14:paraId="5151E15B" w14:textId="77777777" w:rsidR="00817B5A" w:rsidRDefault="00954270" w:rsidP="00817B5A">
      <w:pPr>
        <w:pStyle w:val="Nadpis21"/>
        <w:numPr>
          <w:ilvl w:val="1"/>
          <w:numId w:val="55"/>
        </w:numPr>
        <w:tabs>
          <w:tab w:val="left" w:pos="678"/>
        </w:tabs>
        <w:ind w:left="677" w:hanging="562"/>
      </w:pPr>
      <w:bookmarkStart w:id="145" w:name="17.2_Triangular_transactions_between_per"/>
      <w:bookmarkStart w:id="146" w:name="_Toc156896298"/>
      <w:bookmarkEnd w:id="145"/>
      <w:r w:rsidRPr="001B38C5">
        <w:rPr>
          <w:lang w:val="en-GB"/>
        </w:rPr>
        <w:t>Tripartite Trades among Entities from Two Member States</w:t>
      </w:r>
      <w:bookmarkEnd w:id="146"/>
    </w:p>
    <w:p w14:paraId="4D3F3A4F" w14:textId="77777777" w:rsidR="00817B5A" w:rsidRDefault="00817B5A" w:rsidP="00817B5A">
      <w:pPr>
        <w:pStyle w:val="Zkladntext"/>
        <w:spacing w:before="9"/>
        <w:rPr>
          <w:b/>
          <w:sz w:val="30"/>
        </w:rPr>
      </w:pPr>
    </w:p>
    <w:p w14:paraId="0DACCD8E" w14:textId="77777777" w:rsidR="00817B5A" w:rsidRDefault="00817B5A" w:rsidP="00817B5A">
      <w:pPr>
        <w:pStyle w:val="Odstavecseseznamem"/>
        <w:numPr>
          <w:ilvl w:val="0"/>
          <w:numId w:val="68"/>
        </w:numPr>
        <w:tabs>
          <w:tab w:val="left" w:pos="665"/>
        </w:tabs>
        <w:ind w:right="105" w:firstLine="0"/>
        <w:jc w:val="both"/>
        <w:rPr>
          <w:sz w:val="24"/>
        </w:rPr>
      </w:pPr>
      <w:r>
        <w:rPr>
          <w:b/>
          <w:sz w:val="24"/>
        </w:rPr>
        <w:t>A goods transaction where person A buys goods from person B from the same</w:t>
      </w:r>
      <w:r>
        <w:rPr>
          <w:b/>
          <w:spacing w:val="1"/>
          <w:sz w:val="24"/>
        </w:rPr>
        <w:t xml:space="preserve"> </w:t>
      </w:r>
      <w:r>
        <w:rPr>
          <w:b/>
          <w:sz w:val="24"/>
        </w:rPr>
        <w:t>Member</w:t>
      </w:r>
      <w:r>
        <w:rPr>
          <w:b/>
          <w:spacing w:val="-10"/>
          <w:sz w:val="24"/>
        </w:rPr>
        <w:t xml:space="preserve"> </w:t>
      </w:r>
      <w:r>
        <w:rPr>
          <w:b/>
          <w:sz w:val="24"/>
        </w:rPr>
        <w:t>State</w:t>
      </w:r>
      <w:r>
        <w:rPr>
          <w:b/>
          <w:spacing w:val="-5"/>
          <w:sz w:val="24"/>
        </w:rPr>
        <w:t xml:space="preserve"> </w:t>
      </w:r>
      <w:r>
        <w:rPr>
          <w:b/>
          <w:sz w:val="24"/>
        </w:rPr>
        <w:t>and</w:t>
      </w:r>
      <w:r>
        <w:rPr>
          <w:b/>
          <w:spacing w:val="-3"/>
          <w:sz w:val="24"/>
        </w:rPr>
        <w:t xml:space="preserve"> </w:t>
      </w:r>
      <w:r>
        <w:rPr>
          <w:b/>
          <w:sz w:val="24"/>
        </w:rPr>
        <w:t>sells</w:t>
      </w:r>
      <w:r>
        <w:rPr>
          <w:b/>
          <w:spacing w:val="-6"/>
          <w:sz w:val="24"/>
        </w:rPr>
        <w:t xml:space="preserve"> </w:t>
      </w:r>
      <w:r>
        <w:rPr>
          <w:b/>
          <w:sz w:val="24"/>
        </w:rPr>
        <w:t>them</w:t>
      </w:r>
      <w:r>
        <w:rPr>
          <w:b/>
          <w:spacing w:val="-6"/>
          <w:sz w:val="24"/>
        </w:rPr>
        <w:t xml:space="preserve"> </w:t>
      </w:r>
      <w:r>
        <w:rPr>
          <w:b/>
          <w:sz w:val="24"/>
        </w:rPr>
        <w:t>to</w:t>
      </w:r>
      <w:r>
        <w:rPr>
          <w:b/>
          <w:spacing w:val="-4"/>
          <w:sz w:val="24"/>
        </w:rPr>
        <w:t xml:space="preserve"> </w:t>
      </w:r>
      <w:r>
        <w:rPr>
          <w:b/>
          <w:sz w:val="24"/>
        </w:rPr>
        <w:t>a</w:t>
      </w:r>
      <w:r>
        <w:rPr>
          <w:b/>
          <w:spacing w:val="-4"/>
          <w:sz w:val="24"/>
        </w:rPr>
        <w:t xml:space="preserve"> </w:t>
      </w:r>
      <w:r>
        <w:rPr>
          <w:b/>
          <w:sz w:val="24"/>
        </w:rPr>
        <w:t>third</w:t>
      </w:r>
      <w:r>
        <w:rPr>
          <w:b/>
          <w:spacing w:val="-3"/>
          <w:sz w:val="24"/>
        </w:rPr>
        <w:t xml:space="preserve"> </w:t>
      </w:r>
      <w:r>
        <w:rPr>
          <w:b/>
          <w:sz w:val="24"/>
        </w:rPr>
        <w:t>party</w:t>
      </w:r>
      <w:r>
        <w:rPr>
          <w:b/>
          <w:spacing w:val="-4"/>
          <w:sz w:val="24"/>
        </w:rPr>
        <w:t xml:space="preserve"> </w:t>
      </w:r>
      <w:r>
        <w:rPr>
          <w:b/>
          <w:sz w:val="24"/>
        </w:rPr>
        <w:t>C from</w:t>
      </w:r>
      <w:r>
        <w:rPr>
          <w:b/>
          <w:spacing w:val="-6"/>
          <w:sz w:val="24"/>
        </w:rPr>
        <w:t xml:space="preserve"> </w:t>
      </w:r>
      <w:r>
        <w:rPr>
          <w:b/>
          <w:sz w:val="24"/>
        </w:rPr>
        <w:t>another</w:t>
      </w:r>
      <w:r>
        <w:rPr>
          <w:b/>
          <w:spacing w:val="-10"/>
          <w:sz w:val="24"/>
        </w:rPr>
        <w:t xml:space="preserve"> </w:t>
      </w:r>
      <w:r>
        <w:rPr>
          <w:b/>
          <w:sz w:val="24"/>
        </w:rPr>
        <w:t>Member</w:t>
      </w:r>
      <w:r>
        <w:rPr>
          <w:b/>
          <w:spacing w:val="-10"/>
          <w:sz w:val="24"/>
        </w:rPr>
        <w:t xml:space="preserve"> </w:t>
      </w:r>
      <w:r>
        <w:rPr>
          <w:b/>
          <w:sz w:val="24"/>
        </w:rPr>
        <w:t>State</w:t>
      </w:r>
      <w:r>
        <w:rPr>
          <w:b/>
          <w:spacing w:val="10"/>
          <w:sz w:val="24"/>
        </w:rPr>
        <w:t xml:space="preserve"> </w:t>
      </w:r>
      <w:r>
        <w:rPr>
          <w:sz w:val="24"/>
        </w:rPr>
        <w:t>is</w:t>
      </w:r>
      <w:r>
        <w:rPr>
          <w:spacing w:val="-6"/>
          <w:sz w:val="24"/>
        </w:rPr>
        <w:t xml:space="preserve"> </w:t>
      </w:r>
      <w:r>
        <w:rPr>
          <w:sz w:val="24"/>
        </w:rPr>
        <w:t>reported</w:t>
      </w:r>
      <w:r>
        <w:rPr>
          <w:spacing w:val="-8"/>
          <w:sz w:val="24"/>
        </w:rPr>
        <w:t xml:space="preserve"> </w:t>
      </w:r>
      <w:r>
        <w:rPr>
          <w:sz w:val="24"/>
        </w:rPr>
        <w:t>to</w:t>
      </w:r>
      <w:r>
        <w:rPr>
          <w:spacing w:val="-58"/>
          <w:sz w:val="24"/>
        </w:rPr>
        <w:t xml:space="preserve"> </w:t>
      </w:r>
      <w:r>
        <w:rPr>
          <w:sz w:val="24"/>
        </w:rPr>
        <w:t>Intrastat as exported goods by person A. The reporting unit is thus the person who sells the</w:t>
      </w:r>
      <w:r>
        <w:rPr>
          <w:spacing w:val="1"/>
          <w:sz w:val="24"/>
        </w:rPr>
        <w:t xml:space="preserve"> </w:t>
      </w:r>
      <w:r>
        <w:rPr>
          <w:sz w:val="24"/>
        </w:rPr>
        <w:t>goods to another Member State, declares them for VAT as supplied to another Member State</w:t>
      </w:r>
      <w:r>
        <w:rPr>
          <w:spacing w:val="1"/>
          <w:sz w:val="24"/>
        </w:rPr>
        <w:t xml:space="preserve"> </w:t>
      </w:r>
      <w:r>
        <w:rPr>
          <w:sz w:val="24"/>
        </w:rPr>
        <w:t>and provides information about them in the VAT summary report (VIES). This also applies</w:t>
      </w:r>
      <w:r>
        <w:rPr>
          <w:spacing w:val="1"/>
          <w:sz w:val="24"/>
        </w:rPr>
        <w:t xml:space="preserve"> </w:t>
      </w:r>
      <w:r>
        <w:rPr>
          <w:sz w:val="24"/>
        </w:rPr>
        <w:t>where goods are exported directly by person B to person C in another Member State. It is</w:t>
      </w:r>
      <w:r>
        <w:rPr>
          <w:spacing w:val="1"/>
          <w:sz w:val="24"/>
        </w:rPr>
        <w:t xml:space="preserve"> </w:t>
      </w:r>
      <w:r>
        <w:rPr>
          <w:sz w:val="24"/>
        </w:rPr>
        <w:t>irrelevant</w:t>
      </w:r>
      <w:r>
        <w:rPr>
          <w:spacing w:val="3"/>
          <w:sz w:val="24"/>
        </w:rPr>
        <w:t xml:space="preserve"> </w:t>
      </w:r>
      <w:r>
        <w:rPr>
          <w:sz w:val="24"/>
        </w:rPr>
        <w:t>whether</w:t>
      </w:r>
      <w:r>
        <w:rPr>
          <w:spacing w:val="-4"/>
          <w:sz w:val="24"/>
        </w:rPr>
        <w:t xml:space="preserve"> </w:t>
      </w:r>
      <w:r>
        <w:rPr>
          <w:sz w:val="24"/>
        </w:rPr>
        <w:t>the</w:t>
      </w:r>
      <w:r>
        <w:rPr>
          <w:spacing w:val="-2"/>
          <w:sz w:val="24"/>
        </w:rPr>
        <w:t xml:space="preserve"> </w:t>
      </w:r>
      <w:r>
        <w:rPr>
          <w:sz w:val="24"/>
        </w:rPr>
        <w:t>goods</w:t>
      </w:r>
      <w:r>
        <w:rPr>
          <w:spacing w:val="-7"/>
          <w:sz w:val="24"/>
        </w:rPr>
        <w:t xml:space="preserve"> </w:t>
      </w:r>
      <w:r>
        <w:rPr>
          <w:sz w:val="24"/>
        </w:rPr>
        <w:t>were</w:t>
      </w:r>
      <w:r>
        <w:rPr>
          <w:spacing w:val="2"/>
          <w:sz w:val="24"/>
        </w:rPr>
        <w:t xml:space="preserve"> </w:t>
      </w:r>
      <w:r>
        <w:rPr>
          <w:sz w:val="24"/>
        </w:rPr>
        <w:t>exported</w:t>
      </w:r>
      <w:r>
        <w:rPr>
          <w:spacing w:val="-9"/>
          <w:sz w:val="24"/>
        </w:rPr>
        <w:t xml:space="preserve"> </w:t>
      </w:r>
      <w:r>
        <w:rPr>
          <w:sz w:val="24"/>
        </w:rPr>
        <w:t>or</w:t>
      </w:r>
      <w:r>
        <w:rPr>
          <w:spacing w:val="-9"/>
          <w:sz w:val="24"/>
        </w:rPr>
        <w:t xml:space="preserve"> </w:t>
      </w:r>
      <w:r>
        <w:rPr>
          <w:sz w:val="24"/>
        </w:rPr>
        <w:t>transported</w:t>
      </w:r>
      <w:r>
        <w:rPr>
          <w:spacing w:val="-6"/>
          <w:sz w:val="24"/>
        </w:rPr>
        <w:t xml:space="preserve"> </w:t>
      </w:r>
      <w:r>
        <w:rPr>
          <w:sz w:val="24"/>
        </w:rPr>
        <w:t>directly</w:t>
      </w:r>
      <w:r>
        <w:rPr>
          <w:spacing w:val="-8"/>
          <w:sz w:val="24"/>
        </w:rPr>
        <w:t xml:space="preserve"> </w:t>
      </w:r>
      <w:r>
        <w:rPr>
          <w:sz w:val="24"/>
        </w:rPr>
        <w:t>to</w:t>
      </w:r>
      <w:r>
        <w:rPr>
          <w:spacing w:val="-1"/>
          <w:sz w:val="24"/>
        </w:rPr>
        <w:t xml:space="preserve"> </w:t>
      </w:r>
      <w:r>
        <w:rPr>
          <w:sz w:val="24"/>
        </w:rPr>
        <w:t>another Member State</w:t>
      </w:r>
      <w:r>
        <w:rPr>
          <w:spacing w:val="2"/>
          <w:sz w:val="24"/>
        </w:rPr>
        <w:t xml:space="preserve"> </w:t>
      </w:r>
      <w:r>
        <w:rPr>
          <w:sz w:val="24"/>
        </w:rPr>
        <w:t>by</w:t>
      </w:r>
      <w:r>
        <w:rPr>
          <w:spacing w:val="-58"/>
          <w:sz w:val="24"/>
        </w:rPr>
        <w:t xml:space="preserve"> </w:t>
      </w:r>
      <w:r>
        <w:rPr>
          <w:sz w:val="24"/>
        </w:rPr>
        <w:t>the person who sold them to his partner in his own country and reports the transaction as a</w:t>
      </w:r>
      <w:r>
        <w:rPr>
          <w:spacing w:val="1"/>
          <w:sz w:val="24"/>
        </w:rPr>
        <w:t xml:space="preserve"> </w:t>
      </w:r>
      <w:r>
        <w:rPr>
          <w:sz w:val="24"/>
        </w:rPr>
        <w:t>domestic transaction in the tax return, or whether they were transported directly to the buyer</w:t>
      </w:r>
      <w:r>
        <w:rPr>
          <w:spacing w:val="1"/>
          <w:sz w:val="24"/>
        </w:rPr>
        <w:t xml:space="preserve"> </w:t>
      </w:r>
      <w:r>
        <w:rPr>
          <w:sz w:val="24"/>
        </w:rPr>
        <w:t>from another Member State by his business partner. Similar treatment applies to gratuitous</w:t>
      </w:r>
      <w:r>
        <w:rPr>
          <w:spacing w:val="1"/>
          <w:sz w:val="24"/>
        </w:rPr>
        <w:t xml:space="preserve"> </w:t>
      </w:r>
      <w:r>
        <w:rPr>
          <w:sz w:val="24"/>
        </w:rPr>
        <w:t>supplies of goods or commercial transactions</w:t>
      </w:r>
      <w:r>
        <w:rPr>
          <w:spacing w:val="1"/>
          <w:sz w:val="24"/>
        </w:rPr>
        <w:t xml:space="preserve"> </w:t>
      </w:r>
      <w:r>
        <w:rPr>
          <w:sz w:val="24"/>
        </w:rPr>
        <w:t>for the purpose of processing goods under</w:t>
      </w:r>
      <w:r>
        <w:rPr>
          <w:spacing w:val="1"/>
          <w:sz w:val="24"/>
        </w:rPr>
        <w:t xml:space="preserve"> </w:t>
      </w:r>
      <w:r>
        <w:rPr>
          <w:sz w:val="24"/>
        </w:rPr>
        <w:t>contract.</w:t>
      </w:r>
      <w:r>
        <w:rPr>
          <w:spacing w:val="-4"/>
          <w:sz w:val="24"/>
        </w:rPr>
        <w:t xml:space="preserve"> </w:t>
      </w:r>
      <w:r>
        <w:rPr>
          <w:sz w:val="24"/>
        </w:rPr>
        <w:t>The</w:t>
      </w:r>
      <w:r>
        <w:rPr>
          <w:spacing w:val="-2"/>
          <w:sz w:val="24"/>
        </w:rPr>
        <w:t xml:space="preserve"> </w:t>
      </w:r>
      <w:r>
        <w:rPr>
          <w:sz w:val="24"/>
        </w:rPr>
        <w:t>person</w:t>
      </w:r>
      <w:r>
        <w:rPr>
          <w:spacing w:val="-6"/>
          <w:sz w:val="24"/>
        </w:rPr>
        <w:t xml:space="preserve"> </w:t>
      </w:r>
      <w:r>
        <w:rPr>
          <w:sz w:val="24"/>
        </w:rPr>
        <w:t>who</w:t>
      </w:r>
      <w:r>
        <w:rPr>
          <w:spacing w:val="-1"/>
          <w:sz w:val="24"/>
        </w:rPr>
        <w:t xml:space="preserve"> </w:t>
      </w:r>
      <w:r>
        <w:rPr>
          <w:sz w:val="24"/>
        </w:rPr>
        <w:t>is</w:t>
      </w:r>
      <w:r>
        <w:rPr>
          <w:spacing w:val="-4"/>
          <w:sz w:val="24"/>
        </w:rPr>
        <w:t xml:space="preserve"> </w:t>
      </w:r>
      <w:r>
        <w:rPr>
          <w:sz w:val="24"/>
        </w:rPr>
        <w:t>obliged</w:t>
      </w:r>
      <w:r>
        <w:rPr>
          <w:spacing w:val="-1"/>
          <w:sz w:val="24"/>
        </w:rPr>
        <w:t xml:space="preserve"> </w:t>
      </w:r>
      <w:r>
        <w:rPr>
          <w:sz w:val="24"/>
        </w:rPr>
        <w:t>to</w:t>
      </w:r>
      <w:r>
        <w:rPr>
          <w:spacing w:val="-1"/>
          <w:sz w:val="24"/>
        </w:rPr>
        <w:t xml:space="preserve"> </w:t>
      </w:r>
      <w:r>
        <w:rPr>
          <w:sz w:val="24"/>
        </w:rPr>
        <w:t>provide</w:t>
      </w:r>
      <w:r>
        <w:rPr>
          <w:spacing w:val="-3"/>
          <w:sz w:val="24"/>
        </w:rPr>
        <w:t xml:space="preserve"> </w:t>
      </w:r>
      <w:r>
        <w:rPr>
          <w:sz w:val="24"/>
        </w:rPr>
        <w:t>data</w:t>
      </w:r>
      <w:r>
        <w:rPr>
          <w:spacing w:val="-6"/>
          <w:sz w:val="24"/>
        </w:rPr>
        <w:t xml:space="preserve"> </w:t>
      </w:r>
      <w:r>
        <w:rPr>
          <w:sz w:val="24"/>
        </w:rPr>
        <w:t>on</w:t>
      </w:r>
      <w:r>
        <w:rPr>
          <w:spacing w:val="1"/>
          <w:sz w:val="24"/>
        </w:rPr>
        <w:t xml:space="preserve"> </w:t>
      </w:r>
      <w:r>
        <w:rPr>
          <w:sz w:val="24"/>
        </w:rPr>
        <w:t>such</w:t>
      </w:r>
      <w:r>
        <w:rPr>
          <w:spacing w:val="-6"/>
          <w:sz w:val="24"/>
        </w:rPr>
        <w:t xml:space="preserve"> </w:t>
      </w:r>
      <w:r>
        <w:rPr>
          <w:sz w:val="24"/>
        </w:rPr>
        <w:t>a</w:t>
      </w:r>
      <w:r>
        <w:rPr>
          <w:spacing w:val="-3"/>
          <w:sz w:val="24"/>
        </w:rPr>
        <w:t xml:space="preserve"> </w:t>
      </w:r>
      <w:r>
        <w:rPr>
          <w:sz w:val="24"/>
        </w:rPr>
        <w:t>transaction</w:t>
      </w:r>
      <w:r>
        <w:rPr>
          <w:spacing w:val="-1"/>
          <w:sz w:val="24"/>
        </w:rPr>
        <w:t xml:space="preserve"> </w:t>
      </w:r>
      <w:r>
        <w:rPr>
          <w:sz w:val="24"/>
        </w:rPr>
        <w:t>in</w:t>
      </w:r>
      <w:r>
        <w:rPr>
          <w:spacing w:val="-6"/>
          <w:sz w:val="24"/>
        </w:rPr>
        <w:t xml:space="preserve"> </w:t>
      </w:r>
      <w:r>
        <w:rPr>
          <w:sz w:val="24"/>
        </w:rPr>
        <w:t>the</w:t>
      </w:r>
      <w:r>
        <w:rPr>
          <w:spacing w:val="1"/>
          <w:sz w:val="24"/>
        </w:rPr>
        <w:t xml:space="preserve"> </w:t>
      </w:r>
      <w:r w:rsidR="00C93C03">
        <w:rPr>
          <w:sz w:val="24"/>
        </w:rPr>
        <w:t>Intrastat declaration</w:t>
      </w:r>
      <w:r>
        <w:rPr>
          <w:spacing w:val="-57"/>
          <w:sz w:val="24"/>
        </w:rPr>
        <w:t xml:space="preserve"> </w:t>
      </w:r>
      <w:r>
        <w:rPr>
          <w:sz w:val="24"/>
        </w:rPr>
        <w:t xml:space="preserve">is clearly always the </w:t>
      </w:r>
      <w:r w:rsidR="00F82405">
        <w:rPr>
          <w:sz w:val="24"/>
        </w:rPr>
        <w:t>PSI</w:t>
      </w:r>
      <w:r>
        <w:rPr>
          <w:sz w:val="24"/>
        </w:rPr>
        <w:t xml:space="preserve"> who is the trading partner of the person from another</w:t>
      </w:r>
      <w:r>
        <w:rPr>
          <w:spacing w:val="1"/>
          <w:sz w:val="24"/>
        </w:rPr>
        <w:t xml:space="preserve"> </w:t>
      </w:r>
      <w:r>
        <w:rPr>
          <w:sz w:val="24"/>
        </w:rPr>
        <w:t>Member State, and it is not decisive whether he is also the person from whose address the</w:t>
      </w:r>
      <w:r>
        <w:rPr>
          <w:spacing w:val="1"/>
          <w:sz w:val="24"/>
        </w:rPr>
        <w:t xml:space="preserve"> </w:t>
      </w:r>
      <w:r>
        <w:rPr>
          <w:sz w:val="24"/>
        </w:rPr>
        <w:t>consignment</w:t>
      </w:r>
      <w:r>
        <w:rPr>
          <w:spacing w:val="1"/>
          <w:sz w:val="24"/>
        </w:rPr>
        <w:t xml:space="preserve"> </w:t>
      </w:r>
      <w:r>
        <w:rPr>
          <w:sz w:val="24"/>
        </w:rPr>
        <w:t>of</w:t>
      </w:r>
      <w:r>
        <w:rPr>
          <w:spacing w:val="-6"/>
          <w:sz w:val="24"/>
        </w:rPr>
        <w:t xml:space="preserve"> </w:t>
      </w:r>
      <w:r>
        <w:rPr>
          <w:sz w:val="24"/>
        </w:rPr>
        <w:t>goods is</w:t>
      </w:r>
      <w:r>
        <w:rPr>
          <w:spacing w:val="2"/>
          <w:sz w:val="24"/>
        </w:rPr>
        <w:t xml:space="preserve"> </w:t>
      </w:r>
      <w:r>
        <w:rPr>
          <w:sz w:val="24"/>
        </w:rPr>
        <w:t>exported</w:t>
      </w:r>
      <w:r>
        <w:rPr>
          <w:spacing w:val="-6"/>
          <w:sz w:val="24"/>
        </w:rPr>
        <w:t xml:space="preserve"> </w:t>
      </w:r>
      <w:r>
        <w:rPr>
          <w:sz w:val="24"/>
        </w:rPr>
        <w:t>to</w:t>
      </w:r>
      <w:r>
        <w:rPr>
          <w:spacing w:val="7"/>
          <w:sz w:val="24"/>
        </w:rPr>
        <w:t xml:space="preserve"> </w:t>
      </w:r>
      <w:r>
        <w:rPr>
          <w:sz w:val="24"/>
        </w:rPr>
        <w:t>another</w:t>
      </w:r>
      <w:r>
        <w:rPr>
          <w:spacing w:val="3"/>
          <w:sz w:val="24"/>
        </w:rPr>
        <w:t xml:space="preserve"> </w:t>
      </w:r>
      <w:r>
        <w:rPr>
          <w:sz w:val="24"/>
        </w:rPr>
        <w:t>Member</w:t>
      </w:r>
      <w:r>
        <w:rPr>
          <w:spacing w:val="2"/>
          <w:sz w:val="24"/>
        </w:rPr>
        <w:t xml:space="preserve"> </w:t>
      </w:r>
      <w:r>
        <w:rPr>
          <w:sz w:val="24"/>
        </w:rPr>
        <w:t>State.</w:t>
      </w:r>
    </w:p>
    <w:p w14:paraId="395686CB" w14:textId="77777777" w:rsidR="00817B5A" w:rsidRDefault="00817B5A" w:rsidP="00817B5A">
      <w:pPr>
        <w:pStyle w:val="Zkladntext"/>
        <w:spacing w:before="7"/>
      </w:pPr>
    </w:p>
    <w:p w14:paraId="477DFB27" w14:textId="77777777" w:rsidR="00817B5A" w:rsidRDefault="00817B5A" w:rsidP="00817B5A">
      <w:pPr>
        <w:pStyle w:val="Nadpis41"/>
      </w:pPr>
      <w:r>
        <w:t>Example:</w:t>
      </w:r>
    </w:p>
    <w:p w14:paraId="4718E61A" w14:textId="77777777" w:rsidR="00817B5A" w:rsidRDefault="00817B5A" w:rsidP="00817B5A">
      <w:pPr>
        <w:spacing w:before="113"/>
        <w:ind w:left="116" w:right="111"/>
        <w:jc w:val="both"/>
        <w:rPr>
          <w:i/>
          <w:sz w:val="24"/>
        </w:rPr>
      </w:pPr>
      <w:r>
        <w:rPr>
          <w:i/>
          <w:sz w:val="24"/>
        </w:rPr>
        <w:t>A person in the Czech Republic (A) buys goods from another person in the Czech Republic (B)</w:t>
      </w:r>
      <w:r>
        <w:rPr>
          <w:i/>
          <w:spacing w:val="-57"/>
          <w:sz w:val="24"/>
        </w:rPr>
        <w:t xml:space="preserve"> </w:t>
      </w:r>
      <w:r>
        <w:rPr>
          <w:i/>
          <w:sz w:val="24"/>
        </w:rPr>
        <w:t>and sells them to person (C) in Germany. Irrespective of whether the goods are exported to</w:t>
      </w:r>
      <w:r>
        <w:rPr>
          <w:i/>
          <w:spacing w:val="1"/>
          <w:sz w:val="24"/>
        </w:rPr>
        <w:t xml:space="preserve"> </w:t>
      </w:r>
      <w:r>
        <w:rPr>
          <w:i/>
          <w:sz w:val="24"/>
        </w:rPr>
        <w:t>Germany by person A or B, they will always be declared as exported goods by person A in the</w:t>
      </w:r>
      <w:r>
        <w:rPr>
          <w:i/>
          <w:spacing w:val="-57"/>
          <w:sz w:val="24"/>
        </w:rPr>
        <w:t xml:space="preserve"> </w:t>
      </w:r>
      <w:r w:rsidR="00B51334">
        <w:rPr>
          <w:i/>
          <w:sz w:val="24"/>
        </w:rPr>
        <w:t>Declaration</w:t>
      </w:r>
      <w:r>
        <w:rPr>
          <w:i/>
          <w:spacing w:val="6"/>
          <w:sz w:val="24"/>
        </w:rPr>
        <w:t xml:space="preserve"> </w:t>
      </w:r>
      <w:r>
        <w:rPr>
          <w:i/>
          <w:sz w:val="24"/>
        </w:rPr>
        <w:t>with</w:t>
      </w:r>
      <w:r>
        <w:rPr>
          <w:i/>
          <w:spacing w:val="1"/>
          <w:sz w:val="24"/>
        </w:rPr>
        <w:t xml:space="preserve"> </w:t>
      </w:r>
      <w:r>
        <w:rPr>
          <w:i/>
          <w:sz w:val="24"/>
        </w:rPr>
        <w:t>the VAT</w:t>
      </w:r>
      <w:r>
        <w:rPr>
          <w:i/>
          <w:spacing w:val="1"/>
          <w:sz w:val="24"/>
        </w:rPr>
        <w:t xml:space="preserve"> </w:t>
      </w:r>
      <w:r>
        <w:rPr>
          <w:i/>
          <w:sz w:val="24"/>
        </w:rPr>
        <w:t>number of</w:t>
      </w:r>
      <w:r>
        <w:rPr>
          <w:i/>
          <w:spacing w:val="6"/>
          <w:sz w:val="24"/>
        </w:rPr>
        <w:t xml:space="preserve"> </w:t>
      </w:r>
      <w:r>
        <w:rPr>
          <w:i/>
          <w:sz w:val="24"/>
        </w:rPr>
        <w:t>person</w:t>
      </w:r>
      <w:r>
        <w:rPr>
          <w:i/>
          <w:spacing w:val="1"/>
          <w:sz w:val="24"/>
        </w:rPr>
        <w:t xml:space="preserve"> </w:t>
      </w:r>
      <w:r>
        <w:rPr>
          <w:i/>
          <w:sz w:val="24"/>
        </w:rPr>
        <w:t>C's</w:t>
      </w:r>
      <w:r>
        <w:rPr>
          <w:i/>
          <w:spacing w:val="-1"/>
          <w:sz w:val="24"/>
        </w:rPr>
        <w:t xml:space="preserve"> </w:t>
      </w:r>
      <w:r>
        <w:rPr>
          <w:i/>
          <w:sz w:val="24"/>
        </w:rPr>
        <w:t>partner</w:t>
      </w:r>
      <w:r>
        <w:rPr>
          <w:i/>
          <w:spacing w:val="-2"/>
          <w:sz w:val="24"/>
        </w:rPr>
        <w:t xml:space="preserve"> </w:t>
      </w:r>
      <w:r>
        <w:rPr>
          <w:i/>
          <w:sz w:val="24"/>
        </w:rPr>
        <w:t>in</w:t>
      </w:r>
      <w:r>
        <w:rPr>
          <w:i/>
          <w:spacing w:val="2"/>
          <w:sz w:val="24"/>
        </w:rPr>
        <w:t xml:space="preserve"> </w:t>
      </w:r>
      <w:r>
        <w:rPr>
          <w:i/>
          <w:sz w:val="24"/>
        </w:rPr>
        <w:t>Germany.</w:t>
      </w:r>
    </w:p>
    <w:p w14:paraId="2140529B" w14:textId="77777777" w:rsidR="00817B5A" w:rsidRDefault="00817B5A" w:rsidP="00817B5A">
      <w:pPr>
        <w:pStyle w:val="Zkladntext"/>
        <w:spacing w:before="2"/>
        <w:rPr>
          <w:i/>
        </w:rPr>
      </w:pPr>
    </w:p>
    <w:p w14:paraId="3BADD203" w14:textId="77777777" w:rsidR="00817B5A" w:rsidRDefault="00817B5A" w:rsidP="00817B5A">
      <w:pPr>
        <w:pStyle w:val="Odstavecseseznamem"/>
        <w:numPr>
          <w:ilvl w:val="0"/>
          <w:numId w:val="68"/>
        </w:numPr>
        <w:tabs>
          <w:tab w:val="left" w:pos="630"/>
        </w:tabs>
        <w:spacing w:before="1"/>
        <w:ind w:right="111" w:firstLine="0"/>
        <w:jc w:val="both"/>
        <w:rPr>
          <w:sz w:val="24"/>
        </w:rPr>
      </w:pPr>
      <w:r>
        <w:rPr>
          <w:sz w:val="24"/>
        </w:rPr>
        <w:t xml:space="preserve">A goods transaction in which </w:t>
      </w:r>
      <w:r>
        <w:rPr>
          <w:b/>
          <w:sz w:val="24"/>
        </w:rPr>
        <w:t>person A from one Member State sells goods to person</w:t>
      </w:r>
      <w:r>
        <w:rPr>
          <w:b/>
          <w:spacing w:val="1"/>
          <w:sz w:val="24"/>
        </w:rPr>
        <w:t xml:space="preserve"> </w:t>
      </w:r>
      <w:r>
        <w:rPr>
          <w:b/>
          <w:sz w:val="24"/>
        </w:rPr>
        <w:t>B from another Member State and directly delivers them to a third person C from a</w:t>
      </w:r>
      <w:r>
        <w:rPr>
          <w:b/>
          <w:spacing w:val="1"/>
          <w:sz w:val="24"/>
        </w:rPr>
        <w:t xml:space="preserve"> </w:t>
      </w:r>
      <w:r>
        <w:rPr>
          <w:b/>
          <w:sz w:val="24"/>
        </w:rPr>
        <w:t xml:space="preserve">Member State which is also the State of his business partner - the buyer </w:t>
      </w:r>
      <w:r>
        <w:rPr>
          <w:sz w:val="24"/>
        </w:rPr>
        <w:t>(persons B and C</w:t>
      </w:r>
      <w:r>
        <w:rPr>
          <w:spacing w:val="-57"/>
          <w:sz w:val="24"/>
        </w:rPr>
        <w:t xml:space="preserve"> </w:t>
      </w:r>
      <w:r>
        <w:rPr>
          <w:sz w:val="24"/>
        </w:rPr>
        <w:t>are</w:t>
      </w:r>
      <w:r>
        <w:rPr>
          <w:spacing w:val="-1"/>
          <w:sz w:val="24"/>
        </w:rPr>
        <w:t xml:space="preserve"> </w:t>
      </w:r>
      <w:r>
        <w:rPr>
          <w:sz w:val="24"/>
        </w:rPr>
        <w:t>from</w:t>
      </w:r>
      <w:r>
        <w:rPr>
          <w:spacing w:val="-9"/>
          <w:sz w:val="24"/>
        </w:rPr>
        <w:t xml:space="preserve"> </w:t>
      </w:r>
      <w:r>
        <w:rPr>
          <w:sz w:val="24"/>
        </w:rPr>
        <w:t>the same</w:t>
      </w:r>
      <w:r>
        <w:rPr>
          <w:spacing w:val="-1"/>
          <w:sz w:val="24"/>
        </w:rPr>
        <w:t xml:space="preserve"> </w:t>
      </w:r>
      <w:r>
        <w:rPr>
          <w:sz w:val="24"/>
        </w:rPr>
        <w:t>State),</w:t>
      </w:r>
      <w:r>
        <w:rPr>
          <w:spacing w:val="-3"/>
          <w:sz w:val="24"/>
        </w:rPr>
        <w:t xml:space="preserve"> </w:t>
      </w:r>
      <w:r>
        <w:rPr>
          <w:sz w:val="24"/>
        </w:rPr>
        <w:t>shall</w:t>
      </w:r>
      <w:r>
        <w:rPr>
          <w:spacing w:val="1"/>
          <w:sz w:val="24"/>
        </w:rPr>
        <w:t xml:space="preserve"> </w:t>
      </w:r>
      <w:r>
        <w:rPr>
          <w:sz w:val="24"/>
        </w:rPr>
        <w:t>be reported</w:t>
      </w:r>
      <w:r>
        <w:rPr>
          <w:spacing w:val="-10"/>
          <w:sz w:val="24"/>
        </w:rPr>
        <w:t xml:space="preserve"> </w:t>
      </w:r>
      <w:r>
        <w:rPr>
          <w:sz w:val="24"/>
        </w:rPr>
        <w:t>to</w:t>
      </w:r>
      <w:r>
        <w:rPr>
          <w:spacing w:val="1"/>
          <w:sz w:val="24"/>
        </w:rPr>
        <w:t xml:space="preserve"> </w:t>
      </w:r>
      <w:r>
        <w:rPr>
          <w:sz w:val="24"/>
        </w:rPr>
        <w:t>Intrastat in</w:t>
      </w:r>
      <w:r>
        <w:rPr>
          <w:spacing w:val="-5"/>
          <w:sz w:val="24"/>
        </w:rPr>
        <w:t xml:space="preserve"> </w:t>
      </w:r>
      <w:r>
        <w:rPr>
          <w:sz w:val="24"/>
        </w:rPr>
        <w:t>the State</w:t>
      </w:r>
      <w:r>
        <w:rPr>
          <w:spacing w:val="-11"/>
          <w:sz w:val="24"/>
        </w:rPr>
        <w:t xml:space="preserve"> </w:t>
      </w:r>
      <w:r>
        <w:rPr>
          <w:sz w:val="24"/>
        </w:rPr>
        <w:t>of</w:t>
      </w:r>
      <w:r>
        <w:rPr>
          <w:spacing w:val="2"/>
          <w:sz w:val="24"/>
        </w:rPr>
        <w:t xml:space="preserve"> </w:t>
      </w:r>
      <w:r>
        <w:rPr>
          <w:sz w:val="24"/>
        </w:rPr>
        <w:t>importation</w:t>
      </w:r>
      <w:r>
        <w:rPr>
          <w:spacing w:val="-4"/>
          <w:sz w:val="24"/>
        </w:rPr>
        <w:t xml:space="preserve"> </w:t>
      </w:r>
      <w:r>
        <w:rPr>
          <w:sz w:val="24"/>
        </w:rPr>
        <w:t>by</w:t>
      </w:r>
      <w:r>
        <w:rPr>
          <w:spacing w:val="-3"/>
          <w:sz w:val="24"/>
        </w:rPr>
        <w:t xml:space="preserve"> </w:t>
      </w:r>
      <w:r>
        <w:rPr>
          <w:sz w:val="24"/>
        </w:rPr>
        <w:t>the</w:t>
      </w:r>
      <w:r>
        <w:rPr>
          <w:spacing w:val="-1"/>
          <w:sz w:val="24"/>
        </w:rPr>
        <w:t xml:space="preserve"> </w:t>
      </w:r>
      <w:r>
        <w:rPr>
          <w:sz w:val="24"/>
        </w:rPr>
        <w:t>person</w:t>
      </w:r>
      <w:r>
        <w:rPr>
          <w:spacing w:val="-57"/>
          <w:sz w:val="24"/>
        </w:rPr>
        <w:t xml:space="preserve"> </w:t>
      </w:r>
      <w:r>
        <w:rPr>
          <w:sz w:val="24"/>
        </w:rPr>
        <w:t>who acquired the goods in the other Member State, i.e. person B. This means the person who</w:t>
      </w:r>
      <w:r>
        <w:rPr>
          <w:spacing w:val="1"/>
          <w:sz w:val="24"/>
        </w:rPr>
        <w:t xml:space="preserve"> </w:t>
      </w:r>
      <w:r>
        <w:rPr>
          <w:sz w:val="24"/>
        </w:rPr>
        <w:t>declared the acquisition of the goods from another Member State for VAT and for whom a tax</w:t>
      </w:r>
      <w:r>
        <w:rPr>
          <w:spacing w:val="-57"/>
          <w:sz w:val="24"/>
        </w:rPr>
        <w:t xml:space="preserve"> </w:t>
      </w:r>
      <w:r>
        <w:rPr>
          <w:sz w:val="24"/>
        </w:rPr>
        <w:t>document</w:t>
      </w:r>
      <w:r>
        <w:rPr>
          <w:spacing w:val="21"/>
          <w:sz w:val="24"/>
        </w:rPr>
        <w:t xml:space="preserve"> </w:t>
      </w:r>
      <w:r>
        <w:rPr>
          <w:sz w:val="24"/>
        </w:rPr>
        <w:t>was</w:t>
      </w:r>
      <w:r>
        <w:rPr>
          <w:spacing w:val="15"/>
          <w:sz w:val="24"/>
        </w:rPr>
        <w:t xml:space="preserve"> </w:t>
      </w:r>
      <w:r>
        <w:rPr>
          <w:sz w:val="24"/>
        </w:rPr>
        <w:t>issued</w:t>
      </w:r>
      <w:r>
        <w:rPr>
          <w:spacing w:val="21"/>
          <w:sz w:val="24"/>
        </w:rPr>
        <w:t xml:space="preserve"> </w:t>
      </w:r>
      <w:r>
        <w:rPr>
          <w:sz w:val="24"/>
        </w:rPr>
        <w:t>by</w:t>
      </w:r>
      <w:r>
        <w:rPr>
          <w:spacing w:val="7"/>
          <w:sz w:val="24"/>
        </w:rPr>
        <w:t xml:space="preserve"> </w:t>
      </w:r>
      <w:r>
        <w:rPr>
          <w:sz w:val="24"/>
        </w:rPr>
        <w:t>the</w:t>
      </w:r>
      <w:r>
        <w:rPr>
          <w:spacing w:val="16"/>
          <w:sz w:val="24"/>
        </w:rPr>
        <w:t xml:space="preserve"> </w:t>
      </w:r>
      <w:r>
        <w:rPr>
          <w:sz w:val="24"/>
        </w:rPr>
        <w:t>seller</w:t>
      </w:r>
      <w:r>
        <w:rPr>
          <w:spacing w:val="17"/>
          <w:sz w:val="24"/>
        </w:rPr>
        <w:t xml:space="preserve"> </w:t>
      </w:r>
      <w:r>
        <w:rPr>
          <w:sz w:val="24"/>
        </w:rPr>
        <w:t>when</w:t>
      </w:r>
      <w:r>
        <w:rPr>
          <w:spacing w:val="12"/>
          <w:sz w:val="24"/>
        </w:rPr>
        <w:t xml:space="preserve"> </w:t>
      </w:r>
      <w:r>
        <w:rPr>
          <w:sz w:val="24"/>
        </w:rPr>
        <w:t>the</w:t>
      </w:r>
      <w:r>
        <w:rPr>
          <w:spacing w:val="16"/>
          <w:sz w:val="24"/>
        </w:rPr>
        <w:t xml:space="preserve"> </w:t>
      </w:r>
      <w:r>
        <w:rPr>
          <w:sz w:val="24"/>
        </w:rPr>
        <w:t>goods</w:t>
      </w:r>
      <w:r>
        <w:rPr>
          <w:spacing w:val="15"/>
          <w:sz w:val="24"/>
        </w:rPr>
        <w:t xml:space="preserve"> </w:t>
      </w:r>
      <w:r>
        <w:rPr>
          <w:sz w:val="24"/>
        </w:rPr>
        <w:t>were</w:t>
      </w:r>
      <w:r>
        <w:rPr>
          <w:spacing w:val="15"/>
          <w:sz w:val="24"/>
        </w:rPr>
        <w:t xml:space="preserve"> </w:t>
      </w:r>
      <w:r>
        <w:rPr>
          <w:sz w:val="24"/>
        </w:rPr>
        <w:t>delivered</w:t>
      </w:r>
      <w:r>
        <w:rPr>
          <w:spacing w:val="17"/>
          <w:sz w:val="24"/>
        </w:rPr>
        <w:t xml:space="preserve"> </w:t>
      </w:r>
      <w:r>
        <w:rPr>
          <w:sz w:val="24"/>
        </w:rPr>
        <w:t>to</w:t>
      </w:r>
      <w:r>
        <w:rPr>
          <w:spacing w:val="21"/>
          <w:sz w:val="24"/>
        </w:rPr>
        <w:t xml:space="preserve"> </w:t>
      </w:r>
      <w:r>
        <w:rPr>
          <w:sz w:val="24"/>
        </w:rPr>
        <w:t>another</w:t>
      </w:r>
      <w:r>
        <w:rPr>
          <w:spacing w:val="18"/>
          <w:sz w:val="24"/>
        </w:rPr>
        <w:t xml:space="preserve"> </w:t>
      </w:r>
      <w:r>
        <w:rPr>
          <w:sz w:val="24"/>
        </w:rPr>
        <w:t>Member</w:t>
      </w:r>
      <w:r>
        <w:rPr>
          <w:spacing w:val="17"/>
          <w:sz w:val="24"/>
        </w:rPr>
        <w:t xml:space="preserve"> </w:t>
      </w:r>
      <w:r>
        <w:rPr>
          <w:sz w:val="24"/>
        </w:rPr>
        <w:t>State.</w:t>
      </w:r>
    </w:p>
    <w:p w14:paraId="165E7E6E" w14:textId="77777777" w:rsidR="00817B5A" w:rsidRDefault="00817B5A" w:rsidP="00817B5A">
      <w:pPr>
        <w:jc w:val="both"/>
        <w:rPr>
          <w:sz w:val="24"/>
        </w:rPr>
        <w:sectPr w:rsidR="00817B5A">
          <w:pgSz w:w="11910" w:h="16840"/>
          <w:pgMar w:top="1320" w:right="1300" w:bottom="280" w:left="1300" w:header="708" w:footer="708" w:gutter="0"/>
          <w:cols w:space="708"/>
        </w:sectPr>
      </w:pPr>
    </w:p>
    <w:p w14:paraId="4225046C" w14:textId="77777777" w:rsidR="00817B5A" w:rsidRDefault="00817B5A" w:rsidP="00817B5A">
      <w:pPr>
        <w:pStyle w:val="Zkladntext"/>
        <w:spacing w:before="70"/>
        <w:ind w:left="116" w:right="111"/>
        <w:jc w:val="both"/>
      </w:pPr>
      <w:r>
        <w:rPr>
          <w:spacing w:val="-1"/>
        </w:rPr>
        <w:lastRenderedPageBreak/>
        <w:t>The</w:t>
      </w:r>
      <w:r>
        <w:rPr>
          <w:spacing w:val="-13"/>
        </w:rPr>
        <w:t xml:space="preserve"> </w:t>
      </w:r>
      <w:r>
        <w:rPr>
          <w:spacing w:val="-1"/>
        </w:rPr>
        <w:t>actual</w:t>
      </w:r>
      <w:r>
        <w:rPr>
          <w:spacing w:val="-22"/>
        </w:rPr>
        <w:t xml:space="preserve"> </w:t>
      </w:r>
      <w:r>
        <w:rPr>
          <w:spacing w:val="-1"/>
        </w:rPr>
        <w:t>addressee</w:t>
      </w:r>
      <w:r>
        <w:rPr>
          <w:spacing w:val="-13"/>
        </w:rPr>
        <w:t xml:space="preserve"> </w:t>
      </w:r>
      <w:r>
        <w:rPr>
          <w:spacing w:val="-1"/>
        </w:rPr>
        <w:t>and</w:t>
      </w:r>
      <w:r>
        <w:rPr>
          <w:spacing w:val="-12"/>
        </w:rPr>
        <w:t xml:space="preserve"> </w:t>
      </w:r>
      <w:r>
        <w:rPr>
          <w:spacing w:val="-1"/>
        </w:rPr>
        <w:t>recipient</w:t>
      </w:r>
      <w:r>
        <w:rPr>
          <w:spacing w:val="-12"/>
        </w:rPr>
        <w:t xml:space="preserve"> </w:t>
      </w:r>
      <w:r>
        <w:t>of</w:t>
      </w:r>
      <w:r>
        <w:rPr>
          <w:spacing w:val="-20"/>
        </w:rPr>
        <w:t xml:space="preserve"> </w:t>
      </w:r>
      <w:r>
        <w:t>the</w:t>
      </w:r>
      <w:r>
        <w:rPr>
          <w:spacing w:val="-13"/>
        </w:rPr>
        <w:t xml:space="preserve"> </w:t>
      </w:r>
      <w:r>
        <w:t>goods,</w:t>
      </w:r>
      <w:r>
        <w:rPr>
          <w:spacing w:val="-10"/>
        </w:rPr>
        <w:t xml:space="preserve"> </w:t>
      </w:r>
      <w:r>
        <w:t>person</w:t>
      </w:r>
      <w:r>
        <w:rPr>
          <w:spacing w:val="-17"/>
        </w:rPr>
        <w:t xml:space="preserve"> </w:t>
      </w:r>
      <w:r>
        <w:t>C,</w:t>
      </w:r>
      <w:r>
        <w:rPr>
          <w:spacing w:val="-9"/>
        </w:rPr>
        <w:t xml:space="preserve"> </w:t>
      </w:r>
      <w:r>
        <w:t>who</w:t>
      </w:r>
      <w:r>
        <w:rPr>
          <w:spacing w:val="-8"/>
        </w:rPr>
        <w:t xml:space="preserve"> </w:t>
      </w:r>
      <w:r>
        <w:t>purchases</w:t>
      </w:r>
      <w:r>
        <w:rPr>
          <w:spacing w:val="-15"/>
        </w:rPr>
        <w:t xml:space="preserve"> </w:t>
      </w:r>
      <w:r>
        <w:t>the</w:t>
      </w:r>
      <w:r>
        <w:rPr>
          <w:spacing w:val="-13"/>
        </w:rPr>
        <w:t xml:space="preserve"> </w:t>
      </w:r>
      <w:r>
        <w:t>goods</w:t>
      </w:r>
      <w:r>
        <w:rPr>
          <w:spacing w:val="-15"/>
        </w:rPr>
        <w:t xml:space="preserve"> </w:t>
      </w:r>
      <w:r>
        <w:t>from</w:t>
      </w:r>
      <w:r>
        <w:rPr>
          <w:spacing w:val="-22"/>
        </w:rPr>
        <w:t xml:space="preserve"> </w:t>
      </w:r>
      <w:r>
        <w:t>person</w:t>
      </w:r>
      <w:r>
        <w:rPr>
          <w:spacing w:val="-58"/>
        </w:rPr>
        <w:t xml:space="preserve"> </w:t>
      </w:r>
      <w:r>
        <w:t>B</w:t>
      </w:r>
      <w:r>
        <w:rPr>
          <w:spacing w:val="-3"/>
        </w:rPr>
        <w:t xml:space="preserve"> </w:t>
      </w:r>
      <w:r>
        <w:t>in</w:t>
      </w:r>
      <w:r>
        <w:rPr>
          <w:spacing w:val="-10"/>
        </w:rPr>
        <w:t xml:space="preserve"> </w:t>
      </w:r>
      <w:r>
        <w:t>the</w:t>
      </w:r>
      <w:r>
        <w:rPr>
          <w:spacing w:val="-7"/>
        </w:rPr>
        <w:t xml:space="preserve"> </w:t>
      </w:r>
      <w:r>
        <w:t>same</w:t>
      </w:r>
      <w:r>
        <w:rPr>
          <w:spacing w:val="-6"/>
        </w:rPr>
        <w:t xml:space="preserve"> </w:t>
      </w:r>
      <w:r>
        <w:t>Member</w:t>
      </w:r>
      <w:r>
        <w:rPr>
          <w:spacing w:val="-4"/>
        </w:rPr>
        <w:t xml:space="preserve"> </w:t>
      </w:r>
      <w:r>
        <w:t>State,</w:t>
      </w:r>
      <w:r>
        <w:rPr>
          <w:spacing w:val="-7"/>
        </w:rPr>
        <w:t xml:space="preserve"> </w:t>
      </w:r>
      <w:r>
        <w:t>does</w:t>
      </w:r>
      <w:r>
        <w:rPr>
          <w:spacing w:val="-7"/>
        </w:rPr>
        <w:t xml:space="preserve"> </w:t>
      </w:r>
      <w:r>
        <w:t>not</w:t>
      </w:r>
      <w:r>
        <w:rPr>
          <w:spacing w:val="-6"/>
        </w:rPr>
        <w:t xml:space="preserve"> </w:t>
      </w:r>
      <w:r>
        <w:t>report</w:t>
      </w:r>
      <w:r>
        <w:rPr>
          <w:spacing w:val="-5"/>
        </w:rPr>
        <w:t xml:space="preserve"> </w:t>
      </w:r>
      <w:r>
        <w:t>the</w:t>
      </w:r>
      <w:r>
        <w:rPr>
          <w:spacing w:val="-7"/>
        </w:rPr>
        <w:t xml:space="preserve"> </w:t>
      </w:r>
      <w:r>
        <w:t>goods</w:t>
      </w:r>
      <w:r>
        <w:rPr>
          <w:spacing w:val="-12"/>
        </w:rPr>
        <w:t xml:space="preserve"> </w:t>
      </w:r>
      <w:r>
        <w:t>to</w:t>
      </w:r>
      <w:r>
        <w:rPr>
          <w:spacing w:val="-4"/>
        </w:rPr>
        <w:t xml:space="preserve"> </w:t>
      </w:r>
      <w:r>
        <w:t>Intrastat.</w:t>
      </w:r>
      <w:r>
        <w:rPr>
          <w:spacing w:val="-8"/>
        </w:rPr>
        <w:t xml:space="preserve"> </w:t>
      </w:r>
      <w:r>
        <w:t>A</w:t>
      </w:r>
      <w:r>
        <w:rPr>
          <w:spacing w:val="-10"/>
        </w:rPr>
        <w:t xml:space="preserve"> </w:t>
      </w:r>
      <w:r>
        <w:t>similar</w:t>
      </w:r>
      <w:r>
        <w:rPr>
          <w:spacing w:val="4"/>
        </w:rPr>
        <w:t xml:space="preserve"> </w:t>
      </w:r>
      <w:r>
        <w:t>procedure</w:t>
      </w:r>
      <w:r>
        <w:rPr>
          <w:spacing w:val="-6"/>
        </w:rPr>
        <w:t xml:space="preserve"> </w:t>
      </w:r>
      <w:r>
        <w:t>applies</w:t>
      </w:r>
      <w:r>
        <w:rPr>
          <w:spacing w:val="-58"/>
        </w:rPr>
        <w:t xml:space="preserve"> </w:t>
      </w:r>
      <w:r>
        <w:t>to supplies</w:t>
      </w:r>
      <w:r>
        <w:rPr>
          <w:spacing w:val="-7"/>
        </w:rPr>
        <w:t xml:space="preserve"> </w:t>
      </w:r>
      <w:r>
        <w:t>of</w:t>
      </w:r>
      <w:r>
        <w:rPr>
          <w:spacing w:val="-13"/>
        </w:rPr>
        <w:t xml:space="preserve"> </w:t>
      </w:r>
      <w:r>
        <w:t>goods</w:t>
      </w:r>
      <w:r>
        <w:rPr>
          <w:spacing w:val="-6"/>
        </w:rPr>
        <w:t xml:space="preserve"> </w:t>
      </w:r>
      <w:r>
        <w:t>for</w:t>
      </w:r>
      <w:r>
        <w:rPr>
          <w:spacing w:val="-3"/>
        </w:rPr>
        <w:t xml:space="preserve"> </w:t>
      </w:r>
      <w:r>
        <w:t>no consideration</w:t>
      </w:r>
      <w:r>
        <w:rPr>
          <w:spacing w:val="-10"/>
        </w:rPr>
        <w:t xml:space="preserve"> </w:t>
      </w:r>
      <w:r>
        <w:t>or</w:t>
      </w:r>
      <w:r>
        <w:rPr>
          <w:spacing w:val="-3"/>
        </w:rPr>
        <w:t xml:space="preserve"> </w:t>
      </w:r>
      <w:r>
        <w:t>to commercial</w:t>
      </w:r>
      <w:r>
        <w:rPr>
          <w:spacing w:val="-8"/>
        </w:rPr>
        <w:t xml:space="preserve"> </w:t>
      </w:r>
      <w:r>
        <w:t>transactions</w:t>
      </w:r>
      <w:r>
        <w:rPr>
          <w:spacing w:val="2"/>
        </w:rPr>
        <w:t xml:space="preserve"> </w:t>
      </w:r>
      <w:r>
        <w:t>where</w:t>
      </w:r>
      <w:r>
        <w:rPr>
          <w:spacing w:val="-5"/>
        </w:rPr>
        <w:t xml:space="preserve"> </w:t>
      </w:r>
      <w:r>
        <w:t>the</w:t>
      </w:r>
      <w:r>
        <w:rPr>
          <w:spacing w:val="-6"/>
        </w:rPr>
        <w:t xml:space="preserve"> </w:t>
      </w:r>
      <w:r>
        <w:t>purpose</w:t>
      </w:r>
      <w:r>
        <w:rPr>
          <w:spacing w:val="-1"/>
        </w:rPr>
        <w:t xml:space="preserve"> </w:t>
      </w:r>
      <w:r>
        <w:t>is</w:t>
      </w:r>
      <w:r>
        <w:rPr>
          <w:spacing w:val="-7"/>
        </w:rPr>
        <w:t xml:space="preserve"> </w:t>
      </w:r>
      <w:r>
        <w:t>to</w:t>
      </w:r>
      <w:r>
        <w:rPr>
          <w:spacing w:val="-57"/>
        </w:rPr>
        <w:t xml:space="preserve"> </w:t>
      </w:r>
      <w:r>
        <w:t>process the goods in accordance with a contract. The person who is obliged to provide data on</w:t>
      </w:r>
      <w:r>
        <w:rPr>
          <w:spacing w:val="-57"/>
        </w:rPr>
        <w:t xml:space="preserve"> </w:t>
      </w:r>
      <w:r>
        <w:rPr>
          <w:spacing w:val="-1"/>
        </w:rPr>
        <w:t>such</w:t>
      </w:r>
      <w:r>
        <w:rPr>
          <w:spacing w:val="-17"/>
        </w:rPr>
        <w:t xml:space="preserve"> </w:t>
      </w:r>
      <w:r>
        <w:rPr>
          <w:spacing w:val="-1"/>
        </w:rPr>
        <w:t>a</w:t>
      </w:r>
      <w:r>
        <w:rPr>
          <w:spacing w:val="-13"/>
        </w:rPr>
        <w:t xml:space="preserve"> </w:t>
      </w:r>
      <w:r>
        <w:rPr>
          <w:spacing w:val="-1"/>
        </w:rPr>
        <w:t>transaction</w:t>
      </w:r>
      <w:r>
        <w:rPr>
          <w:spacing w:val="-12"/>
        </w:rPr>
        <w:t xml:space="preserve"> </w:t>
      </w:r>
      <w:r>
        <w:rPr>
          <w:spacing w:val="-1"/>
        </w:rPr>
        <w:t>in</w:t>
      </w:r>
      <w:r>
        <w:rPr>
          <w:spacing w:val="-17"/>
        </w:rPr>
        <w:t xml:space="preserve"> </w:t>
      </w:r>
      <w:r>
        <w:rPr>
          <w:spacing w:val="-1"/>
        </w:rPr>
        <w:t>the</w:t>
      </w:r>
      <w:r>
        <w:rPr>
          <w:spacing w:val="-13"/>
        </w:rPr>
        <w:t xml:space="preserve"> </w:t>
      </w:r>
      <w:r w:rsidR="00C93C03">
        <w:rPr>
          <w:spacing w:val="-1"/>
        </w:rPr>
        <w:t>Intrastat declaration</w:t>
      </w:r>
      <w:r>
        <w:rPr>
          <w:spacing w:val="-11"/>
        </w:rPr>
        <w:t xml:space="preserve"> </w:t>
      </w:r>
      <w:r>
        <w:t>is</w:t>
      </w:r>
      <w:r>
        <w:rPr>
          <w:spacing w:val="-9"/>
        </w:rPr>
        <w:t xml:space="preserve"> </w:t>
      </w:r>
      <w:r>
        <w:t>clearly</w:t>
      </w:r>
      <w:r>
        <w:rPr>
          <w:spacing w:val="-16"/>
        </w:rPr>
        <w:t xml:space="preserve"> </w:t>
      </w:r>
      <w:r>
        <w:t>always</w:t>
      </w:r>
      <w:r>
        <w:rPr>
          <w:spacing w:val="-15"/>
        </w:rPr>
        <w:t xml:space="preserve"> </w:t>
      </w:r>
      <w:r>
        <w:t>the</w:t>
      </w:r>
      <w:r>
        <w:rPr>
          <w:spacing w:val="-12"/>
        </w:rPr>
        <w:t xml:space="preserve"> </w:t>
      </w:r>
      <w:r>
        <w:t>reporting</w:t>
      </w:r>
      <w:r>
        <w:rPr>
          <w:spacing w:val="-12"/>
        </w:rPr>
        <w:t xml:space="preserve"> </w:t>
      </w:r>
      <w:r>
        <w:t>unit</w:t>
      </w:r>
      <w:r>
        <w:rPr>
          <w:spacing w:val="-7"/>
        </w:rPr>
        <w:t xml:space="preserve"> </w:t>
      </w:r>
      <w:r>
        <w:t>which</w:t>
      </w:r>
      <w:r>
        <w:rPr>
          <w:spacing w:val="-11"/>
        </w:rPr>
        <w:t xml:space="preserve"> </w:t>
      </w:r>
      <w:r>
        <w:t>is</w:t>
      </w:r>
      <w:r>
        <w:rPr>
          <w:spacing w:val="-15"/>
        </w:rPr>
        <w:t xml:space="preserve"> </w:t>
      </w:r>
      <w:r>
        <w:t>the</w:t>
      </w:r>
      <w:r>
        <w:rPr>
          <w:spacing w:val="-9"/>
        </w:rPr>
        <w:t xml:space="preserve"> </w:t>
      </w:r>
      <w:r>
        <w:t>business</w:t>
      </w:r>
      <w:r>
        <w:rPr>
          <w:spacing w:val="-58"/>
        </w:rPr>
        <w:t xml:space="preserve"> </w:t>
      </w:r>
      <w:r>
        <w:t>partner of the person from another Member State, and it is not decisive whether it is also the</w:t>
      </w:r>
      <w:r>
        <w:rPr>
          <w:spacing w:val="1"/>
        </w:rPr>
        <w:t xml:space="preserve"> </w:t>
      </w:r>
      <w:r>
        <w:t>person to whose address the consignment of goods is addressed and delivered from another</w:t>
      </w:r>
      <w:r>
        <w:rPr>
          <w:spacing w:val="1"/>
        </w:rPr>
        <w:t xml:space="preserve"> </w:t>
      </w:r>
      <w:r>
        <w:t>Member</w:t>
      </w:r>
      <w:r>
        <w:rPr>
          <w:spacing w:val="2"/>
        </w:rPr>
        <w:t xml:space="preserve"> </w:t>
      </w:r>
      <w:r>
        <w:t>State.</w:t>
      </w:r>
    </w:p>
    <w:p w14:paraId="2127817F" w14:textId="77777777" w:rsidR="00817B5A" w:rsidRDefault="00817B5A" w:rsidP="00817B5A">
      <w:pPr>
        <w:pStyle w:val="Zkladntext"/>
        <w:spacing w:before="7"/>
      </w:pPr>
    </w:p>
    <w:p w14:paraId="039FABF3" w14:textId="77777777" w:rsidR="00817B5A" w:rsidRDefault="00817B5A" w:rsidP="00817B5A">
      <w:pPr>
        <w:pStyle w:val="Nadpis41"/>
        <w:spacing w:before="1"/>
      </w:pPr>
      <w:r>
        <w:t>Example:</w:t>
      </w:r>
    </w:p>
    <w:p w14:paraId="1F942F58" w14:textId="77777777" w:rsidR="00817B5A" w:rsidRDefault="00817B5A" w:rsidP="00817B5A">
      <w:pPr>
        <w:spacing w:before="113"/>
        <w:ind w:left="116" w:right="115"/>
        <w:jc w:val="both"/>
        <w:rPr>
          <w:i/>
          <w:sz w:val="24"/>
        </w:rPr>
      </w:pPr>
      <w:r>
        <w:rPr>
          <w:i/>
          <w:sz w:val="24"/>
        </w:rPr>
        <w:t>A person in Germany (C) sells goods to a person in the Czech Republic (A) but sends them to</w:t>
      </w:r>
      <w:r>
        <w:rPr>
          <w:i/>
          <w:spacing w:val="1"/>
          <w:sz w:val="24"/>
        </w:rPr>
        <w:t xml:space="preserve"> </w:t>
      </w:r>
      <w:r>
        <w:rPr>
          <w:i/>
          <w:sz w:val="24"/>
        </w:rPr>
        <w:t>another person in the Czech Republic (B). The actual recipient of the goods, Czech person B,</w:t>
      </w:r>
      <w:r>
        <w:rPr>
          <w:i/>
          <w:spacing w:val="1"/>
          <w:sz w:val="24"/>
        </w:rPr>
        <w:t xml:space="preserve"> </w:t>
      </w:r>
      <w:r>
        <w:rPr>
          <w:i/>
          <w:sz w:val="24"/>
        </w:rPr>
        <w:t>buys the goods from Czech person A. Person A reports the import of the goods in the Czech</w:t>
      </w:r>
      <w:r>
        <w:rPr>
          <w:i/>
          <w:spacing w:val="1"/>
          <w:sz w:val="24"/>
        </w:rPr>
        <w:t xml:space="preserve"> </w:t>
      </w:r>
      <w:r>
        <w:rPr>
          <w:i/>
          <w:sz w:val="24"/>
        </w:rPr>
        <w:t>Republic</w:t>
      </w:r>
      <w:r>
        <w:rPr>
          <w:i/>
          <w:spacing w:val="1"/>
          <w:sz w:val="24"/>
        </w:rPr>
        <w:t xml:space="preserve"> </w:t>
      </w:r>
      <w:r>
        <w:rPr>
          <w:i/>
          <w:sz w:val="24"/>
        </w:rPr>
        <w:t>to</w:t>
      </w:r>
      <w:r>
        <w:rPr>
          <w:i/>
          <w:spacing w:val="-2"/>
          <w:sz w:val="24"/>
        </w:rPr>
        <w:t xml:space="preserve"> </w:t>
      </w:r>
      <w:r>
        <w:rPr>
          <w:i/>
          <w:sz w:val="24"/>
        </w:rPr>
        <w:t>Intrastat.</w:t>
      </w:r>
    </w:p>
    <w:p w14:paraId="12E900F0" w14:textId="77777777" w:rsidR="00817B5A" w:rsidRDefault="00817B5A" w:rsidP="00817B5A">
      <w:pPr>
        <w:pStyle w:val="Zkladntext"/>
        <w:spacing w:before="3"/>
        <w:rPr>
          <w:i/>
        </w:rPr>
      </w:pPr>
    </w:p>
    <w:p w14:paraId="0FD5B2FC" w14:textId="77777777" w:rsidR="00817B5A" w:rsidRDefault="00817B5A" w:rsidP="00817B5A">
      <w:pPr>
        <w:pStyle w:val="Odstavecseseznamem"/>
        <w:numPr>
          <w:ilvl w:val="0"/>
          <w:numId w:val="68"/>
        </w:numPr>
        <w:tabs>
          <w:tab w:val="left" w:pos="616"/>
        </w:tabs>
        <w:ind w:right="110" w:firstLine="0"/>
        <w:jc w:val="both"/>
        <w:rPr>
          <w:sz w:val="24"/>
        </w:rPr>
      </w:pPr>
      <w:r>
        <w:rPr>
          <w:spacing w:val="-1"/>
          <w:sz w:val="24"/>
        </w:rPr>
        <w:t>Goods</w:t>
      </w:r>
      <w:r>
        <w:rPr>
          <w:spacing w:val="-8"/>
          <w:sz w:val="24"/>
        </w:rPr>
        <w:t xml:space="preserve"> </w:t>
      </w:r>
      <w:r>
        <w:rPr>
          <w:spacing w:val="-1"/>
          <w:sz w:val="24"/>
        </w:rPr>
        <w:t>received</w:t>
      </w:r>
      <w:r>
        <w:rPr>
          <w:spacing w:val="-2"/>
          <w:sz w:val="24"/>
        </w:rPr>
        <w:t xml:space="preserve"> </w:t>
      </w:r>
      <w:r>
        <w:rPr>
          <w:sz w:val="24"/>
        </w:rPr>
        <w:t>from</w:t>
      </w:r>
      <w:r>
        <w:rPr>
          <w:spacing w:val="-14"/>
          <w:sz w:val="24"/>
        </w:rPr>
        <w:t xml:space="preserve"> </w:t>
      </w:r>
      <w:r>
        <w:rPr>
          <w:sz w:val="24"/>
        </w:rPr>
        <w:t>another</w:t>
      </w:r>
      <w:r>
        <w:rPr>
          <w:spacing w:val="-5"/>
          <w:sz w:val="24"/>
        </w:rPr>
        <w:t xml:space="preserve"> </w:t>
      </w:r>
      <w:r>
        <w:rPr>
          <w:sz w:val="24"/>
        </w:rPr>
        <w:t>Member</w:t>
      </w:r>
      <w:r>
        <w:rPr>
          <w:spacing w:val="-4"/>
          <w:sz w:val="24"/>
        </w:rPr>
        <w:t xml:space="preserve"> </w:t>
      </w:r>
      <w:r>
        <w:rPr>
          <w:sz w:val="24"/>
        </w:rPr>
        <w:t>State</w:t>
      </w:r>
      <w:r>
        <w:rPr>
          <w:spacing w:val="-11"/>
          <w:sz w:val="24"/>
        </w:rPr>
        <w:t xml:space="preserve"> </w:t>
      </w:r>
      <w:r>
        <w:rPr>
          <w:sz w:val="24"/>
        </w:rPr>
        <w:t>for</w:t>
      </w:r>
      <w:r>
        <w:rPr>
          <w:spacing w:val="-9"/>
          <w:sz w:val="24"/>
        </w:rPr>
        <w:t xml:space="preserve"> </w:t>
      </w:r>
      <w:r>
        <w:rPr>
          <w:sz w:val="24"/>
        </w:rPr>
        <w:t>processing</w:t>
      </w:r>
      <w:r>
        <w:rPr>
          <w:spacing w:val="-6"/>
          <w:sz w:val="24"/>
        </w:rPr>
        <w:t xml:space="preserve"> </w:t>
      </w:r>
      <w:r>
        <w:rPr>
          <w:sz w:val="24"/>
        </w:rPr>
        <w:t>under</w:t>
      </w:r>
      <w:r>
        <w:rPr>
          <w:spacing w:val="-5"/>
          <w:sz w:val="24"/>
        </w:rPr>
        <w:t xml:space="preserve"> </w:t>
      </w:r>
      <w:r>
        <w:rPr>
          <w:sz w:val="24"/>
        </w:rPr>
        <w:t>a</w:t>
      </w:r>
      <w:r>
        <w:rPr>
          <w:spacing w:val="-7"/>
          <w:sz w:val="24"/>
        </w:rPr>
        <w:t xml:space="preserve"> </w:t>
      </w:r>
      <w:r>
        <w:rPr>
          <w:sz w:val="24"/>
        </w:rPr>
        <w:t>contract</w:t>
      </w:r>
      <w:r>
        <w:rPr>
          <w:spacing w:val="-5"/>
          <w:sz w:val="24"/>
        </w:rPr>
        <w:t xml:space="preserve"> </w:t>
      </w:r>
      <w:r>
        <w:rPr>
          <w:sz w:val="24"/>
        </w:rPr>
        <w:t>and,</w:t>
      </w:r>
      <w:r>
        <w:rPr>
          <w:spacing w:val="5"/>
          <w:sz w:val="24"/>
        </w:rPr>
        <w:t xml:space="preserve"> </w:t>
      </w:r>
      <w:r>
        <w:rPr>
          <w:b/>
          <w:sz w:val="24"/>
        </w:rPr>
        <w:t>after</w:t>
      </w:r>
      <w:r>
        <w:rPr>
          <w:b/>
          <w:spacing w:val="-12"/>
          <w:sz w:val="24"/>
        </w:rPr>
        <w:t xml:space="preserve"> </w:t>
      </w:r>
      <w:r>
        <w:rPr>
          <w:b/>
          <w:sz w:val="24"/>
        </w:rPr>
        <w:t>the</w:t>
      </w:r>
      <w:r>
        <w:rPr>
          <w:b/>
          <w:spacing w:val="-58"/>
          <w:sz w:val="24"/>
        </w:rPr>
        <w:t xml:space="preserve"> </w:t>
      </w:r>
      <w:r>
        <w:rPr>
          <w:b/>
          <w:sz w:val="24"/>
        </w:rPr>
        <w:t>processing operation has been carried out, handed over to another processor in the same</w:t>
      </w:r>
      <w:r>
        <w:rPr>
          <w:b/>
          <w:spacing w:val="-57"/>
          <w:sz w:val="24"/>
        </w:rPr>
        <w:t xml:space="preserve"> </w:t>
      </w:r>
      <w:r>
        <w:rPr>
          <w:b/>
          <w:sz w:val="24"/>
        </w:rPr>
        <w:t xml:space="preserve">State for further processing, </w:t>
      </w:r>
      <w:r>
        <w:rPr>
          <w:sz w:val="24"/>
        </w:rPr>
        <w:t>shall be reported to Intrastat by the first processor as goods</w:t>
      </w:r>
      <w:r>
        <w:rPr>
          <w:spacing w:val="1"/>
          <w:sz w:val="24"/>
        </w:rPr>
        <w:t xml:space="preserve"> </w:t>
      </w:r>
      <w:r>
        <w:rPr>
          <w:sz w:val="24"/>
        </w:rPr>
        <w:t>imported</w:t>
      </w:r>
      <w:r>
        <w:rPr>
          <w:spacing w:val="-7"/>
          <w:sz w:val="24"/>
        </w:rPr>
        <w:t xml:space="preserve"> </w:t>
      </w:r>
      <w:r>
        <w:rPr>
          <w:sz w:val="24"/>
        </w:rPr>
        <w:t>for</w:t>
      </w:r>
      <w:r>
        <w:rPr>
          <w:spacing w:val="-8"/>
          <w:sz w:val="24"/>
        </w:rPr>
        <w:t xml:space="preserve"> </w:t>
      </w:r>
      <w:r>
        <w:rPr>
          <w:sz w:val="24"/>
        </w:rPr>
        <w:t>processing</w:t>
      </w:r>
      <w:r>
        <w:rPr>
          <w:spacing w:val="-6"/>
          <w:sz w:val="24"/>
        </w:rPr>
        <w:t xml:space="preserve"> </w:t>
      </w:r>
      <w:r>
        <w:rPr>
          <w:sz w:val="24"/>
        </w:rPr>
        <w:t>under</w:t>
      </w:r>
      <w:r>
        <w:rPr>
          <w:spacing w:val="-5"/>
          <w:sz w:val="24"/>
        </w:rPr>
        <w:t xml:space="preserve"> </w:t>
      </w:r>
      <w:r>
        <w:rPr>
          <w:sz w:val="24"/>
        </w:rPr>
        <w:t>a</w:t>
      </w:r>
      <w:r>
        <w:rPr>
          <w:spacing w:val="-7"/>
          <w:sz w:val="24"/>
        </w:rPr>
        <w:t xml:space="preserve"> </w:t>
      </w:r>
      <w:r>
        <w:rPr>
          <w:sz w:val="24"/>
        </w:rPr>
        <w:t>contract</w:t>
      </w:r>
      <w:r>
        <w:rPr>
          <w:spacing w:val="-5"/>
          <w:sz w:val="24"/>
        </w:rPr>
        <w:t xml:space="preserve"> </w:t>
      </w:r>
      <w:r>
        <w:rPr>
          <w:sz w:val="24"/>
        </w:rPr>
        <w:t>with</w:t>
      </w:r>
      <w:r>
        <w:rPr>
          <w:spacing w:val="-11"/>
          <w:sz w:val="24"/>
        </w:rPr>
        <w:t xml:space="preserve"> </w:t>
      </w:r>
      <w:r>
        <w:rPr>
          <w:sz w:val="24"/>
        </w:rPr>
        <w:t>the</w:t>
      </w:r>
      <w:r>
        <w:rPr>
          <w:spacing w:val="-8"/>
          <w:sz w:val="24"/>
        </w:rPr>
        <w:t xml:space="preserve"> </w:t>
      </w:r>
      <w:r>
        <w:rPr>
          <w:sz w:val="24"/>
        </w:rPr>
        <w:t>transaction</w:t>
      </w:r>
      <w:r>
        <w:rPr>
          <w:spacing w:val="-11"/>
          <w:sz w:val="24"/>
        </w:rPr>
        <w:t xml:space="preserve"> </w:t>
      </w:r>
      <w:r>
        <w:rPr>
          <w:sz w:val="24"/>
        </w:rPr>
        <w:t>nature</w:t>
      </w:r>
      <w:r>
        <w:rPr>
          <w:spacing w:val="-7"/>
          <w:sz w:val="24"/>
        </w:rPr>
        <w:t xml:space="preserve"> </w:t>
      </w:r>
      <w:r>
        <w:rPr>
          <w:sz w:val="24"/>
        </w:rPr>
        <w:t>code</w:t>
      </w:r>
      <w:r>
        <w:rPr>
          <w:spacing w:val="-12"/>
          <w:sz w:val="24"/>
        </w:rPr>
        <w:t xml:space="preserve"> </w:t>
      </w:r>
      <w:r>
        <w:rPr>
          <w:sz w:val="24"/>
        </w:rPr>
        <w:t>'41'</w:t>
      </w:r>
      <w:r>
        <w:rPr>
          <w:spacing w:val="-10"/>
          <w:sz w:val="24"/>
        </w:rPr>
        <w:t xml:space="preserve"> </w:t>
      </w:r>
      <w:r>
        <w:rPr>
          <w:sz w:val="24"/>
        </w:rPr>
        <w:t>or</w:t>
      </w:r>
      <w:r>
        <w:rPr>
          <w:spacing w:val="-9"/>
          <w:sz w:val="24"/>
        </w:rPr>
        <w:t xml:space="preserve"> </w:t>
      </w:r>
      <w:r>
        <w:rPr>
          <w:sz w:val="24"/>
        </w:rPr>
        <w:t>'42'.</w:t>
      </w:r>
      <w:r>
        <w:rPr>
          <w:spacing w:val="-5"/>
          <w:sz w:val="24"/>
        </w:rPr>
        <w:t xml:space="preserve"> </w:t>
      </w:r>
      <w:r>
        <w:rPr>
          <w:sz w:val="24"/>
        </w:rPr>
        <w:t>With</w:t>
      </w:r>
      <w:r>
        <w:rPr>
          <w:spacing w:val="-11"/>
          <w:sz w:val="24"/>
        </w:rPr>
        <w:t xml:space="preserve"> </w:t>
      </w:r>
      <w:r>
        <w:rPr>
          <w:sz w:val="24"/>
        </w:rPr>
        <w:t>code</w:t>
      </w:r>
      <w:r>
        <w:rPr>
          <w:spacing w:val="-57"/>
          <w:sz w:val="24"/>
        </w:rPr>
        <w:t xml:space="preserve"> </w:t>
      </w:r>
      <w:r>
        <w:rPr>
          <w:sz w:val="24"/>
        </w:rPr>
        <w:t>'41' if the processed product is to be returned to the State from which the goods intended for</w:t>
      </w:r>
      <w:r>
        <w:rPr>
          <w:spacing w:val="1"/>
          <w:sz w:val="24"/>
        </w:rPr>
        <w:t xml:space="preserve"> </w:t>
      </w:r>
      <w:r>
        <w:rPr>
          <w:sz w:val="24"/>
        </w:rPr>
        <w:t>processing were exported or with code '42' if the processed goods are expected to be exported</w:t>
      </w:r>
      <w:r>
        <w:rPr>
          <w:spacing w:val="1"/>
          <w:sz w:val="24"/>
        </w:rPr>
        <w:t xml:space="preserve"> </w:t>
      </w:r>
      <w:r>
        <w:rPr>
          <w:sz w:val="24"/>
        </w:rPr>
        <w:t>to a State other than that from which the goods were imported for processing. A second</w:t>
      </w:r>
      <w:r>
        <w:rPr>
          <w:spacing w:val="1"/>
          <w:sz w:val="24"/>
        </w:rPr>
        <w:t xml:space="preserve"> </w:t>
      </w:r>
      <w:r>
        <w:rPr>
          <w:sz w:val="24"/>
        </w:rPr>
        <w:t>processor who carries out a further operation on the goods and exports the processed goods</w:t>
      </w:r>
      <w:r>
        <w:rPr>
          <w:spacing w:val="1"/>
          <w:sz w:val="24"/>
        </w:rPr>
        <w:t xml:space="preserve"> </w:t>
      </w:r>
      <w:r>
        <w:rPr>
          <w:sz w:val="24"/>
        </w:rPr>
        <w:t>(returns them in a processed state) to the Member State from which the goods were imported</w:t>
      </w:r>
      <w:r>
        <w:rPr>
          <w:spacing w:val="1"/>
          <w:sz w:val="24"/>
        </w:rPr>
        <w:t xml:space="preserve"> </w:t>
      </w:r>
      <w:r>
        <w:rPr>
          <w:sz w:val="24"/>
        </w:rPr>
        <w:t>for</w:t>
      </w:r>
      <w:r>
        <w:rPr>
          <w:spacing w:val="-3"/>
          <w:sz w:val="24"/>
        </w:rPr>
        <w:t xml:space="preserve"> </w:t>
      </w:r>
      <w:r>
        <w:rPr>
          <w:sz w:val="24"/>
        </w:rPr>
        <w:t>processing</w:t>
      </w:r>
      <w:r>
        <w:rPr>
          <w:spacing w:val="-5"/>
          <w:sz w:val="24"/>
        </w:rPr>
        <w:t xml:space="preserve"> </w:t>
      </w:r>
      <w:r>
        <w:rPr>
          <w:sz w:val="24"/>
        </w:rPr>
        <w:t>shall</w:t>
      </w:r>
      <w:r>
        <w:rPr>
          <w:spacing w:val="-11"/>
          <w:sz w:val="24"/>
        </w:rPr>
        <w:t xml:space="preserve"> </w:t>
      </w:r>
      <w:r>
        <w:rPr>
          <w:sz w:val="24"/>
        </w:rPr>
        <w:t>report</w:t>
      </w:r>
      <w:r>
        <w:rPr>
          <w:spacing w:val="-3"/>
          <w:sz w:val="24"/>
        </w:rPr>
        <w:t xml:space="preserve"> </w:t>
      </w:r>
      <w:r>
        <w:rPr>
          <w:sz w:val="24"/>
        </w:rPr>
        <w:t>information</w:t>
      </w:r>
      <w:r>
        <w:rPr>
          <w:spacing w:val="-10"/>
          <w:sz w:val="24"/>
        </w:rPr>
        <w:t xml:space="preserve"> </w:t>
      </w:r>
      <w:r>
        <w:rPr>
          <w:sz w:val="24"/>
        </w:rPr>
        <w:t>on</w:t>
      </w:r>
      <w:r>
        <w:rPr>
          <w:spacing w:val="-13"/>
          <w:sz w:val="24"/>
        </w:rPr>
        <w:t xml:space="preserve"> </w:t>
      </w:r>
      <w:r>
        <w:rPr>
          <w:sz w:val="24"/>
        </w:rPr>
        <w:t>these</w:t>
      </w:r>
      <w:r>
        <w:rPr>
          <w:spacing w:val="-6"/>
          <w:sz w:val="24"/>
        </w:rPr>
        <w:t xml:space="preserve"> </w:t>
      </w:r>
      <w:r>
        <w:rPr>
          <w:sz w:val="24"/>
        </w:rPr>
        <w:t>goods</w:t>
      </w:r>
      <w:r>
        <w:rPr>
          <w:spacing w:val="-12"/>
          <w:sz w:val="24"/>
        </w:rPr>
        <w:t xml:space="preserve"> </w:t>
      </w:r>
      <w:r>
        <w:rPr>
          <w:sz w:val="24"/>
        </w:rPr>
        <w:t>to</w:t>
      </w:r>
      <w:r>
        <w:rPr>
          <w:spacing w:val="-8"/>
          <w:sz w:val="24"/>
        </w:rPr>
        <w:t xml:space="preserve"> </w:t>
      </w:r>
      <w:r>
        <w:rPr>
          <w:sz w:val="24"/>
        </w:rPr>
        <w:t>Intrastat</w:t>
      </w:r>
      <w:r>
        <w:rPr>
          <w:spacing w:val="-4"/>
          <w:sz w:val="24"/>
        </w:rPr>
        <w:t xml:space="preserve"> </w:t>
      </w:r>
      <w:r>
        <w:rPr>
          <w:sz w:val="24"/>
        </w:rPr>
        <w:t>with</w:t>
      </w:r>
      <w:r>
        <w:rPr>
          <w:spacing w:val="-10"/>
          <w:sz w:val="24"/>
        </w:rPr>
        <w:t xml:space="preserve"> </w:t>
      </w:r>
      <w:r>
        <w:rPr>
          <w:sz w:val="24"/>
        </w:rPr>
        <w:t>the nature</w:t>
      </w:r>
      <w:r>
        <w:rPr>
          <w:spacing w:val="-14"/>
          <w:sz w:val="24"/>
        </w:rPr>
        <w:t xml:space="preserve"> </w:t>
      </w:r>
      <w:r>
        <w:rPr>
          <w:sz w:val="24"/>
        </w:rPr>
        <w:t>of</w:t>
      </w:r>
      <w:r>
        <w:rPr>
          <w:spacing w:val="-12"/>
          <w:sz w:val="24"/>
        </w:rPr>
        <w:t xml:space="preserve"> </w:t>
      </w:r>
      <w:r>
        <w:rPr>
          <w:sz w:val="24"/>
        </w:rPr>
        <w:t>transaction</w:t>
      </w:r>
      <w:r>
        <w:rPr>
          <w:spacing w:val="-57"/>
          <w:sz w:val="24"/>
        </w:rPr>
        <w:t xml:space="preserve"> </w:t>
      </w:r>
      <w:r>
        <w:rPr>
          <w:sz w:val="24"/>
        </w:rPr>
        <w:t>code</w:t>
      </w:r>
      <w:r>
        <w:rPr>
          <w:spacing w:val="1"/>
          <w:sz w:val="24"/>
        </w:rPr>
        <w:t xml:space="preserve"> </w:t>
      </w:r>
      <w:r>
        <w:rPr>
          <w:sz w:val="24"/>
        </w:rPr>
        <w:t>'51',</w:t>
      </w:r>
      <w:r>
        <w:rPr>
          <w:spacing w:val="1"/>
          <w:sz w:val="24"/>
        </w:rPr>
        <w:t xml:space="preserve"> </w:t>
      </w:r>
      <w:r>
        <w:rPr>
          <w:sz w:val="24"/>
        </w:rPr>
        <w:t>as</w:t>
      </w:r>
      <w:r>
        <w:rPr>
          <w:spacing w:val="1"/>
          <w:sz w:val="24"/>
        </w:rPr>
        <w:t xml:space="preserve"> </w:t>
      </w:r>
      <w:r>
        <w:rPr>
          <w:sz w:val="24"/>
        </w:rPr>
        <w:t>post-processed</w:t>
      </w:r>
      <w:r>
        <w:rPr>
          <w:spacing w:val="1"/>
          <w:sz w:val="24"/>
        </w:rPr>
        <w:t xml:space="preserve"> </w:t>
      </w:r>
      <w:r>
        <w:rPr>
          <w:sz w:val="24"/>
        </w:rPr>
        <w:t>goods</w:t>
      </w:r>
      <w:r>
        <w:rPr>
          <w:spacing w:val="1"/>
          <w:sz w:val="24"/>
        </w:rPr>
        <w:t xml:space="preserve"> </w:t>
      </w:r>
      <w:r>
        <w:rPr>
          <w:sz w:val="24"/>
        </w:rPr>
        <w:t>under</w:t>
      </w:r>
      <w:r>
        <w:rPr>
          <w:spacing w:val="1"/>
          <w:sz w:val="24"/>
        </w:rPr>
        <w:t xml:space="preserve"> </w:t>
      </w:r>
      <w:r>
        <w:rPr>
          <w:sz w:val="24"/>
        </w:rPr>
        <w:t>contract</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nomenclature</w:t>
      </w:r>
      <w:r>
        <w:rPr>
          <w:spacing w:val="1"/>
          <w:sz w:val="24"/>
        </w:rPr>
        <w:t xml:space="preserve"> </w:t>
      </w:r>
      <w:r>
        <w:rPr>
          <w:sz w:val="24"/>
        </w:rPr>
        <w:t>classification</w:t>
      </w:r>
      <w:r>
        <w:rPr>
          <w:spacing w:val="1"/>
          <w:sz w:val="24"/>
        </w:rPr>
        <w:t xml:space="preserve"> </w:t>
      </w:r>
      <w:r>
        <w:rPr>
          <w:sz w:val="24"/>
        </w:rPr>
        <w:t>corresponding to the state of the goods when exported and with a value corresponding to the</w:t>
      </w:r>
      <w:r>
        <w:rPr>
          <w:spacing w:val="1"/>
          <w:sz w:val="24"/>
        </w:rPr>
        <w:t xml:space="preserve"> </w:t>
      </w:r>
      <w:r>
        <w:rPr>
          <w:sz w:val="24"/>
        </w:rPr>
        <w:t>total value of the exported product after complete processing by both processors. Thus, with</w:t>
      </w:r>
      <w:r>
        <w:rPr>
          <w:spacing w:val="1"/>
          <w:sz w:val="24"/>
        </w:rPr>
        <w:t xml:space="preserve"> </w:t>
      </w:r>
      <w:r>
        <w:rPr>
          <w:spacing w:val="-1"/>
          <w:sz w:val="24"/>
        </w:rPr>
        <w:t>the</w:t>
      </w:r>
      <w:r>
        <w:rPr>
          <w:spacing w:val="-4"/>
          <w:sz w:val="24"/>
        </w:rPr>
        <w:t xml:space="preserve"> </w:t>
      </w:r>
      <w:r>
        <w:rPr>
          <w:spacing w:val="-1"/>
          <w:sz w:val="24"/>
        </w:rPr>
        <w:t>nature</w:t>
      </w:r>
      <w:r>
        <w:rPr>
          <w:spacing w:val="-13"/>
          <w:sz w:val="24"/>
        </w:rPr>
        <w:t xml:space="preserve"> </w:t>
      </w:r>
      <w:r>
        <w:rPr>
          <w:spacing w:val="-1"/>
          <w:sz w:val="24"/>
        </w:rPr>
        <w:t>of</w:t>
      </w:r>
      <w:r>
        <w:rPr>
          <w:spacing w:val="-11"/>
          <w:sz w:val="24"/>
        </w:rPr>
        <w:t xml:space="preserve"> </w:t>
      </w:r>
      <w:r>
        <w:rPr>
          <w:spacing w:val="-1"/>
          <w:sz w:val="24"/>
        </w:rPr>
        <w:t>transaction</w:t>
      </w:r>
      <w:r>
        <w:rPr>
          <w:spacing w:val="-8"/>
          <w:sz w:val="24"/>
        </w:rPr>
        <w:t xml:space="preserve"> </w:t>
      </w:r>
      <w:r>
        <w:rPr>
          <w:spacing w:val="-1"/>
          <w:sz w:val="24"/>
        </w:rPr>
        <w:t>code</w:t>
      </w:r>
      <w:r>
        <w:rPr>
          <w:spacing w:val="-4"/>
          <w:sz w:val="24"/>
        </w:rPr>
        <w:t xml:space="preserve"> </w:t>
      </w:r>
      <w:r>
        <w:rPr>
          <w:spacing w:val="-1"/>
          <w:sz w:val="24"/>
        </w:rPr>
        <w:t>'51',</w:t>
      </w:r>
      <w:r>
        <w:rPr>
          <w:spacing w:val="-6"/>
          <w:sz w:val="24"/>
        </w:rPr>
        <w:t xml:space="preserve"> </w:t>
      </w:r>
      <w:r>
        <w:rPr>
          <w:spacing w:val="-1"/>
          <w:sz w:val="24"/>
        </w:rPr>
        <w:t>the</w:t>
      </w:r>
      <w:r>
        <w:rPr>
          <w:spacing w:val="-4"/>
          <w:sz w:val="24"/>
        </w:rPr>
        <w:t xml:space="preserve"> </w:t>
      </w:r>
      <w:r>
        <w:rPr>
          <w:sz w:val="24"/>
        </w:rPr>
        <w:t>second</w:t>
      </w:r>
      <w:r>
        <w:rPr>
          <w:spacing w:val="-3"/>
          <w:sz w:val="24"/>
        </w:rPr>
        <w:t xml:space="preserve"> </w:t>
      </w:r>
      <w:r>
        <w:rPr>
          <w:sz w:val="24"/>
        </w:rPr>
        <w:t>processor</w:t>
      </w:r>
      <w:r>
        <w:rPr>
          <w:spacing w:val="-1"/>
          <w:sz w:val="24"/>
        </w:rPr>
        <w:t xml:space="preserve"> </w:t>
      </w:r>
      <w:r>
        <w:rPr>
          <w:sz w:val="24"/>
        </w:rPr>
        <w:t>will</w:t>
      </w:r>
      <w:r>
        <w:rPr>
          <w:spacing w:val="-12"/>
          <w:sz w:val="24"/>
        </w:rPr>
        <w:t xml:space="preserve"> </w:t>
      </w:r>
      <w:r>
        <w:rPr>
          <w:sz w:val="24"/>
        </w:rPr>
        <w:t>report</w:t>
      </w:r>
      <w:r>
        <w:rPr>
          <w:spacing w:val="-7"/>
          <w:sz w:val="24"/>
        </w:rPr>
        <w:t xml:space="preserve"> </w:t>
      </w:r>
      <w:r>
        <w:rPr>
          <w:sz w:val="24"/>
        </w:rPr>
        <w:t>the</w:t>
      </w:r>
      <w:r>
        <w:rPr>
          <w:spacing w:val="4"/>
          <w:sz w:val="24"/>
        </w:rPr>
        <w:t xml:space="preserve"> </w:t>
      </w:r>
      <w:r>
        <w:rPr>
          <w:sz w:val="24"/>
        </w:rPr>
        <w:t>export</w:t>
      </w:r>
      <w:r>
        <w:rPr>
          <w:spacing w:val="-7"/>
          <w:sz w:val="24"/>
        </w:rPr>
        <w:t xml:space="preserve"> </w:t>
      </w:r>
      <w:r>
        <w:rPr>
          <w:sz w:val="24"/>
        </w:rPr>
        <w:t>of</w:t>
      </w:r>
      <w:r>
        <w:rPr>
          <w:spacing w:val="-15"/>
          <w:sz w:val="24"/>
        </w:rPr>
        <w:t xml:space="preserve"> </w:t>
      </w:r>
      <w:r>
        <w:rPr>
          <w:sz w:val="24"/>
        </w:rPr>
        <w:t>the</w:t>
      </w:r>
      <w:r>
        <w:rPr>
          <w:spacing w:val="-4"/>
          <w:sz w:val="24"/>
        </w:rPr>
        <w:t xml:space="preserve"> </w:t>
      </w:r>
      <w:r>
        <w:rPr>
          <w:sz w:val="24"/>
        </w:rPr>
        <w:t>goods</w:t>
      </w:r>
      <w:r>
        <w:rPr>
          <w:spacing w:val="-10"/>
          <w:sz w:val="24"/>
        </w:rPr>
        <w:t xml:space="preserve"> </w:t>
      </w:r>
      <w:r>
        <w:rPr>
          <w:sz w:val="24"/>
        </w:rPr>
        <w:t>after</w:t>
      </w:r>
      <w:r>
        <w:rPr>
          <w:spacing w:val="-57"/>
          <w:sz w:val="24"/>
        </w:rPr>
        <w:t xml:space="preserve"> </w:t>
      </w:r>
      <w:r>
        <w:rPr>
          <w:sz w:val="24"/>
        </w:rPr>
        <w:t>processing 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if</w:t>
      </w:r>
      <w:r>
        <w:rPr>
          <w:spacing w:val="-8"/>
          <w:sz w:val="24"/>
        </w:rPr>
        <w:t xml:space="preserve"> </w:t>
      </w:r>
      <w:r>
        <w:rPr>
          <w:sz w:val="24"/>
        </w:rPr>
        <w:t>they</w:t>
      </w:r>
      <w:r>
        <w:rPr>
          <w:spacing w:val="-9"/>
          <w:sz w:val="24"/>
        </w:rPr>
        <w:t xml:space="preserve"> </w:t>
      </w:r>
      <w:r>
        <w:rPr>
          <w:sz w:val="24"/>
        </w:rPr>
        <w:t>are</w:t>
      </w:r>
      <w:r>
        <w:rPr>
          <w:spacing w:val="5"/>
          <w:sz w:val="24"/>
        </w:rPr>
        <w:t xml:space="preserve"> </w:t>
      </w:r>
      <w:r>
        <w:rPr>
          <w:sz w:val="24"/>
        </w:rPr>
        <w:t>exported</w:t>
      </w:r>
      <w:r>
        <w:rPr>
          <w:spacing w:val="-8"/>
          <w:sz w:val="24"/>
        </w:rPr>
        <w:t xml:space="preserve"> </w:t>
      </w:r>
      <w:r>
        <w:rPr>
          <w:sz w:val="24"/>
        </w:rPr>
        <w:t>to</w:t>
      </w:r>
      <w:r>
        <w:rPr>
          <w:spacing w:val="-4"/>
          <w:sz w:val="24"/>
        </w:rPr>
        <w:t xml:space="preserve"> </w:t>
      </w:r>
      <w:r>
        <w:rPr>
          <w:sz w:val="24"/>
        </w:rPr>
        <w:t>the</w:t>
      </w:r>
      <w:r>
        <w:rPr>
          <w:spacing w:val="-1"/>
          <w:sz w:val="24"/>
        </w:rPr>
        <w:t xml:space="preserve"> </w:t>
      </w:r>
      <w:r>
        <w:rPr>
          <w:sz w:val="24"/>
        </w:rPr>
        <w:t>same country</w:t>
      </w:r>
      <w:r>
        <w:rPr>
          <w:spacing w:val="-10"/>
          <w:sz w:val="24"/>
        </w:rPr>
        <w:t xml:space="preserve"> </w:t>
      </w:r>
      <w:r>
        <w:rPr>
          <w:sz w:val="24"/>
        </w:rPr>
        <w:t>from</w:t>
      </w:r>
      <w:r>
        <w:rPr>
          <w:spacing w:val="-8"/>
          <w:sz w:val="24"/>
        </w:rPr>
        <w:t xml:space="preserve"> </w:t>
      </w:r>
      <w:r>
        <w:rPr>
          <w:sz w:val="24"/>
        </w:rPr>
        <w:t>which</w:t>
      </w:r>
      <w:r>
        <w:rPr>
          <w:spacing w:val="-2"/>
          <w:sz w:val="24"/>
        </w:rPr>
        <w:t xml:space="preserve"> </w:t>
      </w:r>
      <w:r>
        <w:rPr>
          <w:sz w:val="24"/>
        </w:rPr>
        <w:t>the goods</w:t>
      </w:r>
      <w:r>
        <w:rPr>
          <w:spacing w:val="-7"/>
          <w:sz w:val="24"/>
        </w:rPr>
        <w:t xml:space="preserve"> </w:t>
      </w:r>
      <w:r>
        <w:rPr>
          <w:sz w:val="24"/>
        </w:rPr>
        <w:t>to</w:t>
      </w:r>
      <w:r>
        <w:rPr>
          <w:spacing w:val="-57"/>
          <w:sz w:val="24"/>
        </w:rPr>
        <w:t xml:space="preserve"> </w:t>
      </w:r>
      <w:r>
        <w:rPr>
          <w:sz w:val="24"/>
        </w:rPr>
        <w:t>be processed came. In the case of export of the processed product to a country other than the</w:t>
      </w:r>
      <w:r>
        <w:rPr>
          <w:spacing w:val="1"/>
          <w:sz w:val="24"/>
        </w:rPr>
        <w:t xml:space="preserve"> </w:t>
      </w:r>
      <w:r>
        <w:rPr>
          <w:spacing w:val="-1"/>
          <w:sz w:val="24"/>
        </w:rPr>
        <w:t>country</w:t>
      </w:r>
      <w:r>
        <w:rPr>
          <w:spacing w:val="-12"/>
          <w:sz w:val="24"/>
        </w:rPr>
        <w:t xml:space="preserve"> </w:t>
      </w:r>
      <w:r>
        <w:rPr>
          <w:spacing w:val="-1"/>
          <w:sz w:val="24"/>
        </w:rPr>
        <w:t>from</w:t>
      </w:r>
      <w:r>
        <w:rPr>
          <w:spacing w:val="-17"/>
          <w:sz w:val="24"/>
        </w:rPr>
        <w:t xml:space="preserve"> </w:t>
      </w:r>
      <w:r>
        <w:rPr>
          <w:spacing w:val="-1"/>
          <w:sz w:val="24"/>
        </w:rPr>
        <w:t>which</w:t>
      </w:r>
      <w:r>
        <w:rPr>
          <w:spacing w:val="-11"/>
          <w:sz w:val="24"/>
        </w:rPr>
        <w:t xml:space="preserve"> </w:t>
      </w:r>
      <w:r>
        <w:rPr>
          <w:spacing w:val="-1"/>
          <w:sz w:val="24"/>
        </w:rPr>
        <w:t>the</w:t>
      </w:r>
      <w:r>
        <w:rPr>
          <w:spacing w:val="-9"/>
          <w:sz w:val="24"/>
        </w:rPr>
        <w:t xml:space="preserve"> </w:t>
      </w:r>
      <w:r>
        <w:rPr>
          <w:spacing w:val="-1"/>
          <w:sz w:val="24"/>
        </w:rPr>
        <w:t>goods</w:t>
      </w:r>
      <w:r>
        <w:rPr>
          <w:spacing w:val="-6"/>
          <w:sz w:val="24"/>
        </w:rPr>
        <w:t xml:space="preserve"> </w:t>
      </w:r>
      <w:r>
        <w:rPr>
          <w:spacing w:val="-1"/>
          <w:sz w:val="24"/>
        </w:rPr>
        <w:t>were</w:t>
      </w:r>
      <w:r>
        <w:rPr>
          <w:spacing w:val="-9"/>
          <w:sz w:val="24"/>
        </w:rPr>
        <w:t xml:space="preserve"> </w:t>
      </w:r>
      <w:r>
        <w:rPr>
          <w:spacing w:val="-1"/>
          <w:sz w:val="24"/>
        </w:rPr>
        <w:t>imported</w:t>
      </w:r>
      <w:r>
        <w:rPr>
          <w:spacing w:val="-5"/>
          <w:sz w:val="24"/>
        </w:rPr>
        <w:t xml:space="preserve"> </w:t>
      </w:r>
      <w:r>
        <w:rPr>
          <w:sz w:val="24"/>
        </w:rPr>
        <w:t>for</w:t>
      </w:r>
      <w:r>
        <w:rPr>
          <w:spacing w:val="-11"/>
          <w:sz w:val="24"/>
        </w:rPr>
        <w:t xml:space="preserve"> </w:t>
      </w:r>
      <w:r>
        <w:rPr>
          <w:sz w:val="24"/>
        </w:rPr>
        <w:t>processing,</w:t>
      </w:r>
      <w:r>
        <w:rPr>
          <w:spacing w:val="-5"/>
          <w:sz w:val="24"/>
        </w:rPr>
        <w:t xml:space="preserve"> </w:t>
      </w:r>
      <w:r>
        <w:rPr>
          <w:sz w:val="24"/>
        </w:rPr>
        <w:t>he</w:t>
      </w:r>
      <w:r>
        <w:rPr>
          <w:spacing w:val="-9"/>
          <w:sz w:val="24"/>
        </w:rPr>
        <w:t xml:space="preserve"> </w:t>
      </w:r>
      <w:r>
        <w:rPr>
          <w:sz w:val="24"/>
        </w:rPr>
        <w:t>shall</w:t>
      </w:r>
      <w:r>
        <w:rPr>
          <w:spacing w:val="-16"/>
          <w:sz w:val="24"/>
        </w:rPr>
        <w:t xml:space="preserve"> </w:t>
      </w:r>
      <w:r>
        <w:rPr>
          <w:sz w:val="24"/>
        </w:rPr>
        <w:t>report</w:t>
      </w:r>
      <w:r>
        <w:rPr>
          <w:spacing w:val="-6"/>
          <w:sz w:val="24"/>
        </w:rPr>
        <w:t xml:space="preserve"> </w:t>
      </w:r>
      <w:r>
        <w:rPr>
          <w:sz w:val="24"/>
        </w:rPr>
        <w:t>with</w:t>
      </w:r>
      <w:r>
        <w:rPr>
          <w:spacing w:val="-12"/>
          <w:sz w:val="24"/>
        </w:rPr>
        <w:t xml:space="preserve"> </w:t>
      </w:r>
      <w:r>
        <w:rPr>
          <w:sz w:val="24"/>
        </w:rPr>
        <w:t>the</w:t>
      </w:r>
      <w:r>
        <w:rPr>
          <w:spacing w:val="-12"/>
          <w:sz w:val="24"/>
        </w:rPr>
        <w:t xml:space="preserve"> </w:t>
      </w:r>
      <w:r>
        <w:rPr>
          <w:sz w:val="24"/>
        </w:rPr>
        <w:t>transaction</w:t>
      </w:r>
      <w:r>
        <w:rPr>
          <w:spacing w:val="-58"/>
          <w:sz w:val="24"/>
        </w:rPr>
        <w:t xml:space="preserve"> </w:t>
      </w:r>
      <w:r>
        <w:rPr>
          <w:sz w:val="24"/>
        </w:rPr>
        <w:t>nature code '52'. If the first processor has no information at all as to where the goods will be</w:t>
      </w:r>
      <w:r>
        <w:rPr>
          <w:spacing w:val="1"/>
          <w:sz w:val="24"/>
        </w:rPr>
        <w:t xml:space="preserve"> </w:t>
      </w:r>
      <w:r>
        <w:rPr>
          <w:sz w:val="24"/>
        </w:rPr>
        <w:t>exported after processing by the second processor, he shall report the import of the goods for</w:t>
      </w:r>
      <w:r>
        <w:rPr>
          <w:spacing w:val="1"/>
          <w:sz w:val="24"/>
        </w:rPr>
        <w:t xml:space="preserve"> </w:t>
      </w:r>
      <w:r>
        <w:rPr>
          <w:sz w:val="24"/>
        </w:rPr>
        <w:t>processing with the transaction nature code '41'. If the second processor has no information on</w:t>
      </w:r>
      <w:r>
        <w:rPr>
          <w:spacing w:val="-57"/>
          <w:sz w:val="24"/>
        </w:rPr>
        <w:t xml:space="preserve"> </w:t>
      </w:r>
      <w:r>
        <w:rPr>
          <w:sz w:val="24"/>
        </w:rPr>
        <w:t>the country from which the goods were imported for processing, he shall report the export of</w:t>
      </w:r>
      <w:r>
        <w:rPr>
          <w:spacing w:val="1"/>
          <w:sz w:val="24"/>
        </w:rPr>
        <w:t xml:space="preserve"> </w:t>
      </w:r>
      <w:r>
        <w:rPr>
          <w:spacing w:val="-1"/>
          <w:sz w:val="24"/>
        </w:rPr>
        <w:t>the</w:t>
      </w:r>
      <w:r>
        <w:rPr>
          <w:spacing w:val="-13"/>
          <w:sz w:val="24"/>
        </w:rPr>
        <w:t xml:space="preserve"> </w:t>
      </w:r>
      <w:r>
        <w:rPr>
          <w:spacing w:val="-1"/>
          <w:sz w:val="24"/>
        </w:rPr>
        <w:t>processed</w:t>
      </w:r>
      <w:r>
        <w:rPr>
          <w:spacing w:val="-12"/>
          <w:sz w:val="24"/>
        </w:rPr>
        <w:t xml:space="preserve"> </w:t>
      </w:r>
      <w:r>
        <w:rPr>
          <w:spacing w:val="-1"/>
          <w:sz w:val="24"/>
        </w:rPr>
        <w:t>product</w:t>
      </w:r>
      <w:r>
        <w:rPr>
          <w:spacing w:val="-12"/>
          <w:sz w:val="24"/>
        </w:rPr>
        <w:t xml:space="preserve"> </w:t>
      </w:r>
      <w:r>
        <w:rPr>
          <w:spacing w:val="-1"/>
          <w:sz w:val="24"/>
        </w:rPr>
        <w:t>to</w:t>
      </w:r>
      <w:r>
        <w:rPr>
          <w:spacing w:val="-12"/>
          <w:sz w:val="24"/>
        </w:rPr>
        <w:t xml:space="preserve"> </w:t>
      </w:r>
      <w:r>
        <w:rPr>
          <w:spacing w:val="-1"/>
          <w:sz w:val="24"/>
        </w:rPr>
        <w:t>a</w:t>
      </w:r>
      <w:r>
        <w:rPr>
          <w:spacing w:val="-13"/>
          <w:sz w:val="24"/>
        </w:rPr>
        <w:t xml:space="preserve"> </w:t>
      </w:r>
      <w:r w:rsidR="00D94B4E">
        <w:rPr>
          <w:spacing w:val="-1"/>
          <w:sz w:val="24"/>
        </w:rPr>
        <w:t>state of destination</w:t>
      </w:r>
      <w:r>
        <w:rPr>
          <w:spacing w:val="-12"/>
          <w:sz w:val="24"/>
        </w:rPr>
        <w:t xml:space="preserve"> </w:t>
      </w:r>
      <w:r>
        <w:rPr>
          <w:sz w:val="24"/>
        </w:rPr>
        <w:t>identical</w:t>
      </w:r>
      <w:r>
        <w:rPr>
          <w:spacing w:val="-17"/>
          <w:sz w:val="24"/>
        </w:rPr>
        <w:t xml:space="preserve"> </w:t>
      </w:r>
      <w:r>
        <w:rPr>
          <w:sz w:val="24"/>
        </w:rPr>
        <w:t>to</w:t>
      </w:r>
      <w:r>
        <w:rPr>
          <w:spacing w:val="-12"/>
          <w:sz w:val="24"/>
        </w:rPr>
        <w:t xml:space="preserve"> </w:t>
      </w:r>
      <w:r>
        <w:rPr>
          <w:sz w:val="24"/>
        </w:rPr>
        <w:t>the</w:t>
      </w:r>
      <w:r>
        <w:rPr>
          <w:spacing w:val="-13"/>
          <w:sz w:val="24"/>
        </w:rPr>
        <w:t xml:space="preserve"> </w:t>
      </w:r>
      <w:r>
        <w:rPr>
          <w:sz w:val="24"/>
        </w:rPr>
        <w:t>country</w:t>
      </w:r>
      <w:r>
        <w:rPr>
          <w:spacing w:val="-17"/>
          <w:sz w:val="24"/>
        </w:rPr>
        <w:t xml:space="preserve"> </w:t>
      </w:r>
      <w:r>
        <w:rPr>
          <w:sz w:val="24"/>
        </w:rPr>
        <w:t>in</w:t>
      </w:r>
      <w:r>
        <w:rPr>
          <w:spacing w:val="-17"/>
          <w:sz w:val="24"/>
        </w:rPr>
        <w:t xml:space="preserve"> </w:t>
      </w:r>
      <w:r>
        <w:rPr>
          <w:sz w:val="24"/>
        </w:rPr>
        <w:t>which</w:t>
      </w:r>
      <w:r>
        <w:rPr>
          <w:spacing w:val="-17"/>
          <w:sz w:val="24"/>
        </w:rPr>
        <w:t xml:space="preserve"> </w:t>
      </w:r>
      <w:r>
        <w:rPr>
          <w:sz w:val="24"/>
        </w:rPr>
        <w:t>the</w:t>
      </w:r>
      <w:r>
        <w:rPr>
          <w:spacing w:val="-13"/>
          <w:sz w:val="24"/>
        </w:rPr>
        <w:t xml:space="preserve"> </w:t>
      </w:r>
      <w:r>
        <w:rPr>
          <w:sz w:val="24"/>
        </w:rPr>
        <w:t>processing</w:t>
      </w:r>
      <w:r>
        <w:rPr>
          <w:spacing w:val="-57"/>
          <w:sz w:val="24"/>
        </w:rPr>
        <w:t xml:space="preserve"> </w:t>
      </w:r>
      <w:r>
        <w:rPr>
          <w:sz w:val="24"/>
        </w:rPr>
        <w:t>client</w:t>
      </w:r>
      <w:r>
        <w:rPr>
          <w:spacing w:val="5"/>
          <w:sz w:val="24"/>
        </w:rPr>
        <w:t xml:space="preserve"> </w:t>
      </w:r>
      <w:r>
        <w:rPr>
          <w:sz w:val="24"/>
        </w:rPr>
        <w:t>is</w:t>
      </w:r>
      <w:r>
        <w:rPr>
          <w:spacing w:val="-1"/>
          <w:sz w:val="24"/>
        </w:rPr>
        <w:t xml:space="preserve"> </w:t>
      </w:r>
      <w:r>
        <w:rPr>
          <w:sz w:val="24"/>
        </w:rPr>
        <w:t>established</w:t>
      </w:r>
      <w:r>
        <w:rPr>
          <w:spacing w:val="1"/>
          <w:sz w:val="24"/>
        </w:rPr>
        <w:t xml:space="preserve"> </w:t>
      </w:r>
      <w:r>
        <w:rPr>
          <w:sz w:val="24"/>
        </w:rPr>
        <w:t>to</w:t>
      </w:r>
      <w:r>
        <w:rPr>
          <w:spacing w:val="1"/>
          <w:sz w:val="24"/>
        </w:rPr>
        <w:t xml:space="preserve"> </w:t>
      </w:r>
      <w:r>
        <w:rPr>
          <w:sz w:val="24"/>
        </w:rPr>
        <w:t>Intrastat</w:t>
      </w:r>
      <w:r>
        <w:rPr>
          <w:spacing w:val="6"/>
          <w:sz w:val="24"/>
        </w:rPr>
        <w:t xml:space="preserve"> </w:t>
      </w:r>
      <w:r>
        <w:rPr>
          <w:sz w:val="24"/>
        </w:rPr>
        <w:t>with</w:t>
      </w:r>
      <w:r>
        <w:rPr>
          <w:spacing w:val="-4"/>
          <w:sz w:val="24"/>
        </w:rPr>
        <w:t xml:space="preserve"> </w:t>
      </w:r>
      <w:r>
        <w:rPr>
          <w:sz w:val="24"/>
        </w:rPr>
        <w:t>the code '51',</w:t>
      </w:r>
      <w:r>
        <w:rPr>
          <w:spacing w:val="3"/>
          <w:sz w:val="24"/>
        </w:rPr>
        <w:t xml:space="preserve"> </w:t>
      </w:r>
      <w:r>
        <w:rPr>
          <w:sz w:val="24"/>
        </w:rPr>
        <w:t>otherwise with</w:t>
      </w:r>
      <w:r>
        <w:rPr>
          <w:spacing w:val="-4"/>
          <w:sz w:val="24"/>
        </w:rPr>
        <w:t xml:space="preserve"> </w:t>
      </w:r>
      <w:r>
        <w:rPr>
          <w:sz w:val="24"/>
        </w:rPr>
        <w:t>the code '52'.</w:t>
      </w:r>
    </w:p>
    <w:p w14:paraId="14401F14" w14:textId="77777777" w:rsidR="00817B5A" w:rsidRDefault="00817B5A" w:rsidP="00817B5A">
      <w:pPr>
        <w:pStyle w:val="Zkladntext"/>
        <w:spacing w:before="7"/>
      </w:pPr>
    </w:p>
    <w:p w14:paraId="7AF4F836" w14:textId="77777777" w:rsidR="00817B5A" w:rsidRDefault="00817B5A" w:rsidP="00817B5A">
      <w:pPr>
        <w:pStyle w:val="Nadpis41"/>
      </w:pPr>
      <w:r>
        <w:t>Examples:</w:t>
      </w:r>
    </w:p>
    <w:p w14:paraId="22E3276E" w14:textId="77777777" w:rsidR="00817B5A" w:rsidRDefault="00474FF8" w:rsidP="00817B5A">
      <w:pPr>
        <w:spacing w:before="113"/>
        <w:ind w:left="116" w:right="108"/>
        <w:jc w:val="both"/>
        <w:rPr>
          <w:i/>
          <w:sz w:val="24"/>
        </w:rPr>
      </w:pPr>
      <w:r>
        <w:rPr>
          <w:i/>
          <w:sz w:val="24"/>
        </w:rPr>
        <w:t xml:space="preserve">1. </w:t>
      </w:r>
      <w:r w:rsidR="00817B5A">
        <w:rPr>
          <w:i/>
          <w:sz w:val="24"/>
        </w:rPr>
        <w:t>A business in the Czech Republic (A), under a processing contract with a Polish company (B),</w:t>
      </w:r>
      <w:r w:rsidR="00817B5A">
        <w:rPr>
          <w:i/>
          <w:spacing w:val="-57"/>
          <w:sz w:val="24"/>
        </w:rPr>
        <w:t xml:space="preserve"> </w:t>
      </w:r>
      <w:r w:rsidR="00817B5A">
        <w:rPr>
          <w:i/>
          <w:sz w:val="24"/>
        </w:rPr>
        <w:t>imports goods from Poland, partially processes them and, on the instructions of their Polish</w:t>
      </w:r>
      <w:r w:rsidR="00817B5A">
        <w:rPr>
          <w:i/>
          <w:spacing w:val="1"/>
          <w:sz w:val="24"/>
        </w:rPr>
        <w:t xml:space="preserve"> </w:t>
      </w:r>
      <w:r w:rsidR="00817B5A">
        <w:rPr>
          <w:i/>
          <w:sz w:val="24"/>
        </w:rPr>
        <w:t>owner, exports them to another person in the Czech Republic (C) who carries out further</w:t>
      </w:r>
      <w:r w:rsidR="00817B5A">
        <w:rPr>
          <w:i/>
          <w:spacing w:val="1"/>
          <w:sz w:val="24"/>
        </w:rPr>
        <w:t xml:space="preserve"> </w:t>
      </w:r>
      <w:r w:rsidR="00817B5A">
        <w:rPr>
          <w:i/>
          <w:sz w:val="24"/>
        </w:rPr>
        <w:t>processing on them. The other processor in the Czech Republic (C) exports the processed</w:t>
      </w:r>
      <w:r w:rsidR="00817B5A">
        <w:rPr>
          <w:i/>
          <w:spacing w:val="1"/>
          <w:sz w:val="24"/>
        </w:rPr>
        <w:t xml:space="preserve"> </w:t>
      </w:r>
      <w:r w:rsidR="00817B5A">
        <w:rPr>
          <w:i/>
          <w:sz w:val="24"/>
        </w:rPr>
        <w:t>products back to Poland after the end of the processing operations carried out by him. Entity</w:t>
      </w:r>
      <w:r w:rsidR="00817B5A">
        <w:rPr>
          <w:i/>
          <w:spacing w:val="1"/>
          <w:sz w:val="24"/>
        </w:rPr>
        <w:t xml:space="preserve"> </w:t>
      </w:r>
      <w:r w:rsidR="00817B5A">
        <w:rPr>
          <w:i/>
          <w:sz w:val="24"/>
        </w:rPr>
        <w:t>A reports the import of the goods to Intrastat with the nature of transaction code "41", person</w:t>
      </w:r>
      <w:r w:rsidR="00817B5A">
        <w:rPr>
          <w:i/>
          <w:spacing w:val="1"/>
          <w:sz w:val="24"/>
        </w:rPr>
        <w:t xml:space="preserve"> </w:t>
      </w:r>
      <w:r w:rsidR="00817B5A">
        <w:rPr>
          <w:i/>
          <w:sz w:val="24"/>
        </w:rPr>
        <w:t>C reports the return of the goods to Poland in the Intrastat export return with the nature of</w:t>
      </w:r>
      <w:r w:rsidR="00817B5A">
        <w:rPr>
          <w:i/>
          <w:spacing w:val="1"/>
          <w:sz w:val="24"/>
        </w:rPr>
        <w:t xml:space="preserve"> </w:t>
      </w:r>
      <w:r w:rsidR="00817B5A">
        <w:rPr>
          <w:i/>
          <w:spacing w:val="-1"/>
          <w:sz w:val="24"/>
        </w:rPr>
        <w:t>transaction</w:t>
      </w:r>
      <w:r w:rsidR="00817B5A">
        <w:rPr>
          <w:i/>
          <w:spacing w:val="-8"/>
          <w:sz w:val="24"/>
        </w:rPr>
        <w:t xml:space="preserve"> </w:t>
      </w:r>
      <w:r w:rsidR="00817B5A">
        <w:rPr>
          <w:i/>
          <w:spacing w:val="-1"/>
          <w:sz w:val="24"/>
        </w:rPr>
        <w:t>code</w:t>
      </w:r>
      <w:r w:rsidR="00817B5A">
        <w:rPr>
          <w:i/>
          <w:spacing w:val="-9"/>
          <w:sz w:val="24"/>
        </w:rPr>
        <w:t xml:space="preserve"> </w:t>
      </w:r>
      <w:r w:rsidR="00817B5A">
        <w:rPr>
          <w:i/>
          <w:spacing w:val="-1"/>
          <w:sz w:val="24"/>
        </w:rPr>
        <w:t>"51"</w:t>
      </w:r>
      <w:r w:rsidR="00817B5A">
        <w:rPr>
          <w:i/>
          <w:spacing w:val="-8"/>
          <w:sz w:val="24"/>
        </w:rPr>
        <w:t xml:space="preserve"> </w:t>
      </w:r>
      <w:r w:rsidR="00817B5A">
        <w:rPr>
          <w:i/>
          <w:spacing w:val="-1"/>
          <w:sz w:val="24"/>
        </w:rPr>
        <w:t>and</w:t>
      </w:r>
      <w:r w:rsidR="00817B5A">
        <w:rPr>
          <w:i/>
          <w:spacing w:val="-7"/>
          <w:sz w:val="24"/>
        </w:rPr>
        <w:t xml:space="preserve"> </w:t>
      </w:r>
      <w:r w:rsidR="00817B5A">
        <w:rPr>
          <w:i/>
          <w:spacing w:val="-1"/>
          <w:sz w:val="24"/>
        </w:rPr>
        <w:t>the</w:t>
      </w:r>
      <w:r w:rsidR="00817B5A">
        <w:rPr>
          <w:i/>
          <w:spacing w:val="-8"/>
          <w:sz w:val="24"/>
        </w:rPr>
        <w:t xml:space="preserve"> </w:t>
      </w:r>
      <w:r w:rsidR="00817B5A">
        <w:rPr>
          <w:i/>
          <w:spacing w:val="-1"/>
          <w:sz w:val="24"/>
        </w:rPr>
        <w:t>VAT</w:t>
      </w:r>
      <w:r w:rsidR="00817B5A">
        <w:rPr>
          <w:i/>
          <w:spacing w:val="-12"/>
          <w:sz w:val="24"/>
        </w:rPr>
        <w:t xml:space="preserve"> </w:t>
      </w:r>
      <w:r w:rsidR="00817B5A">
        <w:rPr>
          <w:i/>
          <w:spacing w:val="-1"/>
          <w:sz w:val="24"/>
        </w:rPr>
        <w:t>number</w:t>
      </w:r>
      <w:r w:rsidR="00817B5A">
        <w:rPr>
          <w:i/>
          <w:spacing w:val="-10"/>
          <w:sz w:val="24"/>
        </w:rPr>
        <w:t xml:space="preserve"> </w:t>
      </w:r>
      <w:r w:rsidR="00817B5A">
        <w:rPr>
          <w:i/>
          <w:spacing w:val="-1"/>
          <w:sz w:val="24"/>
        </w:rPr>
        <w:t>of</w:t>
      </w:r>
      <w:r w:rsidR="00817B5A">
        <w:rPr>
          <w:i/>
          <w:spacing w:val="-2"/>
          <w:sz w:val="24"/>
        </w:rPr>
        <w:t xml:space="preserve"> </w:t>
      </w:r>
      <w:r w:rsidR="00817B5A">
        <w:rPr>
          <w:i/>
          <w:spacing w:val="-1"/>
          <w:sz w:val="24"/>
        </w:rPr>
        <w:t>person</w:t>
      </w:r>
      <w:r w:rsidR="00817B5A">
        <w:rPr>
          <w:i/>
          <w:spacing w:val="-8"/>
          <w:sz w:val="24"/>
        </w:rPr>
        <w:t xml:space="preserve"> </w:t>
      </w:r>
      <w:r w:rsidR="00817B5A">
        <w:rPr>
          <w:i/>
          <w:sz w:val="24"/>
        </w:rPr>
        <w:t>B's</w:t>
      </w:r>
      <w:r w:rsidR="00817B5A">
        <w:rPr>
          <w:i/>
          <w:spacing w:val="-10"/>
          <w:sz w:val="24"/>
        </w:rPr>
        <w:t xml:space="preserve"> </w:t>
      </w:r>
      <w:r w:rsidR="00817B5A">
        <w:rPr>
          <w:i/>
          <w:sz w:val="24"/>
        </w:rPr>
        <w:t>partner</w:t>
      </w:r>
      <w:r w:rsidR="00817B5A">
        <w:rPr>
          <w:i/>
          <w:spacing w:val="-15"/>
          <w:sz w:val="24"/>
        </w:rPr>
        <w:t xml:space="preserve"> </w:t>
      </w:r>
      <w:r w:rsidR="00817B5A">
        <w:rPr>
          <w:i/>
          <w:sz w:val="24"/>
        </w:rPr>
        <w:t>from</w:t>
      </w:r>
      <w:r w:rsidR="00817B5A">
        <w:rPr>
          <w:i/>
          <w:spacing w:val="-7"/>
          <w:sz w:val="24"/>
        </w:rPr>
        <w:t xml:space="preserve"> </w:t>
      </w:r>
      <w:r w:rsidR="00817B5A">
        <w:rPr>
          <w:i/>
          <w:sz w:val="24"/>
        </w:rPr>
        <w:t>Poland</w:t>
      </w:r>
      <w:r w:rsidR="00817B5A">
        <w:rPr>
          <w:i/>
          <w:spacing w:val="-7"/>
          <w:sz w:val="24"/>
        </w:rPr>
        <w:t xml:space="preserve"> </w:t>
      </w:r>
      <w:r w:rsidR="00817B5A">
        <w:rPr>
          <w:i/>
          <w:sz w:val="24"/>
        </w:rPr>
        <w:t>(if</w:t>
      </w:r>
      <w:r w:rsidR="00817B5A">
        <w:rPr>
          <w:i/>
          <w:spacing w:val="-3"/>
          <w:sz w:val="24"/>
        </w:rPr>
        <w:t xml:space="preserve"> </w:t>
      </w:r>
      <w:r w:rsidR="00817B5A">
        <w:rPr>
          <w:i/>
          <w:sz w:val="24"/>
        </w:rPr>
        <w:t>person</w:t>
      </w:r>
      <w:r w:rsidR="00817B5A">
        <w:rPr>
          <w:i/>
          <w:spacing w:val="-6"/>
          <w:sz w:val="24"/>
        </w:rPr>
        <w:t xml:space="preserve"> </w:t>
      </w:r>
      <w:r w:rsidR="00817B5A">
        <w:rPr>
          <w:i/>
          <w:sz w:val="24"/>
        </w:rPr>
        <w:t>C</w:t>
      </w:r>
      <w:r w:rsidR="00817B5A">
        <w:rPr>
          <w:i/>
          <w:spacing w:val="-9"/>
          <w:sz w:val="24"/>
        </w:rPr>
        <w:t xml:space="preserve"> </w:t>
      </w:r>
      <w:r w:rsidR="00817B5A">
        <w:rPr>
          <w:i/>
          <w:sz w:val="24"/>
        </w:rPr>
        <w:t>does</w:t>
      </w:r>
      <w:r w:rsidR="00817B5A">
        <w:rPr>
          <w:i/>
          <w:spacing w:val="-58"/>
          <w:sz w:val="24"/>
        </w:rPr>
        <w:t xml:space="preserve"> </w:t>
      </w:r>
      <w:r w:rsidR="00817B5A">
        <w:rPr>
          <w:i/>
          <w:spacing w:val="-1"/>
          <w:sz w:val="24"/>
        </w:rPr>
        <w:t>not</w:t>
      </w:r>
      <w:r w:rsidR="00817B5A">
        <w:rPr>
          <w:i/>
          <w:spacing w:val="-12"/>
          <w:sz w:val="24"/>
        </w:rPr>
        <w:t xml:space="preserve"> </w:t>
      </w:r>
      <w:r w:rsidR="00817B5A">
        <w:rPr>
          <w:i/>
          <w:spacing w:val="-1"/>
          <w:sz w:val="24"/>
        </w:rPr>
        <w:t>know</w:t>
      </w:r>
      <w:r w:rsidR="00817B5A">
        <w:rPr>
          <w:i/>
          <w:spacing w:val="-24"/>
          <w:sz w:val="24"/>
        </w:rPr>
        <w:t xml:space="preserve"> </w:t>
      </w:r>
      <w:r w:rsidR="00817B5A">
        <w:rPr>
          <w:i/>
          <w:spacing w:val="-1"/>
          <w:sz w:val="24"/>
        </w:rPr>
        <w:t>this</w:t>
      </w:r>
      <w:r w:rsidR="00817B5A">
        <w:rPr>
          <w:i/>
          <w:spacing w:val="-14"/>
          <w:sz w:val="24"/>
        </w:rPr>
        <w:t xml:space="preserve"> </w:t>
      </w:r>
      <w:r w:rsidR="00817B5A">
        <w:rPr>
          <w:i/>
          <w:spacing w:val="-1"/>
          <w:sz w:val="24"/>
        </w:rPr>
        <w:t>Polish</w:t>
      </w:r>
      <w:r w:rsidR="00817B5A">
        <w:rPr>
          <w:i/>
          <w:spacing w:val="-12"/>
          <w:sz w:val="24"/>
        </w:rPr>
        <w:t xml:space="preserve"> </w:t>
      </w:r>
      <w:r w:rsidR="00817B5A">
        <w:rPr>
          <w:i/>
          <w:sz w:val="24"/>
        </w:rPr>
        <w:t>VAT</w:t>
      </w:r>
      <w:r w:rsidR="00817B5A">
        <w:rPr>
          <w:i/>
          <w:spacing w:val="-12"/>
          <w:sz w:val="24"/>
        </w:rPr>
        <w:t xml:space="preserve"> </w:t>
      </w:r>
      <w:r w:rsidR="00817B5A">
        <w:rPr>
          <w:i/>
          <w:sz w:val="24"/>
        </w:rPr>
        <w:t>number,</w:t>
      </w:r>
      <w:r w:rsidR="00817B5A">
        <w:rPr>
          <w:i/>
          <w:spacing w:val="-10"/>
          <w:sz w:val="24"/>
        </w:rPr>
        <w:t xml:space="preserve"> </w:t>
      </w:r>
      <w:r w:rsidR="00817B5A">
        <w:rPr>
          <w:i/>
          <w:sz w:val="24"/>
        </w:rPr>
        <w:t>he/she</w:t>
      </w:r>
      <w:r w:rsidR="00817B5A">
        <w:rPr>
          <w:i/>
          <w:spacing w:val="-13"/>
          <w:sz w:val="24"/>
        </w:rPr>
        <w:t xml:space="preserve"> </w:t>
      </w:r>
      <w:r w:rsidR="00817B5A">
        <w:rPr>
          <w:i/>
          <w:sz w:val="24"/>
        </w:rPr>
        <w:t>reports</w:t>
      </w:r>
      <w:r w:rsidR="00817B5A">
        <w:rPr>
          <w:i/>
          <w:spacing w:val="-15"/>
          <w:sz w:val="24"/>
        </w:rPr>
        <w:t xml:space="preserve"> </w:t>
      </w:r>
      <w:r w:rsidR="00817B5A">
        <w:rPr>
          <w:i/>
          <w:sz w:val="24"/>
        </w:rPr>
        <w:t>the</w:t>
      </w:r>
      <w:r w:rsidR="00817B5A">
        <w:rPr>
          <w:i/>
          <w:spacing w:val="-13"/>
          <w:sz w:val="24"/>
        </w:rPr>
        <w:t xml:space="preserve"> </w:t>
      </w:r>
      <w:r w:rsidR="00817B5A">
        <w:rPr>
          <w:i/>
          <w:sz w:val="24"/>
        </w:rPr>
        <w:t>partner's</w:t>
      </w:r>
      <w:r w:rsidR="00817B5A">
        <w:rPr>
          <w:i/>
          <w:spacing w:val="-15"/>
          <w:sz w:val="24"/>
        </w:rPr>
        <w:t xml:space="preserve"> </w:t>
      </w:r>
      <w:r w:rsidR="00817B5A">
        <w:rPr>
          <w:i/>
          <w:sz w:val="24"/>
        </w:rPr>
        <w:t>VAT</w:t>
      </w:r>
      <w:r w:rsidR="00817B5A">
        <w:rPr>
          <w:i/>
          <w:spacing w:val="-12"/>
          <w:sz w:val="24"/>
        </w:rPr>
        <w:t xml:space="preserve"> </w:t>
      </w:r>
      <w:r w:rsidR="00817B5A">
        <w:rPr>
          <w:i/>
          <w:sz w:val="24"/>
        </w:rPr>
        <w:t>number</w:t>
      </w:r>
      <w:r w:rsidR="00817B5A">
        <w:rPr>
          <w:i/>
          <w:spacing w:val="-14"/>
          <w:sz w:val="24"/>
        </w:rPr>
        <w:t xml:space="preserve"> </w:t>
      </w:r>
      <w:r w:rsidR="00817B5A">
        <w:rPr>
          <w:i/>
          <w:sz w:val="24"/>
        </w:rPr>
        <w:t>in</w:t>
      </w:r>
      <w:r w:rsidR="00817B5A">
        <w:rPr>
          <w:i/>
          <w:spacing w:val="-12"/>
          <w:sz w:val="24"/>
        </w:rPr>
        <w:t xml:space="preserve"> </w:t>
      </w:r>
      <w:r w:rsidR="00817B5A">
        <w:rPr>
          <w:i/>
          <w:sz w:val="24"/>
        </w:rPr>
        <w:t>the</w:t>
      </w:r>
      <w:r w:rsidR="00817B5A">
        <w:rPr>
          <w:i/>
          <w:spacing w:val="-13"/>
          <w:sz w:val="24"/>
        </w:rPr>
        <w:t xml:space="preserve"> </w:t>
      </w:r>
      <w:r w:rsidR="00817B5A">
        <w:rPr>
          <w:i/>
          <w:sz w:val="24"/>
        </w:rPr>
        <w:t>form</w:t>
      </w:r>
      <w:r w:rsidR="00817B5A">
        <w:rPr>
          <w:i/>
          <w:spacing w:val="-13"/>
          <w:sz w:val="24"/>
        </w:rPr>
        <w:t xml:space="preserve"> </w:t>
      </w:r>
      <w:r w:rsidR="00817B5A">
        <w:rPr>
          <w:i/>
          <w:sz w:val="24"/>
        </w:rPr>
        <w:t>QV123).</w:t>
      </w:r>
    </w:p>
    <w:p w14:paraId="7F6C6B84" w14:textId="77777777" w:rsidR="00817B5A" w:rsidRDefault="00817B5A" w:rsidP="00817B5A">
      <w:pPr>
        <w:jc w:val="both"/>
        <w:rPr>
          <w:sz w:val="24"/>
        </w:rPr>
        <w:sectPr w:rsidR="00817B5A">
          <w:pgSz w:w="11910" w:h="16840"/>
          <w:pgMar w:top="1320" w:right="1300" w:bottom="280" w:left="1300" w:header="708" w:footer="708" w:gutter="0"/>
          <w:cols w:space="708"/>
        </w:sectPr>
      </w:pPr>
    </w:p>
    <w:p w14:paraId="7D65AEDF" w14:textId="77777777" w:rsidR="00817B5A" w:rsidRDefault="00817B5A" w:rsidP="00817B5A">
      <w:pPr>
        <w:spacing w:before="70"/>
        <w:ind w:left="116" w:right="109"/>
        <w:jc w:val="both"/>
        <w:rPr>
          <w:i/>
          <w:sz w:val="24"/>
        </w:rPr>
      </w:pPr>
      <w:r>
        <w:rPr>
          <w:i/>
          <w:sz w:val="24"/>
        </w:rPr>
        <w:lastRenderedPageBreak/>
        <w:t>The</w:t>
      </w:r>
      <w:r>
        <w:rPr>
          <w:i/>
          <w:spacing w:val="-1"/>
          <w:sz w:val="24"/>
        </w:rPr>
        <w:t xml:space="preserve"> </w:t>
      </w:r>
      <w:r>
        <w:rPr>
          <w:i/>
          <w:sz w:val="24"/>
        </w:rPr>
        <w:t>value</w:t>
      </w:r>
      <w:r>
        <w:rPr>
          <w:i/>
          <w:spacing w:val="-1"/>
          <w:sz w:val="24"/>
        </w:rPr>
        <w:t xml:space="preserve"> </w:t>
      </w:r>
      <w:r>
        <w:rPr>
          <w:i/>
          <w:sz w:val="24"/>
        </w:rPr>
        <w:t>of the</w:t>
      </w:r>
      <w:r>
        <w:rPr>
          <w:i/>
          <w:spacing w:val="1"/>
          <w:sz w:val="24"/>
        </w:rPr>
        <w:t xml:space="preserve"> </w:t>
      </w:r>
      <w:r>
        <w:rPr>
          <w:i/>
          <w:sz w:val="24"/>
        </w:rPr>
        <w:t>exported goods</w:t>
      </w:r>
      <w:r>
        <w:rPr>
          <w:i/>
          <w:spacing w:val="-2"/>
          <w:sz w:val="24"/>
        </w:rPr>
        <w:t xml:space="preserve"> </w:t>
      </w:r>
      <w:r>
        <w:rPr>
          <w:i/>
          <w:sz w:val="24"/>
        </w:rPr>
        <w:t>reported</w:t>
      </w:r>
      <w:r>
        <w:rPr>
          <w:i/>
          <w:spacing w:val="-1"/>
          <w:sz w:val="24"/>
        </w:rPr>
        <w:t xml:space="preserve"> </w:t>
      </w:r>
      <w:r>
        <w:rPr>
          <w:i/>
          <w:sz w:val="24"/>
        </w:rPr>
        <w:t>to</w:t>
      </w:r>
      <w:r>
        <w:rPr>
          <w:i/>
          <w:spacing w:val="-4"/>
          <w:sz w:val="24"/>
        </w:rPr>
        <w:t xml:space="preserve"> </w:t>
      </w:r>
      <w:r>
        <w:rPr>
          <w:i/>
          <w:sz w:val="24"/>
        </w:rPr>
        <w:t>Intrastat should be</w:t>
      </w:r>
      <w:r>
        <w:rPr>
          <w:i/>
          <w:spacing w:val="-6"/>
          <w:sz w:val="24"/>
        </w:rPr>
        <w:t xml:space="preserve"> </w:t>
      </w:r>
      <w:r>
        <w:rPr>
          <w:i/>
          <w:sz w:val="24"/>
        </w:rPr>
        <w:t>equal to</w:t>
      </w:r>
      <w:r>
        <w:rPr>
          <w:i/>
          <w:spacing w:val="-5"/>
          <w:sz w:val="24"/>
        </w:rPr>
        <w:t xml:space="preserve"> </w:t>
      </w:r>
      <w:r>
        <w:rPr>
          <w:i/>
          <w:sz w:val="24"/>
        </w:rPr>
        <w:t>the</w:t>
      </w:r>
      <w:r>
        <w:rPr>
          <w:i/>
          <w:spacing w:val="-5"/>
          <w:sz w:val="24"/>
        </w:rPr>
        <w:t xml:space="preserve"> </w:t>
      </w:r>
      <w:r>
        <w:rPr>
          <w:i/>
          <w:sz w:val="24"/>
        </w:rPr>
        <w:t>value</w:t>
      </w:r>
      <w:r>
        <w:rPr>
          <w:i/>
          <w:spacing w:val="-1"/>
          <w:sz w:val="24"/>
        </w:rPr>
        <w:t xml:space="preserve"> </w:t>
      </w:r>
      <w:r>
        <w:rPr>
          <w:i/>
          <w:sz w:val="24"/>
        </w:rPr>
        <w:t>of the</w:t>
      </w:r>
      <w:r>
        <w:rPr>
          <w:i/>
          <w:spacing w:val="-1"/>
          <w:sz w:val="24"/>
        </w:rPr>
        <w:t xml:space="preserve"> </w:t>
      </w:r>
      <w:r>
        <w:rPr>
          <w:i/>
          <w:sz w:val="24"/>
        </w:rPr>
        <w:t>goods</w:t>
      </w:r>
      <w:r>
        <w:rPr>
          <w:i/>
          <w:spacing w:val="-58"/>
          <w:sz w:val="24"/>
        </w:rPr>
        <w:t xml:space="preserve"> </w:t>
      </w:r>
      <w:r>
        <w:rPr>
          <w:i/>
          <w:sz w:val="24"/>
        </w:rPr>
        <w:t>imported for</w:t>
      </w:r>
      <w:r>
        <w:rPr>
          <w:i/>
          <w:spacing w:val="-7"/>
          <w:sz w:val="24"/>
        </w:rPr>
        <w:t xml:space="preserve"> </w:t>
      </w:r>
      <w:r>
        <w:rPr>
          <w:i/>
          <w:sz w:val="24"/>
        </w:rPr>
        <w:t>processing</w:t>
      </w:r>
      <w:r>
        <w:rPr>
          <w:i/>
          <w:spacing w:val="1"/>
          <w:sz w:val="24"/>
        </w:rPr>
        <w:t xml:space="preserve"> </w:t>
      </w:r>
      <w:r>
        <w:rPr>
          <w:i/>
          <w:sz w:val="24"/>
        </w:rPr>
        <w:t>plus</w:t>
      </w:r>
      <w:r>
        <w:rPr>
          <w:i/>
          <w:spacing w:val="-2"/>
          <w:sz w:val="24"/>
        </w:rPr>
        <w:t xml:space="preserve"> </w:t>
      </w:r>
      <w:r>
        <w:rPr>
          <w:i/>
          <w:sz w:val="24"/>
        </w:rPr>
        <w:t>the</w:t>
      </w:r>
      <w:r>
        <w:rPr>
          <w:i/>
          <w:spacing w:val="-1"/>
          <w:sz w:val="24"/>
        </w:rPr>
        <w:t xml:space="preserve"> </w:t>
      </w:r>
      <w:r>
        <w:rPr>
          <w:i/>
          <w:sz w:val="24"/>
        </w:rPr>
        <w:t>value invoiced</w:t>
      </w:r>
      <w:r>
        <w:rPr>
          <w:i/>
          <w:spacing w:val="-5"/>
          <w:sz w:val="24"/>
        </w:rPr>
        <w:t xml:space="preserve"> </w:t>
      </w:r>
      <w:r>
        <w:rPr>
          <w:i/>
          <w:sz w:val="24"/>
        </w:rPr>
        <w:t>for</w:t>
      </w:r>
      <w:r>
        <w:rPr>
          <w:i/>
          <w:spacing w:val="-7"/>
          <w:sz w:val="24"/>
        </w:rPr>
        <w:t xml:space="preserve"> </w:t>
      </w:r>
      <w:r>
        <w:rPr>
          <w:i/>
          <w:sz w:val="24"/>
        </w:rPr>
        <w:t>the processing</w:t>
      </w:r>
      <w:r>
        <w:rPr>
          <w:i/>
          <w:spacing w:val="4"/>
          <w:sz w:val="24"/>
        </w:rPr>
        <w:t xml:space="preserve"> </w:t>
      </w:r>
      <w:r>
        <w:rPr>
          <w:i/>
          <w:sz w:val="24"/>
        </w:rPr>
        <w:t>of the</w:t>
      </w:r>
      <w:r>
        <w:rPr>
          <w:i/>
          <w:spacing w:val="-5"/>
          <w:sz w:val="24"/>
        </w:rPr>
        <w:t xml:space="preserve"> </w:t>
      </w:r>
      <w:r>
        <w:rPr>
          <w:i/>
          <w:sz w:val="24"/>
        </w:rPr>
        <w:t>goods</w:t>
      </w:r>
      <w:r>
        <w:rPr>
          <w:i/>
          <w:spacing w:val="-2"/>
          <w:sz w:val="24"/>
        </w:rPr>
        <w:t xml:space="preserve"> </w:t>
      </w:r>
      <w:r>
        <w:rPr>
          <w:i/>
          <w:sz w:val="24"/>
        </w:rPr>
        <w:t>by</w:t>
      </w:r>
      <w:r>
        <w:rPr>
          <w:i/>
          <w:spacing w:val="-5"/>
          <w:sz w:val="24"/>
        </w:rPr>
        <w:t xml:space="preserve"> </w:t>
      </w:r>
      <w:r>
        <w:rPr>
          <w:i/>
          <w:sz w:val="24"/>
        </w:rPr>
        <w:t>both person</w:t>
      </w:r>
      <w:r>
        <w:rPr>
          <w:i/>
          <w:spacing w:val="-58"/>
          <w:sz w:val="24"/>
        </w:rPr>
        <w:t xml:space="preserve"> </w:t>
      </w:r>
      <w:r>
        <w:rPr>
          <w:i/>
          <w:sz w:val="24"/>
        </w:rPr>
        <w:t>A and person C. If person C does not know the value invoiced by person A, he must enter the</w:t>
      </w:r>
      <w:r>
        <w:rPr>
          <w:i/>
          <w:spacing w:val="1"/>
          <w:sz w:val="24"/>
        </w:rPr>
        <w:t xml:space="preserve"> </w:t>
      </w:r>
      <w:r>
        <w:rPr>
          <w:i/>
          <w:sz w:val="24"/>
        </w:rPr>
        <w:t>estimated value of the entire</w:t>
      </w:r>
      <w:r>
        <w:rPr>
          <w:i/>
          <w:spacing w:val="3"/>
          <w:sz w:val="24"/>
        </w:rPr>
        <w:t xml:space="preserve"> </w:t>
      </w:r>
      <w:r>
        <w:rPr>
          <w:i/>
          <w:sz w:val="24"/>
        </w:rPr>
        <w:t>exported goods</w:t>
      </w:r>
      <w:r>
        <w:rPr>
          <w:i/>
          <w:spacing w:val="-1"/>
          <w:sz w:val="24"/>
        </w:rPr>
        <w:t xml:space="preserve"> </w:t>
      </w:r>
      <w:r>
        <w:rPr>
          <w:i/>
          <w:sz w:val="24"/>
        </w:rPr>
        <w:t>after</w:t>
      </w:r>
      <w:r>
        <w:rPr>
          <w:i/>
          <w:spacing w:val="-7"/>
          <w:sz w:val="24"/>
        </w:rPr>
        <w:t xml:space="preserve"> </w:t>
      </w:r>
      <w:r>
        <w:rPr>
          <w:i/>
          <w:sz w:val="24"/>
        </w:rPr>
        <w:t>processing</w:t>
      </w:r>
      <w:r>
        <w:rPr>
          <w:i/>
          <w:spacing w:val="1"/>
          <w:sz w:val="24"/>
        </w:rPr>
        <w:t xml:space="preserve"> </w:t>
      </w:r>
      <w:r>
        <w:rPr>
          <w:i/>
          <w:sz w:val="24"/>
        </w:rPr>
        <w:t>in the Intrastat</w:t>
      </w:r>
      <w:r>
        <w:rPr>
          <w:i/>
          <w:spacing w:val="1"/>
          <w:sz w:val="24"/>
        </w:rPr>
        <w:t xml:space="preserve"> </w:t>
      </w:r>
      <w:r w:rsidR="00B51334">
        <w:rPr>
          <w:i/>
          <w:sz w:val="24"/>
        </w:rPr>
        <w:t>Declaration</w:t>
      </w:r>
      <w:r>
        <w:rPr>
          <w:i/>
          <w:sz w:val="24"/>
        </w:rPr>
        <w:t>.</w:t>
      </w:r>
    </w:p>
    <w:p w14:paraId="40F28E08" w14:textId="3DFF7D7A" w:rsidR="00474FF8" w:rsidRPr="00474FF8" w:rsidRDefault="00E765DD" w:rsidP="00474FF8">
      <w:pPr>
        <w:pStyle w:val="Odstavecseseznamem"/>
        <w:numPr>
          <w:ilvl w:val="0"/>
          <w:numId w:val="53"/>
        </w:numPr>
        <w:tabs>
          <w:tab w:val="left" w:pos="390"/>
        </w:tabs>
        <w:spacing w:before="122"/>
        <w:ind w:right="110"/>
        <w:jc w:val="both"/>
        <w:rPr>
          <w:i/>
          <w:sz w:val="24"/>
        </w:rPr>
      </w:pPr>
      <w:r w:rsidRPr="00262922">
        <w:rPr>
          <w:i/>
          <w:sz w:val="24"/>
          <w:szCs w:val="24"/>
        </w:rPr>
        <w:t>The Czech processing company has entered into a processing contract with a German company that is also registered for VAT in the Czech Republic. The goods are intended for processing and the processing company, after carrying out the agreed operations, issues a tax document for the service provided (invoice) to the company that ordered the processing under its German VAT number. The import of the goods for processing, after reaching the reporting threshold, will be recorded by the German company with the Czech VAT number in Intrastat CZ with the transaction nature code "41". Exports of goods after processing, also after reaching the reporting threshold, will be recorded by the German firm with a Czech VAT number, either when they are returned to the firm with code "51" or when they sell the processed goods to another VAT payer within the EU with code "11" or non-payer of VAT with code "12". The import of goods for processing or their export after processing is not reported by the Czech processor to Intrastat in the Czech Republic. In order to decide who should report the goods in Intrastat (whether the Czech processor or the processing client), it is important that the processing client informs the Czech processor that it is registered for VAT in the Czech Republic and is therefore obliged to report the processing if it reaches the reporting threshold.</w:t>
      </w:r>
    </w:p>
    <w:p w14:paraId="343FADD6" w14:textId="77777777" w:rsidR="00817B5A" w:rsidRDefault="00817B5A" w:rsidP="00817B5A">
      <w:pPr>
        <w:pStyle w:val="Zkladntext"/>
        <w:rPr>
          <w:i/>
          <w:sz w:val="26"/>
        </w:rPr>
      </w:pPr>
    </w:p>
    <w:p w14:paraId="09FCB7EC" w14:textId="77777777" w:rsidR="00817B5A" w:rsidRDefault="00817B5A" w:rsidP="00817B5A">
      <w:pPr>
        <w:pStyle w:val="Zkladntext"/>
        <w:rPr>
          <w:i/>
          <w:sz w:val="26"/>
        </w:rPr>
      </w:pPr>
    </w:p>
    <w:p w14:paraId="3F288FA8" w14:textId="77777777" w:rsidR="00817B5A" w:rsidRDefault="00817B5A" w:rsidP="00817B5A">
      <w:pPr>
        <w:pStyle w:val="Zkladntext"/>
        <w:rPr>
          <w:i/>
          <w:sz w:val="28"/>
        </w:rPr>
      </w:pPr>
    </w:p>
    <w:p w14:paraId="121BFF58" w14:textId="77777777" w:rsidR="00817B5A" w:rsidRDefault="0080365E" w:rsidP="00817B5A">
      <w:pPr>
        <w:pStyle w:val="Nadpis21"/>
        <w:numPr>
          <w:ilvl w:val="1"/>
          <w:numId w:val="55"/>
        </w:numPr>
        <w:tabs>
          <w:tab w:val="left" w:pos="683"/>
        </w:tabs>
        <w:spacing w:before="1"/>
        <w:ind w:left="827" w:right="120" w:hanging="711"/>
      </w:pPr>
      <w:bookmarkStart w:id="147" w:name="17.3_Triangular_transactions_between_per"/>
      <w:bookmarkStart w:id="148" w:name="_Toc156896299"/>
      <w:bookmarkEnd w:id="147"/>
      <w:r w:rsidRPr="00B224C3">
        <w:rPr>
          <w:lang w:val="en-GB"/>
        </w:rPr>
        <w:t>Tripartite Trades among Entities from Two Member States and One Non-Member State</w:t>
      </w:r>
      <w:bookmarkEnd w:id="148"/>
    </w:p>
    <w:p w14:paraId="571F883E" w14:textId="77777777" w:rsidR="00817B5A" w:rsidRDefault="00817B5A" w:rsidP="00817B5A">
      <w:pPr>
        <w:pStyle w:val="Zkladntext"/>
        <w:spacing w:before="8"/>
        <w:rPr>
          <w:b/>
          <w:sz w:val="30"/>
        </w:rPr>
      </w:pPr>
    </w:p>
    <w:p w14:paraId="6FBA91FB" w14:textId="77777777" w:rsidR="00817B5A" w:rsidRDefault="00817B5A" w:rsidP="00817B5A">
      <w:pPr>
        <w:pStyle w:val="Odstavecseseznamem"/>
        <w:numPr>
          <w:ilvl w:val="0"/>
          <w:numId w:val="68"/>
        </w:numPr>
        <w:tabs>
          <w:tab w:val="left" w:pos="611"/>
        </w:tabs>
        <w:ind w:right="110" w:firstLine="0"/>
        <w:jc w:val="both"/>
        <w:rPr>
          <w:sz w:val="24"/>
        </w:rPr>
      </w:pPr>
      <w:r>
        <w:rPr>
          <w:sz w:val="24"/>
        </w:rPr>
        <w:t>In</w:t>
      </w:r>
      <w:r>
        <w:rPr>
          <w:spacing w:val="-14"/>
          <w:sz w:val="24"/>
        </w:rPr>
        <w:t xml:space="preserve"> </w:t>
      </w:r>
      <w:r>
        <w:rPr>
          <w:sz w:val="24"/>
        </w:rPr>
        <w:t>a</w:t>
      </w:r>
      <w:r>
        <w:rPr>
          <w:spacing w:val="-10"/>
          <w:sz w:val="24"/>
        </w:rPr>
        <w:t xml:space="preserve"> </w:t>
      </w:r>
      <w:r>
        <w:rPr>
          <w:b/>
          <w:sz w:val="24"/>
        </w:rPr>
        <w:t>commercial</w:t>
      </w:r>
      <w:r>
        <w:rPr>
          <w:b/>
          <w:spacing w:val="-14"/>
          <w:sz w:val="24"/>
        </w:rPr>
        <w:t xml:space="preserve"> </w:t>
      </w:r>
      <w:r>
        <w:rPr>
          <w:b/>
          <w:sz w:val="24"/>
        </w:rPr>
        <w:t>transaction</w:t>
      </w:r>
      <w:r>
        <w:rPr>
          <w:b/>
          <w:spacing w:val="-8"/>
          <w:sz w:val="24"/>
        </w:rPr>
        <w:t xml:space="preserve"> </w:t>
      </w:r>
      <w:r>
        <w:rPr>
          <w:b/>
          <w:sz w:val="24"/>
        </w:rPr>
        <w:t>between</w:t>
      </w:r>
      <w:r>
        <w:rPr>
          <w:b/>
          <w:spacing w:val="-9"/>
          <w:sz w:val="24"/>
        </w:rPr>
        <w:t xml:space="preserve"> </w:t>
      </w:r>
      <w:r>
        <w:rPr>
          <w:b/>
          <w:sz w:val="24"/>
        </w:rPr>
        <w:t>two</w:t>
      </w:r>
      <w:r>
        <w:rPr>
          <w:b/>
          <w:spacing w:val="-10"/>
          <w:sz w:val="24"/>
        </w:rPr>
        <w:t xml:space="preserve"> </w:t>
      </w:r>
      <w:r>
        <w:rPr>
          <w:b/>
          <w:sz w:val="24"/>
        </w:rPr>
        <w:t>persons</w:t>
      </w:r>
      <w:r>
        <w:rPr>
          <w:b/>
          <w:spacing w:val="-7"/>
          <w:sz w:val="24"/>
        </w:rPr>
        <w:t xml:space="preserve"> </w:t>
      </w:r>
      <w:r>
        <w:rPr>
          <w:b/>
          <w:sz w:val="24"/>
        </w:rPr>
        <w:t>registered</w:t>
      </w:r>
      <w:r>
        <w:rPr>
          <w:b/>
          <w:spacing w:val="-8"/>
          <w:sz w:val="24"/>
        </w:rPr>
        <w:t xml:space="preserve"> </w:t>
      </w:r>
      <w:r>
        <w:rPr>
          <w:b/>
          <w:sz w:val="24"/>
        </w:rPr>
        <w:t>for</w:t>
      </w:r>
      <w:r>
        <w:rPr>
          <w:b/>
          <w:spacing w:val="-9"/>
          <w:sz w:val="24"/>
        </w:rPr>
        <w:t xml:space="preserve"> </w:t>
      </w:r>
      <w:r>
        <w:rPr>
          <w:b/>
          <w:sz w:val="24"/>
        </w:rPr>
        <w:t>VAT</w:t>
      </w:r>
      <w:r>
        <w:rPr>
          <w:b/>
          <w:spacing w:val="-11"/>
          <w:sz w:val="24"/>
        </w:rPr>
        <w:t xml:space="preserve"> </w:t>
      </w:r>
      <w:r>
        <w:rPr>
          <w:b/>
          <w:sz w:val="24"/>
        </w:rPr>
        <w:t>in</w:t>
      </w:r>
      <w:r>
        <w:rPr>
          <w:b/>
          <w:spacing w:val="-8"/>
          <w:sz w:val="24"/>
        </w:rPr>
        <w:t xml:space="preserve"> </w:t>
      </w:r>
      <w:r>
        <w:rPr>
          <w:b/>
          <w:sz w:val="24"/>
        </w:rPr>
        <w:t>two</w:t>
      </w:r>
      <w:r>
        <w:rPr>
          <w:b/>
          <w:spacing w:val="-10"/>
          <w:sz w:val="24"/>
        </w:rPr>
        <w:t xml:space="preserve"> </w:t>
      </w:r>
      <w:r>
        <w:rPr>
          <w:b/>
          <w:sz w:val="24"/>
        </w:rPr>
        <w:t>Member</w:t>
      </w:r>
      <w:r>
        <w:rPr>
          <w:b/>
          <w:spacing w:val="-58"/>
          <w:sz w:val="24"/>
        </w:rPr>
        <w:t xml:space="preserve"> </w:t>
      </w:r>
      <w:r>
        <w:rPr>
          <w:b/>
          <w:spacing w:val="-1"/>
          <w:sz w:val="24"/>
        </w:rPr>
        <w:t>States</w:t>
      </w:r>
      <w:r>
        <w:rPr>
          <w:b/>
          <w:spacing w:val="-15"/>
          <w:sz w:val="24"/>
        </w:rPr>
        <w:t xml:space="preserve"> </w:t>
      </w:r>
      <w:r>
        <w:rPr>
          <w:b/>
          <w:spacing w:val="-1"/>
          <w:sz w:val="24"/>
        </w:rPr>
        <w:t>and</w:t>
      </w:r>
      <w:r>
        <w:rPr>
          <w:b/>
          <w:spacing w:val="-15"/>
          <w:sz w:val="24"/>
        </w:rPr>
        <w:t xml:space="preserve"> </w:t>
      </w:r>
      <w:r>
        <w:rPr>
          <w:b/>
          <w:spacing w:val="-1"/>
          <w:sz w:val="24"/>
        </w:rPr>
        <w:t>one</w:t>
      </w:r>
      <w:r>
        <w:rPr>
          <w:b/>
          <w:spacing w:val="-13"/>
          <w:sz w:val="24"/>
        </w:rPr>
        <w:t xml:space="preserve"> </w:t>
      </w:r>
      <w:r>
        <w:rPr>
          <w:b/>
          <w:spacing w:val="-1"/>
          <w:sz w:val="24"/>
        </w:rPr>
        <w:t>person</w:t>
      </w:r>
      <w:r>
        <w:rPr>
          <w:b/>
          <w:spacing w:val="-12"/>
          <w:sz w:val="24"/>
        </w:rPr>
        <w:t xml:space="preserve"> </w:t>
      </w:r>
      <w:r>
        <w:rPr>
          <w:b/>
          <w:spacing w:val="-1"/>
          <w:sz w:val="24"/>
        </w:rPr>
        <w:t>from</w:t>
      </w:r>
      <w:r>
        <w:rPr>
          <w:b/>
          <w:spacing w:val="-16"/>
          <w:sz w:val="24"/>
        </w:rPr>
        <w:t xml:space="preserve"> </w:t>
      </w:r>
      <w:r>
        <w:rPr>
          <w:b/>
          <w:spacing w:val="-1"/>
          <w:sz w:val="24"/>
        </w:rPr>
        <w:t>a</w:t>
      </w:r>
      <w:r>
        <w:rPr>
          <w:b/>
          <w:spacing w:val="-12"/>
          <w:sz w:val="24"/>
        </w:rPr>
        <w:t xml:space="preserve"> </w:t>
      </w:r>
      <w:r>
        <w:rPr>
          <w:b/>
          <w:spacing w:val="-1"/>
          <w:sz w:val="24"/>
        </w:rPr>
        <w:t>third</w:t>
      </w:r>
      <w:r>
        <w:rPr>
          <w:b/>
          <w:spacing w:val="-12"/>
          <w:sz w:val="24"/>
        </w:rPr>
        <w:t xml:space="preserve"> </w:t>
      </w:r>
      <w:r>
        <w:rPr>
          <w:b/>
          <w:spacing w:val="-1"/>
          <w:sz w:val="24"/>
        </w:rPr>
        <w:t>country,</w:t>
      </w:r>
      <w:r>
        <w:rPr>
          <w:b/>
          <w:spacing w:val="-5"/>
          <w:sz w:val="24"/>
        </w:rPr>
        <w:t xml:space="preserve"> </w:t>
      </w:r>
      <w:r>
        <w:rPr>
          <w:spacing w:val="-1"/>
          <w:sz w:val="24"/>
        </w:rPr>
        <w:t>the</w:t>
      </w:r>
      <w:r>
        <w:rPr>
          <w:spacing w:val="-13"/>
          <w:sz w:val="24"/>
        </w:rPr>
        <w:t xml:space="preserve"> </w:t>
      </w:r>
      <w:r>
        <w:rPr>
          <w:spacing w:val="-1"/>
          <w:sz w:val="24"/>
        </w:rPr>
        <w:t>first</w:t>
      </w:r>
      <w:r>
        <w:rPr>
          <w:spacing w:val="-7"/>
          <w:sz w:val="24"/>
        </w:rPr>
        <w:t xml:space="preserve"> </w:t>
      </w:r>
      <w:r>
        <w:rPr>
          <w:spacing w:val="-1"/>
          <w:sz w:val="24"/>
        </w:rPr>
        <w:t>person,</w:t>
      </w:r>
      <w:r>
        <w:rPr>
          <w:spacing w:val="-10"/>
          <w:sz w:val="24"/>
        </w:rPr>
        <w:t xml:space="preserve"> </w:t>
      </w:r>
      <w:r>
        <w:rPr>
          <w:spacing w:val="-1"/>
          <w:sz w:val="24"/>
        </w:rPr>
        <w:t>A,</w:t>
      </w:r>
      <w:r>
        <w:rPr>
          <w:spacing w:val="-10"/>
          <w:sz w:val="24"/>
        </w:rPr>
        <w:t xml:space="preserve"> </w:t>
      </w:r>
      <w:r>
        <w:rPr>
          <w:spacing w:val="-1"/>
          <w:sz w:val="24"/>
        </w:rPr>
        <w:t>exports</w:t>
      </w:r>
      <w:r>
        <w:rPr>
          <w:spacing w:val="-15"/>
          <w:sz w:val="24"/>
        </w:rPr>
        <w:t xml:space="preserve"> </w:t>
      </w:r>
      <w:r>
        <w:rPr>
          <w:sz w:val="24"/>
        </w:rPr>
        <w:t>goods</w:t>
      </w:r>
      <w:r>
        <w:rPr>
          <w:spacing w:val="-15"/>
          <w:sz w:val="24"/>
        </w:rPr>
        <w:t xml:space="preserve"> </w:t>
      </w:r>
      <w:r>
        <w:rPr>
          <w:sz w:val="24"/>
        </w:rPr>
        <w:t>from</w:t>
      </w:r>
      <w:r>
        <w:rPr>
          <w:spacing w:val="-21"/>
          <w:sz w:val="24"/>
        </w:rPr>
        <w:t xml:space="preserve"> </w:t>
      </w:r>
      <w:r>
        <w:rPr>
          <w:sz w:val="24"/>
        </w:rPr>
        <w:t>a</w:t>
      </w:r>
      <w:r>
        <w:rPr>
          <w:spacing w:val="-9"/>
          <w:sz w:val="24"/>
        </w:rPr>
        <w:t xml:space="preserve"> </w:t>
      </w:r>
      <w:r>
        <w:rPr>
          <w:sz w:val="24"/>
        </w:rPr>
        <w:t>Member</w:t>
      </w:r>
      <w:r>
        <w:rPr>
          <w:spacing w:val="-58"/>
          <w:sz w:val="24"/>
        </w:rPr>
        <w:t xml:space="preserve"> </w:t>
      </w:r>
      <w:r>
        <w:rPr>
          <w:sz w:val="24"/>
        </w:rPr>
        <w:t>State directly to person C in a third country and sells them to person B from another Member</w:t>
      </w:r>
      <w:r>
        <w:rPr>
          <w:spacing w:val="1"/>
          <w:sz w:val="24"/>
        </w:rPr>
        <w:t xml:space="preserve"> </w:t>
      </w:r>
      <w:r>
        <w:rPr>
          <w:sz w:val="24"/>
        </w:rPr>
        <w:t>State, who resells them to person C. The release of the goods under the export customs</w:t>
      </w:r>
      <w:r>
        <w:rPr>
          <w:spacing w:val="1"/>
          <w:sz w:val="24"/>
        </w:rPr>
        <w:t xml:space="preserve"> </w:t>
      </w:r>
      <w:r>
        <w:rPr>
          <w:sz w:val="24"/>
        </w:rPr>
        <w:t>procedure is carried out by the customs authorities in the State of export of the goods. The</w:t>
      </w:r>
      <w:r>
        <w:rPr>
          <w:spacing w:val="1"/>
          <w:sz w:val="24"/>
        </w:rPr>
        <w:t xml:space="preserve"> </w:t>
      </w:r>
      <w:r>
        <w:rPr>
          <w:sz w:val="24"/>
        </w:rPr>
        <w:t>movement of the goods is not recorded in Intrastat at all; they must be exported to a third</w:t>
      </w:r>
      <w:r>
        <w:rPr>
          <w:spacing w:val="1"/>
          <w:sz w:val="24"/>
        </w:rPr>
        <w:t xml:space="preserve"> </w:t>
      </w:r>
      <w:r>
        <w:rPr>
          <w:sz w:val="24"/>
        </w:rPr>
        <w:t>country</w:t>
      </w:r>
      <w:r>
        <w:rPr>
          <w:spacing w:val="-5"/>
          <w:sz w:val="24"/>
        </w:rPr>
        <w:t xml:space="preserve"> </w:t>
      </w:r>
      <w:r>
        <w:rPr>
          <w:sz w:val="24"/>
        </w:rPr>
        <w:t>following</w:t>
      </w:r>
      <w:r>
        <w:rPr>
          <w:spacing w:val="1"/>
          <w:sz w:val="24"/>
        </w:rPr>
        <w:t xml:space="preserve"> </w:t>
      </w:r>
      <w:r>
        <w:rPr>
          <w:sz w:val="24"/>
        </w:rPr>
        <w:t>a decision</w:t>
      </w:r>
      <w:r>
        <w:rPr>
          <w:spacing w:val="-4"/>
          <w:sz w:val="24"/>
        </w:rPr>
        <w:t xml:space="preserve"> </w:t>
      </w:r>
      <w:r>
        <w:rPr>
          <w:sz w:val="24"/>
        </w:rPr>
        <w:t>to</w:t>
      </w:r>
      <w:r>
        <w:rPr>
          <w:spacing w:val="1"/>
          <w:sz w:val="24"/>
        </w:rPr>
        <w:t xml:space="preserve"> </w:t>
      </w:r>
      <w:r>
        <w:rPr>
          <w:sz w:val="24"/>
        </w:rPr>
        <w:t>release</w:t>
      </w:r>
      <w:r>
        <w:rPr>
          <w:spacing w:val="-1"/>
          <w:sz w:val="24"/>
        </w:rPr>
        <w:t xml:space="preserve"> </w:t>
      </w:r>
      <w:r>
        <w:rPr>
          <w:sz w:val="24"/>
        </w:rPr>
        <w:t>them</w:t>
      </w:r>
      <w:r>
        <w:rPr>
          <w:spacing w:val="-4"/>
          <w:sz w:val="24"/>
        </w:rPr>
        <w:t xml:space="preserve"> </w:t>
      </w:r>
      <w:r>
        <w:rPr>
          <w:sz w:val="24"/>
        </w:rPr>
        <w:t>by</w:t>
      </w:r>
      <w:r>
        <w:rPr>
          <w:spacing w:val="-9"/>
          <w:sz w:val="24"/>
        </w:rPr>
        <w:t xml:space="preserve"> </w:t>
      </w:r>
      <w:r>
        <w:rPr>
          <w:sz w:val="24"/>
        </w:rPr>
        <w:t>the competent</w:t>
      </w:r>
      <w:r>
        <w:rPr>
          <w:spacing w:val="14"/>
          <w:sz w:val="24"/>
        </w:rPr>
        <w:t xml:space="preserve"> </w:t>
      </w:r>
      <w:r>
        <w:rPr>
          <w:sz w:val="24"/>
        </w:rPr>
        <w:t>customs</w:t>
      </w:r>
      <w:r>
        <w:rPr>
          <w:spacing w:val="-1"/>
          <w:sz w:val="24"/>
        </w:rPr>
        <w:t xml:space="preserve"> </w:t>
      </w:r>
      <w:r>
        <w:rPr>
          <w:sz w:val="24"/>
        </w:rPr>
        <w:t>authorities.</w:t>
      </w:r>
    </w:p>
    <w:p w14:paraId="637F33C1" w14:textId="77777777" w:rsidR="00817B5A" w:rsidRDefault="00817B5A" w:rsidP="00817B5A">
      <w:pPr>
        <w:pStyle w:val="Zkladntext"/>
        <w:spacing w:before="6"/>
      </w:pPr>
    </w:p>
    <w:p w14:paraId="21F170C5" w14:textId="77777777" w:rsidR="00817B5A" w:rsidRDefault="00817B5A" w:rsidP="00817B5A">
      <w:pPr>
        <w:pStyle w:val="Nadpis41"/>
      </w:pPr>
      <w:r>
        <w:t>Example:</w:t>
      </w:r>
    </w:p>
    <w:p w14:paraId="4680007F" w14:textId="77777777" w:rsidR="00817B5A" w:rsidRDefault="00817B5A" w:rsidP="00817B5A">
      <w:pPr>
        <w:spacing w:before="113"/>
        <w:ind w:left="116" w:right="114"/>
        <w:jc w:val="both"/>
        <w:rPr>
          <w:i/>
          <w:sz w:val="24"/>
        </w:rPr>
      </w:pPr>
      <w:r>
        <w:rPr>
          <w:i/>
          <w:sz w:val="24"/>
        </w:rPr>
        <w:t>A</w:t>
      </w:r>
      <w:r>
        <w:rPr>
          <w:i/>
          <w:spacing w:val="-4"/>
          <w:sz w:val="24"/>
        </w:rPr>
        <w:t xml:space="preserve"> </w:t>
      </w:r>
      <w:r>
        <w:rPr>
          <w:i/>
          <w:sz w:val="24"/>
        </w:rPr>
        <w:t>person</w:t>
      </w:r>
      <w:r>
        <w:rPr>
          <w:i/>
          <w:spacing w:val="-6"/>
          <w:sz w:val="24"/>
        </w:rPr>
        <w:t xml:space="preserve"> </w:t>
      </w:r>
      <w:r>
        <w:rPr>
          <w:i/>
          <w:sz w:val="24"/>
        </w:rPr>
        <w:t>in</w:t>
      </w:r>
      <w:r>
        <w:rPr>
          <w:i/>
          <w:spacing w:val="-5"/>
          <w:sz w:val="24"/>
        </w:rPr>
        <w:t xml:space="preserve"> </w:t>
      </w:r>
      <w:r>
        <w:rPr>
          <w:i/>
          <w:sz w:val="24"/>
        </w:rPr>
        <w:t>the</w:t>
      </w:r>
      <w:r>
        <w:rPr>
          <w:i/>
          <w:spacing w:val="-6"/>
          <w:sz w:val="24"/>
        </w:rPr>
        <w:t xml:space="preserve"> </w:t>
      </w:r>
      <w:r>
        <w:rPr>
          <w:i/>
          <w:sz w:val="24"/>
        </w:rPr>
        <w:t>Czech</w:t>
      </w:r>
      <w:r>
        <w:rPr>
          <w:i/>
          <w:spacing w:val="-6"/>
          <w:sz w:val="24"/>
        </w:rPr>
        <w:t xml:space="preserve"> </w:t>
      </w:r>
      <w:r>
        <w:rPr>
          <w:i/>
          <w:sz w:val="24"/>
        </w:rPr>
        <w:t>Republic</w:t>
      </w:r>
      <w:r>
        <w:rPr>
          <w:i/>
          <w:spacing w:val="-11"/>
          <w:sz w:val="24"/>
        </w:rPr>
        <w:t xml:space="preserve"> </w:t>
      </w:r>
      <w:r>
        <w:rPr>
          <w:i/>
          <w:sz w:val="24"/>
        </w:rPr>
        <w:t>(A)</w:t>
      </w:r>
      <w:r>
        <w:rPr>
          <w:i/>
          <w:spacing w:val="-4"/>
          <w:sz w:val="24"/>
        </w:rPr>
        <w:t xml:space="preserve"> </w:t>
      </w:r>
      <w:r>
        <w:rPr>
          <w:i/>
          <w:sz w:val="24"/>
        </w:rPr>
        <w:t>sells</w:t>
      </w:r>
      <w:r>
        <w:rPr>
          <w:i/>
          <w:spacing w:val="-8"/>
          <w:sz w:val="24"/>
        </w:rPr>
        <w:t xml:space="preserve"> </w:t>
      </w:r>
      <w:r>
        <w:rPr>
          <w:i/>
          <w:sz w:val="24"/>
        </w:rPr>
        <w:t>goods</w:t>
      </w:r>
      <w:r>
        <w:rPr>
          <w:i/>
          <w:spacing w:val="-8"/>
          <w:sz w:val="24"/>
        </w:rPr>
        <w:t xml:space="preserve"> </w:t>
      </w:r>
      <w:r>
        <w:rPr>
          <w:i/>
          <w:sz w:val="24"/>
        </w:rPr>
        <w:t>to</w:t>
      </w:r>
      <w:r>
        <w:rPr>
          <w:i/>
          <w:spacing w:val="-9"/>
          <w:sz w:val="24"/>
        </w:rPr>
        <w:t xml:space="preserve"> </w:t>
      </w:r>
      <w:r>
        <w:rPr>
          <w:i/>
          <w:sz w:val="24"/>
        </w:rPr>
        <w:t>a</w:t>
      </w:r>
      <w:r>
        <w:rPr>
          <w:i/>
          <w:spacing w:val="-11"/>
          <w:sz w:val="24"/>
        </w:rPr>
        <w:t xml:space="preserve"> </w:t>
      </w:r>
      <w:r>
        <w:rPr>
          <w:i/>
          <w:sz w:val="24"/>
        </w:rPr>
        <w:t>person</w:t>
      </w:r>
      <w:r>
        <w:rPr>
          <w:i/>
          <w:spacing w:val="-6"/>
          <w:sz w:val="24"/>
        </w:rPr>
        <w:t xml:space="preserve"> </w:t>
      </w:r>
      <w:r>
        <w:rPr>
          <w:i/>
          <w:sz w:val="24"/>
        </w:rPr>
        <w:t>in</w:t>
      </w:r>
      <w:r>
        <w:rPr>
          <w:i/>
          <w:spacing w:val="-5"/>
          <w:sz w:val="24"/>
        </w:rPr>
        <w:t xml:space="preserve"> </w:t>
      </w:r>
      <w:r>
        <w:rPr>
          <w:i/>
          <w:sz w:val="24"/>
        </w:rPr>
        <w:t>Germany</w:t>
      </w:r>
      <w:r>
        <w:rPr>
          <w:i/>
          <w:spacing w:val="-7"/>
          <w:sz w:val="24"/>
        </w:rPr>
        <w:t xml:space="preserve"> </w:t>
      </w:r>
      <w:r>
        <w:rPr>
          <w:i/>
          <w:sz w:val="24"/>
        </w:rPr>
        <w:t>(B) who</w:t>
      </w:r>
      <w:r>
        <w:rPr>
          <w:i/>
          <w:spacing w:val="-6"/>
          <w:sz w:val="24"/>
        </w:rPr>
        <w:t xml:space="preserve"> </w:t>
      </w:r>
      <w:r>
        <w:rPr>
          <w:i/>
          <w:sz w:val="24"/>
        </w:rPr>
        <w:t>then</w:t>
      </w:r>
      <w:r>
        <w:rPr>
          <w:i/>
          <w:spacing w:val="-1"/>
          <w:sz w:val="24"/>
        </w:rPr>
        <w:t xml:space="preserve"> </w:t>
      </w:r>
      <w:r>
        <w:rPr>
          <w:i/>
          <w:sz w:val="24"/>
        </w:rPr>
        <w:t>sells</w:t>
      </w:r>
      <w:r>
        <w:rPr>
          <w:i/>
          <w:spacing w:val="-7"/>
          <w:sz w:val="24"/>
        </w:rPr>
        <w:t xml:space="preserve"> </w:t>
      </w:r>
      <w:r>
        <w:rPr>
          <w:i/>
          <w:sz w:val="24"/>
        </w:rPr>
        <w:t>them</w:t>
      </w:r>
      <w:r>
        <w:rPr>
          <w:i/>
          <w:spacing w:val="-58"/>
          <w:sz w:val="24"/>
        </w:rPr>
        <w:t xml:space="preserve"> </w:t>
      </w:r>
      <w:r>
        <w:rPr>
          <w:i/>
          <w:sz w:val="24"/>
        </w:rPr>
        <w:t>to</w:t>
      </w:r>
      <w:r>
        <w:rPr>
          <w:i/>
          <w:spacing w:val="-5"/>
          <w:sz w:val="24"/>
        </w:rPr>
        <w:t xml:space="preserve"> </w:t>
      </w:r>
      <w:r>
        <w:rPr>
          <w:i/>
          <w:sz w:val="24"/>
        </w:rPr>
        <w:t>a</w:t>
      </w:r>
      <w:r>
        <w:rPr>
          <w:i/>
          <w:spacing w:val="-5"/>
          <w:sz w:val="24"/>
        </w:rPr>
        <w:t xml:space="preserve"> </w:t>
      </w:r>
      <w:r>
        <w:rPr>
          <w:i/>
          <w:sz w:val="24"/>
        </w:rPr>
        <w:t>person</w:t>
      </w:r>
      <w:r>
        <w:rPr>
          <w:i/>
          <w:spacing w:val="-6"/>
          <w:sz w:val="24"/>
        </w:rPr>
        <w:t xml:space="preserve"> </w:t>
      </w:r>
      <w:r>
        <w:rPr>
          <w:i/>
          <w:sz w:val="24"/>
        </w:rPr>
        <w:t>in</w:t>
      </w:r>
      <w:r>
        <w:rPr>
          <w:i/>
          <w:spacing w:val="-4"/>
          <w:sz w:val="24"/>
        </w:rPr>
        <w:t xml:space="preserve"> </w:t>
      </w:r>
      <w:r>
        <w:rPr>
          <w:i/>
          <w:sz w:val="24"/>
        </w:rPr>
        <w:t>Russia</w:t>
      </w:r>
      <w:r>
        <w:rPr>
          <w:i/>
          <w:spacing w:val="-3"/>
          <w:sz w:val="24"/>
        </w:rPr>
        <w:t xml:space="preserve"> </w:t>
      </w:r>
      <w:r>
        <w:rPr>
          <w:i/>
          <w:sz w:val="24"/>
        </w:rPr>
        <w:t>(C).</w:t>
      </w:r>
      <w:r>
        <w:rPr>
          <w:i/>
          <w:spacing w:val="-4"/>
          <w:sz w:val="24"/>
        </w:rPr>
        <w:t xml:space="preserve"> </w:t>
      </w:r>
      <w:r>
        <w:rPr>
          <w:i/>
          <w:sz w:val="24"/>
        </w:rPr>
        <w:t>At</w:t>
      </w:r>
      <w:r>
        <w:rPr>
          <w:i/>
          <w:spacing w:val="-4"/>
          <w:sz w:val="24"/>
        </w:rPr>
        <w:t xml:space="preserve"> </w:t>
      </w:r>
      <w:r>
        <w:rPr>
          <w:i/>
          <w:sz w:val="24"/>
        </w:rPr>
        <w:t>the</w:t>
      </w:r>
      <w:r>
        <w:rPr>
          <w:i/>
          <w:spacing w:val="-6"/>
          <w:sz w:val="24"/>
        </w:rPr>
        <w:t xml:space="preserve"> </w:t>
      </w:r>
      <w:r>
        <w:rPr>
          <w:i/>
          <w:sz w:val="24"/>
        </w:rPr>
        <w:t>request</w:t>
      </w:r>
      <w:r>
        <w:rPr>
          <w:i/>
          <w:spacing w:val="-4"/>
          <w:sz w:val="24"/>
        </w:rPr>
        <w:t xml:space="preserve"> </w:t>
      </w:r>
      <w:r>
        <w:rPr>
          <w:i/>
          <w:sz w:val="24"/>
        </w:rPr>
        <w:t>of</w:t>
      </w:r>
      <w:r>
        <w:rPr>
          <w:i/>
          <w:spacing w:val="-1"/>
          <w:sz w:val="24"/>
        </w:rPr>
        <w:t xml:space="preserve"> </w:t>
      </w:r>
      <w:r>
        <w:rPr>
          <w:i/>
          <w:sz w:val="24"/>
        </w:rPr>
        <w:t>the</w:t>
      </w:r>
      <w:r>
        <w:rPr>
          <w:i/>
          <w:spacing w:val="-5"/>
          <w:sz w:val="24"/>
        </w:rPr>
        <w:t xml:space="preserve"> </w:t>
      </w:r>
      <w:r>
        <w:rPr>
          <w:i/>
          <w:sz w:val="24"/>
        </w:rPr>
        <w:t>German</w:t>
      </w:r>
      <w:r>
        <w:rPr>
          <w:i/>
          <w:spacing w:val="-5"/>
          <w:sz w:val="24"/>
        </w:rPr>
        <w:t xml:space="preserve"> </w:t>
      </w:r>
      <w:r>
        <w:rPr>
          <w:i/>
          <w:sz w:val="24"/>
        </w:rPr>
        <w:t>person</w:t>
      </w:r>
      <w:r>
        <w:rPr>
          <w:i/>
          <w:spacing w:val="-6"/>
          <w:sz w:val="24"/>
        </w:rPr>
        <w:t xml:space="preserve"> </w:t>
      </w:r>
      <w:r>
        <w:rPr>
          <w:i/>
          <w:sz w:val="24"/>
        </w:rPr>
        <w:t>(B),</w:t>
      </w:r>
      <w:r>
        <w:rPr>
          <w:i/>
          <w:spacing w:val="-3"/>
          <w:sz w:val="24"/>
        </w:rPr>
        <w:t xml:space="preserve"> </w:t>
      </w:r>
      <w:r>
        <w:rPr>
          <w:i/>
          <w:sz w:val="24"/>
        </w:rPr>
        <w:t>the</w:t>
      </w:r>
      <w:r>
        <w:rPr>
          <w:i/>
          <w:spacing w:val="-6"/>
          <w:sz w:val="24"/>
        </w:rPr>
        <w:t xml:space="preserve"> </w:t>
      </w:r>
      <w:r>
        <w:rPr>
          <w:i/>
          <w:sz w:val="24"/>
        </w:rPr>
        <w:t>goods</w:t>
      </w:r>
      <w:r>
        <w:rPr>
          <w:i/>
          <w:spacing w:val="-7"/>
          <w:sz w:val="24"/>
        </w:rPr>
        <w:t xml:space="preserve"> </w:t>
      </w:r>
      <w:r>
        <w:rPr>
          <w:i/>
          <w:sz w:val="24"/>
        </w:rPr>
        <w:t>are</w:t>
      </w:r>
      <w:r>
        <w:rPr>
          <w:i/>
          <w:spacing w:val="-6"/>
          <w:sz w:val="24"/>
        </w:rPr>
        <w:t xml:space="preserve"> </w:t>
      </w:r>
      <w:r>
        <w:rPr>
          <w:i/>
          <w:sz w:val="24"/>
        </w:rPr>
        <w:t>placed</w:t>
      </w:r>
      <w:r>
        <w:rPr>
          <w:i/>
          <w:spacing w:val="-6"/>
          <w:sz w:val="24"/>
        </w:rPr>
        <w:t xml:space="preserve"> </w:t>
      </w:r>
      <w:r>
        <w:rPr>
          <w:i/>
          <w:sz w:val="24"/>
        </w:rPr>
        <w:t>under</w:t>
      </w:r>
      <w:r>
        <w:rPr>
          <w:i/>
          <w:spacing w:val="-57"/>
          <w:sz w:val="24"/>
        </w:rPr>
        <w:t xml:space="preserve"> </w:t>
      </w:r>
      <w:r>
        <w:rPr>
          <w:i/>
          <w:sz w:val="24"/>
        </w:rPr>
        <w:t>the customs export procedure in the Czech Republic and transported directly from the Czech</w:t>
      </w:r>
      <w:r>
        <w:rPr>
          <w:i/>
          <w:spacing w:val="1"/>
          <w:sz w:val="24"/>
        </w:rPr>
        <w:t xml:space="preserve"> </w:t>
      </w:r>
      <w:r>
        <w:rPr>
          <w:i/>
          <w:spacing w:val="-1"/>
          <w:sz w:val="24"/>
        </w:rPr>
        <w:t>Republic</w:t>
      </w:r>
      <w:r>
        <w:rPr>
          <w:i/>
          <w:spacing w:val="-9"/>
          <w:sz w:val="24"/>
        </w:rPr>
        <w:t xml:space="preserve"> </w:t>
      </w:r>
      <w:r>
        <w:rPr>
          <w:i/>
          <w:spacing w:val="-1"/>
          <w:sz w:val="24"/>
        </w:rPr>
        <w:t>to</w:t>
      </w:r>
      <w:r>
        <w:rPr>
          <w:i/>
          <w:spacing w:val="-17"/>
          <w:sz w:val="24"/>
        </w:rPr>
        <w:t xml:space="preserve"> </w:t>
      </w:r>
      <w:r>
        <w:rPr>
          <w:i/>
          <w:spacing w:val="-1"/>
          <w:sz w:val="24"/>
        </w:rPr>
        <w:t>Russia.</w:t>
      </w:r>
      <w:r>
        <w:rPr>
          <w:i/>
          <w:spacing w:val="-5"/>
          <w:sz w:val="24"/>
        </w:rPr>
        <w:t xml:space="preserve"> </w:t>
      </w:r>
      <w:r>
        <w:rPr>
          <w:i/>
          <w:spacing w:val="-1"/>
          <w:sz w:val="24"/>
        </w:rPr>
        <w:t>The</w:t>
      </w:r>
      <w:r>
        <w:rPr>
          <w:i/>
          <w:spacing w:val="-13"/>
          <w:sz w:val="24"/>
        </w:rPr>
        <w:t xml:space="preserve"> </w:t>
      </w:r>
      <w:r>
        <w:rPr>
          <w:i/>
          <w:spacing w:val="-1"/>
          <w:sz w:val="24"/>
        </w:rPr>
        <w:t>export</w:t>
      </w:r>
      <w:r>
        <w:rPr>
          <w:i/>
          <w:spacing w:val="-7"/>
          <w:sz w:val="24"/>
        </w:rPr>
        <w:t xml:space="preserve"> </w:t>
      </w:r>
      <w:r>
        <w:rPr>
          <w:i/>
          <w:spacing w:val="-1"/>
          <w:sz w:val="24"/>
        </w:rPr>
        <w:t>to</w:t>
      </w:r>
      <w:r>
        <w:rPr>
          <w:i/>
          <w:spacing w:val="-17"/>
          <w:sz w:val="24"/>
        </w:rPr>
        <w:t xml:space="preserve"> </w:t>
      </w:r>
      <w:r>
        <w:rPr>
          <w:i/>
          <w:spacing w:val="-1"/>
          <w:sz w:val="24"/>
        </w:rPr>
        <w:t>Russia</w:t>
      </w:r>
      <w:r>
        <w:rPr>
          <w:i/>
          <w:spacing w:val="-7"/>
          <w:sz w:val="24"/>
        </w:rPr>
        <w:t xml:space="preserve"> </w:t>
      </w:r>
      <w:r>
        <w:rPr>
          <w:i/>
          <w:spacing w:val="-1"/>
          <w:sz w:val="24"/>
        </w:rPr>
        <w:t>is</w:t>
      </w:r>
      <w:r>
        <w:rPr>
          <w:i/>
          <w:spacing w:val="-9"/>
          <w:sz w:val="24"/>
        </w:rPr>
        <w:t xml:space="preserve"> </w:t>
      </w:r>
      <w:r>
        <w:rPr>
          <w:i/>
          <w:sz w:val="24"/>
        </w:rPr>
        <w:t>not</w:t>
      </w:r>
      <w:r>
        <w:rPr>
          <w:i/>
          <w:spacing w:val="-12"/>
          <w:sz w:val="24"/>
        </w:rPr>
        <w:t xml:space="preserve"> </w:t>
      </w:r>
      <w:r>
        <w:rPr>
          <w:i/>
          <w:sz w:val="24"/>
        </w:rPr>
        <w:t>reported</w:t>
      </w:r>
      <w:r>
        <w:rPr>
          <w:i/>
          <w:spacing w:val="-8"/>
          <w:sz w:val="24"/>
        </w:rPr>
        <w:t xml:space="preserve"> </w:t>
      </w:r>
      <w:r>
        <w:rPr>
          <w:i/>
          <w:sz w:val="24"/>
        </w:rPr>
        <w:t>in</w:t>
      </w:r>
      <w:r>
        <w:rPr>
          <w:i/>
          <w:spacing w:val="-12"/>
          <w:sz w:val="24"/>
        </w:rPr>
        <w:t xml:space="preserve"> </w:t>
      </w:r>
      <w:r>
        <w:rPr>
          <w:i/>
          <w:sz w:val="24"/>
        </w:rPr>
        <w:t>Intrastat,</w:t>
      </w:r>
      <w:r>
        <w:rPr>
          <w:i/>
          <w:spacing w:val="-9"/>
          <w:sz w:val="24"/>
        </w:rPr>
        <w:t xml:space="preserve"> </w:t>
      </w:r>
      <w:r>
        <w:rPr>
          <w:i/>
          <w:sz w:val="24"/>
        </w:rPr>
        <w:t>the</w:t>
      </w:r>
      <w:r>
        <w:rPr>
          <w:i/>
          <w:spacing w:val="-8"/>
          <w:sz w:val="24"/>
        </w:rPr>
        <w:t xml:space="preserve"> </w:t>
      </w:r>
      <w:r>
        <w:rPr>
          <w:i/>
          <w:sz w:val="24"/>
        </w:rPr>
        <w:t>goods</w:t>
      </w:r>
      <w:r>
        <w:rPr>
          <w:i/>
          <w:spacing w:val="-15"/>
          <w:sz w:val="24"/>
        </w:rPr>
        <w:t xml:space="preserve"> </w:t>
      </w:r>
      <w:r>
        <w:rPr>
          <w:i/>
          <w:sz w:val="24"/>
        </w:rPr>
        <w:t>must</w:t>
      </w:r>
      <w:r>
        <w:rPr>
          <w:i/>
          <w:spacing w:val="-7"/>
          <w:sz w:val="24"/>
        </w:rPr>
        <w:t xml:space="preserve"> </w:t>
      </w:r>
      <w:r>
        <w:rPr>
          <w:i/>
          <w:sz w:val="24"/>
        </w:rPr>
        <w:t>be</w:t>
      </w:r>
      <w:r>
        <w:rPr>
          <w:i/>
          <w:spacing w:val="-13"/>
          <w:sz w:val="24"/>
        </w:rPr>
        <w:t xml:space="preserve"> </w:t>
      </w:r>
      <w:r>
        <w:rPr>
          <w:i/>
          <w:sz w:val="24"/>
        </w:rPr>
        <w:t>exported</w:t>
      </w:r>
      <w:r>
        <w:rPr>
          <w:i/>
          <w:spacing w:val="-58"/>
          <w:sz w:val="24"/>
        </w:rPr>
        <w:t xml:space="preserve"> </w:t>
      </w:r>
      <w:r>
        <w:rPr>
          <w:i/>
          <w:sz w:val="24"/>
        </w:rPr>
        <w:t>to</w:t>
      </w:r>
      <w:r>
        <w:rPr>
          <w:i/>
          <w:spacing w:val="1"/>
          <w:sz w:val="24"/>
        </w:rPr>
        <w:t xml:space="preserve"> </w:t>
      </w:r>
      <w:r>
        <w:rPr>
          <w:i/>
          <w:sz w:val="24"/>
        </w:rPr>
        <w:t>a</w:t>
      </w:r>
      <w:r>
        <w:rPr>
          <w:i/>
          <w:spacing w:val="2"/>
          <w:sz w:val="24"/>
        </w:rPr>
        <w:t xml:space="preserve"> </w:t>
      </w:r>
      <w:r>
        <w:rPr>
          <w:i/>
          <w:sz w:val="24"/>
        </w:rPr>
        <w:t>third</w:t>
      </w:r>
      <w:r>
        <w:rPr>
          <w:i/>
          <w:spacing w:val="2"/>
          <w:sz w:val="24"/>
        </w:rPr>
        <w:t xml:space="preserve"> </w:t>
      </w:r>
      <w:r>
        <w:rPr>
          <w:i/>
          <w:sz w:val="24"/>
        </w:rPr>
        <w:t>country</w:t>
      </w:r>
      <w:r>
        <w:rPr>
          <w:i/>
          <w:spacing w:val="1"/>
          <w:sz w:val="24"/>
        </w:rPr>
        <w:t xml:space="preserve"> </w:t>
      </w:r>
      <w:r>
        <w:rPr>
          <w:i/>
          <w:sz w:val="24"/>
        </w:rPr>
        <w:t>on</w:t>
      </w:r>
      <w:r>
        <w:rPr>
          <w:i/>
          <w:spacing w:val="-3"/>
          <w:sz w:val="24"/>
        </w:rPr>
        <w:t xml:space="preserve"> </w:t>
      </w:r>
      <w:r>
        <w:rPr>
          <w:i/>
          <w:sz w:val="24"/>
        </w:rPr>
        <w:t>the</w:t>
      </w:r>
      <w:r>
        <w:rPr>
          <w:i/>
          <w:spacing w:val="1"/>
          <w:sz w:val="24"/>
        </w:rPr>
        <w:t xml:space="preserve"> </w:t>
      </w:r>
      <w:r>
        <w:rPr>
          <w:i/>
          <w:sz w:val="24"/>
        </w:rPr>
        <w:t>basis</w:t>
      </w:r>
      <w:r>
        <w:rPr>
          <w:i/>
          <w:spacing w:val="-1"/>
          <w:sz w:val="24"/>
        </w:rPr>
        <w:t xml:space="preserve"> </w:t>
      </w:r>
      <w:r>
        <w:rPr>
          <w:i/>
          <w:sz w:val="24"/>
        </w:rPr>
        <w:t>of</w:t>
      </w:r>
      <w:r>
        <w:rPr>
          <w:i/>
          <w:spacing w:val="9"/>
          <w:sz w:val="24"/>
        </w:rPr>
        <w:t xml:space="preserve"> </w:t>
      </w:r>
      <w:r>
        <w:rPr>
          <w:i/>
          <w:sz w:val="24"/>
        </w:rPr>
        <w:t>a</w:t>
      </w:r>
      <w:r>
        <w:rPr>
          <w:i/>
          <w:spacing w:val="-3"/>
          <w:sz w:val="24"/>
        </w:rPr>
        <w:t xml:space="preserve"> </w:t>
      </w:r>
      <w:r>
        <w:rPr>
          <w:i/>
          <w:sz w:val="24"/>
        </w:rPr>
        <w:t>customs decision.</w:t>
      </w:r>
    </w:p>
    <w:p w14:paraId="379FD431" w14:textId="77777777" w:rsidR="00817B5A" w:rsidRDefault="00817B5A" w:rsidP="00817B5A">
      <w:pPr>
        <w:pStyle w:val="Zkladntext"/>
        <w:spacing w:before="1"/>
        <w:rPr>
          <w:i/>
        </w:rPr>
      </w:pPr>
    </w:p>
    <w:p w14:paraId="099C1D4B" w14:textId="77777777" w:rsidR="00817B5A" w:rsidRDefault="00817B5A" w:rsidP="00817B5A">
      <w:pPr>
        <w:pStyle w:val="Odstavecseseznamem"/>
        <w:numPr>
          <w:ilvl w:val="0"/>
          <w:numId w:val="68"/>
        </w:numPr>
        <w:tabs>
          <w:tab w:val="left" w:pos="616"/>
        </w:tabs>
        <w:ind w:right="113" w:firstLine="0"/>
        <w:jc w:val="both"/>
        <w:rPr>
          <w:sz w:val="24"/>
        </w:rPr>
      </w:pPr>
      <w:r>
        <w:rPr>
          <w:sz w:val="24"/>
        </w:rPr>
        <w:t>The</w:t>
      </w:r>
      <w:r>
        <w:rPr>
          <w:spacing w:val="-7"/>
          <w:sz w:val="24"/>
        </w:rPr>
        <w:t xml:space="preserve"> </w:t>
      </w:r>
      <w:r>
        <w:rPr>
          <w:sz w:val="24"/>
        </w:rPr>
        <w:t>situation</w:t>
      </w:r>
      <w:r>
        <w:rPr>
          <w:spacing w:val="-6"/>
          <w:sz w:val="24"/>
        </w:rPr>
        <w:t xml:space="preserve"> </w:t>
      </w:r>
      <w:r>
        <w:rPr>
          <w:sz w:val="24"/>
        </w:rPr>
        <w:t>is</w:t>
      </w:r>
      <w:r>
        <w:rPr>
          <w:spacing w:val="-7"/>
          <w:sz w:val="24"/>
        </w:rPr>
        <w:t xml:space="preserve"> </w:t>
      </w:r>
      <w:r>
        <w:rPr>
          <w:sz w:val="24"/>
        </w:rPr>
        <w:t>different</w:t>
      </w:r>
      <w:r>
        <w:rPr>
          <w:spacing w:val="-1"/>
          <w:sz w:val="24"/>
        </w:rPr>
        <w:t xml:space="preserve"> </w:t>
      </w:r>
      <w:r>
        <w:rPr>
          <w:sz w:val="24"/>
        </w:rPr>
        <w:t>with</w:t>
      </w:r>
      <w:r>
        <w:rPr>
          <w:spacing w:val="-11"/>
          <w:sz w:val="24"/>
        </w:rPr>
        <w:t xml:space="preserve"> </w:t>
      </w:r>
      <w:r>
        <w:rPr>
          <w:sz w:val="24"/>
        </w:rPr>
        <w:t>regard</w:t>
      </w:r>
      <w:r>
        <w:rPr>
          <w:spacing w:val="-6"/>
          <w:sz w:val="24"/>
        </w:rPr>
        <w:t xml:space="preserve"> </w:t>
      </w:r>
      <w:r>
        <w:rPr>
          <w:sz w:val="24"/>
        </w:rPr>
        <w:t>to</w:t>
      </w:r>
      <w:r>
        <w:rPr>
          <w:spacing w:val="-4"/>
          <w:sz w:val="24"/>
        </w:rPr>
        <w:t xml:space="preserve"> </w:t>
      </w:r>
      <w:r>
        <w:rPr>
          <w:sz w:val="24"/>
        </w:rPr>
        <w:t>reporting</w:t>
      </w:r>
      <w:r>
        <w:rPr>
          <w:spacing w:val="-6"/>
          <w:sz w:val="24"/>
        </w:rPr>
        <w:t xml:space="preserve"> </w:t>
      </w:r>
      <w:r>
        <w:rPr>
          <w:sz w:val="24"/>
        </w:rPr>
        <w:t>to</w:t>
      </w:r>
      <w:r>
        <w:rPr>
          <w:spacing w:val="-6"/>
          <w:sz w:val="24"/>
        </w:rPr>
        <w:t xml:space="preserve"> </w:t>
      </w:r>
      <w:r>
        <w:rPr>
          <w:sz w:val="24"/>
        </w:rPr>
        <w:t>Intrastat</w:t>
      </w:r>
      <w:r>
        <w:rPr>
          <w:spacing w:val="1"/>
          <w:sz w:val="24"/>
        </w:rPr>
        <w:t xml:space="preserve"> </w:t>
      </w:r>
      <w:r>
        <w:rPr>
          <w:b/>
          <w:sz w:val="24"/>
        </w:rPr>
        <w:t>in</w:t>
      </w:r>
      <w:r>
        <w:rPr>
          <w:b/>
          <w:spacing w:val="-4"/>
          <w:sz w:val="24"/>
        </w:rPr>
        <w:t xml:space="preserve"> </w:t>
      </w:r>
      <w:r>
        <w:rPr>
          <w:b/>
          <w:sz w:val="24"/>
        </w:rPr>
        <w:t>the</w:t>
      </w:r>
      <w:r>
        <w:rPr>
          <w:b/>
          <w:spacing w:val="-7"/>
          <w:sz w:val="24"/>
        </w:rPr>
        <w:t xml:space="preserve"> </w:t>
      </w:r>
      <w:r>
        <w:rPr>
          <w:b/>
          <w:sz w:val="24"/>
        </w:rPr>
        <w:t>case</w:t>
      </w:r>
      <w:r>
        <w:rPr>
          <w:b/>
          <w:spacing w:val="-7"/>
          <w:sz w:val="24"/>
        </w:rPr>
        <w:t xml:space="preserve"> </w:t>
      </w:r>
      <w:r>
        <w:rPr>
          <w:b/>
          <w:sz w:val="24"/>
        </w:rPr>
        <w:t>of</w:t>
      </w:r>
      <w:r>
        <w:rPr>
          <w:b/>
          <w:spacing w:val="-8"/>
          <w:sz w:val="24"/>
        </w:rPr>
        <w:t xml:space="preserve"> </w:t>
      </w:r>
      <w:r>
        <w:rPr>
          <w:b/>
          <w:sz w:val="24"/>
        </w:rPr>
        <w:t>a</w:t>
      </w:r>
      <w:r>
        <w:rPr>
          <w:b/>
          <w:spacing w:val="-6"/>
          <w:sz w:val="24"/>
        </w:rPr>
        <w:t xml:space="preserve"> </w:t>
      </w:r>
      <w:r>
        <w:rPr>
          <w:b/>
          <w:sz w:val="24"/>
        </w:rPr>
        <w:t>commercial</w:t>
      </w:r>
      <w:r>
        <w:rPr>
          <w:b/>
          <w:spacing w:val="-58"/>
          <w:sz w:val="24"/>
        </w:rPr>
        <w:t xml:space="preserve"> </w:t>
      </w:r>
      <w:r>
        <w:rPr>
          <w:b/>
          <w:sz w:val="24"/>
        </w:rPr>
        <w:t>goods</w:t>
      </w:r>
      <w:r>
        <w:rPr>
          <w:b/>
          <w:spacing w:val="-11"/>
          <w:sz w:val="24"/>
        </w:rPr>
        <w:t xml:space="preserve"> </w:t>
      </w:r>
      <w:r>
        <w:rPr>
          <w:b/>
          <w:sz w:val="24"/>
        </w:rPr>
        <w:t>transaction</w:t>
      </w:r>
      <w:r>
        <w:rPr>
          <w:b/>
          <w:spacing w:val="-8"/>
          <w:sz w:val="24"/>
        </w:rPr>
        <w:t xml:space="preserve"> </w:t>
      </w:r>
      <w:r>
        <w:rPr>
          <w:b/>
          <w:sz w:val="24"/>
        </w:rPr>
        <w:t>between</w:t>
      </w:r>
      <w:r>
        <w:rPr>
          <w:b/>
          <w:spacing w:val="-9"/>
          <w:sz w:val="24"/>
        </w:rPr>
        <w:t xml:space="preserve"> </w:t>
      </w:r>
      <w:r>
        <w:rPr>
          <w:b/>
          <w:sz w:val="24"/>
        </w:rPr>
        <w:t>two</w:t>
      </w:r>
      <w:r>
        <w:rPr>
          <w:b/>
          <w:spacing w:val="-10"/>
          <w:sz w:val="24"/>
        </w:rPr>
        <w:t xml:space="preserve"> </w:t>
      </w:r>
      <w:r>
        <w:rPr>
          <w:b/>
          <w:sz w:val="24"/>
        </w:rPr>
        <w:t>persons</w:t>
      </w:r>
      <w:r>
        <w:rPr>
          <w:b/>
          <w:spacing w:val="-7"/>
          <w:sz w:val="24"/>
        </w:rPr>
        <w:t xml:space="preserve"> </w:t>
      </w:r>
      <w:r>
        <w:rPr>
          <w:b/>
          <w:sz w:val="24"/>
        </w:rPr>
        <w:t>registered</w:t>
      </w:r>
      <w:r>
        <w:rPr>
          <w:b/>
          <w:spacing w:val="-4"/>
          <w:sz w:val="24"/>
        </w:rPr>
        <w:t xml:space="preserve"> </w:t>
      </w:r>
      <w:r>
        <w:rPr>
          <w:b/>
          <w:sz w:val="24"/>
        </w:rPr>
        <w:t>for</w:t>
      </w:r>
      <w:r>
        <w:rPr>
          <w:b/>
          <w:spacing w:val="-15"/>
          <w:sz w:val="24"/>
        </w:rPr>
        <w:t xml:space="preserve"> </w:t>
      </w:r>
      <w:r>
        <w:rPr>
          <w:b/>
          <w:sz w:val="24"/>
        </w:rPr>
        <w:t>VAT</w:t>
      </w:r>
      <w:r>
        <w:rPr>
          <w:b/>
          <w:spacing w:val="-11"/>
          <w:sz w:val="24"/>
        </w:rPr>
        <w:t xml:space="preserve"> </w:t>
      </w:r>
      <w:r>
        <w:rPr>
          <w:b/>
          <w:sz w:val="24"/>
        </w:rPr>
        <w:t>in</w:t>
      </w:r>
      <w:r>
        <w:rPr>
          <w:b/>
          <w:spacing w:val="-8"/>
          <w:sz w:val="24"/>
        </w:rPr>
        <w:t xml:space="preserve"> </w:t>
      </w:r>
      <w:r>
        <w:rPr>
          <w:b/>
          <w:sz w:val="24"/>
        </w:rPr>
        <w:t>two</w:t>
      </w:r>
      <w:r>
        <w:rPr>
          <w:b/>
          <w:spacing w:val="-10"/>
          <w:sz w:val="24"/>
        </w:rPr>
        <w:t xml:space="preserve"> </w:t>
      </w:r>
      <w:r>
        <w:rPr>
          <w:b/>
          <w:sz w:val="24"/>
        </w:rPr>
        <w:t>Member</w:t>
      </w:r>
      <w:r>
        <w:rPr>
          <w:b/>
          <w:spacing w:val="-14"/>
          <w:sz w:val="24"/>
        </w:rPr>
        <w:t xml:space="preserve"> </w:t>
      </w:r>
      <w:r>
        <w:rPr>
          <w:b/>
          <w:sz w:val="24"/>
        </w:rPr>
        <w:t>States</w:t>
      </w:r>
      <w:r>
        <w:rPr>
          <w:b/>
          <w:spacing w:val="-12"/>
          <w:sz w:val="24"/>
        </w:rPr>
        <w:t xml:space="preserve"> </w:t>
      </w:r>
      <w:r>
        <w:rPr>
          <w:b/>
          <w:sz w:val="24"/>
        </w:rPr>
        <w:t>and</w:t>
      </w:r>
      <w:r>
        <w:rPr>
          <w:b/>
          <w:spacing w:val="-9"/>
          <w:sz w:val="24"/>
        </w:rPr>
        <w:t xml:space="preserve"> </w:t>
      </w:r>
      <w:r>
        <w:rPr>
          <w:b/>
          <w:sz w:val="24"/>
        </w:rPr>
        <w:t>one</w:t>
      </w:r>
      <w:r>
        <w:rPr>
          <w:b/>
          <w:spacing w:val="-58"/>
          <w:sz w:val="24"/>
        </w:rPr>
        <w:t xml:space="preserve"> </w:t>
      </w:r>
      <w:r>
        <w:rPr>
          <w:b/>
          <w:sz w:val="24"/>
        </w:rPr>
        <w:t xml:space="preserve">person from a third country, where </w:t>
      </w:r>
      <w:r>
        <w:rPr>
          <w:sz w:val="24"/>
        </w:rPr>
        <w:t>person A from one Member State sells goods to person</w:t>
      </w:r>
      <w:r>
        <w:rPr>
          <w:spacing w:val="1"/>
          <w:sz w:val="24"/>
        </w:rPr>
        <w:t xml:space="preserve"> </w:t>
      </w:r>
      <w:r>
        <w:rPr>
          <w:sz w:val="24"/>
        </w:rPr>
        <w:t>C</w:t>
      </w:r>
      <w:r>
        <w:rPr>
          <w:spacing w:val="7"/>
          <w:sz w:val="24"/>
        </w:rPr>
        <w:t xml:space="preserve"> </w:t>
      </w:r>
      <w:r>
        <w:rPr>
          <w:sz w:val="24"/>
        </w:rPr>
        <w:t>from</w:t>
      </w:r>
      <w:r>
        <w:rPr>
          <w:spacing w:val="-1"/>
          <w:sz w:val="24"/>
        </w:rPr>
        <w:t xml:space="preserve"> </w:t>
      </w:r>
      <w:r>
        <w:rPr>
          <w:sz w:val="24"/>
        </w:rPr>
        <w:t>a</w:t>
      </w:r>
      <w:r>
        <w:rPr>
          <w:spacing w:val="7"/>
          <w:sz w:val="24"/>
        </w:rPr>
        <w:t xml:space="preserve"> </w:t>
      </w:r>
      <w:r>
        <w:rPr>
          <w:sz w:val="24"/>
        </w:rPr>
        <w:t>third</w:t>
      </w:r>
      <w:r>
        <w:rPr>
          <w:spacing w:val="8"/>
          <w:sz w:val="24"/>
        </w:rPr>
        <w:t xml:space="preserve"> </w:t>
      </w:r>
      <w:r>
        <w:rPr>
          <w:sz w:val="24"/>
        </w:rPr>
        <w:t>country who</w:t>
      </w:r>
      <w:r>
        <w:rPr>
          <w:spacing w:val="13"/>
          <w:sz w:val="24"/>
        </w:rPr>
        <w:t xml:space="preserve"> </w:t>
      </w:r>
      <w:r>
        <w:rPr>
          <w:sz w:val="24"/>
        </w:rPr>
        <w:t>is</w:t>
      </w:r>
      <w:r>
        <w:rPr>
          <w:spacing w:val="11"/>
          <w:sz w:val="24"/>
        </w:rPr>
        <w:t xml:space="preserve"> </w:t>
      </w:r>
      <w:r>
        <w:rPr>
          <w:sz w:val="24"/>
        </w:rPr>
        <w:t>not</w:t>
      </w:r>
      <w:r>
        <w:rPr>
          <w:spacing w:val="9"/>
          <w:sz w:val="24"/>
        </w:rPr>
        <w:t xml:space="preserve"> </w:t>
      </w:r>
      <w:r>
        <w:rPr>
          <w:sz w:val="24"/>
        </w:rPr>
        <w:t>registered</w:t>
      </w:r>
      <w:r>
        <w:rPr>
          <w:spacing w:val="8"/>
          <w:sz w:val="24"/>
        </w:rPr>
        <w:t xml:space="preserve"> </w:t>
      </w:r>
      <w:r>
        <w:rPr>
          <w:sz w:val="24"/>
        </w:rPr>
        <w:t>for</w:t>
      </w:r>
      <w:r>
        <w:rPr>
          <w:spacing w:val="10"/>
          <w:sz w:val="24"/>
        </w:rPr>
        <w:t xml:space="preserve"> </w:t>
      </w:r>
      <w:r>
        <w:rPr>
          <w:sz w:val="24"/>
        </w:rPr>
        <w:t>VAT</w:t>
      </w:r>
      <w:r>
        <w:rPr>
          <w:spacing w:val="15"/>
          <w:sz w:val="24"/>
        </w:rPr>
        <w:t xml:space="preserve"> </w:t>
      </w:r>
      <w:r>
        <w:rPr>
          <w:sz w:val="24"/>
        </w:rPr>
        <w:t>in</w:t>
      </w:r>
      <w:r>
        <w:rPr>
          <w:spacing w:val="3"/>
          <w:sz w:val="24"/>
        </w:rPr>
        <w:t xml:space="preserve"> </w:t>
      </w:r>
      <w:r>
        <w:rPr>
          <w:sz w:val="24"/>
        </w:rPr>
        <w:t>any</w:t>
      </w:r>
      <w:r>
        <w:rPr>
          <w:spacing w:val="3"/>
          <w:sz w:val="24"/>
        </w:rPr>
        <w:t xml:space="preserve"> </w:t>
      </w:r>
      <w:r>
        <w:rPr>
          <w:sz w:val="24"/>
        </w:rPr>
        <w:t>Member</w:t>
      </w:r>
      <w:r>
        <w:rPr>
          <w:spacing w:val="10"/>
          <w:sz w:val="24"/>
        </w:rPr>
        <w:t xml:space="preserve"> </w:t>
      </w:r>
      <w:r>
        <w:rPr>
          <w:sz w:val="24"/>
        </w:rPr>
        <w:t>State.</w:t>
      </w:r>
      <w:r>
        <w:rPr>
          <w:spacing w:val="6"/>
          <w:sz w:val="24"/>
        </w:rPr>
        <w:t xml:space="preserve"> </w:t>
      </w:r>
      <w:r>
        <w:rPr>
          <w:sz w:val="24"/>
        </w:rPr>
        <w:t>At</w:t>
      </w:r>
      <w:r>
        <w:rPr>
          <w:spacing w:val="9"/>
          <w:sz w:val="24"/>
        </w:rPr>
        <w:t xml:space="preserve"> </w:t>
      </w:r>
      <w:r>
        <w:rPr>
          <w:sz w:val="24"/>
        </w:rPr>
        <w:t>the</w:t>
      </w:r>
      <w:r>
        <w:rPr>
          <w:spacing w:val="8"/>
          <w:sz w:val="24"/>
        </w:rPr>
        <w:t xml:space="preserve"> </w:t>
      </w:r>
      <w:r>
        <w:rPr>
          <w:sz w:val="24"/>
        </w:rPr>
        <w:t>request</w:t>
      </w:r>
      <w:r>
        <w:rPr>
          <w:spacing w:val="9"/>
          <w:sz w:val="24"/>
        </w:rPr>
        <w:t xml:space="preserve"> </w:t>
      </w:r>
      <w:r>
        <w:rPr>
          <w:sz w:val="24"/>
        </w:rPr>
        <w:t>of</w:t>
      </w:r>
    </w:p>
    <w:p w14:paraId="451C7048" w14:textId="77777777" w:rsidR="00817B5A" w:rsidRDefault="00817B5A" w:rsidP="00817B5A">
      <w:pPr>
        <w:jc w:val="both"/>
        <w:rPr>
          <w:sz w:val="24"/>
        </w:rPr>
        <w:sectPr w:rsidR="00817B5A">
          <w:pgSz w:w="11910" w:h="16840"/>
          <w:pgMar w:top="1320" w:right="1300" w:bottom="280" w:left="1300" w:header="708" w:footer="708" w:gutter="0"/>
          <w:cols w:space="708"/>
        </w:sectPr>
      </w:pPr>
    </w:p>
    <w:p w14:paraId="6F0C502C" w14:textId="77777777" w:rsidR="00817B5A" w:rsidRDefault="00817B5A" w:rsidP="00817B5A">
      <w:pPr>
        <w:pStyle w:val="Zkladntext"/>
        <w:spacing w:before="70"/>
        <w:ind w:left="116" w:right="108"/>
        <w:jc w:val="both"/>
      </w:pPr>
      <w:r>
        <w:lastRenderedPageBreak/>
        <w:t>person</w:t>
      </w:r>
      <w:r>
        <w:rPr>
          <w:spacing w:val="-9"/>
        </w:rPr>
        <w:t xml:space="preserve"> </w:t>
      </w:r>
      <w:r>
        <w:t>C</w:t>
      </w:r>
      <w:r>
        <w:rPr>
          <w:spacing w:val="-2"/>
        </w:rPr>
        <w:t xml:space="preserve"> </w:t>
      </w:r>
      <w:r>
        <w:t>from</w:t>
      </w:r>
      <w:r>
        <w:rPr>
          <w:spacing w:val="-13"/>
        </w:rPr>
        <w:t xml:space="preserve"> </w:t>
      </w:r>
      <w:r>
        <w:t>a</w:t>
      </w:r>
      <w:r>
        <w:rPr>
          <w:spacing w:val="-5"/>
        </w:rPr>
        <w:t xml:space="preserve"> </w:t>
      </w:r>
      <w:r>
        <w:t>third</w:t>
      </w:r>
      <w:r>
        <w:rPr>
          <w:spacing w:val="-4"/>
        </w:rPr>
        <w:t xml:space="preserve"> </w:t>
      </w:r>
      <w:r>
        <w:t>country,</w:t>
      </w:r>
      <w:r>
        <w:rPr>
          <w:spacing w:val="-2"/>
        </w:rPr>
        <w:t xml:space="preserve"> </w:t>
      </w:r>
      <w:r>
        <w:t>who</w:t>
      </w:r>
      <w:r>
        <w:rPr>
          <w:spacing w:val="1"/>
        </w:rPr>
        <w:t xml:space="preserve"> </w:t>
      </w:r>
      <w:r>
        <w:t>resells</w:t>
      </w:r>
      <w:r>
        <w:rPr>
          <w:spacing w:val="-6"/>
        </w:rPr>
        <w:t xml:space="preserve"> </w:t>
      </w:r>
      <w:r>
        <w:t>the</w:t>
      </w:r>
      <w:r>
        <w:rPr>
          <w:spacing w:val="-5"/>
        </w:rPr>
        <w:t xml:space="preserve"> </w:t>
      </w:r>
      <w:r>
        <w:t>goods</w:t>
      </w:r>
      <w:r>
        <w:rPr>
          <w:spacing w:val="-6"/>
        </w:rPr>
        <w:t xml:space="preserve"> </w:t>
      </w:r>
      <w:r>
        <w:t>to</w:t>
      </w:r>
      <w:r>
        <w:rPr>
          <w:spacing w:val="1"/>
        </w:rPr>
        <w:t xml:space="preserve"> </w:t>
      </w:r>
      <w:r>
        <w:t>person</w:t>
      </w:r>
      <w:r>
        <w:rPr>
          <w:spacing w:val="-9"/>
        </w:rPr>
        <w:t xml:space="preserve"> </w:t>
      </w:r>
      <w:r>
        <w:t>B</w:t>
      </w:r>
      <w:r>
        <w:rPr>
          <w:spacing w:val="-2"/>
        </w:rPr>
        <w:t xml:space="preserve"> </w:t>
      </w:r>
      <w:r>
        <w:t>from</w:t>
      </w:r>
      <w:r>
        <w:rPr>
          <w:spacing w:val="-13"/>
        </w:rPr>
        <w:t xml:space="preserve"> </w:t>
      </w:r>
      <w:r>
        <w:t>the</w:t>
      </w:r>
      <w:r>
        <w:rPr>
          <w:spacing w:val="-5"/>
        </w:rPr>
        <w:t xml:space="preserve"> </w:t>
      </w:r>
      <w:r>
        <w:t>other</w:t>
      </w:r>
      <w:r>
        <w:rPr>
          <w:spacing w:val="-2"/>
        </w:rPr>
        <w:t xml:space="preserve"> </w:t>
      </w:r>
      <w:r>
        <w:t>Member</w:t>
      </w:r>
      <w:r>
        <w:rPr>
          <w:spacing w:val="-2"/>
        </w:rPr>
        <w:t xml:space="preserve"> </w:t>
      </w:r>
      <w:r>
        <w:t>State,</w:t>
      </w:r>
      <w:r>
        <w:rPr>
          <w:spacing w:val="-58"/>
        </w:rPr>
        <w:t xml:space="preserve"> </w:t>
      </w:r>
      <w:r>
        <w:t>the first person A transports the goods directly to that person B in the other Member State.</w:t>
      </w:r>
      <w:r>
        <w:rPr>
          <w:spacing w:val="1"/>
        </w:rPr>
        <w:t xml:space="preserve"> </w:t>
      </w:r>
      <w:r>
        <w:t xml:space="preserve">Person A records the export of the goods in the </w:t>
      </w:r>
      <w:r w:rsidR="00C93C03">
        <w:t>Intrastat declaration</w:t>
      </w:r>
      <w:r>
        <w:t xml:space="preserve"> even though he sells the goods</w:t>
      </w:r>
      <w:r>
        <w:rPr>
          <w:spacing w:val="1"/>
        </w:rPr>
        <w:t xml:space="preserve"> </w:t>
      </w:r>
      <w:r>
        <w:t>to a person who is not registered for VAT in a Member State, given that the goods are</w:t>
      </w:r>
      <w:r>
        <w:rPr>
          <w:spacing w:val="1"/>
        </w:rPr>
        <w:t xml:space="preserve"> </w:t>
      </w:r>
      <w:r>
        <w:t>transported</w:t>
      </w:r>
      <w:r>
        <w:rPr>
          <w:spacing w:val="-6"/>
        </w:rPr>
        <w:t xml:space="preserve"> </w:t>
      </w:r>
      <w:r>
        <w:t>by</w:t>
      </w:r>
      <w:r>
        <w:rPr>
          <w:spacing w:val="-14"/>
        </w:rPr>
        <w:t xml:space="preserve"> </w:t>
      </w:r>
      <w:r>
        <w:t>the</w:t>
      </w:r>
      <w:r>
        <w:rPr>
          <w:spacing w:val="-6"/>
        </w:rPr>
        <w:t xml:space="preserve"> </w:t>
      </w:r>
      <w:r>
        <w:t>seller</w:t>
      </w:r>
      <w:r>
        <w:rPr>
          <w:spacing w:val="1"/>
        </w:rPr>
        <w:t xml:space="preserve"> </w:t>
      </w:r>
      <w:r>
        <w:t>himself</w:t>
      </w:r>
      <w:r>
        <w:rPr>
          <w:spacing w:val="-8"/>
        </w:rPr>
        <w:t xml:space="preserve"> </w:t>
      </w:r>
      <w:r>
        <w:t>and</w:t>
      </w:r>
      <w:r>
        <w:rPr>
          <w:spacing w:val="-1"/>
        </w:rPr>
        <w:t xml:space="preserve"> </w:t>
      </w:r>
      <w:r>
        <w:t>he</w:t>
      </w:r>
      <w:r>
        <w:rPr>
          <w:spacing w:val="-6"/>
        </w:rPr>
        <w:t xml:space="preserve"> </w:t>
      </w:r>
      <w:r>
        <w:t>can</w:t>
      </w:r>
      <w:r>
        <w:rPr>
          <w:spacing w:val="-10"/>
        </w:rPr>
        <w:t xml:space="preserve"> </w:t>
      </w:r>
      <w:r>
        <w:t>prove</w:t>
      </w:r>
      <w:r>
        <w:rPr>
          <w:spacing w:val="-6"/>
        </w:rPr>
        <w:t xml:space="preserve"> </w:t>
      </w:r>
      <w:r>
        <w:t>that</w:t>
      </w:r>
      <w:r>
        <w:rPr>
          <w:spacing w:val="-1"/>
        </w:rPr>
        <w:t xml:space="preserve"> </w:t>
      </w:r>
      <w:r>
        <w:t>the</w:t>
      </w:r>
      <w:r>
        <w:rPr>
          <w:spacing w:val="-6"/>
        </w:rPr>
        <w:t xml:space="preserve"> </w:t>
      </w:r>
      <w:r>
        <w:t>goods did</w:t>
      </w:r>
      <w:r>
        <w:rPr>
          <w:spacing w:val="-1"/>
        </w:rPr>
        <w:t xml:space="preserve"> </w:t>
      </w:r>
      <w:r>
        <w:t>not</w:t>
      </w:r>
      <w:r>
        <w:rPr>
          <w:spacing w:val="-5"/>
        </w:rPr>
        <w:t xml:space="preserve"> </w:t>
      </w:r>
      <w:r>
        <w:t>remain</w:t>
      </w:r>
      <w:r>
        <w:rPr>
          <w:spacing w:val="-5"/>
        </w:rPr>
        <w:t xml:space="preserve"> </w:t>
      </w:r>
      <w:r>
        <w:t>in</w:t>
      </w:r>
      <w:r>
        <w:rPr>
          <w:spacing w:val="-6"/>
        </w:rPr>
        <w:t xml:space="preserve"> </w:t>
      </w:r>
      <w:r>
        <w:t>the</w:t>
      </w:r>
      <w:r>
        <w:rPr>
          <w:spacing w:val="-6"/>
        </w:rPr>
        <w:t xml:space="preserve"> </w:t>
      </w:r>
      <w:r>
        <w:t>Member</w:t>
      </w:r>
      <w:r>
        <w:rPr>
          <w:spacing w:val="-57"/>
        </w:rPr>
        <w:t xml:space="preserve"> </w:t>
      </w:r>
      <w:r>
        <w:t>State</w:t>
      </w:r>
      <w:r>
        <w:rPr>
          <w:spacing w:val="-10"/>
        </w:rPr>
        <w:t xml:space="preserve"> </w:t>
      </w:r>
      <w:r>
        <w:t>of</w:t>
      </w:r>
      <w:r>
        <w:rPr>
          <w:spacing w:val="-3"/>
        </w:rPr>
        <w:t xml:space="preserve"> </w:t>
      </w:r>
      <w:r>
        <w:t>first</w:t>
      </w:r>
      <w:r>
        <w:rPr>
          <w:spacing w:val="6"/>
        </w:rPr>
        <w:t xml:space="preserve"> </w:t>
      </w:r>
      <w:r>
        <w:t>sale</w:t>
      </w:r>
      <w:r>
        <w:rPr>
          <w:spacing w:val="5"/>
        </w:rPr>
        <w:t xml:space="preserve"> </w:t>
      </w:r>
      <w:r>
        <w:t>but</w:t>
      </w:r>
      <w:r>
        <w:rPr>
          <w:spacing w:val="6"/>
        </w:rPr>
        <w:t xml:space="preserve"> </w:t>
      </w:r>
      <w:r>
        <w:t>were</w:t>
      </w:r>
      <w:r>
        <w:rPr>
          <w:spacing w:val="-1"/>
        </w:rPr>
        <w:t xml:space="preserve"> </w:t>
      </w:r>
      <w:r>
        <w:t>demonstrably</w:t>
      </w:r>
      <w:r>
        <w:rPr>
          <w:spacing w:val="-8"/>
        </w:rPr>
        <w:t xml:space="preserve"> </w:t>
      </w:r>
      <w:r>
        <w:t>transported</w:t>
      </w:r>
      <w:r>
        <w:rPr>
          <w:spacing w:val="-4"/>
        </w:rPr>
        <w:t xml:space="preserve"> </w:t>
      </w:r>
      <w:r>
        <w:t>to</w:t>
      </w:r>
      <w:r>
        <w:rPr>
          <w:spacing w:val="6"/>
        </w:rPr>
        <w:t xml:space="preserve"> </w:t>
      </w:r>
      <w:r>
        <w:t>another</w:t>
      </w:r>
      <w:r>
        <w:rPr>
          <w:spacing w:val="2"/>
        </w:rPr>
        <w:t xml:space="preserve"> </w:t>
      </w:r>
      <w:r>
        <w:t>Member</w:t>
      </w:r>
      <w:r>
        <w:rPr>
          <w:spacing w:val="2"/>
        </w:rPr>
        <w:t xml:space="preserve"> </w:t>
      </w:r>
      <w:r>
        <w:t>State.</w:t>
      </w:r>
    </w:p>
    <w:p w14:paraId="466C95E7" w14:textId="77777777" w:rsidR="00817B5A" w:rsidRDefault="00817B5A" w:rsidP="00817B5A">
      <w:pPr>
        <w:pStyle w:val="Zkladntext"/>
        <w:spacing w:before="7"/>
      </w:pPr>
    </w:p>
    <w:p w14:paraId="4EBFAABD" w14:textId="77777777" w:rsidR="00817B5A" w:rsidRDefault="00817B5A" w:rsidP="00817B5A">
      <w:pPr>
        <w:pStyle w:val="Nadpis41"/>
        <w:spacing w:before="1"/>
      </w:pPr>
      <w:r>
        <w:t>Example:</w:t>
      </w:r>
    </w:p>
    <w:p w14:paraId="2A05FD1D" w14:textId="77777777" w:rsidR="00817B5A" w:rsidRDefault="00817B5A" w:rsidP="00817B5A">
      <w:pPr>
        <w:spacing w:before="112"/>
        <w:ind w:left="116" w:right="114"/>
        <w:jc w:val="both"/>
        <w:rPr>
          <w:i/>
          <w:sz w:val="24"/>
        </w:rPr>
      </w:pPr>
      <w:r>
        <w:rPr>
          <w:i/>
          <w:sz w:val="24"/>
        </w:rPr>
        <w:t>A</w:t>
      </w:r>
      <w:r>
        <w:rPr>
          <w:i/>
          <w:spacing w:val="-9"/>
          <w:sz w:val="24"/>
        </w:rPr>
        <w:t xml:space="preserve"> </w:t>
      </w:r>
      <w:r>
        <w:rPr>
          <w:i/>
          <w:sz w:val="24"/>
        </w:rPr>
        <w:t>person</w:t>
      </w:r>
      <w:r>
        <w:rPr>
          <w:i/>
          <w:spacing w:val="-11"/>
          <w:sz w:val="24"/>
        </w:rPr>
        <w:t xml:space="preserve"> </w:t>
      </w:r>
      <w:r>
        <w:rPr>
          <w:i/>
          <w:sz w:val="24"/>
        </w:rPr>
        <w:t>in</w:t>
      </w:r>
      <w:r>
        <w:rPr>
          <w:i/>
          <w:spacing w:val="-10"/>
          <w:sz w:val="24"/>
        </w:rPr>
        <w:t xml:space="preserve"> </w:t>
      </w:r>
      <w:r>
        <w:rPr>
          <w:i/>
          <w:sz w:val="24"/>
        </w:rPr>
        <w:t>the</w:t>
      </w:r>
      <w:r>
        <w:rPr>
          <w:i/>
          <w:spacing w:val="-10"/>
          <w:sz w:val="24"/>
        </w:rPr>
        <w:t xml:space="preserve"> </w:t>
      </w:r>
      <w:r>
        <w:rPr>
          <w:i/>
          <w:sz w:val="24"/>
        </w:rPr>
        <w:t>Czech</w:t>
      </w:r>
      <w:r>
        <w:rPr>
          <w:i/>
          <w:spacing w:val="-11"/>
          <w:sz w:val="24"/>
        </w:rPr>
        <w:t xml:space="preserve"> </w:t>
      </w:r>
      <w:r>
        <w:rPr>
          <w:i/>
          <w:sz w:val="24"/>
        </w:rPr>
        <w:t>Republic</w:t>
      </w:r>
      <w:r>
        <w:rPr>
          <w:i/>
          <w:spacing w:val="-12"/>
          <w:sz w:val="24"/>
        </w:rPr>
        <w:t xml:space="preserve"> </w:t>
      </w:r>
      <w:r>
        <w:rPr>
          <w:i/>
          <w:sz w:val="24"/>
        </w:rPr>
        <w:t>(A)</w:t>
      </w:r>
      <w:r>
        <w:rPr>
          <w:i/>
          <w:spacing w:val="-9"/>
          <w:sz w:val="24"/>
        </w:rPr>
        <w:t xml:space="preserve"> </w:t>
      </w:r>
      <w:r>
        <w:rPr>
          <w:i/>
          <w:sz w:val="24"/>
        </w:rPr>
        <w:t>sells</w:t>
      </w:r>
      <w:r>
        <w:rPr>
          <w:i/>
          <w:spacing w:val="-12"/>
          <w:sz w:val="24"/>
        </w:rPr>
        <w:t xml:space="preserve"> </w:t>
      </w:r>
      <w:r>
        <w:rPr>
          <w:i/>
          <w:sz w:val="24"/>
        </w:rPr>
        <w:t>goods</w:t>
      </w:r>
      <w:r>
        <w:rPr>
          <w:i/>
          <w:spacing w:val="-13"/>
          <w:sz w:val="24"/>
        </w:rPr>
        <w:t xml:space="preserve"> </w:t>
      </w:r>
      <w:r>
        <w:rPr>
          <w:i/>
          <w:sz w:val="24"/>
        </w:rPr>
        <w:t>to</w:t>
      </w:r>
      <w:r>
        <w:rPr>
          <w:i/>
          <w:spacing w:val="-10"/>
          <w:sz w:val="24"/>
        </w:rPr>
        <w:t xml:space="preserve"> </w:t>
      </w:r>
      <w:r>
        <w:rPr>
          <w:i/>
          <w:sz w:val="24"/>
        </w:rPr>
        <w:t>a</w:t>
      </w:r>
      <w:r>
        <w:rPr>
          <w:i/>
          <w:spacing w:val="-6"/>
          <w:sz w:val="24"/>
        </w:rPr>
        <w:t xml:space="preserve"> </w:t>
      </w:r>
      <w:r>
        <w:rPr>
          <w:i/>
          <w:sz w:val="24"/>
        </w:rPr>
        <w:t>person</w:t>
      </w:r>
      <w:r>
        <w:rPr>
          <w:i/>
          <w:spacing w:val="-10"/>
          <w:sz w:val="24"/>
        </w:rPr>
        <w:t xml:space="preserve"> </w:t>
      </w:r>
      <w:r>
        <w:rPr>
          <w:i/>
          <w:sz w:val="24"/>
        </w:rPr>
        <w:t>in</w:t>
      </w:r>
      <w:r>
        <w:rPr>
          <w:i/>
          <w:spacing w:val="-10"/>
          <w:sz w:val="24"/>
        </w:rPr>
        <w:t xml:space="preserve"> </w:t>
      </w:r>
      <w:r>
        <w:rPr>
          <w:i/>
          <w:sz w:val="24"/>
        </w:rPr>
        <w:t>Switzerland</w:t>
      </w:r>
      <w:r>
        <w:rPr>
          <w:i/>
          <w:spacing w:val="-5"/>
          <w:sz w:val="24"/>
        </w:rPr>
        <w:t xml:space="preserve"> </w:t>
      </w:r>
      <w:r>
        <w:rPr>
          <w:i/>
          <w:sz w:val="24"/>
        </w:rPr>
        <w:t>(C),</w:t>
      </w:r>
      <w:r>
        <w:rPr>
          <w:i/>
          <w:spacing w:val="-4"/>
          <w:sz w:val="24"/>
        </w:rPr>
        <w:t xml:space="preserve"> </w:t>
      </w:r>
      <w:r>
        <w:rPr>
          <w:i/>
          <w:sz w:val="24"/>
        </w:rPr>
        <w:t>who</w:t>
      </w:r>
      <w:r>
        <w:rPr>
          <w:i/>
          <w:spacing w:val="-6"/>
          <w:sz w:val="24"/>
        </w:rPr>
        <w:t xml:space="preserve"> </w:t>
      </w:r>
      <w:r>
        <w:rPr>
          <w:i/>
          <w:sz w:val="24"/>
        </w:rPr>
        <w:t>resells</w:t>
      </w:r>
      <w:r>
        <w:rPr>
          <w:i/>
          <w:spacing w:val="-13"/>
          <w:sz w:val="24"/>
        </w:rPr>
        <w:t xml:space="preserve"> </w:t>
      </w:r>
      <w:r>
        <w:rPr>
          <w:i/>
          <w:sz w:val="24"/>
        </w:rPr>
        <w:t>them</w:t>
      </w:r>
      <w:r>
        <w:rPr>
          <w:i/>
          <w:spacing w:val="-57"/>
          <w:sz w:val="24"/>
        </w:rPr>
        <w:t xml:space="preserve"> </w:t>
      </w:r>
      <w:r>
        <w:rPr>
          <w:i/>
          <w:sz w:val="24"/>
        </w:rPr>
        <w:t>to a person in Germany (B). At the request of the Swiss person (C), the goods are transported</w:t>
      </w:r>
      <w:r>
        <w:rPr>
          <w:i/>
          <w:spacing w:val="1"/>
          <w:sz w:val="24"/>
        </w:rPr>
        <w:t xml:space="preserve"> </w:t>
      </w:r>
      <w:r>
        <w:rPr>
          <w:i/>
          <w:sz w:val="24"/>
        </w:rPr>
        <w:t>directly</w:t>
      </w:r>
      <w:r>
        <w:rPr>
          <w:i/>
          <w:spacing w:val="-6"/>
          <w:sz w:val="24"/>
        </w:rPr>
        <w:t xml:space="preserve"> </w:t>
      </w:r>
      <w:r>
        <w:rPr>
          <w:i/>
          <w:sz w:val="24"/>
        </w:rPr>
        <w:t>from</w:t>
      </w:r>
      <w:r>
        <w:rPr>
          <w:i/>
          <w:spacing w:val="-5"/>
          <w:sz w:val="24"/>
        </w:rPr>
        <w:t xml:space="preserve"> </w:t>
      </w:r>
      <w:r>
        <w:rPr>
          <w:i/>
          <w:sz w:val="24"/>
        </w:rPr>
        <w:t>the</w:t>
      </w:r>
      <w:r>
        <w:rPr>
          <w:i/>
          <w:spacing w:val="-5"/>
          <w:sz w:val="24"/>
        </w:rPr>
        <w:t xml:space="preserve"> </w:t>
      </w:r>
      <w:r>
        <w:rPr>
          <w:i/>
          <w:sz w:val="24"/>
        </w:rPr>
        <w:t>Czech</w:t>
      </w:r>
      <w:r>
        <w:rPr>
          <w:i/>
          <w:spacing w:val="-4"/>
          <w:sz w:val="24"/>
        </w:rPr>
        <w:t xml:space="preserve"> </w:t>
      </w:r>
      <w:r>
        <w:rPr>
          <w:i/>
          <w:sz w:val="24"/>
        </w:rPr>
        <w:t>Republic</w:t>
      </w:r>
      <w:r>
        <w:rPr>
          <w:i/>
          <w:spacing w:val="-6"/>
          <w:sz w:val="24"/>
        </w:rPr>
        <w:t xml:space="preserve"> </w:t>
      </w:r>
      <w:r>
        <w:rPr>
          <w:i/>
          <w:sz w:val="24"/>
        </w:rPr>
        <w:t>to</w:t>
      </w:r>
      <w:r>
        <w:rPr>
          <w:i/>
          <w:spacing w:val="-4"/>
          <w:sz w:val="24"/>
        </w:rPr>
        <w:t xml:space="preserve"> </w:t>
      </w:r>
      <w:r>
        <w:rPr>
          <w:i/>
          <w:sz w:val="24"/>
        </w:rPr>
        <w:t>Germany.</w:t>
      </w:r>
      <w:r>
        <w:rPr>
          <w:i/>
          <w:spacing w:val="-2"/>
          <w:sz w:val="24"/>
        </w:rPr>
        <w:t xml:space="preserve"> </w:t>
      </w:r>
      <w:r>
        <w:rPr>
          <w:i/>
          <w:sz w:val="24"/>
        </w:rPr>
        <w:t>The</w:t>
      </w:r>
      <w:r>
        <w:rPr>
          <w:i/>
          <w:spacing w:val="-6"/>
          <w:sz w:val="24"/>
        </w:rPr>
        <w:t xml:space="preserve"> </w:t>
      </w:r>
      <w:r>
        <w:rPr>
          <w:i/>
          <w:sz w:val="24"/>
        </w:rPr>
        <w:t>goods</w:t>
      </w:r>
      <w:r>
        <w:rPr>
          <w:i/>
          <w:spacing w:val="-7"/>
          <w:sz w:val="24"/>
        </w:rPr>
        <w:t xml:space="preserve"> </w:t>
      </w:r>
      <w:r>
        <w:rPr>
          <w:i/>
          <w:sz w:val="24"/>
        </w:rPr>
        <w:t>must</w:t>
      </w:r>
      <w:r>
        <w:rPr>
          <w:i/>
          <w:spacing w:val="-4"/>
          <w:sz w:val="24"/>
        </w:rPr>
        <w:t xml:space="preserve"> </w:t>
      </w:r>
      <w:r>
        <w:rPr>
          <w:i/>
          <w:sz w:val="24"/>
        </w:rPr>
        <w:t>be</w:t>
      </w:r>
      <w:r>
        <w:rPr>
          <w:i/>
          <w:spacing w:val="-5"/>
          <w:sz w:val="24"/>
        </w:rPr>
        <w:t xml:space="preserve"> </w:t>
      </w:r>
      <w:r>
        <w:rPr>
          <w:i/>
          <w:sz w:val="24"/>
        </w:rPr>
        <w:t>sold</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Swiss</w:t>
      </w:r>
      <w:r>
        <w:rPr>
          <w:i/>
          <w:spacing w:val="-7"/>
          <w:sz w:val="24"/>
        </w:rPr>
        <w:t xml:space="preserve"> </w:t>
      </w:r>
      <w:r>
        <w:rPr>
          <w:i/>
          <w:sz w:val="24"/>
        </w:rPr>
        <w:t>person</w:t>
      </w:r>
      <w:r>
        <w:rPr>
          <w:i/>
          <w:spacing w:val="4"/>
          <w:sz w:val="24"/>
        </w:rPr>
        <w:t xml:space="preserve"> </w:t>
      </w:r>
      <w:r>
        <w:rPr>
          <w:i/>
          <w:sz w:val="24"/>
        </w:rPr>
        <w:t>with</w:t>
      </w:r>
      <w:r>
        <w:rPr>
          <w:i/>
          <w:spacing w:val="-58"/>
          <w:sz w:val="24"/>
        </w:rPr>
        <w:t xml:space="preserve"> </w:t>
      </w:r>
      <w:r>
        <w:rPr>
          <w:i/>
          <w:sz w:val="24"/>
        </w:rPr>
        <w:t>VAT</w:t>
      </w:r>
      <w:r>
        <w:rPr>
          <w:i/>
          <w:spacing w:val="-4"/>
          <w:sz w:val="24"/>
        </w:rPr>
        <w:t xml:space="preserve"> </w:t>
      </w:r>
      <w:r>
        <w:rPr>
          <w:i/>
          <w:sz w:val="24"/>
        </w:rPr>
        <w:t>and</w:t>
      </w:r>
      <w:r>
        <w:rPr>
          <w:i/>
          <w:spacing w:val="-5"/>
          <w:sz w:val="24"/>
        </w:rPr>
        <w:t xml:space="preserve"> </w:t>
      </w:r>
      <w:r>
        <w:rPr>
          <w:i/>
          <w:sz w:val="24"/>
        </w:rPr>
        <w:t>reported</w:t>
      </w:r>
      <w:r>
        <w:rPr>
          <w:i/>
          <w:spacing w:val="-4"/>
          <w:sz w:val="24"/>
        </w:rPr>
        <w:t xml:space="preserve"> </w:t>
      </w:r>
      <w:r>
        <w:rPr>
          <w:i/>
          <w:sz w:val="24"/>
        </w:rPr>
        <w:t>to</w:t>
      </w:r>
      <w:r>
        <w:rPr>
          <w:i/>
          <w:spacing w:val="-4"/>
          <w:sz w:val="24"/>
        </w:rPr>
        <w:t xml:space="preserve"> </w:t>
      </w:r>
      <w:r>
        <w:rPr>
          <w:i/>
          <w:sz w:val="24"/>
        </w:rPr>
        <w:t>Intrastat</w:t>
      </w:r>
      <w:r>
        <w:rPr>
          <w:i/>
          <w:spacing w:val="-4"/>
          <w:sz w:val="24"/>
        </w:rPr>
        <w:t xml:space="preserve"> </w:t>
      </w:r>
      <w:r>
        <w:rPr>
          <w:i/>
          <w:sz w:val="24"/>
        </w:rPr>
        <w:t>by</w:t>
      </w:r>
      <w:r>
        <w:rPr>
          <w:i/>
          <w:spacing w:val="-5"/>
          <w:sz w:val="24"/>
        </w:rPr>
        <w:t xml:space="preserve"> </w:t>
      </w:r>
      <w:r>
        <w:rPr>
          <w:i/>
          <w:sz w:val="24"/>
        </w:rPr>
        <w:t>the</w:t>
      </w:r>
      <w:r>
        <w:rPr>
          <w:i/>
          <w:spacing w:val="-5"/>
          <w:sz w:val="24"/>
        </w:rPr>
        <w:t xml:space="preserve"> </w:t>
      </w:r>
      <w:r>
        <w:rPr>
          <w:i/>
          <w:sz w:val="24"/>
        </w:rPr>
        <w:t>person</w:t>
      </w:r>
      <w:r>
        <w:rPr>
          <w:i/>
          <w:spacing w:val="-5"/>
          <w:sz w:val="24"/>
        </w:rPr>
        <w:t xml:space="preserve"> </w:t>
      </w:r>
      <w:r>
        <w:rPr>
          <w:i/>
          <w:sz w:val="24"/>
        </w:rPr>
        <w:t>in</w:t>
      </w:r>
      <w:r>
        <w:rPr>
          <w:i/>
          <w:spacing w:val="-3"/>
          <w:sz w:val="24"/>
        </w:rPr>
        <w:t xml:space="preserve"> </w:t>
      </w:r>
      <w:r>
        <w:rPr>
          <w:i/>
          <w:sz w:val="24"/>
        </w:rPr>
        <w:t>the</w:t>
      </w:r>
      <w:r>
        <w:rPr>
          <w:i/>
          <w:spacing w:val="-5"/>
          <w:sz w:val="24"/>
        </w:rPr>
        <w:t xml:space="preserve"> </w:t>
      </w:r>
      <w:r>
        <w:rPr>
          <w:i/>
          <w:sz w:val="24"/>
        </w:rPr>
        <w:t>Czech</w:t>
      </w:r>
      <w:r>
        <w:rPr>
          <w:i/>
          <w:spacing w:val="-5"/>
          <w:sz w:val="24"/>
        </w:rPr>
        <w:t xml:space="preserve"> </w:t>
      </w:r>
      <w:r>
        <w:rPr>
          <w:i/>
          <w:sz w:val="24"/>
        </w:rPr>
        <w:t>Republic</w:t>
      </w:r>
      <w:r>
        <w:rPr>
          <w:i/>
          <w:spacing w:val="-5"/>
          <w:sz w:val="24"/>
        </w:rPr>
        <w:t xml:space="preserve"> </w:t>
      </w:r>
      <w:r>
        <w:rPr>
          <w:i/>
          <w:sz w:val="24"/>
        </w:rPr>
        <w:t>(A)</w:t>
      </w:r>
      <w:r>
        <w:rPr>
          <w:i/>
          <w:spacing w:val="-3"/>
          <w:sz w:val="24"/>
        </w:rPr>
        <w:t xml:space="preserve"> </w:t>
      </w:r>
      <w:r>
        <w:rPr>
          <w:i/>
          <w:sz w:val="24"/>
        </w:rPr>
        <w:t>as</w:t>
      </w:r>
      <w:r>
        <w:rPr>
          <w:i/>
          <w:spacing w:val="-2"/>
          <w:sz w:val="24"/>
        </w:rPr>
        <w:t xml:space="preserve"> </w:t>
      </w:r>
      <w:r>
        <w:rPr>
          <w:i/>
          <w:sz w:val="24"/>
        </w:rPr>
        <w:t>exported</w:t>
      </w:r>
      <w:r>
        <w:rPr>
          <w:i/>
          <w:spacing w:val="-4"/>
          <w:sz w:val="24"/>
        </w:rPr>
        <w:t xml:space="preserve"> </w:t>
      </w:r>
      <w:r>
        <w:rPr>
          <w:i/>
          <w:sz w:val="24"/>
        </w:rPr>
        <w:t>to</w:t>
      </w:r>
      <w:r>
        <w:rPr>
          <w:i/>
          <w:spacing w:val="-4"/>
          <w:sz w:val="24"/>
        </w:rPr>
        <w:t xml:space="preserve"> </w:t>
      </w:r>
      <w:r>
        <w:rPr>
          <w:i/>
          <w:sz w:val="24"/>
        </w:rPr>
        <w:t>Germany</w:t>
      </w:r>
      <w:r>
        <w:rPr>
          <w:i/>
          <w:spacing w:val="-58"/>
          <w:sz w:val="24"/>
        </w:rPr>
        <w:t xml:space="preserve"> </w:t>
      </w:r>
      <w:r>
        <w:rPr>
          <w:i/>
          <w:sz w:val="24"/>
        </w:rPr>
        <w:t>(the</w:t>
      </w:r>
      <w:r>
        <w:rPr>
          <w:i/>
          <w:spacing w:val="-11"/>
          <w:sz w:val="24"/>
        </w:rPr>
        <w:t xml:space="preserve"> </w:t>
      </w:r>
      <w:r>
        <w:rPr>
          <w:i/>
          <w:sz w:val="24"/>
        </w:rPr>
        <w:t>invoice</w:t>
      </w:r>
      <w:r>
        <w:rPr>
          <w:i/>
          <w:spacing w:val="-11"/>
          <w:sz w:val="24"/>
        </w:rPr>
        <w:t xml:space="preserve"> </w:t>
      </w:r>
      <w:r>
        <w:rPr>
          <w:i/>
          <w:sz w:val="24"/>
        </w:rPr>
        <w:t>value</w:t>
      </w:r>
      <w:r>
        <w:rPr>
          <w:i/>
          <w:spacing w:val="-9"/>
          <w:sz w:val="24"/>
        </w:rPr>
        <w:t xml:space="preserve"> </w:t>
      </w:r>
      <w:r>
        <w:rPr>
          <w:i/>
          <w:sz w:val="24"/>
        </w:rPr>
        <w:t>reported</w:t>
      </w:r>
      <w:r>
        <w:rPr>
          <w:i/>
          <w:spacing w:val="-10"/>
          <w:sz w:val="24"/>
        </w:rPr>
        <w:t xml:space="preserve"> </w:t>
      </w:r>
      <w:r>
        <w:rPr>
          <w:i/>
          <w:sz w:val="24"/>
        </w:rPr>
        <w:t>in</w:t>
      </w:r>
      <w:r>
        <w:rPr>
          <w:i/>
          <w:spacing w:val="-9"/>
          <w:sz w:val="24"/>
        </w:rPr>
        <w:t xml:space="preserve"> </w:t>
      </w:r>
      <w:r>
        <w:rPr>
          <w:i/>
          <w:sz w:val="24"/>
        </w:rPr>
        <w:t>the</w:t>
      </w:r>
      <w:r>
        <w:rPr>
          <w:i/>
          <w:spacing w:val="-10"/>
          <w:sz w:val="24"/>
        </w:rPr>
        <w:t xml:space="preserve"> </w:t>
      </w:r>
      <w:r>
        <w:rPr>
          <w:i/>
          <w:sz w:val="24"/>
        </w:rPr>
        <w:t>Intrastat</w:t>
      </w:r>
      <w:r>
        <w:rPr>
          <w:i/>
          <w:spacing w:val="-9"/>
          <w:sz w:val="24"/>
        </w:rPr>
        <w:t xml:space="preserve"> </w:t>
      </w:r>
      <w:r w:rsidR="00B51334">
        <w:rPr>
          <w:i/>
          <w:sz w:val="24"/>
        </w:rPr>
        <w:t>Declaration</w:t>
      </w:r>
      <w:r>
        <w:rPr>
          <w:i/>
          <w:spacing w:val="-7"/>
          <w:sz w:val="24"/>
        </w:rPr>
        <w:t xml:space="preserve"> </w:t>
      </w:r>
      <w:r>
        <w:rPr>
          <w:i/>
          <w:sz w:val="24"/>
        </w:rPr>
        <w:t>does</w:t>
      </w:r>
      <w:r>
        <w:rPr>
          <w:i/>
          <w:spacing w:val="-12"/>
          <w:sz w:val="24"/>
        </w:rPr>
        <w:t xml:space="preserve"> </w:t>
      </w:r>
      <w:r>
        <w:rPr>
          <w:i/>
          <w:sz w:val="24"/>
        </w:rPr>
        <w:t>not</w:t>
      </w:r>
      <w:r>
        <w:rPr>
          <w:i/>
          <w:spacing w:val="-9"/>
          <w:sz w:val="24"/>
        </w:rPr>
        <w:t xml:space="preserve"> </w:t>
      </w:r>
      <w:r>
        <w:rPr>
          <w:i/>
          <w:sz w:val="24"/>
        </w:rPr>
        <w:t>include</w:t>
      </w:r>
      <w:r>
        <w:rPr>
          <w:i/>
          <w:spacing w:val="-11"/>
          <w:sz w:val="24"/>
        </w:rPr>
        <w:t xml:space="preserve"> </w:t>
      </w:r>
      <w:r>
        <w:rPr>
          <w:i/>
          <w:sz w:val="24"/>
        </w:rPr>
        <w:t>VAT</w:t>
      </w:r>
      <w:r>
        <w:rPr>
          <w:i/>
          <w:spacing w:val="-9"/>
          <w:sz w:val="24"/>
        </w:rPr>
        <w:t xml:space="preserve"> </w:t>
      </w:r>
      <w:r>
        <w:rPr>
          <w:i/>
          <w:sz w:val="24"/>
        </w:rPr>
        <w:t>and</w:t>
      </w:r>
      <w:r>
        <w:rPr>
          <w:i/>
          <w:spacing w:val="-6"/>
          <w:sz w:val="24"/>
        </w:rPr>
        <w:t xml:space="preserve"> </w:t>
      </w:r>
      <w:r>
        <w:rPr>
          <w:i/>
          <w:sz w:val="24"/>
        </w:rPr>
        <w:t>will</w:t>
      </w:r>
      <w:r>
        <w:rPr>
          <w:i/>
          <w:spacing w:val="-9"/>
          <w:sz w:val="24"/>
        </w:rPr>
        <w:t xml:space="preserve"> </w:t>
      </w:r>
      <w:r>
        <w:rPr>
          <w:i/>
          <w:sz w:val="24"/>
        </w:rPr>
        <w:t>be</w:t>
      </w:r>
      <w:r>
        <w:rPr>
          <w:i/>
          <w:spacing w:val="-11"/>
          <w:sz w:val="24"/>
        </w:rPr>
        <w:t xml:space="preserve"> </w:t>
      </w:r>
      <w:r>
        <w:rPr>
          <w:i/>
          <w:sz w:val="24"/>
        </w:rPr>
        <w:t>reported</w:t>
      </w:r>
      <w:r>
        <w:rPr>
          <w:i/>
          <w:spacing w:val="-57"/>
          <w:sz w:val="24"/>
        </w:rPr>
        <w:t xml:space="preserve"> </w:t>
      </w:r>
      <w:r>
        <w:rPr>
          <w:i/>
          <w:sz w:val="24"/>
        </w:rPr>
        <w:t>with the nature of</w:t>
      </w:r>
      <w:r>
        <w:rPr>
          <w:i/>
          <w:spacing w:val="1"/>
          <w:sz w:val="24"/>
        </w:rPr>
        <w:t xml:space="preserve"> </w:t>
      </w:r>
      <w:r>
        <w:rPr>
          <w:i/>
          <w:sz w:val="24"/>
        </w:rPr>
        <w:t>transaction code "12"</w:t>
      </w:r>
      <w:r>
        <w:rPr>
          <w:i/>
          <w:spacing w:val="1"/>
          <w:sz w:val="24"/>
        </w:rPr>
        <w:t xml:space="preserve"> </w:t>
      </w:r>
      <w:r>
        <w:rPr>
          <w:i/>
          <w:sz w:val="24"/>
        </w:rPr>
        <w:t>and</w:t>
      </w:r>
      <w:r>
        <w:rPr>
          <w:i/>
          <w:spacing w:val="1"/>
          <w:sz w:val="24"/>
        </w:rPr>
        <w:t xml:space="preserve"> </w:t>
      </w:r>
      <w:r>
        <w:rPr>
          <w:i/>
          <w:sz w:val="24"/>
        </w:rPr>
        <w:t>the</w:t>
      </w:r>
      <w:r>
        <w:rPr>
          <w:i/>
          <w:spacing w:val="-6"/>
          <w:sz w:val="24"/>
        </w:rPr>
        <w:t xml:space="preserve"> </w:t>
      </w:r>
      <w:r>
        <w:rPr>
          <w:i/>
          <w:sz w:val="24"/>
        </w:rPr>
        <w:t>partner's</w:t>
      </w:r>
      <w:r>
        <w:rPr>
          <w:i/>
          <w:spacing w:val="-1"/>
          <w:sz w:val="24"/>
        </w:rPr>
        <w:t xml:space="preserve"> </w:t>
      </w:r>
      <w:r>
        <w:rPr>
          <w:i/>
          <w:sz w:val="24"/>
        </w:rPr>
        <w:t>VAT</w:t>
      </w:r>
      <w:r>
        <w:rPr>
          <w:i/>
          <w:spacing w:val="1"/>
          <w:sz w:val="24"/>
        </w:rPr>
        <w:t xml:space="preserve"> </w:t>
      </w:r>
      <w:r>
        <w:rPr>
          <w:i/>
          <w:sz w:val="24"/>
        </w:rPr>
        <w:t>number</w:t>
      </w:r>
      <w:r>
        <w:rPr>
          <w:i/>
          <w:spacing w:val="-1"/>
          <w:sz w:val="24"/>
        </w:rPr>
        <w:t xml:space="preserve"> </w:t>
      </w:r>
      <w:r>
        <w:rPr>
          <w:i/>
          <w:sz w:val="24"/>
        </w:rPr>
        <w:t>in</w:t>
      </w:r>
      <w:r>
        <w:rPr>
          <w:i/>
          <w:spacing w:val="1"/>
          <w:sz w:val="24"/>
        </w:rPr>
        <w:t xml:space="preserve"> </w:t>
      </w:r>
      <w:r>
        <w:rPr>
          <w:i/>
          <w:sz w:val="24"/>
        </w:rPr>
        <w:t>the</w:t>
      </w:r>
      <w:r>
        <w:rPr>
          <w:i/>
          <w:spacing w:val="-5"/>
          <w:sz w:val="24"/>
        </w:rPr>
        <w:t xml:space="preserve"> </w:t>
      </w:r>
      <w:r>
        <w:rPr>
          <w:i/>
          <w:sz w:val="24"/>
        </w:rPr>
        <w:t>form QV123).</w:t>
      </w:r>
    </w:p>
    <w:p w14:paraId="42CBFCF4" w14:textId="77777777" w:rsidR="00817B5A" w:rsidRDefault="00817B5A" w:rsidP="00817B5A">
      <w:pPr>
        <w:pStyle w:val="Zkladntext"/>
        <w:spacing w:before="4"/>
        <w:rPr>
          <w:i/>
        </w:rPr>
      </w:pPr>
    </w:p>
    <w:p w14:paraId="26B3F80E" w14:textId="77777777" w:rsidR="00817B5A" w:rsidRDefault="00817B5A" w:rsidP="00817B5A">
      <w:pPr>
        <w:pStyle w:val="Odstavecseseznamem"/>
        <w:numPr>
          <w:ilvl w:val="0"/>
          <w:numId w:val="68"/>
        </w:numPr>
        <w:tabs>
          <w:tab w:val="left" w:pos="640"/>
        </w:tabs>
        <w:ind w:right="116" w:firstLine="0"/>
        <w:jc w:val="both"/>
        <w:rPr>
          <w:sz w:val="24"/>
        </w:rPr>
      </w:pPr>
      <w:r>
        <w:rPr>
          <w:sz w:val="24"/>
        </w:rPr>
        <w:t>The importation of goods shall be reported to Intrastat by person A from one Member</w:t>
      </w:r>
      <w:r>
        <w:rPr>
          <w:spacing w:val="1"/>
          <w:sz w:val="24"/>
        </w:rPr>
        <w:t xml:space="preserve"> </w:t>
      </w:r>
      <w:r>
        <w:rPr>
          <w:sz w:val="24"/>
        </w:rPr>
        <w:t>State if such goods have Union status (not under customs supervision) and are proven to have</w:t>
      </w:r>
      <w:r>
        <w:rPr>
          <w:spacing w:val="1"/>
          <w:sz w:val="24"/>
        </w:rPr>
        <w:t xml:space="preserve"> </w:t>
      </w:r>
      <w:r>
        <w:rPr>
          <w:sz w:val="24"/>
        </w:rPr>
        <w:t>been</w:t>
      </w:r>
      <w:r>
        <w:rPr>
          <w:spacing w:val="-8"/>
          <w:sz w:val="24"/>
        </w:rPr>
        <w:t xml:space="preserve"> </w:t>
      </w:r>
      <w:r>
        <w:rPr>
          <w:sz w:val="24"/>
        </w:rPr>
        <w:t>received</w:t>
      </w:r>
      <w:r>
        <w:rPr>
          <w:spacing w:val="2"/>
          <w:sz w:val="24"/>
        </w:rPr>
        <w:t xml:space="preserve"> </w:t>
      </w:r>
      <w:r>
        <w:rPr>
          <w:sz w:val="24"/>
        </w:rPr>
        <w:t>from</w:t>
      </w:r>
      <w:r>
        <w:rPr>
          <w:spacing w:val="-12"/>
          <w:sz w:val="24"/>
        </w:rPr>
        <w:t xml:space="preserve"> </w:t>
      </w:r>
      <w:r>
        <w:rPr>
          <w:sz w:val="24"/>
        </w:rPr>
        <w:t>another</w:t>
      </w:r>
      <w:r>
        <w:rPr>
          <w:spacing w:val="-1"/>
          <w:sz w:val="24"/>
        </w:rPr>
        <w:t xml:space="preserve"> </w:t>
      </w:r>
      <w:r>
        <w:rPr>
          <w:sz w:val="24"/>
        </w:rPr>
        <w:t>Member</w:t>
      </w:r>
      <w:r>
        <w:rPr>
          <w:spacing w:val="-1"/>
          <w:sz w:val="24"/>
        </w:rPr>
        <w:t xml:space="preserve"> </w:t>
      </w:r>
      <w:r>
        <w:rPr>
          <w:sz w:val="24"/>
        </w:rPr>
        <w:t>State</w:t>
      </w:r>
      <w:r>
        <w:rPr>
          <w:spacing w:val="-9"/>
          <w:sz w:val="24"/>
        </w:rPr>
        <w:t xml:space="preserve"> </w:t>
      </w:r>
      <w:r>
        <w:rPr>
          <w:sz w:val="24"/>
        </w:rPr>
        <w:t>by</w:t>
      </w:r>
      <w:r>
        <w:rPr>
          <w:spacing w:val="-12"/>
          <w:sz w:val="24"/>
        </w:rPr>
        <w:t xml:space="preserve"> </w:t>
      </w:r>
      <w:r>
        <w:rPr>
          <w:sz w:val="24"/>
        </w:rPr>
        <w:t>person</w:t>
      </w:r>
      <w:r>
        <w:rPr>
          <w:spacing w:val="-8"/>
          <w:sz w:val="24"/>
        </w:rPr>
        <w:t xml:space="preserve"> </w:t>
      </w:r>
      <w:r>
        <w:rPr>
          <w:sz w:val="24"/>
        </w:rPr>
        <w:t>B, even</w:t>
      </w:r>
      <w:r>
        <w:rPr>
          <w:spacing w:val="-8"/>
          <w:sz w:val="24"/>
        </w:rPr>
        <w:t xml:space="preserve"> </w:t>
      </w:r>
      <w:r>
        <w:rPr>
          <w:sz w:val="24"/>
        </w:rPr>
        <w:t>though</w:t>
      </w:r>
      <w:r>
        <w:rPr>
          <w:spacing w:val="-8"/>
          <w:sz w:val="24"/>
        </w:rPr>
        <w:t xml:space="preserve"> </w:t>
      </w:r>
      <w:r>
        <w:rPr>
          <w:sz w:val="24"/>
        </w:rPr>
        <w:t>they</w:t>
      </w:r>
      <w:r>
        <w:rPr>
          <w:spacing w:val="-12"/>
          <w:sz w:val="24"/>
        </w:rPr>
        <w:t xml:space="preserve"> </w:t>
      </w:r>
      <w:r>
        <w:rPr>
          <w:sz w:val="24"/>
        </w:rPr>
        <w:t>were</w:t>
      </w:r>
      <w:r>
        <w:rPr>
          <w:spacing w:val="-4"/>
          <w:sz w:val="24"/>
        </w:rPr>
        <w:t xml:space="preserve"> </w:t>
      </w:r>
      <w:r>
        <w:rPr>
          <w:sz w:val="24"/>
        </w:rPr>
        <w:t>purchased</w:t>
      </w:r>
      <w:r>
        <w:rPr>
          <w:spacing w:val="2"/>
          <w:sz w:val="24"/>
        </w:rPr>
        <w:t xml:space="preserve"> </w:t>
      </w:r>
      <w:r>
        <w:rPr>
          <w:sz w:val="24"/>
        </w:rPr>
        <w:t>from</w:t>
      </w:r>
      <w:r>
        <w:rPr>
          <w:spacing w:val="-57"/>
          <w:sz w:val="24"/>
        </w:rPr>
        <w:t xml:space="preserve"> </w:t>
      </w:r>
      <w:r>
        <w:rPr>
          <w:sz w:val="24"/>
        </w:rPr>
        <w:t>person C from a third country, from a person who is not registered for VAT in any Member</w:t>
      </w:r>
      <w:r>
        <w:rPr>
          <w:spacing w:val="1"/>
          <w:sz w:val="24"/>
        </w:rPr>
        <w:t xml:space="preserve"> </w:t>
      </w:r>
      <w:r>
        <w:rPr>
          <w:sz w:val="24"/>
        </w:rPr>
        <w:t>State</w:t>
      </w:r>
      <w:r>
        <w:rPr>
          <w:spacing w:val="-5"/>
          <w:sz w:val="24"/>
        </w:rPr>
        <w:t xml:space="preserve"> </w:t>
      </w:r>
      <w:r>
        <w:rPr>
          <w:sz w:val="24"/>
        </w:rPr>
        <w:t>and</w:t>
      </w:r>
      <w:r>
        <w:rPr>
          <w:spacing w:val="1"/>
          <w:sz w:val="24"/>
        </w:rPr>
        <w:t xml:space="preserve"> </w:t>
      </w:r>
      <w:r>
        <w:rPr>
          <w:sz w:val="24"/>
        </w:rPr>
        <w:t>the goods were</w:t>
      </w:r>
      <w:r>
        <w:rPr>
          <w:spacing w:val="-5"/>
          <w:sz w:val="24"/>
        </w:rPr>
        <w:t xml:space="preserve"> </w:t>
      </w:r>
      <w:r>
        <w:rPr>
          <w:sz w:val="24"/>
        </w:rPr>
        <w:t>also</w:t>
      </w:r>
      <w:r>
        <w:rPr>
          <w:spacing w:val="5"/>
          <w:sz w:val="24"/>
        </w:rPr>
        <w:t xml:space="preserve"> </w:t>
      </w:r>
      <w:r>
        <w:rPr>
          <w:sz w:val="24"/>
        </w:rPr>
        <w:t>paid</w:t>
      </w:r>
      <w:r>
        <w:rPr>
          <w:spacing w:val="5"/>
          <w:sz w:val="24"/>
        </w:rPr>
        <w:t xml:space="preserve"> </w:t>
      </w:r>
      <w:r>
        <w:rPr>
          <w:sz w:val="24"/>
        </w:rPr>
        <w:t>for</w:t>
      </w:r>
      <w:r>
        <w:rPr>
          <w:spacing w:val="3"/>
          <w:sz w:val="24"/>
        </w:rPr>
        <w:t xml:space="preserve"> </w:t>
      </w:r>
      <w:r>
        <w:rPr>
          <w:sz w:val="24"/>
        </w:rPr>
        <w:t>directly</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third</w:t>
      </w:r>
      <w:r>
        <w:rPr>
          <w:spacing w:val="1"/>
          <w:sz w:val="24"/>
        </w:rPr>
        <w:t xml:space="preserve"> </w:t>
      </w:r>
      <w:r>
        <w:rPr>
          <w:sz w:val="24"/>
        </w:rPr>
        <w:t>country.</w:t>
      </w:r>
    </w:p>
    <w:p w14:paraId="613FFBA3" w14:textId="77777777" w:rsidR="00817B5A" w:rsidRDefault="00817B5A" w:rsidP="00817B5A">
      <w:pPr>
        <w:pStyle w:val="Zkladntext"/>
        <w:spacing w:before="2"/>
        <w:rPr>
          <w:sz w:val="21"/>
        </w:rPr>
      </w:pPr>
    </w:p>
    <w:p w14:paraId="6EA59226" w14:textId="77777777" w:rsidR="00817B5A" w:rsidRDefault="00817B5A" w:rsidP="00817B5A">
      <w:pPr>
        <w:pStyle w:val="Nadpis21"/>
        <w:numPr>
          <w:ilvl w:val="1"/>
          <w:numId w:val="55"/>
        </w:numPr>
        <w:tabs>
          <w:tab w:val="left" w:pos="678"/>
        </w:tabs>
        <w:ind w:left="677" w:hanging="562"/>
      </w:pPr>
      <w:bookmarkStart w:id="149" w:name="17.4_Other_less_usual_commercial_and_oth"/>
      <w:bookmarkStart w:id="150" w:name="_Toc156896300"/>
      <w:bookmarkEnd w:id="149"/>
      <w:r>
        <w:t>Other</w:t>
      </w:r>
      <w:r>
        <w:rPr>
          <w:spacing w:val="-8"/>
        </w:rPr>
        <w:t xml:space="preserve"> </w:t>
      </w:r>
      <w:r>
        <w:t>less</w:t>
      </w:r>
      <w:r>
        <w:rPr>
          <w:spacing w:val="-4"/>
        </w:rPr>
        <w:t xml:space="preserve"> </w:t>
      </w:r>
      <w:r>
        <w:t>usual</w:t>
      </w:r>
      <w:r>
        <w:rPr>
          <w:spacing w:val="-8"/>
        </w:rPr>
        <w:t xml:space="preserve"> </w:t>
      </w:r>
      <w:r>
        <w:t>commercial</w:t>
      </w:r>
      <w:r>
        <w:rPr>
          <w:spacing w:val="-10"/>
        </w:rPr>
        <w:t xml:space="preserve"> </w:t>
      </w:r>
      <w:r>
        <w:t>and</w:t>
      </w:r>
      <w:r>
        <w:rPr>
          <w:spacing w:val="-4"/>
        </w:rPr>
        <w:t xml:space="preserve"> </w:t>
      </w:r>
      <w:r>
        <w:t>other</w:t>
      </w:r>
      <w:r>
        <w:rPr>
          <w:spacing w:val="-4"/>
        </w:rPr>
        <w:t xml:space="preserve"> </w:t>
      </w:r>
      <w:r>
        <w:t>operations</w:t>
      </w:r>
      <w:bookmarkEnd w:id="150"/>
    </w:p>
    <w:p w14:paraId="60E4B842" w14:textId="77777777" w:rsidR="00817B5A" w:rsidRDefault="00817B5A" w:rsidP="00817B5A">
      <w:pPr>
        <w:pStyle w:val="Zkladntext"/>
        <w:spacing w:before="9"/>
        <w:rPr>
          <w:b/>
          <w:sz w:val="30"/>
        </w:rPr>
      </w:pPr>
    </w:p>
    <w:p w14:paraId="417DB0F1" w14:textId="77777777" w:rsidR="00817B5A" w:rsidRDefault="00817B5A" w:rsidP="00817B5A">
      <w:pPr>
        <w:pStyle w:val="Odstavecseseznamem"/>
        <w:numPr>
          <w:ilvl w:val="0"/>
          <w:numId w:val="68"/>
        </w:numPr>
        <w:tabs>
          <w:tab w:val="left" w:pos="616"/>
        </w:tabs>
        <w:ind w:right="109" w:firstLine="0"/>
        <w:jc w:val="both"/>
        <w:rPr>
          <w:sz w:val="24"/>
        </w:rPr>
      </w:pPr>
      <w:r>
        <w:rPr>
          <w:sz w:val="24"/>
        </w:rPr>
        <w:t>Goods</w:t>
      </w:r>
      <w:r>
        <w:rPr>
          <w:spacing w:val="-8"/>
          <w:sz w:val="24"/>
        </w:rPr>
        <w:t xml:space="preserve"> </w:t>
      </w:r>
      <w:r>
        <w:rPr>
          <w:sz w:val="24"/>
        </w:rPr>
        <w:t>which</w:t>
      </w:r>
      <w:r>
        <w:rPr>
          <w:spacing w:val="-10"/>
          <w:sz w:val="24"/>
        </w:rPr>
        <w:t xml:space="preserve"> </w:t>
      </w:r>
      <w:r>
        <w:rPr>
          <w:sz w:val="24"/>
        </w:rPr>
        <w:t>do</w:t>
      </w:r>
      <w:r>
        <w:rPr>
          <w:spacing w:val="-1"/>
          <w:sz w:val="24"/>
        </w:rPr>
        <w:t xml:space="preserve"> </w:t>
      </w:r>
      <w:r>
        <w:rPr>
          <w:sz w:val="24"/>
        </w:rPr>
        <w:t>not</w:t>
      </w:r>
      <w:r>
        <w:rPr>
          <w:spacing w:val="-5"/>
          <w:sz w:val="24"/>
        </w:rPr>
        <w:t xml:space="preserve"> </w:t>
      </w:r>
      <w:r>
        <w:rPr>
          <w:sz w:val="24"/>
        </w:rPr>
        <w:t>change</w:t>
      </w:r>
      <w:r>
        <w:rPr>
          <w:spacing w:val="-6"/>
          <w:sz w:val="24"/>
        </w:rPr>
        <w:t xml:space="preserve"> </w:t>
      </w:r>
      <w:r>
        <w:rPr>
          <w:sz w:val="24"/>
        </w:rPr>
        <w:t>hands</w:t>
      </w:r>
      <w:r>
        <w:rPr>
          <w:spacing w:val="-8"/>
          <w:sz w:val="24"/>
        </w:rPr>
        <w:t xml:space="preserve"> </w:t>
      </w:r>
      <w:r>
        <w:rPr>
          <w:sz w:val="24"/>
        </w:rPr>
        <w:t>and</w:t>
      </w:r>
      <w:r>
        <w:rPr>
          <w:spacing w:val="-5"/>
          <w:sz w:val="24"/>
        </w:rPr>
        <w:t xml:space="preserve"> </w:t>
      </w:r>
      <w:r>
        <w:rPr>
          <w:sz w:val="24"/>
        </w:rPr>
        <w:t>which</w:t>
      </w:r>
      <w:r>
        <w:rPr>
          <w:spacing w:val="-6"/>
          <w:sz w:val="24"/>
        </w:rPr>
        <w:t xml:space="preserve"> </w:t>
      </w:r>
      <w:r>
        <w:rPr>
          <w:sz w:val="24"/>
        </w:rPr>
        <w:t>are</w:t>
      </w:r>
      <w:r>
        <w:rPr>
          <w:spacing w:val="-1"/>
          <w:sz w:val="24"/>
        </w:rPr>
        <w:t xml:space="preserve"> </w:t>
      </w:r>
      <w:r>
        <w:rPr>
          <w:b/>
          <w:sz w:val="24"/>
        </w:rPr>
        <w:t>sent</w:t>
      </w:r>
      <w:r>
        <w:rPr>
          <w:b/>
          <w:spacing w:val="-4"/>
          <w:sz w:val="24"/>
        </w:rPr>
        <w:t xml:space="preserve"> </w:t>
      </w:r>
      <w:r>
        <w:rPr>
          <w:b/>
          <w:sz w:val="24"/>
        </w:rPr>
        <w:t>by</w:t>
      </w:r>
      <w:r>
        <w:rPr>
          <w:b/>
          <w:spacing w:val="-10"/>
          <w:sz w:val="24"/>
        </w:rPr>
        <w:t xml:space="preserve"> </w:t>
      </w:r>
      <w:r>
        <w:rPr>
          <w:b/>
          <w:sz w:val="24"/>
        </w:rPr>
        <w:t>the</w:t>
      </w:r>
      <w:r>
        <w:rPr>
          <w:b/>
          <w:spacing w:val="-7"/>
          <w:sz w:val="24"/>
        </w:rPr>
        <w:t xml:space="preserve"> </w:t>
      </w:r>
      <w:r>
        <w:rPr>
          <w:b/>
          <w:sz w:val="24"/>
        </w:rPr>
        <w:t>buyer</w:t>
      </w:r>
      <w:r>
        <w:rPr>
          <w:b/>
          <w:spacing w:val="-11"/>
          <w:sz w:val="24"/>
        </w:rPr>
        <w:t xml:space="preserve"> </w:t>
      </w:r>
      <w:r>
        <w:rPr>
          <w:b/>
          <w:sz w:val="24"/>
        </w:rPr>
        <w:t>to</w:t>
      </w:r>
      <w:r>
        <w:rPr>
          <w:b/>
          <w:spacing w:val="-10"/>
          <w:sz w:val="24"/>
        </w:rPr>
        <w:t xml:space="preserve"> </w:t>
      </w:r>
      <w:r>
        <w:rPr>
          <w:b/>
          <w:sz w:val="24"/>
        </w:rPr>
        <w:t>the</w:t>
      </w:r>
      <w:r>
        <w:rPr>
          <w:b/>
          <w:spacing w:val="-12"/>
          <w:sz w:val="24"/>
        </w:rPr>
        <w:t xml:space="preserve"> </w:t>
      </w:r>
      <w:r>
        <w:rPr>
          <w:b/>
          <w:sz w:val="24"/>
        </w:rPr>
        <w:t>seller</w:t>
      </w:r>
      <w:r>
        <w:rPr>
          <w:b/>
          <w:spacing w:val="-11"/>
          <w:sz w:val="24"/>
        </w:rPr>
        <w:t xml:space="preserve"> </w:t>
      </w:r>
      <w:r>
        <w:rPr>
          <w:b/>
          <w:sz w:val="24"/>
        </w:rPr>
        <w:t>with</w:t>
      </w:r>
      <w:r>
        <w:rPr>
          <w:b/>
          <w:spacing w:val="-5"/>
          <w:sz w:val="24"/>
        </w:rPr>
        <w:t xml:space="preserve"> </w:t>
      </w:r>
      <w:r>
        <w:rPr>
          <w:b/>
          <w:sz w:val="24"/>
        </w:rPr>
        <w:t>the</w:t>
      </w:r>
      <w:r>
        <w:rPr>
          <w:b/>
          <w:spacing w:val="-57"/>
          <w:sz w:val="24"/>
        </w:rPr>
        <w:t xml:space="preserve"> </w:t>
      </w:r>
      <w:r>
        <w:rPr>
          <w:b/>
          <w:sz w:val="24"/>
        </w:rPr>
        <w:t>requirement</w:t>
      </w:r>
      <w:r>
        <w:rPr>
          <w:b/>
          <w:spacing w:val="1"/>
          <w:sz w:val="24"/>
        </w:rPr>
        <w:t xml:space="preserve"> </w:t>
      </w:r>
      <w:r>
        <w:rPr>
          <w:b/>
          <w:sz w:val="24"/>
        </w:rPr>
        <w:t>that</w:t>
      </w:r>
      <w:r>
        <w:rPr>
          <w:b/>
          <w:spacing w:val="1"/>
          <w:sz w:val="24"/>
        </w:rPr>
        <w:t xml:space="preserve"> </w:t>
      </w:r>
      <w:r>
        <w:rPr>
          <w:b/>
          <w:sz w:val="24"/>
        </w:rPr>
        <w:t>such</w:t>
      </w:r>
      <w:r>
        <w:rPr>
          <w:b/>
          <w:spacing w:val="1"/>
          <w:sz w:val="24"/>
        </w:rPr>
        <w:t xml:space="preserve"> </w:t>
      </w:r>
      <w:r>
        <w:rPr>
          <w:b/>
          <w:sz w:val="24"/>
        </w:rPr>
        <w:t>goods</w:t>
      </w:r>
      <w:r>
        <w:rPr>
          <w:b/>
          <w:spacing w:val="1"/>
          <w:sz w:val="24"/>
        </w:rPr>
        <w:t xml:space="preserve"> </w:t>
      </w:r>
      <w:r>
        <w:rPr>
          <w:b/>
          <w:sz w:val="24"/>
        </w:rPr>
        <w:t>be used</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production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final</w:t>
      </w:r>
      <w:r>
        <w:rPr>
          <w:b/>
          <w:spacing w:val="1"/>
          <w:sz w:val="24"/>
        </w:rPr>
        <w:t xml:space="preserve"> </w:t>
      </w:r>
      <w:r>
        <w:rPr>
          <w:b/>
          <w:sz w:val="24"/>
        </w:rPr>
        <w:t>product</w:t>
      </w:r>
      <w:r>
        <w:rPr>
          <w:b/>
          <w:spacing w:val="1"/>
          <w:sz w:val="24"/>
        </w:rPr>
        <w:t xml:space="preserve"> </w:t>
      </w:r>
      <w:r>
        <w:rPr>
          <w:b/>
          <w:sz w:val="24"/>
        </w:rPr>
        <w:t>being</w:t>
      </w:r>
      <w:r>
        <w:rPr>
          <w:b/>
          <w:spacing w:val="1"/>
          <w:sz w:val="24"/>
        </w:rPr>
        <w:t xml:space="preserve"> </w:t>
      </w:r>
      <w:r>
        <w:rPr>
          <w:b/>
          <w:sz w:val="24"/>
        </w:rPr>
        <w:t xml:space="preserve">purchased </w:t>
      </w:r>
      <w:r>
        <w:rPr>
          <w:sz w:val="24"/>
        </w:rPr>
        <w:t>and yet</w:t>
      </w:r>
      <w:r>
        <w:rPr>
          <w:spacing w:val="1"/>
          <w:sz w:val="24"/>
        </w:rPr>
        <w:t xml:space="preserve"> </w:t>
      </w:r>
      <w:r>
        <w:rPr>
          <w:sz w:val="24"/>
        </w:rPr>
        <w:t>are not, from the point of view of VAT, work on movable property</w:t>
      </w:r>
      <w:r>
        <w:rPr>
          <w:spacing w:val="1"/>
          <w:sz w:val="24"/>
        </w:rPr>
        <w:t xml:space="preserve"> </w:t>
      </w:r>
      <w:r>
        <w:rPr>
          <w:sz w:val="24"/>
        </w:rPr>
        <w:t>(processing under a contract previously referred to as refining), are reported to Intrastat by the</w:t>
      </w:r>
      <w:r>
        <w:rPr>
          <w:spacing w:val="-57"/>
          <w:sz w:val="24"/>
        </w:rPr>
        <w:t xml:space="preserve"> </w:t>
      </w:r>
      <w:r>
        <w:rPr>
          <w:sz w:val="24"/>
        </w:rPr>
        <w:t>buyer of the final product only when exported to the seller's country, with the nature of</w:t>
      </w:r>
      <w:r>
        <w:rPr>
          <w:spacing w:val="1"/>
          <w:sz w:val="24"/>
        </w:rPr>
        <w:t xml:space="preserve"> </w:t>
      </w:r>
      <w:r>
        <w:rPr>
          <w:sz w:val="24"/>
        </w:rPr>
        <w:t>transaction</w:t>
      </w:r>
      <w:r>
        <w:rPr>
          <w:spacing w:val="-4"/>
          <w:sz w:val="24"/>
        </w:rPr>
        <w:t xml:space="preserve"> </w:t>
      </w:r>
      <w:r>
        <w:rPr>
          <w:sz w:val="24"/>
        </w:rPr>
        <w:t>code</w:t>
      </w:r>
      <w:r>
        <w:rPr>
          <w:spacing w:val="1"/>
          <w:sz w:val="24"/>
        </w:rPr>
        <w:t xml:space="preserve"> </w:t>
      </w:r>
      <w:r>
        <w:rPr>
          <w:sz w:val="24"/>
        </w:rPr>
        <w:t>"99".</w:t>
      </w:r>
    </w:p>
    <w:p w14:paraId="0DF9D5C9" w14:textId="77777777" w:rsidR="00817B5A" w:rsidRDefault="00817B5A" w:rsidP="00817B5A">
      <w:pPr>
        <w:pStyle w:val="Zkladntext"/>
        <w:spacing w:before="1"/>
        <w:ind w:left="116" w:right="109"/>
        <w:jc w:val="both"/>
      </w:pPr>
      <w:r>
        <w:t>The seller of the whole product, importing a component or other goods which he uses in the</w:t>
      </w:r>
      <w:r>
        <w:rPr>
          <w:spacing w:val="1"/>
        </w:rPr>
        <w:t xml:space="preserve"> </w:t>
      </w:r>
      <w:r>
        <w:rPr>
          <w:spacing w:val="-1"/>
        </w:rPr>
        <w:t>production</w:t>
      </w:r>
      <w:r>
        <w:rPr>
          <w:spacing w:val="-12"/>
        </w:rPr>
        <w:t xml:space="preserve"> </w:t>
      </w:r>
      <w:r>
        <w:rPr>
          <w:spacing w:val="-1"/>
        </w:rPr>
        <w:t>of</w:t>
      </w:r>
      <w:r>
        <w:rPr>
          <w:spacing w:val="-20"/>
        </w:rPr>
        <w:t xml:space="preserve"> </w:t>
      </w:r>
      <w:r>
        <w:rPr>
          <w:spacing w:val="-1"/>
        </w:rPr>
        <w:t>the</w:t>
      </w:r>
      <w:r>
        <w:rPr>
          <w:spacing w:val="-9"/>
        </w:rPr>
        <w:t xml:space="preserve"> </w:t>
      </w:r>
      <w:r>
        <w:rPr>
          <w:spacing w:val="-1"/>
        </w:rPr>
        <w:t>goods</w:t>
      </w:r>
      <w:r>
        <w:rPr>
          <w:spacing w:val="-15"/>
        </w:rPr>
        <w:t xml:space="preserve"> </w:t>
      </w:r>
      <w:r>
        <w:rPr>
          <w:spacing w:val="-1"/>
        </w:rPr>
        <w:t>subsequently</w:t>
      </w:r>
      <w:r>
        <w:rPr>
          <w:spacing w:val="-11"/>
        </w:rPr>
        <w:t xml:space="preserve"> </w:t>
      </w:r>
      <w:r>
        <w:t>sold,</w:t>
      </w:r>
      <w:r>
        <w:rPr>
          <w:spacing w:val="-6"/>
        </w:rPr>
        <w:t xml:space="preserve"> </w:t>
      </w:r>
      <w:r>
        <w:t>also</w:t>
      </w:r>
      <w:r>
        <w:rPr>
          <w:spacing w:val="-3"/>
        </w:rPr>
        <w:t xml:space="preserve"> </w:t>
      </w:r>
      <w:r>
        <w:t>reports</w:t>
      </w:r>
      <w:r>
        <w:rPr>
          <w:spacing w:val="-19"/>
        </w:rPr>
        <w:t xml:space="preserve"> </w:t>
      </w:r>
      <w:r>
        <w:t>them</w:t>
      </w:r>
      <w:r>
        <w:rPr>
          <w:spacing w:val="-16"/>
        </w:rPr>
        <w:t xml:space="preserve"> </w:t>
      </w:r>
      <w:r>
        <w:t>to</w:t>
      </w:r>
      <w:r>
        <w:rPr>
          <w:spacing w:val="-7"/>
        </w:rPr>
        <w:t xml:space="preserve"> </w:t>
      </w:r>
      <w:r>
        <w:t>Intrastat</w:t>
      </w:r>
      <w:r>
        <w:rPr>
          <w:spacing w:val="-7"/>
        </w:rPr>
        <w:t xml:space="preserve"> </w:t>
      </w:r>
      <w:r>
        <w:t>as</w:t>
      </w:r>
      <w:r>
        <w:rPr>
          <w:spacing w:val="-9"/>
        </w:rPr>
        <w:t xml:space="preserve"> </w:t>
      </w:r>
      <w:r>
        <w:t>imported</w:t>
      </w:r>
      <w:r>
        <w:rPr>
          <w:spacing w:val="-11"/>
        </w:rPr>
        <w:t xml:space="preserve"> </w:t>
      </w:r>
      <w:r>
        <w:t>goods</w:t>
      </w:r>
      <w:r>
        <w:rPr>
          <w:spacing w:val="-10"/>
        </w:rPr>
        <w:t xml:space="preserve"> </w:t>
      </w:r>
      <w:r>
        <w:t>with</w:t>
      </w:r>
      <w:r>
        <w:rPr>
          <w:spacing w:val="-58"/>
        </w:rPr>
        <w:t xml:space="preserve"> </w:t>
      </w:r>
      <w:r>
        <w:t>the transaction nature code "99" (he does not become the owner of these goods and does not</w:t>
      </w:r>
      <w:r>
        <w:rPr>
          <w:spacing w:val="1"/>
        </w:rPr>
        <w:t xml:space="preserve"> </w:t>
      </w:r>
      <w:r>
        <w:t>have a processing contract). Exports of the product sold are recorded with a transaction nature</w:t>
      </w:r>
      <w:r>
        <w:rPr>
          <w:spacing w:val="-57"/>
        </w:rPr>
        <w:t xml:space="preserve"> </w:t>
      </w:r>
      <w:r>
        <w:t>code starting with '1' and with the value at which it is supplied to the buyer by the seller. The</w:t>
      </w:r>
      <w:r>
        <w:rPr>
          <w:spacing w:val="1"/>
        </w:rPr>
        <w:t xml:space="preserve"> </w:t>
      </w:r>
      <w:r>
        <w:t>return</w:t>
      </w:r>
      <w:r>
        <w:rPr>
          <w:spacing w:val="-11"/>
        </w:rPr>
        <w:t xml:space="preserve"> </w:t>
      </w:r>
      <w:r>
        <w:t>of</w:t>
      </w:r>
      <w:r>
        <w:rPr>
          <w:spacing w:val="-13"/>
        </w:rPr>
        <w:t xml:space="preserve"> </w:t>
      </w:r>
      <w:r>
        <w:t>goods</w:t>
      </w:r>
      <w:r>
        <w:rPr>
          <w:spacing w:val="-12"/>
        </w:rPr>
        <w:t xml:space="preserve"> </w:t>
      </w:r>
      <w:r>
        <w:t>used</w:t>
      </w:r>
      <w:r>
        <w:rPr>
          <w:spacing w:val="-5"/>
        </w:rPr>
        <w:t xml:space="preserve"> </w:t>
      </w:r>
      <w:r>
        <w:t>in</w:t>
      </w:r>
      <w:r>
        <w:rPr>
          <w:spacing w:val="-10"/>
        </w:rPr>
        <w:t xml:space="preserve"> </w:t>
      </w:r>
      <w:r>
        <w:t>the</w:t>
      </w:r>
      <w:r>
        <w:rPr>
          <w:spacing w:val="-7"/>
        </w:rPr>
        <w:t xml:space="preserve"> </w:t>
      </w:r>
      <w:r>
        <w:t>production</w:t>
      </w:r>
      <w:r>
        <w:rPr>
          <w:spacing w:val="-10"/>
        </w:rPr>
        <w:t xml:space="preserve"> </w:t>
      </w:r>
      <w:r>
        <w:t>of</w:t>
      </w:r>
      <w:r>
        <w:rPr>
          <w:spacing w:val="-13"/>
        </w:rPr>
        <w:t xml:space="preserve"> </w:t>
      </w:r>
      <w:r>
        <w:t>the</w:t>
      </w:r>
      <w:r>
        <w:rPr>
          <w:spacing w:val="-6"/>
        </w:rPr>
        <w:t xml:space="preserve"> </w:t>
      </w:r>
      <w:r>
        <w:t>product</w:t>
      </w:r>
      <w:r>
        <w:rPr>
          <w:spacing w:val="-5"/>
        </w:rPr>
        <w:t xml:space="preserve"> </w:t>
      </w:r>
      <w:r>
        <w:t>sold is</w:t>
      </w:r>
      <w:r>
        <w:rPr>
          <w:spacing w:val="-3"/>
        </w:rPr>
        <w:t xml:space="preserve"> </w:t>
      </w:r>
      <w:r>
        <w:t>not</w:t>
      </w:r>
      <w:r>
        <w:rPr>
          <w:spacing w:val="-9"/>
        </w:rPr>
        <w:t xml:space="preserve"> </w:t>
      </w:r>
      <w:r>
        <w:t>reported</w:t>
      </w:r>
      <w:r>
        <w:rPr>
          <w:spacing w:val="-5"/>
        </w:rPr>
        <w:t xml:space="preserve"> </w:t>
      </w:r>
      <w:r>
        <w:t>separately</w:t>
      </w:r>
      <w:r>
        <w:rPr>
          <w:spacing w:val="-6"/>
        </w:rPr>
        <w:t xml:space="preserve"> </w:t>
      </w:r>
      <w:r>
        <w:t>in</w:t>
      </w:r>
      <w:r>
        <w:rPr>
          <w:spacing w:val="-10"/>
        </w:rPr>
        <w:t xml:space="preserve"> </w:t>
      </w:r>
      <w:r>
        <w:t>Intrastat.</w:t>
      </w:r>
      <w:r>
        <w:rPr>
          <w:spacing w:val="-57"/>
        </w:rPr>
        <w:t xml:space="preserve"> </w:t>
      </w:r>
      <w:r>
        <w:t>Any return of goods not used in the manufacture of the product sold to their owner shall be</w:t>
      </w:r>
      <w:r>
        <w:rPr>
          <w:spacing w:val="1"/>
        </w:rPr>
        <w:t xml:space="preserve"> </w:t>
      </w:r>
      <w:r>
        <w:t>recorded</w:t>
      </w:r>
      <w:r>
        <w:rPr>
          <w:spacing w:val="1"/>
        </w:rPr>
        <w:t xml:space="preserve"> </w:t>
      </w:r>
      <w:r>
        <w:t>with</w:t>
      </w:r>
      <w:r>
        <w:rPr>
          <w:spacing w:val="1"/>
        </w:rPr>
        <w:t xml:space="preserve"> </w:t>
      </w:r>
      <w:r>
        <w:t>the</w:t>
      </w:r>
      <w:r>
        <w:rPr>
          <w:spacing w:val="1"/>
        </w:rPr>
        <w:t xml:space="preserve"> </w:t>
      </w:r>
      <w:r>
        <w:t>nature</w:t>
      </w:r>
      <w:r>
        <w:rPr>
          <w:spacing w:val="1"/>
        </w:rPr>
        <w:t xml:space="preserve"> </w:t>
      </w:r>
      <w:r>
        <w:t>of</w:t>
      </w:r>
      <w:r>
        <w:rPr>
          <w:spacing w:val="1"/>
        </w:rPr>
        <w:t xml:space="preserve"> </w:t>
      </w:r>
      <w:r>
        <w:t>transaction</w:t>
      </w:r>
      <w:r>
        <w:rPr>
          <w:spacing w:val="1"/>
        </w:rPr>
        <w:t xml:space="preserve"> </w:t>
      </w:r>
      <w:r>
        <w:t>code</w:t>
      </w:r>
      <w:r>
        <w:rPr>
          <w:spacing w:val="1"/>
        </w:rPr>
        <w:t xml:space="preserve"> </w:t>
      </w:r>
      <w:r>
        <w:t>'99'</w:t>
      </w:r>
      <w:r>
        <w:rPr>
          <w:spacing w:val="1"/>
        </w:rPr>
        <w:t xml:space="preserve"> </w:t>
      </w:r>
      <w:r>
        <w:t>and</w:t>
      </w:r>
      <w:r>
        <w:rPr>
          <w:spacing w:val="1"/>
        </w:rPr>
        <w:t xml:space="preserve"> </w:t>
      </w:r>
      <w:r>
        <w:t>with</w:t>
      </w:r>
      <w:r>
        <w:rPr>
          <w:spacing w:val="1"/>
        </w:rPr>
        <w:t xml:space="preserve"> </w:t>
      </w:r>
      <w:r>
        <w:t>the</w:t>
      </w:r>
      <w:r>
        <w:rPr>
          <w:spacing w:val="1"/>
        </w:rPr>
        <w:t xml:space="preserve"> </w:t>
      </w:r>
      <w:r>
        <w:t>value</w:t>
      </w:r>
      <w:r>
        <w:rPr>
          <w:spacing w:val="1"/>
        </w:rPr>
        <w:t xml:space="preserve"> </w:t>
      </w:r>
      <w:r>
        <w:t>and</w:t>
      </w:r>
      <w:r>
        <w:rPr>
          <w:spacing w:val="1"/>
        </w:rPr>
        <w:t xml:space="preserve"> </w:t>
      </w:r>
      <w:r>
        <w:t>Combined</w:t>
      </w:r>
      <w:r>
        <w:rPr>
          <w:spacing w:val="1"/>
        </w:rPr>
        <w:t xml:space="preserve"> </w:t>
      </w:r>
      <w:r>
        <w:t>Nomenclature code</w:t>
      </w:r>
      <w:r>
        <w:rPr>
          <w:spacing w:val="-4"/>
        </w:rPr>
        <w:t xml:space="preserve"> </w:t>
      </w:r>
      <w:r>
        <w:t>the</w:t>
      </w:r>
      <w:r>
        <w:rPr>
          <w:spacing w:val="1"/>
        </w:rPr>
        <w:t xml:space="preserve"> </w:t>
      </w:r>
      <w:r>
        <w:t>same</w:t>
      </w:r>
      <w:r>
        <w:rPr>
          <w:spacing w:val="1"/>
        </w:rPr>
        <w:t xml:space="preserve"> </w:t>
      </w:r>
      <w:r>
        <w:t>as</w:t>
      </w:r>
      <w:r>
        <w:rPr>
          <w:spacing w:val="-1"/>
        </w:rPr>
        <w:t xml:space="preserve"> </w:t>
      </w:r>
      <w:r>
        <w:t>when</w:t>
      </w:r>
      <w:r>
        <w:rPr>
          <w:spacing w:val="-3"/>
        </w:rPr>
        <w:t xml:space="preserve"> </w:t>
      </w:r>
      <w:r>
        <w:t>they</w:t>
      </w:r>
      <w:r>
        <w:rPr>
          <w:spacing w:val="-8"/>
        </w:rPr>
        <w:t xml:space="preserve"> </w:t>
      </w:r>
      <w:r>
        <w:t>were</w:t>
      </w:r>
      <w:r>
        <w:rPr>
          <w:spacing w:val="13"/>
        </w:rPr>
        <w:t xml:space="preserve"> </w:t>
      </w:r>
      <w:r>
        <w:t>imported.</w:t>
      </w:r>
    </w:p>
    <w:p w14:paraId="448B3764" w14:textId="77777777" w:rsidR="00817B5A" w:rsidRDefault="00817B5A" w:rsidP="00817B5A">
      <w:pPr>
        <w:pStyle w:val="Zkladntext"/>
        <w:spacing w:before="6"/>
      </w:pPr>
    </w:p>
    <w:p w14:paraId="2BD8DA16" w14:textId="77777777" w:rsidR="00817B5A" w:rsidRDefault="00817B5A" w:rsidP="00817B5A">
      <w:pPr>
        <w:pStyle w:val="Nadpis41"/>
      </w:pPr>
      <w:r>
        <w:t>Examples:</w:t>
      </w:r>
    </w:p>
    <w:p w14:paraId="393340E7" w14:textId="77777777" w:rsidR="00817B5A" w:rsidRDefault="00707BB5" w:rsidP="00817B5A">
      <w:pPr>
        <w:pStyle w:val="Odstavecseseznamem"/>
        <w:numPr>
          <w:ilvl w:val="0"/>
          <w:numId w:val="52"/>
        </w:numPr>
        <w:tabs>
          <w:tab w:val="left" w:pos="361"/>
        </w:tabs>
        <w:spacing w:before="117"/>
        <w:ind w:right="109" w:firstLine="0"/>
        <w:jc w:val="both"/>
        <w:rPr>
          <w:i/>
          <w:sz w:val="24"/>
        </w:rPr>
      </w:pPr>
      <w:r>
        <w:rPr>
          <w:i/>
          <w:sz w:val="24"/>
        </w:rPr>
        <w:t>A</w:t>
      </w:r>
      <w:r w:rsidR="00817B5A">
        <w:rPr>
          <w:i/>
          <w:spacing w:val="-6"/>
          <w:sz w:val="24"/>
        </w:rPr>
        <w:t xml:space="preserve"> </w:t>
      </w:r>
      <w:r w:rsidR="00817B5A">
        <w:rPr>
          <w:i/>
          <w:sz w:val="24"/>
        </w:rPr>
        <w:t>person</w:t>
      </w:r>
      <w:r w:rsidR="00817B5A">
        <w:rPr>
          <w:i/>
          <w:spacing w:val="-1"/>
          <w:sz w:val="24"/>
        </w:rPr>
        <w:t xml:space="preserve"> </w:t>
      </w:r>
      <w:r w:rsidR="00817B5A">
        <w:rPr>
          <w:i/>
          <w:sz w:val="24"/>
        </w:rPr>
        <w:t>in</w:t>
      </w:r>
      <w:r w:rsidR="00817B5A">
        <w:rPr>
          <w:i/>
          <w:spacing w:val="-6"/>
          <w:sz w:val="24"/>
        </w:rPr>
        <w:t xml:space="preserve"> </w:t>
      </w:r>
      <w:r w:rsidR="00817B5A">
        <w:rPr>
          <w:i/>
          <w:sz w:val="24"/>
        </w:rPr>
        <w:t>the</w:t>
      </w:r>
      <w:r w:rsidR="00817B5A">
        <w:rPr>
          <w:i/>
          <w:spacing w:val="-1"/>
          <w:sz w:val="24"/>
        </w:rPr>
        <w:t xml:space="preserve"> </w:t>
      </w:r>
      <w:r w:rsidR="00817B5A">
        <w:rPr>
          <w:i/>
          <w:sz w:val="24"/>
        </w:rPr>
        <w:t>Czech</w:t>
      </w:r>
      <w:r w:rsidR="00817B5A">
        <w:rPr>
          <w:i/>
          <w:spacing w:val="-6"/>
          <w:sz w:val="24"/>
        </w:rPr>
        <w:t xml:space="preserve"> </w:t>
      </w:r>
      <w:r w:rsidR="00817B5A">
        <w:rPr>
          <w:i/>
          <w:sz w:val="24"/>
        </w:rPr>
        <w:t>Republic</w:t>
      </w:r>
      <w:r w:rsidR="00817B5A">
        <w:rPr>
          <w:i/>
          <w:spacing w:val="-2"/>
          <w:sz w:val="24"/>
        </w:rPr>
        <w:t xml:space="preserve"> </w:t>
      </w:r>
      <w:r w:rsidR="00817B5A">
        <w:rPr>
          <w:i/>
          <w:sz w:val="24"/>
        </w:rPr>
        <w:t>(A)</w:t>
      </w:r>
      <w:r w:rsidR="00817B5A">
        <w:rPr>
          <w:i/>
          <w:spacing w:val="-4"/>
          <w:sz w:val="24"/>
        </w:rPr>
        <w:t xml:space="preserve"> </w:t>
      </w:r>
      <w:r w:rsidR="00817B5A">
        <w:rPr>
          <w:i/>
          <w:sz w:val="24"/>
        </w:rPr>
        <w:t>sells</w:t>
      </w:r>
      <w:r w:rsidR="00817B5A">
        <w:rPr>
          <w:i/>
          <w:spacing w:val="-2"/>
          <w:sz w:val="24"/>
        </w:rPr>
        <w:t xml:space="preserve"> </w:t>
      </w:r>
      <w:r w:rsidR="00817B5A">
        <w:rPr>
          <w:i/>
          <w:sz w:val="24"/>
        </w:rPr>
        <w:t>a</w:t>
      </w:r>
      <w:r w:rsidR="00817B5A">
        <w:rPr>
          <w:i/>
          <w:spacing w:val="-6"/>
          <w:sz w:val="24"/>
        </w:rPr>
        <w:t xml:space="preserve"> </w:t>
      </w:r>
      <w:r w:rsidR="00817B5A">
        <w:rPr>
          <w:i/>
          <w:sz w:val="24"/>
        </w:rPr>
        <w:t>car</w:t>
      </w:r>
      <w:r w:rsidR="00817B5A">
        <w:rPr>
          <w:i/>
          <w:spacing w:val="-3"/>
          <w:sz w:val="24"/>
        </w:rPr>
        <w:t xml:space="preserve"> </w:t>
      </w:r>
      <w:r w:rsidR="00817B5A">
        <w:rPr>
          <w:i/>
          <w:sz w:val="24"/>
        </w:rPr>
        <w:t>to</w:t>
      </w:r>
      <w:r w:rsidR="00817B5A">
        <w:rPr>
          <w:i/>
          <w:spacing w:val="-5"/>
          <w:sz w:val="24"/>
        </w:rPr>
        <w:t xml:space="preserve"> </w:t>
      </w:r>
      <w:r w:rsidR="00817B5A">
        <w:rPr>
          <w:i/>
          <w:sz w:val="24"/>
        </w:rPr>
        <w:t>a</w:t>
      </w:r>
      <w:r w:rsidR="00817B5A">
        <w:rPr>
          <w:i/>
          <w:spacing w:val="-6"/>
          <w:sz w:val="24"/>
        </w:rPr>
        <w:t xml:space="preserve"> </w:t>
      </w:r>
      <w:r w:rsidR="00817B5A">
        <w:rPr>
          <w:i/>
          <w:sz w:val="24"/>
        </w:rPr>
        <w:t>person</w:t>
      </w:r>
      <w:r w:rsidR="00817B5A">
        <w:rPr>
          <w:i/>
          <w:spacing w:val="-1"/>
          <w:sz w:val="24"/>
        </w:rPr>
        <w:t xml:space="preserve"> </w:t>
      </w:r>
      <w:r w:rsidR="00817B5A">
        <w:rPr>
          <w:i/>
          <w:sz w:val="24"/>
        </w:rPr>
        <w:t>in</w:t>
      </w:r>
      <w:r w:rsidR="00817B5A">
        <w:rPr>
          <w:i/>
          <w:spacing w:val="-5"/>
          <w:sz w:val="24"/>
        </w:rPr>
        <w:t xml:space="preserve"> </w:t>
      </w:r>
      <w:r w:rsidR="00817B5A">
        <w:rPr>
          <w:i/>
          <w:sz w:val="24"/>
        </w:rPr>
        <w:t>Austria (B),</w:t>
      </w:r>
      <w:r w:rsidR="00817B5A">
        <w:rPr>
          <w:i/>
          <w:spacing w:val="-4"/>
          <w:sz w:val="24"/>
        </w:rPr>
        <w:t xml:space="preserve"> </w:t>
      </w:r>
      <w:r w:rsidR="00817B5A">
        <w:rPr>
          <w:i/>
          <w:sz w:val="24"/>
        </w:rPr>
        <w:t>which</w:t>
      </w:r>
      <w:r w:rsidR="00817B5A">
        <w:rPr>
          <w:i/>
          <w:spacing w:val="-2"/>
          <w:sz w:val="24"/>
        </w:rPr>
        <w:t xml:space="preserve"> </w:t>
      </w:r>
      <w:r w:rsidR="00817B5A">
        <w:rPr>
          <w:i/>
          <w:sz w:val="24"/>
        </w:rPr>
        <w:t>the</w:t>
      </w:r>
      <w:r w:rsidR="00817B5A">
        <w:rPr>
          <w:i/>
          <w:spacing w:val="-2"/>
          <w:sz w:val="24"/>
        </w:rPr>
        <w:t xml:space="preserve"> </w:t>
      </w:r>
      <w:r w:rsidR="00817B5A">
        <w:rPr>
          <w:i/>
          <w:sz w:val="24"/>
        </w:rPr>
        <w:t>Austrian</w:t>
      </w:r>
      <w:r w:rsidR="00817B5A">
        <w:rPr>
          <w:i/>
          <w:spacing w:val="-57"/>
          <w:sz w:val="24"/>
        </w:rPr>
        <w:t xml:space="preserve"> </w:t>
      </w:r>
      <w:r w:rsidR="00817B5A">
        <w:rPr>
          <w:i/>
          <w:sz w:val="24"/>
        </w:rPr>
        <w:t>buyer (B) wants to have fitted with tyres that he owns and delivers to the Czech person (A) for</w:t>
      </w:r>
      <w:r w:rsidR="00817B5A">
        <w:rPr>
          <w:i/>
          <w:spacing w:val="-57"/>
          <w:sz w:val="24"/>
        </w:rPr>
        <w:t xml:space="preserve"> </w:t>
      </w:r>
      <w:r w:rsidR="00817B5A">
        <w:rPr>
          <w:i/>
          <w:sz w:val="24"/>
        </w:rPr>
        <w:t>fitting to the car he is buying. The imported tyres are reported by the Czech person (A) to</w:t>
      </w:r>
      <w:r w:rsidR="00817B5A">
        <w:rPr>
          <w:i/>
          <w:spacing w:val="1"/>
          <w:sz w:val="24"/>
        </w:rPr>
        <w:t xml:space="preserve"> </w:t>
      </w:r>
      <w:r w:rsidR="00817B5A">
        <w:rPr>
          <w:i/>
          <w:sz w:val="24"/>
        </w:rPr>
        <w:t>Intrastat with the transaction nature code '99' and the export of the whole car with the tyres</w:t>
      </w:r>
      <w:r w:rsidR="00817B5A">
        <w:rPr>
          <w:i/>
          <w:spacing w:val="1"/>
          <w:sz w:val="24"/>
        </w:rPr>
        <w:t xml:space="preserve"> </w:t>
      </w:r>
      <w:r w:rsidR="00817B5A">
        <w:rPr>
          <w:i/>
          <w:sz w:val="24"/>
        </w:rPr>
        <w:t>fitted by the Austrian buyer is reported to Intrastat on the export of goods with the transaction</w:t>
      </w:r>
      <w:r w:rsidR="00817B5A">
        <w:rPr>
          <w:i/>
          <w:spacing w:val="-57"/>
          <w:sz w:val="24"/>
        </w:rPr>
        <w:t xml:space="preserve"> </w:t>
      </w:r>
      <w:r w:rsidR="00817B5A">
        <w:rPr>
          <w:i/>
          <w:sz w:val="24"/>
        </w:rPr>
        <w:t>nature code '11', with an invoice value equal to the price actually paid for the car by the</w:t>
      </w:r>
      <w:r w:rsidR="00817B5A">
        <w:rPr>
          <w:i/>
          <w:spacing w:val="1"/>
          <w:sz w:val="24"/>
        </w:rPr>
        <w:t xml:space="preserve"> </w:t>
      </w:r>
      <w:r w:rsidR="00817B5A">
        <w:rPr>
          <w:i/>
          <w:sz w:val="24"/>
        </w:rPr>
        <w:t>Austrian</w:t>
      </w:r>
      <w:r w:rsidR="00817B5A">
        <w:rPr>
          <w:i/>
          <w:spacing w:val="-6"/>
          <w:sz w:val="24"/>
        </w:rPr>
        <w:t xml:space="preserve"> </w:t>
      </w:r>
      <w:r w:rsidR="00817B5A">
        <w:rPr>
          <w:i/>
          <w:sz w:val="24"/>
        </w:rPr>
        <w:t>buyer,</w:t>
      </w:r>
      <w:r w:rsidR="00817B5A">
        <w:rPr>
          <w:i/>
          <w:spacing w:val="-5"/>
          <w:sz w:val="24"/>
        </w:rPr>
        <w:t xml:space="preserve"> </w:t>
      </w:r>
      <w:r w:rsidR="00817B5A">
        <w:rPr>
          <w:i/>
          <w:sz w:val="24"/>
        </w:rPr>
        <w:t>assuming</w:t>
      </w:r>
      <w:r w:rsidR="00817B5A">
        <w:rPr>
          <w:i/>
          <w:spacing w:val="-6"/>
          <w:sz w:val="24"/>
        </w:rPr>
        <w:t xml:space="preserve"> </w:t>
      </w:r>
      <w:r w:rsidR="00817B5A">
        <w:rPr>
          <w:i/>
          <w:sz w:val="24"/>
        </w:rPr>
        <w:t>that</w:t>
      </w:r>
      <w:r w:rsidR="00817B5A">
        <w:rPr>
          <w:i/>
          <w:spacing w:val="-4"/>
          <w:sz w:val="24"/>
        </w:rPr>
        <w:t xml:space="preserve"> </w:t>
      </w:r>
      <w:r w:rsidR="00817B5A">
        <w:rPr>
          <w:i/>
          <w:sz w:val="24"/>
        </w:rPr>
        <w:t>a</w:t>
      </w:r>
      <w:r w:rsidR="00817B5A">
        <w:rPr>
          <w:i/>
          <w:spacing w:val="-11"/>
          <w:sz w:val="24"/>
        </w:rPr>
        <w:t xml:space="preserve"> </w:t>
      </w:r>
      <w:r w:rsidR="00817B5A">
        <w:rPr>
          <w:i/>
          <w:sz w:val="24"/>
        </w:rPr>
        <w:t>car</w:t>
      </w:r>
      <w:r w:rsidR="00817B5A">
        <w:rPr>
          <w:i/>
          <w:spacing w:val="-3"/>
          <w:sz w:val="24"/>
        </w:rPr>
        <w:t xml:space="preserve"> </w:t>
      </w:r>
      <w:r w:rsidR="00817B5A">
        <w:rPr>
          <w:i/>
          <w:sz w:val="24"/>
        </w:rPr>
        <w:t>with</w:t>
      </w:r>
      <w:r w:rsidR="00817B5A">
        <w:rPr>
          <w:i/>
          <w:spacing w:val="-7"/>
          <w:sz w:val="24"/>
        </w:rPr>
        <w:t xml:space="preserve"> </w:t>
      </w:r>
      <w:r w:rsidR="00817B5A">
        <w:rPr>
          <w:i/>
          <w:sz w:val="24"/>
        </w:rPr>
        <w:t>tyres</w:t>
      </w:r>
      <w:r w:rsidR="00817B5A">
        <w:rPr>
          <w:i/>
          <w:spacing w:val="-8"/>
          <w:sz w:val="24"/>
        </w:rPr>
        <w:t xml:space="preserve"> </w:t>
      </w:r>
      <w:r w:rsidR="00817B5A">
        <w:rPr>
          <w:i/>
          <w:sz w:val="24"/>
        </w:rPr>
        <w:t>supplied</w:t>
      </w:r>
      <w:r w:rsidR="00817B5A">
        <w:rPr>
          <w:i/>
          <w:spacing w:val="-7"/>
          <w:sz w:val="24"/>
        </w:rPr>
        <w:t xml:space="preserve"> </w:t>
      </w:r>
      <w:r w:rsidR="00817B5A">
        <w:rPr>
          <w:i/>
          <w:sz w:val="24"/>
        </w:rPr>
        <w:t>by</w:t>
      </w:r>
      <w:r w:rsidR="00817B5A">
        <w:rPr>
          <w:i/>
          <w:spacing w:val="-7"/>
          <w:sz w:val="24"/>
        </w:rPr>
        <w:t xml:space="preserve"> </w:t>
      </w:r>
      <w:r w:rsidR="00817B5A">
        <w:rPr>
          <w:i/>
          <w:sz w:val="24"/>
        </w:rPr>
        <w:t>the</w:t>
      </w:r>
      <w:r w:rsidR="00817B5A">
        <w:rPr>
          <w:i/>
          <w:spacing w:val="-7"/>
          <w:sz w:val="24"/>
        </w:rPr>
        <w:t xml:space="preserve"> </w:t>
      </w:r>
      <w:r w:rsidR="00817B5A">
        <w:rPr>
          <w:i/>
          <w:sz w:val="24"/>
        </w:rPr>
        <w:t>buyer</w:t>
      </w:r>
      <w:r w:rsidR="00817B5A">
        <w:rPr>
          <w:i/>
          <w:spacing w:val="-8"/>
          <w:sz w:val="24"/>
        </w:rPr>
        <w:t xml:space="preserve"> </w:t>
      </w:r>
      <w:r w:rsidR="00817B5A">
        <w:rPr>
          <w:i/>
          <w:sz w:val="24"/>
        </w:rPr>
        <w:t>himself</w:t>
      </w:r>
      <w:r w:rsidR="00817B5A">
        <w:rPr>
          <w:i/>
          <w:spacing w:val="-2"/>
          <w:sz w:val="24"/>
        </w:rPr>
        <w:t xml:space="preserve"> </w:t>
      </w:r>
      <w:r w:rsidR="00817B5A">
        <w:rPr>
          <w:i/>
          <w:sz w:val="24"/>
        </w:rPr>
        <w:t>will</w:t>
      </w:r>
      <w:r w:rsidR="00817B5A">
        <w:rPr>
          <w:i/>
          <w:spacing w:val="-5"/>
          <w:sz w:val="24"/>
        </w:rPr>
        <w:t xml:space="preserve"> </w:t>
      </w:r>
      <w:r w:rsidR="00817B5A">
        <w:rPr>
          <w:i/>
          <w:sz w:val="24"/>
        </w:rPr>
        <w:t>be</w:t>
      </w:r>
      <w:r w:rsidR="00817B5A">
        <w:rPr>
          <w:i/>
          <w:spacing w:val="-8"/>
          <w:sz w:val="24"/>
        </w:rPr>
        <w:t xml:space="preserve"> </w:t>
      </w:r>
      <w:r w:rsidR="00817B5A">
        <w:rPr>
          <w:i/>
          <w:sz w:val="24"/>
        </w:rPr>
        <w:t>cheaper</w:t>
      </w:r>
      <w:r w:rsidR="00817B5A">
        <w:rPr>
          <w:i/>
          <w:spacing w:val="-8"/>
          <w:sz w:val="24"/>
        </w:rPr>
        <w:t xml:space="preserve"> </w:t>
      </w:r>
      <w:r w:rsidR="00817B5A">
        <w:rPr>
          <w:i/>
          <w:sz w:val="24"/>
        </w:rPr>
        <w:t>by</w:t>
      </w:r>
      <w:r w:rsidR="00817B5A">
        <w:rPr>
          <w:i/>
          <w:spacing w:val="-57"/>
          <w:sz w:val="24"/>
        </w:rPr>
        <w:t xml:space="preserve"> </w:t>
      </w:r>
      <w:r w:rsidR="00817B5A">
        <w:rPr>
          <w:i/>
          <w:sz w:val="24"/>
        </w:rPr>
        <w:t>those tyres than a car bought complete. In this case, the tyres themselves are not shown in the</w:t>
      </w:r>
      <w:r w:rsidR="00817B5A">
        <w:rPr>
          <w:i/>
          <w:spacing w:val="1"/>
          <w:sz w:val="24"/>
        </w:rPr>
        <w:t xml:space="preserve"> </w:t>
      </w:r>
      <w:r w:rsidR="00817B5A">
        <w:rPr>
          <w:i/>
          <w:sz w:val="24"/>
        </w:rPr>
        <w:t>Export</w:t>
      </w:r>
      <w:r w:rsidR="00817B5A">
        <w:rPr>
          <w:i/>
          <w:spacing w:val="19"/>
          <w:sz w:val="24"/>
        </w:rPr>
        <w:t xml:space="preserve"> </w:t>
      </w:r>
      <w:r w:rsidR="00817B5A">
        <w:rPr>
          <w:i/>
          <w:sz w:val="24"/>
        </w:rPr>
        <w:t>Declaration</w:t>
      </w:r>
      <w:r w:rsidR="00817B5A">
        <w:rPr>
          <w:i/>
          <w:spacing w:val="14"/>
          <w:sz w:val="24"/>
        </w:rPr>
        <w:t xml:space="preserve"> </w:t>
      </w:r>
      <w:r w:rsidR="00817B5A">
        <w:rPr>
          <w:i/>
          <w:sz w:val="24"/>
        </w:rPr>
        <w:t>for</w:t>
      </w:r>
      <w:r w:rsidR="00817B5A">
        <w:rPr>
          <w:i/>
          <w:spacing w:val="12"/>
          <w:sz w:val="24"/>
        </w:rPr>
        <w:t xml:space="preserve"> </w:t>
      </w:r>
      <w:r w:rsidR="00817B5A">
        <w:rPr>
          <w:i/>
          <w:sz w:val="24"/>
        </w:rPr>
        <w:t>goods</w:t>
      </w:r>
      <w:r w:rsidR="00817B5A">
        <w:rPr>
          <w:i/>
          <w:spacing w:val="17"/>
          <w:sz w:val="24"/>
        </w:rPr>
        <w:t xml:space="preserve"> </w:t>
      </w:r>
      <w:r w:rsidR="00817B5A">
        <w:rPr>
          <w:i/>
          <w:sz w:val="24"/>
        </w:rPr>
        <w:t>exported</w:t>
      </w:r>
      <w:r w:rsidR="00817B5A">
        <w:rPr>
          <w:i/>
          <w:spacing w:val="15"/>
          <w:sz w:val="24"/>
        </w:rPr>
        <w:t xml:space="preserve"> </w:t>
      </w:r>
      <w:r w:rsidR="00817B5A">
        <w:rPr>
          <w:i/>
          <w:sz w:val="24"/>
        </w:rPr>
        <w:t>from</w:t>
      </w:r>
      <w:r w:rsidR="00817B5A">
        <w:rPr>
          <w:i/>
          <w:spacing w:val="14"/>
          <w:sz w:val="24"/>
        </w:rPr>
        <w:t xml:space="preserve"> </w:t>
      </w:r>
      <w:r w:rsidR="00817B5A">
        <w:rPr>
          <w:i/>
          <w:sz w:val="24"/>
        </w:rPr>
        <w:t>the</w:t>
      </w:r>
      <w:r w:rsidR="00817B5A">
        <w:rPr>
          <w:i/>
          <w:spacing w:val="9"/>
          <w:sz w:val="24"/>
        </w:rPr>
        <w:t xml:space="preserve"> </w:t>
      </w:r>
      <w:r w:rsidR="00817B5A">
        <w:rPr>
          <w:i/>
          <w:sz w:val="24"/>
        </w:rPr>
        <w:t>Czech</w:t>
      </w:r>
      <w:r w:rsidR="00817B5A">
        <w:rPr>
          <w:i/>
          <w:spacing w:val="20"/>
          <w:sz w:val="24"/>
        </w:rPr>
        <w:t xml:space="preserve"> </w:t>
      </w:r>
      <w:r w:rsidR="00817B5A">
        <w:rPr>
          <w:i/>
          <w:sz w:val="24"/>
        </w:rPr>
        <w:t>Republic</w:t>
      </w:r>
      <w:r w:rsidR="00817B5A">
        <w:rPr>
          <w:i/>
          <w:spacing w:val="18"/>
          <w:sz w:val="24"/>
        </w:rPr>
        <w:t xml:space="preserve"> </w:t>
      </w:r>
      <w:r w:rsidR="00817B5A">
        <w:rPr>
          <w:i/>
          <w:sz w:val="24"/>
        </w:rPr>
        <w:t>at</w:t>
      </w:r>
      <w:r w:rsidR="00817B5A">
        <w:rPr>
          <w:i/>
          <w:spacing w:val="15"/>
          <w:sz w:val="24"/>
        </w:rPr>
        <w:t xml:space="preserve"> </w:t>
      </w:r>
      <w:r w:rsidR="00817B5A">
        <w:rPr>
          <w:i/>
          <w:sz w:val="24"/>
        </w:rPr>
        <w:t>all,</w:t>
      </w:r>
      <w:r w:rsidR="00817B5A">
        <w:rPr>
          <w:i/>
          <w:spacing w:val="16"/>
          <w:sz w:val="24"/>
        </w:rPr>
        <w:t xml:space="preserve"> </w:t>
      </w:r>
      <w:r w:rsidR="00817B5A">
        <w:rPr>
          <w:i/>
          <w:sz w:val="24"/>
        </w:rPr>
        <w:t>because</w:t>
      </w:r>
      <w:r w:rsidR="00817B5A">
        <w:rPr>
          <w:i/>
          <w:spacing w:val="18"/>
          <w:sz w:val="24"/>
        </w:rPr>
        <w:t xml:space="preserve"> </w:t>
      </w:r>
      <w:r w:rsidR="00817B5A">
        <w:rPr>
          <w:i/>
          <w:sz w:val="24"/>
        </w:rPr>
        <w:t>they</w:t>
      </w:r>
      <w:r w:rsidR="00817B5A">
        <w:rPr>
          <w:i/>
          <w:spacing w:val="18"/>
          <w:sz w:val="24"/>
        </w:rPr>
        <w:t xml:space="preserve"> </w:t>
      </w:r>
      <w:r w:rsidR="00817B5A">
        <w:rPr>
          <w:i/>
          <w:sz w:val="24"/>
        </w:rPr>
        <w:t>are</w:t>
      </w:r>
      <w:r w:rsidR="00817B5A">
        <w:rPr>
          <w:i/>
          <w:spacing w:val="13"/>
          <w:sz w:val="24"/>
        </w:rPr>
        <w:t xml:space="preserve"> </w:t>
      </w:r>
      <w:r w:rsidR="00817B5A">
        <w:rPr>
          <w:i/>
          <w:sz w:val="24"/>
        </w:rPr>
        <w:t>not</w:t>
      </w:r>
    </w:p>
    <w:p w14:paraId="7E4DBF9F" w14:textId="77777777" w:rsidR="00817B5A" w:rsidRDefault="00817B5A" w:rsidP="00817B5A">
      <w:pPr>
        <w:jc w:val="both"/>
        <w:rPr>
          <w:sz w:val="24"/>
        </w:rPr>
        <w:sectPr w:rsidR="00817B5A">
          <w:pgSz w:w="11910" w:h="16840"/>
          <w:pgMar w:top="1320" w:right="1300" w:bottom="280" w:left="1300" w:header="708" w:footer="708" w:gutter="0"/>
          <w:cols w:space="708"/>
        </w:sectPr>
      </w:pPr>
    </w:p>
    <w:p w14:paraId="07BD3193" w14:textId="77777777" w:rsidR="00817B5A" w:rsidRDefault="00817B5A" w:rsidP="00817B5A">
      <w:pPr>
        <w:spacing w:before="70" w:line="242" w:lineRule="auto"/>
        <w:ind w:left="116" w:right="118"/>
        <w:jc w:val="both"/>
        <w:rPr>
          <w:i/>
          <w:sz w:val="24"/>
        </w:rPr>
      </w:pPr>
      <w:r>
        <w:rPr>
          <w:i/>
          <w:sz w:val="24"/>
        </w:rPr>
        <w:lastRenderedPageBreak/>
        <w:t>exported back separately, the whole car is exported and the fact that it contains temporarily</w:t>
      </w:r>
      <w:r>
        <w:rPr>
          <w:i/>
          <w:spacing w:val="1"/>
          <w:sz w:val="24"/>
        </w:rPr>
        <w:t xml:space="preserve"> </w:t>
      </w:r>
      <w:r>
        <w:rPr>
          <w:i/>
          <w:sz w:val="24"/>
        </w:rPr>
        <w:t>imported</w:t>
      </w:r>
      <w:r>
        <w:rPr>
          <w:i/>
          <w:spacing w:val="1"/>
          <w:sz w:val="24"/>
        </w:rPr>
        <w:t xml:space="preserve"> </w:t>
      </w:r>
      <w:r>
        <w:rPr>
          <w:i/>
          <w:sz w:val="24"/>
        </w:rPr>
        <w:t>tyres</w:t>
      </w:r>
      <w:r>
        <w:rPr>
          <w:i/>
          <w:spacing w:val="3"/>
          <w:sz w:val="24"/>
        </w:rPr>
        <w:t xml:space="preserve"> </w:t>
      </w:r>
      <w:r>
        <w:rPr>
          <w:i/>
          <w:sz w:val="24"/>
        </w:rPr>
        <w:t>which</w:t>
      </w:r>
      <w:r>
        <w:rPr>
          <w:i/>
          <w:spacing w:val="1"/>
          <w:sz w:val="24"/>
        </w:rPr>
        <w:t xml:space="preserve"> </w:t>
      </w:r>
      <w:r>
        <w:rPr>
          <w:i/>
          <w:sz w:val="24"/>
        </w:rPr>
        <w:t>have not</w:t>
      </w:r>
      <w:r>
        <w:rPr>
          <w:i/>
          <w:spacing w:val="2"/>
          <w:sz w:val="24"/>
        </w:rPr>
        <w:t xml:space="preserve"> </w:t>
      </w:r>
      <w:r>
        <w:rPr>
          <w:i/>
          <w:sz w:val="24"/>
        </w:rPr>
        <w:t>changed</w:t>
      </w:r>
      <w:r>
        <w:rPr>
          <w:i/>
          <w:spacing w:val="1"/>
          <w:sz w:val="24"/>
        </w:rPr>
        <w:t xml:space="preserve"> </w:t>
      </w:r>
      <w:r>
        <w:rPr>
          <w:i/>
          <w:sz w:val="24"/>
        </w:rPr>
        <w:t>hands is</w:t>
      </w:r>
      <w:r>
        <w:rPr>
          <w:i/>
          <w:spacing w:val="-1"/>
          <w:sz w:val="24"/>
        </w:rPr>
        <w:t xml:space="preserve"> </w:t>
      </w:r>
      <w:r>
        <w:rPr>
          <w:i/>
          <w:sz w:val="24"/>
        </w:rPr>
        <w:t>not</w:t>
      </w:r>
      <w:r>
        <w:rPr>
          <w:i/>
          <w:spacing w:val="2"/>
          <w:sz w:val="24"/>
        </w:rPr>
        <w:t xml:space="preserve"> </w:t>
      </w:r>
      <w:r>
        <w:rPr>
          <w:i/>
          <w:sz w:val="24"/>
        </w:rPr>
        <w:t>at</w:t>
      </w:r>
      <w:r>
        <w:rPr>
          <w:i/>
          <w:spacing w:val="1"/>
          <w:sz w:val="24"/>
        </w:rPr>
        <w:t xml:space="preserve"> </w:t>
      </w:r>
      <w:r>
        <w:rPr>
          <w:i/>
          <w:sz w:val="24"/>
        </w:rPr>
        <w:t>all</w:t>
      </w:r>
      <w:r>
        <w:rPr>
          <w:i/>
          <w:spacing w:val="-2"/>
          <w:sz w:val="24"/>
        </w:rPr>
        <w:t xml:space="preserve"> </w:t>
      </w:r>
      <w:r>
        <w:rPr>
          <w:i/>
          <w:sz w:val="24"/>
        </w:rPr>
        <w:t>relevant.</w:t>
      </w:r>
    </w:p>
    <w:p w14:paraId="00237CCB" w14:textId="77777777" w:rsidR="00817B5A" w:rsidRDefault="00817B5A" w:rsidP="00817B5A">
      <w:pPr>
        <w:pStyle w:val="Odstavecseseznamem"/>
        <w:numPr>
          <w:ilvl w:val="0"/>
          <w:numId w:val="52"/>
        </w:numPr>
        <w:tabs>
          <w:tab w:val="left" w:pos="361"/>
        </w:tabs>
        <w:spacing w:before="114"/>
        <w:ind w:right="107" w:firstLine="0"/>
        <w:jc w:val="both"/>
        <w:rPr>
          <w:i/>
          <w:sz w:val="24"/>
        </w:rPr>
      </w:pPr>
      <w:r>
        <w:rPr>
          <w:i/>
          <w:sz w:val="24"/>
        </w:rPr>
        <w:t>A person in the Czech Republic (A) buys a car from an Italian person (B) which he wants to</w:t>
      </w:r>
      <w:r>
        <w:rPr>
          <w:i/>
          <w:spacing w:val="-57"/>
          <w:sz w:val="24"/>
        </w:rPr>
        <w:t xml:space="preserve"> </w:t>
      </w:r>
      <w:r>
        <w:rPr>
          <w:i/>
          <w:sz w:val="24"/>
        </w:rPr>
        <w:t>have fitted with tyres which he exports to Italy, with the requirement that they be used in the</w:t>
      </w:r>
      <w:r>
        <w:rPr>
          <w:i/>
          <w:spacing w:val="1"/>
          <w:sz w:val="24"/>
        </w:rPr>
        <w:t xml:space="preserve"> </w:t>
      </w:r>
      <w:r>
        <w:rPr>
          <w:i/>
          <w:sz w:val="24"/>
        </w:rPr>
        <w:t>manufacture</w:t>
      </w:r>
      <w:r>
        <w:rPr>
          <w:i/>
          <w:spacing w:val="-7"/>
          <w:sz w:val="24"/>
        </w:rPr>
        <w:t xml:space="preserve"> </w:t>
      </w:r>
      <w:r>
        <w:rPr>
          <w:i/>
          <w:sz w:val="24"/>
        </w:rPr>
        <w:t>of</w:t>
      </w:r>
      <w:r>
        <w:rPr>
          <w:i/>
          <w:spacing w:val="-4"/>
          <w:sz w:val="24"/>
        </w:rPr>
        <w:t xml:space="preserve"> </w:t>
      </w:r>
      <w:r>
        <w:rPr>
          <w:i/>
          <w:sz w:val="24"/>
        </w:rPr>
        <w:t>the</w:t>
      </w:r>
      <w:r>
        <w:rPr>
          <w:i/>
          <w:spacing w:val="-10"/>
          <w:sz w:val="24"/>
        </w:rPr>
        <w:t xml:space="preserve"> </w:t>
      </w:r>
      <w:r>
        <w:rPr>
          <w:i/>
          <w:sz w:val="24"/>
        </w:rPr>
        <w:t>car</w:t>
      </w:r>
      <w:r>
        <w:rPr>
          <w:i/>
          <w:spacing w:val="-12"/>
          <w:sz w:val="24"/>
        </w:rPr>
        <w:t xml:space="preserve"> </w:t>
      </w:r>
      <w:r>
        <w:rPr>
          <w:i/>
          <w:sz w:val="24"/>
        </w:rPr>
        <w:t>ordered,</w:t>
      </w:r>
      <w:r>
        <w:rPr>
          <w:i/>
          <w:spacing w:val="-4"/>
          <w:sz w:val="24"/>
        </w:rPr>
        <w:t xml:space="preserve"> </w:t>
      </w:r>
      <w:r>
        <w:rPr>
          <w:i/>
          <w:sz w:val="24"/>
        </w:rPr>
        <w:t>but</w:t>
      </w:r>
      <w:r>
        <w:rPr>
          <w:i/>
          <w:spacing w:val="-9"/>
          <w:sz w:val="24"/>
        </w:rPr>
        <w:t xml:space="preserve"> </w:t>
      </w:r>
      <w:r>
        <w:rPr>
          <w:i/>
          <w:sz w:val="24"/>
        </w:rPr>
        <w:t>he</w:t>
      </w:r>
      <w:r>
        <w:rPr>
          <w:i/>
          <w:spacing w:val="-11"/>
          <w:sz w:val="24"/>
        </w:rPr>
        <w:t xml:space="preserve"> </w:t>
      </w:r>
      <w:r>
        <w:rPr>
          <w:i/>
          <w:sz w:val="24"/>
        </w:rPr>
        <w:t>does</w:t>
      </w:r>
      <w:r>
        <w:rPr>
          <w:i/>
          <w:spacing w:val="-7"/>
          <w:sz w:val="24"/>
        </w:rPr>
        <w:t xml:space="preserve"> </w:t>
      </w:r>
      <w:r>
        <w:rPr>
          <w:i/>
          <w:sz w:val="24"/>
        </w:rPr>
        <w:t>not</w:t>
      </w:r>
      <w:r>
        <w:rPr>
          <w:i/>
          <w:spacing w:val="-9"/>
          <w:sz w:val="24"/>
        </w:rPr>
        <w:t xml:space="preserve"> </w:t>
      </w:r>
      <w:r>
        <w:rPr>
          <w:i/>
          <w:sz w:val="24"/>
        </w:rPr>
        <w:t>sell</w:t>
      </w:r>
      <w:r>
        <w:rPr>
          <w:i/>
          <w:spacing w:val="-4"/>
          <w:sz w:val="24"/>
        </w:rPr>
        <w:t xml:space="preserve"> </w:t>
      </w:r>
      <w:r>
        <w:rPr>
          <w:i/>
          <w:sz w:val="24"/>
        </w:rPr>
        <w:t>the</w:t>
      </w:r>
      <w:r>
        <w:rPr>
          <w:i/>
          <w:spacing w:val="-11"/>
          <w:sz w:val="24"/>
        </w:rPr>
        <w:t xml:space="preserve"> </w:t>
      </w:r>
      <w:r>
        <w:rPr>
          <w:i/>
          <w:sz w:val="24"/>
        </w:rPr>
        <w:t>tyres</w:t>
      </w:r>
      <w:r>
        <w:rPr>
          <w:i/>
          <w:spacing w:val="-7"/>
          <w:sz w:val="24"/>
        </w:rPr>
        <w:t xml:space="preserve"> </w:t>
      </w:r>
      <w:r>
        <w:rPr>
          <w:i/>
          <w:sz w:val="24"/>
        </w:rPr>
        <w:t>and</w:t>
      </w:r>
      <w:r>
        <w:rPr>
          <w:i/>
          <w:spacing w:val="-10"/>
          <w:sz w:val="24"/>
        </w:rPr>
        <w:t xml:space="preserve"> </w:t>
      </w:r>
      <w:r>
        <w:rPr>
          <w:i/>
          <w:sz w:val="24"/>
        </w:rPr>
        <w:t>they</w:t>
      </w:r>
      <w:r>
        <w:rPr>
          <w:i/>
          <w:spacing w:val="-6"/>
          <w:sz w:val="24"/>
        </w:rPr>
        <w:t xml:space="preserve"> </w:t>
      </w:r>
      <w:r>
        <w:rPr>
          <w:i/>
          <w:sz w:val="24"/>
        </w:rPr>
        <w:t>remain</w:t>
      </w:r>
      <w:r>
        <w:rPr>
          <w:i/>
          <w:spacing w:val="-10"/>
          <w:sz w:val="24"/>
        </w:rPr>
        <w:t xml:space="preserve"> </w:t>
      </w:r>
      <w:r>
        <w:rPr>
          <w:i/>
          <w:sz w:val="24"/>
        </w:rPr>
        <w:t>his</w:t>
      </w:r>
      <w:r>
        <w:rPr>
          <w:i/>
          <w:spacing w:val="-7"/>
          <w:sz w:val="24"/>
        </w:rPr>
        <w:t xml:space="preserve"> </w:t>
      </w:r>
      <w:r>
        <w:rPr>
          <w:i/>
          <w:sz w:val="24"/>
        </w:rPr>
        <w:t>property.</w:t>
      </w:r>
      <w:r>
        <w:rPr>
          <w:i/>
          <w:spacing w:val="-4"/>
          <w:sz w:val="24"/>
        </w:rPr>
        <w:t xml:space="preserve"> </w:t>
      </w:r>
      <w:r>
        <w:rPr>
          <w:i/>
          <w:sz w:val="24"/>
        </w:rPr>
        <w:t>The</w:t>
      </w:r>
      <w:r>
        <w:rPr>
          <w:i/>
          <w:spacing w:val="-57"/>
          <w:sz w:val="24"/>
        </w:rPr>
        <w:t xml:space="preserve"> </w:t>
      </w:r>
      <w:r>
        <w:rPr>
          <w:i/>
          <w:sz w:val="24"/>
        </w:rPr>
        <w:t>export of such tyres is reported in Intrastat with the transaction nature code '99', their return</w:t>
      </w:r>
      <w:r>
        <w:rPr>
          <w:i/>
          <w:spacing w:val="1"/>
          <w:sz w:val="24"/>
        </w:rPr>
        <w:t xml:space="preserve"> </w:t>
      </w:r>
      <w:r>
        <w:rPr>
          <w:i/>
          <w:sz w:val="24"/>
        </w:rPr>
        <w:t>on the purchased car is no longer recorded in Intrastat and the imported car is reported with</w:t>
      </w:r>
      <w:r>
        <w:rPr>
          <w:i/>
          <w:spacing w:val="1"/>
          <w:sz w:val="24"/>
        </w:rPr>
        <w:t xml:space="preserve"> </w:t>
      </w:r>
      <w:r>
        <w:rPr>
          <w:i/>
          <w:spacing w:val="-1"/>
          <w:sz w:val="24"/>
        </w:rPr>
        <w:t>the</w:t>
      </w:r>
      <w:r>
        <w:rPr>
          <w:i/>
          <w:spacing w:val="-14"/>
          <w:sz w:val="24"/>
        </w:rPr>
        <w:t xml:space="preserve"> </w:t>
      </w:r>
      <w:r>
        <w:rPr>
          <w:i/>
          <w:spacing w:val="-1"/>
          <w:sz w:val="24"/>
        </w:rPr>
        <w:t>transaction</w:t>
      </w:r>
      <w:r>
        <w:rPr>
          <w:i/>
          <w:spacing w:val="-13"/>
          <w:sz w:val="24"/>
        </w:rPr>
        <w:t xml:space="preserve"> </w:t>
      </w:r>
      <w:r>
        <w:rPr>
          <w:i/>
          <w:spacing w:val="-1"/>
          <w:sz w:val="24"/>
        </w:rPr>
        <w:t>nature</w:t>
      </w:r>
      <w:r>
        <w:rPr>
          <w:i/>
          <w:spacing w:val="-14"/>
          <w:sz w:val="24"/>
        </w:rPr>
        <w:t xml:space="preserve"> </w:t>
      </w:r>
      <w:r>
        <w:rPr>
          <w:i/>
          <w:sz w:val="24"/>
        </w:rPr>
        <w:t>code</w:t>
      </w:r>
      <w:r>
        <w:rPr>
          <w:i/>
          <w:spacing w:val="-14"/>
          <w:sz w:val="24"/>
        </w:rPr>
        <w:t xml:space="preserve"> </w:t>
      </w:r>
      <w:r>
        <w:rPr>
          <w:i/>
          <w:sz w:val="24"/>
        </w:rPr>
        <w:t>'11'</w:t>
      </w:r>
      <w:r>
        <w:rPr>
          <w:i/>
          <w:spacing w:val="-11"/>
          <w:sz w:val="24"/>
        </w:rPr>
        <w:t xml:space="preserve"> </w:t>
      </w:r>
      <w:r>
        <w:rPr>
          <w:i/>
          <w:sz w:val="24"/>
        </w:rPr>
        <w:t>and</w:t>
      </w:r>
      <w:r>
        <w:rPr>
          <w:i/>
          <w:spacing w:val="-13"/>
          <w:sz w:val="24"/>
        </w:rPr>
        <w:t xml:space="preserve"> </w:t>
      </w:r>
      <w:r>
        <w:rPr>
          <w:i/>
          <w:sz w:val="24"/>
        </w:rPr>
        <w:t>the</w:t>
      </w:r>
      <w:r>
        <w:rPr>
          <w:i/>
          <w:spacing w:val="-14"/>
          <w:sz w:val="24"/>
        </w:rPr>
        <w:t xml:space="preserve"> </w:t>
      </w:r>
      <w:r>
        <w:rPr>
          <w:i/>
          <w:sz w:val="24"/>
        </w:rPr>
        <w:t>invoice</w:t>
      </w:r>
      <w:r>
        <w:rPr>
          <w:i/>
          <w:spacing w:val="-14"/>
          <w:sz w:val="24"/>
        </w:rPr>
        <w:t xml:space="preserve"> </w:t>
      </w:r>
      <w:r>
        <w:rPr>
          <w:i/>
          <w:sz w:val="24"/>
        </w:rPr>
        <w:t>value</w:t>
      </w:r>
      <w:r>
        <w:rPr>
          <w:i/>
          <w:spacing w:val="-14"/>
          <w:sz w:val="24"/>
        </w:rPr>
        <w:t xml:space="preserve"> </w:t>
      </w:r>
      <w:r>
        <w:rPr>
          <w:i/>
          <w:sz w:val="24"/>
        </w:rPr>
        <w:t>at</w:t>
      </w:r>
      <w:r>
        <w:rPr>
          <w:i/>
          <w:spacing w:val="-8"/>
          <w:sz w:val="24"/>
        </w:rPr>
        <w:t xml:space="preserve"> </w:t>
      </w:r>
      <w:r>
        <w:rPr>
          <w:i/>
          <w:sz w:val="24"/>
        </w:rPr>
        <w:t>which</w:t>
      </w:r>
      <w:r>
        <w:rPr>
          <w:i/>
          <w:spacing w:val="-14"/>
          <w:sz w:val="24"/>
        </w:rPr>
        <w:t xml:space="preserve"> </w:t>
      </w:r>
      <w:r>
        <w:rPr>
          <w:i/>
          <w:sz w:val="24"/>
        </w:rPr>
        <w:t>it</w:t>
      </w:r>
      <w:r>
        <w:rPr>
          <w:i/>
          <w:spacing w:val="-8"/>
          <w:sz w:val="24"/>
        </w:rPr>
        <w:t xml:space="preserve"> </w:t>
      </w:r>
      <w:r>
        <w:rPr>
          <w:i/>
          <w:sz w:val="24"/>
        </w:rPr>
        <w:t>was</w:t>
      </w:r>
      <w:r>
        <w:rPr>
          <w:i/>
          <w:spacing w:val="-14"/>
          <w:sz w:val="24"/>
        </w:rPr>
        <w:t xml:space="preserve"> </w:t>
      </w:r>
      <w:r>
        <w:rPr>
          <w:i/>
          <w:sz w:val="24"/>
        </w:rPr>
        <w:t>purchased</w:t>
      </w:r>
      <w:r>
        <w:rPr>
          <w:i/>
          <w:spacing w:val="-13"/>
          <w:sz w:val="24"/>
        </w:rPr>
        <w:t xml:space="preserve"> </w:t>
      </w:r>
      <w:r>
        <w:rPr>
          <w:i/>
          <w:sz w:val="24"/>
        </w:rPr>
        <w:t>from</w:t>
      </w:r>
      <w:r>
        <w:rPr>
          <w:i/>
          <w:spacing w:val="-14"/>
          <w:sz w:val="24"/>
        </w:rPr>
        <w:t xml:space="preserve"> </w:t>
      </w:r>
      <w:r>
        <w:rPr>
          <w:i/>
          <w:sz w:val="24"/>
        </w:rPr>
        <w:t>the</w:t>
      </w:r>
      <w:r>
        <w:rPr>
          <w:i/>
          <w:spacing w:val="-14"/>
          <w:sz w:val="24"/>
        </w:rPr>
        <w:t xml:space="preserve"> </w:t>
      </w:r>
      <w:r>
        <w:rPr>
          <w:i/>
          <w:sz w:val="24"/>
        </w:rPr>
        <w:t>Italian</w:t>
      </w:r>
      <w:r>
        <w:rPr>
          <w:i/>
          <w:spacing w:val="-58"/>
          <w:sz w:val="24"/>
        </w:rPr>
        <w:t xml:space="preserve"> </w:t>
      </w:r>
      <w:r>
        <w:rPr>
          <w:i/>
          <w:sz w:val="24"/>
        </w:rPr>
        <w:t>person</w:t>
      </w:r>
      <w:r>
        <w:rPr>
          <w:i/>
          <w:spacing w:val="1"/>
          <w:sz w:val="24"/>
        </w:rPr>
        <w:t xml:space="preserve"> </w:t>
      </w:r>
      <w:r>
        <w:rPr>
          <w:i/>
          <w:sz w:val="24"/>
        </w:rPr>
        <w:t>(B).</w:t>
      </w:r>
    </w:p>
    <w:p w14:paraId="6C77278C" w14:textId="77777777" w:rsidR="00817B5A" w:rsidRDefault="00817B5A" w:rsidP="00817B5A">
      <w:pPr>
        <w:pStyle w:val="Zkladntext"/>
        <w:spacing w:before="1"/>
        <w:rPr>
          <w:i/>
        </w:rPr>
      </w:pPr>
    </w:p>
    <w:p w14:paraId="323521B8" w14:textId="77777777" w:rsidR="00817B5A" w:rsidRDefault="00817B5A" w:rsidP="00817B5A">
      <w:pPr>
        <w:pStyle w:val="Odstavecseseznamem"/>
        <w:numPr>
          <w:ilvl w:val="0"/>
          <w:numId w:val="68"/>
        </w:numPr>
        <w:tabs>
          <w:tab w:val="left" w:pos="620"/>
        </w:tabs>
        <w:ind w:right="113" w:firstLine="0"/>
        <w:jc w:val="both"/>
        <w:rPr>
          <w:sz w:val="24"/>
        </w:rPr>
      </w:pPr>
      <w:r>
        <w:rPr>
          <w:sz w:val="24"/>
        </w:rPr>
        <w:t>Goods sent from one Member State to another (by themselves) by their owner, registered</w:t>
      </w:r>
      <w:r>
        <w:rPr>
          <w:spacing w:val="-57"/>
          <w:sz w:val="24"/>
        </w:rPr>
        <w:t xml:space="preserve"> </w:t>
      </w:r>
      <w:r>
        <w:rPr>
          <w:sz w:val="24"/>
        </w:rPr>
        <w:t xml:space="preserve">for VAT in both the Member State of export and the Member State of import, as a </w:t>
      </w:r>
      <w:r>
        <w:rPr>
          <w:b/>
          <w:sz w:val="24"/>
        </w:rPr>
        <w:t>transfer of</w:t>
      </w:r>
      <w:r>
        <w:rPr>
          <w:b/>
          <w:spacing w:val="-57"/>
          <w:sz w:val="24"/>
        </w:rPr>
        <w:t xml:space="preserve"> </w:t>
      </w:r>
      <w:r>
        <w:rPr>
          <w:b/>
          <w:sz w:val="24"/>
        </w:rPr>
        <w:t xml:space="preserve">their business assets </w:t>
      </w:r>
      <w:r>
        <w:rPr>
          <w:sz w:val="24"/>
        </w:rPr>
        <w:t>for the purpose of carrying out economic activities in another Member</w:t>
      </w:r>
      <w:r>
        <w:rPr>
          <w:spacing w:val="1"/>
          <w:sz w:val="24"/>
        </w:rPr>
        <w:t xml:space="preserve"> </w:t>
      </w:r>
      <w:r>
        <w:rPr>
          <w:sz w:val="24"/>
        </w:rPr>
        <w:t>State,</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reported</w:t>
      </w:r>
      <w:r>
        <w:rPr>
          <w:spacing w:val="-4"/>
          <w:sz w:val="24"/>
        </w:rPr>
        <w:t xml:space="preserve"> </w:t>
      </w:r>
      <w:r>
        <w:rPr>
          <w:sz w:val="24"/>
        </w:rPr>
        <w:t>to</w:t>
      </w:r>
      <w:r>
        <w:rPr>
          <w:spacing w:val="1"/>
          <w:sz w:val="24"/>
        </w:rPr>
        <w:t xml:space="preserve"> </w:t>
      </w:r>
      <w:r>
        <w:rPr>
          <w:sz w:val="24"/>
        </w:rPr>
        <w:t>Intrastat</w:t>
      </w:r>
      <w:r>
        <w:rPr>
          <w:spacing w:val="4"/>
          <w:sz w:val="24"/>
        </w:rPr>
        <w:t xml:space="preserve"> </w:t>
      </w:r>
      <w:r>
        <w:rPr>
          <w:sz w:val="24"/>
        </w:rPr>
        <w:t>with</w:t>
      </w:r>
      <w:r>
        <w:rPr>
          <w:spacing w:val="-4"/>
          <w:sz w:val="24"/>
        </w:rPr>
        <w:t xml:space="preserve"> </w:t>
      </w:r>
      <w:r>
        <w:rPr>
          <w:sz w:val="24"/>
        </w:rPr>
        <w:t>the transaction</w:t>
      </w:r>
      <w:r>
        <w:rPr>
          <w:spacing w:val="-4"/>
          <w:sz w:val="24"/>
        </w:rPr>
        <w:t xml:space="preserve"> </w:t>
      </w:r>
      <w:r>
        <w:rPr>
          <w:sz w:val="24"/>
        </w:rPr>
        <w:t>nature code '31'</w:t>
      </w:r>
      <w:r>
        <w:rPr>
          <w:spacing w:val="-4"/>
          <w:sz w:val="24"/>
        </w:rPr>
        <w:t xml:space="preserve"> </w:t>
      </w:r>
      <w:r>
        <w:rPr>
          <w:sz w:val="24"/>
        </w:rPr>
        <w:t>or</w:t>
      </w:r>
      <w:r>
        <w:rPr>
          <w:spacing w:val="-1"/>
          <w:sz w:val="24"/>
        </w:rPr>
        <w:t xml:space="preserve"> </w:t>
      </w:r>
      <w:r>
        <w:rPr>
          <w:sz w:val="24"/>
        </w:rPr>
        <w:t>'32'.</w:t>
      </w:r>
    </w:p>
    <w:p w14:paraId="3B5B5B72" w14:textId="77777777" w:rsidR="00817B5A" w:rsidRDefault="00817B5A" w:rsidP="00817B5A">
      <w:pPr>
        <w:pStyle w:val="Zkladntext"/>
        <w:spacing w:before="8"/>
      </w:pPr>
    </w:p>
    <w:p w14:paraId="3AD008D2" w14:textId="77777777" w:rsidR="00817B5A" w:rsidRDefault="00817B5A" w:rsidP="00817B5A">
      <w:pPr>
        <w:pStyle w:val="Nadpis41"/>
      </w:pPr>
      <w:r>
        <w:t>Examples:</w:t>
      </w:r>
    </w:p>
    <w:p w14:paraId="59EF230D" w14:textId="77777777" w:rsidR="00817B5A" w:rsidRDefault="007B1B70" w:rsidP="00817B5A">
      <w:pPr>
        <w:spacing w:before="113"/>
        <w:ind w:left="116" w:right="116"/>
        <w:jc w:val="both"/>
        <w:rPr>
          <w:i/>
          <w:sz w:val="24"/>
        </w:rPr>
      </w:pPr>
      <w:r>
        <w:rPr>
          <w:i/>
          <w:sz w:val="24"/>
        </w:rPr>
        <w:t xml:space="preserve">1. </w:t>
      </w:r>
      <w:r w:rsidR="00817B5A">
        <w:rPr>
          <w:i/>
          <w:sz w:val="24"/>
        </w:rPr>
        <w:t>A</w:t>
      </w:r>
      <w:r w:rsidR="00817B5A">
        <w:rPr>
          <w:i/>
          <w:spacing w:val="1"/>
          <w:sz w:val="24"/>
        </w:rPr>
        <w:t xml:space="preserve"> </w:t>
      </w:r>
      <w:r w:rsidR="00817B5A">
        <w:rPr>
          <w:i/>
          <w:sz w:val="24"/>
        </w:rPr>
        <w:t>German</w:t>
      </w:r>
      <w:r w:rsidR="00817B5A">
        <w:rPr>
          <w:i/>
          <w:spacing w:val="1"/>
          <w:sz w:val="24"/>
        </w:rPr>
        <w:t xml:space="preserve"> </w:t>
      </w:r>
      <w:r w:rsidR="00817B5A">
        <w:rPr>
          <w:i/>
          <w:sz w:val="24"/>
        </w:rPr>
        <w:t>company</w:t>
      </w:r>
      <w:r w:rsidR="00817B5A">
        <w:rPr>
          <w:i/>
          <w:spacing w:val="1"/>
          <w:sz w:val="24"/>
        </w:rPr>
        <w:t xml:space="preserve"> </w:t>
      </w:r>
      <w:r w:rsidR="00817B5A">
        <w:rPr>
          <w:i/>
          <w:sz w:val="24"/>
        </w:rPr>
        <w:t>with</w:t>
      </w:r>
      <w:r w:rsidR="00817B5A">
        <w:rPr>
          <w:i/>
          <w:spacing w:val="1"/>
          <w:sz w:val="24"/>
        </w:rPr>
        <w:t xml:space="preserve"> </w:t>
      </w:r>
      <w:r w:rsidR="00817B5A">
        <w:rPr>
          <w:i/>
          <w:sz w:val="24"/>
        </w:rPr>
        <w:t>both</w:t>
      </w:r>
      <w:r w:rsidR="00817B5A">
        <w:rPr>
          <w:i/>
          <w:spacing w:val="1"/>
          <w:sz w:val="24"/>
        </w:rPr>
        <w:t xml:space="preserve"> </w:t>
      </w:r>
      <w:r w:rsidR="00817B5A">
        <w:rPr>
          <w:i/>
          <w:sz w:val="24"/>
        </w:rPr>
        <w:t>German</w:t>
      </w:r>
      <w:r w:rsidR="00817B5A">
        <w:rPr>
          <w:i/>
          <w:spacing w:val="1"/>
          <w:sz w:val="24"/>
        </w:rPr>
        <w:t xml:space="preserve"> </w:t>
      </w:r>
      <w:r w:rsidR="00817B5A">
        <w:rPr>
          <w:i/>
          <w:sz w:val="24"/>
        </w:rPr>
        <w:t>and</w:t>
      </w:r>
      <w:r w:rsidR="00817B5A">
        <w:rPr>
          <w:i/>
          <w:spacing w:val="1"/>
          <w:sz w:val="24"/>
        </w:rPr>
        <w:t xml:space="preserve"> </w:t>
      </w:r>
      <w:r w:rsidR="00817B5A">
        <w:rPr>
          <w:i/>
          <w:sz w:val="24"/>
        </w:rPr>
        <w:t>Czech</w:t>
      </w:r>
      <w:r w:rsidR="00817B5A">
        <w:rPr>
          <w:i/>
          <w:spacing w:val="1"/>
          <w:sz w:val="24"/>
        </w:rPr>
        <w:t xml:space="preserve"> </w:t>
      </w:r>
      <w:r w:rsidR="00817B5A">
        <w:rPr>
          <w:i/>
          <w:sz w:val="24"/>
        </w:rPr>
        <w:t>VAT</w:t>
      </w:r>
      <w:r w:rsidR="00817B5A">
        <w:rPr>
          <w:i/>
          <w:spacing w:val="1"/>
          <w:sz w:val="24"/>
        </w:rPr>
        <w:t xml:space="preserve"> </w:t>
      </w:r>
      <w:r w:rsidR="00817B5A">
        <w:rPr>
          <w:i/>
          <w:sz w:val="24"/>
        </w:rPr>
        <w:t>numbers,</w:t>
      </w:r>
      <w:r w:rsidR="00817B5A">
        <w:rPr>
          <w:i/>
          <w:spacing w:val="1"/>
          <w:sz w:val="24"/>
        </w:rPr>
        <w:t xml:space="preserve"> </w:t>
      </w:r>
      <w:r w:rsidR="00817B5A">
        <w:rPr>
          <w:i/>
          <w:sz w:val="24"/>
        </w:rPr>
        <w:t>which</w:t>
      </w:r>
      <w:r w:rsidR="00817B5A">
        <w:rPr>
          <w:i/>
          <w:spacing w:val="1"/>
          <w:sz w:val="24"/>
        </w:rPr>
        <w:t xml:space="preserve"> </w:t>
      </w:r>
      <w:r w:rsidR="00817B5A">
        <w:rPr>
          <w:i/>
          <w:sz w:val="24"/>
        </w:rPr>
        <w:t>has</w:t>
      </w:r>
      <w:r w:rsidR="00817B5A">
        <w:rPr>
          <w:i/>
          <w:spacing w:val="1"/>
          <w:sz w:val="24"/>
        </w:rPr>
        <w:t xml:space="preserve"> </w:t>
      </w:r>
      <w:r w:rsidR="00817B5A">
        <w:rPr>
          <w:i/>
          <w:sz w:val="24"/>
        </w:rPr>
        <w:t>a</w:t>
      </w:r>
      <w:r w:rsidR="00817B5A">
        <w:rPr>
          <w:i/>
          <w:spacing w:val="1"/>
          <w:sz w:val="24"/>
        </w:rPr>
        <w:t xml:space="preserve"> </w:t>
      </w:r>
      <w:r w:rsidR="00817B5A">
        <w:rPr>
          <w:i/>
          <w:sz w:val="24"/>
        </w:rPr>
        <w:t>branch</w:t>
      </w:r>
      <w:r w:rsidR="00817B5A">
        <w:rPr>
          <w:i/>
          <w:spacing w:val="1"/>
          <w:sz w:val="24"/>
        </w:rPr>
        <w:t xml:space="preserve"> </w:t>
      </w:r>
      <w:r w:rsidR="00817B5A">
        <w:rPr>
          <w:i/>
          <w:sz w:val="24"/>
        </w:rPr>
        <w:t>manufacturing plant in the Czech Republic of its main plant in Germany, moves its machinery</w:t>
      </w:r>
      <w:r w:rsidR="00817B5A">
        <w:rPr>
          <w:i/>
          <w:spacing w:val="-57"/>
          <w:sz w:val="24"/>
        </w:rPr>
        <w:t xml:space="preserve"> </w:t>
      </w:r>
      <w:r w:rsidR="00817B5A">
        <w:rPr>
          <w:i/>
          <w:sz w:val="24"/>
        </w:rPr>
        <w:t>to the Czech Republic to provide new manufacturing activities in the Czech Republic, which it</w:t>
      </w:r>
      <w:r w:rsidR="00817B5A">
        <w:rPr>
          <w:i/>
          <w:spacing w:val="-57"/>
          <w:sz w:val="24"/>
        </w:rPr>
        <w:t xml:space="preserve"> </w:t>
      </w:r>
      <w:r w:rsidR="00817B5A">
        <w:rPr>
          <w:i/>
          <w:sz w:val="24"/>
        </w:rPr>
        <w:t>has been carrying out in its main plant in Germany. The importation of such goods is entered</w:t>
      </w:r>
      <w:r w:rsidR="00817B5A">
        <w:rPr>
          <w:i/>
          <w:spacing w:val="1"/>
          <w:sz w:val="24"/>
        </w:rPr>
        <w:t xml:space="preserve"> </w:t>
      </w:r>
      <w:r w:rsidR="00817B5A">
        <w:rPr>
          <w:i/>
          <w:spacing w:val="-1"/>
          <w:sz w:val="24"/>
        </w:rPr>
        <w:t>in</w:t>
      </w:r>
      <w:r w:rsidR="00817B5A">
        <w:rPr>
          <w:i/>
          <w:spacing w:val="-9"/>
          <w:sz w:val="24"/>
        </w:rPr>
        <w:t xml:space="preserve"> </w:t>
      </w:r>
      <w:r w:rsidR="00817B5A">
        <w:rPr>
          <w:i/>
          <w:spacing w:val="-1"/>
          <w:sz w:val="24"/>
        </w:rPr>
        <w:t>the</w:t>
      </w:r>
      <w:r w:rsidR="00817B5A">
        <w:rPr>
          <w:i/>
          <w:spacing w:val="-10"/>
          <w:sz w:val="24"/>
        </w:rPr>
        <w:t xml:space="preserve"> </w:t>
      </w:r>
      <w:r w:rsidR="00B51334">
        <w:rPr>
          <w:i/>
          <w:spacing w:val="-1"/>
          <w:sz w:val="24"/>
        </w:rPr>
        <w:t>Declaration</w:t>
      </w:r>
      <w:r w:rsidR="00817B5A">
        <w:rPr>
          <w:i/>
          <w:spacing w:val="-9"/>
          <w:sz w:val="24"/>
        </w:rPr>
        <w:t xml:space="preserve"> </w:t>
      </w:r>
      <w:r w:rsidR="00817B5A">
        <w:rPr>
          <w:i/>
          <w:sz w:val="24"/>
        </w:rPr>
        <w:t>with</w:t>
      </w:r>
      <w:r w:rsidR="00817B5A">
        <w:rPr>
          <w:i/>
          <w:spacing w:val="-10"/>
          <w:sz w:val="24"/>
        </w:rPr>
        <w:t xml:space="preserve"> </w:t>
      </w:r>
      <w:r w:rsidR="00817B5A">
        <w:rPr>
          <w:i/>
          <w:sz w:val="24"/>
        </w:rPr>
        <w:t>the</w:t>
      </w:r>
      <w:r w:rsidR="00817B5A">
        <w:rPr>
          <w:i/>
          <w:spacing w:val="-9"/>
          <w:sz w:val="24"/>
        </w:rPr>
        <w:t xml:space="preserve"> </w:t>
      </w:r>
      <w:r w:rsidR="00817B5A">
        <w:rPr>
          <w:i/>
          <w:sz w:val="24"/>
        </w:rPr>
        <w:t>nature</w:t>
      </w:r>
      <w:r w:rsidR="00817B5A">
        <w:rPr>
          <w:i/>
          <w:spacing w:val="-11"/>
          <w:sz w:val="24"/>
        </w:rPr>
        <w:t xml:space="preserve"> </w:t>
      </w:r>
      <w:r w:rsidR="00817B5A">
        <w:rPr>
          <w:i/>
          <w:sz w:val="24"/>
        </w:rPr>
        <w:t>of</w:t>
      </w:r>
      <w:r w:rsidR="00817B5A">
        <w:rPr>
          <w:i/>
          <w:spacing w:val="-4"/>
          <w:sz w:val="24"/>
        </w:rPr>
        <w:t xml:space="preserve"> </w:t>
      </w:r>
      <w:r w:rsidR="00817B5A">
        <w:rPr>
          <w:i/>
          <w:sz w:val="24"/>
        </w:rPr>
        <w:t>transaction</w:t>
      </w:r>
      <w:r w:rsidR="00817B5A">
        <w:rPr>
          <w:i/>
          <w:spacing w:val="-10"/>
          <w:sz w:val="24"/>
        </w:rPr>
        <w:t xml:space="preserve"> </w:t>
      </w:r>
      <w:r w:rsidR="00817B5A">
        <w:rPr>
          <w:i/>
          <w:sz w:val="24"/>
        </w:rPr>
        <w:t>code</w:t>
      </w:r>
      <w:r w:rsidR="00817B5A">
        <w:rPr>
          <w:i/>
          <w:spacing w:val="-15"/>
          <w:sz w:val="24"/>
        </w:rPr>
        <w:t xml:space="preserve"> </w:t>
      </w:r>
      <w:r w:rsidR="00817B5A">
        <w:rPr>
          <w:i/>
          <w:sz w:val="24"/>
        </w:rPr>
        <w:t>'31'</w:t>
      </w:r>
      <w:r w:rsidR="00817B5A">
        <w:rPr>
          <w:i/>
          <w:spacing w:val="-13"/>
          <w:sz w:val="24"/>
        </w:rPr>
        <w:t xml:space="preserve"> </w:t>
      </w:r>
      <w:r w:rsidR="00817B5A">
        <w:rPr>
          <w:i/>
          <w:sz w:val="24"/>
        </w:rPr>
        <w:t>and</w:t>
      </w:r>
      <w:r w:rsidR="00817B5A">
        <w:rPr>
          <w:i/>
          <w:spacing w:val="-9"/>
          <w:sz w:val="24"/>
        </w:rPr>
        <w:t xml:space="preserve"> </w:t>
      </w:r>
      <w:r w:rsidR="00817B5A">
        <w:rPr>
          <w:i/>
          <w:sz w:val="24"/>
        </w:rPr>
        <w:t>the</w:t>
      </w:r>
      <w:r w:rsidR="00817B5A">
        <w:rPr>
          <w:i/>
          <w:spacing w:val="-15"/>
          <w:sz w:val="24"/>
        </w:rPr>
        <w:t xml:space="preserve"> </w:t>
      </w:r>
      <w:r w:rsidR="00817B5A">
        <w:rPr>
          <w:i/>
          <w:sz w:val="24"/>
        </w:rPr>
        <w:t>value</w:t>
      </w:r>
      <w:r w:rsidR="00817B5A">
        <w:rPr>
          <w:i/>
          <w:spacing w:val="-10"/>
          <w:sz w:val="24"/>
        </w:rPr>
        <w:t xml:space="preserve"> </w:t>
      </w:r>
      <w:r w:rsidR="00817B5A">
        <w:rPr>
          <w:i/>
          <w:sz w:val="24"/>
        </w:rPr>
        <w:t>at</w:t>
      </w:r>
      <w:r w:rsidR="00817B5A">
        <w:rPr>
          <w:i/>
          <w:spacing w:val="-14"/>
          <w:sz w:val="24"/>
        </w:rPr>
        <w:t xml:space="preserve"> </w:t>
      </w:r>
      <w:r w:rsidR="00817B5A">
        <w:rPr>
          <w:i/>
          <w:sz w:val="24"/>
        </w:rPr>
        <w:t>which</w:t>
      </w:r>
      <w:r w:rsidR="00817B5A">
        <w:rPr>
          <w:i/>
          <w:spacing w:val="-10"/>
          <w:sz w:val="24"/>
        </w:rPr>
        <w:t xml:space="preserve"> </w:t>
      </w:r>
      <w:r w:rsidR="00817B5A">
        <w:rPr>
          <w:i/>
          <w:sz w:val="24"/>
        </w:rPr>
        <w:t>the</w:t>
      </w:r>
      <w:r w:rsidR="00817B5A">
        <w:rPr>
          <w:i/>
          <w:spacing w:val="-10"/>
          <w:sz w:val="24"/>
        </w:rPr>
        <w:t xml:space="preserve"> </w:t>
      </w:r>
      <w:r w:rsidR="00817B5A">
        <w:rPr>
          <w:i/>
          <w:sz w:val="24"/>
        </w:rPr>
        <w:t>goods</w:t>
      </w:r>
      <w:r w:rsidR="00817B5A">
        <w:rPr>
          <w:i/>
          <w:spacing w:val="-7"/>
          <w:sz w:val="24"/>
        </w:rPr>
        <w:t xml:space="preserve"> </w:t>
      </w:r>
      <w:r w:rsidR="00817B5A">
        <w:rPr>
          <w:i/>
          <w:sz w:val="24"/>
        </w:rPr>
        <w:t>would</w:t>
      </w:r>
      <w:r w:rsidR="00817B5A">
        <w:rPr>
          <w:i/>
          <w:spacing w:val="-57"/>
          <w:sz w:val="24"/>
        </w:rPr>
        <w:t xml:space="preserve"> </w:t>
      </w:r>
      <w:r w:rsidR="00817B5A">
        <w:rPr>
          <w:i/>
          <w:spacing w:val="-1"/>
          <w:sz w:val="24"/>
        </w:rPr>
        <w:t>have</w:t>
      </w:r>
      <w:r w:rsidR="00817B5A">
        <w:rPr>
          <w:i/>
          <w:spacing w:val="-9"/>
          <w:sz w:val="24"/>
        </w:rPr>
        <w:t xml:space="preserve"> </w:t>
      </w:r>
      <w:r w:rsidR="00817B5A">
        <w:rPr>
          <w:i/>
          <w:spacing w:val="-1"/>
          <w:sz w:val="24"/>
        </w:rPr>
        <w:t>been</w:t>
      </w:r>
      <w:r w:rsidR="00817B5A">
        <w:rPr>
          <w:i/>
          <w:spacing w:val="-8"/>
          <w:sz w:val="24"/>
        </w:rPr>
        <w:t xml:space="preserve"> </w:t>
      </w:r>
      <w:r w:rsidR="00817B5A">
        <w:rPr>
          <w:i/>
          <w:spacing w:val="-1"/>
          <w:sz w:val="24"/>
        </w:rPr>
        <w:t>sold</w:t>
      </w:r>
      <w:r w:rsidR="00817B5A">
        <w:rPr>
          <w:i/>
          <w:spacing w:val="-7"/>
          <w:sz w:val="24"/>
        </w:rPr>
        <w:t xml:space="preserve"> </w:t>
      </w:r>
      <w:r w:rsidR="00817B5A">
        <w:rPr>
          <w:i/>
          <w:spacing w:val="-1"/>
          <w:sz w:val="24"/>
        </w:rPr>
        <w:t>if they</w:t>
      </w:r>
      <w:r w:rsidR="00817B5A">
        <w:rPr>
          <w:i/>
          <w:spacing w:val="-9"/>
          <w:sz w:val="24"/>
        </w:rPr>
        <w:t xml:space="preserve"> </w:t>
      </w:r>
      <w:r w:rsidR="00817B5A">
        <w:rPr>
          <w:i/>
          <w:spacing w:val="-1"/>
          <w:sz w:val="24"/>
        </w:rPr>
        <w:t>had</w:t>
      </w:r>
      <w:r w:rsidR="00817B5A">
        <w:rPr>
          <w:i/>
          <w:spacing w:val="-8"/>
          <w:sz w:val="24"/>
        </w:rPr>
        <w:t xml:space="preserve"> </w:t>
      </w:r>
      <w:r w:rsidR="00817B5A">
        <w:rPr>
          <w:i/>
          <w:spacing w:val="-1"/>
          <w:sz w:val="24"/>
        </w:rPr>
        <w:t>been</w:t>
      </w:r>
      <w:r w:rsidR="00817B5A">
        <w:rPr>
          <w:i/>
          <w:spacing w:val="-8"/>
          <w:sz w:val="24"/>
        </w:rPr>
        <w:t xml:space="preserve"> </w:t>
      </w:r>
      <w:r w:rsidR="00817B5A">
        <w:rPr>
          <w:i/>
          <w:spacing w:val="-1"/>
          <w:sz w:val="24"/>
        </w:rPr>
        <w:t>sold,</w:t>
      </w:r>
      <w:r w:rsidR="00817B5A">
        <w:rPr>
          <w:i/>
          <w:spacing w:val="-4"/>
          <w:sz w:val="24"/>
        </w:rPr>
        <w:t xml:space="preserve"> </w:t>
      </w:r>
      <w:r w:rsidR="00817B5A">
        <w:rPr>
          <w:i/>
          <w:sz w:val="24"/>
        </w:rPr>
        <w:t>as</w:t>
      </w:r>
      <w:r w:rsidR="00817B5A">
        <w:rPr>
          <w:i/>
          <w:spacing w:val="-15"/>
          <w:sz w:val="24"/>
        </w:rPr>
        <w:t xml:space="preserve"> </w:t>
      </w:r>
      <w:r w:rsidR="00817B5A">
        <w:rPr>
          <w:i/>
          <w:sz w:val="24"/>
        </w:rPr>
        <w:t>for</w:t>
      </w:r>
      <w:r w:rsidR="00817B5A">
        <w:rPr>
          <w:i/>
          <w:spacing w:val="-10"/>
          <w:sz w:val="24"/>
        </w:rPr>
        <w:t xml:space="preserve"> </w:t>
      </w:r>
      <w:r w:rsidR="00817B5A">
        <w:rPr>
          <w:i/>
          <w:sz w:val="24"/>
        </w:rPr>
        <w:t>other</w:t>
      </w:r>
      <w:r w:rsidR="00817B5A">
        <w:rPr>
          <w:i/>
          <w:spacing w:val="-10"/>
          <w:sz w:val="24"/>
        </w:rPr>
        <w:t xml:space="preserve"> </w:t>
      </w:r>
      <w:r w:rsidR="00817B5A">
        <w:rPr>
          <w:i/>
          <w:sz w:val="24"/>
        </w:rPr>
        <w:t>goods</w:t>
      </w:r>
      <w:r w:rsidR="00817B5A">
        <w:rPr>
          <w:i/>
          <w:spacing w:val="-6"/>
          <w:sz w:val="24"/>
        </w:rPr>
        <w:t xml:space="preserve"> </w:t>
      </w:r>
      <w:r w:rsidR="00817B5A">
        <w:rPr>
          <w:i/>
          <w:sz w:val="24"/>
        </w:rPr>
        <w:t>imported</w:t>
      </w:r>
      <w:r w:rsidR="00817B5A">
        <w:rPr>
          <w:i/>
          <w:spacing w:val="-8"/>
          <w:sz w:val="24"/>
        </w:rPr>
        <w:t xml:space="preserve"> </w:t>
      </w:r>
      <w:r w:rsidR="00817B5A">
        <w:rPr>
          <w:i/>
          <w:sz w:val="24"/>
        </w:rPr>
        <w:t>free</w:t>
      </w:r>
      <w:r w:rsidR="00817B5A">
        <w:rPr>
          <w:i/>
          <w:spacing w:val="-9"/>
          <w:sz w:val="24"/>
        </w:rPr>
        <w:t xml:space="preserve"> </w:t>
      </w:r>
      <w:r w:rsidR="00817B5A">
        <w:rPr>
          <w:i/>
          <w:sz w:val="24"/>
        </w:rPr>
        <w:t>of</w:t>
      </w:r>
      <w:r w:rsidR="00817B5A">
        <w:rPr>
          <w:i/>
          <w:spacing w:val="-3"/>
          <w:sz w:val="24"/>
        </w:rPr>
        <w:t xml:space="preserve"> </w:t>
      </w:r>
      <w:r w:rsidR="00817B5A">
        <w:rPr>
          <w:i/>
          <w:sz w:val="24"/>
        </w:rPr>
        <w:t>charge</w:t>
      </w:r>
      <w:r w:rsidR="00817B5A">
        <w:rPr>
          <w:i/>
          <w:spacing w:val="-8"/>
          <w:sz w:val="24"/>
        </w:rPr>
        <w:t xml:space="preserve"> </w:t>
      </w:r>
      <w:r w:rsidR="00817B5A">
        <w:rPr>
          <w:i/>
          <w:sz w:val="24"/>
        </w:rPr>
        <w:t>or</w:t>
      </w:r>
      <w:r w:rsidR="00817B5A">
        <w:rPr>
          <w:i/>
          <w:spacing w:val="-10"/>
          <w:sz w:val="24"/>
        </w:rPr>
        <w:t xml:space="preserve"> </w:t>
      </w:r>
      <w:r w:rsidR="00817B5A">
        <w:rPr>
          <w:i/>
          <w:sz w:val="24"/>
        </w:rPr>
        <w:t>goods</w:t>
      </w:r>
      <w:r w:rsidR="00817B5A">
        <w:rPr>
          <w:i/>
          <w:spacing w:val="-5"/>
          <w:sz w:val="24"/>
        </w:rPr>
        <w:t xml:space="preserve"> </w:t>
      </w:r>
      <w:r w:rsidR="00817B5A">
        <w:rPr>
          <w:i/>
          <w:sz w:val="24"/>
        </w:rPr>
        <w:t>which</w:t>
      </w:r>
      <w:r w:rsidR="00817B5A">
        <w:rPr>
          <w:i/>
          <w:spacing w:val="-58"/>
          <w:sz w:val="24"/>
        </w:rPr>
        <w:t xml:space="preserve"> </w:t>
      </w:r>
      <w:r w:rsidR="00817B5A">
        <w:rPr>
          <w:i/>
          <w:sz w:val="24"/>
        </w:rPr>
        <w:t>do</w:t>
      </w:r>
      <w:r w:rsidR="00817B5A">
        <w:rPr>
          <w:i/>
          <w:spacing w:val="-1"/>
          <w:sz w:val="24"/>
        </w:rPr>
        <w:t xml:space="preserve"> </w:t>
      </w:r>
      <w:r w:rsidR="00817B5A">
        <w:rPr>
          <w:i/>
          <w:sz w:val="24"/>
        </w:rPr>
        <w:t>not change</w:t>
      </w:r>
      <w:r w:rsidR="00817B5A">
        <w:rPr>
          <w:i/>
          <w:spacing w:val="-1"/>
          <w:sz w:val="24"/>
        </w:rPr>
        <w:t xml:space="preserve"> </w:t>
      </w:r>
      <w:r w:rsidR="00817B5A">
        <w:rPr>
          <w:i/>
          <w:sz w:val="24"/>
        </w:rPr>
        <w:t>hands.</w:t>
      </w:r>
      <w:r w:rsidR="00817B5A">
        <w:rPr>
          <w:i/>
          <w:spacing w:val="-3"/>
          <w:sz w:val="24"/>
        </w:rPr>
        <w:t xml:space="preserve"> </w:t>
      </w:r>
      <w:r w:rsidR="00817B5A">
        <w:rPr>
          <w:i/>
          <w:sz w:val="24"/>
        </w:rPr>
        <w:t>The</w:t>
      </w:r>
      <w:r w:rsidR="00817B5A">
        <w:rPr>
          <w:i/>
          <w:spacing w:val="-1"/>
          <w:sz w:val="24"/>
        </w:rPr>
        <w:t xml:space="preserve"> </w:t>
      </w:r>
      <w:r w:rsidR="00817B5A">
        <w:rPr>
          <w:i/>
          <w:sz w:val="24"/>
        </w:rPr>
        <w:t>corresponding code</w:t>
      </w:r>
      <w:r w:rsidR="00817B5A">
        <w:rPr>
          <w:i/>
          <w:spacing w:val="-1"/>
          <w:sz w:val="24"/>
        </w:rPr>
        <w:t xml:space="preserve"> </w:t>
      </w:r>
      <w:r w:rsidR="00817B5A">
        <w:rPr>
          <w:i/>
          <w:sz w:val="24"/>
        </w:rPr>
        <w:t>for</w:t>
      </w:r>
      <w:r w:rsidR="00817B5A">
        <w:rPr>
          <w:i/>
          <w:spacing w:val="-3"/>
          <w:sz w:val="24"/>
        </w:rPr>
        <w:t xml:space="preserve"> </w:t>
      </w:r>
      <w:r w:rsidR="00817B5A">
        <w:rPr>
          <w:i/>
          <w:sz w:val="24"/>
        </w:rPr>
        <w:t>the</w:t>
      </w:r>
      <w:r w:rsidR="00817B5A">
        <w:rPr>
          <w:i/>
          <w:spacing w:val="-1"/>
          <w:sz w:val="24"/>
        </w:rPr>
        <w:t xml:space="preserve"> </w:t>
      </w:r>
      <w:r w:rsidR="00817B5A">
        <w:rPr>
          <w:i/>
          <w:sz w:val="24"/>
        </w:rPr>
        <w:t>group of delivery</w:t>
      </w:r>
      <w:r w:rsidR="00817B5A">
        <w:rPr>
          <w:i/>
          <w:spacing w:val="-1"/>
          <w:sz w:val="24"/>
        </w:rPr>
        <w:t xml:space="preserve"> </w:t>
      </w:r>
      <w:r w:rsidR="00817B5A">
        <w:rPr>
          <w:i/>
          <w:sz w:val="24"/>
        </w:rPr>
        <w:t>conditions</w:t>
      </w:r>
      <w:r w:rsidR="00817B5A">
        <w:rPr>
          <w:i/>
          <w:spacing w:val="-2"/>
          <w:sz w:val="24"/>
        </w:rPr>
        <w:t xml:space="preserve"> </w:t>
      </w:r>
      <w:r w:rsidR="00817B5A">
        <w:rPr>
          <w:i/>
          <w:sz w:val="24"/>
        </w:rPr>
        <w:t>is</w:t>
      </w:r>
      <w:r w:rsidR="00817B5A">
        <w:rPr>
          <w:i/>
          <w:spacing w:val="-2"/>
          <w:sz w:val="24"/>
        </w:rPr>
        <w:t xml:space="preserve"> </w:t>
      </w:r>
      <w:r w:rsidR="00817B5A">
        <w:rPr>
          <w:i/>
          <w:sz w:val="24"/>
        </w:rPr>
        <w:t>code</w:t>
      </w:r>
      <w:r w:rsidR="00817B5A">
        <w:rPr>
          <w:i/>
          <w:spacing w:val="-1"/>
          <w:sz w:val="24"/>
        </w:rPr>
        <w:t xml:space="preserve"> </w:t>
      </w:r>
      <w:r w:rsidR="00817B5A">
        <w:rPr>
          <w:i/>
          <w:sz w:val="24"/>
        </w:rPr>
        <w:t>'N'.</w:t>
      </w:r>
    </w:p>
    <w:p w14:paraId="46207D7E" w14:textId="77777777" w:rsidR="00817B5A" w:rsidRDefault="00817B5A" w:rsidP="00817B5A">
      <w:pPr>
        <w:spacing w:before="123"/>
        <w:ind w:left="116" w:right="111"/>
        <w:jc w:val="both"/>
        <w:rPr>
          <w:i/>
          <w:sz w:val="24"/>
        </w:rPr>
      </w:pPr>
      <w:r>
        <w:rPr>
          <w:i/>
          <w:sz w:val="24"/>
        </w:rPr>
        <w:t>2. A Slovak company with both Slovak and Czech VAT number delivers goods to the Czech</w:t>
      </w:r>
      <w:r>
        <w:rPr>
          <w:i/>
          <w:spacing w:val="1"/>
          <w:sz w:val="24"/>
        </w:rPr>
        <w:t xml:space="preserve"> </w:t>
      </w:r>
      <w:r>
        <w:rPr>
          <w:i/>
          <w:sz w:val="24"/>
        </w:rPr>
        <w:t>Republic to a consignment warehouse, from which it will subsequently sell these goods to</w:t>
      </w:r>
      <w:r>
        <w:rPr>
          <w:i/>
          <w:spacing w:val="1"/>
          <w:sz w:val="24"/>
        </w:rPr>
        <w:t xml:space="preserve"> </w:t>
      </w:r>
      <w:r>
        <w:rPr>
          <w:i/>
          <w:sz w:val="24"/>
        </w:rPr>
        <w:t>several Czech buyers, issuing tax documents for these buyers with its Czech VAT number and</w:t>
      </w:r>
      <w:r>
        <w:rPr>
          <w:i/>
          <w:spacing w:val="1"/>
          <w:sz w:val="24"/>
        </w:rPr>
        <w:t xml:space="preserve"> </w:t>
      </w:r>
      <w:r>
        <w:rPr>
          <w:i/>
          <w:sz w:val="24"/>
        </w:rPr>
        <w:t>with</w:t>
      </w:r>
      <w:r>
        <w:rPr>
          <w:i/>
          <w:spacing w:val="-11"/>
          <w:sz w:val="24"/>
        </w:rPr>
        <w:t xml:space="preserve"> </w:t>
      </w:r>
      <w:r>
        <w:rPr>
          <w:i/>
          <w:sz w:val="24"/>
        </w:rPr>
        <w:t>Czech</w:t>
      </w:r>
      <w:r>
        <w:rPr>
          <w:i/>
          <w:spacing w:val="-11"/>
          <w:sz w:val="24"/>
        </w:rPr>
        <w:t xml:space="preserve"> </w:t>
      </w:r>
      <w:r>
        <w:rPr>
          <w:i/>
          <w:sz w:val="24"/>
        </w:rPr>
        <w:t>VAT.</w:t>
      </w:r>
      <w:r>
        <w:rPr>
          <w:i/>
          <w:spacing w:val="-9"/>
          <w:sz w:val="24"/>
        </w:rPr>
        <w:t xml:space="preserve"> </w:t>
      </w:r>
      <w:r>
        <w:rPr>
          <w:i/>
          <w:sz w:val="24"/>
        </w:rPr>
        <w:t>The</w:t>
      </w:r>
      <w:r>
        <w:rPr>
          <w:i/>
          <w:spacing w:val="-14"/>
          <w:sz w:val="24"/>
        </w:rPr>
        <w:t xml:space="preserve"> </w:t>
      </w:r>
      <w:r>
        <w:rPr>
          <w:i/>
          <w:sz w:val="24"/>
        </w:rPr>
        <w:t>import</w:t>
      </w:r>
      <w:r>
        <w:rPr>
          <w:i/>
          <w:spacing w:val="-10"/>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goods</w:t>
      </w:r>
      <w:r>
        <w:rPr>
          <w:i/>
          <w:spacing w:val="-12"/>
          <w:sz w:val="24"/>
        </w:rPr>
        <w:t xml:space="preserve"> </w:t>
      </w:r>
      <w:r>
        <w:rPr>
          <w:i/>
          <w:sz w:val="24"/>
        </w:rPr>
        <w:t>into</w:t>
      </w:r>
      <w:r>
        <w:rPr>
          <w:i/>
          <w:spacing w:val="-15"/>
          <w:sz w:val="24"/>
        </w:rPr>
        <w:t xml:space="preserve"> </w:t>
      </w:r>
      <w:r>
        <w:rPr>
          <w:i/>
          <w:sz w:val="24"/>
        </w:rPr>
        <w:t>the</w:t>
      </w:r>
      <w:r>
        <w:rPr>
          <w:i/>
          <w:spacing w:val="-11"/>
          <w:sz w:val="24"/>
        </w:rPr>
        <w:t xml:space="preserve"> </w:t>
      </w:r>
      <w:r>
        <w:rPr>
          <w:i/>
          <w:sz w:val="24"/>
        </w:rPr>
        <w:t>Czech</w:t>
      </w:r>
      <w:r>
        <w:rPr>
          <w:i/>
          <w:spacing w:val="-11"/>
          <w:sz w:val="24"/>
        </w:rPr>
        <w:t xml:space="preserve"> </w:t>
      </w:r>
      <w:r>
        <w:rPr>
          <w:i/>
          <w:sz w:val="24"/>
        </w:rPr>
        <w:t>Republic</w:t>
      </w:r>
      <w:r>
        <w:rPr>
          <w:i/>
          <w:spacing w:val="-7"/>
          <w:sz w:val="24"/>
        </w:rPr>
        <w:t xml:space="preserve"> </w:t>
      </w:r>
      <w:r>
        <w:rPr>
          <w:i/>
          <w:sz w:val="24"/>
        </w:rPr>
        <w:t>will</w:t>
      </w:r>
      <w:r>
        <w:rPr>
          <w:i/>
          <w:spacing w:val="-10"/>
          <w:sz w:val="24"/>
        </w:rPr>
        <w:t xml:space="preserve"> </w:t>
      </w:r>
      <w:r>
        <w:rPr>
          <w:i/>
          <w:sz w:val="24"/>
        </w:rPr>
        <w:t>be</w:t>
      </w:r>
      <w:r>
        <w:rPr>
          <w:i/>
          <w:spacing w:val="-11"/>
          <w:sz w:val="24"/>
        </w:rPr>
        <w:t xml:space="preserve"> </w:t>
      </w:r>
      <w:r>
        <w:rPr>
          <w:i/>
          <w:sz w:val="24"/>
        </w:rPr>
        <w:t>reported</w:t>
      </w:r>
      <w:r>
        <w:rPr>
          <w:i/>
          <w:spacing w:val="-11"/>
          <w:sz w:val="24"/>
        </w:rPr>
        <w:t xml:space="preserve"> </w:t>
      </w:r>
      <w:r>
        <w:rPr>
          <w:i/>
          <w:sz w:val="24"/>
        </w:rPr>
        <w:t>by</w:t>
      </w:r>
      <w:r>
        <w:rPr>
          <w:i/>
          <w:spacing w:val="-12"/>
          <w:sz w:val="24"/>
        </w:rPr>
        <w:t xml:space="preserve"> </w:t>
      </w:r>
      <w:r>
        <w:rPr>
          <w:i/>
          <w:sz w:val="24"/>
        </w:rPr>
        <w:t>the</w:t>
      </w:r>
      <w:r>
        <w:rPr>
          <w:i/>
          <w:spacing w:val="-11"/>
          <w:sz w:val="24"/>
        </w:rPr>
        <w:t xml:space="preserve"> </w:t>
      </w:r>
      <w:r>
        <w:rPr>
          <w:i/>
          <w:sz w:val="24"/>
        </w:rPr>
        <w:t>Slovak</w:t>
      </w:r>
      <w:r>
        <w:rPr>
          <w:i/>
          <w:spacing w:val="-58"/>
          <w:sz w:val="24"/>
        </w:rPr>
        <w:t xml:space="preserve"> </w:t>
      </w:r>
      <w:r>
        <w:rPr>
          <w:i/>
          <w:sz w:val="24"/>
        </w:rPr>
        <w:t>company with a Czech VAT number with the transaction nature code "32" (in the reference</w:t>
      </w:r>
      <w:r>
        <w:rPr>
          <w:i/>
          <w:spacing w:val="1"/>
          <w:sz w:val="24"/>
        </w:rPr>
        <w:t xml:space="preserve"> </w:t>
      </w:r>
      <w:r>
        <w:rPr>
          <w:i/>
          <w:sz w:val="24"/>
        </w:rPr>
        <w:t>period of the import of the goods into the Czech Republic and with the value that the goods</w:t>
      </w:r>
      <w:r>
        <w:rPr>
          <w:i/>
          <w:spacing w:val="1"/>
          <w:sz w:val="24"/>
        </w:rPr>
        <w:t xml:space="preserve"> </w:t>
      </w:r>
      <w:r>
        <w:rPr>
          <w:i/>
          <w:sz w:val="24"/>
        </w:rPr>
        <w:t>have</w:t>
      </w:r>
      <w:r>
        <w:rPr>
          <w:i/>
          <w:spacing w:val="-11"/>
          <w:sz w:val="24"/>
        </w:rPr>
        <w:t xml:space="preserve"> </w:t>
      </w:r>
      <w:r>
        <w:rPr>
          <w:i/>
          <w:sz w:val="24"/>
        </w:rPr>
        <w:t>at</w:t>
      </w:r>
      <w:r>
        <w:rPr>
          <w:i/>
          <w:spacing w:val="-9"/>
          <w:sz w:val="24"/>
        </w:rPr>
        <w:t xml:space="preserve"> </w:t>
      </w:r>
      <w:r>
        <w:rPr>
          <w:i/>
          <w:sz w:val="24"/>
        </w:rPr>
        <w:t>that</w:t>
      </w:r>
      <w:r>
        <w:rPr>
          <w:i/>
          <w:spacing w:val="-14"/>
          <w:sz w:val="24"/>
        </w:rPr>
        <w:t xml:space="preserve"> </w:t>
      </w:r>
      <w:r>
        <w:rPr>
          <w:i/>
          <w:sz w:val="24"/>
        </w:rPr>
        <w:t>time</w:t>
      </w:r>
      <w:r>
        <w:rPr>
          <w:i/>
          <w:spacing w:val="-10"/>
          <w:sz w:val="24"/>
        </w:rPr>
        <w:t xml:space="preserve"> </w:t>
      </w:r>
      <w:r>
        <w:rPr>
          <w:i/>
          <w:sz w:val="24"/>
        </w:rPr>
        <w:t>-</w:t>
      </w:r>
      <w:r>
        <w:rPr>
          <w:i/>
          <w:spacing w:val="-12"/>
          <w:sz w:val="24"/>
        </w:rPr>
        <w:t xml:space="preserve"> </w:t>
      </w:r>
      <w:r>
        <w:rPr>
          <w:i/>
          <w:sz w:val="24"/>
        </w:rPr>
        <w:t>in</w:t>
      </w:r>
      <w:r>
        <w:rPr>
          <w:i/>
          <w:spacing w:val="-9"/>
          <w:sz w:val="24"/>
        </w:rPr>
        <w:t xml:space="preserve"> </w:t>
      </w:r>
      <w:r>
        <w:rPr>
          <w:i/>
          <w:sz w:val="24"/>
        </w:rPr>
        <w:t>case</w:t>
      </w:r>
      <w:r>
        <w:rPr>
          <w:i/>
          <w:spacing w:val="-11"/>
          <w:sz w:val="24"/>
        </w:rPr>
        <w:t xml:space="preserve"> </w:t>
      </w:r>
      <w:r>
        <w:rPr>
          <w:i/>
          <w:sz w:val="24"/>
        </w:rPr>
        <w:t>of</w:t>
      </w:r>
      <w:r>
        <w:rPr>
          <w:i/>
          <w:spacing w:val="-8"/>
          <w:sz w:val="24"/>
        </w:rPr>
        <w:t xml:space="preserve"> </w:t>
      </w:r>
      <w:r>
        <w:rPr>
          <w:i/>
          <w:sz w:val="24"/>
        </w:rPr>
        <w:t>a</w:t>
      </w:r>
      <w:r>
        <w:rPr>
          <w:i/>
          <w:spacing w:val="-10"/>
          <w:sz w:val="24"/>
        </w:rPr>
        <w:t xml:space="preserve"> </w:t>
      </w:r>
      <w:r>
        <w:rPr>
          <w:i/>
          <w:sz w:val="24"/>
        </w:rPr>
        <w:t>subsequent</w:t>
      </w:r>
      <w:r>
        <w:rPr>
          <w:i/>
          <w:spacing w:val="-9"/>
          <w:sz w:val="24"/>
        </w:rPr>
        <w:t xml:space="preserve"> </w:t>
      </w:r>
      <w:r>
        <w:rPr>
          <w:i/>
          <w:sz w:val="24"/>
        </w:rPr>
        <w:t>sale</w:t>
      </w:r>
      <w:r>
        <w:rPr>
          <w:i/>
          <w:spacing w:val="-15"/>
          <w:sz w:val="24"/>
        </w:rPr>
        <w:t xml:space="preserve"> </w:t>
      </w:r>
      <w:r>
        <w:rPr>
          <w:i/>
          <w:sz w:val="24"/>
        </w:rPr>
        <w:t>for</w:t>
      </w:r>
      <w:r>
        <w:rPr>
          <w:i/>
          <w:spacing w:val="-11"/>
          <w:sz w:val="24"/>
        </w:rPr>
        <w:t xml:space="preserve"> </w:t>
      </w:r>
      <w:r>
        <w:rPr>
          <w:i/>
          <w:sz w:val="24"/>
        </w:rPr>
        <w:t>a</w:t>
      </w:r>
      <w:r>
        <w:rPr>
          <w:i/>
          <w:spacing w:val="-14"/>
          <w:sz w:val="24"/>
        </w:rPr>
        <w:t xml:space="preserve"> </w:t>
      </w:r>
      <w:r>
        <w:rPr>
          <w:i/>
          <w:sz w:val="24"/>
        </w:rPr>
        <w:t>different</w:t>
      </w:r>
      <w:r>
        <w:rPr>
          <w:i/>
          <w:spacing w:val="-9"/>
          <w:sz w:val="24"/>
        </w:rPr>
        <w:t xml:space="preserve"> </w:t>
      </w:r>
      <w:r>
        <w:rPr>
          <w:i/>
          <w:sz w:val="24"/>
        </w:rPr>
        <w:t>value,</w:t>
      </w:r>
      <w:r>
        <w:rPr>
          <w:i/>
          <w:spacing w:val="-8"/>
          <w:sz w:val="24"/>
        </w:rPr>
        <w:t xml:space="preserve"> </w:t>
      </w:r>
      <w:r>
        <w:rPr>
          <w:i/>
          <w:sz w:val="24"/>
        </w:rPr>
        <w:t>the</w:t>
      </w:r>
      <w:r>
        <w:rPr>
          <w:i/>
          <w:spacing w:val="-14"/>
          <w:sz w:val="24"/>
        </w:rPr>
        <w:t xml:space="preserve"> </w:t>
      </w:r>
      <w:r>
        <w:rPr>
          <w:i/>
          <w:sz w:val="24"/>
        </w:rPr>
        <w:t>data</w:t>
      </w:r>
      <w:r>
        <w:rPr>
          <w:i/>
          <w:spacing w:val="-9"/>
          <w:sz w:val="24"/>
        </w:rPr>
        <w:t xml:space="preserve"> </w:t>
      </w:r>
      <w:r>
        <w:rPr>
          <w:i/>
          <w:sz w:val="24"/>
        </w:rPr>
        <w:t>originally</w:t>
      </w:r>
      <w:r>
        <w:rPr>
          <w:i/>
          <w:spacing w:val="-15"/>
          <w:sz w:val="24"/>
        </w:rPr>
        <w:t xml:space="preserve"> </w:t>
      </w:r>
      <w:r>
        <w:rPr>
          <w:i/>
          <w:sz w:val="24"/>
        </w:rPr>
        <w:t>reported</w:t>
      </w:r>
      <w:r>
        <w:rPr>
          <w:i/>
          <w:spacing w:val="-57"/>
          <w:sz w:val="24"/>
        </w:rPr>
        <w:t xml:space="preserve"> </w:t>
      </w:r>
      <w:r>
        <w:rPr>
          <w:i/>
          <w:sz w:val="24"/>
        </w:rPr>
        <w:t>to</w:t>
      </w:r>
      <w:r>
        <w:rPr>
          <w:i/>
          <w:spacing w:val="1"/>
          <w:sz w:val="24"/>
        </w:rPr>
        <w:t xml:space="preserve"> </w:t>
      </w:r>
      <w:r>
        <w:rPr>
          <w:i/>
          <w:sz w:val="24"/>
        </w:rPr>
        <w:t>Intrastat</w:t>
      </w:r>
      <w:r>
        <w:rPr>
          <w:i/>
          <w:spacing w:val="2"/>
          <w:sz w:val="24"/>
        </w:rPr>
        <w:t xml:space="preserve"> </w:t>
      </w:r>
      <w:r>
        <w:rPr>
          <w:i/>
          <w:sz w:val="24"/>
        </w:rPr>
        <w:t>will</w:t>
      </w:r>
      <w:r>
        <w:rPr>
          <w:i/>
          <w:spacing w:val="1"/>
          <w:sz w:val="24"/>
        </w:rPr>
        <w:t xml:space="preserve"> </w:t>
      </w:r>
      <w:r>
        <w:rPr>
          <w:i/>
          <w:sz w:val="24"/>
        </w:rPr>
        <w:t>not</w:t>
      </w:r>
      <w:r>
        <w:rPr>
          <w:i/>
          <w:spacing w:val="2"/>
          <w:sz w:val="24"/>
        </w:rPr>
        <w:t xml:space="preserve"> </w:t>
      </w:r>
      <w:r>
        <w:rPr>
          <w:i/>
          <w:sz w:val="24"/>
        </w:rPr>
        <w:t>be</w:t>
      </w:r>
      <w:r>
        <w:rPr>
          <w:i/>
          <w:spacing w:val="1"/>
          <w:sz w:val="24"/>
        </w:rPr>
        <w:t xml:space="preserve"> </w:t>
      </w:r>
      <w:r>
        <w:rPr>
          <w:i/>
          <w:sz w:val="24"/>
        </w:rPr>
        <w:t>corrected subsequently).</w:t>
      </w:r>
    </w:p>
    <w:p w14:paraId="677B2775" w14:textId="77777777" w:rsidR="00817B5A" w:rsidRDefault="00817B5A" w:rsidP="00817B5A">
      <w:pPr>
        <w:pStyle w:val="Zkladntext"/>
        <w:spacing w:before="10"/>
        <w:rPr>
          <w:i/>
          <w:sz w:val="23"/>
        </w:rPr>
      </w:pPr>
    </w:p>
    <w:p w14:paraId="7AA5A7CA" w14:textId="77777777" w:rsidR="00817B5A" w:rsidRDefault="00817B5A" w:rsidP="00817B5A">
      <w:pPr>
        <w:pStyle w:val="Odstavecseseznamem"/>
        <w:numPr>
          <w:ilvl w:val="0"/>
          <w:numId w:val="68"/>
        </w:numPr>
        <w:tabs>
          <w:tab w:val="left" w:pos="611"/>
        </w:tabs>
        <w:ind w:right="111" w:firstLine="0"/>
        <w:jc w:val="both"/>
        <w:rPr>
          <w:sz w:val="24"/>
        </w:rPr>
      </w:pPr>
      <w:r>
        <w:rPr>
          <w:spacing w:val="-1"/>
          <w:sz w:val="24"/>
        </w:rPr>
        <w:t>Goods</w:t>
      </w:r>
      <w:r>
        <w:rPr>
          <w:spacing w:val="-10"/>
          <w:sz w:val="24"/>
        </w:rPr>
        <w:t xml:space="preserve"> </w:t>
      </w:r>
      <w:r>
        <w:rPr>
          <w:spacing w:val="-1"/>
          <w:sz w:val="24"/>
        </w:rPr>
        <w:t>received</w:t>
      </w:r>
      <w:r>
        <w:rPr>
          <w:spacing w:val="-8"/>
          <w:sz w:val="24"/>
        </w:rPr>
        <w:t xml:space="preserve"> </w:t>
      </w:r>
      <w:r>
        <w:rPr>
          <w:spacing w:val="-1"/>
          <w:sz w:val="24"/>
        </w:rPr>
        <w:t>directly</w:t>
      </w:r>
      <w:r>
        <w:rPr>
          <w:spacing w:val="-8"/>
          <w:sz w:val="24"/>
        </w:rPr>
        <w:t xml:space="preserve"> </w:t>
      </w:r>
      <w:r>
        <w:rPr>
          <w:spacing w:val="-1"/>
          <w:sz w:val="24"/>
        </w:rPr>
        <w:t>by</w:t>
      </w:r>
      <w:r>
        <w:rPr>
          <w:spacing w:val="-12"/>
          <w:sz w:val="24"/>
        </w:rPr>
        <w:t xml:space="preserve"> </w:t>
      </w:r>
      <w:r>
        <w:rPr>
          <w:spacing w:val="-1"/>
          <w:sz w:val="24"/>
        </w:rPr>
        <w:t>the</w:t>
      </w:r>
      <w:r>
        <w:rPr>
          <w:spacing w:val="-4"/>
          <w:sz w:val="24"/>
        </w:rPr>
        <w:t xml:space="preserve"> </w:t>
      </w:r>
      <w:r>
        <w:rPr>
          <w:spacing w:val="-1"/>
          <w:sz w:val="24"/>
        </w:rPr>
        <w:t>buyer from</w:t>
      </w:r>
      <w:r>
        <w:rPr>
          <w:spacing w:val="-17"/>
          <w:sz w:val="24"/>
        </w:rPr>
        <w:t xml:space="preserve"> </w:t>
      </w:r>
      <w:r>
        <w:rPr>
          <w:spacing w:val="-1"/>
          <w:sz w:val="24"/>
        </w:rPr>
        <w:t>another</w:t>
      </w:r>
      <w:r>
        <w:rPr>
          <w:spacing w:val="-6"/>
          <w:sz w:val="24"/>
        </w:rPr>
        <w:t xml:space="preserve"> </w:t>
      </w:r>
      <w:r>
        <w:rPr>
          <w:sz w:val="24"/>
        </w:rPr>
        <w:t>Member</w:t>
      </w:r>
      <w:r>
        <w:rPr>
          <w:spacing w:val="-6"/>
          <w:sz w:val="24"/>
        </w:rPr>
        <w:t xml:space="preserve"> </w:t>
      </w:r>
      <w:r>
        <w:rPr>
          <w:sz w:val="24"/>
        </w:rPr>
        <w:t>State,</w:t>
      </w:r>
      <w:r>
        <w:rPr>
          <w:spacing w:val="-6"/>
          <w:sz w:val="24"/>
        </w:rPr>
        <w:t xml:space="preserve"> </w:t>
      </w:r>
      <w:r>
        <w:rPr>
          <w:sz w:val="24"/>
        </w:rPr>
        <w:t>where</w:t>
      </w:r>
      <w:r>
        <w:rPr>
          <w:spacing w:val="-9"/>
          <w:sz w:val="24"/>
        </w:rPr>
        <w:t xml:space="preserve"> </w:t>
      </w:r>
      <w:r>
        <w:rPr>
          <w:sz w:val="24"/>
        </w:rPr>
        <w:t>the</w:t>
      </w:r>
      <w:r>
        <w:rPr>
          <w:spacing w:val="-13"/>
          <w:sz w:val="24"/>
        </w:rPr>
        <w:t xml:space="preserve"> </w:t>
      </w:r>
      <w:r>
        <w:rPr>
          <w:sz w:val="24"/>
        </w:rPr>
        <w:t>tax</w:t>
      </w:r>
      <w:r>
        <w:rPr>
          <w:spacing w:val="-12"/>
          <w:sz w:val="24"/>
        </w:rPr>
        <w:t xml:space="preserve"> </w:t>
      </w:r>
      <w:r>
        <w:rPr>
          <w:sz w:val="24"/>
        </w:rPr>
        <w:t>document</w:t>
      </w:r>
      <w:r>
        <w:rPr>
          <w:spacing w:val="-57"/>
          <w:sz w:val="24"/>
        </w:rPr>
        <w:t xml:space="preserve"> </w:t>
      </w:r>
      <w:r>
        <w:rPr>
          <w:spacing w:val="-1"/>
          <w:sz w:val="24"/>
        </w:rPr>
        <w:t>is</w:t>
      </w:r>
      <w:r>
        <w:rPr>
          <w:spacing w:val="-3"/>
          <w:sz w:val="24"/>
        </w:rPr>
        <w:t xml:space="preserve"> </w:t>
      </w:r>
      <w:r>
        <w:rPr>
          <w:sz w:val="24"/>
        </w:rPr>
        <w:t>issued</w:t>
      </w:r>
      <w:r>
        <w:rPr>
          <w:spacing w:val="-5"/>
          <w:sz w:val="24"/>
        </w:rPr>
        <w:t xml:space="preserve"> </w:t>
      </w:r>
      <w:r>
        <w:rPr>
          <w:sz w:val="24"/>
        </w:rPr>
        <w:t>by</w:t>
      </w:r>
      <w:r>
        <w:rPr>
          <w:spacing w:val="-15"/>
          <w:sz w:val="24"/>
        </w:rPr>
        <w:t xml:space="preserve"> </w:t>
      </w:r>
      <w:r>
        <w:rPr>
          <w:sz w:val="24"/>
        </w:rPr>
        <w:t>the</w:t>
      </w:r>
      <w:r>
        <w:rPr>
          <w:spacing w:val="-6"/>
          <w:sz w:val="24"/>
        </w:rPr>
        <w:t xml:space="preserve"> </w:t>
      </w:r>
      <w:r>
        <w:rPr>
          <w:sz w:val="24"/>
        </w:rPr>
        <w:t>seller from</w:t>
      </w:r>
      <w:r>
        <w:rPr>
          <w:spacing w:val="-11"/>
          <w:sz w:val="24"/>
        </w:rPr>
        <w:t xml:space="preserve"> </w:t>
      </w:r>
      <w:r>
        <w:rPr>
          <w:sz w:val="24"/>
        </w:rPr>
        <w:t>another</w:t>
      </w:r>
      <w:r>
        <w:rPr>
          <w:spacing w:val="-3"/>
          <w:sz w:val="24"/>
        </w:rPr>
        <w:t xml:space="preserve"> </w:t>
      </w:r>
      <w:r>
        <w:rPr>
          <w:sz w:val="24"/>
        </w:rPr>
        <w:t>Member</w:t>
      </w:r>
      <w:r>
        <w:rPr>
          <w:spacing w:val="-4"/>
          <w:sz w:val="24"/>
        </w:rPr>
        <w:t xml:space="preserve"> </w:t>
      </w:r>
      <w:r>
        <w:rPr>
          <w:sz w:val="24"/>
        </w:rPr>
        <w:t>State</w:t>
      </w:r>
      <w:r>
        <w:rPr>
          <w:spacing w:val="-15"/>
          <w:sz w:val="24"/>
        </w:rPr>
        <w:t xml:space="preserve"> </w:t>
      </w:r>
      <w:r>
        <w:rPr>
          <w:sz w:val="24"/>
        </w:rPr>
        <w:t>with</w:t>
      </w:r>
      <w:r>
        <w:rPr>
          <w:spacing w:val="-10"/>
          <w:sz w:val="24"/>
        </w:rPr>
        <w:t xml:space="preserve"> </w:t>
      </w:r>
      <w:r>
        <w:rPr>
          <w:sz w:val="24"/>
        </w:rPr>
        <w:t>his</w:t>
      </w:r>
      <w:r>
        <w:rPr>
          <w:spacing w:val="-7"/>
          <w:sz w:val="24"/>
        </w:rPr>
        <w:t xml:space="preserve"> </w:t>
      </w:r>
      <w:r>
        <w:rPr>
          <w:sz w:val="24"/>
        </w:rPr>
        <w:t>Czech</w:t>
      </w:r>
      <w:r>
        <w:rPr>
          <w:spacing w:val="-11"/>
          <w:sz w:val="24"/>
        </w:rPr>
        <w:t xml:space="preserve"> </w:t>
      </w:r>
      <w:r>
        <w:rPr>
          <w:sz w:val="24"/>
        </w:rPr>
        <w:t>VAT</w:t>
      </w:r>
      <w:r>
        <w:rPr>
          <w:spacing w:val="-3"/>
          <w:sz w:val="24"/>
        </w:rPr>
        <w:t xml:space="preserve"> </w:t>
      </w:r>
      <w:r>
        <w:rPr>
          <w:sz w:val="24"/>
        </w:rPr>
        <w:t>number</w:t>
      </w:r>
      <w:r>
        <w:rPr>
          <w:spacing w:val="-4"/>
          <w:sz w:val="24"/>
        </w:rPr>
        <w:t xml:space="preserve"> </w:t>
      </w:r>
      <w:r>
        <w:rPr>
          <w:sz w:val="24"/>
        </w:rPr>
        <w:t>and</w:t>
      </w:r>
      <w:r>
        <w:rPr>
          <w:spacing w:val="-5"/>
          <w:sz w:val="24"/>
        </w:rPr>
        <w:t xml:space="preserve"> </w:t>
      </w:r>
      <w:r>
        <w:rPr>
          <w:sz w:val="24"/>
        </w:rPr>
        <w:t>with</w:t>
      </w:r>
      <w:r>
        <w:rPr>
          <w:spacing w:val="-10"/>
          <w:sz w:val="24"/>
        </w:rPr>
        <w:t xml:space="preserve"> </w:t>
      </w:r>
      <w:r>
        <w:rPr>
          <w:sz w:val="24"/>
        </w:rPr>
        <w:t>Czech</w:t>
      </w:r>
      <w:r>
        <w:rPr>
          <w:spacing w:val="-58"/>
          <w:sz w:val="24"/>
        </w:rPr>
        <w:t xml:space="preserve"> </w:t>
      </w:r>
      <w:r>
        <w:rPr>
          <w:sz w:val="24"/>
        </w:rPr>
        <w:t>VAT because he is registered for VAT not only in the state where he is established but also in</w:t>
      </w:r>
      <w:r>
        <w:rPr>
          <w:spacing w:val="1"/>
          <w:sz w:val="24"/>
        </w:rPr>
        <w:t xml:space="preserve"> </w:t>
      </w:r>
      <w:r>
        <w:rPr>
          <w:sz w:val="24"/>
        </w:rPr>
        <w:t>the</w:t>
      </w:r>
      <w:r>
        <w:rPr>
          <w:spacing w:val="-6"/>
          <w:sz w:val="24"/>
        </w:rPr>
        <w:t xml:space="preserve"> </w:t>
      </w:r>
      <w:r>
        <w:rPr>
          <w:sz w:val="24"/>
        </w:rPr>
        <w:t>Czech</w:t>
      </w:r>
      <w:r>
        <w:rPr>
          <w:spacing w:val="-10"/>
          <w:sz w:val="24"/>
        </w:rPr>
        <w:t xml:space="preserve"> </w:t>
      </w:r>
      <w:r>
        <w:rPr>
          <w:sz w:val="24"/>
        </w:rPr>
        <w:t>Republic,</w:t>
      </w:r>
      <w:r>
        <w:rPr>
          <w:spacing w:val="-2"/>
          <w:sz w:val="24"/>
        </w:rPr>
        <w:t xml:space="preserve"> </w:t>
      </w:r>
      <w:r>
        <w:rPr>
          <w:sz w:val="24"/>
        </w:rPr>
        <w:t>the</w:t>
      </w:r>
      <w:r>
        <w:rPr>
          <w:spacing w:val="-1"/>
          <w:sz w:val="24"/>
        </w:rPr>
        <w:t xml:space="preserve"> </w:t>
      </w:r>
      <w:r>
        <w:rPr>
          <w:sz w:val="24"/>
        </w:rPr>
        <w:t>buyer</w:t>
      </w:r>
      <w:r>
        <w:rPr>
          <w:spacing w:val="-3"/>
          <w:sz w:val="24"/>
        </w:rPr>
        <w:t xml:space="preserve"> </w:t>
      </w:r>
      <w:r>
        <w:rPr>
          <w:sz w:val="24"/>
        </w:rPr>
        <w:t>does</w:t>
      </w:r>
      <w:r>
        <w:rPr>
          <w:spacing w:val="-6"/>
          <w:sz w:val="24"/>
        </w:rPr>
        <w:t xml:space="preserve"> </w:t>
      </w:r>
      <w:r>
        <w:rPr>
          <w:sz w:val="24"/>
        </w:rPr>
        <w:t>not</w:t>
      </w:r>
      <w:r>
        <w:rPr>
          <w:spacing w:val="-5"/>
          <w:sz w:val="24"/>
        </w:rPr>
        <w:t xml:space="preserve"> </w:t>
      </w:r>
      <w:r>
        <w:rPr>
          <w:sz w:val="24"/>
        </w:rPr>
        <w:t>report</w:t>
      </w:r>
      <w:r>
        <w:rPr>
          <w:spacing w:val="-4"/>
          <w:sz w:val="24"/>
        </w:rPr>
        <w:t xml:space="preserve"> </w:t>
      </w:r>
      <w:r>
        <w:rPr>
          <w:sz w:val="24"/>
        </w:rPr>
        <w:t>to</w:t>
      </w:r>
      <w:r>
        <w:rPr>
          <w:spacing w:val="-5"/>
          <w:sz w:val="24"/>
        </w:rPr>
        <w:t xml:space="preserve"> </w:t>
      </w:r>
      <w:r>
        <w:rPr>
          <w:sz w:val="24"/>
        </w:rPr>
        <w:t>Intrastat.</w:t>
      </w:r>
      <w:r>
        <w:rPr>
          <w:spacing w:val="-8"/>
          <w:sz w:val="24"/>
        </w:rPr>
        <w:t xml:space="preserve"> </w:t>
      </w:r>
      <w:r>
        <w:rPr>
          <w:sz w:val="24"/>
        </w:rPr>
        <w:t>The</w:t>
      </w:r>
      <w:r>
        <w:rPr>
          <w:spacing w:val="-5"/>
          <w:sz w:val="24"/>
        </w:rPr>
        <w:t xml:space="preserve"> </w:t>
      </w:r>
      <w:r>
        <w:rPr>
          <w:sz w:val="24"/>
        </w:rPr>
        <w:t>data</w:t>
      </w:r>
      <w:r>
        <w:rPr>
          <w:spacing w:val="-11"/>
          <w:sz w:val="24"/>
        </w:rPr>
        <w:t xml:space="preserve"> </w:t>
      </w:r>
      <w:r>
        <w:rPr>
          <w:sz w:val="24"/>
        </w:rPr>
        <w:t>on</w:t>
      </w:r>
      <w:r>
        <w:rPr>
          <w:spacing w:val="-4"/>
          <w:sz w:val="24"/>
        </w:rPr>
        <w:t xml:space="preserve"> </w:t>
      </w:r>
      <w:r>
        <w:rPr>
          <w:sz w:val="24"/>
        </w:rPr>
        <w:t>imported</w:t>
      </w:r>
      <w:r>
        <w:rPr>
          <w:spacing w:val="-5"/>
          <w:sz w:val="24"/>
        </w:rPr>
        <w:t xml:space="preserve"> </w:t>
      </w:r>
      <w:r>
        <w:rPr>
          <w:sz w:val="24"/>
        </w:rPr>
        <w:t>goods</w:t>
      </w:r>
      <w:r>
        <w:rPr>
          <w:spacing w:val="-7"/>
          <w:sz w:val="24"/>
        </w:rPr>
        <w:t xml:space="preserve"> </w:t>
      </w:r>
      <w:r>
        <w:rPr>
          <w:sz w:val="24"/>
        </w:rPr>
        <w:t>must</w:t>
      </w:r>
      <w:r>
        <w:rPr>
          <w:spacing w:val="1"/>
          <w:sz w:val="24"/>
        </w:rPr>
        <w:t xml:space="preserve"> </w:t>
      </w:r>
      <w:r>
        <w:rPr>
          <w:sz w:val="24"/>
        </w:rPr>
        <w:t>be</w:t>
      </w:r>
      <w:r>
        <w:rPr>
          <w:spacing w:val="-58"/>
          <w:sz w:val="24"/>
        </w:rPr>
        <w:t xml:space="preserve"> </w:t>
      </w:r>
      <w:r>
        <w:rPr>
          <w:sz w:val="24"/>
        </w:rPr>
        <w:t>reported</w:t>
      </w:r>
      <w:r>
        <w:rPr>
          <w:spacing w:val="-6"/>
          <w:sz w:val="24"/>
        </w:rPr>
        <w:t xml:space="preserve"> </w:t>
      </w:r>
      <w:r>
        <w:rPr>
          <w:sz w:val="24"/>
        </w:rPr>
        <w:t>to</w:t>
      </w:r>
      <w:r>
        <w:rPr>
          <w:spacing w:val="-4"/>
          <w:sz w:val="24"/>
        </w:rPr>
        <w:t xml:space="preserve"> </w:t>
      </w:r>
      <w:r>
        <w:rPr>
          <w:sz w:val="24"/>
        </w:rPr>
        <w:t>Intrastat by</w:t>
      </w:r>
      <w:r>
        <w:rPr>
          <w:spacing w:val="-10"/>
          <w:sz w:val="24"/>
        </w:rPr>
        <w:t xml:space="preserve"> </w:t>
      </w:r>
      <w:r>
        <w:rPr>
          <w:sz w:val="24"/>
        </w:rPr>
        <w:t>the</w:t>
      </w:r>
      <w:r>
        <w:rPr>
          <w:spacing w:val="-1"/>
          <w:sz w:val="24"/>
        </w:rPr>
        <w:t xml:space="preserve"> </w:t>
      </w:r>
      <w:r>
        <w:rPr>
          <w:sz w:val="24"/>
        </w:rPr>
        <w:t>seller</w:t>
      </w:r>
      <w:r>
        <w:rPr>
          <w:spacing w:val="1"/>
          <w:sz w:val="24"/>
        </w:rPr>
        <w:t xml:space="preserve"> </w:t>
      </w:r>
      <w:r>
        <w:rPr>
          <w:sz w:val="24"/>
        </w:rPr>
        <w:t>with</w:t>
      </w:r>
      <w:r>
        <w:rPr>
          <w:spacing w:val="-10"/>
          <w:sz w:val="24"/>
        </w:rPr>
        <w:t xml:space="preserve"> </w:t>
      </w:r>
      <w:r>
        <w:rPr>
          <w:sz w:val="24"/>
        </w:rPr>
        <w:t>the</w:t>
      </w:r>
      <w:r>
        <w:rPr>
          <w:spacing w:val="-2"/>
          <w:sz w:val="24"/>
        </w:rPr>
        <w:t xml:space="preserve"> </w:t>
      </w:r>
      <w:r>
        <w:rPr>
          <w:sz w:val="24"/>
        </w:rPr>
        <w:t>transaction</w:t>
      </w:r>
      <w:r>
        <w:rPr>
          <w:spacing w:val="2"/>
          <w:sz w:val="24"/>
        </w:rPr>
        <w:t xml:space="preserve"> </w:t>
      </w:r>
      <w:r>
        <w:rPr>
          <w:sz w:val="24"/>
        </w:rPr>
        <w:t>nature</w:t>
      </w:r>
      <w:r>
        <w:rPr>
          <w:spacing w:val="-5"/>
          <w:sz w:val="24"/>
        </w:rPr>
        <w:t xml:space="preserve"> </w:t>
      </w:r>
      <w:r>
        <w:rPr>
          <w:sz w:val="24"/>
        </w:rPr>
        <w:t>code</w:t>
      </w:r>
      <w:r>
        <w:rPr>
          <w:spacing w:val="-6"/>
          <w:sz w:val="24"/>
        </w:rPr>
        <w:t xml:space="preserve"> </w:t>
      </w:r>
      <w:r>
        <w:rPr>
          <w:sz w:val="24"/>
        </w:rPr>
        <w:t>"31"</w:t>
      </w:r>
      <w:r>
        <w:rPr>
          <w:spacing w:val="-6"/>
          <w:sz w:val="24"/>
        </w:rPr>
        <w:t xml:space="preserve"> </w:t>
      </w:r>
      <w:r>
        <w:rPr>
          <w:sz w:val="24"/>
        </w:rPr>
        <w:t>or</w:t>
      </w:r>
      <w:r>
        <w:rPr>
          <w:spacing w:val="-3"/>
          <w:sz w:val="24"/>
        </w:rPr>
        <w:t xml:space="preserve"> </w:t>
      </w:r>
      <w:r>
        <w:rPr>
          <w:sz w:val="24"/>
        </w:rPr>
        <w:t>"32"</w:t>
      </w:r>
      <w:r>
        <w:rPr>
          <w:spacing w:val="-2"/>
          <w:sz w:val="24"/>
        </w:rPr>
        <w:t xml:space="preserve"> </w:t>
      </w:r>
      <w:r>
        <w:rPr>
          <w:sz w:val="24"/>
        </w:rPr>
        <w:t>under</w:t>
      </w:r>
      <w:r>
        <w:rPr>
          <w:spacing w:val="-4"/>
          <w:sz w:val="24"/>
        </w:rPr>
        <w:t xml:space="preserve"> </w:t>
      </w:r>
      <w:r>
        <w:rPr>
          <w:sz w:val="24"/>
        </w:rPr>
        <w:t>his</w:t>
      </w:r>
      <w:r>
        <w:rPr>
          <w:spacing w:val="-2"/>
          <w:sz w:val="24"/>
        </w:rPr>
        <w:t xml:space="preserve"> </w:t>
      </w:r>
      <w:r>
        <w:rPr>
          <w:sz w:val="24"/>
        </w:rPr>
        <w:t>Czech</w:t>
      </w:r>
      <w:r>
        <w:rPr>
          <w:spacing w:val="-57"/>
          <w:sz w:val="24"/>
        </w:rPr>
        <w:t xml:space="preserve"> </w:t>
      </w:r>
      <w:r>
        <w:rPr>
          <w:sz w:val="24"/>
        </w:rPr>
        <w:t>VAT number, as a transfer of his property from another Member State, since the sale takes</w:t>
      </w:r>
      <w:r>
        <w:rPr>
          <w:spacing w:val="1"/>
          <w:sz w:val="24"/>
        </w:rPr>
        <w:t xml:space="preserve"> </w:t>
      </w:r>
      <w:r>
        <w:rPr>
          <w:sz w:val="24"/>
        </w:rPr>
        <w:t>place only subsequently as a transaction between two entities with Czech VAT numbers</w:t>
      </w:r>
      <w:r>
        <w:rPr>
          <w:spacing w:val="1"/>
          <w:sz w:val="24"/>
        </w:rPr>
        <w:t xml:space="preserve"> </w:t>
      </w:r>
      <w:r>
        <w:rPr>
          <w:sz w:val="24"/>
        </w:rPr>
        <w:t>(similar to the case mentioned in the previous paragraph). The buyer does not report anything</w:t>
      </w:r>
      <w:r>
        <w:rPr>
          <w:spacing w:val="1"/>
          <w:sz w:val="24"/>
        </w:rPr>
        <w:t xml:space="preserve"> </w:t>
      </w:r>
      <w:r>
        <w:rPr>
          <w:sz w:val="24"/>
        </w:rPr>
        <w:t>about</w:t>
      </w:r>
      <w:r>
        <w:rPr>
          <w:spacing w:val="-5"/>
          <w:sz w:val="24"/>
        </w:rPr>
        <w:t xml:space="preserve"> </w:t>
      </w:r>
      <w:r>
        <w:rPr>
          <w:sz w:val="24"/>
        </w:rPr>
        <w:t>this</w:t>
      </w:r>
      <w:r>
        <w:rPr>
          <w:spacing w:val="-7"/>
          <w:sz w:val="24"/>
        </w:rPr>
        <w:t xml:space="preserve"> </w:t>
      </w:r>
      <w:r>
        <w:rPr>
          <w:sz w:val="24"/>
        </w:rPr>
        <w:t>operation</w:t>
      </w:r>
      <w:r>
        <w:rPr>
          <w:spacing w:val="-9"/>
          <w:sz w:val="24"/>
        </w:rPr>
        <w:t xml:space="preserve"> </w:t>
      </w:r>
      <w:r>
        <w:rPr>
          <w:sz w:val="24"/>
        </w:rPr>
        <w:t>to Intrastat,</w:t>
      </w:r>
      <w:r>
        <w:rPr>
          <w:spacing w:val="-2"/>
          <w:sz w:val="24"/>
        </w:rPr>
        <w:t xml:space="preserve"> </w:t>
      </w:r>
      <w:r>
        <w:rPr>
          <w:sz w:val="24"/>
        </w:rPr>
        <w:t>since</w:t>
      </w:r>
      <w:r>
        <w:rPr>
          <w:spacing w:val="-1"/>
          <w:sz w:val="24"/>
        </w:rPr>
        <w:t xml:space="preserve"> </w:t>
      </w:r>
      <w:r>
        <w:rPr>
          <w:sz w:val="24"/>
        </w:rPr>
        <w:t>he</w:t>
      </w:r>
      <w:r>
        <w:rPr>
          <w:spacing w:val="-5"/>
          <w:sz w:val="24"/>
        </w:rPr>
        <w:t xml:space="preserve"> </w:t>
      </w:r>
      <w:r>
        <w:rPr>
          <w:sz w:val="24"/>
        </w:rPr>
        <w:t>does</w:t>
      </w:r>
      <w:r>
        <w:rPr>
          <w:spacing w:val="-7"/>
          <w:sz w:val="24"/>
        </w:rPr>
        <w:t xml:space="preserve"> </w:t>
      </w:r>
      <w:r>
        <w:rPr>
          <w:sz w:val="24"/>
        </w:rPr>
        <w:t>not</w:t>
      </w:r>
      <w:r>
        <w:rPr>
          <w:spacing w:val="-5"/>
          <w:sz w:val="24"/>
        </w:rPr>
        <w:t xml:space="preserve"> </w:t>
      </w:r>
      <w:r>
        <w:rPr>
          <w:sz w:val="24"/>
        </w:rPr>
        <w:t>declare</w:t>
      </w:r>
      <w:r>
        <w:rPr>
          <w:spacing w:val="-5"/>
          <w:sz w:val="24"/>
        </w:rPr>
        <w:t xml:space="preserve"> </w:t>
      </w:r>
      <w:r>
        <w:rPr>
          <w:sz w:val="24"/>
        </w:rPr>
        <w:t>this</w:t>
      </w:r>
      <w:r>
        <w:rPr>
          <w:spacing w:val="-7"/>
          <w:sz w:val="24"/>
        </w:rPr>
        <w:t xml:space="preserve"> </w:t>
      </w:r>
      <w:r>
        <w:rPr>
          <w:sz w:val="24"/>
        </w:rPr>
        <w:t>receipt of</w:t>
      </w:r>
      <w:r>
        <w:rPr>
          <w:spacing w:val="-12"/>
          <w:sz w:val="24"/>
        </w:rPr>
        <w:t xml:space="preserve"> </w:t>
      </w:r>
      <w:r>
        <w:rPr>
          <w:sz w:val="24"/>
        </w:rPr>
        <w:t>goods</w:t>
      </w:r>
      <w:r>
        <w:rPr>
          <w:spacing w:val="-7"/>
          <w:sz w:val="24"/>
        </w:rPr>
        <w:t xml:space="preserve"> </w:t>
      </w:r>
      <w:r>
        <w:rPr>
          <w:sz w:val="24"/>
        </w:rPr>
        <w:t>as</w:t>
      </w:r>
      <w:r>
        <w:rPr>
          <w:spacing w:val="-6"/>
          <w:sz w:val="24"/>
        </w:rPr>
        <w:t xml:space="preserve"> </w:t>
      </w:r>
      <w:r>
        <w:rPr>
          <w:sz w:val="24"/>
        </w:rPr>
        <w:t>a</w:t>
      </w:r>
      <w:r>
        <w:rPr>
          <w:spacing w:val="-6"/>
          <w:sz w:val="24"/>
        </w:rPr>
        <w:t xml:space="preserve"> </w:t>
      </w:r>
      <w:r>
        <w:rPr>
          <w:sz w:val="24"/>
        </w:rPr>
        <w:t>purchase</w:t>
      </w:r>
      <w:r>
        <w:rPr>
          <w:spacing w:val="-6"/>
          <w:sz w:val="24"/>
        </w:rPr>
        <w:t xml:space="preserve"> </w:t>
      </w:r>
      <w:r>
        <w:rPr>
          <w:sz w:val="24"/>
        </w:rPr>
        <w:t>of</w:t>
      </w:r>
      <w:r>
        <w:rPr>
          <w:spacing w:val="-57"/>
          <w:sz w:val="24"/>
        </w:rPr>
        <w:t xml:space="preserve"> </w:t>
      </w:r>
      <w:r>
        <w:rPr>
          <w:sz w:val="24"/>
        </w:rPr>
        <w:t>goods</w:t>
      </w:r>
      <w:r>
        <w:rPr>
          <w:spacing w:val="-1"/>
          <w:sz w:val="24"/>
        </w:rPr>
        <w:t xml:space="preserve"> </w:t>
      </w:r>
      <w:r>
        <w:rPr>
          <w:sz w:val="24"/>
        </w:rPr>
        <w:t>from</w:t>
      </w:r>
      <w:r>
        <w:rPr>
          <w:spacing w:val="-7"/>
          <w:sz w:val="24"/>
        </w:rPr>
        <w:t xml:space="preserve"> </w:t>
      </w:r>
      <w:r>
        <w:rPr>
          <w:sz w:val="24"/>
        </w:rPr>
        <w:t>another</w:t>
      </w:r>
      <w:r>
        <w:rPr>
          <w:spacing w:val="2"/>
          <w:sz w:val="24"/>
        </w:rPr>
        <w:t xml:space="preserve"> </w:t>
      </w:r>
      <w:r>
        <w:rPr>
          <w:sz w:val="24"/>
        </w:rPr>
        <w:t>Member</w:t>
      </w:r>
      <w:r>
        <w:rPr>
          <w:spacing w:val="3"/>
          <w:sz w:val="24"/>
        </w:rPr>
        <w:t xml:space="preserve"> </w:t>
      </w:r>
      <w:r>
        <w:rPr>
          <w:sz w:val="24"/>
        </w:rPr>
        <w:t>State</w:t>
      </w:r>
      <w:r>
        <w:rPr>
          <w:spacing w:val="-5"/>
          <w:sz w:val="24"/>
        </w:rPr>
        <w:t xml:space="preserve"> </w:t>
      </w:r>
      <w:r>
        <w:rPr>
          <w:sz w:val="24"/>
        </w:rPr>
        <w:t>for</w:t>
      </w:r>
      <w:r>
        <w:rPr>
          <w:spacing w:val="3"/>
          <w:sz w:val="24"/>
        </w:rPr>
        <w:t xml:space="preserve"> </w:t>
      </w:r>
      <w:r>
        <w:rPr>
          <w:sz w:val="24"/>
        </w:rPr>
        <w:t>VAT</w:t>
      </w:r>
      <w:r>
        <w:rPr>
          <w:spacing w:val="3"/>
          <w:sz w:val="24"/>
        </w:rPr>
        <w:t xml:space="preserve"> </w:t>
      </w:r>
      <w:r>
        <w:rPr>
          <w:sz w:val="24"/>
        </w:rPr>
        <w:t>purposes</w:t>
      </w:r>
      <w:r>
        <w:rPr>
          <w:spacing w:val="8"/>
          <w:sz w:val="24"/>
        </w:rPr>
        <w:t xml:space="preserve"> </w:t>
      </w:r>
      <w:r>
        <w:rPr>
          <w:sz w:val="24"/>
        </w:rPr>
        <w:t>either.</w:t>
      </w:r>
    </w:p>
    <w:p w14:paraId="4022ECFD" w14:textId="77777777" w:rsidR="00817B5A" w:rsidRDefault="00817B5A" w:rsidP="00817B5A">
      <w:pPr>
        <w:pStyle w:val="Zkladntext"/>
        <w:spacing w:before="3"/>
      </w:pPr>
    </w:p>
    <w:p w14:paraId="16EA8273" w14:textId="77777777" w:rsidR="00817B5A" w:rsidRDefault="00817B5A" w:rsidP="00817B5A">
      <w:pPr>
        <w:pStyle w:val="Nadpis41"/>
      </w:pPr>
      <w:r>
        <w:t>Example:</w:t>
      </w:r>
    </w:p>
    <w:p w14:paraId="3D9B35C4" w14:textId="77777777" w:rsidR="00817B5A" w:rsidRDefault="00817B5A" w:rsidP="00817B5A">
      <w:pPr>
        <w:spacing w:before="119"/>
        <w:ind w:left="116" w:right="112"/>
        <w:jc w:val="both"/>
        <w:rPr>
          <w:i/>
          <w:sz w:val="24"/>
        </w:rPr>
      </w:pPr>
      <w:r>
        <w:rPr>
          <w:i/>
          <w:spacing w:val="-1"/>
          <w:sz w:val="24"/>
        </w:rPr>
        <w:t>Czech</w:t>
      </w:r>
      <w:r>
        <w:rPr>
          <w:i/>
          <w:spacing w:val="-12"/>
          <w:sz w:val="24"/>
        </w:rPr>
        <w:t xml:space="preserve"> </w:t>
      </w:r>
      <w:r>
        <w:rPr>
          <w:i/>
          <w:spacing w:val="-1"/>
          <w:sz w:val="24"/>
        </w:rPr>
        <w:t>company</w:t>
      </w:r>
      <w:r>
        <w:rPr>
          <w:i/>
          <w:spacing w:val="-14"/>
          <w:sz w:val="24"/>
        </w:rPr>
        <w:t xml:space="preserve"> </w:t>
      </w:r>
      <w:r>
        <w:rPr>
          <w:i/>
          <w:spacing w:val="-1"/>
          <w:sz w:val="24"/>
        </w:rPr>
        <w:t>"A"</w:t>
      </w:r>
      <w:r>
        <w:rPr>
          <w:i/>
          <w:spacing w:val="-12"/>
          <w:sz w:val="24"/>
        </w:rPr>
        <w:t xml:space="preserve"> </w:t>
      </w:r>
      <w:r>
        <w:rPr>
          <w:i/>
          <w:spacing w:val="-1"/>
          <w:sz w:val="24"/>
        </w:rPr>
        <w:t>orders</w:t>
      </w:r>
      <w:r>
        <w:rPr>
          <w:i/>
          <w:spacing w:val="-15"/>
          <w:sz w:val="24"/>
        </w:rPr>
        <w:t xml:space="preserve"> </w:t>
      </w:r>
      <w:r>
        <w:rPr>
          <w:i/>
          <w:spacing w:val="-1"/>
          <w:sz w:val="24"/>
        </w:rPr>
        <w:t>goods</w:t>
      </w:r>
      <w:r>
        <w:rPr>
          <w:i/>
          <w:spacing w:val="-15"/>
          <w:sz w:val="24"/>
        </w:rPr>
        <w:t xml:space="preserve"> </w:t>
      </w:r>
      <w:r>
        <w:rPr>
          <w:i/>
          <w:spacing w:val="-1"/>
          <w:sz w:val="24"/>
        </w:rPr>
        <w:t>from</w:t>
      </w:r>
      <w:r>
        <w:rPr>
          <w:i/>
          <w:spacing w:val="-13"/>
          <w:sz w:val="24"/>
        </w:rPr>
        <w:t xml:space="preserve"> </w:t>
      </w:r>
      <w:r>
        <w:rPr>
          <w:i/>
          <w:spacing w:val="-1"/>
          <w:sz w:val="24"/>
        </w:rPr>
        <w:t>German</w:t>
      </w:r>
      <w:r>
        <w:rPr>
          <w:i/>
          <w:spacing w:val="-13"/>
          <w:sz w:val="24"/>
        </w:rPr>
        <w:t xml:space="preserve"> </w:t>
      </w:r>
      <w:r>
        <w:rPr>
          <w:i/>
          <w:sz w:val="24"/>
        </w:rPr>
        <w:t>company</w:t>
      </w:r>
      <w:r>
        <w:rPr>
          <w:i/>
          <w:spacing w:val="-14"/>
          <w:sz w:val="24"/>
        </w:rPr>
        <w:t xml:space="preserve"> </w:t>
      </w:r>
      <w:r>
        <w:rPr>
          <w:i/>
          <w:sz w:val="24"/>
        </w:rPr>
        <w:t>"B",</w:t>
      </w:r>
      <w:r>
        <w:rPr>
          <w:i/>
          <w:spacing w:val="-10"/>
          <w:sz w:val="24"/>
        </w:rPr>
        <w:t xml:space="preserve"> </w:t>
      </w:r>
      <w:r>
        <w:rPr>
          <w:i/>
          <w:sz w:val="24"/>
        </w:rPr>
        <w:t>which</w:t>
      </w:r>
      <w:r>
        <w:rPr>
          <w:i/>
          <w:spacing w:val="-12"/>
          <w:sz w:val="24"/>
        </w:rPr>
        <w:t xml:space="preserve"> </w:t>
      </w:r>
      <w:r>
        <w:rPr>
          <w:i/>
          <w:sz w:val="24"/>
        </w:rPr>
        <w:t>delivers</w:t>
      </w:r>
      <w:r>
        <w:rPr>
          <w:i/>
          <w:spacing w:val="-15"/>
          <w:sz w:val="24"/>
        </w:rPr>
        <w:t xml:space="preserve"> </w:t>
      </w:r>
      <w:r>
        <w:rPr>
          <w:i/>
          <w:sz w:val="24"/>
        </w:rPr>
        <w:t>the</w:t>
      </w:r>
      <w:r>
        <w:rPr>
          <w:i/>
          <w:spacing w:val="-13"/>
          <w:sz w:val="24"/>
        </w:rPr>
        <w:t xml:space="preserve"> </w:t>
      </w:r>
      <w:r>
        <w:rPr>
          <w:i/>
          <w:sz w:val="24"/>
        </w:rPr>
        <w:t>ordered</w:t>
      </w:r>
      <w:r>
        <w:rPr>
          <w:i/>
          <w:spacing w:val="-12"/>
          <w:sz w:val="24"/>
        </w:rPr>
        <w:t xml:space="preserve"> </w:t>
      </w:r>
      <w:r>
        <w:rPr>
          <w:i/>
          <w:sz w:val="24"/>
        </w:rPr>
        <w:t>goods</w:t>
      </w:r>
      <w:r>
        <w:rPr>
          <w:i/>
          <w:spacing w:val="-58"/>
          <w:sz w:val="24"/>
        </w:rPr>
        <w:t xml:space="preserve"> </w:t>
      </w:r>
      <w:r>
        <w:rPr>
          <w:i/>
          <w:sz w:val="24"/>
        </w:rPr>
        <w:t>directly</w:t>
      </w:r>
      <w:r>
        <w:rPr>
          <w:i/>
          <w:spacing w:val="-6"/>
          <w:sz w:val="24"/>
        </w:rPr>
        <w:t xml:space="preserve"> </w:t>
      </w:r>
      <w:r>
        <w:rPr>
          <w:i/>
          <w:sz w:val="24"/>
        </w:rPr>
        <w:t>from</w:t>
      </w:r>
      <w:r>
        <w:rPr>
          <w:i/>
          <w:spacing w:val="-5"/>
          <w:sz w:val="24"/>
        </w:rPr>
        <w:t xml:space="preserve"> </w:t>
      </w:r>
      <w:r>
        <w:rPr>
          <w:i/>
          <w:sz w:val="24"/>
        </w:rPr>
        <w:t>Germany</w:t>
      </w:r>
      <w:r>
        <w:rPr>
          <w:i/>
          <w:spacing w:val="-5"/>
          <w:sz w:val="24"/>
        </w:rPr>
        <w:t xml:space="preserve"> </w:t>
      </w:r>
      <w:r>
        <w:rPr>
          <w:i/>
          <w:sz w:val="24"/>
        </w:rPr>
        <w:t>to</w:t>
      </w:r>
      <w:r>
        <w:rPr>
          <w:i/>
          <w:spacing w:val="-4"/>
          <w:sz w:val="24"/>
        </w:rPr>
        <w:t xml:space="preserve"> </w:t>
      </w:r>
      <w:r>
        <w:rPr>
          <w:i/>
          <w:sz w:val="24"/>
        </w:rPr>
        <w:t>its</w:t>
      </w:r>
      <w:r>
        <w:rPr>
          <w:i/>
          <w:spacing w:val="-7"/>
          <w:sz w:val="24"/>
        </w:rPr>
        <w:t xml:space="preserve"> </w:t>
      </w:r>
      <w:r>
        <w:rPr>
          <w:i/>
          <w:sz w:val="24"/>
        </w:rPr>
        <w:t>address</w:t>
      </w:r>
      <w:r>
        <w:rPr>
          <w:i/>
          <w:spacing w:val="-6"/>
          <w:sz w:val="24"/>
        </w:rPr>
        <w:t xml:space="preserve"> </w:t>
      </w:r>
      <w:r>
        <w:rPr>
          <w:i/>
          <w:sz w:val="24"/>
        </w:rPr>
        <w:t>in</w:t>
      </w:r>
      <w:r>
        <w:rPr>
          <w:i/>
          <w:spacing w:val="-4"/>
          <w:sz w:val="24"/>
        </w:rPr>
        <w:t xml:space="preserve"> </w:t>
      </w:r>
      <w:r>
        <w:rPr>
          <w:i/>
          <w:sz w:val="24"/>
        </w:rPr>
        <w:t>the</w:t>
      </w:r>
      <w:r>
        <w:rPr>
          <w:i/>
          <w:spacing w:val="-5"/>
          <w:sz w:val="24"/>
        </w:rPr>
        <w:t xml:space="preserve"> </w:t>
      </w:r>
      <w:r>
        <w:rPr>
          <w:i/>
          <w:sz w:val="24"/>
        </w:rPr>
        <w:t>Czech</w:t>
      </w:r>
      <w:r>
        <w:rPr>
          <w:i/>
          <w:spacing w:val="1"/>
          <w:sz w:val="24"/>
        </w:rPr>
        <w:t xml:space="preserve"> </w:t>
      </w:r>
      <w:r>
        <w:rPr>
          <w:i/>
          <w:sz w:val="24"/>
        </w:rPr>
        <w:t>Republic,</w:t>
      </w:r>
      <w:r>
        <w:rPr>
          <w:i/>
          <w:spacing w:val="-3"/>
          <w:sz w:val="24"/>
        </w:rPr>
        <w:t xml:space="preserve"> </w:t>
      </w:r>
      <w:r>
        <w:rPr>
          <w:i/>
          <w:sz w:val="24"/>
        </w:rPr>
        <w:t>but</w:t>
      </w:r>
      <w:r>
        <w:rPr>
          <w:i/>
          <w:spacing w:val="-4"/>
          <w:sz w:val="24"/>
        </w:rPr>
        <w:t xml:space="preserve"> </w:t>
      </w:r>
      <w:r>
        <w:rPr>
          <w:i/>
          <w:sz w:val="24"/>
        </w:rPr>
        <w:t>without</w:t>
      </w:r>
      <w:r>
        <w:rPr>
          <w:i/>
          <w:spacing w:val="-4"/>
          <w:sz w:val="24"/>
        </w:rPr>
        <w:t xml:space="preserve"> </w:t>
      </w:r>
      <w:r>
        <w:rPr>
          <w:i/>
          <w:sz w:val="24"/>
        </w:rPr>
        <w:t>a</w:t>
      </w:r>
      <w:r>
        <w:rPr>
          <w:i/>
          <w:spacing w:val="-4"/>
          <w:sz w:val="24"/>
        </w:rPr>
        <w:t xml:space="preserve"> </w:t>
      </w:r>
      <w:r>
        <w:rPr>
          <w:i/>
          <w:sz w:val="24"/>
        </w:rPr>
        <w:t>tax</w:t>
      </w:r>
      <w:r>
        <w:rPr>
          <w:i/>
          <w:spacing w:val="-5"/>
          <w:sz w:val="24"/>
        </w:rPr>
        <w:t xml:space="preserve"> </w:t>
      </w:r>
      <w:r>
        <w:rPr>
          <w:i/>
          <w:sz w:val="24"/>
        </w:rPr>
        <w:t>document</w:t>
      </w:r>
      <w:r>
        <w:rPr>
          <w:i/>
          <w:spacing w:val="-4"/>
          <w:sz w:val="24"/>
        </w:rPr>
        <w:t xml:space="preserve"> </w:t>
      </w:r>
      <w:r>
        <w:rPr>
          <w:i/>
          <w:sz w:val="24"/>
        </w:rPr>
        <w:t>for</w:t>
      </w:r>
      <w:r>
        <w:rPr>
          <w:i/>
          <w:spacing w:val="-6"/>
          <w:sz w:val="24"/>
        </w:rPr>
        <w:t xml:space="preserve"> </w:t>
      </w:r>
      <w:r>
        <w:rPr>
          <w:i/>
          <w:sz w:val="24"/>
        </w:rPr>
        <w:t>the</w:t>
      </w:r>
      <w:r>
        <w:rPr>
          <w:i/>
          <w:spacing w:val="-58"/>
          <w:sz w:val="24"/>
        </w:rPr>
        <w:t xml:space="preserve"> </w:t>
      </w:r>
      <w:r>
        <w:rPr>
          <w:i/>
          <w:sz w:val="24"/>
        </w:rPr>
        <w:t>purchase of goods from another Member State. The buyer receives the tax document from the</w:t>
      </w:r>
      <w:r>
        <w:rPr>
          <w:i/>
          <w:spacing w:val="1"/>
          <w:sz w:val="24"/>
        </w:rPr>
        <w:t xml:space="preserve"> </w:t>
      </w:r>
      <w:r>
        <w:rPr>
          <w:i/>
          <w:sz w:val="24"/>
        </w:rPr>
        <w:t>German supplier with a Czech VAT number and Czech VAT, because the German business</w:t>
      </w:r>
      <w:r>
        <w:rPr>
          <w:i/>
          <w:spacing w:val="1"/>
          <w:sz w:val="24"/>
        </w:rPr>
        <w:t xml:space="preserve"> </w:t>
      </w:r>
      <w:r>
        <w:rPr>
          <w:i/>
          <w:sz w:val="24"/>
        </w:rPr>
        <w:t>partner</w:t>
      </w:r>
      <w:r>
        <w:rPr>
          <w:i/>
          <w:spacing w:val="-8"/>
          <w:sz w:val="24"/>
        </w:rPr>
        <w:t xml:space="preserve"> </w:t>
      </w:r>
      <w:r>
        <w:rPr>
          <w:i/>
          <w:sz w:val="24"/>
        </w:rPr>
        <w:t>has</w:t>
      </w:r>
      <w:r>
        <w:rPr>
          <w:i/>
          <w:spacing w:val="-7"/>
          <w:sz w:val="24"/>
        </w:rPr>
        <w:t xml:space="preserve"> </w:t>
      </w:r>
      <w:r>
        <w:rPr>
          <w:i/>
          <w:sz w:val="24"/>
        </w:rPr>
        <w:t>both</w:t>
      </w:r>
      <w:r>
        <w:rPr>
          <w:i/>
          <w:spacing w:val="-4"/>
          <w:sz w:val="24"/>
        </w:rPr>
        <w:t xml:space="preserve"> </w:t>
      </w:r>
      <w:r>
        <w:rPr>
          <w:i/>
          <w:sz w:val="24"/>
        </w:rPr>
        <w:t>German</w:t>
      </w:r>
      <w:r>
        <w:rPr>
          <w:i/>
          <w:spacing w:val="-4"/>
          <w:sz w:val="24"/>
        </w:rPr>
        <w:t xml:space="preserve"> </w:t>
      </w:r>
      <w:r>
        <w:rPr>
          <w:i/>
          <w:sz w:val="24"/>
        </w:rPr>
        <w:t>and</w:t>
      </w:r>
      <w:r>
        <w:rPr>
          <w:i/>
          <w:spacing w:val="-5"/>
          <w:sz w:val="24"/>
        </w:rPr>
        <w:t xml:space="preserve"> </w:t>
      </w:r>
      <w:r>
        <w:rPr>
          <w:i/>
          <w:sz w:val="24"/>
        </w:rPr>
        <w:t>Czech</w:t>
      </w:r>
      <w:r>
        <w:rPr>
          <w:i/>
          <w:spacing w:val="-5"/>
          <w:sz w:val="24"/>
        </w:rPr>
        <w:t xml:space="preserve"> </w:t>
      </w:r>
      <w:r>
        <w:rPr>
          <w:i/>
          <w:sz w:val="24"/>
        </w:rPr>
        <w:t>VAT</w:t>
      </w:r>
      <w:r>
        <w:rPr>
          <w:i/>
          <w:spacing w:val="-4"/>
          <w:sz w:val="24"/>
        </w:rPr>
        <w:t xml:space="preserve"> </w:t>
      </w:r>
      <w:r>
        <w:rPr>
          <w:i/>
          <w:sz w:val="24"/>
        </w:rPr>
        <w:t>numbers.</w:t>
      </w:r>
      <w:r>
        <w:rPr>
          <w:i/>
          <w:spacing w:val="-3"/>
          <w:sz w:val="24"/>
        </w:rPr>
        <w:t xml:space="preserve"> </w:t>
      </w:r>
      <w:r>
        <w:rPr>
          <w:i/>
          <w:sz w:val="24"/>
        </w:rPr>
        <w:t>It</w:t>
      </w:r>
      <w:r>
        <w:rPr>
          <w:i/>
          <w:spacing w:val="-3"/>
          <w:sz w:val="24"/>
        </w:rPr>
        <w:t xml:space="preserve"> </w:t>
      </w:r>
      <w:r>
        <w:rPr>
          <w:i/>
          <w:sz w:val="24"/>
        </w:rPr>
        <w:t>is</w:t>
      </w:r>
      <w:r>
        <w:rPr>
          <w:i/>
          <w:spacing w:val="-7"/>
          <w:sz w:val="24"/>
        </w:rPr>
        <w:t xml:space="preserve"> </w:t>
      </w:r>
      <w:r>
        <w:rPr>
          <w:i/>
          <w:sz w:val="24"/>
        </w:rPr>
        <w:t>not</w:t>
      </w:r>
      <w:r>
        <w:rPr>
          <w:i/>
          <w:spacing w:val="-4"/>
          <w:sz w:val="24"/>
        </w:rPr>
        <w:t xml:space="preserve"> </w:t>
      </w:r>
      <w:r>
        <w:rPr>
          <w:i/>
          <w:sz w:val="24"/>
        </w:rPr>
        <w:t>relevant whether</w:t>
      </w:r>
      <w:r>
        <w:rPr>
          <w:i/>
          <w:spacing w:val="-7"/>
          <w:sz w:val="24"/>
        </w:rPr>
        <w:t xml:space="preserve"> </w:t>
      </w:r>
      <w:r>
        <w:rPr>
          <w:i/>
          <w:sz w:val="24"/>
        </w:rPr>
        <w:t>the</w:t>
      </w:r>
      <w:r>
        <w:rPr>
          <w:i/>
          <w:spacing w:val="-5"/>
          <w:sz w:val="24"/>
        </w:rPr>
        <w:t xml:space="preserve"> </w:t>
      </w:r>
      <w:r>
        <w:rPr>
          <w:i/>
          <w:sz w:val="24"/>
        </w:rPr>
        <w:t>tax</w:t>
      </w:r>
      <w:r>
        <w:rPr>
          <w:i/>
          <w:spacing w:val="-5"/>
          <w:sz w:val="24"/>
        </w:rPr>
        <w:t xml:space="preserve"> </w:t>
      </w:r>
      <w:r>
        <w:rPr>
          <w:i/>
          <w:sz w:val="24"/>
        </w:rPr>
        <w:t>document</w:t>
      </w:r>
    </w:p>
    <w:p w14:paraId="066A7EB1" w14:textId="77777777" w:rsidR="00817B5A" w:rsidRDefault="00817B5A" w:rsidP="00817B5A">
      <w:pPr>
        <w:spacing w:before="70"/>
        <w:ind w:left="116" w:right="110"/>
        <w:jc w:val="both"/>
        <w:rPr>
          <w:i/>
          <w:sz w:val="24"/>
        </w:rPr>
      </w:pPr>
      <w:r>
        <w:rPr>
          <w:i/>
          <w:sz w:val="24"/>
        </w:rPr>
        <w:lastRenderedPageBreak/>
        <w:t>was</w:t>
      </w:r>
      <w:r>
        <w:rPr>
          <w:i/>
          <w:spacing w:val="1"/>
          <w:sz w:val="24"/>
        </w:rPr>
        <w:t xml:space="preserve"> </w:t>
      </w:r>
      <w:r>
        <w:rPr>
          <w:i/>
          <w:sz w:val="24"/>
        </w:rPr>
        <w:t>issued</w:t>
      </w:r>
      <w:r>
        <w:rPr>
          <w:i/>
          <w:spacing w:val="1"/>
          <w:sz w:val="24"/>
        </w:rPr>
        <w:t xml:space="preserve"> </w:t>
      </w:r>
      <w:r>
        <w:rPr>
          <w:i/>
          <w:sz w:val="24"/>
        </w:rPr>
        <w:t>by</w:t>
      </w:r>
      <w:r>
        <w:rPr>
          <w:i/>
          <w:spacing w:val="1"/>
          <w:sz w:val="24"/>
        </w:rPr>
        <w:t xml:space="preserve"> </w:t>
      </w:r>
      <w:r>
        <w:rPr>
          <w:i/>
          <w:sz w:val="24"/>
        </w:rPr>
        <w:t>a</w:t>
      </w:r>
      <w:r>
        <w:rPr>
          <w:i/>
          <w:spacing w:val="1"/>
          <w:sz w:val="24"/>
        </w:rPr>
        <w:t xml:space="preserve"> </w:t>
      </w:r>
      <w:r>
        <w:rPr>
          <w:i/>
          <w:sz w:val="24"/>
        </w:rPr>
        <w:t>branch</w:t>
      </w:r>
      <w:r>
        <w:rPr>
          <w:i/>
          <w:spacing w:val="1"/>
          <w:sz w:val="24"/>
        </w:rPr>
        <w:t xml:space="preserve"> </w:t>
      </w:r>
      <w:r>
        <w:rPr>
          <w:i/>
          <w:sz w:val="24"/>
        </w:rPr>
        <w:t>or</w:t>
      </w:r>
      <w:r>
        <w:rPr>
          <w:i/>
          <w:spacing w:val="1"/>
          <w:sz w:val="24"/>
        </w:rPr>
        <w:t xml:space="preserve"> </w:t>
      </w:r>
      <w:r>
        <w:rPr>
          <w:i/>
          <w:sz w:val="24"/>
        </w:rPr>
        <w:t>subsidiary</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supplier</w:t>
      </w:r>
      <w:r>
        <w:rPr>
          <w:i/>
          <w:spacing w:val="1"/>
          <w:sz w:val="24"/>
        </w:rPr>
        <w:t xml:space="preserve"> </w:t>
      </w:r>
      <w:r>
        <w:rPr>
          <w:i/>
          <w:sz w:val="24"/>
        </w:rPr>
        <w:t>or</w:t>
      </w:r>
      <w:r>
        <w:rPr>
          <w:i/>
          <w:spacing w:val="1"/>
          <w:sz w:val="24"/>
        </w:rPr>
        <w:t xml:space="preserve"> </w:t>
      </w:r>
      <w:r>
        <w:rPr>
          <w:i/>
          <w:sz w:val="24"/>
        </w:rPr>
        <w:t>whether</w:t>
      </w:r>
      <w:r>
        <w:rPr>
          <w:i/>
          <w:spacing w:val="1"/>
          <w:sz w:val="24"/>
        </w:rPr>
        <w:t xml:space="preserve"> </w:t>
      </w:r>
      <w:r>
        <w:rPr>
          <w:i/>
          <w:sz w:val="24"/>
        </w:rPr>
        <w:t>the</w:t>
      </w:r>
      <w:r>
        <w:rPr>
          <w:i/>
          <w:spacing w:val="1"/>
          <w:sz w:val="24"/>
        </w:rPr>
        <w:t xml:space="preserve"> </w:t>
      </w:r>
      <w:r>
        <w:rPr>
          <w:i/>
          <w:sz w:val="24"/>
        </w:rPr>
        <w:t>supplier</w:t>
      </w:r>
      <w:r>
        <w:rPr>
          <w:i/>
          <w:spacing w:val="1"/>
          <w:sz w:val="24"/>
        </w:rPr>
        <w:t xml:space="preserve"> </w:t>
      </w:r>
      <w:r>
        <w:rPr>
          <w:i/>
          <w:sz w:val="24"/>
        </w:rPr>
        <w:t>has</w:t>
      </w:r>
      <w:r>
        <w:rPr>
          <w:i/>
          <w:spacing w:val="1"/>
          <w:sz w:val="24"/>
        </w:rPr>
        <w:t xml:space="preserve"> </w:t>
      </w:r>
      <w:r>
        <w:rPr>
          <w:i/>
          <w:sz w:val="24"/>
        </w:rPr>
        <w:t>no</w:t>
      </w:r>
      <w:r>
        <w:rPr>
          <w:i/>
          <w:spacing w:val="1"/>
          <w:sz w:val="24"/>
        </w:rPr>
        <w:t xml:space="preserve"> </w:t>
      </w:r>
      <w:r>
        <w:rPr>
          <w:i/>
          <w:sz w:val="24"/>
        </w:rPr>
        <w:t>establishment, registered office or place of business here at all. It also does not matter where</w:t>
      </w:r>
      <w:r>
        <w:rPr>
          <w:i/>
          <w:spacing w:val="1"/>
          <w:sz w:val="24"/>
        </w:rPr>
        <w:t xml:space="preserve"> </w:t>
      </w:r>
      <w:r>
        <w:rPr>
          <w:i/>
          <w:sz w:val="24"/>
        </w:rPr>
        <w:t>and</w:t>
      </w:r>
      <w:r>
        <w:rPr>
          <w:i/>
          <w:spacing w:val="-6"/>
          <w:sz w:val="24"/>
        </w:rPr>
        <w:t xml:space="preserve"> </w:t>
      </w:r>
      <w:r>
        <w:rPr>
          <w:i/>
          <w:sz w:val="24"/>
        </w:rPr>
        <w:t>to</w:t>
      </w:r>
      <w:r>
        <w:rPr>
          <w:i/>
          <w:spacing w:val="-4"/>
          <w:sz w:val="24"/>
        </w:rPr>
        <w:t xml:space="preserve"> </w:t>
      </w:r>
      <w:r>
        <w:rPr>
          <w:i/>
          <w:sz w:val="24"/>
        </w:rPr>
        <w:t>whom</w:t>
      </w:r>
      <w:r>
        <w:rPr>
          <w:i/>
          <w:spacing w:val="-5"/>
          <w:sz w:val="24"/>
        </w:rPr>
        <w:t xml:space="preserve"> </w:t>
      </w:r>
      <w:r>
        <w:rPr>
          <w:i/>
          <w:sz w:val="24"/>
        </w:rPr>
        <w:t>the</w:t>
      </w:r>
      <w:r>
        <w:rPr>
          <w:i/>
          <w:spacing w:val="-5"/>
          <w:sz w:val="24"/>
        </w:rPr>
        <w:t xml:space="preserve"> </w:t>
      </w:r>
      <w:r>
        <w:rPr>
          <w:i/>
          <w:sz w:val="24"/>
        </w:rPr>
        <w:t>payment</w:t>
      </w:r>
      <w:r>
        <w:rPr>
          <w:i/>
          <w:spacing w:val="-5"/>
          <w:sz w:val="24"/>
        </w:rPr>
        <w:t xml:space="preserve"> </w:t>
      </w:r>
      <w:r>
        <w:rPr>
          <w:i/>
          <w:sz w:val="24"/>
        </w:rPr>
        <w:t>for</w:t>
      </w:r>
      <w:r>
        <w:rPr>
          <w:i/>
          <w:spacing w:val="-7"/>
          <w:sz w:val="24"/>
        </w:rPr>
        <w:t xml:space="preserve"> </w:t>
      </w:r>
      <w:r>
        <w:rPr>
          <w:i/>
          <w:sz w:val="24"/>
        </w:rPr>
        <w:t>the</w:t>
      </w:r>
      <w:r>
        <w:rPr>
          <w:i/>
          <w:spacing w:val="-5"/>
          <w:sz w:val="24"/>
        </w:rPr>
        <w:t xml:space="preserve"> </w:t>
      </w:r>
      <w:r>
        <w:rPr>
          <w:i/>
          <w:sz w:val="24"/>
        </w:rPr>
        <w:t>purchased</w:t>
      </w:r>
      <w:r>
        <w:rPr>
          <w:i/>
          <w:spacing w:val="-5"/>
          <w:sz w:val="24"/>
        </w:rPr>
        <w:t xml:space="preserve"> </w:t>
      </w:r>
      <w:r>
        <w:rPr>
          <w:i/>
          <w:sz w:val="24"/>
        </w:rPr>
        <w:t>goods</w:t>
      </w:r>
      <w:r>
        <w:rPr>
          <w:i/>
          <w:spacing w:val="-7"/>
          <w:sz w:val="24"/>
        </w:rPr>
        <w:t xml:space="preserve"> </w:t>
      </w:r>
      <w:r>
        <w:rPr>
          <w:i/>
          <w:sz w:val="24"/>
        </w:rPr>
        <w:t>is</w:t>
      </w:r>
      <w:r>
        <w:rPr>
          <w:i/>
          <w:spacing w:val="-7"/>
          <w:sz w:val="24"/>
        </w:rPr>
        <w:t xml:space="preserve"> </w:t>
      </w:r>
      <w:r>
        <w:rPr>
          <w:i/>
          <w:sz w:val="24"/>
        </w:rPr>
        <w:t>sent.</w:t>
      </w:r>
      <w:r>
        <w:rPr>
          <w:i/>
          <w:spacing w:val="-3"/>
          <w:sz w:val="24"/>
        </w:rPr>
        <w:t xml:space="preserve"> </w:t>
      </w:r>
      <w:r>
        <w:rPr>
          <w:i/>
          <w:sz w:val="24"/>
        </w:rPr>
        <w:t>The</w:t>
      </w:r>
      <w:r>
        <w:rPr>
          <w:i/>
          <w:spacing w:val="-6"/>
          <w:sz w:val="24"/>
        </w:rPr>
        <w:t xml:space="preserve"> </w:t>
      </w:r>
      <w:r>
        <w:rPr>
          <w:i/>
          <w:sz w:val="24"/>
        </w:rPr>
        <w:t>German</w:t>
      </w:r>
      <w:r>
        <w:rPr>
          <w:i/>
          <w:spacing w:val="-5"/>
          <w:sz w:val="24"/>
        </w:rPr>
        <w:t xml:space="preserve"> </w:t>
      </w:r>
      <w:r>
        <w:rPr>
          <w:i/>
          <w:sz w:val="24"/>
        </w:rPr>
        <w:t>seller</w:t>
      </w:r>
      <w:r>
        <w:rPr>
          <w:i/>
          <w:spacing w:val="-7"/>
          <w:sz w:val="24"/>
        </w:rPr>
        <w:t xml:space="preserve"> </w:t>
      </w:r>
      <w:r>
        <w:rPr>
          <w:i/>
          <w:sz w:val="24"/>
        </w:rPr>
        <w:t>"B"</w:t>
      </w:r>
      <w:r>
        <w:rPr>
          <w:i/>
          <w:spacing w:val="-5"/>
          <w:sz w:val="24"/>
        </w:rPr>
        <w:t xml:space="preserve"> </w:t>
      </w:r>
      <w:r>
        <w:rPr>
          <w:i/>
          <w:sz w:val="24"/>
        </w:rPr>
        <w:t>has</w:t>
      </w:r>
      <w:r>
        <w:rPr>
          <w:i/>
          <w:spacing w:val="-8"/>
          <w:sz w:val="24"/>
        </w:rPr>
        <w:t xml:space="preserve"> </w:t>
      </w:r>
      <w:r>
        <w:rPr>
          <w:i/>
          <w:sz w:val="24"/>
        </w:rPr>
        <w:t>to</w:t>
      </w:r>
      <w:r>
        <w:rPr>
          <w:i/>
          <w:spacing w:val="-4"/>
          <w:sz w:val="24"/>
        </w:rPr>
        <w:t xml:space="preserve"> </w:t>
      </w:r>
      <w:r>
        <w:rPr>
          <w:i/>
          <w:sz w:val="24"/>
        </w:rPr>
        <w:t>report</w:t>
      </w:r>
      <w:r>
        <w:rPr>
          <w:i/>
          <w:spacing w:val="-57"/>
          <w:sz w:val="24"/>
        </w:rPr>
        <w:t xml:space="preserve"> </w:t>
      </w:r>
      <w:r>
        <w:rPr>
          <w:i/>
          <w:sz w:val="24"/>
        </w:rPr>
        <w:t>the</w:t>
      </w:r>
      <w:r>
        <w:rPr>
          <w:i/>
          <w:spacing w:val="-10"/>
          <w:sz w:val="24"/>
        </w:rPr>
        <w:t xml:space="preserve"> </w:t>
      </w:r>
      <w:r>
        <w:rPr>
          <w:i/>
          <w:sz w:val="24"/>
        </w:rPr>
        <w:t>data</w:t>
      </w:r>
      <w:r>
        <w:rPr>
          <w:i/>
          <w:spacing w:val="-9"/>
          <w:sz w:val="24"/>
        </w:rPr>
        <w:t xml:space="preserve"> </w:t>
      </w:r>
      <w:r>
        <w:rPr>
          <w:i/>
          <w:sz w:val="24"/>
        </w:rPr>
        <w:t>on</w:t>
      </w:r>
      <w:r>
        <w:rPr>
          <w:i/>
          <w:spacing w:val="-14"/>
          <w:sz w:val="24"/>
        </w:rPr>
        <w:t xml:space="preserve"> </w:t>
      </w:r>
      <w:r>
        <w:rPr>
          <w:i/>
          <w:sz w:val="24"/>
        </w:rPr>
        <w:t>the</w:t>
      </w:r>
      <w:r>
        <w:rPr>
          <w:i/>
          <w:spacing w:val="-10"/>
          <w:sz w:val="24"/>
        </w:rPr>
        <w:t xml:space="preserve"> </w:t>
      </w:r>
      <w:r>
        <w:rPr>
          <w:i/>
          <w:sz w:val="24"/>
        </w:rPr>
        <w:t>imported</w:t>
      </w:r>
      <w:r>
        <w:rPr>
          <w:i/>
          <w:spacing w:val="-10"/>
          <w:sz w:val="24"/>
        </w:rPr>
        <w:t xml:space="preserve"> </w:t>
      </w:r>
      <w:r>
        <w:rPr>
          <w:i/>
          <w:sz w:val="24"/>
        </w:rPr>
        <w:t>goods</w:t>
      </w:r>
      <w:r>
        <w:rPr>
          <w:i/>
          <w:spacing w:val="-12"/>
          <w:sz w:val="24"/>
        </w:rPr>
        <w:t xml:space="preserve"> </w:t>
      </w:r>
      <w:r>
        <w:rPr>
          <w:i/>
          <w:sz w:val="24"/>
        </w:rPr>
        <w:t>to</w:t>
      </w:r>
      <w:r>
        <w:rPr>
          <w:i/>
          <w:spacing w:val="-14"/>
          <w:sz w:val="24"/>
        </w:rPr>
        <w:t xml:space="preserve"> </w:t>
      </w:r>
      <w:r>
        <w:rPr>
          <w:i/>
          <w:sz w:val="24"/>
        </w:rPr>
        <w:t>Intrastat</w:t>
      </w:r>
      <w:r>
        <w:rPr>
          <w:i/>
          <w:spacing w:val="-9"/>
          <w:sz w:val="24"/>
        </w:rPr>
        <w:t xml:space="preserve"> </w:t>
      </w:r>
      <w:r>
        <w:rPr>
          <w:i/>
          <w:sz w:val="24"/>
        </w:rPr>
        <w:t>with</w:t>
      </w:r>
      <w:r>
        <w:rPr>
          <w:i/>
          <w:spacing w:val="-10"/>
          <w:sz w:val="24"/>
        </w:rPr>
        <w:t xml:space="preserve"> </w:t>
      </w:r>
      <w:r>
        <w:rPr>
          <w:i/>
          <w:sz w:val="24"/>
        </w:rPr>
        <w:t>the</w:t>
      </w:r>
      <w:r>
        <w:rPr>
          <w:i/>
          <w:spacing w:val="-6"/>
          <w:sz w:val="24"/>
        </w:rPr>
        <w:t xml:space="preserve"> </w:t>
      </w:r>
      <w:r>
        <w:rPr>
          <w:i/>
          <w:sz w:val="24"/>
        </w:rPr>
        <w:t>transaction</w:t>
      </w:r>
      <w:r>
        <w:rPr>
          <w:i/>
          <w:spacing w:val="-10"/>
          <w:sz w:val="24"/>
        </w:rPr>
        <w:t xml:space="preserve"> </w:t>
      </w:r>
      <w:r>
        <w:rPr>
          <w:i/>
          <w:sz w:val="24"/>
        </w:rPr>
        <w:t>nature</w:t>
      </w:r>
      <w:r>
        <w:rPr>
          <w:i/>
          <w:spacing w:val="-11"/>
          <w:sz w:val="24"/>
        </w:rPr>
        <w:t xml:space="preserve"> </w:t>
      </w:r>
      <w:r>
        <w:rPr>
          <w:i/>
          <w:sz w:val="24"/>
        </w:rPr>
        <w:t>code</w:t>
      </w:r>
      <w:r>
        <w:rPr>
          <w:i/>
          <w:spacing w:val="-11"/>
          <w:sz w:val="24"/>
        </w:rPr>
        <w:t xml:space="preserve"> </w:t>
      </w:r>
      <w:r>
        <w:rPr>
          <w:i/>
          <w:sz w:val="24"/>
        </w:rPr>
        <w:t>"31"</w:t>
      </w:r>
      <w:r>
        <w:rPr>
          <w:i/>
          <w:spacing w:val="-10"/>
          <w:sz w:val="24"/>
        </w:rPr>
        <w:t xml:space="preserve"> </w:t>
      </w:r>
      <w:r>
        <w:rPr>
          <w:i/>
          <w:sz w:val="24"/>
        </w:rPr>
        <w:t>and</w:t>
      </w:r>
      <w:r>
        <w:rPr>
          <w:i/>
          <w:spacing w:val="-14"/>
          <w:sz w:val="24"/>
        </w:rPr>
        <w:t xml:space="preserve"> </w:t>
      </w:r>
      <w:r>
        <w:rPr>
          <w:i/>
          <w:sz w:val="24"/>
        </w:rPr>
        <w:t>the</w:t>
      </w:r>
      <w:r>
        <w:rPr>
          <w:i/>
          <w:spacing w:val="-10"/>
          <w:sz w:val="24"/>
        </w:rPr>
        <w:t xml:space="preserve"> </w:t>
      </w:r>
      <w:r>
        <w:rPr>
          <w:i/>
          <w:sz w:val="24"/>
        </w:rPr>
        <w:t>Czech</w:t>
      </w:r>
      <w:r>
        <w:rPr>
          <w:i/>
          <w:spacing w:val="-57"/>
          <w:sz w:val="24"/>
        </w:rPr>
        <w:t xml:space="preserve"> </w:t>
      </w:r>
      <w:r>
        <w:rPr>
          <w:i/>
          <w:sz w:val="24"/>
        </w:rPr>
        <w:t>company</w:t>
      </w:r>
      <w:r>
        <w:rPr>
          <w:i/>
          <w:spacing w:val="-1"/>
          <w:sz w:val="24"/>
        </w:rPr>
        <w:t xml:space="preserve"> </w:t>
      </w:r>
      <w:r>
        <w:rPr>
          <w:i/>
          <w:sz w:val="24"/>
        </w:rPr>
        <w:t>"A"</w:t>
      </w:r>
      <w:r>
        <w:rPr>
          <w:i/>
          <w:spacing w:val="2"/>
          <w:sz w:val="24"/>
        </w:rPr>
        <w:t xml:space="preserve"> </w:t>
      </w:r>
      <w:r>
        <w:rPr>
          <w:i/>
          <w:sz w:val="24"/>
        </w:rPr>
        <w:t>does</w:t>
      </w:r>
      <w:r>
        <w:rPr>
          <w:i/>
          <w:spacing w:val="-1"/>
          <w:sz w:val="24"/>
        </w:rPr>
        <w:t xml:space="preserve"> </w:t>
      </w:r>
      <w:r>
        <w:rPr>
          <w:i/>
          <w:sz w:val="24"/>
        </w:rPr>
        <w:t>not</w:t>
      </w:r>
      <w:r>
        <w:rPr>
          <w:i/>
          <w:spacing w:val="-3"/>
          <w:sz w:val="24"/>
        </w:rPr>
        <w:t xml:space="preserve"> </w:t>
      </w:r>
      <w:r>
        <w:rPr>
          <w:i/>
          <w:sz w:val="24"/>
        </w:rPr>
        <w:t>report</w:t>
      </w:r>
      <w:r>
        <w:rPr>
          <w:i/>
          <w:spacing w:val="2"/>
          <w:sz w:val="24"/>
        </w:rPr>
        <w:t xml:space="preserve"> </w:t>
      </w:r>
      <w:r>
        <w:rPr>
          <w:i/>
          <w:sz w:val="24"/>
        </w:rPr>
        <w:t>any data</w:t>
      </w:r>
      <w:r>
        <w:rPr>
          <w:i/>
          <w:spacing w:val="2"/>
          <w:sz w:val="24"/>
        </w:rPr>
        <w:t xml:space="preserve"> </w:t>
      </w:r>
      <w:r>
        <w:rPr>
          <w:i/>
          <w:sz w:val="24"/>
        </w:rPr>
        <w:t>on</w:t>
      </w:r>
      <w:r>
        <w:rPr>
          <w:i/>
          <w:spacing w:val="-3"/>
          <w:sz w:val="24"/>
        </w:rPr>
        <w:t xml:space="preserve"> </w:t>
      </w:r>
      <w:r>
        <w:rPr>
          <w:i/>
          <w:sz w:val="24"/>
        </w:rPr>
        <w:t>this</w:t>
      </w:r>
      <w:r>
        <w:rPr>
          <w:i/>
          <w:spacing w:val="-1"/>
          <w:sz w:val="24"/>
        </w:rPr>
        <w:t xml:space="preserve"> </w:t>
      </w:r>
      <w:r>
        <w:rPr>
          <w:i/>
          <w:sz w:val="24"/>
        </w:rPr>
        <w:t>transaction</w:t>
      </w:r>
      <w:r>
        <w:rPr>
          <w:i/>
          <w:spacing w:val="2"/>
          <w:sz w:val="24"/>
        </w:rPr>
        <w:t xml:space="preserve"> </w:t>
      </w:r>
      <w:r>
        <w:rPr>
          <w:i/>
          <w:sz w:val="24"/>
        </w:rPr>
        <w:t>to</w:t>
      </w:r>
      <w:r>
        <w:rPr>
          <w:i/>
          <w:spacing w:val="1"/>
          <w:sz w:val="24"/>
        </w:rPr>
        <w:t xml:space="preserve"> </w:t>
      </w:r>
      <w:r>
        <w:rPr>
          <w:i/>
          <w:sz w:val="24"/>
        </w:rPr>
        <w:t>Intrastat.</w:t>
      </w:r>
    </w:p>
    <w:p w14:paraId="3E8B01A6" w14:textId="77777777" w:rsidR="00817B5A" w:rsidRDefault="00817B5A" w:rsidP="00B36327">
      <w:pPr>
        <w:pStyle w:val="Nadpis31"/>
        <w:tabs>
          <w:tab w:val="left" w:pos="515"/>
        </w:tabs>
        <w:spacing w:line="242" w:lineRule="auto"/>
        <w:ind w:left="116" w:right="213"/>
        <w:jc w:val="both"/>
      </w:pPr>
    </w:p>
    <w:p w14:paraId="75CB23BB" w14:textId="77777777" w:rsidR="007325BF" w:rsidRDefault="007325BF" w:rsidP="007325BF">
      <w:pPr>
        <w:pStyle w:val="Nadpis11"/>
        <w:numPr>
          <w:ilvl w:val="0"/>
          <w:numId w:val="70"/>
        </w:numPr>
        <w:tabs>
          <w:tab w:val="left" w:pos="284"/>
        </w:tabs>
        <w:spacing w:before="85"/>
        <w:ind w:left="709" w:hanging="567"/>
      </w:pPr>
      <w:bookmarkStart w:id="151" w:name="_Toc156896301"/>
      <w:r>
        <w:t>Special</w:t>
      </w:r>
      <w:r>
        <w:rPr>
          <w:spacing w:val="-8"/>
        </w:rPr>
        <w:t xml:space="preserve"> </w:t>
      </w:r>
      <w:r>
        <w:t>goods</w:t>
      </w:r>
      <w:r>
        <w:rPr>
          <w:spacing w:val="-9"/>
        </w:rPr>
        <w:t xml:space="preserve"> </w:t>
      </w:r>
      <w:r>
        <w:t>and</w:t>
      </w:r>
      <w:r>
        <w:rPr>
          <w:spacing w:val="-2"/>
        </w:rPr>
        <w:t xml:space="preserve"> </w:t>
      </w:r>
      <w:r>
        <w:t>movements</w:t>
      </w:r>
      <w:bookmarkEnd w:id="151"/>
    </w:p>
    <w:p w14:paraId="0D26A264" w14:textId="77777777" w:rsidR="007325BF" w:rsidRDefault="007325BF" w:rsidP="007325BF">
      <w:pPr>
        <w:pStyle w:val="Nadpis21"/>
        <w:numPr>
          <w:ilvl w:val="1"/>
          <w:numId w:val="70"/>
        </w:numPr>
        <w:spacing w:before="237"/>
        <w:ind w:left="709" w:hanging="708"/>
        <w:jc w:val="left"/>
      </w:pPr>
      <w:bookmarkStart w:id="152" w:name="_Toc156896302"/>
      <w:r>
        <w:t>Explanation</w:t>
      </w:r>
      <w:r>
        <w:rPr>
          <w:spacing w:val="-9"/>
        </w:rPr>
        <w:t xml:space="preserve"> </w:t>
      </w:r>
      <w:r>
        <w:t>of</w:t>
      </w:r>
      <w:r>
        <w:rPr>
          <w:spacing w:val="-6"/>
        </w:rPr>
        <w:t xml:space="preserve"> </w:t>
      </w:r>
      <w:r>
        <w:t>the</w:t>
      </w:r>
      <w:r>
        <w:rPr>
          <w:spacing w:val="-7"/>
        </w:rPr>
        <w:t xml:space="preserve"> </w:t>
      </w:r>
      <w:r>
        <w:t>term</w:t>
      </w:r>
      <w:bookmarkEnd w:id="152"/>
    </w:p>
    <w:p w14:paraId="1E3087B5" w14:textId="77777777" w:rsidR="003754B1" w:rsidRDefault="003754B1" w:rsidP="00B36327">
      <w:pPr>
        <w:pStyle w:val="Nadpis31"/>
        <w:tabs>
          <w:tab w:val="left" w:pos="515"/>
        </w:tabs>
        <w:spacing w:line="242" w:lineRule="auto"/>
        <w:ind w:left="116" w:right="213"/>
        <w:jc w:val="both"/>
      </w:pPr>
    </w:p>
    <w:p w14:paraId="46D2F921" w14:textId="77777777" w:rsidR="00BF30BE" w:rsidRDefault="00BF30BE" w:rsidP="00BF30BE">
      <w:pPr>
        <w:pStyle w:val="Odstavecseseznamem"/>
        <w:numPr>
          <w:ilvl w:val="0"/>
          <w:numId w:val="89"/>
        </w:numPr>
        <w:tabs>
          <w:tab w:val="left" w:pos="654"/>
        </w:tabs>
        <w:spacing w:before="90"/>
        <w:ind w:right="118" w:firstLine="0"/>
        <w:jc w:val="both"/>
        <w:rPr>
          <w:sz w:val="24"/>
        </w:rPr>
      </w:pPr>
      <w:r>
        <w:rPr>
          <w:sz w:val="24"/>
        </w:rPr>
        <w:t>For the purposes of Intrastat, special goods and special movements of goods shall be</w:t>
      </w:r>
      <w:r>
        <w:rPr>
          <w:spacing w:val="1"/>
          <w:sz w:val="24"/>
        </w:rPr>
        <w:t xml:space="preserve"> </w:t>
      </w:r>
      <w:r>
        <w:rPr>
          <w:sz w:val="24"/>
        </w:rPr>
        <w:t>understood as exports and imports of goods which, by virtue of their special characteristics,</w:t>
      </w:r>
      <w:r>
        <w:rPr>
          <w:spacing w:val="1"/>
          <w:sz w:val="24"/>
        </w:rPr>
        <w:t xml:space="preserve"> </w:t>
      </w:r>
      <w:r>
        <w:rPr>
          <w:sz w:val="24"/>
        </w:rPr>
        <w:t>are relevant for the reporting of data, having regard to the movement of the goods themselves</w:t>
      </w:r>
      <w:r>
        <w:rPr>
          <w:spacing w:val="1"/>
          <w:sz w:val="24"/>
        </w:rPr>
        <w:t xml:space="preserve"> </w:t>
      </w:r>
      <w:r>
        <w:rPr>
          <w:sz w:val="24"/>
        </w:rPr>
        <w:t>or their nature. The reporting of data on exports or imports of specific goods or specific</w:t>
      </w:r>
      <w:r>
        <w:rPr>
          <w:spacing w:val="1"/>
          <w:sz w:val="24"/>
        </w:rPr>
        <w:t xml:space="preserve"> </w:t>
      </w:r>
      <w:r>
        <w:rPr>
          <w:sz w:val="24"/>
        </w:rPr>
        <w:t>movements of goods is, or may be, carried out with certain exceptions to the general rules laid</w:t>
      </w:r>
      <w:r>
        <w:rPr>
          <w:spacing w:val="-57"/>
          <w:sz w:val="24"/>
        </w:rPr>
        <w:t xml:space="preserve"> </w:t>
      </w:r>
      <w:r>
        <w:rPr>
          <w:sz w:val="24"/>
        </w:rPr>
        <w:t>down.</w:t>
      </w:r>
      <w:r>
        <w:rPr>
          <w:spacing w:val="4"/>
          <w:sz w:val="24"/>
        </w:rPr>
        <w:t xml:space="preserve"> </w:t>
      </w:r>
      <w:r>
        <w:rPr>
          <w:sz w:val="24"/>
        </w:rPr>
        <w:t>These</w:t>
      </w:r>
      <w:r>
        <w:rPr>
          <w:spacing w:val="1"/>
          <w:sz w:val="24"/>
        </w:rPr>
        <w:t xml:space="preserve"> </w:t>
      </w:r>
      <w:r>
        <w:rPr>
          <w:sz w:val="24"/>
        </w:rPr>
        <w:t>are:</w:t>
      </w:r>
    </w:p>
    <w:p w14:paraId="26AC40AE" w14:textId="77777777" w:rsidR="00BF30BE" w:rsidRDefault="00BF30BE" w:rsidP="00BF30BE">
      <w:pPr>
        <w:pStyle w:val="Odstavecseseznamem"/>
        <w:numPr>
          <w:ilvl w:val="1"/>
          <w:numId w:val="89"/>
        </w:numPr>
        <w:tabs>
          <w:tab w:val="left" w:pos="833"/>
        </w:tabs>
        <w:spacing w:before="120" w:line="275" w:lineRule="exact"/>
        <w:ind w:hanging="362"/>
        <w:rPr>
          <w:sz w:val="24"/>
        </w:rPr>
      </w:pPr>
      <w:r>
        <w:rPr>
          <w:sz w:val="24"/>
        </w:rPr>
        <w:t>small</w:t>
      </w:r>
      <w:r>
        <w:rPr>
          <w:spacing w:val="-6"/>
          <w:sz w:val="24"/>
        </w:rPr>
        <w:t xml:space="preserve"> </w:t>
      </w:r>
      <w:r>
        <w:rPr>
          <w:sz w:val="24"/>
        </w:rPr>
        <w:t>consignments</w:t>
      </w:r>
    </w:p>
    <w:p w14:paraId="393A16F2" w14:textId="77777777" w:rsidR="00BF30BE" w:rsidRDefault="00BF30BE" w:rsidP="00BF30BE">
      <w:pPr>
        <w:pStyle w:val="Odstavecseseznamem"/>
        <w:numPr>
          <w:ilvl w:val="1"/>
          <w:numId w:val="89"/>
        </w:numPr>
        <w:tabs>
          <w:tab w:val="left" w:pos="837"/>
        </w:tabs>
        <w:spacing w:line="275" w:lineRule="exact"/>
        <w:ind w:left="837"/>
        <w:rPr>
          <w:sz w:val="24"/>
        </w:rPr>
      </w:pPr>
      <w:r>
        <w:rPr>
          <w:sz w:val="24"/>
        </w:rPr>
        <w:t>staggered</w:t>
      </w:r>
      <w:r>
        <w:rPr>
          <w:spacing w:val="-3"/>
          <w:sz w:val="24"/>
        </w:rPr>
        <w:t xml:space="preserve"> </w:t>
      </w:r>
      <w:r w:rsidR="000D1275">
        <w:rPr>
          <w:sz w:val="24"/>
        </w:rPr>
        <w:t>consignment</w:t>
      </w:r>
      <w:r>
        <w:rPr>
          <w:sz w:val="24"/>
        </w:rPr>
        <w:t>s</w:t>
      </w:r>
    </w:p>
    <w:p w14:paraId="048F238D" w14:textId="77777777" w:rsidR="00BF30BE" w:rsidRDefault="00BF30BE" w:rsidP="00BF30BE">
      <w:pPr>
        <w:pStyle w:val="Odstavecseseznamem"/>
        <w:numPr>
          <w:ilvl w:val="1"/>
          <w:numId w:val="89"/>
        </w:numPr>
        <w:tabs>
          <w:tab w:val="left" w:pos="837"/>
        </w:tabs>
        <w:spacing w:before="3" w:line="275" w:lineRule="exact"/>
        <w:ind w:left="837"/>
        <w:rPr>
          <w:sz w:val="24"/>
        </w:rPr>
      </w:pPr>
      <w:r>
        <w:rPr>
          <w:sz w:val="24"/>
        </w:rPr>
        <w:t>goods</w:t>
      </w:r>
      <w:r>
        <w:rPr>
          <w:spacing w:val="-2"/>
          <w:sz w:val="24"/>
        </w:rPr>
        <w:t xml:space="preserve"> </w:t>
      </w:r>
      <w:r>
        <w:rPr>
          <w:sz w:val="24"/>
        </w:rPr>
        <w:t>with</w:t>
      </w:r>
      <w:r>
        <w:rPr>
          <w:spacing w:val="-5"/>
          <w:sz w:val="24"/>
        </w:rPr>
        <w:t xml:space="preserve"> </w:t>
      </w:r>
      <w:r>
        <w:rPr>
          <w:sz w:val="24"/>
        </w:rPr>
        <w:t>the</w:t>
      </w:r>
      <w:r>
        <w:rPr>
          <w:spacing w:val="-1"/>
          <w:sz w:val="24"/>
        </w:rPr>
        <w:t xml:space="preserve"> </w:t>
      </w:r>
      <w:r>
        <w:rPr>
          <w:sz w:val="24"/>
        </w:rPr>
        <w:t>opposite</w:t>
      </w:r>
      <w:r>
        <w:rPr>
          <w:spacing w:val="-1"/>
          <w:sz w:val="24"/>
        </w:rPr>
        <w:t xml:space="preserve"> </w:t>
      </w:r>
      <w:r>
        <w:rPr>
          <w:sz w:val="24"/>
        </w:rPr>
        <w:t>direction</w:t>
      </w:r>
      <w:r>
        <w:rPr>
          <w:spacing w:val="-5"/>
          <w:sz w:val="24"/>
        </w:rPr>
        <w:t xml:space="preserve"> </w:t>
      </w:r>
      <w:r>
        <w:rPr>
          <w:sz w:val="24"/>
        </w:rPr>
        <w:t>of</w:t>
      </w:r>
      <w:r>
        <w:rPr>
          <w:spacing w:val="-7"/>
          <w:sz w:val="24"/>
        </w:rPr>
        <w:t xml:space="preserve"> </w:t>
      </w:r>
      <w:r>
        <w:rPr>
          <w:sz w:val="24"/>
        </w:rPr>
        <w:t>payment</w:t>
      </w:r>
      <w:r>
        <w:rPr>
          <w:spacing w:val="4"/>
          <w:sz w:val="24"/>
        </w:rPr>
        <w:t xml:space="preserve"> </w:t>
      </w:r>
      <w:r>
        <w:rPr>
          <w:sz w:val="24"/>
        </w:rPr>
        <w:t>(e.g.</w:t>
      </w:r>
      <w:r>
        <w:rPr>
          <w:spacing w:val="-6"/>
          <w:sz w:val="24"/>
        </w:rPr>
        <w:t xml:space="preserve"> </w:t>
      </w:r>
      <w:r>
        <w:rPr>
          <w:sz w:val="24"/>
        </w:rPr>
        <w:t>waste</w:t>
      </w:r>
      <w:r>
        <w:rPr>
          <w:spacing w:val="-1"/>
          <w:sz w:val="24"/>
        </w:rPr>
        <w:t xml:space="preserve"> </w:t>
      </w:r>
      <w:r>
        <w:rPr>
          <w:sz w:val="24"/>
        </w:rPr>
        <w:t>deliveries)</w:t>
      </w:r>
    </w:p>
    <w:p w14:paraId="02537F57" w14:textId="77777777" w:rsidR="00BF30BE" w:rsidRDefault="00101832" w:rsidP="00BF30BE">
      <w:pPr>
        <w:pStyle w:val="Odstavecseseznamem"/>
        <w:numPr>
          <w:ilvl w:val="1"/>
          <w:numId w:val="89"/>
        </w:numPr>
        <w:tabs>
          <w:tab w:val="left" w:pos="837"/>
        </w:tabs>
        <w:spacing w:line="275" w:lineRule="exact"/>
        <w:ind w:left="837"/>
        <w:rPr>
          <w:sz w:val="24"/>
        </w:rPr>
      </w:pPr>
      <w:r>
        <w:rPr>
          <w:sz w:val="24"/>
          <w:lang w:val="en-GB"/>
        </w:rPr>
        <w:t>purchase and sale of industrial plants with permitted simplified classification of goods</w:t>
      </w:r>
    </w:p>
    <w:p w14:paraId="5848D909" w14:textId="77777777" w:rsidR="00BF30BE" w:rsidRDefault="00EA70D9" w:rsidP="00BF30BE">
      <w:pPr>
        <w:pStyle w:val="Odstavecseseznamem"/>
        <w:numPr>
          <w:ilvl w:val="1"/>
          <w:numId w:val="89"/>
        </w:numPr>
        <w:tabs>
          <w:tab w:val="left" w:pos="837"/>
        </w:tabs>
        <w:spacing w:before="3" w:line="275" w:lineRule="exact"/>
        <w:ind w:left="837"/>
        <w:rPr>
          <w:sz w:val="24"/>
        </w:rPr>
      </w:pPr>
      <w:r>
        <w:rPr>
          <w:sz w:val="24"/>
          <w:lang w:val="en-GB"/>
        </w:rPr>
        <w:t>change of economic ownership to vessels</w:t>
      </w:r>
    </w:p>
    <w:p w14:paraId="7DBB2375" w14:textId="77777777" w:rsidR="00BF30BE" w:rsidRDefault="00BF30BE" w:rsidP="00BF30BE">
      <w:pPr>
        <w:pStyle w:val="Odstavecseseznamem"/>
        <w:numPr>
          <w:ilvl w:val="1"/>
          <w:numId w:val="89"/>
        </w:numPr>
        <w:tabs>
          <w:tab w:val="left" w:pos="836"/>
          <w:tab w:val="left" w:pos="837"/>
        </w:tabs>
        <w:spacing w:line="275" w:lineRule="exact"/>
        <w:ind w:left="837"/>
        <w:rPr>
          <w:sz w:val="24"/>
        </w:rPr>
      </w:pPr>
      <w:r>
        <w:rPr>
          <w:sz w:val="24"/>
        </w:rPr>
        <w:t>change</w:t>
      </w:r>
      <w:r>
        <w:rPr>
          <w:spacing w:val="-2"/>
          <w:sz w:val="24"/>
        </w:rPr>
        <w:t xml:space="preserve"> </w:t>
      </w:r>
      <w:r>
        <w:rPr>
          <w:sz w:val="24"/>
        </w:rPr>
        <w:t>of</w:t>
      </w:r>
      <w:r>
        <w:rPr>
          <w:spacing w:val="-9"/>
          <w:sz w:val="24"/>
        </w:rPr>
        <w:t xml:space="preserve"> </w:t>
      </w:r>
      <w:r>
        <w:rPr>
          <w:sz w:val="24"/>
        </w:rPr>
        <w:t>economic</w:t>
      </w:r>
      <w:r>
        <w:rPr>
          <w:spacing w:val="-2"/>
          <w:sz w:val="24"/>
        </w:rPr>
        <w:t xml:space="preserve"> </w:t>
      </w:r>
      <w:r>
        <w:rPr>
          <w:sz w:val="24"/>
        </w:rPr>
        <w:t>ownership</w:t>
      </w:r>
      <w:r>
        <w:rPr>
          <w:spacing w:val="-1"/>
          <w:sz w:val="24"/>
        </w:rPr>
        <w:t xml:space="preserve"> </w:t>
      </w:r>
      <w:r>
        <w:rPr>
          <w:sz w:val="24"/>
        </w:rPr>
        <w:t>of</w:t>
      </w:r>
      <w:r>
        <w:rPr>
          <w:spacing w:val="-9"/>
          <w:sz w:val="24"/>
        </w:rPr>
        <w:t xml:space="preserve"> </w:t>
      </w:r>
      <w:r>
        <w:rPr>
          <w:sz w:val="24"/>
        </w:rPr>
        <w:t>the</w:t>
      </w:r>
      <w:r>
        <w:rPr>
          <w:spacing w:val="3"/>
          <w:sz w:val="24"/>
        </w:rPr>
        <w:t xml:space="preserve"> </w:t>
      </w:r>
      <w:r>
        <w:rPr>
          <w:sz w:val="24"/>
        </w:rPr>
        <w:t>aircraft</w:t>
      </w:r>
    </w:p>
    <w:p w14:paraId="0F4C33A5" w14:textId="77777777" w:rsidR="00BF30BE" w:rsidRDefault="00BF30BE" w:rsidP="00BF30BE">
      <w:pPr>
        <w:pStyle w:val="Odstavecseseznamem"/>
        <w:numPr>
          <w:ilvl w:val="1"/>
          <w:numId w:val="89"/>
        </w:numPr>
        <w:tabs>
          <w:tab w:val="left" w:pos="837"/>
        </w:tabs>
        <w:spacing w:before="2" w:line="275" w:lineRule="exact"/>
        <w:ind w:left="837"/>
        <w:rPr>
          <w:sz w:val="24"/>
        </w:rPr>
      </w:pPr>
      <w:r>
        <w:rPr>
          <w:sz w:val="24"/>
        </w:rPr>
        <w:t>goods</w:t>
      </w:r>
      <w:r>
        <w:rPr>
          <w:spacing w:val="-5"/>
          <w:sz w:val="24"/>
        </w:rPr>
        <w:t xml:space="preserve"> </w:t>
      </w:r>
      <w:r w:rsidR="00EA70D9">
        <w:rPr>
          <w:sz w:val="24"/>
          <w:lang w:val="en-GB"/>
        </w:rPr>
        <w:t>delivered</w:t>
      </w:r>
      <w:r>
        <w:rPr>
          <w:spacing w:val="-2"/>
          <w:sz w:val="24"/>
        </w:rPr>
        <w:t xml:space="preserve"> </w:t>
      </w:r>
      <w:r>
        <w:rPr>
          <w:sz w:val="24"/>
        </w:rPr>
        <w:t>to</w:t>
      </w:r>
      <w:r>
        <w:rPr>
          <w:spacing w:val="-2"/>
          <w:sz w:val="24"/>
        </w:rPr>
        <w:t xml:space="preserve"> </w:t>
      </w:r>
      <w:r w:rsidR="004835D8">
        <w:rPr>
          <w:sz w:val="24"/>
        </w:rPr>
        <w:t>vessels</w:t>
      </w:r>
      <w:r>
        <w:rPr>
          <w:spacing w:val="-4"/>
          <w:sz w:val="24"/>
        </w:rPr>
        <w:t xml:space="preserve"> </w:t>
      </w:r>
      <w:r>
        <w:rPr>
          <w:sz w:val="24"/>
        </w:rPr>
        <w:t>and</w:t>
      </w:r>
      <w:r>
        <w:rPr>
          <w:spacing w:val="-2"/>
          <w:sz w:val="24"/>
        </w:rPr>
        <w:t xml:space="preserve"> </w:t>
      </w:r>
      <w:r>
        <w:rPr>
          <w:sz w:val="24"/>
        </w:rPr>
        <w:t>aircraft</w:t>
      </w:r>
    </w:p>
    <w:p w14:paraId="79660965" w14:textId="77777777" w:rsidR="00BF30BE" w:rsidRDefault="00BF30BE" w:rsidP="00BF30BE">
      <w:pPr>
        <w:pStyle w:val="Odstavecseseznamem"/>
        <w:numPr>
          <w:ilvl w:val="1"/>
          <w:numId w:val="89"/>
        </w:numPr>
        <w:tabs>
          <w:tab w:val="left" w:pos="837"/>
        </w:tabs>
        <w:spacing w:line="275" w:lineRule="exact"/>
        <w:ind w:left="837"/>
        <w:rPr>
          <w:sz w:val="24"/>
        </w:rPr>
      </w:pPr>
      <w:r>
        <w:rPr>
          <w:sz w:val="24"/>
        </w:rPr>
        <w:t>goods</w:t>
      </w:r>
      <w:r>
        <w:rPr>
          <w:spacing w:val="-3"/>
          <w:sz w:val="24"/>
        </w:rPr>
        <w:t xml:space="preserve"> </w:t>
      </w:r>
      <w:r>
        <w:rPr>
          <w:sz w:val="24"/>
        </w:rPr>
        <w:t>exported</w:t>
      </w:r>
      <w:r>
        <w:rPr>
          <w:spacing w:val="-10"/>
          <w:sz w:val="24"/>
        </w:rPr>
        <w:t xml:space="preserve"> </w:t>
      </w:r>
      <w:r>
        <w:rPr>
          <w:sz w:val="24"/>
        </w:rPr>
        <w:t>to or</w:t>
      </w:r>
      <w:r>
        <w:rPr>
          <w:spacing w:val="1"/>
          <w:sz w:val="24"/>
        </w:rPr>
        <w:t xml:space="preserve"> </w:t>
      </w:r>
      <w:r>
        <w:rPr>
          <w:sz w:val="24"/>
        </w:rPr>
        <w:t>imported from</w:t>
      </w:r>
      <w:r>
        <w:rPr>
          <w:spacing w:val="-9"/>
          <w:sz w:val="24"/>
        </w:rPr>
        <w:t xml:space="preserve"> </w:t>
      </w:r>
      <w:r>
        <w:rPr>
          <w:sz w:val="24"/>
        </w:rPr>
        <w:t>offshore</w:t>
      </w:r>
      <w:r>
        <w:rPr>
          <w:spacing w:val="-1"/>
          <w:sz w:val="24"/>
        </w:rPr>
        <w:t xml:space="preserve"> </w:t>
      </w:r>
      <w:r>
        <w:rPr>
          <w:sz w:val="24"/>
        </w:rPr>
        <w:t>installations</w:t>
      </w:r>
    </w:p>
    <w:p w14:paraId="5A835A55" w14:textId="77777777" w:rsidR="00BF30BE" w:rsidRDefault="004835D8" w:rsidP="00BF30BE">
      <w:pPr>
        <w:pStyle w:val="Odstavecseseznamem"/>
        <w:numPr>
          <w:ilvl w:val="1"/>
          <w:numId w:val="89"/>
        </w:numPr>
        <w:tabs>
          <w:tab w:val="left" w:pos="836"/>
          <w:tab w:val="left" w:pos="837"/>
        </w:tabs>
        <w:spacing w:before="3" w:line="275" w:lineRule="exact"/>
        <w:ind w:left="837"/>
        <w:rPr>
          <w:sz w:val="24"/>
        </w:rPr>
      </w:pPr>
      <w:r>
        <w:rPr>
          <w:sz w:val="24"/>
        </w:rPr>
        <w:t>sea</w:t>
      </w:r>
      <w:r w:rsidR="00BF30BE">
        <w:rPr>
          <w:sz w:val="24"/>
        </w:rPr>
        <w:t xml:space="preserve"> products</w:t>
      </w:r>
    </w:p>
    <w:p w14:paraId="7C2D456B" w14:textId="77777777" w:rsidR="00BF30BE" w:rsidRDefault="00BF30BE" w:rsidP="00BF30BE">
      <w:pPr>
        <w:pStyle w:val="Odstavecseseznamem"/>
        <w:numPr>
          <w:ilvl w:val="1"/>
          <w:numId w:val="89"/>
        </w:numPr>
        <w:tabs>
          <w:tab w:val="left" w:pos="836"/>
          <w:tab w:val="left" w:pos="837"/>
        </w:tabs>
        <w:spacing w:line="275" w:lineRule="exact"/>
        <w:ind w:left="837"/>
        <w:rPr>
          <w:sz w:val="24"/>
        </w:rPr>
      </w:pPr>
      <w:r>
        <w:rPr>
          <w:sz w:val="24"/>
        </w:rPr>
        <w:t>spacecraft.</w:t>
      </w:r>
    </w:p>
    <w:p w14:paraId="6FCD1234" w14:textId="77777777" w:rsidR="00BF30BE" w:rsidRDefault="00BF30BE" w:rsidP="00BF30BE">
      <w:pPr>
        <w:pStyle w:val="Zkladntext"/>
        <w:spacing w:before="5"/>
      </w:pPr>
    </w:p>
    <w:p w14:paraId="29404A4E" w14:textId="77777777" w:rsidR="00BF30BE" w:rsidRDefault="00BF30BE" w:rsidP="00BF30BE">
      <w:pPr>
        <w:pStyle w:val="Nadpis4"/>
      </w:pPr>
      <w:r>
        <w:t>Remark:</w:t>
      </w:r>
    </w:p>
    <w:p w14:paraId="226F5E17" w14:textId="77777777" w:rsidR="00BF30BE" w:rsidRDefault="00BF30BE" w:rsidP="00BF30BE">
      <w:pPr>
        <w:spacing w:before="118"/>
        <w:ind w:left="116" w:right="118"/>
        <w:jc w:val="both"/>
        <w:rPr>
          <w:i/>
          <w:sz w:val="24"/>
        </w:rPr>
      </w:pPr>
      <w:r>
        <w:rPr>
          <w:i/>
          <w:sz w:val="24"/>
        </w:rPr>
        <w:t>Goods with the opposite direction of payment and small consignments are considered as</w:t>
      </w:r>
      <w:r>
        <w:rPr>
          <w:i/>
          <w:spacing w:val="1"/>
          <w:sz w:val="24"/>
        </w:rPr>
        <w:t xml:space="preserve"> </w:t>
      </w:r>
      <w:r>
        <w:rPr>
          <w:i/>
          <w:sz w:val="24"/>
        </w:rPr>
        <w:t>special goods and special movements of goods only in the Czech Republic, given the identical</w:t>
      </w:r>
      <w:r>
        <w:rPr>
          <w:i/>
          <w:spacing w:val="1"/>
          <w:sz w:val="24"/>
        </w:rPr>
        <w:t xml:space="preserve"> </w:t>
      </w:r>
      <w:r>
        <w:rPr>
          <w:i/>
          <w:sz w:val="24"/>
        </w:rPr>
        <w:t>procedure for</w:t>
      </w:r>
      <w:r>
        <w:rPr>
          <w:i/>
          <w:spacing w:val="1"/>
          <w:sz w:val="24"/>
        </w:rPr>
        <w:t xml:space="preserve"> </w:t>
      </w:r>
      <w:r>
        <w:rPr>
          <w:i/>
          <w:sz w:val="24"/>
        </w:rPr>
        <w:t>marking</w:t>
      </w:r>
      <w:r>
        <w:rPr>
          <w:i/>
          <w:spacing w:val="1"/>
          <w:sz w:val="24"/>
        </w:rPr>
        <w:t xml:space="preserve"> </w:t>
      </w:r>
      <w:r>
        <w:rPr>
          <w:i/>
          <w:sz w:val="24"/>
        </w:rPr>
        <w:t>special</w:t>
      </w:r>
      <w:r>
        <w:rPr>
          <w:i/>
          <w:spacing w:val="2"/>
          <w:sz w:val="24"/>
        </w:rPr>
        <w:t xml:space="preserve"> </w:t>
      </w:r>
      <w:r>
        <w:rPr>
          <w:i/>
          <w:sz w:val="24"/>
        </w:rPr>
        <w:t>goods</w:t>
      </w:r>
      <w:r>
        <w:rPr>
          <w:i/>
          <w:spacing w:val="-1"/>
          <w:sz w:val="24"/>
        </w:rPr>
        <w:t xml:space="preserve"> </w:t>
      </w:r>
      <w:r>
        <w:rPr>
          <w:i/>
          <w:sz w:val="24"/>
        </w:rPr>
        <w:t>and</w:t>
      </w:r>
      <w:r>
        <w:rPr>
          <w:i/>
          <w:spacing w:val="4"/>
          <w:sz w:val="24"/>
        </w:rPr>
        <w:t xml:space="preserve"> </w:t>
      </w:r>
      <w:r>
        <w:rPr>
          <w:i/>
          <w:sz w:val="24"/>
        </w:rPr>
        <w:t>special</w:t>
      </w:r>
      <w:r>
        <w:rPr>
          <w:i/>
          <w:spacing w:val="2"/>
          <w:sz w:val="24"/>
        </w:rPr>
        <w:t xml:space="preserve"> </w:t>
      </w:r>
      <w:r>
        <w:rPr>
          <w:i/>
          <w:sz w:val="24"/>
        </w:rPr>
        <w:t>movements.</w:t>
      </w:r>
    </w:p>
    <w:p w14:paraId="25796456" w14:textId="77777777" w:rsidR="00BF30BE" w:rsidRDefault="00BF30BE" w:rsidP="00BF30BE">
      <w:pPr>
        <w:pStyle w:val="Zkladntext"/>
        <w:spacing w:before="2"/>
        <w:rPr>
          <w:i/>
        </w:rPr>
      </w:pPr>
    </w:p>
    <w:p w14:paraId="3D0AF1C3" w14:textId="77777777" w:rsidR="00BF30BE" w:rsidRDefault="00BF30BE" w:rsidP="00BF30BE">
      <w:pPr>
        <w:pStyle w:val="Odstavecseseznamem"/>
        <w:numPr>
          <w:ilvl w:val="0"/>
          <w:numId w:val="89"/>
        </w:numPr>
        <w:tabs>
          <w:tab w:val="left" w:pos="635"/>
        </w:tabs>
        <w:spacing w:line="237" w:lineRule="auto"/>
        <w:ind w:right="123" w:firstLine="0"/>
        <w:jc w:val="both"/>
        <w:rPr>
          <w:sz w:val="24"/>
        </w:rPr>
      </w:pPr>
      <w:r>
        <w:rPr>
          <w:sz w:val="24"/>
        </w:rPr>
        <w:t xml:space="preserve">When reporting data on special goods and movements in the </w:t>
      </w:r>
      <w:r w:rsidR="00B51334">
        <w:rPr>
          <w:sz w:val="24"/>
        </w:rPr>
        <w:t>Declaration</w:t>
      </w:r>
      <w:r>
        <w:rPr>
          <w:sz w:val="24"/>
        </w:rPr>
        <w:t>, if some data is</w:t>
      </w:r>
      <w:r>
        <w:rPr>
          <w:spacing w:val="1"/>
          <w:sz w:val="24"/>
        </w:rPr>
        <w:t xml:space="preserve"> </w:t>
      </w:r>
      <w:r>
        <w:rPr>
          <w:sz w:val="24"/>
        </w:rPr>
        <w:t>not reported,</w:t>
      </w:r>
      <w:r>
        <w:rPr>
          <w:spacing w:val="-3"/>
          <w:sz w:val="24"/>
        </w:rPr>
        <w:t xml:space="preserve"> </w:t>
      </w:r>
      <w:r>
        <w:rPr>
          <w:sz w:val="24"/>
        </w:rPr>
        <w:t>the reporting application</w:t>
      </w:r>
      <w:r>
        <w:rPr>
          <w:spacing w:val="-4"/>
          <w:sz w:val="24"/>
        </w:rPr>
        <w:t xml:space="preserve"> </w:t>
      </w:r>
      <w:r>
        <w:rPr>
          <w:sz w:val="24"/>
        </w:rPr>
        <w:t>will</w:t>
      </w:r>
      <w:r>
        <w:rPr>
          <w:spacing w:val="-5"/>
          <w:sz w:val="24"/>
        </w:rPr>
        <w:t xml:space="preserve"> </w:t>
      </w:r>
      <w:r>
        <w:rPr>
          <w:sz w:val="24"/>
        </w:rPr>
        <w:t>not</w:t>
      </w:r>
      <w:r>
        <w:rPr>
          <w:spacing w:val="5"/>
          <w:sz w:val="24"/>
        </w:rPr>
        <w:t xml:space="preserve"> </w:t>
      </w:r>
      <w:r>
        <w:rPr>
          <w:sz w:val="24"/>
        </w:rPr>
        <w:t>allow</w:t>
      </w:r>
      <w:r>
        <w:rPr>
          <w:spacing w:val="-4"/>
          <w:sz w:val="24"/>
        </w:rPr>
        <w:t xml:space="preserve"> </w:t>
      </w:r>
      <w:r>
        <w:rPr>
          <w:sz w:val="24"/>
        </w:rPr>
        <w:t>this</w:t>
      </w:r>
      <w:r>
        <w:rPr>
          <w:spacing w:val="2"/>
          <w:sz w:val="24"/>
        </w:rPr>
        <w:t xml:space="preserve"> </w:t>
      </w:r>
      <w:r>
        <w:rPr>
          <w:sz w:val="24"/>
        </w:rPr>
        <w:t>field</w:t>
      </w:r>
      <w:r>
        <w:rPr>
          <w:spacing w:val="1"/>
          <w:sz w:val="24"/>
        </w:rPr>
        <w:t xml:space="preserve"> </w:t>
      </w:r>
      <w:r>
        <w:rPr>
          <w:sz w:val="24"/>
        </w:rPr>
        <w:t>to</w:t>
      </w:r>
      <w:r>
        <w:rPr>
          <w:spacing w:val="5"/>
          <w:sz w:val="24"/>
        </w:rPr>
        <w:t xml:space="preserve"> </w:t>
      </w:r>
      <w:r>
        <w:rPr>
          <w:sz w:val="24"/>
        </w:rPr>
        <w:t>be</w:t>
      </w:r>
      <w:r>
        <w:rPr>
          <w:spacing w:val="-1"/>
          <w:sz w:val="24"/>
        </w:rPr>
        <w:t xml:space="preserve"> </w:t>
      </w:r>
      <w:r>
        <w:rPr>
          <w:sz w:val="24"/>
        </w:rPr>
        <w:t>filled</w:t>
      </w:r>
      <w:r>
        <w:rPr>
          <w:spacing w:val="5"/>
          <w:sz w:val="24"/>
        </w:rPr>
        <w:t xml:space="preserve"> </w:t>
      </w:r>
      <w:r>
        <w:rPr>
          <w:sz w:val="24"/>
        </w:rPr>
        <w:t>in.</w:t>
      </w:r>
    </w:p>
    <w:p w14:paraId="67E99A5B" w14:textId="77777777" w:rsidR="00BF30BE" w:rsidRDefault="00BF30BE" w:rsidP="00BF30BE">
      <w:pPr>
        <w:pStyle w:val="Zkladntext"/>
        <w:spacing w:before="8"/>
        <w:rPr>
          <w:sz w:val="21"/>
        </w:rPr>
      </w:pPr>
    </w:p>
    <w:p w14:paraId="07D39112" w14:textId="77777777" w:rsidR="00BF30BE" w:rsidRDefault="00BF30BE" w:rsidP="00BF30BE">
      <w:pPr>
        <w:pStyle w:val="Nadpis2"/>
        <w:numPr>
          <w:ilvl w:val="1"/>
          <w:numId w:val="88"/>
        </w:numPr>
        <w:tabs>
          <w:tab w:val="left" w:pos="678"/>
        </w:tabs>
      </w:pPr>
      <w:bookmarkStart w:id="153" w:name="18.2_Small_consignments"/>
      <w:bookmarkStart w:id="154" w:name="_Toc156896303"/>
      <w:bookmarkEnd w:id="153"/>
      <w:r>
        <w:rPr>
          <w:spacing w:val="-1"/>
        </w:rPr>
        <w:t>Small</w:t>
      </w:r>
      <w:r>
        <w:rPr>
          <w:spacing w:val="-14"/>
        </w:rPr>
        <w:t xml:space="preserve"> </w:t>
      </w:r>
      <w:r>
        <w:t>consignments</w:t>
      </w:r>
      <w:bookmarkEnd w:id="154"/>
    </w:p>
    <w:p w14:paraId="5A710441" w14:textId="77777777" w:rsidR="00BF30BE" w:rsidRDefault="00BF30BE" w:rsidP="00BF30BE">
      <w:pPr>
        <w:pStyle w:val="Zkladntext"/>
        <w:spacing w:before="9"/>
        <w:rPr>
          <w:b/>
          <w:sz w:val="30"/>
        </w:rPr>
      </w:pPr>
    </w:p>
    <w:p w14:paraId="3CBD0B9A" w14:textId="77777777" w:rsidR="00BF30BE" w:rsidRDefault="00BF30BE" w:rsidP="00BF30BE">
      <w:pPr>
        <w:pStyle w:val="Odstavecseseznamem"/>
        <w:numPr>
          <w:ilvl w:val="0"/>
          <w:numId w:val="89"/>
        </w:numPr>
        <w:tabs>
          <w:tab w:val="left" w:pos="635"/>
        </w:tabs>
        <w:ind w:right="114" w:firstLine="0"/>
        <w:jc w:val="both"/>
        <w:rPr>
          <w:sz w:val="24"/>
        </w:rPr>
      </w:pPr>
      <w:r>
        <w:rPr>
          <w:sz w:val="24"/>
        </w:rPr>
        <w:t>Small consignments of exported or imported goods that can be reported to Intrastat in a</w:t>
      </w:r>
      <w:r>
        <w:rPr>
          <w:spacing w:val="1"/>
          <w:sz w:val="24"/>
        </w:rPr>
        <w:t xml:space="preserve"> </w:t>
      </w:r>
      <w:r>
        <w:rPr>
          <w:sz w:val="24"/>
        </w:rPr>
        <w:t xml:space="preserve">simplified (hereinafter referred to) manner are </w:t>
      </w:r>
      <w:r>
        <w:rPr>
          <w:b/>
          <w:sz w:val="24"/>
        </w:rPr>
        <w:t>consignments whose invoice value does not</w:t>
      </w:r>
      <w:r>
        <w:rPr>
          <w:b/>
          <w:spacing w:val="1"/>
          <w:sz w:val="24"/>
        </w:rPr>
        <w:t xml:space="preserve"> </w:t>
      </w:r>
      <w:r>
        <w:rPr>
          <w:b/>
          <w:sz w:val="24"/>
        </w:rPr>
        <w:t xml:space="preserve">exceed EUR 400. </w:t>
      </w:r>
      <w:r>
        <w:rPr>
          <w:sz w:val="24"/>
        </w:rPr>
        <w:t>Goods transported on a single transport document (for example, one postal</w:t>
      </w:r>
      <w:r>
        <w:rPr>
          <w:spacing w:val="1"/>
          <w:sz w:val="24"/>
        </w:rPr>
        <w:t xml:space="preserve"> </w:t>
      </w:r>
      <w:r>
        <w:rPr>
          <w:sz w:val="24"/>
        </w:rPr>
        <w:t>consignment, one full truck consignment, a single consignment in a pick-up truck or wagon,</w:t>
      </w:r>
      <w:r>
        <w:rPr>
          <w:spacing w:val="1"/>
          <w:sz w:val="24"/>
        </w:rPr>
        <w:t xml:space="preserve"> </w:t>
      </w:r>
      <w:r>
        <w:rPr>
          <w:sz w:val="24"/>
        </w:rPr>
        <w:t>etc.)</w:t>
      </w:r>
      <w:r>
        <w:rPr>
          <w:spacing w:val="2"/>
          <w:sz w:val="24"/>
        </w:rPr>
        <w:t xml:space="preserve"> </w:t>
      </w:r>
      <w:r>
        <w:rPr>
          <w:sz w:val="24"/>
        </w:rPr>
        <w:t>are</w:t>
      </w:r>
      <w:r>
        <w:rPr>
          <w:spacing w:val="-2"/>
          <w:sz w:val="24"/>
        </w:rPr>
        <w:t xml:space="preserve"> </w:t>
      </w:r>
      <w:r>
        <w:rPr>
          <w:sz w:val="24"/>
        </w:rPr>
        <w:t>considered</w:t>
      </w:r>
      <w:r>
        <w:rPr>
          <w:spacing w:val="2"/>
          <w:sz w:val="24"/>
        </w:rPr>
        <w:t xml:space="preserve"> </w:t>
      </w:r>
      <w:r>
        <w:rPr>
          <w:sz w:val="24"/>
        </w:rPr>
        <w:t>to</w:t>
      </w:r>
      <w:r>
        <w:rPr>
          <w:spacing w:val="6"/>
          <w:sz w:val="24"/>
        </w:rPr>
        <w:t xml:space="preserve"> </w:t>
      </w:r>
      <w:r>
        <w:rPr>
          <w:sz w:val="24"/>
        </w:rPr>
        <w:t>be</w:t>
      </w:r>
      <w:r>
        <w:rPr>
          <w:spacing w:val="1"/>
          <w:sz w:val="24"/>
        </w:rPr>
        <w:t xml:space="preserve"> </w:t>
      </w:r>
      <w:r>
        <w:rPr>
          <w:sz w:val="24"/>
        </w:rPr>
        <w:t>one</w:t>
      </w:r>
      <w:r>
        <w:rPr>
          <w:spacing w:val="1"/>
          <w:sz w:val="24"/>
        </w:rPr>
        <w:t xml:space="preserve"> </w:t>
      </w:r>
      <w:r>
        <w:rPr>
          <w:sz w:val="24"/>
        </w:rPr>
        <w:t>consignment.</w:t>
      </w:r>
    </w:p>
    <w:p w14:paraId="3B72F28E" w14:textId="77777777" w:rsidR="00BF30BE" w:rsidRDefault="00BF30BE" w:rsidP="00BF30BE">
      <w:pPr>
        <w:pStyle w:val="Zkladntext"/>
        <w:spacing w:before="1"/>
      </w:pPr>
    </w:p>
    <w:p w14:paraId="43D002BC" w14:textId="77777777" w:rsidR="00BF30BE" w:rsidRDefault="00BF30BE" w:rsidP="00BF30BE">
      <w:pPr>
        <w:pStyle w:val="Odstavecseseznamem"/>
        <w:numPr>
          <w:ilvl w:val="0"/>
          <w:numId w:val="89"/>
        </w:numPr>
        <w:tabs>
          <w:tab w:val="left" w:pos="668"/>
        </w:tabs>
        <w:ind w:right="115" w:firstLine="0"/>
        <w:jc w:val="both"/>
        <w:rPr>
          <w:sz w:val="24"/>
        </w:rPr>
      </w:pPr>
      <w:r>
        <w:rPr>
          <w:sz w:val="24"/>
        </w:rPr>
        <w:t>If the value of the exported or imported consignment of goods is known only in a</w:t>
      </w:r>
      <w:r>
        <w:rPr>
          <w:spacing w:val="1"/>
          <w:sz w:val="24"/>
        </w:rPr>
        <w:t xml:space="preserve"> </w:t>
      </w:r>
      <w:r>
        <w:rPr>
          <w:sz w:val="24"/>
        </w:rPr>
        <w:t xml:space="preserve">currency other than EUR, the </w:t>
      </w:r>
      <w:r w:rsidR="00F82405">
        <w:rPr>
          <w:sz w:val="24"/>
        </w:rPr>
        <w:t>PSI</w:t>
      </w:r>
      <w:r>
        <w:rPr>
          <w:sz w:val="24"/>
        </w:rPr>
        <w:t xml:space="preserve"> shall use the VAT rate to determine whether it is</w:t>
      </w:r>
      <w:r>
        <w:rPr>
          <w:spacing w:val="-57"/>
          <w:sz w:val="24"/>
        </w:rPr>
        <w:t xml:space="preserve"> </w:t>
      </w:r>
      <w:r>
        <w:rPr>
          <w:sz w:val="24"/>
        </w:rPr>
        <w:t>a small consignment</w:t>
      </w:r>
      <w:r>
        <w:rPr>
          <w:spacing w:val="1"/>
          <w:sz w:val="24"/>
        </w:rPr>
        <w:t xml:space="preserve"> </w:t>
      </w:r>
      <w:r>
        <w:rPr>
          <w:sz w:val="24"/>
        </w:rPr>
        <w:t>with simple reporting to Intrastat or not (i.e. to</w:t>
      </w:r>
      <w:r>
        <w:rPr>
          <w:spacing w:val="60"/>
          <w:sz w:val="24"/>
        </w:rPr>
        <w:t xml:space="preserve"> </w:t>
      </w:r>
      <w:r>
        <w:rPr>
          <w:sz w:val="24"/>
        </w:rPr>
        <w:t>determine the threshold</w:t>
      </w:r>
      <w:r>
        <w:rPr>
          <w:spacing w:val="1"/>
          <w:sz w:val="24"/>
        </w:rPr>
        <w:t xml:space="preserve"> </w:t>
      </w:r>
      <w:r>
        <w:rPr>
          <w:sz w:val="24"/>
        </w:rPr>
        <w:t>of</w:t>
      </w:r>
      <w:r>
        <w:rPr>
          <w:spacing w:val="-7"/>
          <w:sz w:val="24"/>
        </w:rPr>
        <w:t xml:space="preserve"> </w:t>
      </w:r>
      <w:r>
        <w:rPr>
          <w:sz w:val="24"/>
        </w:rPr>
        <w:t>EUR 400)</w:t>
      </w:r>
      <w:r>
        <w:rPr>
          <w:spacing w:val="-1"/>
          <w:sz w:val="24"/>
        </w:rPr>
        <w:t xml:space="preserve"> </w:t>
      </w:r>
      <w:r>
        <w:rPr>
          <w:sz w:val="24"/>
        </w:rPr>
        <w:t>(see</w:t>
      </w:r>
      <w:r>
        <w:rPr>
          <w:spacing w:val="1"/>
          <w:sz w:val="24"/>
        </w:rPr>
        <w:t xml:space="preserve"> </w:t>
      </w:r>
      <w:r>
        <w:rPr>
          <w:sz w:val="24"/>
        </w:rPr>
        <w:t>also</w:t>
      </w:r>
      <w:r>
        <w:rPr>
          <w:spacing w:val="5"/>
          <w:sz w:val="24"/>
        </w:rPr>
        <w:t xml:space="preserve"> </w:t>
      </w:r>
      <w:r>
        <w:rPr>
          <w:sz w:val="24"/>
        </w:rPr>
        <w:t>Part</w:t>
      </w:r>
      <w:r>
        <w:rPr>
          <w:spacing w:val="7"/>
          <w:sz w:val="24"/>
        </w:rPr>
        <w:t xml:space="preserve"> </w:t>
      </w:r>
      <w:r>
        <w:rPr>
          <w:sz w:val="24"/>
        </w:rPr>
        <w:t>9</w:t>
      </w:r>
      <w:r>
        <w:rPr>
          <w:spacing w:val="-8"/>
          <w:sz w:val="24"/>
        </w:rPr>
        <w:t xml:space="preserve"> </w:t>
      </w:r>
      <w:r>
        <w:rPr>
          <w:sz w:val="24"/>
        </w:rPr>
        <w:t>of</w:t>
      </w:r>
      <w:r>
        <w:rPr>
          <w:spacing w:val="-6"/>
          <w:sz w:val="24"/>
        </w:rPr>
        <w:t xml:space="preserve"> </w:t>
      </w:r>
      <w:r>
        <w:rPr>
          <w:sz w:val="24"/>
        </w:rPr>
        <w:t>this</w:t>
      </w:r>
      <w:r>
        <w:rPr>
          <w:spacing w:val="3"/>
          <w:sz w:val="24"/>
        </w:rPr>
        <w:t xml:space="preserve"> </w:t>
      </w:r>
      <w:r>
        <w:rPr>
          <w:sz w:val="24"/>
        </w:rPr>
        <w:t>manual).</w:t>
      </w:r>
    </w:p>
    <w:p w14:paraId="1E05B546" w14:textId="77777777" w:rsidR="00BF30BE" w:rsidRDefault="00BF30BE" w:rsidP="00BF30BE">
      <w:pPr>
        <w:pStyle w:val="Zkladntext"/>
        <w:spacing w:before="3"/>
      </w:pPr>
    </w:p>
    <w:p w14:paraId="5C080323" w14:textId="77777777" w:rsidR="00BF30BE" w:rsidRDefault="00BF30BE" w:rsidP="00BF30BE">
      <w:pPr>
        <w:pStyle w:val="Nadpis4"/>
      </w:pPr>
      <w:r>
        <w:t>Explanation:</w:t>
      </w:r>
    </w:p>
    <w:p w14:paraId="3A6D4535" w14:textId="77777777" w:rsidR="00BF30BE" w:rsidRDefault="00817907" w:rsidP="00BF30BE">
      <w:pPr>
        <w:pStyle w:val="Odstavecseseznamem"/>
        <w:numPr>
          <w:ilvl w:val="0"/>
          <w:numId w:val="87"/>
        </w:numPr>
        <w:tabs>
          <w:tab w:val="left" w:pos="385"/>
        </w:tabs>
        <w:spacing w:before="117"/>
        <w:ind w:right="110" w:firstLine="0"/>
        <w:jc w:val="both"/>
        <w:rPr>
          <w:i/>
          <w:sz w:val="24"/>
        </w:rPr>
      </w:pPr>
      <w:r>
        <w:rPr>
          <w:i/>
          <w:sz w:val="24"/>
        </w:rPr>
        <w:lastRenderedPageBreak/>
        <w:t>T</w:t>
      </w:r>
      <w:r w:rsidR="00BF30BE">
        <w:rPr>
          <w:i/>
          <w:sz w:val="24"/>
        </w:rPr>
        <w:t>he value of the consignment in a currency other than EUR or CZK should be converted</w:t>
      </w:r>
      <w:r w:rsidR="00BF30BE">
        <w:rPr>
          <w:i/>
          <w:spacing w:val="1"/>
          <w:sz w:val="24"/>
        </w:rPr>
        <w:t xml:space="preserve"> </w:t>
      </w:r>
      <w:r w:rsidR="00BF30BE">
        <w:rPr>
          <w:i/>
          <w:sz w:val="24"/>
        </w:rPr>
        <w:t>first</w:t>
      </w:r>
      <w:r w:rsidR="00BF30BE">
        <w:rPr>
          <w:i/>
          <w:spacing w:val="14"/>
          <w:sz w:val="24"/>
        </w:rPr>
        <w:t xml:space="preserve"> </w:t>
      </w:r>
      <w:r w:rsidR="00BF30BE">
        <w:rPr>
          <w:i/>
          <w:sz w:val="24"/>
        </w:rPr>
        <w:t>to</w:t>
      </w:r>
      <w:r w:rsidR="00BF30BE">
        <w:rPr>
          <w:i/>
          <w:spacing w:val="9"/>
          <w:sz w:val="24"/>
        </w:rPr>
        <w:t xml:space="preserve"> </w:t>
      </w:r>
      <w:r w:rsidR="00BF30BE">
        <w:rPr>
          <w:i/>
          <w:sz w:val="24"/>
        </w:rPr>
        <w:t>a</w:t>
      </w:r>
      <w:r w:rsidR="00BF30BE">
        <w:rPr>
          <w:i/>
          <w:spacing w:val="9"/>
          <w:sz w:val="24"/>
        </w:rPr>
        <w:t xml:space="preserve"> </w:t>
      </w:r>
      <w:r w:rsidR="00BF30BE">
        <w:rPr>
          <w:i/>
          <w:sz w:val="24"/>
        </w:rPr>
        <w:t>value</w:t>
      </w:r>
      <w:r w:rsidR="00BF30BE">
        <w:rPr>
          <w:i/>
          <w:spacing w:val="9"/>
          <w:sz w:val="24"/>
        </w:rPr>
        <w:t xml:space="preserve"> </w:t>
      </w:r>
      <w:r w:rsidR="00BF30BE">
        <w:rPr>
          <w:i/>
          <w:sz w:val="24"/>
        </w:rPr>
        <w:t>in</w:t>
      </w:r>
      <w:r w:rsidR="00BF30BE">
        <w:rPr>
          <w:i/>
          <w:spacing w:val="14"/>
          <w:sz w:val="24"/>
        </w:rPr>
        <w:t xml:space="preserve"> </w:t>
      </w:r>
      <w:r w:rsidR="00BF30BE">
        <w:rPr>
          <w:i/>
          <w:sz w:val="24"/>
        </w:rPr>
        <w:t>CZK</w:t>
      </w:r>
      <w:r w:rsidR="00BF30BE">
        <w:rPr>
          <w:i/>
          <w:spacing w:val="8"/>
          <w:sz w:val="24"/>
        </w:rPr>
        <w:t xml:space="preserve"> </w:t>
      </w:r>
      <w:r w:rsidR="00BF30BE">
        <w:rPr>
          <w:i/>
          <w:sz w:val="24"/>
        </w:rPr>
        <w:t>and</w:t>
      </w:r>
      <w:r w:rsidR="00BF30BE">
        <w:rPr>
          <w:i/>
          <w:spacing w:val="8"/>
          <w:sz w:val="24"/>
        </w:rPr>
        <w:t xml:space="preserve"> </w:t>
      </w:r>
      <w:r w:rsidR="00BF30BE">
        <w:rPr>
          <w:i/>
          <w:sz w:val="24"/>
        </w:rPr>
        <w:t>then</w:t>
      </w:r>
      <w:r w:rsidR="00BF30BE">
        <w:rPr>
          <w:i/>
          <w:spacing w:val="14"/>
          <w:sz w:val="24"/>
        </w:rPr>
        <w:t xml:space="preserve"> </w:t>
      </w:r>
      <w:r w:rsidR="00BF30BE">
        <w:rPr>
          <w:i/>
          <w:sz w:val="24"/>
        </w:rPr>
        <w:t>to</w:t>
      </w:r>
      <w:r w:rsidR="00BF30BE">
        <w:rPr>
          <w:i/>
          <w:spacing w:val="9"/>
          <w:sz w:val="24"/>
        </w:rPr>
        <w:t xml:space="preserve"> </w:t>
      </w:r>
      <w:r w:rsidR="00BF30BE">
        <w:rPr>
          <w:i/>
          <w:sz w:val="24"/>
        </w:rPr>
        <w:t>a</w:t>
      </w:r>
      <w:r w:rsidR="00BF30BE">
        <w:rPr>
          <w:i/>
          <w:spacing w:val="9"/>
          <w:sz w:val="24"/>
        </w:rPr>
        <w:t xml:space="preserve"> </w:t>
      </w:r>
      <w:r w:rsidR="00BF30BE">
        <w:rPr>
          <w:i/>
          <w:sz w:val="24"/>
        </w:rPr>
        <w:t>value</w:t>
      </w:r>
      <w:r w:rsidR="00BF30BE">
        <w:rPr>
          <w:i/>
          <w:spacing w:val="8"/>
          <w:sz w:val="24"/>
        </w:rPr>
        <w:t xml:space="preserve"> </w:t>
      </w:r>
      <w:r w:rsidR="00BF30BE">
        <w:rPr>
          <w:i/>
          <w:sz w:val="24"/>
        </w:rPr>
        <w:t>in</w:t>
      </w:r>
      <w:r w:rsidR="00BF30BE">
        <w:rPr>
          <w:i/>
          <w:spacing w:val="10"/>
          <w:sz w:val="24"/>
        </w:rPr>
        <w:t xml:space="preserve"> </w:t>
      </w:r>
      <w:r w:rsidR="00BF30BE">
        <w:rPr>
          <w:i/>
          <w:sz w:val="24"/>
        </w:rPr>
        <w:t>EUR,</w:t>
      </w:r>
      <w:r w:rsidR="00BF30BE">
        <w:rPr>
          <w:i/>
          <w:spacing w:val="15"/>
          <w:sz w:val="24"/>
        </w:rPr>
        <w:t xml:space="preserve"> </w:t>
      </w:r>
      <w:r w:rsidR="00BF30BE">
        <w:rPr>
          <w:i/>
          <w:sz w:val="24"/>
        </w:rPr>
        <w:t>which</w:t>
      </w:r>
      <w:r w:rsidR="00BF30BE">
        <w:rPr>
          <w:i/>
          <w:spacing w:val="17"/>
          <w:sz w:val="24"/>
        </w:rPr>
        <w:t xml:space="preserve"> </w:t>
      </w:r>
      <w:r w:rsidR="00BF30BE">
        <w:rPr>
          <w:i/>
          <w:sz w:val="24"/>
        </w:rPr>
        <w:t>will</w:t>
      </w:r>
      <w:r w:rsidR="00BF30BE">
        <w:rPr>
          <w:i/>
          <w:spacing w:val="15"/>
          <w:sz w:val="24"/>
        </w:rPr>
        <w:t xml:space="preserve"> </w:t>
      </w:r>
      <w:r w:rsidR="00BF30BE">
        <w:rPr>
          <w:i/>
          <w:sz w:val="24"/>
        </w:rPr>
        <w:t>be</w:t>
      </w:r>
      <w:r w:rsidR="00BF30BE">
        <w:rPr>
          <w:i/>
          <w:spacing w:val="12"/>
          <w:sz w:val="24"/>
        </w:rPr>
        <w:t xml:space="preserve"> </w:t>
      </w:r>
      <w:r w:rsidR="00BF30BE">
        <w:rPr>
          <w:i/>
          <w:sz w:val="24"/>
        </w:rPr>
        <w:t>used</w:t>
      </w:r>
      <w:r w:rsidR="00BF30BE">
        <w:rPr>
          <w:i/>
          <w:spacing w:val="14"/>
          <w:sz w:val="24"/>
        </w:rPr>
        <w:t xml:space="preserve"> </w:t>
      </w:r>
      <w:r w:rsidR="00BF30BE">
        <w:rPr>
          <w:i/>
          <w:sz w:val="24"/>
        </w:rPr>
        <w:t>to</w:t>
      </w:r>
      <w:r w:rsidR="00BF30BE">
        <w:rPr>
          <w:i/>
          <w:spacing w:val="9"/>
          <w:sz w:val="24"/>
        </w:rPr>
        <w:t xml:space="preserve"> </w:t>
      </w:r>
      <w:r w:rsidR="00BF30BE">
        <w:rPr>
          <w:i/>
          <w:sz w:val="24"/>
        </w:rPr>
        <w:t>determine</w:t>
      </w:r>
      <w:r w:rsidR="00BF30BE">
        <w:rPr>
          <w:i/>
          <w:spacing w:val="17"/>
          <w:sz w:val="24"/>
        </w:rPr>
        <w:t xml:space="preserve"> </w:t>
      </w:r>
      <w:r w:rsidR="00BF30BE">
        <w:rPr>
          <w:i/>
          <w:sz w:val="24"/>
        </w:rPr>
        <w:t>whether</w:t>
      </w:r>
      <w:r w:rsidR="00BF30BE">
        <w:rPr>
          <w:i/>
          <w:spacing w:val="-57"/>
          <w:sz w:val="24"/>
        </w:rPr>
        <w:t xml:space="preserve"> </w:t>
      </w:r>
      <w:r w:rsidR="00BF30BE">
        <w:rPr>
          <w:i/>
          <w:sz w:val="24"/>
        </w:rPr>
        <w:t xml:space="preserve">or not it is a small consignment. In the Intrastat </w:t>
      </w:r>
      <w:r w:rsidR="00B51334">
        <w:rPr>
          <w:i/>
          <w:sz w:val="24"/>
        </w:rPr>
        <w:t>Declaration</w:t>
      </w:r>
      <w:r w:rsidR="00BF30BE">
        <w:rPr>
          <w:i/>
          <w:sz w:val="24"/>
        </w:rPr>
        <w:t>, the invoice value is of course the</w:t>
      </w:r>
      <w:r w:rsidR="00BF30BE">
        <w:rPr>
          <w:i/>
          <w:spacing w:val="1"/>
          <w:sz w:val="24"/>
        </w:rPr>
        <w:t xml:space="preserve"> </w:t>
      </w:r>
      <w:r w:rsidR="00BF30BE">
        <w:rPr>
          <w:i/>
          <w:sz w:val="24"/>
        </w:rPr>
        <w:t>value in</w:t>
      </w:r>
      <w:r w:rsidR="00BF30BE">
        <w:rPr>
          <w:i/>
          <w:spacing w:val="2"/>
          <w:sz w:val="24"/>
        </w:rPr>
        <w:t xml:space="preserve"> </w:t>
      </w:r>
      <w:r w:rsidR="00BF30BE">
        <w:rPr>
          <w:i/>
          <w:sz w:val="24"/>
        </w:rPr>
        <w:t>CZK.</w:t>
      </w:r>
    </w:p>
    <w:p w14:paraId="0D04E6E3" w14:textId="77777777" w:rsidR="00BF30BE" w:rsidRDefault="00BF30BE" w:rsidP="00BF30BE">
      <w:pPr>
        <w:pStyle w:val="Odstavecseseznamem"/>
        <w:numPr>
          <w:ilvl w:val="0"/>
          <w:numId w:val="87"/>
        </w:numPr>
        <w:tabs>
          <w:tab w:val="left" w:pos="361"/>
        </w:tabs>
        <w:spacing w:before="121"/>
        <w:ind w:right="105" w:firstLine="0"/>
        <w:jc w:val="both"/>
        <w:rPr>
          <w:i/>
          <w:sz w:val="24"/>
        </w:rPr>
      </w:pPr>
      <w:r>
        <w:rPr>
          <w:i/>
          <w:sz w:val="24"/>
        </w:rPr>
        <w:t xml:space="preserve">If the </w:t>
      </w:r>
      <w:r w:rsidR="00F82405">
        <w:rPr>
          <w:i/>
          <w:sz w:val="24"/>
        </w:rPr>
        <w:t>PSI</w:t>
      </w:r>
      <w:r>
        <w:rPr>
          <w:i/>
          <w:sz w:val="24"/>
        </w:rPr>
        <w:t xml:space="preserve"> knows the value of the goods in the consignment in CZK only, it must</w:t>
      </w:r>
      <w:r>
        <w:rPr>
          <w:i/>
          <w:spacing w:val="1"/>
          <w:sz w:val="24"/>
        </w:rPr>
        <w:t xml:space="preserve"> </w:t>
      </w:r>
      <w:r>
        <w:rPr>
          <w:i/>
          <w:sz w:val="24"/>
        </w:rPr>
        <w:t>convert</w:t>
      </w:r>
      <w:r>
        <w:rPr>
          <w:i/>
          <w:spacing w:val="1"/>
          <w:sz w:val="24"/>
        </w:rPr>
        <w:t xml:space="preserve"> </w:t>
      </w:r>
      <w:r>
        <w:rPr>
          <w:i/>
          <w:sz w:val="24"/>
        </w:rPr>
        <w:t>this</w:t>
      </w:r>
      <w:r>
        <w:rPr>
          <w:i/>
          <w:spacing w:val="1"/>
          <w:sz w:val="24"/>
        </w:rPr>
        <w:t xml:space="preserve"> </w:t>
      </w:r>
      <w:r>
        <w:rPr>
          <w:i/>
          <w:sz w:val="24"/>
        </w:rPr>
        <w:t>value</w:t>
      </w:r>
      <w:r>
        <w:rPr>
          <w:i/>
          <w:spacing w:val="1"/>
          <w:sz w:val="24"/>
        </w:rPr>
        <w:t xml:space="preserve"> </w:t>
      </w:r>
      <w:r>
        <w:rPr>
          <w:i/>
          <w:sz w:val="24"/>
        </w:rPr>
        <w:t>into EUR</w:t>
      </w:r>
      <w:r>
        <w:rPr>
          <w:i/>
          <w:spacing w:val="1"/>
          <w:sz w:val="24"/>
        </w:rPr>
        <w:t xml:space="preserve"> </w:t>
      </w:r>
      <w:r>
        <w:rPr>
          <w:i/>
          <w:sz w:val="24"/>
        </w:rPr>
        <w:t>to</w:t>
      </w:r>
      <w:r>
        <w:rPr>
          <w:i/>
          <w:spacing w:val="1"/>
          <w:sz w:val="24"/>
        </w:rPr>
        <w:t xml:space="preserve"> </w:t>
      </w:r>
      <w:r>
        <w:rPr>
          <w:i/>
          <w:sz w:val="24"/>
        </w:rPr>
        <w:t>determine</w:t>
      </w:r>
      <w:r>
        <w:rPr>
          <w:i/>
          <w:spacing w:val="1"/>
          <w:sz w:val="24"/>
        </w:rPr>
        <w:t xml:space="preserve"> </w:t>
      </w:r>
      <w:r>
        <w:rPr>
          <w:i/>
          <w:sz w:val="24"/>
        </w:rPr>
        <w:t>whether</w:t>
      </w:r>
      <w:r>
        <w:rPr>
          <w:i/>
          <w:spacing w:val="1"/>
          <w:sz w:val="24"/>
        </w:rPr>
        <w:t xml:space="preserve"> </w:t>
      </w:r>
      <w:r>
        <w:rPr>
          <w:i/>
          <w:sz w:val="24"/>
        </w:rPr>
        <w:t>it</w:t>
      </w:r>
      <w:r>
        <w:rPr>
          <w:i/>
          <w:spacing w:val="1"/>
          <w:sz w:val="24"/>
        </w:rPr>
        <w:t xml:space="preserve"> </w:t>
      </w:r>
      <w:r>
        <w:rPr>
          <w:i/>
          <w:sz w:val="24"/>
        </w:rPr>
        <w:t>is a</w:t>
      </w:r>
      <w:r>
        <w:rPr>
          <w:i/>
          <w:spacing w:val="1"/>
          <w:sz w:val="24"/>
        </w:rPr>
        <w:t xml:space="preserve"> </w:t>
      </w:r>
      <w:r>
        <w:rPr>
          <w:i/>
          <w:sz w:val="24"/>
        </w:rPr>
        <w:t>small</w:t>
      </w:r>
      <w:r>
        <w:rPr>
          <w:i/>
          <w:spacing w:val="1"/>
          <w:sz w:val="24"/>
        </w:rPr>
        <w:t xml:space="preserve"> </w:t>
      </w:r>
      <w:r>
        <w:rPr>
          <w:i/>
          <w:sz w:val="24"/>
        </w:rPr>
        <w:t>consignment,</w:t>
      </w:r>
      <w:r>
        <w:rPr>
          <w:i/>
          <w:spacing w:val="1"/>
          <w:sz w:val="24"/>
        </w:rPr>
        <w:t xml:space="preserve"> </w:t>
      </w:r>
      <w:r>
        <w:rPr>
          <w:i/>
          <w:sz w:val="24"/>
        </w:rPr>
        <w:t>even</w:t>
      </w:r>
      <w:r>
        <w:rPr>
          <w:i/>
          <w:spacing w:val="1"/>
          <w:sz w:val="24"/>
        </w:rPr>
        <w:t xml:space="preserve"> </w:t>
      </w:r>
      <w:r>
        <w:rPr>
          <w:i/>
          <w:sz w:val="24"/>
        </w:rPr>
        <w:t>if</w:t>
      </w:r>
      <w:r>
        <w:rPr>
          <w:i/>
          <w:spacing w:val="1"/>
          <w:sz w:val="24"/>
        </w:rPr>
        <w:t xml:space="preserve"> </w:t>
      </w:r>
      <w:r>
        <w:rPr>
          <w:i/>
          <w:sz w:val="24"/>
        </w:rPr>
        <w:t>it</w:t>
      </w:r>
      <w:r>
        <w:rPr>
          <w:i/>
          <w:spacing w:val="1"/>
          <w:sz w:val="24"/>
        </w:rPr>
        <w:t xml:space="preserve"> </w:t>
      </w:r>
      <w:r>
        <w:rPr>
          <w:i/>
          <w:sz w:val="24"/>
        </w:rPr>
        <w:t>subsequently enters the value of</w:t>
      </w:r>
      <w:r>
        <w:rPr>
          <w:i/>
          <w:spacing w:val="1"/>
          <w:sz w:val="24"/>
        </w:rPr>
        <w:t xml:space="preserve"> </w:t>
      </w:r>
      <w:r>
        <w:rPr>
          <w:i/>
          <w:sz w:val="24"/>
        </w:rPr>
        <w:t>the goods in CZK as the invoice value in the Intrastat</w:t>
      </w:r>
      <w:r>
        <w:rPr>
          <w:i/>
          <w:spacing w:val="1"/>
          <w:sz w:val="24"/>
        </w:rPr>
        <w:t xml:space="preserve"> </w:t>
      </w:r>
      <w:r w:rsidR="00B51334">
        <w:rPr>
          <w:i/>
          <w:sz w:val="24"/>
        </w:rPr>
        <w:t>Declaration</w:t>
      </w:r>
      <w:r>
        <w:rPr>
          <w:i/>
          <w:sz w:val="24"/>
        </w:rPr>
        <w:t>.</w:t>
      </w:r>
    </w:p>
    <w:p w14:paraId="101A43C5" w14:textId="77777777" w:rsidR="00BF30BE" w:rsidRDefault="00BF30BE" w:rsidP="00BF30BE">
      <w:pPr>
        <w:pStyle w:val="Odstavecseseznamem"/>
        <w:numPr>
          <w:ilvl w:val="0"/>
          <w:numId w:val="89"/>
        </w:numPr>
        <w:tabs>
          <w:tab w:val="left" w:pos="660"/>
        </w:tabs>
        <w:spacing w:before="90" w:line="237" w:lineRule="auto"/>
        <w:ind w:right="112" w:firstLine="0"/>
        <w:rPr>
          <w:sz w:val="24"/>
        </w:rPr>
      </w:pPr>
      <w:r>
        <w:rPr>
          <w:sz w:val="24"/>
        </w:rPr>
        <w:t>Only</w:t>
      </w:r>
      <w:r>
        <w:rPr>
          <w:spacing w:val="32"/>
          <w:sz w:val="24"/>
        </w:rPr>
        <w:t xml:space="preserve"> </w:t>
      </w:r>
      <w:r>
        <w:rPr>
          <w:sz w:val="24"/>
        </w:rPr>
        <w:t>the</w:t>
      </w:r>
      <w:r>
        <w:rPr>
          <w:spacing w:val="41"/>
          <w:sz w:val="24"/>
        </w:rPr>
        <w:t xml:space="preserve"> </w:t>
      </w:r>
      <w:r>
        <w:rPr>
          <w:sz w:val="24"/>
        </w:rPr>
        <w:t>following</w:t>
      </w:r>
      <w:r>
        <w:rPr>
          <w:spacing w:val="43"/>
          <w:sz w:val="24"/>
        </w:rPr>
        <w:t xml:space="preserve"> </w:t>
      </w:r>
      <w:r>
        <w:rPr>
          <w:sz w:val="24"/>
        </w:rPr>
        <w:t>information</w:t>
      </w:r>
      <w:r>
        <w:rPr>
          <w:spacing w:val="36"/>
          <w:sz w:val="24"/>
        </w:rPr>
        <w:t xml:space="preserve"> </w:t>
      </w:r>
      <w:r>
        <w:rPr>
          <w:sz w:val="24"/>
        </w:rPr>
        <w:t>shall</w:t>
      </w:r>
      <w:r>
        <w:rPr>
          <w:spacing w:val="38"/>
          <w:sz w:val="24"/>
        </w:rPr>
        <w:t xml:space="preserve"> </w:t>
      </w:r>
      <w:r>
        <w:rPr>
          <w:sz w:val="24"/>
        </w:rPr>
        <w:t>be</w:t>
      </w:r>
      <w:r>
        <w:rPr>
          <w:spacing w:val="37"/>
          <w:sz w:val="24"/>
        </w:rPr>
        <w:t xml:space="preserve"> </w:t>
      </w:r>
      <w:r>
        <w:rPr>
          <w:sz w:val="24"/>
        </w:rPr>
        <w:t>entered</w:t>
      </w:r>
      <w:r>
        <w:rPr>
          <w:spacing w:val="35"/>
          <w:sz w:val="24"/>
        </w:rPr>
        <w:t xml:space="preserve"> </w:t>
      </w:r>
      <w:r>
        <w:rPr>
          <w:sz w:val="24"/>
        </w:rPr>
        <w:t>in</w:t>
      </w:r>
      <w:r>
        <w:rPr>
          <w:spacing w:val="33"/>
          <w:sz w:val="24"/>
        </w:rPr>
        <w:t xml:space="preserve"> </w:t>
      </w:r>
      <w:r>
        <w:rPr>
          <w:sz w:val="24"/>
        </w:rPr>
        <w:t>the</w:t>
      </w:r>
      <w:r>
        <w:rPr>
          <w:spacing w:val="36"/>
          <w:sz w:val="24"/>
        </w:rPr>
        <w:t xml:space="preserve"> </w:t>
      </w:r>
      <w:r w:rsidR="00B51334">
        <w:rPr>
          <w:sz w:val="24"/>
        </w:rPr>
        <w:t>Declaration</w:t>
      </w:r>
      <w:r>
        <w:rPr>
          <w:spacing w:val="43"/>
          <w:sz w:val="24"/>
        </w:rPr>
        <w:t xml:space="preserve"> </w:t>
      </w:r>
      <w:r>
        <w:rPr>
          <w:sz w:val="24"/>
        </w:rPr>
        <w:t>in</w:t>
      </w:r>
      <w:r>
        <w:rPr>
          <w:spacing w:val="32"/>
          <w:sz w:val="24"/>
        </w:rPr>
        <w:t xml:space="preserve"> </w:t>
      </w:r>
      <w:r>
        <w:rPr>
          <w:sz w:val="24"/>
        </w:rPr>
        <w:t>respect</w:t>
      </w:r>
      <w:r>
        <w:rPr>
          <w:spacing w:val="38"/>
          <w:sz w:val="24"/>
        </w:rPr>
        <w:t xml:space="preserve"> </w:t>
      </w:r>
      <w:r>
        <w:rPr>
          <w:sz w:val="24"/>
        </w:rPr>
        <w:t>of</w:t>
      </w:r>
      <w:r>
        <w:rPr>
          <w:spacing w:val="29"/>
          <w:sz w:val="24"/>
        </w:rPr>
        <w:t xml:space="preserve"> </w:t>
      </w:r>
      <w:r>
        <w:rPr>
          <w:sz w:val="24"/>
        </w:rPr>
        <w:t>small</w:t>
      </w:r>
      <w:r>
        <w:rPr>
          <w:spacing w:val="-57"/>
          <w:sz w:val="24"/>
        </w:rPr>
        <w:t xml:space="preserve"> </w:t>
      </w:r>
      <w:r>
        <w:rPr>
          <w:sz w:val="24"/>
        </w:rPr>
        <w:t>consignments</w:t>
      </w:r>
      <w:r>
        <w:rPr>
          <w:spacing w:val="-6"/>
          <w:sz w:val="24"/>
        </w:rPr>
        <w:t xml:space="preserve"> </w:t>
      </w:r>
      <w:r>
        <w:rPr>
          <w:sz w:val="24"/>
        </w:rPr>
        <w:t>of</w:t>
      </w:r>
      <w:r>
        <w:rPr>
          <w:spacing w:val="1"/>
          <w:sz w:val="24"/>
        </w:rPr>
        <w:t xml:space="preserve"> </w:t>
      </w:r>
      <w:r>
        <w:rPr>
          <w:sz w:val="24"/>
        </w:rPr>
        <w:t>imported</w:t>
      </w:r>
      <w:r>
        <w:rPr>
          <w:spacing w:val="-2"/>
          <w:sz w:val="24"/>
        </w:rPr>
        <w:t xml:space="preserve"> </w:t>
      </w:r>
      <w:r>
        <w:rPr>
          <w:sz w:val="24"/>
        </w:rPr>
        <w:t>or</w:t>
      </w:r>
      <w:r>
        <w:rPr>
          <w:spacing w:val="4"/>
          <w:sz w:val="24"/>
        </w:rPr>
        <w:t xml:space="preserve"> </w:t>
      </w:r>
      <w:r>
        <w:rPr>
          <w:sz w:val="24"/>
        </w:rPr>
        <w:t>exported</w:t>
      </w:r>
      <w:r>
        <w:rPr>
          <w:spacing w:val="-2"/>
          <w:sz w:val="24"/>
        </w:rPr>
        <w:t xml:space="preserve"> </w:t>
      </w:r>
      <w:r>
        <w:rPr>
          <w:sz w:val="24"/>
        </w:rPr>
        <w:t>goods:</w:t>
      </w:r>
    </w:p>
    <w:p w14:paraId="5AA6A3F9" w14:textId="77777777" w:rsidR="00BF30BE" w:rsidRDefault="00BF30BE" w:rsidP="00BF30BE">
      <w:pPr>
        <w:pStyle w:val="Odstavecseseznamem"/>
        <w:numPr>
          <w:ilvl w:val="0"/>
          <w:numId w:val="86"/>
        </w:numPr>
        <w:tabs>
          <w:tab w:val="left" w:pos="832"/>
          <w:tab w:val="left" w:pos="833"/>
        </w:tabs>
        <w:spacing w:before="126" w:line="237" w:lineRule="auto"/>
        <w:ind w:right="119"/>
        <w:rPr>
          <w:sz w:val="24"/>
        </w:rPr>
      </w:pPr>
      <w:r>
        <w:rPr>
          <w:sz w:val="24"/>
        </w:rPr>
        <w:t>a</w:t>
      </w:r>
      <w:r>
        <w:rPr>
          <w:spacing w:val="8"/>
          <w:sz w:val="24"/>
        </w:rPr>
        <w:t xml:space="preserve"> </w:t>
      </w:r>
      <w:r>
        <w:rPr>
          <w:sz w:val="24"/>
        </w:rPr>
        <w:t>single</w:t>
      </w:r>
      <w:r>
        <w:rPr>
          <w:spacing w:val="13"/>
          <w:sz w:val="24"/>
        </w:rPr>
        <w:t xml:space="preserve"> </w:t>
      </w:r>
      <w:r>
        <w:rPr>
          <w:sz w:val="24"/>
        </w:rPr>
        <w:t>common</w:t>
      </w:r>
      <w:r>
        <w:rPr>
          <w:spacing w:val="5"/>
          <w:sz w:val="24"/>
        </w:rPr>
        <w:t xml:space="preserve"> </w:t>
      </w:r>
      <w:r>
        <w:rPr>
          <w:sz w:val="24"/>
        </w:rPr>
        <w:t>commodity</w:t>
      </w:r>
      <w:r>
        <w:rPr>
          <w:spacing w:val="4"/>
          <w:sz w:val="24"/>
        </w:rPr>
        <w:t xml:space="preserve"> </w:t>
      </w:r>
      <w:r>
        <w:rPr>
          <w:sz w:val="24"/>
        </w:rPr>
        <w:t>code</w:t>
      </w:r>
      <w:r>
        <w:rPr>
          <w:spacing w:val="9"/>
          <w:sz w:val="24"/>
        </w:rPr>
        <w:t xml:space="preserve"> </w:t>
      </w:r>
      <w:r>
        <w:rPr>
          <w:sz w:val="24"/>
        </w:rPr>
        <w:t>'99500000'</w:t>
      </w:r>
      <w:r>
        <w:rPr>
          <w:spacing w:val="9"/>
          <w:sz w:val="24"/>
        </w:rPr>
        <w:t xml:space="preserve"> </w:t>
      </w:r>
      <w:r>
        <w:rPr>
          <w:sz w:val="24"/>
        </w:rPr>
        <w:t>instead</w:t>
      </w:r>
      <w:r>
        <w:rPr>
          <w:spacing w:val="10"/>
          <w:sz w:val="24"/>
        </w:rPr>
        <w:t xml:space="preserve"> </w:t>
      </w:r>
      <w:r>
        <w:rPr>
          <w:sz w:val="24"/>
        </w:rPr>
        <w:t>of</w:t>
      </w:r>
      <w:r>
        <w:rPr>
          <w:spacing w:val="1"/>
          <w:sz w:val="24"/>
        </w:rPr>
        <w:t xml:space="preserve"> </w:t>
      </w:r>
      <w:r>
        <w:rPr>
          <w:sz w:val="24"/>
        </w:rPr>
        <w:t>the</w:t>
      </w:r>
      <w:r>
        <w:rPr>
          <w:spacing w:val="9"/>
          <w:sz w:val="24"/>
        </w:rPr>
        <w:t xml:space="preserve"> </w:t>
      </w:r>
      <w:r>
        <w:rPr>
          <w:sz w:val="24"/>
        </w:rPr>
        <w:t>Combined</w:t>
      </w:r>
      <w:r>
        <w:rPr>
          <w:spacing w:val="9"/>
          <w:sz w:val="24"/>
        </w:rPr>
        <w:t xml:space="preserve"> </w:t>
      </w:r>
      <w:r>
        <w:rPr>
          <w:sz w:val="24"/>
        </w:rPr>
        <w:t>Nomenclature</w:t>
      </w:r>
      <w:r>
        <w:rPr>
          <w:spacing w:val="-57"/>
          <w:sz w:val="24"/>
        </w:rPr>
        <w:t xml:space="preserve"> </w:t>
      </w:r>
      <w:r>
        <w:rPr>
          <w:sz w:val="24"/>
        </w:rPr>
        <w:t>code,</w:t>
      </w:r>
    </w:p>
    <w:p w14:paraId="45ED6544" w14:textId="77777777" w:rsidR="00BF30BE" w:rsidRDefault="00BF30BE" w:rsidP="00BF30BE">
      <w:pPr>
        <w:pStyle w:val="Odstavecseseznamem"/>
        <w:numPr>
          <w:ilvl w:val="0"/>
          <w:numId w:val="86"/>
        </w:numPr>
        <w:tabs>
          <w:tab w:val="left" w:pos="836"/>
          <w:tab w:val="left" w:pos="837"/>
        </w:tabs>
        <w:spacing w:before="6" w:line="237" w:lineRule="auto"/>
        <w:ind w:left="836" w:right="110"/>
        <w:rPr>
          <w:sz w:val="24"/>
        </w:rPr>
      </w:pPr>
      <w:r>
        <w:rPr>
          <w:sz w:val="24"/>
        </w:rPr>
        <w:t>the</w:t>
      </w:r>
      <w:r>
        <w:rPr>
          <w:spacing w:val="7"/>
          <w:sz w:val="24"/>
        </w:rPr>
        <w:t xml:space="preserve"> </w:t>
      </w:r>
      <w:r>
        <w:rPr>
          <w:sz w:val="24"/>
        </w:rPr>
        <w:t>code</w:t>
      </w:r>
      <w:r>
        <w:rPr>
          <w:spacing w:val="1"/>
          <w:sz w:val="24"/>
        </w:rPr>
        <w:t xml:space="preserve"> </w:t>
      </w:r>
      <w:r>
        <w:rPr>
          <w:sz w:val="24"/>
        </w:rPr>
        <w:t>of the</w:t>
      </w:r>
      <w:r>
        <w:rPr>
          <w:spacing w:val="7"/>
          <w:sz w:val="24"/>
        </w:rPr>
        <w:t xml:space="preserve"> </w:t>
      </w:r>
      <w:r>
        <w:rPr>
          <w:sz w:val="24"/>
        </w:rPr>
        <w:t>Member</w:t>
      </w:r>
      <w:r>
        <w:rPr>
          <w:spacing w:val="9"/>
          <w:sz w:val="24"/>
        </w:rPr>
        <w:t xml:space="preserve"> </w:t>
      </w:r>
      <w:r>
        <w:rPr>
          <w:sz w:val="24"/>
        </w:rPr>
        <w:t>State</w:t>
      </w:r>
      <w:r>
        <w:rPr>
          <w:spacing w:val="2"/>
          <w:sz w:val="24"/>
        </w:rPr>
        <w:t xml:space="preserve"> </w:t>
      </w:r>
      <w:r>
        <w:rPr>
          <w:sz w:val="24"/>
        </w:rPr>
        <w:t>of dispatch</w:t>
      </w:r>
      <w:r>
        <w:rPr>
          <w:spacing w:val="3"/>
          <w:sz w:val="24"/>
        </w:rPr>
        <w:t xml:space="preserve"> </w:t>
      </w:r>
      <w:r>
        <w:rPr>
          <w:sz w:val="24"/>
        </w:rPr>
        <w:t>when</w:t>
      </w:r>
      <w:r>
        <w:rPr>
          <w:spacing w:val="8"/>
          <w:sz w:val="24"/>
        </w:rPr>
        <w:t xml:space="preserve"> </w:t>
      </w:r>
      <w:r>
        <w:rPr>
          <w:sz w:val="24"/>
        </w:rPr>
        <w:t>importing</w:t>
      </w:r>
      <w:r>
        <w:rPr>
          <w:spacing w:val="9"/>
          <w:sz w:val="24"/>
        </w:rPr>
        <w:t xml:space="preserve"> </w:t>
      </w:r>
      <w:r>
        <w:rPr>
          <w:sz w:val="24"/>
        </w:rPr>
        <w:t>the</w:t>
      </w:r>
      <w:r>
        <w:rPr>
          <w:spacing w:val="7"/>
          <w:sz w:val="24"/>
        </w:rPr>
        <w:t xml:space="preserve"> </w:t>
      </w:r>
      <w:r>
        <w:rPr>
          <w:sz w:val="24"/>
        </w:rPr>
        <w:t>goods</w:t>
      </w:r>
      <w:r>
        <w:rPr>
          <w:spacing w:val="1"/>
          <w:sz w:val="24"/>
        </w:rPr>
        <w:t xml:space="preserve"> </w:t>
      </w:r>
      <w:r>
        <w:rPr>
          <w:sz w:val="24"/>
        </w:rPr>
        <w:t>or</w:t>
      </w:r>
      <w:r>
        <w:rPr>
          <w:spacing w:val="4"/>
          <w:sz w:val="24"/>
        </w:rPr>
        <w:t xml:space="preserve"> </w:t>
      </w:r>
      <w:r>
        <w:rPr>
          <w:sz w:val="24"/>
        </w:rPr>
        <w:t>the</w:t>
      </w:r>
      <w:r>
        <w:rPr>
          <w:spacing w:val="10"/>
          <w:sz w:val="24"/>
        </w:rPr>
        <w:t xml:space="preserve"> </w:t>
      </w:r>
      <w:r>
        <w:rPr>
          <w:sz w:val="24"/>
        </w:rPr>
        <w:t>code</w:t>
      </w:r>
      <w:r>
        <w:rPr>
          <w:spacing w:val="2"/>
          <w:sz w:val="24"/>
        </w:rPr>
        <w:t xml:space="preserve"> </w:t>
      </w:r>
      <w:r>
        <w:rPr>
          <w:sz w:val="24"/>
        </w:rPr>
        <w:t>of the</w:t>
      </w:r>
      <w:r>
        <w:rPr>
          <w:spacing w:val="-57"/>
          <w:sz w:val="24"/>
        </w:rPr>
        <w:t xml:space="preserve"> </w:t>
      </w:r>
      <w:r>
        <w:rPr>
          <w:sz w:val="24"/>
        </w:rPr>
        <w:t>Member</w:t>
      </w:r>
      <w:r>
        <w:rPr>
          <w:spacing w:val="2"/>
          <w:sz w:val="24"/>
        </w:rPr>
        <w:t xml:space="preserve"> </w:t>
      </w:r>
      <w:r>
        <w:rPr>
          <w:sz w:val="24"/>
        </w:rPr>
        <w:t>State</w:t>
      </w:r>
      <w:r>
        <w:rPr>
          <w:spacing w:val="-9"/>
          <w:sz w:val="24"/>
        </w:rPr>
        <w:t xml:space="preserve"> </w:t>
      </w:r>
      <w:r>
        <w:rPr>
          <w:sz w:val="24"/>
        </w:rPr>
        <w:t>of</w:t>
      </w:r>
      <w:r>
        <w:rPr>
          <w:spacing w:val="-6"/>
          <w:sz w:val="24"/>
        </w:rPr>
        <w:t xml:space="preserve"> </w:t>
      </w:r>
      <w:r>
        <w:rPr>
          <w:sz w:val="24"/>
        </w:rPr>
        <w:t>destination</w:t>
      </w:r>
      <w:r>
        <w:rPr>
          <w:spacing w:val="-3"/>
          <w:sz w:val="24"/>
        </w:rPr>
        <w:t xml:space="preserve"> </w:t>
      </w:r>
      <w:r>
        <w:rPr>
          <w:sz w:val="24"/>
        </w:rPr>
        <w:t>when</w:t>
      </w:r>
      <w:r>
        <w:rPr>
          <w:spacing w:val="-3"/>
          <w:sz w:val="24"/>
        </w:rPr>
        <w:t xml:space="preserve"> </w:t>
      </w:r>
      <w:r>
        <w:rPr>
          <w:sz w:val="24"/>
        </w:rPr>
        <w:t>exporting</w:t>
      </w:r>
      <w:r>
        <w:rPr>
          <w:spacing w:val="8"/>
          <w:sz w:val="24"/>
        </w:rPr>
        <w:t xml:space="preserve"> </w:t>
      </w:r>
      <w:r>
        <w:rPr>
          <w:sz w:val="24"/>
        </w:rPr>
        <w:t>the</w:t>
      </w:r>
      <w:r>
        <w:rPr>
          <w:spacing w:val="1"/>
          <w:sz w:val="24"/>
        </w:rPr>
        <w:t xml:space="preserve"> </w:t>
      </w:r>
      <w:r>
        <w:rPr>
          <w:sz w:val="24"/>
        </w:rPr>
        <w:t>goods,</w:t>
      </w:r>
    </w:p>
    <w:p w14:paraId="3F52CB6D" w14:textId="77777777" w:rsidR="00BF30BE" w:rsidRDefault="00BF30BE" w:rsidP="00BF30BE">
      <w:pPr>
        <w:pStyle w:val="Odstavecseseznamem"/>
        <w:numPr>
          <w:ilvl w:val="0"/>
          <w:numId w:val="86"/>
        </w:numPr>
        <w:tabs>
          <w:tab w:val="left" w:pos="836"/>
          <w:tab w:val="left" w:pos="837"/>
        </w:tabs>
        <w:spacing w:before="3" w:line="275" w:lineRule="exact"/>
        <w:ind w:left="837"/>
        <w:rPr>
          <w:sz w:val="24"/>
        </w:rPr>
      </w:pPr>
      <w:r>
        <w:rPr>
          <w:sz w:val="24"/>
        </w:rPr>
        <w:t>the</w:t>
      </w:r>
      <w:r>
        <w:rPr>
          <w:spacing w:val="-4"/>
          <w:sz w:val="24"/>
        </w:rPr>
        <w:t xml:space="preserve"> </w:t>
      </w:r>
      <w:r>
        <w:rPr>
          <w:sz w:val="24"/>
        </w:rPr>
        <w:t>invoice</w:t>
      </w:r>
      <w:r>
        <w:rPr>
          <w:spacing w:val="-3"/>
          <w:sz w:val="24"/>
        </w:rPr>
        <w:t xml:space="preserve"> </w:t>
      </w:r>
      <w:r>
        <w:rPr>
          <w:sz w:val="24"/>
        </w:rPr>
        <w:t>value,</w:t>
      </w:r>
    </w:p>
    <w:p w14:paraId="6652F9C0" w14:textId="77777777" w:rsidR="00BF30BE" w:rsidRDefault="00BF30BE" w:rsidP="00BF30BE">
      <w:pPr>
        <w:pStyle w:val="Odstavecseseznamem"/>
        <w:numPr>
          <w:ilvl w:val="0"/>
          <w:numId w:val="86"/>
        </w:numPr>
        <w:tabs>
          <w:tab w:val="left" w:pos="836"/>
          <w:tab w:val="left" w:pos="837"/>
        </w:tabs>
        <w:spacing w:line="275" w:lineRule="exact"/>
        <w:ind w:left="837"/>
        <w:rPr>
          <w:b/>
          <w:sz w:val="24"/>
        </w:rPr>
      </w:pPr>
      <w:r>
        <w:rPr>
          <w:sz w:val="24"/>
        </w:rPr>
        <w:t>code</w:t>
      </w:r>
      <w:r>
        <w:rPr>
          <w:spacing w:val="-2"/>
          <w:sz w:val="24"/>
        </w:rPr>
        <w:t xml:space="preserve"> </w:t>
      </w:r>
      <w:r>
        <w:rPr>
          <w:sz w:val="24"/>
        </w:rPr>
        <w:t>for a</w:t>
      </w:r>
      <w:r>
        <w:rPr>
          <w:spacing w:val="-6"/>
          <w:sz w:val="24"/>
        </w:rPr>
        <w:t xml:space="preserve"> </w:t>
      </w:r>
      <w:r>
        <w:rPr>
          <w:sz w:val="24"/>
        </w:rPr>
        <w:t>specific</w:t>
      </w:r>
      <w:r>
        <w:rPr>
          <w:spacing w:val="-2"/>
          <w:sz w:val="24"/>
        </w:rPr>
        <w:t xml:space="preserve"> </w:t>
      </w:r>
      <w:r>
        <w:rPr>
          <w:sz w:val="24"/>
        </w:rPr>
        <w:t>type</w:t>
      </w:r>
      <w:r>
        <w:rPr>
          <w:spacing w:val="-1"/>
          <w:sz w:val="24"/>
        </w:rPr>
        <w:t xml:space="preserve"> </w:t>
      </w:r>
      <w:r>
        <w:rPr>
          <w:sz w:val="24"/>
        </w:rPr>
        <w:t>or movement</w:t>
      </w:r>
      <w:r>
        <w:rPr>
          <w:spacing w:val="5"/>
          <w:sz w:val="24"/>
        </w:rPr>
        <w:t xml:space="preserve"> </w:t>
      </w:r>
      <w:r>
        <w:rPr>
          <w:sz w:val="24"/>
        </w:rPr>
        <w:t>of</w:t>
      </w:r>
      <w:r>
        <w:rPr>
          <w:spacing w:val="-9"/>
          <w:sz w:val="24"/>
        </w:rPr>
        <w:t xml:space="preserve"> </w:t>
      </w:r>
      <w:r>
        <w:rPr>
          <w:sz w:val="24"/>
        </w:rPr>
        <w:t xml:space="preserve">goods </w:t>
      </w:r>
      <w:r>
        <w:rPr>
          <w:b/>
          <w:sz w:val="24"/>
        </w:rPr>
        <w:t>'MZ'</w:t>
      </w:r>
    </w:p>
    <w:p w14:paraId="18441CD5" w14:textId="77777777" w:rsidR="00BF30BE" w:rsidRDefault="00BF30BE" w:rsidP="00BF30BE">
      <w:pPr>
        <w:pStyle w:val="Odstavecseseznamem"/>
        <w:numPr>
          <w:ilvl w:val="0"/>
          <w:numId w:val="86"/>
        </w:numPr>
        <w:tabs>
          <w:tab w:val="left" w:pos="836"/>
          <w:tab w:val="left" w:pos="837"/>
        </w:tabs>
        <w:spacing w:before="3"/>
        <w:ind w:left="837"/>
        <w:rPr>
          <w:sz w:val="24"/>
        </w:rPr>
      </w:pPr>
      <w:r>
        <w:rPr>
          <w:sz w:val="24"/>
        </w:rPr>
        <w:t>Partner's</w:t>
      </w:r>
      <w:r>
        <w:rPr>
          <w:spacing w:val="-4"/>
          <w:sz w:val="24"/>
        </w:rPr>
        <w:t xml:space="preserve"> </w:t>
      </w:r>
      <w:r>
        <w:rPr>
          <w:sz w:val="24"/>
        </w:rPr>
        <w:t>VAT number</w:t>
      </w:r>
      <w:r>
        <w:rPr>
          <w:spacing w:val="4"/>
          <w:sz w:val="24"/>
        </w:rPr>
        <w:t xml:space="preserve"> </w:t>
      </w:r>
      <w:r>
        <w:rPr>
          <w:sz w:val="24"/>
        </w:rPr>
        <w:t>in</w:t>
      </w:r>
      <w:r>
        <w:rPr>
          <w:spacing w:val="-6"/>
          <w:sz w:val="24"/>
        </w:rPr>
        <w:t xml:space="preserve"> </w:t>
      </w:r>
      <w:r>
        <w:rPr>
          <w:sz w:val="24"/>
        </w:rPr>
        <w:t>the</w:t>
      </w:r>
      <w:r>
        <w:rPr>
          <w:spacing w:val="-2"/>
          <w:sz w:val="24"/>
        </w:rPr>
        <w:t xml:space="preserve"> </w:t>
      </w:r>
      <w:r>
        <w:rPr>
          <w:sz w:val="24"/>
        </w:rPr>
        <w:t>direction</w:t>
      </w:r>
      <w:r>
        <w:rPr>
          <w:spacing w:val="-7"/>
          <w:sz w:val="24"/>
        </w:rPr>
        <w:t xml:space="preserve"> </w:t>
      </w:r>
      <w:r>
        <w:rPr>
          <w:sz w:val="24"/>
        </w:rPr>
        <w:t>of</w:t>
      </w:r>
      <w:r>
        <w:rPr>
          <w:spacing w:val="-9"/>
          <w:sz w:val="24"/>
        </w:rPr>
        <w:t xml:space="preserve"> </w:t>
      </w:r>
      <w:r>
        <w:rPr>
          <w:sz w:val="24"/>
        </w:rPr>
        <w:t>export</w:t>
      </w:r>
      <w:r>
        <w:rPr>
          <w:spacing w:val="-5"/>
          <w:sz w:val="24"/>
        </w:rPr>
        <w:t xml:space="preserve"> </w:t>
      </w:r>
      <w:r>
        <w:rPr>
          <w:sz w:val="24"/>
        </w:rPr>
        <w:t>optional.</w:t>
      </w:r>
    </w:p>
    <w:p w14:paraId="0812E84E" w14:textId="77777777" w:rsidR="00BF30BE" w:rsidRDefault="00BF30BE" w:rsidP="00BF30BE">
      <w:pPr>
        <w:pStyle w:val="Zkladntext"/>
      </w:pPr>
    </w:p>
    <w:p w14:paraId="5866B267" w14:textId="77777777" w:rsidR="00BF30BE" w:rsidRDefault="00BF30BE" w:rsidP="00BF30BE">
      <w:pPr>
        <w:pStyle w:val="Odstavecseseznamem"/>
        <w:numPr>
          <w:ilvl w:val="0"/>
          <w:numId w:val="89"/>
        </w:numPr>
        <w:tabs>
          <w:tab w:val="left" w:pos="621"/>
        </w:tabs>
        <w:ind w:right="110" w:firstLine="0"/>
        <w:jc w:val="both"/>
        <w:rPr>
          <w:sz w:val="24"/>
        </w:rPr>
      </w:pPr>
      <w:r>
        <w:rPr>
          <w:sz w:val="24"/>
        </w:rPr>
        <w:t>If this rule applies, data other than those specified in the preceding paragraph shall not be</w:t>
      </w:r>
      <w:r>
        <w:rPr>
          <w:spacing w:val="-57"/>
          <w:sz w:val="24"/>
        </w:rPr>
        <w:t xml:space="preserve"> </w:t>
      </w:r>
      <w:r>
        <w:rPr>
          <w:sz w:val="24"/>
        </w:rPr>
        <w:t>entered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Export</w:t>
      </w:r>
      <w:r>
        <w:rPr>
          <w:spacing w:val="1"/>
          <w:sz w:val="24"/>
        </w:rPr>
        <w:t xml:space="preserve"> </w:t>
      </w:r>
      <w:r>
        <w:rPr>
          <w:sz w:val="24"/>
        </w:rPr>
        <w:t>or</w:t>
      </w:r>
      <w:r>
        <w:rPr>
          <w:spacing w:val="1"/>
          <w:sz w:val="24"/>
        </w:rPr>
        <w:t xml:space="preserve"> </w:t>
      </w:r>
      <w:r>
        <w:rPr>
          <w:sz w:val="24"/>
        </w:rPr>
        <w:t>Import</w:t>
      </w:r>
      <w:r>
        <w:rPr>
          <w:spacing w:val="1"/>
          <w:sz w:val="24"/>
        </w:rPr>
        <w:t xml:space="preserve"> </w:t>
      </w:r>
      <w:r w:rsidR="00B51334">
        <w:rPr>
          <w:sz w:val="24"/>
        </w:rPr>
        <w:t>Declaration</w:t>
      </w:r>
      <w:r>
        <w:rPr>
          <w:spacing w:val="1"/>
          <w:sz w:val="24"/>
        </w:rPr>
        <w:t xml:space="preserve"> </w:t>
      </w:r>
      <w:r>
        <w:rPr>
          <w:sz w:val="24"/>
        </w:rPr>
        <w:t>for</w:t>
      </w:r>
      <w:r>
        <w:rPr>
          <w:spacing w:val="1"/>
          <w:sz w:val="24"/>
        </w:rPr>
        <w:t xml:space="preserve"> </w:t>
      </w:r>
      <w:r>
        <w:rPr>
          <w:sz w:val="24"/>
        </w:rPr>
        <w:t>goods</w:t>
      </w:r>
      <w:r>
        <w:rPr>
          <w:spacing w:val="1"/>
          <w:sz w:val="24"/>
        </w:rPr>
        <w:t xml:space="preserve"> </w:t>
      </w:r>
      <w:r>
        <w:rPr>
          <w:sz w:val="24"/>
        </w:rPr>
        <w:t>marked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code</w:t>
      </w:r>
      <w:r>
        <w:rPr>
          <w:spacing w:val="1"/>
          <w:sz w:val="24"/>
        </w:rPr>
        <w:t xml:space="preserve"> </w:t>
      </w:r>
      <w:r>
        <w:rPr>
          <w:sz w:val="24"/>
        </w:rPr>
        <w:t>"MZ",</w:t>
      </w:r>
      <w:r>
        <w:rPr>
          <w:spacing w:val="60"/>
          <w:sz w:val="24"/>
        </w:rPr>
        <w:t xml:space="preserve"> </w:t>
      </w:r>
      <w:r>
        <w:rPr>
          <w:sz w:val="24"/>
        </w:rPr>
        <w:t>the</w:t>
      </w:r>
      <w:r>
        <w:rPr>
          <w:spacing w:val="1"/>
          <w:sz w:val="24"/>
        </w:rPr>
        <w:t xml:space="preserve"> </w:t>
      </w:r>
      <w:r>
        <w:rPr>
          <w:sz w:val="24"/>
        </w:rPr>
        <w:t>reporting application shall not</w:t>
      </w:r>
      <w:r>
        <w:rPr>
          <w:spacing w:val="1"/>
          <w:sz w:val="24"/>
        </w:rPr>
        <w:t xml:space="preserve"> </w:t>
      </w:r>
      <w:r>
        <w:rPr>
          <w:sz w:val="24"/>
        </w:rPr>
        <w:t>allow the completion of these</w:t>
      </w:r>
      <w:r>
        <w:rPr>
          <w:spacing w:val="60"/>
          <w:sz w:val="24"/>
        </w:rPr>
        <w:t xml:space="preserve"> </w:t>
      </w:r>
      <w:r>
        <w:rPr>
          <w:sz w:val="24"/>
        </w:rPr>
        <w:t>fields.</w:t>
      </w:r>
      <w:r>
        <w:rPr>
          <w:spacing w:val="60"/>
          <w:sz w:val="24"/>
        </w:rPr>
        <w:t xml:space="preserve"> </w:t>
      </w:r>
      <w:r>
        <w:rPr>
          <w:sz w:val="24"/>
        </w:rPr>
        <w:t>If the operator wants to</w:t>
      </w:r>
      <w:r>
        <w:rPr>
          <w:spacing w:val="1"/>
          <w:sz w:val="24"/>
        </w:rPr>
        <w:t xml:space="preserve"> </w:t>
      </w:r>
      <w:r>
        <w:rPr>
          <w:sz w:val="24"/>
        </w:rPr>
        <w:t xml:space="preserve">fill in all the data in the </w:t>
      </w:r>
      <w:r w:rsidR="00B51334">
        <w:rPr>
          <w:sz w:val="24"/>
        </w:rPr>
        <w:t>Declaration</w:t>
      </w:r>
      <w:r>
        <w:rPr>
          <w:sz w:val="24"/>
        </w:rPr>
        <w:t xml:space="preserve"> for small consignments in the same way and to the same</w:t>
      </w:r>
      <w:r>
        <w:rPr>
          <w:spacing w:val="1"/>
          <w:sz w:val="24"/>
        </w:rPr>
        <w:t xml:space="preserve"> </w:t>
      </w:r>
      <w:r>
        <w:rPr>
          <w:sz w:val="24"/>
        </w:rPr>
        <w:t>extent as for exports or imports of other goods not sent in a small consignment, the code for</w:t>
      </w:r>
      <w:r>
        <w:rPr>
          <w:spacing w:val="1"/>
          <w:sz w:val="24"/>
        </w:rPr>
        <w:t xml:space="preserve"> </w:t>
      </w:r>
      <w:r>
        <w:rPr>
          <w:sz w:val="24"/>
        </w:rPr>
        <w:t>the</w:t>
      </w:r>
      <w:r>
        <w:rPr>
          <w:spacing w:val="-2"/>
          <w:sz w:val="24"/>
        </w:rPr>
        <w:t xml:space="preserve"> </w:t>
      </w:r>
      <w:r>
        <w:rPr>
          <w:sz w:val="24"/>
        </w:rPr>
        <w:t>specific</w:t>
      </w:r>
      <w:r>
        <w:rPr>
          <w:spacing w:val="-1"/>
          <w:sz w:val="24"/>
        </w:rPr>
        <w:t xml:space="preserve"> </w:t>
      </w:r>
      <w:r>
        <w:rPr>
          <w:sz w:val="24"/>
        </w:rPr>
        <w:t>type</w:t>
      </w:r>
      <w:r>
        <w:rPr>
          <w:spacing w:val="-1"/>
          <w:sz w:val="24"/>
        </w:rPr>
        <w:t xml:space="preserve"> </w:t>
      </w:r>
      <w:r>
        <w:rPr>
          <w:sz w:val="24"/>
        </w:rPr>
        <w:t>or</w:t>
      </w:r>
      <w:r>
        <w:rPr>
          <w:spacing w:val="-3"/>
          <w:sz w:val="24"/>
        </w:rPr>
        <w:t xml:space="preserve"> </w:t>
      </w:r>
      <w:r>
        <w:rPr>
          <w:sz w:val="24"/>
        </w:rPr>
        <w:t>movement</w:t>
      </w:r>
      <w:r>
        <w:rPr>
          <w:spacing w:val="5"/>
          <w:sz w:val="24"/>
        </w:rPr>
        <w:t xml:space="preserve"> </w:t>
      </w:r>
      <w:r>
        <w:rPr>
          <w:sz w:val="24"/>
        </w:rPr>
        <w:t>of</w:t>
      </w:r>
      <w:r>
        <w:rPr>
          <w:spacing w:val="-8"/>
          <w:sz w:val="24"/>
        </w:rPr>
        <w:t xml:space="preserve"> </w:t>
      </w:r>
      <w:r>
        <w:rPr>
          <w:sz w:val="24"/>
        </w:rPr>
        <w:t>goods</w:t>
      </w:r>
      <w:r>
        <w:rPr>
          <w:spacing w:val="3"/>
          <w:sz w:val="24"/>
        </w:rPr>
        <w:t xml:space="preserve"> </w:t>
      </w:r>
      <w:r>
        <w:rPr>
          <w:sz w:val="24"/>
        </w:rPr>
        <w:t>'MZ'</w:t>
      </w:r>
      <w:r>
        <w:rPr>
          <w:spacing w:val="-5"/>
          <w:sz w:val="24"/>
        </w:rPr>
        <w:t xml:space="preserve"> </w:t>
      </w:r>
      <w:r>
        <w:rPr>
          <w:sz w:val="24"/>
        </w:rPr>
        <w:t>shall</w:t>
      </w:r>
      <w:r>
        <w:rPr>
          <w:spacing w:val="-4"/>
          <w:sz w:val="24"/>
        </w:rPr>
        <w:t xml:space="preserve"> </w:t>
      </w:r>
      <w:r>
        <w:rPr>
          <w:sz w:val="24"/>
        </w:rPr>
        <w:t>not be</w:t>
      </w:r>
      <w:r>
        <w:rPr>
          <w:spacing w:val="-1"/>
          <w:sz w:val="24"/>
        </w:rPr>
        <w:t xml:space="preserve"> </w:t>
      </w:r>
      <w:r>
        <w:rPr>
          <w:sz w:val="24"/>
        </w:rPr>
        <w:t>entered</w:t>
      </w:r>
      <w:r>
        <w:rPr>
          <w:spacing w:val="4"/>
          <w:sz w:val="24"/>
        </w:rPr>
        <w:t xml:space="preserve"> </w:t>
      </w:r>
      <w:r>
        <w:rPr>
          <w:sz w:val="24"/>
        </w:rPr>
        <w:t>in</w:t>
      </w:r>
      <w:r>
        <w:rPr>
          <w:spacing w:val="-5"/>
          <w:sz w:val="24"/>
        </w:rPr>
        <w:t xml:space="preserve"> </w:t>
      </w:r>
      <w:r>
        <w:rPr>
          <w:sz w:val="24"/>
        </w:rPr>
        <w:t>the</w:t>
      </w:r>
      <w:r>
        <w:rPr>
          <w:spacing w:val="-1"/>
          <w:sz w:val="24"/>
        </w:rPr>
        <w:t xml:space="preserve"> </w:t>
      </w:r>
      <w:r>
        <w:rPr>
          <w:sz w:val="24"/>
        </w:rPr>
        <w:t>Intrastat</w:t>
      </w:r>
      <w:r>
        <w:rPr>
          <w:spacing w:val="4"/>
          <w:sz w:val="24"/>
        </w:rPr>
        <w:t xml:space="preserve"> </w:t>
      </w:r>
      <w:r w:rsidR="00B51334">
        <w:rPr>
          <w:sz w:val="24"/>
        </w:rPr>
        <w:t>Declaration</w:t>
      </w:r>
      <w:r>
        <w:rPr>
          <w:sz w:val="24"/>
        </w:rPr>
        <w:t>.</w:t>
      </w:r>
    </w:p>
    <w:p w14:paraId="76D710DA" w14:textId="77777777" w:rsidR="00BF30BE" w:rsidRDefault="00BF30BE" w:rsidP="00BF30BE">
      <w:pPr>
        <w:pStyle w:val="Zkladntext"/>
        <w:spacing w:before="10"/>
        <w:rPr>
          <w:sz w:val="23"/>
        </w:rPr>
      </w:pPr>
    </w:p>
    <w:p w14:paraId="33AE6991" w14:textId="77777777" w:rsidR="00BF30BE" w:rsidRDefault="00BF30BE" w:rsidP="00BF30BE">
      <w:pPr>
        <w:pStyle w:val="Odstavecseseznamem"/>
        <w:numPr>
          <w:ilvl w:val="0"/>
          <w:numId w:val="89"/>
        </w:numPr>
        <w:tabs>
          <w:tab w:val="left" w:pos="630"/>
        </w:tabs>
        <w:ind w:right="108" w:firstLine="0"/>
        <w:jc w:val="both"/>
        <w:rPr>
          <w:sz w:val="24"/>
        </w:rPr>
      </w:pPr>
      <w:r>
        <w:rPr>
          <w:sz w:val="24"/>
        </w:rPr>
        <w:t>Data on multiple small consignments transported in a single reference period to or from</w:t>
      </w:r>
      <w:r>
        <w:rPr>
          <w:spacing w:val="1"/>
          <w:sz w:val="24"/>
        </w:rPr>
        <w:t xml:space="preserve"> </w:t>
      </w:r>
      <w:r>
        <w:rPr>
          <w:sz w:val="24"/>
        </w:rPr>
        <w:t>the same State of destination or from the same State of dispatch may be aggregated and</w:t>
      </w:r>
      <w:r>
        <w:rPr>
          <w:spacing w:val="1"/>
          <w:sz w:val="24"/>
        </w:rPr>
        <w:t xml:space="preserve"> </w:t>
      </w:r>
      <w:r>
        <w:rPr>
          <w:sz w:val="24"/>
        </w:rPr>
        <w:t>reported collectively in a single line or sentence in the Export of Goods or Import of Goods</w:t>
      </w:r>
      <w:r>
        <w:rPr>
          <w:spacing w:val="1"/>
          <w:sz w:val="24"/>
        </w:rPr>
        <w:t xml:space="preserve"> </w:t>
      </w:r>
      <w:r w:rsidR="00B51334">
        <w:rPr>
          <w:sz w:val="24"/>
        </w:rPr>
        <w:t>Declaration</w:t>
      </w:r>
      <w:r>
        <w:rPr>
          <w:spacing w:val="6"/>
          <w:sz w:val="24"/>
        </w:rPr>
        <w:t xml:space="preserve"> </w:t>
      </w:r>
      <w:r>
        <w:rPr>
          <w:sz w:val="24"/>
        </w:rPr>
        <w:t>for</w:t>
      </w:r>
      <w:r>
        <w:rPr>
          <w:spacing w:val="-1"/>
          <w:sz w:val="24"/>
        </w:rPr>
        <w:t xml:space="preserve"> </w:t>
      </w:r>
      <w:r>
        <w:rPr>
          <w:sz w:val="24"/>
        </w:rPr>
        <w:t>that</w:t>
      </w:r>
      <w:r>
        <w:rPr>
          <w:spacing w:val="2"/>
          <w:sz w:val="24"/>
        </w:rPr>
        <w:t xml:space="preserve"> </w:t>
      </w:r>
      <w:r>
        <w:rPr>
          <w:sz w:val="24"/>
        </w:rPr>
        <w:t>reference</w:t>
      </w:r>
      <w:r>
        <w:rPr>
          <w:spacing w:val="1"/>
          <w:sz w:val="24"/>
        </w:rPr>
        <w:t xml:space="preserve"> </w:t>
      </w:r>
      <w:r>
        <w:rPr>
          <w:sz w:val="24"/>
        </w:rPr>
        <w:t>period.</w:t>
      </w:r>
    </w:p>
    <w:p w14:paraId="4514A895" w14:textId="77777777" w:rsidR="00BF30BE" w:rsidRDefault="00BF30BE" w:rsidP="00BF30BE">
      <w:pPr>
        <w:pStyle w:val="Zkladntext"/>
        <w:spacing w:before="8"/>
      </w:pPr>
    </w:p>
    <w:p w14:paraId="44942BDA" w14:textId="77777777" w:rsidR="00BF30BE" w:rsidRDefault="00BF30BE" w:rsidP="00BF30BE">
      <w:pPr>
        <w:pStyle w:val="Nadpis4"/>
      </w:pPr>
      <w:r>
        <w:t>Example:</w:t>
      </w:r>
    </w:p>
    <w:p w14:paraId="03632E3B" w14:textId="77777777" w:rsidR="00BF30BE" w:rsidRDefault="00BF30BE" w:rsidP="00BF30BE">
      <w:pPr>
        <w:spacing w:before="113"/>
        <w:ind w:left="116" w:right="107"/>
        <w:jc w:val="both"/>
        <w:rPr>
          <w:i/>
          <w:sz w:val="24"/>
        </w:rPr>
      </w:pPr>
      <w:r>
        <w:rPr>
          <w:i/>
          <w:sz w:val="24"/>
        </w:rPr>
        <w:t>One</w:t>
      </w:r>
      <w:r>
        <w:rPr>
          <w:i/>
          <w:spacing w:val="1"/>
          <w:sz w:val="24"/>
        </w:rPr>
        <w:t xml:space="preserve"> </w:t>
      </w:r>
      <w:r>
        <w:rPr>
          <w:i/>
          <w:sz w:val="24"/>
        </w:rPr>
        <w:t>hundred</w:t>
      </w:r>
      <w:r>
        <w:rPr>
          <w:i/>
          <w:spacing w:val="1"/>
          <w:sz w:val="24"/>
        </w:rPr>
        <w:t xml:space="preserve"> </w:t>
      </w:r>
      <w:r>
        <w:rPr>
          <w:i/>
          <w:sz w:val="24"/>
        </w:rPr>
        <w:t>identical</w:t>
      </w:r>
      <w:r>
        <w:rPr>
          <w:i/>
          <w:spacing w:val="1"/>
          <w:sz w:val="24"/>
        </w:rPr>
        <w:t xml:space="preserve"> </w:t>
      </w:r>
      <w:r>
        <w:rPr>
          <w:i/>
          <w:sz w:val="24"/>
        </w:rPr>
        <w:t>small</w:t>
      </w:r>
      <w:r>
        <w:rPr>
          <w:i/>
          <w:spacing w:val="1"/>
          <w:sz w:val="24"/>
        </w:rPr>
        <w:t xml:space="preserve"> </w:t>
      </w:r>
      <w:r>
        <w:rPr>
          <w:i/>
          <w:sz w:val="24"/>
        </w:rPr>
        <w:t>consignments</w:t>
      </w:r>
      <w:r>
        <w:rPr>
          <w:i/>
          <w:spacing w:val="1"/>
          <w:sz w:val="24"/>
        </w:rPr>
        <w:t xml:space="preserve"> </w:t>
      </w:r>
      <w:r>
        <w:rPr>
          <w:i/>
          <w:sz w:val="24"/>
        </w:rPr>
        <w:t>of</w:t>
      </w:r>
      <w:r>
        <w:rPr>
          <w:i/>
          <w:spacing w:val="1"/>
          <w:sz w:val="24"/>
        </w:rPr>
        <w:t xml:space="preserve"> </w:t>
      </w:r>
      <w:r>
        <w:rPr>
          <w:i/>
          <w:sz w:val="24"/>
        </w:rPr>
        <w:t>different</w:t>
      </w:r>
      <w:r>
        <w:rPr>
          <w:i/>
          <w:spacing w:val="1"/>
          <w:sz w:val="24"/>
        </w:rPr>
        <w:t xml:space="preserve"> </w:t>
      </w:r>
      <w:r>
        <w:rPr>
          <w:i/>
          <w:sz w:val="24"/>
        </w:rPr>
        <w:t>types</w:t>
      </w:r>
      <w:r>
        <w:rPr>
          <w:i/>
          <w:spacing w:val="1"/>
          <w:sz w:val="24"/>
        </w:rPr>
        <w:t xml:space="preserve"> </w:t>
      </w:r>
      <w:r>
        <w:rPr>
          <w:i/>
          <w:sz w:val="24"/>
        </w:rPr>
        <w:t>of</w:t>
      </w:r>
      <w:r>
        <w:rPr>
          <w:i/>
          <w:spacing w:val="1"/>
          <w:sz w:val="24"/>
        </w:rPr>
        <w:t xml:space="preserve"> </w:t>
      </w:r>
      <w:r>
        <w:rPr>
          <w:i/>
          <w:sz w:val="24"/>
        </w:rPr>
        <w:t>goods</w:t>
      </w:r>
      <w:r>
        <w:rPr>
          <w:i/>
          <w:spacing w:val="1"/>
          <w:sz w:val="24"/>
        </w:rPr>
        <w:t xml:space="preserve"> </w:t>
      </w:r>
      <w:r>
        <w:rPr>
          <w:i/>
          <w:sz w:val="24"/>
        </w:rPr>
        <w:t>destined</w:t>
      </w:r>
      <w:r>
        <w:rPr>
          <w:i/>
          <w:spacing w:val="1"/>
          <w:sz w:val="24"/>
        </w:rPr>
        <w:t xml:space="preserve"> </w:t>
      </w:r>
      <w:r>
        <w:rPr>
          <w:i/>
          <w:sz w:val="24"/>
        </w:rPr>
        <w:t>for</w:t>
      </w:r>
      <w:r>
        <w:rPr>
          <w:i/>
          <w:spacing w:val="60"/>
          <w:sz w:val="24"/>
        </w:rPr>
        <w:t xml:space="preserve"> </w:t>
      </w:r>
      <w:r>
        <w:rPr>
          <w:i/>
          <w:sz w:val="24"/>
        </w:rPr>
        <w:t>one</w:t>
      </w:r>
      <w:r>
        <w:rPr>
          <w:i/>
          <w:spacing w:val="1"/>
          <w:sz w:val="24"/>
        </w:rPr>
        <w:t xml:space="preserve"> </w:t>
      </w:r>
      <w:r>
        <w:rPr>
          <w:i/>
          <w:sz w:val="24"/>
        </w:rPr>
        <w:t>hundred</w:t>
      </w:r>
      <w:r>
        <w:rPr>
          <w:i/>
          <w:spacing w:val="1"/>
          <w:sz w:val="24"/>
        </w:rPr>
        <w:t xml:space="preserve"> </w:t>
      </w:r>
      <w:r>
        <w:rPr>
          <w:i/>
          <w:sz w:val="24"/>
        </w:rPr>
        <w:t>different</w:t>
      </w:r>
      <w:r>
        <w:rPr>
          <w:i/>
          <w:spacing w:val="1"/>
          <w:sz w:val="24"/>
        </w:rPr>
        <w:t xml:space="preserve"> </w:t>
      </w:r>
      <w:r>
        <w:rPr>
          <w:i/>
          <w:sz w:val="24"/>
        </w:rPr>
        <w:t>German</w:t>
      </w:r>
      <w:r>
        <w:rPr>
          <w:i/>
          <w:spacing w:val="1"/>
          <w:sz w:val="24"/>
        </w:rPr>
        <w:t xml:space="preserve"> </w:t>
      </w:r>
      <w:r>
        <w:rPr>
          <w:i/>
          <w:sz w:val="24"/>
        </w:rPr>
        <w:t>customers are</w:t>
      </w:r>
      <w:r>
        <w:rPr>
          <w:i/>
          <w:spacing w:val="1"/>
          <w:sz w:val="24"/>
        </w:rPr>
        <w:t xml:space="preserve"> </w:t>
      </w:r>
      <w:r>
        <w:rPr>
          <w:i/>
          <w:sz w:val="24"/>
        </w:rPr>
        <w:t>exported</w:t>
      </w:r>
      <w:r>
        <w:rPr>
          <w:i/>
          <w:spacing w:val="1"/>
          <w:sz w:val="24"/>
        </w:rPr>
        <w:t xml:space="preserve"> </w:t>
      </w:r>
      <w:r>
        <w:rPr>
          <w:i/>
          <w:sz w:val="24"/>
        </w:rPr>
        <w:t>to</w:t>
      </w:r>
      <w:r>
        <w:rPr>
          <w:i/>
          <w:spacing w:val="1"/>
          <w:sz w:val="24"/>
        </w:rPr>
        <w:t xml:space="preserve"> </w:t>
      </w:r>
      <w:r>
        <w:rPr>
          <w:i/>
          <w:sz w:val="24"/>
        </w:rPr>
        <w:t>Germany</w:t>
      </w:r>
      <w:r>
        <w:rPr>
          <w:i/>
          <w:spacing w:val="1"/>
          <w:sz w:val="24"/>
        </w:rPr>
        <w:t xml:space="preserve"> </w:t>
      </w:r>
      <w:r>
        <w:rPr>
          <w:i/>
          <w:sz w:val="24"/>
        </w:rPr>
        <w:t>on</w:t>
      </w:r>
      <w:r>
        <w:rPr>
          <w:i/>
          <w:spacing w:val="1"/>
          <w:sz w:val="24"/>
        </w:rPr>
        <w:t xml:space="preserve"> </w:t>
      </w:r>
      <w:r>
        <w:rPr>
          <w:i/>
          <w:sz w:val="24"/>
        </w:rPr>
        <w:t>different</w:t>
      </w:r>
      <w:r>
        <w:rPr>
          <w:i/>
          <w:spacing w:val="1"/>
          <w:sz w:val="24"/>
        </w:rPr>
        <w:t xml:space="preserve"> </w:t>
      </w:r>
      <w:r>
        <w:rPr>
          <w:i/>
          <w:sz w:val="24"/>
        </w:rPr>
        <w:t>days of</w:t>
      </w:r>
      <w:r>
        <w:rPr>
          <w:i/>
          <w:spacing w:val="1"/>
          <w:sz w:val="24"/>
        </w:rPr>
        <w:t xml:space="preserve"> </w:t>
      </w:r>
      <w:r>
        <w:rPr>
          <w:i/>
          <w:sz w:val="24"/>
        </w:rPr>
        <w:t>one</w:t>
      </w:r>
      <w:r>
        <w:rPr>
          <w:i/>
          <w:spacing w:val="1"/>
          <w:sz w:val="24"/>
        </w:rPr>
        <w:t xml:space="preserve"> </w:t>
      </w:r>
      <w:r>
        <w:rPr>
          <w:i/>
          <w:sz w:val="24"/>
        </w:rPr>
        <w:t>calendar month. Since each of these consignments has a value of CZK 3 000 (quite obviously</w:t>
      </w:r>
      <w:r>
        <w:rPr>
          <w:i/>
          <w:spacing w:val="1"/>
          <w:sz w:val="24"/>
        </w:rPr>
        <w:t xml:space="preserve"> </w:t>
      </w:r>
      <w:r>
        <w:rPr>
          <w:i/>
          <w:sz w:val="24"/>
        </w:rPr>
        <w:t xml:space="preserve">less than EUR 400) and an identical </w:t>
      </w:r>
      <w:r w:rsidR="00D94B4E">
        <w:rPr>
          <w:i/>
          <w:sz w:val="24"/>
        </w:rPr>
        <w:t>state of destination</w:t>
      </w:r>
      <w:r>
        <w:rPr>
          <w:i/>
          <w:sz w:val="24"/>
        </w:rPr>
        <w:t>, they can all be reported to</w:t>
      </w:r>
      <w:r>
        <w:rPr>
          <w:i/>
          <w:spacing w:val="1"/>
          <w:sz w:val="24"/>
        </w:rPr>
        <w:t xml:space="preserve"> </w:t>
      </w:r>
      <w:r>
        <w:rPr>
          <w:i/>
          <w:sz w:val="24"/>
        </w:rPr>
        <w:t>Intrastat collectively as goods of</w:t>
      </w:r>
      <w:r>
        <w:rPr>
          <w:i/>
          <w:spacing w:val="1"/>
          <w:sz w:val="24"/>
        </w:rPr>
        <w:t xml:space="preserve"> </w:t>
      </w:r>
      <w:r>
        <w:rPr>
          <w:i/>
          <w:sz w:val="24"/>
        </w:rPr>
        <w:t xml:space="preserve">subheading '99500000' to the </w:t>
      </w:r>
      <w:r w:rsidR="00D94B4E">
        <w:rPr>
          <w:i/>
          <w:sz w:val="24"/>
        </w:rPr>
        <w:t>state of destination</w:t>
      </w:r>
      <w:r>
        <w:rPr>
          <w:i/>
          <w:spacing w:val="60"/>
          <w:sz w:val="24"/>
        </w:rPr>
        <w:t xml:space="preserve"> </w:t>
      </w:r>
      <w:r>
        <w:rPr>
          <w:i/>
          <w:sz w:val="24"/>
        </w:rPr>
        <w:t>'DE'</w:t>
      </w:r>
      <w:r>
        <w:rPr>
          <w:i/>
          <w:spacing w:val="1"/>
          <w:sz w:val="24"/>
        </w:rPr>
        <w:t xml:space="preserve"> </w:t>
      </w:r>
      <w:r>
        <w:rPr>
          <w:i/>
          <w:sz w:val="24"/>
        </w:rPr>
        <w:t>with</w:t>
      </w:r>
      <w:r>
        <w:rPr>
          <w:i/>
          <w:spacing w:val="1"/>
          <w:sz w:val="24"/>
        </w:rPr>
        <w:t xml:space="preserve"> </w:t>
      </w:r>
      <w:r>
        <w:rPr>
          <w:i/>
          <w:sz w:val="24"/>
        </w:rPr>
        <w:t>an</w:t>
      </w:r>
      <w:r>
        <w:rPr>
          <w:i/>
          <w:spacing w:val="2"/>
          <w:sz w:val="24"/>
        </w:rPr>
        <w:t xml:space="preserve"> </w:t>
      </w:r>
      <w:r>
        <w:rPr>
          <w:i/>
          <w:sz w:val="24"/>
        </w:rPr>
        <w:t>invoice</w:t>
      </w:r>
      <w:r>
        <w:rPr>
          <w:i/>
          <w:spacing w:val="1"/>
          <w:sz w:val="24"/>
        </w:rPr>
        <w:t xml:space="preserve"> </w:t>
      </w:r>
      <w:r>
        <w:rPr>
          <w:i/>
          <w:sz w:val="24"/>
        </w:rPr>
        <w:t>value of</w:t>
      </w:r>
      <w:r>
        <w:rPr>
          <w:i/>
          <w:spacing w:val="5"/>
          <w:sz w:val="24"/>
        </w:rPr>
        <w:t xml:space="preserve"> </w:t>
      </w:r>
      <w:r>
        <w:rPr>
          <w:i/>
          <w:sz w:val="24"/>
        </w:rPr>
        <w:t>CZK 300</w:t>
      </w:r>
      <w:r>
        <w:rPr>
          <w:i/>
          <w:spacing w:val="2"/>
          <w:sz w:val="24"/>
        </w:rPr>
        <w:t xml:space="preserve"> </w:t>
      </w:r>
      <w:r>
        <w:rPr>
          <w:i/>
          <w:sz w:val="24"/>
        </w:rPr>
        <w:t>000</w:t>
      </w:r>
      <w:r>
        <w:rPr>
          <w:i/>
          <w:spacing w:val="-3"/>
          <w:sz w:val="24"/>
        </w:rPr>
        <w:t xml:space="preserve"> </w:t>
      </w:r>
      <w:r>
        <w:rPr>
          <w:i/>
          <w:sz w:val="24"/>
        </w:rPr>
        <w:t>with</w:t>
      </w:r>
      <w:r>
        <w:rPr>
          <w:i/>
          <w:spacing w:val="2"/>
          <w:sz w:val="24"/>
        </w:rPr>
        <w:t xml:space="preserve"> </w:t>
      </w:r>
      <w:r>
        <w:rPr>
          <w:i/>
          <w:sz w:val="24"/>
        </w:rPr>
        <w:t>code</w:t>
      </w:r>
      <w:r>
        <w:rPr>
          <w:i/>
          <w:spacing w:val="1"/>
          <w:sz w:val="24"/>
        </w:rPr>
        <w:t xml:space="preserve"> </w:t>
      </w:r>
      <w:r>
        <w:rPr>
          <w:i/>
          <w:sz w:val="24"/>
        </w:rPr>
        <w:t>'MZ'.</w:t>
      </w:r>
    </w:p>
    <w:p w14:paraId="0EF12D5B" w14:textId="77777777" w:rsidR="00BF30BE" w:rsidRDefault="00BF30BE" w:rsidP="00BF30BE">
      <w:pPr>
        <w:pStyle w:val="Zkladntext"/>
        <w:spacing w:before="4"/>
        <w:rPr>
          <w:i/>
          <w:sz w:val="21"/>
        </w:rPr>
      </w:pPr>
    </w:p>
    <w:p w14:paraId="5565BE12" w14:textId="77777777" w:rsidR="00BF30BE" w:rsidRDefault="00BF30BE" w:rsidP="00BF30BE">
      <w:pPr>
        <w:pStyle w:val="Nadpis2"/>
        <w:numPr>
          <w:ilvl w:val="1"/>
          <w:numId w:val="88"/>
        </w:numPr>
        <w:tabs>
          <w:tab w:val="left" w:pos="678"/>
        </w:tabs>
        <w:spacing w:before="1"/>
      </w:pPr>
      <w:bookmarkStart w:id="155" w:name="18.3_Staggered_shipments"/>
      <w:bookmarkStart w:id="156" w:name="_Toc156896304"/>
      <w:bookmarkEnd w:id="155"/>
      <w:r>
        <w:rPr>
          <w:spacing w:val="-1"/>
        </w:rPr>
        <w:t>Staggered</w:t>
      </w:r>
      <w:r>
        <w:rPr>
          <w:spacing w:val="-10"/>
        </w:rPr>
        <w:t xml:space="preserve"> </w:t>
      </w:r>
      <w:r w:rsidR="000D1275" w:rsidRPr="008B2402">
        <w:rPr>
          <w:lang w:val="en-GB"/>
        </w:rPr>
        <w:t>Consignments</w:t>
      </w:r>
      <w:bookmarkEnd w:id="156"/>
    </w:p>
    <w:p w14:paraId="3B39935A" w14:textId="77777777" w:rsidR="00BF30BE" w:rsidRDefault="00BF30BE" w:rsidP="00BF30BE">
      <w:pPr>
        <w:pStyle w:val="Zkladntext"/>
        <w:spacing w:before="9"/>
        <w:rPr>
          <w:b/>
          <w:sz w:val="30"/>
        </w:rPr>
      </w:pPr>
    </w:p>
    <w:p w14:paraId="2AD6C33B" w14:textId="77777777" w:rsidR="00BF30BE" w:rsidRDefault="00BF30BE" w:rsidP="00BF30BE">
      <w:pPr>
        <w:pStyle w:val="Odstavecseseznamem"/>
        <w:numPr>
          <w:ilvl w:val="0"/>
          <w:numId w:val="89"/>
        </w:numPr>
        <w:tabs>
          <w:tab w:val="left" w:pos="644"/>
        </w:tabs>
        <w:ind w:right="111" w:firstLine="0"/>
        <w:jc w:val="both"/>
        <w:rPr>
          <w:sz w:val="24"/>
        </w:rPr>
      </w:pPr>
      <w:r>
        <w:rPr>
          <w:sz w:val="24"/>
        </w:rPr>
        <w:t xml:space="preserve">Imported or exported </w:t>
      </w:r>
      <w:r w:rsidR="000D1275">
        <w:rPr>
          <w:sz w:val="24"/>
        </w:rPr>
        <w:t>consignment</w:t>
      </w:r>
      <w:r>
        <w:rPr>
          <w:sz w:val="24"/>
        </w:rPr>
        <w:t>s of complete items in an unassembled or disassembled</w:t>
      </w:r>
      <w:r>
        <w:rPr>
          <w:spacing w:val="1"/>
          <w:sz w:val="24"/>
        </w:rPr>
        <w:t xml:space="preserve"> </w:t>
      </w:r>
      <w:r>
        <w:rPr>
          <w:sz w:val="24"/>
        </w:rPr>
        <w:t>(dismantled)</w:t>
      </w:r>
      <w:r>
        <w:rPr>
          <w:spacing w:val="1"/>
          <w:sz w:val="24"/>
        </w:rPr>
        <w:t xml:space="preserve"> </w:t>
      </w:r>
      <w:r>
        <w:rPr>
          <w:sz w:val="24"/>
        </w:rPr>
        <w:t>condition</w:t>
      </w:r>
      <w:r>
        <w:rPr>
          <w:spacing w:val="1"/>
          <w:sz w:val="24"/>
        </w:rPr>
        <w:t xml:space="preserve"> </w:t>
      </w:r>
      <w:r>
        <w:rPr>
          <w:sz w:val="24"/>
        </w:rPr>
        <w:t>for</w:t>
      </w:r>
      <w:r>
        <w:rPr>
          <w:spacing w:val="1"/>
          <w:sz w:val="24"/>
        </w:rPr>
        <w:t xml:space="preserve"> </w:t>
      </w:r>
      <w:r>
        <w:rPr>
          <w:sz w:val="24"/>
        </w:rPr>
        <w:t>commercial</w:t>
      </w:r>
      <w:r>
        <w:rPr>
          <w:spacing w:val="1"/>
          <w:sz w:val="24"/>
        </w:rPr>
        <w:t xml:space="preserve"> </w:t>
      </w:r>
      <w:r>
        <w:rPr>
          <w:sz w:val="24"/>
        </w:rPr>
        <w:t>or</w:t>
      </w:r>
      <w:r>
        <w:rPr>
          <w:spacing w:val="1"/>
          <w:sz w:val="24"/>
        </w:rPr>
        <w:t xml:space="preserve"> </w:t>
      </w:r>
      <w:r>
        <w:rPr>
          <w:sz w:val="24"/>
        </w:rPr>
        <w:t>transport</w:t>
      </w:r>
      <w:r>
        <w:rPr>
          <w:spacing w:val="1"/>
          <w:sz w:val="24"/>
        </w:rPr>
        <w:t xml:space="preserve"> </w:t>
      </w:r>
      <w:r>
        <w:rPr>
          <w:sz w:val="24"/>
        </w:rPr>
        <w:t>reasons</w:t>
      </w:r>
      <w:r>
        <w:rPr>
          <w:spacing w:val="1"/>
          <w:sz w:val="24"/>
        </w:rPr>
        <w:t xml:space="preserve"> </w:t>
      </w:r>
      <w:r>
        <w:rPr>
          <w:sz w:val="24"/>
        </w:rPr>
        <w:t>are</w:t>
      </w:r>
      <w:r>
        <w:rPr>
          <w:spacing w:val="1"/>
          <w:sz w:val="24"/>
        </w:rPr>
        <w:t xml:space="preserve"> </w:t>
      </w:r>
      <w:r>
        <w:rPr>
          <w:sz w:val="24"/>
        </w:rPr>
        <w:t>considered</w:t>
      </w:r>
      <w:r>
        <w:rPr>
          <w:spacing w:val="1"/>
          <w:sz w:val="24"/>
        </w:rPr>
        <w:t xml:space="preserve"> </w:t>
      </w:r>
      <w:r w:rsidR="00812BC2">
        <w:rPr>
          <w:sz w:val="24"/>
        </w:rPr>
        <w:t>staggered consignment</w:t>
      </w:r>
      <w:r>
        <w:rPr>
          <w:sz w:val="24"/>
        </w:rPr>
        <w:t>s. However, they are understood to be only such parts of the dismantled goods which</w:t>
      </w:r>
      <w:r>
        <w:rPr>
          <w:spacing w:val="-57"/>
          <w:sz w:val="24"/>
        </w:rPr>
        <w:t xml:space="preserve"> </w:t>
      </w:r>
      <w:r>
        <w:rPr>
          <w:sz w:val="24"/>
        </w:rPr>
        <w:t>are</w:t>
      </w:r>
      <w:r>
        <w:rPr>
          <w:spacing w:val="1"/>
          <w:sz w:val="24"/>
        </w:rPr>
        <w:t xml:space="preserve"> </w:t>
      </w:r>
      <w:r>
        <w:rPr>
          <w:sz w:val="24"/>
        </w:rPr>
        <w:t>classified</w:t>
      </w:r>
      <w:r>
        <w:rPr>
          <w:spacing w:val="1"/>
          <w:sz w:val="24"/>
        </w:rPr>
        <w:t xml:space="preserve"> </w:t>
      </w:r>
      <w:r>
        <w:rPr>
          <w:sz w:val="24"/>
        </w:rPr>
        <w:t>under</w:t>
      </w:r>
      <w:r>
        <w:rPr>
          <w:spacing w:val="1"/>
          <w:sz w:val="24"/>
        </w:rPr>
        <w:t xml:space="preserve"> </w:t>
      </w:r>
      <w:r>
        <w:rPr>
          <w:b/>
          <w:sz w:val="24"/>
        </w:rPr>
        <w:t>one</w:t>
      </w:r>
      <w:r>
        <w:rPr>
          <w:b/>
          <w:spacing w:val="1"/>
          <w:sz w:val="24"/>
        </w:rPr>
        <w:t xml:space="preserve"> </w:t>
      </w:r>
      <w:r>
        <w:rPr>
          <w:b/>
          <w:sz w:val="24"/>
        </w:rPr>
        <w:t>code</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Combined</w:t>
      </w:r>
      <w:r>
        <w:rPr>
          <w:b/>
          <w:spacing w:val="1"/>
          <w:sz w:val="24"/>
        </w:rPr>
        <w:t xml:space="preserve"> </w:t>
      </w:r>
      <w:r>
        <w:rPr>
          <w:b/>
          <w:sz w:val="24"/>
        </w:rPr>
        <w:t>Nomenclature</w:t>
      </w:r>
      <w:r>
        <w:rPr>
          <w:b/>
          <w:spacing w:val="1"/>
          <w:sz w:val="24"/>
        </w:rPr>
        <w:t xml:space="preserve"> </w:t>
      </w:r>
      <w:r>
        <w:rPr>
          <w:sz w:val="24"/>
        </w:rPr>
        <w:t>and</w:t>
      </w:r>
      <w:r>
        <w:rPr>
          <w:spacing w:val="1"/>
          <w:sz w:val="24"/>
        </w:rPr>
        <w:t xml:space="preserve"> </w:t>
      </w:r>
      <w:r>
        <w:rPr>
          <w:sz w:val="24"/>
        </w:rPr>
        <w:t>are</w:t>
      </w:r>
      <w:r>
        <w:rPr>
          <w:spacing w:val="1"/>
          <w:sz w:val="24"/>
        </w:rPr>
        <w:t xml:space="preserve"> </w:t>
      </w:r>
      <w:r>
        <w:rPr>
          <w:sz w:val="24"/>
        </w:rPr>
        <w:t>consecutively</w:t>
      </w:r>
      <w:r>
        <w:rPr>
          <w:spacing w:val="1"/>
          <w:sz w:val="24"/>
        </w:rPr>
        <w:t xml:space="preserve"> </w:t>
      </w:r>
      <w:r>
        <w:rPr>
          <w:sz w:val="24"/>
        </w:rPr>
        <w:t>delivered</w:t>
      </w:r>
      <w:r>
        <w:rPr>
          <w:spacing w:val="1"/>
          <w:sz w:val="24"/>
        </w:rPr>
        <w:t xml:space="preserve"> </w:t>
      </w:r>
      <w:r>
        <w:rPr>
          <w:sz w:val="24"/>
        </w:rPr>
        <w:t>over</w:t>
      </w:r>
      <w:r>
        <w:rPr>
          <w:spacing w:val="1"/>
          <w:sz w:val="24"/>
        </w:rPr>
        <w:t xml:space="preserve"> </w:t>
      </w:r>
      <w:r>
        <w:rPr>
          <w:sz w:val="24"/>
        </w:rPr>
        <w:t>more</w:t>
      </w:r>
      <w:r>
        <w:rPr>
          <w:spacing w:val="1"/>
          <w:sz w:val="24"/>
        </w:rPr>
        <w:t xml:space="preserve"> </w:t>
      </w:r>
      <w:r>
        <w:rPr>
          <w:sz w:val="24"/>
        </w:rPr>
        <w:t>than one</w:t>
      </w:r>
      <w:r>
        <w:rPr>
          <w:spacing w:val="1"/>
          <w:sz w:val="24"/>
        </w:rPr>
        <w:t xml:space="preserve"> </w:t>
      </w:r>
      <w:r>
        <w:rPr>
          <w:sz w:val="24"/>
        </w:rPr>
        <w:t>reference</w:t>
      </w:r>
      <w:r>
        <w:rPr>
          <w:spacing w:val="1"/>
          <w:sz w:val="24"/>
        </w:rPr>
        <w:t xml:space="preserve"> </w:t>
      </w:r>
      <w:r>
        <w:rPr>
          <w:sz w:val="24"/>
        </w:rPr>
        <w:t>period.</w:t>
      </w:r>
      <w:r>
        <w:rPr>
          <w:spacing w:val="1"/>
          <w:sz w:val="24"/>
        </w:rPr>
        <w:t xml:space="preserve"> </w:t>
      </w:r>
      <w:r>
        <w:rPr>
          <w:sz w:val="24"/>
        </w:rPr>
        <w:t>In the</w:t>
      </w:r>
      <w:r>
        <w:rPr>
          <w:spacing w:val="1"/>
          <w:sz w:val="24"/>
        </w:rPr>
        <w:t xml:space="preserve"> </w:t>
      </w:r>
      <w:r w:rsidR="00B51334">
        <w:rPr>
          <w:sz w:val="24"/>
        </w:rPr>
        <w:t>Declaration</w:t>
      </w:r>
      <w:r>
        <w:rPr>
          <w:sz w:val="24"/>
        </w:rPr>
        <w:t>, the</w:t>
      </w:r>
      <w:r>
        <w:rPr>
          <w:spacing w:val="1"/>
          <w:sz w:val="24"/>
        </w:rPr>
        <w:t xml:space="preserve"> </w:t>
      </w:r>
      <w:r>
        <w:rPr>
          <w:sz w:val="24"/>
        </w:rPr>
        <w:t>data</w:t>
      </w:r>
      <w:r>
        <w:rPr>
          <w:spacing w:val="1"/>
          <w:sz w:val="24"/>
        </w:rPr>
        <w:t xml:space="preserve"> </w:t>
      </w:r>
      <w:r>
        <w:rPr>
          <w:sz w:val="24"/>
        </w:rPr>
        <w:t>on individual</w:t>
      </w:r>
      <w:r>
        <w:rPr>
          <w:spacing w:val="1"/>
          <w:sz w:val="24"/>
        </w:rPr>
        <w:t xml:space="preserve"> </w:t>
      </w:r>
      <w:r>
        <w:rPr>
          <w:sz w:val="24"/>
        </w:rPr>
        <w:t>dismantled consignments shall be given in aggregate for the reference period in which the last</w:t>
      </w:r>
      <w:r>
        <w:rPr>
          <w:spacing w:val="-57"/>
          <w:sz w:val="24"/>
        </w:rPr>
        <w:t xml:space="preserve"> </w:t>
      </w:r>
      <w:r>
        <w:rPr>
          <w:sz w:val="24"/>
        </w:rPr>
        <w:t>partial</w:t>
      </w:r>
      <w:r>
        <w:rPr>
          <w:spacing w:val="-8"/>
          <w:sz w:val="24"/>
        </w:rPr>
        <w:t xml:space="preserve"> </w:t>
      </w:r>
      <w:r>
        <w:rPr>
          <w:sz w:val="24"/>
        </w:rPr>
        <w:t>(sub)</w:t>
      </w:r>
      <w:r>
        <w:rPr>
          <w:spacing w:val="6"/>
          <w:sz w:val="24"/>
        </w:rPr>
        <w:t xml:space="preserve"> </w:t>
      </w:r>
      <w:r>
        <w:rPr>
          <w:sz w:val="24"/>
        </w:rPr>
        <w:t>consignment</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complete</w:t>
      </w:r>
      <w:r>
        <w:rPr>
          <w:spacing w:val="5"/>
          <w:sz w:val="24"/>
        </w:rPr>
        <w:t xml:space="preserve"> </w:t>
      </w:r>
      <w:r>
        <w:rPr>
          <w:sz w:val="24"/>
        </w:rPr>
        <w:t>item</w:t>
      </w:r>
      <w:r>
        <w:rPr>
          <w:spacing w:val="-7"/>
          <w:sz w:val="24"/>
        </w:rPr>
        <w:t xml:space="preserve"> </w:t>
      </w:r>
      <w:r>
        <w:rPr>
          <w:sz w:val="24"/>
        </w:rPr>
        <w:t>was exported</w:t>
      </w:r>
      <w:r>
        <w:rPr>
          <w:spacing w:val="-4"/>
          <w:sz w:val="24"/>
        </w:rPr>
        <w:t xml:space="preserve"> </w:t>
      </w:r>
      <w:r>
        <w:rPr>
          <w:sz w:val="24"/>
        </w:rPr>
        <w:t>or</w:t>
      </w:r>
      <w:r>
        <w:rPr>
          <w:spacing w:val="-1"/>
          <w:sz w:val="24"/>
        </w:rPr>
        <w:t xml:space="preserve"> </w:t>
      </w:r>
      <w:r>
        <w:rPr>
          <w:sz w:val="24"/>
        </w:rPr>
        <w:t>imported.</w:t>
      </w:r>
    </w:p>
    <w:p w14:paraId="0C0C789E" w14:textId="77777777" w:rsidR="00BF30BE" w:rsidRDefault="00BF30BE" w:rsidP="00BF30BE">
      <w:pPr>
        <w:pStyle w:val="Zkladntext"/>
      </w:pPr>
    </w:p>
    <w:p w14:paraId="557BF221" w14:textId="77777777" w:rsidR="00BF30BE" w:rsidRDefault="00BF30BE" w:rsidP="00BF30BE">
      <w:pPr>
        <w:pStyle w:val="Odstavecseseznamem"/>
        <w:numPr>
          <w:ilvl w:val="0"/>
          <w:numId w:val="89"/>
        </w:numPr>
        <w:tabs>
          <w:tab w:val="left" w:pos="644"/>
        </w:tabs>
        <w:spacing w:before="1" w:line="242" w:lineRule="auto"/>
        <w:ind w:right="114" w:firstLine="0"/>
        <w:jc w:val="both"/>
        <w:rPr>
          <w:b/>
          <w:sz w:val="24"/>
        </w:rPr>
      </w:pPr>
      <w:r>
        <w:rPr>
          <w:sz w:val="24"/>
        </w:rPr>
        <w:t>Data on goods exported or imported in staggered consignments shall be entered in the</w:t>
      </w:r>
      <w:r>
        <w:rPr>
          <w:spacing w:val="1"/>
          <w:sz w:val="24"/>
        </w:rPr>
        <w:t xml:space="preserve"> </w:t>
      </w:r>
      <w:r w:rsidR="00C93C03">
        <w:rPr>
          <w:sz w:val="24"/>
        </w:rPr>
        <w:t>Intrastat declaration</w:t>
      </w:r>
      <w:r>
        <w:rPr>
          <w:sz w:val="24"/>
        </w:rPr>
        <w:t>s to the same extent and in the same manner as for normal consignments of</w:t>
      </w:r>
      <w:r>
        <w:rPr>
          <w:spacing w:val="1"/>
          <w:sz w:val="24"/>
        </w:rPr>
        <w:t xml:space="preserve"> </w:t>
      </w:r>
      <w:r>
        <w:rPr>
          <w:sz w:val="24"/>
        </w:rPr>
        <w:lastRenderedPageBreak/>
        <w:t xml:space="preserve">goods. In addition, however, they must be identified by </w:t>
      </w:r>
      <w:r>
        <w:rPr>
          <w:b/>
          <w:sz w:val="24"/>
        </w:rPr>
        <w:t>the special type or movement code</w:t>
      </w:r>
      <w:r>
        <w:rPr>
          <w:b/>
          <w:spacing w:val="1"/>
          <w:sz w:val="24"/>
        </w:rPr>
        <w:t xml:space="preserve"> </w:t>
      </w:r>
      <w:r>
        <w:rPr>
          <w:b/>
          <w:sz w:val="24"/>
        </w:rPr>
        <w:t>'ZR'.</w:t>
      </w:r>
    </w:p>
    <w:p w14:paraId="0F04C6B1" w14:textId="77777777" w:rsidR="00BF30BE" w:rsidRDefault="00BF30BE" w:rsidP="00BF30BE">
      <w:pPr>
        <w:pStyle w:val="Zkladntext"/>
        <w:spacing w:before="3"/>
        <w:rPr>
          <w:b/>
          <w:sz w:val="23"/>
        </w:rPr>
      </w:pPr>
    </w:p>
    <w:p w14:paraId="45471A97" w14:textId="77777777" w:rsidR="00BF30BE" w:rsidRDefault="00BF30BE" w:rsidP="00BF30BE">
      <w:pPr>
        <w:pStyle w:val="Odstavecseseznamem"/>
        <w:numPr>
          <w:ilvl w:val="0"/>
          <w:numId w:val="89"/>
        </w:numPr>
        <w:tabs>
          <w:tab w:val="left" w:pos="649"/>
        </w:tabs>
        <w:ind w:right="109" w:firstLine="0"/>
        <w:jc w:val="both"/>
        <w:rPr>
          <w:sz w:val="24"/>
        </w:rPr>
      </w:pPr>
      <w:r>
        <w:rPr>
          <w:sz w:val="24"/>
        </w:rPr>
        <w:t>Where different modes of transport, different conditions of delivery or, exceptionally,</w:t>
      </w:r>
      <w:r>
        <w:rPr>
          <w:spacing w:val="1"/>
          <w:sz w:val="24"/>
        </w:rPr>
        <w:t xml:space="preserve"> </w:t>
      </w:r>
      <w:r>
        <w:rPr>
          <w:sz w:val="24"/>
        </w:rPr>
        <w:t>different States of dispatch, destination or origin are used for individual sub-consignments of</w:t>
      </w:r>
      <w:r>
        <w:rPr>
          <w:spacing w:val="1"/>
          <w:sz w:val="24"/>
        </w:rPr>
        <w:t xml:space="preserve"> </w:t>
      </w:r>
      <w:r>
        <w:rPr>
          <w:sz w:val="24"/>
        </w:rPr>
        <w:t>goods</w:t>
      </w:r>
      <w:r>
        <w:rPr>
          <w:spacing w:val="22"/>
          <w:sz w:val="24"/>
        </w:rPr>
        <w:t xml:space="preserve"> </w:t>
      </w:r>
      <w:r>
        <w:rPr>
          <w:sz w:val="24"/>
        </w:rPr>
        <w:t>supplied</w:t>
      </w:r>
      <w:r>
        <w:rPr>
          <w:spacing w:val="29"/>
          <w:sz w:val="24"/>
        </w:rPr>
        <w:t xml:space="preserve"> </w:t>
      </w:r>
      <w:r>
        <w:rPr>
          <w:sz w:val="24"/>
        </w:rPr>
        <w:t>in</w:t>
      </w:r>
      <w:r>
        <w:rPr>
          <w:spacing w:val="19"/>
          <w:sz w:val="24"/>
        </w:rPr>
        <w:t xml:space="preserve"> </w:t>
      </w:r>
      <w:r>
        <w:rPr>
          <w:sz w:val="24"/>
        </w:rPr>
        <w:t>a</w:t>
      </w:r>
      <w:r>
        <w:rPr>
          <w:spacing w:val="24"/>
          <w:sz w:val="24"/>
        </w:rPr>
        <w:t xml:space="preserve"> </w:t>
      </w:r>
      <w:r>
        <w:rPr>
          <w:sz w:val="24"/>
        </w:rPr>
        <w:t>dismantled</w:t>
      </w:r>
      <w:r>
        <w:rPr>
          <w:spacing w:val="24"/>
          <w:sz w:val="24"/>
        </w:rPr>
        <w:t xml:space="preserve"> </w:t>
      </w:r>
      <w:r>
        <w:rPr>
          <w:sz w:val="24"/>
        </w:rPr>
        <w:t>state,</w:t>
      </w:r>
      <w:r>
        <w:rPr>
          <w:spacing w:val="17"/>
          <w:sz w:val="24"/>
        </w:rPr>
        <w:t xml:space="preserve"> </w:t>
      </w:r>
      <w:r>
        <w:rPr>
          <w:sz w:val="24"/>
        </w:rPr>
        <w:t>the</w:t>
      </w:r>
      <w:r>
        <w:rPr>
          <w:spacing w:val="23"/>
          <w:sz w:val="24"/>
        </w:rPr>
        <w:t xml:space="preserve"> </w:t>
      </w:r>
      <w:r>
        <w:rPr>
          <w:sz w:val="24"/>
        </w:rPr>
        <w:t>code</w:t>
      </w:r>
      <w:r>
        <w:rPr>
          <w:spacing w:val="19"/>
          <w:sz w:val="24"/>
        </w:rPr>
        <w:t xml:space="preserve"> </w:t>
      </w:r>
      <w:r>
        <w:rPr>
          <w:sz w:val="24"/>
        </w:rPr>
        <w:t>of</w:t>
      </w:r>
      <w:r>
        <w:rPr>
          <w:spacing w:val="12"/>
          <w:sz w:val="24"/>
        </w:rPr>
        <w:t xml:space="preserve"> </w:t>
      </w:r>
      <w:r>
        <w:rPr>
          <w:sz w:val="24"/>
        </w:rPr>
        <w:t>the</w:t>
      </w:r>
      <w:r>
        <w:rPr>
          <w:spacing w:val="28"/>
          <w:sz w:val="24"/>
        </w:rPr>
        <w:t xml:space="preserve"> </w:t>
      </w:r>
      <w:r>
        <w:rPr>
          <w:sz w:val="24"/>
        </w:rPr>
        <w:t>mode</w:t>
      </w:r>
      <w:r>
        <w:rPr>
          <w:spacing w:val="24"/>
          <w:sz w:val="24"/>
        </w:rPr>
        <w:t xml:space="preserve"> </w:t>
      </w:r>
      <w:r>
        <w:rPr>
          <w:sz w:val="24"/>
        </w:rPr>
        <w:t>of</w:t>
      </w:r>
      <w:r>
        <w:rPr>
          <w:spacing w:val="16"/>
          <w:sz w:val="24"/>
        </w:rPr>
        <w:t xml:space="preserve"> </w:t>
      </w:r>
      <w:r>
        <w:rPr>
          <w:sz w:val="24"/>
        </w:rPr>
        <w:t>transport</w:t>
      </w:r>
      <w:r>
        <w:rPr>
          <w:spacing w:val="30"/>
          <w:sz w:val="24"/>
        </w:rPr>
        <w:t xml:space="preserve"> </w:t>
      </w:r>
      <w:r>
        <w:rPr>
          <w:sz w:val="24"/>
        </w:rPr>
        <w:t>and</w:t>
      </w:r>
      <w:r>
        <w:rPr>
          <w:spacing w:val="24"/>
          <w:sz w:val="24"/>
        </w:rPr>
        <w:t xml:space="preserve"> </w:t>
      </w:r>
      <w:r>
        <w:rPr>
          <w:sz w:val="24"/>
        </w:rPr>
        <w:t>the</w:t>
      </w:r>
      <w:r>
        <w:rPr>
          <w:spacing w:val="24"/>
          <w:sz w:val="24"/>
        </w:rPr>
        <w:t xml:space="preserve"> </w:t>
      </w:r>
      <w:r>
        <w:rPr>
          <w:sz w:val="24"/>
        </w:rPr>
        <w:t>code</w:t>
      </w:r>
      <w:r>
        <w:rPr>
          <w:spacing w:val="19"/>
          <w:sz w:val="24"/>
        </w:rPr>
        <w:t xml:space="preserve"> </w:t>
      </w:r>
      <w:r>
        <w:rPr>
          <w:sz w:val="24"/>
        </w:rPr>
        <w:t>of</w:t>
      </w:r>
      <w:r>
        <w:rPr>
          <w:spacing w:val="16"/>
          <w:sz w:val="24"/>
        </w:rPr>
        <w:t xml:space="preserve"> </w:t>
      </w:r>
      <w:r>
        <w:rPr>
          <w:sz w:val="24"/>
        </w:rPr>
        <w:t>the</w:t>
      </w:r>
    </w:p>
    <w:p w14:paraId="53D3E5BA" w14:textId="77777777" w:rsidR="00BF30BE" w:rsidRDefault="00BF30BE" w:rsidP="00BF30BE">
      <w:pPr>
        <w:pStyle w:val="Zkladntext"/>
        <w:spacing w:before="70"/>
        <w:ind w:left="116" w:right="111"/>
        <w:jc w:val="both"/>
      </w:pPr>
      <w:r>
        <w:t>type of condition of delivery or, where appropriate, the State of dispatch, destination or origin</w:t>
      </w:r>
      <w:r>
        <w:rPr>
          <w:spacing w:val="1"/>
        </w:rPr>
        <w:t xml:space="preserve"> </w:t>
      </w:r>
      <w:r>
        <w:t>corresponding</w:t>
      </w:r>
      <w:r>
        <w:rPr>
          <w:spacing w:val="1"/>
        </w:rPr>
        <w:t xml:space="preserve"> </w:t>
      </w:r>
      <w:r>
        <w:t>to</w:t>
      </w:r>
      <w:r>
        <w:rPr>
          <w:spacing w:val="1"/>
        </w:rPr>
        <w:t xml:space="preserve"> </w:t>
      </w:r>
      <w:r>
        <w:t>the</w:t>
      </w:r>
      <w:r>
        <w:rPr>
          <w:spacing w:val="1"/>
        </w:rPr>
        <w:t xml:space="preserve"> </w:t>
      </w:r>
      <w:r>
        <w:t>last</w:t>
      </w:r>
      <w:r>
        <w:rPr>
          <w:spacing w:val="1"/>
        </w:rPr>
        <w:t xml:space="preserve"> </w:t>
      </w:r>
      <w:r>
        <w:t>consignment</w:t>
      </w:r>
      <w:r>
        <w:rPr>
          <w:spacing w:val="1"/>
        </w:rPr>
        <w:t xml:space="preserve"> </w:t>
      </w:r>
      <w:r>
        <w:t>or the majority of the</w:t>
      </w:r>
      <w:r>
        <w:rPr>
          <w:spacing w:val="1"/>
        </w:rPr>
        <w:t xml:space="preserve"> </w:t>
      </w:r>
      <w:r>
        <w:t>sub-consignments</w:t>
      </w:r>
      <w:r>
        <w:rPr>
          <w:spacing w:val="1"/>
        </w:rPr>
        <w:t xml:space="preserve"> </w:t>
      </w:r>
      <w:r>
        <w:t>shall</w:t>
      </w:r>
      <w:r>
        <w:rPr>
          <w:spacing w:val="60"/>
        </w:rPr>
        <w:t xml:space="preserve"> </w:t>
      </w:r>
      <w:r>
        <w:t>be</w:t>
      </w:r>
      <w:r>
        <w:rPr>
          <w:spacing w:val="1"/>
        </w:rPr>
        <w:t xml:space="preserve"> </w:t>
      </w:r>
      <w:r>
        <w:t xml:space="preserve">entered in the </w:t>
      </w:r>
      <w:r w:rsidR="00C93C03">
        <w:t>Intrastat declaration</w:t>
      </w:r>
      <w:r>
        <w:t>s. Where the last consignment of goods in a dismantled state will</w:t>
      </w:r>
      <w:r>
        <w:rPr>
          <w:spacing w:val="-57"/>
        </w:rPr>
        <w:t xml:space="preserve"> </w:t>
      </w:r>
      <w:r>
        <w:t>be transported by a post office which obviously could not transport the majority of the other</w:t>
      </w:r>
      <w:r>
        <w:rPr>
          <w:spacing w:val="1"/>
        </w:rPr>
        <w:t xml:space="preserve"> </w:t>
      </w:r>
      <w:r>
        <w:t>sub-consignments, the mode of transport used for the previous sub-consignments shall be</w:t>
      </w:r>
      <w:r>
        <w:rPr>
          <w:spacing w:val="1"/>
        </w:rPr>
        <w:t xml:space="preserve"> </w:t>
      </w:r>
      <w:r>
        <w:t>indicated predominantly or corresponding to the mode of transport of the main part of the</w:t>
      </w:r>
      <w:r>
        <w:rPr>
          <w:spacing w:val="1"/>
        </w:rPr>
        <w:t xml:space="preserve"> </w:t>
      </w:r>
      <w:r>
        <w:t>complete item. Other data on split consignments exported or imported shall be entered in the</w:t>
      </w:r>
      <w:r>
        <w:rPr>
          <w:spacing w:val="1"/>
        </w:rPr>
        <w:t xml:space="preserve"> </w:t>
      </w:r>
      <w:r>
        <w:t>Intrastat declaration in the same way as for the export or import of other goods which are</w:t>
      </w:r>
      <w:r>
        <w:rPr>
          <w:spacing w:val="1"/>
        </w:rPr>
        <w:t xml:space="preserve"> </w:t>
      </w:r>
      <w:r>
        <w:t>neither</w:t>
      </w:r>
      <w:r>
        <w:rPr>
          <w:spacing w:val="2"/>
        </w:rPr>
        <w:t xml:space="preserve"> </w:t>
      </w:r>
      <w:r>
        <w:t>special</w:t>
      </w:r>
      <w:r>
        <w:rPr>
          <w:spacing w:val="-3"/>
        </w:rPr>
        <w:t xml:space="preserve"> </w:t>
      </w:r>
      <w:r>
        <w:t>goods nor</w:t>
      </w:r>
      <w:r>
        <w:rPr>
          <w:spacing w:val="2"/>
        </w:rPr>
        <w:t xml:space="preserve"> </w:t>
      </w:r>
      <w:r>
        <w:t>special</w:t>
      </w:r>
      <w:r>
        <w:rPr>
          <w:spacing w:val="-3"/>
        </w:rPr>
        <w:t xml:space="preserve"> </w:t>
      </w:r>
      <w:r>
        <w:t>movements.</w:t>
      </w:r>
    </w:p>
    <w:p w14:paraId="0320E65E" w14:textId="77777777" w:rsidR="00BF30BE" w:rsidRDefault="00BF30BE" w:rsidP="00BF30BE">
      <w:pPr>
        <w:pStyle w:val="Zkladntext"/>
        <w:spacing w:before="7"/>
        <w:rPr>
          <w:sz w:val="21"/>
        </w:rPr>
      </w:pPr>
    </w:p>
    <w:p w14:paraId="203256CD" w14:textId="77777777" w:rsidR="00BF30BE" w:rsidRDefault="00645C71" w:rsidP="00BF30BE">
      <w:pPr>
        <w:pStyle w:val="Nadpis2"/>
        <w:numPr>
          <w:ilvl w:val="1"/>
          <w:numId w:val="88"/>
        </w:numPr>
        <w:tabs>
          <w:tab w:val="left" w:pos="678"/>
        </w:tabs>
        <w:spacing w:before="1"/>
      </w:pPr>
      <w:bookmarkStart w:id="157" w:name="_Toc156896305"/>
      <w:r w:rsidRPr="00024EAC">
        <w:rPr>
          <w:lang w:val="en-GB"/>
        </w:rPr>
        <w:t>Goods with Opposite Direction of Payment (e.g. Waste)</w:t>
      </w:r>
      <w:bookmarkEnd w:id="157"/>
    </w:p>
    <w:p w14:paraId="4638C839" w14:textId="77777777" w:rsidR="00BF30BE" w:rsidRDefault="00BF30BE" w:rsidP="00BF30BE">
      <w:pPr>
        <w:pStyle w:val="Zkladntext"/>
        <w:spacing w:before="8"/>
        <w:rPr>
          <w:b/>
          <w:sz w:val="30"/>
        </w:rPr>
      </w:pPr>
    </w:p>
    <w:p w14:paraId="0B6603B5" w14:textId="77777777" w:rsidR="00BF30BE" w:rsidRDefault="00BF30BE" w:rsidP="00BF30BE">
      <w:pPr>
        <w:pStyle w:val="Odstavecseseznamem"/>
        <w:numPr>
          <w:ilvl w:val="0"/>
          <w:numId w:val="89"/>
        </w:numPr>
        <w:tabs>
          <w:tab w:val="left" w:pos="626"/>
        </w:tabs>
        <w:ind w:right="112" w:firstLine="0"/>
        <w:jc w:val="both"/>
        <w:rPr>
          <w:b/>
          <w:sz w:val="24"/>
        </w:rPr>
      </w:pPr>
      <w:r>
        <w:rPr>
          <w:sz w:val="24"/>
        </w:rPr>
        <w:t>For the purposes of this Part of the Handbook, reverse charge goods are goods for which</w:t>
      </w:r>
      <w:r>
        <w:rPr>
          <w:spacing w:val="1"/>
          <w:sz w:val="24"/>
        </w:rPr>
        <w:t xml:space="preserve"> </w:t>
      </w:r>
      <w:r>
        <w:rPr>
          <w:sz w:val="24"/>
        </w:rPr>
        <w:t>the customer is not paid but instead is charged by the supplier. Such goods are usually, but not</w:t>
      </w:r>
      <w:r>
        <w:rPr>
          <w:spacing w:val="-57"/>
          <w:sz w:val="24"/>
        </w:rPr>
        <w:t xml:space="preserve"> </w:t>
      </w:r>
      <w:r>
        <w:rPr>
          <w:sz w:val="24"/>
        </w:rPr>
        <w:t>always, waste. Sometimes, however, they may be goods that are not waste (for example, used</w:t>
      </w:r>
      <w:r>
        <w:rPr>
          <w:spacing w:val="1"/>
          <w:sz w:val="24"/>
        </w:rPr>
        <w:t xml:space="preserve"> </w:t>
      </w:r>
      <w:r>
        <w:rPr>
          <w:sz w:val="24"/>
        </w:rPr>
        <w:t>tyres</w:t>
      </w:r>
      <w:r>
        <w:rPr>
          <w:spacing w:val="1"/>
          <w:sz w:val="24"/>
        </w:rPr>
        <w:t xml:space="preserve"> </w:t>
      </w:r>
      <w:r>
        <w:rPr>
          <w:sz w:val="24"/>
        </w:rPr>
        <w:t>for</w:t>
      </w:r>
      <w:r>
        <w:rPr>
          <w:spacing w:val="1"/>
          <w:sz w:val="24"/>
        </w:rPr>
        <w:t xml:space="preserve"> </w:t>
      </w:r>
      <w:r>
        <w:rPr>
          <w:sz w:val="24"/>
        </w:rPr>
        <w:t>retreading).</w:t>
      </w:r>
      <w:r>
        <w:rPr>
          <w:spacing w:val="1"/>
          <w:sz w:val="24"/>
        </w:rPr>
        <w:t xml:space="preserve"> </w:t>
      </w:r>
      <w:r>
        <w:rPr>
          <w:sz w:val="24"/>
        </w:rPr>
        <w:t>Exports</w:t>
      </w:r>
      <w:r>
        <w:rPr>
          <w:spacing w:val="1"/>
          <w:sz w:val="24"/>
        </w:rPr>
        <w:t xml:space="preserve"> </w:t>
      </w:r>
      <w:r>
        <w:rPr>
          <w:sz w:val="24"/>
        </w:rPr>
        <w:t>or</w:t>
      </w:r>
      <w:r>
        <w:rPr>
          <w:spacing w:val="1"/>
          <w:sz w:val="24"/>
        </w:rPr>
        <w:t xml:space="preserve"> </w:t>
      </w:r>
      <w:r>
        <w:rPr>
          <w:sz w:val="24"/>
        </w:rPr>
        <w:t>imports</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goods</w:t>
      </w:r>
      <w:r>
        <w:rPr>
          <w:spacing w:val="1"/>
          <w:sz w:val="24"/>
        </w:rPr>
        <w:t xml:space="preserve"> </w:t>
      </w:r>
      <w:r>
        <w:rPr>
          <w:sz w:val="24"/>
        </w:rPr>
        <w:t>are</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the</w:t>
      </w:r>
      <w:r>
        <w:rPr>
          <w:spacing w:val="60"/>
          <w:sz w:val="24"/>
        </w:rPr>
        <w:t xml:space="preserve"> </w:t>
      </w:r>
      <w:r>
        <w:rPr>
          <w:sz w:val="24"/>
        </w:rPr>
        <w:t>Intrastat</w:t>
      </w:r>
      <w:r>
        <w:rPr>
          <w:spacing w:val="1"/>
          <w:sz w:val="24"/>
        </w:rPr>
        <w:t xml:space="preserve"> </w:t>
      </w:r>
      <w:r>
        <w:rPr>
          <w:sz w:val="24"/>
        </w:rPr>
        <w:t>declaration</w:t>
      </w:r>
      <w:r>
        <w:rPr>
          <w:spacing w:val="1"/>
          <w:sz w:val="24"/>
        </w:rPr>
        <w:t xml:space="preserve"> </w:t>
      </w:r>
      <w:r>
        <w:rPr>
          <w:sz w:val="24"/>
        </w:rPr>
        <w:t>by</w:t>
      </w:r>
      <w:r>
        <w:rPr>
          <w:spacing w:val="-8"/>
          <w:sz w:val="24"/>
        </w:rPr>
        <w:t xml:space="preserve"> </w:t>
      </w:r>
      <w:r>
        <w:rPr>
          <w:sz w:val="24"/>
        </w:rPr>
        <w:t>the</w:t>
      </w:r>
      <w:r>
        <w:rPr>
          <w:spacing w:val="4"/>
          <w:sz w:val="24"/>
        </w:rPr>
        <w:t xml:space="preserve"> </w:t>
      </w:r>
      <w:r>
        <w:rPr>
          <w:b/>
          <w:sz w:val="24"/>
        </w:rPr>
        <w:t>special</w:t>
      </w:r>
      <w:r>
        <w:rPr>
          <w:b/>
          <w:spacing w:val="-4"/>
          <w:sz w:val="24"/>
        </w:rPr>
        <w:t xml:space="preserve"> </w:t>
      </w:r>
      <w:r>
        <w:rPr>
          <w:b/>
          <w:sz w:val="24"/>
        </w:rPr>
        <w:t>type</w:t>
      </w:r>
      <w:r>
        <w:rPr>
          <w:b/>
          <w:spacing w:val="1"/>
          <w:sz w:val="24"/>
        </w:rPr>
        <w:t xml:space="preserve"> </w:t>
      </w:r>
      <w:r>
        <w:rPr>
          <w:b/>
          <w:sz w:val="24"/>
        </w:rPr>
        <w:t>or</w:t>
      </w:r>
      <w:r>
        <w:rPr>
          <w:b/>
          <w:spacing w:val="-4"/>
          <w:sz w:val="24"/>
        </w:rPr>
        <w:t xml:space="preserve"> </w:t>
      </w:r>
      <w:r>
        <w:rPr>
          <w:b/>
          <w:sz w:val="24"/>
        </w:rPr>
        <w:t>movement</w:t>
      </w:r>
      <w:r>
        <w:rPr>
          <w:b/>
          <w:spacing w:val="7"/>
          <w:sz w:val="24"/>
        </w:rPr>
        <w:t xml:space="preserve"> </w:t>
      </w:r>
      <w:r>
        <w:rPr>
          <w:b/>
          <w:sz w:val="24"/>
        </w:rPr>
        <w:t>code 'ZO'.</w:t>
      </w:r>
    </w:p>
    <w:p w14:paraId="63A8F7CA" w14:textId="77777777" w:rsidR="00BF30BE" w:rsidRDefault="00BF30BE" w:rsidP="00BF30BE">
      <w:pPr>
        <w:pStyle w:val="Zkladntext"/>
        <w:spacing w:before="1"/>
        <w:rPr>
          <w:b/>
        </w:rPr>
      </w:pPr>
    </w:p>
    <w:p w14:paraId="6436F3B2" w14:textId="77777777" w:rsidR="00BF30BE" w:rsidRDefault="00BF30BE" w:rsidP="00BF30BE">
      <w:pPr>
        <w:pStyle w:val="Odstavecseseznamem"/>
        <w:numPr>
          <w:ilvl w:val="0"/>
          <w:numId w:val="89"/>
        </w:numPr>
        <w:tabs>
          <w:tab w:val="left" w:pos="635"/>
        </w:tabs>
        <w:ind w:right="110" w:firstLine="0"/>
        <w:jc w:val="both"/>
        <w:rPr>
          <w:sz w:val="24"/>
        </w:rPr>
      </w:pPr>
      <w:r>
        <w:rPr>
          <w:sz w:val="24"/>
        </w:rPr>
        <w:t>With the exception of the invoice value, other data on exported or imported goods with</w:t>
      </w:r>
      <w:r>
        <w:rPr>
          <w:spacing w:val="1"/>
          <w:sz w:val="24"/>
        </w:rPr>
        <w:t xml:space="preserve"> </w:t>
      </w:r>
      <w:r>
        <w:rPr>
          <w:sz w:val="24"/>
        </w:rPr>
        <w:t xml:space="preserve">the so-called reverse payment shall be entered in the </w:t>
      </w:r>
      <w:r w:rsidR="00B51334">
        <w:rPr>
          <w:sz w:val="24"/>
        </w:rPr>
        <w:t>Declaration</w:t>
      </w:r>
      <w:r>
        <w:rPr>
          <w:sz w:val="24"/>
        </w:rPr>
        <w:t xml:space="preserve"> with the special movement</w:t>
      </w:r>
      <w:r>
        <w:rPr>
          <w:spacing w:val="1"/>
          <w:sz w:val="24"/>
        </w:rPr>
        <w:t xml:space="preserve"> </w:t>
      </w:r>
      <w:r>
        <w:rPr>
          <w:sz w:val="24"/>
        </w:rPr>
        <w:t>code "ZO" in the same manner and to the same extent as for the export or import of other</w:t>
      </w:r>
      <w:r>
        <w:rPr>
          <w:spacing w:val="1"/>
          <w:sz w:val="24"/>
        </w:rPr>
        <w:t xml:space="preserve"> </w:t>
      </w:r>
      <w:r>
        <w:rPr>
          <w:sz w:val="24"/>
        </w:rPr>
        <w:t xml:space="preserve">goods. Instead of the invoice value amount, zero shall always be entered in the </w:t>
      </w:r>
      <w:r w:rsidR="00B51334">
        <w:rPr>
          <w:sz w:val="24"/>
        </w:rPr>
        <w:t>Declaration</w:t>
      </w:r>
      <w:r>
        <w:rPr>
          <w:sz w:val="24"/>
        </w:rPr>
        <w:t xml:space="preserve"> with</w:t>
      </w:r>
      <w:r>
        <w:rPr>
          <w:spacing w:val="1"/>
          <w:sz w:val="24"/>
        </w:rPr>
        <w:t xml:space="preserve"> </w:t>
      </w:r>
      <w:r>
        <w:rPr>
          <w:sz w:val="24"/>
        </w:rPr>
        <w:t>the details of</w:t>
      </w:r>
      <w:r>
        <w:rPr>
          <w:spacing w:val="-6"/>
          <w:sz w:val="24"/>
        </w:rPr>
        <w:t xml:space="preserve"> </w:t>
      </w:r>
      <w:r>
        <w:rPr>
          <w:sz w:val="24"/>
        </w:rPr>
        <w:t>goods supplied</w:t>
      </w:r>
      <w:r>
        <w:rPr>
          <w:spacing w:val="2"/>
          <w:sz w:val="24"/>
        </w:rPr>
        <w:t xml:space="preserve"> </w:t>
      </w:r>
      <w:r>
        <w:rPr>
          <w:sz w:val="24"/>
        </w:rPr>
        <w:t>with</w:t>
      </w:r>
      <w:r>
        <w:rPr>
          <w:spacing w:val="-3"/>
          <w:sz w:val="24"/>
        </w:rPr>
        <w:t xml:space="preserve"> </w:t>
      </w:r>
      <w:r>
        <w:rPr>
          <w:sz w:val="24"/>
        </w:rPr>
        <w:t>reverse</w:t>
      </w:r>
      <w:r>
        <w:rPr>
          <w:spacing w:val="1"/>
          <w:sz w:val="24"/>
        </w:rPr>
        <w:t xml:space="preserve"> </w:t>
      </w:r>
      <w:r>
        <w:rPr>
          <w:sz w:val="24"/>
        </w:rPr>
        <w:t>payment.</w:t>
      </w:r>
    </w:p>
    <w:p w14:paraId="2B2FE269" w14:textId="77777777" w:rsidR="00BF30BE" w:rsidRDefault="00BF30BE" w:rsidP="00BF30BE">
      <w:pPr>
        <w:pStyle w:val="Zkladntext"/>
        <w:spacing w:before="1"/>
      </w:pPr>
    </w:p>
    <w:p w14:paraId="670D9B73" w14:textId="77777777" w:rsidR="00BF30BE" w:rsidRDefault="00BF30BE" w:rsidP="00BF30BE">
      <w:pPr>
        <w:pStyle w:val="Odstavecseseznamem"/>
        <w:numPr>
          <w:ilvl w:val="0"/>
          <w:numId w:val="89"/>
        </w:numPr>
        <w:tabs>
          <w:tab w:val="left" w:pos="625"/>
        </w:tabs>
        <w:ind w:right="114" w:firstLine="0"/>
        <w:jc w:val="both"/>
        <w:rPr>
          <w:sz w:val="24"/>
        </w:rPr>
      </w:pPr>
      <w:r>
        <w:rPr>
          <w:sz w:val="24"/>
        </w:rPr>
        <w:t>Where goods, the value of which is actually negative and would normally be paid for by</w:t>
      </w:r>
      <w:r>
        <w:rPr>
          <w:spacing w:val="1"/>
          <w:sz w:val="24"/>
        </w:rPr>
        <w:t xml:space="preserve"> </w:t>
      </w:r>
      <w:r>
        <w:rPr>
          <w:sz w:val="24"/>
        </w:rPr>
        <w:t xml:space="preserve">the seller to the buyer, are supplied entirely free of charge, the </w:t>
      </w:r>
      <w:r w:rsidR="00B51334">
        <w:rPr>
          <w:sz w:val="24"/>
        </w:rPr>
        <w:t>Declaration</w:t>
      </w:r>
      <w:r>
        <w:rPr>
          <w:sz w:val="24"/>
        </w:rPr>
        <w:t xml:space="preserve"> must be entered with</w:t>
      </w:r>
      <w:r>
        <w:rPr>
          <w:spacing w:val="-57"/>
          <w:sz w:val="24"/>
        </w:rPr>
        <w:t xml:space="preserve"> </w:t>
      </w:r>
      <w:r>
        <w:rPr>
          <w:sz w:val="24"/>
        </w:rPr>
        <w:t>the nature of transaction code '34', with a zero in place of the invoice value amount and with</w:t>
      </w:r>
      <w:r>
        <w:rPr>
          <w:spacing w:val="1"/>
          <w:sz w:val="24"/>
        </w:rPr>
        <w:t xml:space="preserve"> </w:t>
      </w:r>
      <w:r>
        <w:rPr>
          <w:sz w:val="24"/>
        </w:rPr>
        <w:t>the special</w:t>
      </w:r>
      <w:r>
        <w:rPr>
          <w:spacing w:val="-3"/>
          <w:sz w:val="24"/>
        </w:rPr>
        <w:t xml:space="preserve"> </w:t>
      </w:r>
      <w:r>
        <w:rPr>
          <w:sz w:val="24"/>
        </w:rPr>
        <w:t>type or</w:t>
      </w:r>
      <w:r>
        <w:rPr>
          <w:spacing w:val="3"/>
          <w:sz w:val="24"/>
        </w:rPr>
        <w:t xml:space="preserve"> </w:t>
      </w:r>
      <w:r>
        <w:rPr>
          <w:sz w:val="24"/>
        </w:rPr>
        <w:t>movement</w:t>
      </w:r>
      <w:r>
        <w:rPr>
          <w:spacing w:val="7"/>
          <w:sz w:val="24"/>
        </w:rPr>
        <w:t xml:space="preserve"> </w:t>
      </w:r>
      <w:r>
        <w:rPr>
          <w:sz w:val="24"/>
        </w:rPr>
        <w:t>code '</w:t>
      </w:r>
      <w:r>
        <w:rPr>
          <w:b/>
          <w:sz w:val="24"/>
        </w:rPr>
        <w:t>ZO</w:t>
      </w:r>
      <w:r>
        <w:rPr>
          <w:sz w:val="24"/>
        </w:rPr>
        <w:t>'.</w:t>
      </w:r>
    </w:p>
    <w:p w14:paraId="10118BA8" w14:textId="77777777" w:rsidR="00BF30BE" w:rsidRDefault="00BF30BE" w:rsidP="00BF30BE">
      <w:pPr>
        <w:pStyle w:val="Zkladntext"/>
        <w:spacing w:before="2"/>
      </w:pPr>
    </w:p>
    <w:p w14:paraId="0C276FB2" w14:textId="77777777" w:rsidR="00BF30BE" w:rsidRDefault="00BF30BE" w:rsidP="00BF30BE">
      <w:pPr>
        <w:pStyle w:val="Nadpis4"/>
        <w:spacing w:before="1"/>
      </w:pPr>
      <w:r>
        <w:t>Remark:</w:t>
      </w:r>
    </w:p>
    <w:p w14:paraId="5FF4B3F6" w14:textId="77777777" w:rsidR="00BF30BE" w:rsidRDefault="00BF30BE" w:rsidP="00BF30BE">
      <w:pPr>
        <w:spacing w:before="117"/>
        <w:ind w:left="116" w:right="112"/>
        <w:jc w:val="both"/>
        <w:rPr>
          <w:i/>
          <w:sz w:val="24"/>
        </w:rPr>
      </w:pPr>
      <w:r>
        <w:rPr>
          <w:i/>
          <w:sz w:val="24"/>
        </w:rPr>
        <w:t>Exports or imports of</w:t>
      </w:r>
      <w:r>
        <w:rPr>
          <w:i/>
          <w:spacing w:val="60"/>
          <w:sz w:val="24"/>
        </w:rPr>
        <w:t xml:space="preserve"> </w:t>
      </w:r>
      <w:r>
        <w:rPr>
          <w:i/>
          <w:sz w:val="24"/>
        </w:rPr>
        <w:t>waste (within the meaning of the provisions of Act No 185/2001 Coll.,</w:t>
      </w:r>
      <w:r>
        <w:rPr>
          <w:i/>
          <w:spacing w:val="1"/>
          <w:sz w:val="24"/>
        </w:rPr>
        <w:t xml:space="preserve"> </w:t>
      </w:r>
      <w:r>
        <w:rPr>
          <w:i/>
          <w:sz w:val="24"/>
        </w:rPr>
        <w:t>on Waste and on Amendments to Certain Other Acts, as amended) which do not involve the</w:t>
      </w:r>
      <w:r>
        <w:rPr>
          <w:i/>
          <w:spacing w:val="1"/>
          <w:sz w:val="24"/>
        </w:rPr>
        <w:t xml:space="preserve"> </w:t>
      </w:r>
      <w:r>
        <w:rPr>
          <w:i/>
          <w:sz w:val="24"/>
        </w:rPr>
        <w:t>reverse direction of payment for goods (for example, the sale or purchase of waste at residual</w:t>
      </w:r>
      <w:r>
        <w:rPr>
          <w:i/>
          <w:spacing w:val="-57"/>
          <w:sz w:val="24"/>
        </w:rPr>
        <w:t xml:space="preserve"> </w:t>
      </w:r>
      <w:r>
        <w:rPr>
          <w:i/>
          <w:sz w:val="24"/>
        </w:rPr>
        <w:t>value) are not considered to be a special movement of goods designated by the code "ZO" and</w:t>
      </w:r>
      <w:r>
        <w:rPr>
          <w:i/>
          <w:spacing w:val="-57"/>
          <w:sz w:val="24"/>
        </w:rPr>
        <w:t xml:space="preserve"> </w:t>
      </w:r>
      <w:r>
        <w:rPr>
          <w:i/>
          <w:sz w:val="24"/>
        </w:rPr>
        <w:t>their</w:t>
      </w:r>
      <w:r>
        <w:rPr>
          <w:i/>
          <w:spacing w:val="-2"/>
          <w:sz w:val="24"/>
        </w:rPr>
        <w:t xml:space="preserve"> </w:t>
      </w:r>
      <w:r>
        <w:rPr>
          <w:i/>
          <w:sz w:val="24"/>
        </w:rPr>
        <w:t>export</w:t>
      </w:r>
      <w:r>
        <w:rPr>
          <w:i/>
          <w:spacing w:val="2"/>
          <w:sz w:val="24"/>
        </w:rPr>
        <w:t xml:space="preserve"> </w:t>
      </w:r>
      <w:r>
        <w:rPr>
          <w:i/>
          <w:sz w:val="24"/>
        </w:rPr>
        <w:t>or</w:t>
      </w:r>
      <w:r>
        <w:rPr>
          <w:i/>
          <w:spacing w:val="-2"/>
          <w:sz w:val="24"/>
        </w:rPr>
        <w:t xml:space="preserve"> </w:t>
      </w:r>
      <w:r>
        <w:rPr>
          <w:i/>
          <w:sz w:val="24"/>
        </w:rPr>
        <w:t>import</w:t>
      </w:r>
      <w:r>
        <w:rPr>
          <w:i/>
          <w:spacing w:val="2"/>
          <w:sz w:val="24"/>
        </w:rPr>
        <w:t xml:space="preserve"> </w:t>
      </w:r>
      <w:r>
        <w:rPr>
          <w:i/>
          <w:sz w:val="24"/>
        </w:rPr>
        <w:t>is</w:t>
      </w:r>
      <w:r>
        <w:rPr>
          <w:i/>
          <w:spacing w:val="-1"/>
          <w:sz w:val="24"/>
        </w:rPr>
        <w:t xml:space="preserve"> </w:t>
      </w:r>
      <w:r>
        <w:rPr>
          <w:i/>
          <w:sz w:val="24"/>
        </w:rPr>
        <w:t>reported</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same</w:t>
      </w:r>
      <w:r>
        <w:rPr>
          <w:i/>
          <w:spacing w:val="4"/>
          <w:sz w:val="24"/>
        </w:rPr>
        <w:t xml:space="preserve"> </w:t>
      </w:r>
      <w:r>
        <w:rPr>
          <w:i/>
          <w:sz w:val="24"/>
        </w:rPr>
        <w:t>way</w:t>
      </w:r>
      <w:r>
        <w:rPr>
          <w:i/>
          <w:spacing w:val="4"/>
          <w:sz w:val="24"/>
        </w:rPr>
        <w:t xml:space="preserve"> </w:t>
      </w:r>
      <w:r>
        <w:rPr>
          <w:i/>
          <w:sz w:val="24"/>
        </w:rPr>
        <w:t>as</w:t>
      </w:r>
      <w:r>
        <w:rPr>
          <w:i/>
          <w:spacing w:val="-1"/>
          <w:sz w:val="24"/>
        </w:rPr>
        <w:t xml:space="preserve"> </w:t>
      </w:r>
      <w:r>
        <w:rPr>
          <w:i/>
          <w:sz w:val="24"/>
        </w:rPr>
        <w:t>for</w:t>
      </w:r>
      <w:r>
        <w:rPr>
          <w:i/>
          <w:spacing w:val="-1"/>
          <w:sz w:val="24"/>
        </w:rPr>
        <w:t xml:space="preserve"> </w:t>
      </w:r>
      <w:r>
        <w:rPr>
          <w:i/>
          <w:sz w:val="24"/>
        </w:rPr>
        <w:t>other</w:t>
      </w:r>
      <w:r>
        <w:rPr>
          <w:i/>
          <w:spacing w:val="-3"/>
          <w:sz w:val="24"/>
        </w:rPr>
        <w:t xml:space="preserve"> </w:t>
      </w:r>
      <w:r>
        <w:rPr>
          <w:i/>
          <w:sz w:val="24"/>
        </w:rPr>
        <w:t>goods</w:t>
      </w:r>
      <w:r>
        <w:rPr>
          <w:i/>
          <w:spacing w:val="-1"/>
          <w:sz w:val="24"/>
        </w:rPr>
        <w:t xml:space="preserve"> </w:t>
      </w:r>
      <w:r>
        <w:rPr>
          <w:i/>
          <w:sz w:val="24"/>
        </w:rPr>
        <w:t>sold or</w:t>
      </w:r>
      <w:r>
        <w:rPr>
          <w:i/>
          <w:spacing w:val="-1"/>
          <w:sz w:val="24"/>
        </w:rPr>
        <w:t xml:space="preserve"> </w:t>
      </w:r>
      <w:r>
        <w:rPr>
          <w:i/>
          <w:sz w:val="24"/>
        </w:rPr>
        <w:t>purchased.</w:t>
      </w:r>
    </w:p>
    <w:p w14:paraId="49A8DC54" w14:textId="77777777" w:rsidR="00BF30BE" w:rsidRDefault="00BF30BE" w:rsidP="00BF30BE">
      <w:pPr>
        <w:pStyle w:val="Zkladntext"/>
        <w:spacing w:before="3"/>
        <w:rPr>
          <w:i/>
          <w:sz w:val="21"/>
        </w:rPr>
      </w:pPr>
    </w:p>
    <w:p w14:paraId="6E1954EF" w14:textId="77777777" w:rsidR="00BF30BE" w:rsidRDefault="0034058E" w:rsidP="00BF30BE">
      <w:pPr>
        <w:pStyle w:val="Nadpis2"/>
        <w:numPr>
          <w:ilvl w:val="1"/>
          <w:numId w:val="88"/>
        </w:numPr>
        <w:tabs>
          <w:tab w:val="left" w:pos="678"/>
        </w:tabs>
      </w:pPr>
      <w:bookmarkStart w:id="158" w:name="18.5_Industrial_units_authorised_for_oth"/>
      <w:bookmarkStart w:id="159" w:name="_Toc156896306"/>
      <w:bookmarkEnd w:id="158"/>
      <w:r w:rsidRPr="00CB0814">
        <w:rPr>
          <w:lang w:val="en-GB"/>
        </w:rPr>
        <w:t>Industrial Plants with Permitted Different Classification of Goods</w:t>
      </w:r>
      <w:bookmarkEnd w:id="159"/>
    </w:p>
    <w:p w14:paraId="5CDC4D88" w14:textId="77777777" w:rsidR="00BF30BE" w:rsidRDefault="00BF30BE" w:rsidP="00BF30BE">
      <w:pPr>
        <w:pStyle w:val="Zkladntext"/>
        <w:spacing w:before="9"/>
        <w:rPr>
          <w:b/>
          <w:sz w:val="30"/>
        </w:rPr>
      </w:pPr>
    </w:p>
    <w:p w14:paraId="0A974C3A" w14:textId="77777777" w:rsidR="00BF30BE" w:rsidRDefault="00BF30BE" w:rsidP="00BF30BE">
      <w:pPr>
        <w:pStyle w:val="Odstavecseseznamem"/>
        <w:numPr>
          <w:ilvl w:val="0"/>
          <w:numId w:val="89"/>
        </w:numPr>
        <w:tabs>
          <w:tab w:val="left" w:pos="626"/>
        </w:tabs>
        <w:spacing w:line="242" w:lineRule="auto"/>
        <w:ind w:right="120" w:firstLine="0"/>
        <w:jc w:val="both"/>
        <w:rPr>
          <w:sz w:val="24"/>
        </w:rPr>
      </w:pPr>
      <w:r>
        <w:rPr>
          <w:sz w:val="24"/>
        </w:rPr>
        <w:t>When exporting or importing parts of industrial (investment) units, it is possible to enter</w:t>
      </w:r>
      <w:r>
        <w:rPr>
          <w:spacing w:val="1"/>
          <w:sz w:val="24"/>
        </w:rPr>
        <w:t xml:space="preserve"> </w:t>
      </w:r>
      <w:r>
        <w:rPr>
          <w:sz w:val="24"/>
        </w:rPr>
        <w:t>data</w:t>
      </w:r>
      <w:r>
        <w:rPr>
          <w:spacing w:val="-2"/>
          <w:sz w:val="24"/>
        </w:rPr>
        <w:t xml:space="preserve"> </w:t>
      </w:r>
      <w:r>
        <w:rPr>
          <w:sz w:val="24"/>
        </w:rPr>
        <w:t>in</w:t>
      </w:r>
      <w:r>
        <w:rPr>
          <w:spacing w:val="-6"/>
          <w:sz w:val="24"/>
        </w:rPr>
        <w:t xml:space="preserve"> </w:t>
      </w:r>
      <w:r>
        <w:rPr>
          <w:sz w:val="24"/>
        </w:rPr>
        <w:t>the</w:t>
      </w:r>
      <w:r>
        <w:rPr>
          <w:spacing w:val="-1"/>
          <w:sz w:val="24"/>
        </w:rPr>
        <w:t xml:space="preserve"> </w:t>
      </w:r>
      <w:r>
        <w:rPr>
          <w:sz w:val="24"/>
        </w:rPr>
        <w:t>Intrastat</w:t>
      </w:r>
      <w:r>
        <w:rPr>
          <w:spacing w:val="-1"/>
          <w:sz w:val="24"/>
        </w:rPr>
        <w:t xml:space="preserve"> </w:t>
      </w:r>
      <w:r w:rsidR="00B51334">
        <w:rPr>
          <w:sz w:val="24"/>
        </w:rPr>
        <w:t>Declarations</w:t>
      </w:r>
      <w:r>
        <w:rPr>
          <w:spacing w:val="2"/>
          <w:sz w:val="24"/>
        </w:rPr>
        <w:t xml:space="preserve"> </w:t>
      </w:r>
      <w:r>
        <w:rPr>
          <w:sz w:val="24"/>
        </w:rPr>
        <w:t>in</w:t>
      </w:r>
      <w:r>
        <w:rPr>
          <w:spacing w:val="-6"/>
          <w:sz w:val="24"/>
        </w:rPr>
        <w:t xml:space="preserve"> </w:t>
      </w:r>
      <w:r>
        <w:rPr>
          <w:sz w:val="24"/>
        </w:rPr>
        <w:t>a</w:t>
      </w:r>
      <w:r>
        <w:rPr>
          <w:spacing w:val="-1"/>
          <w:sz w:val="24"/>
        </w:rPr>
        <w:t xml:space="preserve"> </w:t>
      </w:r>
      <w:r>
        <w:rPr>
          <w:sz w:val="24"/>
        </w:rPr>
        <w:t>simplified</w:t>
      </w:r>
      <w:r>
        <w:rPr>
          <w:spacing w:val="3"/>
          <w:sz w:val="24"/>
        </w:rPr>
        <w:t xml:space="preserve"> </w:t>
      </w:r>
      <w:r>
        <w:rPr>
          <w:sz w:val="24"/>
        </w:rPr>
        <w:t>manner under certain</w:t>
      </w:r>
      <w:r>
        <w:rPr>
          <w:spacing w:val="-5"/>
          <w:sz w:val="24"/>
        </w:rPr>
        <w:t xml:space="preserve"> </w:t>
      </w:r>
      <w:r>
        <w:rPr>
          <w:sz w:val="24"/>
        </w:rPr>
        <w:t>specified</w:t>
      </w:r>
      <w:r>
        <w:rPr>
          <w:spacing w:val="-1"/>
          <w:sz w:val="24"/>
        </w:rPr>
        <w:t xml:space="preserve"> </w:t>
      </w:r>
      <w:r>
        <w:rPr>
          <w:sz w:val="24"/>
        </w:rPr>
        <w:t>conditions.</w:t>
      </w:r>
    </w:p>
    <w:p w14:paraId="6953FD2C" w14:textId="77777777" w:rsidR="00BF30BE" w:rsidRDefault="00BF30BE" w:rsidP="00BF30BE">
      <w:pPr>
        <w:pStyle w:val="Zkladntext"/>
        <w:spacing w:before="8"/>
        <w:rPr>
          <w:sz w:val="23"/>
        </w:rPr>
      </w:pPr>
    </w:p>
    <w:p w14:paraId="5624725A" w14:textId="77777777" w:rsidR="00BF30BE" w:rsidRDefault="00BF30BE" w:rsidP="00BF30BE">
      <w:pPr>
        <w:pStyle w:val="Odstavecseseznamem"/>
        <w:numPr>
          <w:ilvl w:val="0"/>
          <w:numId w:val="89"/>
        </w:numPr>
        <w:tabs>
          <w:tab w:val="left" w:pos="635"/>
        </w:tabs>
        <w:spacing w:before="1"/>
        <w:ind w:right="118" w:firstLine="0"/>
        <w:jc w:val="both"/>
        <w:rPr>
          <w:sz w:val="24"/>
        </w:rPr>
      </w:pPr>
      <w:r>
        <w:rPr>
          <w:sz w:val="24"/>
        </w:rPr>
        <w:t xml:space="preserve">An </w:t>
      </w:r>
      <w:r w:rsidR="0034058E">
        <w:rPr>
          <w:sz w:val="24"/>
        </w:rPr>
        <w:t>industrial plant</w:t>
      </w:r>
      <w:r>
        <w:rPr>
          <w:sz w:val="24"/>
        </w:rPr>
        <w:t xml:space="preserve"> is a combination of machinery, apparatus, equipment, facilities, tools</w:t>
      </w:r>
      <w:r>
        <w:rPr>
          <w:spacing w:val="1"/>
          <w:sz w:val="24"/>
        </w:rPr>
        <w:t xml:space="preserve"> </w:t>
      </w:r>
      <w:r>
        <w:rPr>
          <w:sz w:val="24"/>
        </w:rPr>
        <w:t>and materials which together form large permanent units producing goods or services (e.g.</w:t>
      </w:r>
      <w:r>
        <w:rPr>
          <w:spacing w:val="1"/>
          <w:sz w:val="24"/>
        </w:rPr>
        <w:t xml:space="preserve"> </w:t>
      </w:r>
      <w:r>
        <w:rPr>
          <w:sz w:val="24"/>
        </w:rPr>
        <w:t>complete</w:t>
      </w:r>
      <w:r>
        <w:rPr>
          <w:spacing w:val="-1"/>
          <w:sz w:val="24"/>
        </w:rPr>
        <w:t xml:space="preserve"> </w:t>
      </w:r>
      <w:r>
        <w:rPr>
          <w:sz w:val="24"/>
        </w:rPr>
        <w:t>production lines,</w:t>
      </w:r>
      <w:r>
        <w:rPr>
          <w:spacing w:val="2"/>
          <w:sz w:val="24"/>
        </w:rPr>
        <w:t xml:space="preserve"> </w:t>
      </w:r>
      <w:r>
        <w:rPr>
          <w:sz w:val="24"/>
        </w:rPr>
        <w:t>turnkey</w:t>
      </w:r>
      <w:r>
        <w:rPr>
          <w:spacing w:val="-10"/>
          <w:sz w:val="24"/>
        </w:rPr>
        <w:t xml:space="preserve"> </w:t>
      </w:r>
      <w:r>
        <w:rPr>
          <w:sz w:val="24"/>
        </w:rPr>
        <w:t>construction</w:t>
      </w:r>
      <w:r>
        <w:rPr>
          <w:spacing w:val="-5"/>
          <w:sz w:val="24"/>
        </w:rPr>
        <w:t xml:space="preserve"> </w:t>
      </w:r>
      <w:r>
        <w:rPr>
          <w:sz w:val="24"/>
        </w:rPr>
        <w:t>of</w:t>
      </w:r>
      <w:r>
        <w:rPr>
          <w:spacing w:val="-7"/>
          <w:sz w:val="24"/>
        </w:rPr>
        <w:t xml:space="preserve"> </w:t>
      </w:r>
      <w:r>
        <w:rPr>
          <w:sz w:val="24"/>
        </w:rPr>
        <w:t>entire</w:t>
      </w:r>
      <w:r>
        <w:rPr>
          <w:spacing w:val="4"/>
          <w:sz w:val="24"/>
        </w:rPr>
        <w:t xml:space="preserve"> </w:t>
      </w:r>
      <w:r>
        <w:rPr>
          <w:sz w:val="24"/>
        </w:rPr>
        <w:t>manufacturing plants</w:t>
      </w:r>
      <w:r>
        <w:rPr>
          <w:spacing w:val="-2"/>
          <w:sz w:val="24"/>
        </w:rPr>
        <w:t xml:space="preserve"> </w:t>
      </w:r>
      <w:r>
        <w:rPr>
          <w:sz w:val="24"/>
        </w:rPr>
        <w:t>or</w:t>
      </w:r>
      <w:r>
        <w:rPr>
          <w:spacing w:val="-3"/>
          <w:sz w:val="24"/>
        </w:rPr>
        <w:t xml:space="preserve"> </w:t>
      </w:r>
      <w:r>
        <w:rPr>
          <w:sz w:val="24"/>
        </w:rPr>
        <w:t>hotels).</w:t>
      </w:r>
    </w:p>
    <w:p w14:paraId="4F43B9B7" w14:textId="77777777" w:rsidR="00BF30BE" w:rsidRDefault="00BF30BE" w:rsidP="00BF30BE">
      <w:pPr>
        <w:pStyle w:val="Zkladntext"/>
      </w:pPr>
    </w:p>
    <w:p w14:paraId="74388535" w14:textId="1F3CC644" w:rsidR="00BF30BE" w:rsidRDefault="00BF30BE" w:rsidP="00BF30BE">
      <w:pPr>
        <w:pStyle w:val="Odstavecseseznamem"/>
        <w:numPr>
          <w:ilvl w:val="0"/>
          <w:numId w:val="89"/>
        </w:numPr>
        <w:tabs>
          <w:tab w:val="left" w:pos="693"/>
        </w:tabs>
        <w:ind w:right="105" w:firstLine="0"/>
        <w:jc w:val="both"/>
        <w:rPr>
          <w:sz w:val="24"/>
        </w:rPr>
      </w:pPr>
      <w:r>
        <w:rPr>
          <w:b/>
          <w:sz w:val="24"/>
        </w:rPr>
        <w:t>Only</w:t>
      </w:r>
      <w:r>
        <w:rPr>
          <w:b/>
          <w:spacing w:val="1"/>
          <w:sz w:val="24"/>
        </w:rPr>
        <w:t xml:space="preserve"> </w:t>
      </w:r>
      <w:r>
        <w:rPr>
          <w:b/>
          <w:sz w:val="24"/>
        </w:rPr>
        <w:t>on</w:t>
      </w:r>
      <w:r>
        <w:rPr>
          <w:b/>
          <w:spacing w:val="1"/>
          <w:sz w:val="24"/>
        </w:rPr>
        <w:t xml:space="preserve"> </w:t>
      </w:r>
      <w:r>
        <w:rPr>
          <w:b/>
          <w:sz w:val="24"/>
        </w:rPr>
        <w:t>the</w:t>
      </w:r>
      <w:r>
        <w:rPr>
          <w:b/>
          <w:spacing w:val="1"/>
          <w:sz w:val="24"/>
        </w:rPr>
        <w:t xml:space="preserve"> </w:t>
      </w:r>
      <w:r>
        <w:rPr>
          <w:b/>
          <w:sz w:val="24"/>
        </w:rPr>
        <w:t>basis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CSO's</w:t>
      </w:r>
      <w:r>
        <w:rPr>
          <w:b/>
          <w:spacing w:val="1"/>
          <w:sz w:val="24"/>
        </w:rPr>
        <w:t xml:space="preserve"> </w:t>
      </w:r>
      <w:r>
        <w:rPr>
          <w:b/>
          <w:sz w:val="24"/>
        </w:rPr>
        <w:t>permission</w:t>
      </w:r>
      <w:r>
        <w:rPr>
          <w:b/>
          <w:spacing w:val="1"/>
          <w:sz w:val="24"/>
        </w:rPr>
        <w:t xml:space="preserve"> </w:t>
      </w:r>
      <w:r>
        <w:rPr>
          <w:b/>
          <w:sz w:val="24"/>
        </w:rPr>
        <w:t>can</w:t>
      </w:r>
      <w:r>
        <w:rPr>
          <w:b/>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imported</w:t>
      </w:r>
      <w:r>
        <w:rPr>
          <w:spacing w:val="1"/>
          <w:sz w:val="24"/>
        </w:rPr>
        <w:t xml:space="preserve"> </w:t>
      </w:r>
      <w:r>
        <w:rPr>
          <w:sz w:val="24"/>
        </w:rPr>
        <w:t>or</w:t>
      </w:r>
      <w:r>
        <w:rPr>
          <w:spacing w:val="1"/>
          <w:sz w:val="24"/>
        </w:rPr>
        <w:t xml:space="preserve"> </w:t>
      </w:r>
      <w:r>
        <w:rPr>
          <w:sz w:val="24"/>
        </w:rPr>
        <w:t>exported</w:t>
      </w:r>
      <w:r>
        <w:rPr>
          <w:spacing w:val="1"/>
          <w:sz w:val="24"/>
        </w:rPr>
        <w:t xml:space="preserve"> </w:t>
      </w:r>
      <w:r>
        <w:rPr>
          <w:sz w:val="24"/>
        </w:rPr>
        <w:t xml:space="preserve">components of a new </w:t>
      </w:r>
      <w:r w:rsidR="0034058E">
        <w:rPr>
          <w:sz w:val="24"/>
        </w:rPr>
        <w:t>industrial plant</w:t>
      </w:r>
      <w:r>
        <w:rPr>
          <w:sz w:val="24"/>
        </w:rPr>
        <w:t xml:space="preserve"> be reported to Intrastat in a simplified manner if its</w:t>
      </w:r>
      <w:r>
        <w:rPr>
          <w:spacing w:val="1"/>
          <w:sz w:val="24"/>
        </w:rPr>
        <w:t xml:space="preserve"> </w:t>
      </w:r>
      <w:r>
        <w:rPr>
          <w:sz w:val="24"/>
        </w:rPr>
        <w:t>aggregate statistical</w:t>
      </w:r>
      <w:r>
        <w:rPr>
          <w:spacing w:val="-4"/>
          <w:sz w:val="24"/>
        </w:rPr>
        <w:t xml:space="preserve"> </w:t>
      </w:r>
      <w:r>
        <w:rPr>
          <w:sz w:val="24"/>
        </w:rPr>
        <w:t>value exceeds</w:t>
      </w:r>
      <w:r>
        <w:rPr>
          <w:spacing w:val="-1"/>
          <w:sz w:val="24"/>
        </w:rPr>
        <w:t xml:space="preserve"> </w:t>
      </w:r>
      <w:r>
        <w:rPr>
          <w:sz w:val="24"/>
        </w:rPr>
        <w:t>EUR</w:t>
      </w:r>
      <w:r>
        <w:rPr>
          <w:spacing w:val="-1"/>
          <w:sz w:val="24"/>
        </w:rPr>
        <w:t xml:space="preserve"> </w:t>
      </w:r>
      <w:r>
        <w:rPr>
          <w:sz w:val="24"/>
        </w:rPr>
        <w:t>3</w:t>
      </w:r>
      <w:r>
        <w:rPr>
          <w:spacing w:val="1"/>
          <w:sz w:val="24"/>
        </w:rPr>
        <w:t xml:space="preserve"> </w:t>
      </w:r>
      <w:r>
        <w:rPr>
          <w:sz w:val="24"/>
        </w:rPr>
        <w:t>million</w:t>
      </w:r>
      <w:r>
        <w:rPr>
          <w:spacing w:val="-4"/>
          <w:sz w:val="24"/>
        </w:rPr>
        <w:t xml:space="preserve"> </w:t>
      </w:r>
      <w:r>
        <w:rPr>
          <w:sz w:val="24"/>
        </w:rPr>
        <w:t>(approx.</w:t>
      </w:r>
      <w:r>
        <w:rPr>
          <w:spacing w:val="3"/>
          <w:sz w:val="24"/>
        </w:rPr>
        <w:t xml:space="preserve"> </w:t>
      </w:r>
      <w:r>
        <w:rPr>
          <w:sz w:val="24"/>
        </w:rPr>
        <w:t>CZK</w:t>
      </w:r>
      <w:r>
        <w:rPr>
          <w:spacing w:val="2"/>
          <w:sz w:val="24"/>
        </w:rPr>
        <w:t xml:space="preserve"> </w:t>
      </w:r>
      <w:r w:rsidR="00AE4754">
        <w:rPr>
          <w:sz w:val="24"/>
        </w:rPr>
        <w:t>72</w:t>
      </w:r>
      <w:r>
        <w:rPr>
          <w:spacing w:val="6"/>
          <w:sz w:val="24"/>
        </w:rPr>
        <w:t xml:space="preserve"> </w:t>
      </w:r>
      <w:r>
        <w:rPr>
          <w:sz w:val="24"/>
        </w:rPr>
        <w:t>million).</w:t>
      </w:r>
    </w:p>
    <w:p w14:paraId="375B3964" w14:textId="77777777" w:rsidR="00BF30BE" w:rsidRDefault="00BF30BE" w:rsidP="00BF30BE">
      <w:pPr>
        <w:pStyle w:val="Zkladntext"/>
        <w:spacing w:before="70"/>
        <w:ind w:left="116" w:right="107"/>
        <w:jc w:val="both"/>
      </w:pPr>
      <w:r>
        <w:t xml:space="preserve">The import or export of parts of an </w:t>
      </w:r>
      <w:r w:rsidR="0034058E">
        <w:t>industrial plant</w:t>
      </w:r>
      <w:r>
        <w:t xml:space="preserve"> intended for re-use may be declared to</w:t>
      </w:r>
      <w:r>
        <w:rPr>
          <w:spacing w:val="1"/>
        </w:rPr>
        <w:t xml:space="preserve"> </w:t>
      </w:r>
      <w:r>
        <w:t>Intrastat in a simplified manner, irrespective of its value. The statistical value is defined in</w:t>
      </w:r>
      <w:r>
        <w:rPr>
          <w:spacing w:val="1"/>
        </w:rPr>
        <w:t xml:space="preserve"> </w:t>
      </w:r>
      <w:r>
        <w:t>Section 10, Chapter II, Annex V of Commission Implementing Regulation (EU) 2020/1197</w:t>
      </w:r>
      <w:r>
        <w:rPr>
          <w:spacing w:val="1"/>
        </w:rPr>
        <w:t xml:space="preserve"> </w:t>
      </w:r>
      <w:r>
        <w:t>laying down technical specifications and arrangements under Regulation (EU) 2019/2152 of</w:t>
      </w:r>
      <w:r>
        <w:rPr>
          <w:spacing w:val="1"/>
        </w:rPr>
        <w:t xml:space="preserve"> </w:t>
      </w:r>
      <w:r>
        <w:t>the European Parliament</w:t>
      </w:r>
      <w:r>
        <w:rPr>
          <w:spacing w:val="1"/>
        </w:rPr>
        <w:t xml:space="preserve"> </w:t>
      </w:r>
      <w:r>
        <w:t>and of the Council concerning European business statistics</w:t>
      </w:r>
      <w:r>
        <w:rPr>
          <w:spacing w:val="1"/>
        </w:rPr>
        <w:t xml:space="preserve"> </w:t>
      </w:r>
      <w:r>
        <w:t>and</w:t>
      </w:r>
      <w:r>
        <w:rPr>
          <w:spacing w:val="1"/>
        </w:rPr>
        <w:t xml:space="preserve"> </w:t>
      </w:r>
      <w:r>
        <w:t>repealing ten acts in the field of business statistics, as the value of the goods calculated at the</w:t>
      </w:r>
      <w:r>
        <w:rPr>
          <w:spacing w:val="1"/>
        </w:rPr>
        <w:t xml:space="preserve"> </w:t>
      </w:r>
      <w:r>
        <w:t>border of the Czech Republic. It includes, in addition to the value of the goods themselves, the</w:t>
      </w:r>
      <w:r>
        <w:rPr>
          <w:spacing w:val="-57"/>
        </w:rPr>
        <w:t xml:space="preserve"> </w:t>
      </w:r>
      <w:r>
        <w:t>costs of transport and insurance incurred for goods imported outside the Czech Republic, and</w:t>
      </w:r>
      <w:r>
        <w:rPr>
          <w:spacing w:val="1"/>
        </w:rPr>
        <w:t xml:space="preserve"> </w:t>
      </w:r>
      <w:r>
        <w:t>for</w:t>
      </w:r>
      <w:r>
        <w:rPr>
          <w:spacing w:val="2"/>
        </w:rPr>
        <w:t xml:space="preserve"> </w:t>
      </w:r>
      <w:r>
        <w:t>goods exported</w:t>
      </w:r>
      <w:r>
        <w:rPr>
          <w:spacing w:val="-3"/>
        </w:rPr>
        <w:t xml:space="preserve"> </w:t>
      </w:r>
      <w:r>
        <w:t>within</w:t>
      </w:r>
      <w:r>
        <w:rPr>
          <w:spacing w:val="-3"/>
        </w:rPr>
        <w:t xml:space="preserve"> </w:t>
      </w:r>
      <w:r>
        <w:t>the</w:t>
      </w:r>
      <w:r>
        <w:rPr>
          <w:spacing w:val="1"/>
        </w:rPr>
        <w:t xml:space="preserve"> </w:t>
      </w:r>
      <w:r>
        <w:t>Czech</w:t>
      </w:r>
      <w:r>
        <w:rPr>
          <w:spacing w:val="-3"/>
        </w:rPr>
        <w:t xml:space="preserve"> </w:t>
      </w:r>
      <w:r>
        <w:t>Republic.</w:t>
      </w:r>
    </w:p>
    <w:p w14:paraId="41B583F9" w14:textId="77777777" w:rsidR="00BF30BE" w:rsidRDefault="00BF30BE" w:rsidP="00BF30BE">
      <w:pPr>
        <w:pStyle w:val="Zkladntext"/>
        <w:spacing w:before="1"/>
      </w:pPr>
    </w:p>
    <w:p w14:paraId="6B94CEB5" w14:textId="77777777" w:rsidR="00BF30BE" w:rsidRDefault="00BF30BE" w:rsidP="00BF30BE">
      <w:pPr>
        <w:pStyle w:val="Odstavecseseznamem"/>
        <w:numPr>
          <w:ilvl w:val="0"/>
          <w:numId w:val="89"/>
        </w:numPr>
        <w:tabs>
          <w:tab w:val="left" w:pos="664"/>
        </w:tabs>
        <w:ind w:right="108" w:firstLine="0"/>
        <w:jc w:val="both"/>
        <w:rPr>
          <w:sz w:val="24"/>
        </w:rPr>
      </w:pPr>
      <w:r>
        <w:rPr>
          <w:sz w:val="24"/>
        </w:rPr>
        <w:t>The simplification consists in the fact that it is possible not to enter in the Intrastat</w:t>
      </w:r>
      <w:r>
        <w:rPr>
          <w:spacing w:val="1"/>
          <w:sz w:val="24"/>
        </w:rPr>
        <w:t xml:space="preserve"> </w:t>
      </w:r>
      <w:r>
        <w:rPr>
          <w:sz w:val="24"/>
        </w:rPr>
        <w:t>declaration</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actual</w:t>
      </w:r>
      <w:r>
        <w:rPr>
          <w:spacing w:val="1"/>
          <w:sz w:val="24"/>
        </w:rPr>
        <w:t xml:space="preserve"> </w:t>
      </w:r>
      <w:r>
        <w:rPr>
          <w:sz w:val="24"/>
        </w:rPr>
        <w:t>weight</w:t>
      </w:r>
      <w:r>
        <w:rPr>
          <w:spacing w:val="1"/>
          <w:sz w:val="24"/>
        </w:rPr>
        <w:t xml:space="preserve"> </w:t>
      </w:r>
      <w:r>
        <w:rPr>
          <w:sz w:val="24"/>
        </w:rPr>
        <w:t>and</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in</w:t>
      </w:r>
      <w:r>
        <w:rPr>
          <w:spacing w:val="1"/>
          <w:sz w:val="24"/>
        </w:rPr>
        <w:t xml:space="preserve"> </w:t>
      </w:r>
      <w:r>
        <w:rPr>
          <w:sz w:val="24"/>
        </w:rPr>
        <w:t>supplementary</w:t>
      </w:r>
      <w:r>
        <w:rPr>
          <w:spacing w:val="1"/>
          <w:sz w:val="24"/>
        </w:rPr>
        <w:t xml:space="preserve"> </w:t>
      </w:r>
      <w:r>
        <w:rPr>
          <w:sz w:val="24"/>
        </w:rPr>
        <w:t>units</w:t>
      </w:r>
      <w:r>
        <w:rPr>
          <w:spacing w:val="1"/>
          <w:sz w:val="24"/>
        </w:rPr>
        <w:t xml:space="preserve"> </w:t>
      </w:r>
      <w:r>
        <w:rPr>
          <w:sz w:val="24"/>
        </w:rPr>
        <w:t>of</w:t>
      </w:r>
      <w:r>
        <w:rPr>
          <w:spacing w:val="1"/>
          <w:sz w:val="24"/>
        </w:rPr>
        <w:t xml:space="preserve"> </w:t>
      </w:r>
      <w:r>
        <w:rPr>
          <w:sz w:val="24"/>
        </w:rPr>
        <w:t>measurement and, instead of the relevant subheading of the Combined Nomenclature, all</w:t>
      </w:r>
      <w:r>
        <w:rPr>
          <w:spacing w:val="1"/>
          <w:sz w:val="24"/>
        </w:rPr>
        <w:t xml:space="preserve"> </w:t>
      </w:r>
      <w:r>
        <w:rPr>
          <w:sz w:val="24"/>
        </w:rPr>
        <w:t xml:space="preserve">exported or imported components of an </w:t>
      </w:r>
      <w:r w:rsidR="0034058E">
        <w:rPr>
          <w:sz w:val="24"/>
        </w:rPr>
        <w:t>industrial plant</w:t>
      </w:r>
      <w:r>
        <w:rPr>
          <w:sz w:val="24"/>
        </w:rPr>
        <w:t xml:space="preserve"> may be classified under the designated</w:t>
      </w:r>
      <w:r>
        <w:rPr>
          <w:spacing w:val="1"/>
          <w:sz w:val="24"/>
        </w:rPr>
        <w:t xml:space="preserve"> </w:t>
      </w:r>
      <w:r>
        <w:rPr>
          <w:sz w:val="24"/>
        </w:rPr>
        <w:t xml:space="preserve">headings of Chapter 98 of that nomenclature. The </w:t>
      </w:r>
      <w:r w:rsidR="00B51334">
        <w:rPr>
          <w:sz w:val="24"/>
        </w:rPr>
        <w:t>Declarations</w:t>
      </w:r>
      <w:r>
        <w:rPr>
          <w:sz w:val="24"/>
        </w:rPr>
        <w:t xml:space="preserve"> shall then show the specific</w:t>
      </w:r>
      <w:r>
        <w:rPr>
          <w:spacing w:val="1"/>
          <w:sz w:val="24"/>
        </w:rPr>
        <w:t xml:space="preserve"> </w:t>
      </w:r>
      <w:r>
        <w:rPr>
          <w:sz w:val="24"/>
        </w:rPr>
        <w:t>commodity codes, the first four digits of which, from the left, are always 9880, the fifth and</w:t>
      </w:r>
      <w:r>
        <w:rPr>
          <w:spacing w:val="1"/>
          <w:sz w:val="24"/>
        </w:rPr>
        <w:t xml:space="preserve"> </w:t>
      </w:r>
      <w:r>
        <w:rPr>
          <w:sz w:val="24"/>
        </w:rPr>
        <w:t>sixth digits corresponding to the designation of the chapter of the Combined Nomenclature to</w:t>
      </w:r>
      <w:r>
        <w:rPr>
          <w:spacing w:val="1"/>
          <w:sz w:val="24"/>
        </w:rPr>
        <w:t xml:space="preserve"> </w:t>
      </w:r>
      <w:r>
        <w:rPr>
          <w:sz w:val="24"/>
        </w:rPr>
        <w:t xml:space="preserve">which the component of the </w:t>
      </w:r>
      <w:r w:rsidR="0034058E">
        <w:rPr>
          <w:sz w:val="24"/>
        </w:rPr>
        <w:t>industrial plant</w:t>
      </w:r>
      <w:r>
        <w:rPr>
          <w:sz w:val="24"/>
        </w:rPr>
        <w:t xml:space="preserve"> belongs, and the seventh and eighth digits always</w:t>
      </w:r>
      <w:r>
        <w:rPr>
          <w:spacing w:val="1"/>
          <w:sz w:val="24"/>
        </w:rPr>
        <w:t xml:space="preserve"> </w:t>
      </w:r>
      <w:r>
        <w:rPr>
          <w:sz w:val="24"/>
        </w:rPr>
        <w:t>zero. At the same time, the code for the specific type or movement of goods '</w:t>
      </w:r>
      <w:r>
        <w:rPr>
          <w:b/>
          <w:sz w:val="24"/>
        </w:rPr>
        <w:t xml:space="preserve">ZI' must </w:t>
      </w:r>
      <w:r>
        <w:rPr>
          <w:sz w:val="24"/>
        </w:rPr>
        <w:t>be</w:t>
      </w:r>
      <w:r>
        <w:rPr>
          <w:spacing w:val="1"/>
          <w:sz w:val="24"/>
        </w:rPr>
        <w:t xml:space="preserve"> </w:t>
      </w:r>
      <w:r>
        <w:rPr>
          <w:sz w:val="24"/>
        </w:rPr>
        <w:t>entered</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Intrastat</w:t>
      </w:r>
      <w:r>
        <w:rPr>
          <w:spacing w:val="6"/>
          <w:sz w:val="24"/>
        </w:rPr>
        <w:t xml:space="preserve"> </w:t>
      </w:r>
      <w:r>
        <w:rPr>
          <w:sz w:val="24"/>
        </w:rPr>
        <w:t>declaration.</w:t>
      </w:r>
    </w:p>
    <w:p w14:paraId="46CADB22" w14:textId="77777777" w:rsidR="00BF30BE" w:rsidRDefault="00BF30BE" w:rsidP="00BF30BE">
      <w:pPr>
        <w:pStyle w:val="Zkladntext"/>
        <w:spacing w:before="3"/>
      </w:pPr>
    </w:p>
    <w:p w14:paraId="6F45780C" w14:textId="77777777" w:rsidR="00BF30BE" w:rsidRDefault="00BF30BE" w:rsidP="00BF30BE">
      <w:pPr>
        <w:pStyle w:val="Odstavecseseznamem"/>
        <w:numPr>
          <w:ilvl w:val="0"/>
          <w:numId w:val="89"/>
        </w:numPr>
        <w:tabs>
          <w:tab w:val="left" w:pos="702"/>
        </w:tabs>
        <w:ind w:right="114" w:firstLine="0"/>
        <w:jc w:val="both"/>
        <w:rPr>
          <w:b/>
          <w:sz w:val="24"/>
        </w:rPr>
      </w:pP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Note</w:t>
      </w:r>
      <w:r>
        <w:rPr>
          <w:spacing w:val="1"/>
          <w:sz w:val="24"/>
        </w:rPr>
        <w:t xml:space="preserve"> </w:t>
      </w:r>
      <w:r>
        <w:rPr>
          <w:sz w:val="24"/>
        </w:rPr>
        <w:t>to</w:t>
      </w:r>
      <w:r>
        <w:rPr>
          <w:spacing w:val="1"/>
          <w:sz w:val="24"/>
        </w:rPr>
        <w:t xml:space="preserve"> </w:t>
      </w:r>
      <w:r>
        <w:rPr>
          <w:sz w:val="24"/>
        </w:rPr>
        <w:t>Chapter</w:t>
      </w:r>
      <w:r>
        <w:rPr>
          <w:spacing w:val="1"/>
          <w:sz w:val="24"/>
        </w:rPr>
        <w:t xml:space="preserve"> </w:t>
      </w:r>
      <w:r>
        <w:rPr>
          <w:sz w:val="24"/>
        </w:rPr>
        <w:t>98</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Combined</w:t>
      </w:r>
      <w:r>
        <w:rPr>
          <w:spacing w:val="1"/>
          <w:sz w:val="24"/>
        </w:rPr>
        <w:t xml:space="preserve"> </w:t>
      </w:r>
      <w:r>
        <w:rPr>
          <w:sz w:val="24"/>
        </w:rPr>
        <w:t>Nomenclature in Annex I to Council Regulation (EEC) No 2658/87 on the tariff and statistical</w:t>
      </w:r>
      <w:r>
        <w:rPr>
          <w:spacing w:val="-57"/>
          <w:sz w:val="24"/>
        </w:rPr>
        <w:t xml:space="preserve"> </w:t>
      </w:r>
      <w:r>
        <w:rPr>
          <w:sz w:val="24"/>
        </w:rPr>
        <w:t>nomenclature and on the Common Customs Tariff, as amended, the simplified method of</w:t>
      </w:r>
      <w:r>
        <w:rPr>
          <w:spacing w:val="1"/>
          <w:sz w:val="24"/>
        </w:rPr>
        <w:t xml:space="preserve"> </w:t>
      </w:r>
      <w:r>
        <w:rPr>
          <w:sz w:val="24"/>
        </w:rPr>
        <w:t>classification</w:t>
      </w:r>
      <w:r>
        <w:rPr>
          <w:spacing w:val="1"/>
          <w:sz w:val="24"/>
        </w:rPr>
        <w:t xml:space="preserve"> </w:t>
      </w:r>
      <w:r>
        <w:rPr>
          <w:sz w:val="24"/>
        </w:rPr>
        <w:t>and</w:t>
      </w:r>
      <w:r>
        <w:rPr>
          <w:spacing w:val="1"/>
          <w:sz w:val="24"/>
        </w:rPr>
        <w:t xml:space="preserve"> </w:t>
      </w:r>
      <w:r>
        <w:rPr>
          <w:sz w:val="24"/>
        </w:rPr>
        <w:t>declaration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an</w:t>
      </w:r>
      <w:r>
        <w:rPr>
          <w:spacing w:val="1"/>
          <w:sz w:val="24"/>
        </w:rPr>
        <w:t xml:space="preserve"> </w:t>
      </w:r>
      <w:r w:rsidR="0034058E">
        <w:rPr>
          <w:sz w:val="24"/>
        </w:rPr>
        <w:t>industrial plant</w:t>
      </w:r>
      <w:r>
        <w:rPr>
          <w:spacing w:val="1"/>
          <w:sz w:val="24"/>
        </w:rPr>
        <w:t xml:space="preserve"> </w:t>
      </w:r>
      <w:r>
        <w:rPr>
          <w:sz w:val="24"/>
        </w:rPr>
        <w:t>described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preceding paragraph may be carried out </w:t>
      </w:r>
      <w:r>
        <w:rPr>
          <w:b/>
          <w:sz w:val="24"/>
        </w:rPr>
        <w:t>only on the basis of an authorisation from the</w:t>
      </w:r>
      <w:r>
        <w:rPr>
          <w:b/>
          <w:spacing w:val="1"/>
          <w:sz w:val="24"/>
        </w:rPr>
        <w:t xml:space="preserve"> </w:t>
      </w:r>
      <w:r>
        <w:rPr>
          <w:b/>
          <w:sz w:val="24"/>
        </w:rPr>
        <w:t>CSO.</w:t>
      </w:r>
    </w:p>
    <w:p w14:paraId="571B5640" w14:textId="77777777" w:rsidR="00BF30BE" w:rsidRDefault="00BF30BE" w:rsidP="00BF30BE">
      <w:pPr>
        <w:pStyle w:val="Zkladntext"/>
        <w:spacing w:before="10"/>
        <w:rPr>
          <w:b/>
          <w:sz w:val="23"/>
        </w:rPr>
      </w:pPr>
    </w:p>
    <w:p w14:paraId="4EC8B2AF" w14:textId="77777777" w:rsidR="00BF30BE" w:rsidRDefault="00BF30BE" w:rsidP="00BF30BE">
      <w:pPr>
        <w:pStyle w:val="Odstavecseseznamem"/>
        <w:numPr>
          <w:ilvl w:val="0"/>
          <w:numId w:val="89"/>
        </w:numPr>
        <w:tabs>
          <w:tab w:val="left" w:pos="640"/>
        </w:tabs>
        <w:ind w:right="113" w:firstLine="0"/>
        <w:jc w:val="both"/>
        <w:rPr>
          <w:b/>
          <w:sz w:val="24"/>
        </w:rPr>
      </w:pPr>
      <w:r>
        <w:rPr>
          <w:sz w:val="24"/>
        </w:rPr>
        <w:t xml:space="preserve">It </w:t>
      </w:r>
      <w:r>
        <w:rPr>
          <w:b/>
          <w:sz w:val="24"/>
        </w:rPr>
        <w:t xml:space="preserve">shall not be appropriate to request </w:t>
      </w:r>
      <w:r>
        <w:rPr>
          <w:sz w:val="24"/>
        </w:rPr>
        <w:t>authorisation for a simplified procedure for the</w:t>
      </w:r>
      <w:r>
        <w:rPr>
          <w:spacing w:val="1"/>
          <w:sz w:val="24"/>
        </w:rPr>
        <w:t xml:space="preserve"> </w:t>
      </w:r>
      <w:r>
        <w:rPr>
          <w:sz w:val="24"/>
        </w:rPr>
        <w:t xml:space="preserve">classification and presentation of the components of an </w:t>
      </w:r>
      <w:r w:rsidR="0034058E">
        <w:rPr>
          <w:sz w:val="24"/>
        </w:rPr>
        <w:t>industrial plant</w:t>
      </w:r>
      <w:r>
        <w:rPr>
          <w:sz w:val="24"/>
        </w:rPr>
        <w:t xml:space="preserve"> in cases where all its</w:t>
      </w:r>
      <w:r>
        <w:rPr>
          <w:spacing w:val="1"/>
          <w:sz w:val="24"/>
        </w:rPr>
        <w:t xml:space="preserve"> </w:t>
      </w:r>
      <w:r>
        <w:rPr>
          <w:sz w:val="24"/>
        </w:rPr>
        <w:t>components are classified</w:t>
      </w:r>
      <w:r>
        <w:rPr>
          <w:spacing w:val="2"/>
          <w:sz w:val="24"/>
        </w:rPr>
        <w:t xml:space="preserve"> </w:t>
      </w:r>
      <w:r>
        <w:rPr>
          <w:b/>
          <w:sz w:val="24"/>
        </w:rPr>
        <w:t>under</w:t>
      </w:r>
      <w:r>
        <w:rPr>
          <w:b/>
          <w:spacing w:val="-5"/>
          <w:sz w:val="24"/>
        </w:rPr>
        <w:t xml:space="preserve"> </w:t>
      </w:r>
      <w:r>
        <w:rPr>
          <w:b/>
          <w:sz w:val="24"/>
        </w:rPr>
        <w:t>one code of</w:t>
      </w:r>
      <w:r>
        <w:rPr>
          <w:b/>
          <w:spacing w:val="-2"/>
          <w:sz w:val="24"/>
        </w:rPr>
        <w:t xml:space="preserve"> </w:t>
      </w:r>
      <w:r>
        <w:rPr>
          <w:b/>
          <w:sz w:val="24"/>
        </w:rPr>
        <w:t>the</w:t>
      </w:r>
      <w:r>
        <w:rPr>
          <w:b/>
          <w:spacing w:val="-5"/>
          <w:sz w:val="24"/>
        </w:rPr>
        <w:t xml:space="preserve"> </w:t>
      </w:r>
      <w:r>
        <w:rPr>
          <w:b/>
          <w:sz w:val="24"/>
        </w:rPr>
        <w:t>Combined</w:t>
      </w:r>
      <w:r>
        <w:rPr>
          <w:b/>
          <w:spacing w:val="1"/>
          <w:sz w:val="24"/>
        </w:rPr>
        <w:t xml:space="preserve"> </w:t>
      </w:r>
      <w:r>
        <w:rPr>
          <w:b/>
          <w:sz w:val="24"/>
        </w:rPr>
        <w:t>Nomenclature.</w:t>
      </w:r>
    </w:p>
    <w:p w14:paraId="047BD0D3" w14:textId="77777777" w:rsidR="00BF30BE" w:rsidRDefault="00BF30BE" w:rsidP="00BF30BE">
      <w:pPr>
        <w:pStyle w:val="Zkladntext"/>
        <w:rPr>
          <w:b/>
        </w:rPr>
      </w:pPr>
    </w:p>
    <w:p w14:paraId="1D06DBB0" w14:textId="57DE9294" w:rsidR="00BF30BE" w:rsidRDefault="00BF30BE" w:rsidP="00BF30BE">
      <w:pPr>
        <w:pStyle w:val="Odstavecseseznamem"/>
        <w:numPr>
          <w:ilvl w:val="0"/>
          <w:numId w:val="89"/>
        </w:numPr>
        <w:tabs>
          <w:tab w:val="left" w:pos="649"/>
        </w:tabs>
        <w:ind w:right="107" w:firstLine="0"/>
        <w:jc w:val="both"/>
        <w:rPr>
          <w:sz w:val="24"/>
        </w:rPr>
      </w:pPr>
      <w:r>
        <w:rPr>
          <w:sz w:val="24"/>
        </w:rPr>
        <w:t>An application for permission for a simplified procedure for classifying and reporting</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imported</w:t>
      </w:r>
      <w:r>
        <w:rPr>
          <w:spacing w:val="1"/>
          <w:sz w:val="24"/>
        </w:rPr>
        <w:t xml:space="preserve"> </w:t>
      </w:r>
      <w:r>
        <w:rPr>
          <w:sz w:val="24"/>
        </w:rPr>
        <w:t>or</w:t>
      </w:r>
      <w:r>
        <w:rPr>
          <w:spacing w:val="1"/>
          <w:sz w:val="24"/>
        </w:rPr>
        <w:t xml:space="preserve"> </w:t>
      </w:r>
      <w:r>
        <w:rPr>
          <w:sz w:val="24"/>
        </w:rPr>
        <w:t>exported</w:t>
      </w:r>
      <w:r>
        <w:rPr>
          <w:spacing w:val="1"/>
          <w:sz w:val="24"/>
        </w:rPr>
        <w:t xml:space="preserve"> </w:t>
      </w:r>
      <w:r w:rsidR="0034058E">
        <w:rPr>
          <w:sz w:val="24"/>
        </w:rPr>
        <w:t>industrial plant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 xml:space="preserve">approximately 2 months in advance by data </w:t>
      </w:r>
      <w:r w:rsidR="00F1341C">
        <w:rPr>
          <w:sz w:val="24"/>
        </w:rPr>
        <w:t>box</w:t>
      </w:r>
      <w:r w:rsidR="00C96B5B">
        <w:rPr>
          <w:sz w:val="24"/>
        </w:rPr>
        <w:t xml:space="preserve"> </w:t>
      </w:r>
      <w:r w:rsidR="00C96B5B" w:rsidRPr="00C96B5B">
        <w:rPr>
          <w:sz w:val="24"/>
          <w:szCs w:val="24"/>
        </w:rPr>
        <w:t>2gfaasy</w:t>
      </w:r>
      <w:r w:rsidR="00F1341C" w:rsidRPr="00C96B5B">
        <w:rPr>
          <w:sz w:val="24"/>
          <w:szCs w:val="24"/>
        </w:rPr>
        <w:t xml:space="preserve"> </w:t>
      </w:r>
      <w:r>
        <w:rPr>
          <w:sz w:val="24"/>
        </w:rPr>
        <w:t>or to the address "Czech Statistical</w:t>
      </w:r>
      <w:r>
        <w:rPr>
          <w:spacing w:val="1"/>
          <w:sz w:val="24"/>
        </w:rPr>
        <w:t xml:space="preserve"> </w:t>
      </w:r>
      <w:r>
        <w:rPr>
          <w:sz w:val="24"/>
        </w:rPr>
        <w:t>Office, Department of Foreign Trade Statistics, Na padesátém č. 81, 100 82 Praha 10". The</w:t>
      </w:r>
      <w:r>
        <w:rPr>
          <w:spacing w:val="1"/>
          <w:sz w:val="24"/>
        </w:rPr>
        <w:t xml:space="preserve"> </w:t>
      </w:r>
      <w:r>
        <w:rPr>
          <w:sz w:val="24"/>
        </w:rPr>
        <w:t>form of the application, which is not subject to the payment of an administrative fee, is not</w:t>
      </w:r>
      <w:r>
        <w:rPr>
          <w:spacing w:val="1"/>
          <w:sz w:val="24"/>
        </w:rPr>
        <w:t xml:space="preserve"> </w:t>
      </w:r>
      <w:r>
        <w:rPr>
          <w:sz w:val="24"/>
        </w:rPr>
        <w:t>specified. However, the application must contain data identifying the reporting unit concerned</w:t>
      </w:r>
      <w:r>
        <w:rPr>
          <w:spacing w:val="-57"/>
          <w:sz w:val="24"/>
        </w:rPr>
        <w:t xml:space="preserve"> </w:t>
      </w:r>
      <w:r>
        <w:rPr>
          <w:sz w:val="24"/>
        </w:rPr>
        <w:t xml:space="preserve">(name or name and surname, address, </w:t>
      </w:r>
      <w:r w:rsidR="00A0147D">
        <w:rPr>
          <w:sz w:val="24"/>
        </w:rPr>
        <w:t>VAT number</w:t>
      </w:r>
      <w:r>
        <w:rPr>
          <w:sz w:val="24"/>
        </w:rPr>
        <w:t>), the name and surname of the</w:t>
      </w:r>
      <w:r>
        <w:rPr>
          <w:spacing w:val="-57"/>
          <w:sz w:val="24"/>
        </w:rPr>
        <w:t xml:space="preserve"> </w:t>
      </w:r>
      <w:r>
        <w:rPr>
          <w:sz w:val="24"/>
        </w:rPr>
        <w:t>contact person (i.e. the natural person who can provide an explanation of the application on</w:t>
      </w:r>
      <w:r>
        <w:rPr>
          <w:spacing w:val="1"/>
          <w:sz w:val="24"/>
        </w:rPr>
        <w:t xml:space="preserve"> </w:t>
      </w:r>
      <w:r>
        <w:rPr>
          <w:sz w:val="24"/>
        </w:rPr>
        <w:t xml:space="preserve">behalf of the reporting unit), a general description and the functions of the </w:t>
      </w:r>
      <w:r w:rsidR="0034058E">
        <w:rPr>
          <w:sz w:val="24"/>
        </w:rPr>
        <w:t>industrial plant</w:t>
      </w:r>
      <w:r>
        <w:rPr>
          <w:sz w:val="24"/>
        </w:rPr>
        <w:t>, the</w:t>
      </w:r>
      <w:r>
        <w:rPr>
          <w:spacing w:val="1"/>
          <w:sz w:val="24"/>
        </w:rPr>
        <w:t xml:space="preserve"> </w:t>
      </w:r>
      <w:r>
        <w:rPr>
          <w:sz w:val="24"/>
        </w:rPr>
        <w:t xml:space="preserve">estimated dates on which the export or import of the individual components of the </w:t>
      </w:r>
      <w:r w:rsidR="0034058E">
        <w:rPr>
          <w:sz w:val="24"/>
        </w:rPr>
        <w:t>industrial plant</w:t>
      </w:r>
      <w:r>
        <w:rPr>
          <w:sz w:val="24"/>
        </w:rPr>
        <w:t xml:space="preserve"> will start and end, a </w:t>
      </w:r>
      <w:r>
        <w:rPr>
          <w:b/>
          <w:sz w:val="24"/>
        </w:rPr>
        <w:t>list of the codes of the chapters of the Combined Nomenclature</w:t>
      </w:r>
      <w:r>
        <w:rPr>
          <w:b/>
          <w:spacing w:val="1"/>
          <w:sz w:val="24"/>
        </w:rPr>
        <w:t xml:space="preserve"> </w:t>
      </w:r>
      <w:r>
        <w:rPr>
          <w:sz w:val="24"/>
        </w:rPr>
        <w:t>under which the individual components are classified and the estimated total invoice value of</w:t>
      </w:r>
      <w:r>
        <w:rPr>
          <w:spacing w:val="1"/>
          <w:sz w:val="24"/>
        </w:rPr>
        <w:t xml:space="preserve"> </w:t>
      </w:r>
      <w:r>
        <w:rPr>
          <w:sz w:val="24"/>
        </w:rPr>
        <w:t>the</w:t>
      </w:r>
      <w:r>
        <w:rPr>
          <w:spacing w:val="1"/>
          <w:sz w:val="24"/>
        </w:rPr>
        <w:t xml:space="preserve"> </w:t>
      </w:r>
      <w:r>
        <w:rPr>
          <w:sz w:val="24"/>
        </w:rPr>
        <w:t>complete</w:t>
      </w:r>
      <w:r>
        <w:rPr>
          <w:spacing w:val="1"/>
          <w:sz w:val="24"/>
        </w:rPr>
        <w:t xml:space="preserve"> </w:t>
      </w:r>
      <w:r w:rsidR="0034058E">
        <w:rPr>
          <w:sz w:val="24"/>
        </w:rPr>
        <w:t>industrial plant</w:t>
      </w:r>
      <w:r>
        <w:rPr>
          <w:sz w:val="24"/>
        </w:rPr>
        <w:t>.</w:t>
      </w:r>
      <w:r>
        <w:rPr>
          <w:spacing w:val="1"/>
          <w:sz w:val="24"/>
        </w:rPr>
        <w:t xml:space="preserve"> </w:t>
      </w:r>
      <w:r>
        <w:rPr>
          <w:sz w:val="24"/>
        </w:rPr>
        <w:t>Furthermore,</w:t>
      </w:r>
      <w:r>
        <w:rPr>
          <w:spacing w:val="1"/>
          <w:sz w:val="24"/>
        </w:rPr>
        <w:t xml:space="preserve"> </w:t>
      </w:r>
      <w:r>
        <w:rPr>
          <w:sz w:val="24"/>
        </w:rPr>
        <w:t>details</w:t>
      </w:r>
      <w:r>
        <w:rPr>
          <w:spacing w:val="1"/>
          <w:sz w:val="24"/>
        </w:rPr>
        <w:t xml:space="preserve"> </w:t>
      </w:r>
      <w:r>
        <w:rPr>
          <w:sz w:val="24"/>
        </w:rPr>
        <w:t>of the</w:t>
      </w:r>
      <w:r>
        <w:rPr>
          <w:spacing w:val="1"/>
          <w:sz w:val="24"/>
        </w:rPr>
        <w:t xml:space="preserve"> </w:t>
      </w:r>
      <w:r>
        <w:rPr>
          <w:sz w:val="24"/>
        </w:rPr>
        <w:t>countries</w:t>
      </w:r>
      <w:r>
        <w:rPr>
          <w:spacing w:val="1"/>
          <w:sz w:val="24"/>
        </w:rPr>
        <w:t xml:space="preserve"> </w:t>
      </w:r>
      <w:r>
        <w:rPr>
          <w:sz w:val="24"/>
        </w:rPr>
        <w:t>to</w:t>
      </w:r>
      <w:r>
        <w:rPr>
          <w:spacing w:val="1"/>
          <w:sz w:val="24"/>
        </w:rPr>
        <w:t xml:space="preserve"> </w:t>
      </w:r>
      <w:r>
        <w:rPr>
          <w:sz w:val="24"/>
        </w:rPr>
        <w:t>or</w:t>
      </w:r>
      <w:r>
        <w:rPr>
          <w:spacing w:val="1"/>
          <w:sz w:val="24"/>
        </w:rPr>
        <w:t xml:space="preserve"> </w:t>
      </w:r>
      <w:r>
        <w:rPr>
          <w:sz w:val="24"/>
        </w:rPr>
        <w:t>from which</w:t>
      </w:r>
      <w:r>
        <w:rPr>
          <w:spacing w:val="1"/>
          <w:sz w:val="24"/>
        </w:rPr>
        <w:t xml:space="preserve"> </w:t>
      </w:r>
      <w:r>
        <w:rPr>
          <w:sz w:val="24"/>
        </w:rPr>
        <w:t>the</w:t>
      </w:r>
      <w:r>
        <w:rPr>
          <w:spacing w:val="1"/>
          <w:sz w:val="24"/>
        </w:rPr>
        <w:t xml:space="preserve"> </w:t>
      </w:r>
      <w:r>
        <w:rPr>
          <w:sz w:val="24"/>
        </w:rPr>
        <w:t xml:space="preserve">components of the </w:t>
      </w:r>
      <w:r w:rsidR="0034058E">
        <w:rPr>
          <w:sz w:val="24"/>
        </w:rPr>
        <w:t>industrial plant</w:t>
      </w:r>
      <w:r>
        <w:rPr>
          <w:sz w:val="24"/>
        </w:rPr>
        <w:t xml:space="preserve"> will be shipped and whether the </w:t>
      </w:r>
      <w:r w:rsidR="0034058E">
        <w:rPr>
          <w:sz w:val="24"/>
        </w:rPr>
        <w:t>industrial plant</w:t>
      </w:r>
      <w:r>
        <w:rPr>
          <w:sz w:val="24"/>
        </w:rPr>
        <w:t xml:space="preserve"> is new or</w:t>
      </w:r>
      <w:r>
        <w:rPr>
          <w:spacing w:val="1"/>
          <w:sz w:val="24"/>
        </w:rPr>
        <w:t xml:space="preserve"> </w:t>
      </w:r>
      <w:r>
        <w:rPr>
          <w:sz w:val="24"/>
        </w:rPr>
        <w:t>used.</w:t>
      </w:r>
    </w:p>
    <w:p w14:paraId="2B26A8C9" w14:textId="77777777" w:rsidR="00BF30BE" w:rsidRDefault="00BF30BE" w:rsidP="00BF30BE">
      <w:pPr>
        <w:pStyle w:val="Zkladntext"/>
        <w:spacing w:before="7"/>
      </w:pPr>
    </w:p>
    <w:p w14:paraId="0525E331" w14:textId="77777777" w:rsidR="00BF30BE" w:rsidRDefault="00BF30BE" w:rsidP="00BF30BE">
      <w:pPr>
        <w:pStyle w:val="Nadpis4"/>
      </w:pPr>
      <w:r>
        <w:t>Remark:</w:t>
      </w:r>
    </w:p>
    <w:p w14:paraId="19897CCF" w14:textId="77777777" w:rsidR="00BF30BE" w:rsidRDefault="00BF30BE" w:rsidP="00BF30BE">
      <w:pPr>
        <w:spacing w:before="70"/>
        <w:ind w:left="116" w:right="107"/>
        <w:jc w:val="both"/>
        <w:rPr>
          <w:i/>
          <w:sz w:val="24"/>
        </w:rPr>
      </w:pPr>
      <w:r>
        <w:rPr>
          <w:i/>
          <w:sz w:val="24"/>
        </w:rPr>
        <w:lastRenderedPageBreak/>
        <w:t>It is advisable to consult the CSO staff (tel. 274 052 161 or 274 052 802) in advance by</w:t>
      </w:r>
      <w:r>
        <w:rPr>
          <w:i/>
          <w:spacing w:val="1"/>
          <w:sz w:val="24"/>
        </w:rPr>
        <w:t xml:space="preserve"> </w:t>
      </w:r>
      <w:r>
        <w:rPr>
          <w:i/>
          <w:sz w:val="24"/>
        </w:rPr>
        <w:t>telephone when applying for a simplified procedure for the classification and reporting of</w:t>
      </w:r>
      <w:r>
        <w:rPr>
          <w:i/>
          <w:spacing w:val="1"/>
          <w:sz w:val="24"/>
        </w:rPr>
        <w:t xml:space="preserve"> </w:t>
      </w:r>
      <w:r>
        <w:rPr>
          <w:i/>
          <w:sz w:val="24"/>
        </w:rPr>
        <w:t>components</w:t>
      </w:r>
      <w:r>
        <w:rPr>
          <w:i/>
          <w:spacing w:val="-1"/>
          <w:sz w:val="24"/>
        </w:rPr>
        <w:t xml:space="preserve"> </w:t>
      </w:r>
      <w:r>
        <w:rPr>
          <w:i/>
          <w:sz w:val="24"/>
        </w:rPr>
        <w:t>of</w:t>
      </w:r>
      <w:r>
        <w:rPr>
          <w:i/>
          <w:spacing w:val="7"/>
          <w:sz w:val="24"/>
        </w:rPr>
        <w:t xml:space="preserve"> </w:t>
      </w:r>
      <w:r>
        <w:rPr>
          <w:i/>
          <w:sz w:val="24"/>
        </w:rPr>
        <w:t>an</w:t>
      </w:r>
      <w:r>
        <w:rPr>
          <w:i/>
          <w:spacing w:val="-3"/>
          <w:sz w:val="24"/>
        </w:rPr>
        <w:t xml:space="preserve"> </w:t>
      </w:r>
      <w:r>
        <w:rPr>
          <w:i/>
          <w:sz w:val="24"/>
        </w:rPr>
        <w:t>imported</w:t>
      </w:r>
      <w:r>
        <w:rPr>
          <w:i/>
          <w:spacing w:val="3"/>
          <w:sz w:val="24"/>
        </w:rPr>
        <w:t xml:space="preserve"> </w:t>
      </w:r>
      <w:r>
        <w:rPr>
          <w:i/>
          <w:sz w:val="24"/>
        </w:rPr>
        <w:t>or</w:t>
      </w:r>
      <w:r>
        <w:rPr>
          <w:i/>
          <w:spacing w:val="-1"/>
          <w:sz w:val="24"/>
        </w:rPr>
        <w:t xml:space="preserve"> </w:t>
      </w:r>
      <w:r>
        <w:rPr>
          <w:i/>
          <w:sz w:val="24"/>
        </w:rPr>
        <w:t>exported</w:t>
      </w:r>
      <w:r>
        <w:rPr>
          <w:i/>
          <w:spacing w:val="1"/>
          <w:sz w:val="24"/>
        </w:rPr>
        <w:t xml:space="preserve"> </w:t>
      </w:r>
      <w:r w:rsidR="0034058E">
        <w:rPr>
          <w:i/>
          <w:sz w:val="24"/>
        </w:rPr>
        <w:t>industrial plant</w:t>
      </w:r>
      <w:r>
        <w:rPr>
          <w:i/>
          <w:sz w:val="24"/>
        </w:rPr>
        <w:t>.</w:t>
      </w:r>
    </w:p>
    <w:p w14:paraId="4A85D8E8" w14:textId="77777777" w:rsidR="00BF30BE" w:rsidRDefault="00BF30BE" w:rsidP="00BF30BE">
      <w:pPr>
        <w:pStyle w:val="Zkladntext"/>
        <w:spacing w:before="7"/>
        <w:rPr>
          <w:i/>
          <w:sz w:val="21"/>
        </w:rPr>
      </w:pPr>
    </w:p>
    <w:p w14:paraId="0BDF0F9B" w14:textId="77777777" w:rsidR="00BF30BE" w:rsidRDefault="006C10B6" w:rsidP="00BF30BE">
      <w:pPr>
        <w:pStyle w:val="Nadpis2"/>
        <w:numPr>
          <w:ilvl w:val="1"/>
          <w:numId w:val="88"/>
        </w:numPr>
        <w:tabs>
          <w:tab w:val="left" w:pos="679"/>
        </w:tabs>
        <w:ind w:left="678" w:hanging="563"/>
      </w:pPr>
      <w:bookmarkStart w:id="160" w:name="18.6_Change_of_economic_ownership_of_a_b"/>
      <w:bookmarkStart w:id="161" w:name="_Toc156896307"/>
      <w:bookmarkEnd w:id="160"/>
      <w:r w:rsidRPr="00CB0814">
        <w:rPr>
          <w:lang w:val="en-GB"/>
        </w:rPr>
        <w:t>Change of economic ownership of Vessels</w:t>
      </w:r>
      <w:bookmarkEnd w:id="161"/>
    </w:p>
    <w:p w14:paraId="07666030" w14:textId="77777777" w:rsidR="00BF30BE" w:rsidRDefault="00BF30BE" w:rsidP="00BF30BE">
      <w:pPr>
        <w:pStyle w:val="Zkladntext"/>
        <w:spacing w:before="9"/>
        <w:rPr>
          <w:b/>
          <w:sz w:val="30"/>
        </w:rPr>
      </w:pPr>
    </w:p>
    <w:p w14:paraId="7D84D1B9" w14:textId="77777777" w:rsidR="00BF30BE" w:rsidRDefault="00BF30BE" w:rsidP="00BF30BE">
      <w:pPr>
        <w:pStyle w:val="Odstavecseseznamem"/>
        <w:numPr>
          <w:ilvl w:val="0"/>
          <w:numId w:val="89"/>
        </w:numPr>
        <w:tabs>
          <w:tab w:val="left" w:pos="625"/>
        </w:tabs>
        <w:ind w:right="108" w:firstLine="0"/>
        <w:jc w:val="both"/>
        <w:rPr>
          <w:sz w:val="24"/>
        </w:rPr>
      </w:pPr>
      <w:r>
        <w:rPr>
          <w:sz w:val="24"/>
        </w:rPr>
        <w:t xml:space="preserve">In the manner set out later in this section, it is necessary to include in the </w:t>
      </w:r>
      <w:r w:rsidR="00B51334">
        <w:rPr>
          <w:sz w:val="24"/>
        </w:rPr>
        <w:t>Declaration</w:t>
      </w:r>
      <w:r>
        <w:rPr>
          <w:sz w:val="24"/>
        </w:rPr>
        <w:t xml:space="preserve"> data</w:t>
      </w:r>
      <w:r>
        <w:rPr>
          <w:spacing w:val="1"/>
          <w:sz w:val="24"/>
        </w:rPr>
        <w:t xml:space="preserve"> </w:t>
      </w:r>
      <w:r>
        <w:rPr>
          <w:sz w:val="24"/>
        </w:rPr>
        <w:t>on a ship for which the transfer of economic ownership took place between a reporting unit</w:t>
      </w:r>
      <w:r>
        <w:rPr>
          <w:spacing w:val="1"/>
          <w:sz w:val="24"/>
        </w:rPr>
        <w:t xml:space="preserve"> </w:t>
      </w:r>
      <w:r>
        <w:rPr>
          <w:sz w:val="24"/>
        </w:rPr>
        <w:t>established in the Czech Republic and a natural or legal person liable to tax established in</w:t>
      </w:r>
      <w:r>
        <w:rPr>
          <w:spacing w:val="1"/>
          <w:sz w:val="24"/>
        </w:rPr>
        <w:t xml:space="preserve"> </w:t>
      </w:r>
      <w:r>
        <w:rPr>
          <w:sz w:val="24"/>
        </w:rPr>
        <w:t>another</w:t>
      </w:r>
      <w:r>
        <w:rPr>
          <w:spacing w:val="2"/>
          <w:sz w:val="24"/>
        </w:rPr>
        <w:t xml:space="preserve"> </w:t>
      </w:r>
      <w:r>
        <w:rPr>
          <w:sz w:val="24"/>
        </w:rPr>
        <w:t>Member</w:t>
      </w:r>
      <w:r>
        <w:rPr>
          <w:spacing w:val="5"/>
          <w:sz w:val="24"/>
        </w:rPr>
        <w:t xml:space="preserve"> </w:t>
      </w:r>
      <w:r>
        <w:rPr>
          <w:sz w:val="24"/>
        </w:rPr>
        <w:t>State during</w:t>
      </w:r>
      <w:r>
        <w:rPr>
          <w:spacing w:val="2"/>
          <w:sz w:val="24"/>
        </w:rPr>
        <w:t xml:space="preserve"> </w:t>
      </w:r>
      <w:r>
        <w:rPr>
          <w:sz w:val="24"/>
        </w:rPr>
        <w:t>the</w:t>
      </w:r>
      <w:r>
        <w:rPr>
          <w:spacing w:val="1"/>
          <w:sz w:val="24"/>
        </w:rPr>
        <w:t xml:space="preserve"> </w:t>
      </w:r>
      <w:r>
        <w:rPr>
          <w:sz w:val="24"/>
        </w:rPr>
        <w:t>reporting</w:t>
      </w:r>
      <w:r>
        <w:rPr>
          <w:spacing w:val="1"/>
          <w:sz w:val="24"/>
        </w:rPr>
        <w:t xml:space="preserve"> </w:t>
      </w:r>
      <w:r>
        <w:rPr>
          <w:sz w:val="24"/>
        </w:rPr>
        <w:t>period.</w:t>
      </w:r>
    </w:p>
    <w:p w14:paraId="6B6EA090" w14:textId="77777777" w:rsidR="00BF30BE" w:rsidRDefault="00BF30BE" w:rsidP="00BF30BE">
      <w:pPr>
        <w:pStyle w:val="Zkladntext"/>
        <w:spacing w:before="9"/>
        <w:rPr>
          <w:sz w:val="23"/>
        </w:rPr>
      </w:pPr>
    </w:p>
    <w:p w14:paraId="0E12A5FB" w14:textId="77777777" w:rsidR="00BF30BE" w:rsidRDefault="00BF30BE" w:rsidP="00BF30BE">
      <w:pPr>
        <w:pStyle w:val="Odstavecseseznamem"/>
        <w:numPr>
          <w:ilvl w:val="0"/>
          <w:numId w:val="89"/>
        </w:numPr>
        <w:tabs>
          <w:tab w:val="left" w:pos="620"/>
        </w:tabs>
        <w:spacing w:before="1"/>
        <w:ind w:right="109" w:firstLine="0"/>
        <w:jc w:val="both"/>
        <w:rPr>
          <w:sz w:val="24"/>
        </w:rPr>
      </w:pPr>
      <w:r>
        <w:rPr>
          <w:sz w:val="24"/>
        </w:rPr>
        <w:t xml:space="preserve">The Intrastat </w:t>
      </w:r>
      <w:r w:rsidR="00B51334">
        <w:rPr>
          <w:sz w:val="24"/>
        </w:rPr>
        <w:t>Declaration</w:t>
      </w:r>
      <w:r>
        <w:rPr>
          <w:sz w:val="24"/>
        </w:rPr>
        <w:t xml:space="preserve"> on imports and exports of goods shall also include data on a new</w:t>
      </w:r>
      <w:r>
        <w:rPr>
          <w:spacing w:val="1"/>
          <w:sz w:val="24"/>
        </w:rPr>
        <w:t xml:space="preserve"> </w:t>
      </w:r>
      <w:r>
        <w:rPr>
          <w:sz w:val="24"/>
        </w:rPr>
        <w:t>ship</w:t>
      </w:r>
      <w:r>
        <w:rPr>
          <w:spacing w:val="1"/>
          <w:sz w:val="24"/>
        </w:rPr>
        <w:t xml:space="preserve"> </w:t>
      </w:r>
      <w:r>
        <w:rPr>
          <w:sz w:val="24"/>
        </w:rPr>
        <w:t>for</w:t>
      </w:r>
      <w:r>
        <w:rPr>
          <w:spacing w:val="1"/>
          <w:sz w:val="24"/>
        </w:rPr>
        <w:t xml:space="preserve"> </w:t>
      </w:r>
      <w:r>
        <w:rPr>
          <w:sz w:val="24"/>
        </w:rPr>
        <w:t>which the economic ownership has been transferred</w:t>
      </w:r>
      <w:r>
        <w:rPr>
          <w:spacing w:val="1"/>
          <w:sz w:val="24"/>
        </w:rPr>
        <w:t xml:space="preserve"> </w:t>
      </w:r>
      <w:r>
        <w:rPr>
          <w:sz w:val="24"/>
        </w:rPr>
        <w:t>from the</w:t>
      </w:r>
      <w:r>
        <w:rPr>
          <w:spacing w:val="1"/>
          <w:sz w:val="24"/>
        </w:rPr>
        <w:t xml:space="preserve"> </w:t>
      </w:r>
      <w:r>
        <w:rPr>
          <w:sz w:val="24"/>
        </w:rPr>
        <w:t>Member</w:t>
      </w:r>
      <w:r>
        <w:rPr>
          <w:spacing w:val="1"/>
          <w:sz w:val="24"/>
        </w:rPr>
        <w:t xml:space="preserve"> </w:t>
      </w:r>
      <w:r>
        <w:rPr>
          <w:sz w:val="24"/>
        </w:rPr>
        <w:t>State of</w:t>
      </w:r>
      <w:r>
        <w:rPr>
          <w:spacing w:val="1"/>
          <w:sz w:val="24"/>
        </w:rPr>
        <w:t xml:space="preserve"> </w:t>
      </w:r>
      <w:r>
        <w:rPr>
          <w:sz w:val="24"/>
        </w:rPr>
        <w:t>manufacture to the first economic owner of the ship since its manufacture during the reference</w:t>
      </w:r>
      <w:r>
        <w:rPr>
          <w:spacing w:val="-57"/>
          <w:sz w:val="24"/>
        </w:rPr>
        <w:t xml:space="preserve"> </w:t>
      </w:r>
      <w:r>
        <w:rPr>
          <w:sz w:val="24"/>
        </w:rPr>
        <w:t>period.</w:t>
      </w:r>
    </w:p>
    <w:p w14:paraId="7C7656C9" w14:textId="77777777" w:rsidR="00BF30BE" w:rsidRDefault="00BF30BE" w:rsidP="00BF30BE">
      <w:pPr>
        <w:pStyle w:val="Zkladntext"/>
        <w:spacing w:before="2"/>
      </w:pPr>
    </w:p>
    <w:p w14:paraId="62EC5D98" w14:textId="77777777" w:rsidR="00BF30BE" w:rsidRDefault="00BF30BE" w:rsidP="00BF30BE">
      <w:pPr>
        <w:pStyle w:val="Odstavecseseznamem"/>
        <w:numPr>
          <w:ilvl w:val="0"/>
          <w:numId w:val="89"/>
        </w:numPr>
        <w:tabs>
          <w:tab w:val="left" w:pos="630"/>
        </w:tabs>
        <w:spacing w:before="1"/>
        <w:ind w:right="115" w:firstLine="0"/>
        <w:jc w:val="both"/>
        <w:rPr>
          <w:sz w:val="24"/>
        </w:rPr>
      </w:pPr>
      <w:r>
        <w:rPr>
          <w:sz w:val="24"/>
        </w:rPr>
        <w:t>Ship means, in this case, in accordance with Chapter 89 of the Combined Nomenclature</w:t>
      </w:r>
      <w:r>
        <w:rPr>
          <w:spacing w:val="1"/>
          <w:sz w:val="24"/>
        </w:rPr>
        <w:t xml:space="preserve"> </w:t>
      </w:r>
      <w:r>
        <w:rPr>
          <w:sz w:val="24"/>
        </w:rPr>
        <w:t xml:space="preserve">in force during the reference period, </w:t>
      </w:r>
      <w:r>
        <w:rPr>
          <w:b/>
          <w:sz w:val="24"/>
        </w:rPr>
        <w:t>seagoing vessels, tugs, tugboats, warships and floating</w:t>
      </w:r>
      <w:r>
        <w:rPr>
          <w:b/>
          <w:spacing w:val="-57"/>
          <w:sz w:val="24"/>
        </w:rPr>
        <w:t xml:space="preserve"> </w:t>
      </w:r>
      <w:r>
        <w:rPr>
          <w:b/>
          <w:sz w:val="24"/>
        </w:rPr>
        <w:t>structures</w:t>
      </w:r>
      <w:r>
        <w:rPr>
          <w:sz w:val="24"/>
        </w:rPr>
        <w:t>.</w:t>
      </w:r>
    </w:p>
    <w:p w14:paraId="20CF84BC" w14:textId="77777777" w:rsidR="00BF30BE" w:rsidRDefault="00BF30BE" w:rsidP="00BF30BE">
      <w:pPr>
        <w:pStyle w:val="Zkladntext"/>
      </w:pPr>
    </w:p>
    <w:p w14:paraId="5423E515" w14:textId="77777777" w:rsidR="00BF30BE" w:rsidRPr="004F7A5F" w:rsidRDefault="00BF30BE" w:rsidP="004F7A5F">
      <w:pPr>
        <w:pStyle w:val="Odstavecseseznamem"/>
        <w:numPr>
          <w:ilvl w:val="0"/>
          <w:numId w:val="89"/>
        </w:numPr>
        <w:tabs>
          <w:tab w:val="left" w:pos="630"/>
        </w:tabs>
        <w:spacing w:before="1"/>
        <w:ind w:right="115" w:firstLine="0"/>
        <w:jc w:val="both"/>
        <w:rPr>
          <w:sz w:val="24"/>
        </w:rPr>
      </w:pPr>
      <w:r w:rsidRPr="004F7A5F">
        <w:rPr>
          <w:sz w:val="24"/>
        </w:rPr>
        <w:t>The term 'economic ownership' means the right of a taxable person to enjoy the benefits associated with the use of a ship in the course of an economic activity and to accept the risks involved.</w:t>
      </w:r>
    </w:p>
    <w:p w14:paraId="001826BB" w14:textId="77777777" w:rsidR="00BF30BE" w:rsidRDefault="00BF30BE" w:rsidP="00BF30BE">
      <w:pPr>
        <w:pStyle w:val="Zkladntext"/>
        <w:spacing w:before="3"/>
        <w:rPr>
          <w:b/>
          <w:sz w:val="23"/>
        </w:rPr>
      </w:pPr>
    </w:p>
    <w:p w14:paraId="39928E14" w14:textId="77777777" w:rsidR="00BF30BE" w:rsidRDefault="00BF30BE" w:rsidP="00BF30BE">
      <w:pPr>
        <w:pStyle w:val="Odstavecseseznamem"/>
        <w:numPr>
          <w:ilvl w:val="0"/>
          <w:numId w:val="89"/>
        </w:numPr>
        <w:tabs>
          <w:tab w:val="left" w:pos="635"/>
        </w:tabs>
        <w:ind w:right="113" w:firstLine="0"/>
        <w:jc w:val="both"/>
        <w:rPr>
          <w:sz w:val="24"/>
        </w:rPr>
      </w:pPr>
      <w:r>
        <w:rPr>
          <w:sz w:val="24"/>
        </w:rPr>
        <w:t xml:space="preserve">The Intrastat </w:t>
      </w:r>
      <w:r w:rsidR="00B51334">
        <w:rPr>
          <w:sz w:val="24"/>
        </w:rPr>
        <w:t>Declaration</w:t>
      </w:r>
      <w:r>
        <w:rPr>
          <w:sz w:val="24"/>
        </w:rPr>
        <w:t xml:space="preserve"> on Importation of Goods shall include data on a ship for which</w:t>
      </w:r>
      <w:r>
        <w:rPr>
          <w:spacing w:val="1"/>
          <w:sz w:val="24"/>
        </w:rPr>
        <w:t xml:space="preserve"> </w:t>
      </w:r>
      <w:r>
        <w:rPr>
          <w:sz w:val="24"/>
        </w:rPr>
        <w:t>the economic ownership was transferred from a taxable person established in another Member</w:t>
      </w:r>
      <w:r>
        <w:rPr>
          <w:spacing w:val="-57"/>
          <w:sz w:val="24"/>
        </w:rPr>
        <w:t xml:space="preserve"> </w:t>
      </w:r>
      <w:r>
        <w:rPr>
          <w:sz w:val="24"/>
        </w:rPr>
        <w:t>State</w:t>
      </w:r>
      <w:r>
        <w:rPr>
          <w:spacing w:val="-11"/>
          <w:sz w:val="24"/>
        </w:rPr>
        <w:t xml:space="preserve"> </w:t>
      </w:r>
      <w:r>
        <w:rPr>
          <w:sz w:val="24"/>
        </w:rPr>
        <w:t>to</w:t>
      </w:r>
      <w:r>
        <w:rPr>
          <w:spacing w:val="6"/>
          <w:sz w:val="24"/>
        </w:rPr>
        <w:t xml:space="preserve"> </w:t>
      </w:r>
      <w:r>
        <w:rPr>
          <w:sz w:val="24"/>
        </w:rPr>
        <w:t>a</w:t>
      </w:r>
      <w:r>
        <w:rPr>
          <w:spacing w:val="-3"/>
          <w:sz w:val="24"/>
        </w:rPr>
        <w:t xml:space="preserve"> </w:t>
      </w:r>
      <w:r>
        <w:rPr>
          <w:sz w:val="24"/>
        </w:rPr>
        <w:t>taxable person</w:t>
      </w:r>
      <w:r>
        <w:rPr>
          <w:spacing w:val="-3"/>
          <w:sz w:val="24"/>
        </w:rPr>
        <w:t xml:space="preserve"> </w:t>
      </w:r>
      <w:r>
        <w:rPr>
          <w:sz w:val="24"/>
        </w:rPr>
        <w:t>established</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Czech</w:t>
      </w:r>
      <w:r>
        <w:rPr>
          <w:spacing w:val="-4"/>
          <w:sz w:val="24"/>
        </w:rPr>
        <w:t xml:space="preserve"> </w:t>
      </w:r>
      <w:r>
        <w:rPr>
          <w:sz w:val="24"/>
        </w:rPr>
        <w:t>Republic</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reporting period.</w:t>
      </w:r>
    </w:p>
    <w:p w14:paraId="46616D4F" w14:textId="77777777" w:rsidR="00BF30BE" w:rsidRDefault="00BF30BE" w:rsidP="00BF30BE">
      <w:pPr>
        <w:pStyle w:val="Zkladntext"/>
        <w:spacing w:before="1"/>
      </w:pPr>
    </w:p>
    <w:p w14:paraId="22AB4139" w14:textId="77777777" w:rsidR="00BF30BE" w:rsidRDefault="00BF30BE" w:rsidP="00BF30BE">
      <w:pPr>
        <w:pStyle w:val="Odstavecseseznamem"/>
        <w:numPr>
          <w:ilvl w:val="0"/>
          <w:numId w:val="89"/>
        </w:numPr>
        <w:tabs>
          <w:tab w:val="left" w:pos="669"/>
        </w:tabs>
        <w:ind w:right="113" w:firstLine="0"/>
        <w:jc w:val="both"/>
        <w:rPr>
          <w:sz w:val="24"/>
        </w:rPr>
      </w:pPr>
      <w:r>
        <w:rPr>
          <w:sz w:val="24"/>
        </w:rPr>
        <w:t xml:space="preserve">The Intrastat </w:t>
      </w:r>
      <w:r w:rsidR="00B51334">
        <w:rPr>
          <w:sz w:val="24"/>
        </w:rPr>
        <w:t>Declaration</w:t>
      </w:r>
      <w:r>
        <w:rPr>
          <w:sz w:val="24"/>
        </w:rPr>
        <w:t xml:space="preserve"> on Export of Goods shall include data on a ship for which</w:t>
      </w:r>
      <w:r>
        <w:rPr>
          <w:spacing w:val="1"/>
          <w:sz w:val="24"/>
        </w:rPr>
        <w:t xml:space="preserve"> </w:t>
      </w:r>
      <w:r>
        <w:rPr>
          <w:sz w:val="24"/>
        </w:rPr>
        <w:t>economic ownership was transferred from a reporting unit established in the Czech Republic</w:t>
      </w:r>
      <w:r>
        <w:rPr>
          <w:spacing w:val="1"/>
          <w:sz w:val="24"/>
        </w:rPr>
        <w:t xml:space="preserve"> </w:t>
      </w:r>
      <w:r>
        <w:rPr>
          <w:sz w:val="24"/>
        </w:rPr>
        <w:t>to a</w:t>
      </w:r>
      <w:r>
        <w:rPr>
          <w:spacing w:val="-5"/>
          <w:sz w:val="24"/>
        </w:rPr>
        <w:t xml:space="preserve"> </w:t>
      </w:r>
      <w:r>
        <w:rPr>
          <w:sz w:val="24"/>
        </w:rPr>
        <w:t>taxable</w:t>
      </w:r>
      <w:r>
        <w:rPr>
          <w:spacing w:val="1"/>
          <w:sz w:val="24"/>
        </w:rPr>
        <w:t xml:space="preserve"> </w:t>
      </w:r>
      <w:r>
        <w:rPr>
          <w:sz w:val="24"/>
        </w:rPr>
        <w:t>person</w:t>
      </w:r>
      <w:r>
        <w:rPr>
          <w:spacing w:val="-4"/>
          <w:sz w:val="24"/>
        </w:rPr>
        <w:t xml:space="preserve"> </w:t>
      </w:r>
      <w:r>
        <w:rPr>
          <w:sz w:val="24"/>
        </w:rPr>
        <w:t>established</w:t>
      </w:r>
      <w:r>
        <w:rPr>
          <w:spacing w:val="5"/>
          <w:sz w:val="24"/>
        </w:rPr>
        <w:t xml:space="preserve"> </w:t>
      </w:r>
      <w:r>
        <w:rPr>
          <w:sz w:val="24"/>
        </w:rPr>
        <w:t>in</w:t>
      </w:r>
      <w:r>
        <w:rPr>
          <w:spacing w:val="-4"/>
          <w:sz w:val="24"/>
        </w:rPr>
        <w:t xml:space="preserve"> </w:t>
      </w:r>
      <w:r>
        <w:rPr>
          <w:sz w:val="24"/>
        </w:rPr>
        <w:t>another</w:t>
      </w:r>
      <w:r>
        <w:rPr>
          <w:spacing w:val="1"/>
          <w:sz w:val="24"/>
        </w:rPr>
        <w:t xml:space="preserve"> </w:t>
      </w:r>
      <w:r>
        <w:rPr>
          <w:sz w:val="24"/>
        </w:rPr>
        <w:t>Member</w:t>
      </w:r>
      <w:r>
        <w:rPr>
          <w:spacing w:val="2"/>
          <w:sz w:val="24"/>
        </w:rPr>
        <w:t xml:space="preserve"> </w:t>
      </w:r>
      <w:r>
        <w:rPr>
          <w:sz w:val="24"/>
        </w:rPr>
        <w:t>State during the</w:t>
      </w:r>
      <w:r>
        <w:rPr>
          <w:spacing w:val="1"/>
          <w:sz w:val="24"/>
        </w:rPr>
        <w:t xml:space="preserve"> </w:t>
      </w:r>
      <w:r>
        <w:rPr>
          <w:sz w:val="24"/>
        </w:rPr>
        <w:t>reporting</w:t>
      </w:r>
      <w:r>
        <w:rPr>
          <w:spacing w:val="1"/>
          <w:sz w:val="24"/>
        </w:rPr>
        <w:t xml:space="preserve"> </w:t>
      </w:r>
      <w:r>
        <w:rPr>
          <w:sz w:val="24"/>
        </w:rPr>
        <w:t>period.</w:t>
      </w:r>
    </w:p>
    <w:p w14:paraId="1EF1F32A" w14:textId="77777777" w:rsidR="00BF30BE" w:rsidRDefault="00BF30BE" w:rsidP="002C6219">
      <w:pPr>
        <w:pStyle w:val="Zkladntext"/>
        <w:ind w:left="116" w:right="120"/>
        <w:jc w:val="both"/>
      </w:pPr>
      <w:r>
        <w:t>Data on the change of economic ownership of a ship must</w:t>
      </w:r>
      <w:r>
        <w:rPr>
          <w:spacing w:val="1"/>
        </w:rPr>
        <w:t xml:space="preserve"> </w:t>
      </w:r>
      <w:r>
        <w:t>be reported to Intrastat</w:t>
      </w:r>
      <w:r>
        <w:rPr>
          <w:spacing w:val="1"/>
        </w:rPr>
        <w:t xml:space="preserve"> </w:t>
      </w:r>
      <w:r>
        <w:t>regardless of whether the ship in question was actually brought to the Czech Republic or was</w:t>
      </w:r>
      <w:r>
        <w:rPr>
          <w:spacing w:val="1"/>
        </w:rPr>
        <w:t xml:space="preserve"> </w:t>
      </w:r>
      <w:r>
        <w:t>in</w:t>
      </w:r>
      <w:r>
        <w:rPr>
          <w:spacing w:val="-4"/>
        </w:rPr>
        <w:t xml:space="preserve"> </w:t>
      </w:r>
      <w:r>
        <w:t>the</w:t>
      </w:r>
      <w:r>
        <w:rPr>
          <w:spacing w:val="1"/>
        </w:rPr>
        <w:t xml:space="preserve"> </w:t>
      </w:r>
      <w:r>
        <w:t>Czech</w:t>
      </w:r>
      <w:r>
        <w:rPr>
          <w:spacing w:val="-1"/>
        </w:rPr>
        <w:t xml:space="preserve"> </w:t>
      </w:r>
      <w:r>
        <w:t>Republic.</w:t>
      </w:r>
    </w:p>
    <w:p w14:paraId="430A425D" w14:textId="77777777" w:rsidR="00BF30BE" w:rsidRDefault="00BF30BE" w:rsidP="00BF30BE">
      <w:pPr>
        <w:pStyle w:val="Zkladntext"/>
        <w:spacing w:before="10"/>
        <w:rPr>
          <w:sz w:val="23"/>
        </w:rPr>
      </w:pPr>
    </w:p>
    <w:p w14:paraId="7BA0B4C9" w14:textId="77777777" w:rsidR="00BF30BE" w:rsidRDefault="00BF30BE" w:rsidP="00BF30BE">
      <w:pPr>
        <w:pStyle w:val="Odstavecseseznamem"/>
        <w:numPr>
          <w:ilvl w:val="0"/>
          <w:numId w:val="85"/>
        </w:numPr>
        <w:tabs>
          <w:tab w:val="left" w:pos="635"/>
        </w:tabs>
        <w:spacing w:line="242" w:lineRule="auto"/>
        <w:ind w:right="118" w:firstLine="0"/>
        <w:jc w:val="both"/>
        <w:rPr>
          <w:b/>
          <w:sz w:val="24"/>
        </w:rPr>
      </w:pPr>
      <w:r>
        <w:rPr>
          <w:sz w:val="24"/>
        </w:rPr>
        <w:t xml:space="preserve">The following </w:t>
      </w:r>
      <w:r>
        <w:rPr>
          <w:b/>
          <w:sz w:val="24"/>
        </w:rPr>
        <w:t xml:space="preserve">exceptions </w:t>
      </w:r>
      <w:r>
        <w:rPr>
          <w:sz w:val="24"/>
        </w:rPr>
        <w:t>shall be entered in the Export or Import</w:t>
      </w:r>
      <w:r>
        <w:rPr>
          <w:spacing w:val="60"/>
          <w:sz w:val="24"/>
        </w:rPr>
        <w:t xml:space="preserve"> </w:t>
      </w:r>
      <w:r w:rsidR="00B51334">
        <w:rPr>
          <w:sz w:val="24"/>
        </w:rPr>
        <w:t>Declaration</w:t>
      </w:r>
      <w:r>
        <w:rPr>
          <w:sz w:val="24"/>
        </w:rPr>
        <w:t xml:space="preserve"> for a ship</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above</w:t>
      </w:r>
      <w:r>
        <w:rPr>
          <w:spacing w:val="1"/>
          <w:sz w:val="24"/>
        </w:rPr>
        <w:t xml:space="preserve"> </w:t>
      </w:r>
      <w:r>
        <w:rPr>
          <w:sz w:val="24"/>
        </w:rPr>
        <w:t>conditions</w:t>
      </w:r>
      <w:r>
        <w:rPr>
          <w:b/>
          <w:sz w:val="24"/>
        </w:rPr>
        <w:t>:</w:t>
      </w:r>
    </w:p>
    <w:p w14:paraId="5F447C67" w14:textId="77777777" w:rsidR="00BF30BE" w:rsidRDefault="00BF30BE" w:rsidP="00BF30BE">
      <w:pPr>
        <w:pStyle w:val="Odstavecseseznamem"/>
        <w:numPr>
          <w:ilvl w:val="1"/>
          <w:numId w:val="85"/>
        </w:numPr>
        <w:tabs>
          <w:tab w:val="left" w:pos="837"/>
        </w:tabs>
        <w:spacing w:line="271" w:lineRule="exact"/>
        <w:jc w:val="both"/>
        <w:rPr>
          <w:sz w:val="24"/>
        </w:rPr>
      </w:pPr>
      <w:r>
        <w:rPr>
          <w:sz w:val="24"/>
        </w:rPr>
        <w:t>instead</w:t>
      </w:r>
      <w:r>
        <w:rPr>
          <w:spacing w:val="1"/>
          <w:sz w:val="24"/>
        </w:rPr>
        <w:t xml:space="preserve"> </w:t>
      </w:r>
      <w:r>
        <w:rPr>
          <w:sz w:val="24"/>
        </w:rPr>
        <w:t>of</w:t>
      </w:r>
      <w:r>
        <w:rPr>
          <w:spacing w:val="-6"/>
          <w:sz w:val="24"/>
        </w:rPr>
        <w:t xml:space="preserve"> </w:t>
      </w:r>
      <w:r>
        <w:rPr>
          <w:sz w:val="24"/>
        </w:rPr>
        <w:t>the actual</w:t>
      </w:r>
      <w:r>
        <w:rPr>
          <w:spacing w:val="-7"/>
          <w:sz w:val="24"/>
        </w:rPr>
        <w:t xml:space="preserve"> </w:t>
      </w:r>
      <w:r>
        <w:rPr>
          <w:sz w:val="24"/>
        </w:rPr>
        <w:t>weight</w:t>
      </w:r>
      <w:r>
        <w:rPr>
          <w:spacing w:val="6"/>
          <w:sz w:val="24"/>
        </w:rPr>
        <w:t xml:space="preserve"> </w:t>
      </w:r>
      <w:r>
        <w:rPr>
          <w:sz w:val="24"/>
        </w:rPr>
        <w:t>in</w:t>
      </w:r>
      <w:r>
        <w:rPr>
          <w:spacing w:val="-3"/>
          <w:sz w:val="24"/>
        </w:rPr>
        <w:t xml:space="preserve"> </w:t>
      </w:r>
      <w:r>
        <w:rPr>
          <w:sz w:val="24"/>
        </w:rPr>
        <w:t>kg,</w:t>
      </w:r>
      <w:r>
        <w:rPr>
          <w:spacing w:val="-1"/>
          <w:sz w:val="24"/>
        </w:rPr>
        <w:t xml:space="preserve"> </w:t>
      </w:r>
      <w:r>
        <w:rPr>
          <w:sz w:val="24"/>
        </w:rPr>
        <w:t>the quantity</w:t>
      </w:r>
      <w:r>
        <w:rPr>
          <w:spacing w:val="-3"/>
          <w:sz w:val="24"/>
        </w:rPr>
        <w:t xml:space="preserve"> </w:t>
      </w:r>
      <w:r>
        <w:rPr>
          <w:sz w:val="24"/>
        </w:rPr>
        <w:t>in</w:t>
      </w:r>
      <w:r>
        <w:rPr>
          <w:spacing w:val="-4"/>
          <w:sz w:val="24"/>
        </w:rPr>
        <w:t xml:space="preserve"> </w:t>
      </w:r>
      <w:r>
        <w:rPr>
          <w:sz w:val="24"/>
        </w:rPr>
        <w:t>pieces shall</w:t>
      </w:r>
      <w:r>
        <w:rPr>
          <w:spacing w:val="-3"/>
          <w:sz w:val="24"/>
        </w:rPr>
        <w:t xml:space="preserve"> </w:t>
      </w:r>
      <w:r>
        <w:rPr>
          <w:sz w:val="24"/>
        </w:rPr>
        <w:t>be</w:t>
      </w:r>
      <w:r>
        <w:rPr>
          <w:spacing w:val="1"/>
          <w:sz w:val="24"/>
        </w:rPr>
        <w:t xml:space="preserve"> </w:t>
      </w:r>
      <w:r>
        <w:rPr>
          <w:sz w:val="24"/>
        </w:rPr>
        <w:t>reported;</w:t>
      </w:r>
    </w:p>
    <w:p w14:paraId="61655F25" w14:textId="77777777" w:rsidR="00BF30BE" w:rsidRDefault="00BF30BE" w:rsidP="00BF30BE">
      <w:pPr>
        <w:pStyle w:val="Odstavecseseznamem"/>
        <w:numPr>
          <w:ilvl w:val="1"/>
          <w:numId w:val="85"/>
        </w:numPr>
        <w:tabs>
          <w:tab w:val="left" w:pos="837"/>
        </w:tabs>
        <w:spacing w:before="2"/>
        <w:ind w:left="836" w:right="114"/>
        <w:jc w:val="both"/>
        <w:rPr>
          <w:sz w:val="24"/>
        </w:rPr>
      </w:pPr>
      <w:r>
        <w:rPr>
          <w:sz w:val="24"/>
        </w:rPr>
        <w:t>invoice value means the total amount to be invoiced in the event of sale or purchase of</w:t>
      </w:r>
      <w:r>
        <w:rPr>
          <w:spacing w:val="-57"/>
          <w:sz w:val="24"/>
        </w:rPr>
        <w:t xml:space="preserve"> </w:t>
      </w:r>
      <w:r>
        <w:rPr>
          <w:sz w:val="24"/>
        </w:rPr>
        <w:t>the ship, less any freight costs and insurance premiums (ex works value corresponding</w:t>
      </w:r>
      <w:r>
        <w:rPr>
          <w:spacing w:val="-57"/>
          <w:sz w:val="24"/>
        </w:rPr>
        <w:t xml:space="preserve"> </w:t>
      </w:r>
      <w:r>
        <w:rPr>
          <w:sz w:val="24"/>
        </w:rPr>
        <w:t>to the Incoterms "Ex Works" delivery term, even if a different delivery term has been</w:t>
      </w:r>
      <w:r>
        <w:rPr>
          <w:spacing w:val="1"/>
          <w:sz w:val="24"/>
        </w:rPr>
        <w:t xml:space="preserve"> </w:t>
      </w:r>
      <w:r>
        <w:rPr>
          <w:sz w:val="24"/>
        </w:rPr>
        <w:t>agreed</w:t>
      </w:r>
      <w:r>
        <w:rPr>
          <w:spacing w:val="1"/>
          <w:sz w:val="24"/>
        </w:rPr>
        <w:t xml:space="preserve"> </w:t>
      </w:r>
      <w:r>
        <w:rPr>
          <w:sz w:val="24"/>
        </w:rPr>
        <w:t>and</w:t>
      </w:r>
      <w:r>
        <w:rPr>
          <w:spacing w:val="2"/>
          <w:sz w:val="24"/>
        </w:rPr>
        <w:t xml:space="preserve"> </w:t>
      </w:r>
      <w:r>
        <w:rPr>
          <w:sz w:val="24"/>
        </w:rPr>
        <w:t>applied</w:t>
      </w:r>
      <w:r>
        <w:rPr>
          <w:spacing w:val="6"/>
          <w:sz w:val="24"/>
        </w:rPr>
        <w:t xml:space="preserve"> </w:t>
      </w:r>
      <w:r>
        <w:rPr>
          <w:sz w:val="24"/>
        </w:rPr>
        <w:t>in</w:t>
      </w:r>
      <w:r>
        <w:rPr>
          <w:spacing w:val="-3"/>
          <w:sz w:val="24"/>
        </w:rPr>
        <w:t xml:space="preserve"> </w:t>
      </w:r>
      <w:r>
        <w:rPr>
          <w:sz w:val="24"/>
        </w:rPr>
        <w:t>the transaction);</w:t>
      </w:r>
    </w:p>
    <w:p w14:paraId="09000595" w14:textId="77777777" w:rsidR="00BF30BE" w:rsidRDefault="00BF30BE" w:rsidP="00BF30BE">
      <w:pPr>
        <w:pStyle w:val="Odstavecseseznamem"/>
        <w:numPr>
          <w:ilvl w:val="1"/>
          <w:numId w:val="85"/>
        </w:numPr>
        <w:tabs>
          <w:tab w:val="left" w:pos="837"/>
        </w:tabs>
        <w:spacing w:before="1"/>
        <w:ind w:left="836" w:right="109"/>
        <w:jc w:val="both"/>
        <w:rPr>
          <w:sz w:val="24"/>
        </w:rPr>
      </w:pPr>
      <w:r>
        <w:rPr>
          <w:sz w:val="24"/>
        </w:rPr>
        <w:t>the Member State in which the natural or legal person from whom the</w:t>
      </w:r>
      <w:r>
        <w:rPr>
          <w:spacing w:val="1"/>
          <w:sz w:val="24"/>
        </w:rPr>
        <w:t xml:space="preserve"> </w:t>
      </w:r>
      <w:r>
        <w:rPr>
          <w:sz w:val="24"/>
        </w:rPr>
        <w:t>economic</w:t>
      </w:r>
      <w:r>
        <w:rPr>
          <w:spacing w:val="1"/>
          <w:sz w:val="24"/>
        </w:rPr>
        <w:t xml:space="preserve"> </w:t>
      </w:r>
      <w:r>
        <w:rPr>
          <w:sz w:val="24"/>
        </w:rPr>
        <w:t>ownership of the ship is transferred to the reporting unit established in the Czech</w:t>
      </w:r>
      <w:r>
        <w:rPr>
          <w:spacing w:val="1"/>
          <w:sz w:val="24"/>
        </w:rPr>
        <w:t xml:space="preserve"> </w:t>
      </w:r>
      <w:r>
        <w:rPr>
          <w:sz w:val="24"/>
        </w:rPr>
        <w:t xml:space="preserve">Republic is established is entered in the </w:t>
      </w:r>
      <w:r w:rsidR="00B51334">
        <w:rPr>
          <w:sz w:val="24"/>
        </w:rPr>
        <w:t>Declaration</w:t>
      </w:r>
      <w:r>
        <w:rPr>
          <w:sz w:val="24"/>
        </w:rPr>
        <w:t xml:space="preserve"> of Imports of Goods as the State of</w:t>
      </w:r>
      <w:r>
        <w:rPr>
          <w:spacing w:val="1"/>
          <w:sz w:val="24"/>
        </w:rPr>
        <w:t xml:space="preserve"> </w:t>
      </w:r>
      <w:r>
        <w:rPr>
          <w:sz w:val="24"/>
        </w:rPr>
        <w:t>Dispatch;</w:t>
      </w:r>
    </w:p>
    <w:p w14:paraId="60E2D143" w14:textId="77777777" w:rsidR="00BF30BE" w:rsidRDefault="00BF30BE" w:rsidP="00BF30BE">
      <w:pPr>
        <w:pStyle w:val="Odstavecseseznamem"/>
        <w:numPr>
          <w:ilvl w:val="1"/>
          <w:numId w:val="85"/>
        </w:numPr>
        <w:tabs>
          <w:tab w:val="left" w:pos="837"/>
        </w:tabs>
        <w:spacing w:before="3" w:line="237" w:lineRule="auto"/>
        <w:ind w:left="836" w:right="127"/>
        <w:jc w:val="both"/>
        <w:rPr>
          <w:sz w:val="24"/>
        </w:rPr>
      </w:pPr>
      <w:r>
        <w:rPr>
          <w:sz w:val="24"/>
        </w:rPr>
        <w:t>where the subject of the change of economic ownership is a new ship, the Member</w:t>
      </w:r>
      <w:r>
        <w:rPr>
          <w:spacing w:val="1"/>
          <w:sz w:val="24"/>
        </w:rPr>
        <w:t xml:space="preserve"> </w:t>
      </w:r>
      <w:r>
        <w:rPr>
          <w:sz w:val="24"/>
        </w:rPr>
        <w:t>State</w:t>
      </w:r>
      <w:r>
        <w:rPr>
          <w:spacing w:val="-10"/>
          <w:sz w:val="24"/>
        </w:rPr>
        <w:t xml:space="preserve"> </w:t>
      </w:r>
      <w:r>
        <w:rPr>
          <w:sz w:val="24"/>
        </w:rPr>
        <w:t>of</w:t>
      </w:r>
      <w:r>
        <w:rPr>
          <w:spacing w:val="-7"/>
          <w:sz w:val="24"/>
        </w:rPr>
        <w:t xml:space="preserve"> </w:t>
      </w:r>
      <w:r>
        <w:rPr>
          <w:sz w:val="24"/>
        </w:rPr>
        <w:t>dispatch</w:t>
      </w:r>
      <w:r>
        <w:rPr>
          <w:spacing w:val="-3"/>
          <w:sz w:val="24"/>
        </w:rPr>
        <w:t xml:space="preserve"> </w:t>
      </w:r>
      <w:r>
        <w:rPr>
          <w:sz w:val="24"/>
        </w:rPr>
        <w:t>to</w:t>
      </w:r>
      <w:r>
        <w:rPr>
          <w:spacing w:val="1"/>
          <w:sz w:val="24"/>
        </w:rPr>
        <w:t xml:space="preserve"> </w:t>
      </w:r>
      <w:r>
        <w:rPr>
          <w:sz w:val="24"/>
        </w:rPr>
        <w:t>be entered</w:t>
      </w:r>
      <w:r>
        <w:rPr>
          <w:spacing w:val="2"/>
          <w:sz w:val="24"/>
        </w:rPr>
        <w:t xml:space="preserve"> </w:t>
      </w:r>
      <w:r>
        <w:rPr>
          <w:sz w:val="24"/>
        </w:rPr>
        <w:t>in</w:t>
      </w:r>
      <w:r>
        <w:rPr>
          <w:spacing w:val="-4"/>
          <w:sz w:val="24"/>
        </w:rPr>
        <w:t xml:space="preserve"> </w:t>
      </w:r>
      <w:r>
        <w:rPr>
          <w:sz w:val="24"/>
        </w:rPr>
        <w:t>the return</w:t>
      </w:r>
      <w:r>
        <w:rPr>
          <w:spacing w:val="-3"/>
          <w:sz w:val="24"/>
        </w:rPr>
        <w:t xml:space="preserve"> </w:t>
      </w:r>
      <w:r>
        <w:rPr>
          <w:sz w:val="24"/>
        </w:rPr>
        <w:t>shall</w:t>
      </w:r>
      <w:r>
        <w:rPr>
          <w:spacing w:val="-3"/>
          <w:sz w:val="24"/>
        </w:rPr>
        <w:t xml:space="preserve"> </w:t>
      </w:r>
      <w:r>
        <w:rPr>
          <w:sz w:val="24"/>
        </w:rPr>
        <w:t>be the Member</w:t>
      </w:r>
      <w:r>
        <w:rPr>
          <w:spacing w:val="3"/>
          <w:sz w:val="24"/>
        </w:rPr>
        <w:t xml:space="preserve"> </w:t>
      </w:r>
      <w:r>
        <w:rPr>
          <w:sz w:val="24"/>
        </w:rPr>
        <w:t>State</w:t>
      </w:r>
      <w:r>
        <w:rPr>
          <w:spacing w:val="-5"/>
          <w:sz w:val="24"/>
        </w:rPr>
        <w:t xml:space="preserve"> </w:t>
      </w:r>
      <w:r>
        <w:rPr>
          <w:sz w:val="24"/>
        </w:rPr>
        <w:t>of</w:t>
      </w:r>
      <w:r>
        <w:rPr>
          <w:spacing w:val="-2"/>
          <w:sz w:val="24"/>
        </w:rPr>
        <w:t xml:space="preserve"> </w:t>
      </w:r>
      <w:r>
        <w:rPr>
          <w:sz w:val="24"/>
        </w:rPr>
        <w:t>manufacture;</w:t>
      </w:r>
    </w:p>
    <w:p w14:paraId="7882D0A7" w14:textId="77777777" w:rsidR="00BF30BE" w:rsidRDefault="00BF30BE" w:rsidP="00BF30BE">
      <w:pPr>
        <w:spacing w:line="237" w:lineRule="auto"/>
        <w:jc w:val="both"/>
        <w:rPr>
          <w:sz w:val="24"/>
        </w:rPr>
        <w:sectPr w:rsidR="00BF30BE">
          <w:pgSz w:w="11910" w:h="16840"/>
          <w:pgMar w:top="1320" w:right="1300" w:bottom="280" w:left="1300" w:header="708" w:footer="708" w:gutter="0"/>
          <w:cols w:space="708"/>
        </w:sectPr>
      </w:pPr>
    </w:p>
    <w:p w14:paraId="4D8B844A" w14:textId="77777777" w:rsidR="00BF30BE" w:rsidRDefault="00BF30BE" w:rsidP="00BF30BE">
      <w:pPr>
        <w:pStyle w:val="Odstavecseseznamem"/>
        <w:numPr>
          <w:ilvl w:val="1"/>
          <w:numId w:val="85"/>
        </w:numPr>
        <w:tabs>
          <w:tab w:val="left" w:pos="837"/>
        </w:tabs>
        <w:spacing w:before="70"/>
        <w:ind w:left="836" w:right="112"/>
        <w:jc w:val="both"/>
        <w:rPr>
          <w:sz w:val="24"/>
        </w:rPr>
      </w:pPr>
      <w:r>
        <w:rPr>
          <w:sz w:val="24"/>
        </w:rPr>
        <w:lastRenderedPageBreak/>
        <w:t>the Member State of destination in the</w:t>
      </w:r>
      <w:r>
        <w:rPr>
          <w:spacing w:val="1"/>
          <w:sz w:val="24"/>
        </w:rPr>
        <w:t xml:space="preserve"> </w:t>
      </w:r>
      <w:r>
        <w:rPr>
          <w:sz w:val="24"/>
        </w:rPr>
        <w:t>Export</w:t>
      </w:r>
      <w:r>
        <w:rPr>
          <w:spacing w:val="1"/>
          <w:sz w:val="24"/>
        </w:rPr>
        <w:t xml:space="preserve"> </w:t>
      </w:r>
      <w:r>
        <w:rPr>
          <w:sz w:val="24"/>
        </w:rPr>
        <w:t>Declaration shall be the</w:t>
      </w:r>
      <w:r>
        <w:rPr>
          <w:spacing w:val="60"/>
          <w:sz w:val="24"/>
        </w:rPr>
        <w:t xml:space="preserve"> </w:t>
      </w:r>
      <w:r>
        <w:rPr>
          <w:sz w:val="24"/>
        </w:rPr>
        <w:t>Member State</w:t>
      </w:r>
      <w:r>
        <w:rPr>
          <w:spacing w:val="-57"/>
          <w:sz w:val="24"/>
        </w:rPr>
        <w:t xml:space="preserve"> </w:t>
      </w:r>
      <w:r>
        <w:rPr>
          <w:sz w:val="24"/>
        </w:rPr>
        <w:t>in which the natural or legal person to whom the economic ownership of the ship is</w:t>
      </w:r>
      <w:r>
        <w:rPr>
          <w:spacing w:val="1"/>
          <w:sz w:val="24"/>
        </w:rPr>
        <w:t xml:space="preserve"> </w:t>
      </w:r>
      <w:r>
        <w:rPr>
          <w:sz w:val="24"/>
        </w:rPr>
        <w:t>transferred</w:t>
      </w:r>
      <w:r>
        <w:rPr>
          <w:spacing w:val="5"/>
          <w:sz w:val="24"/>
        </w:rPr>
        <w:t xml:space="preserve"> </w:t>
      </w:r>
      <w:r>
        <w:rPr>
          <w:sz w:val="24"/>
        </w:rPr>
        <w:t>is established;</w:t>
      </w:r>
    </w:p>
    <w:p w14:paraId="7C5EDAD4" w14:textId="77777777" w:rsidR="00BF30BE" w:rsidRDefault="00BF30BE" w:rsidP="00BF30BE">
      <w:pPr>
        <w:pStyle w:val="Odstavecseseznamem"/>
        <w:numPr>
          <w:ilvl w:val="1"/>
          <w:numId w:val="85"/>
        </w:numPr>
        <w:tabs>
          <w:tab w:val="left" w:pos="837"/>
        </w:tabs>
        <w:spacing w:before="2" w:line="275" w:lineRule="exact"/>
        <w:jc w:val="both"/>
        <w:rPr>
          <w:sz w:val="24"/>
        </w:rPr>
      </w:pPr>
      <w:r>
        <w:rPr>
          <w:sz w:val="24"/>
        </w:rPr>
        <w:t>the</w:t>
      </w:r>
      <w:r>
        <w:rPr>
          <w:spacing w:val="-1"/>
          <w:sz w:val="24"/>
        </w:rPr>
        <w:t xml:space="preserve"> </w:t>
      </w:r>
      <w:r>
        <w:rPr>
          <w:sz w:val="24"/>
        </w:rPr>
        <w:t>reference</w:t>
      </w:r>
      <w:r>
        <w:rPr>
          <w:spacing w:val="-1"/>
          <w:sz w:val="24"/>
        </w:rPr>
        <w:t xml:space="preserve"> </w:t>
      </w:r>
      <w:r>
        <w:rPr>
          <w:sz w:val="24"/>
        </w:rPr>
        <w:t>period</w:t>
      </w:r>
      <w:r>
        <w:rPr>
          <w:spacing w:val="4"/>
          <w:sz w:val="24"/>
        </w:rPr>
        <w:t xml:space="preserve"> </w:t>
      </w:r>
      <w:r>
        <w:rPr>
          <w:sz w:val="24"/>
        </w:rPr>
        <w:t>is</w:t>
      </w:r>
      <w:r>
        <w:rPr>
          <w:spacing w:val="-2"/>
          <w:sz w:val="24"/>
        </w:rPr>
        <w:t xml:space="preserve"> </w:t>
      </w:r>
      <w:r>
        <w:rPr>
          <w:sz w:val="24"/>
        </w:rPr>
        <w:t>the</w:t>
      </w:r>
      <w:r>
        <w:rPr>
          <w:spacing w:val="-1"/>
          <w:sz w:val="24"/>
        </w:rPr>
        <w:t xml:space="preserve"> </w:t>
      </w:r>
      <w:r>
        <w:rPr>
          <w:sz w:val="24"/>
        </w:rPr>
        <w:t>month in</w:t>
      </w:r>
      <w:r>
        <w:rPr>
          <w:spacing w:val="-4"/>
          <w:sz w:val="24"/>
        </w:rPr>
        <w:t xml:space="preserve"> </w:t>
      </w:r>
      <w:r>
        <w:rPr>
          <w:sz w:val="24"/>
        </w:rPr>
        <w:t>which</w:t>
      </w:r>
      <w:r>
        <w:rPr>
          <w:spacing w:val="-5"/>
          <w:sz w:val="24"/>
        </w:rPr>
        <w:t xml:space="preserve"> </w:t>
      </w:r>
      <w:r>
        <w:rPr>
          <w:sz w:val="24"/>
        </w:rPr>
        <w:t>the</w:t>
      </w:r>
      <w:r>
        <w:rPr>
          <w:spacing w:val="-1"/>
          <w:sz w:val="24"/>
        </w:rPr>
        <w:t xml:space="preserve"> </w:t>
      </w:r>
      <w:r>
        <w:rPr>
          <w:sz w:val="24"/>
        </w:rPr>
        <w:t>transfer</w:t>
      </w:r>
      <w:r>
        <w:rPr>
          <w:spacing w:val="1"/>
          <w:sz w:val="24"/>
        </w:rPr>
        <w:t xml:space="preserve"> </w:t>
      </w:r>
      <w:r>
        <w:rPr>
          <w:sz w:val="24"/>
        </w:rPr>
        <w:t>of</w:t>
      </w:r>
      <w:r>
        <w:rPr>
          <w:spacing w:val="-8"/>
          <w:sz w:val="24"/>
        </w:rPr>
        <w:t xml:space="preserve"> </w:t>
      </w:r>
      <w:r>
        <w:rPr>
          <w:sz w:val="24"/>
        </w:rPr>
        <w:t>ownership</w:t>
      </w:r>
      <w:r>
        <w:rPr>
          <w:spacing w:val="1"/>
          <w:sz w:val="24"/>
        </w:rPr>
        <w:t xml:space="preserve"> </w:t>
      </w:r>
      <w:r>
        <w:rPr>
          <w:sz w:val="24"/>
        </w:rPr>
        <w:t>took place;</w:t>
      </w:r>
    </w:p>
    <w:p w14:paraId="5DFDEFF3" w14:textId="77777777" w:rsidR="00BF30BE" w:rsidRDefault="00BF30BE" w:rsidP="00BF30BE">
      <w:pPr>
        <w:pStyle w:val="Odstavecseseznamem"/>
        <w:numPr>
          <w:ilvl w:val="1"/>
          <w:numId w:val="85"/>
        </w:numPr>
        <w:tabs>
          <w:tab w:val="left" w:pos="837"/>
        </w:tabs>
        <w:spacing w:line="275" w:lineRule="exact"/>
        <w:jc w:val="both"/>
        <w:rPr>
          <w:sz w:val="24"/>
        </w:rPr>
      </w:pPr>
      <w:r>
        <w:rPr>
          <w:sz w:val="24"/>
        </w:rPr>
        <w:t>the</w:t>
      </w:r>
      <w:r>
        <w:rPr>
          <w:spacing w:val="-4"/>
          <w:sz w:val="24"/>
        </w:rPr>
        <w:t xml:space="preserve"> </w:t>
      </w:r>
      <w:r>
        <w:rPr>
          <w:sz w:val="24"/>
        </w:rPr>
        <w:t>special</w:t>
      </w:r>
      <w:r>
        <w:rPr>
          <w:spacing w:val="-7"/>
          <w:sz w:val="24"/>
        </w:rPr>
        <w:t xml:space="preserve"> </w:t>
      </w:r>
      <w:r>
        <w:rPr>
          <w:sz w:val="24"/>
        </w:rPr>
        <w:t>type</w:t>
      </w:r>
      <w:r>
        <w:rPr>
          <w:spacing w:val="-3"/>
          <w:sz w:val="24"/>
        </w:rPr>
        <w:t xml:space="preserve"> </w:t>
      </w:r>
      <w:r>
        <w:rPr>
          <w:sz w:val="24"/>
        </w:rPr>
        <w:t>or</w:t>
      </w:r>
      <w:r>
        <w:rPr>
          <w:spacing w:val="-1"/>
          <w:sz w:val="24"/>
        </w:rPr>
        <w:t xml:space="preserve"> </w:t>
      </w:r>
      <w:r>
        <w:rPr>
          <w:sz w:val="24"/>
        </w:rPr>
        <w:t>movement</w:t>
      </w:r>
      <w:r>
        <w:rPr>
          <w:spacing w:val="2"/>
          <w:sz w:val="24"/>
        </w:rPr>
        <w:t xml:space="preserve"> </w:t>
      </w:r>
      <w:r>
        <w:rPr>
          <w:sz w:val="24"/>
        </w:rPr>
        <w:t>code</w:t>
      </w:r>
      <w:r>
        <w:rPr>
          <w:spacing w:val="-3"/>
          <w:sz w:val="24"/>
        </w:rPr>
        <w:t xml:space="preserve"> </w:t>
      </w:r>
      <w:r>
        <w:rPr>
          <w:sz w:val="24"/>
        </w:rPr>
        <w:t>"</w:t>
      </w:r>
      <w:r>
        <w:rPr>
          <w:b/>
          <w:sz w:val="24"/>
        </w:rPr>
        <w:t>ZP</w:t>
      </w:r>
      <w:r>
        <w:rPr>
          <w:sz w:val="24"/>
        </w:rPr>
        <w:t>" must</w:t>
      </w:r>
      <w:r>
        <w:rPr>
          <w:spacing w:val="2"/>
          <w:sz w:val="24"/>
        </w:rPr>
        <w:t xml:space="preserve"> </w:t>
      </w:r>
      <w:r>
        <w:rPr>
          <w:sz w:val="24"/>
        </w:rPr>
        <w:t>be</w:t>
      </w:r>
      <w:r>
        <w:rPr>
          <w:spacing w:val="-3"/>
          <w:sz w:val="24"/>
        </w:rPr>
        <w:t xml:space="preserve"> </w:t>
      </w:r>
      <w:r>
        <w:rPr>
          <w:sz w:val="24"/>
        </w:rPr>
        <w:t>entered</w:t>
      </w:r>
      <w:r>
        <w:rPr>
          <w:spacing w:val="-2"/>
          <w:sz w:val="24"/>
        </w:rPr>
        <w:t xml:space="preserve"> </w:t>
      </w:r>
      <w:r>
        <w:rPr>
          <w:sz w:val="24"/>
        </w:rPr>
        <w:t>in</w:t>
      </w:r>
      <w:r>
        <w:rPr>
          <w:spacing w:val="-7"/>
          <w:sz w:val="24"/>
        </w:rPr>
        <w:t xml:space="preserve"> </w:t>
      </w:r>
      <w:r>
        <w:rPr>
          <w:sz w:val="24"/>
        </w:rPr>
        <w:t>the</w:t>
      </w:r>
      <w:r>
        <w:rPr>
          <w:spacing w:val="-3"/>
          <w:sz w:val="24"/>
        </w:rPr>
        <w:t xml:space="preserve"> </w:t>
      </w:r>
      <w:r>
        <w:rPr>
          <w:sz w:val="24"/>
        </w:rPr>
        <w:t>Intrastat</w:t>
      </w:r>
      <w:r>
        <w:rPr>
          <w:spacing w:val="2"/>
          <w:sz w:val="24"/>
        </w:rPr>
        <w:t xml:space="preserve"> </w:t>
      </w:r>
      <w:r>
        <w:rPr>
          <w:sz w:val="24"/>
        </w:rPr>
        <w:t>declaration.</w:t>
      </w:r>
    </w:p>
    <w:p w14:paraId="71EB1DB5" w14:textId="77777777" w:rsidR="00BF30BE" w:rsidRDefault="00BF30BE" w:rsidP="00BF30BE">
      <w:pPr>
        <w:pStyle w:val="Zkladntext"/>
        <w:spacing w:before="7"/>
        <w:rPr>
          <w:sz w:val="21"/>
        </w:rPr>
      </w:pPr>
    </w:p>
    <w:p w14:paraId="63DFA030" w14:textId="77777777" w:rsidR="00BF30BE" w:rsidRDefault="00207F63" w:rsidP="00BF30BE">
      <w:pPr>
        <w:pStyle w:val="Nadpis2"/>
        <w:numPr>
          <w:ilvl w:val="1"/>
          <w:numId w:val="88"/>
        </w:numPr>
        <w:tabs>
          <w:tab w:val="left" w:pos="678"/>
        </w:tabs>
      </w:pPr>
      <w:bookmarkStart w:id="162" w:name="18.7_Change_of_economic_ownership_of_an_"/>
      <w:bookmarkStart w:id="163" w:name="_Toc156896308"/>
      <w:bookmarkEnd w:id="162"/>
      <w:r w:rsidRPr="00CB0814">
        <w:rPr>
          <w:lang w:val="en-GB"/>
        </w:rPr>
        <w:t>Change of Economic ownership of Aircraft</w:t>
      </w:r>
      <w:bookmarkEnd w:id="163"/>
    </w:p>
    <w:p w14:paraId="15113FF6" w14:textId="77777777" w:rsidR="00BF30BE" w:rsidRDefault="00BF30BE" w:rsidP="00BF30BE">
      <w:pPr>
        <w:pStyle w:val="Zkladntext"/>
        <w:spacing w:before="9"/>
        <w:rPr>
          <w:b/>
          <w:sz w:val="30"/>
        </w:rPr>
      </w:pPr>
    </w:p>
    <w:p w14:paraId="51CF70C5" w14:textId="77777777" w:rsidR="00BF30BE" w:rsidRDefault="00BF30BE" w:rsidP="00BF30BE">
      <w:pPr>
        <w:pStyle w:val="Odstavecseseznamem"/>
        <w:numPr>
          <w:ilvl w:val="0"/>
          <w:numId w:val="85"/>
        </w:numPr>
        <w:tabs>
          <w:tab w:val="left" w:pos="641"/>
        </w:tabs>
        <w:ind w:right="118" w:firstLine="0"/>
        <w:jc w:val="both"/>
        <w:rPr>
          <w:sz w:val="24"/>
        </w:rPr>
      </w:pPr>
      <w:r>
        <w:rPr>
          <w:b/>
          <w:sz w:val="24"/>
        </w:rPr>
        <w:t xml:space="preserve">An aircraft, the </w:t>
      </w:r>
      <w:r>
        <w:rPr>
          <w:sz w:val="24"/>
        </w:rPr>
        <w:t>export or import of which is to be reported to Intrastat in the manner</w:t>
      </w:r>
      <w:r>
        <w:rPr>
          <w:spacing w:val="1"/>
          <w:sz w:val="24"/>
        </w:rPr>
        <w:t xml:space="preserve"> </w:t>
      </w:r>
      <w:r>
        <w:rPr>
          <w:sz w:val="24"/>
        </w:rPr>
        <w:t>described</w:t>
      </w:r>
      <w:r>
        <w:rPr>
          <w:spacing w:val="1"/>
          <w:sz w:val="24"/>
        </w:rPr>
        <w:t xml:space="preserve"> </w:t>
      </w:r>
      <w:r>
        <w:rPr>
          <w:sz w:val="24"/>
        </w:rPr>
        <w:t>below,</w:t>
      </w:r>
      <w:r>
        <w:rPr>
          <w:spacing w:val="1"/>
          <w:sz w:val="24"/>
        </w:rPr>
        <w:t xml:space="preserve"> </w:t>
      </w:r>
      <w:r>
        <w:rPr>
          <w:b/>
          <w:sz w:val="24"/>
        </w:rPr>
        <w:t>is</w:t>
      </w:r>
      <w:r>
        <w:rPr>
          <w:b/>
          <w:spacing w:val="1"/>
          <w:sz w:val="24"/>
        </w:rPr>
        <w:t xml:space="preserve"> </w:t>
      </w:r>
      <w:r>
        <w:rPr>
          <w:b/>
          <w:sz w:val="24"/>
        </w:rPr>
        <w:t>an</w:t>
      </w:r>
      <w:r>
        <w:rPr>
          <w:b/>
          <w:spacing w:val="1"/>
          <w:sz w:val="24"/>
        </w:rPr>
        <w:t xml:space="preserve"> </w:t>
      </w:r>
      <w:r>
        <w:rPr>
          <w:b/>
          <w:sz w:val="24"/>
        </w:rPr>
        <w:t>aircraft</w:t>
      </w:r>
      <w:r>
        <w:rPr>
          <w:b/>
          <w:spacing w:val="1"/>
          <w:sz w:val="24"/>
        </w:rPr>
        <w:t xml:space="preserve"> </w:t>
      </w:r>
      <w:r>
        <w:rPr>
          <w:b/>
          <w:sz w:val="24"/>
        </w:rPr>
        <w:t>classified</w:t>
      </w:r>
      <w:r>
        <w:rPr>
          <w:b/>
          <w:spacing w:val="1"/>
          <w:sz w:val="24"/>
        </w:rPr>
        <w:t xml:space="preserve"> </w:t>
      </w:r>
      <w:r>
        <w:rPr>
          <w:b/>
          <w:sz w:val="24"/>
        </w:rPr>
        <w:t>under Combined</w:t>
      </w:r>
      <w:r>
        <w:rPr>
          <w:b/>
          <w:spacing w:val="1"/>
          <w:sz w:val="24"/>
        </w:rPr>
        <w:t xml:space="preserve"> </w:t>
      </w:r>
      <w:r>
        <w:rPr>
          <w:b/>
          <w:sz w:val="24"/>
        </w:rPr>
        <w:t>Nomenclature</w:t>
      </w:r>
      <w:r>
        <w:rPr>
          <w:b/>
          <w:spacing w:val="1"/>
          <w:sz w:val="24"/>
        </w:rPr>
        <w:t xml:space="preserve"> </w:t>
      </w:r>
      <w:r>
        <w:rPr>
          <w:b/>
          <w:sz w:val="24"/>
        </w:rPr>
        <w:t>commodity</w:t>
      </w:r>
      <w:r>
        <w:rPr>
          <w:b/>
          <w:spacing w:val="1"/>
          <w:sz w:val="24"/>
        </w:rPr>
        <w:t xml:space="preserve"> </w:t>
      </w:r>
      <w:r>
        <w:rPr>
          <w:b/>
          <w:sz w:val="24"/>
        </w:rPr>
        <w:t xml:space="preserve">codes 88023000 and 88024000 </w:t>
      </w:r>
      <w:r>
        <w:rPr>
          <w:sz w:val="24"/>
        </w:rPr>
        <w:t>(aeroplanes and other aircraft of an unladen weight exceeding</w:t>
      </w:r>
      <w:r>
        <w:rPr>
          <w:spacing w:val="-57"/>
          <w:sz w:val="24"/>
        </w:rPr>
        <w:t xml:space="preserve"> </w:t>
      </w:r>
      <w:r>
        <w:rPr>
          <w:sz w:val="24"/>
        </w:rPr>
        <w:t>2 000 kg). These provisions do not apply to other aeroplanes and other aircraft, helicopters,</w:t>
      </w:r>
      <w:r>
        <w:rPr>
          <w:spacing w:val="1"/>
          <w:sz w:val="24"/>
        </w:rPr>
        <w:t xml:space="preserve"> </w:t>
      </w:r>
      <w:r>
        <w:rPr>
          <w:sz w:val="24"/>
        </w:rPr>
        <w:t>spacecraft,</w:t>
      </w:r>
      <w:r>
        <w:rPr>
          <w:spacing w:val="3"/>
          <w:sz w:val="24"/>
        </w:rPr>
        <w:t xml:space="preserve"> </w:t>
      </w:r>
      <w:r>
        <w:rPr>
          <w:sz w:val="24"/>
        </w:rPr>
        <w:t>ballistic</w:t>
      </w:r>
      <w:r>
        <w:rPr>
          <w:spacing w:val="1"/>
          <w:sz w:val="24"/>
        </w:rPr>
        <w:t xml:space="preserve"> </w:t>
      </w:r>
      <w:r>
        <w:rPr>
          <w:sz w:val="24"/>
        </w:rPr>
        <w:t>and</w:t>
      </w:r>
      <w:r>
        <w:rPr>
          <w:spacing w:val="1"/>
          <w:sz w:val="24"/>
        </w:rPr>
        <w:t xml:space="preserve"> </w:t>
      </w:r>
      <w:r>
        <w:rPr>
          <w:sz w:val="24"/>
        </w:rPr>
        <w:t>space</w:t>
      </w:r>
      <w:r>
        <w:rPr>
          <w:spacing w:val="6"/>
          <w:sz w:val="24"/>
        </w:rPr>
        <w:t xml:space="preserve"> </w:t>
      </w:r>
      <w:r>
        <w:rPr>
          <w:sz w:val="24"/>
        </w:rPr>
        <w:t>launch</w:t>
      </w:r>
      <w:r>
        <w:rPr>
          <w:spacing w:val="-4"/>
          <w:sz w:val="24"/>
        </w:rPr>
        <w:t xml:space="preserve"> </w:t>
      </w:r>
      <w:r>
        <w:rPr>
          <w:sz w:val="24"/>
        </w:rPr>
        <w:t>vehicles.</w:t>
      </w:r>
    </w:p>
    <w:p w14:paraId="1E261C72" w14:textId="77777777" w:rsidR="00BF30BE" w:rsidRDefault="00BF30BE" w:rsidP="00BF30BE">
      <w:pPr>
        <w:pStyle w:val="Zkladntext"/>
      </w:pPr>
    </w:p>
    <w:p w14:paraId="371E03F4" w14:textId="77777777" w:rsidR="00BF30BE" w:rsidRDefault="00BF30BE" w:rsidP="00BF30BE">
      <w:pPr>
        <w:pStyle w:val="Odstavecseseznamem"/>
        <w:numPr>
          <w:ilvl w:val="0"/>
          <w:numId w:val="85"/>
        </w:numPr>
        <w:tabs>
          <w:tab w:val="left" w:pos="620"/>
        </w:tabs>
        <w:ind w:right="252" w:firstLine="0"/>
        <w:rPr>
          <w:sz w:val="24"/>
        </w:rPr>
      </w:pPr>
      <w:r>
        <w:rPr>
          <w:sz w:val="24"/>
        </w:rPr>
        <w:t>The</w:t>
      </w:r>
      <w:r>
        <w:rPr>
          <w:spacing w:val="-2"/>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6"/>
          <w:sz w:val="24"/>
        </w:rPr>
        <w:t xml:space="preserve"> </w:t>
      </w:r>
      <w:r>
        <w:rPr>
          <w:sz w:val="24"/>
        </w:rPr>
        <w:t>Imports</w:t>
      </w:r>
      <w:r>
        <w:rPr>
          <w:spacing w:val="-3"/>
          <w:sz w:val="24"/>
        </w:rPr>
        <w:t xml:space="preserve"> </w:t>
      </w:r>
      <w:r>
        <w:rPr>
          <w:sz w:val="24"/>
        </w:rPr>
        <w:t>and Exports</w:t>
      </w:r>
      <w:r>
        <w:rPr>
          <w:spacing w:val="-8"/>
          <w:sz w:val="24"/>
        </w:rPr>
        <w:t xml:space="preserve"> </w:t>
      </w:r>
      <w:r>
        <w:rPr>
          <w:sz w:val="24"/>
        </w:rPr>
        <w:t>of</w:t>
      </w:r>
      <w:r>
        <w:rPr>
          <w:spacing w:val="-8"/>
          <w:sz w:val="24"/>
        </w:rPr>
        <w:t xml:space="preserve"> </w:t>
      </w:r>
      <w:r>
        <w:rPr>
          <w:sz w:val="24"/>
        </w:rPr>
        <w:t>Goods</w:t>
      </w:r>
      <w:r>
        <w:rPr>
          <w:spacing w:val="-3"/>
          <w:sz w:val="24"/>
        </w:rPr>
        <w:t xml:space="preserve"> </w:t>
      </w:r>
      <w:r>
        <w:rPr>
          <w:sz w:val="24"/>
        </w:rPr>
        <w:t>shall</w:t>
      </w:r>
      <w:r>
        <w:rPr>
          <w:spacing w:val="-6"/>
          <w:sz w:val="24"/>
        </w:rPr>
        <w:t xml:space="preserve"> </w:t>
      </w:r>
      <w:r>
        <w:rPr>
          <w:sz w:val="24"/>
        </w:rPr>
        <w:t>also</w:t>
      </w:r>
      <w:r>
        <w:rPr>
          <w:spacing w:val="8"/>
          <w:sz w:val="24"/>
        </w:rPr>
        <w:t xml:space="preserve"> </w:t>
      </w:r>
      <w:r>
        <w:rPr>
          <w:sz w:val="24"/>
        </w:rPr>
        <w:t>include</w:t>
      </w:r>
      <w:r>
        <w:rPr>
          <w:spacing w:val="-2"/>
          <w:sz w:val="24"/>
        </w:rPr>
        <w:t xml:space="preserve"> </w:t>
      </w:r>
      <w:r>
        <w:rPr>
          <w:sz w:val="24"/>
        </w:rPr>
        <w:t>data</w:t>
      </w:r>
      <w:r>
        <w:rPr>
          <w:spacing w:val="-7"/>
          <w:sz w:val="24"/>
        </w:rPr>
        <w:t xml:space="preserve"> </w:t>
      </w:r>
      <w:r>
        <w:rPr>
          <w:sz w:val="24"/>
        </w:rPr>
        <w:t>on</w:t>
      </w:r>
      <w:r>
        <w:rPr>
          <w:spacing w:val="-5"/>
          <w:sz w:val="24"/>
        </w:rPr>
        <w:t xml:space="preserve"> </w:t>
      </w:r>
      <w:r>
        <w:rPr>
          <w:sz w:val="24"/>
        </w:rPr>
        <w:t>new</w:t>
      </w:r>
      <w:r>
        <w:rPr>
          <w:spacing w:val="-57"/>
          <w:sz w:val="24"/>
        </w:rPr>
        <w:t xml:space="preserve"> </w:t>
      </w:r>
      <w:r>
        <w:rPr>
          <w:sz w:val="24"/>
        </w:rPr>
        <w:t>aircraft for which economic ownership has been transferred from the Member State of</w:t>
      </w:r>
      <w:r>
        <w:rPr>
          <w:spacing w:val="1"/>
          <w:sz w:val="24"/>
        </w:rPr>
        <w:t xml:space="preserve"> </w:t>
      </w:r>
      <w:r>
        <w:rPr>
          <w:sz w:val="24"/>
        </w:rPr>
        <w:t>manufacture to the first economic owner of the aircraft since its manufacture during the</w:t>
      </w:r>
      <w:r>
        <w:rPr>
          <w:spacing w:val="1"/>
          <w:sz w:val="24"/>
        </w:rPr>
        <w:t xml:space="preserve"> </w:t>
      </w:r>
      <w:r>
        <w:rPr>
          <w:sz w:val="24"/>
        </w:rPr>
        <w:t>reference period.</w:t>
      </w:r>
    </w:p>
    <w:p w14:paraId="158A6682" w14:textId="77777777" w:rsidR="00BF30BE" w:rsidRDefault="00BF30BE" w:rsidP="00BF30BE">
      <w:pPr>
        <w:pStyle w:val="Zkladntext"/>
        <w:spacing w:before="10"/>
        <w:rPr>
          <w:sz w:val="23"/>
        </w:rPr>
      </w:pPr>
    </w:p>
    <w:p w14:paraId="798B4BE9" w14:textId="77777777" w:rsidR="00BF30BE" w:rsidRPr="0048751A" w:rsidRDefault="00BF30BE" w:rsidP="0048751A">
      <w:pPr>
        <w:pStyle w:val="Odstavecseseznamem"/>
        <w:numPr>
          <w:ilvl w:val="0"/>
          <w:numId w:val="85"/>
        </w:numPr>
        <w:tabs>
          <w:tab w:val="left" w:pos="620"/>
        </w:tabs>
        <w:ind w:right="252" w:firstLine="0"/>
        <w:rPr>
          <w:sz w:val="24"/>
        </w:rPr>
      </w:pPr>
      <w:r w:rsidRPr="0048751A">
        <w:rPr>
          <w:sz w:val="24"/>
        </w:rPr>
        <w:t>The term 'economic ownership' means the right of the taxable person to enjoy the benefits associated with the use of the aircraft in the course of an economic activity and to accept the risks associated with it.</w:t>
      </w:r>
    </w:p>
    <w:p w14:paraId="6FEC1CCF" w14:textId="77777777" w:rsidR="00BF30BE" w:rsidRDefault="00BF30BE" w:rsidP="00BF30BE">
      <w:pPr>
        <w:pStyle w:val="Zkladntext"/>
        <w:spacing w:before="4"/>
        <w:rPr>
          <w:b/>
          <w:sz w:val="23"/>
        </w:rPr>
      </w:pPr>
    </w:p>
    <w:p w14:paraId="501A1215" w14:textId="77777777" w:rsidR="00BF30BE" w:rsidRDefault="00BF30BE" w:rsidP="00BF30BE">
      <w:pPr>
        <w:pStyle w:val="Odstavecseseznamem"/>
        <w:numPr>
          <w:ilvl w:val="0"/>
          <w:numId w:val="85"/>
        </w:numPr>
        <w:tabs>
          <w:tab w:val="left" w:pos="625"/>
        </w:tabs>
        <w:ind w:right="111" w:firstLine="0"/>
        <w:jc w:val="both"/>
        <w:rPr>
          <w:sz w:val="24"/>
        </w:rPr>
      </w:pPr>
      <w:r>
        <w:rPr>
          <w:sz w:val="24"/>
        </w:rPr>
        <w:t xml:space="preserve">The Intrastat </w:t>
      </w:r>
      <w:r w:rsidR="00B51334">
        <w:rPr>
          <w:sz w:val="24"/>
        </w:rPr>
        <w:t>Declaration</w:t>
      </w:r>
      <w:r>
        <w:rPr>
          <w:sz w:val="24"/>
        </w:rPr>
        <w:t xml:space="preserve"> on Importation of Goods shall include data on aircraft for which</w:t>
      </w:r>
      <w:r>
        <w:rPr>
          <w:spacing w:val="1"/>
          <w:sz w:val="24"/>
        </w:rPr>
        <w:t xml:space="preserve"> </w:t>
      </w:r>
      <w:r>
        <w:rPr>
          <w:sz w:val="24"/>
        </w:rPr>
        <w:t>economic ownership was transferred from a taxable person established in another Member</w:t>
      </w:r>
      <w:r>
        <w:rPr>
          <w:spacing w:val="1"/>
          <w:sz w:val="24"/>
        </w:rPr>
        <w:t xml:space="preserve"> </w:t>
      </w:r>
      <w:r>
        <w:rPr>
          <w:sz w:val="24"/>
        </w:rPr>
        <w:t>State of the European Union to a taxable person established in the Czech Republic during the</w:t>
      </w:r>
      <w:r>
        <w:rPr>
          <w:spacing w:val="1"/>
          <w:sz w:val="24"/>
        </w:rPr>
        <w:t xml:space="preserve"> </w:t>
      </w:r>
      <w:r>
        <w:rPr>
          <w:sz w:val="24"/>
        </w:rPr>
        <w:t>reporting</w:t>
      </w:r>
      <w:r>
        <w:rPr>
          <w:spacing w:val="1"/>
          <w:sz w:val="24"/>
        </w:rPr>
        <w:t xml:space="preserve"> </w:t>
      </w:r>
      <w:r>
        <w:rPr>
          <w:sz w:val="24"/>
        </w:rPr>
        <w:t>period.</w:t>
      </w:r>
    </w:p>
    <w:p w14:paraId="1334843A" w14:textId="77777777" w:rsidR="00BF30BE" w:rsidRDefault="00BF30BE" w:rsidP="00BF30BE">
      <w:pPr>
        <w:pStyle w:val="Zkladntext"/>
        <w:spacing w:before="3"/>
      </w:pPr>
    </w:p>
    <w:p w14:paraId="60C15B51" w14:textId="77777777" w:rsidR="00BF30BE" w:rsidRDefault="00BF30BE" w:rsidP="00BF30BE">
      <w:pPr>
        <w:pStyle w:val="Odstavecseseznamem"/>
        <w:numPr>
          <w:ilvl w:val="0"/>
          <w:numId w:val="85"/>
        </w:numPr>
        <w:tabs>
          <w:tab w:val="left" w:pos="636"/>
        </w:tabs>
        <w:ind w:right="114" w:firstLine="0"/>
        <w:jc w:val="both"/>
        <w:rPr>
          <w:sz w:val="24"/>
        </w:rPr>
      </w:pPr>
      <w:r>
        <w:rPr>
          <w:sz w:val="24"/>
        </w:rPr>
        <w:t xml:space="preserve">The Intrastat </w:t>
      </w:r>
      <w:r w:rsidR="00B51334">
        <w:rPr>
          <w:sz w:val="24"/>
        </w:rPr>
        <w:t>Declaration</w:t>
      </w:r>
      <w:r>
        <w:rPr>
          <w:sz w:val="24"/>
        </w:rPr>
        <w:t xml:space="preserve"> on Export of Goods shall include data on aircraft for which the</w:t>
      </w:r>
      <w:r>
        <w:rPr>
          <w:spacing w:val="1"/>
          <w:sz w:val="24"/>
        </w:rPr>
        <w:t xml:space="preserve"> </w:t>
      </w:r>
      <w:r>
        <w:rPr>
          <w:sz w:val="24"/>
        </w:rPr>
        <w:t>economic ownership was transferred from a taxable person established in the Czech Republic</w:t>
      </w:r>
      <w:r>
        <w:rPr>
          <w:spacing w:val="1"/>
          <w:sz w:val="24"/>
        </w:rPr>
        <w:t xml:space="preserve"> </w:t>
      </w:r>
      <w:r>
        <w:rPr>
          <w:sz w:val="24"/>
        </w:rPr>
        <w:t>to a taxable person established in another Member State of the European Union during the</w:t>
      </w:r>
      <w:r>
        <w:rPr>
          <w:spacing w:val="1"/>
          <w:sz w:val="24"/>
        </w:rPr>
        <w:t xml:space="preserve"> </w:t>
      </w:r>
      <w:r>
        <w:rPr>
          <w:sz w:val="24"/>
        </w:rPr>
        <w:t>reporting</w:t>
      </w:r>
      <w:r>
        <w:rPr>
          <w:spacing w:val="1"/>
          <w:sz w:val="24"/>
        </w:rPr>
        <w:t xml:space="preserve"> </w:t>
      </w:r>
      <w:r>
        <w:rPr>
          <w:sz w:val="24"/>
        </w:rPr>
        <w:t>period.</w:t>
      </w:r>
    </w:p>
    <w:p w14:paraId="74D91FBE" w14:textId="77777777" w:rsidR="00BF30BE" w:rsidRDefault="00BF30BE" w:rsidP="00BF30BE">
      <w:pPr>
        <w:pStyle w:val="Zkladntext"/>
        <w:spacing w:before="9"/>
        <w:rPr>
          <w:sz w:val="23"/>
        </w:rPr>
      </w:pPr>
    </w:p>
    <w:p w14:paraId="48A3BCC0" w14:textId="77777777" w:rsidR="00BF30BE" w:rsidRDefault="00BF30BE" w:rsidP="00BF30BE">
      <w:pPr>
        <w:pStyle w:val="Odstavecseseznamem"/>
        <w:numPr>
          <w:ilvl w:val="0"/>
          <w:numId w:val="85"/>
        </w:numPr>
        <w:tabs>
          <w:tab w:val="left" w:pos="635"/>
        </w:tabs>
        <w:spacing w:line="242" w:lineRule="auto"/>
        <w:ind w:right="130" w:firstLine="0"/>
        <w:rPr>
          <w:sz w:val="24"/>
        </w:rPr>
      </w:pPr>
      <w:r>
        <w:rPr>
          <w:sz w:val="24"/>
        </w:rPr>
        <w:t>Data</w:t>
      </w:r>
      <w:r>
        <w:rPr>
          <w:spacing w:val="7"/>
          <w:sz w:val="24"/>
        </w:rPr>
        <w:t xml:space="preserve"> </w:t>
      </w:r>
      <w:r>
        <w:rPr>
          <w:sz w:val="24"/>
        </w:rPr>
        <w:t>on</w:t>
      </w:r>
      <w:r>
        <w:rPr>
          <w:spacing w:val="8"/>
          <w:sz w:val="24"/>
        </w:rPr>
        <w:t xml:space="preserve"> </w:t>
      </w:r>
      <w:r>
        <w:rPr>
          <w:sz w:val="24"/>
        </w:rPr>
        <w:t>the</w:t>
      </w:r>
      <w:r>
        <w:rPr>
          <w:spacing w:val="13"/>
          <w:sz w:val="24"/>
        </w:rPr>
        <w:t xml:space="preserve"> </w:t>
      </w:r>
      <w:r>
        <w:rPr>
          <w:sz w:val="24"/>
        </w:rPr>
        <w:t>transfer</w:t>
      </w:r>
      <w:r>
        <w:rPr>
          <w:spacing w:val="15"/>
          <w:sz w:val="24"/>
        </w:rPr>
        <w:t xml:space="preserve"> </w:t>
      </w:r>
      <w:r>
        <w:rPr>
          <w:sz w:val="24"/>
        </w:rPr>
        <w:t>of</w:t>
      </w:r>
      <w:r>
        <w:rPr>
          <w:spacing w:val="5"/>
          <w:sz w:val="24"/>
        </w:rPr>
        <w:t xml:space="preserve"> </w:t>
      </w:r>
      <w:r>
        <w:rPr>
          <w:sz w:val="24"/>
        </w:rPr>
        <w:t>economic</w:t>
      </w:r>
      <w:r>
        <w:rPr>
          <w:spacing w:val="13"/>
          <w:sz w:val="24"/>
        </w:rPr>
        <w:t xml:space="preserve"> </w:t>
      </w:r>
      <w:r>
        <w:rPr>
          <w:sz w:val="24"/>
        </w:rPr>
        <w:t>ownership</w:t>
      </w:r>
      <w:r>
        <w:rPr>
          <w:spacing w:val="13"/>
          <w:sz w:val="24"/>
        </w:rPr>
        <w:t xml:space="preserve"> </w:t>
      </w:r>
      <w:r>
        <w:rPr>
          <w:sz w:val="24"/>
        </w:rPr>
        <w:t>of</w:t>
      </w:r>
      <w:r>
        <w:rPr>
          <w:spacing w:val="5"/>
          <w:sz w:val="24"/>
        </w:rPr>
        <w:t xml:space="preserve"> </w:t>
      </w:r>
      <w:r>
        <w:rPr>
          <w:sz w:val="24"/>
        </w:rPr>
        <w:t>the</w:t>
      </w:r>
      <w:r>
        <w:rPr>
          <w:spacing w:val="13"/>
          <w:sz w:val="24"/>
        </w:rPr>
        <w:t xml:space="preserve"> </w:t>
      </w:r>
      <w:r>
        <w:rPr>
          <w:sz w:val="24"/>
        </w:rPr>
        <w:t>aircraft</w:t>
      </w:r>
      <w:r>
        <w:rPr>
          <w:spacing w:val="23"/>
          <w:sz w:val="24"/>
        </w:rPr>
        <w:t xml:space="preserve"> </w:t>
      </w:r>
      <w:r>
        <w:rPr>
          <w:sz w:val="24"/>
        </w:rPr>
        <w:t>must</w:t>
      </w:r>
      <w:r>
        <w:rPr>
          <w:spacing w:val="18"/>
          <w:sz w:val="24"/>
        </w:rPr>
        <w:t xml:space="preserve"> </w:t>
      </w:r>
      <w:r>
        <w:rPr>
          <w:sz w:val="24"/>
        </w:rPr>
        <w:t>be</w:t>
      </w:r>
      <w:r>
        <w:rPr>
          <w:spacing w:val="12"/>
          <w:sz w:val="24"/>
        </w:rPr>
        <w:t xml:space="preserve"> </w:t>
      </w:r>
      <w:r>
        <w:rPr>
          <w:sz w:val="24"/>
        </w:rPr>
        <w:t>reported</w:t>
      </w:r>
      <w:r>
        <w:rPr>
          <w:spacing w:val="8"/>
          <w:sz w:val="24"/>
        </w:rPr>
        <w:t xml:space="preserve"> </w:t>
      </w:r>
      <w:r>
        <w:rPr>
          <w:sz w:val="24"/>
        </w:rPr>
        <w:t>to</w:t>
      </w:r>
      <w:r>
        <w:rPr>
          <w:spacing w:val="14"/>
          <w:sz w:val="24"/>
        </w:rPr>
        <w:t xml:space="preserve"> </w:t>
      </w:r>
      <w:r>
        <w:rPr>
          <w:sz w:val="24"/>
        </w:rPr>
        <w:t>Intrastat</w:t>
      </w:r>
      <w:r>
        <w:rPr>
          <w:spacing w:val="-57"/>
          <w:sz w:val="24"/>
        </w:rPr>
        <w:t xml:space="preserve"> </w:t>
      </w:r>
      <w:r>
        <w:rPr>
          <w:sz w:val="24"/>
        </w:rPr>
        <w:t>regardless</w:t>
      </w:r>
      <w:r>
        <w:rPr>
          <w:spacing w:val="-1"/>
          <w:sz w:val="24"/>
        </w:rPr>
        <w:t xml:space="preserve"> </w:t>
      </w:r>
      <w:r>
        <w:rPr>
          <w:sz w:val="24"/>
        </w:rPr>
        <w:t>of</w:t>
      </w:r>
      <w:r>
        <w:rPr>
          <w:spacing w:val="-7"/>
          <w:sz w:val="24"/>
        </w:rPr>
        <w:t xml:space="preserve"> </w:t>
      </w:r>
      <w:r>
        <w:rPr>
          <w:sz w:val="24"/>
        </w:rPr>
        <w:t>whether</w:t>
      </w:r>
      <w:r>
        <w:rPr>
          <w:spacing w:val="8"/>
          <w:sz w:val="24"/>
        </w:rPr>
        <w:t xml:space="preserve"> </w:t>
      </w:r>
      <w:r>
        <w:rPr>
          <w:sz w:val="24"/>
        </w:rPr>
        <w:t>it</w:t>
      </w:r>
      <w:r>
        <w:rPr>
          <w:spacing w:val="6"/>
          <w:sz w:val="24"/>
        </w:rPr>
        <w:t xml:space="preserve"> </w:t>
      </w:r>
      <w:r>
        <w:rPr>
          <w:sz w:val="24"/>
        </w:rPr>
        <w:t>was</w:t>
      </w:r>
      <w:r>
        <w:rPr>
          <w:spacing w:val="-1"/>
          <w:sz w:val="24"/>
        </w:rPr>
        <w:t xml:space="preserve"> </w:t>
      </w:r>
      <w:r>
        <w:rPr>
          <w:sz w:val="24"/>
        </w:rPr>
        <w:t>actually</w:t>
      </w:r>
      <w:r>
        <w:rPr>
          <w:spacing w:val="-7"/>
          <w:sz w:val="24"/>
        </w:rPr>
        <w:t xml:space="preserve"> </w:t>
      </w:r>
      <w:r>
        <w:rPr>
          <w:sz w:val="24"/>
        </w:rPr>
        <w:t>transported</w:t>
      </w:r>
      <w:r>
        <w:rPr>
          <w:spacing w:val="-9"/>
          <w:sz w:val="24"/>
        </w:rPr>
        <w:t xml:space="preserve"> </w:t>
      </w:r>
      <w:r>
        <w:rPr>
          <w:sz w:val="24"/>
        </w:rPr>
        <w:t>to</w:t>
      </w:r>
      <w:r>
        <w:rPr>
          <w:spacing w:val="-2"/>
          <w:sz w:val="24"/>
        </w:rPr>
        <w:t xml:space="preserve"> </w:t>
      </w:r>
      <w:r>
        <w:rPr>
          <w:sz w:val="24"/>
        </w:rPr>
        <w:t>or</w:t>
      </w:r>
      <w:r>
        <w:rPr>
          <w:spacing w:val="2"/>
          <w:sz w:val="24"/>
        </w:rPr>
        <w:t xml:space="preserve"> </w:t>
      </w:r>
      <w:r>
        <w:rPr>
          <w:sz w:val="24"/>
        </w:rPr>
        <w:t>was</w:t>
      </w:r>
      <w:r>
        <w:rPr>
          <w:spacing w:val="-1"/>
          <w:sz w:val="24"/>
        </w:rPr>
        <w:t xml:space="preserve"> </w:t>
      </w:r>
      <w:r>
        <w:rPr>
          <w:sz w:val="24"/>
        </w:rPr>
        <w:t>in</w:t>
      </w:r>
      <w:r>
        <w:rPr>
          <w:spacing w:val="6"/>
          <w:sz w:val="24"/>
        </w:rPr>
        <w:t xml:space="preserve"> </w:t>
      </w:r>
      <w:r>
        <w:rPr>
          <w:sz w:val="24"/>
        </w:rPr>
        <w:t>the Czech</w:t>
      </w:r>
      <w:r>
        <w:rPr>
          <w:spacing w:val="-4"/>
          <w:sz w:val="24"/>
        </w:rPr>
        <w:t xml:space="preserve"> </w:t>
      </w:r>
      <w:r>
        <w:rPr>
          <w:sz w:val="24"/>
        </w:rPr>
        <w:t>Republic.</w:t>
      </w:r>
    </w:p>
    <w:p w14:paraId="4C8CEDFC" w14:textId="77777777" w:rsidR="00BF30BE" w:rsidRDefault="00BF30BE" w:rsidP="00BF30BE">
      <w:pPr>
        <w:pStyle w:val="Zkladntext"/>
      </w:pPr>
    </w:p>
    <w:p w14:paraId="5592CD63" w14:textId="77777777" w:rsidR="00BF30BE" w:rsidRDefault="00BF30BE" w:rsidP="00BF30BE">
      <w:pPr>
        <w:pStyle w:val="Odstavecseseznamem"/>
        <w:numPr>
          <w:ilvl w:val="0"/>
          <w:numId w:val="85"/>
        </w:numPr>
        <w:tabs>
          <w:tab w:val="left" w:pos="630"/>
        </w:tabs>
        <w:spacing w:line="237" w:lineRule="auto"/>
        <w:ind w:right="111" w:firstLine="0"/>
        <w:jc w:val="both"/>
        <w:rPr>
          <w:b/>
          <w:sz w:val="24"/>
        </w:rPr>
      </w:pPr>
      <w:r>
        <w:rPr>
          <w:sz w:val="24"/>
        </w:rPr>
        <w:t xml:space="preserve">The following </w:t>
      </w:r>
      <w:r>
        <w:rPr>
          <w:b/>
          <w:sz w:val="24"/>
        </w:rPr>
        <w:t xml:space="preserve">exceptions </w:t>
      </w:r>
      <w:r>
        <w:rPr>
          <w:sz w:val="24"/>
        </w:rPr>
        <w:t xml:space="preserve">shall be entered in the Aircraft Export or Import </w:t>
      </w:r>
      <w:r w:rsidR="00B51334">
        <w:rPr>
          <w:sz w:val="24"/>
        </w:rPr>
        <w:t>Declaration</w:t>
      </w:r>
      <w:r>
        <w:rPr>
          <w:sz w:val="24"/>
        </w:rPr>
        <w:t xml:space="preserve"> in</w:t>
      </w:r>
      <w:r>
        <w:rPr>
          <w:spacing w:val="1"/>
          <w:sz w:val="24"/>
        </w:rPr>
        <w:t xml:space="preserve"> </w:t>
      </w:r>
      <w:r>
        <w:rPr>
          <w:sz w:val="24"/>
        </w:rPr>
        <w:t>accordance with</w:t>
      </w:r>
      <w:r>
        <w:rPr>
          <w:spacing w:val="-3"/>
          <w:sz w:val="24"/>
        </w:rPr>
        <w:t xml:space="preserve"> </w:t>
      </w:r>
      <w:r>
        <w:rPr>
          <w:sz w:val="24"/>
        </w:rPr>
        <w:t>the</w:t>
      </w:r>
      <w:r>
        <w:rPr>
          <w:spacing w:val="1"/>
          <w:sz w:val="24"/>
        </w:rPr>
        <w:t xml:space="preserve"> </w:t>
      </w:r>
      <w:r>
        <w:rPr>
          <w:sz w:val="24"/>
        </w:rPr>
        <w:t>above</w:t>
      </w:r>
      <w:r>
        <w:rPr>
          <w:spacing w:val="1"/>
          <w:sz w:val="24"/>
        </w:rPr>
        <w:t xml:space="preserve"> </w:t>
      </w:r>
      <w:r>
        <w:rPr>
          <w:sz w:val="24"/>
        </w:rPr>
        <w:t>conditions</w:t>
      </w:r>
      <w:r>
        <w:rPr>
          <w:b/>
          <w:sz w:val="24"/>
        </w:rPr>
        <w:t>:</w:t>
      </w:r>
    </w:p>
    <w:p w14:paraId="7BDE3DEE" w14:textId="77777777" w:rsidR="00BF30BE" w:rsidRDefault="00BF30BE" w:rsidP="00BF30BE">
      <w:pPr>
        <w:pStyle w:val="Odstavecseseznamem"/>
        <w:numPr>
          <w:ilvl w:val="1"/>
          <w:numId w:val="85"/>
        </w:numPr>
        <w:tabs>
          <w:tab w:val="left" w:pos="837"/>
        </w:tabs>
        <w:spacing w:before="3"/>
        <w:ind w:left="836" w:right="112"/>
        <w:jc w:val="both"/>
        <w:rPr>
          <w:sz w:val="24"/>
        </w:rPr>
      </w:pPr>
      <w:r>
        <w:rPr>
          <w:sz w:val="24"/>
        </w:rPr>
        <w:t>the invoice value means the intrinsic value of the aircraft itself, excluding the cost of</w:t>
      </w:r>
      <w:r>
        <w:rPr>
          <w:spacing w:val="1"/>
          <w:sz w:val="24"/>
        </w:rPr>
        <w:t xml:space="preserve"> </w:t>
      </w:r>
      <w:r>
        <w:rPr>
          <w:sz w:val="24"/>
        </w:rPr>
        <w:t>any transport</w:t>
      </w:r>
      <w:r>
        <w:rPr>
          <w:spacing w:val="1"/>
          <w:sz w:val="24"/>
        </w:rPr>
        <w:t xml:space="preserve"> </w:t>
      </w:r>
      <w:r>
        <w:rPr>
          <w:sz w:val="24"/>
        </w:rPr>
        <w:t>and</w:t>
      </w:r>
      <w:r>
        <w:rPr>
          <w:spacing w:val="1"/>
          <w:sz w:val="24"/>
        </w:rPr>
        <w:t xml:space="preserve"> </w:t>
      </w:r>
      <w:r>
        <w:rPr>
          <w:sz w:val="24"/>
        </w:rPr>
        <w:t>insurance</w:t>
      </w:r>
      <w:r>
        <w:rPr>
          <w:spacing w:val="1"/>
          <w:sz w:val="24"/>
        </w:rPr>
        <w:t xml:space="preserve"> </w:t>
      </w:r>
      <w:r>
        <w:rPr>
          <w:sz w:val="24"/>
        </w:rPr>
        <w:t>(ex-works</w:t>
      </w:r>
      <w:r>
        <w:rPr>
          <w:spacing w:val="1"/>
          <w:sz w:val="24"/>
        </w:rPr>
        <w:t xml:space="preserve"> </w:t>
      </w:r>
      <w:r>
        <w:rPr>
          <w:sz w:val="24"/>
        </w:rPr>
        <w:t>value</w:t>
      </w:r>
      <w:r>
        <w:rPr>
          <w:spacing w:val="1"/>
          <w:sz w:val="24"/>
        </w:rPr>
        <w:t xml:space="preserve"> </w:t>
      </w:r>
      <w:r>
        <w:rPr>
          <w:sz w:val="24"/>
        </w:rPr>
        <w:t>corresponding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Incoterms</w:t>
      </w:r>
      <w:r>
        <w:rPr>
          <w:spacing w:val="1"/>
          <w:sz w:val="24"/>
        </w:rPr>
        <w:t xml:space="preserve"> </w:t>
      </w:r>
      <w:r>
        <w:rPr>
          <w:sz w:val="24"/>
        </w:rPr>
        <w:t>"Ex</w:t>
      </w:r>
      <w:r>
        <w:rPr>
          <w:spacing w:val="1"/>
          <w:sz w:val="24"/>
        </w:rPr>
        <w:t xml:space="preserve"> </w:t>
      </w:r>
      <w:r>
        <w:rPr>
          <w:sz w:val="24"/>
        </w:rPr>
        <w:t>Works" delivery term, even if a different delivery term has been agreed and used for</w:t>
      </w:r>
      <w:r>
        <w:rPr>
          <w:spacing w:val="1"/>
          <w:sz w:val="24"/>
        </w:rPr>
        <w:t xml:space="preserve"> </w:t>
      </w:r>
      <w:r>
        <w:rPr>
          <w:sz w:val="24"/>
        </w:rPr>
        <w:t>the</w:t>
      </w:r>
      <w:r>
        <w:rPr>
          <w:spacing w:val="-5"/>
          <w:sz w:val="24"/>
        </w:rPr>
        <w:t xml:space="preserve"> </w:t>
      </w:r>
      <w:r>
        <w:rPr>
          <w:sz w:val="24"/>
        </w:rPr>
        <w:t>transaction);</w:t>
      </w:r>
    </w:p>
    <w:p w14:paraId="17FAD40A" w14:textId="77777777" w:rsidR="00BF30BE" w:rsidRDefault="00BF30BE" w:rsidP="00BF30BE">
      <w:pPr>
        <w:pStyle w:val="Odstavecseseznamem"/>
        <w:numPr>
          <w:ilvl w:val="1"/>
          <w:numId w:val="85"/>
        </w:numPr>
        <w:tabs>
          <w:tab w:val="left" w:pos="837"/>
        </w:tabs>
        <w:spacing w:before="1"/>
        <w:ind w:left="836" w:right="109"/>
        <w:jc w:val="both"/>
        <w:rPr>
          <w:sz w:val="24"/>
        </w:rPr>
      </w:pPr>
      <w:r>
        <w:rPr>
          <w:sz w:val="24"/>
        </w:rPr>
        <w:t>the Member State of dispatch is the Member State of establishment of the natural or</w:t>
      </w:r>
      <w:r>
        <w:rPr>
          <w:spacing w:val="1"/>
          <w:sz w:val="24"/>
        </w:rPr>
        <w:t xml:space="preserve"> </w:t>
      </w:r>
      <w:r>
        <w:rPr>
          <w:sz w:val="24"/>
        </w:rPr>
        <w:t>legal person from whom the economic ownership of the aircraft is transferred to the</w:t>
      </w:r>
      <w:r>
        <w:rPr>
          <w:spacing w:val="1"/>
          <w:sz w:val="24"/>
        </w:rPr>
        <w:t xml:space="preserve"> </w:t>
      </w:r>
      <w:r>
        <w:rPr>
          <w:sz w:val="24"/>
        </w:rPr>
        <w:t>taxable person</w:t>
      </w:r>
      <w:r>
        <w:rPr>
          <w:spacing w:val="-1"/>
          <w:sz w:val="24"/>
        </w:rPr>
        <w:t xml:space="preserve"> </w:t>
      </w:r>
      <w:r>
        <w:rPr>
          <w:sz w:val="24"/>
        </w:rPr>
        <w:t>established</w:t>
      </w:r>
      <w:r>
        <w:rPr>
          <w:spacing w:val="6"/>
          <w:sz w:val="24"/>
        </w:rPr>
        <w:t xml:space="preserve"> </w:t>
      </w:r>
      <w:r>
        <w:rPr>
          <w:sz w:val="24"/>
        </w:rPr>
        <w:t>in</w:t>
      </w:r>
      <w:r>
        <w:rPr>
          <w:spacing w:val="-3"/>
          <w:sz w:val="24"/>
        </w:rPr>
        <w:t xml:space="preserve"> </w:t>
      </w:r>
      <w:r>
        <w:rPr>
          <w:sz w:val="24"/>
        </w:rPr>
        <w:t>the Czech</w:t>
      </w:r>
      <w:r>
        <w:rPr>
          <w:spacing w:val="-3"/>
          <w:sz w:val="24"/>
        </w:rPr>
        <w:t xml:space="preserve"> </w:t>
      </w:r>
      <w:r>
        <w:rPr>
          <w:sz w:val="24"/>
        </w:rPr>
        <w:t>Republic;</w:t>
      </w:r>
    </w:p>
    <w:p w14:paraId="0CA551C9" w14:textId="77777777" w:rsidR="00BF30BE" w:rsidRDefault="00BF30BE" w:rsidP="00BF30BE">
      <w:pPr>
        <w:pStyle w:val="Odstavecseseznamem"/>
        <w:numPr>
          <w:ilvl w:val="1"/>
          <w:numId w:val="85"/>
        </w:numPr>
        <w:tabs>
          <w:tab w:val="left" w:pos="837"/>
        </w:tabs>
        <w:ind w:left="836" w:right="125"/>
        <w:jc w:val="both"/>
        <w:rPr>
          <w:sz w:val="24"/>
        </w:rPr>
      </w:pPr>
      <w:r>
        <w:rPr>
          <w:sz w:val="24"/>
        </w:rPr>
        <w:t>where the subject of a change of economic ownership is a new aircraft, the Member</w:t>
      </w:r>
      <w:r>
        <w:rPr>
          <w:spacing w:val="1"/>
          <w:sz w:val="24"/>
        </w:rPr>
        <w:t xml:space="preserve"> </w:t>
      </w:r>
      <w:r>
        <w:rPr>
          <w:sz w:val="24"/>
        </w:rPr>
        <w:t>State of dispatch to be entered in the return is the Member State in which it was</w:t>
      </w:r>
      <w:r>
        <w:rPr>
          <w:spacing w:val="1"/>
          <w:sz w:val="24"/>
        </w:rPr>
        <w:t xml:space="preserve"> </w:t>
      </w:r>
      <w:r>
        <w:rPr>
          <w:sz w:val="24"/>
        </w:rPr>
        <w:t>manufactured;</w:t>
      </w:r>
    </w:p>
    <w:p w14:paraId="3D3F50CE" w14:textId="77777777" w:rsidR="00BF30BE" w:rsidRDefault="00BF30BE" w:rsidP="00BF30BE">
      <w:pPr>
        <w:jc w:val="both"/>
        <w:rPr>
          <w:sz w:val="24"/>
        </w:rPr>
        <w:sectPr w:rsidR="00BF30BE">
          <w:pgSz w:w="11910" w:h="16840"/>
          <w:pgMar w:top="1320" w:right="1300" w:bottom="280" w:left="1300" w:header="708" w:footer="708" w:gutter="0"/>
          <w:cols w:space="708"/>
        </w:sectPr>
      </w:pPr>
    </w:p>
    <w:p w14:paraId="410BBEEF" w14:textId="77777777" w:rsidR="00BF30BE" w:rsidRDefault="00BF30BE" w:rsidP="00BF30BE">
      <w:pPr>
        <w:pStyle w:val="Odstavecseseznamem"/>
        <w:numPr>
          <w:ilvl w:val="1"/>
          <w:numId w:val="85"/>
        </w:numPr>
        <w:tabs>
          <w:tab w:val="left" w:pos="837"/>
        </w:tabs>
        <w:spacing w:before="70"/>
        <w:ind w:left="836" w:right="110"/>
        <w:jc w:val="both"/>
        <w:rPr>
          <w:sz w:val="24"/>
        </w:rPr>
      </w:pPr>
      <w:r>
        <w:rPr>
          <w:sz w:val="24"/>
        </w:rPr>
        <w:lastRenderedPageBreak/>
        <w:t>the</w:t>
      </w:r>
      <w:r>
        <w:rPr>
          <w:spacing w:val="13"/>
          <w:sz w:val="24"/>
        </w:rPr>
        <w:t xml:space="preserve"> </w:t>
      </w:r>
      <w:r>
        <w:rPr>
          <w:sz w:val="24"/>
        </w:rPr>
        <w:t>Member</w:t>
      </w:r>
      <w:r>
        <w:rPr>
          <w:spacing w:val="16"/>
          <w:sz w:val="24"/>
        </w:rPr>
        <w:t xml:space="preserve"> </w:t>
      </w:r>
      <w:r>
        <w:rPr>
          <w:sz w:val="24"/>
        </w:rPr>
        <w:t>State</w:t>
      </w:r>
      <w:r>
        <w:rPr>
          <w:spacing w:val="8"/>
          <w:sz w:val="24"/>
        </w:rPr>
        <w:t xml:space="preserve"> </w:t>
      </w:r>
      <w:r>
        <w:rPr>
          <w:sz w:val="24"/>
        </w:rPr>
        <w:t>of</w:t>
      </w:r>
      <w:r>
        <w:rPr>
          <w:spacing w:val="7"/>
          <w:sz w:val="24"/>
        </w:rPr>
        <w:t xml:space="preserve"> </w:t>
      </w:r>
      <w:r>
        <w:rPr>
          <w:sz w:val="24"/>
        </w:rPr>
        <w:t>destination</w:t>
      </w:r>
      <w:r>
        <w:rPr>
          <w:spacing w:val="14"/>
          <w:sz w:val="24"/>
        </w:rPr>
        <w:t xml:space="preserve"> </w:t>
      </w:r>
      <w:r>
        <w:rPr>
          <w:sz w:val="24"/>
        </w:rPr>
        <w:t>in</w:t>
      </w:r>
      <w:r>
        <w:rPr>
          <w:spacing w:val="14"/>
          <w:sz w:val="24"/>
        </w:rPr>
        <w:t xml:space="preserve"> </w:t>
      </w:r>
      <w:r>
        <w:rPr>
          <w:sz w:val="24"/>
        </w:rPr>
        <w:t>the</w:t>
      </w:r>
      <w:r>
        <w:rPr>
          <w:spacing w:val="19"/>
          <w:sz w:val="24"/>
        </w:rPr>
        <w:t xml:space="preserve"> </w:t>
      </w:r>
      <w:r>
        <w:rPr>
          <w:sz w:val="24"/>
        </w:rPr>
        <w:t>Export</w:t>
      </w:r>
      <w:r>
        <w:rPr>
          <w:spacing w:val="20"/>
          <w:sz w:val="24"/>
        </w:rPr>
        <w:t xml:space="preserve"> </w:t>
      </w:r>
      <w:r>
        <w:rPr>
          <w:sz w:val="24"/>
        </w:rPr>
        <w:t>Declaration</w:t>
      </w:r>
      <w:r>
        <w:rPr>
          <w:spacing w:val="10"/>
          <w:sz w:val="24"/>
        </w:rPr>
        <w:t xml:space="preserve"> </w:t>
      </w:r>
      <w:r>
        <w:rPr>
          <w:sz w:val="24"/>
        </w:rPr>
        <w:t>shall</w:t>
      </w:r>
      <w:r>
        <w:rPr>
          <w:spacing w:val="15"/>
          <w:sz w:val="24"/>
        </w:rPr>
        <w:t xml:space="preserve"> </w:t>
      </w:r>
      <w:r>
        <w:rPr>
          <w:sz w:val="24"/>
        </w:rPr>
        <w:t>be</w:t>
      </w:r>
      <w:r>
        <w:rPr>
          <w:spacing w:val="13"/>
          <w:sz w:val="24"/>
        </w:rPr>
        <w:t xml:space="preserve"> </w:t>
      </w:r>
      <w:r>
        <w:rPr>
          <w:sz w:val="24"/>
        </w:rPr>
        <w:t>the</w:t>
      </w:r>
      <w:r>
        <w:rPr>
          <w:spacing w:val="18"/>
          <w:sz w:val="24"/>
        </w:rPr>
        <w:t xml:space="preserve"> </w:t>
      </w:r>
      <w:r>
        <w:rPr>
          <w:sz w:val="24"/>
        </w:rPr>
        <w:t>Member</w:t>
      </w:r>
      <w:r>
        <w:rPr>
          <w:spacing w:val="21"/>
          <w:sz w:val="24"/>
        </w:rPr>
        <w:t xml:space="preserve"> </w:t>
      </w:r>
      <w:r>
        <w:rPr>
          <w:sz w:val="24"/>
        </w:rPr>
        <w:t>State</w:t>
      </w:r>
      <w:r>
        <w:rPr>
          <w:spacing w:val="-57"/>
          <w:sz w:val="24"/>
        </w:rPr>
        <w:t xml:space="preserve"> </w:t>
      </w:r>
      <w:r>
        <w:rPr>
          <w:sz w:val="24"/>
        </w:rPr>
        <w:t>in which the natural or legal person to whom the economic ownership of the aircraft is</w:t>
      </w:r>
      <w:r>
        <w:rPr>
          <w:spacing w:val="1"/>
          <w:sz w:val="24"/>
        </w:rPr>
        <w:t xml:space="preserve"> </w:t>
      </w:r>
      <w:r>
        <w:rPr>
          <w:sz w:val="24"/>
        </w:rPr>
        <w:t>transferred</w:t>
      </w:r>
      <w:r>
        <w:rPr>
          <w:spacing w:val="5"/>
          <w:sz w:val="24"/>
        </w:rPr>
        <w:t xml:space="preserve"> </w:t>
      </w:r>
      <w:r>
        <w:rPr>
          <w:sz w:val="24"/>
        </w:rPr>
        <w:t>is established;</w:t>
      </w:r>
    </w:p>
    <w:p w14:paraId="7AA8B754" w14:textId="77777777" w:rsidR="00BF30BE" w:rsidRDefault="00BF30BE" w:rsidP="00BF30BE">
      <w:pPr>
        <w:pStyle w:val="Odstavecseseznamem"/>
        <w:numPr>
          <w:ilvl w:val="1"/>
          <w:numId w:val="85"/>
        </w:numPr>
        <w:tabs>
          <w:tab w:val="left" w:pos="837"/>
        </w:tabs>
        <w:spacing w:before="2" w:line="275" w:lineRule="exact"/>
        <w:jc w:val="both"/>
        <w:rPr>
          <w:sz w:val="24"/>
        </w:rPr>
      </w:pPr>
      <w:r>
        <w:rPr>
          <w:sz w:val="24"/>
        </w:rPr>
        <w:t>the</w:t>
      </w:r>
      <w:r>
        <w:rPr>
          <w:spacing w:val="-1"/>
          <w:sz w:val="24"/>
        </w:rPr>
        <w:t xml:space="preserve"> </w:t>
      </w:r>
      <w:r>
        <w:rPr>
          <w:sz w:val="24"/>
        </w:rPr>
        <w:t>reference</w:t>
      </w:r>
      <w:r>
        <w:rPr>
          <w:spacing w:val="-1"/>
          <w:sz w:val="24"/>
        </w:rPr>
        <w:t xml:space="preserve"> </w:t>
      </w:r>
      <w:r>
        <w:rPr>
          <w:sz w:val="24"/>
        </w:rPr>
        <w:t>period</w:t>
      </w:r>
      <w:r>
        <w:rPr>
          <w:spacing w:val="4"/>
          <w:sz w:val="24"/>
        </w:rPr>
        <w:t xml:space="preserve"> </w:t>
      </w:r>
      <w:r>
        <w:rPr>
          <w:sz w:val="24"/>
        </w:rPr>
        <w:t>is</w:t>
      </w:r>
      <w:r>
        <w:rPr>
          <w:spacing w:val="-2"/>
          <w:sz w:val="24"/>
        </w:rPr>
        <w:t xml:space="preserve"> </w:t>
      </w:r>
      <w:r>
        <w:rPr>
          <w:sz w:val="24"/>
        </w:rPr>
        <w:t>the</w:t>
      </w:r>
      <w:r>
        <w:rPr>
          <w:spacing w:val="-1"/>
          <w:sz w:val="24"/>
        </w:rPr>
        <w:t xml:space="preserve"> </w:t>
      </w:r>
      <w:r>
        <w:rPr>
          <w:sz w:val="24"/>
        </w:rPr>
        <w:t>month in</w:t>
      </w:r>
      <w:r>
        <w:rPr>
          <w:spacing w:val="-4"/>
          <w:sz w:val="24"/>
        </w:rPr>
        <w:t xml:space="preserve"> </w:t>
      </w:r>
      <w:r>
        <w:rPr>
          <w:sz w:val="24"/>
        </w:rPr>
        <w:t>which</w:t>
      </w:r>
      <w:r>
        <w:rPr>
          <w:spacing w:val="-5"/>
          <w:sz w:val="24"/>
        </w:rPr>
        <w:t xml:space="preserve"> </w:t>
      </w:r>
      <w:r>
        <w:rPr>
          <w:sz w:val="24"/>
        </w:rPr>
        <w:t>the</w:t>
      </w:r>
      <w:r>
        <w:rPr>
          <w:spacing w:val="-1"/>
          <w:sz w:val="24"/>
        </w:rPr>
        <w:t xml:space="preserve"> </w:t>
      </w:r>
      <w:r>
        <w:rPr>
          <w:sz w:val="24"/>
        </w:rPr>
        <w:t>transfer</w:t>
      </w:r>
      <w:r>
        <w:rPr>
          <w:spacing w:val="1"/>
          <w:sz w:val="24"/>
        </w:rPr>
        <w:t xml:space="preserve"> </w:t>
      </w:r>
      <w:r>
        <w:rPr>
          <w:sz w:val="24"/>
        </w:rPr>
        <w:t>of</w:t>
      </w:r>
      <w:r>
        <w:rPr>
          <w:spacing w:val="-8"/>
          <w:sz w:val="24"/>
        </w:rPr>
        <w:t xml:space="preserve"> </w:t>
      </w:r>
      <w:r>
        <w:rPr>
          <w:sz w:val="24"/>
        </w:rPr>
        <w:t>ownership</w:t>
      </w:r>
      <w:r>
        <w:rPr>
          <w:spacing w:val="1"/>
          <w:sz w:val="24"/>
        </w:rPr>
        <w:t xml:space="preserve"> </w:t>
      </w:r>
      <w:r>
        <w:rPr>
          <w:sz w:val="24"/>
        </w:rPr>
        <w:t>took place;</w:t>
      </w:r>
    </w:p>
    <w:p w14:paraId="358E0FEC" w14:textId="77777777" w:rsidR="00BF30BE" w:rsidRDefault="00BF30BE" w:rsidP="00BF30BE">
      <w:pPr>
        <w:pStyle w:val="Odstavecseseznamem"/>
        <w:numPr>
          <w:ilvl w:val="1"/>
          <w:numId w:val="85"/>
        </w:numPr>
        <w:tabs>
          <w:tab w:val="left" w:pos="837"/>
        </w:tabs>
        <w:spacing w:line="275" w:lineRule="exact"/>
        <w:jc w:val="both"/>
        <w:rPr>
          <w:sz w:val="24"/>
        </w:rPr>
      </w:pPr>
      <w:r>
        <w:rPr>
          <w:sz w:val="24"/>
        </w:rPr>
        <w:t>the code</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z w:val="24"/>
        </w:rPr>
        <w:t>special</w:t>
      </w:r>
      <w:r>
        <w:rPr>
          <w:spacing w:val="-8"/>
          <w:sz w:val="24"/>
        </w:rPr>
        <w:t xml:space="preserve"> </w:t>
      </w:r>
      <w:r>
        <w:rPr>
          <w:sz w:val="24"/>
        </w:rPr>
        <w:t>type</w:t>
      </w:r>
      <w:r>
        <w:rPr>
          <w:spacing w:val="1"/>
          <w:sz w:val="24"/>
        </w:rPr>
        <w:t xml:space="preserve"> </w:t>
      </w:r>
      <w:r>
        <w:rPr>
          <w:sz w:val="24"/>
        </w:rPr>
        <w:t>or</w:t>
      </w:r>
      <w:r>
        <w:rPr>
          <w:spacing w:val="2"/>
          <w:sz w:val="24"/>
        </w:rPr>
        <w:t xml:space="preserve"> </w:t>
      </w:r>
      <w:r>
        <w:rPr>
          <w:sz w:val="24"/>
        </w:rPr>
        <w:t>movement</w:t>
      </w:r>
      <w:r>
        <w:rPr>
          <w:spacing w:val="2"/>
          <w:sz w:val="24"/>
        </w:rPr>
        <w:t xml:space="preserve"> </w:t>
      </w:r>
      <w:r>
        <w:rPr>
          <w:sz w:val="24"/>
        </w:rPr>
        <w:t>of</w:t>
      </w:r>
      <w:r>
        <w:rPr>
          <w:spacing w:val="-6"/>
          <w:sz w:val="24"/>
        </w:rPr>
        <w:t xml:space="preserve"> </w:t>
      </w:r>
      <w:r>
        <w:rPr>
          <w:sz w:val="24"/>
        </w:rPr>
        <w:t>goods</w:t>
      </w:r>
      <w:r>
        <w:rPr>
          <w:spacing w:val="-1"/>
          <w:sz w:val="24"/>
        </w:rPr>
        <w:t xml:space="preserve"> </w:t>
      </w:r>
      <w:r>
        <w:rPr>
          <w:sz w:val="24"/>
        </w:rPr>
        <w:t>'</w:t>
      </w:r>
      <w:r>
        <w:rPr>
          <w:b/>
          <w:sz w:val="24"/>
        </w:rPr>
        <w:t>ZL</w:t>
      </w:r>
      <w:r>
        <w:rPr>
          <w:sz w:val="24"/>
        </w:rPr>
        <w:t>'</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entered.</w:t>
      </w:r>
    </w:p>
    <w:p w14:paraId="260594B2" w14:textId="77777777" w:rsidR="00BF30BE" w:rsidRDefault="00BF30BE" w:rsidP="00BF30BE">
      <w:pPr>
        <w:pStyle w:val="Zkladntext"/>
        <w:spacing w:before="7"/>
        <w:rPr>
          <w:sz w:val="21"/>
        </w:rPr>
      </w:pPr>
    </w:p>
    <w:p w14:paraId="3F2640D6" w14:textId="77777777" w:rsidR="00BF30BE" w:rsidRDefault="00BF30BE" w:rsidP="00BF30BE">
      <w:pPr>
        <w:pStyle w:val="Nadpis2"/>
        <w:numPr>
          <w:ilvl w:val="1"/>
          <w:numId w:val="88"/>
        </w:numPr>
        <w:tabs>
          <w:tab w:val="left" w:pos="678"/>
        </w:tabs>
      </w:pPr>
      <w:bookmarkStart w:id="164" w:name="18.8_Goods_delivered_to_ships_and_aircra"/>
      <w:bookmarkStart w:id="165" w:name="_Toc156896309"/>
      <w:bookmarkEnd w:id="164"/>
      <w:r>
        <w:t>Goods</w:t>
      </w:r>
      <w:r>
        <w:rPr>
          <w:spacing w:val="-3"/>
        </w:rPr>
        <w:t xml:space="preserve"> </w:t>
      </w:r>
      <w:r>
        <w:t>delivered</w:t>
      </w:r>
      <w:r>
        <w:rPr>
          <w:spacing w:val="-4"/>
        </w:rPr>
        <w:t xml:space="preserve"> </w:t>
      </w:r>
      <w:r>
        <w:t>to</w:t>
      </w:r>
      <w:r>
        <w:rPr>
          <w:spacing w:val="-8"/>
        </w:rPr>
        <w:t xml:space="preserve"> </w:t>
      </w:r>
      <w:r w:rsidR="004835D8">
        <w:t>vessels</w:t>
      </w:r>
      <w:r>
        <w:rPr>
          <w:spacing w:val="-2"/>
        </w:rPr>
        <w:t xml:space="preserve"> </w:t>
      </w:r>
      <w:r>
        <w:t>and</w:t>
      </w:r>
      <w:r>
        <w:rPr>
          <w:spacing w:val="-5"/>
        </w:rPr>
        <w:t xml:space="preserve"> </w:t>
      </w:r>
      <w:r>
        <w:t>aircraft</w:t>
      </w:r>
      <w:bookmarkEnd w:id="165"/>
    </w:p>
    <w:p w14:paraId="39923938" w14:textId="77777777" w:rsidR="00BF30BE" w:rsidRDefault="00BF30BE" w:rsidP="00BF30BE">
      <w:pPr>
        <w:pStyle w:val="Zkladntext"/>
        <w:spacing w:before="9"/>
        <w:rPr>
          <w:b/>
          <w:sz w:val="30"/>
        </w:rPr>
      </w:pPr>
    </w:p>
    <w:p w14:paraId="39A9ED44" w14:textId="77777777" w:rsidR="00BF30BE" w:rsidRDefault="00BF30BE" w:rsidP="00BF30BE">
      <w:pPr>
        <w:pStyle w:val="Odstavecseseznamem"/>
        <w:numPr>
          <w:ilvl w:val="0"/>
          <w:numId w:val="85"/>
        </w:numPr>
        <w:tabs>
          <w:tab w:val="left" w:pos="625"/>
        </w:tabs>
        <w:ind w:right="120" w:firstLine="0"/>
        <w:jc w:val="both"/>
        <w:rPr>
          <w:sz w:val="24"/>
        </w:rPr>
      </w:pPr>
      <w:r>
        <w:rPr>
          <w:sz w:val="24"/>
        </w:rPr>
        <w:t xml:space="preserve">Goods supplied to </w:t>
      </w:r>
      <w:r w:rsidR="004835D8">
        <w:rPr>
          <w:sz w:val="24"/>
        </w:rPr>
        <w:t>vessels</w:t>
      </w:r>
      <w:r>
        <w:rPr>
          <w:sz w:val="24"/>
        </w:rPr>
        <w:t xml:space="preserve"> and aircraft within the meaning of this Chapter shall be deemed</w:t>
      </w:r>
      <w:r>
        <w:rPr>
          <w:spacing w:val="1"/>
          <w:sz w:val="24"/>
        </w:rPr>
        <w:t xml:space="preserve"> </w:t>
      </w:r>
      <w:r>
        <w:rPr>
          <w:sz w:val="24"/>
        </w:rPr>
        <w:t>to be miscellaneous goods intended for the crews and passengers of those means of transport,</w:t>
      </w:r>
      <w:r>
        <w:rPr>
          <w:spacing w:val="1"/>
          <w:sz w:val="24"/>
        </w:rPr>
        <w:t xml:space="preserve"> </w:t>
      </w:r>
      <w:r>
        <w:rPr>
          <w:sz w:val="24"/>
        </w:rPr>
        <w:t>generally for consumption during the course of a flight or voyage to another Member State. It</w:t>
      </w:r>
      <w:r>
        <w:rPr>
          <w:spacing w:val="1"/>
          <w:sz w:val="24"/>
        </w:rPr>
        <w:t xml:space="preserve"> </w:t>
      </w:r>
      <w:r>
        <w:rPr>
          <w:sz w:val="24"/>
        </w:rPr>
        <w:t>also</w:t>
      </w:r>
      <w:r>
        <w:rPr>
          <w:spacing w:val="1"/>
          <w:sz w:val="24"/>
        </w:rPr>
        <w:t xml:space="preserve"> </w:t>
      </w:r>
      <w:r>
        <w:rPr>
          <w:sz w:val="24"/>
        </w:rPr>
        <w:t>includes</w:t>
      </w:r>
      <w:r>
        <w:rPr>
          <w:spacing w:val="1"/>
          <w:sz w:val="24"/>
        </w:rPr>
        <w:t xml:space="preserve"> </w:t>
      </w:r>
      <w:r>
        <w:rPr>
          <w:sz w:val="24"/>
        </w:rPr>
        <w:t>products</w:t>
      </w:r>
      <w:r>
        <w:rPr>
          <w:spacing w:val="1"/>
          <w:sz w:val="24"/>
        </w:rPr>
        <w:t xml:space="preserve"> </w:t>
      </w:r>
      <w:r>
        <w:rPr>
          <w:sz w:val="24"/>
        </w:rPr>
        <w:t>intended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operation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engines,</w:t>
      </w:r>
      <w:r>
        <w:rPr>
          <w:spacing w:val="1"/>
          <w:sz w:val="24"/>
        </w:rPr>
        <w:t xml:space="preserve"> </w:t>
      </w:r>
      <w:r>
        <w:rPr>
          <w:sz w:val="24"/>
        </w:rPr>
        <w:t>machinery</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equipment</w:t>
      </w:r>
      <w:r>
        <w:rPr>
          <w:spacing w:val="6"/>
          <w:sz w:val="24"/>
        </w:rPr>
        <w:t xml:space="preserve"> </w:t>
      </w:r>
      <w:r>
        <w:rPr>
          <w:sz w:val="24"/>
        </w:rPr>
        <w:t>of</w:t>
      </w:r>
      <w:r>
        <w:rPr>
          <w:spacing w:val="-7"/>
          <w:sz w:val="24"/>
        </w:rPr>
        <w:t xml:space="preserve"> </w:t>
      </w:r>
      <w:r w:rsidR="004835D8">
        <w:rPr>
          <w:sz w:val="24"/>
        </w:rPr>
        <w:t>vessels</w:t>
      </w:r>
      <w:r>
        <w:rPr>
          <w:sz w:val="24"/>
        </w:rPr>
        <w:t xml:space="preserve"> or</w:t>
      </w:r>
      <w:r>
        <w:rPr>
          <w:spacing w:val="2"/>
          <w:sz w:val="24"/>
        </w:rPr>
        <w:t xml:space="preserve"> </w:t>
      </w:r>
      <w:r>
        <w:rPr>
          <w:sz w:val="24"/>
        </w:rPr>
        <w:t>aircraft,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fuel,</w:t>
      </w:r>
      <w:r>
        <w:rPr>
          <w:spacing w:val="3"/>
          <w:sz w:val="24"/>
        </w:rPr>
        <w:t xml:space="preserve"> </w:t>
      </w:r>
      <w:r>
        <w:rPr>
          <w:sz w:val="24"/>
        </w:rPr>
        <w:t>oil</w:t>
      </w:r>
      <w:r>
        <w:rPr>
          <w:spacing w:val="-3"/>
          <w:sz w:val="24"/>
        </w:rPr>
        <w:t xml:space="preserve"> </w:t>
      </w:r>
      <w:r>
        <w:rPr>
          <w:sz w:val="24"/>
        </w:rPr>
        <w:t>or</w:t>
      </w:r>
      <w:r>
        <w:rPr>
          <w:spacing w:val="2"/>
          <w:sz w:val="24"/>
        </w:rPr>
        <w:t xml:space="preserve"> </w:t>
      </w:r>
      <w:r>
        <w:rPr>
          <w:sz w:val="24"/>
        </w:rPr>
        <w:t>lubricants.</w:t>
      </w:r>
    </w:p>
    <w:p w14:paraId="47000DF6" w14:textId="77777777" w:rsidR="00BF30BE" w:rsidRDefault="00BF30BE" w:rsidP="00BF30BE">
      <w:pPr>
        <w:pStyle w:val="Zkladntext"/>
      </w:pPr>
    </w:p>
    <w:p w14:paraId="68248269" w14:textId="77777777" w:rsidR="00BF30BE" w:rsidRDefault="00BF30BE" w:rsidP="00BF30BE">
      <w:pPr>
        <w:pStyle w:val="Odstavecseseznamem"/>
        <w:numPr>
          <w:ilvl w:val="0"/>
          <w:numId w:val="85"/>
        </w:numPr>
        <w:tabs>
          <w:tab w:val="left" w:pos="673"/>
        </w:tabs>
        <w:ind w:right="113" w:firstLine="0"/>
        <w:jc w:val="both"/>
        <w:rPr>
          <w:sz w:val="24"/>
        </w:rPr>
      </w:pPr>
      <w:r>
        <w:rPr>
          <w:sz w:val="24"/>
        </w:rPr>
        <w:t>The condition for the possibility to</w:t>
      </w:r>
      <w:r>
        <w:rPr>
          <w:spacing w:val="1"/>
          <w:sz w:val="24"/>
        </w:rPr>
        <w:t xml:space="preserve"> </w:t>
      </w:r>
      <w:r>
        <w:rPr>
          <w:sz w:val="24"/>
        </w:rPr>
        <w:t>use the simplified</w:t>
      </w:r>
      <w:r>
        <w:rPr>
          <w:spacing w:val="1"/>
          <w:sz w:val="24"/>
        </w:rPr>
        <w:t xml:space="preserve"> </w:t>
      </w:r>
      <w:r>
        <w:rPr>
          <w:sz w:val="24"/>
        </w:rPr>
        <w:t>method of reporting data to</w:t>
      </w:r>
      <w:r>
        <w:rPr>
          <w:spacing w:val="1"/>
          <w:sz w:val="24"/>
        </w:rPr>
        <w:t xml:space="preserve"> </w:t>
      </w:r>
      <w:r>
        <w:rPr>
          <w:sz w:val="24"/>
        </w:rPr>
        <w:t>Intrastat on goods delivered to a ship or aircraft is the fact that the taxable person who has</w:t>
      </w:r>
      <w:r>
        <w:rPr>
          <w:spacing w:val="1"/>
          <w:sz w:val="24"/>
        </w:rPr>
        <w:t xml:space="preserve"> </w:t>
      </w:r>
      <w:r>
        <w:rPr>
          <w:sz w:val="24"/>
        </w:rPr>
        <w:t>economic ownership of the ship or aircraft in question is a person established in a Member</w:t>
      </w:r>
      <w:r>
        <w:rPr>
          <w:spacing w:val="1"/>
          <w:sz w:val="24"/>
        </w:rPr>
        <w:t xml:space="preserve"> </w:t>
      </w:r>
      <w:r>
        <w:rPr>
          <w:sz w:val="24"/>
        </w:rPr>
        <w:t>State other than the Czech Republic. Economic ownership</w:t>
      </w:r>
      <w:r>
        <w:rPr>
          <w:spacing w:val="1"/>
          <w:sz w:val="24"/>
        </w:rPr>
        <w:t xml:space="preserve"> </w:t>
      </w:r>
      <w:r>
        <w:rPr>
          <w:sz w:val="24"/>
        </w:rPr>
        <w:t>means the right</w:t>
      </w:r>
      <w:r>
        <w:rPr>
          <w:spacing w:val="60"/>
          <w:sz w:val="24"/>
        </w:rPr>
        <w:t xml:space="preserve"> </w:t>
      </w:r>
      <w:r>
        <w:rPr>
          <w:sz w:val="24"/>
        </w:rPr>
        <w:t>of a person to</w:t>
      </w:r>
      <w:r>
        <w:rPr>
          <w:spacing w:val="1"/>
          <w:sz w:val="24"/>
        </w:rPr>
        <w:t xml:space="preserve"> </w:t>
      </w:r>
      <w:r>
        <w:rPr>
          <w:sz w:val="24"/>
        </w:rPr>
        <w:t>enjoy the benefits associated with the use of the ship or aircraft in the context of economic</w:t>
      </w:r>
      <w:r>
        <w:rPr>
          <w:spacing w:val="1"/>
          <w:sz w:val="24"/>
        </w:rPr>
        <w:t xml:space="preserve"> </w:t>
      </w:r>
      <w:r>
        <w:rPr>
          <w:sz w:val="24"/>
        </w:rPr>
        <w:t>activity</w:t>
      </w:r>
      <w:r>
        <w:rPr>
          <w:spacing w:val="-4"/>
          <w:sz w:val="24"/>
        </w:rPr>
        <w:t xml:space="preserve"> </w:t>
      </w:r>
      <w:r>
        <w:rPr>
          <w:sz w:val="24"/>
        </w:rPr>
        <w:t>and</w:t>
      </w:r>
      <w:r>
        <w:rPr>
          <w:spacing w:val="2"/>
          <w:sz w:val="24"/>
        </w:rPr>
        <w:t xml:space="preserve"> </w:t>
      </w:r>
      <w:r>
        <w:rPr>
          <w:sz w:val="24"/>
        </w:rPr>
        <w:t>to</w:t>
      </w:r>
      <w:r>
        <w:rPr>
          <w:spacing w:val="1"/>
          <w:sz w:val="24"/>
        </w:rPr>
        <w:t xml:space="preserve"> </w:t>
      </w:r>
      <w:r>
        <w:rPr>
          <w:sz w:val="24"/>
        </w:rPr>
        <w:t>accept</w:t>
      </w:r>
      <w:r>
        <w:rPr>
          <w:spacing w:val="2"/>
          <w:sz w:val="24"/>
        </w:rPr>
        <w:t xml:space="preserve"> </w:t>
      </w:r>
      <w:r>
        <w:rPr>
          <w:sz w:val="24"/>
        </w:rPr>
        <w:t>the</w:t>
      </w:r>
      <w:r>
        <w:rPr>
          <w:spacing w:val="1"/>
          <w:sz w:val="24"/>
        </w:rPr>
        <w:t xml:space="preserve"> </w:t>
      </w:r>
      <w:r>
        <w:rPr>
          <w:sz w:val="24"/>
        </w:rPr>
        <w:t>risks</w:t>
      </w:r>
      <w:r>
        <w:rPr>
          <w:spacing w:val="-1"/>
          <w:sz w:val="24"/>
        </w:rPr>
        <w:t xml:space="preserve"> </w:t>
      </w:r>
      <w:r>
        <w:rPr>
          <w:sz w:val="24"/>
        </w:rPr>
        <w:t>associated</w:t>
      </w:r>
      <w:r>
        <w:rPr>
          <w:spacing w:val="2"/>
          <w:sz w:val="24"/>
        </w:rPr>
        <w:t xml:space="preserve"> </w:t>
      </w:r>
      <w:r>
        <w:rPr>
          <w:sz w:val="24"/>
        </w:rPr>
        <w:t>with</w:t>
      </w:r>
      <w:r>
        <w:rPr>
          <w:spacing w:val="2"/>
          <w:sz w:val="24"/>
        </w:rPr>
        <w:t xml:space="preserve"> </w:t>
      </w:r>
      <w:r>
        <w:rPr>
          <w:sz w:val="24"/>
        </w:rPr>
        <w:t>it.</w:t>
      </w:r>
    </w:p>
    <w:p w14:paraId="5BABF380" w14:textId="77777777" w:rsidR="00BF30BE" w:rsidRDefault="00BF30BE" w:rsidP="00BF30BE">
      <w:pPr>
        <w:pStyle w:val="Zkladntext"/>
        <w:spacing w:before="10"/>
        <w:rPr>
          <w:sz w:val="23"/>
        </w:rPr>
      </w:pPr>
    </w:p>
    <w:p w14:paraId="6EA94AEA" w14:textId="77777777" w:rsidR="00BF30BE" w:rsidRDefault="00BF30BE" w:rsidP="00BF30BE">
      <w:pPr>
        <w:pStyle w:val="Odstavecseseznamem"/>
        <w:numPr>
          <w:ilvl w:val="0"/>
          <w:numId w:val="85"/>
        </w:numPr>
        <w:tabs>
          <w:tab w:val="left" w:pos="655"/>
        </w:tabs>
        <w:spacing w:before="1"/>
        <w:ind w:right="108" w:firstLine="0"/>
        <w:jc w:val="both"/>
        <w:rPr>
          <w:b/>
          <w:sz w:val="24"/>
        </w:rPr>
      </w:pPr>
      <w:r>
        <w:rPr>
          <w:sz w:val="24"/>
        </w:rPr>
        <w:t>In a simplified manner, it is only possible to report to Intrastat data on the export of</w:t>
      </w:r>
      <w:r>
        <w:rPr>
          <w:spacing w:val="1"/>
          <w:sz w:val="24"/>
        </w:rPr>
        <w:t xml:space="preserve"> </w:t>
      </w:r>
      <w:r>
        <w:rPr>
          <w:sz w:val="24"/>
        </w:rPr>
        <w:t>goods which are delivered</w:t>
      </w:r>
      <w:r>
        <w:rPr>
          <w:spacing w:val="1"/>
          <w:sz w:val="24"/>
        </w:rPr>
        <w:t xml:space="preserve"> </w:t>
      </w:r>
      <w:r>
        <w:rPr>
          <w:sz w:val="24"/>
        </w:rPr>
        <w:t>in the territory of the Czech Republic to</w:t>
      </w:r>
      <w:r>
        <w:rPr>
          <w:spacing w:val="1"/>
          <w:sz w:val="24"/>
        </w:rPr>
        <w:t xml:space="preserve"> </w:t>
      </w:r>
      <w:r w:rsidR="004835D8">
        <w:rPr>
          <w:sz w:val="24"/>
        </w:rPr>
        <w:t>vessels</w:t>
      </w:r>
      <w:r>
        <w:rPr>
          <w:sz w:val="24"/>
        </w:rPr>
        <w:t xml:space="preserve"> and aircraft</w:t>
      </w:r>
      <w:r>
        <w:rPr>
          <w:spacing w:val="60"/>
          <w:sz w:val="24"/>
        </w:rPr>
        <w:t xml:space="preserve"> </w:t>
      </w:r>
      <w:r>
        <w:rPr>
          <w:sz w:val="24"/>
        </w:rPr>
        <w:t>which</w:t>
      </w:r>
      <w:r>
        <w:rPr>
          <w:spacing w:val="1"/>
          <w:sz w:val="24"/>
        </w:rPr>
        <w:t xml:space="preserve"> </w:t>
      </w:r>
      <w:r>
        <w:rPr>
          <w:sz w:val="24"/>
        </w:rPr>
        <w:t>are in the economic ownership of taxable persons from other EU Member States and these</w:t>
      </w:r>
      <w:r>
        <w:rPr>
          <w:spacing w:val="1"/>
          <w:sz w:val="24"/>
        </w:rPr>
        <w:t xml:space="preserve"> </w:t>
      </w:r>
      <w:r>
        <w:rPr>
          <w:sz w:val="24"/>
        </w:rPr>
        <w:t>goods are not directly intended for delivery to a third country. They shall record data on the</w:t>
      </w:r>
      <w:r>
        <w:rPr>
          <w:spacing w:val="1"/>
          <w:sz w:val="24"/>
        </w:rPr>
        <w:t xml:space="preserve"> </w:t>
      </w:r>
      <w:r>
        <w:rPr>
          <w:sz w:val="24"/>
        </w:rPr>
        <w:t>supply of such goods in the same manner and to the same extent as for the export of other</w:t>
      </w:r>
      <w:r>
        <w:rPr>
          <w:spacing w:val="1"/>
          <w:sz w:val="24"/>
        </w:rPr>
        <w:t xml:space="preserve"> </w:t>
      </w:r>
      <w:r>
        <w:rPr>
          <w:sz w:val="24"/>
        </w:rPr>
        <w:t>goods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neither</w:t>
      </w:r>
      <w:r>
        <w:rPr>
          <w:spacing w:val="1"/>
          <w:sz w:val="24"/>
        </w:rPr>
        <w:t xml:space="preserve"> </w:t>
      </w:r>
      <w:r>
        <w:rPr>
          <w:sz w:val="24"/>
        </w:rPr>
        <w:t>special</w:t>
      </w:r>
      <w:r>
        <w:rPr>
          <w:spacing w:val="1"/>
          <w:sz w:val="24"/>
        </w:rPr>
        <w:t xml:space="preserve"> </w:t>
      </w:r>
      <w:r>
        <w:rPr>
          <w:sz w:val="24"/>
        </w:rPr>
        <w:t>goods</w:t>
      </w:r>
      <w:r>
        <w:rPr>
          <w:spacing w:val="1"/>
          <w:sz w:val="24"/>
        </w:rPr>
        <w:t xml:space="preserve"> </w:t>
      </w:r>
      <w:r>
        <w:rPr>
          <w:sz w:val="24"/>
        </w:rPr>
        <w:t>nor</w:t>
      </w:r>
      <w:r>
        <w:rPr>
          <w:spacing w:val="1"/>
          <w:sz w:val="24"/>
        </w:rPr>
        <w:t xml:space="preserve"> </w:t>
      </w:r>
      <w:r>
        <w:rPr>
          <w:sz w:val="24"/>
        </w:rPr>
        <w:t>special</w:t>
      </w:r>
      <w:r>
        <w:rPr>
          <w:spacing w:val="1"/>
          <w:sz w:val="24"/>
        </w:rPr>
        <w:t xml:space="preserve"> </w:t>
      </w:r>
      <w:r>
        <w:rPr>
          <w:sz w:val="24"/>
        </w:rPr>
        <w:t>movements,</w:t>
      </w:r>
      <w:r>
        <w:rPr>
          <w:spacing w:val="1"/>
          <w:sz w:val="24"/>
        </w:rPr>
        <w:t xml:space="preserve"> </w:t>
      </w:r>
      <w:r>
        <w:rPr>
          <w:sz w:val="24"/>
        </w:rPr>
        <w:t>but</w:t>
      </w:r>
      <w:r>
        <w:rPr>
          <w:spacing w:val="1"/>
          <w:sz w:val="24"/>
        </w:rPr>
        <w:t xml:space="preserve"> </w:t>
      </w:r>
      <w:r>
        <w:rPr>
          <w:b/>
          <w:sz w:val="24"/>
        </w:rPr>
        <w:t>with</w:t>
      </w:r>
      <w:r>
        <w:rPr>
          <w:b/>
          <w:spacing w:val="1"/>
          <w:sz w:val="24"/>
        </w:rPr>
        <w:t xml:space="preserve"> </w:t>
      </w:r>
      <w:r>
        <w:rPr>
          <w:b/>
          <w:sz w:val="24"/>
        </w:rPr>
        <w:t>the</w:t>
      </w:r>
      <w:r>
        <w:rPr>
          <w:b/>
          <w:spacing w:val="1"/>
          <w:sz w:val="24"/>
        </w:rPr>
        <w:t xml:space="preserve"> </w:t>
      </w:r>
      <w:r>
        <w:rPr>
          <w:b/>
          <w:sz w:val="24"/>
        </w:rPr>
        <w:t>following</w:t>
      </w:r>
      <w:r>
        <w:rPr>
          <w:b/>
          <w:spacing w:val="1"/>
          <w:sz w:val="24"/>
        </w:rPr>
        <w:t xml:space="preserve"> </w:t>
      </w:r>
      <w:r>
        <w:rPr>
          <w:b/>
          <w:sz w:val="24"/>
        </w:rPr>
        <w:t>exceptions:</w:t>
      </w:r>
    </w:p>
    <w:p w14:paraId="6FABF5E8" w14:textId="77777777" w:rsidR="00BF30BE" w:rsidRDefault="00BF30BE" w:rsidP="00BF30BE">
      <w:pPr>
        <w:pStyle w:val="Odstavecseseznamem"/>
        <w:numPr>
          <w:ilvl w:val="1"/>
          <w:numId w:val="85"/>
        </w:numPr>
        <w:tabs>
          <w:tab w:val="left" w:pos="833"/>
        </w:tabs>
        <w:spacing w:before="2" w:line="247" w:lineRule="auto"/>
        <w:ind w:left="832" w:right="119"/>
        <w:jc w:val="both"/>
        <w:rPr>
          <w:rFonts w:ascii="Calibri" w:hAnsi="Calibri"/>
        </w:rPr>
      </w:pPr>
      <w:r>
        <w:rPr>
          <w:sz w:val="24"/>
        </w:rPr>
        <w:t>the reference period is the month in which the goods are delivered on board the ship or</w:t>
      </w:r>
      <w:r>
        <w:rPr>
          <w:spacing w:val="-57"/>
          <w:sz w:val="24"/>
        </w:rPr>
        <w:t xml:space="preserve"> </w:t>
      </w:r>
      <w:r>
        <w:rPr>
          <w:sz w:val="24"/>
        </w:rPr>
        <w:t>aircraft</w:t>
      </w:r>
      <w:r>
        <w:rPr>
          <w:rFonts w:ascii="Calibri" w:hAnsi="Calibri"/>
        </w:rPr>
        <w:t>;</w:t>
      </w:r>
    </w:p>
    <w:p w14:paraId="3305ABB6" w14:textId="77777777" w:rsidR="00BF30BE" w:rsidRDefault="00BF30BE" w:rsidP="00BF30BE">
      <w:pPr>
        <w:pStyle w:val="Odstavecseseznamem"/>
        <w:numPr>
          <w:ilvl w:val="1"/>
          <w:numId w:val="85"/>
        </w:numPr>
        <w:tabs>
          <w:tab w:val="left" w:pos="833"/>
        </w:tabs>
        <w:spacing w:line="257" w:lineRule="exact"/>
        <w:ind w:left="832" w:hanging="362"/>
        <w:jc w:val="both"/>
        <w:rPr>
          <w:sz w:val="24"/>
        </w:rPr>
      </w:pPr>
      <w:r>
        <w:rPr>
          <w:sz w:val="24"/>
        </w:rPr>
        <w:t>goods</w:t>
      </w:r>
      <w:r>
        <w:rPr>
          <w:spacing w:val="11"/>
          <w:sz w:val="24"/>
        </w:rPr>
        <w:t xml:space="preserve"> </w:t>
      </w:r>
      <w:r>
        <w:rPr>
          <w:sz w:val="24"/>
        </w:rPr>
        <w:t>falling</w:t>
      </w:r>
      <w:r>
        <w:rPr>
          <w:spacing w:val="72"/>
          <w:sz w:val="24"/>
        </w:rPr>
        <w:t xml:space="preserve"> </w:t>
      </w:r>
      <w:r>
        <w:rPr>
          <w:sz w:val="24"/>
        </w:rPr>
        <w:t>within</w:t>
      </w:r>
      <w:r>
        <w:rPr>
          <w:spacing w:val="73"/>
          <w:sz w:val="24"/>
        </w:rPr>
        <w:t xml:space="preserve"> </w:t>
      </w:r>
      <w:r>
        <w:rPr>
          <w:sz w:val="24"/>
        </w:rPr>
        <w:t>Chapters</w:t>
      </w:r>
      <w:r>
        <w:rPr>
          <w:spacing w:val="70"/>
          <w:sz w:val="24"/>
        </w:rPr>
        <w:t xml:space="preserve"> </w:t>
      </w:r>
      <w:r>
        <w:rPr>
          <w:sz w:val="24"/>
        </w:rPr>
        <w:t>1</w:t>
      </w:r>
      <w:r>
        <w:rPr>
          <w:spacing w:val="73"/>
          <w:sz w:val="24"/>
        </w:rPr>
        <w:t xml:space="preserve"> </w:t>
      </w:r>
      <w:r>
        <w:rPr>
          <w:sz w:val="24"/>
        </w:rPr>
        <w:t>to</w:t>
      </w:r>
      <w:r>
        <w:rPr>
          <w:spacing w:val="77"/>
          <w:sz w:val="24"/>
        </w:rPr>
        <w:t xml:space="preserve"> </w:t>
      </w:r>
      <w:r>
        <w:rPr>
          <w:sz w:val="24"/>
        </w:rPr>
        <w:t>24</w:t>
      </w:r>
      <w:r>
        <w:rPr>
          <w:spacing w:val="68"/>
          <w:sz w:val="24"/>
        </w:rPr>
        <w:t xml:space="preserve"> </w:t>
      </w:r>
      <w:r>
        <w:rPr>
          <w:sz w:val="24"/>
        </w:rPr>
        <w:t>of</w:t>
      </w:r>
      <w:r>
        <w:rPr>
          <w:spacing w:val="64"/>
          <w:sz w:val="24"/>
        </w:rPr>
        <w:t xml:space="preserve"> </w:t>
      </w:r>
      <w:r>
        <w:rPr>
          <w:sz w:val="24"/>
        </w:rPr>
        <w:t>the</w:t>
      </w:r>
      <w:r>
        <w:rPr>
          <w:spacing w:val="76"/>
          <w:sz w:val="24"/>
        </w:rPr>
        <w:t xml:space="preserve"> </w:t>
      </w:r>
      <w:r>
        <w:rPr>
          <w:sz w:val="24"/>
        </w:rPr>
        <w:t>Combined</w:t>
      </w:r>
      <w:r>
        <w:rPr>
          <w:spacing w:val="73"/>
          <w:sz w:val="24"/>
        </w:rPr>
        <w:t xml:space="preserve"> </w:t>
      </w:r>
      <w:r>
        <w:rPr>
          <w:sz w:val="24"/>
        </w:rPr>
        <w:t>Nomenclature</w:t>
      </w:r>
      <w:r>
        <w:rPr>
          <w:spacing w:val="71"/>
          <w:sz w:val="24"/>
        </w:rPr>
        <w:t xml:space="preserve"> </w:t>
      </w:r>
      <w:r>
        <w:rPr>
          <w:sz w:val="24"/>
        </w:rPr>
        <w:t>shall</w:t>
      </w:r>
      <w:r>
        <w:rPr>
          <w:spacing w:val="74"/>
          <w:sz w:val="24"/>
        </w:rPr>
        <w:t xml:space="preserve"> </w:t>
      </w:r>
      <w:r>
        <w:rPr>
          <w:sz w:val="24"/>
        </w:rPr>
        <w:t>be</w:t>
      </w:r>
    </w:p>
    <w:p w14:paraId="7B992447" w14:textId="77777777" w:rsidR="00BF30BE" w:rsidRDefault="00BF30BE" w:rsidP="00BF30BE">
      <w:pPr>
        <w:pStyle w:val="Zkladntext"/>
        <w:spacing w:before="3" w:line="275" w:lineRule="exact"/>
        <w:ind w:left="832"/>
        <w:jc w:val="both"/>
      </w:pPr>
      <w:r>
        <w:t>identified by</w:t>
      </w:r>
      <w:r>
        <w:rPr>
          <w:spacing w:val="-5"/>
        </w:rPr>
        <w:t xml:space="preserve"> </w:t>
      </w:r>
      <w:r>
        <w:t>commodity</w:t>
      </w:r>
      <w:r>
        <w:rPr>
          <w:spacing w:val="-9"/>
        </w:rPr>
        <w:t xml:space="preserve"> </w:t>
      </w:r>
      <w:r>
        <w:t>code 99302400;</w:t>
      </w:r>
    </w:p>
    <w:p w14:paraId="3D11BCB7" w14:textId="77777777" w:rsidR="00BF30BE" w:rsidRDefault="00BF30BE" w:rsidP="00BF30BE">
      <w:pPr>
        <w:pStyle w:val="Odstavecseseznamem"/>
        <w:numPr>
          <w:ilvl w:val="1"/>
          <w:numId w:val="85"/>
        </w:numPr>
        <w:tabs>
          <w:tab w:val="left" w:pos="832"/>
          <w:tab w:val="left" w:pos="833"/>
        </w:tabs>
        <w:spacing w:line="242" w:lineRule="auto"/>
        <w:ind w:left="832" w:right="114"/>
        <w:rPr>
          <w:sz w:val="24"/>
        </w:rPr>
      </w:pPr>
      <w:r>
        <w:rPr>
          <w:sz w:val="24"/>
        </w:rPr>
        <w:t>goods</w:t>
      </w:r>
      <w:r>
        <w:rPr>
          <w:spacing w:val="7"/>
          <w:sz w:val="24"/>
        </w:rPr>
        <w:t xml:space="preserve"> </w:t>
      </w:r>
      <w:r>
        <w:rPr>
          <w:sz w:val="24"/>
        </w:rPr>
        <w:t>falling</w:t>
      </w:r>
      <w:r>
        <w:rPr>
          <w:spacing w:val="9"/>
          <w:sz w:val="24"/>
        </w:rPr>
        <w:t xml:space="preserve"> </w:t>
      </w:r>
      <w:r>
        <w:rPr>
          <w:sz w:val="24"/>
        </w:rPr>
        <w:t>within</w:t>
      </w:r>
      <w:r>
        <w:rPr>
          <w:spacing w:val="9"/>
          <w:sz w:val="24"/>
        </w:rPr>
        <w:t xml:space="preserve"> </w:t>
      </w:r>
      <w:r>
        <w:rPr>
          <w:sz w:val="24"/>
        </w:rPr>
        <w:t>Chapter</w:t>
      </w:r>
      <w:r>
        <w:rPr>
          <w:spacing w:val="11"/>
          <w:sz w:val="24"/>
        </w:rPr>
        <w:t xml:space="preserve"> </w:t>
      </w:r>
      <w:r>
        <w:rPr>
          <w:sz w:val="24"/>
        </w:rPr>
        <w:t>27</w:t>
      </w:r>
      <w:r>
        <w:rPr>
          <w:spacing w:val="4"/>
          <w:sz w:val="24"/>
        </w:rPr>
        <w:t xml:space="preserve"> </w:t>
      </w:r>
      <w:r>
        <w:rPr>
          <w:sz w:val="24"/>
        </w:rPr>
        <w:t>of</w:t>
      </w:r>
      <w:r>
        <w:rPr>
          <w:spacing w:val="1"/>
          <w:sz w:val="24"/>
        </w:rPr>
        <w:t xml:space="preserve"> </w:t>
      </w:r>
      <w:r>
        <w:rPr>
          <w:sz w:val="24"/>
        </w:rPr>
        <w:t>the</w:t>
      </w:r>
      <w:r>
        <w:rPr>
          <w:spacing w:val="8"/>
          <w:sz w:val="24"/>
        </w:rPr>
        <w:t xml:space="preserve"> </w:t>
      </w:r>
      <w:r>
        <w:rPr>
          <w:sz w:val="24"/>
        </w:rPr>
        <w:t>Combined</w:t>
      </w:r>
      <w:r>
        <w:rPr>
          <w:spacing w:val="9"/>
          <w:sz w:val="24"/>
        </w:rPr>
        <w:t xml:space="preserve"> </w:t>
      </w:r>
      <w:r>
        <w:rPr>
          <w:sz w:val="24"/>
        </w:rPr>
        <w:t>Nomenclature</w:t>
      </w:r>
      <w:r>
        <w:rPr>
          <w:spacing w:val="8"/>
          <w:sz w:val="24"/>
        </w:rPr>
        <w:t xml:space="preserve"> </w:t>
      </w:r>
      <w:r>
        <w:rPr>
          <w:sz w:val="24"/>
        </w:rPr>
        <w:t>shall</w:t>
      </w:r>
      <w:r>
        <w:rPr>
          <w:spacing w:val="10"/>
          <w:sz w:val="24"/>
        </w:rPr>
        <w:t xml:space="preserve"> </w:t>
      </w:r>
      <w:r>
        <w:rPr>
          <w:sz w:val="24"/>
        </w:rPr>
        <w:t>be</w:t>
      </w:r>
      <w:r>
        <w:rPr>
          <w:spacing w:val="13"/>
          <w:sz w:val="24"/>
        </w:rPr>
        <w:t xml:space="preserve"> </w:t>
      </w:r>
      <w:r>
        <w:rPr>
          <w:sz w:val="24"/>
        </w:rPr>
        <w:t>identified</w:t>
      </w:r>
      <w:r>
        <w:rPr>
          <w:spacing w:val="14"/>
          <w:sz w:val="24"/>
        </w:rPr>
        <w:t xml:space="preserve"> </w:t>
      </w:r>
      <w:r>
        <w:rPr>
          <w:sz w:val="24"/>
        </w:rPr>
        <w:t>by</w:t>
      </w:r>
      <w:r>
        <w:rPr>
          <w:spacing w:val="-57"/>
          <w:sz w:val="24"/>
        </w:rPr>
        <w:t xml:space="preserve"> </w:t>
      </w:r>
      <w:r>
        <w:rPr>
          <w:sz w:val="24"/>
        </w:rPr>
        <w:t>commodity</w:t>
      </w:r>
      <w:r>
        <w:rPr>
          <w:spacing w:val="-9"/>
          <w:sz w:val="24"/>
        </w:rPr>
        <w:t xml:space="preserve"> </w:t>
      </w:r>
      <w:r>
        <w:rPr>
          <w:sz w:val="24"/>
        </w:rPr>
        <w:t>code</w:t>
      </w:r>
      <w:r>
        <w:rPr>
          <w:spacing w:val="1"/>
          <w:sz w:val="24"/>
        </w:rPr>
        <w:t xml:space="preserve"> </w:t>
      </w:r>
      <w:r>
        <w:rPr>
          <w:sz w:val="24"/>
        </w:rPr>
        <w:t>99302700;</w:t>
      </w:r>
    </w:p>
    <w:p w14:paraId="6C819B4F" w14:textId="77777777" w:rsidR="00BF30BE" w:rsidRDefault="00BF30BE" w:rsidP="00BF30BE">
      <w:pPr>
        <w:pStyle w:val="Odstavecseseznamem"/>
        <w:numPr>
          <w:ilvl w:val="1"/>
          <w:numId w:val="85"/>
        </w:numPr>
        <w:tabs>
          <w:tab w:val="left" w:pos="832"/>
          <w:tab w:val="left" w:pos="833"/>
        </w:tabs>
        <w:spacing w:line="242" w:lineRule="auto"/>
        <w:ind w:left="832" w:right="121"/>
        <w:rPr>
          <w:sz w:val="24"/>
        </w:rPr>
      </w:pPr>
      <w:r>
        <w:rPr>
          <w:sz w:val="24"/>
        </w:rPr>
        <w:t>goods</w:t>
      </w:r>
      <w:r>
        <w:rPr>
          <w:spacing w:val="2"/>
          <w:sz w:val="24"/>
        </w:rPr>
        <w:t xml:space="preserve"> </w:t>
      </w:r>
      <w:r>
        <w:rPr>
          <w:sz w:val="24"/>
        </w:rPr>
        <w:t>falling</w:t>
      </w:r>
      <w:r>
        <w:rPr>
          <w:spacing w:val="4"/>
          <w:sz w:val="24"/>
        </w:rPr>
        <w:t xml:space="preserve"> </w:t>
      </w:r>
      <w:r>
        <w:rPr>
          <w:sz w:val="24"/>
        </w:rPr>
        <w:t>within</w:t>
      </w:r>
      <w:r>
        <w:rPr>
          <w:spacing w:val="1"/>
          <w:sz w:val="24"/>
        </w:rPr>
        <w:t xml:space="preserve"> </w:t>
      </w:r>
      <w:r>
        <w:rPr>
          <w:sz w:val="24"/>
        </w:rPr>
        <w:t>Chapters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Combined</w:t>
      </w:r>
      <w:r>
        <w:rPr>
          <w:spacing w:val="4"/>
          <w:sz w:val="24"/>
        </w:rPr>
        <w:t xml:space="preserve"> </w:t>
      </w:r>
      <w:r>
        <w:rPr>
          <w:sz w:val="24"/>
        </w:rPr>
        <w:t>Nomenclature other</w:t>
      </w:r>
      <w:r>
        <w:rPr>
          <w:spacing w:val="6"/>
          <w:sz w:val="24"/>
        </w:rPr>
        <w:t xml:space="preserve"> </w:t>
      </w:r>
      <w:r>
        <w:rPr>
          <w:sz w:val="24"/>
        </w:rPr>
        <w:t>than Chapters</w:t>
      </w:r>
      <w:r>
        <w:rPr>
          <w:spacing w:val="3"/>
          <w:sz w:val="24"/>
        </w:rPr>
        <w:t xml:space="preserve"> </w:t>
      </w:r>
      <w:r>
        <w:rPr>
          <w:sz w:val="24"/>
        </w:rPr>
        <w:t>1 to</w:t>
      </w:r>
      <w:r>
        <w:rPr>
          <w:spacing w:val="-57"/>
          <w:sz w:val="24"/>
        </w:rPr>
        <w:t xml:space="preserve"> </w:t>
      </w:r>
      <w:r>
        <w:rPr>
          <w:sz w:val="24"/>
        </w:rPr>
        <w:t>24</w:t>
      </w:r>
      <w:r>
        <w:rPr>
          <w:spacing w:val="1"/>
          <w:sz w:val="24"/>
        </w:rPr>
        <w:t xml:space="preserve"> </w:t>
      </w:r>
      <w:r>
        <w:rPr>
          <w:sz w:val="24"/>
        </w:rPr>
        <w:t>and</w:t>
      </w:r>
      <w:r>
        <w:rPr>
          <w:spacing w:val="1"/>
          <w:sz w:val="24"/>
        </w:rPr>
        <w:t xml:space="preserve"> </w:t>
      </w:r>
      <w:r>
        <w:rPr>
          <w:sz w:val="24"/>
        </w:rPr>
        <w:t>27</w:t>
      </w:r>
      <w:r>
        <w:rPr>
          <w:spacing w:val="2"/>
          <w:sz w:val="24"/>
        </w:rPr>
        <w:t xml:space="preserve"> </w:t>
      </w:r>
      <w:r>
        <w:rPr>
          <w:sz w:val="24"/>
        </w:rPr>
        <w:t>shall</w:t>
      </w:r>
      <w:r>
        <w:rPr>
          <w:spacing w:val="2"/>
          <w:sz w:val="24"/>
        </w:rPr>
        <w:t xml:space="preserve"> </w:t>
      </w:r>
      <w:r>
        <w:rPr>
          <w:sz w:val="24"/>
        </w:rPr>
        <w:t>be</w:t>
      </w:r>
      <w:r>
        <w:rPr>
          <w:spacing w:val="6"/>
          <w:sz w:val="24"/>
        </w:rPr>
        <w:t xml:space="preserve"> </w:t>
      </w:r>
      <w:r>
        <w:rPr>
          <w:sz w:val="24"/>
        </w:rPr>
        <w:t>identified</w:t>
      </w:r>
      <w:r>
        <w:rPr>
          <w:spacing w:val="1"/>
          <w:sz w:val="24"/>
        </w:rPr>
        <w:t xml:space="preserve"> </w:t>
      </w:r>
      <w:r>
        <w:rPr>
          <w:sz w:val="24"/>
        </w:rPr>
        <w:t>by</w:t>
      </w:r>
      <w:r>
        <w:rPr>
          <w:spacing w:val="-3"/>
          <w:sz w:val="24"/>
        </w:rPr>
        <w:t xml:space="preserve"> </w:t>
      </w:r>
      <w:r>
        <w:rPr>
          <w:sz w:val="24"/>
        </w:rPr>
        <w:t>commodity</w:t>
      </w:r>
      <w:r>
        <w:rPr>
          <w:spacing w:val="-9"/>
          <w:sz w:val="24"/>
        </w:rPr>
        <w:t xml:space="preserve"> </w:t>
      </w:r>
      <w:r>
        <w:rPr>
          <w:sz w:val="24"/>
        </w:rPr>
        <w:t>code</w:t>
      </w:r>
      <w:r>
        <w:rPr>
          <w:spacing w:val="1"/>
          <w:sz w:val="24"/>
        </w:rPr>
        <w:t xml:space="preserve"> </w:t>
      </w:r>
      <w:r>
        <w:rPr>
          <w:sz w:val="24"/>
        </w:rPr>
        <w:t>99309900;</w:t>
      </w:r>
    </w:p>
    <w:p w14:paraId="433015F1" w14:textId="77777777" w:rsidR="00BF30BE" w:rsidRDefault="00BF30BE" w:rsidP="00BF30BE">
      <w:pPr>
        <w:pStyle w:val="Odstavecseseznamem"/>
        <w:numPr>
          <w:ilvl w:val="1"/>
          <w:numId w:val="85"/>
        </w:numPr>
        <w:tabs>
          <w:tab w:val="left" w:pos="832"/>
          <w:tab w:val="left" w:pos="833"/>
        </w:tabs>
        <w:spacing w:line="271" w:lineRule="exact"/>
        <w:ind w:left="832" w:hanging="362"/>
        <w:rPr>
          <w:sz w:val="24"/>
        </w:rPr>
      </w:pPr>
      <w:r>
        <w:rPr>
          <w:sz w:val="24"/>
        </w:rPr>
        <w:t xml:space="preserve">the </w:t>
      </w:r>
      <w:r w:rsidR="00D94B4E">
        <w:rPr>
          <w:sz w:val="24"/>
        </w:rPr>
        <w:t>state of destination</w:t>
      </w:r>
      <w:r>
        <w:rPr>
          <w:spacing w:val="1"/>
          <w:sz w:val="24"/>
        </w:rPr>
        <w:t xml:space="preserve"> </w:t>
      </w:r>
      <w:r>
        <w:rPr>
          <w:sz w:val="24"/>
        </w:rPr>
        <w:t>may</w:t>
      </w:r>
      <w:r>
        <w:rPr>
          <w:spacing w:val="-3"/>
          <w:sz w:val="24"/>
        </w:rPr>
        <w:t xml:space="preserve"> </w:t>
      </w:r>
      <w:r>
        <w:rPr>
          <w:sz w:val="24"/>
        </w:rPr>
        <w:t>be expressed</w:t>
      </w:r>
      <w:r>
        <w:rPr>
          <w:spacing w:val="1"/>
          <w:sz w:val="24"/>
        </w:rPr>
        <w:t xml:space="preserve"> </w:t>
      </w:r>
      <w:r>
        <w:rPr>
          <w:sz w:val="24"/>
        </w:rPr>
        <w:t>simply</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code 'QV';</w:t>
      </w:r>
    </w:p>
    <w:p w14:paraId="26C69C4A" w14:textId="77777777" w:rsidR="00BF30BE" w:rsidRDefault="00BF30BE" w:rsidP="00BF30BE">
      <w:pPr>
        <w:pStyle w:val="Odstavecseseznamem"/>
        <w:numPr>
          <w:ilvl w:val="1"/>
          <w:numId w:val="85"/>
        </w:numPr>
        <w:tabs>
          <w:tab w:val="left" w:pos="833"/>
        </w:tabs>
        <w:ind w:left="832" w:right="118"/>
        <w:jc w:val="both"/>
        <w:rPr>
          <w:sz w:val="24"/>
        </w:rPr>
      </w:pPr>
      <w:r>
        <w:rPr>
          <w:sz w:val="24"/>
        </w:rPr>
        <w:t>the actual weight of the exported goods need not be declared, except for goods falling</w:t>
      </w:r>
      <w:r>
        <w:rPr>
          <w:spacing w:val="1"/>
          <w:sz w:val="24"/>
        </w:rPr>
        <w:t xml:space="preserve"> </w:t>
      </w:r>
      <w:r>
        <w:rPr>
          <w:sz w:val="24"/>
        </w:rPr>
        <w:t>within</w:t>
      </w:r>
      <w:r>
        <w:rPr>
          <w:spacing w:val="28"/>
          <w:sz w:val="24"/>
        </w:rPr>
        <w:t xml:space="preserve"> </w:t>
      </w:r>
      <w:r>
        <w:rPr>
          <w:sz w:val="24"/>
        </w:rPr>
        <w:t>Chapter</w:t>
      </w:r>
      <w:r>
        <w:rPr>
          <w:spacing w:val="30"/>
          <w:sz w:val="24"/>
        </w:rPr>
        <w:t xml:space="preserve"> </w:t>
      </w:r>
      <w:r>
        <w:rPr>
          <w:sz w:val="24"/>
        </w:rPr>
        <w:t>27</w:t>
      </w:r>
      <w:r>
        <w:rPr>
          <w:spacing w:val="24"/>
          <w:sz w:val="24"/>
        </w:rPr>
        <w:t xml:space="preserve"> </w:t>
      </w:r>
      <w:r>
        <w:rPr>
          <w:sz w:val="24"/>
        </w:rPr>
        <w:t>of</w:t>
      </w:r>
      <w:r>
        <w:rPr>
          <w:spacing w:val="22"/>
          <w:sz w:val="24"/>
        </w:rPr>
        <w:t xml:space="preserve"> </w:t>
      </w:r>
      <w:r>
        <w:rPr>
          <w:sz w:val="24"/>
        </w:rPr>
        <w:t>the</w:t>
      </w:r>
      <w:r>
        <w:rPr>
          <w:spacing w:val="28"/>
          <w:sz w:val="24"/>
        </w:rPr>
        <w:t xml:space="preserve"> </w:t>
      </w:r>
      <w:r>
        <w:rPr>
          <w:sz w:val="24"/>
        </w:rPr>
        <w:t>Combined</w:t>
      </w:r>
      <w:r>
        <w:rPr>
          <w:spacing w:val="28"/>
          <w:sz w:val="24"/>
        </w:rPr>
        <w:t xml:space="preserve"> </w:t>
      </w:r>
      <w:r>
        <w:rPr>
          <w:sz w:val="24"/>
        </w:rPr>
        <w:t>Nomenclature</w:t>
      </w:r>
      <w:r>
        <w:rPr>
          <w:spacing w:val="28"/>
          <w:sz w:val="24"/>
        </w:rPr>
        <w:t xml:space="preserve"> </w:t>
      </w:r>
      <w:r>
        <w:rPr>
          <w:sz w:val="24"/>
        </w:rPr>
        <w:t>(declared</w:t>
      </w:r>
      <w:r>
        <w:rPr>
          <w:spacing w:val="29"/>
          <w:sz w:val="24"/>
        </w:rPr>
        <w:t xml:space="preserve"> </w:t>
      </w:r>
      <w:r>
        <w:rPr>
          <w:sz w:val="24"/>
        </w:rPr>
        <w:t>under</w:t>
      </w:r>
      <w:r>
        <w:rPr>
          <w:spacing w:val="30"/>
          <w:sz w:val="24"/>
        </w:rPr>
        <w:t xml:space="preserve"> </w:t>
      </w:r>
      <w:r>
        <w:rPr>
          <w:sz w:val="24"/>
        </w:rPr>
        <w:t>code</w:t>
      </w:r>
      <w:r>
        <w:rPr>
          <w:spacing w:val="28"/>
          <w:sz w:val="24"/>
        </w:rPr>
        <w:t xml:space="preserve"> </w:t>
      </w:r>
      <w:r>
        <w:rPr>
          <w:sz w:val="24"/>
        </w:rPr>
        <w:t>99302700),</w:t>
      </w:r>
      <w:r>
        <w:rPr>
          <w:spacing w:val="-58"/>
          <w:sz w:val="24"/>
        </w:rPr>
        <w:t xml:space="preserve"> </w:t>
      </w:r>
      <w:r>
        <w:rPr>
          <w:sz w:val="24"/>
        </w:rPr>
        <w:t>for</w:t>
      </w:r>
      <w:r>
        <w:rPr>
          <w:spacing w:val="2"/>
          <w:sz w:val="24"/>
        </w:rPr>
        <w:t xml:space="preserve"> </w:t>
      </w:r>
      <w:r>
        <w:rPr>
          <w:sz w:val="24"/>
        </w:rPr>
        <w:t>which</w:t>
      </w:r>
      <w:r>
        <w:rPr>
          <w:spacing w:val="-3"/>
          <w:sz w:val="24"/>
        </w:rPr>
        <w:t xml:space="preserve"> </w:t>
      </w:r>
      <w:r>
        <w:rPr>
          <w:sz w:val="24"/>
        </w:rPr>
        <w:t>the actual</w:t>
      </w:r>
      <w:r>
        <w:rPr>
          <w:spacing w:val="-5"/>
          <w:sz w:val="24"/>
        </w:rPr>
        <w:t xml:space="preserve"> </w:t>
      </w:r>
      <w:r>
        <w:rPr>
          <w:sz w:val="24"/>
        </w:rPr>
        <w:t>weight</w:t>
      </w:r>
      <w:r>
        <w:rPr>
          <w:spacing w:val="7"/>
          <w:sz w:val="24"/>
        </w:rPr>
        <w:t xml:space="preserve"> </w:t>
      </w:r>
      <w:r>
        <w:rPr>
          <w:sz w:val="24"/>
        </w:rPr>
        <w:t>must</w:t>
      </w:r>
      <w:r>
        <w:rPr>
          <w:spacing w:val="6"/>
          <w:sz w:val="24"/>
        </w:rPr>
        <w:t xml:space="preserve"> </w:t>
      </w:r>
      <w:r>
        <w:rPr>
          <w:sz w:val="24"/>
        </w:rPr>
        <w:t>be</w:t>
      </w:r>
      <w:r>
        <w:rPr>
          <w:spacing w:val="1"/>
          <w:sz w:val="24"/>
        </w:rPr>
        <w:t xml:space="preserve"> </w:t>
      </w:r>
      <w:r>
        <w:rPr>
          <w:sz w:val="24"/>
        </w:rPr>
        <w:t>declared;</w:t>
      </w:r>
    </w:p>
    <w:p w14:paraId="2C667F47" w14:textId="77777777" w:rsidR="00BF30BE" w:rsidRDefault="00BF30BE" w:rsidP="00BF30BE">
      <w:pPr>
        <w:pStyle w:val="Odstavecseseznamem"/>
        <w:numPr>
          <w:ilvl w:val="1"/>
          <w:numId w:val="85"/>
        </w:numPr>
        <w:tabs>
          <w:tab w:val="left" w:pos="833"/>
        </w:tabs>
        <w:spacing w:line="274" w:lineRule="exact"/>
        <w:ind w:left="832" w:hanging="362"/>
        <w:jc w:val="both"/>
        <w:rPr>
          <w:sz w:val="24"/>
        </w:rPr>
      </w:pPr>
      <w:r>
        <w:rPr>
          <w:sz w:val="24"/>
        </w:rPr>
        <w:t>no</w:t>
      </w:r>
      <w:r>
        <w:rPr>
          <w:spacing w:val="4"/>
          <w:sz w:val="24"/>
        </w:rPr>
        <w:t xml:space="preserve"> </w:t>
      </w:r>
      <w:r>
        <w:rPr>
          <w:sz w:val="24"/>
        </w:rPr>
        <w:t>indication</w:t>
      </w:r>
      <w:r>
        <w:rPr>
          <w:spacing w:val="-4"/>
          <w:sz w:val="24"/>
        </w:rPr>
        <w:t xml:space="preserve"> </w:t>
      </w:r>
      <w:r>
        <w:rPr>
          <w:sz w:val="24"/>
        </w:rPr>
        <w:t>of</w:t>
      </w:r>
      <w:r>
        <w:rPr>
          <w:spacing w:val="-7"/>
          <w:sz w:val="24"/>
        </w:rPr>
        <w:t xml:space="preserve"> </w:t>
      </w:r>
      <w:r>
        <w:rPr>
          <w:sz w:val="24"/>
        </w:rPr>
        <w:t>the quantity</w:t>
      </w:r>
      <w:r>
        <w:rPr>
          <w:spacing w:val="-9"/>
          <w:sz w:val="24"/>
        </w:rPr>
        <w:t xml:space="preserve"> </w:t>
      </w:r>
      <w:r>
        <w:rPr>
          <w:sz w:val="24"/>
        </w:rPr>
        <w:t>of</w:t>
      </w:r>
      <w:r>
        <w:rPr>
          <w:spacing w:val="-7"/>
          <w:sz w:val="24"/>
        </w:rPr>
        <w:t xml:space="preserve"> </w:t>
      </w:r>
      <w:r>
        <w:rPr>
          <w:sz w:val="24"/>
        </w:rPr>
        <w:t>goods</w:t>
      </w:r>
      <w:r>
        <w:rPr>
          <w:spacing w:val="-1"/>
          <w:sz w:val="24"/>
        </w:rPr>
        <w:t xml:space="preserve"> </w:t>
      </w:r>
      <w:r>
        <w:rPr>
          <w:sz w:val="24"/>
        </w:rPr>
        <w:t>in</w:t>
      </w:r>
      <w:r>
        <w:rPr>
          <w:spacing w:val="-4"/>
          <w:sz w:val="24"/>
        </w:rPr>
        <w:t xml:space="preserve"> </w:t>
      </w:r>
      <w:r>
        <w:rPr>
          <w:sz w:val="24"/>
        </w:rPr>
        <w:t>supplementary</w:t>
      </w:r>
      <w:r>
        <w:rPr>
          <w:spacing w:val="-9"/>
          <w:sz w:val="24"/>
        </w:rPr>
        <w:t xml:space="preserve"> </w:t>
      </w:r>
      <w:r>
        <w:rPr>
          <w:sz w:val="24"/>
        </w:rPr>
        <w:t>units</w:t>
      </w:r>
      <w:r>
        <w:rPr>
          <w:spacing w:val="-2"/>
          <w:sz w:val="24"/>
        </w:rPr>
        <w:t xml:space="preserve"> </w:t>
      </w:r>
      <w:r>
        <w:rPr>
          <w:sz w:val="24"/>
        </w:rPr>
        <w:t>of</w:t>
      </w:r>
      <w:r>
        <w:rPr>
          <w:spacing w:val="-2"/>
          <w:sz w:val="24"/>
        </w:rPr>
        <w:t xml:space="preserve"> </w:t>
      </w:r>
      <w:r>
        <w:rPr>
          <w:sz w:val="24"/>
        </w:rPr>
        <w:t>measurement</w:t>
      </w:r>
      <w:r>
        <w:rPr>
          <w:spacing w:val="6"/>
          <w:sz w:val="24"/>
        </w:rPr>
        <w:t xml:space="preserve"> </w:t>
      </w:r>
      <w:r>
        <w:rPr>
          <w:sz w:val="24"/>
        </w:rPr>
        <w:t>is</w:t>
      </w:r>
      <w:r>
        <w:rPr>
          <w:spacing w:val="-1"/>
          <w:sz w:val="24"/>
        </w:rPr>
        <w:t xml:space="preserve"> </w:t>
      </w:r>
      <w:r>
        <w:rPr>
          <w:sz w:val="24"/>
        </w:rPr>
        <w:t>given;</w:t>
      </w:r>
    </w:p>
    <w:p w14:paraId="732D89B3" w14:textId="77777777" w:rsidR="00BF30BE" w:rsidRDefault="00BF30BE" w:rsidP="00BF30BE">
      <w:pPr>
        <w:pStyle w:val="Odstavecseseznamem"/>
        <w:numPr>
          <w:ilvl w:val="1"/>
          <w:numId w:val="85"/>
        </w:numPr>
        <w:tabs>
          <w:tab w:val="left" w:pos="833"/>
        </w:tabs>
        <w:ind w:left="832" w:hanging="362"/>
        <w:jc w:val="both"/>
        <w:rPr>
          <w:sz w:val="24"/>
        </w:rPr>
      </w:pPr>
      <w:r>
        <w:rPr>
          <w:sz w:val="24"/>
        </w:rPr>
        <w:t>the</w:t>
      </w:r>
      <w:r>
        <w:rPr>
          <w:spacing w:val="-3"/>
          <w:sz w:val="24"/>
        </w:rPr>
        <w:t xml:space="preserve"> </w:t>
      </w:r>
      <w:r>
        <w:rPr>
          <w:sz w:val="24"/>
        </w:rPr>
        <w:t>special</w:t>
      </w:r>
      <w:r>
        <w:rPr>
          <w:spacing w:val="-6"/>
          <w:sz w:val="24"/>
        </w:rPr>
        <w:t xml:space="preserve"> </w:t>
      </w:r>
      <w:r>
        <w:rPr>
          <w:sz w:val="24"/>
        </w:rPr>
        <w:t>type</w:t>
      </w:r>
      <w:r>
        <w:rPr>
          <w:spacing w:val="-3"/>
          <w:sz w:val="24"/>
        </w:rPr>
        <w:t xml:space="preserve"> </w:t>
      </w:r>
      <w:r>
        <w:rPr>
          <w:sz w:val="24"/>
        </w:rPr>
        <w:t>or</w:t>
      </w:r>
      <w:r>
        <w:rPr>
          <w:spacing w:val="-1"/>
          <w:sz w:val="24"/>
        </w:rPr>
        <w:t xml:space="preserve"> </w:t>
      </w:r>
      <w:r>
        <w:rPr>
          <w:sz w:val="24"/>
        </w:rPr>
        <w:t>movement</w:t>
      </w:r>
      <w:r>
        <w:rPr>
          <w:spacing w:val="4"/>
          <w:sz w:val="24"/>
        </w:rPr>
        <w:t xml:space="preserve"> </w:t>
      </w:r>
      <w:r>
        <w:rPr>
          <w:sz w:val="24"/>
        </w:rPr>
        <w:t>code</w:t>
      </w:r>
      <w:r>
        <w:rPr>
          <w:spacing w:val="-3"/>
          <w:sz w:val="24"/>
        </w:rPr>
        <w:t xml:space="preserve"> </w:t>
      </w:r>
      <w:r>
        <w:rPr>
          <w:sz w:val="24"/>
        </w:rPr>
        <w:t>'</w:t>
      </w:r>
      <w:r>
        <w:rPr>
          <w:b/>
          <w:sz w:val="24"/>
        </w:rPr>
        <w:t>ZZ</w:t>
      </w:r>
      <w:r>
        <w:rPr>
          <w:sz w:val="24"/>
        </w:rPr>
        <w:t>'</w:t>
      </w:r>
      <w:r>
        <w:rPr>
          <w:spacing w:val="-2"/>
          <w:sz w:val="24"/>
        </w:rPr>
        <w:t xml:space="preserve"> </w:t>
      </w:r>
      <w:r>
        <w:rPr>
          <w:sz w:val="24"/>
        </w:rPr>
        <w:t>must</w:t>
      </w:r>
      <w:r>
        <w:rPr>
          <w:spacing w:val="4"/>
          <w:sz w:val="24"/>
        </w:rPr>
        <w:t xml:space="preserve"> </w:t>
      </w:r>
      <w:r>
        <w:rPr>
          <w:sz w:val="24"/>
        </w:rPr>
        <w:t>be</w:t>
      </w:r>
      <w:r>
        <w:rPr>
          <w:spacing w:val="-3"/>
          <w:sz w:val="24"/>
        </w:rPr>
        <w:t xml:space="preserve"> </w:t>
      </w:r>
      <w:r>
        <w:rPr>
          <w:sz w:val="24"/>
        </w:rPr>
        <w:t>entered.</w:t>
      </w:r>
    </w:p>
    <w:p w14:paraId="3508A019" w14:textId="77777777" w:rsidR="00BF30BE" w:rsidRDefault="00BF30BE" w:rsidP="00BF30BE">
      <w:pPr>
        <w:pStyle w:val="Zkladntext"/>
        <w:spacing w:before="3"/>
      </w:pPr>
    </w:p>
    <w:p w14:paraId="26F2B387" w14:textId="77777777" w:rsidR="00BF30BE" w:rsidRDefault="00BF30BE" w:rsidP="00BF30BE">
      <w:pPr>
        <w:pStyle w:val="Nadpis4"/>
        <w:spacing w:before="1"/>
      </w:pPr>
      <w:r>
        <w:t>Remark:</w:t>
      </w:r>
    </w:p>
    <w:p w14:paraId="47DE10B8" w14:textId="77777777" w:rsidR="00BF30BE" w:rsidRDefault="00BF30BE" w:rsidP="00BF30BE">
      <w:pPr>
        <w:spacing w:before="112"/>
        <w:ind w:left="116" w:right="112"/>
        <w:jc w:val="both"/>
        <w:rPr>
          <w:i/>
          <w:sz w:val="24"/>
        </w:rPr>
      </w:pPr>
      <w:r>
        <w:rPr>
          <w:i/>
          <w:sz w:val="24"/>
        </w:rPr>
        <w:t>In the above simplified manner, only data on goods delivered to aircraft departing from the</w:t>
      </w:r>
      <w:r>
        <w:rPr>
          <w:i/>
          <w:spacing w:val="1"/>
          <w:sz w:val="24"/>
        </w:rPr>
        <w:t xml:space="preserve"> </w:t>
      </w:r>
      <w:r>
        <w:rPr>
          <w:i/>
          <w:sz w:val="24"/>
        </w:rPr>
        <w:t>Czech Republic and flying to an airport of another Member State are reported to Intrastat,</w:t>
      </w:r>
      <w:r>
        <w:rPr>
          <w:i/>
          <w:spacing w:val="1"/>
          <w:sz w:val="24"/>
        </w:rPr>
        <w:t xml:space="preserve"> </w:t>
      </w:r>
      <w:r>
        <w:rPr>
          <w:i/>
          <w:sz w:val="24"/>
        </w:rPr>
        <w:t>even</w:t>
      </w:r>
      <w:r>
        <w:rPr>
          <w:i/>
          <w:spacing w:val="1"/>
          <w:sz w:val="24"/>
        </w:rPr>
        <w:t xml:space="preserve"> </w:t>
      </w:r>
      <w:r>
        <w:rPr>
          <w:i/>
          <w:sz w:val="24"/>
        </w:rPr>
        <w:t>if</w:t>
      </w:r>
      <w:r>
        <w:rPr>
          <w:i/>
          <w:spacing w:val="2"/>
          <w:sz w:val="24"/>
        </w:rPr>
        <w:t xml:space="preserve"> </w:t>
      </w:r>
      <w:r>
        <w:rPr>
          <w:i/>
          <w:sz w:val="24"/>
        </w:rPr>
        <w:t>they</w:t>
      </w:r>
      <w:r>
        <w:rPr>
          <w:i/>
          <w:spacing w:val="2"/>
          <w:sz w:val="24"/>
        </w:rPr>
        <w:t xml:space="preserve"> </w:t>
      </w:r>
      <w:r>
        <w:rPr>
          <w:i/>
          <w:sz w:val="24"/>
        </w:rPr>
        <w:t>are to</w:t>
      </w:r>
      <w:r>
        <w:rPr>
          <w:i/>
          <w:spacing w:val="2"/>
          <w:sz w:val="24"/>
        </w:rPr>
        <w:t xml:space="preserve"> </w:t>
      </w:r>
      <w:r>
        <w:rPr>
          <w:i/>
          <w:sz w:val="24"/>
        </w:rPr>
        <w:t>continue</w:t>
      </w:r>
      <w:r>
        <w:rPr>
          <w:i/>
          <w:spacing w:val="-4"/>
          <w:sz w:val="24"/>
        </w:rPr>
        <w:t xml:space="preserve"> </w:t>
      </w:r>
      <w:r>
        <w:rPr>
          <w:i/>
          <w:sz w:val="24"/>
        </w:rPr>
        <w:t>their</w:t>
      </w:r>
      <w:r>
        <w:rPr>
          <w:i/>
          <w:spacing w:val="-4"/>
          <w:sz w:val="24"/>
        </w:rPr>
        <w:t xml:space="preserve"> </w:t>
      </w:r>
      <w:r>
        <w:rPr>
          <w:i/>
          <w:sz w:val="24"/>
        </w:rPr>
        <w:t>flight</w:t>
      </w:r>
      <w:r>
        <w:rPr>
          <w:i/>
          <w:spacing w:val="-3"/>
          <w:sz w:val="24"/>
        </w:rPr>
        <w:t xml:space="preserve"> </w:t>
      </w:r>
      <w:r>
        <w:rPr>
          <w:i/>
          <w:sz w:val="24"/>
        </w:rPr>
        <w:t>to</w:t>
      </w:r>
      <w:r>
        <w:rPr>
          <w:i/>
          <w:spacing w:val="2"/>
          <w:sz w:val="24"/>
        </w:rPr>
        <w:t xml:space="preserve"> </w:t>
      </w:r>
      <w:r>
        <w:rPr>
          <w:i/>
          <w:sz w:val="24"/>
        </w:rPr>
        <w:t>a</w:t>
      </w:r>
      <w:r>
        <w:rPr>
          <w:i/>
          <w:spacing w:val="-4"/>
          <w:sz w:val="24"/>
        </w:rPr>
        <w:t xml:space="preserve"> </w:t>
      </w:r>
      <w:r>
        <w:rPr>
          <w:i/>
          <w:sz w:val="24"/>
        </w:rPr>
        <w:t>third</w:t>
      </w:r>
      <w:r>
        <w:rPr>
          <w:i/>
          <w:spacing w:val="2"/>
          <w:sz w:val="24"/>
        </w:rPr>
        <w:t xml:space="preserve"> </w:t>
      </w:r>
      <w:r>
        <w:rPr>
          <w:i/>
          <w:sz w:val="24"/>
        </w:rPr>
        <w:t>country</w:t>
      </w:r>
      <w:r>
        <w:rPr>
          <w:i/>
          <w:spacing w:val="1"/>
          <w:sz w:val="24"/>
        </w:rPr>
        <w:t xml:space="preserve"> </w:t>
      </w:r>
      <w:r>
        <w:rPr>
          <w:i/>
          <w:sz w:val="24"/>
        </w:rPr>
        <w:t>after</w:t>
      </w:r>
      <w:r>
        <w:rPr>
          <w:i/>
          <w:spacing w:val="1"/>
          <w:sz w:val="24"/>
        </w:rPr>
        <w:t xml:space="preserve"> </w:t>
      </w:r>
      <w:r>
        <w:rPr>
          <w:i/>
          <w:sz w:val="24"/>
        </w:rPr>
        <w:t>a</w:t>
      </w:r>
      <w:r>
        <w:rPr>
          <w:i/>
          <w:spacing w:val="-3"/>
          <w:sz w:val="24"/>
        </w:rPr>
        <w:t xml:space="preserve"> </w:t>
      </w:r>
      <w:r>
        <w:rPr>
          <w:i/>
          <w:sz w:val="24"/>
        </w:rPr>
        <w:t>stopover.</w:t>
      </w:r>
    </w:p>
    <w:p w14:paraId="2D34320B" w14:textId="77777777" w:rsidR="00BF30BE" w:rsidRDefault="00BF30BE" w:rsidP="00BF30BE">
      <w:pPr>
        <w:jc w:val="both"/>
        <w:rPr>
          <w:sz w:val="24"/>
        </w:rPr>
        <w:sectPr w:rsidR="00BF30BE">
          <w:pgSz w:w="11910" w:h="16840"/>
          <w:pgMar w:top="1320" w:right="1300" w:bottom="280" w:left="1300" w:header="708" w:footer="708" w:gutter="0"/>
          <w:cols w:space="708"/>
        </w:sectPr>
      </w:pPr>
    </w:p>
    <w:p w14:paraId="4670A99C" w14:textId="77777777" w:rsidR="00BF30BE" w:rsidRDefault="00BF30BE" w:rsidP="00BF30BE">
      <w:pPr>
        <w:pStyle w:val="Nadpis2"/>
        <w:numPr>
          <w:ilvl w:val="1"/>
          <w:numId w:val="88"/>
        </w:numPr>
        <w:tabs>
          <w:tab w:val="left" w:pos="678"/>
        </w:tabs>
        <w:spacing w:before="75"/>
      </w:pPr>
      <w:bookmarkStart w:id="166" w:name="18.9_Goods_delivered_to_or_received_from"/>
      <w:bookmarkStart w:id="167" w:name="_Toc156896310"/>
      <w:bookmarkEnd w:id="166"/>
      <w:r>
        <w:lastRenderedPageBreak/>
        <w:t>Goods</w:t>
      </w:r>
      <w:r>
        <w:rPr>
          <w:spacing w:val="-5"/>
        </w:rPr>
        <w:t xml:space="preserve"> </w:t>
      </w:r>
      <w:r>
        <w:t>delivered</w:t>
      </w:r>
      <w:r>
        <w:rPr>
          <w:spacing w:val="-7"/>
        </w:rPr>
        <w:t xml:space="preserve"> </w:t>
      </w:r>
      <w:r>
        <w:t>to</w:t>
      </w:r>
      <w:r>
        <w:rPr>
          <w:spacing w:val="-5"/>
        </w:rPr>
        <w:t xml:space="preserve"> </w:t>
      </w:r>
      <w:r>
        <w:t>or</w:t>
      </w:r>
      <w:r>
        <w:rPr>
          <w:spacing w:val="-5"/>
        </w:rPr>
        <w:t xml:space="preserve"> </w:t>
      </w:r>
      <w:r>
        <w:t>received</w:t>
      </w:r>
      <w:r>
        <w:rPr>
          <w:spacing w:val="-7"/>
        </w:rPr>
        <w:t xml:space="preserve"> </w:t>
      </w:r>
      <w:r>
        <w:t>from</w:t>
      </w:r>
      <w:r>
        <w:rPr>
          <w:spacing w:val="-4"/>
        </w:rPr>
        <w:t xml:space="preserve"> </w:t>
      </w:r>
      <w:r>
        <w:t>offshore</w:t>
      </w:r>
      <w:r>
        <w:rPr>
          <w:spacing w:val="-6"/>
        </w:rPr>
        <w:t xml:space="preserve"> </w:t>
      </w:r>
      <w:r>
        <w:t>installations</w:t>
      </w:r>
      <w:bookmarkEnd w:id="167"/>
    </w:p>
    <w:p w14:paraId="6B27A8CD" w14:textId="77777777" w:rsidR="00BF30BE" w:rsidRDefault="00BF30BE" w:rsidP="00BF30BE">
      <w:pPr>
        <w:pStyle w:val="Zkladntext"/>
        <w:spacing w:before="9"/>
        <w:rPr>
          <w:b/>
          <w:sz w:val="30"/>
        </w:rPr>
      </w:pPr>
    </w:p>
    <w:p w14:paraId="6B83A639" w14:textId="77777777" w:rsidR="00BF30BE" w:rsidRDefault="00BF30BE" w:rsidP="00BF30BE">
      <w:pPr>
        <w:pStyle w:val="Odstavecseseznamem"/>
        <w:numPr>
          <w:ilvl w:val="0"/>
          <w:numId w:val="85"/>
        </w:numPr>
        <w:tabs>
          <w:tab w:val="left" w:pos="640"/>
        </w:tabs>
        <w:ind w:right="111" w:firstLine="0"/>
        <w:jc w:val="both"/>
        <w:rPr>
          <w:sz w:val="24"/>
        </w:rPr>
      </w:pPr>
      <w:r>
        <w:rPr>
          <w:sz w:val="24"/>
        </w:rPr>
        <w:t xml:space="preserve">The following simplified procedure for entering data in the </w:t>
      </w:r>
      <w:r w:rsidR="00B51334">
        <w:rPr>
          <w:sz w:val="24"/>
        </w:rPr>
        <w:t>Declaration</w:t>
      </w:r>
      <w:r>
        <w:rPr>
          <w:sz w:val="24"/>
        </w:rPr>
        <w:t xml:space="preserve"> on the import of</w:t>
      </w:r>
      <w:r>
        <w:rPr>
          <w:spacing w:val="1"/>
          <w:sz w:val="24"/>
        </w:rPr>
        <w:t xml:space="preserve"> </w:t>
      </w:r>
      <w:r>
        <w:rPr>
          <w:sz w:val="24"/>
        </w:rPr>
        <w:t>goods from offshore installations or on the export of goods to offshore installations is only</w:t>
      </w:r>
      <w:r>
        <w:rPr>
          <w:spacing w:val="1"/>
          <w:sz w:val="24"/>
        </w:rPr>
        <w:t xml:space="preserve"> </w:t>
      </w:r>
      <w:r>
        <w:rPr>
          <w:sz w:val="24"/>
        </w:rPr>
        <w:t>possible in cases in which the equipment and apparatus is installed and standing offshore</w:t>
      </w:r>
      <w:r>
        <w:rPr>
          <w:spacing w:val="1"/>
          <w:sz w:val="24"/>
        </w:rPr>
        <w:t xml:space="preserve"> </w:t>
      </w:r>
      <w:r>
        <w:rPr>
          <w:sz w:val="24"/>
        </w:rPr>
        <w:t>outside the statistical territory of the Member State, in particular production and exploration</w:t>
      </w:r>
      <w:r>
        <w:rPr>
          <w:spacing w:val="1"/>
          <w:sz w:val="24"/>
        </w:rPr>
        <w:t xml:space="preserve"> </w:t>
      </w:r>
      <w:r>
        <w:rPr>
          <w:sz w:val="24"/>
        </w:rPr>
        <w:t>platforms</w:t>
      </w:r>
      <w:r>
        <w:rPr>
          <w:spacing w:val="-1"/>
          <w:sz w:val="24"/>
        </w:rPr>
        <w:t xml:space="preserve"> </w:t>
      </w:r>
      <w:r>
        <w:rPr>
          <w:sz w:val="24"/>
        </w:rPr>
        <w:t>or</w:t>
      </w:r>
      <w:r>
        <w:rPr>
          <w:spacing w:val="-1"/>
          <w:sz w:val="24"/>
        </w:rPr>
        <w:t xml:space="preserve"> </w:t>
      </w:r>
      <w:r>
        <w:rPr>
          <w:sz w:val="24"/>
        </w:rPr>
        <w:t>apparatus.</w:t>
      </w:r>
    </w:p>
    <w:p w14:paraId="348CCC53" w14:textId="77777777" w:rsidR="00BF30BE" w:rsidRDefault="00BF30BE" w:rsidP="00BF30BE">
      <w:pPr>
        <w:pStyle w:val="Odstavecseseznamem"/>
        <w:numPr>
          <w:ilvl w:val="0"/>
          <w:numId w:val="85"/>
        </w:numPr>
        <w:tabs>
          <w:tab w:val="left" w:pos="654"/>
        </w:tabs>
        <w:spacing w:before="123"/>
        <w:ind w:right="115" w:firstLine="0"/>
        <w:jc w:val="both"/>
        <w:rPr>
          <w:sz w:val="24"/>
        </w:rPr>
      </w:pPr>
      <w:r>
        <w:rPr>
          <w:sz w:val="24"/>
        </w:rPr>
        <w:t>The rules for the simplified procedure for reporting data to Intrastat described in this</w:t>
      </w:r>
      <w:r>
        <w:rPr>
          <w:spacing w:val="1"/>
          <w:sz w:val="24"/>
        </w:rPr>
        <w:t xml:space="preserve"> </w:t>
      </w:r>
      <w:r>
        <w:rPr>
          <w:sz w:val="24"/>
        </w:rPr>
        <w:t>Article apply only to the supply of products for the crew and for the operation of the engines,</w:t>
      </w:r>
      <w:r>
        <w:rPr>
          <w:spacing w:val="1"/>
          <w:sz w:val="24"/>
        </w:rPr>
        <w:t xml:space="preserve"> </w:t>
      </w:r>
      <w:r>
        <w:rPr>
          <w:sz w:val="24"/>
        </w:rPr>
        <w:t>machinery and other equipment of offshore installations, or to products manufactured by the</w:t>
      </w:r>
      <w:r>
        <w:rPr>
          <w:spacing w:val="1"/>
          <w:sz w:val="24"/>
        </w:rPr>
        <w:t xml:space="preserve"> </w:t>
      </w:r>
      <w:r>
        <w:rPr>
          <w:sz w:val="24"/>
        </w:rPr>
        <w:t>offshore installation or goods obtained through it, such as products extracted from the seabed</w:t>
      </w:r>
      <w:r>
        <w:rPr>
          <w:spacing w:val="1"/>
          <w:sz w:val="24"/>
        </w:rPr>
        <w:t xml:space="preserve"> </w:t>
      </w:r>
      <w:r>
        <w:rPr>
          <w:sz w:val="24"/>
        </w:rPr>
        <w:t>or</w:t>
      </w:r>
      <w:r>
        <w:rPr>
          <w:spacing w:val="-2"/>
          <w:sz w:val="24"/>
        </w:rPr>
        <w:t xml:space="preserve"> </w:t>
      </w:r>
      <w:r>
        <w:rPr>
          <w:sz w:val="24"/>
        </w:rPr>
        <w:t>subsoil.</w:t>
      </w:r>
    </w:p>
    <w:p w14:paraId="18874A1F" w14:textId="77777777" w:rsidR="00BF30BE" w:rsidRDefault="00BF30BE" w:rsidP="00BF30BE">
      <w:pPr>
        <w:pStyle w:val="Zkladntext"/>
        <w:spacing w:before="3"/>
      </w:pPr>
    </w:p>
    <w:p w14:paraId="1933430F" w14:textId="77777777" w:rsidR="00BF30BE" w:rsidRDefault="00BF30BE" w:rsidP="00BF30BE">
      <w:pPr>
        <w:pStyle w:val="Odstavecseseznamem"/>
        <w:numPr>
          <w:ilvl w:val="0"/>
          <w:numId w:val="85"/>
        </w:numPr>
        <w:tabs>
          <w:tab w:val="left" w:pos="674"/>
        </w:tabs>
        <w:spacing w:line="237" w:lineRule="auto"/>
        <w:ind w:right="113" w:firstLine="0"/>
        <w:jc w:val="both"/>
        <w:rPr>
          <w:sz w:val="24"/>
        </w:rPr>
      </w:pPr>
      <w:r>
        <w:rPr>
          <w:b/>
          <w:sz w:val="24"/>
        </w:rPr>
        <w:t xml:space="preserve">In the Intrastat </w:t>
      </w:r>
      <w:r w:rsidR="00B51334">
        <w:rPr>
          <w:b/>
          <w:sz w:val="24"/>
        </w:rPr>
        <w:t>Declaration</w:t>
      </w:r>
      <w:r>
        <w:rPr>
          <w:b/>
          <w:sz w:val="24"/>
        </w:rPr>
        <w:t xml:space="preserve"> on</w:t>
      </w:r>
      <w:r>
        <w:rPr>
          <w:b/>
          <w:spacing w:val="1"/>
          <w:sz w:val="24"/>
        </w:rPr>
        <w:t xml:space="preserve"> </w:t>
      </w:r>
      <w:r>
        <w:rPr>
          <w:b/>
          <w:sz w:val="24"/>
        </w:rPr>
        <w:t>imports of goods</w:t>
      </w:r>
      <w:r>
        <w:rPr>
          <w:sz w:val="24"/>
        </w:rPr>
        <w:t>, the data shall be entered in the</w:t>
      </w:r>
      <w:r>
        <w:rPr>
          <w:spacing w:val="1"/>
          <w:sz w:val="24"/>
        </w:rPr>
        <w:t xml:space="preserve"> </w:t>
      </w:r>
      <w:r>
        <w:rPr>
          <w:sz w:val="24"/>
        </w:rPr>
        <w:t>simplified</w:t>
      </w:r>
      <w:r>
        <w:rPr>
          <w:spacing w:val="5"/>
          <w:sz w:val="24"/>
        </w:rPr>
        <w:t xml:space="preserve"> </w:t>
      </w:r>
      <w:r>
        <w:rPr>
          <w:sz w:val="24"/>
        </w:rPr>
        <w:t>manner</w:t>
      </w:r>
      <w:r>
        <w:rPr>
          <w:spacing w:val="2"/>
          <w:sz w:val="24"/>
        </w:rPr>
        <w:t xml:space="preserve"> </w:t>
      </w:r>
      <w:r>
        <w:rPr>
          <w:sz w:val="24"/>
        </w:rPr>
        <w:t>described</w:t>
      </w:r>
      <w:r>
        <w:rPr>
          <w:spacing w:val="5"/>
          <w:sz w:val="24"/>
        </w:rPr>
        <w:t xml:space="preserve"> </w:t>
      </w:r>
      <w:r>
        <w:rPr>
          <w:sz w:val="24"/>
        </w:rPr>
        <w:t>below</w:t>
      </w:r>
      <w:r>
        <w:rPr>
          <w:spacing w:val="5"/>
          <w:sz w:val="24"/>
        </w:rPr>
        <w:t xml:space="preserve"> </w:t>
      </w:r>
      <w:r>
        <w:rPr>
          <w:sz w:val="24"/>
        </w:rPr>
        <w:t>if</w:t>
      </w:r>
      <w:r>
        <w:rPr>
          <w:spacing w:val="-6"/>
          <w:sz w:val="24"/>
        </w:rPr>
        <w:t xml:space="preserve"> </w:t>
      </w:r>
      <w:r>
        <w:rPr>
          <w:sz w:val="24"/>
        </w:rPr>
        <w:t>the</w:t>
      </w:r>
      <w:r>
        <w:rPr>
          <w:spacing w:val="5"/>
          <w:sz w:val="24"/>
        </w:rPr>
        <w:t xml:space="preserve"> </w:t>
      </w:r>
      <w:r>
        <w:rPr>
          <w:sz w:val="24"/>
        </w:rPr>
        <w:t>goods</w:t>
      </w:r>
      <w:r>
        <w:rPr>
          <w:spacing w:val="-1"/>
          <w:sz w:val="24"/>
        </w:rPr>
        <w:t xml:space="preserve"> </w:t>
      </w:r>
      <w:r>
        <w:rPr>
          <w:sz w:val="24"/>
        </w:rPr>
        <w:t>are supplied:</w:t>
      </w:r>
    </w:p>
    <w:p w14:paraId="5EA047FA" w14:textId="77777777" w:rsidR="00BF30BE" w:rsidRDefault="00BF30BE" w:rsidP="00BF30BE">
      <w:pPr>
        <w:pStyle w:val="Odstavecseseznamem"/>
        <w:numPr>
          <w:ilvl w:val="0"/>
          <w:numId w:val="84"/>
        </w:numPr>
        <w:tabs>
          <w:tab w:val="left" w:pos="443"/>
        </w:tabs>
        <w:spacing w:before="126" w:line="237" w:lineRule="auto"/>
        <w:ind w:right="115" w:hanging="284"/>
        <w:jc w:val="both"/>
        <w:rPr>
          <w:sz w:val="24"/>
        </w:rPr>
      </w:pPr>
      <w:r>
        <w:rPr>
          <w:sz w:val="24"/>
        </w:rPr>
        <w:t>to the Czech Republic from an offshore installation installed in an area where the reporting</w:t>
      </w:r>
      <w:r>
        <w:rPr>
          <w:spacing w:val="-57"/>
          <w:sz w:val="24"/>
        </w:rPr>
        <w:t xml:space="preserve"> </w:t>
      </w:r>
      <w:r>
        <w:rPr>
          <w:sz w:val="24"/>
        </w:rPr>
        <w:t>Member</w:t>
      </w:r>
      <w:r>
        <w:rPr>
          <w:spacing w:val="1"/>
          <w:sz w:val="24"/>
        </w:rPr>
        <w:t xml:space="preserve"> </w:t>
      </w:r>
      <w:r>
        <w:rPr>
          <w:sz w:val="24"/>
        </w:rPr>
        <w:t>State</w:t>
      </w:r>
      <w:r>
        <w:rPr>
          <w:spacing w:val="-6"/>
          <w:sz w:val="24"/>
        </w:rPr>
        <w:t xml:space="preserve"> </w:t>
      </w:r>
      <w:r>
        <w:rPr>
          <w:sz w:val="24"/>
        </w:rPr>
        <w:t>has</w:t>
      </w:r>
      <w:r>
        <w:rPr>
          <w:spacing w:val="-1"/>
          <w:sz w:val="24"/>
        </w:rPr>
        <w:t xml:space="preserve"> </w:t>
      </w:r>
      <w:r>
        <w:rPr>
          <w:sz w:val="24"/>
        </w:rPr>
        <w:t>the</w:t>
      </w:r>
      <w:r>
        <w:rPr>
          <w:spacing w:val="-1"/>
          <w:sz w:val="24"/>
        </w:rPr>
        <w:t xml:space="preserve"> </w:t>
      </w:r>
      <w:r>
        <w:rPr>
          <w:sz w:val="24"/>
        </w:rPr>
        <w:t>exclusive</w:t>
      </w:r>
      <w:r>
        <w:rPr>
          <w:spacing w:val="-1"/>
          <w:sz w:val="24"/>
        </w:rPr>
        <w:t xml:space="preserve"> </w:t>
      </w:r>
      <w:r>
        <w:rPr>
          <w:sz w:val="24"/>
        </w:rPr>
        <w:t>right to</w:t>
      </w:r>
      <w:r>
        <w:rPr>
          <w:spacing w:val="6"/>
          <w:sz w:val="24"/>
        </w:rPr>
        <w:t xml:space="preserve"> </w:t>
      </w:r>
      <w:r>
        <w:rPr>
          <w:sz w:val="24"/>
        </w:rPr>
        <w:t>extract from</w:t>
      </w:r>
      <w:r>
        <w:rPr>
          <w:spacing w:val="-9"/>
          <w:sz w:val="24"/>
        </w:rPr>
        <w:t xml:space="preserve"> </w:t>
      </w:r>
      <w:r>
        <w:rPr>
          <w:sz w:val="24"/>
        </w:rPr>
        <w:t>the</w:t>
      </w:r>
      <w:r>
        <w:rPr>
          <w:spacing w:val="5"/>
          <w:sz w:val="24"/>
        </w:rPr>
        <w:t xml:space="preserve"> </w:t>
      </w:r>
      <w:r>
        <w:rPr>
          <w:sz w:val="24"/>
        </w:rPr>
        <w:t>local</w:t>
      </w:r>
      <w:r>
        <w:rPr>
          <w:spacing w:val="5"/>
          <w:sz w:val="24"/>
        </w:rPr>
        <w:t xml:space="preserve"> </w:t>
      </w:r>
      <w:r>
        <w:rPr>
          <w:sz w:val="24"/>
        </w:rPr>
        <w:t>seabed or</w:t>
      </w:r>
      <w:r>
        <w:rPr>
          <w:spacing w:val="-3"/>
          <w:sz w:val="24"/>
        </w:rPr>
        <w:t xml:space="preserve"> </w:t>
      </w:r>
      <w:r>
        <w:rPr>
          <w:sz w:val="24"/>
        </w:rPr>
        <w:t>subsoil,</w:t>
      </w:r>
    </w:p>
    <w:p w14:paraId="45F61E22" w14:textId="77777777" w:rsidR="00BF30BE" w:rsidRDefault="00BF30BE" w:rsidP="00BF30BE">
      <w:pPr>
        <w:pStyle w:val="Odstavecseseznamem"/>
        <w:numPr>
          <w:ilvl w:val="0"/>
          <w:numId w:val="84"/>
        </w:numPr>
        <w:tabs>
          <w:tab w:val="left" w:pos="463"/>
        </w:tabs>
        <w:spacing w:before="126" w:line="237" w:lineRule="auto"/>
        <w:ind w:right="111" w:hanging="284"/>
        <w:jc w:val="both"/>
        <w:rPr>
          <w:sz w:val="24"/>
        </w:rPr>
      </w:pPr>
      <w:r>
        <w:rPr>
          <w:sz w:val="24"/>
        </w:rPr>
        <w:t>from another Member State to an offshore installation installed in an area where the Czech</w:t>
      </w:r>
      <w:r>
        <w:rPr>
          <w:spacing w:val="-57"/>
          <w:sz w:val="24"/>
        </w:rPr>
        <w:t xml:space="preserve"> </w:t>
      </w:r>
      <w:r>
        <w:rPr>
          <w:sz w:val="24"/>
        </w:rPr>
        <w:t>Republic</w:t>
      </w:r>
      <w:r>
        <w:rPr>
          <w:spacing w:val="4"/>
          <w:sz w:val="24"/>
        </w:rPr>
        <w:t xml:space="preserve"> </w:t>
      </w:r>
      <w:r>
        <w:rPr>
          <w:sz w:val="24"/>
        </w:rPr>
        <w:t>has</w:t>
      </w:r>
      <w:r>
        <w:rPr>
          <w:spacing w:val="-1"/>
          <w:sz w:val="24"/>
        </w:rPr>
        <w:t xml:space="preserve"> </w:t>
      </w:r>
      <w:r>
        <w:rPr>
          <w:sz w:val="24"/>
        </w:rPr>
        <w:t>the</w:t>
      </w:r>
      <w:r>
        <w:rPr>
          <w:spacing w:val="2"/>
          <w:sz w:val="24"/>
        </w:rPr>
        <w:t xml:space="preserve"> </w:t>
      </w:r>
      <w:r>
        <w:rPr>
          <w:sz w:val="24"/>
        </w:rPr>
        <w:t>exclusive right</w:t>
      </w:r>
      <w:r>
        <w:rPr>
          <w:spacing w:val="2"/>
          <w:sz w:val="24"/>
        </w:rPr>
        <w:t xml:space="preserve"> </w:t>
      </w:r>
      <w:r>
        <w:rPr>
          <w:sz w:val="24"/>
        </w:rPr>
        <w:t>to</w:t>
      </w:r>
      <w:r>
        <w:rPr>
          <w:spacing w:val="1"/>
          <w:sz w:val="24"/>
        </w:rPr>
        <w:t xml:space="preserve"> </w:t>
      </w:r>
      <w:r>
        <w:rPr>
          <w:sz w:val="24"/>
        </w:rPr>
        <w:t>extract</w:t>
      </w:r>
      <w:r>
        <w:rPr>
          <w:spacing w:val="5"/>
          <w:sz w:val="24"/>
        </w:rPr>
        <w:t xml:space="preserve"> </w:t>
      </w:r>
      <w:r>
        <w:rPr>
          <w:sz w:val="24"/>
        </w:rPr>
        <w:t>from</w:t>
      </w:r>
      <w:r>
        <w:rPr>
          <w:spacing w:val="-7"/>
          <w:sz w:val="24"/>
        </w:rPr>
        <w:t xml:space="preserve"> </w:t>
      </w:r>
      <w:r>
        <w:rPr>
          <w:sz w:val="24"/>
        </w:rPr>
        <w:t>the</w:t>
      </w:r>
      <w:r>
        <w:rPr>
          <w:spacing w:val="5"/>
          <w:sz w:val="24"/>
        </w:rPr>
        <w:t xml:space="preserve"> </w:t>
      </w:r>
      <w:r>
        <w:rPr>
          <w:sz w:val="24"/>
        </w:rPr>
        <w:t>local</w:t>
      </w:r>
      <w:r>
        <w:rPr>
          <w:spacing w:val="-8"/>
          <w:sz w:val="24"/>
        </w:rPr>
        <w:t xml:space="preserve"> </w:t>
      </w:r>
      <w:r>
        <w:rPr>
          <w:sz w:val="24"/>
        </w:rPr>
        <w:t>seabed</w:t>
      </w:r>
      <w:r>
        <w:rPr>
          <w:spacing w:val="1"/>
          <w:sz w:val="24"/>
        </w:rPr>
        <w:t xml:space="preserve"> </w:t>
      </w:r>
      <w:r>
        <w:rPr>
          <w:sz w:val="24"/>
        </w:rPr>
        <w:t>or</w:t>
      </w:r>
      <w:r>
        <w:rPr>
          <w:spacing w:val="2"/>
          <w:sz w:val="24"/>
        </w:rPr>
        <w:t xml:space="preserve"> </w:t>
      </w:r>
      <w:r>
        <w:rPr>
          <w:sz w:val="24"/>
        </w:rPr>
        <w:t>subsoil;</w:t>
      </w:r>
      <w:r>
        <w:rPr>
          <w:spacing w:val="-3"/>
          <w:sz w:val="24"/>
        </w:rPr>
        <w:t xml:space="preserve"> </w:t>
      </w:r>
      <w:r>
        <w:rPr>
          <w:sz w:val="24"/>
        </w:rPr>
        <w:t>or</w:t>
      </w:r>
    </w:p>
    <w:p w14:paraId="0DEECFCD" w14:textId="77777777" w:rsidR="00BF30BE" w:rsidRDefault="00BF30BE" w:rsidP="00BF30BE">
      <w:pPr>
        <w:pStyle w:val="Odstavecseseznamem"/>
        <w:numPr>
          <w:ilvl w:val="0"/>
          <w:numId w:val="84"/>
        </w:numPr>
        <w:tabs>
          <w:tab w:val="left" w:pos="486"/>
        </w:tabs>
        <w:spacing w:before="123"/>
        <w:ind w:right="111" w:hanging="284"/>
        <w:jc w:val="both"/>
        <w:rPr>
          <w:sz w:val="24"/>
        </w:rPr>
      </w:pPr>
      <w:r>
        <w:rPr>
          <w:sz w:val="24"/>
        </w:rPr>
        <w:t>from an offshore installation installed in an area where another Member State has the</w:t>
      </w:r>
      <w:r>
        <w:rPr>
          <w:spacing w:val="1"/>
          <w:sz w:val="24"/>
        </w:rPr>
        <w:t xml:space="preserve"> </w:t>
      </w:r>
      <w:r>
        <w:rPr>
          <w:sz w:val="24"/>
        </w:rPr>
        <w:t>exclusive right</w:t>
      </w:r>
      <w:r>
        <w:rPr>
          <w:spacing w:val="1"/>
          <w:sz w:val="24"/>
        </w:rPr>
        <w:t xml:space="preserve"> </w:t>
      </w:r>
      <w:r>
        <w:rPr>
          <w:sz w:val="24"/>
        </w:rPr>
        <w:t>to</w:t>
      </w:r>
      <w:r>
        <w:rPr>
          <w:spacing w:val="1"/>
          <w:sz w:val="24"/>
        </w:rPr>
        <w:t xml:space="preserve"> </w:t>
      </w:r>
      <w:r>
        <w:rPr>
          <w:sz w:val="24"/>
        </w:rPr>
        <w:t>extract</w:t>
      </w:r>
      <w:r>
        <w:rPr>
          <w:spacing w:val="1"/>
          <w:sz w:val="24"/>
        </w:rPr>
        <w:t xml:space="preserve"> </w:t>
      </w:r>
      <w:r>
        <w:rPr>
          <w:sz w:val="24"/>
        </w:rPr>
        <w:t>from the</w:t>
      </w:r>
      <w:r>
        <w:rPr>
          <w:spacing w:val="1"/>
          <w:sz w:val="24"/>
        </w:rPr>
        <w:t xml:space="preserve"> </w:t>
      </w:r>
      <w:r>
        <w:rPr>
          <w:sz w:val="24"/>
        </w:rPr>
        <w:t>local seabed</w:t>
      </w:r>
      <w:r>
        <w:rPr>
          <w:spacing w:val="1"/>
          <w:sz w:val="24"/>
        </w:rPr>
        <w:t xml:space="preserve"> </w:t>
      </w:r>
      <w:r>
        <w:rPr>
          <w:sz w:val="24"/>
        </w:rPr>
        <w:t>or</w:t>
      </w:r>
      <w:r>
        <w:rPr>
          <w:spacing w:val="1"/>
          <w:sz w:val="24"/>
        </w:rPr>
        <w:t xml:space="preserve"> </w:t>
      </w:r>
      <w:r>
        <w:rPr>
          <w:sz w:val="24"/>
        </w:rPr>
        <w:t>subsoil to</w:t>
      </w:r>
      <w:r>
        <w:rPr>
          <w:spacing w:val="1"/>
          <w:sz w:val="24"/>
        </w:rPr>
        <w:t xml:space="preserve"> </w:t>
      </w:r>
      <w:r>
        <w:rPr>
          <w:sz w:val="24"/>
        </w:rPr>
        <w:t>an offshore</w:t>
      </w:r>
      <w:r>
        <w:rPr>
          <w:spacing w:val="1"/>
          <w:sz w:val="24"/>
        </w:rPr>
        <w:t xml:space="preserve"> </w:t>
      </w:r>
      <w:r>
        <w:rPr>
          <w:sz w:val="24"/>
        </w:rPr>
        <w:t>installation</w:t>
      </w:r>
      <w:r>
        <w:rPr>
          <w:spacing w:val="1"/>
          <w:sz w:val="24"/>
        </w:rPr>
        <w:t xml:space="preserve"> </w:t>
      </w:r>
      <w:r>
        <w:rPr>
          <w:sz w:val="24"/>
        </w:rPr>
        <w:t>installed in an area where the Czech Republic has the exclusive right to extract from the</w:t>
      </w:r>
      <w:r>
        <w:rPr>
          <w:spacing w:val="1"/>
          <w:sz w:val="24"/>
        </w:rPr>
        <w:t xml:space="preserve"> </w:t>
      </w:r>
      <w:r>
        <w:rPr>
          <w:sz w:val="24"/>
        </w:rPr>
        <w:t>local</w:t>
      </w:r>
      <w:r>
        <w:rPr>
          <w:spacing w:val="-4"/>
          <w:sz w:val="24"/>
        </w:rPr>
        <w:t xml:space="preserve"> </w:t>
      </w:r>
      <w:r>
        <w:rPr>
          <w:sz w:val="24"/>
        </w:rPr>
        <w:t>seabed</w:t>
      </w:r>
      <w:r>
        <w:rPr>
          <w:spacing w:val="2"/>
          <w:sz w:val="24"/>
        </w:rPr>
        <w:t xml:space="preserve"> </w:t>
      </w:r>
      <w:r>
        <w:rPr>
          <w:sz w:val="24"/>
        </w:rPr>
        <w:t>or</w:t>
      </w:r>
      <w:r>
        <w:rPr>
          <w:spacing w:val="-1"/>
          <w:sz w:val="24"/>
        </w:rPr>
        <w:t xml:space="preserve"> </w:t>
      </w:r>
      <w:r>
        <w:rPr>
          <w:sz w:val="24"/>
        </w:rPr>
        <w:t>subsoil.</w:t>
      </w:r>
    </w:p>
    <w:p w14:paraId="1DA6AFF6" w14:textId="77777777" w:rsidR="00BF30BE" w:rsidRDefault="00BF30BE" w:rsidP="00BF30BE">
      <w:pPr>
        <w:pStyle w:val="Zkladntext"/>
        <w:spacing w:before="10"/>
        <w:rPr>
          <w:sz w:val="23"/>
        </w:rPr>
      </w:pPr>
    </w:p>
    <w:p w14:paraId="1EB92498" w14:textId="77777777" w:rsidR="00BF30BE" w:rsidRDefault="00BF30BE" w:rsidP="00BF30BE">
      <w:pPr>
        <w:pStyle w:val="Odstavecseseznamem"/>
        <w:numPr>
          <w:ilvl w:val="0"/>
          <w:numId w:val="85"/>
        </w:numPr>
        <w:tabs>
          <w:tab w:val="left" w:pos="655"/>
        </w:tabs>
        <w:spacing w:line="242" w:lineRule="auto"/>
        <w:ind w:right="118" w:firstLine="0"/>
        <w:jc w:val="both"/>
        <w:rPr>
          <w:sz w:val="24"/>
        </w:rPr>
      </w:pPr>
      <w:r>
        <w:rPr>
          <w:b/>
          <w:sz w:val="24"/>
        </w:rPr>
        <w:t xml:space="preserve">In the Intrastat </w:t>
      </w:r>
      <w:r w:rsidR="00B51334">
        <w:rPr>
          <w:b/>
          <w:sz w:val="24"/>
        </w:rPr>
        <w:t>Declaration</w:t>
      </w:r>
      <w:r>
        <w:rPr>
          <w:b/>
          <w:sz w:val="24"/>
        </w:rPr>
        <w:t xml:space="preserve"> on the export of goods</w:t>
      </w:r>
      <w:r>
        <w:rPr>
          <w:sz w:val="24"/>
        </w:rPr>
        <w:t>, the data shall be entered in the</w:t>
      </w:r>
      <w:r>
        <w:rPr>
          <w:spacing w:val="1"/>
          <w:sz w:val="24"/>
        </w:rPr>
        <w:t xml:space="preserve"> </w:t>
      </w:r>
      <w:r>
        <w:rPr>
          <w:sz w:val="24"/>
        </w:rPr>
        <w:t>simplified</w:t>
      </w:r>
      <w:r>
        <w:rPr>
          <w:spacing w:val="5"/>
          <w:sz w:val="24"/>
        </w:rPr>
        <w:t xml:space="preserve"> </w:t>
      </w:r>
      <w:r>
        <w:rPr>
          <w:sz w:val="24"/>
        </w:rPr>
        <w:t>manner</w:t>
      </w:r>
      <w:r>
        <w:rPr>
          <w:spacing w:val="2"/>
          <w:sz w:val="24"/>
        </w:rPr>
        <w:t xml:space="preserve"> </w:t>
      </w:r>
      <w:r>
        <w:rPr>
          <w:sz w:val="24"/>
        </w:rPr>
        <w:t>described</w:t>
      </w:r>
      <w:r>
        <w:rPr>
          <w:spacing w:val="5"/>
          <w:sz w:val="24"/>
        </w:rPr>
        <w:t xml:space="preserve"> </w:t>
      </w:r>
      <w:r>
        <w:rPr>
          <w:sz w:val="24"/>
        </w:rPr>
        <w:t>below</w:t>
      </w:r>
      <w:r>
        <w:rPr>
          <w:spacing w:val="6"/>
          <w:sz w:val="24"/>
        </w:rPr>
        <w:t xml:space="preserve"> </w:t>
      </w:r>
      <w:r>
        <w:rPr>
          <w:sz w:val="24"/>
        </w:rPr>
        <w:t>if</w:t>
      </w:r>
      <w:r>
        <w:rPr>
          <w:spacing w:val="-7"/>
          <w:sz w:val="24"/>
        </w:rPr>
        <w:t xml:space="preserve"> </w:t>
      </w:r>
      <w:r>
        <w:rPr>
          <w:sz w:val="24"/>
        </w:rPr>
        <w:t>the goods are supplied:</w:t>
      </w:r>
    </w:p>
    <w:p w14:paraId="3FBDA5D9" w14:textId="77777777" w:rsidR="00BF30BE" w:rsidRDefault="00BF30BE" w:rsidP="00BF30BE">
      <w:pPr>
        <w:pStyle w:val="Odstavecseseznamem"/>
        <w:numPr>
          <w:ilvl w:val="0"/>
          <w:numId w:val="83"/>
        </w:numPr>
        <w:tabs>
          <w:tab w:val="left" w:pos="409"/>
        </w:tabs>
        <w:spacing w:before="115" w:line="242" w:lineRule="auto"/>
        <w:ind w:right="120" w:hanging="284"/>
        <w:jc w:val="both"/>
        <w:rPr>
          <w:sz w:val="24"/>
        </w:rPr>
      </w:pPr>
      <w:r>
        <w:rPr>
          <w:sz w:val="24"/>
        </w:rPr>
        <w:t>from the Czech Republic to an offshore installation installed in an area where another</w:t>
      </w:r>
      <w:r>
        <w:rPr>
          <w:spacing w:val="1"/>
          <w:sz w:val="24"/>
        </w:rPr>
        <w:t xml:space="preserve"> </w:t>
      </w:r>
      <w:r>
        <w:rPr>
          <w:sz w:val="24"/>
        </w:rPr>
        <w:t>Member</w:t>
      </w:r>
      <w:r>
        <w:rPr>
          <w:spacing w:val="1"/>
          <w:sz w:val="24"/>
        </w:rPr>
        <w:t xml:space="preserve"> </w:t>
      </w:r>
      <w:r>
        <w:rPr>
          <w:sz w:val="24"/>
        </w:rPr>
        <w:t>State</w:t>
      </w:r>
      <w:r>
        <w:rPr>
          <w:spacing w:val="-6"/>
          <w:sz w:val="24"/>
        </w:rPr>
        <w:t xml:space="preserve"> </w:t>
      </w:r>
      <w:r>
        <w:rPr>
          <w:sz w:val="24"/>
        </w:rPr>
        <w:t>has</w:t>
      </w:r>
      <w:r>
        <w:rPr>
          <w:spacing w:val="-1"/>
          <w:sz w:val="24"/>
        </w:rPr>
        <w:t xml:space="preserve"> </w:t>
      </w:r>
      <w:r>
        <w:rPr>
          <w:sz w:val="24"/>
        </w:rPr>
        <w:t>the</w:t>
      </w:r>
      <w:r>
        <w:rPr>
          <w:spacing w:val="-1"/>
          <w:sz w:val="24"/>
        </w:rPr>
        <w:t xml:space="preserve"> </w:t>
      </w:r>
      <w:r>
        <w:rPr>
          <w:sz w:val="24"/>
        </w:rPr>
        <w:t>exclusive</w:t>
      </w:r>
      <w:r>
        <w:rPr>
          <w:spacing w:val="-1"/>
          <w:sz w:val="24"/>
        </w:rPr>
        <w:t xml:space="preserve"> </w:t>
      </w:r>
      <w:r>
        <w:rPr>
          <w:sz w:val="24"/>
        </w:rPr>
        <w:t>right to</w:t>
      </w:r>
      <w:r>
        <w:rPr>
          <w:spacing w:val="6"/>
          <w:sz w:val="24"/>
        </w:rPr>
        <w:t xml:space="preserve"> </w:t>
      </w:r>
      <w:r>
        <w:rPr>
          <w:sz w:val="24"/>
        </w:rPr>
        <w:t>extract from</w:t>
      </w:r>
      <w:r>
        <w:rPr>
          <w:spacing w:val="-9"/>
          <w:sz w:val="24"/>
        </w:rPr>
        <w:t xml:space="preserve"> </w:t>
      </w:r>
      <w:r>
        <w:rPr>
          <w:sz w:val="24"/>
        </w:rPr>
        <w:t>the</w:t>
      </w:r>
      <w:r>
        <w:rPr>
          <w:spacing w:val="5"/>
          <w:sz w:val="24"/>
        </w:rPr>
        <w:t xml:space="preserve"> </w:t>
      </w:r>
      <w:r>
        <w:rPr>
          <w:sz w:val="24"/>
        </w:rPr>
        <w:t>local</w:t>
      </w:r>
      <w:r>
        <w:rPr>
          <w:spacing w:val="-5"/>
          <w:sz w:val="24"/>
        </w:rPr>
        <w:t xml:space="preserve"> </w:t>
      </w:r>
      <w:r>
        <w:rPr>
          <w:sz w:val="24"/>
        </w:rPr>
        <w:t>seabed or</w:t>
      </w:r>
      <w:r>
        <w:rPr>
          <w:spacing w:val="-2"/>
          <w:sz w:val="24"/>
        </w:rPr>
        <w:t xml:space="preserve"> </w:t>
      </w:r>
      <w:r>
        <w:rPr>
          <w:sz w:val="24"/>
        </w:rPr>
        <w:t>subsoil,</w:t>
      </w:r>
    </w:p>
    <w:p w14:paraId="69904C5F" w14:textId="77777777" w:rsidR="00BF30BE" w:rsidRDefault="00BF30BE" w:rsidP="00BF30BE">
      <w:pPr>
        <w:pStyle w:val="Odstavecseseznamem"/>
        <w:numPr>
          <w:ilvl w:val="0"/>
          <w:numId w:val="83"/>
        </w:numPr>
        <w:tabs>
          <w:tab w:val="left" w:pos="385"/>
        </w:tabs>
        <w:spacing w:before="114" w:line="242" w:lineRule="auto"/>
        <w:ind w:right="112" w:hanging="284"/>
        <w:jc w:val="both"/>
        <w:rPr>
          <w:sz w:val="24"/>
        </w:rPr>
      </w:pPr>
      <w:r>
        <w:rPr>
          <w:sz w:val="24"/>
        </w:rPr>
        <w:t>to another Member State from an offshore installation installed in an area where the Czech</w:t>
      </w:r>
      <w:r>
        <w:rPr>
          <w:spacing w:val="1"/>
          <w:sz w:val="24"/>
        </w:rPr>
        <w:t xml:space="preserve"> </w:t>
      </w:r>
      <w:r>
        <w:rPr>
          <w:sz w:val="24"/>
        </w:rPr>
        <w:t>Republic</w:t>
      </w:r>
      <w:r>
        <w:rPr>
          <w:spacing w:val="4"/>
          <w:sz w:val="24"/>
        </w:rPr>
        <w:t xml:space="preserve"> </w:t>
      </w:r>
      <w:r>
        <w:rPr>
          <w:sz w:val="24"/>
        </w:rPr>
        <w:t>has</w:t>
      </w:r>
      <w:r>
        <w:rPr>
          <w:spacing w:val="-1"/>
          <w:sz w:val="24"/>
        </w:rPr>
        <w:t xml:space="preserve"> </w:t>
      </w:r>
      <w:r>
        <w:rPr>
          <w:sz w:val="24"/>
        </w:rPr>
        <w:t>the</w:t>
      </w:r>
      <w:r>
        <w:rPr>
          <w:spacing w:val="2"/>
          <w:sz w:val="24"/>
        </w:rPr>
        <w:t xml:space="preserve"> </w:t>
      </w:r>
      <w:r>
        <w:rPr>
          <w:sz w:val="24"/>
        </w:rPr>
        <w:t>exclusive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extract</w:t>
      </w:r>
      <w:r>
        <w:rPr>
          <w:spacing w:val="6"/>
          <w:sz w:val="24"/>
        </w:rPr>
        <w:t xml:space="preserve"> </w:t>
      </w:r>
      <w:r>
        <w:rPr>
          <w:sz w:val="24"/>
        </w:rPr>
        <w:t>from</w:t>
      </w:r>
      <w:r>
        <w:rPr>
          <w:spacing w:val="-8"/>
          <w:sz w:val="24"/>
        </w:rPr>
        <w:t xml:space="preserve"> </w:t>
      </w:r>
      <w:r>
        <w:rPr>
          <w:sz w:val="24"/>
        </w:rPr>
        <w:t>the</w:t>
      </w:r>
      <w:r>
        <w:rPr>
          <w:spacing w:val="4"/>
          <w:sz w:val="24"/>
        </w:rPr>
        <w:t xml:space="preserve"> </w:t>
      </w:r>
      <w:r>
        <w:rPr>
          <w:sz w:val="24"/>
        </w:rPr>
        <w:t>local</w:t>
      </w:r>
      <w:r>
        <w:rPr>
          <w:spacing w:val="-8"/>
          <w:sz w:val="24"/>
        </w:rPr>
        <w:t xml:space="preserve"> </w:t>
      </w:r>
      <w:r>
        <w:rPr>
          <w:sz w:val="24"/>
        </w:rPr>
        <w:t>seabed</w:t>
      </w:r>
      <w:r>
        <w:rPr>
          <w:spacing w:val="1"/>
          <w:sz w:val="24"/>
        </w:rPr>
        <w:t xml:space="preserve"> </w:t>
      </w:r>
      <w:r>
        <w:rPr>
          <w:sz w:val="24"/>
        </w:rPr>
        <w:t>or</w:t>
      </w:r>
      <w:r>
        <w:rPr>
          <w:spacing w:val="2"/>
          <w:sz w:val="24"/>
        </w:rPr>
        <w:t xml:space="preserve"> </w:t>
      </w:r>
      <w:r>
        <w:rPr>
          <w:sz w:val="24"/>
        </w:rPr>
        <w:t>subsoil,</w:t>
      </w:r>
    </w:p>
    <w:p w14:paraId="5FCED0D8" w14:textId="77777777" w:rsidR="00BF30BE" w:rsidRDefault="00BF30BE" w:rsidP="00BF30BE">
      <w:pPr>
        <w:pStyle w:val="Odstavecseseznamem"/>
        <w:numPr>
          <w:ilvl w:val="0"/>
          <w:numId w:val="83"/>
        </w:numPr>
        <w:tabs>
          <w:tab w:val="left" w:pos="428"/>
        </w:tabs>
        <w:spacing w:before="115"/>
        <w:ind w:right="114" w:hanging="284"/>
        <w:jc w:val="both"/>
        <w:rPr>
          <w:sz w:val="24"/>
        </w:rPr>
      </w:pPr>
      <w:r>
        <w:rPr>
          <w:sz w:val="24"/>
        </w:rPr>
        <w:t>from an</w:t>
      </w:r>
      <w:r>
        <w:rPr>
          <w:spacing w:val="1"/>
          <w:sz w:val="24"/>
        </w:rPr>
        <w:t xml:space="preserve"> </w:t>
      </w:r>
      <w:r>
        <w:rPr>
          <w:sz w:val="24"/>
        </w:rPr>
        <w:t>offshore</w:t>
      </w:r>
      <w:r>
        <w:rPr>
          <w:spacing w:val="1"/>
          <w:sz w:val="24"/>
        </w:rPr>
        <w:t xml:space="preserve"> </w:t>
      </w:r>
      <w:r>
        <w:rPr>
          <w:sz w:val="24"/>
        </w:rPr>
        <w:t>installation</w:t>
      </w:r>
      <w:r>
        <w:rPr>
          <w:spacing w:val="1"/>
          <w:sz w:val="24"/>
        </w:rPr>
        <w:t xml:space="preserve"> </w:t>
      </w:r>
      <w:r>
        <w:rPr>
          <w:sz w:val="24"/>
        </w:rPr>
        <w:t>installed</w:t>
      </w:r>
      <w:r>
        <w:rPr>
          <w:spacing w:val="1"/>
          <w:sz w:val="24"/>
        </w:rPr>
        <w:t xml:space="preserve"> </w:t>
      </w:r>
      <w:r>
        <w:rPr>
          <w:sz w:val="24"/>
        </w:rPr>
        <w:t>in</w:t>
      </w:r>
      <w:r>
        <w:rPr>
          <w:spacing w:val="1"/>
          <w:sz w:val="24"/>
        </w:rPr>
        <w:t xml:space="preserve"> </w:t>
      </w:r>
      <w:r>
        <w:rPr>
          <w:sz w:val="24"/>
        </w:rPr>
        <w:t>an</w:t>
      </w:r>
      <w:r>
        <w:rPr>
          <w:spacing w:val="1"/>
          <w:sz w:val="24"/>
        </w:rPr>
        <w:t xml:space="preserve"> </w:t>
      </w:r>
      <w:r>
        <w:rPr>
          <w:sz w:val="24"/>
        </w:rPr>
        <w:t>area</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Czech</w:t>
      </w:r>
      <w:r>
        <w:rPr>
          <w:spacing w:val="1"/>
          <w:sz w:val="24"/>
        </w:rPr>
        <w:t xml:space="preserve"> </w:t>
      </w:r>
      <w:r>
        <w:rPr>
          <w:sz w:val="24"/>
        </w:rPr>
        <w:t>Republic</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exclusive right to extract from the local seabed or subsoil to an offshore installation where</w:t>
      </w:r>
      <w:r>
        <w:rPr>
          <w:spacing w:val="1"/>
          <w:sz w:val="24"/>
        </w:rPr>
        <w:t xml:space="preserve"> </w:t>
      </w:r>
      <w:r>
        <w:rPr>
          <w:sz w:val="24"/>
        </w:rPr>
        <w:t>another Member State</w:t>
      </w:r>
      <w:r>
        <w:rPr>
          <w:spacing w:val="-2"/>
          <w:sz w:val="24"/>
        </w:rPr>
        <w:t xml:space="preserve"> </w:t>
      </w:r>
      <w:r>
        <w:rPr>
          <w:sz w:val="24"/>
        </w:rPr>
        <w:t>has</w:t>
      </w:r>
      <w:r>
        <w:rPr>
          <w:spacing w:val="-2"/>
          <w:sz w:val="24"/>
        </w:rPr>
        <w:t xml:space="preserve"> </w:t>
      </w:r>
      <w:r>
        <w:rPr>
          <w:sz w:val="24"/>
        </w:rPr>
        <w:t>the</w:t>
      </w:r>
      <w:r>
        <w:rPr>
          <w:spacing w:val="-2"/>
          <w:sz w:val="24"/>
        </w:rPr>
        <w:t xml:space="preserve"> </w:t>
      </w:r>
      <w:r>
        <w:rPr>
          <w:sz w:val="24"/>
        </w:rPr>
        <w:t>exclusive</w:t>
      </w:r>
      <w:r>
        <w:rPr>
          <w:spacing w:val="-1"/>
          <w:sz w:val="24"/>
        </w:rPr>
        <w:t xml:space="preserve"> </w:t>
      </w:r>
      <w:r>
        <w:rPr>
          <w:sz w:val="24"/>
        </w:rPr>
        <w:t>right</w:t>
      </w:r>
      <w:r>
        <w:rPr>
          <w:spacing w:val="4"/>
          <w:sz w:val="24"/>
        </w:rPr>
        <w:t xml:space="preserve"> </w:t>
      </w:r>
      <w:r>
        <w:rPr>
          <w:sz w:val="24"/>
        </w:rPr>
        <w:t>to</w:t>
      </w:r>
      <w:r>
        <w:rPr>
          <w:spacing w:val="-1"/>
          <w:sz w:val="24"/>
        </w:rPr>
        <w:t xml:space="preserve"> </w:t>
      </w:r>
      <w:r>
        <w:rPr>
          <w:sz w:val="24"/>
        </w:rPr>
        <w:t>extract</w:t>
      </w:r>
      <w:r>
        <w:rPr>
          <w:spacing w:val="-1"/>
          <w:sz w:val="24"/>
        </w:rPr>
        <w:t xml:space="preserve"> </w:t>
      </w:r>
      <w:r>
        <w:rPr>
          <w:sz w:val="24"/>
        </w:rPr>
        <w:t>from</w:t>
      </w:r>
      <w:r>
        <w:rPr>
          <w:spacing w:val="-9"/>
          <w:sz w:val="24"/>
        </w:rPr>
        <w:t xml:space="preserve"> </w:t>
      </w:r>
      <w:r>
        <w:rPr>
          <w:sz w:val="24"/>
        </w:rPr>
        <w:t>the</w:t>
      </w:r>
      <w:r>
        <w:rPr>
          <w:spacing w:val="3"/>
          <w:sz w:val="24"/>
        </w:rPr>
        <w:t xml:space="preserve"> </w:t>
      </w:r>
      <w:r>
        <w:rPr>
          <w:sz w:val="24"/>
        </w:rPr>
        <w:t>local</w:t>
      </w:r>
      <w:r>
        <w:rPr>
          <w:spacing w:val="-5"/>
          <w:sz w:val="24"/>
        </w:rPr>
        <w:t xml:space="preserve"> </w:t>
      </w:r>
      <w:r>
        <w:rPr>
          <w:sz w:val="24"/>
        </w:rPr>
        <w:t>seabed</w:t>
      </w:r>
      <w:r>
        <w:rPr>
          <w:spacing w:val="-1"/>
          <w:sz w:val="24"/>
        </w:rPr>
        <w:t xml:space="preserve"> </w:t>
      </w:r>
      <w:r>
        <w:rPr>
          <w:sz w:val="24"/>
        </w:rPr>
        <w:t>or subsoil.</w:t>
      </w:r>
    </w:p>
    <w:p w14:paraId="1C2EE3BC" w14:textId="77777777" w:rsidR="00BF30BE" w:rsidRDefault="00BF30BE" w:rsidP="00BF30BE">
      <w:pPr>
        <w:pStyle w:val="Zkladntext"/>
      </w:pPr>
    </w:p>
    <w:p w14:paraId="4DE3610A" w14:textId="77777777" w:rsidR="00BF30BE" w:rsidRDefault="00BF30BE" w:rsidP="00BF30BE">
      <w:pPr>
        <w:pStyle w:val="Odstavecseseznamem"/>
        <w:numPr>
          <w:ilvl w:val="0"/>
          <w:numId w:val="85"/>
        </w:numPr>
        <w:tabs>
          <w:tab w:val="left" w:pos="640"/>
        </w:tabs>
        <w:spacing w:before="1"/>
        <w:ind w:right="112" w:firstLine="0"/>
        <w:jc w:val="both"/>
        <w:rPr>
          <w:sz w:val="24"/>
        </w:rPr>
      </w:pPr>
      <w:r>
        <w:rPr>
          <w:sz w:val="24"/>
        </w:rPr>
        <w:t>Goods exported to, or re-imported from, an offshore installation shall be entered in the</w:t>
      </w:r>
      <w:r>
        <w:rPr>
          <w:spacing w:val="1"/>
          <w:sz w:val="24"/>
        </w:rPr>
        <w:t xml:space="preserve"> </w:t>
      </w:r>
      <w:r w:rsidR="00C93C03">
        <w:rPr>
          <w:sz w:val="24"/>
        </w:rPr>
        <w:t>Intrastat declaration</w:t>
      </w:r>
      <w:r>
        <w:rPr>
          <w:sz w:val="24"/>
        </w:rPr>
        <w:t xml:space="preserve"> in the same manner and to the same extent as for the export or import of other</w:t>
      </w:r>
      <w:r>
        <w:rPr>
          <w:spacing w:val="-57"/>
          <w:sz w:val="24"/>
        </w:rPr>
        <w:t xml:space="preserve"> </w:t>
      </w:r>
      <w:r>
        <w:rPr>
          <w:sz w:val="24"/>
        </w:rPr>
        <w:t>goods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neither</w:t>
      </w:r>
      <w:r>
        <w:rPr>
          <w:spacing w:val="1"/>
          <w:sz w:val="24"/>
        </w:rPr>
        <w:t xml:space="preserve"> </w:t>
      </w:r>
      <w:r>
        <w:rPr>
          <w:sz w:val="24"/>
        </w:rPr>
        <w:t>special</w:t>
      </w:r>
      <w:r>
        <w:rPr>
          <w:spacing w:val="1"/>
          <w:sz w:val="24"/>
        </w:rPr>
        <w:t xml:space="preserve"> </w:t>
      </w:r>
      <w:r>
        <w:rPr>
          <w:sz w:val="24"/>
        </w:rPr>
        <w:t>goods</w:t>
      </w:r>
      <w:r>
        <w:rPr>
          <w:spacing w:val="1"/>
          <w:sz w:val="24"/>
        </w:rPr>
        <w:t xml:space="preserve"> </w:t>
      </w:r>
      <w:r>
        <w:rPr>
          <w:sz w:val="24"/>
        </w:rPr>
        <w:t>nor</w:t>
      </w:r>
      <w:r>
        <w:rPr>
          <w:spacing w:val="1"/>
          <w:sz w:val="24"/>
        </w:rPr>
        <w:t xml:space="preserve"> </w:t>
      </w:r>
      <w:r>
        <w:rPr>
          <w:sz w:val="24"/>
        </w:rPr>
        <w:t>special</w:t>
      </w:r>
      <w:r>
        <w:rPr>
          <w:spacing w:val="1"/>
          <w:sz w:val="24"/>
        </w:rPr>
        <w:t xml:space="preserve"> </w:t>
      </w:r>
      <w:r>
        <w:rPr>
          <w:sz w:val="24"/>
        </w:rPr>
        <w:t>movements,</w:t>
      </w:r>
      <w:r>
        <w:rPr>
          <w:spacing w:val="1"/>
          <w:sz w:val="24"/>
        </w:rPr>
        <w:t xml:space="preserve"> </w:t>
      </w:r>
      <w:r>
        <w:rPr>
          <w:sz w:val="24"/>
        </w:rPr>
        <w:t>but</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exceptions:</w:t>
      </w:r>
    </w:p>
    <w:p w14:paraId="270E89E3" w14:textId="77777777" w:rsidR="00BF30BE" w:rsidRDefault="00BF30BE" w:rsidP="00BF30BE">
      <w:pPr>
        <w:pStyle w:val="Odstavecseseznamem"/>
        <w:numPr>
          <w:ilvl w:val="1"/>
          <w:numId w:val="85"/>
        </w:numPr>
        <w:tabs>
          <w:tab w:val="left" w:pos="832"/>
          <w:tab w:val="left" w:pos="833"/>
        </w:tabs>
        <w:spacing w:before="120" w:line="242" w:lineRule="auto"/>
        <w:ind w:left="832" w:right="125"/>
        <w:rPr>
          <w:sz w:val="24"/>
        </w:rPr>
      </w:pPr>
      <w:r>
        <w:rPr>
          <w:sz w:val="24"/>
        </w:rPr>
        <w:t>the</w:t>
      </w:r>
      <w:r>
        <w:rPr>
          <w:spacing w:val="2"/>
          <w:sz w:val="24"/>
        </w:rPr>
        <w:t xml:space="preserve"> </w:t>
      </w:r>
      <w:r>
        <w:rPr>
          <w:sz w:val="24"/>
        </w:rPr>
        <w:t>reference</w:t>
      </w:r>
      <w:r>
        <w:rPr>
          <w:spacing w:val="3"/>
          <w:sz w:val="24"/>
        </w:rPr>
        <w:t xml:space="preserve"> </w:t>
      </w:r>
      <w:r>
        <w:rPr>
          <w:sz w:val="24"/>
        </w:rPr>
        <w:t>period</w:t>
      </w:r>
      <w:r>
        <w:rPr>
          <w:spacing w:val="3"/>
          <w:sz w:val="24"/>
        </w:rPr>
        <w:t xml:space="preserve"> </w:t>
      </w:r>
      <w:r>
        <w:rPr>
          <w:sz w:val="24"/>
        </w:rPr>
        <w:t>shall</w:t>
      </w:r>
      <w:r>
        <w:rPr>
          <w:spacing w:val="-1"/>
          <w:sz w:val="24"/>
        </w:rPr>
        <w:t xml:space="preserve"> </w:t>
      </w:r>
      <w:r>
        <w:rPr>
          <w:sz w:val="24"/>
        </w:rPr>
        <w:t>be</w:t>
      </w:r>
      <w:r>
        <w:rPr>
          <w:spacing w:val="3"/>
          <w:sz w:val="24"/>
        </w:rPr>
        <w:t xml:space="preserve"> </w:t>
      </w:r>
      <w:r>
        <w:rPr>
          <w:sz w:val="24"/>
        </w:rPr>
        <w:t>the</w:t>
      </w:r>
      <w:r>
        <w:rPr>
          <w:spacing w:val="2"/>
          <w:sz w:val="24"/>
        </w:rPr>
        <w:t xml:space="preserve"> </w:t>
      </w:r>
      <w:r>
        <w:rPr>
          <w:sz w:val="24"/>
        </w:rPr>
        <w:t>month</w:t>
      </w:r>
      <w:r>
        <w:rPr>
          <w:spacing w:val="3"/>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3"/>
          <w:sz w:val="24"/>
        </w:rPr>
        <w:t xml:space="preserve"> </w:t>
      </w:r>
      <w:r>
        <w:rPr>
          <w:sz w:val="24"/>
        </w:rPr>
        <w:t>goods</w:t>
      </w:r>
      <w:r>
        <w:rPr>
          <w:spacing w:val="1"/>
          <w:sz w:val="24"/>
        </w:rPr>
        <w:t xml:space="preserve"> </w:t>
      </w:r>
      <w:r>
        <w:rPr>
          <w:sz w:val="24"/>
        </w:rPr>
        <w:t>are</w:t>
      </w:r>
      <w:r>
        <w:rPr>
          <w:spacing w:val="-2"/>
          <w:sz w:val="24"/>
        </w:rPr>
        <w:t xml:space="preserve"> </w:t>
      </w:r>
      <w:r>
        <w:rPr>
          <w:sz w:val="24"/>
        </w:rPr>
        <w:t>delivered</w:t>
      </w:r>
      <w:r>
        <w:rPr>
          <w:spacing w:val="3"/>
          <w:sz w:val="24"/>
        </w:rPr>
        <w:t xml:space="preserve"> </w:t>
      </w:r>
      <w:r>
        <w:rPr>
          <w:sz w:val="24"/>
        </w:rPr>
        <w:t>to</w:t>
      </w:r>
      <w:r>
        <w:rPr>
          <w:spacing w:val="-2"/>
          <w:sz w:val="24"/>
        </w:rPr>
        <w:t xml:space="preserve"> </w:t>
      </w:r>
      <w:r>
        <w:rPr>
          <w:sz w:val="24"/>
        </w:rPr>
        <w:t>or from</w:t>
      </w:r>
      <w:r>
        <w:rPr>
          <w:spacing w:val="-9"/>
          <w:sz w:val="24"/>
        </w:rPr>
        <w:t xml:space="preserve"> </w:t>
      </w:r>
      <w:r>
        <w:rPr>
          <w:sz w:val="24"/>
        </w:rPr>
        <w:t>the</w:t>
      </w:r>
      <w:r>
        <w:rPr>
          <w:spacing w:val="-57"/>
          <w:sz w:val="24"/>
        </w:rPr>
        <w:t xml:space="preserve"> </w:t>
      </w:r>
      <w:r>
        <w:rPr>
          <w:sz w:val="24"/>
        </w:rPr>
        <w:t>offshore installation;</w:t>
      </w:r>
    </w:p>
    <w:p w14:paraId="73CC875A" w14:textId="77777777" w:rsidR="00BF30BE" w:rsidRDefault="00BF30BE" w:rsidP="00BF30BE">
      <w:pPr>
        <w:pStyle w:val="Odstavecseseznamem"/>
        <w:numPr>
          <w:ilvl w:val="1"/>
          <w:numId w:val="85"/>
        </w:numPr>
        <w:tabs>
          <w:tab w:val="left" w:pos="832"/>
          <w:tab w:val="left" w:pos="833"/>
        </w:tabs>
        <w:spacing w:before="115" w:line="242" w:lineRule="auto"/>
        <w:ind w:left="832" w:right="124"/>
        <w:rPr>
          <w:sz w:val="24"/>
        </w:rPr>
      </w:pPr>
      <w:r>
        <w:rPr>
          <w:sz w:val="24"/>
        </w:rPr>
        <w:t>goods</w:t>
      </w:r>
      <w:r>
        <w:rPr>
          <w:spacing w:val="11"/>
          <w:sz w:val="24"/>
        </w:rPr>
        <w:t xml:space="preserve"> </w:t>
      </w:r>
      <w:r>
        <w:rPr>
          <w:sz w:val="24"/>
        </w:rPr>
        <w:t>falling</w:t>
      </w:r>
      <w:r>
        <w:rPr>
          <w:spacing w:val="13"/>
          <w:sz w:val="24"/>
        </w:rPr>
        <w:t xml:space="preserve"> </w:t>
      </w:r>
      <w:r>
        <w:rPr>
          <w:sz w:val="24"/>
        </w:rPr>
        <w:t>within</w:t>
      </w:r>
      <w:r>
        <w:rPr>
          <w:spacing w:val="13"/>
          <w:sz w:val="24"/>
        </w:rPr>
        <w:t xml:space="preserve"> </w:t>
      </w:r>
      <w:r>
        <w:rPr>
          <w:sz w:val="24"/>
        </w:rPr>
        <w:t>Chapters</w:t>
      </w:r>
      <w:r>
        <w:rPr>
          <w:spacing w:val="11"/>
          <w:sz w:val="24"/>
        </w:rPr>
        <w:t xml:space="preserve"> </w:t>
      </w:r>
      <w:r>
        <w:rPr>
          <w:sz w:val="24"/>
        </w:rPr>
        <w:t>1</w:t>
      </w:r>
      <w:r>
        <w:rPr>
          <w:spacing w:val="13"/>
          <w:sz w:val="24"/>
        </w:rPr>
        <w:t xml:space="preserve"> </w:t>
      </w:r>
      <w:r>
        <w:rPr>
          <w:sz w:val="24"/>
        </w:rPr>
        <w:t>to</w:t>
      </w:r>
      <w:r>
        <w:rPr>
          <w:spacing w:val="18"/>
          <w:sz w:val="24"/>
        </w:rPr>
        <w:t xml:space="preserve"> </w:t>
      </w:r>
      <w:r>
        <w:rPr>
          <w:sz w:val="24"/>
        </w:rPr>
        <w:t>24</w:t>
      </w:r>
      <w:r>
        <w:rPr>
          <w:spacing w:val="8"/>
          <w:sz w:val="24"/>
        </w:rPr>
        <w:t xml:space="preserve"> </w:t>
      </w:r>
      <w:r>
        <w:rPr>
          <w:sz w:val="24"/>
        </w:rPr>
        <w:t>of</w:t>
      </w:r>
      <w:r>
        <w:rPr>
          <w:spacing w:val="5"/>
          <w:sz w:val="24"/>
        </w:rPr>
        <w:t xml:space="preserve"> </w:t>
      </w:r>
      <w:r>
        <w:rPr>
          <w:sz w:val="24"/>
        </w:rPr>
        <w:t>the</w:t>
      </w:r>
      <w:r>
        <w:rPr>
          <w:spacing w:val="16"/>
          <w:sz w:val="24"/>
        </w:rPr>
        <w:t xml:space="preserve"> </w:t>
      </w:r>
      <w:r>
        <w:rPr>
          <w:sz w:val="24"/>
        </w:rPr>
        <w:t>Combined</w:t>
      </w:r>
      <w:r>
        <w:rPr>
          <w:spacing w:val="13"/>
          <w:sz w:val="24"/>
        </w:rPr>
        <w:t xml:space="preserve"> </w:t>
      </w:r>
      <w:r>
        <w:rPr>
          <w:sz w:val="24"/>
        </w:rPr>
        <w:t>Nomenclature</w:t>
      </w:r>
      <w:r>
        <w:rPr>
          <w:spacing w:val="12"/>
          <w:sz w:val="24"/>
        </w:rPr>
        <w:t xml:space="preserve"> </w:t>
      </w:r>
      <w:r>
        <w:rPr>
          <w:sz w:val="24"/>
        </w:rPr>
        <w:t>shall</w:t>
      </w:r>
      <w:r>
        <w:rPr>
          <w:spacing w:val="14"/>
          <w:sz w:val="24"/>
        </w:rPr>
        <w:t xml:space="preserve"> </w:t>
      </w:r>
      <w:r>
        <w:rPr>
          <w:sz w:val="24"/>
        </w:rPr>
        <w:t>be</w:t>
      </w:r>
      <w:r>
        <w:rPr>
          <w:spacing w:val="-57"/>
          <w:sz w:val="24"/>
        </w:rPr>
        <w:t xml:space="preserve"> </w:t>
      </w:r>
      <w:r>
        <w:rPr>
          <w:sz w:val="24"/>
        </w:rPr>
        <w:t>identified</w:t>
      </w:r>
      <w:r>
        <w:rPr>
          <w:spacing w:val="1"/>
          <w:sz w:val="24"/>
        </w:rPr>
        <w:t xml:space="preserve"> </w:t>
      </w:r>
      <w:r>
        <w:rPr>
          <w:sz w:val="24"/>
        </w:rPr>
        <w:t>by</w:t>
      </w:r>
      <w:r>
        <w:rPr>
          <w:spacing w:val="-3"/>
          <w:sz w:val="24"/>
        </w:rPr>
        <w:t xml:space="preserve"> </w:t>
      </w:r>
      <w:r>
        <w:rPr>
          <w:sz w:val="24"/>
        </w:rPr>
        <w:t>commodity</w:t>
      </w:r>
      <w:r>
        <w:rPr>
          <w:spacing w:val="-8"/>
          <w:sz w:val="24"/>
        </w:rPr>
        <w:t xml:space="preserve"> </w:t>
      </w:r>
      <w:r>
        <w:rPr>
          <w:sz w:val="24"/>
        </w:rPr>
        <w:t>code</w:t>
      </w:r>
      <w:r>
        <w:rPr>
          <w:spacing w:val="1"/>
          <w:sz w:val="24"/>
        </w:rPr>
        <w:t xml:space="preserve"> </w:t>
      </w:r>
      <w:r>
        <w:rPr>
          <w:sz w:val="24"/>
        </w:rPr>
        <w:t>99312400;</w:t>
      </w:r>
    </w:p>
    <w:p w14:paraId="08718940" w14:textId="77777777" w:rsidR="00BF30BE" w:rsidRDefault="00BF30BE" w:rsidP="00BF30BE">
      <w:pPr>
        <w:pStyle w:val="Odstavecseseznamem"/>
        <w:numPr>
          <w:ilvl w:val="1"/>
          <w:numId w:val="85"/>
        </w:numPr>
        <w:tabs>
          <w:tab w:val="left" w:pos="836"/>
          <w:tab w:val="left" w:pos="837"/>
        </w:tabs>
        <w:spacing w:line="242" w:lineRule="auto"/>
        <w:ind w:left="836" w:right="121"/>
        <w:rPr>
          <w:sz w:val="24"/>
        </w:rPr>
      </w:pPr>
      <w:r>
        <w:rPr>
          <w:sz w:val="24"/>
        </w:rPr>
        <w:t>goods</w:t>
      </w:r>
      <w:r>
        <w:rPr>
          <w:spacing w:val="5"/>
          <w:sz w:val="24"/>
        </w:rPr>
        <w:t xml:space="preserve"> </w:t>
      </w:r>
      <w:r>
        <w:rPr>
          <w:sz w:val="24"/>
        </w:rPr>
        <w:t>falling</w:t>
      </w:r>
      <w:r>
        <w:rPr>
          <w:spacing w:val="8"/>
          <w:sz w:val="24"/>
        </w:rPr>
        <w:t xml:space="preserve"> </w:t>
      </w:r>
      <w:r>
        <w:rPr>
          <w:sz w:val="24"/>
        </w:rPr>
        <w:t>within</w:t>
      </w:r>
      <w:r>
        <w:rPr>
          <w:spacing w:val="8"/>
          <w:sz w:val="24"/>
        </w:rPr>
        <w:t xml:space="preserve"> </w:t>
      </w:r>
      <w:r>
        <w:rPr>
          <w:sz w:val="24"/>
        </w:rPr>
        <w:t>Chapter</w:t>
      </w:r>
      <w:r>
        <w:rPr>
          <w:spacing w:val="10"/>
          <w:sz w:val="24"/>
        </w:rPr>
        <w:t xml:space="preserve"> </w:t>
      </w:r>
      <w:r>
        <w:rPr>
          <w:sz w:val="24"/>
        </w:rPr>
        <w:t>27</w:t>
      </w:r>
      <w:r>
        <w:rPr>
          <w:spacing w:val="3"/>
          <w:sz w:val="24"/>
        </w:rPr>
        <w:t xml:space="preserve"> </w:t>
      </w:r>
      <w:r>
        <w:rPr>
          <w:sz w:val="24"/>
        </w:rPr>
        <w:t>of the</w:t>
      </w:r>
      <w:r>
        <w:rPr>
          <w:spacing w:val="7"/>
          <w:sz w:val="24"/>
        </w:rPr>
        <w:t xml:space="preserve"> </w:t>
      </w:r>
      <w:r>
        <w:rPr>
          <w:sz w:val="24"/>
        </w:rPr>
        <w:t>Combined</w:t>
      </w:r>
      <w:r>
        <w:rPr>
          <w:spacing w:val="12"/>
          <w:sz w:val="24"/>
        </w:rPr>
        <w:t xml:space="preserve"> </w:t>
      </w:r>
      <w:r>
        <w:rPr>
          <w:sz w:val="24"/>
        </w:rPr>
        <w:t>Nomenclature</w:t>
      </w:r>
      <w:r>
        <w:rPr>
          <w:spacing w:val="7"/>
          <w:sz w:val="24"/>
        </w:rPr>
        <w:t xml:space="preserve"> </w:t>
      </w:r>
      <w:r>
        <w:rPr>
          <w:sz w:val="24"/>
        </w:rPr>
        <w:t>shall</w:t>
      </w:r>
      <w:r>
        <w:rPr>
          <w:spacing w:val="9"/>
          <w:sz w:val="24"/>
        </w:rPr>
        <w:t xml:space="preserve"> </w:t>
      </w:r>
      <w:r>
        <w:rPr>
          <w:sz w:val="24"/>
        </w:rPr>
        <w:t>be</w:t>
      </w:r>
      <w:r>
        <w:rPr>
          <w:spacing w:val="11"/>
          <w:sz w:val="24"/>
        </w:rPr>
        <w:t xml:space="preserve"> </w:t>
      </w:r>
      <w:r>
        <w:rPr>
          <w:sz w:val="24"/>
        </w:rPr>
        <w:t>identified</w:t>
      </w:r>
      <w:r>
        <w:rPr>
          <w:spacing w:val="13"/>
          <w:sz w:val="24"/>
        </w:rPr>
        <w:t xml:space="preserve"> </w:t>
      </w:r>
      <w:r>
        <w:rPr>
          <w:sz w:val="24"/>
        </w:rPr>
        <w:t>by</w:t>
      </w:r>
      <w:r>
        <w:rPr>
          <w:spacing w:val="-57"/>
          <w:sz w:val="24"/>
        </w:rPr>
        <w:t xml:space="preserve"> </w:t>
      </w:r>
      <w:r>
        <w:rPr>
          <w:sz w:val="24"/>
        </w:rPr>
        <w:t>the commodity</w:t>
      </w:r>
      <w:r>
        <w:rPr>
          <w:spacing w:val="-8"/>
          <w:sz w:val="24"/>
        </w:rPr>
        <w:t xml:space="preserve"> </w:t>
      </w:r>
      <w:r>
        <w:rPr>
          <w:sz w:val="24"/>
        </w:rPr>
        <w:t>code</w:t>
      </w:r>
      <w:r>
        <w:rPr>
          <w:spacing w:val="1"/>
          <w:sz w:val="24"/>
        </w:rPr>
        <w:t xml:space="preserve"> </w:t>
      </w:r>
      <w:r>
        <w:rPr>
          <w:sz w:val="24"/>
        </w:rPr>
        <w:t>99312700;</w:t>
      </w:r>
    </w:p>
    <w:p w14:paraId="06AB11FA" w14:textId="77777777" w:rsidR="00BF30BE" w:rsidRDefault="00BF30BE" w:rsidP="00BF30BE">
      <w:pPr>
        <w:pStyle w:val="Odstavecseseznamem"/>
        <w:numPr>
          <w:ilvl w:val="1"/>
          <w:numId w:val="85"/>
        </w:numPr>
        <w:tabs>
          <w:tab w:val="left" w:pos="836"/>
          <w:tab w:val="left" w:pos="837"/>
        </w:tabs>
        <w:spacing w:line="242" w:lineRule="auto"/>
        <w:ind w:left="836" w:right="110"/>
        <w:rPr>
          <w:sz w:val="24"/>
        </w:rPr>
      </w:pPr>
      <w:r>
        <w:rPr>
          <w:sz w:val="24"/>
        </w:rPr>
        <w:t>goods</w:t>
      </w:r>
      <w:r>
        <w:rPr>
          <w:spacing w:val="1"/>
          <w:sz w:val="24"/>
        </w:rPr>
        <w:t xml:space="preserve"> </w:t>
      </w:r>
      <w:r>
        <w:rPr>
          <w:sz w:val="24"/>
        </w:rPr>
        <w:t>falling</w:t>
      </w:r>
      <w:r>
        <w:rPr>
          <w:spacing w:val="4"/>
          <w:sz w:val="24"/>
        </w:rPr>
        <w:t xml:space="preserve"> </w:t>
      </w:r>
      <w:r>
        <w:rPr>
          <w:sz w:val="24"/>
        </w:rPr>
        <w:t>within</w:t>
      </w:r>
      <w:r>
        <w:rPr>
          <w:spacing w:val="4"/>
          <w:sz w:val="24"/>
        </w:rPr>
        <w:t xml:space="preserve"> </w:t>
      </w:r>
      <w:r>
        <w:rPr>
          <w:sz w:val="24"/>
        </w:rPr>
        <w:t>Chapters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Combined</w:t>
      </w:r>
      <w:r>
        <w:rPr>
          <w:spacing w:val="10"/>
          <w:sz w:val="24"/>
        </w:rPr>
        <w:t xml:space="preserve"> </w:t>
      </w:r>
      <w:r>
        <w:rPr>
          <w:sz w:val="24"/>
        </w:rPr>
        <w:t>Nomenclature</w:t>
      </w:r>
      <w:r>
        <w:rPr>
          <w:spacing w:val="1"/>
          <w:sz w:val="24"/>
        </w:rPr>
        <w:t xml:space="preserve"> </w:t>
      </w:r>
      <w:r>
        <w:rPr>
          <w:sz w:val="24"/>
        </w:rPr>
        <w:t>other</w:t>
      </w:r>
      <w:r>
        <w:rPr>
          <w:spacing w:val="1"/>
          <w:sz w:val="24"/>
        </w:rPr>
        <w:t xml:space="preserve"> </w:t>
      </w:r>
      <w:r>
        <w:rPr>
          <w:sz w:val="24"/>
        </w:rPr>
        <w:t>than</w:t>
      </w:r>
      <w:r>
        <w:rPr>
          <w:spacing w:val="-1"/>
          <w:sz w:val="24"/>
        </w:rPr>
        <w:t xml:space="preserve"> </w:t>
      </w:r>
      <w:r>
        <w:rPr>
          <w:sz w:val="24"/>
        </w:rPr>
        <w:t>Chapters</w:t>
      </w:r>
      <w:r>
        <w:rPr>
          <w:spacing w:val="5"/>
          <w:sz w:val="24"/>
        </w:rPr>
        <w:t xml:space="preserve"> </w:t>
      </w:r>
      <w:r>
        <w:rPr>
          <w:sz w:val="24"/>
        </w:rPr>
        <w:t>1 to</w:t>
      </w:r>
      <w:r>
        <w:rPr>
          <w:spacing w:val="-57"/>
          <w:sz w:val="24"/>
        </w:rPr>
        <w:t xml:space="preserve"> </w:t>
      </w:r>
      <w:r>
        <w:rPr>
          <w:sz w:val="24"/>
        </w:rPr>
        <w:t>24</w:t>
      </w:r>
      <w:r>
        <w:rPr>
          <w:spacing w:val="1"/>
          <w:sz w:val="24"/>
        </w:rPr>
        <w:t xml:space="preserve"> </w:t>
      </w:r>
      <w:r>
        <w:rPr>
          <w:sz w:val="24"/>
        </w:rPr>
        <w:t>and</w:t>
      </w:r>
      <w:r>
        <w:rPr>
          <w:spacing w:val="1"/>
          <w:sz w:val="24"/>
        </w:rPr>
        <w:t xml:space="preserve"> </w:t>
      </w:r>
      <w:r>
        <w:rPr>
          <w:sz w:val="24"/>
        </w:rPr>
        <w:t>27</w:t>
      </w:r>
      <w:r>
        <w:rPr>
          <w:spacing w:val="2"/>
          <w:sz w:val="24"/>
        </w:rPr>
        <w:t xml:space="preserve"> </w:t>
      </w:r>
      <w:r>
        <w:rPr>
          <w:sz w:val="24"/>
        </w:rPr>
        <w:t>shall</w:t>
      </w:r>
      <w:r>
        <w:rPr>
          <w:spacing w:val="2"/>
          <w:sz w:val="24"/>
        </w:rPr>
        <w:t xml:space="preserve"> </w:t>
      </w:r>
      <w:r>
        <w:rPr>
          <w:sz w:val="24"/>
        </w:rPr>
        <w:t>be</w:t>
      </w:r>
      <w:r>
        <w:rPr>
          <w:spacing w:val="7"/>
          <w:sz w:val="24"/>
        </w:rPr>
        <w:t xml:space="preserve"> </w:t>
      </w:r>
      <w:r>
        <w:rPr>
          <w:sz w:val="24"/>
        </w:rPr>
        <w:t>identified</w:t>
      </w:r>
      <w:r>
        <w:rPr>
          <w:spacing w:val="1"/>
          <w:sz w:val="24"/>
        </w:rPr>
        <w:t xml:space="preserve"> </w:t>
      </w:r>
      <w:r>
        <w:rPr>
          <w:sz w:val="24"/>
        </w:rPr>
        <w:t>by</w:t>
      </w:r>
      <w:r>
        <w:rPr>
          <w:spacing w:val="-3"/>
          <w:sz w:val="24"/>
        </w:rPr>
        <w:t xml:space="preserve"> </w:t>
      </w:r>
      <w:r>
        <w:rPr>
          <w:sz w:val="24"/>
        </w:rPr>
        <w:t>commodity</w:t>
      </w:r>
      <w:r>
        <w:rPr>
          <w:spacing w:val="-9"/>
          <w:sz w:val="24"/>
        </w:rPr>
        <w:t xml:space="preserve"> </w:t>
      </w:r>
      <w:r>
        <w:rPr>
          <w:sz w:val="24"/>
        </w:rPr>
        <w:t>code</w:t>
      </w:r>
      <w:r>
        <w:rPr>
          <w:spacing w:val="1"/>
          <w:sz w:val="24"/>
        </w:rPr>
        <w:t xml:space="preserve"> </w:t>
      </w:r>
      <w:r>
        <w:rPr>
          <w:sz w:val="24"/>
        </w:rPr>
        <w:t>99319900;</w:t>
      </w:r>
    </w:p>
    <w:p w14:paraId="6BDD605C" w14:textId="77777777" w:rsidR="00BF30BE" w:rsidRDefault="00BF30BE" w:rsidP="00BF30BE">
      <w:pPr>
        <w:spacing w:line="242" w:lineRule="auto"/>
        <w:rPr>
          <w:sz w:val="24"/>
        </w:rPr>
        <w:sectPr w:rsidR="00BF30BE">
          <w:pgSz w:w="11910" w:h="16840"/>
          <w:pgMar w:top="1320" w:right="1300" w:bottom="280" w:left="1300" w:header="708" w:footer="708" w:gutter="0"/>
          <w:cols w:space="708"/>
        </w:sectPr>
      </w:pPr>
    </w:p>
    <w:p w14:paraId="26C6A0A2" w14:textId="77777777" w:rsidR="00BF30BE" w:rsidRDefault="00BF30BE" w:rsidP="00BF30BE">
      <w:pPr>
        <w:pStyle w:val="Odstavecseseznamem"/>
        <w:numPr>
          <w:ilvl w:val="1"/>
          <w:numId w:val="85"/>
        </w:numPr>
        <w:tabs>
          <w:tab w:val="left" w:pos="837"/>
        </w:tabs>
        <w:spacing w:before="70" w:line="242" w:lineRule="auto"/>
        <w:ind w:left="836" w:right="116"/>
        <w:jc w:val="both"/>
        <w:rPr>
          <w:sz w:val="24"/>
        </w:rPr>
      </w:pPr>
      <w:r>
        <w:rPr>
          <w:sz w:val="24"/>
        </w:rPr>
        <w:lastRenderedPageBreak/>
        <w:t>the State of dispatch on the Intrastat Import Declaration may be expressed by the code</w:t>
      </w:r>
      <w:r>
        <w:rPr>
          <w:spacing w:val="1"/>
          <w:sz w:val="24"/>
        </w:rPr>
        <w:t xml:space="preserve"> </w:t>
      </w:r>
      <w:r>
        <w:rPr>
          <w:sz w:val="24"/>
        </w:rPr>
        <w:t>'QV';</w:t>
      </w:r>
    </w:p>
    <w:p w14:paraId="2D0D4064" w14:textId="77777777" w:rsidR="00BF30BE" w:rsidRDefault="00BF30BE" w:rsidP="00BF30BE">
      <w:pPr>
        <w:pStyle w:val="Odstavecseseznamem"/>
        <w:numPr>
          <w:ilvl w:val="1"/>
          <w:numId w:val="85"/>
        </w:numPr>
        <w:tabs>
          <w:tab w:val="left" w:pos="837"/>
        </w:tabs>
        <w:spacing w:line="271" w:lineRule="exact"/>
        <w:jc w:val="both"/>
        <w:rPr>
          <w:sz w:val="24"/>
        </w:rPr>
      </w:pPr>
      <w:r>
        <w:rPr>
          <w:sz w:val="24"/>
        </w:rPr>
        <w:t>the</w:t>
      </w:r>
      <w:r>
        <w:rPr>
          <w:spacing w:val="-1"/>
          <w:sz w:val="24"/>
        </w:rPr>
        <w:t xml:space="preserve"> </w:t>
      </w:r>
      <w:r w:rsidR="00D94B4E">
        <w:rPr>
          <w:sz w:val="24"/>
        </w:rPr>
        <w:t>state of destination</w:t>
      </w:r>
      <w:r>
        <w:rPr>
          <w:sz w:val="24"/>
        </w:rPr>
        <w:t xml:space="preserve"> for</w:t>
      </w:r>
      <w:r>
        <w:rPr>
          <w:spacing w:val="3"/>
          <w:sz w:val="24"/>
        </w:rPr>
        <w:t xml:space="preserve"> </w:t>
      </w:r>
      <w:r>
        <w:rPr>
          <w:sz w:val="24"/>
        </w:rPr>
        <w:t>exported</w:t>
      </w:r>
      <w:r>
        <w:rPr>
          <w:spacing w:val="2"/>
          <w:sz w:val="24"/>
        </w:rPr>
        <w:t xml:space="preserve"> </w:t>
      </w:r>
      <w:r>
        <w:rPr>
          <w:sz w:val="24"/>
        </w:rPr>
        <w:t>goods</w:t>
      </w:r>
      <w:r>
        <w:rPr>
          <w:spacing w:val="-2"/>
          <w:sz w:val="24"/>
        </w:rPr>
        <w:t xml:space="preserve"> </w:t>
      </w:r>
      <w:r>
        <w:rPr>
          <w:sz w:val="24"/>
        </w:rPr>
        <w:t>may</w:t>
      </w:r>
      <w:r>
        <w:rPr>
          <w:spacing w:val="-4"/>
          <w:sz w:val="24"/>
        </w:rPr>
        <w:t xml:space="preserve"> </w:t>
      </w:r>
      <w:r>
        <w:rPr>
          <w:sz w:val="24"/>
        </w:rPr>
        <w:t>be</w:t>
      </w:r>
      <w:r>
        <w:rPr>
          <w:spacing w:val="-1"/>
          <w:sz w:val="24"/>
        </w:rPr>
        <w:t xml:space="preserve"> </w:t>
      </w:r>
      <w:r>
        <w:rPr>
          <w:sz w:val="24"/>
        </w:rPr>
        <w:t>expressed by</w:t>
      </w:r>
      <w:r>
        <w:rPr>
          <w:spacing w:val="-4"/>
          <w:sz w:val="24"/>
        </w:rPr>
        <w:t xml:space="preserve"> </w:t>
      </w:r>
      <w:r>
        <w:rPr>
          <w:sz w:val="24"/>
        </w:rPr>
        <w:t>the</w:t>
      </w:r>
      <w:r>
        <w:rPr>
          <w:spacing w:val="-1"/>
          <w:sz w:val="24"/>
        </w:rPr>
        <w:t xml:space="preserve"> </w:t>
      </w:r>
      <w:r>
        <w:rPr>
          <w:sz w:val="24"/>
        </w:rPr>
        <w:t>code</w:t>
      </w:r>
      <w:r>
        <w:rPr>
          <w:spacing w:val="-1"/>
          <w:sz w:val="24"/>
        </w:rPr>
        <w:t xml:space="preserve"> </w:t>
      </w:r>
      <w:r>
        <w:rPr>
          <w:sz w:val="24"/>
        </w:rPr>
        <w:t>'QV';</w:t>
      </w:r>
    </w:p>
    <w:p w14:paraId="706C187D" w14:textId="77777777" w:rsidR="00BF30BE" w:rsidRDefault="00BF30BE" w:rsidP="00BF30BE">
      <w:pPr>
        <w:pStyle w:val="Odstavecseseznamem"/>
        <w:numPr>
          <w:ilvl w:val="1"/>
          <w:numId w:val="85"/>
        </w:numPr>
        <w:tabs>
          <w:tab w:val="left" w:pos="837"/>
        </w:tabs>
        <w:spacing w:before="2"/>
        <w:ind w:left="836" w:right="109"/>
        <w:jc w:val="both"/>
        <w:rPr>
          <w:sz w:val="24"/>
        </w:rPr>
      </w:pPr>
      <w:r>
        <w:rPr>
          <w:sz w:val="24"/>
        </w:rPr>
        <w:t>the own weight of the exported or imported goods need not be declared, except for</w:t>
      </w:r>
      <w:r>
        <w:rPr>
          <w:spacing w:val="1"/>
          <w:sz w:val="24"/>
        </w:rPr>
        <w:t xml:space="preserve"> </w:t>
      </w:r>
      <w:r>
        <w:rPr>
          <w:sz w:val="24"/>
        </w:rPr>
        <w:t>goods falling within Chapter 27 of the Combined Nomenclature (declared under code</w:t>
      </w:r>
      <w:r>
        <w:rPr>
          <w:spacing w:val="1"/>
          <w:sz w:val="24"/>
        </w:rPr>
        <w:t xml:space="preserve"> </w:t>
      </w:r>
      <w:r>
        <w:rPr>
          <w:sz w:val="24"/>
        </w:rPr>
        <w:t>99312700),</w:t>
      </w:r>
      <w:r>
        <w:rPr>
          <w:spacing w:val="3"/>
          <w:sz w:val="24"/>
        </w:rPr>
        <w:t xml:space="preserve"> </w:t>
      </w:r>
      <w:r>
        <w:rPr>
          <w:sz w:val="24"/>
        </w:rPr>
        <w:t>for</w:t>
      </w:r>
      <w:r>
        <w:rPr>
          <w:spacing w:val="-2"/>
          <w:sz w:val="24"/>
        </w:rPr>
        <w:t xml:space="preserve"> </w:t>
      </w:r>
      <w:r>
        <w:rPr>
          <w:sz w:val="24"/>
        </w:rPr>
        <w:t>which</w:t>
      </w:r>
      <w:r>
        <w:rPr>
          <w:spacing w:val="-3"/>
          <w:sz w:val="24"/>
        </w:rPr>
        <w:t xml:space="preserve"> </w:t>
      </w:r>
      <w:r>
        <w:rPr>
          <w:sz w:val="24"/>
        </w:rPr>
        <w:t>the own</w:t>
      </w:r>
      <w:r>
        <w:rPr>
          <w:spacing w:val="-5"/>
          <w:sz w:val="24"/>
        </w:rPr>
        <w:t xml:space="preserve"> </w:t>
      </w:r>
      <w:r>
        <w:rPr>
          <w:sz w:val="24"/>
        </w:rPr>
        <w:t>weight</w:t>
      </w:r>
      <w:r>
        <w:rPr>
          <w:spacing w:val="12"/>
          <w:sz w:val="24"/>
        </w:rPr>
        <w:t xml:space="preserve"> </w:t>
      </w:r>
      <w:r>
        <w:rPr>
          <w:sz w:val="24"/>
        </w:rPr>
        <w:t>must</w:t>
      </w:r>
      <w:r>
        <w:rPr>
          <w:spacing w:val="6"/>
          <w:sz w:val="24"/>
        </w:rPr>
        <w:t xml:space="preserve"> </w:t>
      </w:r>
      <w:r>
        <w:rPr>
          <w:sz w:val="24"/>
        </w:rPr>
        <w:t>be declared;</w:t>
      </w:r>
    </w:p>
    <w:p w14:paraId="7DF45D48" w14:textId="77777777" w:rsidR="00BF30BE" w:rsidRDefault="00BF30BE" w:rsidP="00BF30BE">
      <w:pPr>
        <w:pStyle w:val="Odstavecseseznamem"/>
        <w:numPr>
          <w:ilvl w:val="1"/>
          <w:numId w:val="85"/>
        </w:numPr>
        <w:tabs>
          <w:tab w:val="left" w:pos="837"/>
        </w:tabs>
        <w:ind w:left="836" w:right="121"/>
        <w:jc w:val="both"/>
        <w:rPr>
          <w:sz w:val="24"/>
        </w:rPr>
      </w:pPr>
      <w:r>
        <w:rPr>
          <w:sz w:val="24"/>
        </w:rPr>
        <w:t>with the exception of goods classified in Chapter 27 of the Combined Nomenclature</w:t>
      </w:r>
      <w:r>
        <w:rPr>
          <w:spacing w:val="1"/>
          <w:sz w:val="24"/>
        </w:rPr>
        <w:t xml:space="preserve"> </w:t>
      </w:r>
      <w:r>
        <w:rPr>
          <w:sz w:val="24"/>
        </w:rPr>
        <w:t>(declared</w:t>
      </w:r>
      <w:r>
        <w:rPr>
          <w:spacing w:val="1"/>
          <w:sz w:val="24"/>
        </w:rPr>
        <w:t xml:space="preserve"> </w:t>
      </w:r>
      <w:r>
        <w:rPr>
          <w:sz w:val="24"/>
        </w:rPr>
        <w:t>under</w:t>
      </w:r>
      <w:r>
        <w:rPr>
          <w:spacing w:val="1"/>
          <w:sz w:val="24"/>
        </w:rPr>
        <w:t xml:space="preserve"> </w:t>
      </w:r>
      <w:r>
        <w:rPr>
          <w:sz w:val="24"/>
        </w:rPr>
        <w:t>code</w:t>
      </w:r>
      <w:r>
        <w:rPr>
          <w:spacing w:val="1"/>
          <w:sz w:val="24"/>
        </w:rPr>
        <w:t xml:space="preserve"> </w:t>
      </w:r>
      <w:r>
        <w:rPr>
          <w:sz w:val="24"/>
        </w:rPr>
        <w:t>99312700),</w:t>
      </w:r>
      <w:r>
        <w:rPr>
          <w:spacing w:val="1"/>
          <w:sz w:val="24"/>
        </w:rPr>
        <w:t xml:space="preserve"> </w:t>
      </w:r>
      <w:r>
        <w:rPr>
          <w:sz w:val="24"/>
        </w:rPr>
        <w:t>the</w:t>
      </w:r>
      <w:r>
        <w:rPr>
          <w:spacing w:val="1"/>
          <w:sz w:val="24"/>
        </w:rPr>
        <w:t xml:space="preserve"> </w:t>
      </w:r>
      <w:r>
        <w:rPr>
          <w:sz w:val="24"/>
        </w:rPr>
        <w:t>indication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in</w:t>
      </w:r>
      <w:r>
        <w:rPr>
          <w:spacing w:val="1"/>
          <w:sz w:val="24"/>
        </w:rPr>
        <w:t xml:space="preserve"> </w:t>
      </w:r>
      <w:r>
        <w:rPr>
          <w:sz w:val="24"/>
        </w:rPr>
        <w:t>supplementary</w:t>
      </w:r>
      <w:r>
        <w:rPr>
          <w:spacing w:val="-9"/>
          <w:sz w:val="24"/>
        </w:rPr>
        <w:t xml:space="preserve"> </w:t>
      </w:r>
      <w:r>
        <w:rPr>
          <w:sz w:val="24"/>
        </w:rPr>
        <w:t>units of</w:t>
      </w:r>
      <w:r>
        <w:rPr>
          <w:spacing w:val="-2"/>
          <w:sz w:val="24"/>
        </w:rPr>
        <w:t xml:space="preserve"> </w:t>
      </w:r>
      <w:r>
        <w:rPr>
          <w:sz w:val="24"/>
        </w:rPr>
        <w:t>measurement</w:t>
      </w:r>
      <w:r>
        <w:rPr>
          <w:spacing w:val="12"/>
          <w:sz w:val="24"/>
        </w:rPr>
        <w:t xml:space="preserve"> </w:t>
      </w:r>
      <w:r>
        <w:rPr>
          <w:sz w:val="24"/>
        </w:rPr>
        <w:t>is optional;</w:t>
      </w:r>
    </w:p>
    <w:p w14:paraId="22AB8653" w14:textId="77777777" w:rsidR="00BF30BE" w:rsidRDefault="00BF30BE" w:rsidP="00BF30BE">
      <w:pPr>
        <w:pStyle w:val="Odstavecseseznamem"/>
        <w:numPr>
          <w:ilvl w:val="1"/>
          <w:numId w:val="85"/>
        </w:numPr>
        <w:tabs>
          <w:tab w:val="left" w:pos="837"/>
        </w:tabs>
        <w:spacing w:before="1"/>
        <w:jc w:val="both"/>
        <w:rPr>
          <w:sz w:val="24"/>
        </w:rPr>
      </w:pPr>
      <w:r>
        <w:rPr>
          <w:sz w:val="24"/>
        </w:rPr>
        <w:t>the</w:t>
      </w:r>
      <w:r>
        <w:rPr>
          <w:spacing w:val="-4"/>
          <w:sz w:val="24"/>
        </w:rPr>
        <w:t xml:space="preserve"> </w:t>
      </w:r>
      <w:r>
        <w:rPr>
          <w:sz w:val="24"/>
        </w:rPr>
        <w:t>special</w:t>
      </w:r>
      <w:r>
        <w:rPr>
          <w:spacing w:val="-7"/>
          <w:sz w:val="24"/>
        </w:rPr>
        <w:t xml:space="preserve"> </w:t>
      </w:r>
      <w:r>
        <w:rPr>
          <w:sz w:val="24"/>
        </w:rPr>
        <w:t>type</w:t>
      </w:r>
      <w:r>
        <w:rPr>
          <w:spacing w:val="-4"/>
          <w:sz w:val="24"/>
        </w:rPr>
        <w:t xml:space="preserve"> </w:t>
      </w:r>
      <w:r>
        <w:rPr>
          <w:sz w:val="24"/>
        </w:rPr>
        <w:t>or</w:t>
      </w:r>
      <w:r>
        <w:rPr>
          <w:spacing w:val="-2"/>
          <w:sz w:val="24"/>
        </w:rPr>
        <w:t xml:space="preserve"> </w:t>
      </w:r>
      <w:r>
        <w:rPr>
          <w:sz w:val="24"/>
        </w:rPr>
        <w:t>movement</w:t>
      </w:r>
      <w:r>
        <w:rPr>
          <w:spacing w:val="2"/>
          <w:sz w:val="24"/>
        </w:rPr>
        <w:t xml:space="preserve"> </w:t>
      </w:r>
      <w:r>
        <w:rPr>
          <w:sz w:val="24"/>
        </w:rPr>
        <w:t>code</w:t>
      </w:r>
      <w:r>
        <w:rPr>
          <w:spacing w:val="-3"/>
          <w:sz w:val="24"/>
        </w:rPr>
        <w:t xml:space="preserve"> </w:t>
      </w:r>
      <w:r>
        <w:rPr>
          <w:sz w:val="24"/>
        </w:rPr>
        <w:t>"</w:t>
      </w:r>
      <w:r>
        <w:rPr>
          <w:b/>
          <w:sz w:val="24"/>
        </w:rPr>
        <w:t>ZT"</w:t>
      </w:r>
      <w:r>
        <w:rPr>
          <w:b/>
          <w:spacing w:val="3"/>
          <w:sz w:val="24"/>
        </w:rPr>
        <w:t xml:space="preserve"> </w:t>
      </w:r>
      <w:r>
        <w:rPr>
          <w:sz w:val="24"/>
        </w:rPr>
        <w:t>must</w:t>
      </w:r>
      <w:r>
        <w:rPr>
          <w:spacing w:val="1"/>
          <w:sz w:val="24"/>
        </w:rPr>
        <w:t xml:space="preserve"> </w:t>
      </w:r>
      <w:r>
        <w:rPr>
          <w:sz w:val="24"/>
        </w:rPr>
        <w:t>be</w:t>
      </w:r>
      <w:r>
        <w:rPr>
          <w:spacing w:val="-3"/>
          <w:sz w:val="24"/>
        </w:rPr>
        <w:t xml:space="preserve"> </w:t>
      </w:r>
      <w:r>
        <w:rPr>
          <w:sz w:val="24"/>
        </w:rPr>
        <w:t>entered</w:t>
      </w:r>
      <w:r>
        <w:rPr>
          <w:spacing w:val="-3"/>
          <w:sz w:val="24"/>
        </w:rPr>
        <w:t xml:space="preserve"> </w:t>
      </w:r>
      <w:r>
        <w:rPr>
          <w:sz w:val="24"/>
        </w:rPr>
        <w:t>in</w:t>
      </w:r>
      <w:r>
        <w:rPr>
          <w:spacing w:val="-7"/>
          <w:sz w:val="24"/>
        </w:rPr>
        <w:t xml:space="preserve"> </w:t>
      </w:r>
      <w:r>
        <w:rPr>
          <w:sz w:val="24"/>
        </w:rPr>
        <w:t>the</w:t>
      </w:r>
      <w:r>
        <w:rPr>
          <w:spacing w:val="-4"/>
          <w:sz w:val="24"/>
        </w:rPr>
        <w:t xml:space="preserve"> </w:t>
      </w:r>
      <w:r>
        <w:rPr>
          <w:sz w:val="24"/>
        </w:rPr>
        <w:t>Intrastat</w:t>
      </w:r>
      <w:r>
        <w:rPr>
          <w:spacing w:val="2"/>
          <w:sz w:val="24"/>
        </w:rPr>
        <w:t xml:space="preserve"> </w:t>
      </w:r>
      <w:r>
        <w:rPr>
          <w:sz w:val="24"/>
        </w:rPr>
        <w:t>declaration.</w:t>
      </w:r>
    </w:p>
    <w:p w14:paraId="294CD8AC" w14:textId="77777777" w:rsidR="00BF30BE" w:rsidRDefault="00BF30BE" w:rsidP="00BF30BE">
      <w:pPr>
        <w:pStyle w:val="Zkladntext"/>
        <w:spacing w:before="2"/>
        <w:rPr>
          <w:sz w:val="21"/>
        </w:rPr>
      </w:pPr>
    </w:p>
    <w:p w14:paraId="04211302" w14:textId="77777777" w:rsidR="00BF30BE" w:rsidRDefault="004835D8" w:rsidP="00BF30BE">
      <w:pPr>
        <w:pStyle w:val="Nadpis2"/>
        <w:numPr>
          <w:ilvl w:val="1"/>
          <w:numId w:val="82"/>
        </w:numPr>
        <w:tabs>
          <w:tab w:val="left" w:pos="885"/>
        </w:tabs>
      </w:pPr>
      <w:bookmarkStart w:id="168" w:name="18.10._Marine_products"/>
      <w:bookmarkStart w:id="169" w:name="_Toc156896311"/>
      <w:bookmarkEnd w:id="168"/>
      <w:r>
        <w:t>Sea</w:t>
      </w:r>
      <w:r w:rsidR="00BF30BE">
        <w:rPr>
          <w:spacing w:val="-15"/>
        </w:rPr>
        <w:t xml:space="preserve"> </w:t>
      </w:r>
      <w:r w:rsidR="00BF30BE">
        <w:t>products</w:t>
      </w:r>
      <w:bookmarkEnd w:id="169"/>
    </w:p>
    <w:p w14:paraId="03E2E303" w14:textId="77777777" w:rsidR="00BF30BE" w:rsidRDefault="00BF30BE" w:rsidP="00BF30BE">
      <w:pPr>
        <w:pStyle w:val="Zkladntext"/>
        <w:spacing w:before="9"/>
        <w:rPr>
          <w:b/>
          <w:sz w:val="30"/>
        </w:rPr>
      </w:pPr>
    </w:p>
    <w:p w14:paraId="322B8ECE" w14:textId="77777777" w:rsidR="00BF30BE" w:rsidRDefault="00BF30BE" w:rsidP="00BF30BE">
      <w:pPr>
        <w:pStyle w:val="Odstavecseseznamem"/>
        <w:numPr>
          <w:ilvl w:val="0"/>
          <w:numId w:val="85"/>
        </w:numPr>
        <w:tabs>
          <w:tab w:val="left" w:pos="636"/>
        </w:tabs>
        <w:ind w:right="110" w:firstLine="0"/>
        <w:jc w:val="both"/>
        <w:rPr>
          <w:sz w:val="24"/>
        </w:rPr>
      </w:pPr>
      <w:r>
        <w:rPr>
          <w:b/>
          <w:sz w:val="24"/>
        </w:rPr>
        <w:t xml:space="preserve">For the purposes of the interpretation of this Article, </w:t>
      </w:r>
      <w:r>
        <w:rPr>
          <w:sz w:val="24"/>
        </w:rPr>
        <w:t>fishery products, minerals and</w:t>
      </w:r>
      <w:r>
        <w:rPr>
          <w:spacing w:val="1"/>
          <w:sz w:val="24"/>
        </w:rPr>
        <w:t xml:space="preserve"> </w:t>
      </w:r>
      <w:r>
        <w:rPr>
          <w:sz w:val="24"/>
        </w:rPr>
        <w:t xml:space="preserve">other usable products and all other products not yet landed by seagoing vessels </w:t>
      </w:r>
      <w:r>
        <w:rPr>
          <w:b/>
          <w:sz w:val="24"/>
        </w:rPr>
        <w:t>shall be</w:t>
      </w:r>
      <w:r>
        <w:rPr>
          <w:b/>
          <w:spacing w:val="1"/>
          <w:sz w:val="24"/>
        </w:rPr>
        <w:t xml:space="preserve"> </w:t>
      </w:r>
      <w:r>
        <w:rPr>
          <w:b/>
          <w:sz w:val="24"/>
        </w:rPr>
        <w:t xml:space="preserve">considered as </w:t>
      </w:r>
      <w:r w:rsidR="004835D8">
        <w:rPr>
          <w:b/>
          <w:sz w:val="24"/>
        </w:rPr>
        <w:t>sea</w:t>
      </w:r>
      <w:r>
        <w:rPr>
          <w:b/>
          <w:sz w:val="24"/>
        </w:rPr>
        <w:t xml:space="preserve"> products</w:t>
      </w:r>
      <w:r>
        <w:rPr>
          <w:sz w:val="24"/>
        </w:rPr>
        <w:t>. In practice, it</w:t>
      </w:r>
      <w:r>
        <w:rPr>
          <w:spacing w:val="1"/>
          <w:sz w:val="24"/>
        </w:rPr>
        <w:t xml:space="preserve"> </w:t>
      </w:r>
      <w:r>
        <w:rPr>
          <w:sz w:val="24"/>
        </w:rPr>
        <w:t>is everything that is caught or otherwise</w:t>
      </w:r>
      <w:r>
        <w:rPr>
          <w:spacing w:val="1"/>
          <w:sz w:val="24"/>
        </w:rPr>
        <w:t xml:space="preserve"> </w:t>
      </w:r>
      <w:r>
        <w:rPr>
          <w:sz w:val="24"/>
        </w:rPr>
        <w:t>obtained from the sea, in particular fish, seafood, minerals, but also, for example, products</w:t>
      </w:r>
      <w:r>
        <w:rPr>
          <w:spacing w:val="1"/>
          <w:sz w:val="24"/>
        </w:rPr>
        <w:t xml:space="preserve"> </w:t>
      </w:r>
      <w:r>
        <w:rPr>
          <w:sz w:val="24"/>
        </w:rPr>
        <w:t xml:space="preserve">made on board </w:t>
      </w:r>
      <w:r w:rsidR="004835D8">
        <w:rPr>
          <w:sz w:val="24"/>
        </w:rPr>
        <w:t>vessels</w:t>
      </w:r>
      <w:r>
        <w:rPr>
          <w:sz w:val="24"/>
        </w:rPr>
        <w:t xml:space="preserve"> before being landed in a port of a Member State or transferred to another</w:t>
      </w:r>
      <w:r>
        <w:rPr>
          <w:spacing w:val="-57"/>
          <w:sz w:val="24"/>
        </w:rPr>
        <w:t xml:space="preserve"> </w:t>
      </w:r>
      <w:r>
        <w:rPr>
          <w:sz w:val="24"/>
        </w:rPr>
        <w:t>ship.</w:t>
      </w:r>
    </w:p>
    <w:p w14:paraId="4C124ED3" w14:textId="77777777" w:rsidR="00BF30BE" w:rsidRDefault="00BF30BE" w:rsidP="00BF30BE">
      <w:pPr>
        <w:pStyle w:val="Zkladntext"/>
        <w:spacing w:before="3"/>
      </w:pPr>
    </w:p>
    <w:p w14:paraId="7566D442" w14:textId="77777777" w:rsidR="00BF30BE" w:rsidRDefault="00BF30BE" w:rsidP="00BF30BE">
      <w:pPr>
        <w:pStyle w:val="Odstavecseseznamem"/>
        <w:numPr>
          <w:ilvl w:val="0"/>
          <w:numId w:val="85"/>
        </w:numPr>
        <w:tabs>
          <w:tab w:val="left" w:pos="620"/>
        </w:tabs>
        <w:ind w:right="112" w:firstLine="0"/>
        <w:jc w:val="both"/>
        <w:rPr>
          <w:sz w:val="24"/>
        </w:rPr>
      </w:pPr>
      <w:r>
        <w:rPr>
          <w:sz w:val="24"/>
        </w:rPr>
        <w:t xml:space="preserve">For the purposes of this Article, </w:t>
      </w:r>
      <w:r>
        <w:rPr>
          <w:b/>
          <w:sz w:val="24"/>
        </w:rPr>
        <w:t xml:space="preserve">a ship owned by the Czech Republic </w:t>
      </w:r>
      <w:r>
        <w:rPr>
          <w:sz w:val="24"/>
        </w:rPr>
        <w:t>is a seagoing ship</w:t>
      </w:r>
      <w:r>
        <w:rPr>
          <w:spacing w:val="-57"/>
          <w:sz w:val="24"/>
        </w:rPr>
        <w:t xml:space="preserve"> </w:t>
      </w:r>
      <w:r>
        <w:rPr>
          <w:sz w:val="24"/>
        </w:rPr>
        <w:t xml:space="preserve">which is in the economic ownership of a person liable to tax in the Czech Republic. </w:t>
      </w:r>
      <w:r>
        <w:rPr>
          <w:b/>
          <w:sz w:val="24"/>
        </w:rPr>
        <w:t>A ship</w:t>
      </w:r>
      <w:r>
        <w:rPr>
          <w:b/>
          <w:spacing w:val="1"/>
          <w:sz w:val="24"/>
        </w:rPr>
        <w:t xml:space="preserve"> </w:t>
      </w:r>
      <w:r>
        <w:rPr>
          <w:b/>
          <w:sz w:val="24"/>
        </w:rPr>
        <w:t xml:space="preserve">owned by another Member State </w:t>
      </w:r>
      <w:r>
        <w:rPr>
          <w:sz w:val="24"/>
        </w:rPr>
        <w:t>is a seagoing ship which is in the economic ownership of a</w:t>
      </w:r>
      <w:r>
        <w:rPr>
          <w:spacing w:val="-57"/>
          <w:sz w:val="24"/>
        </w:rPr>
        <w:t xml:space="preserve"> </w:t>
      </w:r>
      <w:r>
        <w:rPr>
          <w:sz w:val="24"/>
        </w:rPr>
        <w:t>person established in another Member State.</w:t>
      </w:r>
      <w:r>
        <w:rPr>
          <w:spacing w:val="1"/>
          <w:sz w:val="24"/>
        </w:rPr>
        <w:t xml:space="preserve"> </w:t>
      </w:r>
      <w:r>
        <w:rPr>
          <w:b/>
          <w:sz w:val="24"/>
        </w:rPr>
        <w:t>Economic ownership</w:t>
      </w:r>
      <w:r>
        <w:rPr>
          <w:b/>
          <w:spacing w:val="60"/>
          <w:sz w:val="24"/>
        </w:rPr>
        <w:t xml:space="preserve"> </w:t>
      </w:r>
      <w:r>
        <w:rPr>
          <w:sz w:val="24"/>
        </w:rPr>
        <w:t>means the right of a</w:t>
      </w:r>
      <w:r>
        <w:rPr>
          <w:spacing w:val="1"/>
          <w:sz w:val="24"/>
        </w:rPr>
        <w:t xml:space="preserve"> </w:t>
      </w:r>
      <w:r>
        <w:rPr>
          <w:sz w:val="24"/>
        </w:rPr>
        <w:t>person to enjoy the benefits associated with the use of a ship in the context of an economic</w:t>
      </w:r>
      <w:r>
        <w:rPr>
          <w:spacing w:val="1"/>
          <w:sz w:val="24"/>
        </w:rPr>
        <w:t xml:space="preserve"> </w:t>
      </w:r>
      <w:r>
        <w:rPr>
          <w:sz w:val="24"/>
        </w:rPr>
        <w:t>activity</w:t>
      </w:r>
      <w:r>
        <w:rPr>
          <w:spacing w:val="-4"/>
          <w:sz w:val="24"/>
        </w:rPr>
        <w:t xml:space="preserve"> </w:t>
      </w:r>
      <w:r>
        <w:rPr>
          <w:sz w:val="24"/>
        </w:rPr>
        <w:t>and</w:t>
      </w:r>
      <w:r>
        <w:rPr>
          <w:spacing w:val="2"/>
          <w:sz w:val="24"/>
        </w:rPr>
        <w:t xml:space="preserve"> </w:t>
      </w:r>
      <w:r>
        <w:rPr>
          <w:sz w:val="24"/>
        </w:rPr>
        <w:t>to</w:t>
      </w:r>
      <w:r>
        <w:rPr>
          <w:spacing w:val="1"/>
          <w:sz w:val="24"/>
        </w:rPr>
        <w:t xml:space="preserve"> </w:t>
      </w:r>
      <w:r>
        <w:rPr>
          <w:sz w:val="24"/>
        </w:rPr>
        <w:t>accept</w:t>
      </w:r>
      <w:r>
        <w:rPr>
          <w:spacing w:val="2"/>
          <w:sz w:val="24"/>
        </w:rPr>
        <w:t xml:space="preserve"> </w:t>
      </w:r>
      <w:r>
        <w:rPr>
          <w:sz w:val="24"/>
        </w:rPr>
        <w:t>the</w:t>
      </w:r>
      <w:r>
        <w:rPr>
          <w:spacing w:val="1"/>
          <w:sz w:val="24"/>
        </w:rPr>
        <w:t xml:space="preserve"> </w:t>
      </w:r>
      <w:r>
        <w:rPr>
          <w:sz w:val="24"/>
        </w:rPr>
        <w:t>risks</w:t>
      </w:r>
      <w:r>
        <w:rPr>
          <w:spacing w:val="-1"/>
          <w:sz w:val="24"/>
        </w:rPr>
        <w:t xml:space="preserve"> </w:t>
      </w:r>
      <w:r>
        <w:rPr>
          <w:sz w:val="24"/>
        </w:rPr>
        <w:t>associated</w:t>
      </w:r>
      <w:r>
        <w:rPr>
          <w:spacing w:val="2"/>
          <w:sz w:val="24"/>
        </w:rPr>
        <w:t xml:space="preserve"> </w:t>
      </w:r>
      <w:r>
        <w:rPr>
          <w:sz w:val="24"/>
        </w:rPr>
        <w:t>with</w:t>
      </w:r>
      <w:r>
        <w:rPr>
          <w:spacing w:val="2"/>
          <w:sz w:val="24"/>
        </w:rPr>
        <w:t xml:space="preserve"> </w:t>
      </w:r>
      <w:r>
        <w:rPr>
          <w:sz w:val="24"/>
        </w:rPr>
        <w:t>it.</w:t>
      </w:r>
    </w:p>
    <w:p w14:paraId="04E9DF7E" w14:textId="77777777" w:rsidR="00BF30BE" w:rsidRDefault="00BF30BE" w:rsidP="00BF30BE">
      <w:pPr>
        <w:pStyle w:val="Zkladntext"/>
        <w:spacing w:before="10"/>
        <w:rPr>
          <w:sz w:val="23"/>
        </w:rPr>
      </w:pPr>
    </w:p>
    <w:p w14:paraId="1B2F8D76" w14:textId="77777777" w:rsidR="00BF30BE" w:rsidRDefault="00BF30BE" w:rsidP="00BF30BE">
      <w:pPr>
        <w:pStyle w:val="Odstavecseseznamem"/>
        <w:numPr>
          <w:ilvl w:val="0"/>
          <w:numId w:val="85"/>
        </w:numPr>
        <w:tabs>
          <w:tab w:val="left" w:pos="620"/>
        </w:tabs>
        <w:ind w:left="620" w:hanging="504"/>
        <w:rPr>
          <w:sz w:val="24"/>
        </w:rPr>
      </w:pPr>
      <w:r>
        <w:rPr>
          <w:sz w:val="24"/>
        </w:rPr>
        <w:t>Data</w:t>
      </w:r>
      <w:r>
        <w:rPr>
          <w:spacing w:val="-6"/>
          <w:sz w:val="24"/>
        </w:rPr>
        <w:t xml:space="preserve"> </w:t>
      </w:r>
      <w:r>
        <w:rPr>
          <w:sz w:val="24"/>
        </w:rPr>
        <w:t>on</w:t>
      </w:r>
      <w:r>
        <w:rPr>
          <w:spacing w:val="-5"/>
          <w:sz w:val="24"/>
        </w:rPr>
        <w:t xml:space="preserve"> </w:t>
      </w:r>
      <w:r w:rsidR="004835D8">
        <w:rPr>
          <w:sz w:val="24"/>
        </w:rPr>
        <w:t>sea</w:t>
      </w:r>
      <w:r>
        <w:rPr>
          <w:spacing w:val="-1"/>
          <w:sz w:val="24"/>
        </w:rPr>
        <w:t xml:space="preserve"> </w:t>
      </w:r>
      <w:r>
        <w:rPr>
          <w:sz w:val="24"/>
        </w:rPr>
        <w:t>products</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entered</w:t>
      </w:r>
      <w:r>
        <w:rPr>
          <w:spacing w:val="4"/>
          <w:sz w:val="24"/>
        </w:rPr>
        <w:t xml:space="preserve"> </w:t>
      </w:r>
      <w:r>
        <w:rPr>
          <w:sz w:val="24"/>
        </w:rPr>
        <w:t>in</w:t>
      </w:r>
      <w:r>
        <w:rPr>
          <w:spacing w:val="-5"/>
          <w:sz w:val="24"/>
        </w:rPr>
        <w:t xml:space="preserve"> </w:t>
      </w:r>
      <w:r>
        <w:rPr>
          <w:sz w:val="24"/>
        </w:rPr>
        <w:t>the</w:t>
      </w:r>
      <w:r>
        <w:rPr>
          <w:spacing w:val="-1"/>
          <w:sz w:val="24"/>
        </w:rPr>
        <w:t xml:space="preserve"> </w:t>
      </w:r>
      <w:r>
        <w:rPr>
          <w:sz w:val="24"/>
        </w:rPr>
        <w:t>Intrastat</w:t>
      </w:r>
      <w:r>
        <w:rPr>
          <w:spacing w:val="5"/>
          <w:sz w:val="24"/>
        </w:rPr>
        <w:t xml:space="preserve"> </w:t>
      </w:r>
      <w:r w:rsidR="00B51334">
        <w:rPr>
          <w:sz w:val="24"/>
        </w:rPr>
        <w:t>Declaration</w:t>
      </w:r>
      <w:r>
        <w:rPr>
          <w:sz w:val="24"/>
        </w:rPr>
        <w:t xml:space="preserve"> on</w:t>
      </w:r>
      <w:r>
        <w:rPr>
          <w:spacing w:val="6"/>
          <w:sz w:val="24"/>
        </w:rPr>
        <w:t xml:space="preserve"> </w:t>
      </w:r>
      <w:r>
        <w:rPr>
          <w:sz w:val="24"/>
        </w:rPr>
        <w:t>Export</w:t>
      </w:r>
      <w:r>
        <w:rPr>
          <w:spacing w:val="-4"/>
          <w:sz w:val="24"/>
        </w:rPr>
        <w:t xml:space="preserve"> </w:t>
      </w:r>
      <w:r>
        <w:rPr>
          <w:sz w:val="24"/>
        </w:rPr>
        <w:t>of</w:t>
      </w:r>
      <w:r>
        <w:rPr>
          <w:spacing w:val="-6"/>
          <w:sz w:val="24"/>
        </w:rPr>
        <w:t xml:space="preserve"> </w:t>
      </w:r>
      <w:r>
        <w:rPr>
          <w:sz w:val="24"/>
        </w:rPr>
        <w:t>Goods:</w:t>
      </w:r>
    </w:p>
    <w:p w14:paraId="0A52B38C" w14:textId="77777777" w:rsidR="00BF30BE" w:rsidRDefault="00BF30BE" w:rsidP="00BF30BE">
      <w:pPr>
        <w:pStyle w:val="Odstavecseseznamem"/>
        <w:numPr>
          <w:ilvl w:val="0"/>
          <w:numId w:val="81"/>
        </w:numPr>
        <w:tabs>
          <w:tab w:val="left" w:pos="366"/>
        </w:tabs>
        <w:spacing w:before="123"/>
        <w:rPr>
          <w:sz w:val="24"/>
        </w:rPr>
      </w:pPr>
      <w:r>
        <w:rPr>
          <w:sz w:val="24"/>
        </w:rPr>
        <w:t>unloaded</w:t>
      </w:r>
      <w:r>
        <w:rPr>
          <w:spacing w:val="3"/>
          <w:sz w:val="24"/>
        </w:rPr>
        <w:t xml:space="preserve"> </w:t>
      </w:r>
      <w:r>
        <w:rPr>
          <w:sz w:val="24"/>
        </w:rPr>
        <w:t>from</w:t>
      </w:r>
      <w:r>
        <w:rPr>
          <w:spacing w:val="-7"/>
          <w:sz w:val="24"/>
        </w:rPr>
        <w:t xml:space="preserve"> </w:t>
      </w:r>
      <w:r>
        <w:rPr>
          <w:sz w:val="24"/>
        </w:rPr>
        <w:t>a</w:t>
      </w:r>
      <w:r>
        <w:rPr>
          <w:spacing w:val="-2"/>
          <w:sz w:val="24"/>
        </w:rPr>
        <w:t xml:space="preserve"> </w:t>
      </w:r>
      <w:r>
        <w:rPr>
          <w:sz w:val="24"/>
        </w:rPr>
        <w:t>ship owned by</w:t>
      </w:r>
      <w:r>
        <w:rPr>
          <w:spacing w:val="-6"/>
          <w:sz w:val="24"/>
        </w:rPr>
        <w:t xml:space="preserve"> </w:t>
      </w:r>
      <w:r>
        <w:rPr>
          <w:sz w:val="24"/>
        </w:rPr>
        <w:t>the</w:t>
      </w:r>
      <w:r>
        <w:rPr>
          <w:spacing w:val="-1"/>
          <w:sz w:val="24"/>
        </w:rPr>
        <w:t xml:space="preserve"> </w:t>
      </w:r>
      <w:r>
        <w:rPr>
          <w:sz w:val="24"/>
        </w:rPr>
        <w:t>Czech</w:t>
      </w:r>
      <w:r>
        <w:rPr>
          <w:spacing w:val="-5"/>
          <w:sz w:val="24"/>
        </w:rPr>
        <w:t xml:space="preserve"> </w:t>
      </w:r>
      <w:r>
        <w:rPr>
          <w:sz w:val="24"/>
        </w:rPr>
        <w:t>Republic</w:t>
      </w:r>
      <w:r>
        <w:rPr>
          <w:spacing w:val="3"/>
          <w:sz w:val="24"/>
        </w:rPr>
        <w:t xml:space="preserve"> </w:t>
      </w:r>
      <w:r>
        <w:rPr>
          <w:sz w:val="24"/>
        </w:rPr>
        <w:t>in</w:t>
      </w:r>
      <w:r>
        <w:rPr>
          <w:spacing w:val="-5"/>
          <w:sz w:val="24"/>
        </w:rPr>
        <w:t xml:space="preserve"> </w:t>
      </w:r>
      <w:r>
        <w:rPr>
          <w:sz w:val="24"/>
        </w:rPr>
        <w:t>a</w:t>
      </w:r>
      <w:r>
        <w:rPr>
          <w:spacing w:val="-1"/>
          <w:sz w:val="24"/>
        </w:rPr>
        <w:t xml:space="preserve"> </w:t>
      </w:r>
      <w:r>
        <w:rPr>
          <w:sz w:val="24"/>
        </w:rPr>
        <w:t>port</w:t>
      </w:r>
      <w:r>
        <w:rPr>
          <w:spacing w:val="-1"/>
          <w:sz w:val="24"/>
        </w:rPr>
        <w:t xml:space="preserve"> </w:t>
      </w:r>
      <w:r>
        <w:rPr>
          <w:sz w:val="24"/>
        </w:rPr>
        <w:t>of</w:t>
      </w:r>
      <w:r>
        <w:rPr>
          <w:spacing w:val="-8"/>
          <w:sz w:val="24"/>
        </w:rPr>
        <w:t xml:space="preserve"> </w:t>
      </w:r>
      <w:r>
        <w:rPr>
          <w:sz w:val="24"/>
        </w:rPr>
        <w:t>another</w:t>
      </w:r>
      <w:r>
        <w:rPr>
          <w:spacing w:val="1"/>
          <w:sz w:val="24"/>
        </w:rPr>
        <w:t xml:space="preserve"> </w:t>
      </w:r>
      <w:r>
        <w:rPr>
          <w:sz w:val="24"/>
        </w:rPr>
        <w:t>Member State,</w:t>
      </w:r>
    </w:p>
    <w:p w14:paraId="21BEC6DF" w14:textId="77777777" w:rsidR="00BF30BE" w:rsidRDefault="00BF30BE" w:rsidP="00BF30BE">
      <w:pPr>
        <w:pStyle w:val="Odstavecseseznamem"/>
        <w:numPr>
          <w:ilvl w:val="0"/>
          <w:numId w:val="81"/>
        </w:numPr>
        <w:tabs>
          <w:tab w:val="left" w:pos="428"/>
        </w:tabs>
        <w:spacing w:before="117" w:line="242" w:lineRule="auto"/>
        <w:ind w:left="116" w:right="115" w:firstLine="0"/>
        <w:rPr>
          <w:sz w:val="24"/>
        </w:rPr>
      </w:pPr>
      <w:r>
        <w:rPr>
          <w:sz w:val="24"/>
        </w:rPr>
        <w:t>obtained</w:t>
      </w:r>
      <w:r>
        <w:rPr>
          <w:spacing w:val="1"/>
          <w:sz w:val="24"/>
        </w:rPr>
        <w:t xml:space="preserve"> </w:t>
      </w:r>
      <w:r>
        <w:rPr>
          <w:sz w:val="24"/>
        </w:rPr>
        <w:t>by</w:t>
      </w:r>
      <w:r>
        <w:rPr>
          <w:spacing w:val="1"/>
          <w:sz w:val="24"/>
        </w:rPr>
        <w:t xml:space="preserve"> </w:t>
      </w:r>
      <w:r w:rsidR="004835D8">
        <w:rPr>
          <w:sz w:val="24"/>
        </w:rPr>
        <w:t>vessels</w:t>
      </w:r>
      <w:r>
        <w:rPr>
          <w:spacing w:val="1"/>
          <w:sz w:val="24"/>
        </w:rPr>
        <w:t xml:space="preserve"> </w:t>
      </w:r>
      <w:r>
        <w:rPr>
          <w:sz w:val="24"/>
        </w:rPr>
        <w:t>owned</w:t>
      </w:r>
      <w:r>
        <w:rPr>
          <w:spacing w:val="1"/>
          <w:sz w:val="24"/>
        </w:rPr>
        <w:t xml:space="preserve"> </w:t>
      </w:r>
      <w:r>
        <w:rPr>
          <w:sz w:val="24"/>
        </w:rPr>
        <w:t>by</w:t>
      </w:r>
      <w:r>
        <w:rPr>
          <w:spacing w:val="1"/>
          <w:sz w:val="24"/>
        </w:rPr>
        <w:t xml:space="preserve"> </w:t>
      </w:r>
      <w:r>
        <w:rPr>
          <w:sz w:val="24"/>
        </w:rPr>
        <w:t>another</w:t>
      </w:r>
      <w:r>
        <w:rPr>
          <w:spacing w:val="1"/>
          <w:sz w:val="24"/>
        </w:rPr>
        <w:t xml:space="preserve"> </w:t>
      </w:r>
      <w:r>
        <w:rPr>
          <w:sz w:val="24"/>
        </w:rPr>
        <w:t>Member</w:t>
      </w:r>
      <w:r>
        <w:rPr>
          <w:spacing w:val="1"/>
          <w:sz w:val="24"/>
        </w:rPr>
        <w:t xml:space="preserve"> </w:t>
      </w:r>
      <w:r>
        <w:rPr>
          <w:sz w:val="24"/>
        </w:rPr>
        <w:t>State</w:t>
      </w:r>
      <w:r>
        <w:rPr>
          <w:spacing w:val="1"/>
          <w:sz w:val="24"/>
        </w:rPr>
        <w:t xml:space="preserve"> </w:t>
      </w:r>
      <w:r>
        <w:rPr>
          <w:sz w:val="24"/>
        </w:rPr>
        <w:t>from a</w:t>
      </w:r>
      <w:r>
        <w:rPr>
          <w:spacing w:val="1"/>
          <w:sz w:val="24"/>
        </w:rPr>
        <w:t xml:space="preserve"> </w:t>
      </w:r>
      <w:r>
        <w:rPr>
          <w:sz w:val="24"/>
        </w:rPr>
        <w:t>ship</w:t>
      </w:r>
      <w:r>
        <w:rPr>
          <w:spacing w:val="1"/>
          <w:sz w:val="24"/>
        </w:rPr>
        <w:t xml:space="preserve"> </w:t>
      </w:r>
      <w:r>
        <w:rPr>
          <w:sz w:val="24"/>
        </w:rPr>
        <w:t>owned</w:t>
      </w:r>
      <w:r>
        <w:rPr>
          <w:spacing w:val="1"/>
          <w:sz w:val="24"/>
        </w:rPr>
        <w:t xml:space="preserve"> </w:t>
      </w:r>
      <w:r>
        <w:rPr>
          <w:sz w:val="24"/>
        </w:rPr>
        <w:t>by the</w:t>
      </w:r>
      <w:r>
        <w:rPr>
          <w:spacing w:val="1"/>
          <w:sz w:val="24"/>
        </w:rPr>
        <w:t xml:space="preserve"> </w:t>
      </w:r>
      <w:r>
        <w:rPr>
          <w:sz w:val="24"/>
        </w:rPr>
        <w:t>Czech</w:t>
      </w:r>
      <w:r>
        <w:rPr>
          <w:spacing w:val="-57"/>
          <w:sz w:val="24"/>
        </w:rPr>
        <w:t xml:space="preserve"> </w:t>
      </w:r>
      <w:r>
        <w:rPr>
          <w:sz w:val="24"/>
        </w:rPr>
        <w:t>Republic.</w:t>
      </w:r>
    </w:p>
    <w:p w14:paraId="2EE017A7" w14:textId="77777777" w:rsidR="00BF30BE" w:rsidRDefault="00BF30BE" w:rsidP="00BF30BE">
      <w:pPr>
        <w:pStyle w:val="Zkladntext"/>
        <w:spacing w:before="9"/>
        <w:rPr>
          <w:sz w:val="23"/>
        </w:rPr>
      </w:pPr>
    </w:p>
    <w:p w14:paraId="65F835CF" w14:textId="77777777" w:rsidR="00BF30BE" w:rsidRDefault="00BF30BE" w:rsidP="00BF30BE">
      <w:pPr>
        <w:pStyle w:val="Odstavecseseznamem"/>
        <w:numPr>
          <w:ilvl w:val="0"/>
          <w:numId w:val="85"/>
        </w:numPr>
        <w:tabs>
          <w:tab w:val="left" w:pos="673"/>
        </w:tabs>
        <w:ind w:right="113" w:firstLine="0"/>
        <w:rPr>
          <w:sz w:val="24"/>
        </w:rPr>
      </w:pPr>
      <w:r>
        <w:rPr>
          <w:sz w:val="24"/>
        </w:rPr>
        <w:t>The</w:t>
      </w:r>
      <w:r>
        <w:rPr>
          <w:spacing w:val="1"/>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1"/>
          <w:sz w:val="24"/>
        </w:rPr>
        <w:t xml:space="preserve"> </w:t>
      </w:r>
      <w:r>
        <w:rPr>
          <w:sz w:val="24"/>
        </w:rPr>
        <w:t>Import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data on</w:t>
      </w:r>
      <w:r>
        <w:rPr>
          <w:spacing w:val="1"/>
          <w:sz w:val="24"/>
        </w:rPr>
        <w:t xml:space="preserve"> </w:t>
      </w:r>
      <w:r w:rsidR="004835D8">
        <w:rPr>
          <w:sz w:val="24"/>
        </w:rPr>
        <w:t>sea</w:t>
      </w:r>
      <w:r>
        <w:rPr>
          <w:spacing w:val="1"/>
          <w:sz w:val="24"/>
        </w:rPr>
        <w:t xml:space="preserve"> </w:t>
      </w:r>
      <w:r>
        <w:rPr>
          <w:sz w:val="24"/>
        </w:rPr>
        <w:t>products</w:t>
      </w:r>
      <w:r>
        <w:rPr>
          <w:spacing w:val="-57"/>
          <w:sz w:val="24"/>
        </w:rPr>
        <w:t xml:space="preserve"> </w:t>
      </w:r>
      <w:r>
        <w:rPr>
          <w:sz w:val="24"/>
        </w:rPr>
        <w:t>obtained</w:t>
      </w:r>
      <w:r>
        <w:rPr>
          <w:spacing w:val="3"/>
          <w:sz w:val="24"/>
        </w:rPr>
        <w:t xml:space="preserve"> </w:t>
      </w:r>
      <w:r>
        <w:rPr>
          <w:sz w:val="24"/>
        </w:rPr>
        <w:t>from</w:t>
      </w:r>
      <w:r>
        <w:rPr>
          <w:spacing w:val="-9"/>
          <w:sz w:val="24"/>
        </w:rPr>
        <w:t xml:space="preserve"> </w:t>
      </w:r>
      <w:r>
        <w:rPr>
          <w:sz w:val="24"/>
        </w:rPr>
        <w:t>a</w:t>
      </w:r>
      <w:r>
        <w:rPr>
          <w:spacing w:val="-2"/>
          <w:sz w:val="24"/>
        </w:rPr>
        <w:t xml:space="preserve"> </w:t>
      </w:r>
      <w:r>
        <w:rPr>
          <w:sz w:val="24"/>
        </w:rPr>
        <w:t>ship</w:t>
      </w:r>
      <w:r>
        <w:rPr>
          <w:spacing w:val="-1"/>
          <w:sz w:val="24"/>
        </w:rPr>
        <w:t xml:space="preserve"> </w:t>
      </w:r>
      <w:r>
        <w:rPr>
          <w:sz w:val="24"/>
        </w:rPr>
        <w:t>owned</w:t>
      </w:r>
      <w:r>
        <w:rPr>
          <w:spacing w:val="4"/>
          <w:sz w:val="24"/>
        </w:rPr>
        <w:t xml:space="preserve"> </w:t>
      </w:r>
      <w:r>
        <w:rPr>
          <w:sz w:val="24"/>
        </w:rPr>
        <w:t>by</w:t>
      </w:r>
      <w:r>
        <w:rPr>
          <w:spacing w:val="-10"/>
          <w:sz w:val="24"/>
        </w:rPr>
        <w:t xml:space="preserve"> </w:t>
      </w:r>
      <w:r>
        <w:rPr>
          <w:sz w:val="24"/>
        </w:rPr>
        <w:t>another Member State</w:t>
      </w:r>
      <w:r>
        <w:rPr>
          <w:spacing w:val="-6"/>
          <w:sz w:val="24"/>
        </w:rPr>
        <w:t xml:space="preserve"> </w:t>
      </w:r>
      <w:r>
        <w:rPr>
          <w:sz w:val="24"/>
        </w:rPr>
        <w:t>to</w:t>
      </w:r>
      <w:r>
        <w:rPr>
          <w:spacing w:val="-1"/>
          <w:sz w:val="24"/>
        </w:rPr>
        <w:t xml:space="preserve"> </w:t>
      </w:r>
      <w:r>
        <w:rPr>
          <w:sz w:val="24"/>
        </w:rPr>
        <w:t>a</w:t>
      </w:r>
      <w:r>
        <w:rPr>
          <w:spacing w:val="-1"/>
          <w:sz w:val="24"/>
        </w:rPr>
        <w:t xml:space="preserve"> </w:t>
      </w:r>
      <w:r>
        <w:rPr>
          <w:sz w:val="24"/>
        </w:rPr>
        <w:t>ship</w:t>
      </w:r>
      <w:r>
        <w:rPr>
          <w:spacing w:val="-1"/>
          <w:sz w:val="24"/>
        </w:rPr>
        <w:t xml:space="preserve"> </w:t>
      </w:r>
      <w:r>
        <w:rPr>
          <w:sz w:val="24"/>
        </w:rPr>
        <w:t>owned by</w:t>
      </w:r>
      <w:r>
        <w:rPr>
          <w:spacing w:val="4"/>
          <w:sz w:val="24"/>
        </w:rPr>
        <w:t xml:space="preserve"> </w:t>
      </w:r>
      <w:r>
        <w:rPr>
          <w:sz w:val="24"/>
        </w:rPr>
        <w:t>the</w:t>
      </w:r>
      <w:r>
        <w:rPr>
          <w:spacing w:val="-2"/>
          <w:sz w:val="24"/>
        </w:rPr>
        <w:t xml:space="preserve"> </w:t>
      </w:r>
      <w:r>
        <w:rPr>
          <w:sz w:val="24"/>
        </w:rPr>
        <w:t>Czech</w:t>
      </w:r>
      <w:r>
        <w:rPr>
          <w:spacing w:val="-5"/>
          <w:sz w:val="24"/>
        </w:rPr>
        <w:t xml:space="preserve"> </w:t>
      </w:r>
      <w:r>
        <w:rPr>
          <w:sz w:val="24"/>
        </w:rPr>
        <w:t>Republic.</w:t>
      </w:r>
    </w:p>
    <w:p w14:paraId="7E3545B9" w14:textId="77777777" w:rsidR="00BF30BE" w:rsidRDefault="00BF30BE" w:rsidP="00BF30BE">
      <w:pPr>
        <w:pStyle w:val="Zkladntext"/>
        <w:spacing w:before="9"/>
        <w:rPr>
          <w:sz w:val="23"/>
        </w:rPr>
      </w:pPr>
    </w:p>
    <w:p w14:paraId="5CC0D041" w14:textId="77777777" w:rsidR="00BF30BE" w:rsidRDefault="00BF30BE" w:rsidP="00BF30BE">
      <w:pPr>
        <w:pStyle w:val="Odstavecseseznamem"/>
        <w:numPr>
          <w:ilvl w:val="0"/>
          <w:numId w:val="85"/>
        </w:numPr>
        <w:tabs>
          <w:tab w:val="left" w:pos="644"/>
        </w:tabs>
        <w:ind w:right="109" w:firstLine="0"/>
        <w:jc w:val="both"/>
        <w:rPr>
          <w:sz w:val="24"/>
        </w:rPr>
      </w:pPr>
      <w:r>
        <w:rPr>
          <w:sz w:val="24"/>
        </w:rPr>
        <w:t xml:space="preserve">The </w:t>
      </w:r>
      <w:r w:rsidR="00D94B4E">
        <w:rPr>
          <w:sz w:val="24"/>
        </w:rPr>
        <w:t>state of destination</w:t>
      </w:r>
      <w:r>
        <w:rPr>
          <w:sz w:val="24"/>
        </w:rPr>
        <w:t xml:space="preserve"> to be entered in the Intrastat </w:t>
      </w:r>
      <w:r w:rsidR="00B51334">
        <w:rPr>
          <w:sz w:val="24"/>
        </w:rPr>
        <w:t>Declaration</w:t>
      </w:r>
      <w:r>
        <w:rPr>
          <w:sz w:val="24"/>
        </w:rPr>
        <w:t xml:space="preserve"> on exported </w:t>
      </w:r>
      <w:r w:rsidR="004835D8">
        <w:rPr>
          <w:sz w:val="24"/>
        </w:rPr>
        <w:t>sea</w:t>
      </w:r>
      <w:r>
        <w:rPr>
          <w:spacing w:val="1"/>
          <w:sz w:val="24"/>
        </w:rPr>
        <w:t xml:space="preserve"> </w:t>
      </w:r>
      <w:r>
        <w:rPr>
          <w:sz w:val="24"/>
        </w:rPr>
        <w:t>products is the</w:t>
      </w:r>
      <w:r>
        <w:rPr>
          <w:spacing w:val="1"/>
          <w:sz w:val="24"/>
        </w:rPr>
        <w:t xml:space="preserve"> </w:t>
      </w:r>
      <w:r>
        <w:rPr>
          <w:sz w:val="24"/>
        </w:rPr>
        <w:t>code of the</w:t>
      </w:r>
      <w:r>
        <w:rPr>
          <w:spacing w:val="1"/>
          <w:sz w:val="24"/>
        </w:rPr>
        <w:t xml:space="preserve"> </w:t>
      </w:r>
      <w:r>
        <w:rPr>
          <w:sz w:val="24"/>
        </w:rPr>
        <w:t>Member</w:t>
      </w:r>
      <w:r>
        <w:rPr>
          <w:spacing w:val="1"/>
          <w:sz w:val="24"/>
        </w:rPr>
        <w:t xml:space="preserve"> </w:t>
      </w:r>
      <w:r>
        <w:rPr>
          <w:sz w:val="24"/>
        </w:rPr>
        <w:t>State</w:t>
      </w:r>
      <w:r>
        <w:rPr>
          <w:spacing w:val="1"/>
          <w:sz w:val="24"/>
        </w:rPr>
        <w:t xml:space="preserve"> </w:t>
      </w:r>
      <w:r>
        <w:rPr>
          <w:sz w:val="24"/>
        </w:rPr>
        <w:t>which owns the</w:t>
      </w:r>
      <w:r>
        <w:rPr>
          <w:spacing w:val="1"/>
          <w:sz w:val="24"/>
        </w:rPr>
        <w:t xml:space="preserve"> </w:t>
      </w:r>
      <w:r>
        <w:rPr>
          <w:sz w:val="24"/>
        </w:rPr>
        <w:t>ship</w:t>
      </w:r>
      <w:r>
        <w:rPr>
          <w:spacing w:val="1"/>
          <w:sz w:val="24"/>
        </w:rPr>
        <w:t xml:space="preserve"> </w:t>
      </w:r>
      <w:r>
        <w:rPr>
          <w:sz w:val="24"/>
        </w:rPr>
        <w:t>from which the</w:t>
      </w:r>
      <w:r>
        <w:rPr>
          <w:spacing w:val="60"/>
          <w:sz w:val="24"/>
        </w:rPr>
        <w:t xml:space="preserve"> </w:t>
      </w:r>
      <w:r w:rsidR="004835D8">
        <w:rPr>
          <w:sz w:val="24"/>
        </w:rPr>
        <w:t>sea</w:t>
      </w:r>
      <w:r>
        <w:rPr>
          <w:spacing w:val="1"/>
          <w:sz w:val="24"/>
        </w:rPr>
        <w:t xml:space="preserve"> </w:t>
      </w:r>
      <w:r>
        <w:rPr>
          <w:sz w:val="24"/>
        </w:rPr>
        <w:t>products were obtained on a ship owned by the CR (code of the Member State in which the</w:t>
      </w:r>
      <w:r>
        <w:rPr>
          <w:spacing w:val="1"/>
          <w:sz w:val="24"/>
        </w:rPr>
        <w:t xml:space="preserve"> </w:t>
      </w:r>
      <w:r>
        <w:rPr>
          <w:sz w:val="24"/>
        </w:rPr>
        <w:t>economic owner of the ship</w:t>
      </w:r>
      <w:r>
        <w:rPr>
          <w:spacing w:val="1"/>
          <w:sz w:val="24"/>
        </w:rPr>
        <w:t xml:space="preserve"> </w:t>
      </w:r>
      <w:r>
        <w:rPr>
          <w:sz w:val="24"/>
        </w:rPr>
        <w:t xml:space="preserve">from which the </w:t>
      </w:r>
      <w:r w:rsidR="004835D8">
        <w:rPr>
          <w:sz w:val="24"/>
        </w:rPr>
        <w:t>sea</w:t>
      </w:r>
      <w:r>
        <w:rPr>
          <w:sz w:val="24"/>
        </w:rPr>
        <w:t xml:space="preserve"> products were obtained on a ship owned</w:t>
      </w:r>
      <w:r>
        <w:rPr>
          <w:spacing w:val="1"/>
          <w:sz w:val="24"/>
        </w:rPr>
        <w:t xml:space="preserve"> </w:t>
      </w:r>
      <w:r>
        <w:rPr>
          <w:sz w:val="24"/>
        </w:rPr>
        <w:t>by a person established in the CR is established). The Member State of destination to be</w:t>
      </w:r>
      <w:r>
        <w:rPr>
          <w:spacing w:val="1"/>
          <w:sz w:val="24"/>
        </w:rPr>
        <w:t xml:space="preserve"> </w:t>
      </w:r>
      <w:r>
        <w:rPr>
          <w:sz w:val="24"/>
        </w:rPr>
        <w:t xml:space="preserve">reported in the </w:t>
      </w:r>
      <w:r w:rsidR="00C93C03">
        <w:rPr>
          <w:sz w:val="24"/>
        </w:rPr>
        <w:t>Intrastat declaration</w:t>
      </w:r>
      <w:r>
        <w:rPr>
          <w:sz w:val="24"/>
        </w:rPr>
        <w:t xml:space="preserve"> on exported </w:t>
      </w:r>
      <w:r w:rsidR="004835D8">
        <w:rPr>
          <w:sz w:val="24"/>
        </w:rPr>
        <w:t>sea</w:t>
      </w:r>
      <w:r>
        <w:rPr>
          <w:sz w:val="24"/>
        </w:rPr>
        <w:t xml:space="preserve"> products may also be the Member State in</w:t>
      </w:r>
      <w:r>
        <w:rPr>
          <w:spacing w:val="1"/>
          <w:sz w:val="24"/>
        </w:rPr>
        <w:t xml:space="preserve"> </w:t>
      </w:r>
      <w:r>
        <w:rPr>
          <w:sz w:val="24"/>
        </w:rPr>
        <w:t xml:space="preserve">which the port of unloading of the </w:t>
      </w:r>
      <w:r w:rsidR="004835D8">
        <w:rPr>
          <w:sz w:val="24"/>
        </w:rPr>
        <w:t>sea</w:t>
      </w:r>
      <w:r>
        <w:rPr>
          <w:sz w:val="24"/>
        </w:rPr>
        <w:t xml:space="preserve"> products from a </w:t>
      </w:r>
      <w:r w:rsidR="004835D8">
        <w:rPr>
          <w:sz w:val="24"/>
        </w:rPr>
        <w:t>sea</w:t>
      </w:r>
      <w:r>
        <w:rPr>
          <w:sz w:val="24"/>
        </w:rPr>
        <w:t xml:space="preserve"> vessel owned by the CR</w:t>
      </w:r>
      <w:r>
        <w:rPr>
          <w:spacing w:val="1"/>
          <w:sz w:val="24"/>
        </w:rPr>
        <w:t xml:space="preserve"> </w:t>
      </w:r>
      <w:r>
        <w:rPr>
          <w:sz w:val="24"/>
        </w:rPr>
        <w:t>(vessel</w:t>
      </w:r>
      <w:r>
        <w:rPr>
          <w:spacing w:val="-5"/>
          <w:sz w:val="24"/>
        </w:rPr>
        <w:t xml:space="preserve"> </w:t>
      </w:r>
      <w:r>
        <w:rPr>
          <w:sz w:val="24"/>
        </w:rPr>
        <w:t>in</w:t>
      </w:r>
      <w:r>
        <w:rPr>
          <w:spacing w:val="1"/>
          <w:sz w:val="24"/>
        </w:rPr>
        <w:t xml:space="preserve"> </w:t>
      </w:r>
      <w:r>
        <w:rPr>
          <w:sz w:val="24"/>
        </w:rPr>
        <w:t>the economic ownership</w:t>
      </w:r>
      <w:r>
        <w:rPr>
          <w:spacing w:val="1"/>
          <w:sz w:val="24"/>
        </w:rPr>
        <w:t xml:space="preserve"> </w:t>
      </w:r>
      <w:r>
        <w:rPr>
          <w:sz w:val="24"/>
        </w:rPr>
        <w:t>of</w:t>
      </w:r>
      <w:r>
        <w:rPr>
          <w:spacing w:val="-8"/>
          <w:sz w:val="24"/>
        </w:rPr>
        <w:t xml:space="preserve"> </w:t>
      </w:r>
      <w:r>
        <w:rPr>
          <w:sz w:val="24"/>
        </w:rPr>
        <w:t>a person</w:t>
      </w:r>
      <w:r>
        <w:rPr>
          <w:spacing w:val="-4"/>
          <w:sz w:val="24"/>
        </w:rPr>
        <w:t xml:space="preserve"> </w:t>
      </w:r>
      <w:r>
        <w:rPr>
          <w:sz w:val="24"/>
        </w:rPr>
        <w:t>established</w:t>
      </w:r>
      <w:r>
        <w:rPr>
          <w:spacing w:val="5"/>
          <w:sz w:val="24"/>
        </w:rPr>
        <w:t xml:space="preserve"> </w:t>
      </w:r>
      <w:r>
        <w:rPr>
          <w:sz w:val="24"/>
        </w:rPr>
        <w:t>in</w:t>
      </w:r>
      <w:r>
        <w:rPr>
          <w:spacing w:val="-4"/>
          <w:sz w:val="24"/>
        </w:rPr>
        <w:t xml:space="preserve"> </w:t>
      </w:r>
      <w:r>
        <w:rPr>
          <w:sz w:val="24"/>
        </w:rPr>
        <w:t>the CR)</w:t>
      </w:r>
      <w:r>
        <w:rPr>
          <w:spacing w:val="6"/>
          <w:sz w:val="24"/>
        </w:rPr>
        <w:t xml:space="preserve"> </w:t>
      </w:r>
      <w:r>
        <w:rPr>
          <w:sz w:val="24"/>
        </w:rPr>
        <w:t>is</w:t>
      </w:r>
      <w:r>
        <w:rPr>
          <w:spacing w:val="3"/>
          <w:sz w:val="24"/>
        </w:rPr>
        <w:t xml:space="preserve"> </w:t>
      </w:r>
      <w:r>
        <w:rPr>
          <w:sz w:val="24"/>
        </w:rPr>
        <w:t>located.</w:t>
      </w:r>
    </w:p>
    <w:p w14:paraId="6C0225CD" w14:textId="77777777" w:rsidR="00BF30BE" w:rsidRDefault="00BF30BE" w:rsidP="00BF30BE">
      <w:pPr>
        <w:pStyle w:val="Zkladntext"/>
        <w:spacing w:before="3"/>
      </w:pPr>
    </w:p>
    <w:p w14:paraId="297121A9" w14:textId="77777777" w:rsidR="00BF30BE" w:rsidRDefault="00BF30BE" w:rsidP="00BF30BE">
      <w:pPr>
        <w:pStyle w:val="Odstavecseseznamem"/>
        <w:numPr>
          <w:ilvl w:val="0"/>
          <w:numId w:val="85"/>
        </w:numPr>
        <w:tabs>
          <w:tab w:val="left" w:pos="630"/>
        </w:tabs>
        <w:spacing w:before="1"/>
        <w:ind w:right="114" w:firstLine="0"/>
        <w:jc w:val="both"/>
        <w:rPr>
          <w:sz w:val="24"/>
        </w:rPr>
      </w:pPr>
      <w:r>
        <w:rPr>
          <w:sz w:val="24"/>
        </w:rPr>
        <w:t xml:space="preserve">The country of departure to be entered in the Intrastat Declaration on imports of </w:t>
      </w:r>
      <w:r w:rsidR="004835D8">
        <w:rPr>
          <w:sz w:val="24"/>
        </w:rPr>
        <w:t>sea</w:t>
      </w:r>
      <w:r>
        <w:rPr>
          <w:spacing w:val="1"/>
          <w:sz w:val="24"/>
        </w:rPr>
        <w:t xml:space="preserve"> </w:t>
      </w:r>
      <w:r>
        <w:rPr>
          <w:sz w:val="24"/>
        </w:rPr>
        <w:t xml:space="preserve">products is the code of the country that owns the ship from which the </w:t>
      </w:r>
      <w:r w:rsidR="004835D8">
        <w:rPr>
          <w:sz w:val="24"/>
        </w:rPr>
        <w:t>sea</w:t>
      </w:r>
      <w:r>
        <w:rPr>
          <w:sz w:val="24"/>
        </w:rPr>
        <w:t xml:space="preserve"> products were</w:t>
      </w:r>
      <w:r>
        <w:rPr>
          <w:spacing w:val="1"/>
          <w:sz w:val="24"/>
        </w:rPr>
        <w:t xml:space="preserve"> </w:t>
      </w:r>
      <w:r>
        <w:rPr>
          <w:sz w:val="24"/>
        </w:rPr>
        <w:t>obtained</w:t>
      </w:r>
      <w:r>
        <w:rPr>
          <w:spacing w:val="5"/>
          <w:sz w:val="24"/>
        </w:rPr>
        <w:t xml:space="preserve"> </w:t>
      </w:r>
      <w:r>
        <w:rPr>
          <w:sz w:val="24"/>
        </w:rPr>
        <w:t>by</w:t>
      </w:r>
      <w:r>
        <w:rPr>
          <w:spacing w:val="-8"/>
          <w:sz w:val="24"/>
        </w:rPr>
        <w:t xml:space="preserve"> </w:t>
      </w:r>
      <w:r>
        <w:rPr>
          <w:sz w:val="24"/>
        </w:rPr>
        <w:t>a</w:t>
      </w:r>
      <w:r>
        <w:rPr>
          <w:spacing w:val="1"/>
          <w:sz w:val="24"/>
        </w:rPr>
        <w:t xml:space="preserve"> </w:t>
      </w:r>
      <w:r>
        <w:rPr>
          <w:sz w:val="24"/>
        </w:rPr>
        <w:t>ship</w:t>
      </w:r>
      <w:r>
        <w:rPr>
          <w:spacing w:val="2"/>
          <w:sz w:val="24"/>
        </w:rPr>
        <w:t xml:space="preserve"> </w:t>
      </w:r>
      <w:r>
        <w:rPr>
          <w:sz w:val="24"/>
        </w:rPr>
        <w:t>owned</w:t>
      </w:r>
      <w:r>
        <w:rPr>
          <w:spacing w:val="1"/>
          <w:sz w:val="24"/>
        </w:rPr>
        <w:t xml:space="preserve"> </w:t>
      </w:r>
      <w:r>
        <w:rPr>
          <w:sz w:val="24"/>
        </w:rPr>
        <w:t>by the</w:t>
      </w:r>
      <w:r>
        <w:rPr>
          <w:spacing w:val="1"/>
          <w:sz w:val="24"/>
        </w:rPr>
        <w:t xml:space="preserve"> </w:t>
      </w:r>
      <w:r>
        <w:rPr>
          <w:sz w:val="24"/>
        </w:rPr>
        <w:t>Czech</w:t>
      </w:r>
      <w:r>
        <w:rPr>
          <w:spacing w:val="-3"/>
          <w:sz w:val="24"/>
        </w:rPr>
        <w:t xml:space="preserve"> </w:t>
      </w:r>
      <w:r>
        <w:rPr>
          <w:sz w:val="24"/>
        </w:rPr>
        <w:t>Republic.</w:t>
      </w:r>
    </w:p>
    <w:p w14:paraId="7425115B" w14:textId="77777777" w:rsidR="00BF30BE" w:rsidRDefault="00BF30BE" w:rsidP="00BF30BE">
      <w:pPr>
        <w:jc w:val="both"/>
        <w:rPr>
          <w:sz w:val="24"/>
        </w:rPr>
        <w:sectPr w:rsidR="00BF30BE">
          <w:pgSz w:w="11910" w:h="16840"/>
          <w:pgMar w:top="1320" w:right="1300" w:bottom="280" w:left="1300" w:header="708" w:footer="708" w:gutter="0"/>
          <w:cols w:space="708"/>
        </w:sectPr>
      </w:pPr>
    </w:p>
    <w:p w14:paraId="4D17BC68" w14:textId="77777777" w:rsidR="00BF30BE" w:rsidRDefault="00BF30BE" w:rsidP="00BF30BE">
      <w:pPr>
        <w:pStyle w:val="Odstavecseseznamem"/>
        <w:numPr>
          <w:ilvl w:val="0"/>
          <w:numId w:val="85"/>
        </w:numPr>
        <w:tabs>
          <w:tab w:val="left" w:pos="635"/>
        </w:tabs>
        <w:spacing w:before="70" w:line="242" w:lineRule="auto"/>
        <w:ind w:right="119" w:firstLine="0"/>
        <w:jc w:val="both"/>
        <w:rPr>
          <w:sz w:val="24"/>
        </w:rPr>
      </w:pPr>
      <w:r>
        <w:rPr>
          <w:sz w:val="24"/>
        </w:rPr>
        <w:lastRenderedPageBreak/>
        <w:t xml:space="preserve">The reference period shall be the month in which the landing of the </w:t>
      </w:r>
      <w:r w:rsidR="004835D8">
        <w:rPr>
          <w:sz w:val="24"/>
        </w:rPr>
        <w:t>sea</w:t>
      </w:r>
      <w:r>
        <w:rPr>
          <w:sz w:val="24"/>
        </w:rPr>
        <w:t xml:space="preserve"> products at</w:t>
      </w:r>
      <w:r>
        <w:rPr>
          <w:spacing w:val="1"/>
          <w:sz w:val="24"/>
        </w:rPr>
        <w:t xml:space="preserve"> </w:t>
      </w:r>
      <w:r>
        <w:rPr>
          <w:sz w:val="24"/>
        </w:rPr>
        <w:t>the port</w:t>
      </w:r>
      <w:r>
        <w:rPr>
          <w:spacing w:val="1"/>
          <w:sz w:val="24"/>
        </w:rPr>
        <w:t xml:space="preserve"> </w:t>
      </w:r>
      <w:r>
        <w:rPr>
          <w:sz w:val="24"/>
        </w:rPr>
        <w:t>occurred</w:t>
      </w:r>
      <w:r>
        <w:rPr>
          <w:spacing w:val="-4"/>
          <w:sz w:val="24"/>
        </w:rPr>
        <w:t xml:space="preserve"> </w:t>
      </w:r>
      <w:r>
        <w:rPr>
          <w:sz w:val="24"/>
        </w:rPr>
        <w:t>or</w:t>
      </w:r>
      <w:r>
        <w:rPr>
          <w:spacing w:val="-7"/>
          <w:sz w:val="24"/>
        </w:rPr>
        <w:t xml:space="preserve"> </w:t>
      </w:r>
      <w:r>
        <w:rPr>
          <w:sz w:val="24"/>
        </w:rPr>
        <w:t>the</w:t>
      </w:r>
      <w:r>
        <w:rPr>
          <w:spacing w:val="5"/>
          <w:sz w:val="24"/>
        </w:rPr>
        <w:t xml:space="preserve"> </w:t>
      </w:r>
      <w:r>
        <w:rPr>
          <w:sz w:val="24"/>
        </w:rPr>
        <w:t>month</w:t>
      </w:r>
      <w:r>
        <w:rPr>
          <w:spacing w:val="1"/>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sidR="004835D8">
        <w:rPr>
          <w:sz w:val="24"/>
        </w:rPr>
        <w:t>sea</w:t>
      </w:r>
      <w:r>
        <w:rPr>
          <w:spacing w:val="4"/>
          <w:sz w:val="24"/>
        </w:rPr>
        <w:t xml:space="preserve"> </w:t>
      </w:r>
      <w:r>
        <w:rPr>
          <w:sz w:val="24"/>
        </w:rPr>
        <w:t>products</w:t>
      </w:r>
      <w:r>
        <w:rPr>
          <w:spacing w:val="-1"/>
          <w:sz w:val="24"/>
        </w:rPr>
        <w:t xml:space="preserve"> </w:t>
      </w:r>
      <w:r>
        <w:rPr>
          <w:sz w:val="24"/>
        </w:rPr>
        <w:t>were acquired.</w:t>
      </w:r>
    </w:p>
    <w:p w14:paraId="22A3AE6F" w14:textId="77777777" w:rsidR="00BF30BE" w:rsidRDefault="00BF30BE" w:rsidP="00BF30BE">
      <w:pPr>
        <w:pStyle w:val="Zkladntext"/>
        <w:spacing w:before="8"/>
        <w:rPr>
          <w:sz w:val="23"/>
        </w:rPr>
      </w:pPr>
    </w:p>
    <w:p w14:paraId="7C67AB31" w14:textId="77777777" w:rsidR="00BF30BE" w:rsidRDefault="00BF30BE" w:rsidP="00BF30BE">
      <w:pPr>
        <w:pStyle w:val="Odstavecseseznamem"/>
        <w:numPr>
          <w:ilvl w:val="0"/>
          <w:numId w:val="85"/>
        </w:numPr>
        <w:tabs>
          <w:tab w:val="left" w:pos="692"/>
        </w:tabs>
        <w:ind w:right="117" w:firstLine="0"/>
        <w:jc w:val="both"/>
        <w:rPr>
          <w:sz w:val="24"/>
        </w:rPr>
      </w:pPr>
      <w:r>
        <w:rPr>
          <w:sz w:val="24"/>
        </w:rPr>
        <w:t>Data</w:t>
      </w:r>
      <w:r>
        <w:rPr>
          <w:spacing w:val="1"/>
          <w:sz w:val="24"/>
        </w:rPr>
        <w:t xml:space="preserve"> </w:t>
      </w:r>
      <w:r>
        <w:rPr>
          <w:sz w:val="24"/>
        </w:rPr>
        <w:t>on</w:t>
      </w:r>
      <w:r>
        <w:rPr>
          <w:spacing w:val="1"/>
          <w:sz w:val="24"/>
        </w:rPr>
        <w:t xml:space="preserve"> </w:t>
      </w:r>
      <w:r>
        <w:rPr>
          <w:sz w:val="24"/>
        </w:rPr>
        <w:t>exported</w:t>
      </w:r>
      <w:r>
        <w:rPr>
          <w:spacing w:val="1"/>
          <w:sz w:val="24"/>
        </w:rPr>
        <w:t xml:space="preserve"> </w:t>
      </w:r>
      <w:r>
        <w:rPr>
          <w:sz w:val="24"/>
        </w:rPr>
        <w:t>or</w:t>
      </w:r>
      <w:r>
        <w:rPr>
          <w:spacing w:val="1"/>
          <w:sz w:val="24"/>
        </w:rPr>
        <w:t xml:space="preserve"> </w:t>
      </w:r>
      <w:r>
        <w:rPr>
          <w:sz w:val="24"/>
        </w:rPr>
        <w:t>imported</w:t>
      </w:r>
      <w:r>
        <w:rPr>
          <w:spacing w:val="1"/>
          <w:sz w:val="24"/>
        </w:rPr>
        <w:t xml:space="preserve"> </w:t>
      </w:r>
      <w:r w:rsidR="004835D8">
        <w:rPr>
          <w:sz w:val="24"/>
        </w:rPr>
        <w:t>sea</w:t>
      </w:r>
      <w:r>
        <w:rPr>
          <w:spacing w:val="1"/>
          <w:sz w:val="24"/>
        </w:rPr>
        <w:t xml:space="preserve"> </w:t>
      </w:r>
      <w:r>
        <w:rPr>
          <w:sz w:val="24"/>
        </w:rPr>
        <w:t>products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indicated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Intrastat</w:t>
      </w:r>
      <w:r>
        <w:rPr>
          <w:spacing w:val="1"/>
          <w:sz w:val="24"/>
        </w:rPr>
        <w:t xml:space="preserve"> </w:t>
      </w:r>
      <w:r>
        <w:rPr>
          <w:sz w:val="24"/>
        </w:rPr>
        <w:t>declaration by</w:t>
      </w:r>
      <w:r>
        <w:rPr>
          <w:spacing w:val="-9"/>
          <w:sz w:val="24"/>
        </w:rPr>
        <w:t xml:space="preserve"> </w:t>
      </w:r>
      <w:r>
        <w:rPr>
          <w:sz w:val="24"/>
        </w:rPr>
        <w:t>the</w:t>
      </w:r>
      <w:r>
        <w:rPr>
          <w:spacing w:val="5"/>
          <w:sz w:val="24"/>
        </w:rPr>
        <w:t xml:space="preserve"> </w:t>
      </w:r>
      <w:r>
        <w:rPr>
          <w:sz w:val="24"/>
        </w:rPr>
        <w:t>indication</w:t>
      </w:r>
      <w:r>
        <w:rPr>
          <w:spacing w:val="-4"/>
          <w:sz w:val="24"/>
        </w:rPr>
        <w:t xml:space="preserve"> </w:t>
      </w:r>
      <w:r>
        <w:rPr>
          <w:sz w:val="24"/>
        </w:rPr>
        <w:t>of</w:t>
      </w:r>
      <w:r>
        <w:rPr>
          <w:spacing w:val="-8"/>
          <w:sz w:val="24"/>
        </w:rPr>
        <w:t xml:space="preserve"> </w:t>
      </w:r>
      <w:r>
        <w:rPr>
          <w:sz w:val="24"/>
        </w:rPr>
        <w:t>the code for</w:t>
      </w:r>
      <w:r>
        <w:rPr>
          <w:spacing w:val="-7"/>
          <w:sz w:val="24"/>
        </w:rPr>
        <w:t xml:space="preserve"> </w:t>
      </w:r>
      <w:r>
        <w:rPr>
          <w:sz w:val="24"/>
        </w:rPr>
        <w:t>the</w:t>
      </w:r>
      <w:r>
        <w:rPr>
          <w:spacing w:val="-1"/>
          <w:sz w:val="24"/>
        </w:rPr>
        <w:t xml:space="preserve"> </w:t>
      </w:r>
      <w:r>
        <w:rPr>
          <w:sz w:val="24"/>
        </w:rPr>
        <w:t>specific type or</w:t>
      </w:r>
      <w:r>
        <w:rPr>
          <w:spacing w:val="-2"/>
          <w:sz w:val="24"/>
        </w:rPr>
        <w:t xml:space="preserve"> </w:t>
      </w:r>
      <w:r>
        <w:rPr>
          <w:sz w:val="24"/>
        </w:rPr>
        <w:t>movement</w:t>
      </w:r>
      <w:r>
        <w:rPr>
          <w:spacing w:val="5"/>
          <w:sz w:val="24"/>
        </w:rPr>
        <w:t xml:space="preserve"> </w:t>
      </w:r>
      <w:r>
        <w:rPr>
          <w:sz w:val="24"/>
        </w:rPr>
        <w:t>of</w:t>
      </w:r>
      <w:r>
        <w:rPr>
          <w:spacing w:val="-7"/>
          <w:sz w:val="24"/>
        </w:rPr>
        <w:t xml:space="preserve"> </w:t>
      </w:r>
      <w:r>
        <w:rPr>
          <w:sz w:val="24"/>
        </w:rPr>
        <w:t>goods</w:t>
      </w:r>
      <w:r>
        <w:rPr>
          <w:spacing w:val="-1"/>
          <w:sz w:val="24"/>
        </w:rPr>
        <w:t xml:space="preserve"> </w:t>
      </w:r>
      <w:r>
        <w:rPr>
          <w:sz w:val="24"/>
        </w:rPr>
        <w:t>'</w:t>
      </w:r>
      <w:r>
        <w:rPr>
          <w:b/>
          <w:sz w:val="24"/>
        </w:rPr>
        <w:t>ZM</w:t>
      </w:r>
      <w:r>
        <w:rPr>
          <w:sz w:val="24"/>
        </w:rPr>
        <w:t>'.</w:t>
      </w:r>
    </w:p>
    <w:p w14:paraId="301F72F5" w14:textId="77777777" w:rsidR="00BF30BE" w:rsidRDefault="00BF30BE" w:rsidP="00BF30BE">
      <w:pPr>
        <w:pStyle w:val="Zkladntext"/>
        <w:spacing w:before="5"/>
        <w:rPr>
          <w:sz w:val="21"/>
        </w:rPr>
      </w:pPr>
    </w:p>
    <w:p w14:paraId="4189FA18" w14:textId="77777777" w:rsidR="00BF30BE" w:rsidRDefault="00BF30BE" w:rsidP="00BF30BE">
      <w:pPr>
        <w:pStyle w:val="Nadpis2"/>
        <w:numPr>
          <w:ilvl w:val="1"/>
          <w:numId w:val="82"/>
        </w:numPr>
        <w:tabs>
          <w:tab w:val="left" w:pos="889"/>
        </w:tabs>
        <w:ind w:left="888" w:hanging="773"/>
      </w:pPr>
      <w:bookmarkStart w:id="170" w:name="18.11._Space_Ships"/>
      <w:bookmarkStart w:id="171" w:name="_Toc156896312"/>
      <w:bookmarkEnd w:id="170"/>
      <w:r>
        <w:t>Space</w:t>
      </w:r>
      <w:r>
        <w:rPr>
          <w:spacing w:val="-16"/>
        </w:rPr>
        <w:t xml:space="preserve"> </w:t>
      </w:r>
      <w:r>
        <w:t>Ships</w:t>
      </w:r>
      <w:bookmarkEnd w:id="171"/>
    </w:p>
    <w:p w14:paraId="654C436F" w14:textId="77777777" w:rsidR="00BF30BE" w:rsidRDefault="00BF30BE" w:rsidP="00BF30BE">
      <w:pPr>
        <w:pStyle w:val="Zkladntext"/>
        <w:spacing w:before="9"/>
        <w:rPr>
          <w:b/>
          <w:sz w:val="30"/>
        </w:rPr>
      </w:pPr>
    </w:p>
    <w:p w14:paraId="39C3D590" w14:textId="77777777" w:rsidR="00BF30BE" w:rsidRDefault="00BF30BE" w:rsidP="00BF30BE">
      <w:pPr>
        <w:pStyle w:val="Odstavecseseznamem"/>
        <w:numPr>
          <w:ilvl w:val="0"/>
          <w:numId w:val="85"/>
        </w:numPr>
        <w:tabs>
          <w:tab w:val="left" w:pos="621"/>
        </w:tabs>
        <w:ind w:left="620" w:hanging="505"/>
        <w:jc w:val="both"/>
        <w:rPr>
          <w:sz w:val="24"/>
        </w:rPr>
      </w:pPr>
      <w:r>
        <w:rPr>
          <w:sz w:val="24"/>
        </w:rPr>
        <w:t>For</w:t>
      </w:r>
      <w:r>
        <w:rPr>
          <w:spacing w:val="-9"/>
          <w:sz w:val="24"/>
        </w:rPr>
        <w:t xml:space="preserve"> </w:t>
      </w:r>
      <w:r>
        <w:rPr>
          <w:sz w:val="24"/>
        </w:rPr>
        <w:t>the</w:t>
      </w:r>
      <w:r>
        <w:rPr>
          <w:spacing w:val="-1"/>
          <w:sz w:val="24"/>
        </w:rPr>
        <w:t xml:space="preserve"> </w:t>
      </w:r>
      <w:r>
        <w:rPr>
          <w:sz w:val="24"/>
        </w:rPr>
        <w:t>purposes</w:t>
      </w:r>
      <w:r>
        <w:rPr>
          <w:spacing w:val="-3"/>
          <w:sz w:val="24"/>
        </w:rPr>
        <w:t xml:space="preserve"> </w:t>
      </w:r>
      <w:r>
        <w:rPr>
          <w:sz w:val="24"/>
        </w:rPr>
        <w:t>of</w:t>
      </w:r>
      <w:r>
        <w:rPr>
          <w:spacing w:val="-8"/>
          <w:sz w:val="24"/>
        </w:rPr>
        <w:t xml:space="preserve"> </w:t>
      </w:r>
      <w:r>
        <w:rPr>
          <w:sz w:val="24"/>
        </w:rPr>
        <w:t>the</w:t>
      </w:r>
      <w:r>
        <w:rPr>
          <w:spacing w:val="-2"/>
          <w:sz w:val="24"/>
        </w:rPr>
        <w:t xml:space="preserve"> </w:t>
      </w:r>
      <w:r>
        <w:rPr>
          <w:sz w:val="24"/>
        </w:rPr>
        <w:t>rules</w:t>
      </w:r>
      <w:r>
        <w:rPr>
          <w:spacing w:val="-3"/>
          <w:sz w:val="24"/>
        </w:rPr>
        <w:t xml:space="preserve"> </w:t>
      </w:r>
      <w:r>
        <w:rPr>
          <w:sz w:val="24"/>
        </w:rPr>
        <w:t>set out</w:t>
      </w:r>
      <w:r>
        <w:rPr>
          <w:spacing w:val="4"/>
          <w:sz w:val="24"/>
        </w:rPr>
        <w:t xml:space="preserve"> </w:t>
      </w:r>
      <w:r>
        <w:rPr>
          <w:sz w:val="24"/>
        </w:rPr>
        <w:t>in</w:t>
      </w:r>
      <w:r>
        <w:rPr>
          <w:spacing w:val="-6"/>
          <w:sz w:val="24"/>
        </w:rPr>
        <w:t xml:space="preserve"> </w:t>
      </w:r>
      <w:r>
        <w:rPr>
          <w:sz w:val="24"/>
        </w:rPr>
        <w:t>this</w:t>
      </w:r>
      <w:r>
        <w:rPr>
          <w:spacing w:val="2"/>
          <w:sz w:val="24"/>
        </w:rPr>
        <w:t xml:space="preserve"> </w:t>
      </w:r>
      <w:r>
        <w:rPr>
          <w:sz w:val="24"/>
        </w:rPr>
        <w:t>Article:</w:t>
      </w:r>
    </w:p>
    <w:p w14:paraId="28E4BFCB" w14:textId="77777777" w:rsidR="00BF30BE" w:rsidRDefault="00BF30BE" w:rsidP="00BF30BE">
      <w:pPr>
        <w:pStyle w:val="Odstavecseseznamem"/>
        <w:numPr>
          <w:ilvl w:val="0"/>
          <w:numId w:val="80"/>
        </w:numPr>
        <w:tabs>
          <w:tab w:val="left" w:pos="447"/>
        </w:tabs>
        <w:spacing w:before="118"/>
        <w:jc w:val="both"/>
        <w:rPr>
          <w:sz w:val="24"/>
        </w:rPr>
      </w:pPr>
      <w:r>
        <w:rPr>
          <w:sz w:val="24"/>
        </w:rPr>
        <w:t>'spacecraft'</w:t>
      </w:r>
      <w:r>
        <w:rPr>
          <w:spacing w:val="-1"/>
          <w:sz w:val="24"/>
        </w:rPr>
        <w:t xml:space="preserve"> </w:t>
      </w:r>
      <w:r>
        <w:rPr>
          <w:sz w:val="24"/>
        </w:rPr>
        <w:t>means</w:t>
      </w:r>
      <w:r>
        <w:rPr>
          <w:spacing w:val="-3"/>
          <w:sz w:val="24"/>
        </w:rPr>
        <w:t xml:space="preserve"> </w:t>
      </w:r>
      <w:r>
        <w:rPr>
          <w:sz w:val="24"/>
        </w:rPr>
        <w:t>a</w:t>
      </w:r>
      <w:r>
        <w:rPr>
          <w:spacing w:val="-1"/>
          <w:sz w:val="24"/>
        </w:rPr>
        <w:t xml:space="preserve"> </w:t>
      </w:r>
      <w:r>
        <w:rPr>
          <w:sz w:val="24"/>
        </w:rPr>
        <w:t>system</w:t>
      </w:r>
      <w:r>
        <w:rPr>
          <w:spacing w:val="-10"/>
          <w:sz w:val="24"/>
        </w:rPr>
        <w:t xml:space="preserve"> </w:t>
      </w:r>
      <w:r>
        <w:rPr>
          <w:sz w:val="24"/>
        </w:rPr>
        <w:t>capable</w:t>
      </w:r>
      <w:r>
        <w:rPr>
          <w:spacing w:val="-1"/>
          <w:sz w:val="24"/>
        </w:rPr>
        <w:t xml:space="preserve"> </w:t>
      </w:r>
      <w:r>
        <w:rPr>
          <w:sz w:val="24"/>
        </w:rPr>
        <w:t>of</w:t>
      </w:r>
      <w:r>
        <w:rPr>
          <w:spacing w:val="-4"/>
          <w:sz w:val="24"/>
        </w:rPr>
        <w:t xml:space="preserve"> </w:t>
      </w:r>
      <w:r>
        <w:rPr>
          <w:sz w:val="24"/>
        </w:rPr>
        <w:t>flying</w:t>
      </w:r>
      <w:r>
        <w:rPr>
          <w:spacing w:val="5"/>
          <w:sz w:val="24"/>
        </w:rPr>
        <w:t xml:space="preserve"> </w:t>
      </w:r>
      <w:r>
        <w:rPr>
          <w:sz w:val="24"/>
        </w:rPr>
        <w:t>beyond the</w:t>
      </w:r>
      <w:r>
        <w:rPr>
          <w:spacing w:val="3"/>
          <w:sz w:val="24"/>
        </w:rPr>
        <w:t xml:space="preserve"> </w:t>
      </w:r>
      <w:r>
        <w:rPr>
          <w:sz w:val="24"/>
        </w:rPr>
        <w:t>limits</w:t>
      </w:r>
      <w:r>
        <w:rPr>
          <w:spacing w:val="-3"/>
          <w:sz w:val="24"/>
        </w:rPr>
        <w:t xml:space="preserve"> </w:t>
      </w:r>
      <w:r>
        <w:rPr>
          <w:sz w:val="24"/>
        </w:rPr>
        <w:t>of</w:t>
      </w:r>
      <w:r>
        <w:rPr>
          <w:spacing w:val="-8"/>
          <w:sz w:val="24"/>
        </w:rPr>
        <w:t xml:space="preserve"> </w:t>
      </w:r>
      <w:r>
        <w:rPr>
          <w:sz w:val="24"/>
        </w:rPr>
        <w:t>the</w:t>
      </w:r>
      <w:r>
        <w:rPr>
          <w:spacing w:val="-2"/>
          <w:sz w:val="24"/>
        </w:rPr>
        <w:t xml:space="preserve"> </w:t>
      </w:r>
      <w:r>
        <w:rPr>
          <w:sz w:val="24"/>
        </w:rPr>
        <w:t>Earth's</w:t>
      </w:r>
      <w:r>
        <w:rPr>
          <w:spacing w:val="-2"/>
          <w:sz w:val="24"/>
        </w:rPr>
        <w:t xml:space="preserve"> </w:t>
      </w:r>
      <w:r>
        <w:rPr>
          <w:sz w:val="24"/>
        </w:rPr>
        <w:t>atmosphere;</w:t>
      </w:r>
    </w:p>
    <w:p w14:paraId="6A9E9759" w14:textId="77777777" w:rsidR="00BF30BE" w:rsidRDefault="00BF30BE" w:rsidP="00BF30BE">
      <w:pPr>
        <w:pStyle w:val="Odstavecseseznamem"/>
        <w:numPr>
          <w:ilvl w:val="0"/>
          <w:numId w:val="80"/>
        </w:numPr>
        <w:tabs>
          <w:tab w:val="left" w:pos="471"/>
        </w:tabs>
        <w:spacing w:before="122"/>
        <w:ind w:left="116" w:right="114" w:firstLine="0"/>
        <w:jc w:val="both"/>
        <w:rPr>
          <w:sz w:val="24"/>
        </w:rPr>
      </w:pPr>
      <w:r>
        <w:rPr>
          <w:sz w:val="24"/>
        </w:rPr>
        <w:t>'economic ownership' means the right of a taxable person to enjoy the benefits associated</w:t>
      </w:r>
      <w:r>
        <w:rPr>
          <w:spacing w:val="1"/>
          <w:sz w:val="24"/>
        </w:rPr>
        <w:t xml:space="preserve"> </w:t>
      </w:r>
      <w:r>
        <w:rPr>
          <w:sz w:val="24"/>
        </w:rPr>
        <w:t>with the use of a spacecraft in the course of an economic activity and to accept the risks</w:t>
      </w:r>
      <w:r>
        <w:rPr>
          <w:spacing w:val="1"/>
          <w:sz w:val="24"/>
        </w:rPr>
        <w:t xml:space="preserve"> </w:t>
      </w:r>
      <w:r>
        <w:rPr>
          <w:sz w:val="24"/>
        </w:rPr>
        <w:t>associated</w:t>
      </w:r>
      <w:r>
        <w:rPr>
          <w:spacing w:val="1"/>
          <w:sz w:val="24"/>
        </w:rPr>
        <w:t xml:space="preserve"> </w:t>
      </w:r>
      <w:r>
        <w:rPr>
          <w:sz w:val="24"/>
        </w:rPr>
        <w:t>therewith.</w:t>
      </w:r>
    </w:p>
    <w:p w14:paraId="612131E8" w14:textId="77777777" w:rsidR="00BF30BE" w:rsidRDefault="00BF30BE" w:rsidP="00BF30BE">
      <w:pPr>
        <w:pStyle w:val="Zkladntext"/>
      </w:pPr>
    </w:p>
    <w:p w14:paraId="518485CB" w14:textId="77777777" w:rsidR="00BF30BE" w:rsidRDefault="00BF30BE" w:rsidP="00BF30BE">
      <w:pPr>
        <w:pStyle w:val="Odstavecseseznamem"/>
        <w:numPr>
          <w:ilvl w:val="0"/>
          <w:numId w:val="85"/>
        </w:numPr>
        <w:tabs>
          <w:tab w:val="left" w:pos="683"/>
        </w:tabs>
        <w:ind w:right="111" w:firstLine="0"/>
        <w:jc w:val="both"/>
        <w:rPr>
          <w:sz w:val="24"/>
        </w:rPr>
      </w:pPr>
      <w:r>
        <w:rPr>
          <w:sz w:val="24"/>
        </w:rPr>
        <w:t>The</w:t>
      </w:r>
      <w:r>
        <w:rPr>
          <w:spacing w:val="1"/>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1"/>
          <w:sz w:val="24"/>
        </w:rPr>
        <w:t xml:space="preserve"> </w:t>
      </w:r>
      <w:r>
        <w:rPr>
          <w:sz w:val="24"/>
        </w:rPr>
        <w:t>Export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shall</w:t>
      </w:r>
      <w:r>
        <w:rPr>
          <w:spacing w:val="1"/>
          <w:sz w:val="24"/>
        </w:rPr>
        <w:t xml:space="preserve"> </w:t>
      </w:r>
      <w:r>
        <w:rPr>
          <w:sz w:val="24"/>
        </w:rPr>
        <w:t>report</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launch</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spacecraft</w:t>
      </w:r>
      <w:r>
        <w:rPr>
          <w:spacing w:val="1"/>
          <w:sz w:val="24"/>
        </w:rPr>
        <w:t xml:space="preserve"> </w:t>
      </w:r>
      <w:r>
        <w:rPr>
          <w:sz w:val="24"/>
        </w:rPr>
        <w:t>built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Czech</w:t>
      </w:r>
      <w:r>
        <w:rPr>
          <w:spacing w:val="1"/>
          <w:sz w:val="24"/>
        </w:rPr>
        <w:t xml:space="preserve"> </w:t>
      </w:r>
      <w:r>
        <w:rPr>
          <w:sz w:val="24"/>
        </w:rPr>
        <w:t>Republic,</w:t>
      </w:r>
      <w:r>
        <w:rPr>
          <w:spacing w:val="1"/>
          <w:sz w:val="24"/>
        </w:rPr>
        <w:t xml:space="preserve"> </w:t>
      </w:r>
      <w:r>
        <w:rPr>
          <w:sz w:val="24"/>
        </w:rPr>
        <w:t>for</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economic</w:t>
      </w:r>
      <w:r>
        <w:rPr>
          <w:spacing w:val="1"/>
          <w:sz w:val="24"/>
        </w:rPr>
        <w:t xml:space="preserve"> </w:t>
      </w:r>
      <w:r>
        <w:rPr>
          <w:sz w:val="24"/>
        </w:rPr>
        <w:t>ownership</w:t>
      </w:r>
      <w:r>
        <w:rPr>
          <w:spacing w:val="1"/>
          <w:sz w:val="24"/>
        </w:rPr>
        <w:t xml:space="preserve"> </w:t>
      </w:r>
      <w:r>
        <w:rPr>
          <w:sz w:val="24"/>
        </w:rPr>
        <w:t>has</w:t>
      </w:r>
      <w:r>
        <w:rPr>
          <w:spacing w:val="60"/>
          <w:sz w:val="24"/>
        </w:rPr>
        <w:t xml:space="preserve"> </w:t>
      </w:r>
      <w:r>
        <w:rPr>
          <w:sz w:val="24"/>
        </w:rPr>
        <w:t>been</w:t>
      </w:r>
      <w:r>
        <w:rPr>
          <w:spacing w:val="1"/>
          <w:sz w:val="24"/>
        </w:rPr>
        <w:t xml:space="preserve"> </w:t>
      </w:r>
      <w:r>
        <w:rPr>
          <w:sz w:val="24"/>
        </w:rPr>
        <w:t>transferred from a person established in the Czech Republic to a person established in another</w:t>
      </w:r>
      <w:r>
        <w:rPr>
          <w:spacing w:val="1"/>
          <w:sz w:val="24"/>
        </w:rPr>
        <w:t xml:space="preserve"> </w:t>
      </w:r>
      <w:r>
        <w:rPr>
          <w:sz w:val="24"/>
        </w:rPr>
        <w:t xml:space="preserve">Member State, which shall be reported in the Export </w:t>
      </w:r>
      <w:r w:rsidR="00B51334">
        <w:rPr>
          <w:sz w:val="24"/>
        </w:rPr>
        <w:t>Declaration</w:t>
      </w:r>
      <w:r>
        <w:rPr>
          <w:sz w:val="24"/>
        </w:rPr>
        <w:t xml:space="preserve"> with the appropriate code as</w:t>
      </w:r>
      <w:r>
        <w:rPr>
          <w:spacing w:val="1"/>
          <w:sz w:val="24"/>
        </w:rPr>
        <w:t xml:space="preserve"> </w:t>
      </w:r>
      <w:r>
        <w:rPr>
          <w:sz w:val="24"/>
        </w:rPr>
        <w:t xml:space="preserve">the </w:t>
      </w:r>
      <w:r w:rsidR="00D94B4E">
        <w:rPr>
          <w:sz w:val="24"/>
        </w:rPr>
        <w:t>state of destination</w:t>
      </w:r>
      <w:r>
        <w:rPr>
          <w:sz w:val="24"/>
        </w:rPr>
        <w:t>.</w:t>
      </w:r>
    </w:p>
    <w:p w14:paraId="640DA7E4" w14:textId="77777777" w:rsidR="00BF30BE" w:rsidRDefault="00BF30BE" w:rsidP="00BF30BE">
      <w:pPr>
        <w:pStyle w:val="Zkladntext"/>
        <w:spacing w:before="1"/>
      </w:pPr>
    </w:p>
    <w:p w14:paraId="7AEECC49" w14:textId="77777777" w:rsidR="00BF30BE" w:rsidRDefault="00BF30BE" w:rsidP="00BF30BE">
      <w:pPr>
        <w:pStyle w:val="Odstavecseseznamem"/>
        <w:numPr>
          <w:ilvl w:val="0"/>
          <w:numId w:val="85"/>
        </w:numPr>
        <w:tabs>
          <w:tab w:val="left" w:pos="683"/>
        </w:tabs>
        <w:ind w:right="112" w:firstLine="0"/>
        <w:jc w:val="both"/>
        <w:rPr>
          <w:sz w:val="24"/>
        </w:rPr>
      </w:pPr>
      <w:r>
        <w:rPr>
          <w:sz w:val="24"/>
        </w:rPr>
        <w:t>The</w:t>
      </w:r>
      <w:r>
        <w:rPr>
          <w:spacing w:val="1"/>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1"/>
          <w:sz w:val="24"/>
        </w:rPr>
        <w:t xml:space="preserve"> </w:t>
      </w:r>
      <w:r>
        <w:rPr>
          <w:sz w:val="24"/>
        </w:rPr>
        <w:t>Import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shall</w:t>
      </w:r>
      <w:r>
        <w:rPr>
          <w:spacing w:val="1"/>
          <w:sz w:val="24"/>
        </w:rPr>
        <w:t xml:space="preserve"> </w:t>
      </w:r>
      <w:r>
        <w:rPr>
          <w:sz w:val="24"/>
        </w:rPr>
        <w:t>report</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launch</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spacecraft for which economic ownership has been transferred from a person established in</w:t>
      </w:r>
      <w:r>
        <w:rPr>
          <w:spacing w:val="1"/>
          <w:sz w:val="24"/>
        </w:rPr>
        <w:t xml:space="preserve"> </w:t>
      </w:r>
      <w:r>
        <w:rPr>
          <w:sz w:val="24"/>
        </w:rPr>
        <w:t>another Member State to a person established in the Czech Republic. The code of the State in</w:t>
      </w:r>
      <w:r>
        <w:rPr>
          <w:spacing w:val="1"/>
          <w:sz w:val="24"/>
        </w:rPr>
        <w:t xml:space="preserve"> </w:t>
      </w:r>
      <w:r>
        <w:rPr>
          <w:sz w:val="24"/>
        </w:rPr>
        <w:t>which the person transferring economic ownership of the spacecraft is established shall be</w:t>
      </w:r>
      <w:r>
        <w:rPr>
          <w:spacing w:val="1"/>
          <w:sz w:val="24"/>
        </w:rPr>
        <w:t xml:space="preserve"> </w:t>
      </w:r>
      <w:r>
        <w:rPr>
          <w:sz w:val="24"/>
        </w:rPr>
        <w:t>reported</w:t>
      </w:r>
      <w:r>
        <w:rPr>
          <w:spacing w:val="-4"/>
          <w:sz w:val="24"/>
        </w:rPr>
        <w:t xml:space="preserve"> </w:t>
      </w:r>
      <w:r>
        <w:rPr>
          <w:sz w:val="24"/>
        </w:rPr>
        <w:t>to</w:t>
      </w:r>
      <w:r>
        <w:rPr>
          <w:spacing w:val="2"/>
          <w:sz w:val="24"/>
        </w:rPr>
        <w:t xml:space="preserve"> </w:t>
      </w:r>
      <w:r>
        <w:rPr>
          <w:sz w:val="24"/>
        </w:rPr>
        <w:t>Intrastat</w:t>
      </w:r>
      <w:r>
        <w:rPr>
          <w:spacing w:val="7"/>
          <w:sz w:val="24"/>
        </w:rPr>
        <w:t xml:space="preserve"> </w:t>
      </w:r>
      <w:r>
        <w:rPr>
          <w:sz w:val="24"/>
        </w:rPr>
        <w:t>as</w:t>
      </w:r>
      <w:r>
        <w:rPr>
          <w:spacing w:val="-5"/>
          <w:sz w:val="24"/>
        </w:rPr>
        <w:t xml:space="preserve"> </w:t>
      </w:r>
      <w:r>
        <w:rPr>
          <w:sz w:val="24"/>
        </w:rPr>
        <w:t>the</w:t>
      </w:r>
      <w:r>
        <w:rPr>
          <w:spacing w:val="1"/>
          <w:sz w:val="24"/>
        </w:rPr>
        <w:t xml:space="preserve"> </w:t>
      </w:r>
      <w:r>
        <w:rPr>
          <w:sz w:val="24"/>
        </w:rPr>
        <w:t>State</w:t>
      </w:r>
      <w:r>
        <w:rPr>
          <w:spacing w:val="-4"/>
          <w:sz w:val="24"/>
        </w:rPr>
        <w:t xml:space="preserve"> </w:t>
      </w:r>
      <w:r>
        <w:rPr>
          <w:sz w:val="24"/>
        </w:rPr>
        <w:t>of</w:t>
      </w:r>
      <w:r>
        <w:rPr>
          <w:spacing w:val="-6"/>
          <w:sz w:val="24"/>
        </w:rPr>
        <w:t xml:space="preserve"> </w:t>
      </w:r>
      <w:r>
        <w:rPr>
          <w:sz w:val="24"/>
        </w:rPr>
        <w:t>dispatch.</w:t>
      </w:r>
    </w:p>
    <w:p w14:paraId="36201364" w14:textId="77777777" w:rsidR="00BF30BE" w:rsidRDefault="00BF30BE" w:rsidP="00BF30BE">
      <w:pPr>
        <w:pStyle w:val="Zkladntext"/>
        <w:spacing w:before="1"/>
      </w:pPr>
    </w:p>
    <w:p w14:paraId="0794BB5F" w14:textId="77777777" w:rsidR="00BF30BE" w:rsidRDefault="00BF30BE" w:rsidP="00BF30BE">
      <w:pPr>
        <w:pStyle w:val="Odstavecseseznamem"/>
        <w:numPr>
          <w:ilvl w:val="0"/>
          <w:numId w:val="85"/>
        </w:numPr>
        <w:tabs>
          <w:tab w:val="left" w:pos="630"/>
        </w:tabs>
        <w:ind w:right="116" w:firstLine="0"/>
        <w:jc w:val="both"/>
        <w:rPr>
          <w:b/>
          <w:sz w:val="24"/>
        </w:rPr>
      </w:pPr>
      <w:r>
        <w:rPr>
          <w:sz w:val="24"/>
        </w:rPr>
        <w:t xml:space="preserve">Other data on exported or imported spacecraft shall be entered in the </w:t>
      </w:r>
      <w:r w:rsidR="00C93C03">
        <w:rPr>
          <w:sz w:val="24"/>
        </w:rPr>
        <w:t>Intrastat declaration</w:t>
      </w:r>
      <w:r>
        <w:rPr>
          <w:sz w:val="24"/>
        </w:rPr>
        <w:t xml:space="preserve"> in</w:t>
      </w:r>
      <w:r>
        <w:rPr>
          <w:spacing w:val="1"/>
          <w:sz w:val="24"/>
        </w:rPr>
        <w:t xml:space="preserve"> </w:t>
      </w:r>
      <w:r>
        <w:rPr>
          <w:sz w:val="24"/>
        </w:rPr>
        <w:t>the same manner and to the same extent as for the export or import of other goods which are</w:t>
      </w:r>
      <w:r>
        <w:rPr>
          <w:spacing w:val="1"/>
          <w:sz w:val="24"/>
        </w:rPr>
        <w:t xml:space="preserve"> </w:t>
      </w:r>
      <w:r>
        <w:rPr>
          <w:sz w:val="24"/>
        </w:rPr>
        <w:t>not special</w:t>
      </w:r>
      <w:r>
        <w:rPr>
          <w:spacing w:val="-3"/>
          <w:sz w:val="24"/>
        </w:rPr>
        <w:t xml:space="preserve"> </w:t>
      </w:r>
      <w:r>
        <w:rPr>
          <w:sz w:val="24"/>
        </w:rPr>
        <w:t>goods</w:t>
      </w:r>
      <w:r>
        <w:rPr>
          <w:spacing w:val="-6"/>
          <w:sz w:val="24"/>
        </w:rPr>
        <w:t xml:space="preserve"> </w:t>
      </w:r>
      <w:r>
        <w:rPr>
          <w:sz w:val="24"/>
        </w:rPr>
        <w:t>or</w:t>
      </w:r>
      <w:r>
        <w:rPr>
          <w:spacing w:val="2"/>
          <w:sz w:val="24"/>
        </w:rPr>
        <w:t xml:space="preserve"> </w:t>
      </w:r>
      <w:r>
        <w:rPr>
          <w:sz w:val="24"/>
        </w:rPr>
        <w:t>special movements,</w:t>
      </w:r>
      <w:r>
        <w:rPr>
          <w:spacing w:val="2"/>
          <w:sz w:val="24"/>
        </w:rPr>
        <w:t xml:space="preserve"> </w:t>
      </w:r>
      <w:r>
        <w:rPr>
          <w:sz w:val="24"/>
        </w:rPr>
        <w:t>but</w:t>
      </w:r>
      <w:r>
        <w:rPr>
          <w:spacing w:val="6"/>
          <w:sz w:val="24"/>
        </w:rPr>
        <w:t xml:space="preserve"> </w:t>
      </w:r>
      <w:r>
        <w:rPr>
          <w:sz w:val="24"/>
        </w:rPr>
        <w:t>with</w:t>
      </w:r>
      <w:r>
        <w:rPr>
          <w:spacing w:val="-4"/>
          <w:sz w:val="24"/>
        </w:rPr>
        <w:t xml:space="preserve"> </w:t>
      </w:r>
      <w:r>
        <w:rPr>
          <w:sz w:val="24"/>
        </w:rPr>
        <w:t>the</w:t>
      </w:r>
      <w:r>
        <w:rPr>
          <w:spacing w:val="4"/>
          <w:sz w:val="24"/>
        </w:rPr>
        <w:t xml:space="preserve"> </w:t>
      </w:r>
      <w:r>
        <w:rPr>
          <w:b/>
          <w:sz w:val="24"/>
        </w:rPr>
        <w:t>following</w:t>
      </w:r>
      <w:r>
        <w:rPr>
          <w:b/>
          <w:spacing w:val="1"/>
          <w:sz w:val="24"/>
        </w:rPr>
        <w:t xml:space="preserve"> </w:t>
      </w:r>
      <w:r>
        <w:rPr>
          <w:b/>
          <w:sz w:val="24"/>
        </w:rPr>
        <w:t>exceptions:</w:t>
      </w:r>
    </w:p>
    <w:p w14:paraId="6FE4EF65" w14:textId="77777777" w:rsidR="00BF30BE" w:rsidRDefault="00BF30BE" w:rsidP="00BF30BE">
      <w:pPr>
        <w:pStyle w:val="Odstavecseseznamem"/>
        <w:numPr>
          <w:ilvl w:val="1"/>
          <w:numId w:val="85"/>
        </w:numPr>
        <w:tabs>
          <w:tab w:val="left" w:pos="837"/>
        </w:tabs>
        <w:ind w:left="836" w:right="112"/>
        <w:jc w:val="both"/>
        <w:rPr>
          <w:sz w:val="24"/>
        </w:rPr>
      </w:pPr>
      <w:r>
        <w:rPr>
          <w:sz w:val="24"/>
        </w:rPr>
        <w:t>the invoiced value of the exported or imported spacecraft is the value of the spacecraft</w:t>
      </w:r>
      <w:r>
        <w:rPr>
          <w:spacing w:val="1"/>
          <w:sz w:val="24"/>
        </w:rPr>
        <w:t xml:space="preserve"> </w:t>
      </w:r>
      <w:r>
        <w:rPr>
          <w:sz w:val="24"/>
        </w:rPr>
        <w:t>itself, excluding the cost of transport and insurance (the so-called ex-works value</w:t>
      </w:r>
      <w:r>
        <w:rPr>
          <w:spacing w:val="1"/>
          <w:sz w:val="24"/>
        </w:rPr>
        <w:t xml:space="preserve"> </w:t>
      </w:r>
      <w:r>
        <w:rPr>
          <w:sz w:val="24"/>
        </w:rPr>
        <w:t>corresponding to the Incoterms "Ex Works" delivery term, even if a different delivery</w:t>
      </w:r>
      <w:r>
        <w:rPr>
          <w:spacing w:val="1"/>
          <w:sz w:val="24"/>
        </w:rPr>
        <w:t xml:space="preserve"> </w:t>
      </w:r>
      <w:r>
        <w:rPr>
          <w:sz w:val="24"/>
        </w:rPr>
        <w:t>term</w:t>
      </w:r>
      <w:r>
        <w:rPr>
          <w:spacing w:val="-8"/>
          <w:sz w:val="24"/>
        </w:rPr>
        <w:t xml:space="preserve"> </w:t>
      </w:r>
      <w:r>
        <w:rPr>
          <w:sz w:val="24"/>
        </w:rPr>
        <w:t>was agreed</w:t>
      </w:r>
      <w:r>
        <w:rPr>
          <w:spacing w:val="2"/>
          <w:sz w:val="24"/>
        </w:rPr>
        <w:t xml:space="preserve"> </w:t>
      </w:r>
      <w:r>
        <w:rPr>
          <w:sz w:val="24"/>
        </w:rPr>
        <w:t>and</w:t>
      </w:r>
      <w:r>
        <w:rPr>
          <w:spacing w:val="2"/>
          <w:sz w:val="24"/>
        </w:rPr>
        <w:t xml:space="preserve"> </w:t>
      </w:r>
      <w:r>
        <w:rPr>
          <w:sz w:val="24"/>
        </w:rPr>
        <w:t>applied</w:t>
      </w:r>
      <w:r>
        <w:rPr>
          <w:spacing w:val="6"/>
          <w:sz w:val="24"/>
        </w:rPr>
        <w:t xml:space="preserve"> </w:t>
      </w:r>
      <w:r>
        <w:rPr>
          <w:sz w:val="24"/>
        </w:rPr>
        <w:t>in</w:t>
      </w:r>
      <w:r>
        <w:rPr>
          <w:spacing w:val="-3"/>
          <w:sz w:val="24"/>
        </w:rPr>
        <w:t xml:space="preserve"> </w:t>
      </w:r>
      <w:r>
        <w:rPr>
          <w:sz w:val="24"/>
        </w:rPr>
        <w:t>the</w:t>
      </w:r>
      <w:r>
        <w:rPr>
          <w:spacing w:val="1"/>
          <w:sz w:val="24"/>
        </w:rPr>
        <w:t xml:space="preserve"> </w:t>
      </w:r>
      <w:r>
        <w:rPr>
          <w:sz w:val="24"/>
        </w:rPr>
        <w:t>trade</w:t>
      </w:r>
      <w:r>
        <w:rPr>
          <w:spacing w:val="-4"/>
          <w:sz w:val="24"/>
        </w:rPr>
        <w:t xml:space="preserve"> </w:t>
      </w:r>
      <w:r>
        <w:rPr>
          <w:sz w:val="24"/>
        </w:rPr>
        <w:t>transaction);</w:t>
      </w:r>
    </w:p>
    <w:p w14:paraId="3CC0E543" w14:textId="77777777" w:rsidR="00BF30BE" w:rsidRDefault="00BF30BE" w:rsidP="00BF30BE">
      <w:pPr>
        <w:pStyle w:val="Odstavecseseznamem"/>
        <w:numPr>
          <w:ilvl w:val="1"/>
          <w:numId w:val="85"/>
        </w:numPr>
        <w:tabs>
          <w:tab w:val="left" w:pos="837"/>
        </w:tabs>
        <w:spacing w:line="242" w:lineRule="auto"/>
        <w:ind w:left="836" w:right="116"/>
        <w:jc w:val="both"/>
        <w:rPr>
          <w:sz w:val="24"/>
        </w:rPr>
      </w:pPr>
      <w:r>
        <w:rPr>
          <w:sz w:val="24"/>
        </w:rPr>
        <w:t>the reference period is the month in which the transfer of economic ownership took</w:t>
      </w:r>
      <w:r>
        <w:rPr>
          <w:spacing w:val="1"/>
          <w:sz w:val="24"/>
        </w:rPr>
        <w:t xml:space="preserve"> </w:t>
      </w:r>
      <w:r>
        <w:rPr>
          <w:sz w:val="24"/>
        </w:rPr>
        <w:t>place;</w:t>
      </w:r>
    </w:p>
    <w:p w14:paraId="4F2800A6" w14:textId="77777777" w:rsidR="00BF30BE" w:rsidRDefault="00BF30BE" w:rsidP="00BF30BE">
      <w:pPr>
        <w:pStyle w:val="Odstavecseseznamem"/>
        <w:numPr>
          <w:ilvl w:val="1"/>
          <w:numId w:val="85"/>
        </w:numPr>
        <w:tabs>
          <w:tab w:val="left" w:pos="837"/>
        </w:tabs>
        <w:ind w:left="836" w:right="114"/>
        <w:jc w:val="both"/>
        <w:rPr>
          <w:sz w:val="24"/>
        </w:rPr>
      </w:pPr>
      <w:r>
        <w:rPr>
          <w:sz w:val="24"/>
        </w:rPr>
        <w:t>the</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exported</w:t>
      </w:r>
      <w:r>
        <w:rPr>
          <w:spacing w:val="1"/>
          <w:sz w:val="24"/>
        </w:rPr>
        <w:t xml:space="preserve"> </w:t>
      </w:r>
      <w:r>
        <w:rPr>
          <w:sz w:val="24"/>
        </w:rPr>
        <w:t>or</w:t>
      </w:r>
      <w:r>
        <w:rPr>
          <w:spacing w:val="1"/>
          <w:sz w:val="24"/>
        </w:rPr>
        <w:t xml:space="preserve"> </w:t>
      </w:r>
      <w:r>
        <w:rPr>
          <w:sz w:val="24"/>
        </w:rPr>
        <w:t>imported</w:t>
      </w:r>
      <w:r>
        <w:rPr>
          <w:spacing w:val="1"/>
          <w:sz w:val="24"/>
        </w:rPr>
        <w:t xml:space="preserve"> </w:t>
      </w:r>
      <w:r>
        <w:rPr>
          <w:sz w:val="24"/>
        </w:rPr>
        <w:t>spacecraft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Intrastat</w:t>
      </w:r>
      <w:r>
        <w:rPr>
          <w:spacing w:val="1"/>
          <w:sz w:val="24"/>
        </w:rPr>
        <w:t xml:space="preserve"> </w:t>
      </w:r>
      <w:r>
        <w:rPr>
          <w:sz w:val="24"/>
        </w:rPr>
        <w:t>declaration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indicated by the indication of the code for the specific type or movement of goods</w:t>
      </w:r>
      <w:r>
        <w:rPr>
          <w:spacing w:val="1"/>
          <w:sz w:val="24"/>
        </w:rPr>
        <w:t xml:space="preserve"> </w:t>
      </w:r>
      <w:r>
        <w:rPr>
          <w:sz w:val="24"/>
        </w:rPr>
        <w:t>'</w:t>
      </w:r>
      <w:r>
        <w:rPr>
          <w:b/>
          <w:sz w:val="24"/>
        </w:rPr>
        <w:t>ZK</w:t>
      </w:r>
      <w:r>
        <w:rPr>
          <w:sz w:val="24"/>
        </w:rPr>
        <w:t>'.</w:t>
      </w:r>
    </w:p>
    <w:p w14:paraId="4CADBAD1" w14:textId="77777777" w:rsidR="00BF30BE" w:rsidRDefault="00BF30BE" w:rsidP="00BF30BE">
      <w:pPr>
        <w:pStyle w:val="Zkladntext"/>
        <w:spacing w:before="2"/>
        <w:rPr>
          <w:sz w:val="21"/>
        </w:rPr>
      </w:pPr>
    </w:p>
    <w:p w14:paraId="3FE4CDF3" w14:textId="77777777" w:rsidR="00BF30BE" w:rsidRDefault="00BF30BE" w:rsidP="00BF30BE">
      <w:pPr>
        <w:pStyle w:val="Nadpis1"/>
        <w:numPr>
          <w:ilvl w:val="0"/>
          <w:numId w:val="79"/>
        </w:numPr>
        <w:tabs>
          <w:tab w:val="left" w:pos="660"/>
        </w:tabs>
        <w:ind w:hanging="544"/>
      </w:pPr>
      <w:bookmarkStart w:id="172" w:name="19._Changes_and_corrections_to_data_in_t"/>
      <w:bookmarkStart w:id="173" w:name="_Toc156896313"/>
      <w:bookmarkEnd w:id="172"/>
      <w:r>
        <w:t>Changes</w:t>
      </w:r>
      <w:r>
        <w:rPr>
          <w:spacing w:val="-4"/>
        </w:rPr>
        <w:t xml:space="preserve"> </w:t>
      </w:r>
      <w:r>
        <w:t>and</w:t>
      </w:r>
      <w:r>
        <w:rPr>
          <w:spacing w:val="-7"/>
        </w:rPr>
        <w:t xml:space="preserve"> </w:t>
      </w:r>
      <w:r>
        <w:t>corrections</w:t>
      </w:r>
      <w:r>
        <w:rPr>
          <w:spacing w:val="-4"/>
        </w:rPr>
        <w:t xml:space="preserve"> </w:t>
      </w:r>
      <w:r>
        <w:t>to</w:t>
      </w:r>
      <w:r>
        <w:rPr>
          <w:spacing w:val="-1"/>
        </w:rPr>
        <w:t xml:space="preserve"> </w:t>
      </w:r>
      <w:r>
        <w:t>data</w:t>
      </w:r>
      <w:r>
        <w:rPr>
          <w:spacing w:val="-6"/>
        </w:rPr>
        <w:t xml:space="preserve"> </w:t>
      </w:r>
      <w:r>
        <w:t>in</w:t>
      </w:r>
      <w:r>
        <w:rPr>
          <w:spacing w:val="-5"/>
        </w:rPr>
        <w:t xml:space="preserve"> </w:t>
      </w:r>
      <w:r>
        <w:t>the</w:t>
      </w:r>
      <w:r>
        <w:rPr>
          <w:spacing w:val="-5"/>
        </w:rPr>
        <w:t xml:space="preserve"> </w:t>
      </w:r>
      <w:r w:rsidR="00B51334">
        <w:t>Declarations</w:t>
      </w:r>
      <w:bookmarkEnd w:id="173"/>
    </w:p>
    <w:p w14:paraId="47BDBDF1" w14:textId="77777777" w:rsidR="00BF30BE" w:rsidRDefault="00A1674A" w:rsidP="00BF30BE">
      <w:pPr>
        <w:pStyle w:val="Nadpis2"/>
        <w:numPr>
          <w:ilvl w:val="1"/>
          <w:numId w:val="79"/>
        </w:numPr>
        <w:tabs>
          <w:tab w:val="left" w:pos="678"/>
        </w:tabs>
        <w:spacing w:before="237"/>
      </w:pPr>
      <w:bookmarkStart w:id="174" w:name="19.1_Procedure_for_corrections_to_Statem"/>
      <w:bookmarkStart w:id="175" w:name="_Toc156896314"/>
      <w:bookmarkEnd w:id="174"/>
      <w:r w:rsidRPr="00CB0814">
        <w:rPr>
          <w:lang w:val="en-GB"/>
        </w:rPr>
        <w:t>Procedure by Changes in Intrastat Declarations Submitted to a Customs Office</w:t>
      </w:r>
      <w:bookmarkEnd w:id="175"/>
    </w:p>
    <w:p w14:paraId="552C9826" w14:textId="77777777" w:rsidR="00BF30BE" w:rsidRDefault="00BF30BE" w:rsidP="00BF30BE">
      <w:pPr>
        <w:pStyle w:val="Zkladntext"/>
        <w:spacing w:before="9"/>
        <w:rPr>
          <w:b/>
          <w:sz w:val="30"/>
        </w:rPr>
      </w:pPr>
    </w:p>
    <w:p w14:paraId="2AD5BC3A" w14:textId="7C372F1E" w:rsidR="00BF30BE" w:rsidRDefault="00BF30BE" w:rsidP="00BF30BE">
      <w:pPr>
        <w:pStyle w:val="Odstavecseseznamem"/>
        <w:numPr>
          <w:ilvl w:val="0"/>
          <w:numId w:val="85"/>
        </w:numPr>
        <w:tabs>
          <w:tab w:val="left" w:pos="664"/>
        </w:tabs>
        <w:ind w:right="107" w:firstLine="0"/>
        <w:jc w:val="both"/>
        <w:rPr>
          <w:sz w:val="24"/>
        </w:rPr>
      </w:pPr>
      <w:r>
        <w:rPr>
          <w:sz w:val="24"/>
        </w:rPr>
        <w:t xml:space="preserve">Corrections of inaccurate or erroneous data given in the Intrastat </w:t>
      </w:r>
      <w:r w:rsidR="00B51334">
        <w:rPr>
          <w:sz w:val="24"/>
        </w:rPr>
        <w:t>Declarations</w:t>
      </w:r>
      <w:r>
        <w:rPr>
          <w:sz w:val="24"/>
        </w:rPr>
        <w:t xml:space="preserve"> for the</w:t>
      </w:r>
      <w:r>
        <w:rPr>
          <w:spacing w:val="1"/>
          <w:sz w:val="24"/>
        </w:rPr>
        <w:t xml:space="preserve"> </w:t>
      </w:r>
      <w:r>
        <w:rPr>
          <w:sz w:val="24"/>
        </w:rPr>
        <w:t xml:space="preserve">reference period </w:t>
      </w:r>
      <w:r w:rsidR="00A12CCA">
        <w:rPr>
          <w:sz w:val="24"/>
        </w:rPr>
        <w:t>202</w:t>
      </w:r>
      <w:r w:rsidR="004241FC">
        <w:rPr>
          <w:sz w:val="24"/>
        </w:rPr>
        <w:t>4</w:t>
      </w:r>
      <w:r w:rsidR="00A12CCA">
        <w:rPr>
          <w:sz w:val="24"/>
        </w:rPr>
        <w:t xml:space="preserve"> </w:t>
      </w:r>
      <w:r>
        <w:rPr>
          <w:sz w:val="24"/>
        </w:rPr>
        <w:t xml:space="preserve">shall be made in accordance with the </w:t>
      </w:r>
      <w:r w:rsidR="00A12CCA">
        <w:rPr>
          <w:sz w:val="24"/>
        </w:rPr>
        <w:t>202</w:t>
      </w:r>
      <w:r w:rsidR="004241FC">
        <w:rPr>
          <w:sz w:val="24"/>
        </w:rPr>
        <w:t>4</w:t>
      </w:r>
      <w:r w:rsidR="00A12CCA">
        <w:rPr>
          <w:sz w:val="24"/>
        </w:rPr>
        <w:t xml:space="preserve"> </w:t>
      </w:r>
      <w:r>
        <w:rPr>
          <w:sz w:val="24"/>
        </w:rPr>
        <w:t>Regulations. Corrections of</w:t>
      </w:r>
      <w:r>
        <w:rPr>
          <w:spacing w:val="1"/>
          <w:sz w:val="24"/>
        </w:rPr>
        <w:t xml:space="preserve"> </w:t>
      </w:r>
      <w:r>
        <w:rPr>
          <w:sz w:val="24"/>
        </w:rPr>
        <w:t xml:space="preserve">inaccurate or erroneous data given in the Intrastat </w:t>
      </w:r>
      <w:r w:rsidR="00B51334">
        <w:rPr>
          <w:sz w:val="24"/>
        </w:rPr>
        <w:t>Declarations</w:t>
      </w:r>
      <w:r>
        <w:rPr>
          <w:sz w:val="24"/>
        </w:rPr>
        <w:t xml:space="preserve"> for the reference period </w:t>
      </w:r>
      <w:r w:rsidR="00A12CCA">
        <w:rPr>
          <w:sz w:val="24"/>
        </w:rPr>
        <w:t>202</w:t>
      </w:r>
      <w:r w:rsidR="004241FC">
        <w:rPr>
          <w:sz w:val="24"/>
        </w:rPr>
        <w:t>3</w:t>
      </w:r>
      <w:r w:rsidR="00A12CCA">
        <w:rPr>
          <w:spacing w:val="1"/>
          <w:sz w:val="24"/>
        </w:rPr>
        <w:t xml:space="preserve"> </w:t>
      </w:r>
      <w:r>
        <w:rPr>
          <w:sz w:val="24"/>
        </w:rPr>
        <w:t>shall</w:t>
      </w:r>
      <w:r>
        <w:rPr>
          <w:spacing w:val="2"/>
          <w:sz w:val="24"/>
        </w:rPr>
        <w:t xml:space="preserve"> </w:t>
      </w:r>
      <w:r>
        <w:rPr>
          <w:sz w:val="24"/>
        </w:rPr>
        <w:t>be</w:t>
      </w:r>
      <w:r>
        <w:rPr>
          <w:spacing w:val="5"/>
          <w:sz w:val="24"/>
        </w:rPr>
        <w:t xml:space="preserve"> </w:t>
      </w:r>
      <w:r>
        <w:rPr>
          <w:sz w:val="24"/>
        </w:rPr>
        <w:t>made</w:t>
      </w:r>
      <w:r>
        <w:rPr>
          <w:spacing w:val="6"/>
          <w:sz w:val="24"/>
        </w:rPr>
        <w:t xml:space="preserve"> </w:t>
      </w:r>
      <w:r>
        <w:rPr>
          <w:sz w:val="24"/>
        </w:rPr>
        <w:t>in</w:t>
      </w:r>
      <w:r>
        <w:rPr>
          <w:spacing w:val="-4"/>
          <w:sz w:val="24"/>
        </w:rPr>
        <w:t xml:space="preserve"> </w:t>
      </w:r>
      <w:r>
        <w:rPr>
          <w:sz w:val="24"/>
        </w:rPr>
        <w:t>accordance</w:t>
      </w:r>
      <w:r>
        <w:rPr>
          <w:spacing w:val="1"/>
          <w:sz w:val="24"/>
        </w:rPr>
        <w:t xml:space="preserve"> </w:t>
      </w:r>
      <w:r>
        <w:rPr>
          <w:sz w:val="24"/>
        </w:rPr>
        <w:t>with</w:t>
      </w:r>
      <w:r>
        <w:rPr>
          <w:spacing w:val="-4"/>
          <w:sz w:val="24"/>
        </w:rPr>
        <w:t xml:space="preserve"> </w:t>
      </w:r>
      <w:r>
        <w:rPr>
          <w:sz w:val="24"/>
        </w:rPr>
        <w:t>the</w:t>
      </w:r>
      <w:r>
        <w:rPr>
          <w:spacing w:val="1"/>
          <w:sz w:val="24"/>
        </w:rPr>
        <w:t xml:space="preserve"> </w:t>
      </w:r>
      <w:r w:rsidR="00A12CCA">
        <w:rPr>
          <w:sz w:val="24"/>
        </w:rPr>
        <w:t>202</w:t>
      </w:r>
      <w:r w:rsidR="004241FC">
        <w:rPr>
          <w:sz w:val="24"/>
        </w:rPr>
        <w:t>3</w:t>
      </w:r>
      <w:r w:rsidR="00A12CCA">
        <w:rPr>
          <w:spacing w:val="1"/>
          <w:sz w:val="24"/>
        </w:rPr>
        <w:t xml:space="preserve"> </w:t>
      </w:r>
      <w:r>
        <w:rPr>
          <w:sz w:val="24"/>
        </w:rPr>
        <w:t>Regulations.</w:t>
      </w:r>
    </w:p>
    <w:p w14:paraId="64A2CF6A" w14:textId="77777777" w:rsidR="00BF30BE" w:rsidRDefault="00BF30BE" w:rsidP="00BF30BE">
      <w:pPr>
        <w:jc w:val="both"/>
        <w:rPr>
          <w:sz w:val="24"/>
        </w:rPr>
        <w:sectPr w:rsidR="00BF30BE">
          <w:pgSz w:w="11910" w:h="16840"/>
          <w:pgMar w:top="1320" w:right="1300" w:bottom="280" w:left="1300" w:header="708" w:footer="708" w:gutter="0"/>
          <w:cols w:space="708"/>
        </w:sectPr>
      </w:pPr>
    </w:p>
    <w:p w14:paraId="54FC073F" w14:textId="77777777" w:rsidR="00BF30BE" w:rsidRDefault="00BF30BE" w:rsidP="00BF30BE">
      <w:pPr>
        <w:pStyle w:val="Odstavecseseznamem"/>
        <w:numPr>
          <w:ilvl w:val="0"/>
          <w:numId w:val="85"/>
        </w:numPr>
        <w:tabs>
          <w:tab w:val="left" w:pos="640"/>
        </w:tabs>
        <w:spacing w:before="70"/>
        <w:ind w:right="115" w:firstLine="0"/>
        <w:jc w:val="both"/>
        <w:rPr>
          <w:sz w:val="24"/>
        </w:rPr>
      </w:pPr>
      <w:r>
        <w:rPr>
          <w:sz w:val="24"/>
        </w:rPr>
        <w:lastRenderedPageBreak/>
        <w:t>Corrections of inaccurate or erroneous data given in the Intrastat declaration made and</w:t>
      </w:r>
      <w:r>
        <w:rPr>
          <w:spacing w:val="1"/>
          <w:sz w:val="24"/>
        </w:rPr>
        <w:t xml:space="preserve"> </w:t>
      </w:r>
      <w:r>
        <w:rPr>
          <w:sz w:val="24"/>
        </w:rPr>
        <w:t>sent to the customs office electronically shall be made in accordance with the instructions for</w:t>
      </w:r>
      <w:r>
        <w:rPr>
          <w:spacing w:val="1"/>
          <w:sz w:val="24"/>
        </w:rPr>
        <w:t xml:space="preserve"> </w:t>
      </w:r>
      <w:r>
        <w:rPr>
          <w:sz w:val="24"/>
        </w:rPr>
        <w:t>the use of the various methods of electronic data transmission, that is to say, in accordance</w:t>
      </w:r>
      <w:r>
        <w:rPr>
          <w:spacing w:val="1"/>
          <w:sz w:val="24"/>
        </w:rPr>
        <w:t xml:space="preserve"> </w:t>
      </w:r>
      <w:r>
        <w:rPr>
          <w:sz w:val="24"/>
        </w:rPr>
        <w:t>with the procedure set out in the operating documentation for the operation of the relevant</w:t>
      </w:r>
      <w:r>
        <w:rPr>
          <w:spacing w:val="1"/>
          <w:sz w:val="24"/>
        </w:rPr>
        <w:t xml:space="preserve"> </w:t>
      </w:r>
      <w:r>
        <w:rPr>
          <w:sz w:val="24"/>
        </w:rPr>
        <w:t>Intrastat software. Corrections may be made in a manner similar to that of the paper-based</w:t>
      </w:r>
      <w:r>
        <w:rPr>
          <w:spacing w:val="1"/>
          <w:sz w:val="24"/>
        </w:rPr>
        <w:t xml:space="preserve"> </w:t>
      </w:r>
      <w:r>
        <w:rPr>
          <w:sz w:val="24"/>
        </w:rPr>
        <w:t>return,</w:t>
      </w:r>
      <w:r>
        <w:rPr>
          <w:spacing w:val="-2"/>
          <w:sz w:val="24"/>
        </w:rPr>
        <w:t xml:space="preserve"> </w:t>
      </w:r>
      <w:r>
        <w:rPr>
          <w:sz w:val="24"/>
        </w:rPr>
        <w:t>or</w:t>
      </w:r>
      <w:r>
        <w:rPr>
          <w:spacing w:val="-2"/>
          <w:sz w:val="24"/>
        </w:rPr>
        <w:t xml:space="preserve"> </w:t>
      </w:r>
      <w:r>
        <w:rPr>
          <w:sz w:val="24"/>
        </w:rPr>
        <w:t>only</w:t>
      </w:r>
      <w:r>
        <w:rPr>
          <w:spacing w:val="-3"/>
          <w:sz w:val="24"/>
        </w:rPr>
        <w:t xml:space="preserve"> </w:t>
      </w:r>
      <w:r>
        <w:rPr>
          <w:sz w:val="24"/>
        </w:rPr>
        <w:t>to</w:t>
      </w:r>
      <w:r>
        <w:rPr>
          <w:spacing w:val="-4"/>
          <w:sz w:val="24"/>
        </w:rPr>
        <w:t xml:space="preserve"> </w:t>
      </w:r>
      <w:r>
        <w:rPr>
          <w:sz w:val="24"/>
        </w:rPr>
        <w:t>the</w:t>
      </w:r>
      <w:r>
        <w:rPr>
          <w:spacing w:val="6"/>
          <w:sz w:val="24"/>
        </w:rPr>
        <w:t xml:space="preserve"> </w:t>
      </w:r>
      <w:r>
        <w:rPr>
          <w:sz w:val="24"/>
        </w:rPr>
        <w:t>line</w:t>
      </w:r>
      <w:r>
        <w:rPr>
          <w:spacing w:val="5"/>
          <w:sz w:val="24"/>
        </w:rPr>
        <w:t xml:space="preserve"> </w:t>
      </w:r>
      <w:r>
        <w:rPr>
          <w:sz w:val="24"/>
        </w:rPr>
        <w:t>in</w:t>
      </w:r>
      <w:r>
        <w:rPr>
          <w:spacing w:val="-4"/>
          <w:sz w:val="24"/>
        </w:rPr>
        <w:t xml:space="preserve"> </w:t>
      </w:r>
      <w:r>
        <w:rPr>
          <w:sz w:val="24"/>
        </w:rPr>
        <w:t>which</w:t>
      </w:r>
      <w:r>
        <w:rPr>
          <w:spacing w:val="-3"/>
          <w:sz w:val="24"/>
        </w:rPr>
        <w:t xml:space="preserve"> </w:t>
      </w:r>
      <w:r>
        <w:rPr>
          <w:sz w:val="24"/>
        </w:rPr>
        <w:t>the completed</w:t>
      </w:r>
      <w:r>
        <w:rPr>
          <w:spacing w:val="2"/>
          <w:sz w:val="24"/>
        </w:rPr>
        <w:t xml:space="preserve"> </w:t>
      </w:r>
      <w:r>
        <w:rPr>
          <w:sz w:val="24"/>
        </w:rPr>
        <w:t>or</w:t>
      </w:r>
      <w:r>
        <w:rPr>
          <w:spacing w:val="2"/>
          <w:sz w:val="24"/>
        </w:rPr>
        <w:t xml:space="preserve"> </w:t>
      </w:r>
      <w:r>
        <w:rPr>
          <w:sz w:val="24"/>
        </w:rPr>
        <w:t>corrected</w:t>
      </w:r>
      <w:r>
        <w:rPr>
          <w:spacing w:val="1"/>
          <w:sz w:val="24"/>
        </w:rPr>
        <w:t xml:space="preserve"> </w:t>
      </w:r>
      <w:r>
        <w:rPr>
          <w:sz w:val="24"/>
        </w:rPr>
        <w:t>entry</w:t>
      </w:r>
      <w:r>
        <w:rPr>
          <w:spacing w:val="-8"/>
          <w:sz w:val="24"/>
        </w:rPr>
        <w:t xml:space="preserve"> </w:t>
      </w:r>
      <w:r>
        <w:rPr>
          <w:sz w:val="24"/>
        </w:rPr>
        <w:t>appears.</w:t>
      </w:r>
    </w:p>
    <w:p w14:paraId="63AEF1BF" w14:textId="77777777" w:rsidR="00BF30BE" w:rsidRDefault="00BF30BE" w:rsidP="00BF30BE">
      <w:pPr>
        <w:pStyle w:val="Zkladntext"/>
        <w:spacing w:before="3"/>
      </w:pPr>
    </w:p>
    <w:p w14:paraId="497D21E0" w14:textId="77777777" w:rsidR="00BF30BE" w:rsidRDefault="00BF30BE" w:rsidP="00BF30BE">
      <w:pPr>
        <w:pStyle w:val="Odstavecseseznamem"/>
        <w:numPr>
          <w:ilvl w:val="0"/>
          <w:numId w:val="85"/>
        </w:numPr>
        <w:tabs>
          <w:tab w:val="left" w:pos="707"/>
        </w:tabs>
        <w:ind w:right="114" w:firstLine="0"/>
        <w:jc w:val="both"/>
        <w:rPr>
          <w:sz w:val="24"/>
        </w:rPr>
      </w:pPr>
      <w:r>
        <w:rPr>
          <w:sz w:val="24"/>
        </w:rPr>
        <w:t>Corrections</w:t>
      </w:r>
      <w:r>
        <w:rPr>
          <w:spacing w:val="1"/>
          <w:sz w:val="24"/>
        </w:rPr>
        <w:t xml:space="preserve"> </w:t>
      </w:r>
      <w:r>
        <w:rPr>
          <w:sz w:val="24"/>
        </w:rPr>
        <w:t>of</w:t>
      </w:r>
      <w:r>
        <w:rPr>
          <w:spacing w:val="1"/>
          <w:sz w:val="24"/>
        </w:rPr>
        <w:t xml:space="preserve"> </w:t>
      </w:r>
      <w:r>
        <w:rPr>
          <w:sz w:val="24"/>
        </w:rPr>
        <w:t>inaccurate</w:t>
      </w:r>
      <w:r>
        <w:rPr>
          <w:spacing w:val="1"/>
          <w:sz w:val="24"/>
        </w:rPr>
        <w:t xml:space="preserve"> </w:t>
      </w:r>
      <w:r>
        <w:rPr>
          <w:sz w:val="24"/>
        </w:rPr>
        <w:t>or</w:t>
      </w:r>
      <w:r>
        <w:rPr>
          <w:spacing w:val="1"/>
          <w:sz w:val="24"/>
        </w:rPr>
        <w:t xml:space="preserve"> </w:t>
      </w:r>
      <w:r>
        <w:rPr>
          <w:sz w:val="24"/>
        </w:rPr>
        <w:t>erroneous</w:t>
      </w:r>
      <w:r>
        <w:rPr>
          <w:spacing w:val="1"/>
          <w:sz w:val="24"/>
        </w:rPr>
        <w:t xml:space="preserve"> </w:t>
      </w:r>
      <w:r>
        <w:rPr>
          <w:sz w:val="24"/>
        </w:rPr>
        <w:t>data</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Intrastat</w:t>
      </w:r>
      <w:r>
        <w:rPr>
          <w:spacing w:val="1"/>
          <w:sz w:val="24"/>
        </w:rPr>
        <w:t xml:space="preserve"> </w:t>
      </w:r>
      <w:r w:rsidR="00B51334">
        <w:rPr>
          <w:sz w:val="24"/>
        </w:rPr>
        <w:t>Declaration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prescribed form for reporting data on single export or import of goods which has already been</w:t>
      </w:r>
      <w:r>
        <w:rPr>
          <w:spacing w:val="-57"/>
          <w:sz w:val="24"/>
        </w:rPr>
        <w:t xml:space="preserve"> </w:t>
      </w:r>
      <w:r>
        <w:rPr>
          <w:sz w:val="24"/>
        </w:rPr>
        <w:t>transmitted to the customs office shall be made by making a complete, correct and complete</w:t>
      </w:r>
      <w:r>
        <w:rPr>
          <w:spacing w:val="1"/>
          <w:sz w:val="24"/>
        </w:rPr>
        <w:t xml:space="preserve"> </w:t>
      </w:r>
      <w:r>
        <w:rPr>
          <w:sz w:val="24"/>
        </w:rPr>
        <w:t xml:space="preserve">new </w:t>
      </w:r>
      <w:r w:rsidR="00B51334">
        <w:rPr>
          <w:sz w:val="24"/>
        </w:rPr>
        <w:t>Declaration</w:t>
      </w:r>
      <w:r>
        <w:rPr>
          <w:sz w:val="24"/>
        </w:rPr>
        <w:t xml:space="preserve"> in paper form for the reference period for which the incorrect </w:t>
      </w:r>
      <w:r w:rsidR="00B51334">
        <w:rPr>
          <w:sz w:val="24"/>
        </w:rPr>
        <w:t>Declaration</w:t>
      </w:r>
      <w:r>
        <w:rPr>
          <w:sz w:val="24"/>
        </w:rPr>
        <w:t xml:space="preserve"> was</w:t>
      </w:r>
      <w:r>
        <w:rPr>
          <w:spacing w:val="1"/>
          <w:sz w:val="24"/>
        </w:rPr>
        <w:t xml:space="preserve"> </w:t>
      </w:r>
      <w:r>
        <w:rPr>
          <w:sz w:val="24"/>
        </w:rPr>
        <w:t xml:space="preserve">transmitted. Corrections to a </w:t>
      </w:r>
      <w:r w:rsidR="00B51334">
        <w:rPr>
          <w:sz w:val="24"/>
        </w:rPr>
        <w:t>Declaration</w:t>
      </w:r>
      <w:r>
        <w:rPr>
          <w:sz w:val="24"/>
        </w:rPr>
        <w:t xml:space="preserve"> in which some information is missing or has been</w:t>
      </w:r>
      <w:r>
        <w:rPr>
          <w:spacing w:val="1"/>
          <w:sz w:val="24"/>
        </w:rPr>
        <w:t xml:space="preserve"> </w:t>
      </w:r>
      <w:r>
        <w:rPr>
          <w:sz w:val="24"/>
        </w:rPr>
        <w:t>given in addition must</w:t>
      </w:r>
      <w:r>
        <w:rPr>
          <w:spacing w:val="1"/>
          <w:sz w:val="24"/>
        </w:rPr>
        <w:t xml:space="preserve"> </w:t>
      </w:r>
      <w:r>
        <w:rPr>
          <w:sz w:val="24"/>
        </w:rPr>
        <w:t>be made</w:t>
      </w:r>
      <w:r>
        <w:rPr>
          <w:spacing w:val="1"/>
          <w:sz w:val="24"/>
        </w:rPr>
        <w:t xml:space="preserve"> </w:t>
      </w:r>
      <w:r>
        <w:rPr>
          <w:sz w:val="24"/>
        </w:rPr>
        <w:t>in the same way. The new document</w:t>
      </w:r>
      <w:r>
        <w:rPr>
          <w:spacing w:val="60"/>
          <w:sz w:val="24"/>
        </w:rPr>
        <w:t xml:space="preserve"> </w:t>
      </w:r>
      <w:r>
        <w:rPr>
          <w:sz w:val="24"/>
        </w:rPr>
        <w:t>with the correct data</w:t>
      </w:r>
      <w:r>
        <w:rPr>
          <w:spacing w:val="1"/>
          <w:sz w:val="24"/>
        </w:rPr>
        <w:t xml:space="preserve"> </w:t>
      </w:r>
      <w:r>
        <w:rPr>
          <w:sz w:val="24"/>
        </w:rPr>
        <w:t>shall be clearly marked 'CORRECTION' in the top right-hand corner. Lines with completed or</w:t>
      </w:r>
      <w:r>
        <w:rPr>
          <w:spacing w:val="-57"/>
          <w:sz w:val="24"/>
        </w:rPr>
        <w:t xml:space="preserve"> </w:t>
      </w:r>
      <w:r>
        <w:rPr>
          <w:sz w:val="24"/>
        </w:rPr>
        <w:t>corrected</w:t>
      </w:r>
      <w:r>
        <w:rPr>
          <w:spacing w:val="-5"/>
          <w:sz w:val="24"/>
        </w:rPr>
        <w:t xml:space="preserve"> </w:t>
      </w:r>
      <w:r>
        <w:rPr>
          <w:sz w:val="24"/>
        </w:rPr>
        <w:t>data</w:t>
      </w:r>
      <w:r>
        <w:rPr>
          <w:spacing w:val="-6"/>
          <w:sz w:val="24"/>
        </w:rPr>
        <w:t xml:space="preserve"> </w:t>
      </w:r>
      <w:r>
        <w:rPr>
          <w:sz w:val="24"/>
        </w:rPr>
        <w:t>shall</w:t>
      </w:r>
      <w:r>
        <w:rPr>
          <w:spacing w:val="-4"/>
          <w:sz w:val="24"/>
        </w:rPr>
        <w:t xml:space="preserve"> </w:t>
      </w:r>
      <w:r>
        <w:rPr>
          <w:sz w:val="24"/>
        </w:rPr>
        <w:t>be</w:t>
      </w:r>
      <w:r>
        <w:rPr>
          <w:spacing w:val="7"/>
          <w:sz w:val="24"/>
        </w:rPr>
        <w:t xml:space="preserve"> </w:t>
      </w:r>
      <w:r>
        <w:rPr>
          <w:sz w:val="24"/>
        </w:rPr>
        <w:t>marked</w:t>
      </w:r>
      <w:r>
        <w:rPr>
          <w:spacing w:val="1"/>
          <w:sz w:val="24"/>
        </w:rPr>
        <w:t xml:space="preserve"> </w:t>
      </w:r>
      <w:r>
        <w:rPr>
          <w:sz w:val="24"/>
        </w:rPr>
        <w:t>with</w:t>
      </w:r>
      <w:r>
        <w:rPr>
          <w:spacing w:val="-5"/>
          <w:sz w:val="24"/>
        </w:rPr>
        <w:t xml:space="preserve"> </w:t>
      </w:r>
      <w:r>
        <w:rPr>
          <w:sz w:val="24"/>
        </w:rPr>
        <w:t>a</w:t>
      </w:r>
      <w:r>
        <w:rPr>
          <w:spacing w:val="-1"/>
          <w:sz w:val="24"/>
        </w:rPr>
        <w:t xml:space="preserve"> </w:t>
      </w:r>
      <w:r>
        <w:rPr>
          <w:sz w:val="24"/>
        </w:rPr>
        <w:t>cross in</w:t>
      </w:r>
      <w:r>
        <w:rPr>
          <w:spacing w:val="-4"/>
          <w:sz w:val="24"/>
        </w:rPr>
        <w:t xml:space="preserve"> </w:t>
      </w:r>
      <w:r>
        <w:rPr>
          <w:sz w:val="24"/>
        </w:rPr>
        <w:t>the</w:t>
      </w:r>
      <w:r>
        <w:rPr>
          <w:spacing w:val="-1"/>
          <w:sz w:val="24"/>
        </w:rPr>
        <w:t xml:space="preserve"> </w:t>
      </w:r>
      <w:r>
        <w:rPr>
          <w:sz w:val="24"/>
        </w:rPr>
        <w:t>right-hand</w:t>
      </w:r>
      <w:r>
        <w:rPr>
          <w:spacing w:val="4"/>
          <w:sz w:val="24"/>
        </w:rPr>
        <w:t xml:space="preserve"> </w:t>
      </w:r>
      <w:r>
        <w:rPr>
          <w:sz w:val="24"/>
        </w:rPr>
        <w:t>margin</w:t>
      </w:r>
      <w:r>
        <w:rPr>
          <w:spacing w:val="-5"/>
          <w:sz w:val="24"/>
        </w:rPr>
        <w:t xml:space="preserve"> </w:t>
      </w:r>
      <w:r>
        <w:rPr>
          <w:sz w:val="24"/>
        </w:rPr>
        <w:t>of</w:t>
      </w:r>
      <w:r>
        <w:rPr>
          <w:spacing w:val="-7"/>
          <w:sz w:val="24"/>
        </w:rPr>
        <w:t xml:space="preserve"> </w:t>
      </w:r>
      <w:r>
        <w:rPr>
          <w:sz w:val="24"/>
        </w:rPr>
        <w:t>the</w:t>
      </w:r>
      <w:r>
        <w:rPr>
          <w:spacing w:val="2"/>
          <w:sz w:val="24"/>
        </w:rPr>
        <w:t xml:space="preserve"> </w:t>
      </w:r>
      <w:r w:rsidR="00B51334">
        <w:rPr>
          <w:sz w:val="24"/>
        </w:rPr>
        <w:t>Declaration</w:t>
      </w:r>
      <w:r>
        <w:rPr>
          <w:spacing w:val="7"/>
          <w:sz w:val="24"/>
        </w:rPr>
        <w:t xml:space="preserve"> </w:t>
      </w:r>
      <w:r>
        <w:rPr>
          <w:sz w:val="24"/>
        </w:rPr>
        <w:t>form.</w:t>
      </w:r>
    </w:p>
    <w:p w14:paraId="60896105" w14:textId="77777777" w:rsidR="00BF30BE" w:rsidRDefault="00BF30BE" w:rsidP="00BF30BE">
      <w:pPr>
        <w:pStyle w:val="Zkladntext"/>
        <w:spacing w:before="5"/>
        <w:rPr>
          <w:sz w:val="21"/>
        </w:rPr>
      </w:pPr>
    </w:p>
    <w:p w14:paraId="115BE412" w14:textId="77777777" w:rsidR="00BF30BE" w:rsidRDefault="00232B24" w:rsidP="00BF30BE">
      <w:pPr>
        <w:pStyle w:val="Nadpis2"/>
        <w:numPr>
          <w:ilvl w:val="1"/>
          <w:numId w:val="79"/>
        </w:numPr>
        <w:tabs>
          <w:tab w:val="left" w:pos="745"/>
        </w:tabs>
        <w:ind w:left="116" w:right="119" w:firstLine="0"/>
      </w:pPr>
      <w:bookmarkStart w:id="176" w:name="19.2_Deadlines_for_correcting_errors_and"/>
      <w:bookmarkStart w:id="177" w:name="_Toc156896315"/>
      <w:bookmarkEnd w:id="176"/>
      <w:r w:rsidRPr="00CB0814">
        <w:rPr>
          <w:lang w:val="en-GB"/>
        </w:rPr>
        <w:t>Deadlines for Corrections of Mistakes and Inaccuracies in Intrastat Declarations after Their Submission to a Customs Office</w:t>
      </w:r>
      <w:bookmarkEnd w:id="177"/>
    </w:p>
    <w:p w14:paraId="0D49458F" w14:textId="77777777" w:rsidR="00BF30BE" w:rsidRDefault="00BF30BE" w:rsidP="00BF30BE">
      <w:pPr>
        <w:pStyle w:val="Zkladntext"/>
        <w:spacing w:before="9"/>
        <w:rPr>
          <w:b/>
          <w:sz w:val="30"/>
        </w:rPr>
      </w:pPr>
    </w:p>
    <w:p w14:paraId="4EFE2935" w14:textId="77777777" w:rsidR="00BF30BE" w:rsidRDefault="00BF30BE" w:rsidP="00BF30BE">
      <w:pPr>
        <w:pStyle w:val="Odstavecseseznamem"/>
        <w:numPr>
          <w:ilvl w:val="0"/>
          <w:numId w:val="85"/>
        </w:numPr>
        <w:tabs>
          <w:tab w:val="left" w:pos="626"/>
        </w:tabs>
        <w:ind w:right="109" w:firstLine="0"/>
        <w:jc w:val="both"/>
        <w:rPr>
          <w:sz w:val="24"/>
        </w:rPr>
      </w:pPr>
      <w:r>
        <w:rPr>
          <w:sz w:val="24"/>
        </w:rPr>
        <w:t>In accordance with Section 60(a) of the Customs Act, the reporting unit shall be obliged</w:t>
      </w:r>
      <w:r>
        <w:rPr>
          <w:spacing w:val="1"/>
          <w:sz w:val="24"/>
        </w:rPr>
        <w:t xml:space="preserve"> </w:t>
      </w:r>
      <w:r>
        <w:rPr>
          <w:sz w:val="24"/>
        </w:rPr>
        <w:t xml:space="preserve">to report the corrected data or missing data to the customs administration </w:t>
      </w:r>
      <w:r>
        <w:rPr>
          <w:b/>
          <w:sz w:val="24"/>
        </w:rPr>
        <w:t>no later than the</w:t>
      </w:r>
      <w:r>
        <w:rPr>
          <w:b/>
          <w:spacing w:val="1"/>
          <w:sz w:val="24"/>
        </w:rPr>
        <w:t xml:space="preserve"> </w:t>
      </w:r>
      <w:r>
        <w:rPr>
          <w:b/>
          <w:sz w:val="24"/>
        </w:rPr>
        <w:t xml:space="preserve">thirtieth day following the day on which it </w:t>
      </w:r>
      <w:r>
        <w:rPr>
          <w:sz w:val="24"/>
        </w:rPr>
        <w:t>became aware of the incorrectness of the data or</w:t>
      </w:r>
      <w:r>
        <w:rPr>
          <w:spacing w:val="1"/>
          <w:sz w:val="24"/>
        </w:rPr>
        <w:t xml:space="preserve"> </w:t>
      </w:r>
      <w:r>
        <w:rPr>
          <w:sz w:val="24"/>
        </w:rPr>
        <w:t>the fact</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data</w:t>
      </w:r>
      <w:r>
        <w:rPr>
          <w:spacing w:val="1"/>
          <w:sz w:val="24"/>
        </w:rPr>
        <w:t xml:space="preserve"> </w:t>
      </w:r>
      <w:r>
        <w:rPr>
          <w:sz w:val="24"/>
        </w:rPr>
        <w:t>were</w:t>
      </w:r>
      <w:r>
        <w:rPr>
          <w:spacing w:val="-4"/>
          <w:sz w:val="24"/>
        </w:rPr>
        <w:t xml:space="preserve"> </w:t>
      </w:r>
      <w:r>
        <w:rPr>
          <w:sz w:val="24"/>
        </w:rPr>
        <w:t>missing.</w:t>
      </w:r>
    </w:p>
    <w:p w14:paraId="077FC12E" w14:textId="77777777" w:rsidR="00BF30BE" w:rsidRDefault="00BF30BE" w:rsidP="00BF30BE">
      <w:pPr>
        <w:pStyle w:val="Zkladntext"/>
        <w:spacing w:before="9"/>
        <w:rPr>
          <w:sz w:val="23"/>
        </w:rPr>
      </w:pPr>
    </w:p>
    <w:p w14:paraId="4B22BCE7" w14:textId="77777777" w:rsidR="00BF30BE" w:rsidRDefault="00BF30BE" w:rsidP="00BF30BE">
      <w:pPr>
        <w:pStyle w:val="Odstavecseseznamem"/>
        <w:numPr>
          <w:ilvl w:val="0"/>
          <w:numId w:val="85"/>
        </w:numPr>
        <w:tabs>
          <w:tab w:val="left" w:pos="630"/>
        </w:tabs>
        <w:ind w:right="107" w:firstLine="0"/>
        <w:jc w:val="both"/>
        <w:rPr>
          <w:sz w:val="24"/>
        </w:rPr>
      </w:pPr>
      <w:r>
        <w:rPr>
          <w:sz w:val="24"/>
        </w:rPr>
        <w:t xml:space="preserve">Any corrections and amendments to the </w:t>
      </w:r>
      <w:r w:rsidR="00B51334">
        <w:rPr>
          <w:sz w:val="24"/>
        </w:rPr>
        <w:t>Declarations</w:t>
      </w:r>
      <w:r>
        <w:rPr>
          <w:sz w:val="24"/>
        </w:rPr>
        <w:t xml:space="preserve"> submitted to Customs electronically</w:t>
      </w:r>
      <w:r>
        <w:rPr>
          <w:spacing w:val="1"/>
          <w:sz w:val="24"/>
        </w:rPr>
        <w:t xml:space="preserve"> </w:t>
      </w:r>
      <w:r>
        <w:rPr>
          <w:sz w:val="24"/>
        </w:rPr>
        <w:t>or on prescribed forms shall not be made unless it is possible to transmit to Customs the new</w:t>
      </w:r>
      <w:r>
        <w:rPr>
          <w:spacing w:val="1"/>
          <w:sz w:val="24"/>
        </w:rPr>
        <w:t xml:space="preserve"> </w:t>
      </w:r>
      <w:r>
        <w:rPr>
          <w:sz w:val="24"/>
        </w:rPr>
        <w:t xml:space="preserve">corrected data or missing data </w:t>
      </w:r>
      <w:r>
        <w:rPr>
          <w:b/>
          <w:sz w:val="24"/>
        </w:rPr>
        <w:t xml:space="preserve">by the deadline for the submission of the </w:t>
      </w:r>
      <w:r w:rsidR="00B51334">
        <w:rPr>
          <w:b/>
          <w:sz w:val="24"/>
        </w:rPr>
        <w:t>Declaration</w:t>
      </w:r>
      <w:r>
        <w:rPr>
          <w:b/>
          <w:sz w:val="24"/>
        </w:rPr>
        <w:t xml:space="preserve"> for the</w:t>
      </w:r>
      <w:r>
        <w:rPr>
          <w:b/>
          <w:spacing w:val="1"/>
          <w:sz w:val="24"/>
        </w:rPr>
        <w:t xml:space="preserve"> </w:t>
      </w:r>
      <w:r>
        <w:rPr>
          <w:b/>
          <w:sz w:val="24"/>
        </w:rPr>
        <w:t>month</w:t>
      </w:r>
      <w:r>
        <w:rPr>
          <w:b/>
          <w:spacing w:val="1"/>
          <w:sz w:val="24"/>
        </w:rPr>
        <w:t xml:space="preserve"> </w:t>
      </w:r>
      <w:r>
        <w:rPr>
          <w:b/>
          <w:sz w:val="24"/>
        </w:rPr>
        <w:t>of</w:t>
      </w:r>
      <w:r>
        <w:rPr>
          <w:b/>
          <w:spacing w:val="1"/>
          <w:sz w:val="24"/>
        </w:rPr>
        <w:t xml:space="preserve"> </w:t>
      </w:r>
      <w:r>
        <w:rPr>
          <w:b/>
          <w:sz w:val="24"/>
        </w:rPr>
        <w:t>June</w:t>
      </w:r>
      <w:r>
        <w:rPr>
          <w:b/>
          <w:spacing w:val="1"/>
          <w:sz w:val="24"/>
        </w:rPr>
        <w:t xml:space="preserve"> </w:t>
      </w:r>
      <w:r>
        <w:rPr>
          <w:b/>
          <w:sz w:val="24"/>
        </w:rPr>
        <w:t>of</w:t>
      </w:r>
      <w:r>
        <w:rPr>
          <w:b/>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following</w:t>
      </w:r>
      <w:r>
        <w:rPr>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reference</w:t>
      </w:r>
      <w:r>
        <w:rPr>
          <w:spacing w:val="1"/>
          <w:sz w:val="24"/>
        </w:rPr>
        <w:t xml:space="preserve"> </w:t>
      </w:r>
      <w:r>
        <w:rPr>
          <w:sz w:val="24"/>
        </w:rPr>
        <w:t>period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incorrectly reported data was made. This means that correcting erroneous or inaccurate data</w:t>
      </w:r>
      <w:r>
        <w:rPr>
          <w:spacing w:val="1"/>
          <w:sz w:val="24"/>
        </w:rPr>
        <w:t xml:space="preserve"> </w:t>
      </w:r>
      <w:r>
        <w:rPr>
          <w:sz w:val="24"/>
        </w:rPr>
        <w:t>and</w:t>
      </w:r>
      <w:r>
        <w:rPr>
          <w:spacing w:val="1"/>
          <w:sz w:val="24"/>
        </w:rPr>
        <w:t xml:space="preserve"> </w:t>
      </w:r>
      <w:r>
        <w:rPr>
          <w:sz w:val="24"/>
        </w:rPr>
        <w:t xml:space="preserve">making up missing data in the </w:t>
      </w:r>
      <w:r w:rsidR="00B51334">
        <w:rPr>
          <w:sz w:val="24"/>
        </w:rPr>
        <w:t>Declaration</w:t>
      </w:r>
      <w:r>
        <w:rPr>
          <w:spacing w:val="1"/>
          <w:sz w:val="24"/>
        </w:rPr>
        <w:t xml:space="preserve"> </w:t>
      </w:r>
      <w:r>
        <w:rPr>
          <w:sz w:val="24"/>
        </w:rPr>
        <w:t>for a given calendar</w:t>
      </w:r>
      <w:r>
        <w:rPr>
          <w:spacing w:val="60"/>
          <w:sz w:val="24"/>
        </w:rPr>
        <w:t xml:space="preserve"> </w:t>
      </w:r>
      <w:r>
        <w:rPr>
          <w:sz w:val="24"/>
        </w:rPr>
        <w:t>year can only be done by</w:t>
      </w:r>
      <w:r>
        <w:rPr>
          <w:spacing w:val="1"/>
          <w:sz w:val="24"/>
        </w:rPr>
        <w:t xml:space="preserve"> </w:t>
      </w:r>
      <w:r>
        <w:rPr>
          <w:sz w:val="24"/>
        </w:rPr>
        <w:t xml:space="preserve">the </w:t>
      </w:r>
      <w:r w:rsidR="00F82405">
        <w:rPr>
          <w:sz w:val="24"/>
        </w:rPr>
        <w:t>PSI</w:t>
      </w:r>
      <w:r>
        <w:rPr>
          <w:sz w:val="24"/>
        </w:rPr>
        <w:t xml:space="preserve"> in terms of timing until the 10th or 12th working day of July in the year</w:t>
      </w:r>
      <w:r>
        <w:rPr>
          <w:spacing w:val="1"/>
          <w:sz w:val="24"/>
        </w:rPr>
        <w:t xml:space="preserve"> </w:t>
      </w:r>
      <w:r>
        <w:rPr>
          <w:sz w:val="24"/>
        </w:rPr>
        <w:t>following the year in which the corrected data for a month was reported. The tenth working</w:t>
      </w:r>
      <w:r>
        <w:rPr>
          <w:spacing w:val="1"/>
          <w:sz w:val="24"/>
        </w:rPr>
        <w:t xml:space="preserve"> </w:t>
      </w:r>
      <w:r>
        <w:rPr>
          <w:sz w:val="24"/>
        </w:rPr>
        <w:t>day of July is the deadline for corrections to data reported for the previous year on paper-</w:t>
      </w:r>
      <w:r>
        <w:rPr>
          <w:spacing w:val="1"/>
          <w:sz w:val="24"/>
        </w:rPr>
        <w:t xml:space="preserve"> </w:t>
      </w:r>
      <w:r>
        <w:rPr>
          <w:sz w:val="24"/>
        </w:rPr>
        <w:t>based</w:t>
      </w:r>
      <w:r>
        <w:rPr>
          <w:spacing w:val="1"/>
          <w:sz w:val="24"/>
        </w:rPr>
        <w:t xml:space="preserve"> </w:t>
      </w:r>
      <w:r>
        <w:rPr>
          <w:sz w:val="24"/>
        </w:rPr>
        <w:t>returns,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twelfth</w:t>
      </w:r>
      <w:r>
        <w:rPr>
          <w:spacing w:val="1"/>
          <w:sz w:val="24"/>
        </w:rPr>
        <w:t xml:space="preserve"> </w:t>
      </w:r>
      <w:r>
        <w:rPr>
          <w:sz w:val="24"/>
        </w:rPr>
        <w:t>working</w:t>
      </w:r>
      <w:r>
        <w:rPr>
          <w:spacing w:val="1"/>
          <w:sz w:val="24"/>
        </w:rPr>
        <w:t xml:space="preserve"> </w:t>
      </w:r>
      <w:r>
        <w:rPr>
          <w:sz w:val="24"/>
        </w:rPr>
        <w:t>day</w:t>
      </w:r>
      <w:r>
        <w:rPr>
          <w:spacing w:val="1"/>
          <w:sz w:val="24"/>
        </w:rPr>
        <w:t xml:space="preserve"> </w:t>
      </w:r>
      <w:r>
        <w:rPr>
          <w:sz w:val="24"/>
        </w:rPr>
        <w:t>for</w:t>
      </w:r>
      <w:r>
        <w:rPr>
          <w:spacing w:val="1"/>
          <w:sz w:val="24"/>
        </w:rPr>
        <w:t xml:space="preserve"> </w:t>
      </w:r>
      <w:r>
        <w:rPr>
          <w:sz w:val="24"/>
        </w:rPr>
        <w:t>corrections</w:t>
      </w:r>
      <w:r>
        <w:rPr>
          <w:spacing w:val="1"/>
          <w:sz w:val="24"/>
        </w:rPr>
        <w:t xml:space="preserve"> </w:t>
      </w:r>
      <w:r>
        <w:rPr>
          <w:sz w:val="24"/>
        </w:rPr>
        <w:t>to</w:t>
      </w:r>
      <w:r>
        <w:rPr>
          <w:spacing w:val="1"/>
          <w:sz w:val="24"/>
        </w:rPr>
        <w:t xml:space="preserve"> </w:t>
      </w:r>
      <w:r>
        <w:rPr>
          <w:sz w:val="24"/>
        </w:rPr>
        <w:t>data</w:t>
      </w:r>
      <w:r>
        <w:rPr>
          <w:spacing w:val="60"/>
          <w:sz w:val="24"/>
        </w:rPr>
        <w:t xml:space="preserve"> </w:t>
      </w:r>
      <w:r>
        <w:rPr>
          <w:sz w:val="24"/>
        </w:rPr>
        <w:t>on</w:t>
      </w:r>
      <w:r>
        <w:rPr>
          <w:spacing w:val="60"/>
          <w:sz w:val="24"/>
        </w:rPr>
        <w:t xml:space="preserve"> </w:t>
      </w:r>
      <w:r>
        <w:rPr>
          <w:sz w:val="24"/>
        </w:rPr>
        <w:t>electronically</w:t>
      </w:r>
      <w:r>
        <w:rPr>
          <w:spacing w:val="1"/>
          <w:sz w:val="24"/>
        </w:rPr>
        <w:t xml:space="preserve"> </w:t>
      </w:r>
      <w:r>
        <w:rPr>
          <w:sz w:val="24"/>
        </w:rPr>
        <w:t>transmitted</w:t>
      </w:r>
      <w:r>
        <w:rPr>
          <w:spacing w:val="3"/>
          <w:sz w:val="24"/>
        </w:rPr>
        <w:t xml:space="preserve"> </w:t>
      </w:r>
      <w:r>
        <w:rPr>
          <w:sz w:val="24"/>
        </w:rPr>
        <w:t>returns.</w:t>
      </w:r>
    </w:p>
    <w:p w14:paraId="0EB5D6CB" w14:textId="77777777" w:rsidR="00BF30BE" w:rsidRDefault="00BF30BE" w:rsidP="00BF30BE">
      <w:pPr>
        <w:pStyle w:val="Zkladntext"/>
        <w:spacing w:before="6"/>
      </w:pPr>
    </w:p>
    <w:p w14:paraId="70FDDA4C" w14:textId="77777777" w:rsidR="00BF30BE" w:rsidRDefault="00BF30BE" w:rsidP="00BF30BE">
      <w:pPr>
        <w:pStyle w:val="Nadpis4"/>
      </w:pPr>
      <w:r>
        <w:t>Examples:</w:t>
      </w:r>
    </w:p>
    <w:p w14:paraId="55AC8A6C" w14:textId="148507A8" w:rsidR="00BF30BE" w:rsidRDefault="00656348" w:rsidP="00BF30BE">
      <w:pPr>
        <w:spacing w:before="118"/>
        <w:ind w:left="116" w:right="106"/>
        <w:jc w:val="both"/>
        <w:rPr>
          <w:i/>
          <w:sz w:val="24"/>
        </w:rPr>
      </w:pPr>
      <w:r>
        <w:rPr>
          <w:i/>
          <w:sz w:val="24"/>
        </w:rPr>
        <w:t>1.</w:t>
      </w:r>
      <w:r w:rsidR="00BF30BE">
        <w:rPr>
          <w:i/>
          <w:sz w:val="24"/>
        </w:rPr>
        <w:t xml:space="preserve"> Errors in the September </w:t>
      </w:r>
      <w:r w:rsidR="00756A68">
        <w:rPr>
          <w:i/>
          <w:sz w:val="24"/>
        </w:rPr>
        <w:t>202</w:t>
      </w:r>
      <w:r w:rsidR="00D91727">
        <w:rPr>
          <w:i/>
          <w:sz w:val="24"/>
        </w:rPr>
        <w:t>3</w:t>
      </w:r>
      <w:r w:rsidR="00756A68">
        <w:rPr>
          <w:i/>
          <w:sz w:val="24"/>
        </w:rPr>
        <w:t xml:space="preserve"> </w:t>
      </w:r>
      <w:r w:rsidR="00BF30BE">
        <w:rPr>
          <w:i/>
          <w:sz w:val="24"/>
        </w:rPr>
        <w:t>Export of Goods Returns, which were transmitted to the</w:t>
      </w:r>
      <w:r w:rsidR="00BF30BE">
        <w:rPr>
          <w:i/>
          <w:spacing w:val="1"/>
          <w:sz w:val="24"/>
        </w:rPr>
        <w:t xml:space="preserve"> </w:t>
      </w:r>
      <w:r w:rsidR="00BF30BE">
        <w:rPr>
          <w:i/>
          <w:sz w:val="24"/>
        </w:rPr>
        <w:t>Customs</w:t>
      </w:r>
      <w:r w:rsidR="00BF30BE">
        <w:rPr>
          <w:i/>
          <w:spacing w:val="1"/>
          <w:sz w:val="24"/>
        </w:rPr>
        <w:t xml:space="preserve"> </w:t>
      </w:r>
      <w:r w:rsidR="00BF30BE">
        <w:rPr>
          <w:i/>
          <w:sz w:val="24"/>
        </w:rPr>
        <w:t>Office</w:t>
      </w:r>
      <w:r w:rsidR="00BF30BE">
        <w:rPr>
          <w:i/>
          <w:spacing w:val="1"/>
          <w:sz w:val="24"/>
        </w:rPr>
        <w:t xml:space="preserve"> </w:t>
      </w:r>
      <w:r w:rsidR="00BF30BE">
        <w:rPr>
          <w:i/>
          <w:sz w:val="24"/>
        </w:rPr>
        <w:t>in</w:t>
      </w:r>
      <w:r w:rsidR="00BF30BE">
        <w:rPr>
          <w:i/>
          <w:spacing w:val="1"/>
          <w:sz w:val="24"/>
        </w:rPr>
        <w:t xml:space="preserve"> </w:t>
      </w:r>
      <w:r w:rsidR="00BF30BE">
        <w:rPr>
          <w:i/>
          <w:sz w:val="24"/>
        </w:rPr>
        <w:t>electronic</w:t>
      </w:r>
      <w:r w:rsidR="00BF30BE">
        <w:rPr>
          <w:i/>
          <w:spacing w:val="1"/>
          <w:sz w:val="24"/>
        </w:rPr>
        <w:t xml:space="preserve"> </w:t>
      </w:r>
      <w:r w:rsidR="00BF30BE">
        <w:rPr>
          <w:i/>
          <w:sz w:val="24"/>
        </w:rPr>
        <w:t>form</w:t>
      </w:r>
      <w:r w:rsidR="00BF30BE">
        <w:rPr>
          <w:i/>
          <w:spacing w:val="1"/>
          <w:sz w:val="24"/>
        </w:rPr>
        <w:t xml:space="preserve"> </w:t>
      </w:r>
      <w:r w:rsidR="00BF30BE">
        <w:rPr>
          <w:i/>
          <w:sz w:val="24"/>
        </w:rPr>
        <w:t>on</w:t>
      </w:r>
      <w:r w:rsidR="00BF30BE">
        <w:rPr>
          <w:i/>
          <w:spacing w:val="1"/>
          <w:sz w:val="24"/>
        </w:rPr>
        <w:t xml:space="preserve"> </w:t>
      </w:r>
      <w:r w:rsidR="00756A68">
        <w:rPr>
          <w:i/>
          <w:sz w:val="24"/>
        </w:rPr>
        <w:t>1</w:t>
      </w:r>
      <w:r w:rsidR="00D91727">
        <w:rPr>
          <w:i/>
          <w:sz w:val="24"/>
        </w:rPr>
        <w:t>7</w:t>
      </w:r>
      <w:r w:rsidR="00756A68">
        <w:rPr>
          <w:i/>
          <w:spacing w:val="1"/>
          <w:sz w:val="24"/>
        </w:rPr>
        <w:t xml:space="preserve"> </w:t>
      </w:r>
      <w:r w:rsidR="00BF30BE">
        <w:rPr>
          <w:i/>
          <w:sz w:val="24"/>
        </w:rPr>
        <w:t>October</w:t>
      </w:r>
      <w:r w:rsidR="00BF30BE">
        <w:rPr>
          <w:i/>
          <w:spacing w:val="1"/>
          <w:sz w:val="24"/>
        </w:rPr>
        <w:t xml:space="preserve"> </w:t>
      </w:r>
      <w:r w:rsidR="00756A68">
        <w:rPr>
          <w:i/>
          <w:sz w:val="24"/>
        </w:rPr>
        <w:t>202</w:t>
      </w:r>
      <w:r w:rsidR="00D91727">
        <w:rPr>
          <w:i/>
          <w:sz w:val="24"/>
        </w:rPr>
        <w:t>3</w:t>
      </w:r>
      <w:r w:rsidR="00BF30BE">
        <w:rPr>
          <w:i/>
          <w:sz w:val="24"/>
        </w:rPr>
        <w:t>,</w:t>
      </w:r>
      <w:r w:rsidR="00BF30BE">
        <w:rPr>
          <w:i/>
          <w:spacing w:val="1"/>
          <w:sz w:val="24"/>
        </w:rPr>
        <w:t xml:space="preserve"> </w:t>
      </w:r>
      <w:r w:rsidR="00BF30BE">
        <w:rPr>
          <w:i/>
          <w:sz w:val="24"/>
        </w:rPr>
        <w:t>shall</w:t>
      </w:r>
      <w:r w:rsidR="00BF30BE">
        <w:rPr>
          <w:i/>
          <w:spacing w:val="1"/>
          <w:sz w:val="24"/>
        </w:rPr>
        <w:t xml:space="preserve"> </w:t>
      </w:r>
      <w:r w:rsidR="00BF30BE">
        <w:rPr>
          <w:i/>
          <w:sz w:val="24"/>
        </w:rPr>
        <w:t>be</w:t>
      </w:r>
      <w:r w:rsidR="00BF30BE">
        <w:rPr>
          <w:i/>
          <w:spacing w:val="1"/>
          <w:sz w:val="24"/>
        </w:rPr>
        <w:t xml:space="preserve"> </w:t>
      </w:r>
      <w:r w:rsidR="00BF30BE">
        <w:rPr>
          <w:i/>
          <w:sz w:val="24"/>
        </w:rPr>
        <w:t>corrected</w:t>
      </w:r>
      <w:r w:rsidR="00BF30BE">
        <w:rPr>
          <w:i/>
          <w:spacing w:val="1"/>
          <w:sz w:val="24"/>
        </w:rPr>
        <w:t xml:space="preserve"> </w:t>
      </w:r>
      <w:r w:rsidR="00BF30BE">
        <w:rPr>
          <w:i/>
          <w:sz w:val="24"/>
        </w:rPr>
        <w:t>so</w:t>
      </w:r>
      <w:r w:rsidR="00BF30BE">
        <w:rPr>
          <w:i/>
          <w:spacing w:val="1"/>
          <w:sz w:val="24"/>
        </w:rPr>
        <w:t xml:space="preserve"> </w:t>
      </w:r>
      <w:r w:rsidR="00BF30BE">
        <w:rPr>
          <w:i/>
          <w:sz w:val="24"/>
        </w:rPr>
        <w:t>that</w:t>
      </w:r>
      <w:r w:rsidR="00BF30BE">
        <w:rPr>
          <w:i/>
          <w:spacing w:val="60"/>
          <w:sz w:val="24"/>
        </w:rPr>
        <w:t xml:space="preserve"> </w:t>
      </w:r>
      <w:r w:rsidR="00BF30BE">
        <w:rPr>
          <w:i/>
          <w:sz w:val="24"/>
        </w:rPr>
        <w:t>the</w:t>
      </w:r>
      <w:r w:rsidR="00BF30BE">
        <w:rPr>
          <w:i/>
          <w:spacing w:val="1"/>
          <w:sz w:val="24"/>
        </w:rPr>
        <w:t xml:space="preserve"> </w:t>
      </w:r>
      <w:r w:rsidR="00BF30BE">
        <w:rPr>
          <w:i/>
          <w:sz w:val="24"/>
        </w:rPr>
        <w:t>corrected data are received by the Customs Office no later than 30 days from the date on</w:t>
      </w:r>
      <w:r w:rsidR="00BF30BE">
        <w:rPr>
          <w:i/>
          <w:spacing w:val="1"/>
          <w:sz w:val="24"/>
        </w:rPr>
        <w:t xml:space="preserve"> </w:t>
      </w:r>
      <w:r w:rsidR="00BF30BE">
        <w:rPr>
          <w:i/>
          <w:sz w:val="24"/>
        </w:rPr>
        <w:t>which the reporting unit became aware of the error or inaccuracy being corrected, but no</w:t>
      </w:r>
      <w:r w:rsidR="00BF30BE">
        <w:rPr>
          <w:i/>
          <w:spacing w:val="1"/>
          <w:sz w:val="24"/>
        </w:rPr>
        <w:t xml:space="preserve"> </w:t>
      </w:r>
      <w:r w:rsidR="00BF30BE">
        <w:rPr>
          <w:i/>
          <w:sz w:val="24"/>
        </w:rPr>
        <w:t xml:space="preserve">later than </w:t>
      </w:r>
      <w:r w:rsidR="00D91727">
        <w:rPr>
          <w:i/>
          <w:sz w:val="24"/>
        </w:rPr>
        <w:t>17</w:t>
      </w:r>
      <w:r w:rsidR="00BF30BE">
        <w:rPr>
          <w:i/>
          <w:sz w:val="24"/>
        </w:rPr>
        <w:t xml:space="preserve"> July </w:t>
      </w:r>
      <w:r w:rsidR="00756A68">
        <w:rPr>
          <w:i/>
          <w:sz w:val="24"/>
        </w:rPr>
        <w:t>202</w:t>
      </w:r>
      <w:r w:rsidR="00D91727">
        <w:rPr>
          <w:i/>
          <w:sz w:val="24"/>
        </w:rPr>
        <w:t>4</w:t>
      </w:r>
      <w:r w:rsidR="00BF30BE">
        <w:rPr>
          <w:i/>
          <w:sz w:val="24"/>
        </w:rPr>
        <w:t xml:space="preserve">, which is the last day for the transmission of the June </w:t>
      </w:r>
      <w:r w:rsidR="00756A68">
        <w:rPr>
          <w:i/>
          <w:sz w:val="24"/>
        </w:rPr>
        <w:t>202</w:t>
      </w:r>
      <w:r w:rsidR="00D91727">
        <w:rPr>
          <w:i/>
          <w:sz w:val="24"/>
        </w:rPr>
        <w:t>4</w:t>
      </w:r>
      <w:r w:rsidR="00756A68">
        <w:rPr>
          <w:i/>
          <w:sz w:val="24"/>
        </w:rPr>
        <w:t xml:space="preserve"> </w:t>
      </w:r>
      <w:r w:rsidR="00BF30BE">
        <w:rPr>
          <w:i/>
          <w:sz w:val="24"/>
        </w:rPr>
        <w:t>Electronic</w:t>
      </w:r>
      <w:r w:rsidR="00BF30BE">
        <w:rPr>
          <w:i/>
          <w:spacing w:val="1"/>
          <w:sz w:val="24"/>
        </w:rPr>
        <w:t xml:space="preserve"> </w:t>
      </w:r>
      <w:r w:rsidR="00BF30BE">
        <w:rPr>
          <w:i/>
          <w:sz w:val="24"/>
        </w:rPr>
        <w:t>Returns.</w:t>
      </w:r>
    </w:p>
    <w:p w14:paraId="574731F7" w14:textId="77777777" w:rsidR="00BF30BE" w:rsidRDefault="00BF30BE" w:rsidP="00BF30BE">
      <w:pPr>
        <w:pStyle w:val="Zkladntext"/>
        <w:spacing w:before="10"/>
        <w:rPr>
          <w:i/>
          <w:sz w:val="23"/>
        </w:rPr>
      </w:pPr>
    </w:p>
    <w:p w14:paraId="384DBDA0" w14:textId="0E10170F" w:rsidR="00BF30BE" w:rsidRPr="00182BDB" w:rsidRDefault="00BF30BE" w:rsidP="00BC57BA">
      <w:pPr>
        <w:pStyle w:val="Odstavecseseznamem"/>
        <w:numPr>
          <w:ilvl w:val="0"/>
          <w:numId w:val="78"/>
        </w:numPr>
        <w:tabs>
          <w:tab w:val="left" w:pos="366"/>
        </w:tabs>
        <w:spacing w:before="70" w:line="242" w:lineRule="auto"/>
        <w:ind w:right="114" w:firstLine="0"/>
        <w:jc w:val="both"/>
        <w:rPr>
          <w:i/>
          <w:sz w:val="24"/>
        </w:rPr>
      </w:pPr>
      <w:r w:rsidRPr="00182BDB">
        <w:rPr>
          <w:i/>
          <w:sz w:val="24"/>
        </w:rPr>
        <w:t>Erroneous data on the Dec</w:t>
      </w:r>
      <w:r w:rsidR="007D3FAB" w:rsidRPr="00182BDB">
        <w:rPr>
          <w:i/>
          <w:sz w:val="24"/>
        </w:rPr>
        <w:t>ember</w:t>
      </w:r>
      <w:r w:rsidRPr="00182BDB">
        <w:rPr>
          <w:i/>
          <w:sz w:val="24"/>
        </w:rPr>
        <w:t xml:space="preserve"> </w:t>
      </w:r>
      <w:r w:rsidR="00F34E76" w:rsidRPr="00182BDB">
        <w:rPr>
          <w:i/>
          <w:sz w:val="24"/>
        </w:rPr>
        <w:t>202</w:t>
      </w:r>
      <w:r w:rsidR="007D3FAB" w:rsidRPr="00182BDB">
        <w:rPr>
          <w:i/>
          <w:sz w:val="24"/>
        </w:rPr>
        <w:t>3</w:t>
      </w:r>
      <w:r w:rsidR="00F34E76" w:rsidRPr="00182BDB">
        <w:rPr>
          <w:i/>
          <w:sz w:val="24"/>
        </w:rPr>
        <w:t xml:space="preserve"> </w:t>
      </w:r>
      <w:r w:rsidRPr="00182BDB">
        <w:rPr>
          <w:i/>
          <w:sz w:val="24"/>
        </w:rPr>
        <w:t xml:space="preserve">Export of Goods </w:t>
      </w:r>
      <w:r w:rsidR="00B51334" w:rsidRPr="00182BDB">
        <w:rPr>
          <w:i/>
          <w:sz w:val="24"/>
        </w:rPr>
        <w:t>Declarations</w:t>
      </w:r>
      <w:r w:rsidRPr="00182BDB">
        <w:rPr>
          <w:i/>
          <w:sz w:val="24"/>
        </w:rPr>
        <w:t>, which were submitted to the</w:t>
      </w:r>
      <w:r w:rsidRPr="00182BDB">
        <w:rPr>
          <w:i/>
          <w:spacing w:val="1"/>
          <w:sz w:val="24"/>
        </w:rPr>
        <w:t xml:space="preserve"> </w:t>
      </w:r>
      <w:r w:rsidRPr="00182BDB">
        <w:rPr>
          <w:i/>
          <w:sz w:val="24"/>
        </w:rPr>
        <w:t xml:space="preserve">Customs Office in paper form on the prescribed form on </w:t>
      </w:r>
      <w:r w:rsidR="00F34E76" w:rsidRPr="00182BDB">
        <w:rPr>
          <w:i/>
          <w:sz w:val="24"/>
        </w:rPr>
        <w:t>1</w:t>
      </w:r>
      <w:r w:rsidR="007D3FAB" w:rsidRPr="00182BDB">
        <w:rPr>
          <w:i/>
          <w:sz w:val="24"/>
        </w:rPr>
        <w:t>5</w:t>
      </w:r>
      <w:r w:rsidR="00F34E76" w:rsidRPr="00182BDB">
        <w:rPr>
          <w:i/>
          <w:sz w:val="24"/>
        </w:rPr>
        <w:t xml:space="preserve"> </w:t>
      </w:r>
      <w:r w:rsidRPr="00182BDB">
        <w:rPr>
          <w:i/>
          <w:sz w:val="24"/>
        </w:rPr>
        <w:t xml:space="preserve">January </w:t>
      </w:r>
      <w:r w:rsidR="00F34E76" w:rsidRPr="00182BDB">
        <w:rPr>
          <w:i/>
          <w:sz w:val="24"/>
        </w:rPr>
        <w:t>202</w:t>
      </w:r>
      <w:r w:rsidR="007D3FAB" w:rsidRPr="00182BDB">
        <w:rPr>
          <w:i/>
          <w:sz w:val="24"/>
        </w:rPr>
        <w:t>4</w:t>
      </w:r>
      <w:r w:rsidRPr="00182BDB">
        <w:rPr>
          <w:i/>
          <w:sz w:val="24"/>
        </w:rPr>
        <w:t>, shall be corrected</w:t>
      </w:r>
      <w:r w:rsidRPr="00182BDB">
        <w:rPr>
          <w:i/>
          <w:spacing w:val="1"/>
          <w:sz w:val="24"/>
        </w:rPr>
        <w:t xml:space="preserve"> </w:t>
      </w:r>
      <w:r w:rsidRPr="00182BDB">
        <w:rPr>
          <w:i/>
          <w:sz w:val="24"/>
        </w:rPr>
        <w:t>so that the corrected data are received by the Customs Office not later than 30 days from the</w:t>
      </w:r>
      <w:r w:rsidRPr="00182BDB">
        <w:rPr>
          <w:i/>
          <w:spacing w:val="1"/>
          <w:sz w:val="24"/>
        </w:rPr>
        <w:t xml:space="preserve"> </w:t>
      </w:r>
      <w:r w:rsidRPr="00182BDB">
        <w:rPr>
          <w:i/>
          <w:sz w:val="24"/>
        </w:rPr>
        <w:t>date</w:t>
      </w:r>
      <w:r w:rsidRPr="00182BDB">
        <w:rPr>
          <w:i/>
          <w:spacing w:val="12"/>
          <w:sz w:val="24"/>
        </w:rPr>
        <w:t xml:space="preserve"> </w:t>
      </w:r>
      <w:r w:rsidRPr="00182BDB">
        <w:rPr>
          <w:i/>
          <w:sz w:val="24"/>
        </w:rPr>
        <w:t>on</w:t>
      </w:r>
      <w:r w:rsidRPr="00182BDB">
        <w:rPr>
          <w:i/>
          <w:spacing w:val="7"/>
          <w:sz w:val="24"/>
        </w:rPr>
        <w:t xml:space="preserve"> </w:t>
      </w:r>
      <w:r w:rsidRPr="00182BDB">
        <w:rPr>
          <w:i/>
          <w:sz w:val="24"/>
        </w:rPr>
        <w:t>which</w:t>
      </w:r>
      <w:r w:rsidRPr="00182BDB">
        <w:rPr>
          <w:i/>
          <w:spacing w:val="13"/>
          <w:sz w:val="24"/>
        </w:rPr>
        <w:t xml:space="preserve"> </w:t>
      </w:r>
      <w:r w:rsidRPr="00182BDB">
        <w:rPr>
          <w:i/>
          <w:sz w:val="24"/>
        </w:rPr>
        <w:t>the</w:t>
      </w:r>
      <w:r w:rsidRPr="00182BDB">
        <w:rPr>
          <w:i/>
          <w:spacing w:val="12"/>
          <w:sz w:val="24"/>
        </w:rPr>
        <w:t xml:space="preserve"> </w:t>
      </w:r>
      <w:r w:rsidRPr="00182BDB">
        <w:rPr>
          <w:i/>
          <w:sz w:val="24"/>
        </w:rPr>
        <w:t>reporting</w:t>
      </w:r>
      <w:r w:rsidRPr="00182BDB">
        <w:rPr>
          <w:i/>
          <w:spacing w:val="12"/>
          <w:sz w:val="24"/>
        </w:rPr>
        <w:t xml:space="preserve"> </w:t>
      </w:r>
      <w:r w:rsidRPr="00182BDB">
        <w:rPr>
          <w:i/>
          <w:sz w:val="24"/>
        </w:rPr>
        <w:t>unit</w:t>
      </w:r>
      <w:r w:rsidRPr="00182BDB">
        <w:rPr>
          <w:i/>
          <w:spacing w:val="9"/>
          <w:sz w:val="24"/>
        </w:rPr>
        <w:t xml:space="preserve"> </w:t>
      </w:r>
      <w:r w:rsidRPr="00182BDB">
        <w:rPr>
          <w:i/>
          <w:sz w:val="24"/>
        </w:rPr>
        <w:t>became</w:t>
      </w:r>
      <w:r w:rsidRPr="00182BDB">
        <w:rPr>
          <w:i/>
          <w:spacing w:val="11"/>
          <w:sz w:val="24"/>
        </w:rPr>
        <w:t xml:space="preserve"> </w:t>
      </w:r>
      <w:r w:rsidRPr="00182BDB">
        <w:rPr>
          <w:i/>
          <w:sz w:val="24"/>
        </w:rPr>
        <w:t>aware</w:t>
      </w:r>
      <w:r w:rsidRPr="00182BDB">
        <w:rPr>
          <w:i/>
          <w:spacing w:val="12"/>
          <w:sz w:val="24"/>
        </w:rPr>
        <w:t xml:space="preserve"> </w:t>
      </w:r>
      <w:r w:rsidRPr="00182BDB">
        <w:rPr>
          <w:i/>
          <w:sz w:val="24"/>
        </w:rPr>
        <w:t>of</w:t>
      </w:r>
      <w:r w:rsidRPr="00182BDB">
        <w:rPr>
          <w:i/>
          <w:spacing w:val="13"/>
          <w:sz w:val="24"/>
        </w:rPr>
        <w:t xml:space="preserve"> </w:t>
      </w:r>
      <w:r w:rsidRPr="00182BDB">
        <w:rPr>
          <w:i/>
          <w:sz w:val="24"/>
        </w:rPr>
        <w:t>the</w:t>
      </w:r>
      <w:r w:rsidRPr="00182BDB">
        <w:rPr>
          <w:i/>
          <w:spacing w:val="7"/>
          <w:sz w:val="24"/>
        </w:rPr>
        <w:t xml:space="preserve"> </w:t>
      </w:r>
      <w:r w:rsidRPr="00182BDB">
        <w:rPr>
          <w:i/>
          <w:sz w:val="24"/>
        </w:rPr>
        <w:t>corrected</w:t>
      </w:r>
      <w:r w:rsidRPr="00182BDB">
        <w:rPr>
          <w:i/>
          <w:spacing w:val="13"/>
          <w:sz w:val="24"/>
        </w:rPr>
        <w:t xml:space="preserve"> </w:t>
      </w:r>
      <w:r w:rsidRPr="00182BDB">
        <w:rPr>
          <w:i/>
          <w:sz w:val="24"/>
        </w:rPr>
        <w:t>error</w:t>
      </w:r>
      <w:r w:rsidRPr="00182BDB">
        <w:rPr>
          <w:i/>
          <w:spacing w:val="10"/>
          <w:sz w:val="24"/>
        </w:rPr>
        <w:t xml:space="preserve"> </w:t>
      </w:r>
      <w:r w:rsidRPr="00182BDB">
        <w:rPr>
          <w:i/>
          <w:sz w:val="24"/>
        </w:rPr>
        <w:t>or</w:t>
      </w:r>
      <w:r w:rsidRPr="00182BDB">
        <w:rPr>
          <w:i/>
          <w:spacing w:val="11"/>
          <w:sz w:val="24"/>
        </w:rPr>
        <w:t xml:space="preserve"> </w:t>
      </w:r>
      <w:r w:rsidRPr="00182BDB">
        <w:rPr>
          <w:i/>
          <w:sz w:val="24"/>
        </w:rPr>
        <w:t>inaccuracy,</w:t>
      </w:r>
      <w:r w:rsidRPr="00182BDB">
        <w:rPr>
          <w:i/>
          <w:spacing w:val="14"/>
          <w:sz w:val="24"/>
        </w:rPr>
        <w:t xml:space="preserve"> </w:t>
      </w:r>
      <w:r w:rsidRPr="00182BDB">
        <w:rPr>
          <w:i/>
          <w:sz w:val="24"/>
        </w:rPr>
        <w:t>but</w:t>
      </w:r>
      <w:r w:rsidRPr="00182BDB">
        <w:rPr>
          <w:i/>
          <w:spacing w:val="8"/>
          <w:sz w:val="24"/>
        </w:rPr>
        <w:t xml:space="preserve"> </w:t>
      </w:r>
      <w:r w:rsidRPr="00182BDB">
        <w:rPr>
          <w:i/>
          <w:sz w:val="24"/>
        </w:rPr>
        <w:t>not</w:t>
      </w:r>
      <w:r w:rsidR="00182BDB">
        <w:rPr>
          <w:i/>
          <w:sz w:val="24"/>
        </w:rPr>
        <w:t xml:space="preserve"> </w:t>
      </w:r>
      <w:r w:rsidRPr="00182BDB">
        <w:rPr>
          <w:i/>
          <w:sz w:val="24"/>
        </w:rPr>
        <w:t>later</w:t>
      </w:r>
      <w:r w:rsidRPr="00182BDB">
        <w:rPr>
          <w:i/>
          <w:spacing w:val="18"/>
          <w:sz w:val="24"/>
        </w:rPr>
        <w:t xml:space="preserve"> </w:t>
      </w:r>
      <w:r w:rsidRPr="00182BDB">
        <w:rPr>
          <w:i/>
          <w:sz w:val="24"/>
        </w:rPr>
        <w:t>than</w:t>
      </w:r>
      <w:r w:rsidRPr="00182BDB">
        <w:rPr>
          <w:i/>
          <w:spacing w:val="22"/>
          <w:sz w:val="24"/>
        </w:rPr>
        <w:t xml:space="preserve"> </w:t>
      </w:r>
      <w:r w:rsidRPr="00182BDB">
        <w:rPr>
          <w:i/>
          <w:sz w:val="24"/>
        </w:rPr>
        <w:t>1</w:t>
      </w:r>
      <w:r w:rsidR="007D3FAB" w:rsidRPr="00182BDB">
        <w:rPr>
          <w:i/>
          <w:sz w:val="24"/>
        </w:rPr>
        <w:t>5</w:t>
      </w:r>
      <w:r w:rsidRPr="00182BDB">
        <w:rPr>
          <w:i/>
          <w:spacing w:val="20"/>
          <w:sz w:val="24"/>
        </w:rPr>
        <w:t xml:space="preserve"> </w:t>
      </w:r>
      <w:r w:rsidRPr="00182BDB">
        <w:rPr>
          <w:i/>
          <w:sz w:val="24"/>
        </w:rPr>
        <w:t>July</w:t>
      </w:r>
      <w:r w:rsidRPr="00182BDB">
        <w:rPr>
          <w:i/>
          <w:spacing w:val="20"/>
          <w:sz w:val="24"/>
        </w:rPr>
        <w:t xml:space="preserve"> </w:t>
      </w:r>
      <w:r w:rsidR="00F34E76" w:rsidRPr="00182BDB">
        <w:rPr>
          <w:i/>
          <w:sz w:val="24"/>
        </w:rPr>
        <w:t>202</w:t>
      </w:r>
      <w:r w:rsidR="007D3FAB" w:rsidRPr="00182BDB">
        <w:rPr>
          <w:i/>
          <w:sz w:val="24"/>
        </w:rPr>
        <w:t>4</w:t>
      </w:r>
      <w:r w:rsidRPr="00182BDB">
        <w:rPr>
          <w:i/>
          <w:sz w:val="24"/>
        </w:rPr>
        <w:t>,</w:t>
      </w:r>
      <w:r w:rsidRPr="00182BDB">
        <w:rPr>
          <w:i/>
          <w:spacing w:val="27"/>
          <w:sz w:val="24"/>
        </w:rPr>
        <w:t xml:space="preserve"> </w:t>
      </w:r>
      <w:r w:rsidRPr="00182BDB">
        <w:rPr>
          <w:i/>
          <w:sz w:val="24"/>
        </w:rPr>
        <w:t>which</w:t>
      </w:r>
      <w:r w:rsidRPr="00182BDB">
        <w:rPr>
          <w:i/>
          <w:spacing w:val="19"/>
          <w:sz w:val="24"/>
        </w:rPr>
        <w:t xml:space="preserve"> </w:t>
      </w:r>
      <w:r w:rsidRPr="00182BDB">
        <w:rPr>
          <w:i/>
          <w:sz w:val="24"/>
        </w:rPr>
        <w:t>is</w:t>
      </w:r>
      <w:r w:rsidRPr="00182BDB">
        <w:rPr>
          <w:i/>
          <w:spacing w:val="18"/>
          <w:sz w:val="24"/>
        </w:rPr>
        <w:t xml:space="preserve"> </w:t>
      </w:r>
      <w:r w:rsidRPr="00182BDB">
        <w:rPr>
          <w:i/>
          <w:sz w:val="24"/>
        </w:rPr>
        <w:t>the</w:t>
      </w:r>
      <w:r w:rsidRPr="00182BDB">
        <w:rPr>
          <w:i/>
          <w:spacing w:val="19"/>
          <w:sz w:val="24"/>
        </w:rPr>
        <w:t xml:space="preserve"> </w:t>
      </w:r>
      <w:r w:rsidRPr="00182BDB">
        <w:rPr>
          <w:i/>
          <w:sz w:val="24"/>
        </w:rPr>
        <w:t>last</w:t>
      </w:r>
      <w:r w:rsidRPr="00182BDB">
        <w:rPr>
          <w:i/>
          <w:spacing w:val="20"/>
          <w:sz w:val="24"/>
        </w:rPr>
        <w:t xml:space="preserve"> </w:t>
      </w:r>
      <w:r w:rsidRPr="00182BDB">
        <w:rPr>
          <w:i/>
          <w:sz w:val="24"/>
        </w:rPr>
        <w:t>day</w:t>
      </w:r>
      <w:r w:rsidRPr="00182BDB">
        <w:rPr>
          <w:i/>
          <w:spacing w:val="20"/>
          <w:sz w:val="24"/>
        </w:rPr>
        <w:t xml:space="preserve"> </w:t>
      </w:r>
      <w:r w:rsidRPr="00182BDB">
        <w:rPr>
          <w:i/>
          <w:sz w:val="24"/>
        </w:rPr>
        <w:t>for</w:t>
      </w:r>
      <w:r w:rsidRPr="00182BDB">
        <w:rPr>
          <w:i/>
          <w:spacing w:val="18"/>
          <w:sz w:val="24"/>
        </w:rPr>
        <w:t xml:space="preserve"> </w:t>
      </w:r>
      <w:r w:rsidRPr="00182BDB">
        <w:rPr>
          <w:i/>
          <w:sz w:val="24"/>
        </w:rPr>
        <w:t>the</w:t>
      </w:r>
      <w:r w:rsidRPr="00182BDB">
        <w:rPr>
          <w:i/>
          <w:spacing w:val="19"/>
          <w:sz w:val="24"/>
        </w:rPr>
        <w:t xml:space="preserve"> </w:t>
      </w:r>
      <w:r w:rsidRPr="00182BDB">
        <w:rPr>
          <w:i/>
          <w:sz w:val="24"/>
        </w:rPr>
        <w:t>submission</w:t>
      </w:r>
      <w:r w:rsidRPr="00182BDB">
        <w:rPr>
          <w:i/>
          <w:spacing w:val="20"/>
          <w:sz w:val="24"/>
        </w:rPr>
        <w:t xml:space="preserve"> </w:t>
      </w:r>
      <w:r w:rsidRPr="00182BDB">
        <w:rPr>
          <w:i/>
          <w:sz w:val="24"/>
        </w:rPr>
        <w:t>of</w:t>
      </w:r>
      <w:r w:rsidRPr="00182BDB">
        <w:rPr>
          <w:i/>
          <w:spacing w:val="30"/>
          <w:sz w:val="24"/>
        </w:rPr>
        <w:t xml:space="preserve"> </w:t>
      </w:r>
      <w:r w:rsidRPr="00182BDB">
        <w:rPr>
          <w:i/>
          <w:sz w:val="24"/>
        </w:rPr>
        <w:t>the</w:t>
      </w:r>
      <w:r w:rsidRPr="00182BDB">
        <w:rPr>
          <w:i/>
          <w:spacing w:val="19"/>
          <w:sz w:val="24"/>
        </w:rPr>
        <w:t xml:space="preserve"> </w:t>
      </w:r>
      <w:r w:rsidR="00B51334" w:rsidRPr="00182BDB">
        <w:rPr>
          <w:i/>
          <w:sz w:val="24"/>
        </w:rPr>
        <w:t>Declarations</w:t>
      </w:r>
      <w:r w:rsidRPr="00182BDB">
        <w:rPr>
          <w:i/>
          <w:spacing w:val="18"/>
          <w:sz w:val="24"/>
        </w:rPr>
        <w:t xml:space="preserve"> </w:t>
      </w:r>
      <w:r w:rsidRPr="00182BDB">
        <w:rPr>
          <w:i/>
          <w:sz w:val="24"/>
        </w:rPr>
        <w:t>in</w:t>
      </w:r>
      <w:r w:rsidRPr="00182BDB">
        <w:rPr>
          <w:i/>
          <w:spacing w:val="20"/>
          <w:sz w:val="24"/>
        </w:rPr>
        <w:t xml:space="preserve"> </w:t>
      </w:r>
      <w:r w:rsidRPr="00182BDB">
        <w:rPr>
          <w:i/>
          <w:sz w:val="24"/>
        </w:rPr>
        <w:t>paper</w:t>
      </w:r>
      <w:r w:rsidRPr="00182BDB">
        <w:rPr>
          <w:i/>
          <w:spacing w:val="-57"/>
          <w:sz w:val="24"/>
        </w:rPr>
        <w:t xml:space="preserve"> </w:t>
      </w:r>
      <w:r w:rsidRPr="00182BDB">
        <w:rPr>
          <w:i/>
          <w:sz w:val="24"/>
        </w:rPr>
        <w:t>form</w:t>
      </w:r>
      <w:r w:rsidRPr="00182BDB">
        <w:rPr>
          <w:i/>
          <w:spacing w:val="-3"/>
          <w:sz w:val="24"/>
        </w:rPr>
        <w:t xml:space="preserve"> </w:t>
      </w:r>
      <w:r w:rsidRPr="00182BDB">
        <w:rPr>
          <w:i/>
          <w:sz w:val="24"/>
        </w:rPr>
        <w:t>for the</w:t>
      </w:r>
      <w:r w:rsidRPr="00182BDB">
        <w:rPr>
          <w:i/>
          <w:spacing w:val="-3"/>
          <w:sz w:val="24"/>
        </w:rPr>
        <w:t xml:space="preserve"> </w:t>
      </w:r>
      <w:r w:rsidRPr="00182BDB">
        <w:rPr>
          <w:i/>
          <w:sz w:val="24"/>
        </w:rPr>
        <w:t>month</w:t>
      </w:r>
      <w:r w:rsidRPr="00182BDB">
        <w:rPr>
          <w:i/>
          <w:spacing w:val="2"/>
          <w:sz w:val="24"/>
        </w:rPr>
        <w:t xml:space="preserve"> </w:t>
      </w:r>
      <w:r w:rsidRPr="00182BDB">
        <w:rPr>
          <w:i/>
          <w:sz w:val="24"/>
        </w:rPr>
        <w:t>of</w:t>
      </w:r>
      <w:r w:rsidRPr="00182BDB">
        <w:rPr>
          <w:i/>
          <w:spacing w:val="2"/>
          <w:sz w:val="24"/>
        </w:rPr>
        <w:t xml:space="preserve"> </w:t>
      </w:r>
      <w:r w:rsidRPr="00182BDB">
        <w:rPr>
          <w:i/>
          <w:sz w:val="24"/>
        </w:rPr>
        <w:t>June</w:t>
      </w:r>
      <w:r w:rsidRPr="00182BDB">
        <w:rPr>
          <w:i/>
          <w:spacing w:val="2"/>
          <w:sz w:val="24"/>
        </w:rPr>
        <w:t xml:space="preserve"> </w:t>
      </w:r>
      <w:r w:rsidR="00F34E76" w:rsidRPr="00182BDB">
        <w:rPr>
          <w:i/>
          <w:sz w:val="24"/>
        </w:rPr>
        <w:t>202</w:t>
      </w:r>
      <w:r w:rsidR="007D3FAB" w:rsidRPr="00182BDB">
        <w:rPr>
          <w:i/>
          <w:sz w:val="24"/>
        </w:rPr>
        <w:t>4</w:t>
      </w:r>
      <w:r w:rsidRPr="00182BDB">
        <w:rPr>
          <w:i/>
          <w:sz w:val="24"/>
        </w:rPr>
        <w:t>.</w:t>
      </w:r>
    </w:p>
    <w:p w14:paraId="19708429" w14:textId="77777777" w:rsidR="00BF30BE" w:rsidRDefault="00BF30BE" w:rsidP="00BF30BE">
      <w:pPr>
        <w:pStyle w:val="Zkladntext"/>
        <w:spacing w:before="8"/>
        <w:rPr>
          <w:i/>
          <w:sz w:val="23"/>
        </w:rPr>
      </w:pPr>
    </w:p>
    <w:p w14:paraId="0C8AD4FE" w14:textId="19E2EDB9" w:rsidR="00BF30BE" w:rsidRDefault="00BF30BE" w:rsidP="00BF30BE">
      <w:pPr>
        <w:pStyle w:val="Odstavecseseznamem"/>
        <w:numPr>
          <w:ilvl w:val="0"/>
          <w:numId w:val="78"/>
        </w:numPr>
        <w:tabs>
          <w:tab w:val="left" w:pos="361"/>
        </w:tabs>
        <w:ind w:right="107" w:firstLine="0"/>
        <w:jc w:val="both"/>
        <w:rPr>
          <w:i/>
          <w:sz w:val="24"/>
        </w:rPr>
      </w:pPr>
      <w:r>
        <w:rPr>
          <w:i/>
          <w:sz w:val="24"/>
        </w:rPr>
        <w:t xml:space="preserve">Erroneous data on the November </w:t>
      </w:r>
      <w:r w:rsidR="004F39EC">
        <w:rPr>
          <w:i/>
          <w:sz w:val="24"/>
        </w:rPr>
        <w:t>202</w:t>
      </w:r>
      <w:r w:rsidR="0019741F">
        <w:rPr>
          <w:i/>
          <w:sz w:val="24"/>
        </w:rPr>
        <w:t>3</w:t>
      </w:r>
      <w:r w:rsidR="004F39EC">
        <w:rPr>
          <w:i/>
          <w:sz w:val="24"/>
        </w:rPr>
        <w:t xml:space="preserve"> </w:t>
      </w:r>
      <w:r>
        <w:rPr>
          <w:i/>
          <w:sz w:val="24"/>
        </w:rPr>
        <w:t xml:space="preserve">Import </w:t>
      </w:r>
      <w:r w:rsidR="00B51334">
        <w:rPr>
          <w:i/>
          <w:sz w:val="24"/>
        </w:rPr>
        <w:t>Declarations</w:t>
      </w:r>
      <w:r>
        <w:rPr>
          <w:i/>
          <w:sz w:val="24"/>
        </w:rPr>
        <w:t xml:space="preserve"> </w:t>
      </w:r>
      <w:r w:rsidRPr="00262922">
        <w:rPr>
          <w:i/>
          <w:sz w:val="24"/>
        </w:rPr>
        <w:t>that</w:t>
      </w:r>
      <w:r>
        <w:rPr>
          <w:b/>
          <w:i/>
          <w:sz w:val="24"/>
        </w:rPr>
        <w:t xml:space="preserve"> </w:t>
      </w:r>
      <w:r>
        <w:rPr>
          <w:i/>
          <w:sz w:val="24"/>
        </w:rPr>
        <w:t>were transmitted to Customs</w:t>
      </w:r>
      <w:r>
        <w:rPr>
          <w:i/>
          <w:spacing w:val="-57"/>
          <w:sz w:val="24"/>
        </w:rPr>
        <w:t xml:space="preserve"> </w:t>
      </w:r>
      <w:r>
        <w:rPr>
          <w:i/>
          <w:sz w:val="24"/>
        </w:rPr>
        <w:lastRenderedPageBreak/>
        <w:t>in electronic form no later than 1</w:t>
      </w:r>
      <w:r w:rsidR="0019741F">
        <w:rPr>
          <w:i/>
          <w:sz w:val="24"/>
        </w:rPr>
        <w:t>8</w:t>
      </w:r>
      <w:r>
        <w:rPr>
          <w:i/>
          <w:sz w:val="24"/>
        </w:rPr>
        <w:t xml:space="preserve"> December </w:t>
      </w:r>
      <w:r w:rsidR="004F39EC">
        <w:rPr>
          <w:i/>
          <w:sz w:val="24"/>
        </w:rPr>
        <w:t>202</w:t>
      </w:r>
      <w:r w:rsidR="0019741F">
        <w:rPr>
          <w:i/>
          <w:sz w:val="24"/>
        </w:rPr>
        <w:t>3</w:t>
      </w:r>
      <w:r w:rsidR="004F39EC">
        <w:rPr>
          <w:i/>
          <w:sz w:val="24"/>
        </w:rPr>
        <w:t xml:space="preserve"> </w:t>
      </w:r>
      <w:r>
        <w:rPr>
          <w:i/>
          <w:sz w:val="24"/>
        </w:rPr>
        <w:t>shall be corrected so that the corrected</w:t>
      </w:r>
      <w:r>
        <w:rPr>
          <w:i/>
          <w:spacing w:val="1"/>
          <w:sz w:val="24"/>
        </w:rPr>
        <w:t xml:space="preserve"> </w:t>
      </w:r>
      <w:r>
        <w:rPr>
          <w:i/>
          <w:sz w:val="24"/>
        </w:rPr>
        <w:t>data are received by Customs no later than 30 days from the date on which the reporting unit</w:t>
      </w:r>
      <w:r>
        <w:rPr>
          <w:i/>
          <w:spacing w:val="1"/>
          <w:sz w:val="24"/>
        </w:rPr>
        <w:t xml:space="preserve"> </w:t>
      </w:r>
      <w:r>
        <w:rPr>
          <w:i/>
          <w:sz w:val="24"/>
        </w:rPr>
        <w:t xml:space="preserve">became aware of the error or inaccuracy being corrected, but no later than </w:t>
      </w:r>
      <w:r w:rsidR="0019741F">
        <w:rPr>
          <w:i/>
          <w:sz w:val="24"/>
        </w:rPr>
        <w:t>17</w:t>
      </w:r>
      <w:r>
        <w:rPr>
          <w:i/>
          <w:sz w:val="24"/>
        </w:rPr>
        <w:t xml:space="preserve"> July </w:t>
      </w:r>
      <w:r w:rsidR="004F39EC">
        <w:rPr>
          <w:i/>
          <w:sz w:val="24"/>
        </w:rPr>
        <w:t>202</w:t>
      </w:r>
      <w:r w:rsidR="0019741F">
        <w:rPr>
          <w:i/>
          <w:sz w:val="24"/>
        </w:rPr>
        <w:t>4</w:t>
      </w:r>
      <w:r>
        <w:rPr>
          <w:i/>
          <w:sz w:val="24"/>
        </w:rPr>
        <w:t>,</w:t>
      </w:r>
      <w:r>
        <w:rPr>
          <w:i/>
          <w:spacing w:val="1"/>
          <w:sz w:val="24"/>
        </w:rPr>
        <w:t xml:space="preserve"> </w:t>
      </w:r>
      <w:r>
        <w:rPr>
          <w:i/>
          <w:sz w:val="24"/>
        </w:rPr>
        <w:t>which is</w:t>
      </w:r>
      <w:r>
        <w:rPr>
          <w:i/>
          <w:spacing w:val="-1"/>
          <w:sz w:val="24"/>
        </w:rPr>
        <w:t xml:space="preserve"> </w:t>
      </w:r>
      <w:r>
        <w:rPr>
          <w:i/>
          <w:sz w:val="24"/>
        </w:rPr>
        <w:t>the</w:t>
      </w:r>
      <w:r>
        <w:rPr>
          <w:i/>
          <w:spacing w:val="1"/>
          <w:sz w:val="24"/>
        </w:rPr>
        <w:t xml:space="preserve"> </w:t>
      </w:r>
      <w:r>
        <w:rPr>
          <w:i/>
          <w:sz w:val="24"/>
        </w:rPr>
        <w:t>last</w:t>
      </w:r>
      <w:r>
        <w:rPr>
          <w:i/>
          <w:spacing w:val="1"/>
          <w:sz w:val="24"/>
        </w:rPr>
        <w:t xml:space="preserve"> </w:t>
      </w:r>
      <w:r>
        <w:rPr>
          <w:i/>
          <w:sz w:val="24"/>
        </w:rPr>
        <w:t>day</w:t>
      </w:r>
      <w:r>
        <w:rPr>
          <w:i/>
          <w:spacing w:val="1"/>
          <w:sz w:val="24"/>
        </w:rPr>
        <w:t xml:space="preserve"> </w:t>
      </w:r>
      <w:r>
        <w:rPr>
          <w:i/>
          <w:sz w:val="24"/>
        </w:rPr>
        <w:t>for</w:t>
      </w:r>
      <w:r>
        <w:rPr>
          <w:i/>
          <w:spacing w:val="-6"/>
          <w:sz w:val="24"/>
        </w:rPr>
        <w:t xml:space="preserve"> </w:t>
      </w:r>
      <w:r>
        <w:rPr>
          <w:i/>
          <w:sz w:val="24"/>
        </w:rPr>
        <w:t>transmitting</w:t>
      </w:r>
      <w:r>
        <w:rPr>
          <w:i/>
          <w:spacing w:val="2"/>
          <w:sz w:val="24"/>
        </w:rPr>
        <w:t xml:space="preserve"> </w:t>
      </w:r>
      <w:r>
        <w:rPr>
          <w:i/>
          <w:sz w:val="24"/>
        </w:rPr>
        <w:t>the June</w:t>
      </w:r>
      <w:r>
        <w:rPr>
          <w:i/>
          <w:spacing w:val="1"/>
          <w:sz w:val="24"/>
        </w:rPr>
        <w:t xml:space="preserve"> </w:t>
      </w:r>
      <w:r w:rsidR="004F39EC">
        <w:rPr>
          <w:i/>
          <w:sz w:val="24"/>
        </w:rPr>
        <w:t>202</w:t>
      </w:r>
      <w:r w:rsidR="0019741F">
        <w:rPr>
          <w:i/>
          <w:sz w:val="24"/>
        </w:rPr>
        <w:t>4</w:t>
      </w:r>
      <w:r w:rsidR="004F39EC">
        <w:rPr>
          <w:i/>
          <w:spacing w:val="1"/>
          <w:sz w:val="24"/>
        </w:rPr>
        <w:t xml:space="preserve"> </w:t>
      </w:r>
      <w:r>
        <w:rPr>
          <w:i/>
          <w:sz w:val="24"/>
        </w:rPr>
        <w:t>Electronic</w:t>
      </w:r>
      <w:r>
        <w:rPr>
          <w:i/>
          <w:spacing w:val="1"/>
          <w:sz w:val="24"/>
        </w:rPr>
        <w:t xml:space="preserve"> </w:t>
      </w:r>
      <w:r w:rsidR="00B51334">
        <w:rPr>
          <w:i/>
          <w:sz w:val="24"/>
        </w:rPr>
        <w:t>Declarations</w:t>
      </w:r>
      <w:r>
        <w:rPr>
          <w:i/>
          <w:sz w:val="24"/>
        </w:rPr>
        <w:t>.</w:t>
      </w:r>
    </w:p>
    <w:p w14:paraId="4519BB50" w14:textId="77777777" w:rsidR="00BF30BE" w:rsidRDefault="00BF30BE" w:rsidP="00BF30BE">
      <w:pPr>
        <w:pStyle w:val="Zkladntext"/>
        <w:spacing w:before="3"/>
        <w:rPr>
          <w:i/>
          <w:sz w:val="21"/>
        </w:rPr>
      </w:pPr>
    </w:p>
    <w:p w14:paraId="0733B7E5" w14:textId="77777777" w:rsidR="00BF30BE" w:rsidRDefault="007A7A7F" w:rsidP="00BF30BE">
      <w:pPr>
        <w:pStyle w:val="Nadpis2"/>
        <w:numPr>
          <w:ilvl w:val="1"/>
          <w:numId w:val="79"/>
        </w:numPr>
        <w:tabs>
          <w:tab w:val="left" w:pos="678"/>
        </w:tabs>
      </w:pPr>
      <w:bookmarkStart w:id="178" w:name="19.3_Errors_and_inaccuracies_that_do_not"/>
      <w:bookmarkStart w:id="179" w:name="_Toc156896316"/>
      <w:bookmarkEnd w:id="178"/>
      <w:r w:rsidRPr="00CB0814">
        <w:rPr>
          <w:lang w:val="en-GB"/>
        </w:rPr>
        <w:t>Mistakes and Inaccuracies Not Requiring Corrections</w:t>
      </w:r>
      <w:bookmarkEnd w:id="179"/>
    </w:p>
    <w:p w14:paraId="662278C6" w14:textId="77777777" w:rsidR="00BF30BE" w:rsidRDefault="00BF30BE" w:rsidP="00BF30BE">
      <w:pPr>
        <w:pStyle w:val="Zkladntext"/>
        <w:spacing w:before="9"/>
        <w:rPr>
          <w:b/>
          <w:sz w:val="30"/>
        </w:rPr>
      </w:pPr>
    </w:p>
    <w:p w14:paraId="538020B1" w14:textId="0EEE7DCA" w:rsidR="00BF30BE" w:rsidRDefault="00BF30BE" w:rsidP="00BF30BE">
      <w:pPr>
        <w:pStyle w:val="Odstavecseseznamem"/>
        <w:numPr>
          <w:ilvl w:val="0"/>
          <w:numId w:val="85"/>
        </w:numPr>
        <w:tabs>
          <w:tab w:val="left" w:pos="620"/>
        </w:tabs>
        <w:ind w:right="115" w:firstLine="0"/>
        <w:jc w:val="both"/>
        <w:rPr>
          <w:sz w:val="24"/>
        </w:rPr>
      </w:pPr>
      <w:r>
        <w:rPr>
          <w:sz w:val="24"/>
        </w:rPr>
        <w:t xml:space="preserve">It is not necessary to correct incorrect or inaccurate invoice value data </w:t>
      </w:r>
      <w:r>
        <w:rPr>
          <w:b/>
          <w:sz w:val="24"/>
        </w:rPr>
        <w:t xml:space="preserve">in the </w:t>
      </w:r>
      <w:r w:rsidR="00B51334">
        <w:rPr>
          <w:b/>
          <w:sz w:val="24"/>
        </w:rPr>
        <w:t>Declarations</w:t>
      </w:r>
      <w:r>
        <w:rPr>
          <w:b/>
          <w:spacing w:val="-57"/>
          <w:sz w:val="24"/>
        </w:rPr>
        <w:t xml:space="preserve"> </w:t>
      </w:r>
      <w:r>
        <w:rPr>
          <w:b/>
          <w:sz w:val="24"/>
        </w:rPr>
        <w:t>already transmitted</w:t>
      </w:r>
      <w:r>
        <w:rPr>
          <w:sz w:val="24"/>
        </w:rPr>
        <w:t>, provided that such corrections do not change the inaccurate or incorrect</w:t>
      </w:r>
      <w:r>
        <w:rPr>
          <w:spacing w:val="-57"/>
          <w:sz w:val="24"/>
        </w:rPr>
        <w:t xml:space="preserve"> </w:t>
      </w:r>
      <w:r>
        <w:rPr>
          <w:sz w:val="24"/>
        </w:rPr>
        <w:t>invoice</w:t>
      </w:r>
      <w:r>
        <w:rPr>
          <w:spacing w:val="5"/>
          <w:sz w:val="24"/>
        </w:rPr>
        <w:t xml:space="preserve"> </w:t>
      </w:r>
      <w:r>
        <w:rPr>
          <w:sz w:val="24"/>
        </w:rPr>
        <w:t>value</w:t>
      </w:r>
      <w:r>
        <w:rPr>
          <w:spacing w:val="1"/>
          <w:sz w:val="24"/>
        </w:rPr>
        <w:t xml:space="preserve"> </w:t>
      </w:r>
      <w:r>
        <w:rPr>
          <w:sz w:val="24"/>
        </w:rPr>
        <w:t>reported</w:t>
      </w:r>
      <w:r>
        <w:rPr>
          <w:spacing w:val="-8"/>
          <w:sz w:val="24"/>
        </w:rPr>
        <w:t xml:space="preserve"> </w:t>
      </w:r>
      <w:r>
        <w:rPr>
          <w:sz w:val="24"/>
        </w:rPr>
        <w:t>to</w:t>
      </w:r>
      <w:r>
        <w:rPr>
          <w:spacing w:val="2"/>
          <w:sz w:val="24"/>
        </w:rPr>
        <w:t xml:space="preserve"> </w:t>
      </w:r>
      <w:r>
        <w:rPr>
          <w:sz w:val="24"/>
        </w:rPr>
        <w:t>Intrastat</w:t>
      </w:r>
      <w:r>
        <w:rPr>
          <w:spacing w:val="1"/>
          <w:sz w:val="24"/>
        </w:rPr>
        <w:t xml:space="preserve"> </w:t>
      </w:r>
      <w:r>
        <w:rPr>
          <w:sz w:val="24"/>
        </w:rPr>
        <w:t>by</w:t>
      </w:r>
      <w:r>
        <w:rPr>
          <w:spacing w:val="-3"/>
          <w:sz w:val="24"/>
        </w:rPr>
        <w:t xml:space="preserve"> </w:t>
      </w:r>
      <w:r>
        <w:rPr>
          <w:sz w:val="24"/>
        </w:rPr>
        <w:t>more</w:t>
      </w:r>
      <w:r>
        <w:rPr>
          <w:spacing w:val="1"/>
          <w:sz w:val="24"/>
        </w:rPr>
        <w:t xml:space="preserve"> </w:t>
      </w:r>
      <w:r>
        <w:rPr>
          <w:sz w:val="24"/>
        </w:rPr>
        <w:t>than</w:t>
      </w:r>
      <w:r>
        <w:rPr>
          <w:spacing w:val="-3"/>
          <w:sz w:val="24"/>
        </w:rPr>
        <w:t xml:space="preserve"> </w:t>
      </w:r>
      <w:r>
        <w:rPr>
          <w:sz w:val="24"/>
        </w:rPr>
        <w:t>5%.</w:t>
      </w:r>
    </w:p>
    <w:p w14:paraId="6E5C5D23" w14:textId="653033C6" w:rsidR="007A314B" w:rsidRPr="007A314B" w:rsidRDefault="007A314B" w:rsidP="007A314B">
      <w:pPr>
        <w:pStyle w:val="Odstavecseseznamem"/>
        <w:tabs>
          <w:tab w:val="left" w:pos="620"/>
        </w:tabs>
        <w:ind w:right="115"/>
        <w:jc w:val="both"/>
        <w:rPr>
          <w:sz w:val="24"/>
          <w:szCs w:val="24"/>
        </w:rPr>
      </w:pPr>
      <w:r w:rsidRPr="007A314B">
        <w:rPr>
          <w:sz w:val="24"/>
          <w:szCs w:val="24"/>
        </w:rPr>
        <w:t>Retrospective price adjustments for example between the central enterprise and the production or sales units in the group, made by means of credit notes or debit notes on the basis of the difference between the expected profit (including profit margin) and the profit achieved, usually made at the end of the calendar quarter in a single amount, are not reflected in Intrastat.</w:t>
      </w:r>
    </w:p>
    <w:p w14:paraId="7572FB31" w14:textId="77777777" w:rsidR="00BF30BE" w:rsidRDefault="00BF30BE" w:rsidP="00BF30BE">
      <w:pPr>
        <w:pStyle w:val="Zkladntext"/>
        <w:spacing w:before="5"/>
      </w:pPr>
    </w:p>
    <w:p w14:paraId="571B7F49" w14:textId="77777777" w:rsidR="00BF30BE" w:rsidRDefault="00BF30BE" w:rsidP="00BF30BE">
      <w:pPr>
        <w:pStyle w:val="Nadpis4"/>
      </w:pPr>
      <w:r>
        <w:t>Explanation:</w:t>
      </w:r>
    </w:p>
    <w:p w14:paraId="54EEF05B" w14:textId="00BC402B" w:rsidR="00BF30BE" w:rsidRDefault="00A27BF7" w:rsidP="00BF30BE">
      <w:pPr>
        <w:spacing w:before="120" w:line="237" w:lineRule="auto"/>
        <w:ind w:left="116"/>
        <w:rPr>
          <w:i/>
          <w:sz w:val="24"/>
        </w:rPr>
      </w:pPr>
      <w:r>
        <w:rPr>
          <w:i/>
          <w:sz w:val="24"/>
        </w:rPr>
        <w:t xml:space="preserve">1. </w:t>
      </w:r>
      <w:r w:rsidR="00BF30BE">
        <w:rPr>
          <w:i/>
          <w:sz w:val="24"/>
        </w:rPr>
        <w:t>The</w:t>
      </w:r>
      <w:r w:rsidR="00BF30BE">
        <w:rPr>
          <w:i/>
          <w:spacing w:val="36"/>
          <w:sz w:val="24"/>
        </w:rPr>
        <w:t xml:space="preserve"> </w:t>
      </w:r>
      <w:r w:rsidR="00BF30BE">
        <w:rPr>
          <w:i/>
          <w:sz w:val="24"/>
        </w:rPr>
        <w:t>5%</w:t>
      </w:r>
      <w:r w:rsidR="00BF30BE">
        <w:rPr>
          <w:i/>
          <w:spacing w:val="40"/>
          <w:sz w:val="24"/>
        </w:rPr>
        <w:t xml:space="preserve"> </w:t>
      </w:r>
      <w:r w:rsidR="00BF30BE">
        <w:rPr>
          <w:i/>
          <w:sz w:val="24"/>
        </w:rPr>
        <w:t>limit</w:t>
      </w:r>
      <w:r w:rsidR="00BF30BE">
        <w:rPr>
          <w:i/>
          <w:spacing w:val="39"/>
          <w:sz w:val="24"/>
        </w:rPr>
        <w:t xml:space="preserve"> </w:t>
      </w:r>
      <w:r w:rsidR="00BF30BE">
        <w:rPr>
          <w:i/>
          <w:sz w:val="24"/>
        </w:rPr>
        <w:t>on</w:t>
      </w:r>
      <w:r w:rsidR="00BF30BE">
        <w:rPr>
          <w:i/>
          <w:spacing w:val="37"/>
          <w:sz w:val="24"/>
        </w:rPr>
        <w:t xml:space="preserve"> </w:t>
      </w:r>
      <w:r w:rsidR="00BF30BE">
        <w:rPr>
          <w:i/>
          <w:sz w:val="24"/>
        </w:rPr>
        <w:t>the</w:t>
      </w:r>
      <w:r w:rsidR="00BF30BE">
        <w:rPr>
          <w:i/>
          <w:spacing w:val="38"/>
          <w:sz w:val="24"/>
        </w:rPr>
        <w:t xml:space="preserve"> </w:t>
      </w:r>
      <w:r w:rsidR="00BF30BE">
        <w:rPr>
          <w:i/>
          <w:sz w:val="24"/>
        </w:rPr>
        <w:t>possibility</w:t>
      </w:r>
      <w:r w:rsidR="00BF30BE">
        <w:rPr>
          <w:i/>
          <w:spacing w:val="38"/>
          <w:sz w:val="24"/>
        </w:rPr>
        <w:t xml:space="preserve"> </w:t>
      </w:r>
      <w:r w:rsidR="00BF30BE">
        <w:rPr>
          <w:i/>
          <w:sz w:val="24"/>
        </w:rPr>
        <w:t>of</w:t>
      </w:r>
      <w:r w:rsidR="00BF30BE">
        <w:rPr>
          <w:i/>
          <w:spacing w:val="42"/>
          <w:sz w:val="24"/>
        </w:rPr>
        <w:t xml:space="preserve"> </w:t>
      </w:r>
      <w:r w:rsidR="00BF30BE">
        <w:rPr>
          <w:i/>
          <w:sz w:val="24"/>
        </w:rPr>
        <w:t>not</w:t>
      </w:r>
      <w:r w:rsidR="00BF30BE">
        <w:rPr>
          <w:i/>
          <w:spacing w:val="39"/>
          <w:sz w:val="24"/>
        </w:rPr>
        <w:t xml:space="preserve"> </w:t>
      </w:r>
      <w:r w:rsidR="00BF30BE">
        <w:rPr>
          <w:i/>
          <w:sz w:val="24"/>
        </w:rPr>
        <w:t>correcting</w:t>
      </w:r>
      <w:r w:rsidR="00BF30BE">
        <w:rPr>
          <w:i/>
          <w:spacing w:val="37"/>
          <w:sz w:val="24"/>
        </w:rPr>
        <w:t xml:space="preserve"> </w:t>
      </w:r>
      <w:r w:rsidR="00BF30BE">
        <w:rPr>
          <w:i/>
          <w:sz w:val="24"/>
        </w:rPr>
        <w:t>incorrect</w:t>
      </w:r>
      <w:r w:rsidR="00BF30BE">
        <w:rPr>
          <w:i/>
          <w:spacing w:val="39"/>
          <w:sz w:val="24"/>
        </w:rPr>
        <w:t xml:space="preserve"> </w:t>
      </w:r>
      <w:r w:rsidR="00BF30BE">
        <w:rPr>
          <w:i/>
          <w:sz w:val="24"/>
        </w:rPr>
        <w:t>invoice</w:t>
      </w:r>
      <w:r w:rsidR="00BF30BE">
        <w:rPr>
          <w:i/>
          <w:spacing w:val="42"/>
          <w:sz w:val="24"/>
        </w:rPr>
        <w:t xml:space="preserve"> </w:t>
      </w:r>
      <w:r w:rsidR="00BF30BE">
        <w:rPr>
          <w:i/>
          <w:sz w:val="24"/>
        </w:rPr>
        <w:t>value</w:t>
      </w:r>
      <w:r w:rsidR="00BF30BE">
        <w:rPr>
          <w:i/>
          <w:spacing w:val="37"/>
          <w:sz w:val="24"/>
        </w:rPr>
        <w:t xml:space="preserve"> </w:t>
      </w:r>
      <w:r w:rsidR="00BF30BE">
        <w:rPr>
          <w:i/>
          <w:sz w:val="24"/>
        </w:rPr>
        <w:t>data</w:t>
      </w:r>
      <w:r w:rsidR="00BF30BE">
        <w:rPr>
          <w:i/>
          <w:spacing w:val="39"/>
          <w:sz w:val="24"/>
        </w:rPr>
        <w:t xml:space="preserve"> </w:t>
      </w:r>
      <w:r w:rsidR="00BF30BE">
        <w:rPr>
          <w:i/>
          <w:sz w:val="24"/>
        </w:rPr>
        <w:t>reported</w:t>
      </w:r>
      <w:r w:rsidR="00BF30BE">
        <w:rPr>
          <w:i/>
          <w:spacing w:val="38"/>
          <w:sz w:val="24"/>
        </w:rPr>
        <w:t xml:space="preserve"> </w:t>
      </w:r>
      <w:r w:rsidR="00BF30BE">
        <w:rPr>
          <w:i/>
          <w:sz w:val="24"/>
        </w:rPr>
        <w:t>to</w:t>
      </w:r>
      <w:r w:rsidR="00BF30BE">
        <w:rPr>
          <w:i/>
          <w:spacing w:val="-57"/>
          <w:sz w:val="24"/>
        </w:rPr>
        <w:t xml:space="preserve"> </w:t>
      </w:r>
      <w:r w:rsidR="00BF30BE">
        <w:rPr>
          <w:i/>
          <w:sz w:val="24"/>
        </w:rPr>
        <w:t>Intrastat</w:t>
      </w:r>
      <w:r w:rsidR="00BF30BE">
        <w:rPr>
          <w:i/>
          <w:spacing w:val="1"/>
          <w:sz w:val="24"/>
        </w:rPr>
        <w:t xml:space="preserve"> </w:t>
      </w:r>
      <w:r w:rsidR="00BF30BE">
        <w:rPr>
          <w:i/>
          <w:sz w:val="24"/>
        </w:rPr>
        <w:t>relates</w:t>
      </w:r>
      <w:r w:rsidR="00BF30BE">
        <w:rPr>
          <w:i/>
          <w:spacing w:val="-1"/>
          <w:sz w:val="24"/>
        </w:rPr>
        <w:t xml:space="preserve"> </w:t>
      </w:r>
      <w:r w:rsidR="00BF30BE">
        <w:rPr>
          <w:i/>
          <w:sz w:val="24"/>
        </w:rPr>
        <w:t>directly to</w:t>
      </w:r>
      <w:r w:rsidR="00BF30BE">
        <w:rPr>
          <w:i/>
          <w:spacing w:val="1"/>
          <w:sz w:val="24"/>
        </w:rPr>
        <w:t xml:space="preserve"> </w:t>
      </w:r>
      <w:r w:rsidR="00BF30BE">
        <w:rPr>
          <w:i/>
          <w:sz w:val="24"/>
        </w:rPr>
        <w:t>the inaccurately</w:t>
      </w:r>
      <w:r w:rsidR="00BF30BE">
        <w:rPr>
          <w:i/>
          <w:spacing w:val="1"/>
          <w:sz w:val="24"/>
        </w:rPr>
        <w:t xml:space="preserve"> </w:t>
      </w:r>
      <w:r w:rsidR="00BF30BE">
        <w:rPr>
          <w:i/>
          <w:sz w:val="24"/>
        </w:rPr>
        <w:t>reported</w:t>
      </w:r>
      <w:r w:rsidR="00BF30BE">
        <w:rPr>
          <w:i/>
          <w:spacing w:val="1"/>
          <w:sz w:val="24"/>
        </w:rPr>
        <w:t xml:space="preserve"> </w:t>
      </w:r>
      <w:r w:rsidR="00BF30BE">
        <w:rPr>
          <w:i/>
          <w:sz w:val="24"/>
        </w:rPr>
        <w:t>invoice value of</w:t>
      </w:r>
      <w:r w:rsidR="00BF30BE">
        <w:rPr>
          <w:i/>
          <w:spacing w:val="6"/>
          <w:sz w:val="24"/>
        </w:rPr>
        <w:t xml:space="preserve"> </w:t>
      </w:r>
      <w:r w:rsidR="00BF30BE">
        <w:rPr>
          <w:i/>
          <w:sz w:val="24"/>
        </w:rPr>
        <w:t>goods.</w:t>
      </w:r>
    </w:p>
    <w:p w14:paraId="6D87AEEB" w14:textId="77777777" w:rsidR="00BF30BE" w:rsidRDefault="00BF30BE" w:rsidP="00BF30BE">
      <w:pPr>
        <w:spacing w:before="126" w:line="237" w:lineRule="auto"/>
        <w:ind w:left="116" w:right="118"/>
        <w:jc w:val="both"/>
        <w:rPr>
          <w:i/>
          <w:sz w:val="24"/>
        </w:rPr>
      </w:pPr>
      <w:r>
        <w:rPr>
          <w:i/>
          <w:sz w:val="24"/>
        </w:rPr>
        <w:t>2. Whether the incorrectly reported invoice value is reduced or increased by the correction is</w:t>
      </w:r>
      <w:r>
        <w:rPr>
          <w:i/>
          <w:spacing w:val="1"/>
          <w:sz w:val="24"/>
        </w:rPr>
        <w:t xml:space="preserve"> </w:t>
      </w:r>
      <w:r>
        <w:rPr>
          <w:i/>
          <w:sz w:val="24"/>
        </w:rPr>
        <w:t>irrelevant</w:t>
      </w:r>
      <w:r>
        <w:rPr>
          <w:i/>
          <w:spacing w:val="1"/>
          <w:sz w:val="24"/>
        </w:rPr>
        <w:t xml:space="preserve"> </w:t>
      </w:r>
      <w:r>
        <w:rPr>
          <w:i/>
          <w:sz w:val="24"/>
        </w:rPr>
        <w:t>to</w:t>
      </w:r>
      <w:r>
        <w:rPr>
          <w:i/>
          <w:spacing w:val="2"/>
          <w:sz w:val="24"/>
        </w:rPr>
        <w:t xml:space="preserve"> </w:t>
      </w:r>
      <w:r>
        <w:rPr>
          <w:i/>
          <w:sz w:val="24"/>
        </w:rPr>
        <w:t>the</w:t>
      </w:r>
      <w:r>
        <w:rPr>
          <w:i/>
          <w:spacing w:val="1"/>
          <w:sz w:val="24"/>
        </w:rPr>
        <w:t xml:space="preserve"> </w:t>
      </w:r>
      <w:r>
        <w:rPr>
          <w:i/>
          <w:sz w:val="24"/>
        </w:rPr>
        <w:t>determination</w:t>
      </w:r>
      <w:r>
        <w:rPr>
          <w:i/>
          <w:spacing w:val="1"/>
          <w:sz w:val="24"/>
        </w:rPr>
        <w:t xml:space="preserve"> </w:t>
      </w:r>
      <w:r>
        <w:rPr>
          <w:i/>
          <w:sz w:val="24"/>
        </w:rPr>
        <w:t>of</w:t>
      </w:r>
      <w:r>
        <w:rPr>
          <w:i/>
          <w:spacing w:val="7"/>
          <w:sz w:val="24"/>
        </w:rPr>
        <w:t xml:space="preserve"> </w:t>
      </w:r>
      <w:r>
        <w:rPr>
          <w:i/>
          <w:sz w:val="24"/>
        </w:rPr>
        <w:t>the</w:t>
      </w:r>
      <w:r>
        <w:rPr>
          <w:i/>
          <w:spacing w:val="-3"/>
          <w:sz w:val="24"/>
        </w:rPr>
        <w:t xml:space="preserve"> </w:t>
      </w:r>
      <w:r>
        <w:rPr>
          <w:i/>
          <w:sz w:val="24"/>
        </w:rPr>
        <w:t>five per cent</w:t>
      </w:r>
      <w:r>
        <w:rPr>
          <w:i/>
          <w:spacing w:val="-2"/>
          <w:sz w:val="24"/>
        </w:rPr>
        <w:t xml:space="preserve"> </w:t>
      </w:r>
      <w:r>
        <w:rPr>
          <w:i/>
          <w:sz w:val="24"/>
        </w:rPr>
        <w:t>limit.</w:t>
      </w:r>
    </w:p>
    <w:p w14:paraId="094E61BD" w14:textId="6B068B1D" w:rsidR="00BF30BE" w:rsidRDefault="00A27BF7" w:rsidP="00BF30BE">
      <w:pPr>
        <w:spacing w:before="124"/>
        <w:ind w:left="116" w:right="117"/>
        <w:jc w:val="both"/>
        <w:rPr>
          <w:i/>
          <w:sz w:val="24"/>
        </w:rPr>
      </w:pPr>
      <w:r>
        <w:rPr>
          <w:i/>
          <w:sz w:val="24"/>
        </w:rPr>
        <w:t>3.</w:t>
      </w:r>
      <w:r w:rsidR="00BF30BE">
        <w:rPr>
          <w:i/>
          <w:sz w:val="24"/>
        </w:rPr>
        <w:t xml:space="preserve"> The 5% limit only allows for the possibility of not correcting inaccurate or erroneous</w:t>
      </w:r>
      <w:r w:rsidR="00BF30BE">
        <w:rPr>
          <w:i/>
          <w:spacing w:val="1"/>
          <w:sz w:val="24"/>
        </w:rPr>
        <w:t xml:space="preserve"> </w:t>
      </w:r>
      <w:r w:rsidR="00BF30BE">
        <w:rPr>
          <w:i/>
          <w:sz w:val="24"/>
        </w:rPr>
        <w:t>invoice values of exported or imported goods. The additional correction of any inaccurate or</w:t>
      </w:r>
      <w:r w:rsidR="00BF30BE">
        <w:rPr>
          <w:i/>
          <w:spacing w:val="1"/>
          <w:sz w:val="24"/>
        </w:rPr>
        <w:t xml:space="preserve"> </w:t>
      </w:r>
      <w:r w:rsidR="00BF30BE">
        <w:rPr>
          <w:i/>
          <w:sz w:val="24"/>
        </w:rPr>
        <w:t>erroneous</w:t>
      </w:r>
      <w:r w:rsidR="00BF30BE">
        <w:rPr>
          <w:i/>
          <w:spacing w:val="-1"/>
          <w:sz w:val="24"/>
        </w:rPr>
        <w:t xml:space="preserve"> </w:t>
      </w:r>
      <w:r w:rsidR="00BF30BE">
        <w:rPr>
          <w:i/>
          <w:sz w:val="24"/>
        </w:rPr>
        <w:t>figure</w:t>
      </w:r>
      <w:r w:rsidR="00BF30BE">
        <w:rPr>
          <w:i/>
          <w:spacing w:val="1"/>
          <w:sz w:val="24"/>
        </w:rPr>
        <w:t xml:space="preserve"> </w:t>
      </w:r>
      <w:r w:rsidR="00BF30BE">
        <w:rPr>
          <w:i/>
          <w:sz w:val="24"/>
        </w:rPr>
        <w:t>in</w:t>
      </w:r>
      <w:r w:rsidR="00BF30BE">
        <w:rPr>
          <w:i/>
          <w:spacing w:val="-2"/>
          <w:sz w:val="24"/>
        </w:rPr>
        <w:t xml:space="preserve"> </w:t>
      </w:r>
      <w:r w:rsidR="00BF30BE">
        <w:rPr>
          <w:i/>
          <w:sz w:val="24"/>
        </w:rPr>
        <w:t>the</w:t>
      </w:r>
      <w:r w:rsidR="00BF30BE">
        <w:rPr>
          <w:i/>
          <w:spacing w:val="1"/>
          <w:sz w:val="24"/>
        </w:rPr>
        <w:t xml:space="preserve"> </w:t>
      </w:r>
      <w:r w:rsidR="00B51334">
        <w:rPr>
          <w:i/>
          <w:sz w:val="24"/>
        </w:rPr>
        <w:t>Declaration</w:t>
      </w:r>
      <w:r w:rsidR="00BF30BE">
        <w:rPr>
          <w:i/>
          <w:spacing w:val="2"/>
          <w:sz w:val="24"/>
        </w:rPr>
        <w:t xml:space="preserve"> </w:t>
      </w:r>
      <w:r w:rsidR="00BF30BE">
        <w:rPr>
          <w:i/>
          <w:sz w:val="24"/>
        </w:rPr>
        <w:t>is</w:t>
      </w:r>
      <w:r w:rsidR="00BF30BE">
        <w:rPr>
          <w:i/>
          <w:spacing w:val="-1"/>
          <w:sz w:val="24"/>
        </w:rPr>
        <w:t xml:space="preserve"> </w:t>
      </w:r>
      <w:r w:rsidR="00BF30BE">
        <w:rPr>
          <w:i/>
          <w:sz w:val="24"/>
        </w:rPr>
        <w:t>not</w:t>
      </w:r>
      <w:r w:rsidR="00BF30BE">
        <w:rPr>
          <w:i/>
          <w:spacing w:val="2"/>
          <w:sz w:val="24"/>
        </w:rPr>
        <w:t xml:space="preserve"> </w:t>
      </w:r>
      <w:r w:rsidR="00BF30BE">
        <w:rPr>
          <w:i/>
          <w:sz w:val="24"/>
        </w:rPr>
        <w:t>detrimental.</w:t>
      </w:r>
    </w:p>
    <w:p w14:paraId="1F084696" w14:textId="77777777" w:rsidR="00BF30BE" w:rsidRDefault="00BF30BE" w:rsidP="00BF30BE">
      <w:pPr>
        <w:spacing w:before="117"/>
        <w:ind w:left="116" w:right="115"/>
        <w:jc w:val="both"/>
        <w:rPr>
          <w:i/>
          <w:sz w:val="24"/>
        </w:rPr>
      </w:pPr>
      <w:r>
        <w:rPr>
          <w:i/>
          <w:sz w:val="24"/>
        </w:rPr>
        <w:t>4. The use of the option not to correct incorrectly or inaccurately reported invoice value data</w:t>
      </w:r>
      <w:r>
        <w:rPr>
          <w:i/>
          <w:spacing w:val="1"/>
          <w:sz w:val="24"/>
        </w:rPr>
        <w:t xml:space="preserve"> </w:t>
      </w:r>
      <w:r>
        <w:rPr>
          <w:i/>
          <w:sz w:val="24"/>
        </w:rPr>
        <w:t xml:space="preserve">to Intrastat may affect whether the </w:t>
      </w:r>
      <w:r w:rsidR="00F82405">
        <w:rPr>
          <w:i/>
          <w:sz w:val="24"/>
        </w:rPr>
        <w:t>PSI</w:t>
      </w:r>
      <w:r>
        <w:rPr>
          <w:i/>
          <w:sz w:val="24"/>
        </w:rPr>
        <w:t xml:space="preserve"> reports data in the </w:t>
      </w:r>
      <w:r w:rsidR="00C93C03">
        <w:rPr>
          <w:i/>
          <w:sz w:val="24"/>
        </w:rPr>
        <w:t>Intrastat declaration</w:t>
      </w:r>
      <w:r>
        <w:rPr>
          <w:i/>
          <w:sz w:val="24"/>
        </w:rPr>
        <w:t xml:space="preserve"> in</w:t>
      </w:r>
      <w:r>
        <w:rPr>
          <w:i/>
          <w:spacing w:val="1"/>
          <w:sz w:val="24"/>
        </w:rPr>
        <w:t xml:space="preserve"> </w:t>
      </w:r>
      <w:r>
        <w:rPr>
          <w:i/>
          <w:sz w:val="24"/>
        </w:rPr>
        <w:t>aggregate or individually, even if they are not different outside the values and quantities of</w:t>
      </w:r>
      <w:r>
        <w:rPr>
          <w:i/>
          <w:spacing w:val="1"/>
          <w:sz w:val="24"/>
        </w:rPr>
        <w:t xml:space="preserve"> </w:t>
      </w:r>
      <w:r>
        <w:rPr>
          <w:i/>
          <w:sz w:val="24"/>
        </w:rPr>
        <w:t>goods.</w:t>
      </w:r>
    </w:p>
    <w:p w14:paraId="1B88A171" w14:textId="77777777" w:rsidR="00BF30BE" w:rsidRDefault="00BF30BE" w:rsidP="00BF30BE">
      <w:pPr>
        <w:pStyle w:val="Zkladntext"/>
        <w:spacing w:before="1"/>
        <w:rPr>
          <w:i/>
          <w:sz w:val="35"/>
        </w:rPr>
      </w:pPr>
    </w:p>
    <w:p w14:paraId="63A62153" w14:textId="77777777" w:rsidR="00BF30BE" w:rsidRDefault="00BF30BE" w:rsidP="00BF30BE">
      <w:pPr>
        <w:pStyle w:val="Nadpis4"/>
        <w:spacing w:before="1"/>
      </w:pPr>
      <w:r>
        <w:t>Example:</w:t>
      </w:r>
    </w:p>
    <w:p w14:paraId="77594C9C" w14:textId="144B3CD7" w:rsidR="00BF30BE" w:rsidRDefault="00BF30BE" w:rsidP="00BF30BE">
      <w:pPr>
        <w:spacing w:before="112"/>
        <w:ind w:left="116" w:right="107" w:firstLine="124"/>
        <w:jc w:val="both"/>
        <w:rPr>
          <w:i/>
          <w:sz w:val="24"/>
        </w:rPr>
      </w:pPr>
      <w:r>
        <w:rPr>
          <w:i/>
          <w:sz w:val="24"/>
        </w:rPr>
        <w:t>For the month of April 202</w:t>
      </w:r>
      <w:r w:rsidR="00855FAF">
        <w:rPr>
          <w:i/>
          <w:sz w:val="24"/>
        </w:rPr>
        <w:t>3</w:t>
      </w:r>
      <w:r>
        <w:rPr>
          <w:i/>
          <w:sz w:val="24"/>
        </w:rPr>
        <w:t>, the reporting unit will report a total of 10 cases of export of</w:t>
      </w:r>
      <w:r>
        <w:rPr>
          <w:i/>
          <w:spacing w:val="1"/>
          <w:sz w:val="24"/>
        </w:rPr>
        <w:t xml:space="preserve"> </w:t>
      </w:r>
      <w:r>
        <w:rPr>
          <w:i/>
          <w:sz w:val="24"/>
        </w:rPr>
        <w:t>goods</w:t>
      </w:r>
      <w:r>
        <w:rPr>
          <w:i/>
          <w:spacing w:val="1"/>
          <w:sz w:val="24"/>
        </w:rPr>
        <w:t xml:space="preserve"> </w:t>
      </w:r>
      <w:r>
        <w:rPr>
          <w:i/>
          <w:sz w:val="24"/>
        </w:rPr>
        <w:t>classified</w:t>
      </w:r>
      <w:r>
        <w:rPr>
          <w:i/>
          <w:spacing w:val="1"/>
          <w:sz w:val="24"/>
        </w:rPr>
        <w:t xml:space="preserve"> </w:t>
      </w:r>
      <w:r>
        <w:rPr>
          <w:i/>
          <w:sz w:val="24"/>
        </w:rPr>
        <w:t>under</w:t>
      </w:r>
      <w:r>
        <w:rPr>
          <w:i/>
          <w:spacing w:val="1"/>
          <w:sz w:val="24"/>
        </w:rPr>
        <w:t xml:space="preserve"> </w:t>
      </w:r>
      <w:r>
        <w:rPr>
          <w:i/>
          <w:sz w:val="24"/>
        </w:rPr>
        <w:t>the</w:t>
      </w:r>
      <w:r>
        <w:rPr>
          <w:i/>
          <w:spacing w:val="1"/>
          <w:sz w:val="24"/>
        </w:rPr>
        <w:t xml:space="preserve"> </w:t>
      </w:r>
      <w:r>
        <w:rPr>
          <w:i/>
          <w:sz w:val="24"/>
        </w:rPr>
        <w:t>same</w:t>
      </w:r>
      <w:r>
        <w:rPr>
          <w:i/>
          <w:spacing w:val="1"/>
          <w:sz w:val="24"/>
        </w:rPr>
        <w:t xml:space="preserve"> </w:t>
      </w:r>
      <w:r>
        <w:rPr>
          <w:i/>
          <w:sz w:val="24"/>
        </w:rPr>
        <w:t>Combined</w:t>
      </w:r>
      <w:r>
        <w:rPr>
          <w:i/>
          <w:spacing w:val="1"/>
          <w:sz w:val="24"/>
        </w:rPr>
        <w:t xml:space="preserve"> </w:t>
      </w:r>
      <w:r>
        <w:rPr>
          <w:i/>
          <w:sz w:val="24"/>
        </w:rPr>
        <w:t>Nomenclature</w:t>
      </w:r>
      <w:r>
        <w:rPr>
          <w:i/>
          <w:spacing w:val="1"/>
          <w:sz w:val="24"/>
        </w:rPr>
        <w:t xml:space="preserve"> </w:t>
      </w:r>
      <w:r>
        <w:rPr>
          <w:i/>
          <w:sz w:val="24"/>
        </w:rPr>
        <w:t>code,</w:t>
      </w:r>
      <w:r>
        <w:rPr>
          <w:i/>
          <w:spacing w:val="1"/>
          <w:sz w:val="24"/>
        </w:rPr>
        <w:t xml:space="preserve"> </w:t>
      </w:r>
      <w:r>
        <w:rPr>
          <w:i/>
          <w:sz w:val="24"/>
        </w:rPr>
        <w:t>with</w:t>
      </w:r>
      <w:r>
        <w:rPr>
          <w:i/>
          <w:spacing w:val="1"/>
          <w:sz w:val="24"/>
        </w:rPr>
        <w:t xml:space="preserve"> </w:t>
      </w:r>
      <w:r>
        <w:rPr>
          <w:i/>
          <w:sz w:val="24"/>
        </w:rPr>
        <w:t>the</w:t>
      </w:r>
      <w:r>
        <w:rPr>
          <w:i/>
          <w:spacing w:val="1"/>
          <w:sz w:val="24"/>
        </w:rPr>
        <w:t xml:space="preserve"> </w:t>
      </w:r>
      <w:r>
        <w:rPr>
          <w:i/>
          <w:sz w:val="24"/>
        </w:rPr>
        <w:t>same</w:t>
      </w:r>
      <w:r>
        <w:rPr>
          <w:i/>
          <w:spacing w:val="1"/>
          <w:sz w:val="24"/>
        </w:rPr>
        <w:t xml:space="preserve"> </w:t>
      </w:r>
      <w:r>
        <w:rPr>
          <w:i/>
          <w:sz w:val="24"/>
        </w:rPr>
        <w:t>mode</w:t>
      </w:r>
      <w:r>
        <w:rPr>
          <w:i/>
          <w:spacing w:val="1"/>
          <w:sz w:val="24"/>
        </w:rPr>
        <w:t xml:space="preserve"> </w:t>
      </w:r>
      <w:r>
        <w:rPr>
          <w:i/>
          <w:sz w:val="24"/>
        </w:rPr>
        <w:t>of</w:t>
      </w:r>
      <w:r>
        <w:rPr>
          <w:i/>
          <w:spacing w:val="-57"/>
          <w:sz w:val="24"/>
        </w:rPr>
        <w:t xml:space="preserve"> </w:t>
      </w:r>
      <w:r>
        <w:rPr>
          <w:i/>
          <w:sz w:val="24"/>
        </w:rPr>
        <w:t xml:space="preserve">transport, nature of the transaction, </w:t>
      </w:r>
      <w:r w:rsidR="00D94B4E">
        <w:rPr>
          <w:i/>
          <w:sz w:val="24"/>
        </w:rPr>
        <w:t>state of destination</w:t>
      </w:r>
      <w:r>
        <w:rPr>
          <w:i/>
          <w:sz w:val="24"/>
        </w:rPr>
        <w:t xml:space="preserve">, </w:t>
      </w:r>
      <w:r w:rsidR="0084339F">
        <w:rPr>
          <w:i/>
          <w:sz w:val="24"/>
        </w:rPr>
        <w:t>state of origin</w:t>
      </w:r>
      <w:r>
        <w:rPr>
          <w:i/>
          <w:sz w:val="24"/>
        </w:rPr>
        <w:t xml:space="preserve">, </w:t>
      </w:r>
      <w:r w:rsidR="00D24D4C">
        <w:rPr>
          <w:i/>
          <w:sz w:val="24"/>
        </w:rPr>
        <w:t>VAT</w:t>
      </w:r>
      <w:r>
        <w:rPr>
          <w:i/>
          <w:sz w:val="24"/>
        </w:rPr>
        <w:t xml:space="preserve"> of the</w:t>
      </w:r>
      <w:r>
        <w:rPr>
          <w:i/>
          <w:spacing w:val="1"/>
          <w:sz w:val="24"/>
        </w:rPr>
        <w:t xml:space="preserve"> </w:t>
      </w:r>
      <w:r>
        <w:rPr>
          <w:i/>
          <w:sz w:val="24"/>
        </w:rPr>
        <w:t>partner entity, the same code of the group of delivery conditions as well as the indication of</w:t>
      </w:r>
      <w:r>
        <w:rPr>
          <w:i/>
          <w:spacing w:val="1"/>
          <w:sz w:val="24"/>
        </w:rPr>
        <w:t xml:space="preserve"> </w:t>
      </w:r>
      <w:r>
        <w:rPr>
          <w:i/>
          <w:sz w:val="24"/>
        </w:rPr>
        <w:t>the special movement code and statistical character, with a total value of CZK 10 million. The</w:t>
      </w:r>
      <w:r>
        <w:rPr>
          <w:i/>
          <w:spacing w:val="-57"/>
          <w:sz w:val="24"/>
        </w:rPr>
        <w:t xml:space="preserve"> </w:t>
      </w:r>
      <w:r>
        <w:rPr>
          <w:i/>
          <w:sz w:val="24"/>
        </w:rPr>
        <w:t>value of the goods in each case was always CZK 1 million. In June 202</w:t>
      </w:r>
      <w:r w:rsidR="00855FAF">
        <w:rPr>
          <w:i/>
          <w:sz w:val="24"/>
        </w:rPr>
        <w:t>3</w:t>
      </w:r>
      <w:r>
        <w:rPr>
          <w:i/>
          <w:sz w:val="24"/>
        </w:rPr>
        <w:t xml:space="preserve">, the </w:t>
      </w:r>
      <w:r w:rsidR="00F82405">
        <w:rPr>
          <w:i/>
          <w:sz w:val="24"/>
        </w:rPr>
        <w:t>PSI</w:t>
      </w:r>
      <w:r>
        <w:rPr>
          <w:i/>
          <w:spacing w:val="1"/>
          <w:sz w:val="24"/>
        </w:rPr>
        <w:t xml:space="preserve"> </w:t>
      </w:r>
      <w:r>
        <w:rPr>
          <w:i/>
          <w:sz w:val="24"/>
        </w:rPr>
        <w:t>discovers that the first and third cases were incorrectly overstated by CZK 100 000 each. If it</w:t>
      </w:r>
      <w:r>
        <w:rPr>
          <w:i/>
          <w:spacing w:val="1"/>
          <w:sz w:val="24"/>
        </w:rPr>
        <w:t xml:space="preserve"> </w:t>
      </w:r>
      <w:r>
        <w:rPr>
          <w:i/>
          <w:sz w:val="24"/>
        </w:rPr>
        <w:t xml:space="preserve">has reported the information on the goods in the Intrastat </w:t>
      </w:r>
      <w:r w:rsidR="00B51334">
        <w:rPr>
          <w:i/>
          <w:sz w:val="24"/>
        </w:rPr>
        <w:t>Declaration</w:t>
      </w:r>
      <w:r>
        <w:rPr>
          <w:i/>
          <w:sz w:val="24"/>
        </w:rPr>
        <w:t xml:space="preserve"> on a case-by-case basis</w:t>
      </w:r>
      <w:r>
        <w:rPr>
          <w:i/>
          <w:spacing w:val="1"/>
          <w:sz w:val="24"/>
        </w:rPr>
        <w:t xml:space="preserve"> </w:t>
      </w:r>
      <w:r>
        <w:rPr>
          <w:i/>
          <w:sz w:val="24"/>
        </w:rPr>
        <w:t>(as 10 separate sentences - lines), it is obliged to correct the reported value for the first and</w:t>
      </w:r>
      <w:r>
        <w:rPr>
          <w:i/>
          <w:spacing w:val="1"/>
          <w:sz w:val="24"/>
        </w:rPr>
        <w:t xml:space="preserve"> </w:t>
      </w:r>
      <w:r>
        <w:rPr>
          <w:i/>
          <w:sz w:val="24"/>
        </w:rPr>
        <w:t>third cases, because the necessary reduction of the reported value of CZK 1 million by CZK</w:t>
      </w:r>
      <w:r>
        <w:rPr>
          <w:i/>
          <w:spacing w:val="1"/>
          <w:sz w:val="24"/>
        </w:rPr>
        <w:t xml:space="preserve"> </w:t>
      </w:r>
      <w:r>
        <w:rPr>
          <w:i/>
          <w:sz w:val="24"/>
        </w:rPr>
        <w:t>100 thousand is greater than 5 %. If the transaction is reported in aggregate (one sentence -</w:t>
      </w:r>
      <w:r>
        <w:rPr>
          <w:i/>
          <w:spacing w:val="1"/>
          <w:sz w:val="24"/>
        </w:rPr>
        <w:t xml:space="preserve"> </w:t>
      </w:r>
      <w:r>
        <w:rPr>
          <w:i/>
          <w:sz w:val="24"/>
        </w:rPr>
        <w:t xml:space="preserve">line), no correction is required. The value of CZK 10 million shown in the </w:t>
      </w:r>
      <w:r w:rsidR="00B51334">
        <w:rPr>
          <w:i/>
          <w:sz w:val="24"/>
        </w:rPr>
        <w:t>Declaration</w:t>
      </w:r>
      <w:r>
        <w:rPr>
          <w:i/>
          <w:sz w:val="24"/>
        </w:rPr>
        <w:t xml:space="preserve"> is</w:t>
      </w:r>
      <w:r>
        <w:rPr>
          <w:i/>
          <w:spacing w:val="1"/>
          <w:sz w:val="24"/>
        </w:rPr>
        <w:t xml:space="preserve"> </w:t>
      </w:r>
      <w:r>
        <w:rPr>
          <w:i/>
          <w:sz w:val="24"/>
        </w:rPr>
        <w:t>inaccurate</w:t>
      </w:r>
      <w:r>
        <w:rPr>
          <w:i/>
          <w:spacing w:val="1"/>
          <w:sz w:val="24"/>
        </w:rPr>
        <w:t xml:space="preserve"> </w:t>
      </w:r>
      <w:r>
        <w:rPr>
          <w:i/>
          <w:sz w:val="24"/>
        </w:rPr>
        <w:t>by</w:t>
      </w:r>
      <w:r>
        <w:rPr>
          <w:i/>
          <w:spacing w:val="1"/>
          <w:sz w:val="24"/>
        </w:rPr>
        <w:t xml:space="preserve"> </w:t>
      </w:r>
      <w:r>
        <w:rPr>
          <w:i/>
          <w:sz w:val="24"/>
        </w:rPr>
        <w:t>a</w:t>
      </w:r>
      <w:r>
        <w:rPr>
          <w:i/>
          <w:spacing w:val="1"/>
          <w:sz w:val="24"/>
        </w:rPr>
        <w:t xml:space="preserve"> </w:t>
      </w:r>
      <w:r>
        <w:rPr>
          <w:i/>
          <w:sz w:val="24"/>
        </w:rPr>
        <w:t>total</w:t>
      </w:r>
      <w:r>
        <w:rPr>
          <w:i/>
          <w:spacing w:val="2"/>
          <w:sz w:val="24"/>
        </w:rPr>
        <w:t xml:space="preserve"> </w:t>
      </w:r>
      <w:r>
        <w:rPr>
          <w:i/>
          <w:sz w:val="24"/>
        </w:rPr>
        <w:t>of</w:t>
      </w:r>
      <w:r>
        <w:rPr>
          <w:i/>
          <w:spacing w:val="3"/>
          <w:sz w:val="24"/>
        </w:rPr>
        <w:t xml:space="preserve"> </w:t>
      </w:r>
      <w:r>
        <w:rPr>
          <w:i/>
          <w:sz w:val="24"/>
        </w:rPr>
        <w:t>CZK</w:t>
      </w:r>
      <w:r>
        <w:rPr>
          <w:i/>
          <w:spacing w:val="-1"/>
          <w:sz w:val="24"/>
        </w:rPr>
        <w:t xml:space="preserve"> </w:t>
      </w:r>
      <w:r>
        <w:rPr>
          <w:i/>
          <w:sz w:val="24"/>
        </w:rPr>
        <w:t>200</w:t>
      </w:r>
      <w:r>
        <w:rPr>
          <w:i/>
          <w:spacing w:val="-3"/>
          <w:sz w:val="24"/>
        </w:rPr>
        <w:t xml:space="preserve"> </w:t>
      </w:r>
      <w:r>
        <w:rPr>
          <w:i/>
          <w:sz w:val="24"/>
        </w:rPr>
        <w:t>thousand,</w:t>
      </w:r>
      <w:r>
        <w:rPr>
          <w:i/>
          <w:spacing w:val="4"/>
          <w:sz w:val="24"/>
        </w:rPr>
        <w:t xml:space="preserve"> </w:t>
      </w:r>
      <w:r>
        <w:rPr>
          <w:i/>
          <w:sz w:val="24"/>
        </w:rPr>
        <w:t>i.e.</w:t>
      </w:r>
      <w:r>
        <w:rPr>
          <w:i/>
          <w:spacing w:val="-1"/>
          <w:sz w:val="24"/>
        </w:rPr>
        <w:t xml:space="preserve"> </w:t>
      </w:r>
      <w:r>
        <w:rPr>
          <w:i/>
          <w:sz w:val="24"/>
        </w:rPr>
        <w:t>by</w:t>
      </w:r>
      <w:r>
        <w:rPr>
          <w:i/>
          <w:spacing w:val="-5"/>
          <w:sz w:val="24"/>
        </w:rPr>
        <w:t xml:space="preserve"> </w:t>
      </w:r>
      <w:r>
        <w:rPr>
          <w:i/>
          <w:sz w:val="24"/>
        </w:rPr>
        <w:t>only</w:t>
      </w:r>
      <w:r>
        <w:rPr>
          <w:i/>
          <w:spacing w:val="4"/>
          <w:sz w:val="24"/>
        </w:rPr>
        <w:t xml:space="preserve"> </w:t>
      </w:r>
      <w:r>
        <w:rPr>
          <w:i/>
          <w:sz w:val="24"/>
        </w:rPr>
        <w:t>2</w:t>
      </w:r>
      <w:r>
        <w:rPr>
          <w:i/>
          <w:spacing w:val="2"/>
          <w:sz w:val="24"/>
        </w:rPr>
        <w:t xml:space="preserve"> </w:t>
      </w:r>
      <w:r>
        <w:rPr>
          <w:i/>
          <w:sz w:val="24"/>
        </w:rPr>
        <w:t>%.</w:t>
      </w:r>
    </w:p>
    <w:p w14:paraId="37DCE63F" w14:textId="77777777" w:rsidR="00BF30BE" w:rsidRDefault="00BF30BE" w:rsidP="00BF30BE">
      <w:pPr>
        <w:pStyle w:val="Zkladntext"/>
        <w:spacing w:before="2"/>
        <w:rPr>
          <w:i/>
        </w:rPr>
      </w:pPr>
    </w:p>
    <w:p w14:paraId="3079D62E" w14:textId="77777777" w:rsidR="00BF30BE" w:rsidRDefault="00BF30BE" w:rsidP="00BF30BE">
      <w:pPr>
        <w:pStyle w:val="Odstavecseseznamem"/>
        <w:numPr>
          <w:ilvl w:val="0"/>
          <w:numId w:val="85"/>
        </w:numPr>
        <w:tabs>
          <w:tab w:val="left" w:pos="644"/>
        </w:tabs>
        <w:ind w:right="117" w:firstLine="0"/>
        <w:jc w:val="both"/>
        <w:rPr>
          <w:sz w:val="24"/>
        </w:rPr>
      </w:pPr>
      <w:r>
        <w:rPr>
          <w:sz w:val="24"/>
        </w:rPr>
        <w:t>As with corrections of inaccurate or erroneous invoice value data reported to Intrastat,</w:t>
      </w:r>
      <w:r>
        <w:rPr>
          <w:spacing w:val="1"/>
          <w:sz w:val="24"/>
        </w:rPr>
        <w:t xml:space="preserve"> </w:t>
      </w:r>
      <w:r>
        <w:rPr>
          <w:sz w:val="24"/>
        </w:rPr>
        <w:t xml:space="preserve">corrections of Intrastat </w:t>
      </w:r>
      <w:r w:rsidR="00B51334">
        <w:rPr>
          <w:sz w:val="24"/>
        </w:rPr>
        <w:t>Declarations</w:t>
      </w:r>
      <w:r>
        <w:rPr>
          <w:sz w:val="24"/>
        </w:rPr>
        <w:t xml:space="preserve"> with inaccurate or erroneous data on the quantity of goods</w:t>
      </w:r>
      <w:r>
        <w:rPr>
          <w:spacing w:val="1"/>
          <w:sz w:val="24"/>
        </w:rPr>
        <w:t xml:space="preserve"> </w:t>
      </w:r>
      <w:r>
        <w:rPr>
          <w:sz w:val="24"/>
        </w:rPr>
        <w:t>exported or imported, that is, data on their own weight or on their quantity in supplementary</w:t>
      </w:r>
      <w:r>
        <w:rPr>
          <w:spacing w:val="1"/>
          <w:sz w:val="24"/>
        </w:rPr>
        <w:t xml:space="preserve"> </w:t>
      </w:r>
      <w:r>
        <w:rPr>
          <w:sz w:val="24"/>
        </w:rPr>
        <w:t>units</w:t>
      </w:r>
      <w:r>
        <w:rPr>
          <w:spacing w:val="-1"/>
          <w:sz w:val="24"/>
        </w:rPr>
        <w:t xml:space="preserve"> </w:t>
      </w:r>
      <w:r>
        <w:rPr>
          <w:sz w:val="24"/>
        </w:rPr>
        <w:t>of</w:t>
      </w:r>
      <w:r>
        <w:rPr>
          <w:spacing w:val="-1"/>
          <w:sz w:val="24"/>
        </w:rPr>
        <w:t xml:space="preserve"> </w:t>
      </w:r>
      <w:r>
        <w:rPr>
          <w:sz w:val="24"/>
        </w:rPr>
        <w:t>measurement,</w:t>
      </w:r>
      <w:r>
        <w:rPr>
          <w:spacing w:val="4"/>
          <w:sz w:val="24"/>
        </w:rPr>
        <w:t xml:space="preserve"> </w:t>
      </w:r>
      <w:r>
        <w:rPr>
          <w:sz w:val="24"/>
        </w:rPr>
        <w:t>shall</w:t>
      </w:r>
      <w:r>
        <w:rPr>
          <w:spacing w:val="-2"/>
          <w:sz w:val="24"/>
        </w:rPr>
        <w:t xml:space="preserve"> </w:t>
      </w:r>
      <w:r>
        <w:rPr>
          <w:sz w:val="24"/>
        </w:rPr>
        <w:t>be</w:t>
      </w:r>
      <w:r>
        <w:rPr>
          <w:spacing w:val="1"/>
          <w:sz w:val="24"/>
        </w:rPr>
        <w:t xml:space="preserve"> </w:t>
      </w:r>
      <w:r>
        <w:rPr>
          <w:sz w:val="24"/>
        </w:rPr>
        <w:t>treated.</w:t>
      </w:r>
    </w:p>
    <w:p w14:paraId="4D1A6DA4" w14:textId="77777777" w:rsidR="00BF30BE" w:rsidRDefault="00BF30BE" w:rsidP="00BF30BE">
      <w:pPr>
        <w:jc w:val="both"/>
        <w:rPr>
          <w:sz w:val="24"/>
        </w:rPr>
        <w:sectPr w:rsidR="00BF30BE">
          <w:pgSz w:w="11910" w:h="16840"/>
          <w:pgMar w:top="1320" w:right="1300" w:bottom="280" w:left="1300" w:header="708" w:footer="708" w:gutter="0"/>
          <w:cols w:space="708"/>
        </w:sectPr>
      </w:pPr>
    </w:p>
    <w:p w14:paraId="09ECF8A2" w14:textId="77777777" w:rsidR="00BF30BE" w:rsidRDefault="00BF30BE" w:rsidP="00BF30BE">
      <w:pPr>
        <w:pStyle w:val="Odstavecseseznamem"/>
        <w:numPr>
          <w:ilvl w:val="0"/>
          <w:numId w:val="85"/>
        </w:numPr>
        <w:tabs>
          <w:tab w:val="left" w:pos="654"/>
        </w:tabs>
        <w:spacing w:before="88"/>
        <w:ind w:right="110" w:firstLine="0"/>
        <w:jc w:val="both"/>
        <w:rPr>
          <w:sz w:val="24"/>
        </w:rPr>
      </w:pPr>
      <w:r>
        <w:rPr>
          <w:sz w:val="24"/>
        </w:rPr>
        <w:lastRenderedPageBreak/>
        <w:t>Therefore, in Intrastat declarations already transmitted to the customs office, it is not</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correct</w:t>
      </w:r>
      <w:r>
        <w:rPr>
          <w:spacing w:val="1"/>
          <w:sz w:val="24"/>
        </w:rPr>
        <w:t xml:space="preserve"> </w:t>
      </w:r>
      <w:r>
        <w:rPr>
          <w:sz w:val="24"/>
        </w:rPr>
        <w:t>incorrect</w:t>
      </w:r>
      <w:r>
        <w:rPr>
          <w:spacing w:val="1"/>
          <w:sz w:val="24"/>
        </w:rPr>
        <w:t xml:space="preserve"> </w:t>
      </w:r>
      <w:r>
        <w:rPr>
          <w:sz w:val="24"/>
        </w:rPr>
        <w:t>or</w:t>
      </w:r>
      <w:r>
        <w:rPr>
          <w:spacing w:val="1"/>
          <w:sz w:val="24"/>
        </w:rPr>
        <w:t xml:space="preserve"> </w:t>
      </w:r>
      <w:r>
        <w:rPr>
          <w:sz w:val="24"/>
        </w:rPr>
        <w:t>inaccurate</w:t>
      </w:r>
      <w:r>
        <w:rPr>
          <w:spacing w:val="1"/>
          <w:sz w:val="24"/>
        </w:rPr>
        <w:t xml:space="preserve"> </w:t>
      </w:r>
      <w:r>
        <w:rPr>
          <w:sz w:val="24"/>
        </w:rPr>
        <w:t>data</w:t>
      </w:r>
      <w:r>
        <w:rPr>
          <w:spacing w:val="1"/>
          <w:sz w:val="24"/>
        </w:rPr>
        <w:t xml:space="preserve"> </w:t>
      </w:r>
      <w:r>
        <w:rPr>
          <w:sz w:val="24"/>
        </w:rPr>
        <w:t>on</w:t>
      </w:r>
      <w:r>
        <w:rPr>
          <w:spacing w:val="1"/>
          <w:sz w:val="24"/>
        </w:rPr>
        <w:t xml:space="preserve"> </w:t>
      </w:r>
      <w:r>
        <w:rPr>
          <w:sz w:val="24"/>
        </w:rPr>
        <w:t>own</w:t>
      </w:r>
      <w:r>
        <w:rPr>
          <w:spacing w:val="1"/>
          <w:sz w:val="24"/>
        </w:rPr>
        <w:t xml:space="preserve"> </w:t>
      </w:r>
      <w:r>
        <w:rPr>
          <w:sz w:val="24"/>
        </w:rPr>
        <w:t>weight</w:t>
      </w:r>
      <w:r>
        <w:rPr>
          <w:spacing w:val="1"/>
          <w:sz w:val="24"/>
        </w:rPr>
        <w:t xml:space="preserve"> </w:t>
      </w:r>
      <w:r>
        <w:rPr>
          <w:sz w:val="24"/>
        </w:rPr>
        <w:t>or</w:t>
      </w:r>
      <w:r>
        <w:rPr>
          <w:spacing w:val="1"/>
          <w:sz w:val="24"/>
        </w:rPr>
        <w:t xml:space="preserve"> </w:t>
      </w:r>
      <w:r>
        <w:rPr>
          <w:sz w:val="24"/>
        </w:rPr>
        <w:t>quantity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supplementary unit of measurement, provided that the incorrectly reported figure does not</w:t>
      </w:r>
      <w:r>
        <w:rPr>
          <w:spacing w:val="1"/>
          <w:sz w:val="24"/>
        </w:rPr>
        <w:t xml:space="preserve"> </w:t>
      </w:r>
      <w:r>
        <w:rPr>
          <w:sz w:val="24"/>
        </w:rPr>
        <w:t>change by</w:t>
      </w:r>
      <w:r>
        <w:rPr>
          <w:spacing w:val="3"/>
          <w:sz w:val="24"/>
        </w:rPr>
        <w:t xml:space="preserve"> </w:t>
      </w:r>
      <w:r>
        <w:rPr>
          <w:sz w:val="24"/>
        </w:rPr>
        <w:t>more</w:t>
      </w:r>
      <w:r>
        <w:rPr>
          <w:spacing w:val="1"/>
          <w:sz w:val="24"/>
        </w:rPr>
        <w:t xml:space="preserve"> </w:t>
      </w:r>
      <w:r>
        <w:rPr>
          <w:sz w:val="24"/>
        </w:rPr>
        <w:t>than</w:t>
      </w:r>
      <w:r>
        <w:rPr>
          <w:spacing w:val="-3"/>
          <w:sz w:val="24"/>
        </w:rPr>
        <w:t xml:space="preserve"> </w:t>
      </w:r>
      <w:r>
        <w:rPr>
          <w:sz w:val="24"/>
        </w:rPr>
        <w:t>5</w:t>
      </w:r>
      <w:r>
        <w:rPr>
          <w:spacing w:val="2"/>
          <w:sz w:val="24"/>
        </w:rPr>
        <w:t xml:space="preserve"> </w:t>
      </w:r>
      <w:r>
        <w:rPr>
          <w:sz w:val="24"/>
        </w:rPr>
        <w:t>%.</w:t>
      </w:r>
    </w:p>
    <w:p w14:paraId="630B2056" w14:textId="77777777" w:rsidR="00BF30BE" w:rsidRDefault="00BF30BE" w:rsidP="00BF30BE">
      <w:pPr>
        <w:pStyle w:val="Zkladntext"/>
        <w:spacing w:before="3"/>
      </w:pPr>
    </w:p>
    <w:p w14:paraId="3CE47A01" w14:textId="77777777" w:rsidR="00BF30BE" w:rsidRDefault="00BF30BE" w:rsidP="00BF30BE">
      <w:pPr>
        <w:pStyle w:val="Nadpis4"/>
      </w:pPr>
      <w:r>
        <w:t>Explanation:</w:t>
      </w:r>
    </w:p>
    <w:p w14:paraId="24294E62" w14:textId="77777777" w:rsidR="00BF30BE" w:rsidRDefault="00BF30BE" w:rsidP="00BF30BE">
      <w:pPr>
        <w:spacing w:before="118"/>
        <w:ind w:left="116" w:right="115"/>
        <w:jc w:val="both"/>
        <w:rPr>
          <w:i/>
          <w:sz w:val="24"/>
        </w:rPr>
      </w:pPr>
      <w:r>
        <w:rPr>
          <w:i/>
          <w:sz w:val="24"/>
        </w:rPr>
        <w:t>The 5% limit on the possibility of not correcting incorrect data on the quantity of goods (own</w:t>
      </w:r>
      <w:r>
        <w:rPr>
          <w:i/>
          <w:spacing w:val="1"/>
          <w:sz w:val="24"/>
        </w:rPr>
        <w:t xml:space="preserve"> </w:t>
      </w:r>
      <w:r>
        <w:rPr>
          <w:i/>
          <w:sz w:val="24"/>
        </w:rPr>
        <w:t>weight</w:t>
      </w:r>
      <w:r>
        <w:rPr>
          <w:i/>
          <w:spacing w:val="1"/>
          <w:sz w:val="24"/>
        </w:rPr>
        <w:t xml:space="preserve"> </w:t>
      </w:r>
      <w:r>
        <w:rPr>
          <w:i/>
          <w:sz w:val="24"/>
        </w:rPr>
        <w:t>or</w:t>
      </w:r>
      <w:r>
        <w:rPr>
          <w:i/>
          <w:spacing w:val="1"/>
          <w:sz w:val="24"/>
        </w:rPr>
        <w:t xml:space="preserve"> </w:t>
      </w:r>
      <w:r>
        <w:rPr>
          <w:i/>
          <w:sz w:val="24"/>
        </w:rPr>
        <w:t>quantity</w:t>
      </w:r>
      <w:r>
        <w:rPr>
          <w:i/>
          <w:spacing w:val="1"/>
          <w:sz w:val="24"/>
        </w:rPr>
        <w:t xml:space="preserve"> </w:t>
      </w:r>
      <w:r>
        <w:rPr>
          <w:i/>
          <w:sz w:val="24"/>
        </w:rPr>
        <w:t>in</w:t>
      </w:r>
      <w:r>
        <w:rPr>
          <w:i/>
          <w:spacing w:val="1"/>
          <w:sz w:val="24"/>
        </w:rPr>
        <w:t xml:space="preserve"> </w:t>
      </w:r>
      <w:r>
        <w:rPr>
          <w:i/>
          <w:sz w:val="24"/>
        </w:rPr>
        <w:t>supplementary</w:t>
      </w:r>
      <w:r>
        <w:rPr>
          <w:i/>
          <w:spacing w:val="1"/>
          <w:sz w:val="24"/>
        </w:rPr>
        <w:t xml:space="preserve"> </w:t>
      </w:r>
      <w:r>
        <w:rPr>
          <w:i/>
          <w:sz w:val="24"/>
        </w:rPr>
        <w:t>units</w:t>
      </w:r>
      <w:r>
        <w:rPr>
          <w:i/>
          <w:spacing w:val="1"/>
          <w:sz w:val="24"/>
        </w:rPr>
        <w:t xml:space="preserve"> </w:t>
      </w:r>
      <w:r>
        <w:rPr>
          <w:i/>
          <w:sz w:val="24"/>
        </w:rPr>
        <w:t>of</w:t>
      </w:r>
      <w:r>
        <w:rPr>
          <w:i/>
          <w:spacing w:val="1"/>
          <w:sz w:val="24"/>
        </w:rPr>
        <w:t xml:space="preserve"> </w:t>
      </w:r>
      <w:r>
        <w:rPr>
          <w:i/>
          <w:sz w:val="24"/>
        </w:rPr>
        <w:t>measurement)</w:t>
      </w:r>
      <w:r>
        <w:rPr>
          <w:i/>
          <w:spacing w:val="1"/>
          <w:sz w:val="24"/>
        </w:rPr>
        <w:t xml:space="preserve"> </w:t>
      </w:r>
      <w:r>
        <w:rPr>
          <w:i/>
          <w:sz w:val="24"/>
        </w:rPr>
        <w:t>reported</w:t>
      </w:r>
      <w:r>
        <w:rPr>
          <w:i/>
          <w:spacing w:val="1"/>
          <w:sz w:val="24"/>
        </w:rPr>
        <w:t xml:space="preserve"> </w:t>
      </w:r>
      <w:r>
        <w:rPr>
          <w:i/>
          <w:sz w:val="24"/>
        </w:rPr>
        <w:t>to</w:t>
      </w:r>
      <w:r>
        <w:rPr>
          <w:i/>
          <w:spacing w:val="1"/>
          <w:sz w:val="24"/>
        </w:rPr>
        <w:t xml:space="preserve"> </w:t>
      </w:r>
      <w:r>
        <w:rPr>
          <w:i/>
          <w:sz w:val="24"/>
        </w:rPr>
        <w:t>Intrastat</w:t>
      </w:r>
      <w:r>
        <w:rPr>
          <w:i/>
          <w:spacing w:val="1"/>
          <w:sz w:val="24"/>
        </w:rPr>
        <w:t xml:space="preserve"> </w:t>
      </w:r>
      <w:r>
        <w:rPr>
          <w:i/>
          <w:sz w:val="24"/>
        </w:rPr>
        <w:t>relates</w:t>
      </w:r>
      <w:r>
        <w:rPr>
          <w:i/>
          <w:spacing w:val="-57"/>
          <w:sz w:val="24"/>
        </w:rPr>
        <w:t xml:space="preserve"> </w:t>
      </w:r>
      <w:r>
        <w:rPr>
          <w:i/>
          <w:sz w:val="24"/>
        </w:rPr>
        <w:t>directly to</w:t>
      </w:r>
      <w:r>
        <w:rPr>
          <w:i/>
          <w:spacing w:val="2"/>
          <w:sz w:val="24"/>
        </w:rPr>
        <w:t xml:space="preserve"> </w:t>
      </w:r>
      <w:r>
        <w:rPr>
          <w:i/>
          <w:sz w:val="24"/>
        </w:rPr>
        <w:t>the inaccurately</w:t>
      </w:r>
      <w:r>
        <w:rPr>
          <w:i/>
          <w:spacing w:val="1"/>
          <w:sz w:val="24"/>
        </w:rPr>
        <w:t xml:space="preserve"> </w:t>
      </w:r>
      <w:r>
        <w:rPr>
          <w:i/>
          <w:sz w:val="24"/>
        </w:rPr>
        <w:t>reported</w:t>
      </w:r>
      <w:r>
        <w:rPr>
          <w:i/>
          <w:spacing w:val="3"/>
          <w:sz w:val="24"/>
        </w:rPr>
        <w:t xml:space="preserve"> </w:t>
      </w:r>
      <w:r>
        <w:rPr>
          <w:i/>
          <w:sz w:val="24"/>
        </w:rPr>
        <w:t>quantity</w:t>
      </w:r>
      <w:r>
        <w:rPr>
          <w:i/>
          <w:spacing w:val="1"/>
          <w:sz w:val="24"/>
        </w:rPr>
        <w:t xml:space="preserve"> </w:t>
      </w:r>
      <w:r>
        <w:rPr>
          <w:i/>
          <w:sz w:val="24"/>
        </w:rPr>
        <w:t>of</w:t>
      </w:r>
      <w:r>
        <w:rPr>
          <w:i/>
          <w:spacing w:val="7"/>
          <w:sz w:val="24"/>
        </w:rPr>
        <w:t xml:space="preserve"> </w:t>
      </w:r>
      <w:r>
        <w:rPr>
          <w:i/>
          <w:sz w:val="24"/>
        </w:rPr>
        <w:t>goods.</w:t>
      </w:r>
    </w:p>
    <w:p w14:paraId="5FB0CD28" w14:textId="77777777" w:rsidR="00BF30BE" w:rsidRDefault="00BF30BE" w:rsidP="00BF30BE">
      <w:pPr>
        <w:pStyle w:val="Odstavecseseznamem"/>
        <w:numPr>
          <w:ilvl w:val="0"/>
          <w:numId w:val="77"/>
        </w:numPr>
        <w:tabs>
          <w:tab w:val="left" w:pos="404"/>
        </w:tabs>
        <w:spacing w:before="118"/>
        <w:ind w:right="114" w:firstLine="0"/>
        <w:jc w:val="both"/>
        <w:rPr>
          <w:i/>
          <w:sz w:val="24"/>
        </w:rPr>
      </w:pPr>
      <w:r>
        <w:rPr>
          <w:i/>
          <w:sz w:val="24"/>
        </w:rPr>
        <w:t>It shall not be decisive for the determination of the 5 % limit whether the incorrectly</w:t>
      </w:r>
      <w:r>
        <w:rPr>
          <w:i/>
          <w:spacing w:val="1"/>
          <w:sz w:val="24"/>
        </w:rPr>
        <w:t xml:space="preserve"> </w:t>
      </w:r>
      <w:r>
        <w:rPr>
          <w:i/>
          <w:sz w:val="24"/>
        </w:rPr>
        <w:t>declared own weight or quantity in the supplementary unit of measurement is reduced or</w:t>
      </w:r>
      <w:r>
        <w:rPr>
          <w:i/>
          <w:spacing w:val="1"/>
          <w:sz w:val="24"/>
        </w:rPr>
        <w:t xml:space="preserve"> </w:t>
      </w:r>
      <w:r>
        <w:rPr>
          <w:i/>
          <w:sz w:val="24"/>
        </w:rPr>
        <w:t>increased</w:t>
      </w:r>
      <w:r>
        <w:rPr>
          <w:i/>
          <w:spacing w:val="1"/>
          <w:sz w:val="24"/>
        </w:rPr>
        <w:t xml:space="preserve"> </w:t>
      </w:r>
      <w:r>
        <w:rPr>
          <w:i/>
          <w:sz w:val="24"/>
        </w:rPr>
        <w:t>by</w:t>
      </w:r>
      <w:r>
        <w:rPr>
          <w:i/>
          <w:spacing w:val="1"/>
          <w:sz w:val="24"/>
        </w:rPr>
        <w:t xml:space="preserve"> </w:t>
      </w:r>
      <w:r>
        <w:rPr>
          <w:i/>
          <w:sz w:val="24"/>
        </w:rPr>
        <w:t>the</w:t>
      </w:r>
      <w:r>
        <w:rPr>
          <w:i/>
          <w:spacing w:val="1"/>
          <w:sz w:val="24"/>
        </w:rPr>
        <w:t xml:space="preserve"> </w:t>
      </w:r>
      <w:r>
        <w:rPr>
          <w:i/>
          <w:sz w:val="24"/>
        </w:rPr>
        <w:t>correction.</w:t>
      </w:r>
    </w:p>
    <w:p w14:paraId="1CBB6348" w14:textId="77777777" w:rsidR="00BF30BE" w:rsidRDefault="00BF30BE" w:rsidP="00BF30BE">
      <w:pPr>
        <w:pStyle w:val="Odstavecseseznamem"/>
        <w:numPr>
          <w:ilvl w:val="0"/>
          <w:numId w:val="77"/>
        </w:numPr>
        <w:tabs>
          <w:tab w:val="left" w:pos="380"/>
        </w:tabs>
        <w:spacing w:before="122"/>
        <w:ind w:right="107" w:firstLine="0"/>
        <w:jc w:val="both"/>
        <w:rPr>
          <w:i/>
          <w:sz w:val="24"/>
        </w:rPr>
      </w:pPr>
      <w:r>
        <w:rPr>
          <w:i/>
          <w:sz w:val="24"/>
        </w:rPr>
        <w:t>The limit of 5 % only allows for the possibility of not correcting inaccurate or erroneous</w:t>
      </w:r>
      <w:r>
        <w:rPr>
          <w:i/>
          <w:spacing w:val="1"/>
          <w:sz w:val="24"/>
        </w:rPr>
        <w:t xml:space="preserve"> </w:t>
      </w:r>
      <w:r>
        <w:rPr>
          <w:i/>
          <w:sz w:val="24"/>
        </w:rPr>
        <w:t>information on the quantity of goods exported or imported. The additional correction of any</w:t>
      </w:r>
      <w:r>
        <w:rPr>
          <w:i/>
          <w:spacing w:val="1"/>
          <w:sz w:val="24"/>
        </w:rPr>
        <w:t xml:space="preserve"> </w:t>
      </w:r>
      <w:r>
        <w:rPr>
          <w:i/>
          <w:sz w:val="24"/>
        </w:rPr>
        <w:t>inaccurate or erroneous figure</w:t>
      </w:r>
      <w:r>
        <w:rPr>
          <w:i/>
          <w:spacing w:val="1"/>
          <w:sz w:val="24"/>
        </w:rPr>
        <w:t xml:space="preserve"> </w:t>
      </w:r>
      <w:r>
        <w:rPr>
          <w:i/>
          <w:sz w:val="24"/>
        </w:rPr>
        <w:t>in</w:t>
      </w:r>
      <w:r>
        <w:rPr>
          <w:i/>
          <w:spacing w:val="1"/>
          <w:sz w:val="24"/>
        </w:rPr>
        <w:t xml:space="preserve"> </w:t>
      </w:r>
      <w:r>
        <w:rPr>
          <w:i/>
          <w:sz w:val="24"/>
        </w:rPr>
        <w:t>the</w:t>
      </w:r>
      <w:r>
        <w:rPr>
          <w:i/>
          <w:spacing w:val="-4"/>
          <w:sz w:val="24"/>
        </w:rPr>
        <w:t xml:space="preserve"> </w:t>
      </w:r>
      <w:r w:rsidR="00B51334">
        <w:rPr>
          <w:i/>
          <w:sz w:val="24"/>
        </w:rPr>
        <w:t>Declaration</w:t>
      </w:r>
      <w:r>
        <w:rPr>
          <w:i/>
          <w:spacing w:val="2"/>
          <w:sz w:val="24"/>
        </w:rPr>
        <w:t xml:space="preserve"> </w:t>
      </w:r>
      <w:r>
        <w:rPr>
          <w:i/>
          <w:sz w:val="24"/>
        </w:rPr>
        <w:t>is</w:t>
      </w:r>
      <w:r>
        <w:rPr>
          <w:i/>
          <w:spacing w:val="-5"/>
          <w:sz w:val="24"/>
        </w:rPr>
        <w:t xml:space="preserve"> </w:t>
      </w:r>
      <w:r>
        <w:rPr>
          <w:i/>
          <w:sz w:val="24"/>
        </w:rPr>
        <w:t>not</w:t>
      </w:r>
      <w:r>
        <w:rPr>
          <w:i/>
          <w:spacing w:val="1"/>
          <w:sz w:val="24"/>
        </w:rPr>
        <w:t xml:space="preserve"> </w:t>
      </w:r>
      <w:r>
        <w:rPr>
          <w:i/>
          <w:sz w:val="24"/>
        </w:rPr>
        <w:t>detrimental.</w:t>
      </w:r>
    </w:p>
    <w:p w14:paraId="5BDC7C46" w14:textId="77777777" w:rsidR="00BF30BE" w:rsidRDefault="00BF30BE" w:rsidP="00BF30BE">
      <w:pPr>
        <w:pStyle w:val="Zkladntext"/>
        <w:spacing w:before="1"/>
        <w:rPr>
          <w:i/>
        </w:rPr>
      </w:pPr>
    </w:p>
    <w:p w14:paraId="34986F55" w14:textId="77777777" w:rsidR="00BF30BE" w:rsidRDefault="00BF30BE" w:rsidP="00BF30BE">
      <w:pPr>
        <w:pStyle w:val="Odstavecseseznamem"/>
        <w:numPr>
          <w:ilvl w:val="0"/>
          <w:numId w:val="85"/>
        </w:numPr>
        <w:tabs>
          <w:tab w:val="left" w:pos="644"/>
        </w:tabs>
        <w:ind w:right="108" w:firstLine="0"/>
        <w:jc w:val="both"/>
        <w:rPr>
          <w:sz w:val="24"/>
        </w:rPr>
      </w:pPr>
      <w:r>
        <w:rPr>
          <w:sz w:val="24"/>
        </w:rPr>
        <w:t>Subsequent corrections of erroneous or inaccurate data on exported or imported goods</w:t>
      </w:r>
      <w:r>
        <w:rPr>
          <w:spacing w:val="1"/>
          <w:sz w:val="24"/>
        </w:rPr>
        <w:t xml:space="preserve"> </w:t>
      </w:r>
      <w:r>
        <w:rPr>
          <w:sz w:val="24"/>
        </w:rPr>
        <w:t>reported to Intrastat, other than data on invoice value and quantity of goods, need not be made</w:t>
      </w:r>
      <w:r>
        <w:rPr>
          <w:spacing w:val="-57"/>
          <w:sz w:val="24"/>
        </w:rPr>
        <w:t xml:space="preserve"> </w:t>
      </w:r>
      <w:r>
        <w:rPr>
          <w:sz w:val="24"/>
        </w:rPr>
        <w:t xml:space="preserve">in the </w:t>
      </w:r>
      <w:r w:rsidR="00B51334">
        <w:rPr>
          <w:sz w:val="24"/>
        </w:rPr>
        <w:t>Declarations</w:t>
      </w:r>
      <w:r>
        <w:rPr>
          <w:sz w:val="24"/>
        </w:rPr>
        <w:t xml:space="preserve"> already submitted to the Customs Office if the value to which the incorrect,</w:t>
      </w:r>
      <w:r>
        <w:rPr>
          <w:spacing w:val="1"/>
          <w:sz w:val="24"/>
        </w:rPr>
        <w:t xml:space="preserve"> </w:t>
      </w:r>
      <w:r>
        <w:rPr>
          <w:sz w:val="24"/>
        </w:rPr>
        <w:t>missing</w:t>
      </w:r>
      <w:r>
        <w:rPr>
          <w:spacing w:val="1"/>
          <w:sz w:val="24"/>
        </w:rPr>
        <w:t xml:space="preserve"> </w:t>
      </w:r>
      <w:r>
        <w:rPr>
          <w:sz w:val="24"/>
        </w:rPr>
        <w:t>or</w:t>
      </w:r>
      <w:r>
        <w:rPr>
          <w:spacing w:val="-1"/>
          <w:sz w:val="24"/>
        </w:rPr>
        <w:t xml:space="preserve"> </w:t>
      </w:r>
      <w:r>
        <w:rPr>
          <w:sz w:val="24"/>
        </w:rPr>
        <w:t>redundant</w:t>
      </w:r>
      <w:r>
        <w:rPr>
          <w:spacing w:val="6"/>
          <w:sz w:val="24"/>
        </w:rPr>
        <w:t xml:space="preserve"> </w:t>
      </w:r>
      <w:r>
        <w:rPr>
          <w:sz w:val="24"/>
        </w:rPr>
        <w:t>data</w:t>
      </w:r>
      <w:r>
        <w:rPr>
          <w:spacing w:val="-4"/>
          <w:sz w:val="24"/>
        </w:rPr>
        <w:t xml:space="preserve"> </w:t>
      </w:r>
      <w:r>
        <w:rPr>
          <w:sz w:val="24"/>
        </w:rPr>
        <w:t>relates</w:t>
      </w:r>
      <w:r>
        <w:rPr>
          <w:spacing w:val="-1"/>
          <w:sz w:val="24"/>
        </w:rPr>
        <w:t xml:space="preserve"> </w:t>
      </w:r>
      <w:r>
        <w:rPr>
          <w:sz w:val="24"/>
        </w:rPr>
        <w:t>does not</w:t>
      </w:r>
      <w:r>
        <w:rPr>
          <w:spacing w:val="6"/>
          <w:sz w:val="24"/>
        </w:rPr>
        <w:t xml:space="preserve"> </w:t>
      </w:r>
      <w:r>
        <w:rPr>
          <w:sz w:val="24"/>
        </w:rPr>
        <w:t>exceed</w:t>
      </w:r>
      <w:r>
        <w:rPr>
          <w:spacing w:val="2"/>
          <w:sz w:val="24"/>
        </w:rPr>
        <w:t xml:space="preserve"> </w:t>
      </w:r>
      <w:r>
        <w:rPr>
          <w:sz w:val="24"/>
        </w:rPr>
        <w:t>CZK</w:t>
      </w:r>
      <w:r>
        <w:rPr>
          <w:spacing w:val="4"/>
          <w:sz w:val="24"/>
        </w:rPr>
        <w:t xml:space="preserve"> </w:t>
      </w:r>
      <w:r>
        <w:rPr>
          <w:sz w:val="24"/>
        </w:rPr>
        <w:t>10,000.</w:t>
      </w:r>
    </w:p>
    <w:p w14:paraId="56F3EAEA" w14:textId="77777777" w:rsidR="00BF30BE" w:rsidRDefault="00BF30BE" w:rsidP="00BF30BE">
      <w:pPr>
        <w:pStyle w:val="Zkladntext"/>
        <w:spacing w:before="3"/>
      </w:pPr>
    </w:p>
    <w:p w14:paraId="66880772" w14:textId="77777777" w:rsidR="00BF30BE" w:rsidRDefault="00BF30BE" w:rsidP="00BF30BE">
      <w:pPr>
        <w:pStyle w:val="Nadpis4"/>
      </w:pPr>
      <w:r>
        <w:t>Explanation:</w:t>
      </w:r>
    </w:p>
    <w:p w14:paraId="0B928499" w14:textId="77777777" w:rsidR="00BF30BE" w:rsidRDefault="00BF30BE" w:rsidP="00BF30BE">
      <w:pPr>
        <w:pStyle w:val="Odstavecseseznamem"/>
        <w:numPr>
          <w:ilvl w:val="0"/>
          <w:numId w:val="76"/>
        </w:numPr>
        <w:tabs>
          <w:tab w:val="left" w:pos="366"/>
        </w:tabs>
        <w:spacing w:before="118"/>
        <w:ind w:right="111" w:firstLine="0"/>
        <w:jc w:val="both"/>
        <w:rPr>
          <w:i/>
          <w:sz w:val="24"/>
        </w:rPr>
      </w:pPr>
      <w:r>
        <w:rPr>
          <w:i/>
          <w:sz w:val="24"/>
        </w:rPr>
        <w:t xml:space="preserve">This means that those sentences or lines in the </w:t>
      </w:r>
      <w:r w:rsidR="00B51334">
        <w:rPr>
          <w:i/>
          <w:sz w:val="24"/>
        </w:rPr>
        <w:t>Declaration</w:t>
      </w:r>
      <w:r>
        <w:rPr>
          <w:i/>
          <w:sz w:val="24"/>
        </w:rPr>
        <w:t xml:space="preserve"> with a declared value of goods of</w:t>
      </w:r>
      <w:r>
        <w:rPr>
          <w:i/>
          <w:spacing w:val="1"/>
          <w:sz w:val="24"/>
        </w:rPr>
        <w:t xml:space="preserve"> </w:t>
      </w:r>
      <w:r>
        <w:rPr>
          <w:i/>
          <w:sz w:val="24"/>
        </w:rPr>
        <w:t xml:space="preserve">CZK 10,000 or less in which the nomenclature of the goods, the code of the </w:t>
      </w:r>
      <w:r w:rsidR="00CC36BA">
        <w:rPr>
          <w:i/>
          <w:sz w:val="24"/>
        </w:rPr>
        <w:t>state of dispatch</w:t>
      </w:r>
      <w:r>
        <w:rPr>
          <w:i/>
          <w:sz w:val="24"/>
        </w:rPr>
        <w:t>, origin or destination, the code of the nature of the transaction, the code of the group</w:t>
      </w:r>
      <w:r>
        <w:rPr>
          <w:i/>
          <w:spacing w:val="-57"/>
          <w:sz w:val="24"/>
        </w:rPr>
        <w:t xml:space="preserve"> </w:t>
      </w:r>
      <w:r>
        <w:rPr>
          <w:i/>
          <w:sz w:val="24"/>
        </w:rPr>
        <w:t>of delivery conditions, the VAT number of the partner entity or the code of the mode of</w:t>
      </w:r>
      <w:r>
        <w:rPr>
          <w:i/>
          <w:spacing w:val="1"/>
          <w:sz w:val="24"/>
        </w:rPr>
        <w:t xml:space="preserve"> </w:t>
      </w:r>
      <w:r>
        <w:rPr>
          <w:i/>
          <w:sz w:val="24"/>
        </w:rPr>
        <w:t>transport,</w:t>
      </w:r>
      <w:r>
        <w:rPr>
          <w:i/>
          <w:spacing w:val="1"/>
          <w:sz w:val="24"/>
        </w:rPr>
        <w:t xml:space="preserve"> </w:t>
      </w:r>
      <w:r>
        <w:rPr>
          <w:i/>
          <w:sz w:val="24"/>
        </w:rPr>
        <w:t>or the statistical</w:t>
      </w:r>
      <w:r>
        <w:rPr>
          <w:i/>
          <w:spacing w:val="1"/>
          <w:sz w:val="24"/>
        </w:rPr>
        <w:t xml:space="preserve"> </w:t>
      </w:r>
      <w:r>
        <w:rPr>
          <w:i/>
          <w:sz w:val="24"/>
        </w:rPr>
        <w:t>character or the code of</w:t>
      </w:r>
      <w:r>
        <w:rPr>
          <w:i/>
          <w:spacing w:val="1"/>
          <w:sz w:val="24"/>
        </w:rPr>
        <w:t xml:space="preserve"> </w:t>
      </w:r>
      <w:r>
        <w:rPr>
          <w:i/>
          <w:sz w:val="24"/>
        </w:rPr>
        <w:t>the special</w:t>
      </w:r>
      <w:r>
        <w:rPr>
          <w:i/>
          <w:spacing w:val="1"/>
          <w:sz w:val="24"/>
        </w:rPr>
        <w:t xml:space="preserve"> </w:t>
      </w:r>
      <w:r>
        <w:rPr>
          <w:i/>
          <w:sz w:val="24"/>
        </w:rPr>
        <w:t>movement, if</w:t>
      </w:r>
      <w:r>
        <w:rPr>
          <w:i/>
          <w:spacing w:val="60"/>
          <w:sz w:val="24"/>
        </w:rPr>
        <w:t xml:space="preserve"> </w:t>
      </w:r>
      <w:r>
        <w:rPr>
          <w:i/>
          <w:sz w:val="24"/>
        </w:rPr>
        <w:t>applicable, do</w:t>
      </w:r>
      <w:r>
        <w:rPr>
          <w:i/>
          <w:spacing w:val="-57"/>
          <w:sz w:val="24"/>
        </w:rPr>
        <w:t xml:space="preserve"> </w:t>
      </w:r>
      <w:r>
        <w:rPr>
          <w:i/>
          <w:sz w:val="24"/>
        </w:rPr>
        <w:t>not</w:t>
      </w:r>
      <w:r>
        <w:rPr>
          <w:i/>
          <w:spacing w:val="1"/>
          <w:sz w:val="24"/>
        </w:rPr>
        <w:t xml:space="preserve"> </w:t>
      </w:r>
      <w:r>
        <w:rPr>
          <w:i/>
          <w:sz w:val="24"/>
        </w:rPr>
        <w:t>have</w:t>
      </w:r>
      <w:r>
        <w:rPr>
          <w:i/>
          <w:spacing w:val="1"/>
          <w:sz w:val="24"/>
        </w:rPr>
        <w:t xml:space="preserve"> </w:t>
      </w:r>
      <w:r>
        <w:rPr>
          <w:i/>
          <w:sz w:val="24"/>
        </w:rPr>
        <w:t>to</w:t>
      </w:r>
      <w:r>
        <w:rPr>
          <w:i/>
          <w:spacing w:val="2"/>
          <w:sz w:val="24"/>
        </w:rPr>
        <w:t xml:space="preserve"> </w:t>
      </w:r>
      <w:r>
        <w:rPr>
          <w:i/>
          <w:sz w:val="24"/>
        </w:rPr>
        <w:t>be</w:t>
      </w:r>
      <w:r>
        <w:rPr>
          <w:i/>
          <w:spacing w:val="-4"/>
          <w:sz w:val="24"/>
        </w:rPr>
        <w:t xml:space="preserve"> </w:t>
      </w:r>
      <w:r>
        <w:rPr>
          <w:i/>
          <w:sz w:val="24"/>
        </w:rPr>
        <w:t>corrected.</w:t>
      </w:r>
    </w:p>
    <w:p w14:paraId="0EF58F71" w14:textId="77777777" w:rsidR="00BF30BE" w:rsidRDefault="00BF30BE" w:rsidP="00BF30BE">
      <w:pPr>
        <w:pStyle w:val="Odstavecseseznamem"/>
        <w:numPr>
          <w:ilvl w:val="0"/>
          <w:numId w:val="76"/>
        </w:numPr>
        <w:tabs>
          <w:tab w:val="left" w:pos="376"/>
        </w:tabs>
        <w:spacing w:before="120"/>
        <w:ind w:right="104" w:firstLine="0"/>
        <w:jc w:val="both"/>
        <w:rPr>
          <w:i/>
          <w:sz w:val="24"/>
        </w:rPr>
      </w:pPr>
      <w:r>
        <w:rPr>
          <w:i/>
          <w:sz w:val="24"/>
        </w:rPr>
        <w:t>The limit set (only sentences and lines with a value of CZK 10,000 or less) only gives the</w:t>
      </w:r>
      <w:r>
        <w:rPr>
          <w:i/>
          <w:spacing w:val="1"/>
          <w:sz w:val="24"/>
        </w:rPr>
        <w:t xml:space="preserve"> </w:t>
      </w:r>
      <w:r>
        <w:rPr>
          <w:i/>
          <w:sz w:val="24"/>
        </w:rPr>
        <w:t>possibility of not correcting inaccurate or incorrect data on exported or imported goods. The</w:t>
      </w:r>
      <w:r>
        <w:rPr>
          <w:i/>
          <w:spacing w:val="1"/>
          <w:sz w:val="24"/>
        </w:rPr>
        <w:t xml:space="preserve"> </w:t>
      </w:r>
      <w:r>
        <w:rPr>
          <w:i/>
          <w:sz w:val="24"/>
        </w:rPr>
        <w:t>additional correction of any</w:t>
      </w:r>
      <w:r>
        <w:rPr>
          <w:i/>
          <w:spacing w:val="-1"/>
          <w:sz w:val="24"/>
        </w:rPr>
        <w:t xml:space="preserve"> </w:t>
      </w:r>
      <w:r>
        <w:rPr>
          <w:i/>
          <w:sz w:val="24"/>
        </w:rPr>
        <w:t>inaccurate</w:t>
      </w:r>
      <w:r>
        <w:rPr>
          <w:i/>
          <w:spacing w:val="-1"/>
          <w:sz w:val="24"/>
        </w:rPr>
        <w:t xml:space="preserve"> </w:t>
      </w:r>
      <w:r>
        <w:rPr>
          <w:i/>
          <w:sz w:val="24"/>
        </w:rPr>
        <w:t>or</w:t>
      </w:r>
      <w:r>
        <w:rPr>
          <w:i/>
          <w:spacing w:val="-2"/>
          <w:sz w:val="24"/>
        </w:rPr>
        <w:t xml:space="preserve"> </w:t>
      </w:r>
      <w:r>
        <w:rPr>
          <w:i/>
          <w:sz w:val="24"/>
        </w:rPr>
        <w:t>erroneous</w:t>
      </w:r>
      <w:r>
        <w:rPr>
          <w:i/>
          <w:spacing w:val="-2"/>
          <w:sz w:val="24"/>
        </w:rPr>
        <w:t xml:space="preserve"> </w:t>
      </w:r>
      <w:r>
        <w:rPr>
          <w:i/>
          <w:sz w:val="24"/>
        </w:rPr>
        <w:t>entry</w:t>
      </w:r>
      <w:r>
        <w:rPr>
          <w:i/>
          <w:spacing w:val="-1"/>
          <w:sz w:val="24"/>
        </w:rPr>
        <w:t xml:space="preserve"> </w:t>
      </w:r>
      <w:r>
        <w:rPr>
          <w:i/>
          <w:sz w:val="24"/>
        </w:rPr>
        <w:t>in the</w:t>
      </w:r>
      <w:r>
        <w:rPr>
          <w:i/>
          <w:spacing w:val="-1"/>
          <w:sz w:val="24"/>
        </w:rPr>
        <w:t xml:space="preserve"> </w:t>
      </w:r>
      <w:r w:rsidR="00B51334">
        <w:rPr>
          <w:i/>
          <w:sz w:val="24"/>
        </w:rPr>
        <w:t>Declaration</w:t>
      </w:r>
      <w:r>
        <w:rPr>
          <w:i/>
          <w:sz w:val="24"/>
        </w:rPr>
        <w:t xml:space="preserve"> is</w:t>
      </w:r>
      <w:r>
        <w:rPr>
          <w:i/>
          <w:spacing w:val="-2"/>
          <w:sz w:val="24"/>
        </w:rPr>
        <w:t xml:space="preserve"> </w:t>
      </w:r>
      <w:r>
        <w:rPr>
          <w:i/>
          <w:sz w:val="24"/>
        </w:rPr>
        <w:t>not</w:t>
      </w:r>
      <w:r>
        <w:rPr>
          <w:i/>
          <w:spacing w:val="-5"/>
          <w:sz w:val="24"/>
        </w:rPr>
        <w:t xml:space="preserve"> </w:t>
      </w:r>
      <w:r>
        <w:rPr>
          <w:i/>
          <w:sz w:val="24"/>
        </w:rPr>
        <w:t>detrimental.</w:t>
      </w:r>
    </w:p>
    <w:p w14:paraId="7D8C9BD1" w14:textId="77777777" w:rsidR="00BF30BE" w:rsidRDefault="00BF30BE" w:rsidP="00BF30BE">
      <w:pPr>
        <w:pStyle w:val="Zkladntext"/>
        <w:spacing w:before="3"/>
        <w:rPr>
          <w:i/>
          <w:sz w:val="21"/>
        </w:rPr>
      </w:pPr>
    </w:p>
    <w:p w14:paraId="1642A2DB" w14:textId="77777777" w:rsidR="00BF30BE" w:rsidRDefault="00072481" w:rsidP="00BF30BE">
      <w:pPr>
        <w:pStyle w:val="Nadpis2"/>
        <w:numPr>
          <w:ilvl w:val="1"/>
          <w:numId w:val="79"/>
        </w:numPr>
        <w:tabs>
          <w:tab w:val="left" w:pos="678"/>
        </w:tabs>
      </w:pPr>
      <w:bookmarkStart w:id="180" w:name="19.4_Credits_and_corrections_of_reported"/>
      <w:bookmarkStart w:id="181" w:name="_Toc156896317"/>
      <w:bookmarkEnd w:id="180"/>
      <w:r w:rsidRPr="00CB0814">
        <w:rPr>
          <w:lang w:val="en-GB"/>
        </w:rPr>
        <w:t>Credit Notes and Corrections of Declared Values of Goods</w:t>
      </w:r>
      <w:bookmarkEnd w:id="181"/>
    </w:p>
    <w:p w14:paraId="156E5DD7" w14:textId="77777777" w:rsidR="00BF30BE" w:rsidRDefault="00BF30BE" w:rsidP="00BF30BE">
      <w:pPr>
        <w:pStyle w:val="Zkladntext"/>
        <w:spacing w:before="8"/>
        <w:rPr>
          <w:b/>
          <w:sz w:val="30"/>
        </w:rPr>
      </w:pPr>
    </w:p>
    <w:p w14:paraId="4612B003" w14:textId="1007DCDA" w:rsidR="00BF30BE" w:rsidRDefault="00BF30BE" w:rsidP="00BF30BE">
      <w:pPr>
        <w:pStyle w:val="Odstavecseseznamem"/>
        <w:numPr>
          <w:ilvl w:val="0"/>
          <w:numId w:val="85"/>
        </w:numPr>
        <w:tabs>
          <w:tab w:val="left" w:pos="635"/>
        </w:tabs>
        <w:spacing w:before="1"/>
        <w:ind w:right="108" w:firstLine="0"/>
        <w:jc w:val="both"/>
        <w:rPr>
          <w:sz w:val="24"/>
        </w:rPr>
      </w:pPr>
      <w:r>
        <w:rPr>
          <w:sz w:val="24"/>
        </w:rPr>
        <w:t>If the seller provides the buyer with a credit</w:t>
      </w:r>
      <w:r>
        <w:rPr>
          <w:spacing w:val="1"/>
          <w:sz w:val="24"/>
        </w:rPr>
        <w:t xml:space="preserve"> </w:t>
      </w:r>
      <w:r>
        <w:rPr>
          <w:sz w:val="24"/>
        </w:rPr>
        <w:t>note which</w:t>
      </w:r>
      <w:r>
        <w:rPr>
          <w:spacing w:val="60"/>
          <w:sz w:val="24"/>
        </w:rPr>
        <w:t xml:space="preserve"> </w:t>
      </w:r>
      <w:r>
        <w:rPr>
          <w:sz w:val="24"/>
        </w:rPr>
        <w:t>subsequently reduces the price</w:t>
      </w:r>
      <w:r>
        <w:rPr>
          <w:spacing w:val="1"/>
          <w:sz w:val="24"/>
        </w:rPr>
        <w:t xml:space="preserve"> </w:t>
      </w:r>
      <w:r>
        <w:rPr>
          <w:sz w:val="24"/>
        </w:rPr>
        <w:t>of the goods delivered and reported to Intrastat, for example on the basis of an accepted claim</w:t>
      </w:r>
      <w:r>
        <w:rPr>
          <w:spacing w:val="1"/>
          <w:sz w:val="24"/>
        </w:rPr>
        <w:t xml:space="preserve"> </w:t>
      </w:r>
      <w:r>
        <w:rPr>
          <w:sz w:val="24"/>
        </w:rPr>
        <w:t>of defective performance of the purchase contract (for example, because of poor quality of the</w:t>
      </w:r>
      <w:r>
        <w:rPr>
          <w:spacing w:val="-57"/>
          <w:sz w:val="24"/>
        </w:rPr>
        <w:t xml:space="preserve"> </w:t>
      </w:r>
      <w:r>
        <w:rPr>
          <w:sz w:val="24"/>
        </w:rPr>
        <w:t xml:space="preserve">goods), the </w:t>
      </w:r>
      <w:r w:rsidR="00F82405">
        <w:rPr>
          <w:sz w:val="24"/>
        </w:rPr>
        <w:t>PSI</w:t>
      </w:r>
      <w:r>
        <w:rPr>
          <w:spacing w:val="60"/>
          <w:sz w:val="24"/>
        </w:rPr>
        <w:t xml:space="preserve"> </w:t>
      </w:r>
      <w:r>
        <w:rPr>
          <w:sz w:val="24"/>
        </w:rPr>
        <w:t>must correct the reported data on the value of the discounted</w:t>
      </w:r>
      <w:r>
        <w:rPr>
          <w:spacing w:val="1"/>
          <w:sz w:val="24"/>
        </w:rPr>
        <w:t xml:space="preserve"> </w:t>
      </w:r>
      <w:r>
        <w:rPr>
          <w:sz w:val="24"/>
        </w:rPr>
        <w:t xml:space="preserve">goods in the original Import or Export </w:t>
      </w:r>
      <w:r w:rsidR="00B51334">
        <w:rPr>
          <w:sz w:val="24"/>
        </w:rPr>
        <w:t>Declaration</w:t>
      </w:r>
      <w:r>
        <w:rPr>
          <w:sz w:val="24"/>
        </w:rPr>
        <w:t>. However, it does not have to make such a</w:t>
      </w:r>
      <w:r>
        <w:rPr>
          <w:spacing w:val="1"/>
          <w:sz w:val="24"/>
        </w:rPr>
        <w:t xml:space="preserve"> </w:t>
      </w:r>
      <w:r>
        <w:rPr>
          <w:sz w:val="24"/>
        </w:rPr>
        <w:t>correction if the amount credited, together with any other differences in the inaccurate or</w:t>
      </w:r>
      <w:r>
        <w:rPr>
          <w:spacing w:val="1"/>
          <w:sz w:val="24"/>
        </w:rPr>
        <w:t xml:space="preserve"> </w:t>
      </w:r>
      <w:r>
        <w:rPr>
          <w:sz w:val="24"/>
        </w:rPr>
        <w:t>incorrectly reported invoice value figure, does not exceed 5 % of the incorrectly reported</w:t>
      </w:r>
      <w:r>
        <w:rPr>
          <w:spacing w:val="1"/>
          <w:sz w:val="24"/>
        </w:rPr>
        <w:t xml:space="preserve"> </w:t>
      </w:r>
      <w:r>
        <w:rPr>
          <w:sz w:val="24"/>
        </w:rPr>
        <w:t>figure.</w:t>
      </w:r>
      <w:r w:rsidR="00BF5F76">
        <w:rPr>
          <w:sz w:val="24"/>
        </w:rPr>
        <w:t xml:space="preserve"> No additional correction shall be made to the data given in the Exported or Imported</w:t>
      </w:r>
      <w:r w:rsidR="00BF5F76">
        <w:rPr>
          <w:spacing w:val="1"/>
          <w:sz w:val="24"/>
        </w:rPr>
        <w:t xml:space="preserve"> </w:t>
      </w:r>
      <w:r w:rsidR="00BF5F76">
        <w:rPr>
          <w:sz w:val="24"/>
        </w:rPr>
        <w:t>Goods Declaration already transmitted in cases where the whole or even part of a consignment</w:t>
      </w:r>
      <w:r w:rsidR="00BF5F76">
        <w:rPr>
          <w:spacing w:val="1"/>
          <w:sz w:val="24"/>
        </w:rPr>
        <w:t xml:space="preserve"> </w:t>
      </w:r>
      <w:r w:rsidR="00BF5F76">
        <w:rPr>
          <w:sz w:val="24"/>
        </w:rPr>
        <w:t>of goods is returned (re-importation of originally exported or re-exportation of originally</w:t>
      </w:r>
      <w:r w:rsidR="00BF5F76">
        <w:rPr>
          <w:spacing w:val="1"/>
          <w:sz w:val="24"/>
        </w:rPr>
        <w:t xml:space="preserve"> </w:t>
      </w:r>
      <w:r w:rsidR="00BF5F76">
        <w:rPr>
          <w:sz w:val="24"/>
        </w:rPr>
        <w:t>imported</w:t>
      </w:r>
      <w:r w:rsidR="00BF5F76">
        <w:rPr>
          <w:spacing w:val="2"/>
          <w:sz w:val="24"/>
        </w:rPr>
        <w:t xml:space="preserve"> </w:t>
      </w:r>
      <w:r w:rsidR="00BF5F76">
        <w:rPr>
          <w:sz w:val="24"/>
        </w:rPr>
        <w:t>goods is</w:t>
      </w:r>
      <w:r w:rsidR="00BF5F76">
        <w:rPr>
          <w:spacing w:val="-1"/>
          <w:sz w:val="24"/>
        </w:rPr>
        <w:t xml:space="preserve"> </w:t>
      </w:r>
      <w:r w:rsidR="00BF5F76">
        <w:rPr>
          <w:sz w:val="24"/>
        </w:rPr>
        <w:t>usually</w:t>
      </w:r>
      <w:r w:rsidR="00BF5F76">
        <w:rPr>
          <w:spacing w:val="4"/>
          <w:sz w:val="24"/>
        </w:rPr>
        <w:t xml:space="preserve"> </w:t>
      </w:r>
      <w:r w:rsidR="00BF5F76">
        <w:rPr>
          <w:sz w:val="24"/>
        </w:rPr>
        <w:t>indicated</w:t>
      </w:r>
      <w:r w:rsidR="00BF5F76">
        <w:rPr>
          <w:spacing w:val="1"/>
          <w:sz w:val="24"/>
        </w:rPr>
        <w:t xml:space="preserve"> </w:t>
      </w:r>
      <w:r w:rsidR="00BF5F76">
        <w:rPr>
          <w:sz w:val="24"/>
        </w:rPr>
        <w:t>by</w:t>
      </w:r>
      <w:r w:rsidR="00BF5F76">
        <w:rPr>
          <w:spacing w:val="-8"/>
          <w:sz w:val="24"/>
        </w:rPr>
        <w:t xml:space="preserve"> </w:t>
      </w:r>
      <w:r w:rsidR="00BF5F76">
        <w:rPr>
          <w:sz w:val="24"/>
        </w:rPr>
        <w:t>the transaction</w:t>
      </w:r>
      <w:r w:rsidR="00BF5F76">
        <w:rPr>
          <w:spacing w:val="-3"/>
          <w:sz w:val="24"/>
        </w:rPr>
        <w:t xml:space="preserve"> </w:t>
      </w:r>
      <w:r w:rsidR="00BF5F76">
        <w:rPr>
          <w:sz w:val="24"/>
        </w:rPr>
        <w:t>nature code</w:t>
      </w:r>
      <w:r w:rsidR="00BF5F76">
        <w:rPr>
          <w:spacing w:val="1"/>
          <w:sz w:val="24"/>
        </w:rPr>
        <w:t xml:space="preserve"> </w:t>
      </w:r>
      <w:r w:rsidR="00BF5F76">
        <w:rPr>
          <w:sz w:val="24"/>
        </w:rPr>
        <w:t>'21') see paragraph 303.</w:t>
      </w:r>
    </w:p>
    <w:p w14:paraId="55F731B0" w14:textId="77777777" w:rsidR="00BF30BE" w:rsidRDefault="00BF30BE" w:rsidP="00BF30BE">
      <w:pPr>
        <w:pStyle w:val="Zkladntext"/>
        <w:spacing w:before="8"/>
      </w:pPr>
    </w:p>
    <w:p w14:paraId="073A1B89" w14:textId="77777777" w:rsidR="00CE1BCC" w:rsidRDefault="00BF30BE" w:rsidP="00CE1BCC">
      <w:pPr>
        <w:pStyle w:val="Nadpis4"/>
      </w:pPr>
      <w:r>
        <w:t>Examples:</w:t>
      </w:r>
    </w:p>
    <w:p w14:paraId="5B3F0E24" w14:textId="799BA5CA" w:rsidR="00BF30BE" w:rsidRPr="00CE1BCC" w:rsidRDefault="00A50AF0" w:rsidP="00CE1BCC">
      <w:pPr>
        <w:pStyle w:val="Nadpis4"/>
        <w:rPr>
          <w:b w:val="0"/>
          <w:i w:val="0"/>
        </w:rPr>
      </w:pPr>
      <w:r>
        <w:rPr>
          <w:b w:val="0"/>
        </w:rPr>
        <w:t xml:space="preserve">1. </w:t>
      </w:r>
      <w:r w:rsidR="00BF30BE" w:rsidRPr="00CE1BCC">
        <w:rPr>
          <w:b w:val="0"/>
        </w:rPr>
        <w:t>The reporting unit sells and exports 20 machines, each worth CZK 1 million, to Slovakia in</w:t>
      </w:r>
      <w:r w:rsidR="00BF30BE" w:rsidRPr="00CE1BCC">
        <w:rPr>
          <w:b w:val="0"/>
          <w:spacing w:val="1"/>
        </w:rPr>
        <w:t xml:space="preserve"> </w:t>
      </w:r>
      <w:r w:rsidR="00BF30BE" w:rsidRPr="00CE1BCC">
        <w:rPr>
          <w:b w:val="0"/>
        </w:rPr>
        <w:lastRenderedPageBreak/>
        <w:t xml:space="preserve">February </w:t>
      </w:r>
      <w:r w:rsidR="00E8568E" w:rsidRPr="00CE1BCC">
        <w:rPr>
          <w:b w:val="0"/>
        </w:rPr>
        <w:t>202</w:t>
      </w:r>
      <w:r w:rsidR="00F56264">
        <w:rPr>
          <w:b w:val="0"/>
        </w:rPr>
        <w:t>4</w:t>
      </w:r>
      <w:r w:rsidR="00BF30BE" w:rsidRPr="00CE1BCC">
        <w:rPr>
          <w:b w:val="0"/>
        </w:rPr>
        <w:t xml:space="preserve">. In the Intrastat </w:t>
      </w:r>
      <w:r w:rsidR="00B51334" w:rsidRPr="00CE1BCC">
        <w:rPr>
          <w:b w:val="0"/>
        </w:rPr>
        <w:t>Declaration</w:t>
      </w:r>
      <w:r w:rsidR="00BF30BE" w:rsidRPr="00CE1BCC">
        <w:rPr>
          <w:b w:val="0"/>
        </w:rPr>
        <w:t xml:space="preserve"> for February </w:t>
      </w:r>
      <w:r w:rsidR="00E8568E" w:rsidRPr="00CE1BCC">
        <w:rPr>
          <w:b w:val="0"/>
        </w:rPr>
        <w:t>202</w:t>
      </w:r>
      <w:r w:rsidR="00BB33F8">
        <w:rPr>
          <w:b w:val="0"/>
        </w:rPr>
        <w:t>4</w:t>
      </w:r>
      <w:r w:rsidR="00BF30BE" w:rsidRPr="00CE1BCC">
        <w:rPr>
          <w:b w:val="0"/>
        </w:rPr>
        <w:t>, it reports the export of these</w:t>
      </w:r>
      <w:r w:rsidR="00BF30BE" w:rsidRPr="00CE1BCC">
        <w:rPr>
          <w:b w:val="0"/>
          <w:spacing w:val="1"/>
        </w:rPr>
        <w:t xml:space="preserve"> </w:t>
      </w:r>
      <w:r w:rsidR="00BF30BE" w:rsidRPr="00CE1BCC">
        <w:rPr>
          <w:b w:val="0"/>
        </w:rPr>
        <w:t>machines</w:t>
      </w:r>
      <w:r w:rsidR="00BF30BE" w:rsidRPr="00CE1BCC">
        <w:rPr>
          <w:b w:val="0"/>
          <w:spacing w:val="3"/>
        </w:rPr>
        <w:t xml:space="preserve"> </w:t>
      </w:r>
      <w:r w:rsidR="00BF30BE" w:rsidRPr="00CE1BCC">
        <w:rPr>
          <w:b w:val="0"/>
        </w:rPr>
        <w:t>worth</w:t>
      </w:r>
      <w:r w:rsidR="00BF30BE" w:rsidRPr="00CE1BCC">
        <w:rPr>
          <w:b w:val="0"/>
          <w:spacing w:val="1"/>
        </w:rPr>
        <w:t xml:space="preserve"> </w:t>
      </w:r>
      <w:r w:rsidR="00BF30BE" w:rsidRPr="00CE1BCC">
        <w:rPr>
          <w:b w:val="0"/>
        </w:rPr>
        <w:t>CZK 20</w:t>
      </w:r>
      <w:r w:rsidR="00BF30BE" w:rsidRPr="00CE1BCC">
        <w:rPr>
          <w:b w:val="0"/>
          <w:spacing w:val="1"/>
        </w:rPr>
        <w:t xml:space="preserve"> </w:t>
      </w:r>
      <w:r w:rsidR="00BF30BE" w:rsidRPr="00CE1BCC">
        <w:rPr>
          <w:b w:val="0"/>
        </w:rPr>
        <w:t>million</w:t>
      </w:r>
      <w:r w:rsidR="00BF30BE" w:rsidRPr="00CE1BCC">
        <w:rPr>
          <w:b w:val="0"/>
          <w:spacing w:val="5"/>
        </w:rPr>
        <w:t xml:space="preserve"> </w:t>
      </w:r>
      <w:r w:rsidR="00BF30BE" w:rsidRPr="00CE1BCC">
        <w:rPr>
          <w:b w:val="0"/>
        </w:rPr>
        <w:t>cumulatively</w:t>
      </w:r>
      <w:r w:rsidR="00BF30BE" w:rsidRPr="00CE1BCC">
        <w:rPr>
          <w:b w:val="0"/>
          <w:spacing w:val="1"/>
        </w:rPr>
        <w:t xml:space="preserve"> </w:t>
      </w:r>
      <w:r w:rsidR="00BF30BE" w:rsidRPr="00CE1BCC">
        <w:rPr>
          <w:b w:val="0"/>
        </w:rPr>
        <w:t>in</w:t>
      </w:r>
      <w:r w:rsidR="00BF30BE" w:rsidRPr="00CE1BCC">
        <w:rPr>
          <w:b w:val="0"/>
          <w:spacing w:val="-4"/>
        </w:rPr>
        <w:t xml:space="preserve"> </w:t>
      </w:r>
      <w:r w:rsidR="00BF30BE" w:rsidRPr="00CE1BCC">
        <w:rPr>
          <w:b w:val="0"/>
        </w:rPr>
        <w:t>one sentence</w:t>
      </w:r>
      <w:r w:rsidR="00BF30BE" w:rsidRPr="00CE1BCC">
        <w:rPr>
          <w:b w:val="0"/>
          <w:spacing w:val="1"/>
        </w:rPr>
        <w:t xml:space="preserve"> </w:t>
      </w:r>
      <w:r w:rsidR="00BF30BE" w:rsidRPr="00CE1BCC">
        <w:rPr>
          <w:b w:val="0"/>
        </w:rPr>
        <w:t>(line).</w:t>
      </w:r>
    </w:p>
    <w:p w14:paraId="1D0E5DD6" w14:textId="4A0E0282" w:rsidR="00BF30BE" w:rsidRDefault="00BF30BE" w:rsidP="00BF30BE">
      <w:pPr>
        <w:spacing w:before="2"/>
        <w:ind w:left="116" w:right="106"/>
        <w:jc w:val="both"/>
        <w:rPr>
          <w:i/>
          <w:sz w:val="24"/>
        </w:rPr>
      </w:pPr>
      <w:r>
        <w:rPr>
          <w:i/>
          <w:sz w:val="24"/>
        </w:rPr>
        <w:t xml:space="preserve">In October </w:t>
      </w:r>
      <w:r w:rsidR="00E8568E">
        <w:rPr>
          <w:i/>
          <w:sz w:val="24"/>
        </w:rPr>
        <w:t>202</w:t>
      </w:r>
      <w:r w:rsidR="00F56264">
        <w:rPr>
          <w:i/>
          <w:sz w:val="24"/>
        </w:rPr>
        <w:t>4</w:t>
      </w:r>
      <w:r>
        <w:rPr>
          <w:i/>
          <w:sz w:val="24"/>
        </w:rPr>
        <w:t>, the company will accept the claim of the poor quality of 5 units of these</w:t>
      </w:r>
      <w:r>
        <w:rPr>
          <w:i/>
          <w:spacing w:val="1"/>
          <w:sz w:val="24"/>
        </w:rPr>
        <w:t xml:space="preserve"> </w:t>
      </w:r>
      <w:r>
        <w:rPr>
          <w:i/>
          <w:sz w:val="24"/>
        </w:rPr>
        <w:t>machines</w:t>
      </w:r>
      <w:r>
        <w:rPr>
          <w:i/>
          <w:spacing w:val="10"/>
          <w:sz w:val="24"/>
        </w:rPr>
        <w:t xml:space="preserve"> </w:t>
      </w:r>
      <w:r>
        <w:rPr>
          <w:i/>
          <w:sz w:val="24"/>
        </w:rPr>
        <w:t>and</w:t>
      </w:r>
      <w:r>
        <w:rPr>
          <w:i/>
          <w:spacing w:val="18"/>
          <w:sz w:val="24"/>
        </w:rPr>
        <w:t xml:space="preserve"> </w:t>
      </w:r>
      <w:r>
        <w:rPr>
          <w:i/>
          <w:sz w:val="24"/>
        </w:rPr>
        <w:t>will</w:t>
      </w:r>
      <w:r>
        <w:rPr>
          <w:i/>
          <w:spacing w:val="14"/>
          <w:sz w:val="24"/>
        </w:rPr>
        <w:t xml:space="preserve"> </w:t>
      </w:r>
      <w:r>
        <w:rPr>
          <w:i/>
          <w:sz w:val="24"/>
        </w:rPr>
        <w:t>additionally</w:t>
      </w:r>
      <w:r>
        <w:rPr>
          <w:i/>
          <w:spacing w:val="13"/>
          <w:sz w:val="24"/>
        </w:rPr>
        <w:t xml:space="preserve"> </w:t>
      </w:r>
      <w:r>
        <w:rPr>
          <w:i/>
          <w:sz w:val="24"/>
        </w:rPr>
        <w:t>provide</w:t>
      </w:r>
      <w:r>
        <w:rPr>
          <w:i/>
          <w:spacing w:val="8"/>
          <w:sz w:val="24"/>
        </w:rPr>
        <w:t xml:space="preserve"> </w:t>
      </w:r>
      <w:r>
        <w:rPr>
          <w:i/>
          <w:sz w:val="24"/>
        </w:rPr>
        <w:t>their</w:t>
      </w:r>
      <w:r>
        <w:rPr>
          <w:i/>
          <w:spacing w:val="11"/>
          <w:sz w:val="24"/>
        </w:rPr>
        <w:t xml:space="preserve"> </w:t>
      </w:r>
      <w:r>
        <w:rPr>
          <w:i/>
          <w:sz w:val="24"/>
        </w:rPr>
        <w:t>Slovak</w:t>
      </w:r>
      <w:r>
        <w:rPr>
          <w:i/>
          <w:spacing w:val="12"/>
          <w:sz w:val="24"/>
        </w:rPr>
        <w:t xml:space="preserve"> </w:t>
      </w:r>
      <w:r>
        <w:rPr>
          <w:i/>
          <w:sz w:val="24"/>
        </w:rPr>
        <w:t>buyer</w:t>
      </w:r>
      <w:r>
        <w:rPr>
          <w:i/>
          <w:spacing w:val="16"/>
          <w:sz w:val="24"/>
        </w:rPr>
        <w:t xml:space="preserve"> </w:t>
      </w:r>
      <w:r>
        <w:rPr>
          <w:i/>
          <w:sz w:val="24"/>
        </w:rPr>
        <w:t>with</w:t>
      </w:r>
      <w:r>
        <w:rPr>
          <w:i/>
          <w:spacing w:val="14"/>
          <w:sz w:val="24"/>
        </w:rPr>
        <w:t xml:space="preserve"> </w:t>
      </w:r>
      <w:r>
        <w:rPr>
          <w:i/>
          <w:sz w:val="24"/>
        </w:rPr>
        <w:t>a</w:t>
      </w:r>
      <w:r>
        <w:rPr>
          <w:i/>
          <w:spacing w:val="13"/>
          <w:sz w:val="24"/>
        </w:rPr>
        <w:t xml:space="preserve"> </w:t>
      </w:r>
      <w:r>
        <w:rPr>
          <w:i/>
          <w:sz w:val="24"/>
        </w:rPr>
        <w:t>10</w:t>
      </w:r>
      <w:r>
        <w:rPr>
          <w:i/>
          <w:spacing w:val="8"/>
          <w:sz w:val="24"/>
        </w:rPr>
        <w:t xml:space="preserve"> </w:t>
      </w:r>
      <w:r>
        <w:rPr>
          <w:i/>
          <w:sz w:val="24"/>
        </w:rPr>
        <w:t>%</w:t>
      </w:r>
      <w:r>
        <w:rPr>
          <w:i/>
          <w:spacing w:val="17"/>
          <w:sz w:val="24"/>
        </w:rPr>
        <w:t xml:space="preserve"> </w:t>
      </w:r>
      <w:r>
        <w:rPr>
          <w:i/>
          <w:sz w:val="24"/>
        </w:rPr>
        <w:t>discount</w:t>
      </w:r>
      <w:r>
        <w:rPr>
          <w:i/>
          <w:spacing w:val="14"/>
          <w:sz w:val="24"/>
        </w:rPr>
        <w:t xml:space="preserve"> </w:t>
      </w:r>
      <w:r>
        <w:rPr>
          <w:i/>
          <w:sz w:val="24"/>
        </w:rPr>
        <w:t>on</w:t>
      </w:r>
      <w:r>
        <w:rPr>
          <w:i/>
          <w:spacing w:val="9"/>
          <w:sz w:val="24"/>
        </w:rPr>
        <w:t xml:space="preserve"> </w:t>
      </w:r>
      <w:r>
        <w:rPr>
          <w:i/>
          <w:sz w:val="24"/>
        </w:rPr>
        <w:t>the</w:t>
      </w:r>
      <w:r>
        <w:rPr>
          <w:i/>
          <w:spacing w:val="13"/>
          <w:sz w:val="24"/>
        </w:rPr>
        <w:t xml:space="preserve"> </w:t>
      </w:r>
      <w:r>
        <w:rPr>
          <w:i/>
          <w:sz w:val="24"/>
        </w:rPr>
        <w:t>price</w:t>
      </w:r>
      <w:r>
        <w:rPr>
          <w:i/>
          <w:spacing w:val="-57"/>
          <w:sz w:val="24"/>
        </w:rPr>
        <w:t xml:space="preserve"> </w:t>
      </w:r>
      <w:r>
        <w:rPr>
          <w:i/>
          <w:sz w:val="24"/>
        </w:rPr>
        <w:t>of the machines for a total of CZK 0.5 million. As the total amount of the discount granted is</w:t>
      </w:r>
      <w:r>
        <w:rPr>
          <w:i/>
          <w:spacing w:val="1"/>
          <w:sz w:val="24"/>
        </w:rPr>
        <w:t xml:space="preserve"> </w:t>
      </w:r>
      <w:r>
        <w:rPr>
          <w:i/>
          <w:sz w:val="24"/>
        </w:rPr>
        <w:t>less than 5 per cent of the inaccurate aggregate value reported in the Export Report for the</w:t>
      </w:r>
      <w:r>
        <w:rPr>
          <w:i/>
          <w:spacing w:val="1"/>
          <w:sz w:val="24"/>
        </w:rPr>
        <w:t xml:space="preserve"> </w:t>
      </w:r>
      <w:r>
        <w:rPr>
          <w:i/>
          <w:sz w:val="24"/>
        </w:rPr>
        <w:t>month</w:t>
      </w:r>
      <w:r>
        <w:rPr>
          <w:i/>
          <w:spacing w:val="1"/>
          <w:sz w:val="24"/>
        </w:rPr>
        <w:t xml:space="preserve"> </w:t>
      </w:r>
      <w:r>
        <w:rPr>
          <w:i/>
          <w:sz w:val="24"/>
        </w:rPr>
        <w:t>of</w:t>
      </w:r>
      <w:r>
        <w:rPr>
          <w:i/>
          <w:spacing w:val="1"/>
          <w:sz w:val="24"/>
        </w:rPr>
        <w:t xml:space="preserve"> </w:t>
      </w:r>
      <w:r>
        <w:rPr>
          <w:i/>
          <w:sz w:val="24"/>
        </w:rPr>
        <w:t>February</w:t>
      </w:r>
      <w:r>
        <w:rPr>
          <w:i/>
          <w:spacing w:val="1"/>
          <w:sz w:val="24"/>
        </w:rPr>
        <w:t xml:space="preserve"> </w:t>
      </w:r>
      <w:r w:rsidR="00E8568E">
        <w:rPr>
          <w:i/>
          <w:sz w:val="24"/>
        </w:rPr>
        <w:t>202</w:t>
      </w:r>
      <w:r w:rsidR="00F56264">
        <w:rPr>
          <w:i/>
          <w:sz w:val="24"/>
        </w:rPr>
        <w:t>4</w:t>
      </w:r>
      <w:r>
        <w:rPr>
          <w:i/>
          <w:sz w:val="24"/>
        </w:rPr>
        <w:t>,</w:t>
      </w:r>
      <w:r>
        <w:rPr>
          <w:i/>
          <w:spacing w:val="1"/>
          <w:sz w:val="24"/>
        </w:rPr>
        <w:t xml:space="preserve"> </w:t>
      </w:r>
      <w:r>
        <w:rPr>
          <w:i/>
          <w:sz w:val="24"/>
        </w:rPr>
        <w:t>the</w:t>
      </w:r>
      <w:r>
        <w:rPr>
          <w:i/>
          <w:spacing w:val="1"/>
          <w:sz w:val="24"/>
        </w:rPr>
        <w:t xml:space="preserve"> </w:t>
      </w:r>
      <w:r w:rsidR="00F82405">
        <w:rPr>
          <w:i/>
          <w:sz w:val="24"/>
        </w:rPr>
        <w:t>PSI</w:t>
      </w:r>
      <w:r>
        <w:rPr>
          <w:i/>
          <w:spacing w:val="1"/>
          <w:sz w:val="24"/>
        </w:rPr>
        <w:t xml:space="preserve"> </w:t>
      </w:r>
      <w:r>
        <w:rPr>
          <w:i/>
          <w:sz w:val="24"/>
        </w:rPr>
        <w:t>does</w:t>
      </w:r>
      <w:r>
        <w:rPr>
          <w:i/>
          <w:spacing w:val="1"/>
          <w:sz w:val="24"/>
        </w:rPr>
        <w:t xml:space="preserve"> </w:t>
      </w:r>
      <w:r>
        <w:rPr>
          <w:i/>
          <w:sz w:val="24"/>
        </w:rPr>
        <w:t>not</w:t>
      </w:r>
      <w:r>
        <w:rPr>
          <w:i/>
          <w:spacing w:val="1"/>
          <w:sz w:val="24"/>
        </w:rPr>
        <w:t xml:space="preserve"> </w:t>
      </w:r>
      <w:r>
        <w:rPr>
          <w:i/>
          <w:sz w:val="24"/>
        </w:rPr>
        <w:t>need</w:t>
      </w:r>
      <w:r>
        <w:rPr>
          <w:i/>
          <w:spacing w:val="1"/>
          <w:sz w:val="24"/>
        </w:rPr>
        <w:t xml:space="preserve"> </w:t>
      </w:r>
      <w:r>
        <w:rPr>
          <w:i/>
          <w:sz w:val="24"/>
        </w:rPr>
        <w:t>to</w:t>
      </w:r>
      <w:r>
        <w:rPr>
          <w:i/>
          <w:spacing w:val="1"/>
          <w:sz w:val="24"/>
        </w:rPr>
        <w:t xml:space="preserve"> </w:t>
      </w:r>
      <w:r>
        <w:rPr>
          <w:i/>
          <w:sz w:val="24"/>
        </w:rPr>
        <w:t>make</w:t>
      </w:r>
      <w:r>
        <w:rPr>
          <w:i/>
          <w:spacing w:val="1"/>
          <w:sz w:val="24"/>
        </w:rPr>
        <w:t xml:space="preserve"> </w:t>
      </w:r>
      <w:r>
        <w:rPr>
          <w:i/>
          <w:sz w:val="24"/>
        </w:rPr>
        <w:t>any</w:t>
      </w:r>
      <w:r>
        <w:rPr>
          <w:i/>
          <w:spacing w:val="60"/>
          <w:sz w:val="24"/>
        </w:rPr>
        <w:t xml:space="preserve"> </w:t>
      </w:r>
      <w:r>
        <w:rPr>
          <w:i/>
          <w:sz w:val="24"/>
        </w:rPr>
        <w:t>additional</w:t>
      </w:r>
      <w:r>
        <w:rPr>
          <w:i/>
          <w:spacing w:val="1"/>
          <w:sz w:val="24"/>
        </w:rPr>
        <w:t xml:space="preserve"> </w:t>
      </w:r>
      <w:r>
        <w:rPr>
          <w:i/>
          <w:sz w:val="24"/>
        </w:rPr>
        <w:t>corrections to this Report. The originally reported, now inaccurate, value of CZK 20 million</w:t>
      </w:r>
      <w:r>
        <w:rPr>
          <w:i/>
          <w:spacing w:val="1"/>
          <w:sz w:val="24"/>
        </w:rPr>
        <w:t xml:space="preserve"> </w:t>
      </w:r>
      <w:r>
        <w:rPr>
          <w:i/>
          <w:sz w:val="24"/>
        </w:rPr>
        <w:t>does not</w:t>
      </w:r>
      <w:r>
        <w:rPr>
          <w:i/>
          <w:spacing w:val="1"/>
          <w:sz w:val="24"/>
        </w:rPr>
        <w:t xml:space="preserve"> </w:t>
      </w:r>
      <w:r>
        <w:rPr>
          <w:i/>
          <w:sz w:val="24"/>
        </w:rPr>
        <w:t>need to</w:t>
      </w:r>
      <w:r>
        <w:rPr>
          <w:i/>
          <w:spacing w:val="1"/>
          <w:sz w:val="24"/>
        </w:rPr>
        <w:t xml:space="preserve"> </w:t>
      </w:r>
      <w:r>
        <w:rPr>
          <w:i/>
          <w:sz w:val="24"/>
        </w:rPr>
        <w:t>be corrected to</w:t>
      </w:r>
      <w:r>
        <w:rPr>
          <w:i/>
          <w:spacing w:val="1"/>
          <w:sz w:val="24"/>
        </w:rPr>
        <w:t xml:space="preserve"> </w:t>
      </w:r>
      <w:r>
        <w:rPr>
          <w:i/>
          <w:sz w:val="24"/>
        </w:rPr>
        <w:t>the correct</w:t>
      </w:r>
      <w:r>
        <w:rPr>
          <w:i/>
          <w:spacing w:val="1"/>
          <w:sz w:val="24"/>
        </w:rPr>
        <w:t xml:space="preserve"> </w:t>
      </w:r>
      <w:r>
        <w:rPr>
          <w:i/>
          <w:sz w:val="24"/>
        </w:rPr>
        <w:t>value of</w:t>
      </w:r>
      <w:r>
        <w:rPr>
          <w:i/>
          <w:spacing w:val="60"/>
          <w:sz w:val="24"/>
        </w:rPr>
        <w:t xml:space="preserve"> </w:t>
      </w:r>
      <w:r>
        <w:rPr>
          <w:i/>
          <w:sz w:val="24"/>
        </w:rPr>
        <w:t>CZK 19,5 million</w:t>
      </w:r>
      <w:r>
        <w:rPr>
          <w:i/>
          <w:spacing w:val="60"/>
          <w:sz w:val="24"/>
        </w:rPr>
        <w:t xml:space="preserve"> </w:t>
      </w:r>
      <w:r>
        <w:rPr>
          <w:i/>
          <w:sz w:val="24"/>
        </w:rPr>
        <w:t>as the correction</w:t>
      </w:r>
      <w:r>
        <w:rPr>
          <w:i/>
          <w:spacing w:val="1"/>
          <w:sz w:val="24"/>
        </w:rPr>
        <w:t xml:space="preserve"> </w:t>
      </w:r>
      <w:r>
        <w:rPr>
          <w:i/>
          <w:sz w:val="24"/>
        </w:rPr>
        <w:t>would</w:t>
      </w:r>
      <w:r>
        <w:rPr>
          <w:i/>
          <w:spacing w:val="1"/>
          <w:sz w:val="24"/>
        </w:rPr>
        <w:t xml:space="preserve"> </w:t>
      </w:r>
      <w:r>
        <w:rPr>
          <w:i/>
          <w:sz w:val="24"/>
        </w:rPr>
        <w:t>not</w:t>
      </w:r>
      <w:r>
        <w:rPr>
          <w:i/>
          <w:spacing w:val="2"/>
          <w:sz w:val="24"/>
        </w:rPr>
        <w:t xml:space="preserve"> </w:t>
      </w:r>
      <w:r>
        <w:rPr>
          <w:i/>
          <w:sz w:val="24"/>
        </w:rPr>
        <w:t>change</w:t>
      </w:r>
      <w:r>
        <w:rPr>
          <w:i/>
          <w:spacing w:val="1"/>
          <w:sz w:val="24"/>
        </w:rPr>
        <w:t xml:space="preserve"> </w:t>
      </w:r>
      <w:r>
        <w:rPr>
          <w:i/>
          <w:sz w:val="24"/>
        </w:rPr>
        <w:t>the value</w:t>
      </w:r>
      <w:r>
        <w:rPr>
          <w:i/>
          <w:spacing w:val="1"/>
          <w:sz w:val="24"/>
        </w:rPr>
        <w:t xml:space="preserve"> </w:t>
      </w:r>
      <w:r>
        <w:rPr>
          <w:i/>
          <w:sz w:val="24"/>
        </w:rPr>
        <w:t>by</w:t>
      </w:r>
      <w:r>
        <w:rPr>
          <w:i/>
          <w:spacing w:val="1"/>
          <w:sz w:val="24"/>
        </w:rPr>
        <w:t xml:space="preserve"> </w:t>
      </w:r>
      <w:r>
        <w:rPr>
          <w:i/>
          <w:sz w:val="24"/>
        </w:rPr>
        <w:t>more than</w:t>
      </w:r>
      <w:r>
        <w:rPr>
          <w:i/>
          <w:spacing w:val="2"/>
          <w:sz w:val="24"/>
        </w:rPr>
        <w:t xml:space="preserve"> </w:t>
      </w:r>
      <w:r>
        <w:rPr>
          <w:i/>
          <w:sz w:val="24"/>
        </w:rPr>
        <w:t>5</w:t>
      </w:r>
      <w:r>
        <w:rPr>
          <w:i/>
          <w:spacing w:val="-3"/>
          <w:sz w:val="24"/>
        </w:rPr>
        <w:t xml:space="preserve"> </w:t>
      </w:r>
      <w:r>
        <w:rPr>
          <w:i/>
          <w:sz w:val="24"/>
        </w:rPr>
        <w:t>%</w:t>
      </w:r>
      <w:r>
        <w:rPr>
          <w:i/>
          <w:spacing w:val="-1"/>
          <w:sz w:val="24"/>
        </w:rPr>
        <w:t xml:space="preserve"> </w:t>
      </w:r>
      <w:r>
        <w:rPr>
          <w:i/>
          <w:sz w:val="24"/>
        </w:rPr>
        <w:t>but</w:t>
      </w:r>
      <w:r>
        <w:rPr>
          <w:i/>
          <w:spacing w:val="-3"/>
          <w:sz w:val="24"/>
        </w:rPr>
        <w:t xml:space="preserve"> </w:t>
      </w:r>
      <w:r>
        <w:rPr>
          <w:i/>
          <w:sz w:val="24"/>
        </w:rPr>
        <w:t>only</w:t>
      </w:r>
      <w:r>
        <w:rPr>
          <w:i/>
          <w:spacing w:val="1"/>
          <w:sz w:val="24"/>
        </w:rPr>
        <w:t xml:space="preserve"> </w:t>
      </w:r>
      <w:r>
        <w:rPr>
          <w:i/>
          <w:sz w:val="24"/>
        </w:rPr>
        <w:t>by</w:t>
      </w:r>
      <w:r>
        <w:rPr>
          <w:i/>
          <w:spacing w:val="1"/>
          <w:sz w:val="24"/>
        </w:rPr>
        <w:t xml:space="preserve"> </w:t>
      </w:r>
      <w:r>
        <w:rPr>
          <w:i/>
          <w:sz w:val="24"/>
        </w:rPr>
        <w:t>2,5</w:t>
      </w:r>
      <w:r>
        <w:rPr>
          <w:i/>
          <w:spacing w:val="2"/>
          <w:sz w:val="24"/>
        </w:rPr>
        <w:t xml:space="preserve"> </w:t>
      </w:r>
      <w:r>
        <w:rPr>
          <w:i/>
          <w:sz w:val="24"/>
        </w:rPr>
        <w:t>%.</w:t>
      </w:r>
    </w:p>
    <w:p w14:paraId="4B329DA7" w14:textId="79139B6B" w:rsidR="00BF30BE" w:rsidRPr="00A50AF0" w:rsidRDefault="00A50AF0" w:rsidP="00A50AF0">
      <w:pPr>
        <w:tabs>
          <w:tab w:val="left" w:pos="409"/>
        </w:tabs>
        <w:spacing w:before="121"/>
        <w:ind w:left="142" w:right="110"/>
        <w:jc w:val="both"/>
        <w:rPr>
          <w:i/>
          <w:sz w:val="24"/>
        </w:rPr>
      </w:pPr>
      <w:r>
        <w:rPr>
          <w:i/>
          <w:sz w:val="24"/>
        </w:rPr>
        <w:t xml:space="preserve">2. </w:t>
      </w:r>
      <w:r w:rsidR="006B16A9" w:rsidRPr="00A50AF0">
        <w:rPr>
          <w:i/>
          <w:sz w:val="24"/>
        </w:rPr>
        <w:t>The reporting</w:t>
      </w:r>
      <w:r w:rsidR="00BF30BE" w:rsidRPr="00A50AF0">
        <w:rPr>
          <w:i/>
          <w:sz w:val="24"/>
        </w:rPr>
        <w:t xml:space="preserve"> unit will sell and export 20 machines, each worth CZK 1 million, to</w:t>
      </w:r>
      <w:r w:rsidR="00BF30BE" w:rsidRPr="00A50AF0">
        <w:rPr>
          <w:i/>
          <w:spacing w:val="1"/>
          <w:sz w:val="24"/>
        </w:rPr>
        <w:t xml:space="preserve"> </w:t>
      </w:r>
      <w:r w:rsidR="00BF30BE" w:rsidRPr="00A50AF0">
        <w:rPr>
          <w:i/>
          <w:sz w:val="24"/>
        </w:rPr>
        <w:t xml:space="preserve">Slovakia again in March </w:t>
      </w:r>
      <w:r w:rsidR="00A669A5" w:rsidRPr="00A50AF0">
        <w:rPr>
          <w:i/>
          <w:sz w:val="24"/>
        </w:rPr>
        <w:t>202</w:t>
      </w:r>
      <w:r w:rsidR="000835AD">
        <w:rPr>
          <w:i/>
          <w:sz w:val="24"/>
        </w:rPr>
        <w:t>4</w:t>
      </w:r>
      <w:r w:rsidR="00BF30BE" w:rsidRPr="00A50AF0">
        <w:rPr>
          <w:i/>
          <w:sz w:val="24"/>
        </w:rPr>
        <w:t xml:space="preserve">. In the March </w:t>
      </w:r>
      <w:r w:rsidR="00A669A5" w:rsidRPr="00A50AF0">
        <w:rPr>
          <w:i/>
          <w:sz w:val="24"/>
        </w:rPr>
        <w:t>202</w:t>
      </w:r>
      <w:r w:rsidR="000835AD">
        <w:rPr>
          <w:i/>
          <w:sz w:val="24"/>
        </w:rPr>
        <w:t>4</w:t>
      </w:r>
      <w:r w:rsidR="00A669A5" w:rsidRPr="00A50AF0">
        <w:rPr>
          <w:i/>
          <w:sz w:val="24"/>
        </w:rPr>
        <w:t xml:space="preserve"> </w:t>
      </w:r>
      <w:r w:rsidR="00B51334" w:rsidRPr="00A50AF0">
        <w:rPr>
          <w:i/>
          <w:sz w:val="24"/>
        </w:rPr>
        <w:t>Declaration</w:t>
      </w:r>
      <w:r w:rsidR="00BF30BE" w:rsidRPr="00A50AF0">
        <w:rPr>
          <w:i/>
          <w:sz w:val="24"/>
        </w:rPr>
        <w:t>, it reports the export of these</w:t>
      </w:r>
      <w:r w:rsidR="00BF30BE" w:rsidRPr="00A50AF0">
        <w:rPr>
          <w:i/>
          <w:spacing w:val="1"/>
          <w:sz w:val="24"/>
        </w:rPr>
        <w:t xml:space="preserve"> </w:t>
      </w:r>
      <w:r w:rsidR="00BF30BE" w:rsidRPr="00A50AF0">
        <w:rPr>
          <w:i/>
          <w:sz w:val="24"/>
        </w:rPr>
        <w:t>machines in 20 lines, one piece at a time with a value of CZK 1 million, according to invoices</w:t>
      </w:r>
      <w:r w:rsidR="00BF30BE" w:rsidRPr="00A50AF0">
        <w:rPr>
          <w:i/>
          <w:spacing w:val="1"/>
          <w:sz w:val="24"/>
        </w:rPr>
        <w:t xml:space="preserve"> </w:t>
      </w:r>
      <w:r w:rsidR="00BF30BE" w:rsidRPr="00A50AF0">
        <w:rPr>
          <w:i/>
          <w:sz w:val="24"/>
        </w:rPr>
        <w:t>and</w:t>
      </w:r>
      <w:r w:rsidR="00BF30BE" w:rsidRPr="00A50AF0">
        <w:rPr>
          <w:i/>
          <w:spacing w:val="1"/>
          <w:sz w:val="24"/>
        </w:rPr>
        <w:t xml:space="preserve"> </w:t>
      </w:r>
      <w:r w:rsidR="00BF30BE" w:rsidRPr="00A50AF0">
        <w:rPr>
          <w:i/>
          <w:sz w:val="24"/>
        </w:rPr>
        <w:t>individual</w:t>
      </w:r>
      <w:r w:rsidR="00BF30BE" w:rsidRPr="00A50AF0">
        <w:rPr>
          <w:i/>
          <w:spacing w:val="2"/>
          <w:sz w:val="24"/>
        </w:rPr>
        <w:t xml:space="preserve"> </w:t>
      </w:r>
      <w:r w:rsidR="00BF30BE" w:rsidRPr="00A50AF0">
        <w:rPr>
          <w:i/>
          <w:sz w:val="24"/>
        </w:rPr>
        <w:t>shipments to</w:t>
      </w:r>
      <w:r w:rsidR="00BF30BE" w:rsidRPr="00A50AF0">
        <w:rPr>
          <w:i/>
          <w:spacing w:val="2"/>
          <w:sz w:val="24"/>
        </w:rPr>
        <w:t xml:space="preserve"> </w:t>
      </w:r>
      <w:r w:rsidR="00BF30BE" w:rsidRPr="00A50AF0">
        <w:rPr>
          <w:i/>
          <w:sz w:val="24"/>
        </w:rPr>
        <w:t>20</w:t>
      </w:r>
      <w:r w:rsidR="00BF30BE" w:rsidRPr="00A50AF0">
        <w:rPr>
          <w:i/>
          <w:spacing w:val="-4"/>
          <w:sz w:val="24"/>
        </w:rPr>
        <w:t xml:space="preserve"> </w:t>
      </w:r>
      <w:r w:rsidR="00BF30BE" w:rsidRPr="00A50AF0">
        <w:rPr>
          <w:i/>
          <w:sz w:val="24"/>
        </w:rPr>
        <w:t>different</w:t>
      </w:r>
      <w:r w:rsidR="00BF30BE" w:rsidRPr="00A50AF0">
        <w:rPr>
          <w:i/>
          <w:spacing w:val="2"/>
          <w:sz w:val="24"/>
        </w:rPr>
        <w:t xml:space="preserve"> </w:t>
      </w:r>
      <w:r w:rsidR="00BF30BE" w:rsidRPr="00A50AF0">
        <w:rPr>
          <w:i/>
          <w:sz w:val="24"/>
        </w:rPr>
        <w:t>customers.</w:t>
      </w:r>
    </w:p>
    <w:p w14:paraId="6FD6F15F" w14:textId="59723457" w:rsidR="00BF30BE" w:rsidRDefault="00BF30BE" w:rsidP="00BF30BE">
      <w:pPr>
        <w:spacing w:before="1"/>
        <w:ind w:left="116" w:right="110"/>
        <w:jc w:val="both"/>
        <w:rPr>
          <w:i/>
          <w:sz w:val="24"/>
        </w:rPr>
      </w:pPr>
      <w:r>
        <w:rPr>
          <w:i/>
          <w:sz w:val="24"/>
        </w:rPr>
        <w:t xml:space="preserve">In August </w:t>
      </w:r>
      <w:r w:rsidR="00A669A5">
        <w:rPr>
          <w:i/>
          <w:sz w:val="24"/>
        </w:rPr>
        <w:t>202</w:t>
      </w:r>
      <w:r w:rsidR="000835AD">
        <w:rPr>
          <w:i/>
          <w:sz w:val="24"/>
        </w:rPr>
        <w:t>4</w:t>
      </w:r>
      <w:r>
        <w:rPr>
          <w:i/>
          <w:sz w:val="24"/>
        </w:rPr>
        <w:t>, it will accept the buyer's claim of poor quality of 5 units of these machines</w:t>
      </w:r>
      <w:r>
        <w:rPr>
          <w:i/>
          <w:spacing w:val="1"/>
          <w:sz w:val="24"/>
        </w:rPr>
        <w:t xml:space="preserve"> </w:t>
      </w:r>
      <w:r>
        <w:rPr>
          <w:i/>
          <w:sz w:val="24"/>
        </w:rPr>
        <w:t>exported to Slovakia and will additionally provide five different Slovak buyers with 10%</w:t>
      </w:r>
      <w:r>
        <w:rPr>
          <w:i/>
          <w:spacing w:val="1"/>
          <w:sz w:val="24"/>
        </w:rPr>
        <w:t xml:space="preserve"> </w:t>
      </w:r>
      <w:r>
        <w:rPr>
          <w:i/>
          <w:sz w:val="24"/>
        </w:rPr>
        <w:t>discounts on their price for a total of CZK 0.5 million. Since the five sentences (lines) in the</w:t>
      </w:r>
      <w:r>
        <w:rPr>
          <w:i/>
          <w:spacing w:val="1"/>
          <w:sz w:val="24"/>
        </w:rPr>
        <w:t xml:space="preserve"> </w:t>
      </w:r>
      <w:r>
        <w:rPr>
          <w:i/>
          <w:sz w:val="24"/>
        </w:rPr>
        <w:t xml:space="preserve">Intrastat </w:t>
      </w:r>
      <w:r w:rsidR="00B51334">
        <w:rPr>
          <w:i/>
          <w:sz w:val="24"/>
        </w:rPr>
        <w:t>Declaration</w:t>
      </w:r>
      <w:r>
        <w:rPr>
          <w:i/>
          <w:sz w:val="24"/>
        </w:rPr>
        <w:t xml:space="preserve"> report an inaccurate value of CZK 1 million instead of the correct value of</w:t>
      </w:r>
      <w:r>
        <w:rPr>
          <w:i/>
          <w:spacing w:val="-57"/>
          <w:sz w:val="24"/>
        </w:rPr>
        <w:t xml:space="preserve"> </w:t>
      </w:r>
      <w:r>
        <w:rPr>
          <w:i/>
          <w:sz w:val="24"/>
        </w:rPr>
        <w:t xml:space="preserve">CZK 900 000, the </w:t>
      </w:r>
      <w:r w:rsidR="00F82405">
        <w:rPr>
          <w:i/>
          <w:sz w:val="24"/>
        </w:rPr>
        <w:t>PSI</w:t>
      </w:r>
      <w:r>
        <w:rPr>
          <w:i/>
          <w:sz w:val="24"/>
        </w:rPr>
        <w:t xml:space="preserve"> must correct all five inaccurate figures. The correction will</w:t>
      </w:r>
      <w:r>
        <w:rPr>
          <w:i/>
          <w:spacing w:val="-57"/>
          <w:sz w:val="24"/>
        </w:rPr>
        <w:t xml:space="preserve"> </w:t>
      </w:r>
      <w:r>
        <w:rPr>
          <w:i/>
          <w:sz w:val="24"/>
        </w:rPr>
        <w:t>change the</w:t>
      </w:r>
      <w:r>
        <w:rPr>
          <w:i/>
          <w:spacing w:val="1"/>
          <w:sz w:val="24"/>
        </w:rPr>
        <w:t xml:space="preserve"> </w:t>
      </w:r>
      <w:r>
        <w:rPr>
          <w:i/>
          <w:sz w:val="24"/>
        </w:rPr>
        <w:t>reported</w:t>
      </w:r>
      <w:r>
        <w:rPr>
          <w:i/>
          <w:spacing w:val="1"/>
          <w:sz w:val="24"/>
        </w:rPr>
        <w:t xml:space="preserve"> </w:t>
      </w:r>
      <w:r>
        <w:rPr>
          <w:i/>
          <w:sz w:val="24"/>
        </w:rPr>
        <w:t>inaccurate</w:t>
      </w:r>
      <w:r>
        <w:rPr>
          <w:i/>
          <w:spacing w:val="1"/>
          <w:sz w:val="24"/>
        </w:rPr>
        <w:t xml:space="preserve"> </w:t>
      </w:r>
      <w:r>
        <w:rPr>
          <w:i/>
          <w:sz w:val="24"/>
        </w:rPr>
        <w:t>figure</w:t>
      </w:r>
      <w:r>
        <w:rPr>
          <w:i/>
          <w:spacing w:val="1"/>
          <w:sz w:val="24"/>
        </w:rPr>
        <w:t xml:space="preserve"> </w:t>
      </w:r>
      <w:r>
        <w:rPr>
          <w:i/>
          <w:sz w:val="24"/>
        </w:rPr>
        <w:t>by</w:t>
      </w:r>
      <w:r>
        <w:rPr>
          <w:i/>
          <w:spacing w:val="1"/>
          <w:sz w:val="24"/>
        </w:rPr>
        <w:t xml:space="preserve"> </w:t>
      </w:r>
      <w:r>
        <w:rPr>
          <w:i/>
          <w:sz w:val="24"/>
        </w:rPr>
        <w:t>10</w:t>
      </w:r>
      <w:r>
        <w:rPr>
          <w:i/>
          <w:spacing w:val="1"/>
          <w:sz w:val="24"/>
        </w:rPr>
        <w:t xml:space="preserve"> </w:t>
      </w:r>
      <w:r>
        <w:rPr>
          <w:i/>
          <w:sz w:val="24"/>
        </w:rPr>
        <w:t>%.</w:t>
      </w:r>
    </w:p>
    <w:p w14:paraId="23F6C452" w14:textId="77777777" w:rsidR="00BF30BE" w:rsidRDefault="00BF30BE" w:rsidP="00BF30BE">
      <w:pPr>
        <w:pStyle w:val="Zkladntext"/>
        <w:spacing w:before="9"/>
        <w:rPr>
          <w:i/>
          <w:sz w:val="23"/>
        </w:rPr>
      </w:pPr>
    </w:p>
    <w:p w14:paraId="4CD64C8A" w14:textId="77777777" w:rsidR="00BF30BE" w:rsidRDefault="00BF30BE" w:rsidP="00BF30BE">
      <w:pPr>
        <w:pStyle w:val="Odstavecseseznamem"/>
        <w:numPr>
          <w:ilvl w:val="0"/>
          <w:numId w:val="85"/>
        </w:numPr>
        <w:tabs>
          <w:tab w:val="left" w:pos="620"/>
        </w:tabs>
        <w:spacing w:before="1"/>
        <w:ind w:right="106" w:firstLine="0"/>
        <w:jc w:val="both"/>
        <w:rPr>
          <w:sz w:val="24"/>
        </w:rPr>
      </w:pPr>
      <w:r>
        <w:rPr>
          <w:sz w:val="24"/>
        </w:rPr>
        <w:t>When a credit note is provided by which the Seller returns (credits) back to the Buyer the</w:t>
      </w:r>
      <w:r>
        <w:rPr>
          <w:spacing w:val="-57"/>
          <w:sz w:val="24"/>
        </w:rPr>
        <w:t xml:space="preserve"> </w:t>
      </w:r>
      <w:r>
        <w:rPr>
          <w:sz w:val="24"/>
        </w:rPr>
        <w:t>full price paid for the goods delivered, regardless of whether such full credit</w:t>
      </w:r>
      <w:r>
        <w:rPr>
          <w:spacing w:val="60"/>
          <w:sz w:val="24"/>
        </w:rPr>
        <w:t xml:space="preserve"> </w:t>
      </w:r>
      <w:r>
        <w:rPr>
          <w:sz w:val="24"/>
        </w:rPr>
        <w:t>note applies to</w:t>
      </w:r>
      <w:r>
        <w:rPr>
          <w:spacing w:val="1"/>
          <w:sz w:val="24"/>
        </w:rPr>
        <w:t xml:space="preserve"> </w:t>
      </w:r>
      <w:r>
        <w:rPr>
          <w:sz w:val="24"/>
        </w:rPr>
        <w:t>the entire shipment of goods or only to a part thereof (for example, to 10 meters of the total</w:t>
      </w:r>
      <w:r>
        <w:rPr>
          <w:spacing w:val="1"/>
          <w:sz w:val="24"/>
        </w:rPr>
        <w:t xml:space="preserve"> </w:t>
      </w:r>
      <w:r>
        <w:rPr>
          <w:sz w:val="24"/>
        </w:rPr>
        <w:t>100 meters of fabric delivered or to 1 washing machine from a shipment of 20 washing</w:t>
      </w:r>
      <w:r>
        <w:rPr>
          <w:spacing w:val="1"/>
          <w:sz w:val="24"/>
        </w:rPr>
        <w:t xml:space="preserve"> </w:t>
      </w:r>
      <w:r>
        <w:rPr>
          <w:sz w:val="24"/>
        </w:rPr>
        <w:t xml:space="preserve">machines), the information given in the </w:t>
      </w:r>
      <w:r w:rsidR="00B51334">
        <w:rPr>
          <w:sz w:val="24"/>
        </w:rPr>
        <w:t>Declaration</w:t>
      </w:r>
      <w:r>
        <w:rPr>
          <w:sz w:val="24"/>
        </w:rPr>
        <w:t xml:space="preserve"> is subsequently corrected and the value of</w:t>
      </w:r>
      <w:r>
        <w:rPr>
          <w:spacing w:val="1"/>
          <w:sz w:val="24"/>
        </w:rPr>
        <w:t xml:space="preserve"> </w:t>
      </w:r>
      <w:r>
        <w:rPr>
          <w:sz w:val="24"/>
        </w:rPr>
        <w:t>the goods originally stated before the credit note was given is reduced by the value of the</w:t>
      </w:r>
      <w:r>
        <w:rPr>
          <w:spacing w:val="1"/>
          <w:sz w:val="24"/>
        </w:rPr>
        <w:t xml:space="preserve"> </w:t>
      </w:r>
      <w:r>
        <w:rPr>
          <w:sz w:val="24"/>
        </w:rPr>
        <w:t>credit note or the Intrastat line is deleted.</w:t>
      </w:r>
      <w:r>
        <w:rPr>
          <w:spacing w:val="60"/>
          <w:sz w:val="24"/>
        </w:rPr>
        <w:t xml:space="preserve"> </w:t>
      </w:r>
      <w:r>
        <w:rPr>
          <w:sz w:val="24"/>
        </w:rPr>
        <w:t>However, no additional correction is made to the</w:t>
      </w:r>
      <w:r>
        <w:rPr>
          <w:spacing w:val="1"/>
          <w:sz w:val="24"/>
        </w:rPr>
        <w:t xml:space="preserve"> </w:t>
      </w:r>
      <w:r>
        <w:rPr>
          <w:sz w:val="24"/>
        </w:rPr>
        <w:t xml:space="preserve">data given in the Exported or Imported Goods </w:t>
      </w:r>
      <w:r w:rsidR="00B51334">
        <w:rPr>
          <w:sz w:val="24"/>
        </w:rPr>
        <w:t>Declaration</w:t>
      </w:r>
      <w:r>
        <w:rPr>
          <w:spacing w:val="1"/>
          <w:sz w:val="24"/>
        </w:rPr>
        <w:t xml:space="preserve"> </w:t>
      </w:r>
      <w:r>
        <w:rPr>
          <w:sz w:val="24"/>
        </w:rPr>
        <w:t>already transmitted</w:t>
      </w:r>
      <w:r>
        <w:rPr>
          <w:spacing w:val="60"/>
          <w:sz w:val="24"/>
        </w:rPr>
        <w:t xml:space="preserve"> </w:t>
      </w:r>
      <w:r>
        <w:rPr>
          <w:sz w:val="24"/>
        </w:rPr>
        <w:t>in cases where</w:t>
      </w:r>
      <w:r>
        <w:rPr>
          <w:spacing w:val="1"/>
          <w:sz w:val="24"/>
        </w:rPr>
        <w:t xml:space="preserve"> </w:t>
      </w:r>
      <w:r>
        <w:rPr>
          <w:sz w:val="24"/>
        </w:rPr>
        <w:t>all or part of a consignment of goods is returned (the re-importation of originally exported or</w:t>
      </w:r>
      <w:r>
        <w:rPr>
          <w:spacing w:val="1"/>
          <w:sz w:val="24"/>
        </w:rPr>
        <w:t xml:space="preserve"> </w:t>
      </w:r>
      <w:r>
        <w:rPr>
          <w:sz w:val="24"/>
        </w:rPr>
        <w:t>re-exportation of originally imported goods is usually indicated by the transaction nature code</w:t>
      </w:r>
      <w:r>
        <w:rPr>
          <w:spacing w:val="1"/>
          <w:sz w:val="24"/>
        </w:rPr>
        <w:t xml:space="preserve"> </w:t>
      </w:r>
      <w:r>
        <w:rPr>
          <w:sz w:val="24"/>
        </w:rPr>
        <w:t>'21',</w:t>
      </w:r>
      <w:r>
        <w:rPr>
          <w:spacing w:val="3"/>
          <w:sz w:val="24"/>
        </w:rPr>
        <w:t xml:space="preserve"> </w:t>
      </w:r>
      <w:r>
        <w:rPr>
          <w:sz w:val="24"/>
        </w:rPr>
        <w:t>see</w:t>
      </w:r>
      <w:r>
        <w:rPr>
          <w:spacing w:val="1"/>
          <w:sz w:val="24"/>
        </w:rPr>
        <w:t xml:space="preserve"> </w:t>
      </w:r>
      <w:r>
        <w:rPr>
          <w:sz w:val="24"/>
        </w:rPr>
        <w:t>paragraph</w:t>
      </w:r>
      <w:r>
        <w:rPr>
          <w:spacing w:val="-3"/>
          <w:sz w:val="24"/>
        </w:rPr>
        <w:t xml:space="preserve"> </w:t>
      </w:r>
      <w:r>
        <w:rPr>
          <w:sz w:val="24"/>
        </w:rPr>
        <w:t>303).</w:t>
      </w:r>
    </w:p>
    <w:p w14:paraId="5443204D" w14:textId="77777777" w:rsidR="00BF30BE" w:rsidRDefault="00BF30BE" w:rsidP="00BF30BE">
      <w:pPr>
        <w:pStyle w:val="Zkladntext"/>
        <w:rPr>
          <w:sz w:val="26"/>
        </w:rPr>
      </w:pPr>
    </w:p>
    <w:p w14:paraId="2E3AFF78" w14:textId="77777777" w:rsidR="00BF30BE" w:rsidRDefault="00BF30BE" w:rsidP="00BF30BE">
      <w:pPr>
        <w:pStyle w:val="Zkladntext"/>
        <w:spacing w:before="8"/>
        <w:rPr>
          <w:sz w:val="22"/>
        </w:rPr>
      </w:pPr>
    </w:p>
    <w:p w14:paraId="28675BBD" w14:textId="77777777" w:rsidR="00BF30BE" w:rsidRDefault="00BF30BE" w:rsidP="00BF30BE">
      <w:pPr>
        <w:pStyle w:val="Nadpis4"/>
      </w:pPr>
      <w:r>
        <w:t>Examples:</w:t>
      </w:r>
    </w:p>
    <w:p w14:paraId="20371D88" w14:textId="46163AE4" w:rsidR="00BF30BE" w:rsidRDefault="009D1007" w:rsidP="00BF30BE">
      <w:pPr>
        <w:pStyle w:val="Odstavecseseznamem"/>
        <w:numPr>
          <w:ilvl w:val="0"/>
          <w:numId w:val="74"/>
        </w:numPr>
        <w:tabs>
          <w:tab w:val="left" w:pos="376"/>
        </w:tabs>
        <w:spacing w:before="113"/>
        <w:ind w:right="105" w:firstLine="0"/>
        <w:jc w:val="both"/>
        <w:rPr>
          <w:i/>
          <w:sz w:val="24"/>
        </w:rPr>
      </w:pPr>
      <w:r>
        <w:rPr>
          <w:i/>
          <w:sz w:val="24"/>
        </w:rPr>
        <w:t>T</w:t>
      </w:r>
      <w:r w:rsidR="00BF30BE">
        <w:rPr>
          <w:i/>
          <w:sz w:val="24"/>
        </w:rPr>
        <w:t xml:space="preserve">he </w:t>
      </w:r>
      <w:r w:rsidR="00F82405">
        <w:rPr>
          <w:i/>
          <w:sz w:val="24"/>
        </w:rPr>
        <w:t>PSI</w:t>
      </w:r>
      <w:r w:rsidR="00BF30BE">
        <w:rPr>
          <w:i/>
          <w:sz w:val="24"/>
        </w:rPr>
        <w:t xml:space="preserve"> sells and exports 10 machines, each worth CZK 1 million, to a person</w:t>
      </w:r>
      <w:r w:rsidR="00BF30BE">
        <w:rPr>
          <w:i/>
          <w:spacing w:val="1"/>
          <w:sz w:val="24"/>
        </w:rPr>
        <w:t xml:space="preserve"> </w:t>
      </w:r>
      <w:r w:rsidR="00BF30BE">
        <w:rPr>
          <w:i/>
          <w:sz w:val="24"/>
        </w:rPr>
        <w:t xml:space="preserve">with whom it has a business relationship in May </w:t>
      </w:r>
      <w:r>
        <w:rPr>
          <w:i/>
          <w:sz w:val="24"/>
        </w:rPr>
        <w:t>202</w:t>
      </w:r>
      <w:r w:rsidR="009F2C91">
        <w:rPr>
          <w:i/>
          <w:sz w:val="24"/>
        </w:rPr>
        <w:t>4</w:t>
      </w:r>
      <w:r>
        <w:rPr>
          <w:i/>
          <w:sz w:val="24"/>
        </w:rPr>
        <w:t xml:space="preserve"> </w:t>
      </w:r>
      <w:r w:rsidR="00BF30BE">
        <w:rPr>
          <w:i/>
          <w:sz w:val="24"/>
        </w:rPr>
        <w:t xml:space="preserve">in Germany. In August </w:t>
      </w:r>
      <w:r>
        <w:rPr>
          <w:i/>
          <w:sz w:val="24"/>
        </w:rPr>
        <w:t>202</w:t>
      </w:r>
      <w:r w:rsidR="009F2C91">
        <w:rPr>
          <w:i/>
          <w:sz w:val="24"/>
        </w:rPr>
        <w:t>4</w:t>
      </w:r>
      <w:r w:rsidR="00BF30BE">
        <w:rPr>
          <w:i/>
          <w:sz w:val="24"/>
        </w:rPr>
        <w:t>, it accepts</w:t>
      </w:r>
      <w:r w:rsidR="00BF30BE">
        <w:rPr>
          <w:i/>
          <w:spacing w:val="1"/>
          <w:sz w:val="24"/>
        </w:rPr>
        <w:t xml:space="preserve"> </w:t>
      </w:r>
      <w:r w:rsidR="00BF30BE">
        <w:rPr>
          <w:i/>
          <w:sz w:val="24"/>
        </w:rPr>
        <w:t>a claim of total unusability of 2 of these machines and credits the customer with the full value</w:t>
      </w:r>
      <w:r w:rsidR="00BF30BE">
        <w:rPr>
          <w:i/>
          <w:spacing w:val="1"/>
          <w:sz w:val="24"/>
        </w:rPr>
        <w:t xml:space="preserve"> </w:t>
      </w:r>
      <w:r w:rsidR="00BF30BE">
        <w:rPr>
          <w:i/>
          <w:sz w:val="24"/>
        </w:rPr>
        <w:t xml:space="preserve">of CZK 2 million. This is a so-called full credit note, the Intrastat </w:t>
      </w:r>
      <w:r w:rsidR="00B51334">
        <w:rPr>
          <w:i/>
          <w:sz w:val="24"/>
        </w:rPr>
        <w:t>Declaration</w:t>
      </w:r>
      <w:r w:rsidR="00BF30BE">
        <w:rPr>
          <w:i/>
          <w:sz w:val="24"/>
        </w:rPr>
        <w:t xml:space="preserve"> for May </w:t>
      </w:r>
      <w:r>
        <w:rPr>
          <w:i/>
          <w:sz w:val="24"/>
        </w:rPr>
        <w:t>202</w:t>
      </w:r>
      <w:r w:rsidR="009F2C91">
        <w:rPr>
          <w:i/>
          <w:sz w:val="24"/>
        </w:rPr>
        <w:t>4</w:t>
      </w:r>
      <w:r>
        <w:rPr>
          <w:i/>
          <w:sz w:val="24"/>
        </w:rPr>
        <w:t xml:space="preserve"> </w:t>
      </w:r>
      <w:r w:rsidR="00BF30BE">
        <w:rPr>
          <w:i/>
          <w:sz w:val="24"/>
        </w:rPr>
        <w:t>is</w:t>
      </w:r>
      <w:r w:rsidR="00BF30BE">
        <w:rPr>
          <w:i/>
          <w:spacing w:val="1"/>
          <w:sz w:val="24"/>
        </w:rPr>
        <w:t xml:space="preserve"> </w:t>
      </w:r>
      <w:r w:rsidR="00BF30BE">
        <w:rPr>
          <w:i/>
          <w:sz w:val="24"/>
        </w:rPr>
        <w:t>corrected and the invoice value is reduced by CZK 2 million</w:t>
      </w:r>
      <w:r>
        <w:rPr>
          <w:i/>
          <w:sz w:val="24"/>
        </w:rPr>
        <w:t xml:space="preserve"> and quantity by two machines</w:t>
      </w:r>
      <w:r w:rsidR="00BF30BE">
        <w:rPr>
          <w:i/>
          <w:sz w:val="24"/>
        </w:rPr>
        <w:t>. If the machines are returned, no</w:t>
      </w:r>
      <w:r w:rsidR="00BF30BE">
        <w:rPr>
          <w:i/>
          <w:spacing w:val="1"/>
          <w:sz w:val="24"/>
        </w:rPr>
        <w:t xml:space="preserve"> </w:t>
      </w:r>
      <w:r w:rsidR="00BF30BE">
        <w:rPr>
          <w:i/>
          <w:sz w:val="24"/>
        </w:rPr>
        <w:t>correction</w:t>
      </w:r>
      <w:r w:rsidR="00BF30BE">
        <w:rPr>
          <w:i/>
          <w:spacing w:val="14"/>
          <w:sz w:val="24"/>
        </w:rPr>
        <w:t xml:space="preserve"> </w:t>
      </w:r>
      <w:r w:rsidR="00BF30BE">
        <w:rPr>
          <w:i/>
          <w:sz w:val="24"/>
        </w:rPr>
        <w:t>is</w:t>
      </w:r>
      <w:r w:rsidR="00BF30BE">
        <w:rPr>
          <w:i/>
          <w:spacing w:val="12"/>
          <w:sz w:val="24"/>
        </w:rPr>
        <w:t xml:space="preserve"> </w:t>
      </w:r>
      <w:r w:rsidR="00BF30BE">
        <w:rPr>
          <w:i/>
          <w:sz w:val="24"/>
        </w:rPr>
        <w:t>made,</w:t>
      </w:r>
      <w:r w:rsidR="00BF30BE">
        <w:rPr>
          <w:i/>
          <w:spacing w:val="16"/>
          <w:sz w:val="24"/>
        </w:rPr>
        <w:t xml:space="preserve"> </w:t>
      </w:r>
      <w:r w:rsidR="00BF30BE">
        <w:rPr>
          <w:i/>
          <w:sz w:val="24"/>
        </w:rPr>
        <w:t>but</w:t>
      </w:r>
      <w:r w:rsidR="00BF30BE">
        <w:rPr>
          <w:i/>
          <w:spacing w:val="15"/>
          <w:sz w:val="24"/>
        </w:rPr>
        <w:t xml:space="preserve"> </w:t>
      </w:r>
      <w:r w:rsidR="00BF30BE">
        <w:rPr>
          <w:i/>
          <w:sz w:val="24"/>
        </w:rPr>
        <w:t>they</w:t>
      </w:r>
      <w:r w:rsidR="00BF30BE">
        <w:rPr>
          <w:i/>
          <w:spacing w:val="13"/>
          <w:sz w:val="24"/>
        </w:rPr>
        <w:t xml:space="preserve"> </w:t>
      </w:r>
      <w:r w:rsidR="00BF30BE">
        <w:rPr>
          <w:i/>
          <w:sz w:val="24"/>
        </w:rPr>
        <w:t>are</w:t>
      </w:r>
      <w:r w:rsidR="00BF30BE">
        <w:rPr>
          <w:i/>
          <w:spacing w:val="18"/>
          <w:sz w:val="24"/>
        </w:rPr>
        <w:t xml:space="preserve"> </w:t>
      </w:r>
      <w:r w:rsidR="00BF30BE">
        <w:rPr>
          <w:i/>
          <w:sz w:val="24"/>
        </w:rPr>
        <w:t>reported</w:t>
      </w:r>
      <w:r w:rsidR="00BF30BE">
        <w:rPr>
          <w:i/>
          <w:spacing w:val="14"/>
          <w:sz w:val="24"/>
        </w:rPr>
        <w:t xml:space="preserve"> </w:t>
      </w:r>
      <w:r w:rsidR="00BF30BE">
        <w:rPr>
          <w:i/>
          <w:sz w:val="24"/>
        </w:rPr>
        <w:t>to</w:t>
      </w:r>
      <w:r w:rsidR="00BF30BE">
        <w:rPr>
          <w:i/>
          <w:spacing w:val="15"/>
          <w:sz w:val="24"/>
        </w:rPr>
        <w:t xml:space="preserve"> </w:t>
      </w:r>
      <w:r w:rsidR="00BF30BE">
        <w:rPr>
          <w:i/>
          <w:sz w:val="24"/>
        </w:rPr>
        <w:t>Intrastat</w:t>
      </w:r>
      <w:r w:rsidR="00BF30BE">
        <w:rPr>
          <w:i/>
          <w:spacing w:val="17"/>
          <w:sz w:val="24"/>
        </w:rPr>
        <w:t xml:space="preserve"> </w:t>
      </w:r>
      <w:r w:rsidR="00BF30BE">
        <w:rPr>
          <w:i/>
          <w:sz w:val="24"/>
        </w:rPr>
        <w:t>in</w:t>
      </w:r>
      <w:r w:rsidR="00BF30BE">
        <w:rPr>
          <w:i/>
          <w:spacing w:val="15"/>
          <w:sz w:val="24"/>
        </w:rPr>
        <w:t xml:space="preserve"> </w:t>
      </w:r>
      <w:r w:rsidR="00BF30BE">
        <w:rPr>
          <w:i/>
          <w:sz w:val="24"/>
        </w:rPr>
        <w:t>the</w:t>
      </w:r>
      <w:r w:rsidR="00BF30BE">
        <w:rPr>
          <w:i/>
          <w:spacing w:val="14"/>
          <w:sz w:val="24"/>
        </w:rPr>
        <w:t xml:space="preserve"> </w:t>
      </w:r>
      <w:r w:rsidR="00BF30BE">
        <w:rPr>
          <w:i/>
          <w:sz w:val="24"/>
        </w:rPr>
        <w:t>import</w:t>
      </w:r>
      <w:r w:rsidR="00BF30BE">
        <w:rPr>
          <w:i/>
          <w:spacing w:val="16"/>
          <w:sz w:val="24"/>
        </w:rPr>
        <w:t xml:space="preserve"> </w:t>
      </w:r>
      <w:r w:rsidR="00BF30BE">
        <w:rPr>
          <w:i/>
          <w:sz w:val="24"/>
        </w:rPr>
        <w:t>direction</w:t>
      </w:r>
      <w:r w:rsidR="00BF30BE">
        <w:rPr>
          <w:i/>
          <w:spacing w:val="21"/>
          <w:sz w:val="24"/>
        </w:rPr>
        <w:t xml:space="preserve"> </w:t>
      </w:r>
      <w:r w:rsidR="00BF30BE">
        <w:rPr>
          <w:i/>
          <w:sz w:val="24"/>
        </w:rPr>
        <w:t>with</w:t>
      </w:r>
      <w:r w:rsidR="00BF30BE">
        <w:rPr>
          <w:i/>
          <w:spacing w:val="14"/>
          <w:sz w:val="24"/>
        </w:rPr>
        <w:t xml:space="preserve"> </w:t>
      </w:r>
      <w:r w:rsidR="00BF30BE">
        <w:rPr>
          <w:i/>
          <w:sz w:val="24"/>
        </w:rPr>
        <w:t>the</w:t>
      </w:r>
      <w:r w:rsidR="00BF30BE">
        <w:rPr>
          <w:i/>
          <w:spacing w:val="14"/>
          <w:sz w:val="24"/>
        </w:rPr>
        <w:t xml:space="preserve"> </w:t>
      </w:r>
      <w:r w:rsidR="00BF30BE">
        <w:rPr>
          <w:i/>
          <w:sz w:val="24"/>
        </w:rPr>
        <w:t>nature</w:t>
      </w:r>
      <w:r w:rsidR="00BF30BE">
        <w:rPr>
          <w:i/>
          <w:spacing w:val="-58"/>
          <w:sz w:val="24"/>
        </w:rPr>
        <w:t xml:space="preserve"> </w:t>
      </w:r>
      <w:r w:rsidR="00BF30BE">
        <w:rPr>
          <w:i/>
          <w:sz w:val="24"/>
        </w:rPr>
        <w:t>of</w:t>
      </w:r>
      <w:r w:rsidR="00BF30BE">
        <w:rPr>
          <w:i/>
          <w:spacing w:val="-1"/>
          <w:sz w:val="24"/>
        </w:rPr>
        <w:t xml:space="preserve"> </w:t>
      </w:r>
      <w:r w:rsidR="00BF30BE">
        <w:rPr>
          <w:i/>
          <w:sz w:val="24"/>
        </w:rPr>
        <w:t>transaction code</w:t>
      </w:r>
      <w:r w:rsidR="00BF30BE">
        <w:rPr>
          <w:i/>
          <w:spacing w:val="-2"/>
          <w:sz w:val="24"/>
        </w:rPr>
        <w:t xml:space="preserve"> </w:t>
      </w:r>
      <w:r w:rsidR="00BF30BE">
        <w:rPr>
          <w:i/>
          <w:sz w:val="24"/>
        </w:rPr>
        <w:t>"21" and with</w:t>
      </w:r>
      <w:r w:rsidR="00BF30BE">
        <w:rPr>
          <w:i/>
          <w:spacing w:val="-1"/>
          <w:sz w:val="24"/>
        </w:rPr>
        <w:t xml:space="preserve"> </w:t>
      </w:r>
      <w:r w:rsidR="00BF30BE">
        <w:rPr>
          <w:i/>
          <w:sz w:val="24"/>
        </w:rPr>
        <w:t>the</w:t>
      </w:r>
      <w:r w:rsidR="00BF30BE">
        <w:rPr>
          <w:i/>
          <w:spacing w:val="-1"/>
          <w:sz w:val="24"/>
        </w:rPr>
        <w:t xml:space="preserve"> </w:t>
      </w:r>
      <w:r w:rsidR="00BF30BE">
        <w:rPr>
          <w:i/>
          <w:sz w:val="24"/>
        </w:rPr>
        <w:t>original</w:t>
      </w:r>
      <w:r w:rsidR="00BF30BE">
        <w:rPr>
          <w:i/>
          <w:spacing w:val="2"/>
          <w:sz w:val="24"/>
        </w:rPr>
        <w:t xml:space="preserve"> </w:t>
      </w:r>
      <w:r w:rsidR="00BF30BE">
        <w:rPr>
          <w:i/>
          <w:sz w:val="24"/>
        </w:rPr>
        <w:t>value</w:t>
      </w:r>
      <w:r w:rsidR="00BF30BE">
        <w:rPr>
          <w:i/>
          <w:spacing w:val="-2"/>
          <w:sz w:val="24"/>
        </w:rPr>
        <w:t xml:space="preserve"> </w:t>
      </w:r>
      <w:r w:rsidR="00BF30BE">
        <w:rPr>
          <w:i/>
          <w:sz w:val="24"/>
        </w:rPr>
        <w:t>reported</w:t>
      </w:r>
      <w:r w:rsidR="00BF30BE">
        <w:rPr>
          <w:i/>
          <w:spacing w:val="4"/>
          <w:sz w:val="24"/>
        </w:rPr>
        <w:t xml:space="preserve"> </w:t>
      </w:r>
      <w:r w:rsidR="00BF30BE">
        <w:rPr>
          <w:i/>
          <w:sz w:val="24"/>
        </w:rPr>
        <w:t>when they</w:t>
      </w:r>
      <w:r w:rsidR="00BF30BE">
        <w:rPr>
          <w:i/>
          <w:spacing w:val="2"/>
          <w:sz w:val="24"/>
        </w:rPr>
        <w:t xml:space="preserve"> </w:t>
      </w:r>
      <w:r w:rsidR="00BF30BE">
        <w:rPr>
          <w:i/>
          <w:sz w:val="24"/>
        </w:rPr>
        <w:t>were</w:t>
      </w:r>
      <w:r w:rsidR="00BF30BE">
        <w:rPr>
          <w:i/>
          <w:spacing w:val="-1"/>
          <w:sz w:val="24"/>
        </w:rPr>
        <w:t xml:space="preserve"> </w:t>
      </w:r>
      <w:r w:rsidR="00BF30BE">
        <w:rPr>
          <w:i/>
          <w:sz w:val="24"/>
        </w:rPr>
        <w:t>delivered.</w:t>
      </w:r>
    </w:p>
    <w:p w14:paraId="7D74A2E6" w14:textId="6397273A" w:rsidR="00BF30BE" w:rsidRDefault="006B16A9" w:rsidP="00BF30BE">
      <w:pPr>
        <w:pStyle w:val="Odstavecseseznamem"/>
        <w:numPr>
          <w:ilvl w:val="0"/>
          <w:numId w:val="74"/>
        </w:numPr>
        <w:tabs>
          <w:tab w:val="left" w:pos="380"/>
        </w:tabs>
        <w:spacing w:before="118"/>
        <w:ind w:right="108" w:firstLine="0"/>
        <w:jc w:val="both"/>
        <w:rPr>
          <w:i/>
          <w:sz w:val="24"/>
        </w:rPr>
      </w:pPr>
      <w:r>
        <w:rPr>
          <w:i/>
          <w:sz w:val="24"/>
        </w:rPr>
        <w:t>The reporting</w:t>
      </w:r>
      <w:r w:rsidR="00BF30BE">
        <w:rPr>
          <w:i/>
          <w:sz w:val="24"/>
        </w:rPr>
        <w:t xml:space="preserve"> unit will sell and export 10 machines to Italy in May </w:t>
      </w:r>
      <w:r w:rsidR="00A03573">
        <w:rPr>
          <w:i/>
          <w:sz w:val="24"/>
        </w:rPr>
        <w:t>202</w:t>
      </w:r>
      <w:r w:rsidR="006F4BDB">
        <w:rPr>
          <w:i/>
          <w:sz w:val="24"/>
        </w:rPr>
        <w:t>4</w:t>
      </w:r>
      <w:r w:rsidR="00BF30BE">
        <w:rPr>
          <w:i/>
          <w:sz w:val="24"/>
        </w:rPr>
        <w:t>, each for one</w:t>
      </w:r>
      <w:r w:rsidR="00BF30BE">
        <w:rPr>
          <w:i/>
          <w:spacing w:val="1"/>
          <w:sz w:val="24"/>
        </w:rPr>
        <w:t xml:space="preserve"> </w:t>
      </w:r>
      <w:r w:rsidR="00BF30BE">
        <w:rPr>
          <w:i/>
          <w:sz w:val="24"/>
        </w:rPr>
        <w:t xml:space="preserve">million CZK. In August </w:t>
      </w:r>
      <w:r w:rsidR="00A03573">
        <w:rPr>
          <w:i/>
          <w:sz w:val="24"/>
        </w:rPr>
        <w:t>202</w:t>
      </w:r>
      <w:r w:rsidR="006F4BDB">
        <w:rPr>
          <w:i/>
          <w:sz w:val="24"/>
        </w:rPr>
        <w:t>4</w:t>
      </w:r>
      <w:r w:rsidR="00BF30BE">
        <w:rPr>
          <w:i/>
          <w:sz w:val="24"/>
        </w:rPr>
        <w:t>, it accepts a claim of total unusability of all 10 machines and</w:t>
      </w:r>
      <w:r w:rsidR="00BF30BE">
        <w:rPr>
          <w:i/>
          <w:spacing w:val="1"/>
          <w:sz w:val="24"/>
        </w:rPr>
        <w:t xml:space="preserve"> </w:t>
      </w:r>
      <w:r w:rsidR="00BF30BE">
        <w:rPr>
          <w:i/>
          <w:sz w:val="24"/>
        </w:rPr>
        <w:t>credits the buyer with the full value of CZK 10 million. This is a so-called full credit note, the</w:t>
      </w:r>
      <w:r w:rsidR="00BF30BE">
        <w:rPr>
          <w:i/>
          <w:spacing w:val="1"/>
          <w:sz w:val="24"/>
        </w:rPr>
        <w:t xml:space="preserve"> </w:t>
      </w:r>
      <w:r w:rsidR="00BF30BE">
        <w:rPr>
          <w:i/>
          <w:sz w:val="24"/>
        </w:rPr>
        <w:t xml:space="preserve">Intrastat </w:t>
      </w:r>
      <w:r w:rsidR="00B51334">
        <w:rPr>
          <w:i/>
          <w:sz w:val="24"/>
        </w:rPr>
        <w:t>Declaration</w:t>
      </w:r>
      <w:r w:rsidR="00BF30BE">
        <w:rPr>
          <w:i/>
          <w:sz w:val="24"/>
        </w:rPr>
        <w:t xml:space="preserve"> for May </w:t>
      </w:r>
      <w:r w:rsidR="00A03573">
        <w:rPr>
          <w:i/>
          <w:sz w:val="24"/>
        </w:rPr>
        <w:t>202</w:t>
      </w:r>
      <w:r w:rsidR="006F4BDB">
        <w:rPr>
          <w:i/>
          <w:sz w:val="24"/>
        </w:rPr>
        <w:t>4</w:t>
      </w:r>
      <w:r w:rsidR="00A03573">
        <w:rPr>
          <w:i/>
          <w:sz w:val="24"/>
        </w:rPr>
        <w:t xml:space="preserve"> </w:t>
      </w:r>
      <w:r w:rsidR="00BF30BE">
        <w:rPr>
          <w:i/>
          <w:sz w:val="24"/>
        </w:rPr>
        <w:t>is corrected and the line indicating the export of the 10</w:t>
      </w:r>
      <w:r w:rsidR="00BF30BE">
        <w:rPr>
          <w:i/>
          <w:spacing w:val="1"/>
          <w:sz w:val="24"/>
        </w:rPr>
        <w:t xml:space="preserve"> </w:t>
      </w:r>
      <w:r w:rsidR="00BF30BE">
        <w:rPr>
          <w:i/>
          <w:sz w:val="24"/>
        </w:rPr>
        <w:t>machines</w:t>
      </w:r>
      <w:r w:rsidR="00BF30BE">
        <w:rPr>
          <w:i/>
          <w:spacing w:val="49"/>
          <w:sz w:val="24"/>
        </w:rPr>
        <w:t xml:space="preserve"> </w:t>
      </w:r>
      <w:r w:rsidR="00BF30BE">
        <w:rPr>
          <w:i/>
          <w:sz w:val="24"/>
        </w:rPr>
        <w:t>is</w:t>
      </w:r>
      <w:r w:rsidR="00BF30BE">
        <w:rPr>
          <w:i/>
          <w:spacing w:val="51"/>
          <w:sz w:val="24"/>
        </w:rPr>
        <w:t xml:space="preserve"> </w:t>
      </w:r>
      <w:r w:rsidR="00BF30BE">
        <w:rPr>
          <w:i/>
          <w:sz w:val="24"/>
        </w:rPr>
        <w:t>deleted.</w:t>
      </w:r>
      <w:r w:rsidR="00BF30BE">
        <w:rPr>
          <w:i/>
          <w:spacing w:val="49"/>
          <w:sz w:val="24"/>
        </w:rPr>
        <w:t xml:space="preserve"> </w:t>
      </w:r>
      <w:r w:rsidR="00BF30BE">
        <w:rPr>
          <w:i/>
          <w:sz w:val="24"/>
        </w:rPr>
        <w:t>If</w:t>
      </w:r>
      <w:r w:rsidR="00BF30BE">
        <w:rPr>
          <w:i/>
          <w:spacing w:val="53"/>
          <w:sz w:val="24"/>
        </w:rPr>
        <w:t xml:space="preserve"> </w:t>
      </w:r>
      <w:r w:rsidR="00BF30BE">
        <w:rPr>
          <w:i/>
          <w:sz w:val="24"/>
        </w:rPr>
        <w:t>the</w:t>
      </w:r>
      <w:r w:rsidR="00BF30BE">
        <w:rPr>
          <w:i/>
          <w:spacing w:val="53"/>
          <w:sz w:val="24"/>
        </w:rPr>
        <w:t xml:space="preserve"> </w:t>
      </w:r>
      <w:r w:rsidR="00BF30BE">
        <w:rPr>
          <w:i/>
          <w:sz w:val="24"/>
        </w:rPr>
        <w:t>machines</w:t>
      </w:r>
      <w:r w:rsidR="00BF30BE">
        <w:rPr>
          <w:i/>
          <w:spacing w:val="51"/>
          <w:sz w:val="24"/>
        </w:rPr>
        <w:t xml:space="preserve"> </w:t>
      </w:r>
      <w:r w:rsidR="00BF30BE">
        <w:rPr>
          <w:i/>
          <w:sz w:val="24"/>
        </w:rPr>
        <w:t>are</w:t>
      </w:r>
      <w:r w:rsidR="00BF30BE">
        <w:rPr>
          <w:i/>
          <w:spacing w:val="51"/>
          <w:sz w:val="24"/>
        </w:rPr>
        <w:t xml:space="preserve"> </w:t>
      </w:r>
      <w:r w:rsidR="00BF30BE">
        <w:rPr>
          <w:i/>
          <w:sz w:val="24"/>
        </w:rPr>
        <w:t>returned,</w:t>
      </w:r>
      <w:r w:rsidR="00BF30BE">
        <w:rPr>
          <w:i/>
          <w:spacing w:val="55"/>
          <w:sz w:val="24"/>
        </w:rPr>
        <w:t xml:space="preserve"> </w:t>
      </w:r>
      <w:r w:rsidR="00BF30BE">
        <w:rPr>
          <w:i/>
          <w:sz w:val="24"/>
        </w:rPr>
        <w:t>no</w:t>
      </w:r>
      <w:r w:rsidR="00BF30BE">
        <w:rPr>
          <w:i/>
          <w:spacing w:val="52"/>
          <w:sz w:val="24"/>
        </w:rPr>
        <w:t xml:space="preserve"> </w:t>
      </w:r>
      <w:r w:rsidR="00BF30BE">
        <w:rPr>
          <w:i/>
          <w:sz w:val="24"/>
        </w:rPr>
        <w:t>correction</w:t>
      </w:r>
      <w:r w:rsidR="00BF30BE">
        <w:rPr>
          <w:i/>
          <w:spacing w:val="55"/>
          <w:sz w:val="24"/>
        </w:rPr>
        <w:t xml:space="preserve"> </w:t>
      </w:r>
      <w:r w:rsidR="00BF30BE">
        <w:rPr>
          <w:i/>
          <w:sz w:val="24"/>
        </w:rPr>
        <w:t>is</w:t>
      </w:r>
      <w:r w:rsidR="00BF30BE">
        <w:rPr>
          <w:i/>
          <w:spacing w:val="51"/>
          <w:sz w:val="24"/>
        </w:rPr>
        <w:t xml:space="preserve"> </w:t>
      </w:r>
      <w:r w:rsidR="00BF30BE">
        <w:rPr>
          <w:i/>
          <w:sz w:val="24"/>
        </w:rPr>
        <w:t>made,</w:t>
      </w:r>
      <w:r w:rsidR="00BF30BE">
        <w:rPr>
          <w:i/>
          <w:spacing w:val="54"/>
          <w:sz w:val="24"/>
        </w:rPr>
        <w:t xml:space="preserve"> </w:t>
      </w:r>
      <w:r w:rsidR="00BF30BE">
        <w:rPr>
          <w:i/>
          <w:sz w:val="24"/>
        </w:rPr>
        <w:t>but</w:t>
      </w:r>
      <w:r w:rsidR="00BF30BE">
        <w:rPr>
          <w:i/>
          <w:spacing w:val="48"/>
          <w:sz w:val="24"/>
        </w:rPr>
        <w:t xml:space="preserve"> </w:t>
      </w:r>
      <w:r w:rsidR="00BF30BE">
        <w:rPr>
          <w:i/>
          <w:sz w:val="24"/>
        </w:rPr>
        <w:t>they</w:t>
      </w:r>
      <w:r w:rsidR="00BF30BE">
        <w:rPr>
          <w:i/>
          <w:spacing w:val="51"/>
          <w:sz w:val="24"/>
        </w:rPr>
        <w:t xml:space="preserve"> </w:t>
      </w:r>
      <w:r w:rsidR="00BF30BE">
        <w:rPr>
          <w:i/>
          <w:sz w:val="24"/>
        </w:rPr>
        <w:t>are</w:t>
      </w:r>
    </w:p>
    <w:p w14:paraId="7E9A501B" w14:textId="77777777" w:rsidR="00BF30BE" w:rsidRDefault="00BF30BE" w:rsidP="00BF30BE">
      <w:pPr>
        <w:jc w:val="both"/>
        <w:rPr>
          <w:sz w:val="24"/>
        </w:rPr>
        <w:sectPr w:rsidR="00BF30BE">
          <w:pgSz w:w="11910" w:h="16840"/>
          <w:pgMar w:top="1320" w:right="1300" w:bottom="280" w:left="1300" w:header="708" w:footer="708" w:gutter="0"/>
          <w:cols w:space="708"/>
        </w:sectPr>
      </w:pPr>
    </w:p>
    <w:p w14:paraId="01001413" w14:textId="77777777" w:rsidR="00BF30BE" w:rsidRDefault="00BF30BE" w:rsidP="00BF30BE">
      <w:pPr>
        <w:spacing w:before="70" w:line="242" w:lineRule="auto"/>
        <w:ind w:left="116" w:right="115"/>
        <w:jc w:val="both"/>
        <w:rPr>
          <w:i/>
          <w:sz w:val="24"/>
        </w:rPr>
      </w:pPr>
      <w:r>
        <w:rPr>
          <w:i/>
          <w:sz w:val="24"/>
        </w:rPr>
        <w:lastRenderedPageBreak/>
        <w:t>reported to Intrastat in the import direction with the nature of transaction code "21" and with</w:t>
      </w:r>
      <w:r>
        <w:rPr>
          <w:i/>
          <w:spacing w:val="1"/>
          <w:sz w:val="24"/>
        </w:rPr>
        <w:t xml:space="preserve"> </w:t>
      </w:r>
      <w:r>
        <w:rPr>
          <w:i/>
          <w:sz w:val="24"/>
        </w:rPr>
        <w:t>the original</w:t>
      </w:r>
      <w:r>
        <w:rPr>
          <w:i/>
          <w:spacing w:val="3"/>
          <w:sz w:val="24"/>
        </w:rPr>
        <w:t xml:space="preserve"> </w:t>
      </w:r>
      <w:r>
        <w:rPr>
          <w:i/>
          <w:sz w:val="24"/>
        </w:rPr>
        <w:t>value reported</w:t>
      </w:r>
      <w:r>
        <w:rPr>
          <w:i/>
          <w:spacing w:val="6"/>
          <w:sz w:val="24"/>
        </w:rPr>
        <w:t xml:space="preserve"> </w:t>
      </w:r>
      <w:r>
        <w:rPr>
          <w:i/>
          <w:sz w:val="24"/>
        </w:rPr>
        <w:t>when</w:t>
      </w:r>
      <w:r>
        <w:rPr>
          <w:i/>
          <w:spacing w:val="1"/>
          <w:sz w:val="24"/>
        </w:rPr>
        <w:t xml:space="preserve"> </w:t>
      </w:r>
      <w:r>
        <w:rPr>
          <w:i/>
          <w:sz w:val="24"/>
        </w:rPr>
        <w:t>they</w:t>
      </w:r>
      <w:r>
        <w:rPr>
          <w:i/>
          <w:spacing w:val="5"/>
          <w:sz w:val="24"/>
        </w:rPr>
        <w:t xml:space="preserve"> </w:t>
      </w:r>
      <w:r>
        <w:rPr>
          <w:i/>
          <w:sz w:val="24"/>
        </w:rPr>
        <w:t>were exported.</w:t>
      </w:r>
    </w:p>
    <w:p w14:paraId="7B0EBE8B" w14:textId="77777777" w:rsidR="00BF30BE" w:rsidRDefault="00BF30BE" w:rsidP="00BF30BE">
      <w:pPr>
        <w:pStyle w:val="Zkladntext"/>
        <w:spacing w:before="8"/>
        <w:rPr>
          <w:i/>
          <w:sz w:val="23"/>
        </w:rPr>
      </w:pPr>
    </w:p>
    <w:p w14:paraId="7FB0C9B0" w14:textId="77777777" w:rsidR="00BF30BE" w:rsidRDefault="00BF30BE" w:rsidP="00BF30BE">
      <w:pPr>
        <w:pStyle w:val="Odstavecseseznamem"/>
        <w:numPr>
          <w:ilvl w:val="0"/>
          <w:numId w:val="85"/>
        </w:numPr>
        <w:tabs>
          <w:tab w:val="left" w:pos="640"/>
        </w:tabs>
        <w:ind w:right="111" w:firstLine="0"/>
        <w:jc w:val="both"/>
        <w:rPr>
          <w:sz w:val="24"/>
        </w:rPr>
      </w:pPr>
      <w:r>
        <w:rPr>
          <w:sz w:val="24"/>
        </w:rPr>
        <w:t>Subsequently, the data reported to Intrastat on the invoice values of the goods must be</w:t>
      </w:r>
      <w:r>
        <w:rPr>
          <w:spacing w:val="1"/>
          <w:sz w:val="24"/>
        </w:rPr>
        <w:t xml:space="preserve"> </w:t>
      </w:r>
      <w:r>
        <w:rPr>
          <w:sz w:val="24"/>
        </w:rPr>
        <w:t>corrected and subsequently specified and changed by agreement between the buyer and the</w:t>
      </w:r>
      <w:r>
        <w:rPr>
          <w:spacing w:val="1"/>
          <w:sz w:val="24"/>
        </w:rPr>
        <w:t xml:space="preserve"> </w:t>
      </w:r>
      <w:r>
        <w:rPr>
          <w:sz w:val="24"/>
        </w:rPr>
        <w:t xml:space="preserve">seller. However, if such a change occurs, the </w:t>
      </w:r>
      <w:r w:rsidR="00B51334">
        <w:rPr>
          <w:sz w:val="24"/>
        </w:rPr>
        <w:t>Declaration</w:t>
      </w:r>
      <w:r>
        <w:rPr>
          <w:sz w:val="24"/>
        </w:rPr>
        <w:t xml:space="preserve"> with the inaccurate value data does not</w:t>
      </w:r>
      <w:r>
        <w:rPr>
          <w:spacing w:val="-57"/>
          <w:sz w:val="24"/>
        </w:rPr>
        <w:t xml:space="preserve"> </w:t>
      </w:r>
      <w:r>
        <w:rPr>
          <w:sz w:val="24"/>
        </w:rPr>
        <w:t>have</w:t>
      </w:r>
      <w:r>
        <w:rPr>
          <w:spacing w:val="4"/>
          <w:sz w:val="24"/>
        </w:rPr>
        <w:t xml:space="preserve"> </w:t>
      </w:r>
      <w:r>
        <w:rPr>
          <w:sz w:val="24"/>
        </w:rPr>
        <w:t>to</w:t>
      </w:r>
      <w:r>
        <w:rPr>
          <w:spacing w:val="9"/>
          <w:sz w:val="24"/>
        </w:rPr>
        <w:t xml:space="preserve"> </w:t>
      </w:r>
      <w:r>
        <w:rPr>
          <w:sz w:val="24"/>
        </w:rPr>
        <w:t>be</w:t>
      </w:r>
      <w:r>
        <w:rPr>
          <w:spacing w:val="4"/>
          <w:sz w:val="24"/>
        </w:rPr>
        <w:t xml:space="preserve"> </w:t>
      </w:r>
      <w:r>
        <w:rPr>
          <w:sz w:val="24"/>
        </w:rPr>
        <w:t>corrected</w:t>
      </w:r>
      <w:r>
        <w:rPr>
          <w:spacing w:val="4"/>
          <w:sz w:val="24"/>
        </w:rPr>
        <w:t xml:space="preserve"> </w:t>
      </w:r>
      <w:r>
        <w:rPr>
          <w:sz w:val="24"/>
        </w:rPr>
        <w:t>if</w:t>
      </w:r>
      <w:r>
        <w:rPr>
          <w:spacing w:val="-3"/>
          <w:sz w:val="24"/>
        </w:rPr>
        <w:t xml:space="preserve"> </w:t>
      </w:r>
      <w:r>
        <w:rPr>
          <w:sz w:val="24"/>
        </w:rPr>
        <w:t>the</w:t>
      </w:r>
      <w:r>
        <w:rPr>
          <w:spacing w:val="4"/>
          <w:sz w:val="24"/>
        </w:rPr>
        <w:t xml:space="preserve"> </w:t>
      </w:r>
      <w:r>
        <w:rPr>
          <w:sz w:val="24"/>
        </w:rPr>
        <w:t>difference</w:t>
      </w:r>
      <w:r>
        <w:rPr>
          <w:spacing w:val="5"/>
          <w:sz w:val="24"/>
        </w:rPr>
        <w:t xml:space="preserve"> </w:t>
      </w:r>
      <w:r>
        <w:rPr>
          <w:sz w:val="24"/>
        </w:rPr>
        <w:t>between the</w:t>
      </w:r>
      <w:r>
        <w:rPr>
          <w:spacing w:val="8"/>
          <w:sz w:val="24"/>
        </w:rPr>
        <w:t xml:space="preserve"> </w:t>
      </w:r>
      <w:r>
        <w:rPr>
          <w:sz w:val="24"/>
        </w:rPr>
        <w:t>original and</w:t>
      </w:r>
      <w:r>
        <w:rPr>
          <w:spacing w:val="14"/>
          <w:sz w:val="24"/>
        </w:rPr>
        <w:t xml:space="preserve"> </w:t>
      </w:r>
      <w:r>
        <w:rPr>
          <w:sz w:val="24"/>
        </w:rPr>
        <w:t>the</w:t>
      </w:r>
      <w:r>
        <w:rPr>
          <w:spacing w:val="4"/>
          <w:sz w:val="24"/>
        </w:rPr>
        <w:t xml:space="preserve"> </w:t>
      </w:r>
      <w:r>
        <w:rPr>
          <w:sz w:val="24"/>
        </w:rPr>
        <w:t>new</w:t>
      </w:r>
      <w:r>
        <w:rPr>
          <w:spacing w:val="6"/>
          <w:sz w:val="24"/>
        </w:rPr>
        <w:t xml:space="preserve"> </w:t>
      </w:r>
      <w:r>
        <w:rPr>
          <w:sz w:val="24"/>
        </w:rPr>
        <w:t>value</w:t>
      </w:r>
      <w:r>
        <w:rPr>
          <w:spacing w:val="8"/>
          <w:sz w:val="24"/>
        </w:rPr>
        <w:t xml:space="preserve"> </w:t>
      </w:r>
      <w:r>
        <w:rPr>
          <w:sz w:val="24"/>
        </w:rPr>
        <w:t>is</w:t>
      </w:r>
      <w:r>
        <w:rPr>
          <w:spacing w:val="8"/>
          <w:sz w:val="24"/>
        </w:rPr>
        <w:t xml:space="preserve"> </w:t>
      </w:r>
      <w:r>
        <w:rPr>
          <w:sz w:val="24"/>
        </w:rPr>
        <w:t>not</w:t>
      </w:r>
      <w:r>
        <w:rPr>
          <w:spacing w:val="6"/>
          <w:sz w:val="24"/>
        </w:rPr>
        <w:t xml:space="preserve"> </w:t>
      </w:r>
      <w:r>
        <w:rPr>
          <w:sz w:val="24"/>
        </w:rPr>
        <w:t>more</w:t>
      </w:r>
      <w:r>
        <w:rPr>
          <w:spacing w:val="4"/>
          <w:sz w:val="24"/>
        </w:rPr>
        <w:t xml:space="preserve"> </w:t>
      </w:r>
      <w:r>
        <w:rPr>
          <w:sz w:val="24"/>
        </w:rPr>
        <w:t>than</w:t>
      </w:r>
      <w:r>
        <w:rPr>
          <w:spacing w:val="-57"/>
          <w:sz w:val="24"/>
        </w:rPr>
        <w:t xml:space="preserve"> </w:t>
      </w:r>
      <w:r>
        <w:rPr>
          <w:sz w:val="24"/>
        </w:rPr>
        <w:t>5</w:t>
      </w:r>
      <w:r>
        <w:rPr>
          <w:spacing w:val="2"/>
          <w:sz w:val="24"/>
        </w:rPr>
        <w:t xml:space="preserve"> </w:t>
      </w:r>
      <w:r>
        <w:rPr>
          <w:sz w:val="24"/>
        </w:rPr>
        <w:t>%.</w:t>
      </w:r>
    </w:p>
    <w:p w14:paraId="3C365F98" w14:textId="77777777" w:rsidR="00BF30BE" w:rsidRDefault="00BF30BE" w:rsidP="00BF30BE">
      <w:pPr>
        <w:pStyle w:val="Zkladntext"/>
        <w:spacing w:before="3"/>
        <w:rPr>
          <w:sz w:val="21"/>
        </w:rPr>
      </w:pPr>
    </w:p>
    <w:p w14:paraId="0CFE3166" w14:textId="77777777" w:rsidR="00BF30BE" w:rsidRDefault="00BF30BE" w:rsidP="00BF30BE">
      <w:pPr>
        <w:pStyle w:val="Nadpis2"/>
        <w:numPr>
          <w:ilvl w:val="1"/>
          <w:numId w:val="79"/>
        </w:numPr>
        <w:tabs>
          <w:tab w:val="left" w:pos="678"/>
        </w:tabs>
      </w:pPr>
      <w:bookmarkStart w:id="182" w:name="19.5_Other_rules_on_corrections_to_State"/>
      <w:bookmarkStart w:id="183" w:name="_Toc156896318"/>
      <w:bookmarkEnd w:id="182"/>
      <w:r>
        <w:t>Other</w:t>
      </w:r>
      <w:r>
        <w:rPr>
          <w:spacing w:val="-4"/>
        </w:rPr>
        <w:t xml:space="preserve"> </w:t>
      </w:r>
      <w:r>
        <w:t>rules</w:t>
      </w:r>
      <w:r>
        <w:rPr>
          <w:spacing w:val="-2"/>
        </w:rPr>
        <w:t xml:space="preserve"> </w:t>
      </w:r>
      <w:r>
        <w:t>on</w:t>
      </w:r>
      <w:r>
        <w:rPr>
          <w:spacing w:val="-11"/>
        </w:rPr>
        <w:t xml:space="preserve"> </w:t>
      </w:r>
      <w:r>
        <w:t>corrections</w:t>
      </w:r>
      <w:r>
        <w:rPr>
          <w:spacing w:val="-3"/>
        </w:rPr>
        <w:t xml:space="preserve"> </w:t>
      </w:r>
      <w:r>
        <w:t>to</w:t>
      </w:r>
      <w:r>
        <w:rPr>
          <w:spacing w:val="-8"/>
        </w:rPr>
        <w:t xml:space="preserve"> </w:t>
      </w:r>
      <w:r w:rsidR="00B51334">
        <w:t>Declarations</w:t>
      </w:r>
      <w:r>
        <w:rPr>
          <w:spacing w:val="-3"/>
        </w:rPr>
        <w:t xml:space="preserve"> </w:t>
      </w:r>
      <w:r>
        <w:t>submitted</w:t>
      </w:r>
      <w:r>
        <w:rPr>
          <w:spacing w:val="-6"/>
        </w:rPr>
        <w:t xml:space="preserve"> </w:t>
      </w:r>
      <w:r>
        <w:t>to</w:t>
      </w:r>
      <w:r>
        <w:rPr>
          <w:spacing w:val="-8"/>
        </w:rPr>
        <w:t xml:space="preserve"> </w:t>
      </w:r>
      <w:r>
        <w:t>Customs</w:t>
      </w:r>
      <w:bookmarkEnd w:id="183"/>
    </w:p>
    <w:p w14:paraId="0EB9CE1B" w14:textId="77777777" w:rsidR="00BF30BE" w:rsidRDefault="00BF30BE" w:rsidP="00BF30BE">
      <w:pPr>
        <w:pStyle w:val="Zkladntext"/>
        <w:spacing w:before="9"/>
        <w:rPr>
          <w:b/>
          <w:sz w:val="30"/>
        </w:rPr>
      </w:pPr>
    </w:p>
    <w:p w14:paraId="09249031" w14:textId="77777777" w:rsidR="00BF30BE" w:rsidRDefault="00BF30BE" w:rsidP="00BF30BE">
      <w:pPr>
        <w:pStyle w:val="Odstavecseseznamem"/>
        <w:numPr>
          <w:ilvl w:val="0"/>
          <w:numId w:val="85"/>
        </w:numPr>
        <w:tabs>
          <w:tab w:val="left" w:pos="650"/>
        </w:tabs>
        <w:ind w:right="110" w:firstLine="0"/>
        <w:jc w:val="both"/>
        <w:rPr>
          <w:sz w:val="24"/>
        </w:rPr>
      </w:pPr>
      <w:r>
        <w:rPr>
          <w:sz w:val="24"/>
        </w:rPr>
        <w:t>No additional correction shall be made to the data given in the Exported or Imported</w:t>
      </w:r>
      <w:r>
        <w:rPr>
          <w:spacing w:val="1"/>
          <w:sz w:val="24"/>
        </w:rPr>
        <w:t xml:space="preserve"> </w:t>
      </w:r>
      <w:r>
        <w:rPr>
          <w:sz w:val="24"/>
        </w:rPr>
        <w:t xml:space="preserve">Goods </w:t>
      </w:r>
      <w:r w:rsidR="00B51334">
        <w:rPr>
          <w:sz w:val="24"/>
        </w:rPr>
        <w:t>Declaration</w:t>
      </w:r>
      <w:r>
        <w:rPr>
          <w:sz w:val="24"/>
        </w:rPr>
        <w:t xml:space="preserve"> already transmitted in cases where the whole or even part of a consignment</w:t>
      </w:r>
      <w:r>
        <w:rPr>
          <w:spacing w:val="1"/>
          <w:sz w:val="24"/>
        </w:rPr>
        <w:t xml:space="preserve"> </w:t>
      </w:r>
      <w:r>
        <w:rPr>
          <w:sz w:val="24"/>
        </w:rPr>
        <w:t>of goods is returned (re-importation of originally exported or re-exportation of originally</w:t>
      </w:r>
      <w:r>
        <w:rPr>
          <w:spacing w:val="1"/>
          <w:sz w:val="24"/>
        </w:rPr>
        <w:t xml:space="preserve"> </w:t>
      </w:r>
      <w:r>
        <w:rPr>
          <w:sz w:val="24"/>
        </w:rPr>
        <w:t>imported</w:t>
      </w:r>
      <w:r>
        <w:rPr>
          <w:spacing w:val="2"/>
          <w:sz w:val="24"/>
        </w:rPr>
        <w:t xml:space="preserve"> </w:t>
      </w:r>
      <w:r>
        <w:rPr>
          <w:sz w:val="24"/>
        </w:rPr>
        <w:t>goods is</w:t>
      </w:r>
      <w:r>
        <w:rPr>
          <w:spacing w:val="-1"/>
          <w:sz w:val="24"/>
        </w:rPr>
        <w:t xml:space="preserve"> </w:t>
      </w:r>
      <w:r>
        <w:rPr>
          <w:sz w:val="24"/>
        </w:rPr>
        <w:t>usually</w:t>
      </w:r>
      <w:r>
        <w:rPr>
          <w:spacing w:val="4"/>
          <w:sz w:val="24"/>
        </w:rPr>
        <w:t xml:space="preserve"> </w:t>
      </w:r>
      <w:r>
        <w:rPr>
          <w:sz w:val="24"/>
        </w:rPr>
        <w:t>indicated</w:t>
      </w:r>
      <w:r>
        <w:rPr>
          <w:spacing w:val="1"/>
          <w:sz w:val="24"/>
        </w:rPr>
        <w:t xml:space="preserve"> </w:t>
      </w:r>
      <w:r>
        <w:rPr>
          <w:sz w:val="24"/>
        </w:rPr>
        <w:t>by</w:t>
      </w:r>
      <w:r>
        <w:rPr>
          <w:spacing w:val="-8"/>
          <w:sz w:val="24"/>
        </w:rPr>
        <w:t xml:space="preserve"> </w:t>
      </w:r>
      <w:r>
        <w:rPr>
          <w:sz w:val="24"/>
        </w:rPr>
        <w:t>the transaction</w:t>
      </w:r>
      <w:r>
        <w:rPr>
          <w:spacing w:val="-3"/>
          <w:sz w:val="24"/>
        </w:rPr>
        <w:t xml:space="preserve"> </w:t>
      </w:r>
      <w:r>
        <w:rPr>
          <w:sz w:val="24"/>
        </w:rPr>
        <w:t>nature code</w:t>
      </w:r>
      <w:r>
        <w:rPr>
          <w:spacing w:val="1"/>
          <w:sz w:val="24"/>
        </w:rPr>
        <w:t xml:space="preserve"> </w:t>
      </w:r>
      <w:r>
        <w:rPr>
          <w:sz w:val="24"/>
        </w:rPr>
        <w:t>'21').</w:t>
      </w:r>
    </w:p>
    <w:p w14:paraId="5ABC6BFC" w14:textId="77777777" w:rsidR="00BF30BE" w:rsidRDefault="00BF30BE" w:rsidP="00BF30BE">
      <w:pPr>
        <w:pStyle w:val="Zkladntext"/>
        <w:spacing w:before="8"/>
      </w:pPr>
    </w:p>
    <w:p w14:paraId="098787A1" w14:textId="77777777" w:rsidR="00BF30BE" w:rsidRDefault="00BF30BE" w:rsidP="00BF30BE">
      <w:pPr>
        <w:pStyle w:val="Nadpis4"/>
      </w:pPr>
      <w:r>
        <w:t>Example:</w:t>
      </w:r>
    </w:p>
    <w:p w14:paraId="2F6AE03D" w14:textId="3A754FB1" w:rsidR="00BF30BE" w:rsidRDefault="00BF30BE" w:rsidP="00BF30BE">
      <w:pPr>
        <w:spacing w:before="113"/>
        <w:ind w:left="116" w:right="107"/>
        <w:jc w:val="both"/>
        <w:rPr>
          <w:i/>
          <w:sz w:val="24"/>
        </w:rPr>
      </w:pPr>
      <w:r>
        <w:rPr>
          <w:i/>
          <w:sz w:val="24"/>
        </w:rPr>
        <w:t>The</w:t>
      </w:r>
      <w:r>
        <w:rPr>
          <w:i/>
          <w:spacing w:val="1"/>
          <w:sz w:val="24"/>
        </w:rPr>
        <w:t xml:space="preserve"> </w:t>
      </w:r>
      <w:r>
        <w:rPr>
          <w:i/>
          <w:sz w:val="24"/>
        </w:rPr>
        <w:t>data</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sidR="00B51334">
        <w:rPr>
          <w:i/>
          <w:sz w:val="24"/>
        </w:rPr>
        <w:t>Declaration</w:t>
      </w:r>
      <w:r>
        <w:rPr>
          <w:i/>
          <w:spacing w:val="1"/>
          <w:sz w:val="24"/>
        </w:rPr>
        <w:t xml:space="preserve"> </w:t>
      </w:r>
      <w:r>
        <w:rPr>
          <w:i/>
          <w:sz w:val="24"/>
        </w:rPr>
        <w:t>for</w:t>
      </w:r>
      <w:r>
        <w:rPr>
          <w:i/>
          <w:spacing w:val="1"/>
          <w:sz w:val="24"/>
        </w:rPr>
        <w:t xml:space="preserve"> </w:t>
      </w:r>
      <w:r>
        <w:rPr>
          <w:i/>
          <w:sz w:val="24"/>
        </w:rPr>
        <w:t>April</w:t>
      </w:r>
      <w:r>
        <w:rPr>
          <w:i/>
          <w:spacing w:val="1"/>
          <w:sz w:val="24"/>
        </w:rPr>
        <w:t xml:space="preserve"> </w:t>
      </w:r>
      <w:r w:rsidR="00C109EC">
        <w:rPr>
          <w:i/>
          <w:sz w:val="24"/>
        </w:rPr>
        <w:t>202</w:t>
      </w:r>
      <w:r w:rsidR="00283280">
        <w:rPr>
          <w:i/>
          <w:sz w:val="24"/>
        </w:rPr>
        <w:t>4</w:t>
      </w:r>
      <w:r>
        <w:rPr>
          <w:i/>
          <w:sz w:val="24"/>
        </w:rPr>
        <w:t>,</w:t>
      </w:r>
      <w:r>
        <w:rPr>
          <w:i/>
          <w:spacing w:val="1"/>
          <w:sz w:val="24"/>
        </w:rPr>
        <w:t xml:space="preserve"> </w:t>
      </w:r>
      <w:r>
        <w:rPr>
          <w:i/>
          <w:sz w:val="24"/>
        </w:rPr>
        <w:t>in</w:t>
      </w:r>
      <w:r>
        <w:rPr>
          <w:i/>
          <w:spacing w:val="1"/>
          <w:sz w:val="24"/>
        </w:rPr>
        <w:t xml:space="preserve"> </w:t>
      </w:r>
      <w:r>
        <w:rPr>
          <w:i/>
          <w:sz w:val="24"/>
        </w:rPr>
        <w:t>which</w:t>
      </w:r>
      <w:r>
        <w:rPr>
          <w:i/>
          <w:spacing w:val="1"/>
          <w:sz w:val="24"/>
        </w:rPr>
        <w:t xml:space="preserve"> </w:t>
      </w:r>
      <w:r>
        <w:rPr>
          <w:i/>
          <w:sz w:val="24"/>
        </w:rPr>
        <w:t>the</w:t>
      </w:r>
      <w:r>
        <w:rPr>
          <w:i/>
          <w:spacing w:val="1"/>
          <w:sz w:val="24"/>
        </w:rPr>
        <w:t xml:space="preserve"> </w:t>
      </w:r>
      <w:r>
        <w:rPr>
          <w:i/>
          <w:sz w:val="24"/>
        </w:rPr>
        <w:t>reporting</w:t>
      </w:r>
      <w:r>
        <w:rPr>
          <w:i/>
          <w:spacing w:val="1"/>
          <w:sz w:val="24"/>
        </w:rPr>
        <w:t xml:space="preserve"> </w:t>
      </w:r>
      <w:r>
        <w:rPr>
          <w:i/>
          <w:sz w:val="24"/>
        </w:rPr>
        <w:t>entity</w:t>
      </w:r>
      <w:r>
        <w:rPr>
          <w:i/>
          <w:spacing w:val="1"/>
          <w:sz w:val="24"/>
        </w:rPr>
        <w:t xml:space="preserve"> </w:t>
      </w:r>
      <w:r>
        <w:rPr>
          <w:i/>
          <w:sz w:val="24"/>
        </w:rPr>
        <w:t>reported</w:t>
      </w:r>
      <w:r>
        <w:rPr>
          <w:i/>
          <w:spacing w:val="1"/>
          <w:sz w:val="24"/>
        </w:rPr>
        <w:t xml:space="preserve"> </w:t>
      </w:r>
      <w:r>
        <w:rPr>
          <w:i/>
          <w:sz w:val="24"/>
        </w:rPr>
        <w:t>10</w:t>
      </w:r>
      <w:r>
        <w:rPr>
          <w:i/>
          <w:spacing w:val="1"/>
          <w:sz w:val="24"/>
        </w:rPr>
        <w:t xml:space="preserve"> </w:t>
      </w:r>
      <w:r>
        <w:rPr>
          <w:i/>
          <w:sz w:val="24"/>
        </w:rPr>
        <w:t>refrigerators sold and exported, even if all 10 refrigerators, or only 3 refrigerators, are</w:t>
      </w:r>
      <w:r>
        <w:rPr>
          <w:i/>
          <w:spacing w:val="1"/>
          <w:sz w:val="24"/>
        </w:rPr>
        <w:t xml:space="preserve"> </w:t>
      </w:r>
      <w:r>
        <w:rPr>
          <w:i/>
          <w:sz w:val="24"/>
        </w:rPr>
        <w:t xml:space="preserve">subsequently returned to it under the claims procedure in July </w:t>
      </w:r>
      <w:r w:rsidR="00C109EC">
        <w:rPr>
          <w:i/>
          <w:sz w:val="24"/>
        </w:rPr>
        <w:t>202</w:t>
      </w:r>
      <w:r w:rsidR="00283280">
        <w:rPr>
          <w:i/>
          <w:sz w:val="24"/>
        </w:rPr>
        <w:t>4</w:t>
      </w:r>
      <w:r>
        <w:rPr>
          <w:i/>
          <w:sz w:val="24"/>
        </w:rPr>
        <w:t>, is not erased and not</w:t>
      </w:r>
      <w:r>
        <w:rPr>
          <w:i/>
          <w:spacing w:val="1"/>
          <w:sz w:val="24"/>
        </w:rPr>
        <w:t xml:space="preserve"> </w:t>
      </w:r>
      <w:r>
        <w:rPr>
          <w:i/>
          <w:sz w:val="24"/>
        </w:rPr>
        <w:t>corrected.</w:t>
      </w:r>
      <w:r>
        <w:rPr>
          <w:i/>
          <w:spacing w:val="1"/>
          <w:sz w:val="24"/>
        </w:rPr>
        <w:t xml:space="preserve"> </w:t>
      </w:r>
      <w:r>
        <w:rPr>
          <w:i/>
          <w:sz w:val="24"/>
        </w:rPr>
        <w:t>The</w:t>
      </w:r>
      <w:r>
        <w:rPr>
          <w:i/>
          <w:spacing w:val="1"/>
          <w:sz w:val="24"/>
        </w:rPr>
        <w:t xml:space="preserve"> </w:t>
      </w:r>
      <w:r>
        <w:rPr>
          <w:i/>
          <w:sz w:val="24"/>
        </w:rPr>
        <w:t>return</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fridges</w:t>
      </w:r>
      <w:r>
        <w:rPr>
          <w:i/>
          <w:spacing w:val="1"/>
          <w:sz w:val="24"/>
        </w:rPr>
        <w:t xml:space="preserve"> </w:t>
      </w:r>
      <w:r>
        <w:rPr>
          <w:i/>
          <w:sz w:val="24"/>
        </w:rPr>
        <w:t>will</w:t>
      </w:r>
      <w:r>
        <w:rPr>
          <w:i/>
          <w:spacing w:val="1"/>
          <w:sz w:val="24"/>
        </w:rPr>
        <w:t xml:space="preserve"> </w:t>
      </w:r>
      <w:r>
        <w:rPr>
          <w:i/>
          <w:sz w:val="24"/>
        </w:rPr>
        <w:t>be</w:t>
      </w:r>
      <w:r>
        <w:rPr>
          <w:i/>
          <w:spacing w:val="1"/>
          <w:sz w:val="24"/>
        </w:rPr>
        <w:t xml:space="preserve"> </w:t>
      </w:r>
      <w:r>
        <w:rPr>
          <w:i/>
          <w:sz w:val="24"/>
        </w:rPr>
        <w:t>reported</w:t>
      </w:r>
      <w:r>
        <w:rPr>
          <w:i/>
          <w:spacing w:val="1"/>
          <w:sz w:val="24"/>
        </w:rPr>
        <w:t xml:space="preserve"> </w:t>
      </w:r>
      <w:r>
        <w:rPr>
          <w:i/>
          <w:sz w:val="24"/>
        </w:rPr>
        <w:t>in</w:t>
      </w:r>
      <w:r>
        <w:rPr>
          <w:i/>
          <w:spacing w:val="1"/>
          <w:sz w:val="24"/>
        </w:rPr>
        <w:t xml:space="preserve"> </w:t>
      </w:r>
      <w:r>
        <w:rPr>
          <w:i/>
          <w:sz w:val="24"/>
        </w:rPr>
        <w:t>Intrastat</w:t>
      </w:r>
      <w:r>
        <w:rPr>
          <w:i/>
          <w:spacing w:val="1"/>
          <w:sz w:val="24"/>
        </w:rPr>
        <w:t xml:space="preserve"> </w:t>
      </w:r>
      <w:r>
        <w:rPr>
          <w:i/>
          <w:sz w:val="24"/>
        </w:rPr>
        <w:t>for</w:t>
      </w:r>
      <w:r>
        <w:rPr>
          <w:i/>
          <w:spacing w:val="1"/>
          <w:sz w:val="24"/>
        </w:rPr>
        <w:t xml:space="preserve"> </w:t>
      </w:r>
      <w:r>
        <w:rPr>
          <w:i/>
          <w:sz w:val="24"/>
        </w:rPr>
        <w:t>July</w:t>
      </w:r>
      <w:r>
        <w:rPr>
          <w:i/>
          <w:spacing w:val="1"/>
          <w:sz w:val="24"/>
        </w:rPr>
        <w:t xml:space="preserve"> </w:t>
      </w:r>
      <w:r w:rsidR="00C109EC">
        <w:rPr>
          <w:i/>
          <w:sz w:val="24"/>
        </w:rPr>
        <w:t>202</w:t>
      </w:r>
      <w:r w:rsidR="00283280">
        <w:rPr>
          <w:i/>
          <w:sz w:val="24"/>
        </w:rPr>
        <w:t>4</w:t>
      </w:r>
      <w:r>
        <w:rPr>
          <w:i/>
          <w:sz w:val="24"/>
        </w:rPr>
        <w:t>,</w:t>
      </w:r>
      <w:r>
        <w:rPr>
          <w:i/>
          <w:spacing w:val="1"/>
          <w:sz w:val="24"/>
        </w:rPr>
        <w:t xml:space="preserve"> </w:t>
      </w:r>
      <w:r>
        <w:rPr>
          <w:i/>
          <w:sz w:val="24"/>
        </w:rPr>
        <w:t>in</w:t>
      </w:r>
      <w:r>
        <w:rPr>
          <w:i/>
          <w:spacing w:val="60"/>
          <w:sz w:val="24"/>
        </w:rPr>
        <w:t xml:space="preserve"> </w:t>
      </w:r>
      <w:r>
        <w:rPr>
          <w:i/>
          <w:sz w:val="24"/>
        </w:rPr>
        <w:t>the</w:t>
      </w:r>
      <w:r>
        <w:rPr>
          <w:i/>
          <w:spacing w:val="1"/>
          <w:sz w:val="24"/>
        </w:rPr>
        <w:t xml:space="preserve"> </w:t>
      </w:r>
      <w:r w:rsidR="00B51334">
        <w:rPr>
          <w:i/>
          <w:sz w:val="24"/>
        </w:rPr>
        <w:t>Declaration</w:t>
      </w:r>
      <w:r>
        <w:rPr>
          <w:i/>
          <w:spacing w:val="1"/>
          <w:sz w:val="24"/>
        </w:rPr>
        <w:t xml:space="preserve"> </w:t>
      </w:r>
      <w:r>
        <w:rPr>
          <w:i/>
          <w:sz w:val="24"/>
        </w:rPr>
        <w:t>of</w:t>
      </w:r>
      <w:r>
        <w:rPr>
          <w:i/>
          <w:spacing w:val="4"/>
          <w:sz w:val="24"/>
        </w:rPr>
        <w:t xml:space="preserve"> </w:t>
      </w:r>
      <w:r>
        <w:rPr>
          <w:i/>
          <w:sz w:val="24"/>
        </w:rPr>
        <w:t>Imported</w:t>
      </w:r>
      <w:r>
        <w:rPr>
          <w:i/>
          <w:spacing w:val="1"/>
          <w:sz w:val="24"/>
        </w:rPr>
        <w:t xml:space="preserve"> </w:t>
      </w:r>
      <w:r>
        <w:rPr>
          <w:i/>
          <w:sz w:val="24"/>
        </w:rPr>
        <w:t>Goods</w:t>
      </w:r>
      <w:r>
        <w:rPr>
          <w:i/>
          <w:spacing w:val="-1"/>
          <w:sz w:val="24"/>
        </w:rPr>
        <w:t xml:space="preserve"> </w:t>
      </w:r>
      <w:r>
        <w:rPr>
          <w:i/>
          <w:sz w:val="24"/>
        </w:rPr>
        <w:t>with</w:t>
      </w:r>
      <w:r>
        <w:rPr>
          <w:i/>
          <w:spacing w:val="2"/>
          <w:sz w:val="24"/>
        </w:rPr>
        <w:t xml:space="preserve"> </w:t>
      </w:r>
      <w:r>
        <w:rPr>
          <w:i/>
          <w:sz w:val="24"/>
        </w:rPr>
        <w:t>transaction</w:t>
      </w:r>
      <w:r>
        <w:rPr>
          <w:i/>
          <w:spacing w:val="1"/>
          <w:sz w:val="24"/>
        </w:rPr>
        <w:t xml:space="preserve"> </w:t>
      </w:r>
      <w:r>
        <w:rPr>
          <w:i/>
          <w:sz w:val="24"/>
        </w:rPr>
        <w:t>nature</w:t>
      </w:r>
      <w:r>
        <w:rPr>
          <w:i/>
          <w:spacing w:val="1"/>
          <w:sz w:val="24"/>
        </w:rPr>
        <w:t xml:space="preserve"> </w:t>
      </w:r>
      <w:r>
        <w:rPr>
          <w:i/>
          <w:sz w:val="24"/>
        </w:rPr>
        <w:t>code</w:t>
      </w:r>
      <w:r>
        <w:rPr>
          <w:i/>
          <w:spacing w:val="1"/>
          <w:sz w:val="24"/>
        </w:rPr>
        <w:t xml:space="preserve"> </w:t>
      </w:r>
      <w:r>
        <w:rPr>
          <w:i/>
          <w:sz w:val="24"/>
        </w:rPr>
        <w:t>'21'.</w:t>
      </w:r>
    </w:p>
    <w:p w14:paraId="32295934" w14:textId="77777777" w:rsidR="00BF30BE" w:rsidRDefault="00BF30BE" w:rsidP="00BF30BE">
      <w:pPr>
        <w:pStyle w:val="Zkladntext"/>
        <w:rPr>
          <w:i/>
        </w:rPr>
      </w:pPr>
    </w:p>
    <w:p w14:paraId="774FFFF2" w14:textId="77777777" w:rsidR="00BF30BE" w:rsidRDefault="00BF30BE" w:rsidP="00BF30BE">
      <w:pPr>
        <w:pStyle w:val="Odstavecseseznamem"/>
        <w:numPr>
          <w:ilvl w:val="0"/>
          <w:numId w:val="85"/>
        </w:numPr>
        <w:tabs>
          <w:tab w:val="left" w:pos="630"/>
        </w:tabs>
        <w:ind w:right="116" w:firstLine="0"/>
        <w:jc w:val="both"/>
        <w:rPr>
          <w:sz w:val="24"/>
        </w:rPr>
      </w:pPr>
      <w:r>
        <w:rPr>
          <w:sz w:val="24"/>
        </w:rPr>
        <w:t xml:space="preserve">Where a </w:t>
      </w:r>
      <w:r w:rsidR="00F82405">
        <w:rPr>
          <w:sz w:val="24"/>
        </w:rPr>
        <w:t>PSI</w:t>
      </w:r>
      <w:r>
        <w:rPr>
          <w:sz w:val="24"/>
        </w:rPr>
        <w:t xml:space="preserve"> is likely to anticipate a subsequent change in the reported value</w:t>
      </w:r>
      <w:r>
        <w:rPr>
          <w:spacing w:val="1"/>
          <w:sz w:val="24"/>
        </w:rPr>
        <w:t xml:space="preserve"> </w:t>
      </w:r>
      <w:r>
        <w:rPr>
          <w:sz w:val="24"/>
        </w:rPr>
        <w:t>of goods and such a change can already be calculated at the time it prepares the Intrastat</w:t>
      </w:r>
      <w:r>
        <w:rPr>
          <w:spacing w:val="1"/>
          <w:sz w:val="24"/>
        </w:rPr>
        <w:t xml:space="preserve"> </w:t>
      </w:r>
      <w:r w:rsidR="00B51334">
        <w:rPr>
          <w:sz w:val="24"/>
        </w:rPr>
        <w:t>Declaration</w:t>
      </w:r>
      <w:r>
        <w:rPr>
          <w:sz w:val="24"/>
        </w:rPr>
        <w:t xml:space="preserve">, it may enter the estimated value in the </w:t>
      </w:r>
      <w:r w:rsidR="00B51334">
        <w:rPr>
          <w:sz w:val="24"/>
        </w:rPr>
        <w:t>Declaration</w:t>
      </w:r>
      <w:r>
        <w:rPr>
          <w:sz w:val="24"/>
        </w:rPr>
        <w:t xml:space="preserve"> for the relevant reference period</w:t>
      </w:r>
      <w:r>
        <w:rPr>
          <w:spacing w:val="1"/>
          <w:sz w:val="24"/>
        </w:rPr>
        <w:t xml:space="preserve"> </w:t>
      </w:r>
      <w:r>
        <w:rPr>
          <w:sz w:val="24"/>
        </w:rPr>
        <w:t>in order to limit subsequent corrections. The amount of any payment made in connection with</w:t>
      </w:r>
      <w:r>
        <w:rPr>
          <w:spacing w:val="1"/>
          <w:sz w:val="24"/>
        </w:rPr>
        <w:t xml:space="preserve"> </w:t>
      </w:r>
      <w:r>
        <w:rPr>
          <w:sz w:val="24"/>
        </w:rPr>
        <w:t>the</w:t>
      </w:r>
      <w:r>
        <w:rPr>
          <w:spacing w:val="1"/>
          <w:sz w:val="24"/>
        </w:rPr>
        <w:t xml:space="preserve"> </w:t>
      </w:r>
      <w:r>
        <w:rPr>
          <w:sz w:val="24"/>
        </w:rPr>
        <w:t>receipt</w:t>
      </w:r>
      <w:r>
        <w:rPr>
          <w:spacing w:val="1"/>
          <w:sz w:val="24"/>
        </w:rPr>
        <w:t xml:space="preserve"> </w:t>
      </w:r>
      <w:r>
        <w:rPr>
          <w:sz w:val="24"/>
        </w:rPr>
        <w:t>or</w:t>
      </w:r>
      <w:r>
        <w:rPr>
          <w:spacing w:val="1"/>
          <w:sz w:val="24"/>
        </w:rPr>
        <w:t xml:space="preserve"> </w:t>
      </w:r>
      <w:r>
        <w:rPr>
          <w:sz w:val="24"/>
        </w:rPr>
        <w:t>export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stated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invoice</w:t>
      </w:r>
      <w:r>
        <w:rPr>
          <w:spacing w:val="1"/>
          <w:sz w:val="24"/>
        </w:rPr>
        <w:t xml:space="preserve"> </w:t>
      </w:r>
      <w:r>
        <w:rPr>
          <w:sz w:val="24"/>
        </w:rPr>
        <w:t>accompanying</w:t>
      </w:r>
      <w:r>
        <w:rPr>
          <w:spacing w:val="1"/>
          <w:sz w:val="24"/>
        </w:rPr>
        <w:t xml:space="preserve"> </w:t>
      </w:r>
      <w:r>
        <w:rPr>
          <w:sz w:val="24"/>
        </w:rPr>
        <w:t>the</w:t>
      </w:r>
      <w:r>
        <w:rPr>
          <w:spacing w:val="1"/>
          <w:sz w:val="24"/>
        </w:rPr>
        <w:t xml:space="preserve"> </w:t>
      </w:r>
      <w:r>
        <w:rPr>
          <w:sz w:val="24"/>
        </w:rPr>
        <w:t>consignment of goods, etc., are not at all decisive in such a case. If the estimated subsequent</w:t>
      </w:r>
      <w:r>
        <w:rPr>
          <w:spacing w:val="1"/>
          <w:sz w:val="24"/>
        </w:rPr>
        <w:t xml:space="preserve"> </w:t>
      </w:r>
      <w:r>
        <w:rPr>
          <w:sz w:val="24"/>
        </w:rPr>
        <w:t>adjustment in value does not take place or is of a different amount than that reflected by the</w:t>
      </w:r>
      <w:r>
        <w:rPr>
          <w:spacing w:val="1"/>
          <w:sz w:val="24"/>
        </w:rPr>
        <w:t xml:space="preserve"> </w:t>
      </w:r>
      <w:r w:rsidR="00F82405">
        <w:rPr>
          <w:sz w:val="24"/>
        </w:rPr>
        <w:t>PSI</w:t>
      </w:r>
      <w:r>
        <w:rPr>
          <w:sz w:val="24"/>
        </w:rPr>
        <w:t xml:space="preserve"> in the relevant </w:t>
      </w:r>
      <w:r w:rsidR="00B51334">
        <w:rPr>
          <w:sz w:val="24"/>
        </w:rPr>
        <w:t>Declaration</w:t>
      </w:r>
      <w:r>
        <w:rPr>
          <w:sz w:val="24"/>
        </w:rPr>
        <w:t>, the original figure with the estimated adjusted value</w:t>
      </w:r>
      <w:r>
        <w:rPr>
          <w:spacing w:val="-57"/>
          <w:sz w:val="24"/>
        </w:rPr>
        <w:t xml:space="preserve"> </w:t>
      </w:r>
      <w:r>
        <w:rPr>
          <w:sz w:val="24"/>
        </w:rPr>
        <w:t>must be corrected to the actual figure. However, even in this case, the rule of not correcting</w:t>
      </w:r>
      <w:r>
        <w:rPr>
          <w:spacing w:val="1"/>
          <w:sz w:val="24"/>
        </w:rPr>
        <w:t xml:space="preserve"> </w:t>
      </w:r>
      <w:r>
        <w:rPr>
          <w:sz w:val="24"/>
        </w:rPr>
        <w:t>inaccurate or erroneous values is applicable, provided that such corrections do not change the</w:t>
      </w:r>
      <w:r>
        <w:rPr>
          <w:spacing w:val="1"/>
          <w:sz w:val="24"/>
        </w:rPr>
        <w:t xml:space="preserve"> </w:t>
      </w:r>
      <w:r>
        <w:rPr>
          <w:sz w:val="24"/>
        </w:rPr>
        <w:t>already</w:t>
      </w:r>
      <w:r>
        <w:rPr>
          <w:spacing w:val="-4"/>
          <w:sz w:val="24"/>
        </w:rPr>
        <w:t xml:space="preserve"> </w:t>
      </w:r>
      <w:r>
        <w:rPr>
          <w:sz w:val="24"/>
        </w:rPr>
        <w:t>reported</w:t>
      </w:r>
      <w:r>
        <w:rPr>
          <w:spacing w:val="2"/>
          <w:sz w:val="24"/>
        </w:rPr>
        <w:t xml:space="preserve"> </w:t>
      </w:r>
      <w:r>
        <w:rPr>
          <w:sz w:val="24"/>
        </w:rPr>
        <w:t>value</w:t>
      </w:r>
      <w:r>
        <w:rPr>
          <w:spacing w:val="1"/>
          <w:sz w:val="24"/>
        </w:rPr>
        <w:t xml:space="preserve"> </w:t>
      </w:r>
      <w:r>
        <w:rPr>
          <w:sz w:val="24"/>
        </w:rPr>
        <w:t>by</w:t>
      </w:r>
      <w:r>
        <w:rPr>
          <w:spacing w:val="2"/>
          <w:sz w:val="24"/>
        </w:rPr>
        <w:t xml:space="preserve"> </w:t>
      </w:r>
      <w:r>
        <w:rPr>
          <w:sz w:val="24"/>
        </w:rPr>
        <w:t>more or</w:t>
      </w:r>
      <w:r>
        <w:rPr>
          <w:spacing w:val="-1"/>
          <w:sz w:val="24"/>
        </w:rPr>
        <w:t xml:space="preserve"> </w:t>
      </w:r>
      <w:r>
        <w:rPr>
          <w:sz w:val="24"/>
        </w:rPr>
        <w:t>less than</w:t>
      </w:r>
      <w:r>
        <w:rPr>
          <w:spacing w:val="-3"/>
          <w:sz w:val="24"/>
        </w:rPr>
        <w:t xml:space="preserve"> </w:t>
      </w:r>
      <w:r>
        <w:rPr>
          <w:sz w:val="24"/>
        </w:rPr>
        <w:t>5</w:t>
      </w:r>
      <w:r>
        <w:rPr>
          <w:spacing w:val="1"/>
          <w:sz w:val="24"/>
        </w:rPr>
        <w:t xml:space="preserve"> </w:t>
      </w:r>
      <w:r>
        <w:rPr>
          <w:sz w:val="24"/>
        </w:rPr>
        <w:t>%.</w:t>
      </w:r>
    </w:p>
    <w:p w14:paraId="531AE1DF" w14:textId="77777777" w:rsidR="00BF30BE" w:rsidRDefault="00BF30BE" w:rsidP="00BF30BE">
      <w:pPr>
        <w:pStyle w:val="Zkladntext"/>
        <w:spacing w:before="6"/>
      </w:pPr>
    </w:p>
    <w:p w14:paraId="495804B3" w14:textId="77777777" w:rsidR="00BF30BE" w:rsidRDefault="00BF30BE" w:rsidP="00BF30BE">
      <w:pPr>
        <w:pStyle w:val="Nadpis4"/>
      </w:pPr>
      <w:r>
        <w:t>Example:</w:t>
      </w:r>
    </w:p>
    <w:p w14:paraId="50B914F4" w14:textId="77777777" w:rsidR="00BF30BE" w:rsidRDefault="00BF30BE" w:rsidP="00BF30BE">
      <w:pPr>
        <w:spacing w:before="118"/>
        <w:ind w:left="116" w:right="105"/>
        <w:jc w:val="both"/>
        <w:rPr>
          <w:i/>
          <w:sz w:val="24"/>
        </w:rPr>
      </w:pPr>
      <w:r>
        <w:rPr>
          <w:i/>
          <w:sz w:val="24"/>
        </w:rPr>
        <w:t>The purchase contract states that the agreed price for each unit delivered will be reduced by</w:t>
      </w:r>
      <w:r>
        <w:rPr>
          <w:i/>
          <w:spacing w:val="1"/>
          <w:sz w:val="24"/>
        </w:rPr>
        <w:t xml:space="preserve"> </w:t>
      </w:r>
      <w:r>
        <w:rPr>
          <w:i/>
          <w:sz w:val="24"/>
        </w:rPr>
        <w:t>10%</w:t>
      </w:r>
      <w:r>
        <w:rPr>
          <w:i/>
          <w:spacing w:val="1"/>
          <w:sz w:val="24"/>
        </w:rPr>
        <w:t xml:space="preserve"> </w:t>
      </w:r>
      <w:r>
        <w:rPr>
          <w:i/>
          <w:sz w:val="24"/>
        </w:rPr>
        <w:t>after</w:t>
      </w:r>
      <w:r>
        <w:rPr>
          <w:i/>
          <w:spacing w:val="1"/>
          <w:sz w:val="24"/>
        </w:rPr>
        <w:t xml:space="preserve"> </w:t>
      </w:r>
      <w:r>
        <w:rPr>
          <w:i/>
          <w:sz w:val="24"/>
        </w:rPr>
        <w:t>more</w:t>
      </w:r>
      <w:r>
        <w:rPr>
          <w:i/>
          <w:spacing w:val="1"/>
          <w:sz w:val="24"/>
        </w:rPr>
        <w:t xml:space="preserve"> </w:t>
      </w:r>
      <w:r>
        <w:rPr>
          <w:i/>
          <w:sz w:val="24"/>
        </w:rPr>
        <w:t>than</w:t>
      </w:r>
      <w:r>
        <w:rPr>
          <w:i/>
          <w:spacing w:val="1"/>
          <w:sz w:val="24"/>
        </w:rPr>
        <w:t xml:space="preserve"> </w:t>
      </w:r>
      <w:r>
        <w:rPr>
          <w:i/>
          <w:sz w:val="24"/>
        </w:rPr>
        <w:t>one</w:t>
      </w:r>
      <w:r>
        <w:rPr>
          <w:i/>
          <w:spacing w:val="1"/>
          <w:sz w:val="24"/>
        </w:rPr>
        <w:t xml:space="preserve"> </w:t>
      </w:r>
      <w:r>
        <w:rPr>
          <w:i/>
          <w:sz w:val="24"/>
        </w:rPr>
        <w:t>thousand</w:t>
      </w:r>
      <w:r>
        <w:rPr>
          <w:i/>
          <w:spacing w:val="1"/>
          <w:sz w:val="24"/>
        </w:rPr>
        <w:t xml:space="preserve"> </w:t>
      </w:r>
      <w:r>
        <w:rPr>
          <w:i/>
          <w:sz w:val="24"/>
        </w:rPr>
        <w:t>units</w:t>
      </w:r>
      <w:r>
        <w:rPr>
          <w:i/>
          <w:spacing w:val="1"/>
          <w:sz w:val="24"/>
        </w:rPr>
        <w:t xml:space="preserve"> </w:t>
      </w:r>
      <w:r>
        <w:rPr>
          <w:i/>
          <w:sz w:val="24"/>
        </w:rPr>
        <w:t>are</w:t>
      </w:r>
      <w:r>
        <w:rPr>
          <w:i/>
          <w:spacing w:val="1"/>
          <w:sz w:val="24"/>
        </w:rPr>
        <w:t xml:space="preserve"> </w:t>
      </w:r>
      <w:r>
        <w:rPr>
          <w:i/>
          <w:sz w:val="24"/>
        </w:rPr>
        <w:t>removed</w:t>
      </w:r>
      <w:r>
        <w:rPr>
          <w:i/>
          <w:spacing w:val="1"/>
          <w:sz w:val="24"/>
        </w:rPr>
        <w:t xml:space="preserve"> </w:t>
      </w:r>
      <w:r>
        <w:rPr>
          <w:i/>
          <w:sz w:val="24"/>
        </w:rPr>
        <w:t>in</w:t>
      </w:r>
      <w:r>
        <w:rPr>
          <w:i/>
          <w:spacing w:val="1"/>
          <w:sz w:val="24"/>
        </w:rPr>
        <w:t xml:space="preserve"> </w:t>
      </w:r>
      <w:r>
        <w:rPr>
          <w:i/>
          <w:sz w:val="24"/>
        </w:rPr>
        <w:t>a</w:t>
      </w:r>
      <w:r>
        <w:rPr>
          <w:i/>
          <w:spacing w:val="1"/>
          <w:sz w:val="24"/>
        </w:rPr>
        <w:t xml:space="preserve"> </w:t>
      </w:r>
      <w:r>
        <w:rPr>
          <w:i/>
          <w:sz w:val="24"/>
        </w:rPr>
        <w:t>given</w:t>
      </w:r>
      <w:r>
        <w:rPr>
          <w:i/>
          <w:spacing w:val="1"/>
          <w:sz w:val="24"/>
        </w:rPr>
        <w:t xml:space="preserve"> </w:t>
      </w:r>
      <w:r>
        <w:rPr>
          <w:i/>
          <w:sz w:val="24"/>
        </w:rPr>
        <w:t>year.</w:t>
      </w:r>
      <w:r>
        <w:rPr>
          <w:i/>
          <w:spacing w:val="1"/>
          <w:sz w:val="24"/>
        </w:rPr>
        <w:t xml:space="preserve"> </w:t>
      </w:r>
      <w:r>
        <w:rPr>
          <w:i/>
          <w:sz w:val="24"/>
        </w:rPr>
        <w:t>The</w:t>
      </w:r>
      <w:r>
        <w:rPr>
          <w:i/>
          <w:spacing w:val="1"/>
          <w:sz w:val="24"/>
        </w:rPr>
        <w:t xml:space="preserve"> </w:t>
      </w:r>
      <w:r>
        <w:rPr>
          <w:i/>
          <w:sz w:val="24"/>
        </w:rPr>
        <w:t>resulting</w:t>
      </w:r>
      <w:r>
        <w:rPr>
          <w:i/>
          <w:spacing w:val="1"/>
          <w:sz w:val="24"/>
        </w:rPr>
        <w:t xml:space="preserve"> </w:t>
      </w:r>
      <w:r>
        <w:rPr>
          <w:i/>
          <w:sz w:val="24"/>
        </w:rPr>
        <w:t>overpayment will be refunded to the customer by the supplier. Since the customer is convinced</w:t>
      </w:r>
      <w:r>
        <w:rPr>
          <w:i/>
          <w:spacing w:val="-57"/>
          <w:sz w:val="24"/>
        </w:rPr>
        <w:t xml:space="preserve"> </w:t>
      </w:r>
      <w:r>
        <w:rPr>
          <w:i/>
          <w:sz w:val="24"/>
        </w:rPr>
        <w:t>that he will take more than 3 000 of these products this year, he can report straight values to</w:t>
      </w:r>
      <w:r>
        <w:rPr>
          <w:i/>
          <w:spacing w:val="1"/>
          <w:sz w:val="24"/>
        </w:rPr>
        <w:t xml:space="preserve"> </w:t>
      </w:r>
      <w:r>
        <w:rPr>
          <w:i/>
          <w:sz w:val="24"/>
        </w:rPr>
        <w:t>Intrastat based on the 10 % lower price, although he has to pay the price for the products</w:t>
      </w:r>
      <w:r>
        <w:rPr>
          <w:i/>
          <w:spacing w:val="1"/>
          <w:sz w:val="24"/>
        </w:rPr>
        <w:t xml:space="preserve"> </w:t>
      </w:r>
      <w:r>
        <w:rPr>
          <w:i/>
          <w:sz w:val="24"/>
        </w:rPr>
        <w:t>without</w:t>
      </w:r>
      <w:r>
        <w:rPr>
          <w:i/>
          <w:spacing w:val="1"/>
          <w:sz w:val="24"/>
        </w:rPr>
        <w:t xml:space="preserve"> </w:t>
      </w:r>
      <w:r>
        <w:rPr>
          <w:i/>
          <w:sz w:val="24"/>
        </w:rPr>
        <w:t>reduction</w:t>
      </w:r>
      <w:r>
        <w:rPr>
          <w:i/>
          <w:spacing w:val="1"/>
          <w:sz w:val="24"/>
        </w:rPr>
        <w:t xml:space="preserve"> </w:t>
      </w:r>
      <w:r>
        <w:rPr>
          <w:i/>
          <w:sz w:val="24"/>
        </w:rPr>
        <w:t>in</w:t>
      </w:r>
      <w:r>
        <w:rPr>
          <w:i/>
          <w:spacing w:val="1"/>
          <w:sz w:val="24"/>
        </w:rPr>
        <w:t xml:space="preserve"> </w:t>
      </w:r>
      <w:r>
        <w:rPr>
          <w:i/>
          <w:sz w:val="24"/>
        </w:rPr>
        <w:t>accordance</w:t>
      </w:r>
      <w:r>
        <w:rPr>
          <w:i/>
          <w:spacing w:val="1"/>
          <w:sz w:val="24"/>
        </w:rPr>
        <w:t xml:space="preserve"> </w:t>
      </w:r>
      <w:r>
        <w:rPr>
          <w:i/>
          <w:sz w:val="24"/>
        </w:rPr>
        <w:t>with</w:t>
      </w:r>
      <w:r>
        <w:rPr>
          <w:i/>
          <w:spacing w:val="1"/>
          <w:sz w:val="24"/>
        </w:rPr>
        <w:t xml:space="preserve"> </w:t>
      </w:r>
      <w:r>
        <w:rPr>
          <w:i/>
          <w:sz w:val="24"/>
        </w:rPr>
        <w:t>the</w:t>
      </w:r>
      <w:r>
        <w:rPr>
          <w:i/>
          <w:spacing w:val="1"/>
          <w:sz w:val="24"/>
        </w:rPr>
        <w:t xml:space="preserve"> </w:t>
      </w:r>
      <w:r>
        <w:rPr>
          <w:i/>
          <w:sz w:val="24"/>
        </w:rPr>
        <w:t>invoices</w:t>
      </w:r>
      <w:r>
        <w:rPr>
          <w:i/>
          <w:spacing w:val="1"/>
          <w:sz w:val="24"/>
        </w:rPr>
        <w:t xml:space="preserve"> </w:t>
      </w:r>
      <w:r>
        <w:rPr>
          <w:i/>
          <w:sz w:val="24"/>
        </w:rPr>
        <w:t>submitted</w:t>
      </w:r>
      <w:r>
        <w:rPr>
          <w:i/>
          <w:spacing w:val="1"/>
          <w:sz w:val="24"/>
        </w:rPr>
        <w:t xml:space="preserve"> </w:t>
      </w:r>
      <w:r>
        <w:rPr>
          <w:i/>
          <w:sz w:val="24"/>
        </w:rPr>
        <w:t>by</w:t>
      </w:r>
      <w:r>
        <w:rPr>
          <w:i/>
          <w:spacing w:val="1"/>
          <w:sz w:val="24"/>
        </w:rPr>
        <w:t xml:space="preserve"> </w:t>
      </w:r>
      <w:r>
        <w:rPr>
          <w:i/>
          <w:sz w:val="24"/>
        </w:rPr>
        <w:t>the</w:t>
      </w:r>
      <w:r>
        <w:rPr>
          <w:i/>
          <w:spacing w:val="1"/>
          <w:sz w:val="24"/>
        </w:rPr>
        <w:t xml:space="preserve"> </w:t>
      </w:r>
      <w:r>
        <w:rPr>
          <w:i/>
          <w:sz w:val="24"/>
        </w:rPr>
        <w:t>supplier</w:t>
      </w:r>
      <w:r>
        <w:rPr>
          <w:i/>
          <w:spacing w:val="1"/>
          <w:sz w:val="24"/>
        </w:rPr>
        <w:t xml:space="preserve"> </w:t>
      </w:r>
      <w:r>
        <w:rPr>
          <w:i/>
          <w:sz w:val="24"/>
        </w:rPr>
        <w:t>for</w:t>
      </w:r>
      <w:r>
        <w:rPr>
          <w:i/>
          <w:spacing w:val="1"/>
          <w:sz w:val="24"/>
        </w:rPr>
        <w:t xml:space="preserve"> </w:t>
      </w:r>
      <w:r>
        <w:rPr>
          <w:i/>
          <w:sz w:val="24"/>
        </w:rPr>
        <w:t>each</w:t>
      </w:r>
      <w:r>
        <w:rPr>
          <w:i/>
          <w:spacing w:val="1"/>
          <w:sz w:val="24"/>
        </w:rPr>
        <w:t xml:space="preserve"> </w:t>
      </w:r>
      <w:r>
        <w:rPr>
          <w:i/>
          <w:sz w:val="24"/>
        </w:rPr>
        <w:t>consignment. In the unforeseen event that at least one thousand of these products are not</w:t>
      </w:r>
      <w:r>
        <w:rPr>
          <w:i/>
          <w:spacing w:val="1"/>
          <w:sz w:val="24"/>
        </w:rPr>
        <w:t xml:space="preserve"> </w:t>
      </w:r>
      <w:r>
        <w:rPr>
          <w:i/>
          <w:sz w:val="24"/>
        </w:rPr>
        <w:t>removed</w:t>
      </w:r>
      <w:r>
        <w:rPr>
          <w:i/>
          <w:spacing w:val="1"/>
          <w:sz w:val="24"/>
        </w:rPr>
        <w:t xml:space="preserve"> </w:t>
      </w:r>
      <w:r>
        <w:rPr>
          <w:i/>
          <w:sz w:val="24"/>
        </w:rPr>
        <w:t>and</w:t>
      </w:r>
      <w:r>
        <w:rPr>
          <w:i/>
          <w:spacing w:val="1"/>
          <w:sz w:val="24"/>
        </w:rPr>
        <w:t xml:space="preserve"> </w:t>
      </w:r>
      <w:r>
        <w:rPr>
          <w:i/>
          <w:sz w:val="24"/>
        </w:rPr>
        <w:t>thus</w:t>
      </w:r>
      <w:r>
        <w:rPr>
          <w:i/>
          <w:spacing w:val="1"/>
          <w:sz w:val="24"/>
        </w:rPr>
        <w:t xml:space="preserve"> </w:t>
      </w:r>
      <w:r>
        <w:rPr>
          <w:i/>
          <w:sz w:val="24"/>
        </w:rPr>
        <w:t>do</w:t>
      </w:r>
      <w:r>
        <w:rPr>
          <w:i/>
          <w:spacing w:val="1"/>
          <w:sz w:val="24"/>
        </w:rPr>
        <w:t xml:space="preserve"> </w:t>
      </w:r>
      <w:r>
        <w:rPr>
          <w:i/>
          <w:sz w:val="24"/>
        </w:rPr>
        <w:t>not</w:t>
      </w:r>
      <w:r>
        <w:rPr>
          <w:i/>
          <w:spacing w:val="1"/>
          <w:sz w:val="24"/>
        </w:rPr>
        <w:t xml:space="preserve"> </w:t>
      </w:r>
      <w:r>
        <w:rPr>
          <w:i/>
          <w:sz w:val="24"/>
        </w:rPr>
        <w:t>obtain</w:t>
      </w:r>
      <w:r>
        <w:rPr>
          <w:i/>
          <w:spacing w:val="1"/>
          <w:sz w:val="24"/>
        </w:rPr>
        <w:t xml:space="preserve"> </w:t>
      </w:r>
      <w:r>
        <w:rPr>
          <w:i/>
          <w:sz w:val="24"/>
        </w:rPr>
        <w:t>the</w:t>
      </w:r>
      <w:r>
        <w:rPr>
          <w:i/>
          <w:spacing w:val="1"/>
          <w:sz w:val="24"/>
        </w:rPr>
        <w:t xml:space="preserve"> </w:t>
      </w:r>
      <w:r>
        <w:rPr>
          <w:i/>
          <w:sz w:val="24"/>
        </w:rPr>
        <w:t>price</w:t>
      </w:r>
      <w:r>
        <w:rPr>
          <w:i/>
          <w:spacing w:val="1"/>
          <w:sz w:val="24"/>
        </w:rPr>
        <w:t xml:space="preserve"> </w:t>
      </w:r>
      <w:r>
        <w:rPr>
          <w:i/>
          <w:sz w:val="24"/>
        </w:rPr>
        <w:t>advantage</w:t>
      </w:r>
      <w:r>
        <w:rPr>
          <w:i/>
          <w:spacing w:val="1"/>
          <w:sz w:val="24"/>
        </w:rPr>
        <w:t xml:space="preserve"> </w:t>
      </w:r>
      <w:r>
        <w:rPr>
          <w:i/>
          <w:sz w:val="24"/>
        </w:rPr>
        <w:t>in</w:t>
      </w:r>
      <w:r>
        <w:rPr>
          <w:i/>
          <w:spacing w:val="1"/>
          <w:sz w:val="24"/>
        </w:rPr>
        <w:t xml:space="preserve"> </w:t>
      </w:r>
      <w:r>
        <w:rPr>
          <w:i/>
          <w:sz w:val="24"/>
        </w:rPr>
        <w:t>question,</w:t>
      </w:r>
      <w:r>
        <w:rPr>
          <w:i/>
          <w:spacing w:val="1"/>
          <w:sz w:val="24"/>
        </w:rPr>
        <w:t xml:space="preserve"> </w:t>
      </w:r>
      <w:r>
        <w:rPr>
          <w:i/>
          <w:sz w:val="24"/>
        </w:rPr>
        <w:t>the</w:t>
      </w:r>
      <w:r>
        <w:rPr>
          <w:i/>
          <w:spacing w:val="1"/>
          <w:sz w:val="24"/>
        </w:rPr>
        <w:t xml:space="preserve"> </w:t>
      </w:r>
      <w:r>
        <w:rPr>
          <w:i/>
          <w:sz w:val="24"/>
        </w:rPr>
        <w:t>purchaser</w:t>
      </w:r>
      <w:r>
        <w:rPr>
          <w:i/>
          <w:spacing w:val="1"/>
          <w:sz w:val="24"/>
        </w:rPr>
        <w:t xml:space="preserve"> </w:t>
      </w:r>
      <w:r>
        <w:rPr>
          <w:i/>
          <w:sz w:val="24"/>
        </w:rPr>
        <w:t>will</w:t>
      </w:r>
      <w:r>
        <w:rPr>
          <w:i/>
          <w:spacing w:val="1"/>
          <w:sz w:val="24"/>
        </w:rPr>
        <w:t xml:space="preserve"> </w:t>
      </w:r>
      <w:r>
        <w:rPr>
          <w:i/>
          <w:sz w:val="24"/>
        </w:rPr>
        <w:t xml:space="preserve">subsequently have to correct the data reported in the Intrastat </w:t>
      </w:r>
      <w:r w:rsidR="00B51334">
        <w:rPr>
          <w:i/>
          <w:sz w:val="24"/>
        </w:rPr>
        <w:t>Declarations</w:t>
      </w:r>
      <w:r>
        <w:rPr>
          <w:i/>
          <w:sz w:val="24"/>
        </w:rPr>
        <w:t xml:space="preserve"> to values based on</w:t>
      </w:r>
      <w:r>
        <w:rPr>
          <w:i/>
          <w:spacing w:val="1"/>
          <w:sz w:val="24"/>
        </w:rPr>
        <w:t xml:space="preserve"> </w:t>
      </w:r>
      <w:r>
        <w:rPr>
          <w:i/>
          <w:sz w:val="24"/>
        </w:rPr>
        <w:t>the unreduced</w:t>
      </w:r>
      <w:r>
        <w:rPr>
          <w:i/>
          <w:spacing w:val="2"/>
          <w:sz w:val="24"/>
        </w:rPr>
        <w:t xml:space="preserve"> </w:t>
      </w:r>
      <w:r>
        <w:rPr>
          <w:i/>
          <w:sz w:val="24"/>
        </w:rPr>
        <w:t>prices.</w:t>
      </w:r>
    </w:p>
    <w:p w14:paraId="6765AAE2" w14:textId="77777777" w:rsidR="00BF30BE" w:rsidRDefault="00BF30BE" w:rsidP="00BF30BE">
      <w:pPr>
        <w:pStyle w:val="Zkladntext"/>
        <w:spacing w:before="10"/>
        <w:rPr>
          <w:i/>
          <w:sz w:val="23"/>
        </w:rPr>
      </w:pPr>
    </w:p>
    <w:p w14:paraId="42597C90" w14:textId="77777777" w:rsidR="00BF30BE" w:rsidRDefault="00BF30BE" w:rsidP="00BF30BE">
      <w:pPr>
        <w:pStyle w:val="Odstavecseseznamem"/>
        <w:numPr>
          <w:ilvl w:val="0"/>
          <w:numId w:val="85"/>
        </w:numPr>
        <w:tabs>
          <w:tab w:val="left" w:pos="673"/>
        </w:tabs>
        <w:spacing w:line="242" w:lineRule="auto"/>
        <w:ind w:right="122" w:firstLine="0"/>
        <w:jc w:val="both"/>
        <w:rPr>
          <w:sz w:val="24"/>
        </w:rPr>
      </w:pPr>
      <w:r>
        <w:rPr>
          <w:sz w:val="24"/>
        </w:rPr>
        <w:t>Subsequent</w:t>
      </w:r>
      <w:r>
        <w:rPr>
          <w:spacing w:val="1"/>
          <w:sz w:val="24"/>
        </w:rPr>
        <w:t xml:space="preserve"> </w:t>
      </w:r>
      <w:r>
        <w:rPr>
          <w:sz w:val="24"/>
        </w:rPr>
        <w:t>changes to the identified transactions in goods are not</w:t>
      </w:r>
      <w:r>
        <w:rPr>
          <w:spacing w:val="1"/>
          <w:sz w:val="24"/>
        </w:rPr>
        <w:t xml:space="preserve"> </w:t>
      </w:r>
      <w:r>
        <w:rPr>
          <w:sz w:val="24"/>
        </w:rPr>
        <w:t>corrected in the</w:t>
      </w:r>
      <w:r>
        <w:rPr>
          <w:spacing w:val="1"/>
          <w:sz w:val="24"/>
        </w:rPr>
        <w:t xml:space="preserve"> </w:t>
      </w:r>
      <w:r>
        <w:rPr>
          <w:sz w:val="24"/>
        </w:rPr>
        <w:t>Intrastat</w:t>
      </w:r>
      <w:r>
        <w:rPr>
          <w:spacing w:val="32"/>
          <w:sz w:val="24"/>
        </w:rPr>
        <w:t xml:space="preserve"> </w:t>
      </w:r>
      <w:r w:rsidR="00B51334">
        <w:rPr>
          <w:sz w:val="24"/>
        </w:rPr>
        <w:t>Declarations</w:t>
      </w:r>
      <w:r>
        <w:rPr>
          <w:spacing w:val="29"/>
          <w:sz w:val="24"/>
        </w:rPr>
        <w:t xml:space="preserve"> </w:t>
      </w:r>
      <w:r>
        <w:rPr>
          <w:sz w:val="24"/>
        </w:rPr>
        <w:t>and</w:t>
      </w:r>
      <w:r>
        <w:rPr>
          <w:spacing w:val="32"/>
          <w:sz w:val="24"/>
        </w:rPr>
        <w:t xml:space="preserve"> </w:t>
      </w:r>
      <w:r>
        <w:rPr>
          <w:sz w:val="24"/>
        </w:rPr>
        <w:t>subsequent</w:t>
      </w:r>
      <w:r>
        <w:rPr>
          <w:spacing w:val="36"/>
          <w:sz w:val="24"/>
        </w:rPr>
        <w:t xml:space="preserve"> </w:t>
      </w:r>
      <w:r>
        <w:rPr>
          <w:sz w:val="24"/>
        </w:rPr>
        <w:t>changes</w:t>
      </w:r>
      <w:r>
        <w:rPr>
          <w:spacing w:val="30"/>
          <w:sz w:val="24"/>
        </w:rPr>
        <w:t xml:space="preserve"> </w:t>
      </w:r>
      <w:r>
        <w:rPr>
          <w:sz w:val="24"/>
        </w:rPr>
        <w:t>to</w:t>
      </w:r>
      <w:r>
        <w:rPr>
          <w:spacing w:val="32"/>
          <w:sz w:val="24"/>
        </w:rPr>
        <w:t xml:space="preserve"> </w:t>
      </w:r>
      <w:r>
        <w:rPr>
          <w:sz w:val="24"/>
        </w:rPr>
        <w:t>the</w:t>
      </w:r>
      <w:r>
        <w:rPr>
          <w:spacing w:val="35"/>
          <w:sz w:val="24"/>
        </w:rPr>
        <w:t xml:space="preserve"> </w:t>
      </w:r>
      <w:r>
        <w:rPr>
          <w:sz w:val="24"/>
        </w:rPr>
        <w:t>identified</w:t>
      </w:r>
      <w:r>
        <w:rPr>
          <w:spacing w:val="32"/>
          <w:sz w:val="24"/>
        </w:rPr>
        <w:t xml:space="preserve"> </w:t>
      </w:r>
      <w:r>
        <w:rPr>
          <w:sz w:val="24"/>
        </w:rPr>
        <w:t>transactions</w:t>
      </w:r>
      <w:r>
        <w:rPr>
          <w:spacing w:val="34"/>
          <w:sz w:val="24"/>
        </w:rPr>
        <w:t xml:space="preserve"> </w:t>
      </w:r>
      <w:r>
        <w:rPr>
          <w:sz w:val="24"/>
        </w:rPr>
        <w:t>in</w:t>
      </w:r>
      <w:r>
        <w:rPr>
          <w:spacing w:val="32"/>
          <w:sz w:val="24"/>
        </w:rPr>
        <w:t xml:space="preserve"> </w:t>
      </w:r>
      <w:r>
        <w:rPr>
          <w:sz w:val="24"/>
        </w:rPr>
        <w:t>goods</w:t>
      </w:r>
      <w:r>
        <w:rPr>
          <w:spacing w:val="29"/>
          <w:sz w:val="24"/>
        </w:rPr>
        <w:t xml:space="preserve"> </w:t>
      </w:r>
      <w:r>
        <w:rPr>
          <w:sz w:val="24"/>
        </w:rPr>
        <w:t>are</w:t>
      </w:r>
      <w:r>
        <w:rPr>
          <w:spacing w:val="31"/>
          <w:sz w:val="24"/>
        </w:rPr>
        <w:t xml:space="preserve"> </w:t>
      </w:r>
      <w:r>
        <w:rPr>
          <w:sz w:val="24"/>
        </w:rPr>
        <w:t>not</w:t>
      </w:r>
    </w:p>
    <w:p w14:paraId="7E0C7FB1" w14:textId="77777777" w:rsidR="00BF30BE" w:rsidRDefault="00BF30BE" w:rsidP="00BF30BE">
      <w:pPr>
        <w:spacing w:line="242" w:lineRule="auto"/>
        <w:jc w:val="both"/>
        <w:rPr>
          <w:sz w:val="24"/>
        </w:rPr>
        <w:sectPr w:rsidR="00BF30BE">
          <w:pgSz w:w="11910" w:h="16840"/>
          <w:pgMar w:top="1320" w:right="1300" w:bottom="280" w:left="1300" w:header="708" w:footer="708" w:gutter="0"/>
          <w:cols w:space="708"/>
        </w:sectPr>
      </w:pPr>
    </w:p>
    <w:p w14:paraId="408BB245" w14:textId="77777777" w:rsidR="00BF30BE" w:rsidRDefault="00BF30BE" w:rsidP="00BF30BE">
      <w:pPr>
        <w:pStyle w:val="Zkladntext"/>
        <w:spacing w:before="70"/>
        <w:ind w:left="116" w:right="112"/>
        <w:jc w:val="both"/>
      </w:pPr>
      <w:r>
        <w:lastRenderedPageBreak/>
        <w:t>reported to Intrastat at all if the nature of the transaction code was assumed to be correct at the</w:t>
      </w:r>
      <w:r>
        <w:rPr>
          <w:spacing w:val="-57"/>
        </w:rPr>
        <w:t xml:space="preserve"> </w:t>
      </w:r>
      <w:r>
        <w:t xml:space="preserve">time of entry in the </w:t>
      </w:r>
      <w:r w:rsidR="00B51334">
        <w:t>Declaration</w:t>
      </w:r>
      <w:r>
        <w:t xml:space="preserve"> but the subsequent treatment of the goods does not match those</w:t>
      </w:r>
      <w:r>
        <w:rPr>
          <w:spacing w:val="1"/>
        </w:rPr>
        <w:t xml:space="preserve"> </w:t>
      </w:r>
      <w:r>
        <w:t>assumptions. These include, for example, additional agreements and decisions not to return</w:t>
      </w:r>
      <w:r>
        <w:rPr>
          <w:spacing w:val="1"/>
        </w:rPr>
        <w:t xml:space="preserve"> </w:t>
      </w:r>
      <w:r>
        <w:t>goods after processing them under contract or not to return goods originally intended for such</w:t>
      </w:r>
      <w:r>
        <w:rPr>
          <w:spacing w:val="1"/>
        </w:rPr>
        <w:t xml:space="preserve"> </w:t>
      </w:r>
      <w:r>
        <w:t>processing, not to return goods after their long-term storage in a warehouse other than a</w:t>
      </w:r>
      <w:r>
        <w:rPr>
          <w:spacing w:val="1"/>
        </w:rPr>
        <w:t xml:space="preserve"> </w:t>
      </w:r>
      <w:r>
        <w:t>consignment</w:t>
      </w:r>
      <w:r>
        <w:rPr>
          <w:spacing w:val="1"/>
        </w:rPr>
        <w:t xml:space="preserve"> </w:t>
      </w:r>
      <w:r>
        <w:t>or</w:t>
      </w:r>
      <w:r>
        <w:rPr>
          <w:spacing w:val="1"/>
        </w:rPr>
        <w:t xml:space="preserve"> </w:t>
      </w:r>
      <w:r>
        <w:t>distribution</w:t>
      </w:r>
      <w:r>
        <w:rPr>
          <w:spacing w:val="1"/>
        </w:rPr>
        <w:t xml:space="preserve"> </w:t>
      </w:r>
      <w:r>
        <w:t>warehouse</w:t>
      </w:r>
      <w:r>
        <w:rPr>
          <w:spacing w:val="1"/>
        </w:rPr>
        <w:t xml:space="preserve"> </w:t>
      </w:r>
      <w:r>
        <w:t>or</w:t>
      </w:r>
      <w:r>
        <w:rPr>
          <w:spacing w:val="1"/>
        </w:rPr>
        <w:t xml:space="preserve"> </w:t>
      </w:r>
      <w:r>
        <w:t>after</w:t>
      </w:r>
      <w:r>
        <w:rPr>
          <w:spacing w:val="1"/>
        </w:rPr>
        <w:t xml:space="preserve"> </w:t>
      </w:r>
      <w:r>
        <w:t>other</w:t>
      </w:r>
      <w:r>
        <w:rPr>
          <w:spacing w:val="1"/>
        </w:rPr>
        <w:t xml:space="preserve"> </w:t>
      </w:r>
      <w:r>
        <w:t>temporary</w:t>
      </w:r>
      <w:r>
        <w:rPr>
          <w:spacing w:val="1"/>
        </w:rPr>
        <w:t xml:space="preserve"> </w:t>
      </w:r>
      <w:r>
        <w:t>import</w:t>
      </w:r>
      <w:r>
        <w:rPr>
          <w:spacing w:val="1"/>
        </w:rPr>
        <w:t xml:space="preserve"> </w:t>
      </w:r>
      <w:r>
        <w:t>or</w:t>
      </w:r>
      <w:r>
        <w:rPr>
          <w:spacing w:val="1"/>
        </w:rPr>
        <w:t xml:space="preserve"> </w:t>
      </w:r>
      <w:r>
        <w:t>export</w:t>
      </w:r>
      <w:r>
        <w:rPr>
          <w:spacing w:val="60"/>
        </w:rPr>
        <w:t xml:space="preserve"> </w:t>
      </w:r>
      <w:r>
        <w:t>for</w:t>
      </w:r>
      <w:r>
        <w:rPr>
          <w:spacing w:val="1"/>
        </w:rPr>
        <w:t xml:space="preserve"> </w:t>
      </w:r>
      <w:r>
        <w:t>temporary</w:t>
      </w:r>
      <w:r>
        <w:rPr>
          <w:spacing w:val="-9"/>
        </w:rPr>
        <w:t xml:space="preserve"> </w:t>
      </w:r>
      <w:r>
        <w:t>use</w:t>
      </w:r>
      <w:r>
        <w:rPr>
          <w:spacing w:val="6"/>
        </w:rPr>
        <w:t xml:space="preserve"> </w:t>
      </w:r>
      <w:r>
        <w:t>for</w:t>
      </w:r>
      <w:r>
        <w:rPr>
          <w:spacing w:val="3"/>
        </w:rPr>
        <w:t xml:space="preserve"> </w:t>
      </w:r>
      <w:r>
        <w:t>more</w:t>
      </w:r>
      <w:r>
        <w:rPr>
          <w:spacing w:val="-4"/>
        </w:rPr>
        <w:t xml:space="preserve"> </w:t>
      </w:r>
      <w:r>
        <w:t>than</w:t>
      </w:r>
      <w:r>
        <w:rPr>
          <w:spacing w:val="-3"/>
        </w:rPr>
        <w:t xml:space="preserve"> </w:t>
      </w:r>
      <w:r>
        <w:t>two</w:t>
      </w:r>
      <w:r>
        <w:rPr>
          <w:spacing w:val="1"/>
        </w:rPr>
        <w:t xml:space="preserve"> </w:t>
      </w:r>
      <w:r>
        <w:t>years.</w:t>
      </w:r>
    </w:p>
    <w:p w14:paraId="4A42DC67" w14:textId="77777777" w:rsidR="00BF30BE" w:rsidRDefault="00BF30BE" w:rsidP="00BF30BE">
      <w:pPr>
        <w:pStyle w:val="Zkladntext"/>
        <w:spacing w:before="9"/>
        <w:rPr>
          <w:sz w:val="21"/>
        </w:rPr>
      </w:pPr>
    </w:p>
    <w:p w14:paraId="020E455F" w14:textId="77777777" w:rsidR="00BF30BE" w:rsidRDefault="0080515D" w:rsidP="00BF30BE">
      <w:pPr>
        <w:pStyle w:val="Nadpis1"/>
        <w:numPr>
          <w:ilvl w:val="0"/>
          <w:numId w:val="73"/>
        </w:numPr>
        <w:tabs>
          <w:tab w:val="left" w:pos="654"/>
        </w:tabs>
      </w:pPr>
      <w:bookmarkStart w:id="184" w:name="20._Miscellaneous_cases"/>
      <w:bookmarkStart w:id="185" w:name="_Toc156896319"/>
      <w:bookmarkEnd w:id="184"/>
      <w:r w:rsidRPr="00CB0814">
        <w:rPr>
          <w:sz w:val="32"/>
          <w:lang w:val="en-GB"/>
        </w:rPr>
        <w:t>Various Cases</w:t>
      </w:r>
      <w:bookmarkEnd w:id="185"/>
    </w:p>
    <w:p w14:paraId="7887FAD7" w14:textId="77777777" w:rsidR="00BF30BE" w:rsidRDefault="00197475" w:rsidP="00BF30BE">
      <w:pPr>
        <w:pStyle w:val="Nadpis2"/>
        <w:numPr>
          <w:ilvl w:val="1"/>
          <w:numId w:val="73"/>
        </w:numPr>
        <w:tabs>
          <w:tab w:val="left" w:pos="679"/>
        </w:tabs>
        <w:spacing w:before="237"/>
      </w:pPr>
      <w:bookmarkStart w:id="186" w:name="20.1_Group_of_connected_persons_register"/>
      <w:bookmarkStart w:id="187" w:name="_Toc156896320"/>
      <w:bookmarkEnd w:id="186"/>
      <w:r w:rsidRPr="00CB0814">
        <w:rPr>
          <w:lang w:val="en-GB"/>
        </w:rPr>
        <w:t>Group of Associated Persons Registered for VAT and Intrastat</w:t>
      </w:r>
      <w:bookmarkEnd w:id="187"/>
    </w:p>
    <w:p w14:paraId="13AF0631" w14:textId="77777777" w:rsidR="00BF30BE" w:rsidRDefault="00BF30BE" w:rsidP="00BF30BE">
      <w:pPr>
        <w:pStyle w:val="Zkladntext"/>
        <w:spacing w:before="9"/>
        <w:rPr>
          <w:b/>
          <w:sz w:val="30"/>
        </w:rPr>
      </w:pPr>
    </w:p>
    <w:p w14:paraId="3C8D4890" w14:textId="77777777" w:rsidR="00BF30BE" w:rsidRDefault="00BF30BE" w:rsidP="00BF30BE">
      <w:pPr>
        <w:pStyle w:val="Odstavecseseznamem"/>
        <w:numPr>
          <w:ilvl w:val="0"/>
          <w:numId w:val="85"/>
        </w:numPr>
        <w:tabs>
          <w:tab w:val="left" w:pos="655"/>
        </w:tabs>
        <w:ind w:right="111" w:firstLine="0"/>
        <w:jc w:val="both"/>
        <w:rPr>
          <w:sz w:val="24"/>
        </w:rPr>
      </w:pPr>
      <w:r>
        <w:rPr>
          <w:sz w:val="24"/>
        </w:rPr>
        <w:t>Pursuant</w:t>
      </w:r>
      <w:r>
        <w:rPr>
          <w:spacing w:val="1"/>
          <w:sz w:val="24"/>
        </w:rPr>
        <w:t xml:space="preserve"> </w:t>
      </w:r>
      <w:r>
        <w:rPr>
          <w:sz w:val="24"/>
        </w:rPr>
        <w:t>to the provisions of Section 5a of Act</w:t>
      </w:r>
      <w:r>
        <w:rPr>
          <w:spacing w:val="60"/>
          <w:sz w:val="24"/>
        </w:rPr>
        <w:t xml:space="preserve"> </w:t>
      </w:r>
      <w:r>
        <w:rPr>
          <w:sz w:val="24"/>
        </w:rPr>
        <w:t>No. 235/2004 Coll., on Value Added</w:t>
      </w:r>
      <w:r>
        <w:rPr>
          <w:spacing w:val="1"/>
          <w:sz w:val="24"/>
        </w:rPr>
        <w:t xml:space="preserve"> </w:t>
      </w:r>
      <w:r>
        <w:rPr>
          <w:sz w:val="24"/>
        </w:rPr>
        <w:t>Tax, as amended, persons may join a group considered to be a separate person liable for VAT</w:t>
      </w:r>
      <w:r>
        <w:rPr>
          <w:spacing w:val="1"/>
          <w:sz w:val="24"/>
        </w:rPr>
        <w:t xml:space="preserve"> </w:t>
      </w:r>
      <w:r>
        <w:rPr>
          <w:sz w:val="24"/>
        </w:rPr>
        <w:t>(hereinafter referred to as the "Group"), for which a representative member</w:t>
      </w:r>
      <w:r>
        <w:rPr>
          <w:spacing w:val="60"/>
          <w:sz w:val="24"/>
        </w:rPr>
        <w:t xml:space="preserve"> </w:t>
      </w:r>
      <w:r>
        <w:rPr>
          <w:sz w:val="24"/>
        </w:rPr>
        <w:t>acts. This person</w:t>
      </w:r>
      <w:r>
        <w:rPr>
          <w:spacing w:val="1"/>
          <w:sz w:val="24"/>
        </w:rPr>
        <w:t xml:space="preserve"> </w:t>
      </w:r>
      <w:r>
        <w:rPr>
          <w:sz w:val="24"/>
        </w:rPr>
        <w:t>is assigned a new VAT number, and his/her previous VAT registration, as well as the VAT</w:t>
      </w:r>
      <w:r>
        <w:rPr>
          <w:spacing w:val="1"/>
          <w:sz w:val="24"/>
        </w:rPr>
        <w:t xml:space="preserve"> </w:t>
      </w:r>
      <w:r>
        <w:rPr>
          <w:sz w:val="24"/>
        </w:rPr>
        <w:t>registration of the other members of the Group, is terminated on the date preceding the date of</w:t>
      </w:r>
      <w:r>
        <w:rPr>
          <w:spacing w:val="-57"/>
          <w:sz w:val="24"/>
        </w:rPr>
        <w:t xml:space="preserve"> </w:t>
      </w:r>
      <w:r>
        <w:rPr>
          <w:sz w:val="24"/>
        </w:rPr>
        <w:t>their membership in the Group. This means that during the period of membership in the</w:t>
      </w:r>
      <w:r>
        <w:rPr>
          <w:spacing w:val="1"/>
          <w:sz w:val="24"/>
        </w:rPr>
        <w:t xml:space="preserve"> </w:t>
      </w:r>
      <w:r>
        <w:rPr>
          <w:sz w:val="24"/>
        </w:rPr>
        <w:t>Group,</w:t>
      </w:r>
      <w:r>
        <w:rPr>
          <w:spacing w:val="-4"/>
          <w:sz w:val="24"/>
        </w:rPr>
        <w:t xml:space="preserve"> </w:t>
      </w:r>
      <w:r>
        <w:rPr>
          <w:sz w:val="24"/>
        </w:rPr>
        <w:t>the</w:t>
      </w:r>
      <w:r>
        <w:rPr>
          <w:spacing w:val="-6"/>
          <w:sz w:val="24"/>
        </w:rPr>
        <w:t xml:space="preserve"> </w:t>
      </w:r>
      <w:r>
        <w:rPr>
          <w:sz w:val="24"/>
        </w:rPr>
        <w:t>original</w:t>
      </w:r>
      <w:r>
        <w:rPr>
          <w:spacing w:val="-9"/>
          <w:sz w:val="24"/>
        </w:rPr>
        <w:t xml:space="preserve"> </w:t>
      </w:r>
      <w:r>
        <w:rPr>
          <w:sz w:val="24"/>
        </w:rPr>
        <w:t>VAT</w:t>
      </w:r>
      <w:r>
        <w:rPr>
          <w:spacing w:val="6"/>
          <w:sz w:val="24"/>
        </w:rPr>
        <w:t xml:space="preserve"> </w:t>
      </w:r>
      <w:r>
        <w:rPr>
          <w:sz w:val="24"/>
        </w:rPr>
        <w:t>numbers</w:t>
      </w:r>
      <w:r>
        <w:rPr>
          <w:spacing w:val="-2"/>
          <w:sz w:val="24"/>
        </w:rPr>
        <w:t xml:space="preserve"> </w:t>
      </w:r>
      <w:r>
        <w:rPr>
          <w:sz w:val="24"/>
        </w:rPr>
        <w:t>of</w:t>
      </w:r>
      <w:r>
        <w:rPr>
          <w:spacing w:val="-8"/>
          <w:sz w:val="24"/>
        </w:rPr>
        <w:t xml:space="preserve"> </w:t>
      </w:r>
      <w:r>
        <w:rPr>
          <w:sz w:val="24"/>
        </w:rPr>
        <w:t>each</w:t>
      </w:r>
      <w:r>
        <w:rPr>
          <w:spacing w:val="-5"/>
          <w:sz w:val="24"/>
        </w:rPr>
        <w:t xml:space="preserve"> </w:t>
      </w:r>
      <w:r>
        <w:rPr>
          <w:sz w:val="24"/>
        </w:rPr>
        <w:t>of</w:t>
      </w:r>
      <w:r>
        <w:rPr>
          <w:spacing w:val="-3"/>
          <w:sz w:val="24"/>
        </w:rPr>
        <w:t xml:space="preserve"> </w:t>
      </w:r>
      <w:r>
        <w:rPr>
          <w:sz w:val="24"/>
        </w:rPr>
        <w:t>its</w:t>
      </w:r>
      <w:r>
        <w:rPr>
          <w:spacing w:val="1"/>
          <w:sz w:val="24"/>
        </w:rPr>
        <w:t xml:space="preserve"> </w:t>
      </w:r>
      <w:r>
        <w:rPr>
          <w:sz w:val="24"/>
        </w:rPr>
        <w:t>members</w:t>
      </w:r>
      <w:r>
        <w:rPr>
          <w:spacing w:val="-2"/>
          <w:sz w:val="24"/>
        </w:rPr>
        <w:t xml:space="preserve"> </w:t>
      </w:r>
      <w:r>
        <w:rPr>
          <w:sz w:val="24"/>
        </w:rPr>
        <w:t>are</w:t>
      </w:r>
      <w:r>
        <w:rPr>
          <w:spacing w:val="-1"/>
          <w:sz w:val="24"/>
        </w:rPr>
        <w:t xml:space="preserve"> </w:t>
      </w:r>
      <w:r>
        <w:rPr>
          <w:sz w:val="24"/>
        </w:rPr>
        <w:t>not</w:t>
      </w:r>
      <w:r>
        <w:rPr>
          <w:spacing w:val="4"/>
          <w:sz w:val="24"/>
        </w:rPr>
        <w:t xml:space="preserve"> </w:t>
      </w:r>
      <w:r>
        <w:rPr>
          <w:sz w:val="24"/>
        </w:rPr>
        <w:t>valid</w:t>
      </w:r>
      <w:r>
        <w:rPr>
          <w:spacing w:val="4"/>
          <w:sz w:val="24"/>
        </w:rPr>
        <w:t xml:space="preserve"> </w:t>
      </w:r>
      <w:r>
        <w:rPr>
          <w:sz w:val="24"/>
        </w:rPr>
        <w:t>for</w:t>
      </w:r>
      <w:r>
        <w:rPr>
          <w:spacing w:val="1"/>
          <w:sz w:val="24"/>
        </w:rPr>
        <w:t xml:space="preserve"> </w:t>
      </w:r>
      <w:r>
        <w:rPr>
          <w:sz w:val="24"/>
        </w:rPr>
        <w:t>VAT</w:t>
      </w:r>
      <w:r>
        <w:rPr>
          <w:spacing w:val="1"/>
          <w:sz w:val="24"/>
        </w:rPr>
        <w:t xml:space="preserve"> </w:t>
      </w:r>
      <w:r>
        <w:rPr>
          <w:sz w:val="24"/>
        </w:rPr>
        <w:t>purposes.</w:t>
      </w:r>
    </w:p>
    <w:p w14:paraId="13259016" w14:textId="77777777" w:rsidR="00BF30BE" w:rsidRDefault="00BF30BE" w:rsidP="00BF30BE">
      <w:pPr>
        <w:pStyle w:val="Zkladntext"/>
        <w:spacing w:before="1"/>
      </w:pPr>
    </w:p>
    <w:p w14:paraId="23155251" w14:textId="77777777" w:rsidR="00BF30BE" w:rsidRDefault="00BF30BE" w:rsidP="00BF30BE">
      <w:pPr>
        <w:pStyle w:val="Odstavecseseznamem"/>
        <w:numPr>
          <w:ilvl w:val="0"/>
          <w:numId w:val="85"/>
        </w:numPr>
        <w:tabs>
          <w:tab w:val="left" w:pos="641"/>
        </w:tabs>
        <w:ind w:right="114" w:firstLine="0"/>
        <w:jc w:val="both"/>
        <w:rPr>
          <w:sz w:val="24"/>
        </w:rPr>
      </w:pPr>
      <w:r>
        <w:rPr>
          <w:sz w:val="24"/>
        </w:rPr>
        <w:t>As the information for Intrastat is provided by the reporting unit until the expiry of the</w:t>
      </w:r>
      <w:r>
        <w:rPr>
          <w:spacing w:val="1"/>
          <w:sz w:val="24"/>
        </w:rPr>
        <w:t xml:space="preserve"> </w:t>
      </w:r>
      <w:r>
        <w:rPr>
          <w:sz w:val="24"/>
        </w:rPr>
        <w:t>VAT number assigned</w:t>
      </w:r>
      <w:r>
        <w:rPr>
          <w:spacing w:val="1"/>
          <w:sz w:val="24"/>
        </w:rPr>
        <w:t xml:space="preserve"> </w:t>
      </w:r>
      <w:r>
        <w:rPr>
          <w:sz w:val="24"/>
        </w:rPr>
        <w:t>in the Czech Republic,</w:t>
      </w:r>
      <w:r>
        <w:rPr>
          <w:spacing w:val="1"/>
          <w:sz w:val="24"/>
        </w:rPr>
        <w:t xml:space="preserve"> </w:t>
      </w:r>
      <w:r>
        <w:rPr>
          <w:sz w:val="24"/>
        </w:rPr>
        <w:t>when several persons liable for VAT are</w:t>
      </w:r>
      <w:r>
        <w:rPr>
          <w:spacing w:val="1"/>
          <w:sz w:val="24"/>
        </w:rPr>
        <w:t xml:space="preserve"> </w:t>
      </w:r>
      <w:r>
        <w:rPr>
          <w:sz w:val="24"/>
        </w:rPr>
        <w:t>merged into a group, the obligation of all members of the group to report data to Intrastat ends</w:t>
      </w:r>
      <w:r>
        <w:rPr>
          <w:spacing w:val="-57"/>
          <w:sz w:val="24"/>
        </w:rPr>
        <w:t xml:space="preserve"> </w:t>
      </w:r>
      <w:r>
        <w:rPr>
          <w:sz w:val="24"/>
        </w:rPr>
        <w:t>together with the expiry of their VAT number (see section 4.8 of this manual). At the same</w:t>
      </w:r>
      <w:r>
        <w:rPr>
          <w:spacing w:val="1"/>
          <w:sz w:val="24"/>
        </w:rPr>
        <w:t xml:space="preserve"> </w:t>
      </w:r>
      <w:r>
        <w:rPr>
          <w:sz w:val="24"/>
        </w:rPr>
        <w:t>time, however, it is also advisable to notify your local customs office of the expiry of your</w:t>
      </w:r>
      <w:r>
        <w:rPr>
          <w:spacing w:val="1"/>
          <w:sz w:val="24"/>
        </w:rPr>
        <w:t xml:space="preserve"> </w:t>
      </w:r>
      <w:r>
        <w:rPr>
          <w:sz w:val="24"/>
        </w:rPr>
        <w:t>VAT</w:t>
      </w:r>
      <w:r>
        <w:rPr>
          <w:spacing w:val="3"/>
          <w:sz w:val="24"/>
        </w:rPr>
        <w:t xml:space="preserve"> </w:t>
      </w:r>
      <w:r>
        <w:rPr>
          <w:sz w:val="24"/>
        </w:rPr>
        <w:t>number</w:t>
      </w:r>
      <w:r>
        <w:rPr>
          <w:spacing w:val="3"/>
          <w:sz w:val="24"/>
        </w:rPr>
        <w:t xml:space="preserve"> </w:t>
      </w:r>
      <w:r>
        <w:rPr>
          <w:sz w:val="24"/>
        </w:rPr>
        <w:t>(see also</w:t>
      </w:r>
      <w:r>
        <w:rPr>
          <w:spacing w:val="6"/>
          <w:sz w:val="24"/>
        </w:rPr>
        <w:t xml:space="preserve"> </w:t>
      </w:r>
      <w:r>
        <w:rPr>
          <w:sz w:val="24"/>
        </w:rPr>
        <w:t>section</w:t>
      </w:r>
      <w:r>
        <w:rPr>
          <w:spacing w:val="-3"/>
          <w:sz w:val="24"/>
        </w:rPr>
        <w:t xml:space="preserve"> </w:t>
      </w:r>
      <w:r>
        <w:rPr>
          <w:sz w:val="24"/>
        </w:rPr>
        <w:t>4.10</w:t>
      </w:r>
      <w:r>
        <w:rPr>
          <w:spacing w:val="1"/>
          <w:sz w:val="24"/>
        </w:rPr>
        <w:t xml:space="preserve"> </w:t>
      </w:r>
      <w:r>
        <w:rPr>
          <w:sz w:val="24"/>
        </w:rPr>
        <w:t>of</w:t>
      </w:r>
      <w:r>
        <w:rPr>
          <w:spacing w:val="-6"/>
          <w:sz w:val="24"/>
        </w:rPr>
        <w:t xml:space="preserve"> </w:t>
      </w:r>
      <w:r>
        <w:rPr>
          <w:sz w:val="24"/>
        </w:rPr>
        <w:t>this</w:t>
      </w:r>
      <w:r>
        <w:rPr>
          <w:spacing w:val="-1"/>
          <w:sz w:val="24"/>
        </w:rPr>
        <w:t xml:space="preserve"> </w:t>
      </w:r>
      <w:r>
        <w:rPr>
          <w:sz w:val="24"/>
        </w:rPr>
        <w:t>guide).</w:t>
      </w:r>
    </w:p>
    <w:p w14:paraId="0403BB5B" w14:textId="77777777" w:rsidR="00BF30BE" w:rsidRDefault="00BF30BE" w:rsidP="00BF30BE">
      <w:pPr>
        <w:pStyle w:val="Zkladntext"/>
        <w:spacing w:before="10"/>
        <w:rPr>
          <w:sz w:val="23"/>
        </w:rPr>
      </w:pPr>
    </w:p>
    <w:p w14:paraId="1E3741F1" w14:textId="77777777" w:rsidR="00BF30BE" w:rsidRDefault="00BF30BE" w:rsidP="00BF30BE">
      <w:pPr>
        <w:pStyle w:val="Odstavecseseznamem"/>
        <w:numPr>
          <w:ilvl w:val="0"/>
          <w:numId w:val="85"/>
        </w:numPr>
        <w:tabs>
          <w:tab w:val="left" w:pos="630"/>
        </w:tabs>
        <w:ind w:right="114" w:firstLine="0"/>
        <w:jc w:val="both"/>
        <w:rPr>
          <w:sz w:val="24"/>
        </w:rPr>
      </w:pPr>
      <w:r>
        <w:rPr>
          <w:sz w:val="24"/>
        </w:rPr>
        <w:t>The representative member of the Group, which has been assigned a new VAT number,</w:t>
      </w:r>
      <w:r>
        <w:rPr>
          <w:spacing w:val="1"/>
          <w:sz w:val="24"/>
        </w:rPr>
        <w:t xml:space="preserve"> </w:t>
      </w:r>
      <w:r>
        <w:rPr>
          <w:sz w:val="24"/>
        </w:rPr>
        <w:t>is simultaneously placed in the position of a new reporting unit with the obligation to report</w:t>
      </w:r>
      <w:r>
        <w:rPr>
          <w:spacing w:val="1"/>
          <w:sz w:val="24"/>
        </w:rPr>
        <w:t xml:space="preserve"> </w:t>
      </w:r>
      <w:r>
        <w:rPr>
          <w:sz w:val="24"/>
        </w:rPr>
        <w:t>data to Intrastat in aggregate for all members of the Group, once the reporting threshold has</w:t>
      </w:r>
      <w:r>
        <w:rPr>
          <w:spacing w:val="1"/>
          <w:sz w:val="24"/>
        </w:rPr>
        <w:t xml:space="preserve"> </w:t>
      </w:r>
      <w:r>
        <w:rPr>
          <w:sz w:val="24"/>
        </w:rPr>
        <w:t>been</w:t>
      </w:r>
      <w:r>
        <w:rPr>
          <w:spacing w:val="1"/>
          <w:sz w:val="24"/>
        </w:rPr>
        <w:t xml:space="preserve"> </w:t>
      </w:r>
      <w:r>
        <w:rPr>
          <w:sz w:val="24"/>
        </w:rPr>
        <w:t>reached,</w:t>
      </w:r>
      <w:r>
        <w:rPr>
          <w:spacing w:val="1"/>
          <w:sz w:val="24"/>
        </w:rPr>
        <w:t xml:space="preserve"> </w:t>
      </w:r>
      <w:r>
        <w:rPr>
          <w:sz w:val="24"/>
        </w:rPr>
        <w:t>separately</w:t>
      </w:r>
      <w:r>
        <w:rPr>
          <w:spacing w:val="1"/>
          <w:sz w:val="24"/>
        </w:rPr>
        <w:t xml:space="preserve"> </w:t>
      </w:r>
      <w:r>
        <w:rPr>
          <w:sz w:val="24"/>
        </w:rPr>
        <w:t>for</w:t>
      </w:r>
      <w:r>
        <w:rPr>
          <w:spacing w:val="1"/>
          <w:sz w:val="24"/>
        </w:rPr>
        <w:t xml:space="preserve"> </w:t>
      </w:r>
      <w:r>
        <w:rPr>
          <w:sz w:val="24"/>
        </w:rPr>
        <w:t>exported</w:t>
      </w:r>
      <w:r>
        <w:rPr>
          <w:spacing w:val="1"/>
          <w:sz w:val="24"/>
        </w:rPr>
        <w:t xml:space="preserve"> </w:t>
      </w:r>
      <w:r>
        <w:rPr>
          <w:sz w:val="24"/>
        </w:rPr>
        <w:t>and</w:t>
      </w:r>
      <w:r>
        <w:rPr>
          <w:spacing w:val="1"/>
          <w:sz w:val="24"/>
        </w:rPr>
        <w:t xml:space="preserve"> </w:t>
      </w:r>
      <w:r>
        <w:rPr>
          <w:sz w:val="24"/>
        </w:rPr>
        <w:t>imported</w:t>
      </w:r>
      <w:r>
        <w:rPr>
          <w:spacing w:val="1"/>
          <w:sz w:val="24"/>
        </w:rPr>
        <w:t xml:space="preserve"> </w:t>
      </w:r>
      <w:r>
        <w:rPr>
          <w:sz w:val="24"/>
        </w:rPr>
        <w:t>goods</w:t>
      </w:r>
      <w:r>
        <w:rPr>
          <w:spacing w:val="1"/>
          <w:sz w:val="24"/>
        </w:rPr>
        <w:t xml:space="preserve"> </w:t>
      </w:r>
      <w:r>
        <w:rPr>
          <w:sz w:val="24"/>
        </w:rPr>
        <w:t>(Annex</w:t>
      </w:r>
      <w:r>
        <w:rPr>
          <w:spacing w:val="1"/>
          <w:sz w:val="24"/>
        </w:rPr>
        <w:t xml:space="preserve"> </w:t>
      </w:r>
      <w:r>
        <w:rPr>
          <w:sz w:val="24"/>
        </w:rPr>
        <w:t>3</w:t>
      </w:r>
      <w:r>
        <w:rPr>
          <w:spacing w:val="1"/>
          <w:sz w:val="24"/>
        </w:rPr>
        <w:t xml:space="preserve"> </w:t>
      </w:r>
      <w:r>
        <w:rPr>
          <w:sz w:val="24"/>
        </w:rPr>
        <w:t>to</w:t>
      </w:r>
      <w:r>
        <w:rPr>
          <w:spacing w:val="60"/>
          <w:sz w:val="24"/>
        </w:rPr>
        <w:t xml:space="preserve"> </w:t>
      </w:r>
      <w:r>
        <w:rPr>
          <w:sz w:val="24"/>
        </w:rPr>
        <w:t>Government</w:t>
      </w:r>
      <w:r>
        <w:rPr>
          <w:spacing w:val="1"/>
          <w:sz w:val="24"/>
        </w:rPr>
        <w:t xml:space="preserve"> </w:t>
      </w:r>
      <w:r>
        <w:rPr>
          <w:sz w:val="24"/>
        </w:rPr>
        <w:t>Regulation</w:t>
      </w:r>
      <w:r>
        <w:rPr>
          <w:spacing w:val="-4"/>
          <w:sz w:val="24"/>
        </w:rPr>
        <w:t xml:space="preserve"> </w:t>
      </w:r>
      <w:r>
        <w:rPr>
          <w:sz w:val="24"/>
        </w:rPr>
        <w:t>No.</w:t>
      </w:r>
      <w:r>
        <w:rPr>
          <w:spacing w:val="4"/>
          <w:sz w:val="24"/>
        </w:rPr>
        <w:t xml:space="preserve"> </w:t>
      </w:r>
      <w:r>
        <w:rPr>
          <w:sz w:val="24"/>
        </w:rPr>
        <w:t>333/2021</w:t>
      </w:r>
      <w:r>
        <w:rPr>
          <w:spacing w:val="-4"/>
          <w:sz w:val="24"/>
        </w:rPr>
        <w:t xml:space="preserve"> </w:t>
      </w:r>
      <w:r>
        <w:rPr>
          <w:sz w:val="24"/>
        </w:rPr>
        <w:t>Coll.</w:t>
      </w:r>
      <w:r>
        <w:rPr>
          <w:spacing w:val="4"/>
          <w:sz w:val="24"/>
        </w:rPr>
        <w:t xml:space="preserve"> </w:t>
      </w:r>
      <w:r>
        <w:rPr>
          <w:sz w:val="24"/>
        </w:rPr>
        <w:t>and</w:t>
      </w:r>
      <w:r>
        <w:rPr>
          <w:spacing w:val="1"/>
          <w:sz w:val="24"/>
        </w:rPr>
        <w:t xml:space="preserve"> </w:t>
      </w:r>
      <w:r>
        <w:rPr>
          <w:sz w:val="24"/>
        </w:rPr>
        <w:t>section</w:t>
      </w:r>
      <w:r>
        <w:rPr>
          <w:spacing w:val="-3"/>
          <w:sz w:val="24"/>
        </w:rPr>
        <w:t xml:space="preserve"> </w:t>
      </w:r>
      <w:r>
        <w:rPr>
          <w:sz w:val="24"/>
        </w:rPr>
        <w:t>4.7</w:t>
      </w:r>
      <w:r>
        <w:rPr>
          <w:spacing w:val="-3"/>
          <w:sz w:val="24"/>
        </w:rPr>
        <w:t xml:space="preserve"> </w:t>
      </w:r>
      <w:r>
        <w:rPr>
          <w:sz w:val="24"/>
        </w:rPr>
        <w:t>of</w:t>
      </w:r>
      <w:r>
        <w:rPr>
          <w:spacing w:val="-7"/>
          <w:sz w:val="24"/>
        </w:rPr>
        <w:t xml:space="preserve"> </w:t>
      </w:r>
      <w:r>
        <w:rPr>
          <w:sz w:val="24"/>
        </w:rPr>
        <w:t>this</w:t>
      </w:r>
      <w:r>
        <w:rPr>
          <w:spacing w:val="4"/>
          <w:sz w:val="24"/>
        </w:rPr>
        <w:t xml:space="preserve"> </w:t>
      </w:r>
      <w:r>
        <w:rPr>
          <w:sz w:val="24"/>
        </w:rPr>
        <w:t>manual).</w:t>
      </w:r>
    </w:p>
    <w:p w14:paraId="48E970A6" w14:textId="77777777" w:rsidR="00BF30BE" w:rsidRDefault="00BF30BE" w:rsidP="00BF30BE">
      <w:pPr>
        <w:pStyle w:val="Zkladntext"/>
        <w:rPr>
          <w:sz w:val="26"/>
        </w:rPr>
      </w:pPr>
    </w:p>
    <w:p w14:paraId="3E936FB0" w14:textId="77777777" w:rsidR="00BF30BE" w:rsidRDefault="00BF30BE" w:rsidP="00BF30BE">
      <w:pPr>
        <w:pStyle w:val="Zkladntext"/>
        <w:spacing w:before="8"/>
        <w:rPr>
          <w:sz w:val="22"/>
        </w:rPr>
      </w:pPr>
    </w:p>
    <w:p w14:paraId="3930958B" w14:textId="77777777" w:rsidR="00BF30BE" w:rsidRDefault="00BF30BE" w:rsidP="00BF30BE">
      <w:pPr>
        <w:pStyle w:val="Nadpis4"/>
      </w:pPr>
      <w:r>
        <w:t>Notes:</w:t>
      </w:r>
    </w:p>
    <w:p w14:paraId="17E5D0D6" w14:textId="77777777" w:rsidR="00BF30BE" w:rsidRDefault="00646354" w:rsidP="00BF30BE">
      <w:pPr>
        <w:spacing w:before="113"/>
        <w:ind w:left="116" w:right="117"/>
        <w:jc w:val="both"/>
        <w:rPr>
          <w:i/>
          <w:sz w:val="24"/>
        </w:rPr>
      </w:pPr>
      <w:r>
        <w:rPr>
          <w:i/>
          <w:sz w:val="24"/>
        </w:rPr>
        <w:t>1.</w:t>
      </w:r>
      <w:r w:rsidR="00BF30BE">
        <w:rPr>
          <w:i/>
          <w:sz w:val="24"/>
        </w:rPr>
        <w:t xml:space="preserve"> The </w:t>
      </w:r>
      <w:r w:rsidR="00F82405">
        <w:rPr>
          <w:i/>
          <w:sz w:val="24"/>
        </w:rPr>
        <w:t>PSI</w:t>
      </w:r>
      <w:r w:rsidR="00BF30BE">
        <w:rPr>
          <w:i/>
          <w:sz w:val="24"/>
        </w:rPr>
        <w:t xml:space="preserve"> is responsible for the correct implementation of Intrastat. In the case</w:t>
      </w:r>
      <w:r w:rsidR="00BF30BE">
        <w:rPr>
          <w:i/>
          <w:spacing w:val="1"/>
          <w:sz w:val="24"/>
        </w:rPr>
        <w:t xml:space="preserve"> </w:t>
      </w:r>
      <w:r w:rsidR="00BF30BE">
        <w:rPr>
          <w:i/>
          <w:sz w:val="24"/>
        </w:rPr>
        <w:t>of</w:t>
      </w:r>
      <w:r w:rsidR="00BF30BE">
        <w:rPr>
          <w:i/>
          <w:spacing w:val="1"/>
          <w:sz w:val="24"/>
        </w:rPr>
        <w:t xml:space="preserve"> </w:t>
      </w:r>
      <w:r w:rsidR="00BF30BE">
        <w:rPr>
          <w:i/>
          <w:sz w:val="24"/>
        </w:rPr>
        <w:t>a VAT-registered group, this responsibility for all members of</w:t>
      </w:r>
      <w:r w:rsidR="00BF30BE">
        <w:rPr>
          <w:i/>
          <w:spacing w:val="60"/>
          <w:sz w:val="24"/>
        </w:rPr>
        <w:t xml:space="preserve"> </w:t>
      </w:r>
      <w:r w:rsidR="00BF30BE">
        <w:rPr>
          <w:i/>
          <w:sz w:val="24"/>
        </w:rPr>
        <w:t>the group shall be held by</w:t>
      </w:r>
      <w:r w:rsidR="00BF30BE">
        <w:rPr>
          <w:i/>
          <w:spacing w:val="1"/>
          <w:sz w:val="24"/>
        </w:rPr>
        <w:t xml:space="preserve"> </w:t>
      </w:r>
      <w:r w:rsidR="00BF30BE">
        <w:rPr>
          <w:i/>
          <w:sz w:val="24"/>
        </w:rPr>
        <w:t>the group's representative member.</w:t>
      </w:r>
    </w:p>
    <w:p w14:paraId="66896553" w14:textId="77777777" w:rsidR="00BF30BE" w:rsidRDefault="00BF30BE" w:rsidP="00BF30BE">
      <w:pPr>
        <w:spacing w:before="122"/>
        <w:ind w:left="116" w:right="105"/>
        <w:jc w:val="both"/>
        <w:rPr>
          <w:i/>
          <w:sz w:val="24"/>
        </w:rPr>
      </w:pPr>
      <w:r>
        <w:rPr>
          <w:i/>
          <w:sz w:val="24"/>
        </w:rPr>
        <w:t xml:space="preserve">2. In the case of electronic transmission of </w:t>
      </w:r>
      <w:r w:rsidR="00B51334">
        <w:rPr>
          <w:i/>
          <w:sz w:val="24"/>
        </w:rPr>
        <w:t>Declarations</w:t>
      </w:r>
      <w:r>
        <w:rPr>
          <w:i/>
          <w:sz w:val="24"/>
        </w:rPr>
        <w:t>, it is possible to process and transmit</w:t>
      </w:r>
      <w:r>
        <w:rPr>
          <w:i/>
          <w:spacing w:val="1"/>
          <w:sz w:val="24"/>
        </w:rPr>
        <w:t xml:space="preserve"> </w:t>
      </w:r>
      <w:r>
        <w:rPr>
          <w:i/>
          <w:sz w:val="24"/>
        </w:rPr>
        <w:t>data to Intrastat from one reporting unit and from several locations. For associated persons</w:t>
      </w:r>
      <w:r>
        <w:rPr>
          <w:i/>
          <w:spacing w:val="1"/>
          <w:sz w:val="24"/>
        </w:rPr>
        <w:t xml:space="preserve"> </w:t>
      </w:r>
      <w:r>
        <w:rPr>
          <w:i/>
          <w:sz w:val="24"/>
        </w:rPr>
        <w:t>registered for VAT as a group, it is thus possible for the data for Intrastat to be processed and</w:t>
      </w:r>
      <w:r>
        <w:rPr>
          <w:i/>
          <w:spacing w:val="-57"/>
          <w:sz w:val="24"/>
        </w:rPr>
        <w:t xml:space="preserve"> </w:t>
      </w:r>
      <w:r>
        <w:rPr>
          <w:i/>
          <w:sz w:val="24"/>
        </w:rPr>
        <w:t>transmitted for all members of the group by a representative member of the group or, with</w:t>
      </w:r>
      <w:r>
        <w:rPr>
          <w:i/>
          <w:spacing w:val="1"/>
          <w:sz w:val="24"/>
        </w:rPr>
        <w:t xml:space="preserve"> </w:t>
      </w:r>
      <w:r>
        <w:rPr>
          <w:i/>
          <w:sz w:val="24"/>
        </w:rPr>
        <w:t>sufficient</w:t>
      </w:r>
      <w:r>
        <w:rPr>
          <w:i/>
          <w:spacing w:val="1"/>
          <w:sz w:val="24"/>
        </w:rPr>
        <w:t xml:space="preserve"> </w:t>
      </w:r>
      <w:r>
        <w:rPr>
          <w:i/>
          <w:sz w:val="24"/>
        </w:rPr>
        <w:t>contractual</w:t>
      </w:r>
      <w:r>
        <w:rPr>
          <w:i/>
          <w:spacing w:val="1"/>
          <w:sz w:val="24"/>
        </w:rPr>
        <w:t xml:space="preserve"> </w:t>
      </w:r>
      <w:r>
        <w:rPr>
          <w:i/>
          <w:sz w:val="24"/>
        </w:rPr>
        <w:t>and</w:t>
      </w:r>
      <w:r>
        <w:rPr>
          <w:i/>
          <w:spacing w:val="1"/>
          <w:sz w:val="24"/>
        </w:rPr>
        <w:t xml:space="preserve"> </w:t>
      </w:r>
      <w:r>
        <w:rPr>
          <w:i/>
          <w:sz w:val="24"/>
        </w:rPr>
        <w:t>organisational</w:t>
      </w:r>
      <w:r>
        <w:rPr>
          <w:i/>
          <w:spacing w:val="1"/>
          <w:sz w:val="24"/>
        </w:rPr>
        <w:t xml:space="preserve"> </w:t>
      </w:r>
      <w:r>
        <w:rPr>
          <w:i/>
          <w:sz w:val="24"/>
        </w:rPr>
        <w:t>security,</w:t>
      </w:r>
      <w:r>
        <w:rPr>
          <w:i/>
          <w:spacing w:val="1"/>
          <w:sz w:val="24"/>
        </w:rPr>
        <w:t xml:space="preserve"> </w:t>
      </w:r>
      <w:r>
        <w:rPr>
          <w:i/>
          <w:sz w:val="24"/>
        </w:rPr>
        <w:t>to</w:t>
      </w:r>
      <w:r>
        <w:rPr>
          <w:i/>
          <w:spacing w:val="1"/>
          <w:sz w:val="24"/>
        </w:rPr>
        <w:t xml:space="preserve"> </w:t>
      </w:r>
      <w:r>
        <w:rPr>
          <w:i/>
          <w:sz w:val="24"/>
        </w:rPr>
        <w:t>continue</w:t>
      </w:r>
      <w:r>
        <w:rPr>
          <w:i/>
          <w:spacing w:val="1"/>
          <w:sz w:val="24"/>
        </w:rPr>
        <w:t xml:space="preserve"> </w:t>
      </w:r>
      <w:r>
        <w:rPr>
          <w:i/>
          <w:sz w:val="24"/>
        </w:rPr>
        <w:t>to</w:t>
      </w:r>
      <w:r>
        <w:rPr>
          <w:i/>
          <w:spacing w:val="1"/>
          <w:sz w:val="24"/>
        </w:rPr>
        <w:t xml:space="preserve"> </w:t>
      </w:r>
      <w:r>
        <w:rPr>
          <w:i/>
          <w:sz w:val="24"/>
        </w:rPr>
        <w:t>be</w:t>
      </w:r>
      <w:r>
        <w:rPr>
          <w:i/>
          <w:spacing w:val="60"/>
          <w:sz w:val="24"/>
        </w:rPr>
        <w:t xml:space="preserve"> </w:t>
      </w:r>
      <w:r>
        <w:rPr>
          <w:i/>
          <w:sz w:val="24"/>
        </w:rPr>
        <w:t>processed</w:t>
      </w:r>
      <w:r>
        <w:rPr>
          <w:i/>
          <w:spacing w:val="60"/>
          <w:sz w:val="24"/>
        </w:rPr>
        <w:t xml:space="preserve"> </w:t>
      </w:r>
      <w:r>
        <w:rPr>
          <w:i/>
          <w:sz w:val="24"/>
        </w:rPr>
        <w:t>and</w:t>
      </w:r>
      <w:r>
        <w:rPr>
          <w:i/>
          <w:spacing w:val="1"/>
          <w:sz w:val="24"/>
        </w:rPr>
        <w:t xml:space="preserve"> </w:t>
      </w:r>
      <w:r>
        <w:rPr>
          <w:i/>
          <w:sz w:val="24"/>
        </w:rPr>
        <w:t>transmitted by individual members of the group, but with the VAT number and identification</w:t>
      </w:r>
      <w:r>
        <w:rPr>
          <w:i/>
          <w:spacing w:val="1"/>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VAT-registered</w:t>
      </w:r>
      <w:r>
        <w:rPr>
          <w:i/>
          <w:spacing w:val="2"/>
          <w:sz w:val="24"/>
        </w:rPr>
        <w:t xml:space="preserve"> </w:t>
      </w:r>
      <w:r>
        <w:rPr>
          <w:i/>
          <w:sz w:val="24"/>
        </w:rPr>
        <w:t>group.</w:t>
      </w:r>
    </w:p>
    <w:p w14:paraId="40011B36" w14:textId="77777777" w:rsidR="00BF30BE" w:rsidRDefault="00BF30BE" w:rsidP="00BF30BE">
      <w:pPr>
        <w:jc w:val="both"/>
        <w:rPr>
          <w:sz w:val="24"/>
        </w:rPr>
        <w:sectPr w:rsidR="00BF30BE">
          <w:pgSz w:w="11910" w:h="16840"/>
          <w:pgMar w:top="1320" w:right="1300" w:bottom="280" w:left="1300" w:header="708" w:footer="708" w:gutter="0"/>
          <w:cols w:space="708"/>
        </w:sectPr>
      </w:pPr>
    </w:p>
    <w:p w14:paraId="057DBC57" w14:textId="073568C9" w:rsidR="00BF30BE" w:rsidRDefault="00BF30BE" w:rsidP="00BF30BE">
      <w:pPr>
        <w:pStyle w:val="Nadpis2"/>
        <w:numPr>
          <w:ilvl w:val="1"/>
          <w:numId w:val="73"/>
        </w:numPr>
        <w:tabs>
          <w:tab w:val="left" w:pos="679"/>
        </w:tabs>
        <w:spacing w:before="75"/>
      </w:pPr>
      <w:bookmarkStart w:id="188" w:name="20.2_Distance_selling_(formerly_mail_ord"/>
      <w:bookmarkStart w:id="189" w:name="_Toc156896321"/>
      <w:bookmarkEnd w:id="188"/>
      <w:r>
        <w:lastRenderedPageBreak/>
        <w:t>Distance</w:t>
      </w:r>
      <w:r>
        <w:rPr>
          <w:spacing w:val="-7"/>
        </w:rPr>
        <w:t xml:space="preserve"> </w:t>
      </w:r>
      <w:r>
        <w:t>selling</w:t>
      </w:r>
      <w:bookmarkEnd w:id="189"/>
    </w:p>
    <w:p w14:paraId="43AF014A" w14:textId="77777777" w:rsidR="00BF30BE" w:rsidRDefault="00BF30BE" w:rsidP="00BF30BE">
      <w:pPr>
        <w:pStyle w:val="Zkladntext"/>
        <w:spacing w:before="9"/>
        <w:rPr>
          <w:b/>
          <w:sz w:val="30"/>
        </w:rPr>
      </w:pPr>
    </w:p>
    <w:p w14:paraId="2BD149C1" w14:textId="7DCFE843" w:rsidR="00BF30BE" w:rsidRPr="00030148" w:rsidRDefault="00030148" w:rsidP="00BF30BE">
      <w:pPr>
        <w:pStyle w:val="Odstavecseseznamem"/>
        <w:numPr>
          <w:ilvl w:val="0"/>
          <w:numId w:val="85"/>
        </w:numPr>
        <w:tabs>
          <w:tab w:val="left" w:pos="620"/>
        </w:tabs>
        <w:ind w:right="110" w:firstLine="0"/>
        <w:jc w:val="both"/>
        <w:rPr>
          <w:sz w:val="24"/>
          <w:szCs w:val="24"/>
        </w:rPr>
      </w:pPr>
      <w:r w:rsidRPr="00030148">
        <w:rPr>
          <w:rStyle w:val="rynqvb"/>
          <w:sz w:val="24"/>
          <w:szCs w:val="24"/>
          <w:lang w:val="en"/>
        </w:rPr>
        <w:t>Distance selling means that the reporting unit sells goods to private consumers who are not registered for VAT and the goods are directly transported from one Member State to another Member State where the private person takes delivery of the goods.</w:t>
      </w:r>
      <w:r w:rsidRPr="00030148">
        <w:rPr>
          <w:rStyle w:val="hwtze"/>
          <w:sz w:val="24"/>
          <w:szCs w:val="24"/>
          <w:lang w:val="en"/>
        </w:rPr>
        <w:t xml:space="preserve"> </w:t>
      </w:r>
      <w:r>
        <w:rPr>
          <w:rStyle w:val="rynqvb"/>
          <w:sz w:val="24"/>
          <w:szCs w:val="24"/>
          <w:lang w:val="en"/>
        </w:rPr>
        <w:t xml:space="preserve">An EU limit of EUR 10 </w:t>
      </w:r>
      <w:r w:rsidRPr="00030148">
        <w:rPr>
          <w:rStyle w:val="rynqvb"/>
          <w:sz w:val="24"/>
          <w:szCs w:val="24"/>
          <w:lang w:val="en"/>
        </w:rPr>
        <w:t xml:space="preserve">000 applies to distance sales in individual member states, and after this limit is exceeded, the obligation to register for VAT in the member state/states where the </w:t>
      </w:r>
      <w:r>
        <w:rPr>
          <w:rStyle w:val="rynqvb"/>
          <w:sz w:val="24"/>
          <w:szCs w:val="24"/>
          <w:lang w:val="en"/>
        </w:rPr>
        <w:t>goods are exported arises, if reporting unit</w:t>
      </w:r>
      <w:r w:rsidRPr="00030148">
        <w:rPr>
          <w:rStyle w:val="rynqvb"/>
          <w:sz w:val="24"/>
          <w:szCs w:val="24"/>
          <w:lang w:val="en"/>
        </w:rPr>
        <w:t xml:space="preserve"> does not use the regime of one administrative point (so-called OSS).</w:t>
      </w:r>
      <w:r w:rsidRPr="00030148">
        <w:rPr>
          <w:rStyle w:val="hwtze"/>
          <w:sz w:val="24"/>
          <w:szCs w:val="24"/>
          <w:lang w:val="en"/>
        </w:rPr>
        <w:t xml:space="preserve"> </w:t>
      </w:r>
      <w:r>
        <w:rPr>
          <w:rStyle w:val="rynqvb"/>
          <w:sz w:val="24"/>
          <w:szCs w:val="24"/>
          <w:lang w:val="en"/>
        </w:rPr>
        <w:t>In the event that reporting unit</w:t>
      </w:r>
      <w:r w:rsidRPr="00030148">
        <w:rPr>
          <w:rStyle w:val="rynqvb"/>
          <w:sz w:val="24"/>
          <w:szCs w:val="24"/>
          <w:lang w:val="en"/>
        </w:rPr>
        <w:t xml:space="preserve"> uses the regime of one administrative place, he will not have to register for VAT in the individual EU member states to which he exports goods from distance sales, but he will identify himself to this regime in one member country and declare the goods from sales through a single tax return</w:t>
      </w:r>
      <w:r w:rsidRPr="00030148">
        <w:rPr>
          <w:rStyle w:val="hwtze"/>
          <w:sz w:val="24"/>
          <w:szCs w:val="24"/>
          <w:lang w:val="en"/>
        </w:rPr>
        <w:t xml:space="preserve"> </w:t>
      </w:r>
      <w:r w:rsidRPr="00030148">
        <w:rPr>
          <w:rStyle w:val="rynqvb"/>
          <w:sz w:val="24"/>
          <w:szCs w:val="24"/>
          <w:lang w:val="en"/>
        </w:rPr>
        <w:t>remotely to individual member states.</w:t>
      </w:r>
    </w:p>
    <w:p w14:paraId="17072ABC" w14:textId="77777777" w:rsidR="00BF30BE" w:rsidRDefault="00BF30BE" w:rsidP="00BF30BE">
      <w:pPr>
        <w:pStyle w:val="Zkladntext"/>
        <w:spacing w:before="1"/>
      </w:pPr>
    </w:p>
    <w:p w14:paraId="08FF3BED" w14:textId="77777777" w:rsidR="00BF30BE" w:rsidRDefault="00BF30BE" w:rsidP="00BF30BE">
      <w:pPr>
        <w:pStyle w:val="Odstavecseseznamem"/>
        <w:numPr>
          <w:ilvl w:val="0"/>
          <w:numId w:val="85"/>
        </w:numPr>
        <w:tabs>
          <w:tab w:val="left" w:pos="630"/>
        </w:tabs>
        <w:spacing w:before="1"/>
        <w:ind w:right="105" w:firstLine="0"/>
        <w:jc w:val="both"/>
        <w:rPr>
          <w:sz w:val="24"/>
        </w:rPr>
      </w:pPr>
      <w:r>
        <w:rPr>
          <w:sz w:val="24"/>
        </w:rPr>
        <w:t>If a taxable person has VAT registrations in other Member States and uses the one-stop</w:t>
      </w:r>
      <w:r>
        <w:rPr>
          <w:spacing w:val="1"/>
          <w:sz w:val="24"/>
        </w:rPr>
        <w:t xml:space="preserve"> </w:t>
      </w:r>
      <w:r>
        <w:rPr>
          <w:sz w:val="24"/>
        </w:rPr>
        <w:t>shop, these registrations in other Member States do not automatically cease. She may cancel</w:t>
      </w:r>
      <w:r>
        <w:rPr>
          <w:spacing w:val="1"/>
          <w:sz w:val="24"/>
        </w:rPr>
        <w:t xml:space="preserve"> </w:t>
      </w:r>
      <w:r>
        <w:rPr>
          <w:sz w:val="24"/>
        </w:rPr>
        <w:t>them herself, and in certain cases they may be cancelled ex officio - the ZJ must consult a tax</w:t>
      </w:r>
      <w:r>
        <w:rPr>
          <w:spacing w:val="1"/>
          <w:sz w:val="24"/>
        </w:rPr>
        <w:t xml:space="preserve"> </w:t>
      </w:r>
      <w:r>
        <w:rPr>
          <w:sz w:val="24"/>
        </w:rPr>
        <w:t>or</w:t>
      </w:r>
      <w:r>
        <w:rPr>
          <w:spacing w:val="-2"/>
          <w:sz w:val="24"/>
        </w:rPr>
        <w:t xml:space="preserve"> </w:t>
      </w:r>
      <w:r>
        <w:rPr>
          <w:sz w:val="24"/>
        </w:rPr>
        <w:t>accounting</w:t>
      </w:r>
      <w:r>
        <w:rPr>
          <w:spacing w:val="2"/>
          <w:sz w:val="24"/>
        </w:rPr>
        <w:t xml:space="preserve"> </w:t>
      </w:r>
      <w:r>
        <w:rPr>
          <w:sz w:val="24"/>
        </w:rPr>
        <w:t>adviser</w:t>
      </w:r>
      <w:r>
        <w:rPr>
          <w:spacing w:val="8"/>
          <w:sz w:val="24"/>
        </w:rPr>
        <w:t xml:space="preserve"> </w:t>
      </w:r>
      <w:r>
        <w:rPr>
          <w:sz w:val="24"/>
        </w:rPr>
        <w:t>if</w:t>
      </w:r>
      <w:r>
        <w:rPr>
          <w:spacing w:val="-2"/>
          <w:sz w:val="24"/>
        </w:rPr>
        <w:t xml:space="preserve"> </w:t>
      </w:r>
      <w:r>
        <w:rPr>
          <w:sz w:val="24"/>
        </w:rPr>
        <w:t>necessary</w:t>
      </w:r>
      <w:r>
        <w:rPr>
          <w:spacing w:val="-8"/>
          <w:sz w:val="24"/>
        </w:rPr>
        <w:t xml:space="preserve"> </w:t>
      </w:r>
      <w:r>
        <w:rPr>
          <w:sz w:val="24"/>
        </w:rPr>
        <w:t>on</w:t>
      </w:r>
      <w:r>
        <w:rPr>
          <w:spacing w:val="-3"/>
          <w:sz w:val="24"/>
        </w:rPr>
        <w:t xml:space="preserve"> </w:t>
      </w:r>
      <w:r>
        <w:rPr>
          <w:sz w:val="24"/>
        </w:rPr>
        <w:t>these tax</w:t>
      </w:r>
      <w:r>
        <w:rPr>
          <w:spacing w:val="-3"/>
          <w:sz w:val="24"/>
        </w:rPr>
        <w:t xml:space="preserve"> </w:t>
      </w:r>
      <w:r>
        <w:rPr>
          <w:sz w:val="24"/>
        </w:rPr>
        <w:t>details.</w:t>
      </w:r>
    </w:p>
    <w:p w14:paraId="42AAAD78" w14:textId="77777777" w:rsidR="00BF30BE" w:rsidRDefault="00BF30BE" w:rsidP="00BF30BE">
      <w:pPr>
        <w:pStyle w:val="Zkladntext"/>
        <w:spacing w:before="2"/>
      </w:pPr>
    </w:p>
    <w:p w14:paraId="28CD9B2E" w14:textId="42DABF8F" w:rsidR="00BF30BE" w:rsidRDefault="00BF30BE" w:rsidP="00BF30BE">
      <w:pPr>
        <w:pStyle w:val="Odstavecseseznamem"/>
        <w:numPr>
          <w:ilvl w:val="0"/>
          <w:numId w:val="85"/>
        </w:numPr>
        <w:tabs>
          <w:tab w:val="left" w:pos="625"/>
        </w:tabs>
        <w:spacing w:before="1"/>
        <w:ind w:right="110" w:firstLine="0"/>
        <w:jc w:val="both"/>
        <w:rPr>
          <w:sz w:val="24"/>
        </w:rPr>
      </w:pPr>
      <w:r>
        <w:rPr>
          <w:sz w:val="24"/>
        </w:rPr>
        <w:t>Distance selling of goods is reported in Intrastat under transaction nature code 12, which</w:t>
      </w:r>
      <w:r>
        <w:rPr>
          <w:spacing w:val="1"/>
          <w:sz w:val="24"/>
        </w:rPr>
        <w:t xml:space="preserve"> </w:t>
      </w:r>
      <w:r>
        <w:rPr>
          <w:sz w:val="24"/>
        </w:rPr>
        <w:t>covers direct trade with private consumers, or under transaction nature code 31, which covers</w:t>
      </w:r>
      <w:r>
        <w:rPr>
          <w:spacing w:val="1"/>
          <w:sz w:val="24"/>
        </w:rPr>
        <w:t xml:space="preserve"> </w:t>
      </w:r>
      <w:r>
        <w:rPr>
          <w:sz w:val="24"/>
        </w:rPr>
        <w:t>transport</w:t>
      </w:r>
      <w:r>
        <w:rPr>
          <w:spacing w:val="-3"/>
          <w:sz w:val="24"/>
        </w:rPr>
        <w:t xml:space="preserve"> </w:t>
      </w:r>
      <w:r>
        <w:rPr>
          <w:sz w:val="24"/>
        </w:rPr>
        <w:t>to/from</w:t>
      </w:r>
      <w:r>
        <w:rPr>
          <w:spacing w:val="-7"/>
          <w:sz w:val="24"/>
        </w:rPr>
        <w:t xml:space="preserve"> </w:t>
      </w:r>
      <w:r>
        <w:rPr>
          <w:sz w:val="24"/>
        </w:rPr>
        <w:t>warehouse.</w:t>
      </w:r>
    </w:p>
    <w:p w14:paraId="35C5C55C" w14:textId="77777777" w:rsidR="00411CCC" w:rsidRPr="00411CCC" w:rsidRDefault="00411CCC" w:rsidP="00411CCC">
      <w:pPr>
        <w:pStyle w:val="Odstavecseseznamem"/>
        <w:rPr>
          <w:sz w:val="24"/>
        </w:rPr>
      </w:pPr>
    </w:p>
    <w:p w14:paraId="5CF39EB9" w14:textId="36779B3C" w:rsidR="00411CCC" w:rsidRPr="00411CCC" w:rsidRDefault="00411CCC" w:rsidP="00411CCC">
      <w:pPr>
        <w:pStyle w:val="Odstavecseseznamem"/>
        <w:tabs>
          <w:tab w:val="left" w:pos="625"/>
        </w:tabs>
        <w:spacing w:before="1"/>
        <w:ind w:right="110"/>
        <w:jc w:val="both"/>
        <w:rPr>
          <w:b/>
          <w:i/>
          <w:sz w:val="24"/>
        </w:rPr>
      </w:pPr>
      <w:r w:rsidRPr="00411CCC">
        <w:rPr>
          <w:b/>
          <w:i/>
          <w:sz w:val="24"/>
        </w:rPr>
        <w:t>Explanation:</w:t>
      </w:r>
    </w:p>
    <w:p w14:paraId="516D6E55" w14:textId="77777777" w:rsidR="00411CCC" w:rsidRDefault="00411CCC" w:rsidP="00411CCC">
      <w:pPr>
        <w:pStyle w:val="Odstavecseseznamem"/>
        <w:tabs>
          <w:tab w:val="left" w:pos="625"/>
        </w:tabs>
        <w:spacing w:before="1"/>
        <w:ind w:right="110"/>
        <w:jc w:val="both"/>
        <w:rPr>
          <w:rStyle w:val="rynqvb"/>
          <w:i/>
          <w:sz w:val="24"/>
          <w:szCs w:val="24"/>
          <w:lang w:val="en"/>
        </w:rPr>
      </w:pPr>
    </w:p>
    <w:p w14:paraId="258B2058" w14:textId="45996394" w:rsidR="00411CCC" w:rsidRDefault="00411CCC" w:rsidP="00411CCC">
      <w:pPr>
        <w:pStyle w:val="Odstavecseseznamem"/>
        <w:tabs>
          <w:tab w:val="left" w:pos="625"/>
        </w:tabs>
        <w:spacing w:before="1"/>
        <w:ind w:right="110"/>
        <w:jc w:val="both"/>
        <w:rPr>
          <w:rStyle w:val="rynqvb"/>
          <w:i/>
          <w:sz w:val="24"/>
          <w:szCs w:val="24"/>
          <w:lang w:val="en"/>
        </w:rPr>
      </w:pPr>
      <w:r w:rsidRPr="00411CCC">
        <w:rPr>
          <w:rStyle w:val="rynqvb"/>
          <w:i/>
          <w:sz w:val="24"/>
          <w:szCs w:val="24"/>
          <w:lang w:val="en"/>
        </w:rPr>
        <w:t>If the delivery of goods from the Czech Republic to a private person in another Member State is carried out through a logistics, distribution or similar warehouse located in the Member State of consumption, the export of goods is reported under transaction nature code 31.</w:t>
      </w:r>
    </w:p>
    <w:p w14:paraId="288DFB4F" w14:textId="520061B2" w:rsidR="000F5DDF" w:rsidRDefault="000F5DDF" w:rsidP="00411CCC">
      <w:pPr>
        <w:pStyle w:val="Odstavecseseznamem"/>
        <w:tabs>
          <w:tab w:val="left" w:pos="625"/>
        </w:tabs>
        <w:spacing w:before="1"/>
        <w:ind w:right="110"/>
        <w:jc w:val="both"/>
        <w:rPr>
          <w:rStyle w:val="rynqvb"/>
          <w:i/>
          <w:sz w:val="24"/>
          <w:szCs w:val="24"/>
          <w:lang w:val="en"/>
        </w:rPr>
      </w:pPr>
    </w:p>
    <w:p w14:paraId="73B0DD6D" w14:textId="3AC7F77D" w:rsidR="000F5DDF" w:rsidRPr="000F5DDF" w:rsidRDefault="000F5DDF" w:rsidP="00411CCC">
      <w:pPr>
        <w:pStyle w:val="Odstavecseseznamem"/>
        <w:tabs>
          <w:tab w:val="left" w:pos="625"/>
        </w:tabs>
        <w:spacing w:before="1"/>
        <w:ind w:right="110"/>
        <w:jc w:val="both"/>
        <w:rPr>
          <w:rStyle w:val="rynqvb"/>
          <w:b/>
          <w:i/>
          <w:sz w:val="24"/>
          <w:szCs w:val="24"/>
          <w:lang w:val="en"/>
        </w:rPr>
      </w:pPr>
      <w:r w:rsidRPr="000F5DDF">
        <w:rPr>
          <w:rStyle w:val="rynqvb"/>
          <w:b/>
          <w:i/>
          <w:sz w:val="24"/>
          <w:szCs w:val="24"/>
          <w:lang w:val="en"/>
        </w:rPr>
        <w:t>Example:</w:t>
      </w:r>
    </w:p>
    <w:p w14:paraId="46E9EAE0" w14:textId="77777777" w:rsidR="000F5DDF" w:rsidRDefault="000F5DDF" w:rsidP="00411CCC">
      <w:pPr>
        <w:pStyle w:val="Odstavecseseznamem"/>
        <w:tabs>
          <w:tab w:val="left" w:pos="625"/>
        </w:tabs>
        <w:spacing w:before="1"/>
        <w:ind w:right="110"/>
        <w:jc w:val="both"/>
        <w:rPr>
          <w:rStyle w:val="rynqvb"/>
          <w:i/>
          <w:sz w:val="24"/>
          <w:szCs w:val="24"/>
          <w:lang w:val="en"/>
        </w:rPr>
      </w:pPr>
    </w:p>
    <w:p w14:paraId="246E5A5E" w14:textId="561DDEEB" w:rsidR="000F5DDF" w:rsidRPr="000F5DDF" w:rsidRDefault="000F5DDF" w:rsidP="00411CCC">
      <w:pPr>
        <w:pStyle w:val="Odstavecseseznamem"/>
        <w:tabs>
          <w:tab w:val="left" w:pos="625"/>
        </w:tabs>
        <w:spacing w:before="1"/>
        <w:ind w:right="110"/>
        <w:jc w:val="both"/>
        <w:rPr>
          <w:i/>
          <w:sz w:val="24"/>
          <w:szCs w:val="24"/>
        </w:rPr>
      </w:pPr>
      <w:r>
        <w:rPr>
          <w:rStyle w:val="rynqvb"/>
          <w:i/>
          <w:sz w:val="24"/>
          <w:szCs w:val="24"/>
          <w:lang w:val="en"/>
        </w:rPr>
        <w:t>The reporting</w:t>
      </w:r>
      <w:r w:rsidRPr="000F5DDF">
        <w:rPr>
          <w:rStyle w:val="rynqvb"/>
          <w:i/>
          <w:sz w:val="24"/>
          <w:szCs w:val="24"/>
          <w:lang w:val="en"/>
        </w:rPr>
        <w:t xml:space="preserve"> unit sells goods to a private person in Belgium through an online store.</w:t>
      </w:r>
      <w:r w:rsidRPr="000F5DDF">
        <w:rPr>
          <w:rStyle w:val="hwtze"/>
          <w:i/>
          <w:sz w:val="24"/>
          <w:szCs w:val="24"/>
          <w:lang w:val="en"/>
        </w:rPr>
        <w:t xml:space="preserve"> </w:t>
      </w:r>
      <w:r w:rsidRPr="000F5DDF">
        <w:rPr>
          <w:rStyle w:val="rynqvb"/>
          <w:i/>
          <w:sz w:val="24"/>
          <w:szCs w:val="24"/>
          <w:lang w:val="en"/>
        </w:rPr>
        <w:t xml:space="preserve">The goods are transported from the Czech Republic directly to a private person from another member state, therefore they will be reported under transaction nature code </w:t>
      </w:r>
      <w:r>
        <w:rPr>
          <w:rStyle w:val="rynqvb"/>
          <w:i/>
          <w:sz w:val="24"/>
          <w:szCs w:val="24"/>
          <w:lang w:val="en"/>
        </w:rPr>
        <w:t>12. However, if the reporting</w:t>
      </w:r>
      <w:r w:rsidRPr="000F5DDF">
        <w:rPr>
          <w:rStyle w:val="rynqvb"/>
          <w:i/>
          <w:sz w:val="24"/>
          <w:szCs w:val="24"/>
          <w:lang w:val="en"/>
        </w:rPr>
        <w:t xml:space="preserve"> unit uses the network of a global logistics service provider to sell its goods throughout the EU and therefore exports the goods to a logistics warehouse in Belgium,</w:t>
      </w:r>
      <w:r w:rsidRPr="000F5DDF">
        <w:rPr>
          <w:rStyle w:val="hwtze"/>
          <w:i/>
          <w:sz w:val="24"/>
          <w:szCs w:val="24"/>
          <w:lang w:val="en"/>
        </w:rPr>
        <w:t xml:space="preserve"> </w:t>
      </w:r>
      <w:r w:rsidRPr="000F5DDF">
        <w:rPr>
          <w:rStyle w:val="rynqvb"/>
          <w:i/>
          <w:sz w:val="24"/>
          <w:szCs w:val="24"/>
          <w:lang w:val="en"/>
        </w:rPr>
        <w:t>transaction nature code 31 will be used for the export of goods from the Czech Republic to a warehouse in Belgium.</w:t>
      </w:r>
    </w:p>
    <w:p w14:paraId="72C6EB3B" w14:textId="77777777" w:rsidR="00BF30BE" w:rsidRDefault="00BF30BE" w:rsidP="00BF30BE">
      <w:pPr>
        <w:pStyle w:val="Zkladntext"/>
      </w:pPr>
    </w:p>
    <w:p w14:paraId="3157E09C" w14:textId="41527990" w:rsidR="00FE482C" w:rsidRPr="00FE482C" w:rsidRDefault="00FE482C" w:rsidP="00FE482C">
      <w:pPr>
        <w:pStyle w:val="Odstavecseseznamem"/>
        <w:widowControl/>
        <w:numPr>
          <w:ilvl w:val="0"/>
          <w:numId w:val="85"/>
        </w:numPr>
        <w:autoSpaceDE/>
        <w:autoSpaceDN/>
        <w:ind w:firstLine="26"/>
        <w:rPr>
          <w:sz w:val="24"/>
          <w:szCs w:val="24"/>
          <w:lang w:val="cs-CZ" w:eastAsia="cs-CZ"/>
        </w:rPr>
      </w:pPr>
      <w:r w:rsidRPr="00FE482C">
        <w:rPr>
          <w:sz w:val="24"/>
          <w:szCs w:val="24"/>
          <w:lang w:val="en" w:eastAsia="cs-CZ"/>
        </w:rPr>
        <w:t>When using transaction n</w:t>
      </w:r>
      <w:r>
        <w:rPr>
          <w:sz w:val="24"/>
          <w:szCs w:val="24"/>
          <w:lang w:val="en" w:eastAsia="cs-CZ"/>
        </w:rPr>
        <w:t>ature code 12, the partner's VAT</w:t>
      </w:r>
      <w:r w:rsidRPr="00FE482C">
        <w:rPr>
          <w:sz w:val="24"/>
          <w:szCs w:val="24"/>
          <w:lang w:val="en" w:eastAsia="cs-CZ"/>
        </w:rPr>
        <w:t xml:space="preserve"> is QV123. When using the transaction n</w:t>
      </w:r>
      <w:r>
        <w:rPr>
          <w:sz w:val="24"/>
          <w:szCs w:val="24"/>
          <w:lang w:val="en" w:eastAsia="cs-CZ"/>
        </w:rPr>
        <w:t>ature code 31, the partner's VAT</w:t>
      </w:r>
      <w:r w:rsidRPr="00FE482C">
        <w:rPr>
          <w:sz w:val="24"/>
          <w:szCs w:val="24"/>
          <w:lang w:val="en" w:eastAsia="cs-CZ"/>
        </w:rPr>
        <w:t xml:space="preserve"> usually corresponds to the registration of the reporting unit for VAT in another Member State.</w:t>
      </w:r>
    </w:p>
    <w:p w14:paraId="543B2720" w14:textId="7E7912AA" w:rsidR="00BF30BE" w:rsidRPr="00FE482C" w:rsidRDefault="00BF30BE" w:rsidP="00FE482C">
      <w:pPr>
        <w:tabs>
          <w:tab w:val="left" w:pos="636"/>
        </w:tabs>
        <w:ind w:right="106"/>
        <w:jc w:val="both"/>
        <w:rPr>
          <w:sz w:val="24"/>
        </w:rPr>
      </w:pPr>
    </w:p>
    <w:p w14:paraId="7C58D7A7" w14:textId="77777777" w:rsidR="00BF30BE" w:rsidRDefault="00BF30BE" w:rsidP="00BF30BE">
      <w:pPr>
        <w:pStyle w:val="Zkladntext"/>
        <w:rPr>
          <w:sz w:val="26"/>
        </w:rPr>
      </w:pPr>
    </w:p>
    <w:p w14:paraId="77562A7C" w14:textId="77777777" w:rsidR="00BF30BE" w:rsidRDefault="00BF30BE" w:rsidP="00BF30BE">
      <w:pPr>
        <w:pStyle w:val="Nadpis2"/>
        <w:numPr>
          <w:ilvl w:val="1"/>
          <w:numId w:val="73"/>
        </w:numPr>
        <w:tabs>
          <w:tab w:val="left" w:pos="679"/>
        </w:tabs>
        <w:spacing w:before="224"/>
      </w:pPr>
      <w:bookmarkStart w:id="190" w:name="20.3_Comments_on_other_cases"/>
      <w:bookmarkStart w:id="191" w:name="_Toc156896322"/>
      <w:bookmarkEnd w:id="190"/>
      <w:r>
        <w:t>Comments</w:t>
      </w:r>
      <w:r>
        <w:rPr>
          <w:spacing w:val="-5"/>
        </w:rPr>
        <w:t xml:space="preserve"> </w:t>
      </w:r>
      <w:r>
        <w:t>on</w:t>
      </w:r>
      <w:r>
        <w:rPr>
          <w:spacing w:val="-7"/>
        </w:rPr>
        <w:t xml:space="preserve"> </w:t>
      </w:r>
      <w:r>
        <w:t>other</w:t>
      </w:r>
      <w:r>
        <w:rPr>
          <w:spacing w:val="-5"/>
        </w:rPr>
        <w:t xml:space="preserve"> </w:t>
      </w:r>
      <w:r>
        <w:t>cases</w:t>
      </w:r>
      <w:bookmarkEnd w:id="191"/>
    </w:p>
    <w:p w14:paraId="3FA8CAF6" w14:textId="77777777" w:rsidR="00BF30BE" w:rsidRDefault="00BF30BE" w:rsidP="00BF30BE">
      <w:pPr>
        <w:pStyle w:val="Zkladntext"/>
        <w:spacing w:before="9"/>
        <w:rPr>
          <w:b/>
          <w:sz w:val="30"/>
        </w:rPr>
      </w:pPr>
    </w:p>
    <w:p w14:paraId="497F1935" w14:textId="77777777" w:rsidR="00BF30BE" w:rsidRDefault="00BF30BE" w:rsidP="00BF30BE">
      <w:pPr>
        <w:pStyle w:val="Odstavecseseznamem"/>
        <w:numPr>
          <w:ilvl w:val="0"/>
          <w:numId w:val="85"/>
        </w:numPr>
        <w:tabs>
          <w:tab w:val="left" w:pos="669"/>
        </w:tabs>
        <w:ind w:right="106" w:firstLine="0"/>
        <w:jc w:val="both"/>
        <w:rPr>
          <w:sz w:val="24"/>
        </w:rPr>
      </w:pPr>
      <w:r>
        <w:rPr>
          <w:b/>
          <w:sz w:val="24"/>
        </w:rPr>
        <w:t>Where goods are exported and returned or imported and returned during one</w:t>
      </w:r>
      <w:r>
        <w:rPr>
          <w:b/>
          <w:spacing w:val="1"/>
          <w:sz w:val="24"/>
        </w:rPr>
        <w:t xml:space="preserve"> </w:t>
      </w:r>
      <w:r>
        <w:rPr>
          <w:b/>
          <w:sz w:val="24"/>
        </w:rPr>
        <w:t>calendar month</w:t>
      </w:r>
      <w:r>
        <w:rPr>
          <w:b/>
          <w:spacing w:val="1"/>
          <w:sz w:val="24"/>
        </w:rPr>
        <w:t xml:space="preserve"> </w:t>
      </w:r>
      <w:r>
        <w:rPr>
          <w:sz w:val="24"/>
        </w:rPr>
        <w:t>(one reference period), the data on the returned goods</w:t>
      </w:r>
      <w:r>
        <w:rPr>
          <w:spacing w:val="1"/>
          <w:sz w:val="24"/>
        </w:rPr>
        <w:t xml:space="preserve"> </w:t>
      </w:r>
      <w:r>
        <w:rPr>
          <w:sz w:val="24"/>
        </w:rPr>
        <w:t>need not</w:t>
      </w:r>
      <w:r>
        <w:rPr>
          <w:spacing w:val="60"/>
          <w:sz w:val="24"/>
        </w:rPr>
        <w:t xml:space="preserve"> </w:t>
      </w:r>
      <w:r>
        <w:rPr>
          <w:sz w:val="24"/>
        </w:rPr>
        <w:t>be reported</w:t>
      </w:r>
      <w:r>
        <w:rPr>
          <w:spacing w:val="-57"/>
          <w:sz w:val="24"/>
        </w:rPr>
        <w:t xml:space="preserve"> </w:t>
      </w:r>
      <w:r>
        <w:rPr>
          <w:sz w:val="24"/>
        </w:rPr>
        <w:t>to Intrastat at all, unless the data on the returned goods are also reported in the Export or</w:t>
      </w:r>
      <w:r>
        <w:rPr>
          <w:spacing w:val="1"/>
          <w:sz w:val="24"/>
        </w:rPr>
        <w:t xml:space="preserve"> </w:t>
      </w:r>
      <w:r>
        <w:rPr>
          <w:sz w:val="24"/>
        </w:rPr>
        <w:t>Import</w:t>
      </w:r>
      <w:r>
        <w:rPr>
          <w:spacing w:val="2"/>
          <w:sz w:val="24"/>
        </w:rPr>
        <w:t xml:space="preserve"> </w:t>
      </w:r>
      <w:r w:rsidR="00B51334">
        <w:rPr>
          <w:sz w:val="24"/>
        </w:rPr>
        <w:t>Declaration</w:t>
      </w:r>
      <w:r>
        <w:rPr>
          <w:spacing w:val="7"/>
          <w:sz w:val="24"/>
        </w:rPr>
        <w:t xml:space="preserve"> </w:t>
      </w:r>
      <w:r>
        <w:rPr>
          <w:sz w:val="24"/>
        </w:rPr>
        <w:t>prior</w:t>
      </w:r>
      <w:r>
        <w:rPr>
          <w:spacing w:val="-1"/>
          <w:sz w:val="24"/>
        </w:rPr>
        <w:t xml:space="preserve"> </w:t>
      </w:r>
      <w:r>
        <w:rPr>
          <w:sz w:val="24"/>
        </w:rPr>
        <w:t>to</w:t>
      </w:r>
      <w:r>
        <w:rPr>
          <w:spacing w:val="-2"/>
          <w:sz w:val="24"/>
        </w:rPr>
        <w:t xml:space="preserve"> </w:t>
      </w:r>
      <w:r>
        <w:rPr>
          <w:sz w:val="24"/>
        </w:rPr>
        <w:t>their</w:t>
      </w:r>
      <w:r>
        <w:rPr>
          <w:spacing w:val="2"/>
          <w:sz w:val="24"/>
        </w:rPr>
        <w:t xml:space="preserve"> </w:t>
      </w:r>
      <w:r>
        <w:rPr>
          <w:sz w:val="24"/>
        </w:rPr>
        <w:t>return.</w:t>
      </w:r>
    </w:p>
    <w:p w14:paraId="2BF6D7ED" w14:textId="77777777" w:rsidR="00BF30BE" w:rsidRDefault="00BF30BE" w:rsidP="00BF30BE">
      <w:pPr>
        <w:pStyle w:val="Zkladntext"/>
        <w:spacing w:before="3"/>
      </w:pPr>
    </w:p>
    <w:p w14:paraId="37C6787D" w14:textId="77777777" w:rsidR="00BF30BE" w:rsidRDefault="00BF30BE" w:rsidP="00BF30BE">
      <w:pPr>
        <w:pStyle w:val="Nadpis4"/>
      </w:pPr>
      <w:r>
        <w:lastRenderedPageBreak/>
        <w:t>Example:</w:t>
      </w:r>
    </w:p>
    <w:p w14:paraId="540921A2" w14:textId="41086D7B" w:rsidR="00BF30BE" w:rsidRDefault="00BF30BE" w:rsidP="00BF30BE">
      <w:pPr>
        <w:spacing w:before="118"/>
        <w:ind w:left="116" w:right="110"/>
        <w:jc w:val="both"/>
        <w:rPr>
          <w:i/>
          <w:sz w:val="24"/>
        </w:rPr>
      </w:pPr>
      <w:r>
        <w:rPr>
          <w:i/>
          <w:sz w:val="24"/>
        </w:rPr>
        <w:t xml:space="preserve">If a </w:t>
      </w:r>
      <w:r w:rsidR="00F82405">
        <w:rPr>
          <w:i/>
          <w:sz w:val="24"/>
        </w:rPr>
        <w:t>PSI</w:t>
      </w:r>
      <w:r>
        <w:rPr>
          <w:i/>
          <w:sz w:val="24"/>
        </w:rPr>
        <w:t xml:space="preserve"> exports eight machines to Romania on 3 June </w:t>
      </w:r>
      <w:r w:rsidR="00D86A55">
        <w:rPr>
          <w:i/>
          <w:sz w:val="24"/>
        </w:rPr>
        <w:t>202</w:t>
      </w:r>
      <w:r w:rsidR="00951E08">
        <w:rPr>
          <w:i/>
          <w:sz w:val="24"/>
        </w:rPr>
        <w:t>4</w:t>
      </w:r>
      <w:r w:rsidR="00D86A55">
        <w:rPr>
          <w:i/>
          <w:sz w:val="24"/>
        </w:rPr>
        <w:t xml:space="preserve"> </w:t>
      </w:r>
      <w:r>
        <w:rPr>
          <w:i/>
          <w:sz w:val="24"/>
        </w:rPr>
        <w:t>and two of these</w:t>
      </w:r>
      <w:r>
        <w:rPr>
          <w:i/>
          <w:spacing w:val="1"/>
          <w:sz w:val="24"/>
        </w:rPr>
        <w:t xml:space="preserve"> </w:t>
      </w:r>
      <w:r>
        <w:rPr>
          <w:i/>
          <w:sz w:val="24"/>
        </w:rPr>
        <w:t xml:space="preserve">machines are returned to Romania on 25 June </w:t>
      </w:r>
      <w:r w:rsidR="00D86A55">
        <w:rPr>
          <w:i/>
          <w:sz w:val="24"/>
        </w:rPr>
        <w:t>202</w:t>
      </w:r>
      <w:r w:rsidR="00951E08">
        <w:rPr>
          <w:i/>
          <w:sz w:val="24"/>
        </w:rPr>
        <w:t>4</w:t>
      </w:r>
      <w:r>
        <w:rPr>
          <w:i/>
          <w:sz w:val="24"/>
        </w:rPr>
        <w:t>, for example because of a recognised</w:t>
      </w:r>
      <w:r>
        <w:rPr>
          <w:i/>
          <w:spacing w:val="1"/>
          <w:sz w:val="24"/>
        </w:rPr>
        <w:t xml:space="preserve"> </w:t>
      </w:r>
      <w:r>
        <w:rPr>
          <w:i/>
          <w:sz w:val="24"/>
        </w:rPr>
        <w:t>complaint,</w:t>
      </w:r>
      <w:r>
        <w:rPr>
          <w:i/>
          <w:spacing w:val="3"/>
          <w:sz w:val="24"/>
        </w:rPr>
        <w:t xml:space="preserve"> </w:t>
      </w:r>
      <w:r>
        <w:rPr>
          <w:i/>
          <w:sz w:val="24"/>
        </w:rPr>
        <w:t>the data</w:t>
      </w:r>
      <w:r>
        <w:rPr>
          <w:i/>
          <w:spacing w:val="2"/>
          <w:sz w:val="24"/>
        </w:rPr>
        <w:t xml:space="preserve"> </w:t>
      </w:r>
      <w:r>
        <w:rPr>
          <w:i/>
          <w:sz w:val="24"/>
        </w:rPr>
        <w:t>on</w:t>
      </w:r>
      <w:r>
        <w:rPr>
          <w:i/>
          <w:spacing w:val="-4"/>
          <w:sz w:val="24"/>
        </w:rPr>
        <w:t xml:space="preserve"> </w:t>
      </w:r>
      <w:r>
        <w:rPr>
          <w:i/>
          <w:sz w:val="24"/>
        </w:rPr>
        <w:t>this</w:t>
      </w:r>
      <w:r>
        <w:rPr>
          <w:i/>
          <w:spacing w:val="-1"/>
          <w:sz w:val="24"/>
        </w:rPr>
        <w:t xml:space="preserve"> </w:t>
      </w:r>
      <w:r>
        <w:rPr>
          <w:i/>
          <w:sz w:val="24"/>
        </w:rPr>
        <w:t>operation</w:t>
      </w:r>
      <w:r>
        <w:rPr>
          <w:i/>
          <w:spacing w:val="2"/>
          <w:sz w:val="24"/>
        </w:rPr>
        <w:t xml:space="preserve"> </w:t>
      </w:r>
      <w:r>
        <w:rPr>
          <w:i/>
          <w:sz w:val="24"/>
        </w:rPr>
        <w:t>can</w:t>
      </w:r>
      <w:r>
        <w:rPr>
          <w:i/>
          <w:spacing w:val="1"/>
          <w:sz w:val="24"/>
        </w:rPr>
        <w:t xml:space="preserve"> </w:t>
      </w:r>
      <w:r>
        <w:rPr>
          <w:i/>
          <w:sz w:val="24"/>
        </w:rPr>
        <w:t>be</w:t>
      </w:r>
      <w:r>
        <w:rPr>
          <w:i/>
          <w:spacing w:val="-4"/>
          <w:sz w:val="24"/>
        </w:rPr>
        <w:t xml:space="preserve"> </w:t>
      </w:r>
      <w:r>
        <w:rPr>
          <w:i/>
          <w:sz w:val="24"/>
        </w:rPr>
        <w:t>reported twice</w:t>
      </w:r>
      <w:r>
        <w:rPr>
          <w:i/>
          <w:spacing w:val="-1"/>
          <w:sz w:val="24"/>
        </w:rPr>
        <w:t xml:space="preserve"> </w:t>
      </w:r>
      <w:r>
        <w:rPr>
          <w:i/>
          <w:sz w:val="24"/>
        </w:rPr>
        <w:t>in</w:t>
      </w:r>
      <w:r>
        <w:rPr>
          <w:i/>
          <w:spacing w:val="2"/>
          <w:sz w:val="24"/>
        </w:rPr>
        <w:t xml:space="preserve"> </w:t>
      </w:r>
      <w:r>
        <w:rPr>
          <w:i/>
          <w:sz w:val="24"/>
        </w:rPr>
        <w:t>Intrastat:</w:t>
      </w:r>
    </w:p>
    <w:p w14:paraId="72408E92" w14:textId="4D62C5A8" w:rsidR="00BF30BE" w:rsidRPr="00951E08" w:rsidRDefault="00BF30BE" w:rsidP="00EB050A">
      <w:pPr>
        <w:pStyle w:val="Odstavecseseznamem"/>
        <w:numPr>
          <w:ilvl w:val="0"/>
          <w:numId w:val="72"/>
        </w:numPr>
        <w:tabs>
          <w:tab w:val="left" w:pos="660"/>
        </w:tabs>
        <w:spacing w:before="70"/>
        <w:ind w:right="108" w:hanging="409"/>
        <w:jc w:val="both"/>
        <w:rPr>
          <w:i/>
          <w:sz w:val="24"/>
        </w:rPr>
      </w:pPr>
      <w:r w:rsidRPr="00951E08">
        <w:rPr>
          <w:i/>
          <w:sz w:val="24"/>
        </w:rPr>
        <w:t xml:space="preserve">in the June </w:t>
      </w:r>
      <w:r w:rsidR="00D86A55" w:rsidRPr="00951E08">
        <w:rPr>
          <w:i/>
          <w:sz w:val="24"/>
        </w:rPr>
        <w:t>202</w:t>
      </w:r>
      <w:r w:rsidR="00951E08">
        <w:rPr>
          <w:i/>
          <w:sz w:val="24"/>
        </w:rPr>
        <w:t>4</w:t>
      </w:r>
      <w:r w:rsidR="00D86A55" w:rsidRPr="00951E08">
        <w:rPr>
          <w:i/>
          <w:sz w:val="24"/>
        </w:rPr>
        <w:t xml:space="preserve"> </w:t>
      </w:r>
      <w:r w:rsidRPr="00951E08">
        <w:rPr>
          <w:i/>
          <w:sz w:val="24"/>
        </w:rPr>
        <w:t xml:space="preserve">Export </w:t>
      </w:r>
      <w:r w:rsidR="00B51334" w:rsidRPr="00951E08">
        <w:rPr>
          <w:i/>
          <w:sz w:val="24"/>
        </w:rPr>
        <w:t>Declaration</w:t>
      </w:r>
      <w:r w:rsidRPr="00951E08">
        <w:rPr>
          <w:i/>
          <w:sz w:val="24"/>
        </w:rPr>
        <w:t>, the details of the eight machines supplied shall be</w:t>
      </w:r>
      <w:r w:rsidRPr="00951E08">
        <w:rPr>
          <w:i/>
          <w:spacing w:val="1"/>
          <w:sz w:val="24"/>
        </w:rPr>
        <w:t xml:space="preserve"> </w:t>
      </w:r>
      <w:r w:rsidRPr="00951E08">
        <w:rPr>
          <w:i/>
          <w:sz w:val="24"/>
        </w:rPr>
        <w:t xml:space="preserve">entered with transaction nature code '11' and in the June </w:t>
      </w:r>
      <w:r w:rsidR="00D86A55" w:rsidRPr="00951E08">
        <w:rPr>
          <w:i/>
          <w:sz w:val="24"/>
        </w:rPr>
        <w:t>202</w:t>
      </w:r>
      <w:r w:rsidR="00951E08">
        <w:rPr>
          <w:i/>
          <w:sz w:val="24"/>
        </w:rPr>
        <w:t>4</w:t>
      </w:r>
      <w:r w:rsidR="00D86A55" w:rsidRPr="00951E08">
        <w:rPr>
          <w:i/>
          <w:sz w:val="24"/>
        </w:rPr>
        <w:t xml:space="preserve"> </w:t>
      </w:r>
      <w:r w:rsidRPr="00951E08">
        <w:rPr>
          <w:i/>
          <w:sz w:val="24"/>
        </w:rPr>
        <w:t xml:space="preserve">Import </w:t>
      </w:r>
      <w:r w:rsidR="00B51334" w:rsidRPr="00951E08">
        <w:rPr>
          <w:i/>
          <w:sz w:val="24"/>
        </w:rPr>
        <w:t>Declaration</w:t>
      </w:r>
      <w:r w:rsidRPr="00951E08">
        <w:rPr>
          <w:i/>
          <w:sz w:val="24"/>
        </w:rPr>
        <w:t>, the</w:t>
      </w:r>
      <w:r w:rsidRPr="00951E08">
        <w:rPr>
          <w:i/>
          <w:spacing w:val="1"/>
          <w:sz w:val="24"/>
        </w:rPr>
        <w:t xml:space="preserve"> </w:t>
      </w:r>
      <w:r w:rsidRPr="00951E08">
        <w:rPr>
          <w:i/>
          <w:sz w:val="24"/>
        </w:rPr>
        <w:t>details of the return of the two machines shall be entered with transaction nature code</w:t>
      </w:r>
      <w:r w:rsidRPr="00951E08">
        <w:rPr>
          <w:i/>
          <w:spacing w:val="1"/>
          <w:sz w:val="24"/>
        </w:rPr>
        <w:t xml:space="preserve"> </w:t>
      </w:r>
      <w:r w:rsidRPr="00951E08">
        <w:rPr>
          <w:i/>
          <w:sz w:val="24"/>
        </w:rPr>
        <w:t>'21';</w:t>
      </w:r>
      <w:r w:rsidRPr="00951E08">
        <w:rPr>
          <w:i/>
          <w:spacing w:val="3"/>
          <w:sz w:val="24"/>
        </w:rPr>
        <w:t xml:space="preserve"> </w:t>
      </w:r>
      <w:r w:rsidRPr="00951E08">
        <w:rPr>
          <w:i/>
          <w:sz w:val="24"/>
        </w:rPr>
        <w:t>or</w:t>
      </w:r>
      <w:r w:rsidR="00951E08">
        <w:rPr>
          <w:i/>
          <w:sz w:val="24"/>
        </w:rPr>
        <w:t xml:space="preserve"> </w:t>
      </w:r>
      <w:r w:rsidRPr="00951E08">
        <w:rPr>
          <w:i/>
          <w:sz w:val="24"/>
        </w:rPr>
        <w:t xml:space="preserve">the Export </w:t>
      </w:r>
      <w:r w:rsidR="00B51334" w:rsidRPr="00951E08">
        <w:rPr>
          <w:i/>
          <w:sz w:val="24"/>
        </w:rPr>
        <w:t>Declaration</w:t>
      </w:r>
      <w:r w:rsidRPr="00951E08">
        <w:rPr>
          <w:i/>
          <w:sz w:val="24"/>
        </w:rPr>
        <w:t xml:space="preserve"> for June </w:t>
      </w:r>
      <w:r w:rsidR="00D86A55" w:rsidRPr="00951E08">
        <w:rPr>
          <w:i/>
          <w:sz w:val="24"/>
        </w:rPr>
        <w:t>202</w:t>
      </w:r>
      <w:r w:rsidR="00951E08">
        <w:rPr>
          <w:i/>
          <w:sz w:val="24"/>
        </w:rPr>
        <w:t>4</w:t>
      </w:r>
      <w:r w:rsidR="00D86A55" w:rsidRPr="00951E08">
        <w:rPr>
          <w:i/>
          <w:sz w:val="24"/>
        </w:rPr>
        <w:t xml:space="preserve"> </w:t>
      </w:r>
      <w:r w:rsidRPr="00951E08">
        <w:rPr>
          <w:i/>
          <w:sz w:val="24"/>
        </w:rPr>
        <w:t>will include data on the six machines exported and</w:t>
      </w:r>
      <w:r w:rsidRPr="00951E08">
        <w:rPr>
          <w:i/>
          <w:spacing w:val="1"/>
          <w:sz w:val="24"/>
        </w:rPr>
        <w:t xml:space="preserve"> </w:t>
      </w:r>
      <w:r w:rsidRPr="00951E08">
        <w:rPr>
          <w:i/>
          <w:sz w:val="24"/>
        </w:rPr>
        <w:t>the export and return of the two claimed machines</w:t>
      </w:r>
      <w:r w:rsidRPr="00951E08">
        <w:rPr>
          <w:i/>
          <w:spacing w:val="60"/>
          <w:sz w:val="24"/>
        </w:rPr>
        <w:t xml:space="preserve"> </w:t>
      </w:r>
      <w:r w:rsidRPr="00951E08">
        <w:rPr>
          <w:i/>
          <w:sz w:val="24"/>
        </w:rPr>
        <w:t>will not be reported to Intrastat at</w:t>
      </w:r>
      <w:r w:rsidRPr="00951E08">
        <w:rPr>
          <w:i/>
          <w:spacing w:val="1"/>
          <w:sz w:val="24"/>
        </w:rPr>
        <w:t xml:space="preserve"> </w:t>
      </w:r>
      <w:r w:rsidRPr="00951E08">
        <w:rPr>
          <w:i/>
          <w:sz w:val="24"/>
        </w:rPr>
        <w:t>all.</w:t>
      </w:r>
    </w:p>
    <w:p w14:paraId="31AA597F" w14:textId="77777777" w:rsidR="00BF30BE" w:rsidRDefault="00BF30BE" w:rsidP="00BF30BE">
      <w:pPr>
        <w:pStyle w:val="Zkladntext"/>
        <w:rPr>
          <w:i/>
        </w:rPr>
      </w:pPr>
    </w:p>
    <w:p w14:paraId="6F382AAF" w14:textId="77777777" w:rsidR="00BF30BE" w:rsidRDefault="00BF30BE" w:rsidP="00BF30BE">
      <w:pPr>
        <w:pStyle w:val="Odstavecseseznamem"/>
        <w:numPr>
          <w:ilvl w:val="0"/>
          <w:numId w:val="85"/>
        </w:numPr>
        <w:tabs>
          <w:tab w:val="left" w:pos="626"/>
        </w:tabs>
        <w:ind w:right="108" w:firstLine="0"/>
        <w:jc w:val="both"/>
        <w:rPr>
          <w:sz w:val="24"/>
        </w:rPr>
      </w:pPr>
      <w:r>
        <w:rPr>
          <w:b/>
          <w:sz w:val="24"/>
        </w:rPr>
        <w:t xml:space="preserve">Data on goods which are so-called consigned </w:t>
      </w:r>
      <w:r>
        <w:rPr>
          <w:sz w:val="24"/>
        </w:rPr>
        <w:t>because the goods actually delivered did</w:t>
      </w:r>
      <w:r>
        <w:rPr>
          <w:spacing w:val="1"/>
          <w:sz w:val="24"/>
        </w:rPr>
        <w:t xml:space="preserve"> </w:t>
      </w:r>
      <w:r>
        <w:rPr>
          <w:sz w:val="24"/>
        </w:rPr>
        <w:t>not</w:t>
      </w:r>
      <w:r>
        <w:rPr>
          <w:spacing w:val="1"/>
          <w:sz w:val="24"/>
        </w:rPr>
        <w:t xml:space="preserve"> </w:t>
      </w:r>
      <w:r>
        <w:rPr>
          <w:sz w:val="24"/>
        </w:rPr>
        <w:t>correspond</w:t>
      </w:r>
      <w:r>
        <w:rPr>
          <w:spacing w:val="1"/>
          <w:sz w:val="24"/>
        </w:rPr>
        <w:t xml:space="preserve"> </w:t>
      </w:r>
      <w:r>
        <w:rPr>
          <w:sz w:val="24"/>
        </w:rPr>
        <w:t>to</w:t>
      </w:r>
      <w:r>
        <w:rPr>
          <w:spacing w:val="1"/>
          <w:sz w:val="24"/>
        </w:rPr>
        <w:t xml:space="preserve"> </w:t>
      </w:r>
      <w:r>
        <w:rPr>
          <w:sz w:val="24"/>
        </w:rPr>
        <w:t>those</w:t>
      </w:r>
      <w:r>
        <w:rPr>
          <w:spacing w:val="1"/>
          <w:sz w:val="24"/>
        </w:rPr>
        <w:t xml:space="preserve"> </w:t>
      </w:r>
      <w:r>
        <w:rPr>
          <w:sz w:val="24"/>
        </w:rPr>
        <w:t>which</w:t>
      </w:r>
      <w:r>
        <w:rPr>
          <w:spacing w:val="1"/>
          <w:sz w:val="24"/>
        </w:rPr>
        <w:t xml:space="preserve"> </w:t>
      </w:r>
      <w:r>
        <w:rPr>
          <w:sz w:val="24"/>
        </w:rPr>
        <w:t>should</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delivered</w:t>
      </w:r>
      <w:r>
        <w:rPr>
          <w:spacing w:val="1"/>
          <w:sz w:val="24"/>
        </w:rPr>
        <w:t xml:space="preserve"> </w:t>
      </w:r>
      <w:r>
        <w:rPr>
          <w:sz w:val="24"/>
        </w:rPr>
        <w:t>and</w:t>
      </w:r>
      <w:r>
        <w:rPr>
          <w:spacing w:val="1"/>
          <w:sz w:val="24"/>
        </w:rPr>
        <w:t xml:space="preserve"> </w:t>
      </w:r>
      <w:r>
        <w:rPr>
          <w:sz w:val="24"/>
        </w:rPr>
        <w:t>which</w:t>
      </w:r>
      <w:r>
        <w:rPr>
          <w:spacing w:val="1"/>
          <w:sz w:val="24"/>
        </w:rPr>
        <w:t xml:space="preserve"> </w:t>
      </w:r>
      <w:r>
        <w:rPr>
          <w:sz w:val="24"/>
        </w:rPr>
        <w:t>were</w:t>
      </w:r>
      <w:r>
        <w:rPr>
          <w:spacing w:val="1"/>
          <w:sz w:val="24"/>
        </w:rPr>
        <w:t xml:space="preserve"> </w:t>
      </w:r>
      <w:r>
        <w:rPr>
          <w:sz w:val="24"/>
        </w:rPr>
        <w:t>reported</w:t>
      </w:r>
      <w:r>
        <w:rPr>
          <w:spacing w:val="60"/>
          <w:sz w:val="24"/>
        </w:rPr>
        <w:t xml:space="preserve"> </w:t>
      </w:r>
      <w:r>
        <w:rPr>
          <w:sz w:val="24"/>
        </w:rPr>
        <w:t>to</w:t>
      </w:r>
      <w:r>
        <w:rPr>
          <w:spacing w:val="-57"/>
          <w:sz w:val="24"/>
        </w:rPr>
        <w:t xml:space="preserve"> </w:t>
      </w:r>
      <w:r>
        <w:rPr>
          <w:sz w:val="24"/>
        </w:rPr>
        <w:t>Intrastat in accordance with the assumption are also not required to be reported to Intrastat.</w:t>
      </w:r>
      <w:r>
        <w:rPr>
          <w:spacing w:val="1"/>
          <w:sz w:val="24"/>
        </w:rPr>
        <w:t xml:space="preserve"> </w:t>
      </w:r>
      <w:r>
        <w:rPr>
          <w:sz w:val="24"/>
        </w:rPr>
        <w:t>However,</w:t>
      </w:r>
      <w:r>
        <w:rPr>
          <w:spacing w:val="1"/>
          <w:sz w:val="24"/>
        </w:rPr>
        <w:t xml:space="preserve"> </w:t>
      </w:r>
      <w:r>
        <w:rPr>
          <w:sz w:val="24"/>
        </w:rPr>
        <w:t>the</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enter</w:t>
      </w:r>
      <w:r>
        <w:rPr>
          <w:spacing w:val="1"/>
          <w:sz w:val="24"/>
        </w:rPr>
        <w:t xml:space="preserve"> </w:t>
      </w:r>
      <w:r>
        <w:rPr>
          <w:sz w:val="24"/>
        </w:rPr>
        <w:t>data</w:t>
      </w:r>
      <w:r>
        <w:rPr>
          <w:spacing w:val="1"/>
          <w:sz w:val="24"/>
        </w:rPr>
        <w:t xml:space="preserve"> </w:t>
      </w:r>
      <w:r>
        <w:rPr>
          <w:sz w:val="24"/>
        </w:rPr>
        <w:t>in the</w:t>
      </w:r>
      <w:r>
        <w:rPr>
          <w:spacing w:val="1"/>
          <w:sz w:val="24"/>
        </w:rPr>
        <w:t xml:space="preserve"> </w:t>
      </w:r>
      <w:r>
        <w:rPr>
          <w:sz w:val="24"/>
        </w:rPr>
        <w:t>Consignment</w:t>
      </w:r>
      <w:r>
        <w:rPr>
          <w:spacing w:val="1"/>
          <w:sz w:val="24"/>
        </w:rPr>
        <w:t xml:space="preserve"> </w:t>
      </w:r>
      <w:r>
        <w:rPr>
          <w:sz w:val="24"/>
        </w:rPr>
        <w:t>Declaration,</w:t>
      </w:r>
      <w:r>
        <w:rPr>
          <w:spacing w:val="1"/>
          <w:sz w:val="24"/>
        </w:rPr>
        <w:t xml:space="preserve"> </w:t>
      </w:r>
      <w:r>
        <w:rPr>
          <w:sz w:val="24"/>
        </w:rPr>
        <w:t>with no</w:t>
      </w:r>
      <w:r>
        <w:rPr>
          <w:spacing w:val="1"/>
          <w:sz w:val="24"/>
        </w:rPr>
        <w:t xml:space="preserve"> </w:t>
      </w:r>
      <w:r>
        <w:rPr>
          <w:sz w:val="24"/>
        </w:rPr>
        <w:t>subsequent</w:t>
      </w:r>
      <w:r>
        <w:rPr>
          <w:spacing w:val="1"/>
          <w:sz w:val="24"/>
        </w:rPr>
        <w:t xml:space="preserve"> </w:t>
      </w:r>
      <w:r>
        <w:rPr>
          <w:sz w:val="24"/>
        </w:rPr>
        <w:t>correction of the data already reported for such goods, is only possible if the export or import</w:t>
      </w:r>
      <w:r>
        <w:rPr>
          <w:spacing w:val="1"/>
          <w:sz w:val="24"/>
        </w:rPr>
        <w:t xml:space="preserve"> </w:t>
      </w:r>
      <w:r>
        <w:rPr>
          <w:sz w:val="24"/>
        </w:rPr>
        <w:t>of the missing goods occurs in the month following the month of export or import of goods</w:t>
      </w:r>
      <w:r>
        <w:rPr>
          <w:spacing w:val="1"/>
          <w:sz w:val="24"/>
        </w:rPr>
        <w:t xml:space="preserve"> </w:t>
      </w:r>
      <w:r>
        <w:rPr>
          <w:sz w:val="24"/>
        </w:rPr>
        <w:t>other</w:t>
      </w:r>
      <w:r>
        <w:rPr>
          <w:spacing w:val="-2"/>
          <w:sz w:val="24"/>
        </w:rPr>
        <w:t xml:space="preserve"> </w:t>
      </w:r>
      <w:r>
        <w:rPr>
          <w:sz w:val="24"/>
        </w:rPr>
        <w:t>than</w:t>
      </w:r>
      <w:r>
        <w:rPr>
          <w:spacing w:val="-3"/>
          <w:sz w:val="24"/>
        </w:rPr>
        <w:t xml:space="preserve"> </w:t>
      </w:r>
      <w:r>
        <w:rPr>
          <w:sz w:val="24"/>
        </w:rPr>
        <w:t>the</w:t>
      </w:r>
      <w:r>
        <w:rPr>
          <w:spacing w:val="1"/>
          <w:sz w:val="24"/>
        </w:rPr>
        <w:t xml:space="preserve"> </w:t>
      </w:r>
      <w:r>
        <w:rPr>
          <w:sz w:val="24"/>
        </w:rPr>
        <w:t>presumed</w:t>
      </w:r>
      <w:r>
        <w:rPr>
          <w:spacing w:val="2"/>
          <w:sz w:val="24"/>
        </w:rPr>
        <w:t xml:space="preserve"> </w:t>
      </w:r>
      <w:r>
        <w:rPr>
          <w:sz w:val="24"/>
        </w:rPr>
        <w:t>goods.</w:t>
      </w:r>
    </w:p>
    <w:p w14:paraId="58CA7BB3" w14:textId="77777777" w:rsidR="00BF30BE" w:rsidRDefault="00BF30BE" w:rsidP="00BF30BE">
      <w:pPr>
        <w:pStyle w:val="Zkladntext"/>
        <w:spacing w:before="6"/>
      </w:pPr>
    </w:p>
    <w:p w14:paraId="6AF8733E" w14:textId="77777777" w:rsidR="00BF30BE" w:rsidRDefault="00BF30BE" w:rsidP="00BF30BE">
      <w:pPr>
        <w:pStyle w:val="Nadpis4"/>
      </w:pPr>
      <w:r>
        <w:t>Example:</w:t>
      </w:r>
    </w:p>
    <w:p w14:paraId="5869FCF8" w14:textId="0EB1F77E" w:rsidR="00BF30BE" w:rsidRDefault="00BF30BE" w:rsidP="00BF30BE">
      <w:pPr>
        <w:spacing w:before="117"/>
        <w:ind w:left="116" w:right="106"/>
        <w:jc w:val="both"/>
        <w:rPr>
          <w:i/>
          <w:sz w:val="24"/>
        </w:rPr>
      </w:pPr>
      <w:r>
        <w:rPr>
          <w:i/>
          <w:sz w:val="24"/>
        </w:rPr>
        <w:t xml:space="preserve">The reporting unit reported to Intrastat for the month of August </w:t>
      </w:r>
      <w:r w:rsidR="00DE6B6E">
        <w:rPr>
          <w:i/>
          <w:sz w:val="24"/>
        </w:rPr>
        <w:t>202</w:t>
      </w:r>
      <w:r w:rsidR="008309CF">
        <w:rPr>
          <w:i/>
          <w:sz w:val="24"/>
        </w:rPr>
        <w:t>4</w:t>
      </w:r>
      <w:r w:rsidR="00DE6B6E">
        <w:rPr>
          <w:i/>
          <w:sz w:val="24"/>
        </w:rPr>
        <w:t xml:space="preserve"> </w:t>
      </w:r>
      <w:r>
        <w:rPr>
          <w:i/>
          <w:sz w:val="24"/>
        </w:rPr>
        <w:t>that it received 10 000</w:t>
      </w:r>
      <w:r>
        <w:rPr>
          <w:i/>
          <w:spacing w:val="1"/>
          <w:sz w:val="24"/>
        </w:rPr>
        <w:t xml:space="preserve"> </w:t>
      </w:r>
      <w:r>
        <w:rPr>
          <w:i/>
          <w:sz w:val="24"/>
        </w:rPr>
        <w:t>pieces</w:t>
      </w:r>
      <w:r>
        <w:rPr>
          <w:i/>
          <w:spacing w:val="1"/>
          <w:sz w:val="24"/>
        </w:rPr>
        <w:t xml:space="preserve"> </w:t>
      </w:r>
      <w:r>
        <w:rPr>
          <w:i/>
          <w:sz w:val="24"/>
        </w:rPr>
        <w:t>of</w:t>
      </w:r>
      <w:r>
        <w:rPr>
          <w:i/>
          <w:spacing w:val="1"/>
          <w:sz w:val="24"/>
        </w:rPr>
        <w:t xml:space="preserve"> </w:t>
      </w:r>
      <w:r>
        <w:rPr>
          <w:i/>
          <w:sz w:val="24"/>
        </w:rPr>
        <w:t>components,</w:t>
      </w:r>
      <w:r>
        <w:rPr>
          <w:i/>
          <w:spacing w:val="1"/>
          <w:sz w:val="24"/>
        </w:rPr>
        <w:t xml:space="preserve"> </w:t>
      </w:r>
      <w:r>
        <w:rPr>
          <w:i/>
          <w:sz w:val="24"/>
        </w:rPr>
        <w:t>which</w:t>
      </w:r>
      <w:r>
        <w:rPr>
          <w:i/>
          <w:spacing w:val="1"/>
          <w:sz w:val="24"/>
        </w:rPr>
        <w:t xml:space="preserve"> </w:t>
      </w:r>
      <w:r>
        <w:rPr>
          <w:i/>
          <w:sz w:val="24"/>
        </w:rPr>
        <w:t>corresponds</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quantity</w:t>
      </w:r>
      <w:r>
        <w:rPr>
          <w:i/>
          <w:spacing w:val="1"/>
          <w:sz w:val="24"/>
        </w:rPr>
        <w:t xml:space="preserve"> </w:t>
      </w:r>
      <w:r>
        <w:rPr>
          <w:i/>
          <w:sz w:val="24"/>
        </w:rPr>
        <w:t>ordered</w:t>
      </w:r>
      <w:r>
        <w:rPr>
          <w:i/>
          <w:spacing w:val="1"/>
          <w:sz w:val="24"/>
        </w:rPr>
        <w:t xml:space="preserve"> </w:t>
      </w:r>
      <w:r>
        <w:rPr>
          <w:i/>
          <w:sz w:val="24"/>
        </w:rPr>
        <w:t>and</w:t>
      </w:r>
      <w:r>
        <w:rPr>
          <w:i/>
          <w:spacing w:val="1"/>
          <w:sz w:val="24"/>
        </w:rPr>
        <w:t xml:space="preserve"> </w:t>
      </w:r>
      <w:r>
        <w:rPr>
          <w:i/>
          <w:sz w:val="24"/>
        </w:rPr>
        <w:t>the</w:t>
      </w:r>
      <w:r>
        <w:rPr>
          <w:i/>
          <w:spacing w:val="1"/>
          <w:sz w:val="24"/>
        </w:rPr>
        <w:t xml:space="preserve"> </w:t>
      </w:r>
      <w:r>
        <w:rPr>
          <w:i/>
          <w:sz w:val="24"/>
        </w:rPr>
        <w:t>data</w:t>
      </w:r>
      <w:r>
        <w:rPr>
          <w:i/>
          <w:spacing w:val="1"/>
          <w:sz w:val="24"/>
        </w:rPr>
        <w:t xml:space="preserve"> </w:t>
      </w:r>
      <w:r>
        <w:rPr>
          <w:i/>
          <w:sz w:val="24"/>
        </w:rPr>
        <w:t>on</w:t>
      </w:r>
      <w:r>
        <w:rPr>
          <w:i/>
          <w:spacing w:val="1"/>
          <w:sz w:val="24"/>
        </w:rPr>
        <w:t xml:space="preserve"> </w:t>
      </w:r>
      <w:r>
        <w:rPr>
          <w:i/>
          <w:sz w:val="24"/>
        </w:rPr>
        <w:t>the</w:t>
      </w:r>
      <w:r>
        <w:rPr>
          <w:i/>
          <w:spacing w:val="1"/>
          <w:sz w:val="24"/>
        </w:rPr>
        <w:t xml:space="preserve"> </w:t>
      </w:r>
      <w:r>
        <w:rPr>
          <w:i/>
          <w:sz w:val="24"/>
        </w:rPr>
        <w:t>accompanying documents and invoice for the shipment of these goods received. A subsequent</w:t>
      </w:r>
      <w:r>
        <w:rPr>
          <w:i/>
          <w:spacing w:val="1"/>
          <w:sz w:val="24"/>
        </w:rPr>
        <w:t xml:space="preserve"> </w:t>
      </w:r>
      <w:r>
        <w:rPr>
          <w:i/>
          <w:sz w:val="24"/>
        </w:rPr>
        <w:t>physical check of the goods received and the supplier's advice that he had not loaded and</w:t>
      </w:r>
      <w:r>
        <w:rPr>
          <w:i/>
          <w:spacing w:val="1"/>
          <w:sz w:val="24"/>
        </w:rPr>
        <w:t xml:space="preserve"> </w:t>
      </w:r>
      <w:r>
        <w:rPr>
          <w:i/>
          <w:sz w:val="24"/>
        </w:rPr>
        <w:t>removed</w:t>
      </w:r>
      <w:r>
        <w:rPr>
          <w:i/>
          <w:spacing w:val="1"/>
          <w:sz w:val="24"/>
        </w:rPr>
        <w:t xml:space="preserve"> </w:t>
      </w:r>
      <w:r>
        <w:rPr>
          <w:i/>
          <w:sz w:val="24"/>
        </w:rPr>
        <w:t>all</w:t>
      </w:r>
      <w:r>
        <w:rPr>
          <w:i/>
          <w:spacing w:val="1"/>
          <w:sz w:val="24"/>
        </w:rPr>
        <w:t xml:space="preserve"> </w:t>
      </w:r>
      <w:r>
        <w:rPr>
          <w:i/>
          <w:sz w:val="24"/>
        </w:rPr>
        <w:t>the boxes belonging to the</w:t>
      </w:r>
      <w:r>
        <w:rPr>
          <w:i/>
          <w:spacing w:val="1"/>
          <w:sz w:val="24"/>
        </w:rPr>
        <w:t xml:space="preserve"> </w:t>
      </w:r>
      <w:r>
        <w:rPr>
          <w:i/>
          <w:sz w:val="24"/>
        </w:rPr>
        <w:t>consignment</w:t>
      </w:r>
      <w:r>
        <w:rPr>
          <w:i/>
          <w:spacing w:val="1"/>
          <w:sz w:val="24"/>
        </w:rPr>
        <w:t xml:space="preserve"> </w:t>
      </w:r>
      <w:r>
        <w:rPr>
          <w:i/>
          <w:sz w:val="24"/>
        </w:rPr>
        <w:t>in question</w:t>
      </w:r>
      <w:r>
        <w:rPr>
          <w:i/>
          <w:spacing w:val="1"/>
          <w:sz w:val="24"/>
        </w:rPr>
        <w:t xml:space="preserve"> </w:t>
      </w:r>
      <w:r>
        <w:rPr>
          <w:i/>
          <w:sz w:val="24"/>
        </w:rPr>
        <w:t>by mistake</w:t>
      </w:r>
      <w:r>
        <w:rPr>
          <w:i/>
          <w:spacing w:val="1"/>
          <w:sz w:val="24"/>
        </w:rPr>
        <w:t xml:space="preserve"> </w:t>
      </w:r>
      <w:r>
        <w:rPr>
          <w:i/>
          <w:sz w:val="24"/>
        </w:rPr>
        <w:t>confirmed</w:t>
      </w:r>
      <w:r>
        <w:rPr>
          <w:i/>
          <w:spacing w:val="60"/>
          <w:sz w:val="24"/>
        </w:rPr>
        <w:t xml:space="preserve"> </w:t>
      </w:r>
      <w:r>
        <w:rPr>
          <w:i/>
          <w:sz w:val="24"/>
        </w:rPr>
        <w:t>that</w:t>
      </w:r>
      <w:r>
        <w:rPr>
          <w:i/>
          <w:spacing w:val="-57"/>
          <w:sz w:val="24"/>
        </w:rPr>
        <w:t xml:space="preserve"> </w:t>
      </w:r>
      <w:r>
        <w:rPr>
          <w:i/>
          <w:sz w:val="24"/>
        </w:rPr>
        <w:t>only 9 200 of the ordered components had actually been delivered. Although the supplier</w:t>
      </w:r>
      <w:r>
        <w:rPr>
          <w:i/>
          <w:spacing w:val="1"/>
          <w:sz w:val="24"/>
        </w:rPr>
        <w:t xml:space="preserve"> </w:t>
      </w:r>
      <w:r>
        <w:rPr>
          <w:i/>
          <w:sz w:val="24"/>
        </w:rPr>
        <w:t>exported the missing 800 pieces immediately after the defect was discovered, the customer did</w:t>
      </w:r>
      <w:r>
        <w:rPr>
          <w:i/>
          <w:spacing w:val="-57"/>
          <w:sz w:val="24"/>
        </w:rPr>
        <w:t xml:space="preserve"> </w:t>
      </w:r>
      <w:r>
        <w:rPr>
          <w:i/>
          <w:sz w:val="24"/>
        </w:rPr>
        <w:t xml:space="preserve">not receive them until September </w:t>
      </w:r>
      <w:r w:rsidR="00DE6B6E">
        <w:rPr>
          <w:i/>
          <w:sz w:val="24"/>
        </w:rPr>
        <w:t>202</w:t>
      </w:r>
      <w:r w:rsidR="008309CF">
        <w:rPr>
          <w:i/>
          <w:sz w:val="24"/>
        </w:rPr>
        <w:t>4</w:t>
      </w:r>
      <w:r>
        <w:rPr>
          <w:i/>
          <w:sz w:val="24"/>
        </w:rPr>
        <w:t xml:space="preserve">, one week after the delivery of the Import </w:t>
      </w:r>
      <w:r w:rsidR="00B51334">
        <w:rPr>
          <w:i/>
          <w:sz w:val="24"/>
        </w:rPr>
        <w:t>Declaration</w:t>
      </w:r>
      <w:r>
        <w:rPr>
          <w:i/>
          <w:spacing w:val="1"/>
          <w:sz w:val="24"/>
        </w:rPr>
        <w:t xml:space="preserve"> </w:t>
      </w:r>
      <w:r>
        <w:rPr>
          <w:i/>
          <w:sz w:val="24"/>
        </w:rPr>
        <w:t>showing</w:t>
      </w:r>
      <w:r>
        <w:rPr>
          <w:i/>
          <w:spacing w:val="1"/>
          <w:sz w:val="24"/>
        </w:rPr>
        <w:t xml:space="preserve"> </w:t>
      </w:r>
      <w:r>
        <w:rPr>
          <w:i/>
          <w:sz w:val="24"/>
        </w:rPr>
        <w:t>the</w:t>
      </w:r>
      <w:r>
        <w:rPr>
          <w:i/>
          <w:spacing w:val="1"/>
          <w:sz w:val="24"/>
        </w:rPr>
        <w:t xml:space="preserve"> </w:t>
      </w:r>
      <w:r>
        <w:rPr>
          <w:i/>
          <w:sz w:val="24"/>
        </w:rPr>
        <w:t>10 000 parts</w:t>
      </w:r>
      <w:r>
        <w:rPr>
          <w:i/>
          <w:spacing w:val="1"/>
          <w:sz w:val="24"/>
        </w:rPr>
        <w:t xml:space="preserve"> </w:t>
      </w:r>
      <w:r>
        <w:rPr>
          <w:i/>
          <w:sz w:val="24"/>
        </w:rPr>
        <w:t>ordered</w:t>
      </w:r>
      <w:r>
        <w:rPr>
          <w:i/>
          <w:spacing w:val="1"/>
          <w:sz w:val="24"/>
        </w:rPr>
        <w:t xml:space="preserve"> </w:t>
      </w:r>
      <w:r>
        <w:rPr>
          <w:i/>
          <w:sz w:val="24"/>
        </w:rPr>
        <w:t>and</w:t>
      </w:r>
      <w:r>
        <w:rPr>
          <w:i/>
          <w:spacing w:val="1"/>
          <w:sz w:val="24"/>
        </w:rPr>
        <w:t xml:space="preserve"> </w:t>
      </w:r>
      <w:r>
        <w:rPr>
          <w:i/>
          <w:sz w:val="24"/>
        </w:rPr>
        <w:t>declared</w:t>
      </w:r>
      <w:r>
        <w:rPr>
          <w:i/>
          <w:spacing w:val="1"/>
          <w:sz w:val="24"/>
        </w:rPr>
        <w:t xml:space="preserve"> </w:t>
      </w:r>
      <w:r>
        <w:rPr>
          <w:i/>
          <w:sz w:val="24"/>
        </w:rPr>
        <w:t>in the accompanying</w:t>
      </w:r>
      <w:r>
        <w:rPr>
          <w:i/>
          <w:spacing w:val="60"/>
          <w:sz w:val="24"/>
        </w:rPr>
        <w:t xml:space="preserve"> </w:t>
      </w:r>
      <w:r>
        <w:rPr>
          <w:i/>
          <w:sz w:val="24"/>
        </w:rPr>
        <w:t>documents for the</w:t>
      </w:r>
      <w:r>
        <w:rPr>
          <w:i/>
          <w:spacing w:val="1"/>
          <w:sz w:val="24"/>
        </w:rPr>
        <w:t xml:space="preserve"> </w:t>
      </w:r>
      <w:r>
        <w:rPr>
          <w:i/>
          <w:sz w:val="24"/>
        </w:rPr>
        <w:t>goods.</w:t>
      </w:r>
      <w:r>
        <w:rPr>
          <w:i/>
          <w:spacing w:val="1"/>
          <w:sz w:val="24"/>
        </w:rPr>
        <w:t xml:space="preserve"> </w:t>
      </w:r>
      <w:r>
        <w:rPr>
          <w:i/>
          <w:sz w:val="24"/>
        </w:rPr>
        <w:t>In such</w:t>
      </w:r>
      <w:r>
        <w:rPr>
          <w:i/>
          <w:spacing w:val="1"/>
          <w:sz w:val="24"/>
        </w:rPr>
        <w:t xml:space="preserve"> </w:t>
      </w:r>
      <w:r>
        <w:rPr>
          <w:i/>
          <w:sz w:val="24"/>
        </w:rPr>
        <w:t>a case,</w:t>
      </w:r>
      <w:r>
        <w:rPr>
          <w:i/>
          <w:spacing w:val="1"/>
          <w:sz w:val="24"/>
        </w:rPr>
        <w:t xml:space="preserve"> </w:t>
      </w:r>
      <w:r>
        <w:rPr>
          <w:i/>
          <w:sz w:val="24"/>
        </w:rPr>
        <w:t>the reporting</w:t>
      </w:r>
      <w:r>
        <w:rPr>
          <w:i/>
          <w:spacing w:val="1"/>
          <w:sz w:val="24"/>
        </w:rPr>
        <w:t xml:space="preserve"> </w:t>
      </w:r>
      <w:r>
        <w:rPr>
          <w:i/>
          <w:sz w:val="24"/>
        </w:rPr>
        <w:t>unit</w:t>
      </w:r>
      <w:r>
        <w:rPr>
          <w:i/>
          <w:spacing w:val="1"/>
          <w:sz w:val="24"/>
        </w:rPr>
        <w:t xml:space="preserve"> </w:t>
      </w:r>
      <w:r>
        <w:rPr>
          <w:i/>
          <w:sz w:val="24"/>
        </w:rPr>
        <w:t>if</w:t>
      </w:r>
      <w:r>
        <w:rPr>
          <w:i/>
          <w:spacing w:val="1"/>
          <w:sz w:val="24"/>
        </w:rPr>
        <w:t xml:space="preserve"> </w:t>
      </w:r>
      <w:r>
        <w:rPr>
          <w:i/>
          <w:sz w:val="24"/>
        </w:rPr>
        <w:t>reporting</w:t>
      </w:r>
      <w:r>
        <w:rPr>
          <w:i/>
          <w:spacing w:val="1"/>
          <w:sz w:val="24"/>
        </w:rPr>
        <w:t xml:space="preserve"> </w:t>
      </w:r>
      <w:r>
        <w:rPr>
          <w:i/>
          <w:sz w:val="24"/>
        </w:rPr>
        <w:t>Intrastat</w:t>
      </w:r>
      <w:r>
        <w:rPr>
          <w:i/>
          <w:spacing w:val="1"/>
          <w:sz w:val="24"/>
        </w:rPr>
        <w:t xml:space="preserve"> </w:t>
      </w:r>
      <w:r>
        <w:rPr>
          <w:i/>
          <w:sz w:val="24"/>
        </w:rPr>
        <w:t>according</w:t>
      </w:r>
      <w:r>
        <w:rPr>
          <w:i/>
          <w:spacing w:val="1"/>
          <w:sz w:val="24"/>
        </w:rPr>
        <w:t xml:space="preserve"> </w:t>
      </w:r>
      <w:r>
        <w:rPr>
          <w:i/>
          <w:sz w:val="24"/>
        </w:rPr>
        <w:t>to</w:t>
      </w:r>
      <w:r>
        <w:rPr>
          <w:i/>
          <w:spacing w:val="1"/>
          <w:sz w:val="24"/>
        </w:rPr>
        <w:t xml:space="preserve"> </w:t>
      </w:r>
      <w:r>
        <w:rPr>
          <w:i/>
          <w:sz w:val="24"/>
        </w:rPr>
        <w:t>the</w:t>
      </w:r>
      <w:r>
        <w:rPr>
          <w:i/>
          <w:spacing w:val="1"/>
          <w:sz w:val="24"/>
        </w:rPr>
        <w:t xml:space="preserve"> </w:t>
      </w:r>
      <w:r>
        <w:rPr>
          <w:i/>
          <w:sz w:val="24"/>
        </w:rPr>
        <w:t>actual</w:t>
      </w:r>
      <w:r>
        <w:rPr>
          <w:i/>
          <w:spacing w:val="1"/>
          <w:sz w:val="24"/>
        </w:rPr>
        <w:t xml:space="preserve"> </w:t>
      </w:r>
      <w:r>
        <w:rPr>
          <w:i/>
          <w:sz w:val="24"/>
        </w:rPr>
        <w:t>movement</w:t>
      </w:r>
      <w:r>
        <w:rPr>
          <w:i/>
          <w:spacing w:val="1"/>
          <w:sz w:val="24"/>
        </w:rPr>
        <w:t xml:space="preserve"> </w:t>
      </w:r>
      <w:r>
        <w:rPr>
          <w:i/>
          <w:sz w:val="24"/>
        </w:rPr>
        <w:t>of</w:t>
      </w:r>
      <w:r>
        <w:rPr>
          <w:i/>
          <w:spacing w:val="7"/>
          <w:sz w:val="24"/>
        </w:rPr>
        <w:t xml:space="preserve"> </w:t>
      </w:r>
      <w:r>
        <w:rPr>
          <w:i/>
          <w:sz w:val="24"/>
        </w:rPr>
        <w:t>goods:</w:t>
      </w:r>
    </w:p>
    <w:p w14:paraId="751AA236" w14:textId="177E1BA5" w:rsidR="00BF30BE" w:rsidRDefault="00BF30BE" w:rsidP="00BF30BE">
      <w:pPr>
        <w:pStyle w:val="Odstavecseseznamem"/>
        <w:numPr>
          <w:ilvl w:val="0"/>
          <w:numId w:val="71"/>
        </w:numPr>
        <w:tabs>
          <w:tab w:val="left" w:pos="544"/>
        </w:tabs>
        <w:spacing w:before="119" w:line="242" w:lineRule="auto"/>
        <w:ind w:right="114"/>
        <w:jc w:val="both"/>
        <w:rPr>
          <w:i/>
          <w:sz w:val="24"/>
        </w:rPr>
      </w:pPr>
      <w:r>
        <w:rPr>
          <w:i/>
          <w:sz w:val="24"/>
        </w:rPr>
        <w:t>it</w:t>
      </w:r>
      <w:r>
        <w:rPr>
          <w:i/>
          <w:spacing w:val="24"/>
          <w:sz w:val="24"/>
        </w:rPr>
        <w:t xml:space="preserve"> </w:t>
      </w:r>
      <w:r>
        <w:rPr>
          <w:i/>
          <w:sz w:val="24"/>
        </w:rPr>
        <w:t>does</w:t>
      </w:r>
      <w:r>
        <w:rPr>
          <w:i/>
          <w:spacing w:val="22"/>
          <w:sz w:val="24"/>
        </w:rPr>
        <w:t xml:space="preserve"> </w:t>
      </w:r>
      <w:r>
        <w:rPr>
          <w:i/>
          <w:sz w:val="24"/>
        </w:rPr>
        <w:t>not</w:t>
      </w:r>
      <w:r>
        <w:rPr>
          <w:i/>
          <w:spacing w:val="24"/>
          <w:sz w:val="24"/>
        </w:rPr>
        <w:t xml:space="preserve"> </w:t>
      </w:r>
      <w:r>
        <w:rPr>
          <w:i/>
          <w:sz w:val="24"/>
        </w:rPr>
        <w:t>need</w:t>
      </w:r>
      <w:r>
        <w:rPr>
          <w:i/>
          <w:spacing w:val="24"/>
          <w:sz w:val="24"/>
        </w:rPr>
        <w:t xml:space="preserve"> </w:t>
      </w:r>
      <w:r>
        <w:rPr>
          <w:i/>
          <w:sz w:val="24"/>
        </w:rPr>
        <w:t>to</w:t>
      </w:r>
      <w:r>
        <w:rPr>
          <w:i/>
          <w:spacing w:val="19"/>
          <w:sz w:val="24"/>
        </w:rPr>
        <w:t xml:space="preserve"> </w:t>
      </w:r>
      <w:r>
        <w:rPr>
          <w:i/>
          <w:sz w:val="24"/>
        </w:rPr>
        <w:t>report</w:t>
      </w:r>
      <w:r>
        <w:rPr>
          <w:i/>
          <w:spacing w:val="25"/>
          <w:sz w:val="24"/>
        </w:rPr>
        <w:t xml:space="preserve"> </w:t>
      </w:r>
      <w:r>
        <w:rPr>
          <w:i/>
          <w:sz w:val="24"/>
        </w:rPr>
        <w:t>the</w:t>
      </w:r>
      <w:r>
        <w:rPr>
          <w:i/>
          <w:spacing w:val="23"/>
          <w:sz w:val="24"/>
        </w:rPr>
        <w:t xml:space="preserve"> </w:t>
      </w:r>
      <w:r>
        <w:rPr>
          <w:i/>
          <w:sz w:val="24"/>
        </w:rPr>
        <w:t>shipment</w:t>
      </w:r>
      <w:r>
        <w:rPr>
          <w:i/>
          <w:spacing w:val="24"/>
          <w:sz w:val="24"/>
        </w:rPr>
        <w:t xml:space="preserve"> </w:t>
      </w:r>
      <w:r>
        <w:rPr>
          <w:i/>
          <w:sz w:val="24"/>
        </w:rPr>
        <w:t>of</w:t>
      </w:r>
      <w:r>
        <w:rPr>
          <w:i/>
          <w:spacing w:val="24"/>
          <w:sz w:val="24"/>
        </w:rPr>
        <w:t xml:space="preserve"> </w:t>
      </w:r>
      <w:r>
        <w:rPr>
          <w:i/>
          <w:sz w:val="24"/>
        </w:rPr>
        <w:t>the</w:t>
      </w:r>
      <w:r>
        <w:rPr>
          <w:i/>
          <w:spacing w:val="23"/>
          <w:sz w:val="24"/>
        </w:rPr>
        <w:t xml:space="preserve"> </w:t>
      </w:r>
      <w:r>
        <w:rPr>
          <w:i/>
          <w:sz w:val="24"/>
        </w:rPr>
        <w:t>800</w:t>
      </w:r>
      <w:r>
        <w:rPr>
          <w:i/>
          <w:spacing w:val="24"/>
          <w:sz w:val="24"/>
        </w:rPr>
        <w:t xml:space="preserve"> </w:t>
      </w:r>
      <w:r>
        <w:rPr>
          <w:i/>
          <w:sz w:val="24"/>
        </w:rPr>
        <w:t>missing</w:t>
      </w:r>
      <w:r>
        <w:rPr>
          <w:i/>
          <w:spacing w:val="25"/>
          <w:sz w:val="24"/>
        </w:rPr>
        <w:t xml:space="preserve"> </w:t>
      </w:r>
      <w:r>
        <w:rPr>
          <w:i/>
          <w:sz w:val="24"/>
        </w:rPr>
        <w:t>parts</w:t>
      </w:r>
      <w:r>
        <w:rPr>
          <w:i/>
          <w:spacing w:val="22"/>
          <w:sz w:val="24"/>
        </w:rPr>
        <w:t xml:space="preserve"> </w:t>
      </w:r>
      <w:r>
        <w:rPr>
          <w:i/>
          <w:sz w:val="24"/>
        </w:rPr>
        <w:t>in</w:t>
      </w:r>
      <w:r>
        <w:rPr>
          <w:i/>
          <w:spacing w:val="24"/>
          <w:sz w:val="24"/>
        </w:rPr>
        <w:t xml:space="preserve"> </w:t>
      </w:r>
      <w:r>
        <w:rPr>
          <w:i/>
          <w:sz w:val="24"/>
        </w:rPr>
        <w:t>the</w:t>
      </w:r>
      <w:r>
        <w:rPr>
          <w:i/>
          <w:spacing w:val="23"/>
          <w:sz w:val="24"/>
        </w:rPr>
        <w:t xml:space="preserve"> </w:t>
      </w:r>
      <w:r w:rsidR="00B51334">
        <w:rPr>
          <w:i/>
          <w:sz w:val="24"/>
        </w:rPr>
        <w:t>Declaration</w:t>
      </w:r>
      <w:r>
        <w:rPr>
          <w:i/>
          <w:spacing w:val="24"/>
          <w:sz w:val="24"/>
        </w:rPr>
        <w:t xml:space="preserve"> </w:t>
      </w:r>
      <w:r>
        <w:rPr>
          <w:i/>
          <w:sz w:val="24"/>
        </w:rPr>
        <w:t>at</w:t>
      </w:r>
      <w:r>
        <w:rPr>
          <w:i/>
          <w:spacing w:val="20"/>
          <w:sz w:val="24"/>
        </w:rPr>
        <w:t xml:space="preserve"> </w:t>
      </w:r>
      <w:r>
        <w:rPr>
          <w:i/>
          <w:sz w:val="24"/>
        </w:rPr>
        <w:t>all</w:t>
      </w:r>
      <w:r>
        <w:rPr>
          <w:i/>
          <w:spacing w:val="-58"/>
          <w:sz w:val="24"/>
        </w:rPr>
        <w:t xml:space="preserve"> </w:t>
      </w:r>
      <w:r>
        <w:rPr>
          <w:i/>
          <w:sz w:val="24"/>
        </w:rPr>
        <w:t>(the full</w:t>
      </w:r>
      <w:r>
        <w:rPr>
          <w:i/>
          <w:spacing w:val="-2"/>
          <w:sz w:val="24"/>
        </w:rPr>
        <w:t xml:space="preserve"> </w:t>
      </w:r>
      <w:r>
        <w:rPr>
          <w:i/>
          <w:sz w:val="24"/>
        </w:rPr>
        <w:t>number</w:t>
      </w:r>
      <w:r>
        <w:rPr>
          <w:i/>
          <w:spacing w:val="4"/>
          <w:sz w:val="24"/>
        </w:rPr>
        <w:t xml:space="preserve"> </w:t>
      </w:r>
      <w:r>
        <w:rPr>
          <w:i/>
          <w:sz w:val="24"/>
        </w:rPr>
        <w:t>was reported for August</w:t>
      </w:r>
      <w:r>
        <w:rPr>
          <w:i/>
          <w:spacing w:val="7"/>
          <w:sz w:val="24"/>
        </w:rPr>
        <w:t xml:space="preserve"> </w:t>
      </w:r>
      <w:r w:rsidR="00F16365">
        <w:rPr>
          <w:i/>
          <w:sz w:val="24"/>
        </w:rPr>
        <w:t>202</w:t>
      </w:r>
      <w:r w:rsidR="008309CF">
        <w:rPr>
          <w:i/>
          <w:sz w:val="24"/>
        </w:rPr>
        <w:t>4</w:t>
      </w:r>
      <w:r>
        <w:rPr>
          <w:i/>
          <w:sz w:val="24"/>
        </w:rPr>
        <w:t>), or</w:t>
      </w:r>
    </w:p>
    <w:p w14:paraId="19CDF5F1" w14:textId="5A878FC0" w:rsidR="00BF30BE" w:rsidRDefault="00BF30BE" w:rsidP="00BF30BE">
      <w:pPr>
        <w:pStyle w:val="Odstavecseseznamem"/>
        <w:numPr>
          <w:ilvl w:val="0"/>
          <w:numId w:val="71"/>
        </w:numPr>
        <w:tabs>
          <w:tab w:val="left" w:pos="544"/>
        </w:tabs>
        <w:spacing w:before="115"/>
        <w:ind w:right="105"/>
        <w:jc w:val="both"/>
        <w:rPr>
          <w:i/>
          <w:sz w:val="24"/>
        </w:rPr>
      </w:pPr>
      <w:r>
        <w:rPr>
          <w:i/>
          <w:sz w:val="24"/>
        </w:rPr>
        <w:t xml:space="preserve">subsequently correct the figures in the August </w:t>
      </w:r>
      <w:r w:rsidR="00F16365">
        <w:rPr>
          <w:i/>
          <w:sz w:val="24"/>
        </w:rPr>
        <w:t>202</w:t>
      </w:r>
      <w:r w:rsidR="008309CF">
        <w:rPr>
          <w:i/>
          <w:sz w:val="24"/>
        </w:rPr>
        <w:t>4</w:t>
      </w:r>
      <w:r w:rsidR="00F16365">
        <w:rPr>
          <w:i/>
          <w:sz w:val="24"/>
        </w:rPr>
        <w:t xml:space="preserve"> </w:t>
      </w:r>
      <w:r w:rsidR="00B51334">
        <w:rPr>
          <w:i/>
          <w:sz w:val="24"/>
        </w:rPr>
        <w:t>Declaration</w:t>
      </w:r>
      <w:r>
        <w:rPr>
          <w:i/>
          <w:sz w:val="24"/>
        </w:rPr>
        <w:t xml:space="preserve"> to the 9 200 parts actually</w:t>
      </w:r>
      <w:r>
        <w:rPr>
          <w:i/>
          <w:spacing w:val="1"/>
          <w:sz w:val="24"/>
        </w:rPr>
        <w:t xml:space="preserve"> </w:t>
      </w:r>
      <w:r>
        <w:rPr>
          <w:i/>
          <w:sz w:val="24"/>
        </w:rPr>
        <w:t>imported</w:t>
      </w:r>
      <w:r>
        <w:rPr>
          <w:i/>
          <w:spacing w:val="1"/>
          <w:sz w:val="24"/>
        </w:rPr>
        <w:t xml:space="preserve"> </w:t>
      </w:r>
      <w:r>
        <w:rPr>
          <w:i/>
          <w:sz w:val="24"/>
        </w:rPr>
        <w:t>and</w:t>
      </w:r>
      <w:r>
        <w:rPr>
          <w:i/>
          <w:spacing w:val="1"/>
          <w:sz w:val="24"/>
        </w:rPr>
        <w:t xml:space="preserve"> </w:t>
      </w:r>
      <w:r>
        <w:rPr>
          <w:i/>
          <w:sz w:val="24"/>
        </w:rPr>
        <w:t>report</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September</w:t>
      </w:r>
      <w:r>
        <w:rPr>
          <w:i/>
          <w:spacing w:val="1"/>
          <w:sz w:val="24"/>
        </w:rPr>
        <w:t xml:space="preserve"> </w:t>
      </w:r>
      <w:r w:rsidR="00F16365">
        <w:rPr>
          <w:i/>
          <w:sz w:val="24"/>
        </w:rPr>
        <w:t>202</w:t>
      </w:r>
      <w:r w:rsidR="008309CF">
        <w:rPr>
          <w:i/>
          <w:sz w:val="24"/>
        </w:rPr>
        <w:t>4</w:t>
      </w:r>
      <w:r w:rsidR="00F16365">
        <w:rPr>
          <w:i/>
          <w:spacing w:val="1"/>
          <w:sz w:val="24"/>
        </w:rPr>
        <w:t xml:space="preserve"> </w:t>
      </w:r>
      <w:r w:rsidR="00B51334">
        <w:rPr>
          <w:i/>
          <w:sz w:val="24"/>
        </w:rPr>
        <w:t>Declaration</w:t>
      </w:r>
      <w:r>
        <w:rPr>
          <w:i/>
          <w:spacing w:val="1"/>
          <w:sz w:val="24"/>
        </w:rPr>
        <w:t xml:space="preserve"> </w:t>
      </w:r>
      <w:r>
        <w:rPr>
          <w:i/>
          <w:sz w:val="24"/>
        </w:rPr>
        <w:t>according</w:t>
      </w:r>
      <w:r>
        <w:rPr>
          <w:i/>
          <w:spacing w:val="1"/>
          <w:sz w:val="24"/>
        </w:rPr>
        <w:t xml:space="preserve"> </w:t>
      </w:r>
      <w:r>
        <w:rPr>
          <w:i/>
          <w:sz w:val="24"/>
        </w:rPr>
        <w:t>to</w:t>
      </w:r>
      <w:r>
        <w:rPr>
          <w:i/>
          <w:spacing w:val="1"/>
          <w:sz w:val="24"/>
        </w:rPr>
        <w:t xml:space="preserve"> </w:t>
      </w:r>
      <w:r>
        <w:rPr>
          <w:i/>
          <w:sz w:val="24"/>
        </w:rPr>
        <w:t>the fact</w:t>
      </w:r>
      <w:r>
        <w:rPr>
          <w:i/>
          <w:spacing w:val="1"/>
          <w:sz w:val="24"/>
        </w:rPr>
        <w:t xml:space="preserve"> </w:t>
      </w:r>
      <w:r>
        <w:rPr>
          <w:i/>
          <w:sz w:val="24"/>
        </w:rPr>
        <w:t>that</w:t>
      </w:r>
      <w:r>
        <w:rPr>
          <w:i/>
          <w:spacing w:val="1"/>
          <w:sz w:val="24"/>
        </w:rPr>
        <w:t xml:space="preserve"> </w:t>
      </w:r>
      <w:r>
        <w:rPr>
          <w:i/>
          <w:sz w:val="24"/>
        </w:rPr>
        <w:t>it</w:t>
      </w:r>
      <w:r>
        <w:rPr>
          <w:i/>
          <w:spacing w:val="1"/>
          <w:sz w:val="24"/>
        </w:rPr>
        <w:t xml:space="preserve"> </w:t>
      </w:r>
      <w:r>
        <w:rPr>
          <w:i/>
          <w:sz w:val="24"/>
        </w:rPr>
        <w:t>imported an</w:t>
      </w:r>
      <w:r>
        <w:rPr>
          <w:i/>
          <w:spacing w:val="2"/>
          <w:sz w:val="24"/>
        </w:rPr>
        <w:t xml:space="preserve"> </w:t>
      </w:r>
      <w:r>
        <w:rPr>
          <w:i/>
          <w:sz w:val="24"/>
        </w:rPr>
        <w:t>additional</w:t>
      </w:r>
      <w:r>
        <w:rPr>
          <w:i/>
          <w:spacing w:val="2"/>
          <w:sz w:val="24"/>
        </w:rPr>
        <w:t xml:space="preserve"> </w:t>
      </w:r>
      <w:r>
        <w:rPr>
          <w:i/>
          <w:sz w:val="24"/>
        </w:rPr>
        <w:t>800</w:t>
      </w:r>
      <w:r>
        <w:rPr>
          <w:i/>
          <w:spacing w:val="-3"/>
          <w:sz w:val="24"/>
        </w:rPr>
        <w:t xml:space="preserve"> </w:t>
      </w:r>
      <w:r>
        <w:rPr>
          <w:i/>
          <w:sz w:val="24"/>
        </w:rPr>
        <w:t>parts.</w:t>
      </w:r>
    </w:p>
    <w:p w14:paraId="0D60F000" w14:textId="77777777" w:rsidR="00BF30BE" w:rsidRDefault="00BF30BE" w:rsidP="00BF30BE">
      <w:pPr>
        <w:pStyle w:val="Zkladntext"/>
        <w:rPr>
          <w:i/>
        </w:rPr>
      </w:pPr>
    </w:p>
    <w:p w14:paraId="5AE3F47C" w14:textId="77777777" w:rsidR="00BF30BE" w:rsidRDefault="00BF30BE" w:rsidP="00BF30BE">
      <w:pPr>
        <w:pStyle w:val="Odstavecseseznamem"/>
        <w:numPr>
          <w:ilvl w:val="0"/>
          <w:numId w:val="85"/>
        </w:numPr>
        <w:tabs>
          <w:tab w:val="left" w:pos="631"/>
        </w:tabs>
        <w:ind w:right="107" w:firstLine="0"/>
        <w:jc w:val="both"/>
        <w:rPr>
          <w:sz w:val="24"/>
        </w:rPr>
      </w:pPr>
      <w:r>
        <w:rPr>
          <w:sz w:val="24"/>
        </w:rPr>
        <w:t xml:space="preserve">In cases in which the </w:t>
      </w:r>
      <w:r>
        <w:rPr>
          <w:b/>
          <w:sz w:val="24"/>
        </w:rPr>
        <w:t>invoice or proforma invoice contains a delivery condition code</w:t>
      </w:r>
      <w:r>
        <w:rPr>
          <w:b/>
          <w:spacing w:val="1"/>
          <w:sz w:val="24"/>
        </w:rPr>
        <w:t xml:space="preserve"> </w:t>
      </w:r>
      <w:r>
        <w:rPr>
          <w:b/>
          <w:sz w:val="24"/>
        </w:rPr>
        <w:t>that does not correspond to the invoiced value</w:t>
      </w:r>
      <w:r>
        <w:rPr>
          <w:b/>
          <w:spacing w:val="1"/>
          <w:sz w:val="24"/>
        </w:rPr>
        <w:t xml:space="preserve"> </w:t>
      </w:r>
      <w:r>
        <w:rPr>
          <w:sz w:val="24"/>
        </w:rPr>
        <w:t>(for example,</w:t>
      </w:r>
      <w:r>
        <w:rPr>
          <w:spacing w:val="60"/>
          <w:sz w:val="24"/>
        </w:rPr>
        <w:t xml:space="preserve"> </w:t>
      </w:r>
      <w:r>
        <w:rPr>
          <w:sz w:val="24"/>
        </w:rPr>
        <w:t>in the case of an EXW</w:t>
      </w:r>
      <w:r>
        <w:rPr>
          <w:spacing w:val="1"/>
          <w:sz w:val="24"/>
        </w:rPr>
        <w:t xml:space="preserve"> </w:t>
      </w:r>
      <w:r>
        <w:rPr>
          <w:sz w:val="24"/>
        </w:rPr>
        <w:t>delivery condition, the seller invoices the buyer for the transport price), it</w:t>
      </w:r>
      <w:r>
        <w:rPr>
          <w:spacing w:val="60"/>
          <w:sz w:val="24"/>
        </w:rPr>
        <w:t xml:space="preserve"> </w:t>
      </w:r>
      <w:r>
        <w:rPr>
          <w:sz w:val="24"/>
        </w:rPr>
        <w:t>is necessary to</w:t>
      </w:r>
      <w:r>
        <w:rPr>
          <w:spacing w:val="1"/>
          <w:sz w:val="24"/>
        </w:rPr>
        <w:t xml:space="preserve"> </w:t>
      </w:r>
      <w:r>
        <w:rPr>
          <w:sz w:val="24"/>
        </w:rPr>
        <w:t>verify the correctness of the prices and delivery condition and to reconcile the invoiced value</w:t>
      </w:r>
      <w:r>
        <w:rPr>
          <w:spacing w:val="1"/>
          <w:sz w:val="24"/>
        </w:rPr>
        <w:t xml:space="preserve"> </w:t>
      </w:r>
      <w:r>
        <w:rPr>
          <w:sz w:val="24"/>
        </w:rPr>
        <w:t>reported to Intrastat with the value that was the basis for VAT. At the same time, it must be</w:t>
      </w:r>
      <w:r>
        <w:rPr>
          <w:spacing w:val="1"/>
          <w:sz w:val="24"/>
        </w:rPr>
        <w:t xml:space="preserve"> </w:t>
      </w:r>
      <w:r>
        <w:rPr>
          <w:sz w:val="24"/>
        </w:rPr>
        <w:t>ensured that in this case not only the correct value of the goods but also the code of the group</w:t>
      </w:r>
      <w:r>
        <w:rPr>
          <w:spacing w:val="1"/>
          <w:sz w:val="24"/>
        </w:rPr>
        <w:t xml:space="preserve"> </w:t>
      </w:r>
      <w:r>
        <w:rPr>
          <w:sz w:val="24"/>
        </w:rPr>
        <w:t>of</w:t>
      </w:r>
      <w:r>
        <w:rPr>
          <w:spacing w:val="1"/>
          <w:sz w:val="24"/>
        </w:rPr>
        <w:t xml:space="preserve"> </w:t>
      </w:r>
      <w:r>
        <w:rPr>
          <w:sz w:val="24"/>
        </w:rPr>
        <w:t>delivery</w:t>
      </w:r>
      <w:r>
        <w:rPr>
          <w:spacing w:val="1"/>
          <w:sz w:val="24"/>
        </w:rPr>
        <w:t xml:space="preserve"> </w:t>
      </w:r>
      <w:r>
        <w:rPr>
          <w:sz w:val="24"/>
        </w:rPr>
        <w:t>conditions</w:t>
      </w:r>
      <w:r>
        <w:rPr>
          <w:spacing w:val="1"/>
          <w:sz w:val="24"/>
        </w:rPr>
        <w:t xml:space="preserve"> </w:t>
      </w:r>
      <w:r>
        <w:rPr>
          <w:sz w:val="24"/>
        </w:rPr>
        <w:t>reflecting</w:t>
      </w:r>
      <w:r>
        <w:rPr>
          <w:spacing w:val="1"/>
          <w:sz w:val="24"/>
        </w:rPr>
        <w:t xml:space="preserve"> </w:t>
      </w:r>
      <w:r>
        <w:rPr>
          <w:sz w:val="24"/>
        </w:rPr>
        <w:t>the</w:t>
      </w:r>
      <w:r>
        <w:rPr>
          <w:spacing w:val="1"/>
          <w:sz w:val="24"/>
        </w:rPr>
        <w:t xml:space="preserve"> </w:t>
      </w:r>
      <w:r>
        <w:rPr>
          <w:sz w:val="24"/>
        </w:rPr>
        <w:t>actual</w:t>
      </w:r>
      <w:r>
        <w:rPr>
          <w:spacing w:val="1"/>
          <w:sz w:val="24"/>
        </w:rPr>
        <w:t xml:space="preserve"> </w:t>
      </w:r>
      <w:r>
        <w:rPr>
          <w:sz w:val="24"/>
        </w:rPr>
        <w:t>delivery</w:t>
      </w:r>
      <w:r>
        <w:rPr>
          <w:spacing w:val="1"/>
          <w:sz w:val="24"/>
        </w:rPr>
        <w:t xml:space="preserve"> </w:t>
      </w:r>
      <w:r>
        <w:rPr>
          <w:sz w:val="24"/>
        </w:rPr>
        <w:t>condition</w:t>
      </w:r>
      <w:r>
        <w:rPr>
          <w:spacing w:val="1"/>
          <w:sz w:val="24"/>
        </w:rPr>
        <w:t xml:space="preserve"> </w:t>
      </w:r>
      <w:r>
        <w:rPr>
          <w:sz w:val="24"/>
        </w:rPr>
        <w:t>used</w:t>
      </w:r>
      <w:r>
        <w:rPr>
          <w:spacing w:val="1"/>
          <w:sz w:val="24"/>
        </w:rPr>
        <w:t xml:space="preserve"> </w:t>
      </w:r>
      <w:r>
        <w:rPr>
          <w:sz w:val="24"/>
        </w:rPr>
        <w:t>is</w:t>
      </w:r>
      <w:r>
        <w:rPr>
          <w:spacing w:val="1"/>
          <w:sz w:val="24"/>
        </w:rPr>
        <w:t xml:space="preserve"> </w:t>
      </w:r>
      <w:r>
        <w:rPr>
          <w:sz w:val="24"/>
        </w:rPr>
        <w:t>indicated</w:t>
      </w:r>
      <w:r>
        <w:rPr>
          <w:spacing w:val="1"/>
          <w:sz w:val="24"/>
        </w:rPr>
        <w:t xml:space="preserve"> </w:t>
      </w:r>
      <w:r>
        <w:rPr>
          <w:sz w:val="24"/>
        </w:rPr>
        <w:t>in</w:t>
      </w:r>
      <w:r>
        <w:rPr>
          <w:spacing w:val="1"/>
          <w:sz w:val="24"/>
        </w:rPr>
        <w:t xml:space="preserve"> </w:t>
      </w:r>
      <w:r>
        <w:rPr>
          <w:sz w:val="24"/>
        </w:rPr>
        <w:t>the</w:t>
      </w:r>
      <w:r>
        <w:rPr>
          <w:spacing w:val="1"/>
          <w:sz w:val="24"/>
        </w:rPr>
        <w:t xml:space="preserve"> </w:t>
      </w:r>
      <w:r w:rsidR="00B51334">
        <w:rPr>
          <w:sz w:val="24"/>
        </w:rPr>
        <w:t>Declaration</w:t>
      </w:r>
      <w:r>
        <w:rPr>
          <w:sz w:val="24"/>
        </w:rPr>
        <w:t>.</w:t>
      </w:r>
    </w:p>
    <w:p w14:paraId="762713A2" w14:textId="77777777" w:rsidR="00BF30BE" w:rsidRDefault="00BF30BE" w:rsidP="00BF30BE">
      <w:pPr>
        <w:pStyle w:val="Zkladntext"/>
        <w:spacing w:before="4"/>
      </w:pPr>
    </w:p>
    <w:p w14:paraId="54291ED8" w14:textId="77777777" w:rsidR="00BF30BE" w:rsidRDefault="00BF30BE" w:rsidP="00BF30BE">
      <w:pPr>
        <w:pStyle w:val="Odstavecseseznamem"/>
        <w:numPr>
          <w:ilvl w:val="0"/>
          <w:numId w:val="85"/>
        </w:numPr>
        <w:tabs>
          <w:tab w:val="left" w:pos="679"/>
        </w:tabs>
        <w:ind w:right="109" w:firstLine="0"/>
        <w:jc w:val="both"/>
        <w:rPr>
          <w:sz w:val="24"/>
        </w:rPr>
      </w:pPr>
      <w:r>
        <w:rPr>
          <w:b/>
          <w:sz w:val="24"/>
        </w:rPr>
        <w:t>If the accompanying</w:t>
      </w:r>
      <w:r>
        <w:rPr>
          <w:b/>
          <w:spacing w:val="1"/>
          <w:sz w:val="24"/>
        </w:rPr>
        <w:t xml:space="preserve"> </w:t>
      </w:r>
      <w:r>
        <w:rPr>
          <w:b/>
          <w:sz w:val="24"/>
        </w:rPr>
        <w:t>documents or documents relating</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imported</w:t>
      </w:r>
      <w:r>
        <w:rPr>
          <w:b/>
          <w:spacing w:val="1"/>
          <w:sz w:val="24"/>
        </w:rPr>
        <w:t xml:space="preserve"> </w:t>
      </w:r>
      <w:r>
        <w:rPr>
          <w:b/>
          <w:sz w:val="24"/>
        </w:rPr>
        <w:t>goods</w:t>
      </w:r>
      <w:r>
        <w:rPr>
          <w:sz w:val="24"/>
        </w:rPr>
        <w:t>,</w:t>
      </w:r>
      <w:r>
        <w:rPr>
          <w:spacing w:val="1"/>
          <w:sz w:val="24"/>
        </w:rPr>
        <w:t xml:space="preserve"> </w:t>
      </w:r>
      <w:r>
        <w:rPr>
          <w:sz w:val="24"/>
        </w:rPr>
        <w:t xml:space="preserve">drawn up by the </w:t>
      </w:r>
      <w:r w:rsidR="00F82405">
        <w:rPr>
          <w:sz w:val="24"/>
        </w:rPr>
        <w:t>PSI</w:t>
      </w:r>
      <w:r>
        <w:rPr>
          <w:sz w:val="24"/>
        </w:rPr>
        <w:t xml:space="preserve"> of the </w:t>
      </w:r>
      <w:r w:rsidR="00F82405">
        <w:rPr>
          <w:sz w:val="24"/>
        </w:rPr>
        <w:t>PSI</w:t>
      </w:r>
      <w:r>
        <w:rPr>
          <w:sz w:val="24"/>
        </w:rPr>
        <w:t xml:space="preserve">, </w:t>
      </w:r>
      <w:r>
        <w:rPr>
          <w:b/>
          <w:sz w:val="24"/>
        </w:rPr>
        <w:t xml:space="preserve">contain information </w:t>
      </w:r>
      <w:r>
        <w:rPr>
          <w:sz w:val="24"/>
        </w:rPr>
        <w:t>about the goods</w:t>
      </w:r>
      <w:r>
        <w:rPr>
          <w:spacing w:val="1"/>
          <w:sz w:val="24"/>
        </w:rPr>
        <w:t xml:space="preserve"> </w:t>
      </w:r>
      <w:r>
        <w:rPr>
          <w:sz w:val="24"/>
        </w:rPr>
        <w:t xml:space="preserve">and the commercial operation with which they are traded </w:t>
      </w:r>
      <w:r>
        <w:rPr>
          <w:b/>
          <w:sz w:val="24"/>
        </w:rPr>
        <w:t>which is not accurate or does not</w:t>
      </w:r>
      <w:r>
        <w:rPr>
          <w:b/>
          <w:spacing w:val="1"/>
          <w:sz w:val="24"/>
        </w:rPr>
        <w:t xml:space="preserve"> </w:t>
      </w:r>
      <w:r>
        <w:rPr>
          <w:b/>
          <w:sz w:val="24"/>
        </w:rPr>
        <w:t xml:space="preserve">correspond to the contract of sale, they </w:t>
      </w:r>
      <w:r>
        <w:rPr>
          <w:sz w:val="24"/>
        </w:rPr>
        <w:t>may not be used as a basis for entering data in the</w:t>
      </w:r>
      <w:r>
        <w:rPr>
          <w:spacing w:val="1"/>
          <w:sz w:val="24"/>
        </w:rPr>
        <w:t xml:space="preserve"> </w:t>
      </w:r>
      <w:r w:rsidR="00C93C03">
        <w:rPr>
          <w:sz w:val="24"/>
        </w:rPr>
        <w:t>Intrastat declaration</w:t>
      </w:r>
      <w:r>
        <w:rPr>
          <w:sz w:val="24"/>
        </w:rPr>
        <w:t>.</w:t>
      </w:r>
    </w:p>
    <w:p w14:paraId="48911B03" w14:textId="77777777" w:rsidR="00BF30BE" w:rsidRDefault="00BF30BE" w:rsidP="00BF30BE">
      <w:pPr>
        <w:pStyle w:val="Zkladntext"/>
        <w:rPr>
          <w:sz w:val="26"/>
        </w:rPr>
      </w:pPr>
    </w:p>
    <w:p w14:paraId="01C61411" w14:textId="77777777" w:rsidR="00BF30BE" w:rsidRDefault="00BF30BE" w:rsidP="00BF30BE">
      <w:pPr>
        <w:pStyle w:val="Zkladntext"/>
        <w:spacing w:before="3"/>
        <w:rPr>
          <w:sz w:val="22"/>
        </w:rPr>
      </w:pPr>
    </w:p>
    <w:p w14:paraId="26FC78B7" w14:textId="77777777" w:rsidR="00BF30BE" w:rsidRDefault="00BF30BE" w:rsidP="00BF30BE">
      <w:pPr>
        <w:pStyle w:val="Nadpis4"/>
      </w:pPr>
      <w:r>
        <w:t>Examples:</w:t>
      </w:r>
    </w:p>
    <w:p w14:paraId="5888008E" w14:textId="53C052B5" w:rsidR="00BF30BE" w:rsidRDefault="00E61DC5" w:rsidP="00981D00">
      <w:pPr>
        <w:spacing w:before="113" w:line="242" w:lineRule="auto"/>
        <w:ind w:left="116"/>
        <w:rPr>
          <w:i/>
          <w:sz w:val="24"/>
        </w:rPr>
      </w:pPr>
      <w:r>
        <w:rPr>
          <w:i/>
          <w:sz w:val="24"/>
        </w:rPr>
        <w:t xml:space="preserve">1. </w:t>
      </w:r>
      <w:r w:rsidR="00BF30BE">
        <w:rPr>
          <w:i/>
          <w:sz w:val="24"/>
        </w:rPr>
        <w:t>If</w:t>
      </w:r>
      <w:r w:rsidR="00BF30BE">
        <w:rPr>
          <w:i/>
          <w:spacing w:val="47"/>
          <w:sz w:val="24"/>
        </w:rPr>
        <w:t xml:space="preserve"> </w:t>
      </w:r>
      <w:r w:rsidR="00BF30BE">
        <w:rPr>
          <w:i/>
          <w:sz w:val="24"/>
        </w:rPr>
        <w:t>the</w:t>
      </w:r>
      <w:r w:rsidR="00BF30BE">
        <w:rPr>
          <w:i/>
          <w:spacing w:val="47"/>
          <w:sz w:val="24"/>
        </w:rPr>
        <w:t xml:space="preserve"> </w:t>
      </w:r>
      <w:r w:rsidR="00BF30BE">
        <w:rPr>
          <w:i/>
          <w:sz w:val="24"/>
        </w:rPr>
        <w:t>delivery</w:t>
      </w:r>
      <w:r w:rsidR="00BF30BE">
        <w:rPr>
          <w:i/>
          <w:spacing w:val="46"/>
          <w:sz w:val="24"/>
        </w:rPr>
        <w:t xml:space="preserve"> </w:t>
      </w:r>
      <w:r w:rsidR="00BF30BE">
        <w:rPr>
          <w:i/>
          <w:sz w:val="24"/>
        </w:rPr>
        <w:t>note</w:t>
      </w:r>
      <w:r w:rsidR="00BF30BE">
        <w:rPr>
          <w:i/>
          <w:spacing w:val="42"/>
          <w:sz w:val="24"/>
        </w:rPr>
        <w:t xml:space="preserve"> </w:t>
      </w:r>
      <w:r w:rsidR="00BF30BE">
        <w:rPr>
          <w:i/>
          <w:sz w:val="24"/>
        </w:rPr>
        <w:t>for</w:t>
      </w:r>
      <w:r w:rsidR="00BF30BE">
        <w:rPr>
          <w:i/>
          <w:spacing w:val="46"/>
          <w:sz w:val="24"/>
        </w:rPr>
        <w:t xml:space="preserve"> </w:t>
      </w:r>
      <w:r w:rsidR="00BF30BE">
        <w:rPr>
          <w:i/>
          <w:sz w:val="24"/>
        </w:rPr>
        <w:t>a</w:t>
      </w:r>
      <w:r w:rsidR="00BF30BE">
        <w:rPr>
          <w:i/>
          <w:spacing w:val="47"/>
          <w:sz w:val="24"/>
        </w:rPr>
        <w:t xml:space="preserve"> </w:t>
      </w:r>
      <w:r w:rsidR="00BF30BE">
        <w:rPr>
          <w:i/>
          <w:sz w:val="24"/>
        </w:rPr>
        <w:t>consignment</w:t>
      </w:r>
      <w:r w:rsidR="00BF30BE">
        <w:rPr>
          <w:i/>
          <w:spacing w:val="48"/>
          <w:sz w:val="24"/>
        </w:rPr>
        <w:t xml:space="preserve"> </w:t>
      </w:r>
      <w:r w:rsidR="00BF30BE">
        <w:rPr>
          <w:i/>
          <w:sz w:val="24"/>
        </w:rPr>
        <w:t>of</w:t>
      </w:r>
      <w:r w:rsidR="00BF30BE">
        <w:rPr>
          <w:i/>
          <w:spacing w:val="52"/>
          <w:sz w:val="24"/>
        </w:rPr>
        <w:t xml:space="preserve"> </w:t>
      </w:r>
      <w:r w:rsidR="00BF30BE">
        <w:rPr>
          <w:i/>
          <w:sz w:val="24"/>
        </w:rPr>
        <w:t>goods</w:t>
      </w:r>
      <w:r w:rsidR="00BF30BE">
        <w:rPr>
          <w:i/>
          <w:spacing w:val="46"/>
          <w:sz w:val="24"/>
        </w:rPr>
        <w:t xml:space="preserve"> </w:t>
      </w:r>
      <w:r w:rsidR="00BF30BE">
        <w:rPr>
          <w:i/>
          <w:sz w:val="24"/>
        </w:rPr>
        <w:t>imported</w:t>
      </w:r>
      <w:r w:rsidR="00BF30BE">
        <w:rPr>
          <w:i/>
          <w:spacing w:val="47"/>
          <w:sz w:val="24"/>
        </w:rPr>
        <w:t xml:space="preserve"> </w:t>
      </w:r>
      <w:r w:rsidR="00BF30BE">
        <w:rPr>
          <w:i/>
          <w:sz w:val="24"/>
        </w:rPr>
        <w:t>free</w:t>
      </w:r>
      <w:r w:rsidR="00BF30BE">
        <w:rPr>
          <w:i/>
          <w:spacing w:val="47"/>
          <w:sz w:val="24"/>
        </w:rPr>
        <w:t xml:space="preserve"> </w:t>
      </w:r>
      <w:r w:rsidR="00BF30BE">
        <w:rPr>
          <w:i/>
          <w:sz w:val="24"/>
        </w:rPr>
        <w:t>of</w:t>
      </w:r>
      <w:r w:rsidR="00BF30BE">
        <w:rPr>
          <w:i/>
          <w:spacing w:val="53"/>
          <w:sz w:val="24"/>
        </w:rPr>
        <w:t xml:space="preserve"> </w:t>
      </w:r>
      <w:r w:rsidR="00BF30BE">
        <w:rPr>
          <w:i/>
          <w:sz w:val="24"/>
        </w:rPr>
        <w:t>charge</w:t>
      </w:r>
      <w:r w:rsidR="00BF30BE">
        <w:rPr>
          <w:i/>
          <w:spacing w:val="52"/>
          <w:sz w:val="24"/>
        </w:rPr>
        <w:t xml:space="preserve"> </w:t>
      </w:r>
      <w:r w:rsidR="00BF30BE">
        <w:rPr>
          <w:i/>
          <w:sz w:val="24"/>
        </w:rPr>
        <w:t>with</w:t>
      </w:r>
      <w:r w:rsidR="00BF30BE">
        <w:rPr>
          <w:i/>
          <w:spacing w:val="48"/>
          <w:sz w:val="24"/>
        </w:rPr>
        <w:t xml:space="preserve"> </w:t>
      </w:r>
      <w:r w:rsidR="00BF30BE">
        <w:rPr>
          <w:i/>
          <w:sz w:val="24"/>
        </w:rPr>
        <w:t>a</w:t>
      </w:r>
      <w:r w:rsidR="00BF30BE">
        <w:rPr>
          <w:i/>
          <w:spacing w:val="47"/>
          <w:sz w:val="24"/>
        </w:rPr>
        <w:t xml:space="preserve"> </w:t>
      </w:r>
      <w:r w:rsidR="00BF30BE">
        <w:rPr>
          <w:i/>
          <w:sz w:val="24"/>
        </w:rPr>
        <w:t>value</w:t>
      </w:r>
      <w:r w:rsidR="00BF30BE">
        <w:rPr>
          <w:i/>
          <w:spacing w:val="47"/>
          <w:sz w:val="24"/>
        </w:rPr>
        <w:t xml:space="preserve"> </w:t>
      </w:r>
      <w:r w:rsidR="00BF30BE">
        <w:rPr>
          <w:i/>
          <w:sz w:val="24"/>
        </w:rPr>
        <w:t>of</w:t>
      </w:r>
      <w:r w:rsidR="00BF30BE">
        <w:rPr>
          <w:i/>
          <w:spacing w:val="-57"/>
          <w:sz w:val="24"/>
        </w:rPr>
        <w:t xml:space="preserve"> </w:t>
      </w:r>
      <w:r w:rsidR="00BF30BE">
        <w:rPr>
          <w:i/>
          <w:sz w:val="24"/>
        </w:rPr>
        <w:t>approximately</w:t>
      </w:r>
      <w:r w:rsidR="00BF30BE">
        <w:rPr>
          <w:i/>
          <w:spacing w:val="57"/>
          <w:sz w:val="24"/>
        </w:rPr>
        <w:t xml:space="preserve"> </w:t>
      </w:r>
      <w:r w:rsidR="00BF30BE">
        <w:rPr>
          <w:i/>
          <w:sz w:val="24"/>
        </w:rPr>
        <w:t>CZK</w:t>
      </w:r>
      <w:r w:rsidR="00BF30BE">
        <w:rPr>
          <w:i/>
          <w:spacing w:val="56"/>
          <w:sz w:val="24"/>
        </w:rPr>
        <w:t xml:space="preserve"> </w:t>
      </w:r>
      <w:r w:rsidR="00BF30BE">
        <w:rPr>
          <w:i/>
          <w:sz w:val="24"/>
        </w:rPr>
        <w:t>10,000</w:t>
      </w:r>
      <w:r w:rsidR="00BF30BE">
        <w:rPr>
          <w:i/>
          <w:spacing w:val="58"/>
          <w:sz w:val="24"/>
        </w:rPr>
        <w:t xml:space="preserve"> </w:t>
      </w:r>
      <w:r w:rsidR="00BF30BE">
        <w:rPr>
          <w:i/>
          <w:sz w:val="24"/>
        </w:rPr>
        <w:t>contains</w:t>
      </w:r>
      <w:r w:rsidR="00BF30BE">
        <w:rPr>
          <w:i/>
          <w:spacing w:val="55"/>
          <w:sz w:val="24"/>
        </w:rPr>
        <w:t xml:space="preserve"> </w:t>
      </w:r>
      <w:r w:rsidR="00BF30BE">
        <w:rPr>
          <w:i/>
          <w:sz w:val="24"/>
        </w:rPr>
        <w:t>a</w:t>
      </w:r>
      <w:r w:rsidR="00BF30BE">
        <w:rPr>
          <w:i/>
          <w:spacing w:val="53"/>
          <w:sz w:val="24"/>
        </w:rPr>
        <w:t xml:space="preserve"> </w:t>
      </w:r>
      <w:r w:rsidR="00BF30BE">
        <w:rPr>
          <w:i/>
          <w:sz w:val="24"/>
        </w:rPr>
        <w:t>zero</w:t>
      </w:r>
      <w:r w:rsidR="00BF30BE">
        <w:rPr>
          <w:i/>
          <w:spacing w:val="57"/>
          <w:sz w:val="24"/>
        </w:rPr>
        <w:t xml:space="preserve"> </w:t>
      </w:r>
      <w:r w:rsidR="00BF30BE">
        <w:rPr>
          <w:i/>
          <w:sz w:val="24"/>
        </w:rPr>
        <w:t>instead</w:t>
      </w:r>
      <w:r w:rsidR="00BF30BE">
        <w:rPr>
          <w:i/>
          <w:spacing w:val="57"/>
          <w:sz w:val="24"/>
        </w:rPr>
        <w:t xml:space="preserve"> </w:t>
      </w:r>
      <w:r w:rsidR="00BF30BE">
        <w:rPr>
          <w:i/>
          <w:sz w:val="24"/>
        </w:rPr>
        <w:t>of</w:t>
      </w:r>
      <w:r w:rsidR="00BF30BE">
        <w:rPr>
          <w:i/>
          <w:spacing w:val="3"/>
          <w:sz w:val="24"/>
        </w:rPr>
        <w:t xml:space="preserve"> </w:t>
      </w:r>
      <w:r w:rsidR="00BF30BE">
        <w:rPr>
          <w:i/>
          <w:sz w:val="24"/>
        </w:rPr>
        <w:t>the</w:t>
      </w:r>
      <w:r w:rsidR="00BF30BE">
        <w:rPr>
          <w:i/>
          <w:spacing w:val="52"/>
          <w:sz w:val="24"/>
        </w:rPr>
        <w:t xml:space="preserve"> </w:t>
      </w:r>
      <w:r w:rsidR="00BF30BE">
        <w:rPr>
          <w:i/>
          <w:sz w:val="24"/>
        </w:rPr>
        <w:t>price</w:t>
      </w:r>
      <w:r w:rsidR="00BF30BE">
        <w:rPr>
          <w:i/>
          <w:spacing w:val="56"/>
          <w:sz w:val="24"/>
        </w:rPr>
        <w:t xml:space="preserve"> </w:t>
      </w:r>
      <w:r w:rsidR="00BF30BE">
        <w:rPr>
          <w:i/>
          <w:sz w:val="24"/>
        </w:rPr>
        <w:t>of</w:t>
      </w:r>
      <w:r w:rsidR="00BF30BE">
        <w:rPr>
          <w:i/>
          <w:spacing w:val="3"/>
          <w:sz w:val="24"/>
        </w:rPr>
        <w:t xml:space="preserve"> </w:t>
      </w:r>
      <w:r w:rsidR="00BF30BE">
        <w:rPr>
          <w:i/>
          <w:sz w:val="24"/>
        </w:rPr>
        <w:t>the</w:t>
      </w:r>
      <w:r w:rsidR="00BF30BE">
        <w:rPr>
          <w:i/>
          <w:spacing w:val="53"/>
          <w:sz w:val="24"/>
        </w:rPr>
        <w:t xml:space="preserve"> </w:t>
      </w:r>
      <w:r w:rsidR="00BF30BE">
        <w:rPr>
          <w:i/>
          <w:sz w:val="24"/>
        </w:rPr>
        <w:t>goods</w:t>
      </w:r>
      <w:r w:rsidR="00BF30BE">
        <w:rPr>
          <w:i/>
          <w:spacing w:val="55"/>
          <w:sz w:val="24"/>
        </w:rPr>
        <w:t xml:space="preserve"> </w:t>
      </w:r>
      <w:r w:rsidR="00BF30BE">
        <w:rPr>
          <w:i/>
          <w:sz w:val="24"/>
        </w:rPr>
        <w:t>or</w:t>
      </w:r>
      <w:r w:rsidR="00BF30BE">
        <w:rPr>
          <w:i/>
          <w:spacing w:val="55"/>
          <w:sz w:val="24"/>
        </w:rPr>
        <w:t xml:space="preserve"> </w:t>
      </w:r>
      <w:r w:rsidR="00BF30BE">
        <w:rPr>
          <w:i/>
          <w:sz w:val="24"/>
        </w:rPr>
        <w:t>only</w:t>
      </w:r>
      <w:r w:rsidR="00BF30BE">
        <w:rPr>
          <w:i/>
          <w:spacing w:val="57"/>
          <w:sz w:val="24"/>
        </w:rPr>
        <w:t xml:space="preserve"> </w:t>
      </w:r>
      <w:r w:rsidR="00BF30BE">
        <w:rPr>
          <w:i/>
          <w:sz w:val="24"/>
        </w:rPr>
        <w:t>a</w:t>
      </w:r>
      <w:r w:rsidR="00981D00">
        <w:rPr>
          <w:i/>
          <w:sz w:val="24"/>
        </w:rPr>
        <w:t xml:space="preserve"> </w:t>
      </w:r>
      <w:r w:rsidR="00BF30BE">
        <w:rPr>
          <w:i/>
          <w:sz w:val="24"/>
        </w:rPr>
        <w:t>symbolic value (e.g. EUR 1), the actual value of the goods must be entered in the Intrastat</w:t>
      </w:r>
      <w:r w:rsidR="00BF30BE">
        <w:rPr>
          <w:i/>
          <w:spacing w:val="1"/>
          <w:sz w:val="24"/>
        </w:rPr>
        <w:t xml:space="preserve"> </w:t>
      </w:r>
      <w:r w:rsidR="00B51334">
        <w:rPr>
          <w:i/>
          <w:sz w:val="24"/>
        </w:rPr>
        <w:t>Declaration</w:t>
      </w:r>
      <w:r w:rsidR="00BF30BE">
        <w:rPr>
          <w:i/>
          <w:sz w:val="24"/>
        </w:rPr>
        <w:t>,</w:t>
      </w:r>
      <w:r w:rsidR="00BF30BE">
        <w:rPr>
          <w:i/>
          <w:spacing w:val="5"/>
          <w:sz w:val="24"/>
        </w:rPr>
        <w:t xml:space="preserve"> </w:t>
      </w:r>
      <w:r w:rsidR="00BF30BE">
        <w:rPr>
          <w:i/>
          <w:sz w:val="24"/>
        </w:rPr>
        <w:t>which</w:t>
      </w:r>
      <w:r w:rsidR="00BF30BE">
        <w:rPr>
          <w:i/>
          <w:spacing w:val="-2"/>
          <w:sz w:val="24"/>
        </w:rPr>
        <w:t xml:space="preserve"> </w:t>
      </w:r>
      <w:r w:rsidR="00BF30BE">
        <w:rPr>
          <w:i/>
          <w:sz w:val="24"/>
        </w:rPr>
        <w:t>corresponds</w:t>
      </w:r>
      <w:r w:rsidR="00BF30BE">
        <w:rPr>
          <w:i/>
          <w:spacing w:val="-3"/>
          <w:sz w:val="24"/>
        </w:rPr>
        <w:t xml:space="preserve"> </w:t>
      </w:r>
      <w:r w:rsidR="00BF30BE">
        <w:rPr>
          <w:i/>
          <w:sz w:val="24"/>
        </w:rPr>
        <w:t>to</w:t>
      </w:r>
      <w:r w:rsidR="00BF30BE">
        <w:rPr>
          <w:i/>
          <w:spacing w:val="-2"/>
          <w:sz w:val="24"/>
        </w:rPr>
        <w:t xml:space="preserve"> </w:t>
      </w:r>
      <w:r w:rsidR="00BF30BE">
        <w:rPr>
          <w:i/>
          <w:sz w:val="24"/>
        </w:rPr>
        <w:t>the</w:t>
      </w:r>
      <w:r w:rsidR="00BF30BE">
        <w:rPr>
          <w:i/>
          <w:spacing w:val="-2"/>
          <w:sz w:val="24"/>
        </w:rPr>
        <w:t xml:space="preserve"> </w:t>
      </w:r>
      <w:r w:rsidR="00BF30BE">
        <w:rPr>
          <w:i/>
          <w:sz w:val="24"/>
        </w:rPr>
        <w:t>price</w:t>
      </w:r>
      <w:r w:rsidR="00BF30BE">
        <w:rPr>
          <w:i/>
          <w:spacing w:val="-3"/>
          <w:sz w:val="24"/>
        </w:rPr>
        <w:t xml:space="preserve"> </w:t>
      </w:r>
      <w:r w:rsidR="00BF30BE">
        <w:rPr>
          <w:i/>
          <w:sz w:val="24"/>
        </w:rPr>
        <w:t>it</w:t>
      </w:r>
      <w:r w:rsidR="00BF30BE">
        <w:rPr>
          <w:i/>
          <w:spacing w:val="-1"/>
          <w:sz w:val="24"/>
        </w:rPr>
        <w:t xml:space="preserve"> </w:t>
      </w:r>
      <w:r w:rsidR="00BF30BE">
        <w:rPr>
          <w:i/>
          <w:sz w:val="24"/>
        </w:rPr>
        <w:t>would</w:t>
      </w:r>
      <w:r w:rsidR="00BF30BE">
        <w:rPr>
          <w:i/>
          <w:spacing w:val="-1"/>
          <w:sz w:val="24"/>
        </w:rPr>
        <w:t xml:space="preserve"> </w:t>
      </w:r>
      <w:r w:rsidR="00BF30BE">
        <w:rPr>
          <w:i/>
          <w:sz w:val="24"/>
        </w:rPr>
        <w:t>have</w:t>
      </w:r>
      <w:r w:rsidR="00BF30BE">
        <w:rPr>
          <w:i/>
          <w:spacing w:val="-3"/>
          <w:sz w:val="24"/>
        </w:rPr>
        <w:t xml:space="preserve"> </w:t>
      </w:r>
      <w:r w:rsidR="00BF30BE">
        <w:rPr>
          <w:i/>
          <w:sz w:val="24"/>
        </w:rPr>
        <w:t>had</w:t>
      </w:r>
      <w:r w:rsidR="00BF30BE">
        <w:rPr>
          <w:i/>
          <w:spacing w:val="-1"/>
          <w:sz w:val="24"/>
        </w:rPr>
        <w:t xml:space="preserve"> </w:t>
      </w:r>
      <w:r w:rsidR="00BF30BE">
        <w:rPr>
          <w:i/>
          <w:sz w:val="24"/>
        </w:rPr>
        <w:t>if</w:t>
      </w:r>
      <w:r w:rsidR="00BF30BE">
        <w:rPr>
          <w:i/>
          <w:spacing w:val="4"/>
          <w:sz w:val="24"/>
        </w:rPr>
        <w:t xml:space="preserve"> </w:t>
      </w:r>
      <w:r w:rsidR="00BF30BE">
        <w:rPr>
          <w:i/>
          <w:sz w:val="24"/>
        </w:rPr>
        <w:t>it</w:t>
      </w:r>
      <w:r w:rsidR="00BF30BE">
        <w:rPr>
          <w:i/>
          <w:spacing w:val="-2"/>
          <w:sz w:val="24"/>
        </w:rPr>
        <w:t xml:space="preserve"> </w:t>
      </w:r>
      <w:r w:rsidR="00BF30BE">
        <w:rPr>
          <w:i/>
          <w:sz w:val="24"/>
        </w:rPr>
        <w:t>had</w:t>
      </w:r>
      <w:r w:rsidR="00BF30BE">
        <w:rPr>
          <w:i/>
          <w:spacing w:val="-6"/>
          <w:sz w:val="24"/>
        </w:rPr>
        <w:t xml:space="preserve"> </w:t>
      </w:r>
      <w:r w:rsidR="00BF30BE">
        <w:rPr>
          <w:i/>
          <w:sz w:val="24"/>
        </w:rPr>
        <w:t>been</w:t>
      </w:r>
      <w:r w:rsidR="00BF30BE">
        <w:rPr>
          <w:i/>
          <w:spacing w:val="7"/>
          <w:sz w:val="24"/>
        </w:rPr>
        <w:t xml:space="preserve"> </w:t>
      </w:r>
      <w:r w:rsidR="00BF30BE">
        <w:rPr>
          <w:i/>
          <w:sz w:val="24"/>
        </w:rPr>
        <w:t>purchased</w:t>
      </w:r>
      <w:r w:rsidR="00BF30BE">
        <w:rPr>
          <w:i/>
          <w:spacing w:val="-1"/>
          <w:sz w:val="24"/>
        </w:rPr>
        <w:t xml:space="preserve"> </w:t>
      </w:r>
      <w:r w:rsidR="00BF30BE">
        <w:rPr>
          <w:i/>
          <w:sz w:val="24"/>
        </w:rPr>
        <w:t>or</w:t>
      </w:r>
      <w:r w:rsidR="00BF30BE">
        <w:rPr>
          <w:i/>
          <w:spacing w:val="-4"/>
          <w:sz w:val="24"/>
        </w:rPr>
        <w:t xml:space="preserve"> </w:t>
      </w:r>
      <w:r w:rsidR="00BF30BE">
        <w:rPr>
          <w:i/>
          <w:sz w:val="24"/>
        </w:rPr>
        <w:t>sold.</w:t>
      </w:r>
    </w:p>
    <w:p w14:paraId="748A23AC" w14:textId="77777777" w:rsidR="00BF30BE" w:rsidRDefault="00BF30BE" w:rsidP="00BF30BE">
      <w:pPr>
        <w:spacing w:before="114"/>
        <w:ind w:left="116" w:right="111"/>
        <w:jc w:val="both"/>
        <w:rPr>
          <w:i/>
          <w:sz w:val="24"/>
        </w:rPr>
      </w:pPr>
      <w:r>
        <w:rPr>
          <w:i/>
          <w:sz w:val="24"/>
        </w:rPr>
        <w:t xml:space="preserve">2. The business partner of a </w:t>
      </w:r>
      <w:r w:rsidR="00F82405">
        <w:rPr>
          <w:i/>
          <w:sz w:val="24"/>
        </w:rPr>
        <w:t>PSI</w:t>
      </w:r>
      <w:r>
        <w:rPr>
          <w:i/>
          <w:sz w:val="24"/>
        </w:rPr>
        <w:t xml:space="preserve"> who procures and pays for the transport of the</w:t>
      </w:r>
      <w:r>
        <w:rPr>
          <w:i/>
          <w:spacing w:val="1"/>
          <w:sz w:val="24"/>
        </w:rPr>
        <w:t xml:space="preserve"> </w:t>
      </w:r>
      <w:r>
        <w:rPr>
          <w:i/>
          <w:sz w:val="24"/>
        </w:rPr>
        <w:t xml:space="preserve">goods from the seller's manufacturing plant in the </w:t>
      </w:r>
      <w:r w:rsidR="00CC36BA">
        <w:rPr>
          <w:i/>
          <w:sz w:val="24"/>
        </w:rPr>
        <w:t>state of dispatch</w:t>
      </w:r>
      <w:r>
        <w:rPr>
          <w:i/>
          <w:sz w:val="24"/>
        </w:rPr>
        <w:t xml:space="preserve"> at his own risk shall</w:t>
      </w:r>
      <w:r>
        <w:rPr>
          <w:i/>
          <w:spacing w:val="1"/>
          <w:sz w:val="24"/>
        </w:rPr>
        <w:t xml:space="preserve"> </w:t>
      </w:r>
      <w:r>
        <w:rPr>
          <w:i/>
          <w:sz w:val="24"/>
        </w:rPr>
        <w:t>enter the Incoterms delivery condition code 'DDU' or 'DAP' on the delivery invoice. In this</w:t>
      </w:r>
      <w:r>
        <w:rPr>
          <w:i/>
          <w:spacing w:val="1"/>
          <w:sz w:val="24"/>
        </w:rPr>
        <w:t xml:space="preserve"> </w:t>
      </w:r>
      <w:r>
        <w:rPr>
          <w:i/>
          <w:sz w:val="24"/>
        </w:rPr>
        <w:t xml:space="preserve">case, the delivery condition group code 'M' cannot be entered in the Intrastat </w:t>
      </w:r>
      <w:r w:rsidR="00B51334">
        <w:rPr>
          <w:i/>
          <w:sz w:val="24"/>
        </w:rPr>
        <w:t>Declaration</w:t>
      </w:r>
      <w:r>
        <w:rPr>
          <w:i/>
          <w:spacing w:val="1"/>
          <w:sz w:val="24"/>
        </w:rPr>
        <w:t xml:space="preserve"> </w:t>
      </w:r>
      <w:r>
        <w:rPr>
          <w:i/>
          <w:sz w:val="24"/>
        </w:rPr>
        <w:t>because the trading partner's supporting documentation is demonstrably incorrect and does</w:t>
      </w:r>
      <w:r>
        <w:rPr>
          <w:i/>
          <w:spacing w:val="1"/>
          <w:sz w:val="24"/>
        </w:rPr>
        <w:t xml:space="preserve"> </w:t>
      </w:r>
      <w:r>
        <w:rPr>
          <w:i/>
          <w:sz w:val="24"/>
        </w:rPr>
        <w:t>not</w:t>
      </w:r>
      <w:r>
        <w:rPr>
          <w:i/>
          <w:spacing w:val="1"/>
          <w:sz w:val="24"/>
        </w:rPr>
        <w:t xml:space="preserve"> </w:t>
      </w:r>
      <w:r>
        <w:rPr>
          <w:i/>
          <w:sz w:val="24"/>
        </w:rPr>
        <w:t>correspond</w:t>
      </w:r>
      <w:r>
        <w:rPr>
          <w:i/>
          <w:spacing w:val="2"/>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delivery</w:t>
      </w:r>
      <w:r>
        <w:rPr>
          <w:i/>
          <w:spacing w:val="1"/>
          <w:sz w:val="24"/>
        </w:rPr>
        <w:t xml:space="preserve"> </w:t>
      </w:r>
      <w:r>
        <w:rPr>
          <w:i/>
          <w:sz w:val="24"/>
        </w:rPr>
        <w:t>condition</w:t>
      </w:r>
      <w:r>
        <w:rPr>
          <w:i/>
          <w:spacing w:val="2"/>
          <w:sz w:val="24"/>
        </w:rPr>
        <w:t xml:space="preserve"> </w:t>
      </w:r>
      <w:r>
        <w:rPr>
          <w:i/>
          <w:sz w:val="24"/>
        </w:rPr>
        <w:t>used.</w:t>
      </w:r>
    </w:p>
    <w:p w14:paraId="72876063" w14:textId="77777777" w:rsidR="00BF30BE" w:rsidRDefault="00BF30BE" w:rsidP="00BF30BE">
      <w:pPr>
        <w:pStyle w:val="Zkladntext"/>
        <w:spacing w:before="4"/>
        <w:rPr>
          <w:i/>
        </w:rPr>
      </w:pPr>
    </w:p>
    <w:p w14:paraId="4E89AD2D" w14:textId="77777777" w:rsidR="00BF30BE" w:rsidRDefault="00BF30BE" w:rsidP="00BF30BE">
      <w:pPr>
        <w:pStyle w:val="Odstavecseseznamem"/>
        <w:numPr>
          <w:ilvl w:val="0"/>
          <w:numId w:val="85"/>
        </w:numPr>
        <w:tabs>
          <w:tab w:val="left" w:pos="636"/>
        </w:tabs>
        <w:ind w:right="111" w:firstLine="0"/>
        <w:jc w:val="both"/>
        <w:rPr>
          <w:sz w:val="24"/>
        </w:rPr>
      </w:pPr>
      <w:r>
        <w:rPr>
          <w:b/>
          <w:sz w:val="24"/>
        </w:rPr>
        <w:t>In the case of returned goods which were expected to be repaired</w:t>
      </w:r>
      <w:r>
        <w:rPr>
          <w:sz w:val="24"/>
        </w:rPr>
        <w:t>, and therefore the</w:t>
      </w:r>
      <w:r>
        <w:rPr>
          <w:spacing w:val="1"/>
          <w:sz w:val="24"/>
        </w:rPr>
        <w:t xml:space="preserve"> </w:t>
      </w:r>
      <w:r>
        <w:rPr>
          <w:sz w:val="24"/>
        </w:rPr>
        <w:t xml:space="preserve">temporary import or export for repair was not shown in the </w:t>
      </w:r>
      <w:r w:rsidR="00B51334">
        <w:rPr>
          <w:sz w:val="24"/>
        </w:rPr>
        <w:t>Declaration</w:t>
      </w:r>
      <w:r>
        <w:rPr>
          <w:sz w:val="24"/>
        </w:rPr>
        <w:t xml:space="preserve"> at all, neither are the</w:t>
      </w:r>
      <w:r>
        <w:rPr>
          <w:spacing w:val="1"/>
          <w:sz w:val="24"/>
        </w:rPr>
        <w:t xml:space="preserve"> </w:t>
      </w:r>
      <w:r>
        <w:rPr>
          <w:sz w:val="24"/>
        </w:rPr>
        <w:t>goods exported or imported as a substitute for those so returned for repair, and in any case no</w:t>
      </w:r>
      <w:r>
        <w:rPr>
          <w:spacing w:val="1"/>
          <w:sz w:val="24"/>
        </w:rPr>
        <w:t xml:space="preserve"> </w:t>
      </w:r>
      <w:r>
        <w:rPr>
          <w:sz w:val="24"/>
        </w:rPr>
        <w:t>additional</w:t>
      </w:r>
      <w:r>
        <w:rPr>
          <w:spacing w:val="-4"/>
          <w:sz w:val="24"/>
        </w:rPr>
        <w:t xml:space="preserve"> </w:t>
      </w:r>
      <w:r>
        <w:rPr>
          <w:sz w:val="24"/>
        </w:rPr>
        <w:t>corrections</w:t>
      </w:r>
      <w:r>
        <w:rPr>
          <w:spacing w:val="-1"/>
          <w:sz w:val="24"/>
        </w:rPr>
        <w:t xml:space="preserve"> </w:t>
      </w:r>
      <w:r>
        <w:rPr>
          <w:sz w:val="24"/>
        </w:rPr>
        <w:t>are made</w:t>
      </w:r>
      <w:r>
        <w:rPr>
          <w:spacing w:val="1"/>
          <w:sz w:val="24"/>
        </w:rPr>
        <w:t xml:space="preserve"> </w:t>
      </w:r>
      <w:r>
        <w:rPr>
          <w:sz w:val="24"/>
        </w:rPr>
        <w:t>to</w:t>
      </w:r>
      <w:r>
        <w:rPr>
          <w:spacing w:val="1"/>
          <w:sz w:val="24"/>
        </w:rPr>
        <w:t xml:space="preserve"> </w:t>
      </w:r>
      <w:r>
        <w:rPr>
          <w:sz w:val="24"/>
        </w:rPr>
        <w:t xml:space="preserve">the </w:t>
      </w:r>
      <w:r w:rsidR="00B51334">
        <w:rPr>
          <w:sz w:val="24"/>
        </w:rPr>
        <w:t>Declarations</w:t>
      </w:r>
      <w:r>
        <w:rPr>
          <w:sz w:val="24"/>
        </w:rPr>
        <w:t xml:space="preserve"> of</w:t>
      </w:r>
      <w:r>
        <w:rPr>
          <w:spacing w:val="-7"/>
          <w:sz w:val="24"/>
        </w:rPr>
        <w:t xml:space="preserve"> </w:t>
      </w:r>
      <w:r>
        <w:rPr>
          <w:sz w:val="24"/>
        </w:rPr>
        <w:t>original</w:t>
      </w:r>
      <w:r>
        <w:rPr>
          <w:spacing w:val="-8"/>
          <w:sz w:val="24"/>
        </w:rPr>
        <w:t xml:space="preserve"> </w:t>
      </w:r>
      <w:r>
        <w:rPr>
          <w:sz w:val="24"/>
        </w:rPr>
        <w:t>delivery</w:t>
      </w:r>
      <w:r>
        <w:rPr>
          <w:spacing w:val="-3"/>
          <w:sz w:val="24"/>
        </w:rPr>
        <w:t xml:space="preserve"> </w:t>
      </w:r>
      <w:r>
        <w:rPr>
          <w:sz w:val="24"/>
        </w:rPr>
        <w:t>and</w:t>
      </w:r>
      <w:r>
        <w:rPr>
          <w:spacing w:val="1"/>
          <w:sz w:val="24"/>
        </w:rPr>
        <w:t xml:space="preserve"> </w:t>
      </w:r>
      <w:r>
        <w:rPr>
          <w:sz w:val="24"/>
        </w:rPr>
        <w:t>return.</w:t>
      </w:r>
    </w:p>
    <w:p w14:paraId="12C570E4" w14:textId="77777777" w:rsidR="00BF30BE" w:rsidRDefault="00BF30BE" w:rsidP="00BF30BE">
      <w:pPr>
        <w:pStyle w:val="Zkladntext"/>
        <w:spacing w:before="9"/>
        <w:rPr>
          <w:sz w:val="23"/>
        </w:rPr>
      </w:pPr>
    </w:p>
    <w:p w14:paraId="3B8890A1" w14:textId="77777777" w:rsidR="00BF30BE" w:rsidRDefault="00BF30BE" w:rsidP="00BF30BE">
      <w:pPr>
        <w:pStyle w:val="Odstavecseseznamem"/>
        <w:numPr>
          <w:ilvl w:val="0"/>
          <w:numId w:val="85"/>
        </w:numPr>
        <w:tabs>
          <w:tab w:val="left" w:pos="654"/>
        </w:tabs>
        <w:ind w:right="111" w:firstLine="0"/>
        <w:jc w:val="both"/>
        <w:rPr>
          <w:sz w:val="24"/>
        </w:rPr>
      </w:pPr>
      <w:r>
        <w:rPr>
          <w:sz w:val="24"/>
        </w:rPr>
        <w:t>In the case of returned goods which were expected to be repaired and therefore their</w:t>
      </w:r>
      <w:r>
        <w:rPr>
          <w:spacing w:val="1"/>
          <w:sz w:val="24"/>
        </w:rPr>
        <w:t xml:space="preserve"> </w:t>
      </w:r>
      <w:r>
        <w:rPr>
          <w:sz w:val="24"/>
        </w:rPr>
        <w:t xml:space="preserve">temporary importation or exportation for repair was not shown in the </w:t>
      </w:r>
      <w:r w:rsidR="00B51334">
        <w:rPr>
          <w:sz w:val="24"/>
        </w:rPr>
        <w:t>Declaration</w:t>
      </w:r>
      <w:r>
        <w:rPr>
          <w:sz w:val="24"/>
        </w:rPr>
        <w:t xml:space="preserve"> at all, their re-</w:t>
      </w:r>
      <w:r>
        <w:rPr>
          <w:spacing w:val="-57"/>
          <w:sz w:val="24"/>
        </w:rPr>
        <w:t xml:space="preserve"> </w:t>
      </w:r>
      <w:r>
        <w:rPr>
          <w:sz w:val="24"/>
        </w:rPr>
        <w:t>exportation or importation is also not shown if no repair was carried out on them for any</w:t>
      </w:r>
      <w:r>
        <w:rPr>
          <w:spacing w:val="1"/>
          <w:sz w:val="24"/>
        </w:rPr>
        <w:t xml:space="preserve"> </w:t>
      </w:r>
      <w:r>
        <w:rPr>
          <w:sz w:val="24"/>
        </w:rPr>
        <w:t>reason (for example, they were proved to be</w:t>
      </w:r>
      <w:r>
        <w:rPr>
          <w:spacing w:val="1"/>
          <w:sz w:val="24"/>
        </w:rPr>
        <w:t xml:space="preserve"> </w:t>
      </w:r>
      <w:r>
        <w:rPr>
          <w:sz w:val="24"/>
        </w:rPr>
        <w:t>faultless and the claimant</w:t>
      </w:r>
      <w:r>
        <w:rPr>
          <w:spacing w:val="60"/>
          <w:sz w:val="24"/>
        </w:rPr>
        <w:t xml:space="preserve"> </w:t>
      </w:r>
      <w:r>
        <w:rPr>
          <w:sz w:val="24"/>
        </w:rPr>
        <w:t>wrongly requested</w:t>
      </w:r>
      <w:r>
        <w:rPr>
          <w:spacing w:val="1"/>
          <w:sz w:val="24"/>
        </w:rPr>
        <w:t xml:space="preserve"> </w:t>
      </w:r>
      <w:r>
        <w:rPr>
          <w:sz w:val="24"/>
        </w:rPr>
        <w:t>their</w:t>
      </w:r>
      <w:r>
        <w:rPr>
          <w:spacing w:val="2"/>
          <w:sz w:val="24"/>
        </w:rPr>
        <w:t xml:space="preserve"> </w:t>
      </w:r>
      <w:r>
        <w:rPr>
          <w:sz w:val="24"/>
        </w:rPr>
        <w:t>repair).</w:t>
      </w:r>
    </w:p>
    <w:p w14:paraId="01213401" w14:textId="77777777" w:rsidR="00BF30BE" w:rsidRDefault="00BF30BE" w:rsidP="00BF30BE">
      <w:pPr>
        <w:pStyle w:val="Zkladntext"/>
      </w:pPr>
    </w:p>
    <w:p w14:paraId="71D4B0B9" w14:textId="77777777" w:rsidR="00BF30BE" w:rsidRDefault="00BF30BE" w:rsidP="00BF30BE">
      <w:pPr>
        <w:pStyle w:val="Odstavecseseznamem"/>
        <w:numPr>
          <w:ilvl w:val="0"/>
          <w:numId w:val="85"/>
        </w:numPr>
        <w:tabs>
          <w:tab w:val="left" w:pos="650"/>
        </w:tabs>
        <w:spacing w:before="1"/>
        <w:ind w:right="112" w:firstLine="0"/>
        <w:jc w:val="both"/>
        <w:rPr>
          <w:sz w:val="24"/>
        </w:rPr>
      </w:pPr>
      <w:r>
        <w:rPr>
          <w:b/>
          <w:sz w:val="24"/>
        </w:rPr>
        <w:t xml:space="preserve">Where goods are returned whose </w:t>
      </w:r>
      <w:r>
        <w:rPr>
          <w:sz w:val="24"/>
        </w:rPr>
        <w:t>re-importation or exportation has been reported in</w:t>
      </w:r>
      <w:r>
        <w:rPr>
          <w:spacing w:val="1"/>
          <w:sz w:val="24"/>
        </w:rPr>
        <w:t xml:space="preserve"> </w:t>
      </w:r>
      <w:r>
        <w:rPr>
          <w:sz w:val="24"/>
        </w:rPr>
        <w:t>Intrastat with transaction nature code '21', for example because the inspection of the goods</w:t>
      </w:r>
      <w:r>
        <w:rPr>
          <w:spacing w:val="1"/>
          <w:sz w:val="24"/>
        </w:rPr>
        <w:t xml:space="preserve"> </w:t>
      </w:r>
      <w:r>
        <w:rPr>
          <w:sz w:val="24"/>
        </w:rPr>
        <w:t xml:space="preserve">returned under the returns procedure has revealed </w:t>
      </w:r>
      <w:r>
        <w:rPr>
          <w:b/>
          <w:sz w:val="24"/>
        </w:rPr>
        <w:t>that the claim is unjustified and the</w:t>
      </w:r>
      <w:r>
        <w:rPr>
          <w:b/>
          <w:spacing w:val="1"/>
          <w:sz w:val="24"/>
        </w:rPr>
        <w:t xml:space="preserve"> </w:t>
      </w:r>
      <w:r>
        <w:rPr>
          <w:b/>
          <w:sz w:val="24"/>
        </w:rPr>
        <w:t xml:space="preserve">return of the goods by their customer was unjustified, the </w:t>
      </w:r>
      <w:r>
        <w:rPr>
          <w:sz w:val="24"/>
        </w:rPr>
        <w:t>subsequent return of the goods</w:t>
      </w:r>
      <w:r>
        <w:rPr>
          <w:spacing w:val="1"/>
          <w:sz w:val="24"/>
        </w:rPr>
        <w:t xml:space="preserve"> </w:t>
      </w:r>
      <w:r>
        <w:rPr>
          <w:sz w:val="24"/>
        </w:rPr>
        <w:t>rejected for</w:t>
      </w:r>
      <w:r>
        <w:rPr>
          <w:spacing w:val="2"/>
          <w:sz w:val="24"/>
        </w:rPr>
        <w:t xml:space="preserve"> </w:t>
      </w:r>
      <w:r>
        <w:rPr>
          <w:sz w:val="24"/>
        </w:rPr>
        <w:t>claim</w:t>
      </w:r>
      <w:r>
        <w:rPr>
          <w:spacing w:val="-8"/>
          <w:sz w:val="24"/>
        </w:rPr>
        <w:t xml:space="preserve"> </w:t>
      </w:r>
      <w:r>
        <w:rPr>
          <w:sz w:val="24"/>
        </w:rPr>
        <w:t>should</w:t>
      </w:r>
      <w:r>
        <w:rPr>
          <w:spacing w:val="4"/>
          <w:sz w:val="24"/>
        </w:rPr>
        <w:t xml:space="preserve"> </w:t>
      </w:r>
      <w:r>
        <w:rPr>
          <w:sz w:val="24"/>
        </w:rPr>
        <w:t>be reported</w:t>
      </w:r>
      <w:r>
        <w:rPr>
          <w:spacing w:val="1"/>
          <w:sz w:val="24"/>
        </w:rPr>
        <w:t xml:space="preserve"> </w:t>
      </w:r>
      <w:r>
        <w:rPr>
          <w:sz w:val="24"/>
        </w:rPr>
        <w:t>in</w:t>
      </w:r>
      <w:r>
        <w:rPr>
          <w:spacing w:val="-4"/>
          <w:sz w:val="24"/>
        </w:rPr>
        <w:t xml:space="preserve"> </w:t>
      </w:r>
      <w:r>
        <w:rPr>
          <w:sz w:val="24"/>
        </w:rPr>
        <w:t>Intrastat</w:t>
      </w:r>
      <w:r>
        <w:rPr>
          <w:spacing w:val="9"/>
          <w:sz w:val="24"/>
        </w:rPr>
        <w:t xml:space="preserve"> </w:t>
      </w:r>
      <w:r>
        <w:rPr>
          <w:sz w:val="24"/>
        </w:rPr>
        <w:t>with</w:t>
      </w:r>
      <w:r>
        <w:rPr>
          <w:spacing w:val="-4"/>
          <w:sz w:val="24"/>
        </w:rPr>
        <w:t xml:space="preserve"> </w:t>
      </w:r>
      <w:r>
        <w:rPr>
          <w:sz w:val="24"/>
        </w:rPr>
        <w:t>transaction</w:t>
      </w:r>
      <w:r>
        <w:rPr>
          <w:spacing w:val="-4"/>
          <w:sz w:val="24"/>
        </w:rPr>
        <w:t xml:space="preserve"> </w:t>
      </w:r>
      <w:r>
        <w:rPr>
          <w:sz w:val="24"/>
        </w:rPr>
        <w:t>nature</w:t>
      </w:r>
      <w:r>
        <w:rPr>
          <w:spacing w:val="-1"/>
          <w:sz w:val="24"/>
        </w:rPr>
        <w:t xml:space="preserve"> </w:t>
      </w:r>
      <w:r>
        <w:rPr>
          <w:sz w:val="24"/>
        </w:rPr>
        <w:t>code</w:t>
      </w:r>
      <w:r>
        <w:rPr>
          <w:spacing w:val="-5"/>
          <w:sz w:val="24"/>
        </w:rPr>
        <w:t xml:space="preserve"> </w:t>
      </w:r>
      <w:r>
        <w:rPr>
          <w:sz w:val="24"/>
        </w:rPr>
        <w:t>'22'.</w:t>
      </w:r>
    </w:p>
    <w:p w14:paraId="078CA96A" w14:textId="77777777" w:rsidR="00BF30BE" w:rsidRDefault="00BF30BE" w:rsidP="00BF30BE">
      <w:pPr>
        <w:pStyle w:val="Zkladntext"/>
      </w:pPr>
    </w:p>
    <w:p w14:paraId="3A4BFE6E" w14:textId="77777777" w:rsidR="00BF30BE" w:rsidRDefault="00BF30BE" w:rsidP="00BF30BE">
      <w:pPr>
        <w:pStyle w:val="Odstavecseseznamem"/>
        <w:numPr>
          <w:ilvl w:val="0"/>
          <w:numId w:val="85"/>
        </w:numPr>
        <w:tabs>
          <w:tab w:val="left" w:pos="665"/>
        </w:tabs>
        <w:ind w:right="110" w:firstLine="0"/>
        <w:jc w:val="both"/>
        <w:rPr>
          <w:sz w:val="24"/>
        </w:rPr>
      </w:pPr>
      <w:r>
        <w:rPr>
          <w:b/>
          <w:sz w:val="24"/>
        </w:rPr>
        <w:t xml:space="preserve">If, by additionally adding missing data to </w:t>
      </w:r>
      <w:r>
        <w:rPr>
          <w:sz w:val="24"/>
        </w:rPr>
        <w:t xml:space="preserve">the Intrastat </w:t>
      </w:r>
      <w:r w:rsidR="00B51334">
        <w:rPr>
          <w:sz w:val="24"/>
        </w:rPr>
        <w:t>Declaration</w:t>
      </w:r>
      <w:r>
        <w:rPr>
          <w:sz w:val="24"/>
        </w:rPr>
        <w:t xml:space="preserve"> for the previous</w:t>
      </w:r>
      <w:r>
        <w:rPr>
          <w:spacing w:val="1"/>
          <w:sz w:val="24"/>
        </w:rPr>
        <w:t xml:space="preserve"> </w:t>
      </w:r>
      <w:r>
        <w:rPr>
          <w:sz w:val="24"/>
        </w:rPr>
        <w:t xml:space="preserve">year's reference period (by correcting the </w:t>
      </w:r>
      <w:r w:rsidR="00B51334">
        <w:rPr>
          <w:sz w:val="24"/>
        </w:rPr>
        <w:t>Declaration</w:t>
      </w:r>
      <w:r>
        <w:rPr>
          <w:sz w:val="24"/>
        </w:rPr>
        <w:t xml:space="preserve"> transmitted to Customs in the previous</w:t>
      </w:r>
      <w:r>
        <w:rPr>
          <w:spacing w:val="1"/>
          <w:sz w:val="24"/>
        </w:rPr>
        <w:t xml:space="preserve"> </w:t>
      </w:r>
      <w:r>
        <w:rPr>
          <w:sz w:val="24"/>
        </w:rPr>
        <w:t>year)</w:t>
      </w:r>
      <w:r>
        <w:rPr>
          <w:b/>
          <w:sz w:val="24"/>
        </w:rPr>
        <w:t xml:space="preserve">, the </w:t>
      </w:r>
      <w:r w:rsidR="00F82405">
        <w:rPr>
          <w:b/>
          <w:sz w:val="24"/>
        </w:rPr>
        <w:t>PSI</w:t>
      </w:r>
      <w:r>
        <w:rPr>
          <w:b/>
          <w:sz w:val="24"/>
        </w:rPr>
        <w:t xml:space="preserve"> reaches the reporting threshold</w:t>
      </w:r>
      <w:r>
        <w:rPr>
          <w:sz w:val="24"/>
        </w:rPr>
        <w:t>, it will be obliged to additionally</w:t>
      </w:r>
      <w:r>
        <w:rPr>
          <w:spacing w:val="-57"/>
          <w:sz w:val="24"/>
        </w:rPr>
        <w:t xml:space="preserve"> </w:t>
      </w:r>
      <w:r>
        <w:rPr>
          <w:sz w:val="24"/>
        </w:rPr>
        <w:t xml:space="preserve">report all data for the individual reference periods in which it did not submit the </w:t>
      </w:r>
      <w:r w:rsidR="00B51334">
        <w:rPr>
          <w:sz w:val="24"/>
        </w:rPr>
        <w:t>Declaration</w:t>
      </w:r>
      <w:r>
        <w:rPr>
          <w:sz w:val="24"/>
        </w:rPr>
        <w:t>, on</w:t>
      </w:r>
      <w:r>
        <w:rPr>
          <w:spacing w:val="-57"/>
          <w:sz w:val="24"/>
        </w:rPr>
        <w:t xml:space="preserve"> </w:t>
      </w:r>
      <w:r>
        <w:rPr>
          <w:sz w:val="24"/>
        </w:rPr>
        <w:t>the assumption</w:t>
      </w:r>
      <w:r>
        <w:rPr>
          <w:spacing w:val="-3"/>
          <w:sz w:val="24"/>
        </w:rPr>
        <w:t xml:space="preserve"> </w:t>
      </w:r>
      <w:r>
        <w:rPr>
          <w:sz w:val="24"/>
        </w:rPr>
        <w:t>that</w:t>
      </w:r>
      <w:r>
        <w:rPr>
          <w:spacing w:val="6"/>
          <w:sz w:val="24"/>
        </w:rPr>
        <w:t xml:space="preserve"> </w:t>
      </w:r>
      <w:r>
        <w:rPr>
          <w:sz w:val="24"/>
        </w:rPr>
        <w:t>it</w:t>
      </w:r>
      <w:r>
        <w:rPr>
          <w:spacing w:val="6"/>
          <w:sz w:val="24"/>
        </w:rPr>
        <w:t xml:space="preserve"> </w:t>
      </w:r>
      <w:r>
        <w:rPr>
          <w:sz w:val="24"/>
        </w:rPr>
        <w:t>did</w:t>
      </w:r>
      <w:r>
        <w:rPr>
          <w:spacing w:val="5"/>
          <w:sz w:val="24"/>
        </w:rPr>
        <w:t xml:space="preserve"> </w:t>
      </w:r>
      <w:r>
        <w:rPr>
          <w:sz w:val="24"/>
        </w:rPr>
        <w:t>not</w:t>
      </w:r>
      <w:r>
        <w:rPr>
          <w:spacing w:val="2"/>
          <w:sz w:val="24"/>
        </w:rPr>
        <w:t xml:space="preserve"> </w:t>
      </w:r>
      <w:r>
        <w:rPr>
          <w:sz w:val="24"/>
        </w:rPr>
        <w:t>reach</w:t>
      </w:r>
      <w:r>
        <w:rPr>
          <w:spacing w:val="-4"/>
          <w:sz w:val="24"/>
        </w:rPr>
        <w:t xml:space="preserve"> </w:t>
      </w:r>
      <w:r>
        <w:rPr>
          <w:sz w:val="24"/>
        </w:rPr>
        <w:t>the reporting</w:t>
      </w:r>
      <w:r>
        <w:rPr>
          <w:spacing w:val="1"/>
          <w:sz w:val="24"/>
        </w:rPr>
        <w:t xml:space="preserve"> </w:t>
      </w:r>
      <w:r>
        <w:rPr>
          <w:sz w:val="24"/>
        </w:rPr>
        <w:t>threshold.</w:t>
      </w:r>
    </w:p>
    <w:p w14:paraId="106CA146" w14:textId="77777777" w:rsidR="00BF30BE" w:rsidRDefault="00BF30BE" w:rsidP="00BF30BE">
      <w:pPr>
        <w:pStyle w:val="Zkladntext"/>
        <w:spacing w:before="5"/>
      </w:pPr>
    </w:p>
    <w:p w14:paraId="3273AFB4" w14:textId="77777777" w:rsidR="00BF30BE" w:rsidRDefault="00BF30BE" w:rsidP="00BF30BE">
      <w:pPr>
        <w:pStyle w:val="Nadpis4"/>
        <w:spacing w:before="1"/>
      </w:pPr>
      <w:r>
        <w:t>Example:</w:t>
      </w:r>
    </w:p>
    <w:p w14:paraId="1B286BDA" w14:textId="4FC39502" w:rsidR="00BF30BE" w:rsidRDefault="00BF30BE" w:rsidP="00BF30BE">
      <w:pPr>
        <w:spacing w:before="118"/>
        <w:ind w:left="116" w:right="105"/>
        <w:jc w:val="both"/>
        <w:rPr>
          <w:i/>
          <w:sz w:val="24"/>
        </w:rPr>
      </w:pPr>
      <w:r>
        <w:rPr>
          <w:i/>
          <w:sz w:val="24"/>
        </w:rPr>
        <w:t>In total, the reporting unit reported data on</w:t>
      </w:r>
      <w:r>
        <w:rPr>
          <w:i/>
          <w:spacing w:val="1"/>
          <w:sz w:val="24"/>
        </w:rPr>
        <w:t xml:space="preserve"> </w:t>
      </w:r>
      <w:r>
        <w:rPr>
          <w:i/>
          <w:sz w:val="24"/>
        </w:rPr>
        <w:t>imports of</w:t>
      </w:r>
      <w:r>
        <w:rPr>
          <w:i/>
          <w:spacing w:val="60"/>
          <w:sz w:val="24"/>
        </w:rPr>
        <w:t xml:space="preserve"> </w:t>
      </w:r>
      <w:r>
        <w:rPr>
          <w:i/>
          <w:sz w:val="24"/>
        </w:rPr>
        <w:t>goods with a total invoice value of</w:t>
      </w:r>
      <w:r>
        <w:rPr>
          <w:i/>
          <w:spacing w:val="1"/>
          <w:sz w:val="24"/>
        </w:rPr>
        <w:t xml:space="preserve"> </w:t>
      </w:r>
      <w:r w:rsidR="00847158">
        <w:rPr>
          <w:i/>
          <w:sz w:val="24"/>
        </w:rPr>
        <w:t xml:space="preserve">CZK 11 800 </w:t>
      </w:r>
      <w:r>
        <w:rPr>
          <w:i/>
          <w:sz w:val="24"/>
        </w:rPr>
        <w:t xml:space="preserve">000 in the Intrastat </w:t>
      </w:r>
      <w:r w:rsidR="00B51334">
        <w:rPr>
          <w:i/>
          <w:sz w:val="24"/>
        </w:rPr>
        <w:t>Declarations</w:t>
      </w:r>
      <w:r>
        <w:rPr>
          <w:i/>
          <w:sz w:val="24"/>
        </w:rPr>
        <w:t xml:space="preserve"> for the whole year </w:t>
      </w:r>
      <w:r w:rsidR="00D307E0">
        <w:rPr>
          <w:i/>
          <w:sz w:val="24"/>
        </w:rPr>
        <w:t>202</w:t>
      </w:r>
      <w:r w:rsidR="00A53D3E">
        <w:rPr>
          <w:i/>
          <w:sz w:val="24"/>
        </w:rPr>
        <w:t>3</w:t>
      </w:r>
      <w:r>
        <w:rPr>
          <w:i/>
          <w:sz w:val="24"/>
        </w:rPr>
        <w:t>. As it did not reach the</w:t>
      </w:r>
      <w:r>
        <w:rPr>
          <w:i/>
          <w:spacing w:val="1"/>
          <w:sz w:val="24"/>
        </w:rPr>
        <w:t xml:space="preserve"> </w:t>
      </w:r>
      <w:r>
        <w:rPr>
          <w:i/>
          <w:sz w:val="24"/>
        </w:rPr>
        <w:t xml:space="preserve">threshold for reporting data on imported goods (CZK 12 million) for </w:t>
      </w:r>
      <w:r w:rsidR="00D307E0">
        <w:rPr>
          <w:i/>
          <w:sz w:val="24"/>
        </w:rPr>
        <w:t>202</w:t>
      </w:r>
      <w:r w:rsidR="00A53D3E">
        <w:rPr>
          <w:i/>
          <w:sz w:val="24"/>
        </w:rPr>
        <w:t>3</w:t>
      </w:r>
      <w:r>
        <w:rPr>
          <w:i/>
          <w:sz w:val="24"/>
        </w:rPr>
        <w:t>, its obligation to</w:t>
      </w:r>
      <w:r>
        <w:rPr>
          <w:i/>
          <w:spacing w:val="1"/>
          <w:sz w:val="24"/>
        </w:rPr>
        <w:t xml:space="preserve"> </w:t>
      </w:r>
      <w:r>
        <w:rPr>
          <w:i/>
          <w:sz w:val="24"/>
        </w:rPr>
        <w:t xml:space="preserve">report data on such goods to Intrastat ended on 1 January </w:t>
      </w:r>
      <w:r w:rsidR="00D307E0">
        <w:rPr>
          <w:i/>
          <w:sz w:val="24"/>
        </w:rPr>
        <w:t>202</w:t>
      </w:r>
      <w:r w:rsidR="00A53D3E">
        <w:rPr>
          <w:i/>
          <w:sz w:val="24"/>
        </w:rPr>
        <w:t>4</w:t>
      </w:r>
      <w:r>
        <w:rPr>
          <w:i/>
          <w:sz w:val="24"/>
        </w:rPr>
        <w:t>. As this reporting unit</w:t>
      </w:r>
      <w:r>
        <w:rPr>
          <w:i/>
          <w:spacing w:val="1"/>
          <w:sz w:val="24"/>
        </w:rPr>
        <w:t xml:space="preserve"> </w:t>
      </w:r>
      <w:r>
        <w:rPr>
          <w:i/>
          <w:sz w:val="24"/>
        </w:rPr>
        <w:t xml:space="preserve">imported only CZK 1 million worth of goods in total in the first quarter of </w:t>
      </w:r>
      <w:r w:rsidR="00D307E0">
        <w:rPr>
          <w:i/>
          <w:sz w:val="24"/>
        </w:rPr>
        <w:t>202</w:t>
      </w:r>
      <w:r w:rsidR="00A53D3E">
        <w:rPr>
          <w:i/>
          <w:sz w:val="24"/>
        </w:rPr>
        <w:t>4</w:t>
      </w:r>
      <w:r>
        <w:rPr>
          <w:i/>
          <w:sz w:val="24"/>
        </w:rPr>
        <w:t>, it does not</w:t>
      </w:r>
      <w:r>
        <w:rPr>
          <w:i/>
          <w:spacing w:val="1"/>
          <w:sz w:val="24"/>
        </w:rPr>
        <w:t xml:space="preserve"> </w:t>
      </w:r>
      <w:r>
        <w:rPr>
          <w:i/>
          <w:sz w:val="24"/>
        </w:rPr>
        <w:t>prepare any Intrastat</w:t>
      </w:r>
      <w:r>
        <w:rPr>
          <w:i/>
          <w:spacing w:val="1"/>
          <w:sz w:val="24"/>
        </w:rPr>
        <w:t xml:space="preserve"> </w:t>
      </w:r>
      <w:r>
        <w:rPr>
          <w:i/>
          <w:sz w:val="24"/>
        </w:rPr>
        <w:t>import</w:t>
      </w:r>
      <w:r>
        <w:rPr>
          <w:i/>
          <w:spacing w:val="1"/>
          <w:sz w:val="24"/>
        </w:rPr>
        <w:t xml:space="preserve"> </w:t>
      </w:r>
      <w:r>
        <w:rPr>
          <w:i/>
          <w:sz w:val="24"/>
        </w:rPr>
        <w:t>reports and does</w:t>
      </w:r>
      <w:r>
        <w:rPr>
          <w:i/>
          <w:spacing w:val="1"/>
          <w:sz w:val="24"/>
        </w:rPr>
        <w:t xml:space="preserve"> </w:t>
      </w:r>
      <w:r>
        <w:rPr>
          <w:i/>
          <w:sz w:val="24"/>
        </w:rPr>
        <w:t>not send them to customs.</w:t>
      </w:r>
      <w:r>
        <w:rPr>
          <w:i/>
          <w:spacing w:val="1"/>
          <w:sz w:val="24"/>
        </w:rPr>
        <w:t xml:space="preserve"> </w:t>
      </w:r>
      <w:r>
        <w:rPr>
          <w:i/>
          <w:sz w:val="24"/>
        </w:rPr>
        <w:t>However,</w:t>
      </w:r>
      <w:r>
        <w:rPr>
          <w:i/>
          <w:spacing w:val="60"/>
          <w:sz w:val="24"/>
        </w:rPr>
        <w:t xml:space="preserve"> </w:t>
      </w:r>
      <w:r>
        <w:rPr>
          <w:i/>
          <w:sz w:val="24"/>
        </w:rPr>
        <w:t>if</w:t>
      </w:r>
      <w:r>
        <w:rPr>
          <w:i/>
          <w:spacing w:val="60"/>
          <w:sz w:val="24"/>
        </w:rPr>
        <w:t xml:space="preserve"> </w:t>
      </w:r>
      <w:r>
        <w:rPr>
          <w:i/>
          <w:sz w:val="24"/>
        </w:rPr>
        <w:t>in</w:t>
      </w:r>
      <w:r>
        <w:rPr>
          <w:i/>
          <w:spacing w:val="1"/>
          <w:sz w:val="24"/>
        </w:rPr>
        <w:t xml:space="preserve"> </w:t>
      </w:r>
      <w:r>
        <w:rPr>
          <w:i/>
          <w:sz w:val="24"/>
        </w:rPr>
        <w:t xml:space="preserve">March </w:t>
      </w:r>
      <w:r w:rsidR="00D307E0">
        <w:rPr>
          <w:i/>
          <w:sz w:val="24"/>
        </w:rPr>
        <w:t>202</w:t>
      </w:r>
      <w:r w:rsidR="00A53D3E">
        <w:rPr>
          <w:i/>
          <w:sz w:val="24"/>
        </w:rPr>
        <w:t>4</w:t>
      </w:r>
      <w:r w:rsidR="00D307E0">
        <w:rPr>
          <w:i/>
          <w:sz w:val="24"/>
        </w:rPr>
        <w:t xml:space="preserve"> </w:t>
      </w:r>
      <w:r>
        <w:rPr>
          <w:i/>
          <w:sz w:val="24"/>
        </w:rPr>
        <w:t xml:space="preserve">it makes a correction to one or more </w:t>
      </w:r>
      <w:r w:rsidR="00B51334">
        <w:rPr>
          <w:i/>
          <w:sz w:val="24"/>
        </w:rPr>
        <w:t>Declarations</w:t>
      </w:r>
      <w:r>
        <w:rPr>
          <w:i/>
          <w:sz w:val="24"/>
        </w:rPr>
        <w:t xml:space="preserve"> from the previous year, and</w:t>
      </w:r>
      <w:r>
        <w:rPr>
          <w:i/>
          <w:spacing w:val="1"/>
          <w:sz w:val="24"/>
        </w:rPr>
        <w:t xml:space="preserve"> </w:t>
      </w:r>
      <w:r>
        <w:rPr>
          <w:i/>
          <w:sz w:val="24"/>
        </w:rPr>
        <w:t xml:space="preserve">thereby increases the total value of goods imported in </w:t>
      </w:r>
      <w:r w:rsidR="00D307E0">
        <w:rPr>
          <w:i/>
          <w:sz w:val="24"/>
        </w:rPr>
        <w:t>202</w:t>
      </w:r>
      <w:r w:rsidR="00A53D3E">
        <w:rPr>
          <w:i/>
          <w:sz w:val="24"/>
        </w:rPr>
        <w:t>3</w:t>
      </w:r>
      <w:r w:rsidR="00D307E0">
        <w:rPr>
          <w:i/>
          <w:sz w:val="24"/>
        </w:rPr>
        <w:t xml:space="preserve"> </w:t>
      </w:r>
      <w:r w:rsidR="00847158">
        <w:rPr>
          <w:i/>
          <w:sz w:val="24"/>
        </w:rPr>
        <w:t xml:space="preserve">by, for example, CZK 300 </w:t>
      </w:r>
      <w:r>
        <w:rPr>
          <w:i/>
          <w:sz w:val="24"/>
        </w:rPr>
        <w:t>000, so</w:t>
      </w:r>
      <w:r>
        <w:rPr>
          <w:i/>
          <w:spacing w:val="1"/>
          <w:sz w:val="24"/>
        </w:rPr>
        <w:t xml:space="preserve"> </w:t>
      </w:r>
      <w:r>
        <w:rPr>
          <w:i/>
          <w:sz w:val="24"/>
        </w:rPr>
        <w:t>that the reporting threshold is additionally reached (or in this case exceeded), it must also</w:t>
      </w:r>
      <w:r>
        <w:rPr>
          <w:i/>
          <w:spacing w:val="1"/>
          <w:sz w:val="24"/>
        </w:rPr>
        <w:t xml:space="preserve"> </w:t>
      </w:r>
      <w:r>
        <w:rPr>
          <w:i/>
          <w:sz w:val="24"/>
        </w:rPr>
        <w:t>additionally add the missing data on</w:t>
      </w:r>
      <w:r>
        <w:rPr>
          <w:i/>
          <w:spacing w:val="1"/>
          <w:sz w:val="24"/>
        </w:rPr>
        <w:t xml:space="preserve"> </w:t>
      </w:r>
      <w:r>
        <w:rPr>
          <w:i/>
          <w:sz w:val="24"/>
        </w:rPr>
        <w:t>imported goods for the months January to March</w:t>
      </w:r>
      <w:r>
        <w:rPr>
          <w:i/>
          <w:spacing w:val="60"/>
          <w:sz w:val="24"/>
        </w:rPr>
        <w:t xml:space="preserve"> </w:t>
      </w:r>
      <w:r w:rsidR="00D307E0">
        <w:rPr>
          <w:i/>
          <w:sz w:val="24"/>
        </w:rPr>
        <w:t>202</w:t>
      </w:r>
      <w:r w:rsidR="00A53D3E">
        <w:rPr>
          <w:i/>
          <w:sz w:val="24"/>
        </w:rPr>
        <w:t>4</w:t>
      </w:r>
      <w:r w:rsidR="00D307E0">
        <w:rPr>
          <w:i/>
          <w:spacing w:val="1"/>
          <w:sz w:val="24"/>
        </w:rPr>
        <w:t xml:space="preserve"> </w:t>
      </w:r>
      <w:r>
        <w:rPr>
          <w:i/>
          <w:sz w:val="24"/>
        </w:rPr>
        <w:t>to Intrastat. It will thus additionally become a reporting unit which must report imported</w:t>
      </w:r>
      <w:r>
        <w:rPr>
          <w:i/>
          <w:spacing w:val="1"/>
          <w:sz w:val="24"/>
        </w:rPr>
        <w:t xml:space="preserve"> </w:t>
      </w:r>
      <w:r>
        <w:rPr>
          <w:i/>
          <w:sz w:val="24"/>
        </w:rPr>
        <w:t xml:space="preserve">goods data to Intrastat for each calendar month until at least the end of </w:t>
      </w:r>
      <w:r w:rsidR="00D307E0">
        <w:rPr>
          <w:i/>
          <w:sz w:val="24"/>
        </w:rPr>
        <w:t>202</w:t>
      </w:r>
      <w:r w:rsidR="00A53D3E">
        <w:rPr>
          <w:i/>
          <w:sz w:val="24"/>
        </w:rPr>
        <w:t>4</w:t>
      </w:r>
      <w:r>
        <w:rPr>
          <w:i/>
          <w:sz w:val="24"/>
        </w:rPr>
        <w:t>, or until the end</w:t>
      </w:r>
      <w:r>
        <w:rPr>
          <w:i/>
          <w:spacing w:val="1"/>
          <w:sz w:val="24"/>
        </w:rPr>
        <w:t xml:space="preserve"> </w:t>
      </w:r>
      <w:r>
        <w:rPr>
          <w:i/>
          <w:sz w:val="24"/>
        </w:rPr>
        <w:t>of the calendar year in which it has not reached the reporting threshold in the sum of all</w:t>
      </w:r>
      <w:r>
        <w:rPr>
          <w:i/>
          <w:spacing w:val="1"/>
          <w:sz w:val="24"/>
        </w:rPr>
        <w:t xml:space="preserve"> </w:t>
      </w:r>
      <w:r>
        <w:rPr>
          <w:i/>
          <w:sz w:val="24"/>
        </w:rPr>
        <w:t>values</w:t>
      </w:r>
      <w:r>
        <w:rPr>
          <w:i/>
          <w:spacing w:val="-2"/>
          <w:sz w:val="24"/>
        </w:rPr>
        <w:t xml:space="preserve"> </w:t>
      </w:r>
      <w:r>
        <w:rPr>
          <w:i/>
          <w:sz w:val="24"/>
        </w:rPr>
        <w:t>of</w:t>
      </w:r>
      <w:r>
        <w:rPr>
          <w:i/>
          <w:spacing w:val="7"/>
          <w:sz w:val="24"/>
        </w:rPr>
        <w:t xml:space="preserve"> </w:t>
      </w:r>
      <w:r>
        <w:rPr>
          <w:i/>
          <w:sz w:val="24"/>
        </w:rPr>
        <w:t>reported</w:t>
      </w:r>
      <w:r>
        <w:rPr>
          <w:i/>
          <w:spacing w:val="3"/>
          <w:sz w:val="24"/>
        </w:rPr>
        <w:t xml:space="preserve"> </w:t>
      </w:r>
      <w:r>
        <w:rPr>
          <w:i/>
          <w:sz w:val="24"/>
        </w:rPr>
        <w:t>imported</w:t>
      </w:r>
      <w:r>
        <w:rPr>
          <w:i/>
          <w:spacing w:val="1"/>
          <w:sz w:val="24"/>
        </w:rPr>
        <w:t xml:space="preserve"> </w:t>
      </w:r>
      <w:r>
        <w:rPr>
          <w:i/>
          <w:sz w:val="24"/>
        </w:rPr>
        <w:t>goods.</w:t>
      </w:r>
    </w:p>
    <w:p w14:paraId="78BE4D67" w14:textId="77777777" w:rsidR="00BF30BE" w:rsidRDefault="00BF30BE" w:rsidP="00BF30BE">
      <w:pPr>
        <w:jc w:val="both"/>
        <w:rPr>
          <w:sz w:val="24"/>
        </w:rPr>
        <w:sectPr w:rsidR="00BF30BE">
          <w:pgSz w:w="11910" w:h="16840"/>
          <w:pgMar w:top="1320" w:right="1300" w:bottom="280" w:left="1300" w:header="708" w:footer="708" w:gutter="0"/>
          <w:cols w:space="708"/>
        </w:sectPr>
      </w:pPr>
    </w:p>
    <w:p w14:paraId="37AC6600" w14:textId="77777777" w:rsidR="00BF30BE" w:rsidRDefault="00BF30BE" w:rsidP="00BF30BE">
      <w:pPr>
        <w:pStyle w:val="Odstavecseseznamem"/>
        <w:numPr>
          <w:ilvl w:val="0"/>
          <w:numId w:val="85"/>
        </w:numPr>
        <w:tabs>
          <w:tab w:val="left" w:pos="669"/>
        </w:tabs>
        <w:spacing w:before="70"/>
        <w:ind w:right="110" w:firstLine="0"/>
        <w:jc w:val="both"/>
        <w:rPr>
          <w:sz w:val="24"/>
        </w:rPr>
      </w:pPr>
      <w:r>
        <w:rPr>
          <w:b/>
          <w:sz w:val="24"/>
        </w:rPr>
        <w:lastRenderedPageBreak/>
        <w:t xml:space="preserve">If, by additionally cancelling redundant data in the Intrastat </w:t>
      </w:r>
      <w:r w:rsidR="00B51334">
        <w:rPr>
          <w:b/>
          <w:sz w:val="24"/>
        </w:rPr>
        <w:t>Declaration</w:t>
      </w:r>
      <w:r>
        <w:rPr>
          <w:b/>
          <w:spacing w:val="1"/>
          <w:sz w:val="24"/>
        </w:rPr>
        <w:t xml:space="preserve"> </w:t>
      </w:r>
      <w:r>
        <w:rPr>
          <w:sz w:val="24"/>
        </w:rPr>
        <w:t>for the</w:t>
      </w:r>
      <w:r>
        <w:rPr>
          <w:spacing w:val="1"/>
          <w:sz w:val="24"/>
        </w:rPr>
        <w:t xml:space="preserve"> </w:t>
      </w:r>
      <w:r>
        <w:rPr>
          <w:sz w:val="24"/>
        </w:rPr>
        <w:t xml:space="preserve">previous year's reference period (by correcting the </w:t>
      </w:r>
      <w:r w:rsidR="00B51334">
        <w:rPr>
          <w:sz w:val="24"/>
        </w:rPr>
        <w:t>Declaration</w:t>
      </w:r>
      <w:r>
        <w:rPr>
          <w:sz w:val="24"/>
        </w:rPr>
        <w:t xml:space="preserve"> transmitted to Customs in the</w:t>
      </w:r>
      <w:r>
        <w:rPr>
          <w:spacing w:val="1"/>
          <w:sz w:val="24"/>
        </w:rPr>
        <w:t xml:space="preserve"> </w:t>
      </w:r>
      <w:r>
        <w:rPr>
          <w:sz w:val="24"/>
        </w:rPr>
        <w:t xml:space="preserve">previous year), </w:t>
      </w:r>
      <w:r>
        <w:rPr>
          <w:b/>
          <w:sz w:val="24"/>
        </w:rPr>
        <w:t xml:space="preserve">the </w:t>
      </w:r>
      <w:r w:rsidR="00F82405">
        <w:rPr>
          <w:b/>
          <w:sz w:val="24"/>
        </w:rPr>
        <w:t>PSI</w:t>
      </w:r>
      <w:r>
        <w:rPr>
          <w:b/>
          <w:sz w:val="24"/>
        </w:rPr>
        <w:t xml:space="preserve"> does not reach the reporting threshold</w:t>
      </w:r>
      <w:r>
        <w:rPr>
          <w:sz w:val="24"/>
        </w:rPr>
        <w:t>, it will be</w:t>
      </w:r>
      <w:r>
        <w:rPr>
          <w:spacing w:val="1"/>
          <w:sz w:val="24"/>
        </w:rPr>
        <w:t xml:space="preserve"> </w:t>
      </w:r>
      <w:r>
        <w:rPr>
          <w:sz w:val="24"/>
        </w:rPr>
        <w:t xml:space="preserve">obliged to additionally cancel all Intrastat </w:t>
      </w:r>
      <w:r w:rsidR="00B51334">
        <w:rPr>
          <w:sz w:val="24"/>
        </w:rPr>
        <w:t>Declarations</w:t>
      </w:r>
      <w:r>
        <w:rPr>
          <w:sz w:val="24"/>
        </w:rPr>
        <w:t xml:space="preserve"> for the individual reference periods in</w:t>
      </w:r>
      <w:r>
        <w:rPr>
          <w:spacing w:val="1"/>
          <w:sz w:val="24"/>
        </w:rPr>
        <w:t xml:space="preserve"> </w:t>
      </w:r>
      <w:r>
        <w:rPr>
          <w:sz w:val="24"/>
        </w:rPr>
        <w:t>which</w:t>
      </w:r>
      <w:r>
        <w:rPr>
          <w:spacing w:val="1"/>
          <w:sz w:val="24"/>
        </w:rPr>
        <w:t xml:space="preserve"> </w:t>
      </w:r>
      <w:r>
        <w:rPr>
          <w:sz w:val="24"/>
        </w:rPr>
        <w:t>it</w:t>
      </w:r>
      <w:r>
        <w:rPr>
          <w:spacing w:val="1"/>
          <w:sz w:val="24"/>
        </w:rPr>
        <w:t xml:space="preserve"> </w:t>
      </w:r>
      <w:r>
        <w:rPr>
          <w:sz w:val="24"/>
        </w:rPr>
        <w:t>submitted</w:t>
      </w:r>
      <w:r>
        <w:rPr>
          <w:spacing w:val="1"/>
          <w:sz w:val="24"/>
        </w:rPr>
        <w:t xml:space="preserve"> </w:t>
      </w:r>
      <w:r>
        <w:rPr>
          <w:sz w:val="24"/>
        </w:rPr>
        <w:t>the</w:t>
      </w:r>
      <w:r>
        <w:rPr>
          <w:spacing w:val="1"/>
          <w:sz w:val="24"/>
        </w:rPr>
        <w:t xml:space="preserve"> </w:t>
      </w:r>
      <w:r w:rsidR="00B51334">
        <w:rPr>
          <w:sz w:val="24"/>
        </w:rPr>
        <w:t>Declaration</w:t>
      </w:r>
      <w:r>
        <w:rPr>
          <w:sz w:val="24"/>
        </w:rPr>
        <w: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assumption</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has</w:t>
      </w:r>
      <w:r>
        <w:rPr>
          <w:spacing w:val="1"/>
          <w:sz w:val="24"/>
        </w:rPr>
        <w:t xml:space="preserve"> </w:t>
      </w:r>
      <w:r>
        <w:rPr>
          <w:sz w:val="24"/>
        </w:rPr>
        <w:t>reached</w:t>
      </w:r>
      <w:r>
        <w:rPr>
          <w:spacing w:val="1"/>
          <w:sz w:val="24"/>
        </w:rPr>
        <w:t xml:space="preserve"> </w:t>
      </w:r>
      <w:r>
        <w:rPr>
          <w:sz w:val="24"/>
        </w:rPr>
        <w:t>the</w:t>
      </w:r>
      <w:r>
        <w:rPr>
          <w:spacing w:val="60"/>
          <w:sz w:val="24"/>
        </w:rPr>
        <w:t xml:space="preserve"> </w:t>
      </w:r>
      <w:r>
        <w:rPr>
          <w:sz w:val="24"/>
        </w:rPr>
        <w:t>reporting</w:t>
      </w:r>
      <w:r>
        <w:rPr>
          <w:spacing w:val="1"/>
          <w:sz w:val="24"/>
        </w:rPr>
        <w:t xml:space="preserve"> </w:t>
      </w:r>
      <w:r>
        <w:rPr>
          <w:sz w:val="24"/>
        </w:rPr>
        <w:t>threshold.</w:t>
      </w:r>
    </w:p>
    <w:p w14:paraId="6BD1D1F5" w14:textId="77777777" w:rsidR="00BF30BE" w:rsidRDefault="00BF30BE" w:rsidP="00BF30BE">
      <w:pPr>
        <w:pStyle w:val="Zkladntext"/>
        <w:spacing w:before="7"/>
      </w:pPr>
    </w:p>
    <w:p w14:paraId="6B709A8A" w14:textId="77777777" w:rsidR="00BF30BE" w:rsidRDefault="00BF30BE" w:rsidP="00BF30BE">
      <w:pPr>
        <w:pStyle w:val="Nadpis4"/>
        <w:spacing w:before="1"/>
      </w:pPr>
      <w:r>
        <w:t>Example:</w:t>
      </w:r>
    </w:p>
    <w:p w14:paraId="59E587C2" w14:textId="01B2548B" w:rsidR="00BF30BE" w:rsidRDefault="00BF30BE" w:rsidP="00BF30BE">
      <w:pPr>
        <w:spacing w:before="112"/>
        <w:ind w:left="116" w:right="110"/>
        <w:jc w:val="both"/>
        <w:rPr>
          <w:i/>
          <w:sz w:val="24"/>
        </w:rPr>
      </w:pPr>
      <w:r>
        <w:rPr>
          <w:i/>
          <w:sz w:val="24"/>
        </w:rPr>
        <w:t>In</w:t>
      </w:r>
      <w:r>
        <w:rPr>
          <w:i/>
          <w:spacing w:val="1"/>
          <w:sz w:val="24"/>
        </w:rPr>
        <w:t xml:space="preserve"> </w:t>
      </w:r>
      <w:r>
        <w:rPr>
          <w:i/>
          <w:sz w:val="24"/>
        </w:rPr>
        <w:t>total, the reporting</w:t>
      </w:r>
      <w:r>
        <w:rPr>
          <w:i/>
          <w:spacing w:val="1"/>
          <w:sz w:val="24"/>
        </w:rPr>
        <w:t xml:space="preserve"> </w:t>
      </w:r>
      <w:r>
        <w:rPr>
          <w:i/>
          <w:sz w:val="24"/>
        </w:rPr>
        <w:t>unit reported</w:t>
      </w:r>
      <w:r>
        <w:rPr>
          <w:i/>
          <w:spacing w:val="1"/>
          <w:sz w:val="24"/>
        </w:rPr>
        <w:t xml:space="preserve"> </w:t>
      </w:r>
      <w:r>
        <w:rPr>
          <w:i/>
          <w:sz w:val="24"/>
        </w:rPr>
        <w:t>data on exports</w:t>
      </w:r>
      <w:r>
        <w:rPr>
          <w:i/>
          <w:spacing w:val="1"/>
          <w:sz w:val="24"/>
        </w:rPr>
        <w:t xml:space="preserve"> </w:t>
      </w:r>
      <w:r>
        <w:rPr>
          <w:i/>
          <w:sz w:val="24"/>
        </w:rPr>
        <w:t>of</w:t>
      </w:r>
      <w:r>
        <w:rPr>
          <w:i/>
          <w:spacing w:val="1"/>
          <w:sz w:val="24"/>
        </w:rPr>
        <w:t xml:space="preserve"> </w:t>
      </w:r>
      <w:r>
        <w:rPr>
          <w:i/>
          <w:sz w:val="24"/>
        </w:rPr>
        <w:t>goods with</w:t>
      </w:r>
      <w:r>
        <w:rPr>
          <w:i/>
          <w:spacing w:val="1"/>
          <w:sz w:val="24"/>
        </w:rPr>
        <w:t xml:space="preserve"> </w:t>
      </w:r>
      <w:r>
        <w:rPr>
          <w:i/>
          <w:sz w:val="24"/>
        </w:rPr>
        <w:t>a</w:t>
      </w:r>
      <w:r>
        <w:rPr>
          <w:i/>
          <w:spacing w:val="60"/>
          <w:sz w:val="24"/>
        </w:rPr>
        <w:t xml:space="preserve"> </w:t>
      </w:r>
      <w:r>
        <w:rPr>
          <w:i/>
          <w:sz w:val="24"/>
        </w:rPr>
        <w:t>total invoice</w:t>
      </w:r>
      <w:r>
        <w:rPr>
          <w:i/>
          <w:spacing w:val="60"/>
          <w:sz w:val="24"/>
        </w:rPr>
        <w:t xml:space="preserve"> </w:t>
      </w:r>
      <w:r>
        <w:rPr>
          <w:i/>
          <w:sz w:val="24"/>
        </w:rPr>
        <w:t>value of</w:t>
      </w:r>
      <w:r>
        <w:rPr>
          <w:i/>
          <w:spacing w:val="-57"/>
          <w:sz w:val="24"/>
        </w:rPr>
        <w:t xml:space="preserve"> </w:t>
      </w:r>
      <w:r w:rsidR="00847158">
        <w:rPr>
          <w:i/>
          <w:sz w:val="24"/>
        </w:rPr>
        <w:t xml:space="preserve">CZK 12 200 </w:t>
      </w:r>
      <w:r>
        <w:rPr>
          <w:i/>
          <w:sz w:val="24"/>
        </w:rPr>
        <w:t xml:space="preserve">000 in the Intrastat </w:t>
      </w:r>
      <w:r w:rsidR="00B51334">
        <w:rPr>
          <w:i/>
          <w:sz w:val="24"/>
        </w:rPr>
        <w:t>Declarations</w:t>
      </w:r>
      <w:r>
        <w:rPr>
          <w:i/>
          <w:sz w:val="24"/>
        </w:rPr>
        <w:t xml:space="preserve"> for the whole year </w:t>
      </w:r>
      <w:r w:rsidR="00482554">
        <w:rPr>
          <w:i/>
          <w:sz w:val="24"/>
        </w:rPr>
        <w:t>202</w:t>
      </w:r>
      <w:r w:rsidR="00847158">
        <w:rPr>
          <w:i/>
          <w:sz w:val="24"/>
        </w:rPr>
        <w:t>3</w:t>
      </w:r>
      <w:r>
        <w:rPr>
          <w:i/>
          <w:sz w:val="24"/>
        </w:rPr>
        <w:t>. As it thus exceeded the</w:t>
      </w:r>
      <w:r>
        <w:rPr>
          <w:i/>
          <w:spacing w:val="1"/>
          <w:sz w:val="24"/>
        </w:rPr>
        <w:t xml:space="preserve"> </w:t>
      </w:r>
      <w:r>
        <w:rPr>
          <w:i/>
          <w:sz w:val="24"/>
        </w:rPr>
        <w:t xml:space="preserve">threshold for reporting data on exported goods (CZK 12 million) in </w:t>
      </w:r>
      <w:r w:rsidR="00482554">
        <w:rPr>
          <w:i/>
          <w:sz w:val="24"/>
        </w:rPr>
        <w:t>202</w:t>
      </w:r>
      <w:r w:rsidR="00847158">
        <w:rPr>
          <w:i/>
          <w:sz w:val="24"/>
        </w:rPr>
        <w:t>3</w:t>
      </w:r>
      <w:r>
        <w:rPr>
          <w:i/>
          <w:sz w:val="24"/>
        </w:rPr>
        <w:t>, it is further obliged</w:t>
      </w:r>
      <w:r>
        <w:rPr>
          <w:i/>
          <w:spacing w:val="1"/>
          <w:sz w:val="24"/>
        </w:rPr>
        <w:t xml:space="preserve"> </w:t>
      </w:r>
      <w:r>
        <w:rPr>
          <w:i/>
          <w:sz w:val="24"/>
        </w:rPr>
        <w:t xml:space="preserve">to report data on such goods to Intrastat in </w:t>
      </w:r>
      <w:r w:rsidR="00482554">
        <w:rPr>
          <w:i/>
          <w:sz w:val="24"/>
        </w:rPr>
        <w:t>202</w:t>
      </w:r>
      <w:r w:rsidR="00847158">
        <w:rPr>
          <w:i/>
          <w:sz w:val="24"/>
        </w:rPr>
        <w:t>4</w:t>
      </w:r>
      <w:r>
        <w:rPr>
          <w:i/>
          <w:sz w:val="24"/>
        </w:rPr>
        <w:t>, even if it exported only CZK 3 million worth</w:t>
      </w:r>
      <w:r>
        <w:rPr>
          <w:i/>
          <w:spacing w:val="-57"/>
          <w:sz w:val="24"/>
        </w:rPr>
        <w:t xml:space="preserve"> </w:t>
      </w:r>
      <w:r>
        <w:rPr>
          <w:i/>
          <w:sz w:val="24"/>
        </w:rPr>
        <w:t xml:space="preserve">of goods from the Czech Republic in total in those three months. However, if in March </w:t>
      </w:r>
      <w:r w:rsidR="00482554">
        <w:rPr>
          <w:i/>
          <w:sz w:val="24"/>
        </w:rPr>
        <w:t>202</w:t>
      </w:r>
      <w:r w:rsidR="00847158">
        <w:rPr>
          <w:i/>
          <w:sz w:val="24"/>
        </w:rPr>
        <w:t>4</w:t>
      </w:r>
      <w:r w:rsidR="00482554">
        <w:rPr>
          <w:i/>
          <w:sz w:val="24"/>
        </w:rPr>
        <w:t xml:space="preserve"> </w:t>
      </w:r>
      <w:r>
        <w:rPr>
          <w:i/>
          <w:sz w:val="24"/>
        </w:rPr>
        <w:t>it</w:t>
      </w:r>
      <w:r>
        <w:rPr>
          <w:i/>
          <w:spacing w:val="-57"/>
          <w:sz w:val="24"/>
        </w:rPr>
        <w:t xml:space="preserve"> </w:t>
      </w:r>
      <w:r>
        <w:rPr>
          <w:i/>
          <w:sz w:val="24"/>
        </w:rPr>
        <w:t xml:space="preserve">makes a correction to one or more </w:t>
      </w:r>
      <w:r w:rsidR="00B51334">
        <w:rPr>
          <w:i/>
          <w:sz w:val="24"/>
        </w:rPr>
        <w:t>Declarations</w:t>
      </w:r>
      <w:r>
        <w:rPr>
          <w:i/>
          <w:sz w:val="24"/>
        </w:rPr>
        <w:t xml:space="preserve"> from the previous year and thereby reduces the</w:t>
      </w:r>
      <w:r>
        <w:rPr>
          <w:i/>
          <w:spacing w:val="1"/>
          <w:sz w:val="24"/>
        </w:rPr>
        <w:t xml:space="preserve"> </w:t>
      </w:r>
      <w:r>
        <w:rPr>
          <w:i/>
          <w:sz w:val="24"/>
        </w:rPr>
        <w:t xml:space="preserve">total value of goods exported in </w:t>
      </w:r>
      <w:r w:rsidR="00482554">
        <w:rPr>
          <w:i/>
          <w:sz w:val="24"/>
        </w:rPr>
        <w:t>202</w:t>
      </w:r>
      <w:r w:rsidR="00847158">
        <w:rPr>
          <w:i/>
          <w:sz w:val="24"/>
        </w:rPr>
        <w:t>3</w:t>
      </w:r>
      <w:r w:rsidR="00482554">
        <w:rPr>
          <w:i/>
          <w:sz w:val="24"/>
        </w:rPr>
        <w:t xml:space="preserve"> </w:t>
      </w:r>
      <w:r w:rsidR="00847158">
        <w:rPr>
          <w:i/>
          <w:sz w:val="24"/>
        </w:rPr>
        <w:t>by, for example, CZK 300 000,</w:t>
      </w:r>
      <w:r>
        <w:rPr>
          <w:i/>
          <w:sz w:val="24"/>
        </w:rPr>
        <w:t xml:space="preserve"> so that it does not reach</w:t>
      </w:r>
      <w:r>
        <w:rPr>
          <w:i/>
          <w:spacing w:val="1"/>
          <w:sz w:val="24"/>
        </w:rPr>
        <w:t xml:space="preserve"> </w:t>
      </w:r>
      <w:r>
        <w:rPr>
          <w:i/>
          <w:sz w:val="24"/>
        </w:rPr>
        <w:t>the reporting threshold subsequently,</w:t>
      </w:r>
      <w:r>
        <w:rPr>
          <w:i/>
          <w:spacing w:val="60"/>
          <w:sz w:val="24"/>
        </w:rPr>
        <w:t xml:space="preserve"> </w:t>
      </w:r>
      <w:r>
        <w:rPr>
          <w:i/>
          <w:sz w:val="24"/>
        </w:rPr>
        <w:t xml:space="preserve">it must cancel the </w:t>
      </w:r>
      <w:r w:rsidR="00B51334">
        <w:rPr>
          <w:i/>
          <w:sz w:val="24"/>
        </w:rPr>
        <w:t>Declarations</w:t>
      </w:r>
      <w:r>
        <w:rPr>
          <w:i/>
          <w:sz w:val="24"/>
        </w:rPr>
        <w:t xml:space="preserve"> for January to March</w:t>
      </w:r>
      <w:r>
        <w:rPr>
          <w:i/>
          <w:spacing w:val="1"/>
          <w:sz w:val="24"/>
        </w:rPr>
        <w:t xml:space="preserve"> </w:t>
      </w:r>
      <w:r w:rsidR="00482554">
        <w:rPr>
          <w:i/>
          <w:sz w:val="24"/>
        </w:rPr>
        <w:t>202</w:t>
      </w:r>
      <w:r w:rsidR="00847158">
        <w:rPr>
          <w:i/>
          <w:sz w:val="24"/>
        </w:rPr>
        <w:t>4</w:t>
      </w:r>
      <w:r w:rsidR="00482554">
        <w:rPr>
          <w:i/>
          <w:sz w:val="24"/>
        </w:rPr>
        <w:t xml:space="preserve"> </w:t>
      </w:r>
      <w:r>
        <w:rPr>
          <w:i/>
          <w:sz w:val="24"/>
        </w:rPr>
        <w:t>and not</w:t>
      </w:r>
      <w:r>
        <w:rPr>
          <w:i/>
          <w:spacing w:val="-5"/>
          <w:sz w:val="24"/>
        </w:rPr>
        <w:t xml:space="preserve"> </w:t>
      </w:r>
      <w:r>
        <w:rPr>
          <w:i/>
          <w:sz w:val="24"/>
        </w:rPr>
        <w:t>send any</w:t>
      </w:r>
      <w:r>
        <w:rPr>
          <w:i/>
          <w:spacing w:val="-6"/>
          <w:sz w:val="24"/>
        </w:rPr>
        <w:t xml:space="preserve"> </w:t>
      </w:r>
      <w:r>
        <w:rPr>
          <w:i/>
          <w:sz w:val="24"/>
        </w:rPr>
        <w:t>further</w:t>
      </w:r>
      <w:r>
        <w:rPr>
          <w:i/>
          <w:spacing w:val="-2"/>
          <w:sz w:val="24"/>
        </w:rPr>
        <w:t xml:space="preserve"> </w:t>
      </w:r>
      <w:r w:rsidR="00B51334">
        <w:rPr>
          <w:i/>
          <w:sz w:val="24"/>
        </w:rPr>
        <w:t>Declarations</w:t>
      </w:r>
      <w:r>
        <w:rPr>
          <w:i/>
          <w:spacing w:val="-1"/>
          <w:sz w:val="24"/>
        </w:rPr>
        <w:t xml:space="preserve"> </w:t>
      </w:r>
      <w:r>
        <w:rPr>
          <w:i/>
          <w:sz w:val="24"/>
        </w:rPr>
        <w:t>to Customs</w:t>
      </w:r>
      <w:r>
        <w:rPr>
          <w:i/>
          <w:spacing w:val="-2"/>
          <w:sz w:val="24"/>
        </w:rPr>
        <w:t xml:space="preserve"> </w:t>
      </w:r>
      <w:r>
        <w:rPr>
          <w:i/>
          <w:sz w:val="24"/>
        </w:rPr>
        <w:t>until the</w:t>
      </w:r>
      <w:r>
        <w:rPr>
          <w:i/>
          <w:spacing w:val="-1"/>
          <w:sz w:val="24"/>
        </w:rPr>
        <w:t xml:space="preserve"> </w:t>
      </w:r>
      <w:r>
        <w:rPr>
          <w:i/>
          <w:sz w:val="24"/>
        </w:rPr>
        <w:t>reporting threshold is</w:t>
      </w:r>
      <w:r>
        <w:rPr>
          <w:i/>
          <w:spacing w:val="-2"/>
          <w:sz w:val="24"/>
        </w:rPr>
        <w:t xml:space="preserve"> </w:t>
      </w:r>
      <w:r>
        <w:rPr>
          <w:i/>
          <w:sz w:val="24"/>
        </w:rPr>
        <w:t>reached.</w:t>
      </w:r>
    </w:p>
    <w:p w14:paraId="5595FF68" w14:textId="77777777" w:rsidR="0039387F" w:rsidRDefault="0039387F" w:rsidP="00B36327">
      <w:pPr>
        <w:pStyle w:val="Nadpis31"/>
        <w:tabs>
          <w:tab w:val="left" w:pos="515"/>
        </w:tabs>
        <w:spacing w:line="242" w:lineRule="auto"/>
        <w:ind w:left="116" w:right="213"/>
        <w:jc w:val="both"/>
      </w:pPr>
    </w:p>
    <w:p w14:paraId="76742221" w14:textId="77777777" w:rsidR="0039387F" w:rsidRPr="0039387F" w:rsidRDefault="0039387F" w:rsidP="0039387F"/>
    <w:p w14:paraId="604E34A9" w14:textId="77777777" w:rsidR="0039387F" w:rsidRPr="0039387F" w:rsidRDefault="0039387F" w:rsidP="0039387F"/>
    <w:p w14:paraId="33472E28" w14:textId="77777777" w:rsidR="0039387F" w:rsidRPr="0039387F" w:rsidRDefault="0039387F" w:rsidP="0039387F"/>
    <w:p w14:paraId="4CC28A8C" w14:textId="77777777" w:rsidR="0039387F" w:rsidRPr="0039387F" w:rsidRDefault="0039387F" w:rsidP="0039387F"/>
    <w:p w14:paraId="5E4A0AC7" w14:textId="77777777" w:rsidR="0039387F" w:rsidRPr="0039387F" w:rsidRDefault="0039387F" w:rsidP="0039387F"/>
    <w:p w14:paraId="598C600A" w14:textId="77777777" w:rsidR="0039387F" w:rsidRPr="0039387F" w:rsidRDefault="0039387F" w:rsidP="0039387F"/>
    <w:p w14:paraId="794D411D" w14:textId="77777777" w:rsidR="0039387F" w:rsidRPr="0039387F" w:rsidRDefault="0039387F" w:rsidP="0039387F"/>
    <w:p w14:paraId="23C7DB71" w14:textId="77777777" w:rsidR="0039387F" w:rsidRPr="0039387F" w:rsidRDefault="0039387F" w:rsidP="0039387F"/>
    <w:p w14:paraId="453A32BA" w14:textId="77777777" w:rsidR="0039387F" w:rsidRPr="0039387F" w:rsidRDefault="0039387F" w:rsidP="0039387F"/>
    <w:p w14:paraId="64B8D7A5" w14:textId="77777777" w:rsidR="0039387F" w:rsidRPr="0039387F" w:rsidRDefault="0039387F" w:rsidP="0039387F"/>
    <w:p w14:paraId="2235B91F" w14:textId="77777777" w:rsidR="0039387F" w:rsidRPr="0039387F" w:rsidRDefault="0039387F" w:rsidP="0039387F"/>
    <w:p w14:paraId="020BAE7C" w14:textId="77777777" w:rsidR="0039387F" w:rsidRPr="0039387F" w:rsidRDefault="0039387F" w:rsidP="0039387F"/>
    <w:p w14:paraId="153184D2" w14:textId="77777777" w:rsidR="0039387F" w:rsidRPr="0039387F" w:rsidRDefault="0039387F" w:rsidP="0039387F"/>
    <w:p w14:paraId="27C1217E" w14:textId="77777777" w:rsidR="0039387F" w:rsidRPr="0039387F" w:rsidRDefault="0039387F" w:rsidP="0039387F"/>
    <w:p w14:paraId="372EA7E8" w14:textId="77777777" w:rsidR="0039387F" w:rsidRPr="0039387F" w:rsidRDefault="0039387F" w:rsidP="0039387F"/>
    <w:p w14:paraId="13EC2D8D" w14:textId="77777777" w:rsidR="0039387F" w:rsidRPr="0039387F" w:rsidRDefault="0039387F" w:rsidP="0039387F"/>
    <w:p w14:paraId="669C2B86" w14:textId="77777777" w:rsidR="0039387F" w:rsidRPr="0039387F" w:rsidRDefault="0039387F" w:rsidP="0039387F"/>
    <w:p w14:paraId="103EA174" w14:textId="77777777" w:rsidR="0039387F" w:rsidRPr="0039387F" w:rsidRDefault="0039387F" w:rsidP="0039387F"/>
    <w:p w14:paraId="4DC49696" w14:textId="77777777" w:rsidR="0039387F" w:rsidRPr="0039387F" w:rsidRDefault="0039387F" w:rsidP="0039387F"/>
    <w:p w14:paraId="09D1E238" w14:textId="77777777" w:rsidR="0039387F" w:rsidRPr="0039387F" w:rsidRDefault="0039387F" w:rsidP="0039387F"/>
    <w:p w14:paraId="53E03D22" w14:textId="77777777" w:rsidR="0039387F" w:rsidRPr="0039387F" w:rsidRDefault="0039387F" w:rsidP="0039387F"/>
    <w:p w14:paraId="5C96236E" w14:textId="77777777" w:rsidR="0039387F" w:rsidRPr="0039387F" w:rsidRDefault="0039387F" w:rsidP="0039387F"/>
    <w:p w14:paraId="06DA2A40" w14:textId="77777777" w:rsidR="0039387F" w:rsidRPr="0039387F" w:rsidRDefault="0039387F" w:rsidP="0039387F"/>
    <w:p w14:paraId="7A939351" w14:textId="77777777" w:rsidR="0039387F" w:rsidRPr="0039387F" w:rsidRDefault="0039387F" w:rsidP="0039387F"/>
    <w:p w14:paraId="0A8781DD" w14:textId="77777777" w:rsidR="0039387F" w:rsidRPr="0039387F" w:rsidRDefault="0039387F" w:rsidP="0039387F"/>
    <w:p w14:paraId="0B8DC372" w14:textId="77777777" w:rsidR="0039387F" w:rsidRPr="0039387F" w:rsidRDefault="0039387F" w:rsidP="0039387F"/>
    <w:p w14:paraId="588F9CD1" w14:textId="77777777" w:rsidR="0039387F" w:rsidRPr="0039387F" w:rsidRDefault="0039387F" w:rsidP="0039387F"/>
    <w:p w14:paraId="187FE4CE" w14:textId="77777777" w:rsidR="0039387F" w:rsidRPr="0039387F" w:rsidRDefault="0039387F" w:rsidP="0039387F"/>
    <w:p w14:paraId="7D79755E" w14:textId="77777777" w:rsidR="0039387F" w:rsidRPr="0039387F" w:rsidRDefault="0039387F" w:rsidP="0039387F"/>
    <w:p w14:paraId="3798A2BE" w14:textId="77777777" w:rsidR="0039387F" w:rsidRPr="0039387F" w:rsidRDefault="0039387F" w:rsidP="0039387F"/>
    <w:p w14:paraId="75A815C8" w14:textId="77777777" w:rsidR="0039387F" w:rsidRPr="0039387F" w:rsidRDefault="0039387F" w:rsidP="0039387F"/>
    <w:p w14:paraId="4C5893CA" w14:textId="77777777" w:rsidR="0039387F" w:rsidRDefault="0039387F" w:rsidP="0039387F"/>
    <w:p w14:paraId="7D2A8937" w14:textId="77777777" w:rsidR="0039387F" w:rsidRPr="0039387F" w:rsidRDefault="0039387F" w:rsidP="0039387F"/>
    <w:p w14:paraId="63DF0534" w14:textId="77777777" w:rsidR="0039387F" w:rsidRDefault="0039387F" w:rsidP="0039387F"/>
    <w:p w14:paraId="7DD79067" w14:textId="77777777" w:rsidR="0039387F" w:rsidRDefault="0039387F" w:rsidP="00437B24"/>
    <w:p w14:paraId="51CBAA91" w14:textId="77777777" w:rsidR="0039387F" w:rsidRPr="00280946" w:rsidRDefault="0039387F" w:rsidP="0039387F">
      <w:pPr>
        <w:pStyle w:val="Nadpis1"/>
        <w:rPr>
          <w:sz w:val="32"/>
          <w:lang w:val="en-GB"/>
        </w:rPr>
      </w:pPr>
      <w:bookmarkStart w:id="192" w:name="_Toc71190359"/>
      <w:bookmarkStart w:id="193" w:name="_Toc156896323"/>
      <w:r w:rsidRPr="00280946">
        <w:rPr>
          <w:sz w:val="32"/>
          <w:lang w:val="en-GB"/>
        </w:rPr>
        <w:lastRenderedPageBreak/>
        <w:t>ANNEXES</w:t>
      </w:r>
      <w:bookmarkEnd w:id="192"/>
      <w:bookmarkEnd w:id="193"/>
    </w:p>
    <w:p w14:paraId="0D5B4CED" w14:textId="77777777" w:rsidR="0039387F" w:rsidRDefault="0039387F" w:rsidP="0039387F">
      <w:pPr>
        <w:pStyle w:val="Zkladntext3"/>
        <w:rPr>
          <w:rFonts w:eastAsia="Arial Unicode MS"/>
          <w:b/>
          <w:bCs/>
          <w:sz w:val="28"/>
          <w:lang w:val="en-GB"/>
        </w:rPr>
      </w:pPr>
    </w:p>
    <w:p w14:paraId="02A2E82F" w14:textId="77777777" w:rsidR="0039387F" w:rsidRPr="00ED31E1" w:rsidRDefault="0039387F" w:rsidP="0039387F">
      <w:pPr>
        <w:pStyle w:val="Zkladntext"/>
        <w:spacing w:line="240" w:lineRule="atLeast"/>
        <w:jc w:val="both"/>
        <w:rPr>
          <w:i/>
          <w:iCs/>
          <w:sz w:val="28"/>
          <w:szCs w:val="28"/>
          <w:lang w:val="en-GB"/>
        </w:rPr>
      </w:pPr>
      <w:r>
        <w:rPr>
          <w:lang w:val="en-GB"/>
        </w:rPr>
        <w:t xml:space="preserve">                                                                                                                             </w:t>
      </w:r>
      <w:r w:rsidRPr="00ED31E1">
        <w:rPr>
          <w:i/>
          <w:iCs/>
          <w:sz w:val="28"/>
          <w:szCs w:val="28"/>
          <w:lang w:val="en-GB"/>
        </w:rPr>
        <w:t>ANNEX No. 1</w:t>
      </w:r>
    </w:p>
    <w:p w14:paraId="3EB1FC83" w14:textId="77777777" w:rsidR="0039387F" w:rsidRDefault="0039387F" w:rsidP="0039387F">
      <w:pPr>
        <w:pStyle w:val="Nzev"/>
        <w:jc w:val="left"/>
        <w:rPr>
          <w:b w:val="0"/>
          <w:bCs w:val="0"/>
          <w:i/>
          <w:iCs/>
          <w:sz w:val="24"/>
          <w:lang w:val="en-GB"/>
        </w:rPr>
      </w:pPr>
    </w:p>
    <w:p w14:paraId="4D30F23A" w14:textId="77777777" w:rsidR="0039387F" w:rsidRPr="00280946" w:rsidRDefault="0039387F" w:rsidP="0039387F">
      <w:pPr>
        <w:pStyle w:val="Nadpis2"/>
        <w:rPr>
          <w:lang w:val="en-GB"/>
        </w:rPr>
      </w:pPr>
      <w:r>
        <w:rPr>
          <w:i/>
          <w:sz w:val="24"/>
          <w:lang w:val="en-GB"/>
        </w:rPr>
        <w:t xml:space="preserve">  </w:t>
      </w:r>
      <w:r>
        <w:rPr>
          <w:i/>
          <w:sz w:val="24"/>
          <w:lang w:val="en-GB"/>
        </w:rPr>
        <w:tab/>
      </w:r>
      <w:r>
        <w:rPr>
          <w:i/>
          <w:sz w:val="24"/>
          <w:lang w:val="en-GB"/>
        </w:rPr>
        <w:tab/>
      </w:r>
      <w:r>
        <w:rPr>
          <w:sz w:val="24"/>
          <w:lang w:val="en-GB"/>
        </w:rPr>
        <w:t xml:space="preserve">           </w:t>
      </w:r>
      <w:bookmarkStart w:id="194" w:name="_Toc71190360"/>
      <w:bookmarkStart w:id="195" w:name="_Toc156896324"/>
      <w:r>
        <w:rPr>
          <w:lang w:val="en-GB"/>
        </w:rPr>
        <w:t>NOMENKLATURE OF</w:t>
      </w:r>
      <w:r w:rsidRPr="00280946">
        <w:rPr>
          <w:lang w:val="en-GB"/>
        </w:rPr>
        <w:t xml:space="preserve"> </w:t>
      </w:r>
      <w:r>
        <w:rPr>
          <w:lang w:val="en-GB"/>
        </w:rPr>
        <w:t>COUNTRIES</w:t>
      </w:r>
      <w:bookmarkEnd w:id="194"/>
      <w:bookmarkEnd w:id="195"/>
    </w:p>
    <w:p w14:paraId="69C9743C" w14:textId="77777777" w:rsidR="0039387F" w:rsidRDefault="0039387F" w:rsidP="0039387F">
      <w:pPr>
        <w:pStyle w:val="Podnadpis"/>
        <w:rPr>
          <w:b/>
          <w:bCs/>
          <w:i w:val="0"/>
          <w:iCs w:val="0"/>
          <w:caps/>
          <w:sz w:val="24"/>
        </w:rPr>
        <w:sectPr w:rsidR="0039387F" w:rsidSect="00BA7D3B">
          <w:footerReference w:type="even" r:id="rId34"/>
          <w:footerReference w:type="default" r:id="rId35"/>
          <w:footerReference w:type="first" r:id="rId36"/>
          <w:pgSz w:w="11906" w:h="16838"/>
          <w:pgMar w:top="1418" w:right="1418" w:bottom="1079" w:left="1418" w:header="708" w:footer="708" w:gutter="0"/>
          <w:cols w:space="708"/>
          <w:titlePg/>
          <w:docGrid w:linePitch="360"/>
        </w:sectPr>
      </w:pPr>
    </w:p>
    <w:p w14:paraId="707D017A" w14:textId="77777777" w:rsidR="0039387F" w:rsidRDefault="0039387F" w:rsidP="0039387F">
      <w:pPr>
        <w:pStyle w:val="Podnadpis"/>
        <w:rPr>
          <w:b/>
          <w:bCs/>
          <w:i w:val="0"/>
          <w:iCs w:val="0"/>
          <w:caps/>
          <w:sz w:val="24"/>
        </w:rPr>
      </w:pPr>
    </w:p>
    <w:p w14:paraId="06AEA3CE" w14:textId="77777777" w:rsidR="0039387F" w:rsidRDefault="0039387F" w:rsidP="0039387F">
      <w:pPr>
        <w:pStyle w:val="Podnadpis"/>
        <w:rPr>
          <w:sz w:val="24"/>
        </w:rPr>
        <w:sectPr w:rsidR="0039387F" w:rsidSect="006E293F">
          <w:type w:val="continuous"/>
          <w:pgSz w:w="11906" w:h="16838"/>
          <w:pgMar w:top="1418" w:right="1418" w:bottom="1079" w:left="1418" w:header="708" w:footer="708" w:gutter="0"/>
          <w:cols w:num="2" w:space="708"/>
          <w:titlePg/>
          <w:docGrid w:linePitch="360"/>
        </w:sectPr>
      </w:pPr>
    </w:p>
    <w:tbl>
      <w:tblPr>
        <w:tblW w:w="4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7"/>
        <w:gridCol w:w="792"/>
        <w:gridCol w:w="3857"/>
      </w:tblGrid>
      <w:tr w:rsidR="0039387F" w14:paraId="44D4C15A" w14:textId="77777777" w:rsidTr="006E293F">
        <w:trPr>
          <w:gridBefore w:val="1"/>
          <w:wBefore w:w="17" w:type="dxa"/>
          <w:jc w:val="center"/>
        </w:trPr>
        <w:tc>
          <w:tcPr>
            <w:tcW w:w="792" w:type="dxa"/>
          </w:tcPr>
          <w:p w14:paraId="74CEBA53" w14:textId="77777777" w:rsidR="0039387F" w:rsidRDefault="0039387F" w:rsidP="006E293F">
            <w:pPr>
              <w:rPr>
                <w:b/>
                <w:sz w:val="24"/>
              </w:rPr>
            </w:pPr>
            <w:r>
              <w:rPr>
                <w:lang w:val="en-GB"/>
              </w:rPr>
              <w:t xml:space="preserve"> </w:t>
            </w:r>
            <w:r w:rsidRPr="00F31521">
              <w:rPr>
                <w:b/>
                <w:sz w:val="24"/>
              </w:rPr>
              <w:t>Code</w:t>
            </w:r>
          </w:p>
          <w:p w14:paraId="39CEED9A" w14:textId="77777777" w:rsidR="0039387F" w:rsidRPr="00F31521" w:rsidRDefault="0039387F" w:rsidP="006E293F">
            <w:pPr>
              <w:rPr>
                <w:b/>
                <w:sz w:val="24"/>
              </w:rPr>
            </w:pPr>
          </w:p>
        </w:tc>
        <w:tc>
          <w:tcPr>
            <w:tcW w:w="3857" w:type="dxa"/>
          </w:tcPr>
          <w:p w14:paraId="527DF2B4" w14:textId="77777777" w:rsidR="0039387F" w:rsidRPr="00F31521" w:rsidRDefault="0039387F" w:rsidP="006E293F">
            <w:pPr>
              <w:rPr>
                <w:b/>
                <w:sz w:val="24"/>
              </w:rPr>
            </w:pPr>
            <w:r w:rsidRPr="00F31521">
              <w:rPr>
                <w:b/>
                <w:sz w:val="24"/>
              </w:rPr>
              <w:t xml:space="preserve">Name of country </w:t>
            </w:r>
          </w:p>
        </w:tc>
      </w:tr>
      <w:tr w:rsidR="0039387F" w14:paraId="533140E7" w14:textId="77777777" w:rsidTr="006E293F">
        <w:trPr>
          <w:trHeight w:val="402"/>
          <w:jc w:val="center"/>
        </w:trPr>
        <w:tc>
          <w:tcPr>
            <w:tcW w:w="809" w:type="dxa"/>
            <w:gridSpan w:val="2"/>
          </w:tcPr>
          <w:p w14:paraId="310A6AFE" w14:textId="77777777" w:rsidR="0039387F" w:rsidRDefault="0039387F" w:rsidP="006E293F">
            <w:pPr>
              <w:rPr>
                <w:lang w:val="en-GB"/>
              </w:rPr>
            </w:pPr>
            <w:r>
              <w:rPr>
                <w:lang w:val="en-GB"/>
              </w:rPr>
              <w:t>AD</w:t>
            </w:r>
          </w:p>
        </w:tc>
        <w:tc>
          <w:tcPr>
            <w:tcW w:w="3857" w:type="dxa"/>
          </w:tcPr>
          <w:p w14:paraId="77B76F2E" w14:textId="77777777" w:rsidR="0039387F" w:rsidRDefault="0039387F" w:rsidP="006E293F">
            <w:pPr>
              <w:rPr>
                <w:lang w:val="en-GB"/>
              </w:rPr>
            </w:pPr>
            <w:r>
              <w:rPr>
                <w:lang w:val="en-GB"/>
              </w:rPr>
              <w:t>Andorra</w:t>
            </w:r>
          </w:p>
        </w:tc>
      </w:tr>
      <w:tr w:rsidR="0039387F" w14:paraId="71BC2564" w14:textId="77777777" w:rsidTr="006E293F">
        <w:trPr>
          <w:trHeight w:val="402"/>
          <w:jc w:val="center"/>
        </w:trPr>
        <w:tc>
          <w:tcPr>
            <w:tcW w:w="809" w:type="dxa"/>
            <w:gridSpan w:val="2"/>
          </w:tcPr>
          <w:p w14:paraId="2393CE3D" w14:textId="77777777" w:rsidR="0039387F" w:rsidRDefault="0039387F" w:rsidP="006E293F">
            <w:pPr>
              <w:rPr>
                <w:lang w:val="en-GB"/>
              </w:rPr>
            </w:pPr>
            <w:r>
              <w:rPr>
                <w:lang w:val="en-GB"/>
              </w:rPr>
              <w:t>AE</w:t>
            </w:r>
          </w:p>
        </w:tc>
        <w:tc>
          <w:tcPr>
            <w:tcW w:w="3857" w:type="dxa"/>
          </w:tcPr>
          <w:p w14:paraId="785BB859" w14:textId="77777777" w:rsidR="0039387F" w:rsidRDefault="0039387F" w:rsidP="006E293F">
            <w:pPr>
              <w:rPr>
                <w:lang w:val="en-GB"/>
              </w:rPr>
            </w:pPr>
            <w:r>
              <w:rPr>
                <w:lang w:val="en-GB"/>
              </w:rPr>
              <w:t>United Arab Emirates</w:t>
            </w:r>
          </w:p>
        </w:tc>
      </w:tr>
      <w:tr w:rsidR="0039387F" w14:paraId="360B3D4D" w14:textId="77777777" w:rsidTr="006E293F">
        <w:trPr>
          <w:trHeight w:val="402"/>
          <w:jc w:val="center"/>
        </w:trPr>
        <w:tc>
          <w:tcPr>
            <w:tcW w:w="809" w:type="dxa"/>
            <w:gridSpan w:val="2"/>
          </w:tcPr>
          <w:p w14:paraId="59F35F4B" w14:textId="77777777" w:rsidR="0039387F" w:rsidRDefault="0039387F" w:rsidP="006E293F">
            <w:pPr>
              <w:rPr>
                <w:lang w:val="de-DE"/>
              </w:rPr>
            </w:pPr>
            <w:r>
              <w:rPr>
                <w:lang w:val="de-DE"/>
              </w:rPr>
              <w:t>AF</w:t>
            </w:r>
          </w:p>
        </w:tc>
        <w:tc>
          <w:tcPr>
            <w:tcW w:w="3857" w:type="dxa"/>
          </w:tcPr>
          <w:p w14:paraId="689BA4B9" w14:textId="77777777" w:rsidR="0039387F" w:rsidRDefault="0039387F" w:rsidP="006E293F">
            <w:pPr>
              <w:rPr>
                <w:lang w:val="de-DE"/>
              </w:rPr>
            </w:pPr>
            <w:r>
              <w:rPr>
                <w:lang w:val="de-DE"/>
              </w:rPr>
              <w:t>Afghanistan</w:t>
            </w:r>
          </w:p>
        </w:tc>
      </w:tr>
      <w:tr w:rsidR="0039387F" w14:paraId="2D536B0F" w14:textId="77777777" w:rsidTr="006E293F">
        <w:trPr>
          <w:trHeight w:val="402"/>
          <w:jc w:val="center"/>
        </w:trPr>
        <w:tc>
          <w:tcPr>
            <w:tcW w:w="809" w:type="dxa"/>
            <w:gridSpan w:val="2"/>
          </w:tcPr>
          <w:p w14:paraId="683B829F" w14:textId="77777777" w:rsidR="0039387F" w:rsidRDefault="0039387F" w:rsidP="006E293F">
            <w:pPr>
              <w:rPr>
                <w:lang w:val="de-DE"/>
              </w:rPr>
            </w:pPr>
            <w:r>
              <w:rPr>
                <w:lang w:val="de-DE"/>
              </w:rPr>
              <w:t>AG</w:t>
            </w:r>
          </w:p>
        </w:tc>
        <w:tc>
          <w:tcPr>
            <w:tcW w:w="3857" w:type="dxa"/>
          </w:tcPr>
          <w:p w14:paraId="4E0EEAD2" w14:textId="77777777" w:rsidR="0039387F" w:rsidRDefault="0039387F" w:rsidP="006E293F">
            <w:pPr>
              <w:rPr>
                <w:lang w:val="en-GB"/>
              </w:rPr>
            </w:pPr>
            <w:r>
              <w:rPr>
                <w:lang w:val="en-GB"/>
              </w:rPr>
              <w:t>Antigua and Barbuda</w:t>
            </w:r>
          </w:p>
        </w:tc>
      </w:tr>
      <w:tr w:rsidR="0039387F" w14:paraId="26F2865E" w14:textId="77777777" w:rsidTr="006E293F">
        <w:trPr>
          <w:trHeight w:val="402"/>
          <w:jc w:val="center"/>
        </w:trPr>
        <w:tc>
          <w:tcPr>
            <w:tcW w:w="809" w:type="dxa"/>
            <w:gridSpan w:val="2"/>
          </w:tcPr>
          <w:p w14:paraId="743EE015" w14:textId="77777777" w:rsidR="0039387F" w:rsidRDefault="0039387F" w:rsidP="006E293F">
            <w:pPr>
              <w:rPr>
                <w:lang w:val="en-GB"/>
              </w:rPr>
            </w:pPr>
            <w:r>
              <w:rPr>
                <w:lang w:val="en-GB"/>
              </w:rPr>
              <w:t>AI</w:t>
            </w:r>
          </w:p>
        </w:tc>
        <w:tc>
          <w:tcPr>
            <w:tcW w:w="3857" w:type="dxa"/>
          </w:tcPr>
          <w:p w14:paraId="2B278A54" w14:textId="77777777" w:rsidR="0039387F" w:rsidRDefault="0039387F" w:rsidP="006E293F">
            <w:pPr>
              <w:rPr>
                <w:lang w:val="en-GB"/>
              </w:rPr>
            </w:pPr>
            <w:r>
              <w:rPr>
                <w:lang w:val="en-GB"/>
              </w:rPr>
              <w:t>Anguilla</w:t>
            </w:r>
          </w:p>
        </w:tc>
      </w:tr>
      <w:tr w:rsidR="0039387F" w14:paraId="70900EEF" w14:textId="77777777" w:rsidTr="006E293F">
        <w:trPr>
          <w:trHeight w:val="402"/>
          <w:jc w:val="center"/>
        </w:trPr>
        <w:tc>
          <w:tcPr>
            <w:tcW w:w="809" w:type="dxa"/>
            <w:gridSpan w:val="2"/>
          </w:tcPr>
          <w:p w14:paraId="4119936C" w14:textId="77777777" w:rsidR="0039387F" w:rsidRDefault="0039387F" w:rsidP="006E293F">
            <w:pPr>
              <w:rPr>
                <w:lang w:val="en-GB"/>
              </w:rPr>
            </w:pPr>
            <w:r>
              <w:rPr>
                <w:lang w:val="en-GB"/>
              </w:rPr>
              <w:t>AL</w:t>
            </w:r>
          </w:p>
        </w:tc>
        <w:tc>
          <w:tcPr>
            <w:tcW w:w="3857" w:type="dxa"/>
          </w:tcPr>
          <w:p w14:paraId="0D3976D2" w14:textId="77777777" w:rsidR="0039387F" w:rsidRDefault="0039387F" w:rsidP="006E293F">
            <w:pPr>
              <w:rPr>
                <w:lang w:val="en-GB"/>
              </w:rPr>
            </w:pPr>
            <w:r>
              <w:rPr>
                <w:lang w:val="en-GB"/>
              </w:rPr>
              <w:t>Albania</w:t>
            </w:r>
          </w:p>
        </w:tc>
      </w:tr>
      <w:tr w:rsidR="0039387F" w14:paraId="30BF0A4B" w14:textId="77777777" w:rsidTr="006E293F">
        <w:trPr>
          <w:trHeight w:val="402"/>
          <w:jc w:val="center"/>
        </w:trPr>
        <w:tc>
          <w:tcPr>
            <w:tcW w:w="809" w:type="dxa"/>
            <w:gridSpan w:val="2"/>
          </w:tcPr>
          <w:p w14:paraId="6199CCF3" w14:textId="77777777" w:rsidR="0039387F" w:rsidRDefault="0039387F" w:rsidP="006E293F">
            <w:pPr>
              <w:rPr>
                <w:lang w:val="en-GB"/>
              </w:rPr>
            </w:pPr>
            <w:r>
              <w:rPr>
                <w:lang w:val="en-GB"/>
              </w:rPr>
              <w:t>AM</w:t>
            </w:r>
          </w:p>
        </w:tc>
        <w:tc>
          <w:tcPr>
            <w:tcW w:w="3857" w:type="dxa"/>
          </w:tcPr>
          <w:p w14:paraId="6458764B" w14:textId="77777777" w:rsidR="0039387F" w:rsidRDefault="0039387F" w:rsidP="006E293F">
            <w:pPr>
              <w:rPr>
                <w:lang w:val="en-GB"/>
              </w:rPr>
            </w:pPr>
            <w:r>
              <w:rPr>
                <w:lang w:val="en-GB"/>
              </w:rPr>
              <w:t>Armenia</w:t>
            </w:r>
          </w:p>
        </w:tc>
      </w:tr>
      <w:tr w:rsidR="0039387F" w14:paraId="27DFDE6A" w14:textId="77777777" w:rsidTr="006E293F">
        <w:trPr>
          <w:trHeight w:val="402"/>
          <w:jc w:val="center"/>
        </w:trPr>
        <w:tc>
          <w:tcPr>
            <w:tcW w:w="809" w:type="dxa"/>
            <w:gridSpan w:val="2"/>
          </w:tcPr>
          <w:p w14:paraId="2BFA9A11" w14:textId="77777777" w:rsidR="0039387F" w:rsidRDefault="0039387F" w:rsidP="006E293F">
            <w:pPr>
              <w:rPr>
                <w:lang w:val="en-GB"/>
              </w:rPr>
            </w:pPr>
            <w:r>
              <w:rPr>
                <w:lang w:val="en-GB"/>
              </w:rPr>
              <w:t>AO</w:t>
            </w:r>
          </w:p>
        </w:tc>
        <w:tc>
          <w:tcPr>
            <w:tcW w:w="3857" w:type="dxa"/>
          </w:tcPr>
          <w:p w14:paraId="47F54834" w14:textId="77777777" w:rsidR="0039387F" w:rsidRDefault="0039387F" w:rsidP="006E293F">
            <w:pPr>
              <w:rPr>
                <w:lang w:val="en-GB"/>
              </w:rPr>
            </w:pPr>
            <w:r>
              <w:rPr>
                <w:lang w:val="en-GB"/>
              </w:rPr>
              <w:t>Angola</w:t>
            </w:r>
          </w:p>
        </w:tc>
      </w:tr>
      <w:tr w:rsidR="0039387F" w14:paraId="01F9431C" w14:textId="77777777" w:rsidTr="006E293F">
        <w:trPr>
          <w:trHeight w:val="402"/>
          <w:jc w:val="center"/>
        </w:trPr>
        <w:tc>
          <w:tcPr>
            <w:tcW w:w="809" w:type="dxa"/>
            <w:gridSpan w:val="2"/>
          </w:tcPr>
          <w:p w14:paraId="52645515" w14:textId="77777777" w:rsidR="0039387F" w:rsidRDefault="0039387F" w:rsidP="006E293F">
            <w:pPr>
              <w:rPr>
                <w:lang w:val="en-GB"/>
              </w:rPr>
            </w:pPr>
            <w:r>
              <w:rPr>
                <w:lang w:val="en-GB"/>
              </w:rPr>
              <w:t>AQ</w:t>
            </w:r>
          </w:p>
        </w:tc>
        <w:tc>
          <w:tcPr>
            <w:tcW w:w="3857" w:type="dxa"/>
          </w:tcPr>
          <w:p w14:paraId="6E20F8E4" w14:textId="77777777" w:rsidR="0039387F" w:rsidRDefault="0039387F" w:rsidP="006E293F">
            <w:pPr>
              <w:rPr>
                <w:lang w:val="en-GB"/>
              </w:rPr>
            </w:pPr>
            <w:r>
              <w:rPr>
                <w:lang w:val="en-GB"/>
              </w:rPr>
              <w:t>Antarctica</w:t>
            </w:r>
          </w:p>
        </w:tc>
      </w:tr>
      <w:tr w:rsidR="0039387F" w14:paraId="3F4E31F6" w14:textId="77777777" w:rsidTr="006E293F">
        <w:trPr>
          <w:trHeight w:val="402"/>
          <w:jc w:val="center"/>
        </w:trPr>
        <w:tc>
          <w:tcPr>
            <w:tcW w:w="809" w:type="dxa"/>
            <w:gridSpan w:val="2"/>
          </w:tcPr>
          <w:p w14:paraId="52903B73" w14:textId="77777777" w:rsidR="0039387F" w:rsidRDefault="0039387F" w:rsidP="006E293F">
            <w:pPr>
              <w:rPr>
                <w:lang w:val="en-GB"/>
              </w:rPr>
            </w:pPr>
            <w:r>
              <w:rPr>
                <w:lang w:val="en-GB"/>
              </w:rPr>
              <w:t>AR</w:t>
            </w:r>
          </w:p>
        </w:tc>
        <w:tc>
          <w:tcPr>
            <w:tcW w:w="3857" w:type="dxa"/>
          </w:tcPr>
          <w:p w14:paraId="0245800D" w14:textId="77777777" w:rsidR="0039387F" w:rsidRDefault="0039387F" w:rsidP="006E293F">
            <w:pPr>
              <w:rPr>
                <w:lang w:val="en-GB"/>
              </w:rPr>
            </w:pPr>
            <w:r>
              <w:rPr>
                <w:lang w:val="en-GB"/>
              </w:rPr>
              <w:t>Argentina</w:t>
            </w:r>
          </w:p>
        </w:tc>
      </w:tr>
      <w:tr w:rsidR="0039387F" w14:paraId="09D47ABB" w14:textId="77777777" w:rsidTr="006E293F">
        <w:trPr>
          <w:trHeight w:val="402"/>
          <w:jc w:val="center"/>
        </w:trPr>
        <w:tc>
          <w:tcPr>
            <w:tcW w:w="809" w:type="dxa"/>
            <w:gridSpan w:val="2"/>
          </w:tcPr>
          <w:p w14:paraId="35DF8FE6" w14:textId="77777777" w:rsidR="0039387F" w:rsidRDefault="0039387F" w:rsidP="006E293F">
            <w:pPr>
              <w:rPr>
                <w:lang w:val="en-GB"/>
              </w:rPr>
            </w:pPr>
            <w:r>
              <w:rPr>
                <w:lang w:val="en-GB"/>
              </w:rPr>
              <w:t>AS</w:t>
            </w:r>
          </w:p>
        </w:tc>
        <w:tc>
          <w:tcPr>
            <w:tcW w:w="3857" w:type="dxa"/>
          </w:tcPr>
          <w:p w14:paraId="5CA039C1" w14:textId="77777777" w:rsidR="0039387F" w:rsidRDefault="0039387F" w:rsidP="006E293F">
            <w:pPr>
              <w:rPr>
                <w:lang w:val="en-GB"/>
              </w:rPr>
            </w:pPr>
            <w:r>
              <w:rPr>
                <w:lang w:val="en-GB"/>
              </w:rPr>
              <w:t>American Samoa</w:t>
            </w:r>
          </w:p>
        </w:tc>
      </w:tr>
      <w:tr w:rsidR="0039387F" w14:paraId="449951C2" w14:textId="77777777" w:rsidTr="006E293F">
        <w:trPr>
          <w:trHeight w:val="402"/>
          <w:jc w:val="center"/>
        </w:trPr>
        <w:tc>
          <w:tcPr>
            <w:tcW w:w="809" w:type="dxa"/>
            <w:gridSpan w:val="2"/>
          </w:tcPr>
          <w:p w14:paraId="377514B4" w14:textId="77777777" w:rsidR="0039387F" w:rsidRDefault="0039387F" w:rsidP="006E293F">
            <w:pPr>
              <w:rPr>
                <w:lang w:val="en-GB"/>
              </w:rPr>
            </w:pPr>
            <w:r>
              <w:rPr>
                <w:lang w:val="en-GB"/>
              </w:rPr>
              <w:t>AT</w:t>
            </w:r>
          </w:p>
        </w:tc>
        <w:tc>
          <w:tcPr>
            <w:tcW w:w="3857" w:type="dxa"/>
          </w:tcPr>
          <w:p w14:paraId="21A7FCC8" w14:textId="77777777" w:rsidR="0039387F" w:rsidRDefault="0039387F" w:rsidP="006E293F">
            <w:pPr>
              <w:rPr>
                <w:lang w:val="de-DE"/>
              </w:rPr>
            </w:pPr>
            <w:r>
              <w:rPr>
                <w:lang w:val="de-DE"/>
              </w:rPr>
              <w:t>Austria</w:t>
            </w:r>
          </w:p>
        </w:tc>
      </w:tr>
      <w:tr w:rsidR="0039387F" w14:paraId="24FF099D" w14:textId="77777777" w:rsidTr="006E293F">
        <w:trPr>
          <w:trHeight w:val="402"/>
          <w:jc w:val="center"/>
        </w:trPr>
        <w:tc>
          <w:tcPr>
            <w:tcW w:w="809" w:type="dxa"/>
            <w:gridSpan w:val="2"/>
          </w:tcPr>
          <w:p w14:paraId="48E255CB" w14:textId="77777777" w:rsidR="0039387F" w:rsidRDefault="0039387F" w:rsidP="006E293F">
            <w:pPr>
              <w:rPr>
                <w:lang w:val="de-DE"/>
              </w:rPr>
            </w:pPr>
            <w:r>
              <w:rPr>
                <w:lang w:val="de-DE"/>
              </w:rPr>
              <w:t>AU</w:t>
            </w:r>
          </w:p>
        </w:tc>
        <w:tc>
          <w:tcPr>
            <w:tcW w:w="3857" w:type="dxa"/>
          </w:tcPr>
          <w:p w14:paraId="2E02302D" w14:textId="77777777" w:rsidR="0039387F" w:rsidRDefault="0039387F" w:rsidP="006E293F">
            <w:pPr>
              <w:rPr>
                <w:lang w:val="de-DE"/>
              </w:rPr>
            </w:pPr>
            <w:r>
              <w:rPr>
                <w:lang w:val="de-DE"/>
              </w:rPr>
              <w:t>Australia</w:t>
            </w:r>
          </w:p>
        </w:tc>
      </w:tr>
      <w:tr w:rsidR="0039387F" w14:paraId="0BC7D865" w14:textId="77777777" w:rsidTr="006E293F">
        <w:trPr>
          <w:trHeight w:val="402"/>
          <w:jc w:val="center"/>
        </w:trPr>
        <w:tc>
          <w:tcPr>
            <w:tcW w:w="809" w:type="dxa"/>
            <w:gridSpan w:val="2"/>
          </w:tcPr>
          <w:p w14:paraId="672088A6" w14:textId="77777777" w:rsidR="0039387F" w:rsidRDefault="0039387F" w:rsidP="006E293F">
            <w:pPr>
              <w:rPr>
                <w:lang w:val="en-GB"/>
              </w:rPr>
            </w:pPr>
            <w:r>
              <w:rPr>
                <w:lang w:val="en-GB"/>
              </w:rPr>
              <w:t>AW</w:t>
            </w:r>
          </w:p>
        </w:tc>
        <w:tc>
          <w:tcPr>
            <w:tcW w:w="3857" w:type="dxa"/>
          </w:tcPr>
          <w:p w14:paraId="6627467B" w14:textId="77777777" w:rsidR="0039387F" w:rsidRDefault="0039387F" w:rsidP="006E293F">
            <w:pPr>
              <w:rPr>
                <w:lang w:val="en-GB"/>
              </w:rPr>
            </w:pPr>
            <w:r>
              <w:rPr>
                <w:lang w:val="en-GB"/>
              </w:rPr>
              <w:t>Aruba</w:t>
            </w:r>
          </w:p>
        </w:tc>
      </w:tr>
      <w:tr w:rsidR="0039387F" w14:paraId="22DC17DF" w14:textId="77777777" w:rsidTr="006E293F">
        <w:trPr>
          <w:trHeight w:val="402"/>
          <w:jc w:val="center"/>
        </w:trPr>
        <w:tc>
          <w:tcPr>
            <w:tcW w:w="809" w:type="dxa"/>
            <w:gridSpan w:val="2"/>
          </w:tcPr>
          <w:p w14:paraId="0CC549E6" w14:textId="77777777" w:rsidR="0039387F" w:rsidRDefault="0039387F" w:rsidP="006E293F">
            <w:pPr>
              <w:rPr>
                <w:lang w:val="en-GB"/>
              </w:rPr>
            </w:pPr>
            <w:r>
              <w:rPr>
                <w:lang w:val="en-GB"/>
              </w:rPr>
              <w:t>AZ</w:t>
            </w:r>
          </w:p>
        </w:tc>
        <w:tc>
          <w:tcPr>
            <w:tcW w:w="3857" w:type="dxa"/>
          </w:tcPr>
          <w:p w14:paraId="07B0C0AB" w14:textId="77777777" w:rsidR="0039387F" w:rsidRDefault="0039387F" w:rsidP="006E293F">
            <w:pPr>
              <w:rPr>
                <w:lang w:val="en-GB"/>
              </w:rPr>
            </w:pPr>
            <w:r>
              <w:rPr>
                <w:lang w:val="en-GB"/>
              </w:rPr>
              <w:t>Azerbaijan</w:t>
            </w:r>
          </w:p>
        </w:tc>
      </w:tr>
      <w:tr w:rsidR="0039387F" w14:paraId="02E2014D" w14:textId="77777777" w:rsidTr="006E293F">
        <w:trPr>
          <w:trHeight w:val="402"/>
          <w:jc w:val="center"/>
        </w:trPr>
        <w:tc>
          <w:tcPr>
            <w:tcW w:w="809" w:type="dxa"/>
            <w:gridSpan w:val="2"/>
          </w:tcPr>
          <w:p w14:paraId="708C7EE1" w14:textId="77777777" w:rsidR="0039387F" w:rsidRDefault="0039387F" w:rsidP="006E293F">
            <w:pPr>
              <w:rPr>
                <w:lang w:val="en-GB"/>
              </w:rPr>
            </w:pPr>
            <w:r>
              <w:rPr>
                <w:lang w:val="en-GB"/>
              </w:rPr>
              <w:t>BA</w:t>
            </w:r>
          </w:p>
        </w:tc>
        <w:tc>
          <w:tcPr>
            <w:tcW w:w="3857" w:type="dxa"/>
          </w:tcPr>
          <w:p w14:paraId="58EC78C5" w14:textId="77777777" w:rsidR="0039387F" w:rsidRDefault="0039387F" w:rsidP="006E293F">
            <w:pPr>
              <w:rPr>
                <w:lang w:val="en-GB"/>
              </w:rPr>
            </w:pPr>
            <w:r>
              <w:rPr>
                <w:lang w:val="en-GB"/>
              </w:rPr>
              <w:t>Bosnia and Herzegovina</w:t>
            </w:r>
          </w:p>
        </w:tc>
      </w:tr>
      <w:tr w:rsidR="0039387F" w14:paraId="6BF1C266" w14:textId="77777777" w:rsidTr="006E293F">
        <w:trPr>
          <w:trHeight w:val="402"/>
          <w:jc w:val="center"/>
        </w:trPr>
        <w:tc>
          <w:tcPr>
            <w:tcW w:w="809" w:type="dxa"/>
            <w:gridSpan w:val="2"/>
          </w:tcPr>
          <w:p w14:paraId="33589162" w14:textId="77777777" w:rsidR="0039387F" w:rsidRDefault="0039387F" w:rsidP="006E293F">
            <w:pPr>
              <w:rPr>
                <w:lang w:val="en-GB"/>
              </w:rPr>
            </w:pPr>
            <w:r>
              <w:rPr>
                <w:lang w:val="en-GB"/>
              </w:rPr>
              <w:t>BB</w:t>
            </w:r>
          </w:p>
        </w:tc>
        <w:tc>
          <w:tcPr>
            <w:tcW w:w="3857" w:type="dxa"/>
          </w:tcPr>
          <w:p w14:paraId="67CE2F19" w14:textId="77777777" w:rsidR="0039387F" w:rsidRDefault="0039387F" w:rsidP="006E293F">
            <w:pPr>
              <w:rPr>
                <w:lang w:val="en-GB"/>
              </w:rPr>
            </w:pPr>
            <w:r>
              <w:rPr>
                <w:lang w:val="en-GB"/>
              </w:rPr>
              <w:t>Barbados</w:t>
            </w:r>
          </w:p>
        </w:tc>
      </w:tr>
      <w:tr w:rsidR="0039387F" w14:paraId="612DB3C7" w14:textId="77777777" w:rsidTr="006E293F">
        <w:trPr>
          <w:trHeight w:val="402"/>
          <w:jc w:val="center"/>
        </w:trPr>
        <w:tc>
          <w:tcPr>
            <w:tcW w:w="809" w:type="dxa"/>
            <w:gridSpan w:val="2"/>
          </w:tcPr>
          <w:p w14:paraId="34BBA79C" w14:textId="77777777" w:rsidR="0039387F" w:rsidRDefault="0039387F" w:rsidP="006E293F">
            <w:pPr>
              <w:rPr>
                <w:lang w:val="en-GB"/>
              </w:rPr>
            </w:pPr>
            <w:r>
              <w:rPr>
                <w:lang w:val="en-GB"/>
              </w:rPr>
              <w:t>BD</w:t>
            </w:r>
          </w:p>
        </w:tc>
        <w:tc>
          <w:tcPr>
            <w:tcW w:w="3857" w:type="dxa"/>
          </w:tcPr>
          <w:p w14:paraId="1E19DC86" w14:textId="77777777" w:rsidR="0039387F" w:rsidRDefault="0039387F" w:rsidP="006E293F">
            <w:pPr>
              <w:rPr>
                <w:lang w:val="en-GB"/>
              </w:rPr>
            </w:pPr>
            <w:r>
              <w:rPr>
                <w:lang w:val="en-GB"/>
              </w:rPr>
              <w:t>Bangladesh</w:t>
            </w:r>
          </w:p>
        </w:tc>
      </w:tr>
      <w:tr w:rsidR="0039387F" w14:paraId="3D4B6F5E" w14:textId="77777777" w:rsidTr="006E293F">
        <w:trPr>
          <w:trHeight w:val="402"/>
          <w:jc w:val="center"/>
        </w:trPr>
        <w:tc>
          <w:tcPr>
            <w:tcW w:w="809" w:type="dxa"/>
            <w:gridSpan w:val="2"/>
          </w:tcPr>
          <w:p w14:paraId="3156D4DA" w14:textId="77777777" w:rsidR="0039387F" w:rsidRDefault="0039387F" w:rsidP="006E293F">
            <w:pPr>
              <w:rPr>
                <w:lang w:val="en-GB"/>
              </w:rPr>
            </w:pPr>
            <w:r>
              <w:rPr>
                <w:lang w:val="en-GB"/>
              </w:rPr>
              <w:t>BE</w:t>
            </w:r>
          </w:p>
        </w:tc>
        <w:tc>
          <w:tcPr>
            <w:tcW w:w="3857" w:type="dxa"/>
          </w:tcPr>
          <w:p w14:paraId="6B3076D3" w14:textId="77777777" w:rsidR="0039387F" w:rsidRDefault="0039387F" w:rsidP="006E293F">
            <w:pPr>
              <w:rPr>
                <w:lang w:val="en-GB"/>
              </w:rPr>
            </w:pPr>
            <w:r>
              <w:rPr>
                <w:lang w:val="en-GB"/>
              </w:rPr>
              <w:t>Belgium</w:t>
            </w:r>
          </w:p>
        </w:tc>
      </w:tr>
      <w:tr w:rsidR="0039387F" w14:paraId="4B50C945" w14:textId="77777777" w:rsidTr="006E293F">
        <w:trPr>
          <w:trHeight w:val="402"/>
          <w:jc w:val="center"/>
        </w:trPr>
        <w:tc>
          <w:tcPr>
            <w:tcW w:w="809" w:type="dxa"/>
            <w:gridSpan w:val="2"/>
          </w:tcPr>
          <w:p w14:paraId="11FC4696" w14:textId="77777777" w:rsidR="0039387F" w:rsidRDefault="0039387F" w:rsidP="006E293F">
            <w:pPr>
              <w:rPr>
                <w:lang w:val="en-GB"/>
              </w:rPr>
            </w:pPr>
            <w:r>
              <w:rPr>
                <w:lang w:val="en-GB"/>
              </w:rPr>
              <w:t>BF</w:t>
            </w:r>
          </w:p>
        </w:tc>
        <w:tc>
          <w:tcPr>
            <w:tcW w:w="3857" w:type="dxa"/>
          </w:tcPr>
          <w:p w14:paraId="162CAF61" w14:textId="77777777" w:rsidR="0039387F" w:rsidRDefault="0039387F" w:rsidP="006E293F">
            <w:pPr>
              <w:rPr>
                <w:lang w:val="en-GB"/>
              </w:rPr>
            </w:pPr>
            <w:r>
              <w:rPr>
                <w:lang w:val="en-GB"/>
              </w:rPr>
              <w:t>Burkina Faso</w:t>
            </w:r>
          </w:p>
        </w:tc>
      </w:tr>
      <w:tr w:rsidR="0039387F" w14:paraId="1D3A50D0" w14:textId="77777777" w:rsidTr="006E293F">
        <w:trPr>
          <w:trHeight w:val="402"/>
          <w:jc w:val="center"/>
        </w:trPr>
        <w:tc>
          <w:tcPr>
            <w:tcW w:w="809" w:type="dxa"/>
            <w:gridSpan w:val="2"/>
          </w:tcPr>
          <w:p w14:paraId="75463C45" w14:textId="77777777" w:rsidR="0039387F" w:rsidRDefault="0039387F" w:rsidP="006E293F">
            <w:pPr>
              <w:rPr>
                <w:lang w:val="de-DE"/>
              </w:rPr>
            </w:pPr>
            <w:r>
              <w:rPr>
                <w:lang w:val="de-DE"/>
              </w:rPr>
              <w:t>BG</w:t>
            </w:r>
          </w:p>
        </w:tc>
        <w:tc>
          <w:tcPr>
            <w:tcW w:w="3857" w:type="dxa"/>
          </w:tcPr>
          <w:p w14:paraId="22832BF6" w14:textId="77777777" w:rsidR="0039387F" w:rsidRDefault="0039387F" w:rsidP="006E293F">
            <w:pPr>
              <w:rPr>
                <w:lang w:val="de-DE"/>
              </w:rPr>
            </w:pPr>
            <w:r>
              <w:rPr>
                <w:lang w:val="de-DE"/>
              </w:rPr>
              <w:t>Bulgaria</w:t>
            </w:r>
          </w:p>
        </w:tc>
      </w:tr>
      <w:tr w:rsidR="0039387F" w14:paraId="17E2C40A" w14:textId="77777777" w:rsidTr="006E293F">
        <w:trPr>
          <w:trHeight w:val="402"/>
          <w:jc w:val="center"/>
        </w:trPr>
        <w:tc>
          <w:tcPr>
            <w:tcW w:w="809" w:type="dxa"/>
            <w:gridSpan w:val="2"/>
          </w:tcPr>
          <w:p w14:paraId="613B0A3C" w14:textId="77777777" w:rsidR="0039387F" w:rsidRDefault="0039387F" w:rsidP="006E293F">
            <w:pPr>
              <w:rPr>
                <w:lang w:val="de-DE"/>
              </w:rPr>
            </w:pPr>
            <w:r>
              <w:rPr>
                <w:lang w:val="de-DE"/>
              </w:rPr>
              <w:t>BH</w:t>
            </w:r>
          </w:p>
        </w:tc>
        <w:tc>
          <w:tcPr>
            <w:tcW w:w="3857" w:type="dxa"/>
          </w:tcPr>
          <w:p w14:paraId="3104955C" w14:textId="77777777" w:rsidR="0039387F" w:rsidRDefault="0039387F" w:rsidP="006E293F">
            <w:pPr>
              <w:rPr>
                <w:lang w:val="de-DE"/>
              </w:rPr>
            </w:pPr>
            <w:r>
              <w:rPr>
                <w:lang w:val="de-DE"/>
              </w:rPr>
              <w:t>Bahrain</w:t>
            </w:r>
          </w:p>
        </w:tc>
      </w:tr>
      <w:tr w:rsidR="0039387F" w14:paraId="54437873" w14:textId="77777777" w:rsidTr="006E293F">
        <w:trPr>
          <w:trHeight w:val="402"/>
          <w:jc w:val="center"/>
        </w:trPr>
        <w:tc>
          <w:tcPr>
            <w:tcW w:w="809" w:type="dxa"/>
            <w:gridSpan w:val="2"/>
          </w:tcPr>
          <w:p w14:paraId="71877066" w14:textId="77777777" w:rsidR="0039387F" w:rsidRDefault="0039387F" w:rsidP="006E293F">
            <w:pPr>
              <w:rPr>
                <w:lang w:val="de-DE"/>
              </w:rPr>
            </w:pPr>
            <w:r>
              <w:rPr>
                <w:lang w:val="de-DE"/>
              </w:rPr>
              <w:t>BI</w:t>
            </w:r>
          </w:p>
        </w:tc>
        <w:tc>
          <w:tcPr>
            <w:tcW w:w="3857" w:type="dxa"/>
          </w:tcPr>
          <w:p w14:paraId="73EFDECE" w14:textId="77777777" w:rsidR="0039387F" w:rsidRDefault="0039387F" w:rsidP="006E293F">
            <w:pPr>
              <w:rPr>
                <w:lang w:val="de-DE"/>
              </w:rPr>
            </w:pPr>
            <w:r>
              <w:rPr>
                <w:lang w:val="de-DE"/>
              </w:rPr>
              <w:t>Burundi</w:t>
            </w:r>
          </w:p>
        </w:tc>
      </w:tr>
      <w:tr w:rsidR="0039387F" w14:paraId="1EDE6CA0" w14:textId="77777777" w:rsidTr="006E293F">
        <w:trPr>
          <w:trHeight w:val="402"/>
          <w:jc w:val="center"/>
        </w:trPr>
        <w:tc>
          <w:tcPr>
            <w:tcW w:w="809" w:type="dxa"/>
            <w:gridSpan w:val="2"/>
          </w:tcPr>
          <w:p w14:paraId="3B70B81B" w14:textId="77777777" w:rsidR="0039387F" w:rsidRDefault="0039387F" w:rsidP="006E293F">
            <w:pPr>
              <w:rPr>
                <w:lang w:val="de-DE"/>
              </w:rPr>
            </w:pPr>
            <w:r>
              <w:rPr>
                <w:lang w:val="de-DE"/>
              </w:rPr>
              <w:t>BJ</w:t>
            </w:r>
          </w:p>
        </w:tc>
        <w:tc>
          <w:tcPr>
            <w:tcW w:w="3857" w:type="dxa"/>
          </w:tcPr>
          <w:p w14:paraId="6E53C5F6" w14:textId="77777777" w:rsidR="0039387F" w:rsidRDefault="0039387F" w:rsidP="006E293F">
            <w:pPr>
              <w:rPr>
                <w:lang w:val="de-DE"/>
              </w:rPr>
            </w:pPr>
            <w:r>
              <w:rPr>
                <w:lang w:val="de-DE"/>
              </w:rPr>
              <w:t>Benin</w:t>
            </w:r>
          </w:p>
        </w:tc>
      </w:tr>
      <w:tr w:rsidR="0039387F" w14:paraId="49C3B912" w14:textId="77777777" w:rsidTr="006E293F">
        <w:trPr>
          <w:trHeight w:val="402"/>
          <w:jc w:val="center"/>
        </w:trPr>
        <w:tc>
          <w:tcPr>
            <w:tcW w:w="809" w:type="dxa"/>
            <w:gridSpan w:val="2"/>
          </w:tcPr>
          <w:p w14:paraId="55F9EC26" w14:textId="77777777" w:rsidR="0039387F" w:rsidRDefault="0039387F" w:rsidP="006E293F">
            <w:pPr>
              <w:rPr>
                <w:lang w:val="de-DE"/>
              </w:rPr>
            </w:pPr>
            <w:r>
              <w:rPr>
                <w:lang w:val="de-DE"/>
              </w:rPr>
              <w:t>BL</w:t>
            </w:r>
          </w:p>
        </w:tc>
        <w:tc>
          <w:tcPr>
            <w:tcW w:w="3857" w:type="dxa"/>
          </w:tcPr>
          <w:p w14:paraId="6FE54638" w14:textId="77777777" w:rsidR="0039387F" w:rsidRDefault="0039387F" w:rsidP="006E293F">
            <w:pPr>
              <w:rPr>
                <w:lang w:val="de-DE"/>
              </w:rPr>
            </w:pPr>
            <w:r>
              <w:rPr>
                <w:lang w:val="de-DE"/>
              </w:rPr>
              <w:t>Saint Barthélemy</w:t>
            </w:r>
          </w:p>
        </w:tc>
      </w:tr>
      <w:tr w:rsidR="0039387F" w14:paraId="69CD9D6F" w14:textId="77777777" w:rsidTr="006E293F">
        <w:trPr>
          <w:trHeight w:val="402"/>
          <w:jc w:val="center"/>
        </w:trPr>
        <w:tc>
          <w:tcPr>
            <w:tcW w:w="809" w:type="dxa"/>
            <w:gridSpan w:val="2"/>
          </w:tcPr>
          <w:p w14:paraId="749FC293" w14:textId="77777777" w:rsidR="0039387F" w:rsidRDefault="0039387F" w:rsidP="006E293F">
            <w:pPr>
              <w:rPr>
                <w:lang w:val="de-DE"/>
              </w:rPr>
            </w:pPr>
            <w:r>
              <w:rPr>
                <w:lang w:val="de-DE"/>
              </w:rPr>
              <w:t>BM</w:t>
            </w:r>
          </w:p>
        </w:tc>
        <w:tc>
          <w:tcPr>
            <w:tcW w:w="3857" w:type="dxa"/>
          </w:tcPr>
          <w:p w14:paraId="2FF875D8" w14:textId="77777777" w:rsidR="0039387F" w:rsidRDefault="0039387F" w:rsidP="006E293F">
            <w:pPr>
              <w:rPr>
                <w:lang w:val="de-DE"/>
              </w:rPr>
            </w:pPr>
            <w:r>
              <w:rPr>
                <w:lang w:val="de-DE"/>
              </w:rPr>
              <w:t>Bermuda</w:t>
            </w:r>
          </w:p>
        </w:tc>
      </w:tr>
      <w:tr w:rsidR="0039387F" w14:paraId="453006B7" w14:textId="77777777" w:rsidTr="006E293F">
        <w:trPr>
          <w:trHeight w:val="402"/>
          <w:jc w:val="center"/>
        </w:trPr>
        <w:tc>
          <w:tcPr>
            <w:tcW w:w="809" w:type="dxa"/>
            <w:gridSpan w:val="2"/>
          </w:tcPr>
          <w:p w14:paraId="101D8D7C" w14:textId="77777777" w:rsidR="0039387F" w:rsidRDefault="0039387F" w:rsidP="006E293F">
            <w:pPr>
              <w:rPr>
                <w:lang w:val="de-DE"/>
              </w:rPr>
            </w:pPr>
            <w:r>
              <w:rPr>
                <w:lang w:val="de-DE"/>
              </w:rPr>
              <w:t>BN</w:t>
            </w:r>
          </w:p>
        </w:tc>
        <w:tc>
          <w:tcPr>
            <w:tcW w:w="3857" w:type="dxa"/>
          </w:tcPr>
          <w:p w14:paraId="58C97F93" w14:textId="77777777" w:rsidR="0039387F" w:rsidRDefault="0039387F" w:rsidP="006E293F">
            <w:pPr>
              <w:rPr>
                <w:lang w:val="de-DE"/>
              </w:rPr>
            </w:pPr>
            <w:r>
              <w:rPr>
                <w:lang w:val="de-DE"/>
              </w:rPr>
              <w:t>Brunei Darussalam</w:t>
            </w:r>
          </w:p>
        </w:tc>
      </w:tr>
      <w:tr w:rsidR="0039387F" w14:paraId="075E1782" w14:textId="77777777" w:rsidTr="006E293F">
        <w:trPr>
          <w:trHeight w:val="402"/>
          <w:jc w:val="center"/>
        </w:trPr>
        <w:tc>
          <w:tcPr>
            <w:tcW w:w="809" w:type="dxa"/>
            <w:gridSpan w:val="2"/>
          </w:tcPr>
          <w:p w14:paraId="5E7E6BED" w14:textId="77777777" w:rsidR="0039387F" w:rsidRDefault="0039387F" w:rsidP="006E293F">
            <w:pPr>
              <w:rPr>
                <w:lang w:val="de-DE"/>
              </w:rPr>
            </w:pPr>
            <w:r>
              <w:rPr>
                <w:lang w:val="de-DE"/>
              </w:rPr>
              <w:t>BO</w:t>
            </w:r>
          </w:p>
        </w:tc>
        <w:tc>
          <w:tcPr>
            <w:tcW w:w="3857" w:type="dxa"/>
          </w:tcPr>
          <w:p w14:paraId="32FF4DF2" w14:textId="77777777" w:rsidR="0039387F" w:rsidRDefault="0039387F" w:rsidP="006E293F">
            <w:pPr>
              <w:rPr>
                <w:lang w:val="en-GB"/>
              </w:rPr>
            </w:pPr>
            <w:r>
              <w:rPr>
                <w:lang w:val="en-GB"/>
              </w:rPr>
              <w:t>Bolivia, Plurinational State of</w:t>
            </w:r>
          </w:p>
        </w:tc>
      </w:tr>
      <w:tr w:rsidR="0039387F" w14:paraId="6AD89765" w14:textId="77777777" w:rsidTr="006E293F">
        <w:trPr>
          <w:trHeight w:val="402"/>
          <w:jc w:val="center"/>
        </w:trPr>
        <w:tc>
          <w:tcPr>
            <w:tcW w:w="809" w:type="dxa"/>
            <w:gridSpan w:val="2"/>
          </w:tcPr>
          <w:p w14:paraId="3FB87A7E" w14:textId="77777777" w:rsidR="0039387F" w:rsidRDefault="0039387F" w:rsidP="006E293F">
            <w:pPr>
              <w:rPr>
                <w:lang w:val="en-GB"/>
              </w:rPr>
            </w:pPr>
            <w:r>
              <w:rPr>
                <w:lang w:val="en-GB"/>
              </w:rPr>
              <w:t>BQ</w:t>
            </w:r>
          </w:p>
        </w:tc>
        <w:tc>
          <w:tcPr>
            <w:tcW w:w="3857" w:type="dxa"/>
          </w:tcPr>
          <w:p w14:paraId="23400A51" w14:textId="77777777" w:rsidR="0039387F" w:rsidRDefault="0039387F" w:rsidP="006E293F">
            <w:pPr>
              <w:rPr>
                <w:lang w:val="en-GB"/>
              </w:rPr>
            </w:pPr>
            <w:r>
              <w:rPr>
                <w:lang w:val="en-GB"/>
              </w:rPr>
              <w:t>Bonaire, Sint Eustatius and Saba</w:t>
            </w:r>
          </w:p>
        </w:tc>
      </w:tr>
      <w:tr w:rsidR="0039387F" w14:paraId="43977282" w14:textId="77777777" w:rsidTr="006E293F">
        <w:trPr>
          <w:trHeight w:val="402"/>
          <w:jc w:val="center"/>
        </w:trPr>
        <w:tc>
          <w:tcPr>
            <w:tcW w:w="809" w:type="dxa"/>
            <w:gridSpan w:val="2"/>
          </w:tcPr>
          <w:p w14:paraId="1234F2F5" w14:textId="77777777" w:rsidR="0039387F" w:rsidRDefault="0039387F" w:rsidP="006E293F">
            <w:pPr>
              <w:rPr>
                <w:lang w:val="en-GB"/>
              </w:rPr>
            </w:pPr>
            <w:r>
              <w:rPr>
                <w:lang w:val="en-GB"/>
              </w:rPr>
              <w:t>BR</w:t>
            </w:r>
          </w:p>
        </w:tc>
        <w:tc>
          <w:tcPr>
            <w:tcW w:w="3857" w:type="dxa"/>
          </w:tcPr>
          <w:p w14:paraId="14595ED3" w14:textId="77777777" w:rsidR="0039387F" w:rsidRDefault="0039387F" w:rsidP="006E293F">
            <w:pPr>
              <w:rPr>
                <w:lang w:val="en-GB"/>
              </w:rPr>
            </w:pPr>
            <w:r>
              <w:rPr>
                <w:lang w:val="en-GB"/>
              </w:rPr>
              <w:t>Brazil</w:t>
            </w:r>
          </w:p>
        </w:tc>
      </w:tr>
      <w:tr w:rsidR="0039387F" w14:paraId="15D3DD0A" w14:textId="77777777" w:rsidTr="006E293F">
        <w:trPr>
          <w:trHeight w:val="402"/>
          <w:jc w:val="center"/>
        </w:trPr>
        <w:tc>
          <w:tcPr>
            <w:tcW w:w="809" w:type="dxa"/>
            <w:gridSpan w:val="2"/>
          </w:tcPr>
          <w:p w14:paraId="2410C55D" w14:textId="77777777" w:rsidR="0039387F" w:rsidRDefault="0039387F" w:rsidP="006E293F">
            <w:pPr>
              <w:rPr>
                <w:lang w:val="de-DE"/>
              </w:rPr>
            </w:pPr>
            <w:r>
              <w:rPr>
                <w:lang w:val="de-DE"/>
              </w:rPr>
              <w:t>BS</w:t>
            </w:r>
          </w:p>
        </w:tc>
        <w:tc>
          <w:tcPr>
            <w:tcW w:w="3857" w:type="dxa"/>
          </w:tcPr>
          <w:p w14:paraId="327035FC" w14:textId="77777777" w:rsidR="0039387F" w:rsidRDefault="0039387F" w:rsidP="006E293F">
            <w:pPr>
              <w:rPr>
                <w:lang w:val="de-DE"/>
              </w:rPr>
            </w:pPr>
            <w:r>
              <w:rPr>
                <w:lang w:val="de-DE"/>
              </w:rPr>
              <w:t>Bahamas</w:t>
            </w:r>
          </w:p>
        </w:tc>
      </w:tr>
      <w:tr w:rsidR="0039387F" w14:paraId="7D4947F5" w14:textId="77777777" w:rsidTr="006E293F">
        <w:trPr>
          <w:trHeight w:val="402"/>
          <w:jc w:val="center"/>
        </w:trPr>
        <w:tc>
          <w:tcPr>
            <w:tcW w:w="809" w:type="dxa"/>
            <w:gridSpan w:val="2"/>
          </w:tcPr>
          <w:p w14:paraId="7BD38FF6" w14:textId="77777777" w:rsidR="0039387F" w:rsidRDefault="0039387F" w:rsidP="006E293F">
            <w:pPr>
              <w:rPr>
                <w:lang w:val="de-DE"/>
              </w:rPr>
            </w:pPr>
            <w:r>
              <w:rPr>
                <w:lang w:val="de-DE"/>
              </w:rPr>
              <w:t>BT</w:t>
            </w:r>
          </w:p>
        </w:tc>
        <w:tc>
          <w:tcPr>
            <w:tcW w:w="3857" w:type="dxa"/>
          </w:tcPr>
          <w:p w14:paraId="7E46CD92" w14:textId="77777777" w:rsidR="0039387F" w:rsidRDefault="0039387F" w:rsidP="006E293F">
            <w:pPr>
              <w:rPr>
                <w:lang w:val="de-DE"/>
              </w:rPr>
            </w:pPr>
            <w:r>
              <w:rPr>
                <w:lang w:val="de-DE"/>
              </w:rPr>
              <w:t>Bhutan</w:t>
            </w:r>
          </w:p>
        </w:tc>
      </w:tr>
      <w:tr w:rsidR="0039387F" w14:paraId="29C3472D" w14:textId="77777777" w:rsidTr="006E293F">
        <w:trPr>
          <w:trHeight w:val="402"/>
          <w:jc w:val="center"/>
        </w:trPr>
        <w:tc>
          <w:tcPr>
            <w:tcW w:w="809" w:type="dxa"/>
            <w:gridSpan w:val="2"/>
          </w:tcPr>
          <w:p w14:paraId="7F5A6DD2" w14:textId="77777777" w:rsidR="0039387F" w:rsidRDefault="0039387F" w:rsidP="006E293F">
            <w:pPr>
              <w:rPr>
                <w:lang w:val="en-GB"/>
              </w:rPr>
            </w:pPr>
            <w:r>
              <w:rPr>
                <w:lang w:val="en-GB"/>
              </w:rPr>
              <w:t>BV</w:t>
            </w:r>
          </w:p>
        </w:tc>
        <w:tc>
          <w:tcPr>
            <w:tcW w:w="3857" w:type="dxa"/>
          </w:tcPr>
          <w:p w14:paraId="4B34202D" w14:textId="77777777" w:rsidR="0039387F" w:rsidRDefault="0039387F" w:rsidP="006E293F">
            <w:pPr>
              <w:rPr>
                <w:lang w:val="en-GB"/>
              </w:rPr>
            </w:pPr>
            <w:r>
              <w:rPr>
                <w:lang w:val="en-GB"/>
              </w:rPr>
              <w:t>Bouvet Island</w:t>
            </w:r>
          </w:p>
        </w:tc>
      </w:tr>
      <w:tr w:rsidR="0039387F" w14:paraId="4E117D17" w14:textId="77777777" w:rsidTr="006E293F">
        <w:trPr>
          <w:trHeight w:val="402"/>
          <w:jc w:val="center"/>
        </w:trPr>
        <w:tc>
          <w:tcPr>
            <w:tcW w:w="809" w:type="dxa"/>
            <w:gridSpan w:val="2"/>
          </w:tcPr>
          <w:p w14:paraId="438E413F" w14:textId="77777777" w:rsidR="0039387F" w:rsidRDefault="0039387F" w:rsidP="006E293F">
            <w:pPr>
              <w:rPr>
                <w:lang w:val="en-GB"/>
              </w:rPr>
            </w:pPr>
            <w:r>
              <w:rPr>
                <w:lang w:val="en-GB"/>
              </w:rPr>
              <w:t>BW</w:t>
            </w:r>
          </w:p>
        </w:tc>
        <w:tc>
          <w:tcPr>
            <w:tcW w:w="3857" w:type="dxa"/>
          </w:tcPr>
          <w:p w14:paraId="4369D4B2" w14:textId="77777777" w:rsidR="0039387F" w:rsidRDefault="0039387F" w:rsidP="006E293F">
            <w:pPr>
              <w:rPr>
                <w:lang w:val="en-GB"/>
              </w:rPr>
            </w:pPr>
            <w:r>
              <w:rPr>
                <w:lang w:val="en-GB"/>
              </w:rPr>
              <w:t>Botswana</w:t>
            </w:r>
          </w:p>
        </w:tc>
      </w:tr>
      <w:tr w:rsidR="0039387F" w14:paraId="76B0A3D2" w14:textId="77777777" w:rsidTr="006E293F">
        <w:trPr>
          <w:trHeight w:val="402"/>
          <w:jc w:val="center"/>
        </w:trPr>
        <w:tc>
          <w:tcPr>
            <w:tcW w:w="809" w:type="dxa"/>
            <w:gridSpan w:val="2"/>
          </w:tcPr>
          <w:p w14:paraId="0FF8BFB0" w14:textId="77777777" w:rsidR="0039387F" w:rsidRDefault="0039387F" w:rsidP="006E293F">
            <w:pPr>
              <w:rPr>
                <w:lang w:val="en-GB"/>
              </w:rPr>
            </w:pPr>
            <w:r>
              <w:rPr>
                <w:lang w:val="en-GB"/>
              </w:rPr>
              <w:t>BY</w:t>
            </w:r>
          </w:p>
        </w:tc>
        <w:tc>
          <w:tcPr>
            <w:tcW w:w="3857" w:type="dxa"/>
          </w:tcPr>
          <w:p w14:paraId="54DE7EBB" w14:textId="77777777" w:rsidR="0039387F" w:rsidRDefault="0039387F" w:rsidP="006E293F">
            <w:pPr>
              <w:rPr>
                <w:lang w:val="de-DE"/>
              </w:rPr>
            </w:pPr>
            <w:r>
              <w:rPr>
                <w:lang w:val="de-DE"/>
              </w:rPr>
              <w:t>Belarus</w:t>
            </w:r>
          </w:p>
        </w:tc>
      </w:tr>
      <w:tr w:rsidR="0039387F" w14:paraId="3D950345" w14:textId="77777777" w:rsidTr="006E293F">
        <w:trPr>
          <w:trHeight w:val="402"/>
          <w:jc w:val="center"/>
        </w:trPr>
        <w:tc>
          <w:tcPr>
            <w:tcW w:w="809" w:type="dxa"/>
            <w:gridSpan w:val="2"/>
          </w:tcPr>
          <w:p w14:paraId="7189B1F6" w14:textId="77777777" w:rsidR="0039387F" w:rsidRDefault="0039387F" w:rsidP="006E293F">
            <w:pPr>
              <w:rPr>
                <w:lang w:val="de-DE"/>
              </w:rPr>
            </w:pPr>
            <w:r>
              <w:rPr>
                <w:lang w:val="de-DE"/>
              </w:rPr>
              <w:t>BZ</w:t>
            </w:r>
          </w:p>
        </w:tc>
        <w:tc>
          <w:tcPr>
            <w:tcW w:w="3857" w:type="dxa"/>
          </w:tcPr>
          <w:p w14:paraId="4A7D222D" w14:textId="77777777" w:rsidR="0039387F" w:rsidRDefault="0039387F" w:rsidP="006E293F">
            <w:pPr>
              <w:rPr>
                <w:lang w:val="de-DE"/>
              </w:rPr>
            </w:pPr>
            <w:r>
              <w:rPr>
                <w:lang w:val="de-DE"/>
              </w:rPr>
              <w:t>Belize</w:t>
            </w:r>
          </w:p>
        </w:tc>
      </w:tr>
      <w:tr w:rsidR="0039387F" w14:paraId="34D2E4C5" w14:textId="77777777" w:rsidTr="006E293F">
        <w:trPr>
          <w:trHeight w:val="402"/>
          <w:jc w:val="center"/>
        </w:trPr>
        <w:tc>
          <w:tcPr>
            <w:tcW w:w="809" w:type="dxa"/>
            <w:gridSpan w:val="2"/>
          </w:tcPr>
          <w:p w14:paraId="18AB4FA0" w14:textId="77777777" w:rsidR="0039387F" w:rsidRDefault="0039387F" w:rsidP="006E293F">
            <w:pPr>
              <w:rPr>
                <w:lang w:val="en-GB"/>
              </w:rPr>
            </w:pPr>
            <w:r>
              <w:rPr>
                <w:lang w:val="en-GB"/>
              </w:rPr>
              <w:t>CA</w:t>
            </w:r>
          </w:p>
        </w:tc>
        <w:tc>
          <w:tcPr>
            <w:tcW w:w="3857" w:type="dxa"/>
          </w:tcPr>
          <w:p w14:paraId="7F1A73A1" w14:textId="77777777" w:rsidR="0039387F" w:rsidRDefault="0039387F" w:rsidP="006E293F">
            <w:pPr>
              <w:rPr>
                <w:lang w:val="en-GB"/>
              </w:rPr>
            </w:pPr>
            <w:r>
              <w:rPr>
                <w:lang w:val="en-GB"/>
              </w:rPr>
              <w:t>Canada</w:t>
            </w:r>
          </w:p>
        </w:tc>
      </w:tr>
      <w:tr w:rsidR="0039387F" w14:paraId="6590D226" w14:textId="77777777" w:rsidTr="006E293F">
        <w:trPr>
          <w:trHeight w:val="402"/>
          <w:jc w:val="center"/>
        </w:trPr>
        <w:tc>
          <w:tcPr>
            <w:tcW w:w="809" w:type="dxa"/>
            <w:gridSpan w:val="2"/>
          </w:tcPr>
          <w:p w14:paraId="199F2805" w14:textId="77777777" w:rsidR="0039387F" w:rsidRDefault="0039387F" w:rsidP="006E293F">
            <w:pPr>
              <w:rPr>
                <w:lang w:val="en-GB"/>
              </w:rPr>
            </w:pPr>
            <w:r>
              <w:rPr>
                <w:lang w:val="en-GB"/>
              </w:rPr>
              <w:t>CC</w:t>
            </w:r>
          </w:p>
        </w:tc>
        <w:tc>
          <w:tcPr>
            <w:tcW w:w="3857" w:type="dxa"/>
          </w:tcPr>
          <w:p w14:paraId="09CF021D" w14:textId="77777777" w:rsidR="0039387F" w:rsidRDefault="0039387F" w:rsidP="006E293F">
            <w:pPr>
              <w:rPr>
                <w:lang w:val="en-GB"/>
              </w:rPr>
            </w:pPr>
            <w:r w:rsidRPr="001C7EA0">
              <w:rPr>
                <w:lang w:val="en-GB"/>
              </w:rPr>
              <w:t>Cocos Islands (or Keeling Islands)</w:t>
            </w:r>
          </w:p>
        </w:tc>
      </w:tr>
      <w:tr w:rsidR="0039387F" w14:paraId="5B773295" w14:textId="77777777" w:rsidTr="006E293F">
        <w:trPr>
          <w:trHeight w:val="402"/>
          <w:jc w:val="center"/>
        </w:trPr>
        <w:tc>
          <w:tcPr>
            <w:tcW w:w="809" w:type="dxa"/>
            <w:gridSpan w:val="2"/>
          </w:tcPr>
          <w:p w14:paraId="7FDADDCF" w14:textId="77777777" w:rsidR="0039387F" w:rsidRDefault="0039387F" w:rsidP="006E293F">
            <w:pPr>
              <w:rPr>
                <w:lang w:val="en-GB"/>
              </w:rPr>
            </w:pPr>
            <w:r>
              <w:rPr>
                <w:lang w:val="en-GB"/>
              </w:rPr>
              <w:t>CF</w:t>
            </w:r>
          </w:p>
        </w:tc>
        <w:tc>
          <w:tcPr>
            <w:tcW w:w="3857" w:type="dxa"/>
          </w:tcPr>
          <w:p w14:paraId="0A7C3E85" w14:textId="77777777" w:rsidR="0039387F" w:rsidRDefault="0039387F" w:rsidP="006E293F">
            <w:pPr>
              <w:rPr>
                <w:lang w:val="en-GB"/>
              </w:rPr>
            </w:pPr>
            <w:r>
              <w:rPr>
                <w:lang w:val="en-GB"/>
              </w:rPr>
              <w:t>Central African Republic</w:t>
            </w:r>
          </w:p>
        </w:tc>
      </w:tr>
      <w:tr w:rsidR="0039387F" w14:paraId="61D5B7C3" w14:textId="77777777" w:rsidTr="006E293F">
        <w:trPr>
          <w:trHeight w:val="402"/>
          <w:jc w:val="center"/>
        </w:trPr>
        <w:tc>
          <w:tcPr>
            <w:tcW w:w="809" w:type="dxa"/>
            <w:gridSpan w:val="2"/>
          </w:tcPr>
          <w:p w14:paraId="06DC55CC" w14:textId="77777777" w:rsidR="0039387F" w:rsidRDefault="0039387F" w:rsidP="006E293F">
            <w:pPr>
              <w:rPr>
                <w:lang w:val="en-GB"/>
              </w:rPr>
            </w:pPr>
            <w:r>
              <w:rPr>
                <w:lang w:val="en-GB"/>
              </w:rPr>
              <w:t>CG</w:t>
            </w:r>
          </w:p>
        </w:tc>
        <w:tc>
          <w:tcPr>
            <w:tcW w:w="3857" w:type="dxa"/>
          </w:tcPr>
          <w:p w14:paraId="4DD43A84" w14:textId="77777777" w:rsidR="0039387F" w:rsidRDefault="0039387F" w:rsidP="006E293F">
            <w:pPr>
              <w:rPr>
                <w:lang w:val="en-GB"/>
              </w:rPr>
            </w:pPr>
            <w:r>
              <w:rPr>
                <w:lang w:val="en-GB"/>
              </w:rPr>
              <w:t>Congo</w:t>
            </w:r>
          </w:p>
        </w:tc>
      </w:tr>
      <w:tr w:rsidR="0039387F" w14:paraId="16EDF150" w14:textId="77777777" w:rsidTr="006E293F">
        <w:trPr>
          <w:trHeight w:val="402"/>
          <w:jc w:val="center"/>
        </w:trPr>
        <w:tc>
          <w:tcPr>
            <w:tcW w:w="809" w:type="dxa"/>
            <w:gridSpan w:val="2"/>
          </w:tcPr>
          <w:p w14:paraId="5EF79D90" w14:textId="77777777" w:rsidR="0039387F" w:rsidRDefault="0039387F" w:rsidP="006E293F">
            <w:pPr>
              <w:rPr>
                <w:lang w:val="en-GB"/>
              </w:rPr>
            </w:pPr>
            <w:r>
              <w:rPr>
                <w:lang w:val="en-GB"/>
              </w:rPr>
              <w:t>CH</w:t>
            </w:r>
          </w:p>
        </w:tc>
        <w:tc>
          <w:tcPr>
            <w:tcW w:w="3857" w:type="dxa"/>
          </w:tcPr>
          <w:p w14:paraId="5C648277" w14:textId="77777777" w:rsidR="0039387F" w:rsidRDefault="0039387F" w:rsidP="006E293F">
            <w:pPr>
              <w:rPr>
                <w:lang w:val="en-GB"/>
              </w:rPr>
            </w:pPr>
            <w:r w:rsidRPr="005C5E92">
              <w:rPr>
                <w:lang w:val="en-GB"/>
              </w:rPr>
              <w:t>Switzerland</w:t>
            </w:r>
          </w:p>
        </w:tc>
      </w:tr>
      <w:tr w:rsidR="0039387F" w14:paraId="03894F43" w14:textId="77777777" w:rsidTr="006E293F">
        <w:trPr>
          <w:trHeight w:val="402"/>
          <w:jc w:val="center"/>
        </w:trPr>
        <w:tc>
          <w:tcPr>
            <w:tcW w:w="809" w:type="dxa"/>
            <w:gridSpan w:val="2"/>
          </w:tcPr>
          <w:p w14:paraId="414F5AFC" w14:textId="77777777" w:rsidR="0039387F" w:rsidRDefault="0039387F" w:rsidP="006E293F">
            <w:pPr>
              <w:rPr>
                <w:lang w:val="en-GB"/>
              </w:rPr>
            </w:pPr>
            <w:r>
              <w:rPr>
                <w:lang w:val="en-GB"/>
              </w:rPr>
              <w:t>CI</w:t>
            </w:r>
          </w:p>
        </w:tc>
        <w:tc>
          <w:tcPr>
            <w:tcW w:w="3857" w:type="dxa"/>
          </w:tcPr>
          <w:p w14:paraId="1C6255FB" w14:textId="77777777" w:rsidR="0039387F" w:rsidRDefault="0039387F" w:rsidP="006E293F">
            <w:pPr>
              <w:rPr>
                <w:lang w:val="en-GB"/>
              </w:rPr>
            </w:pPr>
            <w:r w:rsidRPr="0073695A">
              <w:rPr>
                <w:lang w:val="en-GB"/>
              </w:rPr>
              <w:t>Côte d’Ivoire</w:t>
            </w:r>
          </w:p>
        </w:tc>
      </w:tr>
      <w:tr w:rsidR="0039387F" w14:paraId="07B1FBFF" w14:textId="77777777" w:rsidTr="006E293F">
        <w:trPr>
          <w:trHeight w:val="402"/>
          <w:jc w:val="center"/>
        </w:trPr>
        <w:tc>
          <w:tcPr>
            <w:tcW w:w="809" w:type="dxa"/>
            <w:gridSpan w:val="2"/>
          </w:tcPr>
          <w:p w14:paraId="45B25EFC" w14:textId="77777777" w:rsidR="0039387F" w:rsidRDefault="0039387F" w:rsidP="006E293F">
            <w:pPr>
              <w:rPr>
                <w:lang w:val="en-GB"/>
              </w:rPr>
            </w:pPr>
            <w:r>
              <w:rPr>
                <w:lang w:val="en-GB"/>
              </w:rPr>
              <w:t>CK</w:t>
            </w:r>
          </w:p>
        </w:tc>
        <w:tc>
          <w:tcPr>
            <w:tcW w:w="3857" w:type="dxa"/>
          </w:tcPr>
          <w:p w14:paraId="66F2B260" w14:textId="77777777" w:rsidR="0039387F" w:rsidRDefault="0039387F" w:rsidP="006E293F">
            <w:pPr>
              <w:rPr>
                <w:lang w:val="en-GB"/>
              </w:rPr>
            </w:pPr>
            <w:r>
              <w:rPr>
                <w:lang w:val="en-GB"/>
              </w:rPr>
              <w:t>Cook Islands</w:t>
            </w:r>
          </w:p>
        </w:tc>
      </w:tr>
      <w:tr w:rsidR="0039387F" w14:paraId="5E63AEC2" w14:textId="77777777" w:rsidTr="006E293F">
        <w:trPr>
          <w:trHeight w:val="402"/>
          <w:jc w:val="center"/>
        </w:trPr>
        <w:tc>
          <w:tcPr>
            <w:tcW w:w="809" w:type="dxa"/>
            <w:gridSpan w:val="2"/>
          </w:tcPr>
          <w:p w14:paraId="521D276C" w14:textId="77777777" w:rsidR="0039387F" w:rsidRDefault="0039387F" w:rsidP="006E293F">
            <w:pPr>
              <w:rPr>
                <w:lang w:val="en-GB"/>
              </w:rPr>
            </w:pPr>
            <w:r>
              <w:rPr>
                <w:lang w:val="en-GB"/>
              </w:rPr>
              <w:t>CL</w:t>
            </w:r>
          </w:p>
        </w:tc>
        <w:tc>
          <w:tcPr>
            <w:tcW w:w="3857" w:type="dxa"/>
          </w:tcPr>
          <w:p w14:paraId="437E4682" w14:textId="77777777" w:rsidR="0039387F" w:rsidRDefault="0039387F" w:rsidP="006E293F">
            <w:pPr>
              <w:rPr>
                <w:lang w:val="en-GB"/>
              </w:rPr>
            </w:pPr>
            <w:r>
              <w:rPr>
                <w:lang w:val="en-GB"/>
              </w:rPr>
              <w:t>Chile</w:t>
            </w:r>
          </w:p>
        </w:tc>
      </w:tr>
      <w:tr w:rsidR="0039387F" w14:paraId="33BF6BFC" w14:textId="77777777" w:rsidTr="006E293F">
        <w:trPr>
          <w:trHeight w:val="402"/>
          <w:jc w:val="center"/>
        </w:trPr>
        <w:tc>
          <w:tcPr>
            <w:tcW w:w="809" w:type="dxa"/>
            <w:gridSpan w:val="2"/>
          </w:tcPr>
          <w:p w14:paraId="313437E5" w14:textId="77777777" w:rsidR="0039387F" w:rsidRDefault="0039387F" w:rsidP="006E293F">
            <w:pPr>
              <w:rPr>
                <w:lang w:val="en-GB"/>
              </w:rPr>
            </w:pPr>
            <w:r>
              <w:rPr>
                <w:lang w:val="en-GB"/>
              </w:rPr>
              <w:t>CM</w:t>
            </w:r>
          </w:p>
        </w:tc>
        <w:tc>
          <w:tcPr>
            <w:tcW w:w="3857" w:type="dxa"/>
          </w:tcPr>
          <w:p w14:paraId="3B5129DA" w14:textId="77777777" w:rsidR="0039387F" w:rsidRDefault="0039387F" w:rsidP="006E293F">
            <w:pPr>
              <w:rPr>
                <w:lang w:val="en-GB"/>
              </w:rPr>
            </w:pPr>
            <w:r>
              <w:rPr>
                <w:lang w:val="en-GB"/>
              </w:rPr>
              <w:t>Cameroon</w:t>
            </w:r>
          </w:p>
        </w:tc>
      </w:tr>
      <w:tr w:rsidR="0039387F" w14:paraId="0AEC7B0D" w14:textId="77777777" w:rsidTr="006E293F">
        <w:trPr>
          <w:trHeight w:val="402"/>
          <w:jc w:val="center"/>
        </w:trPr>
        <w:tc>
          <w:tcPr>
            <w:tcW w:w="809" w:type="dxa"/>
            <w:gridSpan w:val="2"/>
          </w:tcPr>
          <w:p w14:paraId="519E6994" w14:textId="77777777" w:rsidR="0039387F" w:rsidRDefault="0039387F" w:rsidP="006E293F">
            <w:pPr>
              <w:rPr>
                <w:lang w:val="en-GB"/>
              </w:rPr>
            </w:pPr>
            <w:r>
              <w:rPr>
                <w:lang w:val="en-GB"/>
              </w:rPr>
              <w:t>CN</w:t>
            </w:r>
          </w:p>
        </w:tc>
        <w:tc>
          <w:tcPr>
            <w:tcW w:w="3857" w:type="dxa"/>
          </w:tcPr>
          <w:p w14:paraId="45453419" w14:textId="77777777" w:rsidR="0039387F" w:rsidRDefault="0039387F" w:rsidP="006E293F">
            <w:pPr>
              <w:rPr>
                <w:lang w:val="en-GB"/>
              </w:rPr>
            </w:pPr>
            <w:r>
              <w:rPr>
                <w:lang w:val="en-GB"/>
              </w:rPr>
              <w:t>China</w:t>
            </w:r>
          </w:p>
        </w:tc>
      </w:tr>
      <w:tr w:rsidR="0039387F" w14:paraId="02743725" w14:textId="77777777" w:rsidTr="006E293F">
        <w:trPr>
          <w:trHeight w:val="402"/>
          <w:jc w:val="center"/>
        </w:trPr>
        <w:tc>
          <w:tcPr>
            <w:tcW w:w="809" w:type="dxa"/>
            <w:gridSpan w:val="2"/>
          </w:tcPr>
          <w:p w14:paraId="2D395EA4" w14:textId="77777777" w:rsidR="0039387F" w:rsidRDefault="0039387F" w:rsidP="006E293F">
            <w:pPr>
              <w:rPr>
                <w:lang w:val="en-GB"/>
              </w:rPr>
            </w:pPr>
            <w:r>
              <w:rPr>
                <w:lang w:val="en-GB"/>
              </w:rPr>
              <w:t>CO</w:t>
            </w:r>
          </w:p>
        </w:tc>
        <w:tc>
          <w:tcPr>
            <w:tcW w:w="3857" w:type="dxa"/>
          </w:tcPr>
          <w:p w14:paraId="0CF086E8" w14:textId="77777777" w:rsidR="0039387F" w:rsidRDefault="0039387F" w:rsidP="006E293F">
            <w:pPr>
              <w:rPr>
                <w:lang w:val="en-GB"/>
              </w:rPr>
            </w:pPr>
            <w:r>
              <w:rPr>
                <w:lang w:val="en-GB"/>
              </w:rPr>
              <w:t>Colombia</w:t>
            </w:r>
          </w:p>
        </w:tc>
      </w:tr>
      <w:tr w:rsidR="0039387F" w14:paraId="54004E6F" w14:textId="77777777" w:rsidTr="006E293F">
        <w:trPr>
          <w:trHeight w:val="402"/>
          <w:jc w:val="center"/>
        </w:trPr>
        <w:tc>
          <w:tcPr>
            <w:tcW w:w="809" w:type="dxa"/>
            <w:gridSpan w:val="2"/>
          </w:tcPr>
          <w:p w14:paraId="3F743725" w14:textId="77777777" w:rsidR="0039387F" w:rsidRDefault="0039387F" w:rsidP="006E293F">
            <w:pPr>
              <w:rPr>
                <w:lang w:val="en-GB"/>
              </w:rPr>
            </w:pPr>
            <w:r>
              <w:rPr>
                <w:lang w:val="en-GB"/>
              </w:rPr>
              <w:t>CR</w:t>
            </w:r>
          </w:p>
        </w:tc>
        <w:tc>
          <w:tcPr>
            <w:tcW w:w="3857" w:type="dxa"/>
          </w:tcPr>
          <w:p w14:paraId="687462D4" w14:textId="77777777" w:rsidR="0039387F" w:rsidRDefault="0039387F" w:rsidP="006E293F">
            <w:pPr>
              <w:rPr>
                <w:lang w:val="en-GB"/>
              </w:rPr>
            </w:pPr>
            <w:r>
              <w:rPr>
                <w:lang w:val="en-GB"/>
              </w:rPr>
              <w:t>Costa Rica</w:t>
            </w:r>
          </w:p>
        </w:tc>
      </w:tr>
      <w:tr w:rsidR="0039387F" w14:paraId="7CF4AA45" w14:textId="77777777" w:rsidTr="006E293F">
        <w:trPr>
          <w:trHeight w:val="402"/>
          <w:jc w:val="center"/>
        </w:trPr>
        <w:tc>
          <w:tcPr>
            <w:tcW w:w="809" w:type="dxa"/>
            <w:gridSpan w:val="2"/>
          </w:tcPr>
          <w:p w14:paraId="2ACDD5FC" w14:textId="77777777" w:rsidR="0039387F" w:rsidRDefault="0039387F" w:rsidP="006E293F">
            <w:pPr>
              <w:rPr>
                <w:lang w:val="en-GB"/>
              </w:rPr>
            </w:pPr>
            <w:r>
              <w:rPr>
                <w:lang w:val="en-GB"/>
              </w:rPr>
              <w:t>CU</w:t>
            </w:r>
          </w:p>
        </w:tc>
        <w:tc>
          <w:tcPr>
            <w:tcW w:w="3857" w:type="dxa"/>
          </w:tcPr>
          <w:p w14:paraId="35970056" w14:textId="77777777" w:rsidR="0039387F" w:rsidRDefault="0039387F" w:rsidP="006E293F">
            <w:pPr>
              <w:rPr>
                <w:lang w:val="en-GB"/>
              </w:rPr>
            </w:pPr>
            <w:r>
              <w:rPr>
                <w:lang w:val="en-GB"/>
              </w:rPr>
              <w:t>Cuba</w:t>
            </w:r>
          </w:p>
        </w:tc>
      </w:tr>
      <w:tr w:rsidR="0039387F" w14:paraId="132C91FD" w14:textId="77777777" w:rsidTr="006E293F">
        <w:trPr>
          <w:trHeight w:val="402"/>
          <w:jc w:val="center"/>
        </w:trPr>
        <w:tc>
          <w:tcPr>
            <w:tcW w:w="809" w:type="dxa"/>
            <w:gridSpan w:val="2"/>
          </w:tcPr>
          <w:p w14:paraId="513520C3" w14:textId="77777777" w:rsidR="0039387F" w:rsidRDefault="0039387F" w:rsidP="006E293F">
            <w:pPr>
              <w:rPr>
                <w:lang w:val="en-GB"/>
              </w:rPr>
            </w:pPr>
            <w:r>
              <w:rPr>
                <w:lang w:val="en-GB"/>
              </w:rPr>
              <w:t>CV</w:t>
            </w:r>
          </w:p>
        </w:tc>
        <w:tc>
          <w:tcPr>
            <w:tcW w:w="3857" w:type="dxa"/>
          </w:tcPr>
          <w:p w14:paraId="7E36B0E1" w14:textId="77777777" w:rsidR="0039387F" w:rsidRDefault="0039387F" w:rsidP="006E293F">
            <w:pPr>
              <w:rPr>
                <w:lang w:val="en-GB"/>
              </w:rPr>
            </w:pPr>
            <w:r w:rsidRPr="001B252C">
              <w:rPr>
                <w:lang w:val="en-GB"/>
              </w:rPr>
              <w:t>Cabo Verde</w:t>
            </w:r>
          </w:p>
        </w:tc>
      </w:tr>
      <w:tr w:rsidR="0039387F" w14:paraId="6718D3AD" w14:textId="77777777" w:rsidTr="006E293F">
        <w:trPr>
          <w:trHeight w:val="402"/>
          <w:jc w:val="center"/>
        </w:trPr>
        <w:tc>
          <w:tcPr>
            <w:tcW w:w="809" w:type="dxa"/>
            <w:gridSpan w:val="2"/>
          </w:tcPr>
          <w:p w14:paraId="2FE96044" w14:textId="77777777" w:rsidR="0039387F" w:rsidRDefault="0039387F" w:rsidP="006E293F">
            <w:pPr>
              <w:rPr>
                <w:lang w:val="en-GB"/>
              </w:rPr>
            </w:pPr>
            <w:r>
              <w:rPr>
                <w:lang w:val="en-GB"/>
              </w:rPr>
              <w:t>CW</w:t>
            </w:r>
          </w:p>
        </w:tc>
        <w:tc>
          <w:tcPr>
            <w:tcW w:w="3857" w:type="dxa"/>
          </w:tcPr>
          <w:p w14:paraId="271EE3E0" w14:textId="77777777" w:rsidR="0039387F" w:rsidRDefault="0039387F" w:rsidP="006E293F">
            <w:pPr>
              <w:rPr>
                <w:lang w:val="en-GB"/>
              </w:rPr>
            </w:pPr>
            <w:r w:rsidRPr="00D529D5">
              <w:rPr>
                <w:lang w:val="en-GB"/>
              </w:rPr>
              <w:t>Curaçao</w:t>
            </w:r>
          </w:p>
        </w:tc>
      </w:tr>
      <w:tr w:rsidR="0039387F" w14:paraId="51E4D756" w14:textId="77777777" w:rsidTr="006E293F">
        <w:trPr>
          <w:trHeight w:val="402"/>
          <w:jc w:val="center"/>
        </w:trPr>
        <w:tc>
          <w:tcPr>
            <w:tcW w:w="809" w:type="dxa"/>
            <w:gridSpan w:val="2"/>
          </w:tcPr>
          <w:p w14:paraId="3E7D82BE" w14:textId="77777777" w:rsidR="0039387F" w:rsidRDefault="0039387F" w:rsidP="006E293F">
            <w:pPr>
              <w:rPr>
                <w:lang w:val="en-GB"/>
              </w:rPr>
            </w:pPr>
            <w:r>
              <w:rPr>
                <w:lang w:val="en-GB"/>
              </w:rPr>
              <w:t>CX</w:t>
            </w:r>
          </w:p>
        </w:tc>
        <w:tc>
          <w:tcPr>
            <w:tcW w:w="3857" w:type="dxa"/>
          </w:tcPr>
          <w:p w14:paraId="700D8644" w14:textId="77777777" w:rsidR="0039387F" w:rsidRDefault="0039387F" w:rsidP="006E293F">
            <w:pPr>
              <w:rPr>
                <w:lang w:val="en-GB"/>
              </w:rPr>
            </w:pPr>
            <w:r>
              <w:rPr>
                <w:lang w:val="en-GB"/>
              </w:rPr>
              <w:t>Christmas Island</w:t>
            </w:r>
          </w:p>
        </w:tc>
      </w:tr>
      <w:tr w:rsidR="0039387F" w14:paraId="6674056E" w14:textId="77777777" w:rsidTr="006E293F">
        <w:trPr>
          <w:trHeight w:val="402"/>
          <w:jc w:val="center"/>
        </w:trPr>
        <w:tc>
          <w:tcPr>
            <w:tcW w:w="809" w:type="dxa"/>
            <w:gridSpan w:val="2"/>
          </w:tcPr>
          <w:p w14:paraId="5325E92A" w14:textId="77777777" w:rsidR="0039387F" w:rsidRDefault="0039387F" w:rsidP="006E293F">
            <w:pPr>
              <w:rPr>
                <w:lang w:val="en-GB"/>
              </w:rPr>
            </w:pPr>
            <w:r>
              <w:rPr>
                <w:lang w:val="en-GB"/>
              </w:rPr>
              <w:t>CY</w:t>
            </w:r>
          </w:p>
        </w:tc>
        <w:tc>
          <w:tcPr>
            <w:tcW w:w="3857" w:type="dxa"/>
          </w:tcPr>
          <w:p w14:paraId="706ED1D0" w14:textId="77777777" w:rsidR="0039387F" w:rsidRDefault="0039387F" w:rsidP="006E293F">
            <w:pPr>
              <w:rPr>
                <w:lang w:val="en-GB"/>
              </w:rPr>
            </w:pPr>
            <w:r>
              <w:rPr>
                <w:lang w:val="en-GB"/>
              </w:rPr>
              <w:t>Cyprus</w:t>
            </w:r>
          </w:p>
        </w:tc>
      </w:tr>
      <w:tr w:rsidR="0039387F" w14:paraId="3EB46D01" w14:textId="77777777" w:rsidTr="006E293F">
        <w:trPr>
          <w:trHeight w:val="402"/>
          <w:jc w:val="center"/>
        </w:trPr>
        <w:tc>
          <w:tcPr>
            <w:tcW w:w="809" w:type="dxa"/>
            <w:gridSpan w:val="2"/>
          </w:tcPr>
          <w:p w14:paraId="0C014A52" w14:textId="77777777" w:rsidR="0039387F" w:rsidRDefault="0039387F" w:rsidP="006E293F">
            <w:pPr>
              <w:rPr>
                <w:lang w:val="en-GB"/>
              </w:rPr>
            </w:pPr>
            <w:r>
              <w:rPr>
                <w:lang w:val="en-GB"/>
              </w:rPr>
              <w:t>CZ</w:t>
            </w:r>
          </w:p>
        </w:tc>
        <w:tc>
          <w:tcPr>
            <w:tcW w:w="3857" w:type="dxa"/>
          </w:tcPr>
          <w:p w14:paraId="288CDAD9" w14:textId="77777777" w:rsidR="0039387F" w:rsidRDefault="0039387F" w:rsidP="006E293F">
            <w:pPr>
              <w:rPr>
                <w:lang w:val="en-GB"/>
              </w:rPr>
            </w:pPr>
            <w:r w:rsidRPr="007F53A7">
              <w:rPr>
                <w:lang w:val="en-GB"/>
              </w:rPr>
              <w:t>Czechia</w:t>
            </w:r>
          </w:p>
        </w:tc>
      </w:tr>
      <w:tr w:rsidR="0039387F" w14:paraId="4C994E71" w14:textId="77777777" w:rsidTr="006E293F">
        <w:trPr>
          <w:trHeight w:val="402"/>
          <w:jc w:val="center"/>
        </w:trPr>
        <w:tc>
          <w:tcPr>
            <w:tcW w:w="809" w:type="dxa"/>
            <w:gridSpan w:val="2"/>
          </w:tcPr>
          <w:p w14:paraId="2AC6A5B8" w14:textId="77777777" w:rsidR="0039387F" w:rsidRDefault="0039387F" w:rsidP="006E293F">
            <w:pPr>
              <w:rPr>
                <w:lang w:val="en-GB"/>
              </w:rPr>
            </w:pPr>
            <w:r>
              <w:rPr>
                <w:lang w:val="en-GB"/>
              </w:rPr>
              <w:t>DE</w:t>
            </w:r>
          </w:p>
        </w:tc>
        <w:tc>
          <w:tcPr>
            <w:tcW w:w="3857" w:type="dxa"/>
          </w:tcPr>
          <w:p w14:paraId="21D03BF8" w14:textId="77777777" w:rsidR="0039387F" w:rsidRDefault="0039387F" w:rsidP="006E293F">
            <w:pPr>
              <w:rPr>
                <w:lang w:val="en-GB"/>
              </w:rPr>
            </w:pPr>
            <w:r>
              <w:rPr>
                <w:lang w:val="en-GB"/>
              </w:rPr>
              <w:t>Germany</w:t>
            </w:r>
          </w:p>
        </w:tc>
      </w:tr>
      <w:tr w:rsidR="0039387F" w14:paraId="5FC79F85" w14:textId="77777777" w:rsidTr="006E293F">
        <w:trPr>
          <w:trHeight w:val="402"/>
          <w:jc w:val="center"/>
        </w:trPr>
        <w:tc>
          <w:tcPr>
            <w:tcW w:w="809" w:type="dxa"/>
            <w:gridSpan w:val="2"/>
          </w:tcPr>
          <w:p w14:paraId="30632B7B" w14:textId="77777777" w:rsidR="0039387F" w:rsidRDefault="0039387F" w:rsidP="006E293F">
            <w:pPr>
              <w:rPr>
                <w:lang w:val="en-GB"/>
              </w:rPr>
            </w:pPr>
            <w:r>
              <w:rPr>
                <w:lang w:val="en-GB"/>
              </w:rPr>
              <w:lastRenderedPageBreak/>
              <w:t>DJ</w:t>
            </w:r>
          </w:p>
        </w:tc>
        <w:tc>
          <w:tcPr>
            <w:tcW w:w="3857" w:type="dxa"/>
          </w:tcPr>
          <w:p w14:paraId="6787CCC5" w14:textId="77777777" w:rsidR="0039387F" w:rsidRDefault="0039387F" w:rsidP="006E293F">
            <w:pPr>
              <w:rPr>
                <w:lang w:val="en-GB"/>
              </w:rPr>
            </w:pPr>
            <w:r>
              <w:rPr>
                <w:lang w:val="en-GB"/>
              </w:rPr>
              <w:t>Djibouti</w:t>
            </w:r>
          </w:p>
        </w:tc>
      </w:tr>
      <w:tr w:rsidR="0039387F" w14:paraId="59E2E65D" w14:textId="77777777" w:rsidTr="006E293F">
        <w:trPr>
          <w:trHeight w:val="402"/>
          <w:jc w:val="center"/>
        </w:trPr>
        <w:tc>
          <w:tcPr>
            <w:tcW w:w="809" w:type="dxa"/>
            <w:gridSpan w:val="2"/>
          </w:tcPr>
          <w:p w14:paraId="083F981F" w14:textId="77777777" w:rsidR="0039387F" w:rsidRDefault="0039387F" w:rsidP="006E293F">
            <w:pPr>
              <w:rPr>
                <w:lang w:val="de-DE"/>
              </w:rPr>
            </w:pPr>
            <w:r>
              <w:rPr>
                <w:lang w:val="de-DE"/>
              </w:rPr>
              <w:t>DK</w:t>
            </w:r>
          </w:p>
        </w:tc>
        <w:tc>
          <w:tcPr>
            <w:tcW w:w="3857" w:type="dxa"/>
          </w:tcPr>
          <w:p w14:paraId="0ABB98D5" w14:textId="77777777" w:rsidR="0039387F" w:rsidRDefault="0039387F" w:rsidP="006E293F">
            <w:pPr>
              <w:rPr>
                <w:lang w:val="de-DE"/>
              </w:rPr>
            </w:pPr>
            <w:r>
              <w:rPr>
                <w:lang w:val="de-DE"/>
              </w:rPr>
              <w:t>Denmark</w:t>
            </w:r>
          </w:p>
        </w:tc>
      </w:tr>
      <w:tr w:rsidR="0039387F" w14:paraId="54AC5FD9" w14:textId="77777777" w:rsidTr="006E293F">
        <w:trPr>
          <w:trHeight w:val="402"/>
          <w:jc w:val="center"/>
        </w:trPr>
        <w:tc>
          <w:tcPr>
            <w:tcW w:w="809" w:type="dxa"/>
            <w:gridSpan w:val="2"/>
          </w:tcPr>
          <w:p w14:paraId="70AC6675" w14:textId="77777777" w:rsidR="0039387F" w:rsidRDefault="0039387F" w:rsidP="006E293F">
            <w:pPr>
              <w:rPr>
                <w:lang w:val="de-DE"/>
              </w:rPr>
            </w:pPr>
            <w:r>
              <w:rPr>
                <w:lang w:val="de-DE"/>
              </w:rPr>
              <w:t>DM</w:t>
            </w:r>
          </w:p>
        </w:tc>
        <w:tc>
          <w:tcPr>
            <w:tcW w:w="3857" w:type="dxa"/>
          </w:tcPr>
          <w:p w14:paraId="20E38D31" w14:textId="77777777" w:rsidR="0039387F" w:rsidRDefault="0039387F" w:rsidP="006E293F">
            <w:pPr>
              <w:rPr>
                <w:lang w:val="en-GB"/>
              </w:rPr>
            </w:pPr>
            <w:r>
              <w:rPr>
                <w:lang w:val="en-GB"/>
              </w:rPr>
              <w:t>Dominica</w:t>
            </w:r>
          </w:p>
        </w:tc>
      </w:tr>
      <w:tr w:rsidR="0039387F" w14:paraId="6B1A53AD" w14:textId="77777777" w:rsidTr="006E293F">
        <w:trPr>
          <w:trHeight w:val="402"/>
          <w:jc w:val="center"/>
        </w:trPr>
        <w:tc>
          <w:tcPr>
            <w:tcW w:w="809" w:type="dxa"/>
            <w:gridSpan w:val="2"/>
          </w:tcPr>
          <w:p w14:paraId="73E5F9DF" w14:textId="77777777" w:rsidR="0039387F" w:rsidRDefault="0039387F" w:rsidP="006E293F">
            <w:pPr>
              <w:rPr>
                <w:lang w:val="en-GB"/>
              </w:rPr>
            </w:pPr>
            <w:r>
              <w:rPr>
                <w:lang w:val="en-GB"/>
              </w:rPr>
              <w:t>DO</w:t>
            </w:r>
          </w:p>
        </w:tc>
        <w:tc>
          <w:tcPr>
            <w:tcW w:w="3857" w:type="dxa"/>
          </w:tcPr>
          <w:p w14:paraId="58AFCB62" w14:textId="77777777" w:rsidR="0039387F" w:rsidRDefault="0039387F" w:rsidP="006E293F">
            <w:pPr>
              <w:rPr>
                <w:lang w:val="en-GB"/>
              </w:rPr>
            </w:pPr>
            <w:r>
              <w:rPr>
                <w:lang w:val="en-GB"/>
              </w:rPr>
              <w:t>Dominican Republic</w:t>
            </w:r>
          </w:p>
        </w:tc>
      </w:tr>
      <w:tr w:rsidR="0039387F" w14:paraId="6622EC4C" w14:textId="77777777" w:rsidTr="006E293F">
        <w:trPr>
          <w:trHeight w:val="402"/>
          <w:jc w:val="center"/>
        </w:trPr>
        <w:tc>
          <w:tcPr>
            <w:tcW w:w="809" w:type="dxa"/>
            <w:gridSpan w:val="2"/>
          </w:tcPr>
          <w:p w14:paraId="6C091552" w14:textId="77777777" w:rsidR="0039387F" w:rsidRDefault="0039387F" w:rsidP="006E293F">
            <w:pPr>
              <w:rPr>
                <w:lang w:val="de-DE"/>
              </w:rPr>
            </w:pPr>
            <w:r>
              <w:rPr>
                <w:lang w:val="de-DE"/>
              </w:rPr>
              <w:t>DZ</w:t>
            </w:r>
          </w:p>
        </w:tc>
        <w:tc>
          <w:tcPr>
            <w:tcW w:w="3857" w:type="dxa"/>
          </w:tcPr>
          <w:p w14:paraId="3383E632" w14:textId="77777777" w:rsidR="0039387F" w:rsidRDefault="0039387F" w:rsidP="006E293F">
            <w:pPr>
              <w:rPr>
                <w:lang w:val="de-DE"/>
              </w:rPr>
            </w:pPr>
            <w:r>
              <w:rPr>
                <w:lang w:val="de-DE"/>
              </w:rPr>
              <w:t>Algeria</w:t>
            </w:r>
          </w:p>
        </w:tc>
      </w:tr>
      <w:tr w:rsidR="0039387F" w14:paraId="4C69D2A7" w14:textId="77777777" w:rsidTr="006E293F">
        <w:trPr>
          <w:trHeight w:val="402"/>
          <w:jc w:val="center"/>
        </w:trPr>
        <w:tc>
          <w:tcPr>
            <w:tcW w:w="809" w:type="dxa"/>
            <w:gridSpan w:val="2"/>
          </w:tcPr>
          <w:p w14:paraId="64CFFB2B" w14:textId="77777777" w:rsidR="0039387F" w:rsidRDefault="0039387F" w:rsidP="006E293F">
            <w:pPr>
              <w:rPr>
                <w:lang w:val="de-DE"/>
              </w:rPr>
            </w:pPr>
            <w:r>
              <w:rPr>
                <w:lang w:val="de-DE"/>
              </w:rPr>
              <w:t>EC</w:t>
            </w:r>
          </w:p>
        </w:tc>
        <w:tc>
          <w:tcPr>
            <w:tcW w:w="3857" w:type="dxa"/>
          </w:tcPr>
          <w:p w14:paraId="19E39F7A" w14:textId="77777777" w:rsidR="0039387F" w:rsidRDefault="0039387F" w:rsidP="006E293F">
            <w:pPr>
              <w:rPr>
                <w:lang w:val="en-GB"/>
              </w:rPr>
            </w:pPr>
            <w:r>
              <w:rPr>
                <w:lang w:val="en-GB"/>
              </w:rPr>
              <w:t>Ecuador</w:t>
            </w:r>
          </w:p>
        </w:tc>
      </w:tr>
      <w:tr w:rsidR="0039387F" w14:paraId="2D705B52" w14:textId="77777777" w:rsidTr="006E293F">
        <w:trPr>
          <w:trHeight w:val="402"/>
          <w:jc w:val="center"/>
        </w:trPr>
        <w:tc>
          <w:tcPr>
            <w:tcW w:w="809" w:type="dxa"/>
            <w:gridSpan w:val="2"/>
          </w:tcPr>
          <w:p w14:paraId="12C32783" w14:textId="77777777" w:rsidR="0039387F" w:rsidRDefault="0039387F" w:rsidP="006E293F">
            <w:pPr>
              <w:rPr>
                <w:lang w:val="en-GB"/>
              </w:rPr>
            </w:pPr>
            <w:r>
              <w:rPr>
                <w:lang w:val="en-GB"/>
              </w:rPr>
              <w:t>EE</w:t>
            </w:r>
          </w:p>
        </w:tc>
        <w:tc>
          <w:tcPr>
            <w:tcW w:w="3857" w:type="dxa"/>
          </w:tcPr>
          <w:p w14:paraId="63CF9412" w14:textId="77777777" w:rsidR="0039387F" w:rsidRDefault="0039387F" w:rsidP="006E293F">
            <w:pPr>
              <w:rPr>
                <w:lang w:val="en-GB"/>
              </w:rPr>
            </w:pPr>
            <w:r>
              <w:rPr>
                <w:lang w:val="en-GB"/>
              </w:rPr>
              <w:t>Estonia</w:t>
            </w:r>
          </w:p>
        </w:tc>
      </w:tr>
      <w:tr w:rsidR="0039387F" w14:paraId="25A3531A" w14:textId="77777777" w:rsidTr="006E293F">
        <w:trPr>
          <w:trHeight w:val="402"/>
          <w:jc w:val="center"/>
        </w:trPr>
        <w:tc>
          <w:tcPr>
            <w:tcW w:w="809" w:type="dxa"/>
            <w:gridSpan w:val="2"/>
          </w:tcPr>
          <w:p w14:paraId="4A6C1807" w14:textId="77777777" w:rsidR="0039387F" w:rsidRDefault="0039387F" w:rsidP="006E293F">
            <w:pPr>
              <w:rPr>
                <w:lang w:val="de-DE"/>
              </w:rPr>
            </w:pPr>
            <w:r>
              <w:rPr>
                <w:lang w:val="de-DE"/>
              </w:rPr>
              <w:t>EG</w:t>
            </w:r>
          </w:p>
        </w:tc>
        <w:tc>
          <w:tcPr>
            <w:tcW w:w="3857" w:type="dxa"/>
          </w:tcPr>
          <w:p w14:paraId="2FE2AA12" w14:textId="77777777" w:rsidR="0039387F" w:rsidRDefault="0039387F" w:rsidP="006E293F">
            <w:pPr>
              <w:rPr>
                <w:lang w:val="de-DE"/>
              </w:rPr>
            </w:pPr>
            <w:r>
              <w:rPr>
                <w:lang w:val="de-DE"/>
              </w:rPr>
              <w:t>Egypt</w:t>
            </w:r>
          </w:p>
        </w:tc>
      </w:tr>
      <w:tr w:rsidR="0039387F" w14:paraId="1D544845" w14:textId="77777777" w:rsidTr="006E293F">
        <w:trPr>
          <w:trHeight w:val="402"/>
          <w:jc w:val="center"/>
        </w:trPr>
        <w:tc>
          <w:tcPr>
            <w:tcW w:w="809" w:type="dxa"/>
            <w:gridSpan w:val="2"/>
          </w:tcPr>
          <w:p w14:paraId="05B7C8C4" w14:textId="77777777" w:rsidR="0039387F" w:rsidRDefault="0039387F" w:rsidP="006E293F">
            <w:pPr>
              <w:rPr>
                <w:lang w:val="de-DE"/>
              </w:rPr>
            </w:pPr>
            <w:r>
              <w:rPr>
                <w:lang w:val="de-DE"/>
              </w:rPr>
              <w:t>EH</w:t>
            </w:r>
          </w:p>
        </w:tc>
        <w:tc>
          <w:tcPr>
            <w:tcW w:w="3857" w:type="dxa"/>
          </w:tcPr>
          <w:p w14:paraId="769DC325" w14:textId="77777777" w:rsidR="0039387F" w:rsidRDefault="0039387F" w:rsidP="006E293F">
            <w:pPr>
              <w:rPr>
                <w:lang w:val="de-DE"/>
              </w:rPr>
            </w:pPr>
            <w:r>
              <w:rPr>
                <w:lang w:val="de-DE"/>
              </w:rPr>
              <w:t>Western Sahara</w:t>
            </w:r>
          </w:p>
        </w:tc>
      </w:tr>
      <w:tr w:rsidR="0039387F" w14:paraId="453B3357" w14:textId="77777777" w:rsidTr="006E293F">
        <w:trPr>
          <w:trHeight w:val="402"/>
          <w:jc w:val="center"/>
        </w:trPr>
        <w:tc>
          <w:tcPr>
            <w:tcW w:w="809" w:type="dxa"/>
            <w:gridSpan w:val="2"/>
          </w:tcPr>
          <w:p w14:paraId="45655336" w14:textId="77777777" w:rsidR="0039387F" w:rsidRDefault="0039387F" w:rsidP="006E293F">
            <w:pPr>
              <w:rPr>
                <w:lang w:val="de-DE"/>
              </w:rPr>
            </w:pPr>
            <w:r>
              <w:rPr>
                <w:lang w:val="de-DE"/>
              </w:rPr>
              <w:t>ER</w:t>
            </w:r>
          </w:p>
        </w:tc>
        <w:tc>
          <w:tcPr>
            <w:tcW w:w="3857" w:type="dxa"/>
          </w:tcPr>
          <w:p w14:paraId="5B3617C8" w14:textId="77777777" w:rsidR="0039387F" w:rsidRDefault="0039387F" w:rsidP="006E293F">
            <w:pPr>
              <w:rPr>
                <w:lang w:val="de-DE"/>
              </w:rPr>
            </w:pPr>
            <w:r>
              <w:rPr>
                <w:lang w:val="de-DE"/>
              </w:rPr>
              <w:t>Eritrea</w:t>
            </w:r>
          </w:p>
        </w:tc>
      </w:tr>
      <w:tr w:rsidR="0039387F" w14:paraId="60CDC6E5" w14:textId="77777777" w:rsidTr="006E293F">
        <w:trPr>
          <w:trHeight w:val="402"/>
          <w:jc w:val="center"/>
        </w:trPr>
        <w:tc>
          <w:tcPr>
            <w:tcW w:w="809" w:type="dxa"/>
            <w:gridSpan w:val="2"/>
          </w:tcPr>
          <w:p w14:paraId="0B2D68BA" w14:textId="77777777" w:rsidR="0039387F" w:rsidRDefault="0039387F" w:rsidP="006E293F">
            <w:pPr>
              <w:rPr>
                <w:lang w:val="de-DE"/>
              </w:rPr>
            </w:pPr>
            <w:r>
              <w:rPr>
                <w:lang w:val="de-DE"/>
              </w:rPr>
              <w:t>ES</w:t>
            </w:r>
          </w:p>
        </w:tc>
        <w:tc>
          <w:tcPr>
            <w:tcW w:w="3857" w:type="dxa"/>
          </w:tcPr>
          <w:p w14:paraId="68174C0F" w14:textId="77777777" w:rsidR="0039387F" w:rsidRDefault="0039387F" w:rsidP="006E293F">
            <w:pPr>
              <w:rPr>
                <w:lang w:val="de-DE"/>
              </w:rPr>
            </w:pPr>
            <w:r>
              <w:rPr>
                <w:lang w:val="de-DE"/>
              </w:rPr>
              <w:t>Spain</w:t>
            </w:r>
          </w:p>
        </w:tc>
      </w:tr>
      <w:tr w:rsidR="0039387F" w14:paraId="5ADF35B2" w14:textId="77777777" w:rsidTr="006E293F">
        <w:trPr>
          <w:trHeight w:val="402"/>
          <w:jc w:val="center"/>
        </w:trPr>
        <w:tc>
          <w:tcPr>
            <w:tcW w:w="809" w:type="dxa"/>
            <w:gridSpan w:val="2"/>
          </w:tcPr>
          <w:p w14:paraId="51542B2A" w14:textId="77777777" w:rsidR="0039387F" w:rsidRDefault="0039387F" w:rsidP="006E293F">
            <w:pPr>
              <w:rPr>
                <w:lang w:val="de-DE"/>
              </w:rPr>
            </w:pPr>
            <w:r>
              <w:rPr>
                <w:lang w:val="de-DE"/>
              </w:rPr>
              <w:t>ET</w:t>
            </w:r>
          </w:p>
        </w:tc>
        <w:tc>
          <w:tcPr>
            <w:tcW w:w="3857" w:type="dxa"/>
          </w:tcPr>
          <w:p w14:paraId="2508BA48" w14:textId="77777777" w:rsidR="0039387F" w:rsidRDefault="0039387F" w:rsidP="006E293F">
            <w:pPr>
              <w:rPr>
                <w:lang w:val="en-GB"/>
              </w:rPr>
            </w:pPr>
            <w:r>
              <w:rPr>
                <w:lang w:val="en-GB"/>
              </w:rPr>
              <w:t>Ethiopia</w:t>
            </w:r>
          </w:p>
        </w:tc>
      </w:tr>
      <w:tr w:rsidR="0039387F" w14:paraId="66B440C4" w14:textId="77777777" w:rsidTr="006E293F">
        <w:trPr>
          <w:trHeight w:val="402"/>
          <w:jc w:val="center"/>
        </w:trPr>
        <w:tc>
          <w:tcPr>
            <w:tcW w:w="809" w:type="dxa"/>
            <w:gridSpan w:val="2"/>
          </w:tcPr>
          <w:p w14:paraId="401BC9D4" w14:textId="77777777" w:rsidR="0039387F" w:rsidRDefault="0039387F" w:rsidP="006E293F">
            <w:pPr>
              <w:rPr>
                <w:lang w:val="en-GB"/>
              </w:rPr>
            </w:pPr>
            <w:r>
              <w:rPr>
                <w:lang w:val="en-GB"/>
              </w:rPr>
              <w:t>FI</w:t>
            </w:r>
          </w:p>
        </w:tc>
        <w:tc>
          <w:tcPr>
            <w:tcW w:w="3857" w:type="dxa"/>
          </w:tcPr>
          <w:p w14:paraId="051A8D88" w14:textId="77777777" w:rsidR="0039387F" w:rsidRDefault="0039387F" w:rsidP="006E293F">
            <w:pPr>
              <w:rPr>
                <w:lang w:val="en-GB"/>
              </w:rPr>
            </w:pPr>
            <w:r>
              <w:rPr>
                <w:lang w:val="en-GB"/>
              </w:rPr>
              <w:t>Finland</w:t>
            </w:r>
          </w:p>
        </w:tc>
      </w:tr>
      <w:tr w:rsidR="0039387F" w14:paraId="3CA67D88" w14:textId="77777777" w:rsidTr="006E293F">
        <w:trPr>
          <w:trHeight w:val="402"/>
          <w:jc w:val="center"/>
        </w:trPr>
        <w:tc>
          <w:tcPr>
            <w:tcW w:w="809" w:type="dxa"/>
            <w:gridSpan w:val="2"/>
          </w:tcPr>
          <w:p w14:paraId="2C259F68" w14:textId="77777777" w:rsidR="0039387F" w:rsidRDefault="0039387F" w:rsidP="006E293F">
            <w:pPr>
              <w:rPr>
                <w:lang w:val="en-GB"/>
              </w:rPr>
            </w:pPr>
            <w:r>
              <w:rPr>
                <w:lang w:val="en-GB"/>
              </w:rPr>
              <w:t>FJ</w:t>
            </w:r>
          </w:p>
        </w:tc>
        <w:tc>
          <w:tcPr>
            <w:tcW w:w="3857" w:type="dxa"/>
          </w:tcPr>
          <w:p w14:paraId="3A612A74" w14:textId="77777777" w:rsidR="0039387F" w:rsidRDefault="0039387F" w:rsidP="006E293F">
            <w:pPr>
              <w:rPr>
                <w:lang w:val="en-GB"/>
              </w:rPr>
            </w:pPr>
            <w:r>
              <w:rPr>
                <w:lang w:val="en-GB"/>
              </w:rPr>
              <w:t>Fiji</w:t>
            </w:r>
          </w:p>
        </w:tc>
      </w:tr>
      <w:tr w:rsidR="0039387F" w14:paraId="1DF0E84A" w14:textId="77777777" w:rsidTr="006E293F">
        <w:trPr>
          <w:trHeight w:val="402"/>
          <w:jc w:val="center"/>
        </w:trPr>
        <w:tc>
          <w:tcPr>
            <w:tcW w:w="809" w:type="dxa"/>
            <w:gridSpan w:val="2"/>
          </w:tcPr>
          <w:p w14:paraId="5A2A98A1" w14:textId="77777777" w:rsidR="0039387F" w:rsidRDefault="0039387F" w:rsidP="006E293F">
            <w:pPr>
              <w:rPr>
                <w:lang w:val="en-GB"/>
              </w:rPr>
            </w:pPr>
            <w:r>
              <w:rPr>
                <w:lang w:val="en-GB"/>
              </w:rPr>
              <w:t>FK</w:t>
            </w:r>
          </w:p>
        </w:tc>
        <w:tc>
          <w:tcPr>
            <w:tcW w:w="3857" w:type="dxa"/>
          </w:tcPr>
          <w:p w14:paraId="2F2E4A9B" w14:textId="77777777" w:rsidR="0039387F" w:rsidRDefault="0039387F" w:rsidP="006E293F">
            <w:pPr>
              <w:rPr>
                <w:lang w:val="en-GB"/>
              </w:rPr>
            </w:pPr>
            <w:r>
              <w:rPr>
                <w:lang w:val="en-GB"/>
              </w:rPr>
              <w:t>Falkland Islands</w:t>
            </w:r>
          </w:p>
        </w:tc>
      </w:tr>
      <w:tr w:rsidR="0039387F" w14:paraId="735BC4D4" w14:textId="77777777" w:rsidTr="006E293F">
        <w:trPr>
          <w:trHeight w:val="402"/>
          <w:jc w:val="center"/>
        </w:trPr>
        <w:tc>
          <w:tcPr>
            <w:tcW w:w="809" w:type="dxa"/>
            <w:gridSpan w:val="2"/>
          </w:tcPr>
          <w:p w14:paraId="3E0C1967" w14:textId="77777777" w:rsidR="0039387F" w:rsidRDefault="0039387F" w:rsidP="006E293F">
            <w:pPr>
              <w:rPr>
                <w:lang w:val="en-GB"/>
              </w:rPr>
            </w:pPr>
            <w:r>
              <w:rPr>
                <w:lang w:val="en-GB"/>
              </w:rPr>
              <w:t>FM</w:t>
            </w:r>
          </w:p>
        </w:tc>
        <w:tc>
          <w:tcPr>
            <w:tcW w:w="3857" w:type="dxa"/>
          </w:tcPr>
          <w:p w14:paraId="713758EF" w14:textId="77777777" w:rsidR="0039387F" w:rsidRDefault="0039387F" w:rsidP="006E293F">
            <w:pPr>
              <w:rPr>
                <w:lang w:val="en-GB"/>
              </w:rPr>
            </w:pPr>
            <w:r>
              <w:rPr>
                <w:lang w:val="en-GB"/>
              </w:rPr>
              <w:t>Micronesia, Federated States of</w:t>
            </w:r>
          </w:p>
        </w:tc>
      </w:tr>
      <w:tr w:rsidR="0039387F" w14:paraId="06625F26" w14:textId="77777777" w:rsidTr="006E293F">
        <w:trPr>
          <w:trHeight w:val="402"/>
          <w:jc w:val="center"/>
        </w:trPr>
        <w:tc>
          <w:tcPr>
            <w:tcW w:w="809" w:type="dxa"/>
            <w:gridSpan w:val="2"/>
          </w:tcPr>
          <w:p w14:paraId="229AEA89" w14:textId="77777777" w:rsidR="0039387F" w:rsidRDefault="0039387F" w:rsidP="006E293F">
            <w:pPr>
              <w:rPr>
                <w:lang w:val="en-GB"/>
              </w:rPr>
            </w:pPr>
            <w:r>
              <w:rPr>
                <w:lang w:val="en-GB"/>
              </w:rPr>
              <w:t>FO</w:t>
            </w:r>
          </w:p>
        </w:tc>
        <w:tc>
          <w:tcPr>
            <w:tcW w:w="3857" w:type="dxa"/>
          </w:tcPr>
          <w:p w14:paraId="2C244471" w14:textId="77777777" w:rsidR="0039387F" w:rsidRDefault="0039387F" w:rsidP="006E293F">
            <w:pPr>
              <w:rPr>
                <w:lang w:val="en-GB"/>
              </w:rPr>
            </w:pPr>
            <w:r>
              <w:rPr>
                <w:lang w:val="en-GB"/>
              </w:rPr>
              <w:t>Faroe Islands</w:t>
            </w:r>
          </w:p>
        </w:tc>
      </w:tr>
      <w:tr w:rsidR="0039387F" w14:paraId="6A3F6B8E" w14:textId="77777777" w:rsidTr="006E293F">
        <w:trPr>
          <w:trHeight w:val="402"/>
          <w:jc w:val="center"/>
        </w:trPr>
        <w:tc>
          <w:tcPr>
            <w:tcW w:w="809" w:type="dxa"/>
            <w:gridSpan w:val="2"/>
          </w:tcPr>
          <w:p w14:paraId="06E8DBD9" w14:textId="77777777" w:rsidR="0039387F" w:rsidRDefault="0039387F" w:rsidP="006E293F">
            <w:pPr>
              <w:rPr>
                <w:lang w:val="en-GB"/>
              </w:rPr>
            </w:pPr>
            <w:r>
              <w:rPr>
                <w:lang w:val="en-GB"/>
              </w:rPr>
              <w:t>FR</w:t>
            </w:r>
          </w:p>
        </w:tc>
        <w:tc>
          <w:tcPr>
            <w:tcW w:w="3857" w:type="dxa"/>
          </w:tcPr>
          <w:p w14:paraId="2E46B94C" w14:textId="77777777" w:rsidR="0039387F" w:rsidRDefault="0039387F" w:rsidP="006E293F">
            <w:pPr>
              <w:rPr>
                <w:lang w:val="en-GB"/>
              </w:rPr>
            </w:pPr>
            <w:r>
              <w:rPr>
                <w:lang w:val="en-GB"/>
              </w:rPr>
              <w:t>France</w:t>
            </w:r>
          </w:p>
        </w:tc>
      </w:tr>
      <w:tr w:rsidR="0039387F" w14:paraId="04307D32" w14:textId="77777777" w:rsidTr="006E293F">
        <w:trPr>
          <w:trHeight w:val="402"/>
          <w:jc w:val="center"/>
        </w:trPr>
        <w:tc>
          <w:tcPr>
            <w:tcW w:w="809" w:type="dxa"/>
            <w:gridSpan w:val="2"/>
          </w:tcPr>
          <w:p w14:paraId="1E0E0359" w14:textId="77777777" w:rsidR="0039387F" w:rsidRDefault="0039387F" w:rsidP="006E293F">
            <w:pPr>
              <w:rPr>
                <w:lang w:val="en-GB"/>
              </w:rPr>
            </w:pPr>
            <w:r>
              <w:rPr>
                <w:lang w:val="en-GB"/>
              </w:rPr>
              <w:t>GA</w:t>
            </w:r>
          </w:p>
        </w:tc>
        <w:tc>
          <w:tcPr>
            <w:tcW w:w="3857" w:type="dxa"/>
          </w:tcPr>
          <w:p w14:paraId="1AA3423A" w14:textId="77777777" w:rsidR="0039387F" w:rsidRDefault="0039387F" w:rsidP="006E293F">
            <w:pPr>
              <w:rPr>
                <w:lang w:val="en-GB"/>
              </w:rPr>
            </w:pPr>
            <w:r>
              <w:rPr>
                <w:lang w:val="en-GB"/>
              </w:rPr>
              <w:t>Gabon</w:t>
            </w:r>
          </w:p>
        </w:tc>
      </w:tr>
      <w:tr w:rsidR="0039387F" w14:paraId="774C9743" w14:textId="77777777" w:rsidTr="006E293F">
        <w:trPr>
          <w:trHeight w:val="402"/>
          <w:jc w:val="center"/>
        </w:trPr>
        <w:tc>
          <w:tcPr>
            <w:tcW w:w="809" w:type="dxa"/>
            <w:gridSpan w:val="2"/>
          </w:tcPr>
          <w:p w14:paraId="533F9DA3" w14:textId="77777777" w:rsidR="0039387F" w:rsidRDefault="0039387F" w:rsidP="006E293F">
            <w:pPr>
              <w:rPr>
                <w:lang w:val="en-GB"/>
              </w:rPr>
            </w:pPr>
            <w:r>
              <w:rPr>
                <w:lang w:val="en-GB"/>
              </w:rPr>
              <w:t>GB</w:t>
            </w:r>
          </w:p>
        </w:tc>
        <w:tc>
          <w:tcPr>
            <w:tcW w:w="3857" w:type="dxa"/>
          </w:tcPr>
          <w:p w14:paraId="4A8F5214" w14:textId="77777777" w:rsidR="0039387F" w:rsidRDefault="0039387F" w:rsidP="006E293F">
            <w:pPr>
              <w:rPr>
                <w:lang w:val="en-GB"/>
              </w:rPr>
            </w:pPr>
            <w:r>
              <w:rPr>
                <w:lang w:val="en-GB"/>
              </w:rPr>
              <w:t>United Kingdom</w:t>
            </w:r>
          </w:p>
        </w:tc>
      </w:tr>
      <w:tr w:rsidR="0039387F" w14:paraId="34410317" w14:textId="77777777" w:rsidTr="006E293F">
        <w:trPr>
          <w:trHeight w:val="402"/>
          <w:jc w:val="center"/>
        </w:trPr>
        <w:tc>
          <w:tcPr>
            <w:tcW w:w="809" w:type="dxa"/>
            <w:gridSpan w:val="2"/>
          </w:tcPr>
          <w:p w14:paraId="5053E8EA" w14:textId="77777777" w:rsidR="0039387F" w:rsidRDefault="0039387F" w:rsidP="006E293F">
            <w:pPr>
              <w:rPr>
                <w:lang w:val="de-DE"/>
              </w:rPr>
            </w:pPr>
            <w:r>
              <w:rPr>
                <w:lang w:val="de-DE"/>
              </w:rPr>
              <w:t>GD</w:t>
            </w:r>
          </w:p>
        </w:tc>
        <w:tc>
          <w:tcPr>
            <w:tcW w:w="3857" w:type="dxa"/>
          </w:tcPr>
          <w:p w14:paraId="3E1B3159" w14:textId="77777777" w:rsidR="0039387F" w:rsidRDefault="0039387F" w:rsidP="006E293F">
            <w:pPr>
              <w:rPr>
                <w:lang w:val="de-DE"/>
              </w:rPr>
            </w:pPr>
            <w:r>
              <w:rPr>
                <w:lang w:val="de-DE"/>
              </w:rPr>
              <w:t>Grenada</w:t>
            </w:r>
          </w:p>
        </w:tc>
      </w:tr>
      <w:tr w:rsidR="0039387F" w14:paraId="610D4D7A" w14:textId="77777777" w:rsidTr="006E293F">
        <w:trPr>
          <w:trHeight w:val="402"/>
          <w:jc w:val="center"/>
        </w:trPr>
        <w:tc>
          <w:tcPr>
            <w:tcW w:w="809" w:type="dxa"/>
            <w:gridSpan w:val="2"/>
          </w:tcPr>
          <w:p w14:paraId="3D206871" w14:textId="77777777" w:rsidR="0039387F" w:rsidRDefault="0039387F" w:rsidP="006E293F">
            <w:pPr>
              <w:rPr>
                <w:lang w:val="de-DE"/>
              </w:rPr>
            </w:pPr>
            <w:r>
              <w:rPr>
                <w:lang w:val="de-DE"/>
              </w:rPr>
              <w:t>GE</w:t>
            </w:r>
          </w:p>
        </w:tc>
        <w:tc>
          <w:tcPr>
            <w:tcW w:w="3857" w:type="dxa"/>
          </w:tcPr>
          <w:p w14:paraId="1F537DC9" w14:textId="77777777" w:rsidR="0039387F" w:rsidRDefault="0039387F" w:rsidP="006E293F">
            <w:pPr>
              <w:rPr>
                <w:lang w:val="en-GB"/>
              </w:rPr>
            </w:pPr>
            <w:r>
              <w:rPr>
                <w:lang w:val="en-GB"/>
              </w:rPr>
              <w:t>Georgia</w:t>
            </w:r>
          </w:p>
        </w:tc>
      </w:tr>
      <w:tr w:rsidR="0039387F" w14:paraId="2722CDBF" w14:textId="77777777" w:rsidTr="006E293F">
        <w:trPr>
          <w:trHeight w:val="402"/>
          <w:jc w:val="center"/>
        </w:trPr>
        <w:tc>
          <w:tcPr>
            <w:tcW w:w="809" w:type="dxa"/>
            <w:gridSpan w:val="2"/>
          </w:tcPr>
          <w:p w14:paraId="566229C5" w14:textId="77777777" w:rsidR="0039387F" w:rsidRDefault="0039387F" w:rsidP="006E293F">
            <w:pPr>
              <w:rPr>
                <w:lang w:val="en-GB"/>
              </w:rPr>
            </w:pPr>
            <w:r>
              <w:rPr>
                <w:lang w:val="en-GB"/>
              </w:rPr>
              <w:t>GH</w:t>
            </w:r>
          </w:p>
        </w:tc>
        <w:tc>
          <w:tcPr>
            <w:tcW w:w="3857" w:type="dxa"/>
          </w:tcPr>
          <w:p w14:paraId="0EE94C5A" w14:textId="77777777" w:rsidR="0039387F" w:rsidRDefault="0039387F" w:rsidP="006E293F">
            <w:pPr>
              <w:rPr>
                <w:lang w:val="en-GB"/>
              </w:rPr>
            </w:pPr>
            <w:r>
              <w:rPr>
                <w:lang w:val="en-GB"/>
              </w:rPr>
              <w:t>Ghana</w:t>
            </w:r>
          </w:p>
        </w:tc>
      </w:tr>
      <w:tr w:rsidR="0039387F" w14:paraId="66E42CDE" w14:textId="77777777" w:rsidTr="006E293F">
        <w:trPr>
          <w:trHeight w:val="402"/>
          <w:jc w:val="center"/>
        </w:trPr>
        <w:tc>
          <w:tcPr>
            <w:tcW w:w="809" w:type="dxa"/>
            <w:gridSpan w:val="2"/>
          </w:tcPr>
          <w:p w14:paraId="7D3BE2F0" w14:textId="77777777" w:rsidR="0039387F" w:rsidRDefault="0039387F" w:rsidP="006E293F">
            <w:pPr>
              <w:rPr>
                <w:lang w:val="en-GB"/>
              </w:rPr>
            </w:pPr>
            <w:r>
              <w:rPr>
                <w:lang w:val="en-GB"/>
              </w:rPr>
              <w:t>GI</w:t>
            </w:r>
          </w:p>
        </w:tc>
        <w:tc>
          <w:tcPr>
            <w:tcW w:w="3857" w:type="dxa"/>
          </w:tcPr>
          <w:p w14:paraId="7D7E071F" w14:textId="77777777" w:rsidR="0039387F" w:rsidRDefault="0039387F" w:rsidP="006E293F">
            <w:pPr>
              <w:rPr>
                <w:lang w:val="en-GB"/>
              </w:rPr>
            </w:pPr>
            <w:r>
              <w:rPr>
                <w:lang w:val="en-GB"/>
              </w:rPr>
              <w:t>Gibraltar</w:t>
            </w:r>
          </w:p>
        </w:tc>
      </w:tr>
      <w:tr w:rsidR="0039387F" w14:paraId="748B8614" w14:textId="77777777" w:rsidTr="006E293F">
        <w:trPr>
          <w:trHeight w:val="402"/>
          <w:jc w:val="center"/>
        </w:trPr>
        <w:tc>
          <w:tcPr>
            <w:tcW w:w="809" w:type="dxa"/>
            <w:gridSpan w:val="2"/>
          </w:tcPr>
          <w:p w14:paraId="5A9A1D2F" w14:textId="77777777" w:rsidR="0039387F" w:rsidRDefault="0039387F" w:rsidP="006E293F">
            <w:pPr>
              <w:rPr>
                <w:lang w:val="en-GB"/>
              </w:rPr>
            </w:pPr>
            <w:r>
              <w:rPr>
                <w:lang w:val="en-GB"/>
              </w:rPr>
              <w:t>GL</w:t>
            </w:r>
          </w:p>
        </w:tc>
        <w:tc>
          <w:tcPr>
            <w:tcW w:w="3857" w:type="dxa"/>
          </w:tcPr>
          <w:p w14:paraId="655E7A6D" w14:textId="77777777" w:rsidR="0039387F" w:rsidRDefault="0039387F" w:rsidP="006E293F">
            <w:pPr>
              <w:rPr>
                <w:lang w:val="en-GB"/>
              </w:rPr>
            </w:pPr>
            <w:r>
              <w:rPr>
                <w:lang w:val="en-GB"/>
              </w:rPr>
              <w:t>Greenland</w:t>
            </w:r>
          </w:p>
        </w:tc>
      </w:tr>
      <w:tr w:rsidR="0039387F" w14:paraId="55D1AF5C" w14:textId="77777777" w:rsidTr="006E293F">
        <w:trPr>
          <w:trHeight w:val="402"/>
          <w:jc w:val="center"/>
        </w:trPr>
        <w:tc>
          <w:tcPr>
            <w:tcW w:w="809" w:type="dxa"/>
            <w:gridSpan w:val="2"/>
          </w:tcPr>
          <w:p w14:paraId="27A3AF58" w14:textId="77777777" w:rsidR="0039387F" w:rsidRDefault="0039387F" w:rsidP="006E293F">
            <w:pPr>
              <w:rPr>
                <w:lang w:val="en-GB"/>
              </w:rPr>
            </w:pPr>
            <w:r>
              <w:rPr>
                <w:lang w:val="en-GB"/>
              </w:rPr>
              <w:t>GM</w:t>
            </w:r>
          </w:p>
        </w:tc>
        <w:tc>
          <w:tcPr>
            <w:tcW w:w="3857" w:type="dxa"/>
          </w:tcPr>
          <w:p w14:paraId="4D8A8308" w14:textId="77777777" w:rsidR="0039387F" w:rsidRDefault="0039387F" w:rsidP="006E293F">
            <w:pPr>
              <w:rPr>
                <w:lang w:val="en-GB"/>
              </w:rPr>
            </w:pPr>
            <w:r>
              <w:rPr>
                <w:lang w:val="en-GB"/>
              </w:rPr>
              <w:t>Gambia</w:t>
            </w:r>
          </w:p>
        </w:tc>
      </w:tr>
      <w:tr w:rsidR="0039387F" w14:paraId="34D435C3" w14:textId="77777777" w:rsidTr="006E293F">
        <w:trPr>
          <w:trHeight w:val="402"/>
          <w:jc w:val="center"/>
        </w:trPr>
        <w:tc>
          <w:tcPr>
            <w:tcW w:w="809" w:type="dxa"/>
            <w:gridSpan w:val="2"/>
          </w:tcPr>
          <w:p w14:paraId="68413403" w14:textId="77777777" w:rsidR="0039387F" w:rsidRDefault="0039387F" w:rsidP="006E293F">
            <w:pPr>
              <w:rPr>
                <w:lang w:val="en-GB"/>
              </w:rPr>
            </w:pPr>
            <w:r>
              <w:rPr>
                <w:lang w:val="en-GB"/>
              </w:rPr>
              <w:t>GN</w:t>
            </w:r>
          </w:p>
        </w:tc>
        <w:tc>
          <w:tcPr>
            <w:tcW w:w="3857" w:type="dxa"/>
          </w:tcPr>
          <w:p w14:paraId="28753DE5" w14:textId="77777777" w:rsidR="0039387F" w:rsidRDefault="0039387F" w:rsidP="006E293F">
            <w:pPr>
              <w:rPr>
                <w:lang w:val="en-GB"/>
              </w:rPr>
            </w:pPr>
            <w:r>
              <w:rPr>
                <w:lang w:val="en-GB"/>
              </w:rPr>
              <w:t>Guinea</w:t>
            </w:r>
          </w:p>
        </w:tc>
      </w:tr>
      <w:tr w:rsidR="0039387F" w14:paraId="2E228DD7" w14:textId="77777777" w:rsidTr="006E293F">
        <w:trPr>
          <w:trHeight w:val="402"/>
          <w:jc w:val="center"/>
        </w:trPr>
        <w:tc>
          <w:tcPr>
            <w:tcW w:w="809" w:type="dxa"/>
            <w:gridSpan w:val="2"/>
          </w:tcPr>
          <w:p w14:paraId="4C1F3CD3" w14:textId="77777777" w:rsidR="0039387F" w:rsidRDefault="0039387F" w:rsidP="006E293F">
            <w:pPr>
              <w:rPr>
                <w:lang w:val="en-GB"/>
              </w:rPr>
            </w:pPr>
            <w:r>
              <w:rPr>
                <w:lang w:val="en-GB"/>
              </w:rPr>
              <w:t>GQ</w:t>
            </w:r>
          </w:p>
        </w:tc>
        <w:tc>
          <w:tcPr>
            <w:tcW w:w="3857" w:type="dxa"/>
          </w:tcPr>
          <w:p w14:paraId="656D5353" w14:textId="77777777" w:rsidR="0039387F" w:rsidRDefault="0039387F" w:rsidP="006E293F">
            <w:pPr>
              <w:rPr>
                <w:lang w:val="en-GB"/>
              </w:rPr>
            </w:pPr>
            <w:r>
              <w:rPr>
                <w:lang w:val="en-GB"/>
              </w:rPr>
              <w:t>Equatorial Guinea</w:t>
            </w:r>
          </w:p>
        </w:tc>
      </w:tr>
      <w:tr w:rsidR="0039387F" w14:paraId="243E7EC7" w14:textId="77777777" w:rsidTr="006E293F">
        <w:trPr>
          <w:trHeight w:val="402"/>
          <w:jc w:val="center"/>
        </w:trPr>
        <w:tc>
          <w:tcPr>
            <w:tcW w:w="809" w:type="dxa"/>
            <w:gridSpan w:val="2"/>
          </w:tcPr>
          <w:p w14:paraId="7EA84027" w14:textId="77777777" w:rsidR="0039387F" w:rsidRDefault="0039387F" w:rsidP="006E293F">
            <w:pPr>
              <w:rPr>
                <w:lang w:val="en-GB"/>
              </w:rPr>
            </w:pPr>
            <w:r>
              <w:rPr>
                <w:lang w:val="en-GB"/>
              </w:rPr>
              <w:t>GR</w:t>
            </w:r>
          </w:p>
        </w:tc>
        <w:tc>
          <w:tcPr>
            <w:tcW w:w="3857" w:type="dxa"/>
          </w:tcPr>
          <w:p w14:paraId="17B20A36" w14:textId="77777777" w:rsidR="0039387F" w:rsidRDefault="0039387F" w:rsidP="006E293F">
            <w:pPr>
              <w:rPr>
                <w:lang w:val="en-GB"/>
              </w:rPr>
            </w:pPr>
            <w:r>
              <w:rPr>
                <w:lang w:val="en-GB"/>
              </w:rPr>
              <w:t>Greece</w:t>
            </w:r>
          </w:p>
        </w:tc>
      </w:tr>
      <w:tr w:rsidR="0039387F" w14:paraId="65C20CEB" w14:textId="77777777" w:rsidTr="006E293F">
        <w:trPr>
          <w:trHeight w:val="402"/>
          <w:jc w:val="center"/>
        </w:trPr>
        <w:tc>
          <w:tcPr>
            <w:tcW w:w="809" w:type="dxa"/>
            <w:gridSpan w:val="2"/>
          </w:tcPr>
          <w:p w14:paraId="0C9264E0" w14:textId="77777777" w:rsidR="0039387F" w:rsidRDefault="0039387F" w:rsidP="006E293F">
            <w:pPr>
              <w:rPr>
                <w:lang w:val="en-GB"/>
              </w:rPr>
            </w:pPr>
            <w:r>
              <w:rPr>
                <w:lang w:val="en-GB"/>
              </w:rPr>
              <w:t>GS</w:t>
            </w:r>
          </w:p>
        </w:tc>
        <w:tc>
          <w:tcPr>
            <w:tcW w:w="3857" w:type="dxa"/>
          </w:tcPr>
          <w:p w14:paraId="67348AE9" w14:textId="77777777" w:rsidR="0039387F" w:rsidRDefault="0039387F" w:rsidP="006E293F">
            <w:pPr>
              <w:rPr>
                <w:lang w:val="en-GB"/>
              </w:rPr>
            </w:pPr>
            <w:r>
              <w:rPr>
                <w:lang w:val="en-GB"/>
              </w:rPr>
              <w:t>South Georgia and South Sandwich Islands</w:t>
            </w:r>
          </w:p>
        </w:tc>
      </w:tr>
      <w:tr w:rsidR="0039387F" w14:paraId="3328540B" w14:textId="77777777" w:rsidTr="006E293F">
        <w:trPr>
          <w:trHeight w:val="402"/>
          <w:jc w:val="center"/>
        </w:trPr>
        <w:tc>
          <w:tcPr>
            <w:tcW w:w="809" w:type="dxa"/>
            <w:gridSpan w:val="2"/>
          </w:tcPr>
          <w:p w14:paraId="6076925F" w14:textId="77777777" w:rsidR="0039387F" w:rsidRDefault="0039387F" w:rsidP="006E293F">
            <w:pPr>
              <w:rPr>
                <w:lang w:val="en-GB"/>
              </w:rPr>
            </w:pPr>
            <w:r>
              <w:rPr>
                <w:lang w:val="en-GB"/>
              </w:rPr>
              <w:t>GT</w:t>
            </w:r>
          </w:p>
        </w:tc>
        <w:tc>
          <w:tcPr>
            <w:tcW w:w="3857" w:type="dxa"/>
          </w:tcPr>
          <w:p w14:paraId="3FDA4225" w14:textId="77777777" w:rsidR="0039387F" w:rsidRDefault="0039387F" w:rsidP="006E293F">
            <w:pPr>
              <w:rPr>
                <w:lang w:val="en-GB"/>
              </w:rPr>
            </w:pPr>
            <w:r>
              <w:rPr>
                <w:lang w:val="en-GB"/>
              </w:rPr>
              <w:t>Guatemala</w:t>
            </w:r>
          </w:p>
        </w:tc>
      </w:tr>
      <w:tr w:rsidR="0039387F" w14:paraId="5A085997" w14:textId="77777777" w:rsidTr="006E293F">
        <w:trPr>
          <w:trHeight w:val="402"/>
          <w:jc w:val="center"/>
        </w:trPr>
        <w:tc>
          <w:tcPr>
            <w:tcW w:w="809" w:type="dxa"/>
            <w:gridSpan w:val="2"/>
          </w:tcPr>
          <w:p w14:paraId="2D2CF23A" w14:textId="77777777" w:rsidR="0039387F" w:rsidRDefault="0039387F" w:rsidP="006E293F">
            <w:pPr>
              <w:rPr>
                <w:lang w:val="en-GB"/>
              </w:rPr>
            </w:pPr>
            <w:r>
              <w:rPr>
                <w:lang w:val="en-GB"/>
              </w:rPr>
              <w:t>GU</w:t>
            </w:r>
          </w:p>
        </w:tc>
        <w:tc>
          <w:tcPr>
            <w:tcW w:w="3857" w:type="dxa"/>
          </w:tcPr>
          <w:p w14:paraId="305578CF" w14:textId="77777777" w:rsidR="0039387F" w:rsidRDefault="0039387F" w:rsidP="006E293F">
            <w:pPr>
              <w:rPr>
                <w:lang w:val="en-GB"/>
              </w:rPr>
            </w:pPr>
            <w:r>
              <w:rPr>
                <w:lang w:val="en-GB"/>
              </w:rPr>
              <w:t>Guam</w:t>
            </w:r>
          </w:p>
        </w:tc>
      </w:tr>
      <w:tr w:rsidR="0039387F" w14:paraId="3A6E3F1C" w14:textId="77777777" w:rsidTr="006E293F">
        <w:trPr>
          <w:trHeight w:val="402"/>
          <w:jc w:val="center"/>
        </w:trPr>
        <w:tc>
          <w:tcPr>
            <w:tcW w:w="809" w:type="dxa"/>
            <w:gridSpan w:val="2"/>
          </w:tcPr>
          <w:p w14:paraId="0D61DF22" w14:textId="77777777" w:rsidR="0039387F" w:rsidRDefault="0039387F" w:rsidP="006E293F">
            <w:pPr>
              <w:rPr>
                <w:lang w:val="en-GB"/>
              </w:rPr>
            </w:pPr>
            <w:r>
              <w:rPr>
                <w:lang w:val="en-GB"/>
              </w:rPr>
              <w:t>GW</w:t>
            </w:r>
          </w:p>
        </w:tc>
        <w:tc>
          <w:tcPr>
            <w:tcW w:w="3857" w:type="dxa"/>
          </w:tcPr>
          <w:p w14:paraId="7EB9D6B1" w14:textId="77777777" w:rsidR="0039387F" w:rsidRDefault="0039387F" w:rsidP="006E293F">
            <w:pPr>
              <w:rPr>
                <w:lang w:val="en-GB"/>
              </w:rPr>
            </w:pPr>
            <w:r>
              <w:rPr>
                <w:lang w:val="en-GB"/>
              </w:rPr>
              <w:t>Guinea-Bissau</w:t>
            </w:r>
          </w:p>
        </w:tc>
      </w:tr>
      <w:tr w:rsidR="0039387F" w14:paraId="22FC356A" w14:textId="77777777" w:rsidTr="006E293F">
        <w:trPr>
          <w:trHeight w:val="402"/>
          <w:jc w:val="center"/>
        </w:trPr>
        <w:tc>
          <w:tcPr>
            <w:tcW w:w="809" w:type="dxa"/>
            <w:gridSpan w:val="2"/>
          </w:tcPr>
          <w:p w14:paraId="3277E3EC" w14:textId="77777777" w:rsidR="0039387F" w:rsidRDefault="0039387F" w:rsidP="006E293F">
            <w:pPr>
              <w:rPr>
                <w:lang w:val="en-GB"/>
              </w:rPr>
            </w:pPr>
            <w:r>
              <w:rPr>
                <w:lang w:val="en-GB"/>
              </w:rPr>
              <w:t>GY</w:t>
            </w:r>
          </w:p>
        </w:tc>
        <w:tc>
          <w:tcPr>
            <w:tcW w:w="3857" w:type="dxa"/>
          </w:tcPr>
          <w:p w14:paraId="3C6FAAE7" w14:textId="77777777" w:rsidR="0039387F" w:rsidRDefault="0039387F" w:rsidP="006E293F">
            <w:pPr>
              <w:rPr>
                <w:lang w:val="en-GB"/>
              </w:rPr>
            </w:pPr>
            <w:r>
              <w:rPr>
                <w:lang w:val="en-GB"/>
              </w:rPr>
              <w:t>Guyana</w:t>
            </w:r>
          </w:p>
        </w:tc>
      </w:tr>
      <w:tr w:rsidR="0039387F" w14:paraId="05D5C0A2" w14:textId="77777777" w:rsidTr="006E293F">
        <w:trPr>
          <w:trHeight w:val="402"/>
          <w:jc w:val="center"/>
        </w:trPr>
        <w:tc>
          <w:tcPr>
            <w:tcW w:w="809" w:type="dxa"/>
            <w:gridSpan w:val="2"/>
          </w:tcPr>
          <w:p w14:paraId="4099E0A6" w14:textId="77777777" w:rsidR="0039387F" w:rsidRDefault="0039387F" w:rsidP="006E293F">
            <w:pPr>
              <w:rPr>
                <w:lang w:val="en-GB"/>
              </w:rPr>
            </w:pPr>
            <w:r>
              <w:rPr>
                <w:lang w:val="en-GB"/>
              </w:rPr>
              <w:t>HK</w:t>
            </w:r>
          </w:p>
        </w:tc>
        <w:tc>
          <w:tcPr>
            <w:tcW w:w="3857" w:type="dxa"/>
          </w:tcPr>
          <w:p w14:paraId="6A4C2289" w14:textId="77777777" w:rsidR="0039387F" w:rsidRDefault="0039387F" w:rsidP="006E293F">
            <w:pPr>
              <w:rPr>
                <w:lang w:val="de-DE"/>
              </w:rPr>
            </w:pPr>
            <w:r>
              <w:rPr>
                <w:lang w:val="de-DE"/>
              </w:rPr>
              <w:t>Hong Kong</w:t>
            </w:r>
          </w:p>
        </w:tc>
      </w:tr>
      <w:tr w:rsidR="0039387F" w14:paraId="3C78C33C" w14:textId="77777777" w:rsidTr="006E293F">
        <w:trPr>
          <w:trHeight w:val="402"/>
          <w:jc w:val="center"/>
        </w:trPr>
        <w:tc>
          <w:tcPr>
            <w:tcW w:w="809" w:type="dxa"/>
            <w:gridSpan w:val="2"/>
          </w:tcPr>
          <w:p w14:paraId="744BB8AD" w14:textId="77777777" w:rsidR="0039387F" w:rsidRDefault="0039387F" w:rsidP="006E293F">
            <w:pPr>
              <w:rPr>
                <w:lang w:val="de-DE"/>
              </w:rPr>
            </w:pPr>
            <w:r>
              <w:rPr>
                <w:lang w:val="de-DE"/>
              </w:rPr>
              <w:t>HM</w:t>
            </w:r>
          </w:p>
        </w:tc>
        <w:tc>
          <w:tcPr>
            <w:tcW w:w="3857" w:type="dxa"/>
          </w:tcPr>
          <w:p w14:paraId="17F8BD09" w14:textId="77777777" w:rsidR="0039387F" w:rsidRDefault="0039387F" w:rsidP="006E293F">
            <w:pPr>
              <w:rPr>
                <w:lang w:val="en-GB"/>
              </w:rPr>
            </w:pPr>
            <w:r>
              <w:rPr>
                <w:lang w:val="en-GB"/>
              </w:rPr>
              <w:t>Heard Island and McDonald Islands</w:t>
            </w:r>
          </w:p>
        </w:tc>
      </w:tr>
      <w:tr w:rsidR="0039387F" w14:paraId="649B64E7" w14:textId="77777777" w:rsidTr="006E293F">
        <w:trPr>
          <w:trHeight w:val="402"/>
          <w:jc w:val="center"/>
        </w:trPr>
        <w:tc>
          <w:tcPr>
            <w:tcW w:w="809" w:type="dxa"/>
            <w:gridSpan w:val="2"/>
          </w:tcPr>
          <w:p w14:paraId="7FE69AC7" w14:textId="77777777" w:rsidR="0039387F" w:rsidRDefault="0039387F" w:rsidP="006E293F">
            <w:pPr>
              <w:rPr>
                <w:lang w:val="en-GB"/>
              </w:rPr>
            </w:pPr>
            <w:r>
              <w:rPr>
                <w:lang w:val="en-GB"/>
              </w:rPr>
              <w:t>HN</w:t>
            </w:r>
          </w:p>
        </w:tc>
        <w:tc>
          <w:tcPr>
            <w:tcW w:w="3857" w:type="dxa"/>
          </w:tcPr>
          <w:p w14:paraId="4CCCB728" w14:textId="77777777" w:rsidR="0039387F" w:rsidRDefault="0039387F" w:rsidP="006E293F">
            <w:pPr>
              <w:rPr>
                <w:lang w:val="en-GB"/>
              </w:rPr>
            </w:pPr>
            <w:r>
              <w:rPr>
                <w:lang w:val="en-GB"/>
              </w:rPr>
              <w:t>Honduras</w:t>
            </w:r>
          </w:p>
        </w:tc>
      </w:tr>
      <w:tr w:rsidR="0039387F" w14:paraId="556663E7" w14:textId="77777777" w:rsidTr="006E293F">
        <w:trPr>
          <w:trHeight w:val="402"/>
          <w:jc w:val="center"/>
        </w:trPr>
        <w:tc>
          <w:tcPr>
            <w:tcW w:w="809" w:type="dxa"/>
            <w:gridSpan w:val="2"/>
          </w:tcPr>
          <w:p w14:paraId="387AD6EC" w14:textId="77777777" w:rsidR="0039387F" w:rsidRDefault="0039387F" w:rsidP="006E293F">
            <w:pPr>
              <w:rPr>
                <w:lang w:val="en-GB"/>
              </w:rPr>
            </w:pPr>
            <w:r>
              <w:rPr>
                <w:lang w:val="en-GB"/>
              </w:rPr>
              <w:t>HR</w:t>
            </w:r>
          </w:p>
        </w:tc>
        <w:tc>
          <w:tcPr>
            <w:tcW w:w="3857" w:type="dxa"/>
          </w:tcPr>
          <w:p w14:paraId="5B93EFE1" w14:textId="77777777" w:rsidR="0039387F" w:rsidRDefault="0039387F" w:rsidP="006E293F">
            <w:pPr>
              <w:rPr>
                <w:lang w:val="en-GB"/>
              </w:rPr>
            </w:pPr>
            <w:r>
              <w:rPr>
                <w:lang w:val="en-GB"/>
              </w:rPr>
              <w:t>Croatia</w:t>
            </w:r>
          </w:p>
        </w:tc>
      </w:tr>
      <w:tr w:rsidR="0039387F" w14:paraId="380E00AB" w14:textId="77777777" w:rsidTr="006E293F">
        <w:trPr>
          <w:trHeight w:val="402"/>
          <w:jc w:val="center"/>
        </w:trPr>
        <w:tc>
          <w:tcPr>
            <w:tcW w:w="809" w:type="dxa"/>
            <w:gridSpan w:val="2"/>
          </w:tcPr>
          <w:p w14:paraId="5413749A" w14:textId="77777777" w:rsidR="0039387F" w:rsidRDefault="0039387F" w:rsidP="006E293F">
            <w:pPr>
              <w:rPr>
                <w:lang w:val="en-GB"/>
              </w:rPr>
            </w:pPr>
            <w:r>
              <w:rPr>
                <w:lang w:val="en-GB"/>
              </w:rPr>
              <w:t>HT</w:t>
            </w:r>
          </w:p>
        </w:tc>
        <w:tc>
          <w:tcPr>
            <w:tcW w:w="3857" w:type="dxa"/>
          </w:tcPr>
          <w:p w14:paraId="096D1011" w14:textId="77777777" w:rsidR="0039387F" w:rsidRDefault="0039387F" w:rsidP="006E293F">
            <w:pPr>
              <w:rPr>
                <w:lang w:val="en-GB"/>
              </w:rPr>
            </w:pPr>
            <w:r>
              <w:rPr>
                <w:lang w:val="en-GB"/>
              </w:rPr>
              <w:t>Haiti</w:t>
            </w:r>
          </w:p>
        </w:tc>
      </w:tr>
      <w:tr w:rsidR="0039387F" w14:paraId="11B45950" w14:textId="77777777" w:rsidTr="006E293F">
        <w:trPr>
          <w:trHeight w:val="402"/>
          <w:jc w:val="center"/>
        </w:trPr>
        <w:tc>
          <w:tcPr>
            <w:tcW w:w="809" w:type="dxa"/>
            <w:gridSpan w:val="2"/>
          </w:tcPr>
          <w:p w14:paraId="0C3C6535" w14:textId="77777777" w:rsidR="0039387F" w:rsidRDefault="0039387F" w:rsidP="006E293F">
            <w:pPr>
              <w:rPr>
                <w:lang w:val="en-GB"/>
              </w:rPr>
            </w:pPr>
            <w:r>
              <w:rPr>
                <w:lang w:val="en-GB"/>
              </w:rPr>
              <w:t>HU</w:t>
            </w:r>
          </w:p>
        </w:tc>
        <w:tc>
          <w:tcPr>
            <w:tcW w:w="3857" w:type="dxa"/>
          </w:tcPr>
          <w:p w14:paraId="040367DE" w14:textId="77777777" w:rsidR="0039387F" w:rsidRDefault="0039387F" w:rsidP="006E293F">
            <w:pPr>
              <w:rPr>
                <w:lang w:val="en-GB"/>
              </w:rPr>
            </w:pPr>
            <w:r>
              <w:rPr>
                <w:lang w:val="en-GB"/>
              </w:rPr>
              <w:t>Hungary</w:t>
            </w:r>
          </w:p>
        </w:tc>
      </w:tr>
      <w:tr w:rsidR="0039387F" w14:paraId="1F7720AA" w14:textId="77777777" w:rsidTr="006E293F">
        <w:trPr>
          <w:trHeight w:val="402"/>
          <w:jc w:val="center"/>
        </w:trPr>
        <w:tc>
          <w:tcPr>
            <w:tcW w:w="809" w:type="dxa"/>
            <w:gridSpan w:val="2"/>
          </w:tcPr>
          <w:p w14:paraId="4ED3053D" w14:textId="77777777" w:rsidR="0039387F" w:rsidRDefault="0039387F" w:rsidP="006E293F">
            <w:pPr>
              <w:rPr>
                <w:lang w:val="en-GB"/>
              </w:rPr>
            </w:pPr>
            <w:r>
              <w:rPr>
                <w:lang w:val="en-GB"/>
              </w:rPr>
              <w:t>ID</w:t>
            </w:r>
          </w:p>
        </w:tc>
        <w:tc>
          <w:tcPr>
            <w:tcW w:w="3857" w:type="dxa"/>
          </w:tcPr>
          <w:p w14:paraId="107CD153" w14:textId="77777777" w:rsidR="0039387F" w:rsidRDefault="0039387F" w:rsidP="006E293F">
            <w:pPr>
              <w:rPr>
                <w:lang w:val="en-GB"/>
              </w:rPr>
            </w:pPr>
            <w:r>
              <w:rPr>
                <w:lang w:val="en-GB"/>
              </w:rPr>
              <w:t>Indonesia</w:t>
            </w:r>
          </w:p>
        </w:tc>
      </w:tr>
      <w:tr w:rsidR="0039387F" w14:paraId="7AFC6222" w14:textId="77777777" w:rsidTr="006E293F">
        <w:trPr>
          <w:trHeight w:val="402"/>
          <w:jc w:val="center"/>
        </w:trPr>
        <w:tc>
          <w:tcPr>
            <w:tcW w:w="809" w:type="dxa"/>
            <w:gridSpan w:val="2"/>
          </w:tcPr>
          <w:p w14:paraId="382CE67C" w14:textId="77777777" w:rsidR="0039387F" w:rsidRDefault="0039387F" w:rsidP="006E293F">
            <w:pPr>
              <w:rPr>
                <w:lang w:val="de-DE"/>
              </w:rPr>
            </w:pPr>
            <w:r>
              <w:rPr>
                <w:lang w:val="de-DE"/>
              </w:rPr>
              <w:t>IE</w:t>
            </w:r>
          </w:p>
        </w:tc>
        <w:tc>
          <w:tcPr>
            <w:tcW w:w="3857" w:type="dxa"/>
          </w:tcPr>
          <w:p w14:paraId="2D92FCE3" w14:textId="77777777" w:rsidR="0039387F" w:rsidRDefault="0039387F" w:rsidP="006E293F">
            <w:pPr>
              <w:rPr>
                <w:lang w:val="de-DE"/>
              </w:rPr>
            </w:pPr>
            <w:r>
              <w:rPr>
                <w:lang w:val="de-DE"/>
              </w:rPr>
              <w:t>Ireland</w:t>
            </w:r>
          </w:p>
        </w:tc>
      </w:tr>
      <w:tr w:rsidR="0039387F" w14:paraId="4EF6F8E4" w14:textId="77777777" w:rsidTr="006E293F">
        <w:trPr>
          <w:trHeight w:val="402"/>
          <w:jc w:val="center"/>
        </w:trPr>
        <w:tc>
          <w:tcPr>
            <w:tcW w:w="809" w:type="dxa"/>
            <w:gridSpan w:val="2"/>
          </w:tcPr>
          <w:p w14:paraId="3F4DB21B" w14:textId="77777777" w:rsidR="0039387F" w:rsidRDefault="0039387F" w:rsidP="006E293F">
            <w:pPr>
              <w:rPr>
                <w:lang w:val="de-DE"/>
              </w:rPr>
            </w:pPr>
            <w:r>
              <w:rPr>
                <w:lang w:val="de-DE"/>
              </w:rPr>
              <w:t>IL</w:t>
            </w:r>
          </w:p>
        </w:tc>
        <w:tc>
          <w:tcPr>
            <w:tcW w:w="3857" w:type="dxa"/>
          </w:tcPr>
          <w:p w14:paraId="22B6841C" w14:textId="77777777" w:rsidR="0039387F" w:rsidRDefault="0039387F" w:rsidP="006E293F">
            <w:pPr>
              <w:rPr>
                <w:lang w:val="de-DE"/>
              </w:rPr>
            </w:pPr>
            <w:r>
              <w:rPr>
                <w:lang w:val="de-DE"/>
              </w:rPr>
              <w:t>Israel</w:t>
            </w:r>
          </w:p>
        </w:tc>
      </w:tr>
      <w:tr w:rsidR="0039387F" w14:paraId="4629D08C" w14:textId="77777777" w:rsidTr="006E293F">
        <w:trPr>
          <w:trHeight w:val="402"/>
          <w:jc w:val="center"/>
        </w:trPr>
        <w:tc>
          <w:tcPr>
            <w:tcW w:w="809" w:type="dxa"/>
            <w:gridSpan w:val="2"/>
          </w:tcPr>
          <w:p w14:paraId="73B7310B" w14:textId="77777777" w:rsidR="0039387F" w:rsidRDefault="0039387F" w:rsidP="006E293F">
            <w:pPr>
              <w:rPr>
                <w:lang w:val="de-DE"/>
              </w:rPr>
            </w:pPr>
            <w:r>
              <w:rPr>
                <w:lang w:val="de-DE"/>
              </w:rPr>
              <w:t>IN</w:t>
            </w:r>
          </w:p>
        </w:tc>
        <w:tc>
          <w:tcPr>
            <w:tcW w:w="3857" w:type="dxa"/>
          </w:tcPr>
          <w:p w14:paraId="55E17A9E" w14:textId="77777777" w:rsidR="0039387F" w:rsidRDefault="0039387F" w:rsidP="006E293F">
            <w:pPr>
              <w:rPr>
                <w:lang w:val="de-DE"/>
              </w:rPr>
            </w:pPr>
            <w:r>
              <w:rPr>
                <w:lang w:val="de-DE"/>
              </w:rPr>
              <w:t>India</w:t>
            </w:r>
          </w:p>
        </w:tc>
      </w:tr>
      <w:tr w:rsidR="0039387F" w14:paraId="5168CA45" w14:textId="77777777" w:rsidTr="006E293F">
        <w:trPr>
          <w:trHeight w:val="402"/>
          <w:jc w:val="center"/>
        </w:trPr>
        <w:tc>
          <w:tcPr>
            <w:tcW w:w="809" w:type="dxa"/>
            <w:gridSpan w:val="2"/>
          </w:tcPr>
          <w:p w14:paraId="4D3259D5" w14:textId="77777777" w:rsidR="0039387F" w:rsidRDefault="0039387F" w:rsidP="006E293F">
            <w:pPr>
              <w:rPr>
                <w:lang w:val="en-GB"/>
              </w:rPr>
            </w:pPr>
            <w:r>
              <w:rPr>
                <w:lang w:val="en-GB"/>
              </w:rPr>
              <w:t>IO</w:t>
            </w:r>
          </w:p>
        </w:tc>
        <w:tc>
          <w:tcPr>
            <w:tcW w:w="3857" w:type="dxa"/>
          </w:tcPr>
          <w:p w14:paraId="1FAD2B74" w14:textId="77777777" w:rsidR="0039387F" w:rsidRDefault="0039387F" w:rsidP="006E293F">
            <w:pPr>
              <w:rPr>
                <w:lang w:val="en-GB"/>
              </w:rPr>
            </w:pPr>
            <w:r>
              <w:rPr>
                <w:lang w:val="en-GB"/>
              </w:rPr>
              <w:t>British Indian Ocean Territory</w:t>
            </w:r>
          </w:p>
        </w:tc>
      </w:tr>
      <w:tr w:rsidR="0039387F" w14:paraId="39B4BD49" w14:textId="77777777" w:rsidTr="006E293F">
        <w:trPr>
          <w:trHeight w:val="402"/>
          <w:jc w:val="center"/>
        </w:trPr>
        <w:tc>
          <w:tcPr>
            <w:tcW w:w="809" w:type="dxa"/>
            <w:gridSpan w:val="2"/>
          </w:tcPr>
          <w:p w14:paraId="3C249DB2" w14:textId="77777777" w:rsidR="0039387F" w:rsidRDefault="0039387F" w:rsidP="006E293F">
            <w:pPr>
              <w:rPr>
                <w:lang w:val="de-DE"/>
              </w:rPr>
            </w:pPr>
            <w:r>
              <w:rPr>
                <w:lang w:val="de-DE"/>
              </w:rPr>
              <w:t>IQ</w:t>
            </w:r>
          </w:p>
        </w:tc>
        <w:tc>
          <w:tcPr>
            <w:tcW w:w="3857" w:type="dxa"/>
          </w:tcPr>
          <w:p w14:paraId="63C28D54" w14:textId="77777777" w:rsidR="0039387F" w:rsidRDefault="0039387F" w:rsidP="006E293F">
            <w:pPr>
              <w:rPr>
                <w:lang w:val="de-DE"/>
              </w:rPr>
            </w:pPr>
            <w:r>
              <w:rPr>
                <w:lang w:val="de-DE"/>
              </w:rPr>
              <w:t>Iraq</w:t>
            </w:r>
          </w:p>
        </w:tc>
      </w:tr>
      <w:tr w:rsidR="0039387F" w14:paraId="624FF850" w14:textId="77777777" w:rsidTr="006E293F">
        <w:trPr>
          <w:trHeight w:val="402"/>
          <w:jc w:val="center"/>
        </w:trPr>
        <w:tc>
          <w:tcPr>
            <w:tcW w:w="809" w:type="dxa"/>
            <w:gridSpan w:val="2"/>
          </w:tcPr>
          <w:p w14:paraId="65CE7754" w14:textId="77777777" w:rsidR="0039387F" w:rsidRDefault="0039387F" w:rsidP="006E293F">
            <w:pPr>
              <w:rPr>
                <w:lang w:val="de-DE"/>
              </w:rPr>
            </w:pPr>
            <w:r>
              <w:rPr>
                <w:lang w:val="de-DE"/>
              </w:rPr>
              <w:t>IR</w:t>
            </w:r>
          </w:p>
        </w:tc>
        <w:tc>
          <w:tcPr>
            <w:tcW w:w="3857" w:type="dxa"/>
          </w:tcPr>
          <w:p w14:paraId="3CC4BB3D" w14:textId="77777777" w:rsidR="0039387F" w:rsidRDefault="0039387F" w:rsidP="006E293F">
            <w:pPr>
              <w:rPr>
                <w:lang w:val="en-GB"/>
              </w:rPr>
            </w:pPr>
            <w:r>
              <w:rPr>
                <w:lang w:val="en-GB"/>
              </w:rPr>
              <w:t>Iran, Islamic Republic of</w:t>
            </w:r>
          </w:p>
        </w:tc>
      </w:tr>
      <w:tr w:rsidR="0039387F" w14:paraId="7BE82B37" w14:textId="77777777" w:rsidTr="006E293F">
        <w:trPr>
          <w:trHeight w:val="402"/>
          <w:jc w:val="center"/>
        </w:trPr>
        <w:tc>
          <w:tcPr>
            <w:tcW w:w="809" w:type="dxa"/>
            <w:gridSpan w:val="2"/>
          </w:tcPr>
          <w:p w14:paraId="30F5F725" w14:textId="77777777" w:rsidR="0039387F" w:rsidRDefault="0039387F" w:rsidP="006E293F">
            <w:pPr>
              <w:rPr>
                <w:lang w:val="en-GB"/>
              </w:rPr>
            </w:pPr>
            <w:r>
              <w:rPr>
                <w:lang w:val="en-GB"/>
              </w:rPr>
              <w:t>IS</w:t>
            </w:r>
          </w:p>
        </w:tc>
        <w:tc>
          <w:tcPr>
            <w:tcW w:w="3857" w:type="dxa"/>
          </w:tcPr>
          <w:p w14:paraId="6717175D" w14:textId="77777777" w:rsidR="0039387F" w:rsidRDefault="0039387F" w:rsidP="006E293F">
            <w:pPr>
              <w:rPr>
                <w:lang w:val="en-GB"/>
              </w:rPr>
            </w:pPr>
            <w:r>
              <w:rPr>
                <w:lang w:val="en-GB"/>
              </w:rPr>
              <w:t>Iceland</w:t>
            </w:r>
          </w:p>
        </w:tc>
      </w:tr>
      <w:tr w:rsidR="0039387F" w14:paraId="7074444F" w14:textId="77777777" w:rsidTr="006E293F">
        <w:trPr>
          <w:trHeight w:val="402"/>
          <w:jc w:val="center"/>
        </w:trPr>
        <w:tc>
          <w:tcPr>
            <w:tcW w:w="809" w:type="dxa"/>
            <w:gridSpan w:val="2"/>
          </w:tcPr>
          <w:p w14:paraId="14CED46B" w14:textId="77777777" w:rsidR="0039387F" w:rsidRDefault="0039387F" w:rsidP="006E293F">
            <w:pPr>
              <w:rPr>
                <w:lang w:val="en-GB"/>
              </w:rPr>
            </w:pPr>
            <w:r>
              <w:rPr>
                <w:lang w:val="en-GB"/>
              </w:rPr>
              <w:t>IT</w:t>
            </w:r>
          </w:p>
        </w:tc>
        <w:tc>
          <w:tcPr>
            <w:tcW w:w="3857" w:type="dxa"/>
          </w:tcPr>
          <w:p w14:paraId="5DB7D507" w14:textId="77777777" w:rsidR="0039387F" w:rsidRDefault="0039387F" w:rsidP="006E293F">
            <w:pPr>
              <w:rPr>
                <w:lang w:val="en-GB"/>
              </w:rPr>
            </w:pPr>
            <w:r>
              <w:rPr>
                <w:lang w:val="en-GB"/>
              </w:rPr>
              <w:t>Italy</w:t>
            </w:r>
          </w:p>
        </w:tc>
      </w:tr>
      <w:tr w:rsidR="0039387F" w14:paraId="46C73812" w14:textId="77777777" w:rsidTr="006E293F">
        <w:trPr>
          <w:trHeight w:val="402"/>
          <w:jc w:val="center"/>
        </w:trPr>
        <w:tc>
          <w:tcPr>
            <w:tcW w:w="809" w:type="dxa"/>
            <w:gridSpan w:val="2"/>
          </w:tcPr>
          <w:p w14:paraId="376D7194" w14:textId="77777777" w:rsidR="0039387F" w:rsidRDefault="0039387F" w:rsidP="006E293F">
            <w:pPr>
              <w:rPr>
                <w:lang w:val="en-GB"/>
              </w:rPr>
            </w:pPr>
            <w:r>
              <w:rPr>
                <w:lang w:val="en-GB"/>
              </w:rPr>
              <w:t>JM</w:t>
            </w:r>
          </w:p>
        </w:tc>
        <w:tc>
          <w:tcPr>
            <w:tcW w:w="3857" w:type="dxa"/>
          </w:tcPr>
          <w:p w14:paraId="7CAAFD60" w14:textId="77777777" w:rsidR="0039387F" w:rsidRDefault="0039387F" w:rsidP="006E293F">
            <w:pPr>
              <w:rPr>
                <w:lang w:val="en-GB"/>
              </w:rPr>
            </w:pPr>
            <w:r>
              <w:rPr>
                <w:lang w:val="en-GB"/>
              </w:rPr>
              <w:t>Jamaica</w:t>
            </w:r>
          </w:p>
        </w:tc>
      </w:tr>
      <w:tr w:rsidR="0039387F" w14:paraId="1F65B1DB" w14:textId="77777777" w:rsidTr="006E293F">
        <w:trPr>
          <w:trHeight w:val="402"/>
          <w:jc w:val="center"/>
        </w:trPr>
        <w:tc>
          <w:tcPr>
            <w:tcW w:w="809" w:type="dxa"/>
            <w:gridSpan w:val="2"/>
          </w:tcPr>
          <w:p w14:paraId="63BEEF77" w14:textId="77777777" w:rsidR="0039387F" w:rsidRDefault="0039387F" w:rsidP="006E293F">
            <w:pPr>
              <w:rPr>
                <w:lang w:val="en-GB"/>
              </w:rPr>
            </w:pPr>
            <w:r>
              <w:rPr>
                <w:lang w:val="en-GB"/>
              </w:rPr>
              <w:t>JO</w:t>
            </w:r>
          </w:p>
        </w:tc>
        <w:tc>
          <w:tcPr>
            <w:tcW w:w="3857" w:type="dxa"/>
          </w:tcPr>
          <w:p w14:paraId="2EF59BC5" w14:textId="77777777" w:rsidR="0039387F" w:rsidRDefault="0039387F" w:rsidP="006E293F">
            <w:pPr>
              <w:rPr>
                <w:lang w:val="de-DE"/>
              </w:rPr>
            </w:pPr>
            <w:r>
              <w:rPr>
                <w:lang w:val="de-DE"/>
              </w:rPr>
              <w:t>Jordan</w:t>
            </w:r>
          </w:p>
        </w:tc>
      </w:tr>
      <w:tr w:rsidR="0039387F" w14:paraId="1AD94CF6" w14:textId="77777777" w:rsidTr="006E293F">
        <w:trPr>
          <w:trHeight w:val="402"/>
          <w:jc w:val="center"/>
        </w:trPr>
        <w:tc>
          <w:tcPr>
            <w:tcW w:w="809" w:type="dxa"/>
            <w:gridSpan w:val="2"/>
          </w:tcPr>
          <w:p w14:paraId="1B64D782" w14:textId="77777777" w:rsidR="0039387F" w:rsidRDefault="0039387F" w:rsidP="006E293F">
            <w:pPr>
              <w:rPr>
                <w:lang w:val="de-DE"/>
              </w:rPr>
            </w:pPr>
            <w:r>
              <w:rPr>
                <w:lang w:val="de-DE"/>
              </w:rPr>
              <w:t>JP</w:t>
            </w:r>
          </w:p>
        </w:tc>
        <w:tc>
          <w:tcPr>
            <w:tcW w:w="3857" w:type="dxa"/>
          </w:tcPr>
          <w:p w14:paraId="06AC4B81" w14:textId="77777777" w:rsidR="0039387F" w:rsidRDefault="0039387F" w:rsidP="006E293F">
            <w:pPr>
              <w:rPr>
                <w:lang w:val="de-DE"/>
              </w:rPr>
            </w:pPr>
            <w:r>
              <w:rPr>
                <w:lang w:val="de-DE"/>
              </w:rPr>
              <w:t>Japan</w:t>
            </w:r>
          </w:p>
        </w:tc>
      </w:tr>
      <w:tr w:rsidR="0039387F" w14:paraId="74381781" w14:textId="77777777" w:rsidTr="006E293F">
        <w:trPr>
          <w:trHeight w:val="402"/>
          <w:jc w:val="center"/>
        </w:trPr>
        <w:tc>
          <w:tcPr>
            <w:tcW w:w="809" w:type="dxa"/>
            <w:gridSpan w:val="2"/>
          </w:tcPr>
          <w:p w14:paraId="1D6A3C95" w14:textId="77777777" w:rsidR="0039387F" w:rsidRDefault="0039387F" w:rsidP="006E293F">
            <w:pPr>
              <w:rPr>
                <w:lang w:val="de-DE"/>
              </w:rPr>
            </w:pPr>
            <w:r>
              <w:rPr>
                <w:lang w:val="de-DE"/>
              </w:rPr>
              <w:t>KE</w:t>
            </w:r>
          </w:p>
        </w:tc>
        <w:tc>
          <w:tcPr>
            <w:tcW w:w="3857" w:type="dxa"/>
          </w:tcPr>
          <w:p w14:paraId="0FA2D0FC" w14:textId="77777777" w:rsidR="0039387F" w:rsidRDefault="0039387F" w:rsidP="006E293F">
            <w:pPr>
              <w:rPr>
                <w:lang w:val="de-DE"/>
              </w:rPr>
            </w:pPr>
            <w:r>
              <w:rPr>
                <w:lang w:val="de-DE"/>
              </w:rPr>
              <w:t>Kenya</w:t>
            </w:r>
          </w:p>
        </w:tc>
      </w:tr>
      <w:tr w:rsidR="0039387F" w14:paraId="484EBB11" w14:textId="77777777" w:rsidTr="006E293F">
        <w:trPr>
          <w:trHeight w:val="402"/>
          <w:jc w:val="center"/>
        </w:trPr>
        <w:tc>
          <w:tcPr>
            <w:tcW w:w="809" w:type="dxa"/>
            <w:gridSpan w:val="2"/>
          </w:tcPr>
          <w:p w14:paraId="26EAA667" w14:textId="77777777" w:rsidR="0039387F" w:rsidRDefault="0039387F" w:rsidP="006E293F">
            <w:pPr>
              <w:rPr>
                <w:lang w:val="de-DE"/>
              </w:rPr>
            </w:pPr>
            <w:r>
              <w:rPr>
                <w:lang w:val="de-DE"/>
              </w:rPr>
              <w:t>KG</w:t>
            </w:r>
          </w:p>
        </w:tc>
        <w:tc>
          <w:tcPr>
            <w:tcW w:w="3857" w:type="dxa"/>
          </w:tcPr>
          <w:p w14:paraId="12FE7EAF" w14:textId="77777777" w:rsidR="0039387F" w:rsidRDefault="0039387F" w:rsidP="006E293F">
            <w:pPr>
              <w:rPr>
                <w:lang w:val="en-GB"/>
              </w:rPr>
            </w:pPr>
            <w:r w:rsidRPr="00AD5313">
              <w:rPr>
                <w:lang w:val="en-GB"/>
              </w:rPr>
              <w:t>Kyrgyzstan</w:t>
            </w:r>
          </w:p>
        </w:tc>
      </w:tr>
      <w:tr w:rsidR="0039387F" w14:paraId="4C35688D" w14:textId="77777777" w:rsidTr="006E293F">
        <w:trPr>
          <w:trHeight w:val="402"/>
          <w:jc w:val="center"/>
        </w:trPr>
        <w:tc>
          <w:tcPr>
            <w:tcW w:w="809" w:type="dxa"/>
            <w:gridSpan w:val="2"/>
          </w:tcPr>
          <w:p w14:paraId="0F6B5D8F" w14:textId="77777777" w:rsidR="0039387F" w:rsidRDefault="0039387F" w:rsidP="006E293F">
            <w:pPr>
              <w:rPr>
                <w:lang w:val="en-GB"/>
              </w:rPr>
            </w:pPr>
            <w:r>
              <w:rPr>
                <w:lang w:val="en-GB"/>
              </w:rPr>
              <w:t>KH</w:t>
            </w:r>
          </w:p>
        </w:tc>
        <w:tc>
          <w:tcPr>
            <w:tcW w:w="3857" w:type="dxa"/>
          </w:tcPr>
          <w:p w14:paraId="24F0FD62" w14:textId="77777777" w:rsidR="0039387F" w:rsidRDefault="0039387F" w:rsidP="006E293F">
            <w:pPr>
              <w:rPr>
                <w:lang w:val="en-GB"/>
              </w:rPr>
            </w:pPr>
            <w:r>
              <w:rPr>
                <w:lang w:val="en-GB"/>
              </w:rPr>
              <w:t>Cambodia</w:t>
            </w:r>
          </w:p>
        </w:tc>
      </w:tr>
      <w:tr w:rsidR="0039387F" w14:paraId="006A650C" w14:textId="77777777" w:rsidTr="006E293F">
        <w:trPr>
          <w:trHeight w:val="402"/>
          <w:jc w:val="center"/>
        </w:trPr>
        <w:tc>
          <w:tcPr>
            <w:tcW w:w="809" w:type="dxa"/>
            <w:gridSpan w:val="2"/>
          </w:tcPr>
          <w:p w14:paraId="37F8BBCB" w14:textId="77777777" w:rsidR="0039387F" w:rsidRDefault="0039387F" w:rsidP="006E293F">
            <w:pPr>
              <w:rPr>
                <w:lang w:val="en-GB"/>
              </w:rPr>
            </w:pPr>
            <w:r>
              <w:rPr>
                <w:lang w:val="en-GB"/>
              </w:rPr>
              <w:t>KI</w:t>
            </w:r>
          </w:p>
        </w:tc>
        <w:tc>
          <w:tcPr>
            <w:tcW w:w="3857" w:type="dxa"/>
          </w:tcPr>
          <w:p w14:paraId="5C493B07" w14:textId="77777777" w:rsidR="0039387F" w:rsidRDefault="0039387F" w:rsidP="006E293F">
            <w:pPr>
              <w:rPr>
                <w:lang w:val="en-GB"/>
              </w:rPr>
            </w:pPr>
            <w:r>
              <w:rPr>
                <w:lang w:val="en-GB"/>
              </w:rPr>
              <w:t>Kiribati</w:t>
            </w:r>
          </w:p>
        </w:tc>
      </w:tr>
      <w:tr w:rsidR="0039387F" w14:paraId="1408FC66" w14:textId="77777777" w:rsidTr="006E293F">
        <w:trPr>
          <w:trHeight w:val="402"/>
          <w:jc w:val="center"/>
        </w:trPr>
        <w:tc>
          <w:tcPr>
            <w:tcW w:w="809" w:type="dxa"/>
            <w:gridSpan w:val="2"/>
          </w:tcPr>
          <w:p w14:paraId="0CB3273F" w14:textId="77777777" w:rsidR="0039387F" w:rsidRDefault="0039387F" w:rsidP="006E293F">
            <w:pPr>
              <w:rPr>
                <w:lang w:val="en-GB"/>
              </w:rPr>
            </w:pPr>
            <w:r>
              <w:rPr>
                <w:lang w:val="en-GB"/>
              </w:rPr>
              <w:t>KM</w:t>
            </w:r>
          </w:p>
        </w:tc>
        <w:tc>
          <w:tcPr>
            <w:tcW w:w="3857" w:type="dxa"/>
          </w:tcPr>
          <w:p w14:paraId="4FF563F8" w14:textId="77777777" w:rsidR="0039387F" w:rsidRDefault="0039387F" w:rsidP="006E293F">
            <w:pPr>
              <w:rPr>
                <w:lang w:val="en-GB"/>
              </w:rPr>
            </w:pPr>
            <w:r>
              <w:rPr>
                <w:lang w:val="en-GB"/>
              </w:rPr>
              <w:t>Comoros</w:t>
            </w:r>
          </w:p>
        </w:tc>
      </w:tr>
      <w:tr w:rsidR="0039387F" w14:paraId="7CD52B2A" w14:textId="77777777" w:rsidTr="006E293F">
        <w:trPr>
          <w:trHeight w:val="402"/>
          <w:jc w:val="center"/>
        </w:trPr>
        <w:tc>
          <w:tcPr>
            <w:tcW w:w="809" w:type="dxa"/>
            <w:gridSpan w:val="2"/>
          </w:tcPr>
          <w:p w14:paraId="37C78203" w14:textId="77777777" w:rsidR="0039387F" w:rsidRDefault="0039387F" w:rsidP="006E293F">
            <w:pPr>
              <w:rPr>
                <w:lang w:val="en-GB"/>
              </w:rPr>
            </w:pPr>
            <w:r>
              <w:rPr>
                <w:lang w:val="en-GB"/>
              </w:rPr>
              <w:t>KN</w:t>
            </w:r>
          </w:p>
        </w:tc>
        <w:tc>
          <w:tcPr>
            <w:tcW w:w="3857" w:type="dxa"/>
          </w:tcPr>
          <w:p w14:paraId="7BD38653" w14:textId="77777777" w:rsidR="0039387F" w:rsidRDefault="0039387F" w:rsidP="006E293F">
            <w:pPr>
              <w:rPr>
                <w:lang w:val="en-GB"/>
              </w:rPr>
            </w:pPr>
            <w:r w:rsidRPr="00652CE0">
              <w:rPr>
                <w:lang w:val="en-GB"/>
              </w:rPr>
              <w:t>St Kitts and Nevis</w:t>
            </w:r>
          </w:p>
        </w:tc>
      </w:tr>
      <w:tr w:rsidR="0039387F" w14:paraId="1F9831B4" w14:textId="77777777" w:rsidTr="006E293F">
        <w:trPr>
          <w:trHeight w:val="402"/>
          <w:jc w:val="center"/>
        </w:trPr>
        <w:tc>
          <w:tcPr>
            <w:tcW w:w="809" w:type="dxa"/>
            <w:gridSpan w:val="2"/>
          </w:tcPr>
          <w:p w14:paraId="18E5E4C5" w14:textId="77777777" w:rsidR="0039387F" w:rsidRDefault="0039387F" w:rsidP="006E293F">
            <w:pPr>
              <w:rPr>
                <w:lang w:val="en-GB"/>
              </w:rPr>
            </w:pPr>
            <w:r>
              <w:rPr>
                <w:lang w:val="en-GB"/>
              </w:rPr>
              <w:t>KP</w:t>
            </w:r>
          </w:p>
        </w:tc>
        <w:tc>
          <w:tcPr>
            <w:tcW w:w="3857" w:type="dxa"/>
          </w:tcPr>
          <w:p w14:paraId="46860C71" w14:textId="77777777" w:rsidR="0039387F" w:rsidRDefault="0039387F" w:rsidP="006E293F">
            <w:pPr>
              <w:rPr>
                <w:lang w:val="en-GB"/>
              </w:rPr>
            </w:pPr>
            <w:r>
              <w:rPr>
                <w:lang w:val="en-GB"/>
              </w:rPr>
              <w:t>Korea, Democratic People’s Republic of</w:t>
            </w:r>
          </w:p>
        </w:tc>
      </w:tr>
      <w:tr w:rsidR="0039387F" w14:paraId="1CDDA6BB" w14:textId="77777777" w:rsidTr="006E293F">
        <w:trPr>
          <w:trHeight w:val="402"/>
          <w:jc w:val="center"/>
        </w:trPr>
        <w:tc>
          <w:tcPr>
            <w:tcW w:w="809" w:type="dxa"/>
            <w:gridSpan w:val="2"/>
          </w:tcPr>
          <w:p w14:paraId="2CB79A63" w14:textId="77777777" w:rsidR="0039387F" w:rsidRDefault="0039387F" w:rsidP="006E293F">
            <w:pPr>
              <w:rPr>
                <w:lang w:val="en-GB"/>
              </w:rPr>
            </w:pPr>
            <w:r>
              <w:rPr>
                <w:lang w:val="en-GB"/>
              </w:rPr>
              <w:t>KR</w:t>
            </w:r>
          </w:p>
        </w:tc>
        <w:tc>
          <w:tcPr>
            <w:tcW w:w="3857" w:type="dxa"/>
          </w:tcPr>
          <w:p w14:paraId="1AAA9332" w14:textId="77777777" w:rsidR="0039387F" w:rsidRDefault="0039387F" w:rsidP="006E293F">
            <w:pPr>
              <w:rPr>
                <w:lang w:val="en-GB"/>
              </w:rPr>
            </w:pPr>
            <w:r>
              <w:rPr>
                <w:lang w:val="en-GB"/>
              </w:rPr>
              <w:t>Korea, Republic of</w:t>
            </w:r>
          </w:p>
        </w:tc>
      </w:tr>
      <w:tr w:rsidR="0039387F" w14:paraId="70F83CFF" w14:textId="77777777" w:rsidTr="006E293F">
        <w:trPr>
          <w:trHeight w:val="402"/>
          <w:jc w:val="center"/>
        </w:trPr>
        <w:tc>
          <w:tcPr>
            <w:tcW w:w="809" w:type="dxa"/>
            <w:gridSpan w:val="2"/>
          </w:tcPr>
          <w:p w14:paraId="7E5204EF" w14:textId="77777777" w:rsidR="0039387F" w:rsidRDefault="0039387F" w:rsidP="006E293F">
            <w:pPr>
              <w:rPr>
                <w:lang w:val="de-DE"/>
              </w:rPr>
            </w:pPr>
            <w:r>
              <w:rPr>
                <w:lang w:val="de-DE"/>
              </w:rPr>
              <w:t>KW</w:t>
            </w:r>
          </w:p>
        </w:tc>
        <w:tc>
          <w:tcPr>
            <w:tcW w:w="3857" w:type="dxa"/>
          </w:tcPr>
          <w:p w14:paraId="2B943D16" w14:textId="77777777" w:rsidR="0039387F" w:rsidRDefault="0039387F" w:rsidP="006E293F">
            <w:pPr>
              <w:rPr>
                <w:lang w:val="de-DE"/>
              </w:rPr>
            </w:pPr>
            <w:r>
              <w:rPr>
                <w:lang w:val="de-DE"/>
              </w:rPr>
              <w:t>Kuwait</w:t>
            </w:r>
          </w:p>
        </w:tc>
      </w:tr>
      <w:tr w:rsidR="0039387F" w14:paraId="6D399D93" w14:textId="77777777" w:rsidTr="006E293F">
        <w:trPr>
          <w:trHeight w:val="402"/>
          <w:jc w:val="center"/>
        </w:trPr>
        <w:tc>
          <w:tcPr>
            <w:tcW w:w="809" w:type="dxa"/>
            <w:gridSpan w:val="2"/>
          </w:tcPr>
          <w:p w14:paraId="7E48F1D4" w14:textId="77777777" w:rsidR="0039387F" w:rsidRDefault="0039387F" w:rsidP="006E293F">
            <w:pPr>
              <w:rPr>
                <w:lang w:val="de-DE"/>
              </w:rPr>
            </w:pPr>
            <w:r>
              <w:rPr>
                <w:lang w:val="de-DE"/>
              </w:rPr>
              <w:t>KY</w:t>
            </w:r>
          </w:p>
        </w:tc>
        <w:tc>
          <w:tcPr>
            <w:tcW w:w="3857" w:type="dxa"/>
          </w:tcPr>
          <w:p w14:paraId="4F724122" w14:textId="77777777" w:rsidR="0039387F" w:rsidRDefault="0039387F" w:rsidP="006E293F">
            <w:pPr>
              <w:rPr>
                <w:lang w:val="de-DE"/>
              </w:rPr>
            </w:pPr>
            <w:r>
              <w:rPr>
                <w:lang w:val="de-DE"/>
              </w:rPr>
              <w:t>Cayman Islands</w:t>
            </w:r>
          </w:p>
        </w:tc>
      </w:tr>
      <w:tr w:rsidR="0039387F" w14:paraId="3AD0363B" w14:textId="77777777" w:rsidTr="006E293F">
        <w:trPr>
          <w:trHeight w:val="402"/>
          <w:jc w:val="center"/>
        </w:trPr>
        <w:tc>
          <w:tcPr>
            <w:tcW w:w="809" w:type="dxa"/>
            <w:gridSpan w:val="2"/>
          </w:tcPr>
          <w:p w14:paraId="565F03A4" w14:textId="77777777" w:rsidR="0039387F" w:rsidRDefault="0039387F" w:rsidP="006E293F">
            <w:pPr>
              <w:rPr>
                <w:lang w:val="de-DE"/>
              </w:rPr>
            </w:pPr>
            <w:r>
              <w:rPr>
                <w:lang w:val="de-DE"/>
              </w:rPr>
              <w:t>KZ</w:t>
            </w:r>
          </w:p>
        </w:tc>
        <w:tc>
          <w:tcPr>
            <w:tcW w:w="3857" w:type="dxa"/>
          </w:tcPr>
          <w:p w14:paraId="161B9282" w14:textId="77777777" w:rsidR="0039387F" w:rsidRDefault="0039387F" w:rsidP="006E293F">
            <w:pPr>
              <w:rPr>
                <w:lang w:val="de-DE"/>
              </w:rPr>
            </w:pPr>
            <w:r>
              <w:rPr>
                <w:lang w:val="de-DE"/>
              </w:rPr>
              <w:t>Kazakhstan</w:t>
            </w:r>
          </w:p>
        </w:tc>
      </w:tr>
      <w:tr w:rsidR="0039387F" w14:paraId="6810A06C" w14:textId="77777777" w:rsidTr="006E293F">
        <w:trPr>
          <w:trHeight w:val="402"/>
          <w:jc w:val="center"/>
        </w:trPr>
        <w:tc>
          <w:tcPr>
            <w:tcW w:w="809" w:type="dxa"/>
            <w:gridSpan w:val="2"/>
          </w:tcPr>
          <w:p w14:paraId="60BD4754" w14:textId="77777777" w:rsidR="0039387F" w:rsidRDefault="0039387F" w:rsidP="006E293F">
            <w:pPr>
              <w:rPr>
                <w:lang w:val="en-GB"/>
              </w:rPr>
            </w:pPr>
            <w:r>
              <w:rPr>
                <w:lang w:val="en-GB"/>
              </w:rPr>
              <w:t>LA</w:t>
            </w:r>
          </w:p>
        </w:tc>
        <w:tc>
          <w:tcPr>
            <w:tcW w:w="3857" w:type="dxa"/>
          </w:tcPr>
          <w:p w14:paraId="58664FCF" w14:textId="77777777" w:rsidR="0039387F" w:rsidRDefault="0039387F" w:rsidP="006E293F">
            <w:pPr>
              <w:rPr>
                <w:lang w:val="en-GB"/>
              </w:rPr>
            </w:pPr>
            <w:r>
              <w:rPr>
                <w:lang w:val="en-GB"/>
              </w:rPr>
              <w:t xml:space="preserve">Lao People’s Democratic Republic </w:t>
            </w:r>
          </w:p>
        </w:tc>
      </w:tr>
      <w:tr w:rsidR="0039387F" w14:paraId="20120CBB" w14:textId="77777777" w:rsidTr="006E293F">
        <w:trPr>
          <w:trHeight w:val="402"/>
          <w:jc w:val="center"/>
        </w:trPr>
        <w:tc>
          <w:tcPr>
            <w:tcW w:w="809" w:type="dxa"/>
            <w:gridSpan w:val="2"/>
          </w:tcPr>
          <w:p w14:paraId="60E74279" w14:textId="77777777" w:rsidR="0039387F" w:rsidRDefault="0039387F" w:rsidP="006E293F">
            <w:pPr>
              <w:rPr>
                <w:lang w:val="en-GB"/>
              </w:rPr>
            </w:pPr>
            <w:r>
              <w:rPr>
                <w:lang w:val="en-GB"/>
              </w:rPr>
              <w:t>LB</w:t>
            </w:r>
          </w:p>
        </w:tc>
        <w:tc>
          <w:tcPr>
            <w:tcW w:w="3857" w:type="dxa"/>
          </w:tcPr>
          <w:p w14:paraId="22EE03BC" w14:textId="77777777" w:rsidR="0039387F" w:rsidRDefault="0039387F" w:rsidP="006E293F">
            <w:pPr>
              <w:rPr>
                <w:lang w:val="en-GB"/>
              </w:rPr>
            </w:pPr>
            <w:r>
              <w:rPr>
                <w:lang w:val="en-GB"/>
              </w:rPr>
              <w:t>Lebanon</w:t>
            </w:r>
          </w:p>
        </w:tc>
      </w:tr>
      <w:tr w:rsidR="0039387F" w14:paraId="72DB8906" w14:textId="77777777" w:rsidTr="006E293F">
        <w:trPr>
          <w:trHeight w:val="402"/>
          <w:jc w:val="center"/>
        </w:trPr>
        <w:tc>
          <w:tcPr>
            <w:tcW w:w="809" w:type="dxa"/>
            <w:gridSpan w:val="2"/>
          </w:tcPr>
          <w:p w14:paraId="6F7F15B5" w14:textId="77777777" w:rsidR="0039387F" w:rsidRDefault="0039387F" w:rsidP="006E293F">
            <w:pPr>
              <w:rPr>
                <w:lang w:val="en-GB"/>
              </w:rPr>
            </w:pPr>
            <w:r>
              <w:rPr>
                <w:lang w:val="en-GB"/>
              </w:rPr>
              <w:t>LC</w:t>
            </w:r>
          </w:p>
        </w:tc>
        <w:tc>
          <w:tcPr>
            <w:tcW w:w="3857" w:type="dxa"/>
          </w:tcPr>
          <w:p w14:paraId="7970AE4C" w14:textId="77777777" w:rsidR="0039387F" w:rsidRDefault="0039387F" w:rsidP="006E293F">
            <w:pPr>
              <w:rPr>
                <w:lang w:val="en-GB"/>
              </w:rPr>
            </w:pPr>
            <w:r w:rsidRPr="00652CE0">
              <w:rPr>
                <w:lang w:val="en-GB"/>
              </w:rPr>
              <w:t>St Lucia</w:t>
            </w:r>
          </w:p>
        </w:tc>
      </w:tr>
      <w:tr w:rsidR="0039387F" w14:paraId="3694D915" w14:textId="77777777" w:rsidTr="006E293F">
        <w:trPr>
          <w:trHeight w:val="402"/>
          <w:jc w:val="center"/>
        </w:trPr>
        <w:tc>
          <w:tcPr>
            <w:tcW w:w="809" w:type="dxa"/>
            <w:gridSpan w:val="2"/>
          </w:tcPr>
          <w:p w14:paraId="6B24AF47" w14:textId="77777777" w:rsidR="0039387F" w:rsidRDefault="0039387F" w:rsidP="006E293F">
            <w:pPr>
              <w:rPr>
                <w:lang w:val="de-DE"/>
              </w:rPr>
            </w:pPr>
            <w:r>
              <w:rPr>
                <w:lang w:val="de-DE"/>
              </w:rPr>
              <w:lastRenderedPageBreak/>
              <w:t>LI</w:t>
            </w:r>
          </w:p>
        </w:tc>
        <w:tc>
          <w:tcPr>
            <w:tcW w:w="3857" w:type="dxa"/>
          </w:tcPr>
          <w:p w14:paraId="7965199F" w14:textId="77777777" w:rsidR="0039387F" w:rsidRDefault="0039387F" w:rsidP="006E293F">
            <w:pPr>
              <w:rPr>
                <w:lang w:val="de-DE"/>
              </w:rPr>
            </w:pPr>
            <w:r>
              <w:rPr>
                <w:lang w:val="de-DE"/>
              </w:rPr>
              <w:t>Liechtenstein</w:t>
            </w:r>
          </w:p>
        </w:tc>
      </w:tr>
      <w:tr w:rsidR="0039387F" w14:paraId="07BFBF55" w14:textId="77777777" w:rsidTr="006E293F">
        <w:trPr>
          <w:trHeight w:val="402"/>
          <w:jc w:val="center"/>
        </w:trPr>
        <w:tc>
          <w:tcPr>
            <w:tcW w:w="809" w:type="dxa"/>
            <w:gridSpan w:val="2"/>
          </w:tcPr>
          <w:p w14:paraId="0758B8E6" w14:textId="77777777" w:rsidR="0039387F" w:rsidRDefault="0039387F" w:rsidP="006E293F">
            <w:pPr>
              <w:rPr>
                <w:lang w:val="de-DE"/>
              </w:rPr>
            </w:pPr>
            <w:r>
              <w:rPr>
                <w:lang w:val="de-DE"/>
              </w:rPr>
              <w:t>LK</w:t>
            </w:r>
          </w:p>
        </w:tc>
        <w:tc>
          <w:tcPr>
            <w:tcW w:w="3857" w:type="dxa"/>
          </w:tcPr>
          <w:p w14:paraId="71BA00DB" w14:textId="77777777" w:rsidR="0039387F" w:rsidRDefault="0039387F" w:rsidP="006E293F">
            <w:pPr>
              <w:rPr>
                <w:lang w:val="de-DE"/>
              </w:rPr>
            </w:pPr>
            <w:r>
              <w:rPr>
                <w:lang w:val="de-DE"/>
              </w:rPr>
              <w:t>Sri Lanka</w:t>
            </w:r>
          </w:p>
        </w:tc>
      </w:tr>
      <w:tr w:rsidR="0039387F" w14:paraId="2377046C" w14:textId="77777777" w:rsidTr="006E293F">
        <w:trPr>
          <w:trHeight w:val="402"/>
          <w:jc w:val="center"/>
        </w:trPr>
        <w:tc>
          <w:tcPr>
            <w:tcW w:w="809" w:type="dxa"/>
            <w:gridSpan w:val="2"/>
          </w:tcPr>
          <w:p w14:paraId="621BD766" w14:textId="77777777" w:rsidR="0039387F" w:rsidRDefault="0039387F" w:rsidP="006E293F">
            <w:pPr>
              <w:rPr>
                <w:lang w:val="de-DE"/>
              </w:rPr>
            </w:pPr>
            <w:r>
              <w:rPr>
                <w:lang w:val="de-DE"/>
              </w:rPr>
              <w:t>LR</w:t>
            </w:r>
          </w:p>
        </w:tc>
        <w:tc>
          <w:tcPr>
            <w:tcW w:w="3857" w:type="dxa"/>
          </w:tcPr>
          <w:p w14:paraId="612354BF" w14:textId="77777777" w:rsidR="0039387F" w:rsidRDefault="0039387F" w:rsidP="006E293F">
            <w:pPr>
              <w:rPr>
                <w:lang w:val="en-GB"/>
              </w:rPr>
            </w:pPr>
            <w:r>
              <w:rPr>
                <w:lang w:val="en-GB"/>
              </w:rPr>
              <w:t>Liberia</w:t>
            </w:r>
          </w:p>
        </w:tc>
      </w:tr>
      <w:tr w:rsidR="0039387F" w14:paraId="28C19133" w14:textId="77777777" w:rsidTr="006E293F">
        <w:trPr>
          <w:trHeight w:val="402"/>
          <w:jc w:val="center"/>
        </w:trPr>
        <w:tc>
          <w:tcPr>
            <w:tcW w:w="809" w:type="dxa"/>
            <w:gridSpan w:val="2"/>
          </w:tcPr>
          <w:p w14:paraId="27F15F54" w14:textId="77777777" w:rsidR="0039387F" w:rsidRDefault="0039387F" w:rsidP="006E293F">
            <w:pPr>
              <w:rPr>
                <w:lang w:val="en-GB"/>
              </w:rPr>
            </w:pPr>
            <w:r>
              <w:rPr>
                <w:lang w:val="en-GB"/>
              </w:rPr>
              <w:t>LS</w:t>
            </w:r>
          </w:p>
        </w:tc>
        <w:tc>
          <w:tcPr>
            <w:tcW w:w="3857" w:type="dxa"/>
          </w:tcPr>
          <w:p w14:paraId="71E2E6EA" w14:textId="77777777" w:rsidR="0039387F" w:rsidRDefault="0039387F" w:rsidP="006E293F">
            <w:pPr>
              <w:rPr>
                <w:lang w:val="en-GB"/>
              </w:rPr>
            </w:pPr>
            <w:r>
              <w:rPr>
                <w:lang w:val="en-GB"/>
              </w:rPr>
              <w:t>Lesotho</w:t>
            </w:r>
          </w:p>
        </w:tc>
      </w:tr>
      <w:tr w:rsidR="0039387F" w14:paraId="3F1AF1BD" w14:textId="77777777" w:rsidTr="006E293F">
        <w:trPr>
          <w:trHeight w:val="402"/>
          <w:jc w:val="center"/>
        </w:trPr>
        <w:tc>
          <w:tcPr>
            <w:tcW w:w="809" w:type="dxa"/>
            <w:gridSpan w:val="2"/>
          </w:tcPr>
          <w:p w14:paraId="24EC247A" w14:textId="77777777" w:rsidR="0039387F" w:rsidRDefault="0039387F" w:rsidP="006E293F">
            <w:pPr>
              <w:rPr>
                <w:lang w:val="en-GB"/>
              </w:rPr>
            </w:pPr>
            <w:r>
              <w:rPr>
                <w:lang w:val="en-GB"/>
              </w:rPr>
              <w:t>LT</w:t>
            </w:r>
          </w:p>
        </w:tc>
        <w:tc>
          <w:tcPr>
            <w:tcW w:w="3857" w:type="dxa"/>
          </w:tcPr>
          <w:p w14:paraId="124012B9" w14:textId="77777777" w:rsidR="0039387F" w:rsidRDefault="0039387F" w:rsidP="006E293F">
            <w:pPr>
              <w:rPr>
                <w:lang w:val="en-GB"/>
              </w:rPr>
            </w:pPr>
            <w:r>
              <w:rPr>
                <w:lang w:val="en-GB"/>
              </w:rPr>
              <w:t>Lithuania</w:t>
            </w:r>
          </w:p>
        </w:tc>
      </w:tr>
      <w:tr w:rsidR="0039387F" w14:paraId="4EFD17A3" w14:textId="77777777" w:rsidTr="006E293F">
        <w:trPr>
          <w:trHeight w:val="402"/>
          <w:jc w:val="center"/>
        </w:trPr>
        <w:tc>
          <w:tcPr>
            <w:tcW w:w="809" w:type="dxa"/>
            <w:gridSpan w:val="2"/>
          </w:tcPr>
          <w:p w14:paraId="07B8B1C9" w14:textId="77777777" w:rsidR="0039387F" w:rsidRDefault="0039387F" w:rsidP="006E293F">
            <w:pPr>
              <w:rPr>
                <w:lang w:val="en-GB"/>
              </w:rPr>
            </w:pPr>
            <w:r>
              <w:rPr>
                <w:lang w:val="en-GB"/>
              </w:rPr>
              <w:t>LU</w:t>
            </w:r>
          </w:p>
        </w:tc>
        <w:tc>
          <w:tcPr>
            <w:tcW w:w="3857" w:type="dxa"/>
          </w:tcPr>
          <w:p w14:paraId="5389227E" w14:textId="77777777" w:rsidR="0039387F" w:rsidRDefault="0039387F" w:rsidP="006E293F">
            <w:pPr>
              <w:rPr>
                <w:lang w:val="de-DE"/>
              </w:rPr>
            </w:pPr>
            <w:r>
              <w:rPr>
                <w:lang w:val="de-DE"/>
              </w:rPr>
              <w:t>Luxembourg</w:t>
            </w:r>
          </w:p>
        </w:tc>
      </w:tr>
      <w:tr w:rsidR="0039387F" w14:paraId="1F74C525" w14:textId="77777777" w:rsidTr="006E293F">
        <w:trPr>
          <w:trHeight w:val="402"/>
          <w:jc w:val="center"/>
        </w:trPr>
        <w:tc>
          <w:tcPr>
            <w:tcW w:w="809" w:type="dxa"/>
            <w:gridSpan w:val="2"/>
          </w:tcPr>
          <w:p w14:paraId="5E809637" w14:textId="77777777" w:rsidR="0039387F" w:rsidRDefault="0039387F" w:rsidP="006E293F">
            <w:pPr>
              <w:rPr>
                <w:lang w:val="de-DE"/>
              </w:rPr>
            </w:pPr>
            <w:r>
              <w:rPr>
                <w:lang w:val="de-DE"/>
              </w:rPr>
              <w:t>LV</w:t>
            </w:r>
          </w:p>
        </w:tc>
        <w:tc>
          <w:tcPr>
            <w:tcW w:w="3857" w:type="dxa"/>
          </w:tcPr>
          <w:p w14:paraId="060F9932" w14:textId="77777777" w:rsidR="0039387F" w:rsidRDefault="0039387F" w:rsidP="006E293F">
            <w:pPr>
              <w:rPr>
                <w:lang w:val="de-DE"/>
              </w:rPr>
            </w:pPr>
            <w:r>
              <w:rPr>
                <w:lang w:val="de-DE"/>
              </w:rPr>
              <w:t>Latvia</w:t>
            </w:r>
          </w:p>
        </w:tc>
      </w:tr>
      <w:tr w:rsidR="0039387F" w14:paraId="55DAF8BF" w14:textId="77777777" w:rsidTr="006E293F">
        <w:trPr>
          <w:trHeight w:val="402"/>
          <w:jc w:val="center"/>
        </w:trPr>
        <w:tc>
          <w:tcPr>
            <w:tcW w:w="809" w:type="dxa"/>
            <w:gridSpan w:val="2"/>
          </w:tcPr>
          <w:p w14:paraId="5DBBD5D6" w14:textId="77777777" w:rsidR="0039387F" w:rsidRDefault="0039387F" w:rsidP="006E293F">
            <w:pPr>
              <w:rPr>
                <w:lang w:val="en-GB"/>
              </w:rPr>
            </w:pPr>
            <w:r>
              <w:rPr>
                <w:lang w:val="en-GB"/>
              </w:rPr>
              <w:t>LY</w:t>
            </w:r>
          </w:p>
        </w:tc>
        <w:tc>
          <w:tcPr>
            <w:tcW w:w="3857" w:type="dxa"/>
          </w:tcPr>
          <w:p w14:paraId="0A0751D4" w14:textId="77777777" w:rsidR="0039387F" w:rsidRDefault="0039387F" w:rsidP="006E293F">
            <w:pPr>
              <w:rPr>
                <w:lang w:val="en-GB"/>
              </w:rPr>
            </w:pPr>
            <w:r>
              <w:rPr>
                <w:lang w:val="en-GB"/>
              </w:rPr>
              <w:t>Libya</w:t>
            </w:r>
          </w:p>
        </w:tc>
      </w:tr>
      <w:tr w:rsidR="0039387F" w14:paraId="6534AB2C" w14:textId="77777777" w:rsidTr="006E293F">
        <w:trPr>
          <w:trHeight w:val="402"/>
          <w:jc w:val="center"/>
        </w:trPr>
        <w:tc>
          <w:tcPr>
            <w:tcW w:w="809" w:type="dxa"/>
            <w:gridSpan w:val="2"/>
          </w:tcPr>
          <w:p w14:paraId="4C85A335" w14:textId="77777777" w:rsidR="0039387F" w:rsidRDefault="0039387F" w:rsidP="006E293F">
            <w:pPr>
              <w:rPr>
                <w:lang w:val="en-GB"/>
              </w:rPr>
            </w:pPr>
            <w:r>
              <w:rPr>
                <w:lang w:val="en-GB"/>
              </w:rPr>
              <w:t>MA</w:t>
            </w:r>
          </w:p>
        </w:tc>
        <w:tc>
          <w:tcPr>
            <w:tcW w:w="3857" w:type="dxa"/>
          </w:tcPr>
          <w:p w14:paraId="3DD310B4" w14:textId="77777777" w:rsidR="0039387F" w:rsidRDefault="0039387F" w:rsidP="006E293F">
            <w:pPr>
              <w:rPr>
                <w:lang w:val="en-GB"/>
              </w:rPr>
            </w:pPr>
            <w:r>
              <w:rPr>
                <w:lang w:val="en-GB"/>
              </w:rPr>
              <w:t>Morocco</w:t>
            </w:r>
          </w:p>
        </w:tc>
      </w:tr>
      <w:tr w:rsidR="0039387F" w14:paraId="1AF4B940" w14:textId="77777777" w:rsidTr="006E293F">
        <w:trPr>
          <w:trHeight w:val="402"/>
          <w:jc w:val="center"/>
        </w:trPr>
        <w:tc>
          <w:tcPr>
            <w:tcW w:w="809" w:type="dxa"/>
            <w:gridSpan w:val="2"/>
          </w:tcPr>
          <w:p w14:paraId="30979266" w14:textId="77777777" w:rsidR="0039387F" w:rsidRDefault="0039387F" w:rsidP="006E293F">
            <w:pPr>
              <w:rPr>
                <w:lang w:val="en-GB"/>
              </w:rPr>
            </w:pPr>
            <w:r>
              <w:rPr>
                <w:lang w:val="en-GB"/>
              </w:rPr>
              <w:t>MD</w:t>
            </w:r>
          </w:p>
        </w:tc>
        <w:tc>
          <w:tcPr>
            <w:tcW w:w="3857" w:type="dxa"/>
          </w:tcPr>
          <w:p w14:paraId="41D81D9C" w14:textId="77777777" w:rsidR="0039387F" w:rsidRDefault="0039387F" w:rsidP="006E293F">
            <w:pPr>
              <w:rPr>
                <w:lang w:val="en-GB"/>
              </w:rPr>
            </w:pPr>
            <w:r>
              <w:rPr>
                <w:lang w:val="en-GB"/>
              </w:rPr>
              <w:t>Moldova, Republic of</w:t>
            </w:r>
          </w:p>
        </w:tc>
      </w:tr>
      <w:tr w:rsidR="0039387F" w14:paraId="1AD57962" w14:textId="77777777" w:rsidTr="006E293F">
        <w:trPr>
          <w:trHeight w:val="402"/>
          <w:jc w:val="center"/>
        </w:trPr>
        <w:tc>
          <w:tcPr>
            <w:tcW w:w="809" w:type="dxa"/>
            <w:gridSpan w:val="2"/>
          </w:tcPr>
          <w:p w14:paraId="39737BFB" w14:textId="77777777" w:rsidR="0039387F" w:rsidRDefault="0039387F" w:rsidP="006E293F">
            <w:pPr>
              <w:rPr>
                <w:lang w:val="en-GB"/>
              </w:rPr>
            </w:pPr>
            <w:r>
              <w:rPr>
                <w:lang w:val="en-GB"/>
              </w:rPr>
              <w:t>ME</w:t>
            </w:r>
          </w:p>
        </w:tc>
        <w:tc>
          <w:tcPr>
            <w:tcW w:w="3857" w:type="dxa"/>
          </w:tcPr>
          <w:p w14:paraId="1E681AB6" w14:textId="77777777" w:rsidR="0039387F" w:rsidRDefault="0039387F" w:rsidP="006E293F">
            <w:pPr>
              <w:rPr>
                <w:lang w:val="en-GB"/>
              </w:rPr>
            </w:pPr>
            <w:r>
              <w:rPr>
                <w:lang w:val="en-GB"/>
              </w:rPr>
              <w:t>Montenegro</w:t>
            </w:r>
          </w:p>
        </w:tc>
      </w:tr>
      <w:tr w:rsidR="0039387F" w14:paraId="4588BAE1" w14:textId="77777777" w:rsidTr="006E293F">
        <w:trPr>
          <w:trHeight w:val="402"/>
          <w:jc w:val="center"/>
        </w:trPr>
        <w:tc>
          <w:tcPr>
            <w:tcW w:w="809" w:type="dxa"/>
            <w:gridSpan w:val="2"/>
          </w:tcPr>
          <w:p w14:paraId="0A9E6019" w14:textId="77777777" w:rsidR="0039387F" w:rsidRDefault="0039387F" w:rsidP="006E293F">
            <w:pPr>
              <w:rPr>
                <w:lang w:val="en-GB"/>
              </w:rPr>
            </w:pPr>
            <w:r>
              <w:rPr>
                <w:lang w:val="en-GB"/>
              </w:rPr>
              <w:t>MG</w:t>
            </w:r>
          </w:p>
        </w:tc>
        <w:tc>
          <w:tcPr>
            <w:tcW w:w="3857" w:type="dxa"/>
          </w:tcPr>
          <w:p w14:paraId="78D95B19" w14:textId="77777777" w:rsidR="0039387F" w:rsidRDefault="0039387F" w:rsidP="006E293F">
            <w:pPr>
              <w:rPr>
                <w:lang w:val="en-GB"/>
              </w:rPr>
            </w:pPr>
            <w:r w:rsidRPr="00BD4F4A">
              <w:rPr>
                <w:lang w:val="en-GB"/>
              </w:rPr>
              <w:t>Madagascar</w:t>
            </w:r>
          </w:p>
        </w:tc>
      </w:tr>
      <w:tr w:rsidR="0039387F" w14:paraId="2EF82683" w14:textId="77777777" w:rsidTr="006E293F">
        <w:trPr>
          <w:trHeight w:val="402"/>
          <w:jc w:val="center"/>
        </w:trPr>
        <w:tc>
          <w:tcPr>
            <w:tcW w:w="809" w:type="dxa"/>
            <w:gridSpan w:val="2"/>
          </w:tcPr>
          <w:p w14:paraId="297619B0" w14:textId="77777777" w:rsidR="0039387F" w:rsidRDefault="0039387F" w:rsidP="006E293F">
            <w:pPr>
              <w:rPr>
                <w:lang w:val="en-GB"/>
              </w:rPr>
            </w:pPr>
            <w:r>
              <w:rPr>
                <w:lang w:val="en-GB"/>
              </w:rPr>
              <w:t>MH</w:t>
            </w:r>
          </w:p>
        </w:tc>
        <w:tc>
          <w:tcPr>
            <w:tcW w:w="3857" w:type="dxa"/>
          </w:tcPr>
          <w:p w14:paraId="32C44782" w14:textId="77777777" w:rsidR="0039387F" w:rsidRDefault="0039387F" w:rsidP="006E293F">
            <w:pPr>
              <w:rPr>
                <w:lang w:val="en-GB"/>
              </w:rPr>
            </w:pPr>
            <w:r>
              <w:rPr>
                <w:lang w:val="en-GB"/>
              </w:rPr>
              <w:t>Marshall Islands</w:t>
            </w:r>
          </w:p>
        </w:tc>
      </w:tr>
      <w:tr w:rsidR="0039387F" w14:paraId="6FB9155E" w14:textId="77777777" w:rsidTr="006E293F">
        <w:trPr>
          <w:trHeight w:val="402"/>
          <w:jc w:val="center"/>
        </w:trPr>
        <w:tc>
          <w:tcPr>
            <w:tcW w:w="809" w:type="dxa"/>
            <w:gridSpan w:val="2"/>
          </w:tcPr>
          <w:p w14:paraId="00EA32BB" w14:textId="77777777" w:rsidR="0039387F" w:rsidRDefault="0039387F" w:rsidP="006E293F">
            <w:pPr>
              <w:rPr>
                <w:lang w:val="en-GB"/>
              </w:rPr>
            </w:pPr>
            <w:r>
              <w:rPr>
                <w:lang w:val="en-GB"/>
              </w:rPr>
              <w:t>MK</w:t>
            </w:r>
          </w:p>
        </w:tc>
        <w:tc>
          <w:tcPr>
            <w:tcW w:w="3857" w:type="dxa"/>
          </w:tcPr>
          <w:p w14:paraId="33A8D9D2" w14:textId="77777777" w:rsidR="0039387F" w:rsidRDefault="0039387F" w:rsidP="006E293F">
            <w:pPr>
              <w:rPr>
                <w:lang w:val="en-GB"/>
              </w:rPr>
            </w:pPr>
            <w:r w:rsidRPr="005146CF">
              <w:rPr>
                <w:lang w:val="en-GB"/>
              </w:rPr>
              <w:t>North Macedonia</w:t>
            </w:r>
          </w:p>
        </w:tc>
      </w:tr>
      <w:tr w:rsidR="0039387F" w14:paraId="09265537" w14:textId="77777777" w:rsidTr="006E293F">
        <w:trPr>
          <w:trHeight w:val="402"/>
          <w:jc w:val="center"/>
        </w:trPr>
        <w:tc>
          <w:tcPr>
            <w:tcW w:w="809" w:type="dxa"/>
            <w:gridSpan w:val="2"/>
          </w:tcPr>
          <w:p w14:paraId="2A75B8D0" w14:textId="77777777" w:rsidR="0039387F" w:rsidRDefault="0039387F" w:rsidP="006E293F">
            <w:pPr>
              <w:rPr>
                <w:lang w:val="de-DE"/>
              </w:rPr>
            </w:pPr>
            <w:r>
              <w:rPr>
                <w:lang w:val="de-DE"/>
              </w:rPr>
              <w:t>ML</w:t>
            </w:r>
          </w:p>
        </w:tc>
        <w:tc>
          <w:tcPr>
            <w:tcW w:w="3857" w:type="dxa"/>
          </w:tcPr>
          <w:p w14:paraId="013FD6F6" w14:textId="77777777" w:rsidR="0039387F" w:rsidRDefault="0039387F" w:rsidP="006E293F">
            <w:pPr>
              <w:rPr>
                <w:lang w:val="de-DE"/>
              </w:rPr>
            </w:pPr>
            <w:r>
              <w:rPr>
                <w:lang w:val="de-DE"/>
              </w:rPr>
              <w:t>Mali</w:t>
            </w:r>
          </w:p>
        </w:tc>
      </w:tr>
      <w:tr w:rsidR="0039387F" w14:paraId="279D6334" w14:textId="77777777" w:rsidTr="006E293F">
        <w:trPr>
          <w:trHeight w:val="402"/>
          <w:jc w:val="center"/>
        </w:trPr>
        <w:tc>
          <w:tcPr>
            <w:tcW w:w="809" w:type="dxa"/>
            <w:gridSpan w:val="2"/>
          </w:tcPr>
          <w:p w14:paraId="1E9FDB27" w14:textId="77777777" w:rsidR="0039387F" w:rsidRDefault="0039387F" w:rsidP="006E293F">
            <w:pPr>
              <w:rPr>
                <w:lang w:val="de-DE"/>
              </w:rPr>
            </w:pPr>
            <w:r>
              <w:rPr>
                <w:lang w:val="de-DE"/>
              </w:rPr>
              <w:t>MM</w:t>
            </w:r>
          </w:p>
        </w:tc>
        <w:tc>
          <w:tcPr>
            <w:tcW w:w="3857" w:type="dxa"/>
          </w:tcPr>
          <w:p w14:paraId="75A720AC" w14:textId="77777777" w:rsidR="0039387F" w:rsidRDefault="0039387F" w:rsidP="006E293F">
            <w:pPr>
              <w:rPr>
                <w:lang w:val="en-GB"/>
              </w:rPr>
            </w:pPr>
            <w:r>
              <w:rPr>
                <w:lang w:val="en-GB"/>
              </w:rPr>
              <w:t>Myanmar</w:t>
            </w:r>
          </w:p>
        </w:tc>
      </w:tr>
      <w:tr w:rsidR="0039387F" w14:paraId="4396CA72" w14:textId="77777777" w:rsidTr="006E293F">
        <w:trPr>
          <w:trHeight w:val="402"/>
          <w:jc w:val="center"/>
        </w:trPr>
        <w:tc>
          <w:tcPr>
            <w:tcW w:w="809" w:type="dxa"/>
            <w:gridSpan w:val="2"/>
          </w:tcPr>
          <w:p w14:paraId="5BF395BC" w14:textId="77777777" w:rsidR="0039387F" w:rsidRDefault="0039387F" w:rsidP="006E293F">
            <w:pPr>
              <w:rPr>
                <w:lang w:val="en-GB"/>
              </w:rPr>
            </w:pPr>
            <w:r>
              <w:rPr>
                <w:lang w:val="en-GB"/>
              </w:rPr>
              <w:t>MN</w:t>
            </w:r>
          </w:p>
        </w:tc>
        <w:tc>
          <w:tcPr>
            <w:tcW w:w="3857" w:type="dxa"/>
          </w:tcPr>
          <w:p w14:paraId="2AC430F4" w14:textId="77777777" w:rsidR="0039387F" w:rsidRDefault="0039387F" w:rsidP="006E293F">
            <w:pPr>
              <w:rPr>
                <w:lang w:val="en-GB"/>
              </w:rPr>
            </w:pPr>
            <w:r>
              <w:rPr>
                <w:lang w:val="en-GB"/>
              </w:rPr>
              <w:t>Mongolia</w:t>
            </w:r>
          </w:p>
        </w:tc>
      </w:tr>
      <w:tr w:rsidR="0039387F" w14:paraId="18658C9D" w14:textId="77777777" w:rsidTr="006E293F">
        <w:trPr>
          <w:trHeight w:val="402"/>
          <w:jc w:val="center"/>
        </w:trPr>
        <w:tc>
          <w:tcPr>
            <w:tcW w:w="809" w:type="dxa"/>
            <w:gridSpan w:val="2"/>
          </w:tcPr>
          <w:p w14:paraId="0AE14E09" w14:textId="77777777" w:rsidR="0039387F" w:rsidRDefault="0039387F" w:rsidP="006E293F">
            <w:pPr>
              <w:rPr>
                <w:lang w:val="en-GB"/>
              </w:rPr>
            </w:pPr>
            <w:r>
              <w:rPr>
                <w:lang w:val="en-GB"/>
              </w:rPr>
              <w:t>MO</w:t>
            </w:r>
          </w:p>
        </w:tc>
        <w:tc>
          <w:tcPr>
            <w:tcW w:w="3857" w:type="dxa"/>
          </w:tcPr>
          <w:p w14:paraId="007B61DA" w14:textId="77777777" w:rsidR="0039387F" w:rsidRDefault="0039387F" w:rsidP="006E293F">
            <w:pPr>
              <w:rPr>
                <w:lang w:val="en-GB"/>
              </w:rPr>
            </w:pPr>
            <w:r>
              <w:rPr>
                <w:lang w:val="en-GB"/>
              </w:rPr>
              <w:t>Macao</w:t>
            </w:r>
          </w:p>
        </w:tc>
      </w:tr>
      <w:tr w:rsidR="0039387F" w14:paraId="7B59E959" w14:textId="77777777" w:rsidTr="006E293F">
        <w:trPr>
          <w:trHeight w:val="402"/>
          <w:jc w:val="center"/>
        </w:trPr>
        <w:tc>
          <w:tcPr>
            <w:tcW w:w="809" w:type="dxa"/>
            <w:gridSpan w:val="2"/>
          </w:tcPr>
          <w:p w14:paraId="0AD02128" w14:textId="77777777" w:rsidR="0039387F" w:rsidRDefault="0039387F" w:rsidP="006E293F">
            <w:pPr>
              <w:rPr>
                <w:lang w:val="en-GB"/>
              </w:rPr>
            </w:pPr>
            <w:r>
              <w:rPr>
                <w:lang w:val="en-GB"/>
              </w:rPr>
              <w:t>MP</w:t>
            </w:r>
          </w:p>
        </w:tc>
        <w:tc>
          <w:tcPr>
            <w:tcW w:w="3857" w:type="dxa"/>
          </w:tcPr>
          <w:p w14:paraId="6D94AA65" w14:textId="77777777" w:rsidR="0039387F" w:rsidRDefault="0039387F" w:rsidP="006E293F">
            <w:pPr>
              <w:rPr>
                <w:lang w:val="en-GB"/>
              </w:rPr>
            </w:pPr>
            <w:r>
              <w:rPr>
                <w:lang w:val="en-GB"/>
              </w:rPr>
              <w:t>Northern Mariana Islands</w:t>
            </w:r>
          </w:p>
        </w:tc>
      </w:tr>
      <w:tr w:rsidR="0039387F" w14:paraId="0829BED9" w14:textId="77777777" w:rsidTr="006E293F">
        <w:trPr>
          <w:trHeight w:val="402"/>
          <w:jc w:val="center"/>
        </w:trPr>
        <w:tc>
          <w:tcPr>
            <w:tcW w:w="809" w:type="dxa"/>
            <w:gridSpan w:val="2"/>
          </w:tcPr>
          <w:p w14:paraId="4359FF48" w14:textId="77777777" w:rsidR="0039387F" w:rsidRDefault="0039387F" w:rsidP="006E293F">
            <w:pPr>
              <w:rPr>
                <w:lang w:val="en-GB"/>
              </w:rPr>
            </w:pPr>
            <w:r>
              <w:rPr>
                <w:lang w:val="en-GB"/>
              </w:rPr>
              <w:t>MR</w:t>
            </w:r>
          </w:p>
        </w:tc>
        <w:tc>
          <w:tcPr>
            <w:tcW w:w="3857" w:type="dxa"/>
          </w:tcPr>
          <w:p w14:paraId="6EA3420C" w14:textId="77777777" w:rsidR="0039387F" w:rsidRDefault="0039387F" w:rsidP="006E293F">
            <w:pPr>
              <w:rPr>
                <w:lang w:val="en-GB"/>
              </w:rPr>
            </w:pPr>
            <w:r>
              <w:rPr>
                <w:lang w:val="en-GB"/>
              </w:rPr>
              <w:t>Mauritania</w:t>
            </w:r>
          </w:p>
        </w:tc>
      </w:tr>
      <w:tr w:rsidR="0039387F" w14:paraId="371A5787" w14:textId="77777777" w:rsidTr="006E293F">
        <w:trPr>
          <w:trHeight w:val="402"/>
          <w:jc w:val="center"/>
        </w:trPr>
        <w:tc>
          <w:tcPr>
            <w:tcW w:w="809" w:type="dxa"/>
            <w:gridSpan w:val="2"/>
          </w:tcPr>
          <w:p w14:paraId="448B414E" w14:textId="77777777" w:rsidR="0039387F" w:rsidRDefault="0039387F" w:rsidP="006E293F">
            <w:pPr>
              <w:rPr>
                <w:lang w:val="en-GB"/>
              </w:rPr>
            </w:pPr>
            <w:r>
              <w:rPr>
                <w:lang w:val="en-GB"/>
              </w:rPr>
              <w:t>MS</w:t>
            </w:r>
          </w:p>
        </w:tc>
        <w:tc>
          <w:tcPr>
            <w:tcW w:w="3857" w:type="dxa"/>
          </w:tcPr>
          <w:p w14:paraId="2D552933" w14:textId="77777777" w:rsidR="0039387F" w:rsidRDefault="0039387F" w:rsidP="006E293F">
            <w:pPr>
              <w:rPr>
                <w:lang w:val="de-DE"/>
              </w:rPr>
            </w:pPr>
            <w:r w:rsidRPr="005251F7">
              <w:rPr>
                <w:lang w:val="de-DE"/>
              </w:rPr>
              <w:t>Montserrat</w:t>
            </w:r>
          </w:p>
        </w:tc>
      </w:tr>
      <w:tr w:rsidR="0039387F" w14:paraId="4CB31C66" w14:textId="77777777" w:rsidTr="006E293F">
        <w:trPr>
          <w:trHeight w:val="402"/>
          <w:jc w:val="center"/>
        </w:trPr>
        <w:tc>
          <w:tcPr>
            <w:tcW w:w="809" w:type="dxa"/>
            <w:gridSpan w:val="2"/>
          </w:tcPr>
          <w:p w14:paraId="089CB342" w14:textId="77777777" w:rsidR="0039387F" w:rsidRDefault="0039387F" w:rsidP="006E293F">
            <w:pPr>
              <w:rPr>
                <w:lang w:val="de-DE"/>
              </w:rPr>
            </w:pPr>
            <w:r>
              <w:rPr>
                <w:lang w:val="de-DE"/>
              </w:rPr>
              <w:t>MT</w:t>
            </w:r>
          </w:p>
        </w:tc>
        <w:tc>
          <w:tcPr>
            <w:tcW w:w="3857" w:type="dxa"/>
          </w:tcPr>
          <w:p w14:paraId="7E959CF3" w14:textId="77777777" w:rsidR="0039387F" w:rsidRDefault="0039387F" w:rsidP="006E293F">
            <w:pPr>
              <w:rPr>
                <w:lang w:val="de-DE"/>
              </w:rPr>
            </w:pPr>
            <w:r>
              <w:rPr>
                <w:lang w:val="de-DE"/>
              </w:rPr>
              <w:t>Malta</w:t>
            </w:r>
          </w:p>
        </w:tc>
      </w:tr>
      <w:tr w:rsidR="0039387F" w14:paraId="6BB757CD" w14:textId="77777777" w:rsidTr="006E293F">
        <w:trPr>
          <w:trHeight w:val="402"/>
          <w:jc w:val="center"/>
        </w:trPr>
        <w:tc>
          <w:tcPr>
            <w:tcW w:w="809" w:type="dxa"/>
            <w:gridSpan w:val="2"/>
          </w:tcPr>
          <w:p w14:paraId="0E55544B" w14:textId="77777777" w:rsidR="0039387F" w:rsidRDefault="0039387F" w:rsidP="006E293F">
            <w:pPr>
              <w:rPr>
                <w:lang w:val="de-DE"/>
              </w:rPr>
            </w:pPr>
            <w:r>
              <w:rPr>
                <w:lang w:val="de-DE"/>
              </w:rPr>
              <w:t>MU</w:t>
            </w:r>
          </w:p>
        </w:tc>
        <w:tc>
          <w:tcPr>
            <w:tcW w:w="3857" w:type="dxa"/>
          </w:tcPr>
          <w:p w14:paraId="7A8F6F8C" w14:textId="77777777" w:rsidR="0039387F" w:rsidRDefault="0039387F" w:rsidP="006E293F">
            <w:pPr>
              <w:rPr>
                <w:lang w:val="de-DE"/>
              </w:rPr>
            </w:pPr>
            <w:r>
              <w:rPr>
                <w:lang w:val="de-DE"/>
              </w:rPr>
              <w:t>Mauritius</w:t>
            </w:r>
          </w:p>
        </w:tc>
      </w:tr>
      <w:tr w:rsidR="0039387F" w14:paraId="57F8461B" w14:textId="77777777" w:rsidTr="006E293F">
        <w:trPr>
          <w:trHeight w:val="402"/>
          <w:jc w:val="center"/>
        </w:trPr>
        <w:tc>
          <w:tcPr>
            <w:tcW w:w="809" w:type="dxa"/>
            <w:gridSpan w:val="2"/>
          </w:tcPr>
          <w:p w14:paraId="73B03CBE" w14:textId="77777777" w:rsidR="0039387F" w:rsidRDefault="0039387F" w:rsidP="006E293F">
            <w:pPr>
              <w:rPr>
                <w:lang w:val="de-DE"/>
              </w:rPr>
            </w:pPr>
            <w:r>
              <w:rPr>
                <w:lang w:val="de-DE"/>
              </w:rPr>
              <w:t>MV</w:t>
            </w:r>
          </w:p>
        </w:tc>
        <w:tc>
          <w:tcPr>
            <w:tcW w:w="3857" w:type="dxa"/>
          </w:tcPr>
          <w:p w14:paraId="4B174D2B" w14:textId="77777777" w:rsidR="0039387F" w:rsidRDefault="0039387F" w:rsidP="006E293F">
            <w:pPr>
              <w:rPr>
                <w:lang w:val="en-GB"/>
              </w:rPr>
            </w:pPr>
            <w:r>
              <w:rPr>
                <w:lang w:val="en-GB"/>
              </w:rPr>
              <w:t>Maldives</w:t>
            </w:r>
          </w:p>
        </w:tc>
      </w:tr>
      <w:tr w:rsidR="0039387F" w14:paraId="4153A65E" w14:textId="77777777" w:rsidTr="006E293F">
        <w:trPr>
          <w:trHeight w:val="402"/>
          <w:jc w:val="center"/>
        </w:trPr>
        <w:tc>
          <w:tcPr>
            <w:tcW w:w="809" w:type="dxa"/>
            <w:gridSpan w:val="2"/>
          </w:tcPr>
          <w:p w14:paraId="6AA671B1" w14:textId="77777777" w:rsidR="0039387F" w:rsidRDefault="0039387F" w:rsidP="006E293F">
            <w:pPr>
              <w:rPr>
                <w:lang w:val="en-GB"/>
              </w:rPr>
            </w:pPr>
            <w:r>
              <w:rPr>
                <w:lang w:val="en-GB"/>
              </w:rPr>
              <w:t>MW</w:t>
            </w:r>
          </w:p>
        </w:tc>
        <w:tc>
          <w:tcPr>
            <w:tcW w:w="3857" w:type="dxa"/>
          </w:tcPr>
          <w:p w14:paraId="0E64851F" w14:textId="77777777" w:rsidR="0039387F" w:rsidRDefault="0039387F" w:rsidP="006E293F">
            <w:pPr>
              <w:rPr>
                <w:lang w:val="en-GB"/>
              </w:rPr>
            </w:pPr>
            <w:r>
              <w:rPr>
                <w:lang w:val="en-GB"/>
              </w:rPr>
              <w:t>Malawi</w:t>
            </w:r>
          </w:p>
        </w:tc>
      </w:tr>
      <w:tr w:rsidR="0039387F" w14:paraId="27C81B2B" w14:textId="77777777" w:rsidTr="006E293F">
        <w:trPr>
          <w:trHeight w:val="402"/>
          <w:jc w:val="center"/>
        </w:trPr>
        <w:tc>
          <w:tcPr>
            <w:tcW w:w="809" w:type="dxa"/>
            <w:gridSpan w:val="2"/>
          </w:tcPr>
          <w:p w14:paraId="41222F27" w14:textId="77777777" w:rsidR="0039387F" w:rsidRDefault="0039387F" w:rsidP="006E293F">
            <w:pPr>
              <w:rPr>
                <w:lang w:val="en-GB"/>
              </w:rPr>
            </w:pPr>
            <w:r>
              <w:rPr>
                <w:lang w:val="en-GB"/>
              </w:rPr>
              <w:t>MX</w:t>
            </w:r>
          </w:p>
        </w:tc>
        <w:tc>
          <w:tcPr>
            <w:tcW w:w="3857" w:type="dxa"/>
          </w:tcPr>
          <w:p w14:paraId="5777BE30" w14:textId="77777777" w:rsidR="0039387F" w:rsidRDefault="0039387F" w:rsidP="006E293F">
            <w:pPr>
              <w:rPr>
                <w:lang w:val="en-GB"/>
              </w:rPr>
            </w:pPr>
            <w:r>
              <w:rPr>
                <w:lang w:val="en-GB"/>
              </w:rPr>
              <w:t>Mexico</w:t>
            </w:r>
          </w:p>
        </w:tc>
      </w:tr>
      <w:tr w:rsidR="0039387F" w14:paraId="2F7364C1" w14:textId="77777777" w:rsidTr="006E293F">
        <w:trPr>
          <w:trHeight w:val="402"/>
          <w:jc w:val="center"/>
        </w:trPr>
        <w:tc>
          <w:tcPr>
            <w:tcW w:w="809" w:type="dxa"/>
            <w:gridSpan w:val="2"/>
          </w:tcPr>
          <w:p w14:paraId="42C71165" w14:textId="77777777" w:rsidR="0039387F" w:rsidRDefault="0039387F" w:rsidP="006E293F">
            <w:pPr>
              <w:rPr>
                <w:lang w:val="en-GB"/>
              </w:rPr>
            </w:pPr>
            <w:r>
              <w:rPr>
                <w:lang w:val="en-GB"/>
              </w:rPr>
              <w:t>MY</w:t>
            </w:r>
          </w:p>
        </w:tc>
        <w:tc>
          <w:tcPr>
            <w:tcW w:w="3857" w:type="dxa"/>
          </w:tcPr>
          <w:p w14:paraId="69F3222F" w14:textId="77777777" w:rsidR="0039387F" w:rsidRDefault="0039387F" w:rsidP="006E293F">
            <w:pPr>
              <w:rPr>
                <w:lang w:val="en-GB"/>
              </w:rPr>
            </w:pPr>
            <w:r>
              <w:rPr>
                <w:lang w:val="en-GB"/>
              </w:rPr>
              <w:t>Malaysia</w:t>
            </w:r>
          </w:p>
        </w:tc>
      </w:tr>
      <w:tr w:rsidR="0039387F" w14:paraId="20FC7CB8" w14:textId="77777777" w:rsidTr="006E293F">
        <w:trPr>
          <w:trHeight w:val="402"/>
          <w:jc w:val="center"/>
        </w:trPr>
        <w:tc>
          <w:tcPr>
            <w:tcW w:w="809" w:type="dxa"/>
            <w:gridSpan w:val="2"/>
          </w:tcPr>
          <w:p w14:paraId="78ED075E" w14:textId="77777777" w:rsidR="0039387F" w:rsidRDefault="0039387F" w:rsidP="006E293F">
            <w:pPr>
              <w:rPr>
                <w:lang w:val="en-GB"/>
              </w:rPr>
            </w:pPr>
            <w:r>
              <w:rPr>
                <w:lang w:val="en-GB"/>
              </w:rPr>
              <w:t>MZ</w:t>
            </w:r>
          </w:p>
        </w:tc>
        <w:tc>
          <w:tcPr>
            <w:tcW w:w="3857" w:type="dxa"/>
          </w:tcPr>
          <w:p w14:paraId="38409763" w14:textId="77777777" w:rsidR="0039387F" w:rsidRDefault="0039387F" w:rsidP="006E293F">
            <w:pPr>
              <w:rPr>
                <w:lang w:val="en-GB"/>
              </w:rPr>
            </w:pPr>
            <w:r>
              <w:rPr>
                <w:lang w:val="en-GB"/>
              </w:rPr>
              <w:t>Mozambique</w:t>
            </w:r>
          </w:p>
        </w:tc>
      </w:tr>
      <w:tr w:rsidR="0039387F" w14:paraId="6B4BFB80" w14:textId="77777777" w:rsidTr="006E293F">
        <w:trPr>
          <w:trHeight w:val="402"/>
          <w:jc w:val="center"/>
        </w:trPr>
        <w:tc>
          <w:tcPr>
            <w:tcW w:w="809" w:type="dxa"/>
            <w:gridSpan w:val="2"/>
          </w:tcPr>
          <w:p w14:paraId="11496AD3" w14:textId="77777777" w:rsidR="0039387F" w:rsidRDefault="0039387F" w:rsidP="006E293F">
            <w:pPr>
              <w:rPr>
                <w:lang w:val="de-DE"/>
              </w:rPr>
            </w:pPr>
            <w:r>
              <w:rPr>
                <w:lang w:val="de-DE"/>
              </w:rPr>
              <w:t>NA</w:t>
            </w:r>
          </w:p>
        </w:tc>
        <w:tc>
          <w:tcPr>
            <w:tcW w:w="3857" w:type="dxa"/>
          </w:tcPr>
          <w:p w14:paraId="4893DB2C" w14:textId="77777777" w:rsidR="0039387F" w:rsidRDefault="0039387F" w:rsidP="006E293F">
            <w:pPr>
              <w:rPr>
                <w:lang w:val="de-DE"/>
              </w:rPr>
            </w:pPr>
            <w:r>
              <w:rPr>
                <w:lang w:val="de-DE"/>
              </w:rPr>
              <w:t>Namibia</w:t>
            </w:r>
          </w:p>
        </w:tc>
      </w:tr>
      <w:tr w:rsidR="0039387F" w14:paraId="770FB931" w14:textId="77777777" w:rsidTr="006E293F">
        <w:trPr>
          <w:trHeight w:val="402"/>
          <w:jc w:val="center"/>
        </w:trPr>
        <w:tc>
          <w:tcPr>
            <w:tcW w:w="809" w:type="dxa"/>
            <w:gridSpan w:val="2"/>
          </w:tcPr>
          <w:p w14:paraId="5CFC5981" w14:textId="77777777" w:rsidR="0039387F" w:rsidRDefault="0039387F" w:rsidP="006E293F">
            <w:pPr>
              <w:rPr>
                <w:lang w:val="de-DE"/>
              </w:rPr>
            </w:pPr>
            <w:r>
              <w:rPr>
                <w:lang w:val="de-DE"/>
              </w:rPr>
              <w:t>NC</w:t>
            </w:r>
          </w:p>
        </w:tc>
        <w:tc>
          <w:tcPr>
            <w:tcW w:w="3857" w:type="dxa"/>
          </w:tcPr>
          <w:p w14:paraId="58029B61" w14:textId="77777777" w:rsidR="0039387F" w:rsidRDefault="0039387F" w:rsidP="006E293F">
            <w:pPr>
              <w:rPr>
                <w:lang w:val="en-GB"/>
              </w:rPr>
            </w:pPr>
            <w:r>
              <w:rPr>
                <w:lang w:val="en-GB"/>
              </w:rPr>
              <w:t>New Caledonia</w:t>
            </w:r>
          </w:p>
        </w:tc>
      </w:tr>
      <w:tr w:rsidR="0039387F" w14:paraId="5C6BF91F" w14:textId="77777777" w:rsidTr="006E293F">
        <w:trPr>
          <w:trHeight w:val="402"/>
          <w:jc w:val="center"/>
        </w:trPr>
        <w:tc>
          <w:tcPr>
            <w:tcW w:w="809" w:type="dxa"/>
            <w:gridSpan w:val="2"/>
          </w:tcPr>
          <w:p w14:paraId="31408EA7" w14:textId="77777777" w:rsidR="0039387F" w:rsidRDefault="0039387F" w:rsidP="006E293F">
            <w:pPr>
              <w:rPr>
                <w:lang w:val="en-GB"/>
              </w:rPr>
            </w:pPr>
            <w:r>
              <w:rPr>
                <w:lang w:val="en-GB"/>
              </w:rPr>
              <w:t>NE</w:t>
            </w:r>
          </w:p>
        </w:tc>
        <w:tc>
          <w:tcPr>
            <w:tcW w:w="3857" w:type="dxa"/>
          </w:tcPr>
          <w:p w14:paraId="14AD6E45" w14:textId="77777777" w:rsidR="0039387F" w:rsidRDefault="0039387F" w:rsidP="006E293F">
            <w:pPr>
              <w:rPr>
                <w:lang w:val="de-DE"/>
              </w:rPr>
            </w:pPr>
            <w:r>
              <w:rPr>
                <w:lang w:val="de-DE"/>
              </w:rPr>
              <w:t>Niger</w:t>
            </w:r>
          </w:p>
        </w:tc>
      </w:tr>
      <w:tr w:rsidR="0039387F" w14:paraId="34C3D23E" w14:textId="77777777" w:rsidTr="006E293F">
        <w:trPr>
          <w:trHeight w:val="402"/>
          <w:jc w:val="center"/>
        </w:trPr>
        <w:tc>
          <w:tcPr>
            <w:tcW w:w="809" w:type="dxa"/>
            <w:gridSpan w:val="2"/>
          </w:tcPr>
          <w:p w14:paraId="354112F9" w14:textId="77777777" w:rsidR="0039387F" w:rsidRDefault="0039387F" w:rsidP="006E293F">
            <w:pPr>
              <w:rPr>
                <w:lang w:val="de-DE"/>
              </w:rPr>
            </w:pPr>
            <w:r>
              <w:rPr>
                <w:lang w:val="de-DE"/>
              </w:rPr>
              <w:t>NF</w:t>
            </w:r>
          </w:p>
        </w:tc>
        <w:tc>
          <w:tcPr>
            <w:tcW w:w="3857" w:type="dxa"/>
          </w:tcPr>
          <w:p w14:paraId="1C81A5D6" w14:textId="77777777" w:rsidR="0039387F" w:rsidRDefault="0039387F" w:rsidP="006E293F">
            <w:pPr>
              <w:rPr>
                <w:lang w:val="de-DE"/>
              </w:rPr>
            </w:pPr>
            <w:r w:rsidRPr="001B6B9D">
              <w:rPr>
                <w:lang w:val="de-DE"/>
              </w:rPr>
              <w:t>Norfolk Island</w:t>
            </w:r>
          </w:p>
        </w:tc>
      </w:tr>
      <w:tr w:rsidR="0039387F" w14:paraId="6600B687" w14:textId="77777777" w:rsidTr="006E293F">
        <w:trPr>
          <w:trHeight w:val="402"/>
          <w:jc w:val="center"/>
        </w:trPr>
        <w:tc>
          <w:tcPr>
            <w:tcW w:w="809" w:type="dxa"/>
            <w:gridSpan w:val="2"/>
          </w:tcPr>
          <w:p w14:paraId="576563A6" w14:textId="77777777" w:rsidR="0039387F" w:rsidRDefault="0039387F" w:rsidP="006E293F">
            <w:pPr>
              <w:rPr>
                <w:lang w:val="de-DE"/>
              </w:rPr>
            </w:pPr>
            <w:r>
              <w:rPr>
                <w:lang w:val="de-DE"/>
              </w:rPr>
              <w:t>NG</w:t>
            </w:r>
          </w:p>
        </w:tc>
        <w:tc>
          <w:tcPr>
            <w:tcW w:w="3857" w:type="dxa"/>
          </w:tcPr>
          <w:p w14:paraId="67ACA9F3" w14:textId="77777777" w:rsidR="0039387F" w:rsidRDefault="0039387F" w:rsidP="006E293F">
            <w:pPr>
              <w:rPr>
                <w:lang w:val="de-DE"/>
              </w:rPr>
            </w:pPr>
            <w:r>
              <w:rPr>
                <w:lang w:val="de-DE"/>
              </w:rPr>
              <w:t>Nigeria</w:t>
            </w:r>
          </w:p>
        </w:tc>
      </w:tr>
      <w:tr w:rsidR="0039387F" w14:paraId="72660D7A" w14:textId="77777777" w:rsidTr="006E293F">
        <w:trPr>
          <w:trHeight w:val="402"/>
          <w:jc w:val="center"/>
        </w:trPr>
        <w:tc>
          <w:tcPr>
            <w:tcW w:w="809" w:type="dxa"/>
            <w:gridSpan w:val="2"/>
          </w:tcPr>
          <w:p w14:paraId="44673E6C" w14:textId="77777777" w:rsidR="0039387F" w:rsidRDefault="0039387F" w:rsidP="006E293F">
            <w:pPr>
              <w:rPr>
                <w:lang w:val="de-DE"/>
              </w:rPr>
            </w:pPr>
            <w:r>
              <w:rPr>
                <w:lang w:val="de-DE"/>
              </w:rPr>
              <w:t>NI</w:t>
            </w:r>
          </w:p>
        </w:tc>
        <w:tc>
          <w:tcPr>
            <w:tcW w:w="3857" w:type="dxa"/>
          </w:tcPr>
          <w:p w14:paraId="47D285DB" w14:textId="77777777" w:rsidR="0039387F" w:rsidRDefault="0039387F" w:rsidP="006E293F">
            <w:pPr>
              <w:rPr>
                <w:lang w:val="en-GB"/>
              </w:rPr>
            </w:pPr>
            <w:r>
              <w:rPr>
                <w:lang w:val="en-GB"/>
              </w:rPr>
              <w:t>Nicaragua</w:t>
            </w:r>
          </w:p>
        </w:tc>
      </w:tr>
      <w:tr w:rsidR="0039387F" w14:paraId="7F6A0790" w14:textId="77777777" w:rsidTr="006E293F">
        <w:trPr>
          <w:trHeight w:val="402"/>
          <w:jc w:val="center"/>
        </w:trPr>
        <w:tc>
          <w:tcPr>
            <w:tcW w:w="809" w:type="dxa"/>
            <w:gridSpan w:val="2"/>
          </w:tcPr>
          <w:p w14:paraId="5020093D" w14:textId="77777777" w:rsidR="0039387F" w:rsidRDefault="0039387F" w:rsidP="006E293F">
            <w:pPr>
              <w:rPr>
                <w:lang w:val="en-GB"/>
              </w:rPr>
            </w:pPr>
            <w:r>
              <w:rPr>
                <w:lang w:val="en-GB"/>
              </w:rPr>
              <w:t>NL</w:t>
            </w:r>
          </w:p>
        </w:tc>
        <w:tc>
          <w:tcPr>
            <w:tcW w:w="3857" w:type="dxa"/>
          </w:tcPr>
          <w:p w14:paraId="780F562D" w14:textId="77777777" w:rsidR="0039387F" w:rsidRDefault="0039387F" w:rsidP="006E293F">
            <w:pPr>
              <w:rPr>
                <w:lang w:val="en-GB"/>
              </w:rPr>
            </w:pPr>
            <w:r>
              <w:rPr>
                <w:lang w:val="en-GB"/>
              </w:rPr>
              <w:t>Netherlands</w:t>
            </w:r>
          </w:p>
        </w:tc>
      </w:tr>
      <w:tr w:rsidR="0039387F" w14:paraId="262613D1" w14:textId="77777777" w:rsidTr="006E293F">
        <w:trPr>
          <w:trHeight w:val="402"/>
          <w:jc w:val="center"/>
        </w:trPr>
        <w:tc>
          <w:tcPr>
            <w:tcW w:w="809" w:type="dxa"/>
            <w:gridSpan w:val="2"/>
          </w:tcPr>
          <w:p w14:paraId="21B10C09" w14:textId="77777777" w:rsidR="0039387F" w:rsidRDefault="0039387F" w:rsidP="006E293F">
            <w:pPr>
              <w:rPr>
                <w:lang w:val="en-GB"/>
              </w:rPr>
            </w:pPr>
            <w:r>
              <w:rPr>
                <w:lang w:val="en-GB"/>
              </w:rPr>
              <w:t>NO</w:t>
            </w:r>
          </w:p>
        </w:tc>
        <w:tc>
          <w:tcPr>
            <w:tcW w:w="3857" w:type="dxa"/>
          </w:tcPr>
          <w:p w14:paraId="20277E54" w14:textId="77777777" w:rsidR="0039387F" w:rsidRDefault="0039387F" w:rsidP="006E293F">
            <w:pPr>
              <w:rPr>
                <w:lang w:val="en-GB"/>
              </w:rPr>
            </w:pPr>
            <w:r>
              <w:rPr>
                <w:lang w:val="en-GB"/>
              </w:rPr>
              <w:t>Norway</w:t>
            </w:r>
          </w:p>
        </w:tc>
      </w:tr>
      <w:tr w:rsidR="0039387F" w14:paraId="0FF7F5E8" w14:textId="77777777" w:rsidTr="006E293F">
        <w:trPr>
          <w:trHeight w:val="402"/>
          <w:jc w:val="center"/>
        </w:trPr>
        <w:tc>
          <w:tcPr>
            <w:tcW w:w="809" w:type="dxa"/>
            <w:gridSpan w:val="2"/>
          </w:tcPr>
          <w:p w14:paraId="1DD2EE5A" w14:textId="77777777" w:rsidR="0039387F" w:rsidRDefault="0039387F" w:rsidP="006E293F">
            <w:pPr>
              <w:rPr>
                <w:lang w:val="en-GB"/>
              </w:rPr>
            </w:pPr>
            <w:r>
              <w:rPr>
                <w:lang w:val="en-GB"/>
              </w:rPr>
              <w:t>NP</w:t>
            </w:r>
          </w:p>
        </w:tc>
        <w:tc>
          <w:tcPr>
            <w:tcW w:w="3857" w:type="dxa"/>
          </w:tcPr>
          <w:p w14:paraId="400EB9BA" w14:textId="77777777" w:rsidR="0039387F" w:rsidRDefault="0039387F" w:rsidP="006E293F">
            <w:pPr>
              <w:rPr>
                <w:lang w:val="en-GB"/>
              </w:rPr>
            </w:pPr>
            <w:r>
              <w:rPr>
                <w:lang w:val="en-GB"/>
              </w:rPr>
              <w:t>Nepal</w:t>
            </w:r>
          </w:p>
        </w:tc>
      </w:tr>
      <w:tr w:rsidR="0039387F" w14:paraId="0EA13FEE" w14:textId="77777777" w:rsidTr="006E293F">
        <w:trPr>
          <w:trHeight w:val="402"/>
          <w:jc w:val="center"/>
        </w:trPr>
        <w:tc>
          <w:tcPr>
            <w:tcW w:w="809" w:type="dxa"/>
            <w:gridSpan w:val="2"/>
          </w:tcPr>
          <w:p w14:paraId="36A176E2" w14:textId="77777777" w:rsidR="0039387F" w:rsidRDefault="0039387F" w:rsidP="006E293F">
            <w:pPr>
              <w:rPr>
                <w:lang w:val="de-DE"/>
              </w:rPr>
            </w:pPr>
            <w:r>
              <w:rPr>
                <w:lang w:val="de-DE"/>
              </w:rPr>
              <w:t>NR</w:t>
            </w:r>
          </w:p>
        </w:tc>
        <w:tc>
          <w:tcPr>
            <w:tcW w:w="3857" w:type="dxa"/>
          </w:tcPr>
          <w:p w14:paraId="6B5A9F61" w14:textId="77777777" w:rsidR="0039387F" w:rsidRDefault="0039387F" w:rsidP="006E293F">
            <w:pPr>
              <w:rPr>
                <w:lang w:val="de-DE"/>
              </w:rPr>
            </w:pPr>
            <w:r>
              <w:rPr>
                <w:lang w:val="de-DE"/>
              </w:rPr>
              <w:t>Nauru</w:t>
            </w:r>
          </w:p>
        </w:tc>
      </w:tr>
      <w:tr w:rsidR="0039387F" w14:paraId="4966AFF2" w14:textId="77777777" w:rsidTr="006E293F">
        <w:trPr>
          <w:trHeight w:val="402"/>
          <w:jc w:val="center"/>
        </w:trPr>
        <w:tc>
          <w:tcPr>
            <w:tcW w:w="809" w:type="dxa"/>
            <w:gridSpan w:val="2"/>
          </w:tcPr>
          <w:p w14:paraId="5B1E5252" w14:textId="77777777" w:rsidR="0039387F" w:rsidRDefault="0039387F" w:rsidP="006E293F">
            <w:pPr>
              <w:rPr>
                <w:lang w:val="de-DE"/>
              </w:rPr>
            </w:pPr>
            <w:r>
              <w:rPr>
                <w:lang w:val="de-DE"/>
              </w:rPr>
              <w:t>NU</w:t>
            </w:r>
          </w:p>
        </w:tc>
        <w:tc>
          <w:tcPr>
            <w:tcW w:w="3857" w:type="dxa"/>
          </w:tcPr>
          <w:p w14:paraId="3548EADB" w14:textId="77777777" w:rsidR="0039387F" w:rsidRDefault="0039387F" w:rsidP="006E293F">
            <w:pPr>
              <w:rPr>
                <w:lang w:val="en-GB"/>
              </w:rPr>
            </w:pPr>
            <w:r>
              <w:rPr>
                <w:lang w:val="en-GB"/>
              </w:rPr>
              <w:t>Niue</w:t>
            </w:r>
          </w:p>
        </w:tc>
      </w:tr>
      <w:tr w:rsidR="0039387F" w14:paraId="1FDAF57D" w14:textId="77777777" w:rsidTr="006E293F">
        <w:trPr>
          <w:trHeight w:val="402"/>
          <w:jc w:val="center"/>
        </w:trPr>
        <w:tc>
          <w:tcPr>
            <w:tcW w:w="809" w:type="dxa"/>
            <w:gridSpan w:val="2"/>
          </w:tcPr>
          <w:p w14:paraId="0378AF55" w14:textId="77777777" w:rsidR="0039387F" w:rsidRDefault="0039387F" w:rsidP="006E293F">
            <w:pPr>
              <w:rPr>
                <w:lang w:val="en-GB"/>
              </w:rPr>
            </w:pPr>
            <w:r>
              <w:rPr>
                <w:lang w:val="en-GB"/>
              </w:rPr>
              <w:t>NZ</w:t>
            </w:r>
          </w:p>
        </w:tc>
        <w:tc>
          <w:tcPr>
            <w:tcW w:w="3857" w:type="dxa"/>
          </w:tcPr>
          <w:p w14:paraId="47EB103E" w14:textId="77777777" w:rsidR="0039387F" w:rsidRDefault="0039387F" w:rsidP="006E293F">
            <w:pPr>
              <w:rPr>
                <w:lang w:val="en-GB"/>
              </w:rPr>
            </w:pPr>
            <w:r>
              <w:rPr>
                <w:lang w:val="en-GB"/>
              </w:rPr>
              <w:t>New Zealand</w:t>
            </w:r>
          </w:p>
        </w:tc>
      </w:tr>
      <w:tr w:rsidR="0039387F" w14:paraId="7A7C5C74" w14:textId="77777777" w:rsidTr="006E293F">
        <w:trPr>
          <w:trHeight w:val="402"/>
          <w:jc w:val="center"/>
        </w:trPr>
        <w:tc>
          <w:tcPr>
            <w:tcW w:w="809" w:type="dxa"/>
            <w:gridSpan w:val="2"/>
          </w:tcPr>
          <w:p w14:paraId="2E088385" w14:textId="77777777" w:rsidR="0039387F" w:rsidRDefault="0039387F" w:rsidP="006E293F">
            <w:pPr>
              <w:rPr>
                <w:lang w:val="en-GB"/>
              </w:rPr>
            </w:pPr>
            <w:r>
              <w:rPr>
                <w:lang w:val="en-GB"/>
              </w:rPr>
              <w:t>OM</w:t>
            </w:r>
          </w:p>
        </w:tc>
        <w:tc>
          <w:tcPr>
            <w:tcW w:w="3857" w:type="dxa"/>
          </w:tcPr>
          <w:p w14:paraId="17AA4742" w14:textId="77777777" w:rsidR="0039387F" w:rsidRDefault="0039387F" w:rsidP="006E293F">
            <w:pPr>
              <w:rPr>
                <w:lang w:val="en-GB"/>
              </w:rPr>
            </w:pPr>
            <w:r>
              <w:rPr>
                <w:lang w:val="en-GB"/>
              </w:rPr>
              <w:t>Oman</w:t>
            </w:r>
          </w:p>
        </w:tc>
      </w:tr>
      <w:tr w:rsidR="0039387F" w14:paraId="754E7762" w14:textId="77777777" w:rsidTr="006E293F">
        <w:trPr>
          <w:trHeight w:val="402"/>
          <w:jc w:val="center"/>
        </w:trPr>
        <w:tc>
          <w:tcPr>
            <w:tcW w:w="809" w:type="dxa"/>
            <w:gridSpan w:val="2"/>
          </w:tcPr>
          <w:p w14:paraId="0FF3D829" w14:textId="77777777" w:rsidR="0039387F" w:rsidRDefault="0039387F" w:rsidP="006E293F">
            <w:pPr>
              <w:rPr>
                <w:lang w:val="en-GB"/>
              </w:rPr>
            </w:pPr>
            <w:r>
              <w:rPr>
                <w:lang w:val="en-GB"/>
              </w:rPr>
              <w:t>PA</w:t>
            </w:r>
          </w:p>
        </w:tc>
        <w:tc>
          <w:tcPr>
            <w:tcW w:w="3857" w:type="dxa"/>
          </w:tcPr>
          <w:p w14:paraId="18B866DA" w14:textId="77777777" w:rsidR="0039387F" w:rsidRDefault="0039387F" w:rsidP="006E293F">
            <w:pPr>
              <w:rPr>
                <w:lang w:val="de-DE"/>
              </w:rPr>
            </w:pPr>
            <w:r>
              <w:rPr>
                <w:lang w:val="de-DE"/>
              </w:rPr>
              <w:t>Panama</w:t>
            </w:r>
          </w:p>
        </w:tc>
      </w:tr>
      <w:tr w:rsidR="0039387F" w14:paraId="5F0367D3" w14:textId="77777777" w:rsidTr="006E293F">
        <w:trPr>
          <w:trHeight w:val="402"/>
          <w:jc w:val="center"/>
        </w:trPr>
        <w:tc>
          <w:tcPr>
            <w:tcW w:w="809" w:type="dxa"/>
            <w:gridSpan w:val="2"/>
          </w:tcPr>
          <w:p w14:paraId="5E46E1A9" w14:textId="77777777" w:rsidR="0039387F" w:rsidRDefault="0039387F" w:rsidP="006E293F">
            <w:pPr>
              <w:rPr>
                <w:lang w:val="de-DE"/>
              </w:rPr>
            </w:pPr>
            <w:r>
              <w:rPr>
                <w:lang w:val="de-DE"/>
              </w:rPr>
              <w:t>PE</w:t>
            </w:r>
          </w:p>
        </w:tc>
        <w:tc>
          <w:tcPr>
            <w:tcW w:w="3857" w:type="dxa"/>
          </w:tcPr>
          <w:p w14:paraId="604C025C" w14:textId="77777777" w:rsidR="0039387F" w:rsidRDefault="0039387F" w:rsidP="006E293F">
            <w:pPr>
              <w:rPr>
                <w:lang w:val="de-DE"/>
              </w:rPr>
            </w:pPr>
            <w:r>
              <w:rPr>
                <w:lang w:val="de-DE"/>
              </w:rPr>
              <w:t>Peru</w:t>
            </w:r>
          </w:p>
        </w:tc>
      </w:tr>
      <w:tr w:rsidR="0039387F" w14:paraId="255B9280" w14:textId="77777777" w:rsidTr="006E293F">
        <w:trPr>
          <w:trHeight w:val="402"/>
          <w:jc w:val="center"/>
        </w:trPr>
        <w:tc>
          <w:tcPr>
            <w:tcW w:w="809" w:type="dxa"/>
            <w:gridSpan w:val="2"/>
          </w:tcPr>
          <w:p w14:paraId="20B2F2C7" w14:textId="77777777" w:rsidR="0039387F" w:rsidRDefault="0039387F" w:rsidP="006E293F">
            <w:pPr>
              <w:rPr>
                <w:lang w:val="de-DE"/>
              </w:rPr>
            </w:pPr>
            <w:r>
              <w:rPr>
                <w:lang w:val="de-DE"/>
              </w:rPr>
              <w:t>PF</w:t>
            </w:r>
          </w:p>
        </w:tc>
        <w:tc>
          <w:tcPr>
            <w:tcW w:w="3857" w:type="dxa"/>
          </w:tcPr>
          <w:p w14:paraId="0C189011" w14:textId="77777777" w:rsidR="0039387F" w:rsidRDefault="0039387F" w:rsidP="006E293F">
            <w:pPr>
              <w:rPr>
                <w:lang w:val="en-GB"/>
              </w:rPr>
            </w:pPr>
            <w:r>
              <w:rPr>
                <w:lang w:val="en-GB"/>
              </w:rPr>
              <w:t>French Polynesia</w:t>
            </w:r>
          </w:p>
        </w:tc>
      </w:tr>
      <w:tr w:rsidR="0039387F" w14:paraId="512A6991" w14:textId="77777777" w:rsidTr="006E293F">
        <w:trPr>
          <w:trHeight w:val="402"/>
          <w:jc w:val="center"/>
        </w:trPr>
        <w:tc>
          <w:tcPr>
            <w:tcW w:w="809" w:type="dxa"/>
            <w:gridSpan w:val="2"/>
          </w:tcPr>
          <w:p w14:paraId="4510066D" w14:textId="77777777" w:rsidR="0039387F" w:rsidRDefault="0039387F" w:rsidP="006E293F">
            <w:pPr>
              <w:rPr>
                <w:lang w:val="en-GB"/>
              </w:rPr>
            </w:pPr>
            <w:r>
              <w:rPr>
                <w:lang w:val="en-GB"/>
              </w:rPr>
              <w:t>PG</w:t>
            </w:r>
          </w:p>
        </w:tc>
        <w:tc>
          <w:tcPr>
            <w:tcW w:w="3857" w:type="dxa"/>
          </w:tcPr>
          <w:p w14:paraId="12D359D8" w14:textId="77777777" w:rsidR="0039387F" w:rsidRDefault="0039387F" w:rsidP="006E293F">
            <w:pPr>
              <w:rPr>
                <w:lang w:val="en-GB"/>
              </w:rPr>
            </w:pPr>
            <w:r>
              <w:rPr>
                <w:lang w:val="en-GB"/>
              </w:rPr>
              <w:t>Papua New Guinea</w:t>
            </w:r>
          </w:p>
        </w:tc>
      </w:tr>
      <w:tr w:rsidR="0039387F" w14:paraId="3153456D" w14:textId="77777777" w:rsidTr="006E293F">
        <w:trPr>
          <w:trHeight w:val="402"/>
          <w:jc w:val="center"/>
        </w:trPr>
        <w:tc>
          <w:tcPr>
            <w:tcW w:w="809" w:type="dxa"/>
            <w:gridSpan w:val="2"/>
          </w:tcPr>
          <w:p w14:paraId="6320BF0F" w14:textId="77777777" w:rsidR="0039387F" w:rsidRDefault="0039387F" w:rsidP="006E293F">
            <w:pPr>
              <w:rPr>
                <w:lang w:val="en-GB"/>
              </w:rPr>
            </w:pPr>
            <w:r>
              <w:rPr>
                <w:lang w:val="en-GB"/>
              </w:rPr>
              <w:t>PH</w:t>
            </w:r>
          </w:p>
        </w:tc>
        <w:tc>
          <w:tcPr>
            <w:tcW w:w="3857" w:type="dxa"/>
          </w:tcPr>
          <w:p w14:paraId="7A4E850D" w14:textId="77777777" w:rsidR="0039387F" w:rsidRDefault="0039387F" w:rsidP="006E293F">
            <w:pPr>
              <w:rPr>
                <w:lang w:val="en-GB"/>
              </w:rPr>
            </w:pPr>
            <w:r>
              <w:rPr>
                <w:lang w:val="en-GB"/>
              </w:rPr>
              <w:t>Philippines</w:t>
            </w:r>
          </w:p>
        </w:tc>
      </w:tr>
      <w:tr w:rsidR="0039387F" w14:paraId="2272652D" w14:textId="77777777" w:rsidTr="006E293F">
        <w:trPr>
          <w:trHeight w:val="402"/>
          <w:jc w:val="center"/>
        </w:trPr>
        <w:tc>
          <w:tcPr>
            <w:tcW w:w="809" w:type="dxa"/>
            <w:gridSpan w:val="2"/>
          </w:tcPr>
          <w:p w14:paraId="629B2A42" w14:textId="77777777" w:rsidR="0039387F" w:rsidRDefault="0039387F" w:rsidP="006E293F">
            <w:pPr>
              <w:rPr>
                <w:lang w:val="en-GB"/>
              </w:rPr>
            </w:pPr>
            <w:r>
              <w:rPr>
                <w:lang w:val="en-GB"/>
              </w:rPr>
              <w:t>PK</w:t>
            </w:r>
          </w:p>
        </w:tc>
        <w:tc>
          <w:tcPr>
            <w:tcW w:w="3857" w:type="dxa"/>
          </w:tcPr>
          <w:p w14:paraId="75B100A3" w14:textId="77777777" w:rsidR="0039387F" w:rsidRDefault="0039387F" w:rsidP="006E293F">
            <w:pPr>
              <w:rPr>
                <w:lang w:val="en-GB"/>
              </w:rPr>
            </w:pPr>
            <w:r>
              <w:rPr>
                <w:lang w:val="en-GB"/>
              </w:rPr>
              <w:t>Pakistan</w:t>
            </w:r>
          </w:p>
        </w:tc>
      </w:tr>
      <w:tr w:rsidR="0039387F" w14:paraId="1E91EA47" w14:textId="77777777" w:rsidTr="006E293F">
        <w:trPr>
          <w:trHeight w:val="402"/>
          <w:jc w:val="center"/>
        </w:trPr>
        <w:tc>
          <w:tcPr>
            <w:tcW w:w="809" w:type="dxa"/>
            <w:gridSpan w:val="2"/>
          </w:tcPr>
          <w:p w14:paraId="19A041D9" w14:textId="77777777" w:rsidR="0039387F" w:rsidRDefault="0039387F" w:rsidP="006E293F">
            <w:pPr>
              <w:rPr>
                <w:lang w:val="en-GB"/>
              </w:rPr>
            </w:pPr>
            <w:r>
              <w:rPr>
                <w:lang w:val="en-GB"/>
              </w:rPr>
              <w:t>PL</w:t>
            </w:r>
          </w:p>
        </w:tc>
        <w:tc>
          <w:tcPr>
            <w:tcW w:w="3857" w:type="dxa"/>
          </w:tcPr>
          <w:p w14:paraId="340AD4C9" w14:textId="77777777" w:rsidR="0039387F" w:rsidRDefault="0039387F" w:rsidP="006E293F">
            <w:pPr>
              <w:rPr>
                <w:lang w:val="en-GB"/>
              </w:rPr>
            </w:pPr>
            <w:r>
              <w:rPr>
                <w:lang w:val="en-GB"/>
              </w:rPr>
              <w:t>Poland</w:t>
            </w:r>
          </w:p>
        </w:tc>
      </w:tr>
      <w:tr w:rsidR="0039387F" w14:paraId="03F9599D" w14:textId="77777777" w:rsidTr="006E293F">
        <w:trPr>
          <w:trHeight w:val="402"/>
          <w:jc w:val="center"/>
        </w:trPr>
        <w:tc>
          <w:tcPr>
            <w:tcW w:w="809" w:type="dxa"/>
            <w:gridSpan w:val="2"/>
          </w:tcPr>
          <w:p w14:paraId="5ED575AA" w14:textId="77777777" w:rsidR="0039387F" w:rsidRDefault="0039387F" w:rsidP="006E293F">
            <w:pPr>
              <w:rPr>
                <w:lang w:val="en-GB"/>
              </w:rPr>
            </w:pPr>
            <w:r>
              <w:rPr>
                <w:lang w:val="en-GB"/>
              </w:rPr>
              <w:t>PM</w:t>
            </w:r>
          </w:p>
        </w:tc>
        <w:tc>
          <w:tcPr>
            <w:tcW w:w="3857" w:type="dxa"/>
          </w:tcPr>
          <w:p w14:paraId="3E0FECB9" w14:textId="77777777" w:rsidR="0039387F" w:rsidRDefault="0039387F" w:rsidP="006E293F">
            <w:pPr>
              <w:rPr>
                <w:lang w:val="en-GB"/>
              </w:rPr>
            </w:pPr>
            <w:r w:rsidRPr="00571D6D">
              <w:rPr>
                <w:lang w:val="en-GB"/>
              </w:rPr>
              <w:t>St Pierre and Miquelon</w:t>
            </w:r>
          </w:p>
        </w:tc>
      </w:tr>
      <w:tr w:rsidR="0039387F" w14:paraId="37B9536D" w14:textId="77777777" w:rsidTr="006E293F">
        <w:trPr>
          <w:trHeight w:val="402"/>
          <w:jc w:val="center"/>
        </w:trPr>
        <w:tc>
          <w:tcPr>
            <w:tcW w:w="809" w:type="dxa"/>
            <w:gridSpan w:val="2"/>
          </w:tcPr>
          <w:p w14:paraId="0FEF9ECD" w14:textId="77777777" w:rsidR="0039387F" w:rsidRDefault="0039387F" w:rsidP="006E293F">
            <w:pPr>
              <w:rPr>
                <w:lang w:val="en-GB"/>
              </w:rPr>
            </w:pPr>
            <w:r>
              <w:rPr>
                <w:lang w:val="en-GB"/>
              </w:rPr>
              <w:t>PN</w:t>
            </w:r>
          </w:p>
        </w:tc>
        <w:tc>
          <w:tcPr>
            <w:tcW w:w="3857" w:type="dxa"/>
          </w:tcPr>
          <w:p w14:paraId="76ABCBE0" w14:textId="77777777" w:rsidR="0039387F" w:rsidRDefault="0039387F" w:rsidP="006E293F">
            <w:pPr>
              <w:rPr>
                <w:lang w:val="en-GB"/>
              </w:rPr>
            </w:pPr>
            <w:r w:rsidRPr="00E645D7">
              <w:rPr>
                <w:lang w:val="en-GB"/>
              </w:rPr>
              <w:t>Pitcairn</w:t>
            </w:r>
          </w:p>
        </w:tc>
      </w:tr>
      <w:tr w:rsidR="0039387F" w14:paraId="7955C015" w14:textId="77777777" w:rsidTr="006E293F">
        <w:trPr>
          <w:trHeight w:val="402"/>
          <w:jc w:val="center"/>
        </w:trPr>
        <w:tc>
          <w:tcPr>
            <w:tcW w:w="809" w:type="dxa"/>
            <w:gridSpan w:val="2"/>
          </w:tcPr>
          <w:p w14:paraId="5BC24A99" w14:textId="77777777" w:rsidR="0039387F" w:rsidRDefault="0039387F" w:rsidP="006E293F">
            <w:pPr>
              <w:rPr>
                <w:lang w:val="en-GB"/>
              </w:rPr>
            </w:pPr>
            <w:r>
              <w:rPr>
                <w:lang w:val="en-GB"/>
              </w:rPr>
              <w:t>PS</w:t>
            </w:r>
          </w:p>
        </w:tc>
        <w:tc>
          <w:tcPr>
            <w:tcW w:w="3857" w:type="dxa"/>
          </w:tcPr>
          <w:p w14:paraId="47B4ACCB" w14:textId="77777777" w:rsidR="0039387F" w:rsidRDefault="0039387F" w:rsidP="006E293F">
            <w:pPr>
              <w:rPr>
                <w:lang w:val="en-GB"/>
              </w:rPr>
            </w:pPr>
            <w:r>
              <w:rPr>
                <w:lang w:val="en-GB"/>
              </w:rPr>
              <w:t>Occupied Palestinian Territory</w:t>
            </w:r>
          </w:p>
        </w:tc>
      </w:tr>
      <w:tr w:rsidR="0039387F" w14:paraId="08C8AF38" w14:textId="77777777" w:rsidTr="006E293F">
        <w:trPr>
          <w:trHeight w:val="402"/>
          <w:jc w:val="center"/>
        </w:trPr>
        <w:tc>
          <w:tcPr>
            <w:tcW w:w="809" w:type="dxa"/>
            <w:gridSpan w:val="2"/>
          </w:tcPr>
          <w:p w14:paraId="69B6EBC0" w14:textId="77777777" w:rsidR="0039387F" w:rsidRDefault="0039387F" w:rsidP="006E293F">
            <w:pPr>
              <w:rPr>
                <w:lang w:val="en-GB"/>
              </w:rPr>
            </w:pPr>
            <w:r>
              <w:rPr>
                <w:lang w:val="en-GB"/>
              </w:rPr>
              <w:t>PT</w:t>
            </w:r>
          </w:p>
        </w:tc>
        <w:tc>
          <w:tcPr>
            <w:tcW w:w="3857" w:type="dxa"/>
          </w:tcPr>
          <w:p w14:paraId="297F03FC" w14:textId="77777777" w:rsidR="0039387F" w:rsidRDefault="0039387F" w:rsidP="006E293F">
            <w:pPr>
              <w:rPr>
                <w:lang w:val="en-GB"/>
              </w:rPr>
            </w:pPr>
            <w:r>
              <w:rPr>
                <w:lang w:val="en-GB"/>
              </w:rPr>
              <w:t>Portugal</w:t>
            </w:r>
          </w:p>
        </w:tc>
      </w:tr>
      <w:tr w:rsidR="0039387F" w14:paraId="3D0D7B8B" w14:textId="77777777" w:rsidTr="006E293F">
        <w:trPr>
          <w:trHeight w:val="402"/>
          <w:jc w:val="center"/>
        </w:trPr>
        <w:tc>
          <w:tcPr>
            <w:tcW w:w="809" w:type="dxa"/>
            <w:gridSpan w:val="2"/>
          </w:tcPr>
          <w:p w14:paraId="15F6B490" w14:textId="77777777" w:rsidR="0039387F" w:rsidRDefault="0039387F" w:rsidP="006E293F">
            <w:pPr>
              <w:rPr>
                <w:lang w:val="en-GB"/>
              </w:rPr>
            </w:pPr>
            <w:r>
              <w:rPr>
                <w:lang w:val="en-GB"/>
              </w:rPr>
              <w:t>PW</w:t>
            </w:r>
          </w:p>
        </w:tc>
        <w:tc>
          <w:tcPr>
            <w:tcW w:w="3857" w:type="dxa"/>
          </w:tcPr>
          <w:p w14:paraId="3479BB26" w14:textId="77777777" w:rsidR="0039387F" w:rsidRDefault="0039387F" w:rsidP="006E293F">
            <w:pPr>
              <w:rPr>
                <w:lang w:val="en-GB"/>
              </w:rPr>
            </w:pPr>
            <w:r>
              <w:rPr>
                <w:lang w:val="en-GB"/>
              </w:rPr>
              <w:t>Palau</w:t>
            </w:r>
          </w:p>
        </w:tc>
      </w:tr>
      <w:tr w:rsidR="0039387F" w14:paraId="08D44B42" w14:textId="77777777" w:rsidTr="006E293F">
        <w:trPr>
          <w:trHeight w:val="402"/>
          <w:jc w:val="center"/>
        </w:trPr>
        <w:tc>
          <w:tcPr>
            <w:tcW w:w="809" w:type="dxa"/>
            <w:gridSpan w:val="2"/>
          </w:tcPr>
          <w:p w14:paraId="49495C10" w14:textId="77777777" w:rsidR="0039387F" w:rsidRDefault="0039387F" w:rsidP="006E293F">
            <w:pPr>
              <w:rPr>
                <w:lang w:val="en-GB"/>
              </w:rPr>
            </w:pPr>
            <w:r>
              <w:rPr>
                <w:lang w:val="en-GB"/>
              </w:rPr>
              <w:t>PY</w:t>
            </w:r>
          </w:p>
        </w:tc>
        <w:tc>
          <w:tcPr>
            <w:tcW w:w="3857" w:type="dxa"/>
          </w:tcPr>
          <w:p w14:paraId="1E5DA01D" w14:textId="77777777" w:rsidR="0039387F" w:rsidRDefault="0039387F" w:rsidP="006E293F">
            <w:pPr>
              <w:rPr>
                <w:lang w:val="en-GB"/>
              </w:rPr>
            </w:pPr>
            <w:r>
              <w:rPr>
                <w:lang w:val="en-GB"/>
              </w:rPr>
              <w:t>Paraguay</w:t>
            </w:r>
          </w:p>
        </w:tc>
      </w:tr>
      <w:tr w:rsidR="0039387F" w14:paraId="0E7C1437" w14:textId="77777777" w:rsidTr="006E293F">
        <w:trPr>
          <w:trHeight w:val="402"/>
          <w:jc w:val="center"/>
        </w:trPr>
        <w:tc>
          <w:tcPr>
            <w:tcW w:w="809" w:type="dxa"/>
            <w:gridSpan w:val="2"/>
          </w:tcPr>
          <w:p w14:paraId="5357EAD5" w14:textId="77777777" w:rsidR="0039387F" w:rsidRDefault="0039387F" w:rsidP="006E293F">
            <w:pPr>
              <w:rPr>
                <w:lang w:val="en-GB"/>
              </w:rPr>
            </w:pPr>
            <w:r>
              <w:rPr>
                <w:lang w:val="en-GB"/>
              </w:rPr>
              <w:t>QA</w:t>
            </w:r>
          </w:p>
        </w:tc>
        <w:tc>
          <w:tcPr>
            <w:tcW w:w="3857" w:type="dxa"/>
          </w:tcPr>
          <w:p w14:paraId="6ED8CEA2" w14:textId="77777777" w:rsidR="0039387F" w:rsidRDefault="0039387F" w:rsidP="006E293F">
            <w:pPr>
              <w:rPr>
                <w:lang w:val="en-GB"/>
              </w:rPr>
            </w:pPr>
            <w:r>
              <w:rPr>
                <w:lang w:val="en-GB"/>
              </w:rPr>
              <w:t>Qatar</w:t>
            </w:r>
          </w:p>
        </w:tc>
      </w:tr>
      <w:tr w:rsidR="0039387F" w14:paraId="18F02ED7" w14:textId="77777777" w:rsidTr="006E293F">
        <w:trPr>
          <w:trHeight w:val="402"/>
          <w:jc w:val="center"/>
        </w:trPr>
        <w:tc>
          <w:tcPr>
            <w:tcW w:w="809" w:type="dxa"/>
            <w:gridSpan w:val="2"/>
          </w:tcPr>
          <w:p w14:paraId="49204318" w14:textId="77777777" w:rsidR="0039387F" w:rsidRDefault="0039387F" w:rsidP="006E293F">
            <w:pPr>
              <w:rPr>
                <w:lang w:val="en-GB"/>
              </w:rPr>
            </w:pPr>
            <w:r>
              <w:rPr>
                <w:lang w:val="en-GB"/>
              </w:rPr>
              <w:t>RO</w:t>
            </w:r>
          </w:p>
        </w:tc>
        <w:tc>
          <w:tcPr>
            <w:tcW w:w="3857" w:type="dxa"/>
          </w:tcPr>
          <w:p w14:paraId="75BAC3A3" w14:textId="77777777" w:rsidR="0039387F" w:rsidRDefault="0039387F" w:rsidP="006E293F">
            <w:pPr>
              <w:rPr>
                <w:lang w:val="en-GB"/>
              </w:rPr>
            </w:pPr>
            <w:r>
              <w:rPr>
                <w:lang w:val="en-GB"/>
              </w:rPr>
              <w:t>Romania</w:t>
            </w:r>
          </w:p>
        </w:tc>
      </w:tr>
      <w:tr w:rsidR="0039387F" w14:paraId="28EF5930" w14:textId="77777777" w:rsidTr="006E293F">
        <w:trPr>
          <w:trHeight w:val="402"/>
          <w:jc w:val="center"/>
        </w:trPr>
        <w:tc>
          <w:tcPr>
            <w:tcW w:w="809" w:type="dxa"/>
            <w:gridSpan w:val="2"/>
          </w:tcPr>
          <w:p w14:paraId="5141B3DD" w14:textId="77777777" w:rsidR="0039387F" w:rsidRDefault="0039387F" w:rsidP="006E293F">
            <w:pPr>
              <w:rPr>
                <w:lang w:val="en-GB"/>
              </w:rPr>
            </w:pPr>
            <w:r>
              <w:rPr>
                <w:lang w:val="en-GB"/>
              </w:rPr>
              <w:t>RU</w:t>
            </w:r>
          </w:p>
        </w:tc>
        <w:tc>
          <w:tcPr>
            <w:tcW w:w="3857" w:type="dxa"/>
          </w:tcPr>
          <w:p w14:paraId="609E033E" w14:textId="77777777" w:rsidR="0039387F" w:rsidRDefault="0039387F" w:rsidP="006E293F">
            <w:pPr>
              <w:rPr>
                <w:lang w:val="en-GB"/>
              </w:rPr>
            </w:pPr>
            <w:r>
              <w:rPr>
                <w:lang w:val="en-GB"/>
              </w:rPr>
              <w:t>Russian Federation</w:t>
            </w:r>
          </w:p>
        </w:tc>
      </w:tr>
      <w:tr w:rsidR="0039387F" w14:paraId="7385BD1E" w14:textId="77777777" w:rsidTr="006E293F">
        <w:trPr>
          <w:trHeight w:val="402"/>
          <w:jc w:val="center"/>
        </w:trPr>
        <w:tc>
          <w:tcPr>
            <w:tcW w:w="809" w:type="dxa"/>
            <w:gridSpan w:val="2"/>
          </w:tcPr>
          <w:p w14:paraId="013D3CFD" w14:textId="77777777" w:rsidR="0039387F" w:rsidRDefault="0039387F" w:rsidP="006E293F">
            <w:pPr>
              <w:rPr>
                <w:lang w:val="en-GB"/>
              </w:rPr>
            </w:pPr>
            <w:r>
              <w:rPr>
                <w:lang w:val="en-GB"/>
              </w:rPr>
              <w:t>RW</w:t>
            </w:r>
          </w:p>
        </w:tc>
        <w:tc>
          <w:tcPr>
            <w:tcW w:w="3857" w:type="dxa"/>
          </w:tcPr>
          <w:p w14:paraId="25597261" w14:textId="77777777" w:rsidR="0039387F" w:rsidRDefault="0039387F" w:rsidP="006E293F">
            <w:pPr>
              <w:rPr>
                <w:lang w:val="en-GB"/>
              </w:rPr>
            </w:pPr>
            <w:r>
              <w:rPr>
                <w:lang w:val="en-GB"/>
              </w:rPr>
              <w:t>Rwanda</w:t>
            </w:r>
          </w:p>
        </w:tc>
      </w:tr>
      <w:tr w:rsidR="0039387F" w14:paraId="783BEFE5" w14:textId="77777777" w:rsidTr="006E293F">
        <w:trPr>
          <w:trHeight w:val="402"/>
          <w:jc w:val="center"/>
        </w:trPr>
        <w:tc>
          <w:tcPr>
            <w:tcW w:w="809" w:type="dxa"/>
            <w:gridSpan w:val="2"/>
          </w:tcPr>
          <w:p w14:paraId="6CB510FC" w14:textId="77777777" w:rsidR="0039387F" w:rsidRDefault="0039387F" w:rsidP="006E293F">
            <w:pPr>
              <w:rPr>
                <w:lang w:val="en-GB"/>
              </w:rPr>
            </w:pPr>
            <w:r>
              <w:rPr>
                <w:lang w:val="en-GB"/>
              </w:rPr>
              <w:t>SA</w:t>
            </w:r>
          </w:p>
        </w:tc>
        <w:tc>
          <w:tcPr>
            <w:tcW w:w="3857" w:type="dxa"/>
          </w:tcPr>
          <w:p w14:paraId="79597720" w14:textId="77777777" w:rsidR="0039387F" w:rsidRDefault="0039387F" w:rsidP="006E293F">
            <w:pPr>
              <w:rPr>
                <w:lang w:val="en-GB"/>
              </w:rPr>
            </w:pPr>
            <w:r>
              <w:rPr>
                <w:lang w:val="en-GB"/>
              </w:rPr>
              <w:t>Saudi Arabia</w:t>
            </w:r>
          </w:p>
        </w:tc>
      </w:tr>
      <w:tr w:rsidR="0039387F" w14:paraId="227C6975" w14:textId="77777777" w:rsidTr="006E293F">
        <w:trPr>
          <w:trHeight w:val="402"/>
          <w:jc w:val="center"/>
        </w:trPr>
        <w:tc>
          <w:tcPr>
            <w:tcW w:w="809" w:type="dxa"/>
            <w:gridSpan w:val="2"/>
          </w:tcPr>
          <w:p w14:paraId="2E6F2C56" w14:textId="77777777" w:rsidR="0039387F" w:rsidRDefault="0039387F" w:rsidP="006E293F">
            <w:pPr>
              <w:rPr>
                <w:lang w:val="en-GB"/>
              </w:rPr>
            </w:pPr>
            <w:r>
              <w:rPr>
                <w:lang w:val="en-GB"/>
              </w:rPr>
              <w:t>SB</w:t>
            </w:r>
          </w:p>
        </w:tc>
        <w:tc>
          <w:tcPr>
            <w:tcW w:w="3857" w:type="dxa"/>
          </w:tcPr>
          <w:p w14:paraId="7A04BABA" w14:textId="77777777" w:rsidR="0039387F" w:rsidRDefault="0039387F" w:rsidP="006E293F">
            <w:pPr>
              <w:rPr>
                <w:lang w:val="en-GB"/>
              </w:rPr>
            </w:pPr>
            <w:r>
              <w:rPr>
                <w:lang w:val="en-GB"/>
              </w:rPr>
              <w:t>Solomon Islands</w:t>
            </w:r>
          </w:p>
        </w:tc>
      </w:tr>
      <w:tr w:rsidR="0039387F" w14:paraId="5B995DF5" w14:textId="77777777" w:rsidTr="006E293F">
        <w:trPr>
          <w:trHeight w:val="402"/>
          <w:jc w:val="center"/>
        </w:trPr>
        <w:tc>
          <w:tcPr>
            <w:tcW w:w="809" w:type="dxa"/>
            <w:gridSpan w:val="2"/>
          </w:tcPr>
          <w:p w14:paraId="19E678F6" w14:textId="77777777" w:rsidR="0039387F" w:rsidRDefault="0039387F" w:rsidP="006E293F">
            <w:pPr>
              <w:rPr>
                <w:lang w:val="en-GB"/>
              </w:rPr>
            </w:pPr>
            <w:r>
              <w:rPr>
                <w:lang w:val="en-GB"/>
              </w:rPr>
              <w:t>SC</w:t>
            </w:r>
          </w:p>
        </w:tc>
        <w:tc>
          <w:tcPr>
            <w:tcW w:w="3857" w:type="dxa"/>
          </w:tcPr>
          <w:p w14:paraId="39BB2579" w14:textId="77777777" w:rsidR="0039387F" w:rsidRDefault="0039387F" w:rsidP="006E293F">
            <w:pPr>
              <w:rPr>
                <w:lang w:val="en-GB"/>
              </w:rPr>
            </w:pPr>
            <w:r>
              <w:rPr>
                <w:lang w:val="en-GB"/>
              </w:rPr>
              <w:t>Seychelles</w:t>
            </w:r>
          </w:p>
        </w:tc>
      </w:tr>
      <w:tr w:rsidR="0039387F" w14:paraId="2C49B370" w14:textId="77777777" w:rsidTr="006E293F">
        <w:trPr>
          <w:trHeight w:val="402"/>
          <w:jc w:val="center"/>
        </w:trPr>
        <w:tc>
          <w:tcPr>
            <w:tcW w:w="809" w:type="dxa"/>
            <w:gridSpan w:val="2"/>
          </w:tcPr>
          <w:p w14:paraId="25B67964" w14:textId="77777777" w:rsidR="0039387F" w:rsidRDefault="0039387F" w:rsidP="006E293F">
            <w:pPr>
              <w:rPr>
                <w:lang w:val="en-GB"/>
              </w:rPr>
            </w:pPr>
            <w:r>
              <w:rPr>
                <w:lang w:val="en-GB"/>
              </w:rPr>
              <w:t>SD</w:t>
            </w:r>
          </w:p>
        </w:tc>
        <w:tc>
          <w:tcPr>
            <w:tcW w:w="3857" w:type="dxa"/>
          </w:tcPr>
          <w:p w14:paraId="645BAEB1" w14:textId="77777777" w:rsidR="0039387F" w:rsidRDefault="0039387F" w:rsidP="006E293F">
            <w:pPr>
              <w:rPr>
                <w:lang w:val="en-GB"/>
              </w:rPr>
            </w:pPr>
            <w:r>
              <w:rPr>
                <w:lang w:val="en-GB"/>
              </w:rPr>
              <w:t>Sudan</w:t>
            </w:r>
          </w:p>
        </w:tc>
      </w:tr>
      <w:tr w:rsidR="0039387F" w14:paraId="2A23C996" w14:textId="77777777" w:rsidTr="006E293F">
        <w:trPr>
          <w:trHeight w:val="402"/>
          <w:jc w:val="center"/>
        </w:trPr>
        <w:tc>
          <w:tcPr>
            <w:tcW w:w="809" w:type="dxa"/>
            <w:gridSpan w:val="2"/>
          </w:tcPr>
          <w:p w14:paraId="2275A230" w14:textId="77777777" w:rsidR="0039387F" w:rsidRDefault="0039387F" w:rsidP="006E293F">
            <w:pPr>
              <w:rPr>
                <w:lang w:val="de-DE"/>
              </w:rPr>
            </w:pPr>
            <w:r>
              <w:rPr>
                <w:lang w:val="de-DE"/>
              </w:rPr>
              <w:t>SE</w:t>
            </w:r>
          </w:p>
        </w:tc>
        <w:tc>
          <w:tcPr>
            <w:tcW w:w="3857" w:type="dxa"/>
          </w:tcPr>
          <w:p w14:paraId="15DBBE64" w14:textId="77777777" w:rsidR="0039387F" w:rsidRDefault="0039387F" w:rsidP="006E293F">
            <w:pPr>
              <w:rPr>
                <w:lang w:val="de-DE"/>
              </w:rPr>
            </w:pPr>
            <w:r>
              <w:rPr>
                <w:lang w:val="de-DE"/>
              </w:rPr>
              <w:t>Sweden</w:t>
            </w:r>
          </w:p>
        </w:tc>
      </w:tr>
      <w:tr w:rsidR="0039387F" w14:paraId="76656E27" w14:textId="77777777" w:rsidTr="006E293F">
        <w:trPr>
          <w:trHeight w:val="402"/>
          <w:jc w:val="center"/>
        </w:trPr>
        <w:tc>
          <w:tcPr>
            <w:tcW w:w="809" w:type="dxa"/>
            <w:gridSpan w:val="2"/>
          </w:tcPr>
          <w:p w14:paraId="39F94F5E" w14:textId="77777777" w:rsidR="0039387F" w:rsidRDefault="0039387F" w:rsidP="006E293F">
            <w:pPr>
              <w:rPr>
                <w:lang w:val="de-DE"/>
              </w:rPr>
            </w:pPr>
            <w:r>
              <w:rPr>
                <w:lang w:val="de-DE"/>
              </w:rPr>
              <w:t>SG</w:t>
            </w:r>
          </w:p>
        </w:tc>
        <w:tc>
          <w:tcPr>
            <w:tcW w:w="3857" w:type="dxa"/>
          </w:tcPr>
          <w:p w14:paraId="2C6694C1" w14:textId="77777777" w:rsidR="0039387F" w:rsidRDefault="0039387F" w:rsidP="006E293F">
            <w:pPr>
              <w:rPr>
                <w:lang w:val="en-GB"/>
              </w:rPr>
            </w:pPr>
            <w:r>
              <w:rPr>
                <w:lang w:val="en-GB"/>
              </w:rPr>
              <w:t>Singapore</w:t>
            </w:r>
          </w:p>
        </w:tc>
      </w:tr>
      <w:tr w:rsidR="0039387F" w14:paraId="56763202" w14:textId="77777777" w:rsidTr="006E293F">
        <w:trPr>
          <w:trHeight w:val="402"/>
          <w:jc w:val="center"/>
        </w:trPr>
        <w:tc>
          <w:tcPr>
            <w:tcW w:w="809" w:type="dxa"/>
            <w:gridSpan w:val="2"/>
          </w:tcPr>
          <w:p w14:paraId="2C3FB74B" w14:textId="77777777" w:rsidR="0039387F" w:rsidRDefault="0039387F" w:rsidP="006E293F">
            <w:pPr>
              <w:rPr>
                <w:lang w:val="en-GB"/>
              </w:rPr>
            </w:pPr>
            <w:r>
              <w:rPr>
                <w:lang w:val="en-GB"/>
              </w:rPr>
              <w:t>SH</w:t>
            </w:r>
          </w:p>
        </w:tc>
        <w:tc>
          <w:tcPr>
            <w:tcW w:w="3857" w:type="dxa"/>
          </w:tcPr>
          <w:p w14:paraId="23678C18" w14:textId="77777777" w:rsidR="0039387F" w:rsidRDefault="0039387F" w:rsidP="006E293F">
            <w:pPr>
              <w:rPr>
                <w:lang w:val="en-GB"/>
              </w:rPr>
            </w:pPr>
            <w:r w:rsidRPr="00633531">
              <w:rPr>
                <w:lang w:val="en-GB"/>
              </w:rPr>
              <w:t>Saint Helena, Ascension and Tristan da Cunha</w:t>
            </w:r>
          </w:p>
        </w:tc>
      </w:tr>
      <w:tr w:rsidR="0039387F" w14:paraId="7F261F23" w14:textId="77777777" w:rsidTr="006E293F">
        <w:trPr>
          <w:trHeight w:val="402"/>
          <w:jc w:val="center"/>
        </w:trPr>
        <w:tc>
          <w:tcPr>
            <w:tcW w:w="809" w:type="dxa"/>
            <w:gridSpan w:val="2"/>
          </w:tcPr>
          <w:p w14:paraId="0F6966E6" w14:textId="77777777" w:rsidR="0039387F" w:rsidRDefault="0039387F" w:rsidP="006E293F">
            <w:pPr>
              <w:rPr>
                <w:lang w:val="en-GB"/>
              </w:rPr>
            </w:pPr>
            <w:r>
              <w:rPr>
                <w:lang w:val="en-GB"/>
              </w:rPr>
              <w:t>SI</w:t>
            </w:r>
          </w:p>
        </w:tc>
        <w:tc>
          <w:tcPr>
            <w:tcW w:w="3857" w:type="dxa"/>
          </w:tcPr>
          <w:p w14:paraId="599D35CF" w14:textId="77777777" w:rsidR="0039387F" w:rsidRDefault="0039387F" w:rsidP="006E293F">
            <w:pPr>
              <w:rPr>
                <w:lang w:val="en-GB"/>
              </w:rPr>
            </w:pPr>
            <w:r>
              <w:rPr>
                <w:lang w:val="en-GB"/>
              </w:rPr>
              <w:t>Slovenia</w:t>
            </w:r>
          </w:p>
        </w:tc>
      </w:tr>
      <w:tr w:rsidR="0039387F" w14:paraId="53A3A92D" w14:textId="77777777" w:rsidTr="006E293F">
        <w:trPr>
          <w:trHeight w:val="402"/>
          <w:jc w:val="center"/>
        </w:trPr>
        <w:tc>
          <w:tcPr>
            <w:tcW w:w="809" w:type="dxa"/>
            <w:gridSpan w:val="2"/>
          </w:tcPr>
          <w:p w14:paraId="748572DB" w14:textId="77777777" w:rsidR="0039387F" w:rsidRDefault="0039387F" w:rsidP="006E293F">
            <w:pPr>
              <w:rPr>
                <w:lang w:val="en-GB"/>
              </w:rPr>
            </w:pPr>
            <w:r>
              <w:rPr>
                <w:lang w:val="en-GB"/>
              </w:rPr>
              <w:lastRenderedPageBreak/>
              <w:t>SK</w:t>
            </w:r>
          </w:p>
        </w:tc>
        <w:tc>
          <w:tcPr>
            <w:tcW w:w="3857" w:type="dxa"/>
          </w:tcPr>
          <w:p w14:paraId="3E942030" w14:textId="77777777" w:rsidR="0039387F" w:rsidRDefault="0039387F" w:rsidP="006E293F">
            <w:pPr>
              <w:rPr>
                <w:lang w:val="en-GB"/>
              </w:rPr>
            </w:pPr>
            <w:r>
              <w:rPr>
                <w:lang w:val="en-GB"/>
              </w:rPr>
              <w:t>Slovakia</w:t>
            </w:r>
          </w:p>
        </w:tc>
      </w:tr>
      <w:tr w:rsidR="0039387F" w14:paraId="795B464E" w14:textId="77777777" w:rsidTr="006E293F">
        <w:trPr>
          <w:trHeight w:val="402"/>
          <w:jc w:val="center"/>
        </w:trPr>
        <w:tc>
          <w:tcPr>
            <w:tcW w:w="809" w:type="dxa"/>
            <w:gridSpan w:val="2"/>
          </w:tcPr>
          <w:p w14:paraId="489E1816" w14:textId="77777777" w:rsidR="0039387F" w:rsidRDefault="0039387F" w:rsidP="006E293F">
            <w:pPr>
              <w:rPr>
                <w:lang w:val="en-GB"/>
              </w:rPr>
            </w:pPr>
            <w:r>
              <w:rPr>
                <w:lang w:val="en-GB"/>
              </w:rPr>
              <w:t>SL</w:t>
            </w:r>
          </w:p>
        </w:tc>
        <w:tc>
          <w:tcPr>
            <w:tcW w:w="3857" w:type="dxa"/>
          </w:tcPr>
          <w:p w14:paraId="740EDDAE" w14:textId="77777777" w:rsidR="0039387F" w:rsidRDefault="0039387F" w:rsidP="006E293F">
            <w:pPr>
              <w:rPr>
                <w:lang w:val="en-GB"/>
              </w:rPr>
            </w:pPr>
            <w:r>
              <w:rPr>
                <w:lang w:val="en-GB"/>
              </w:rPr>
              <w:t>Sierra Leone</w:t>
            </w:r>
          </w:p>
        </w:tc>
      </w:tr>
      <w:tr w:rsidR="0039387F" w14:paraId="6B994DB9" w14:textId="77777777" w:rsidTr="006E293F">
        <w:trPr>
          <w:trHeight w:val="402"/>
          <w:jc w:val="center"/>
        </w:trPr>
        <w:tc>
          <w:tcPr>
            <w:tcW w:w="809" w:type="dxa"/>
            <w:gridSpan w:val="2"/>
          </w:tcPr>
          <w:p w14:paraId="3DA52655" w14:textId="77777777" w:rsidR="0039387F" w:rsidRDefault="0039387F" w:rsidP="006E293F">
            <w:pPr>
              <w:rPr>
                <w:lang w:val="en-GB"/>
              </w:rPr>
            </w:pPr>
            <w:r>
              <w:rPr>
                <w:lang w:val="en-GB"/>
              </w:rPr>
              <w:t>SM</w:t>
            </w:r>
          </w:p>
        </w:tc>
        <w:tc>
          <w:tcPr>
            <w:tcW w:w="3857" w:type="dxa"/>
          </w:tcPr>
          <w:p w14:paraId="03BC586F" w14:textId="77777777" w:rsidR="0039387F" w:rsidRDefault="0039387F" w:rsidP="006E293F">
            <w:pPr>
              <w:rPr>
                <w:lang w:val="en-GB"/>
              </w:rPr>
            </w:pPr>
            <w:r>
              <w:rPr>
                <w:lang w:val="en-GB"/>
              </w:rPr>
              <w:t>San Marino</w:t>
            </w:r>
          </w:p>
        </w:tc>
      </w:tr>
      <w:tr w:rsidR="0039387F" w14:paraId="6DA17858" w14:textId="77777777" w:rsidTr="006E293F">
        <w:trPr>
          <w:trHeight w:val="402"/>
          <w:jc w:val="center"/>
        </w:trPr>
        <w:tc>
          <w:tcPr>
            <w:tcW w:w="809" w:type="dxa"/>
            <w:gridSpan w:val="2"/>
          </w:tcPr>
          <w:p w14:paraId="7347A345" w14:textId="77777777" w:rsidR="0039387F" w:rsidRDefault="0039387F" w:rsidP="006E293F">
            <w:pPr>
              <w:rPr>
                <w:lang w:val="de-DE"/>
              </w:rPr>
            </w:pPr>
            <w:r>
              <w:rPr>
                <w:lang w:val="de-DE"/>
              </w:rPr>
              <w:t>SN</w:t>
            </w:r>
          </w:p>
        </w:tc>
        <w:tc>
          <w:tcPr>
            <w:tcW w:w="3857" w:type="dxa"/>
          </w:tcPr>
          <w:p w14:paraId="1E4F9204" w14:textId="77777777" w:rsidR="0039387F" w:rsidRDefault="0039387F" w:rsidP="006E293F">
            <w:pPr>
              <w:rPr>
                <w:lang w:val="de-DE"/>
              </w:rPr>
            </w:pPr>
            <w:r>
              <w:rPr>
                <w:lang w:val="de-DE"/>
              </w:rPr>
              <w:t>Senegal</w:t>
            </w:r>
          </w:p>
        </w:tc>
      </w:tr>
      <w:tr w:rsidR="0039387F" w14:paraId="135B98AF" w14:textId="77777777" w:rsidTr="006E293F">
        <w:trPr>
          <w:trHeight w:val="402"/>
          <w:jc w:val="center"/>
        </w:trPr>
        <w:tc>
          <w:tcPr>
            <w:tcW w:w="809" w:type="dxa"/>
            <w:gridSpan w:val="2"/>
          </w:tcPr>
          <w:p w14:paraId="6692C074" w14:textId="77777777" w:rsidR="0039387F" w:rsidRDefault="0039387F" w:rsidP="006E293F">
            <w:pPr>
              <w:rPr>
                <w:lang w:val="de-DE"/>
              </w:rPr>
            </w:pPr>
            <w:r>
              <w:rPr>
                <w:lang w:val="de-DE"/>
              </w:rPr>
              <w:t>SO</w:t>
            </w:r>
          </w:p>
        </w:tc>
        <w:tc>
          <w:tcPr>
            <w:tcW w:w="3857" w:type="dxa"/>
          </w:tcPr>
          <w:p w14:paraId="26EDFEFB" w14:textId="77777777" w:rsidR="0039387F" w:rsidRDefault="0039387F" w:rsidP="006E293F">
            <w:pPr>
              <w:rPr>
                <w:lang w:val="en-GB"/>
              </w:rPr>
            </w:pPr>
            <w:r>
              <w:rPr>
                <w:lang w:val="en-GB"/>
              </w:rPr>
              <w:t>Somalia</w:t>
            </w:r>
          </w:p>
        </w:tc>
      </w:tr>
      <w:tr w:rsidR="0039387F" w14:paraId="3702AA60" w14:textId="77777777" w:rsidTr="006E293F">
        <w:trPr>
          <w:trHeight w:val="402"/>
          <w:jc w:val="center"/>
        </w:trPr>
        <w:tc>
          <w:tcPr>
            <w:tcW w:w="809" w:type="dxa"/>
            <w:gridSpan w:val="2"/>
          </w:tcPr>
          <w:p w14:paraId="3BFD3F93" w14:textId="77777777" w:rsidR="0039387F" w:rsidRDefault="0039387F" w:rsidP="006E293F">
            <w:pPr>
              <w:rPr>
                <w:lang w:val="en-GB"/>
              </w:rPr>
            </w:pPr>
            <w:r>
              <w:rPr>
                <w:lang w:val="en-GB"/>
              </w:rPr>
              <w:t>SR</w:t>
            </w:r>
          </w:p>
        </w:tc>
        <w:tc>
          <w:tcPr>
            <w:tcW w:w="3857" w:type="dxa"/>
          </w:tcPr>
          <w:p w14:paraId="7D7CC79C" w14:textId="77777777" w:rsidR="0039387F" w:rsidRDefault="0039387F" w:rsidP="006E293F">
            <w:pPr>
              <w:rPr>
                <w:lang w:val="en-GB"/>
              </w:rPr>
            </w:pPr>
            <w:r>
              <w:rPr>
                <w:lang w:val="en-GB"/>
              </w:rPr>
              <w:t>Suriname</w:t>
            </w:r>
          </w:p>
        </w:tc>
      </w:tr>
      <w:tr w:rsidR="0039387F" w14:paraId="5571BCF6" w14:textId="77777777" w:rsidTr="006E293F">
        <w:trPr>
          <w:trHeight w:val="402"/>
          <w:jc w:val="center"/>
        </w:trPr>
        <w:tc>
          <w:tcPr>
            <w:tcW w:w="809" w:type="dxa"/>
            <w:gridSpan w:val="2"/>
          </w:tcPr>
          <w:p w14:paraId="7C4F04B4" w14:textId="77777777" w:rsidR="0039387F" w:rsidRDefault="0039387F" w:rsidP="006E293F">
            <w:pPr>
              <w:rPr>
                <w:lang w:val="en-GB"/>
              </w:rPr>
            </w:pPr>
            <w:r>
              <w:rPr>
                <w:lang w:val="en-GB"/>
              </w:rPr>
              <w:t>SS</w:t>
            </w:r>
          </w:p>
        </w:tc>
        <w:tc>
          <w:tcPr>
            <w:tcW w:w="3857" w:type="dxa"/>
          </w:tcPr>
          <w:p w14:paraId="7E7479CE" w14:textId="77777777" w:rsidR="0039387F" w:rsidRDefault="0039387F" w:rsidP="006E293F">
            <w:pPr>
              <w:rPr>
                <w:lang w:val="en-GB"/>
              </w:rPr>
            </w:pPr>
            <w:r>
              <w:rPr>
                <w:lang w:val="en-GB"/>
              </w:rPr>
              <w:t>South Sudan</w:t>
            </w:r>
          </w:p>
        </w:tc>
      </w:tr>
      <w:tr w:rsidR="0039387F" w14:paraId="21C21B3C" w14:textId="77777777" w:rsidTr="006E293F">
        <w:trPr>
          <w:trHeight w:val="402"/>
          <w:jc w:val="center"/>
        </w:trPr>
        <w:tc>
          <w:tcPr>
            <w:tcW w:w="809" w:type="dxa"/>
            <w:gridSpan w:val="2"/>
          </w:tcPr>
          <w:p w14:paraId="076AFD37" w14:textId="77777777" w:rsidR="0039387F" w:rsidRDefault="0039387F" w:rsidP="006E293F">
            <w:pPr>
              <w:rPr>
                <w:lang w:val="en-GB"/>
              </w:rPr>
            </w:pPr>
            <w:r>
              <w:rPr>
                <w:lang w:val="en-GB"/>
              </w:rPr>
              <w:t>ST</w:t>
            </w:r>
          </w:p>
        </w:tc>
        <w:tc>
          <w:tcPr>
            <w:tcW w:w="3857" w:type="dxa"/>
          </w:tcPr>
          <w:p w14:paraId="2E80E446" w14:textId="77777777" w:rsidR="0039387F" w:rsidRDefault="0039387F" w:rsidP="006E293F">
            <w:pPr>
              <w:rPr>
                <w:lang w:val="en-GB"/>
              </w:rPr>
            </w:pPr>
            <w:r>
              <w:rPr>
                <w:lang w:val="en-GB"/>
              </w:rPr>
              <w:t>Sao Tome and Principe</w:t>
            </w:r>
          </w:p>
        </w:tc>
      </w:tr>
      <w:tr w:rsidR="0039387F" w14:paraId="54D9F08E" w14:textId="77777777" w:rsidTr="006E293F">
        <w:trPr>
          <w:trHeight w:val="402"/>
          <w:jc w:val="center"/>
        </w:trPr>
        <w:tc>
          <w:tcPr>
            <w:tcW w:w="809" w:type="dxa"/>
            <w:gridSpan w:val="2"/>
          </w:tcPr>
          <w:p w14:paraId="2E9BA36A" w14:textId="77777777" w:rsidR="0039387F" w:rsidRDefault="0039387F" w:rsidP="006E293F">
            <w:pPr>
              <w:rPr>
                <w:lang w:val="en-GB"/>
              </w:rPr>
            </w:pPr>
            <w:r>
              <w:rPr>
                <w:lang w:val="en-GB"/>
              </w:rPr>
              <w:t>SV</w:t>
            </w:r>
          </w:p>
        </w:tc>
        <w:tc>
          <w:tcPr>
            <w:tcW w:w="3857" w:type="dxa"/>
          </w:tcPr>
          <w:p w14:paraId="23D8F273" w14:textId="77777777" w:rsidR="0039387F" w:rsidRDefault="0039387F" w:rsidP="006E293F">
            <w:pPr>
              <w:rPr>
                <w:lang w:val="en-GB"/>
              </w:rPr>
            </w:pPr>
            <w:r>
              <w:rPr>
                <w:lang w:val="en-GB"/>
              </w:rPr>
              <w:t>El Salvador</w:t>
            </w:r>
          </w:p>
        </w:tc>
      </w:tr>
      <w:tr w:rsidR="0039387F" w14:paraId="4E71B0EE" w14:textId="77777777" w:rsidTr="006E293F">
        <w:trPr>
          <w:trHeight w:val="402"/>
          <w:jc w:val="center"/>
        </w:trPr>
        <w:tc>
          <w:tcPr>
            <w:tcW w:w="809" w:type="dxa"/>
            <w:gridSpan w:val="2"/>
          </w:tcPr>
          <w:p w14:paraId="47EE5C11" w14:textId="77777777" w:rsidR="0039387F" w:rsidRDefault="0039387F" w:rsidP="006E293F">
            <w:pPr>
              <w:rPr>
                <w:lang w:val="en-GB"/>
              </w:rPr>
            </w:pPr>
            <w:r>
              <w:rPr>
                <w:lang w:val="en-GB"/>
              </w:rPr>
              <w:t>SX</w:t>
            </w:r>
          </w:p>
        </w:tc>
        <w:tc>
          <w:tcPr>
            <w:tcW w:w="3857" w:type="dxa"/>
          </w:tcPr>
          <w:p w14:paraId="1E4EC1E8" w14:textId="77777777" w:rsidR="0039387F" w:rsidRPr="00D4604F" w:rsidRDefault="0039387F" w:rsidP="006E293F">
            <w:r w:rsidRPr="00592AF5">
              <w:rPr>
                <w:lang w:val="en-GB"/>
              </w:rPr>
              <w:t>Sint Maarten (Dutch part)</w:t>
            </w:r>
          </w:p>
        </w:tc>
      </w:tr>
      <w:tr w:rsidR="0039387F" w14:paraId="26987FB5" w14:textId="77777777" w:rsidTr="006E293F">
        <w:trPr>
          <w:trHeight w:val="402"/>
          <w:jc w:val="center"/>
        </w:trPr>
        <w:tc>
          <w:tcPr>
            <w:tcW w:w="809" w:type="dxa"/>
            <w:gridSpan w:val="2"/>
          </w:tcPr>
          <w:p w14:paraId="7A9D7785" w14:textId="77777777" w:rsidR="0039387F" w:rsidRDefault="0039387F" w:rsidP="006E293F">
            <w:pPr>
              <w:rPr>
                <w:lang w:val="en-GB"/>
              </w:rPr>
            </w:pPr>
            <w:r>
              <w:rPr>
                <w:lang w:val="en-GB"/>
              </w:rPr>
              <w:t>SY</w:t>
            </w:r>
          </w:p>
        </w:tc>
        <w:tc>
          <w:tcPr>
            <w:tcW w:w="3857" w:type="dxa"/>
          </w:tcPr>
          <w:p w14:paraId="05FF1A16" w14:textId="77777777" w:rsidR="0039387F" w:rsidRDefault="0039387F" w:rsidP="006E293F">
            <w:pPr>
              <w:rPr>
                <w:lang w:val="en-GB"/>
              </w:rPr>
            </w:pPr>
            <w:r>
              <w:rPr>
                <w:lang w:val="en-GB"/>
              </w:rPr>
              <w:t>Syrian Arab Republic</w:t>
            </w:r>
          </w:p>
        </w:tc>
      </w:tr>
      <w:tr w:rsidR="0039387F" w14:paraId="4858B978" w14:textId="77777777" w:rsidTr="006E293F">
        <w:trPr>
          <w:trHeight w:val="402"/>
          <w:jc w:val="center"/>
        </w:trPr>
        <w:tc>
          <w:tcPr>
            <w:tcW w:w="809" w:type="dxa"/>
            <w:gridSpan w:val="2"/>
          </w:tcPr>
          <w:p w14:paraId="436801B2" w14:textId="77777777" w:rsidR="0039387F" w:rsidRDefault="0039387F" w:rsidP="006E293F">
            <w:pPr>
              <w:rPr>
                <w:lang w:val="en-GB"/>
              </w:rPr>
            </w:pPr>
            <w:r>
              <w:rPr>
                <w:lang w:val="en-GB"/>
              </w:rPr>
              <w:t>SZ</w:t>
            </w:r>
          </w:p>
        </w:tc>
        <w:tc>
          <w:tcPr>
            <w:tcW w:w="3857" w:type="dxa"/>
          </w:tcPr>
          <w:p w14:paraId="0815D353" w14:textId="77777777" w:rsidR="0039387F" w:rsidRDefault="0039387F" w:rsidP="006E293F">
            <w:pPr>
              <w:rPr>
                <w:lang w:val="en-GB"/>
              </w:rPr>
            </w:pPr>
            <w:r w:rsidRPr="00DD420B">
              <w:rPr>
                <w:lang w:val="en-GB"/>
              </w:rPr>
              <w:t>Eswatini</w:t>
            </w:r>
          </w:p>
        </w:tc>
      </w:tr>
      <w:tr w:rsidR="0039387F" w14:paraId="39A63A50" w14:textId="77777777" w:rsidTr="006E293F">
        <w:trPr>
          <w:trHeight w:val="402"/>
          <w:jc w:val="center"/>
        </w:trPr>
        <w:tc>
          <w:tcPr>
            <w:tcW w:w="809" w:type="dxa"/>
            <w:gridSpan w:val="2"/>
          </w:tcPr>
          <w:p w14:paraId="0ED011C7" w14:textId="77777777" w:rsidR="0039387F" w:rsidRDefault="0039387F" w:rsidP="006E293F">
            <w:pPr>
              <w:rPr>
                <w:lang w:val="en-GB"/>
              </w:rPr>
            </w:pPr>
            <w:r>
              <w:rPr>
                <w:lang w:val="en-GB"/>
              </w:rPr>
              <w:t>TC</w:t>
            </w:r>
          </w:p>
        </w:tc>
        <w:tc>
          <w:tcPr>
            <w:tcW w:w="3857" w:type="dxa"/>
          </w:tcPr>
          <w:p w14:paraId="5F46C952" w14:textId="77777777" w:rsidR="0039387F" w:rsidRPr="00DD420B" w:rsidRDefault="0039387F" w:rsidP="006E293F">
            <w:pPr>
              <w:rPr>
                <w:lang w:val="en-GB"/>
              </w:rPr>
            </w:pPr>
            <w:r w:rsidRPr="0092201F">
              <w:rPr>
                <w:lang w:val="en-GB"/>
              </w:rPr>
              <w:t>Turks and Caicos Islands</w:t>
            </w:r>
          </w:p>
        </w:tc>
      </w:tr>
      <w:tr w:rsidR="0039387F" w14:paraId="5936BE99" w14:textId="77777777" w:rsidTr="006E293F">
        <w:trPr>
          <w:trHeight w:val="402"/>
          <w:jc w:val="center"/>
        </w:trPr>
        <w:tc>
          <w:tcPr>
            <w:tcW w:w="809" w:type="dxa"/>
            <w:gridSpan w:val="2"/>
          </w:tcPr>
          <w:p w14:paraId="3917DBA4" w14:textId="77777777" w:rsidR="0039387F" w:rsidRDefault="0039387F" w:rsidP="006E293F">
            <w:pPr>
              <w:rPr>
                <w:lang w:val="en-GB"/>
              </w:rPr>
            </w:pPr>
            <w:r>
              <w:rPr>
                <w:lang w:val="en-GB"/>
              </w:rPr>
              <w:t>TD</w:t>
            </w:r>
          </w:p>
        </w:tc>
        <w:tc>
          <w:tcPr>
            <w:tcW w:w="3857" w:type="dxa"/>
          </w:tcPr>
          <w:p w14:paraId="6351EE7B" w14:textId="77777777" w:rsidR="0039387F" w:rsidRDefault="0039387F" w:rsidP="006E293F">
            <w:pPr>
              <w:rPr>
                <w:lang w:val="en-GB"/>
              </w:rPr>
            </w:pPr>
            <w:r>
              <w:rPr>
                <w:lang w:val="en-GB"/>
              </w:rPr>
              <w:t>Chad</w:t>
            </w:r>
          </w:p>
        </w:tc>
      </w:tr>
      <w:tr w:rsidR="0039387F" w14:paraId="2CD5F46C" w14:textId="77777777" w:rsidTr="006E293F">
        <w:trPr>
          <w:trHeight w:val="402"/>
          <w:jc w:val="center"/>
        </w:trPr>
        <w:tc>
          <w:tcPr>
            <w:tcW w:w="809" w:type="dxa"/>
            <w:gridSpan w:val="2"/>
          </w:tcPr>
          <w:p w14:paraId="243ACC39" w14:textId="77777777" w:rsidR="0039387F" w:rsidRDefault="0039387F" w:rsidP="006E293F">
            <w:pPr>
              <w:rPr>
                <w:lang w:val="en-GB"/>
              </w:rPr>
            </w:pPr>
            <w:r>
              <w:rPr>
                <w:lang w:val="en-GB"/>
              </w:rPr>
              <w:t>TF</w:t>
            </w:r>
          </w:p>
        </w:tc>
        <w:tc>
          <w:tcPr>
            <w:tcW w:w="3857" w:type="dxa"/>
          </w:tcPr>
          <w:p w14:paraId="7EB97BF9" w14:textId="77777777" w:rsidR="0039387F" w:rsidRDefault="0039387F" w:rsidP="006E293F">
            <w:pPr>
              <w:rPr>
                <w:lang w:val="en-GB"/>
              </w:rPr>
            </w:pPr>
            <w:r>
              <w:rPr>
                <w:lang w:val="en-GB"/>
              </w:rPr>
              <w:t>French southern Territories</w:t>
            </w:r>
          </w:p>
        </w:tc>
      </w:tr>
      <w:tr w:rsidR="0039387F" w14:paraId="09F1AD61" w14:textId="77777777" w:rsidTr="006E293F">
        <w:trPr>
          <w:trHeight w:val="402"/>
          <w:jc w:val="center"/>
        </w:trPr>
        <w:tc>
          <w:tcPr>
            <w:tcW w:w="809" w:type="dxa"/>
            <w:gridSpan w:val="2"/>
          </w:tcPr>
          <w:p w14:paraId="270E9B8B" w14:textId="77777777" w:rsidR="0039387F" w:rsidRDefault="0039387F" w:rsidP="006E293F">
            <w:pPr>
              <w:rPr>
                <w:lang w:val="en-GB"/>
              </w:rPr>
            </w:pPr>
            <w:r>
              <w:rPr>
                <w:lang w:val="en-GB"/>
              </w:rPr>
              <w:t>TG</w:t>
            </w:r>
          </w:p>
        </w:tc>
        <w:tc>
          <w:tcPr>
            <w:tcW w:w="3857" w:type="dxa"/>
          </w:tcPr>
          <w:p w14:paraId="7671E1D5" w14:textId="77777777" w:rsidR="0039387F" w:rsidRDefault="0039387F" w:rsidP="006E293F">
            <w:pPr>
              <w:rPr>
                <w:lang w:val="en-GB"/>
              </w:rPr>
            </w:pPr>
            <w:r>
              <w:rPr>
                <w:lang w:val="en-GB"/>
              </w:rPr>
              <w:t>Togo</w:t>
            </w:r>
          </w:p>
        </w:tc>
      </w:tr>
      <w:tr w:rsidR="0039387F" w14:paraId="03C36562" w14:textId="77777777" w:rsidTr="006E293F">
        <w:trPr>
          <w:trHeight w:val="402"/>
          <w:jc w:val="center"/>
        </w:trPr>
        <w:tc>
          <w:tcPr>
            <w:tcW w:w="809" w:type="dxa"/>
            <w:gridSpan w:val="2"/>
          </w:tcPr>
          <w:p w14:paraId="1795259A" w14:textId="77777777" w:rsidR="0039387F" w:rsidRDefault="0039387F" w:rsidP="006E293F">
            <w:pPr>
              <w:rPr>
                <w:lang w:val="en-GB"/>
              </w:rPr>
            </w:pPr>
            <w:r>
              <w:rPr>
                <w:lang w:val="en-GB"/>
              </w:rPr>
              <w:t>TH</w:t>
            </w:r>
          </w:p>
        </w:tc>
        <w:tc>
          <w:tcPr>
            <w:tcW w:w="3857" w:type="dxa"/>
          </w:tcPr>
          <w:p w14:paraId="4FD043BC" w14:textId="77777777" w:rsidR="0039387F" w:rsidRDefault="0039387F" w:rsidP="006E293F">
            <w:pPr>
              <w:rPr>
                <w:lang w:val="en-GB"/>
              </w:rPr>
            </w:pPr>
            <w:r>
              <w:rPr>
                <w:lang w:val="en-GB"/>
              </w:rPr>
              <w:t>Thailand</w:t>
            </w:r>
          </w:p>
        </w:tc>
      </w:tr>
      <w:tr w:rsidR="0039387F" w14:paraId="5C64DBA9" w14:textId="77777777" w:rsidTr="006E293F">
        <w:trPr>
          <w:trHeight w:val="402"/>
          <w:jc w:val="center"/>
        </w:trPr>
        <w:tc>
          <w:tcPr>
            <w:tcW w:w="809" w:type="dxa"/>
            <w:gridSpan w:val="2"/>
          </w:tcPr>
          <w:p w14:paraId="7A150B28" w14:textId="77777777" w:rsidR="0039387F" w:rsidRDefault="0039387F" w:rsidP="006E293F">
            <w:pPr>
              <w:rPr>
                <w:lang w:val="en-GB"/>
              </w:rPr>
            </w:pPr>
            <w:r>
              <w:rPr>
                <w:lang w:val="en-GB"/>
              </w:rPr>
              <w:t>TJ</w:t>
            </w:r>
          </w:p>
        </w:tc>
        <w:tc>
          <w:tcPr>
            <w:tcW w:w="3857" w:type="dxa"/>
          </w:tcPr>
          <w:p w14:paraId="145A0455" w14:textId="77777777" w:rsidR="0039387F" w:rsidRDefault="0039387F" w:rsidP="006E293F">
            <w:pPr>
              <w:rPr>
                <w:lang w:val="en-GB"/>
              </w:rPr>
            </w:pPr>
            <w:r>
              <w:rPr>
                <w:lang w:val="en-GB"/>
              </w:rPr>
              <w:t>Tajikistan</w:t>
            </w:r>
          </w:p>
        </w:tc>
      </w:tr>
      <w:tr w:rsidR="0039387F" w14:paraId="72F971DB" w14:textId="77777777" w:rsidTr="006E293F">
        <w:trPr>
          <w:trHeight w:val="402"/>
          <w:jc w:val="center"/>
        </w:trPr>
        <w:tc>
          <w:tcPr>
            <w:tcW w:w="809" w:type="dxa"/>
            <w:gridSpan w:val="2"/>
          </w:tcPr>
          <w:p w14:paraId="244BD7BC" w14:textId="77777777" w:rsidR="0039387F" w:rsidRDefault="0039387F" w:rsidP="006E293F">
            <w:pPr>
              <w:rPr>
                <w:lang w:val="en-GB"/>
              </w:rPr>
            </w:pPr>
            <w:r>
              <w:rPr>
                <w:lang w:val="en-GB"/>
              </w:rPr>
              <w:t>TK</w:t>
            </w:r>
          </w:p>
        </w:tc>
        <w:tc>
          <w:tcPr>
            <w:tcW w:w="3857" w:type="dxa"/>
          </w:tcPr>
          <w:p w14:paraId="0CA00C02" w14:textId="77777777" w:rsidR="0039387F" w:rsidRDefault="0039387F" w:rsidP="006E293F">
            <w:pPr>
              <w:rPr>
                <w:lang w:val="en-GB"/>
              </w:rPr>
            </w:pPr>
            <w:r>
              <w:rPr>
                <w:lang w:val="en-GB"/>
              </w:rPr>
              <w:t>Tokelau</w:t>
            </w:r>
          </w:p>
        </w:tc>
      </w:tr>
      <w:tr w:rsidR="0039387F" w14:paraId="0D1A1317" w14:textId="77777777" w:rsidTr="006E293F">
        <w:trPr>
          <w:trHeight w:val="402"/>
          <w:jc w:val="center"/>
        </w:trPr>
        <w:tc>
          <w:tcPr>
            <w:tcW w:w="809" w:type="dxa"/>
            <w:gridSpan w:val="2"/>
          </w:tcPr>
          <w:p w14:paraId="6691C32F" w14:textId="77777777" w:rsidR="0039387F" w:rsidRDefault="0039387F" w:rsidP="006E293F">
            <w:pPr>
              <w:rPr>
                <w:lang w:val="en-GB"/>
              </w:rPr>
            </w:pPr>
            <w:r>
              <w:rPr>
                <w:lang w:val="en-GB"/>
              </w:rPr>
              <w:t>TL</w:t>
            </w:r>
          </w:p>
        </w:tc>
        <w:tc>
          <w:tcPr>
            <w:tcW w:w="3857" w:type="dxa"/>
          </w:tcPr>
          <w:p w14:paraId="00F9E02F" w14:textId="77777777" w:rsidR="0039387F" w:rsidRDefault="0039387F" w:rsidP="006E293F">
            <w:pPr>
              <w:rPr>
                <w:lang w:val="en-GB"/>
              </w:rPr>
            </w:pPr>
            <w:r>
              <w:rPr>
                <w:lang w:val="en-GB"/>
              </w:rPr>
              <w:t>Timor-Leste</w:t>
            </w:r>
          </w:p>
        </w:tc>
      </w:tr>
      <w:tr w:rsidR="0039387F" w14:paraId="52E24971" w14:textId="77777777" w:rsidTr="006E293F">
        <w:trPr>
          <w:trHeight w:val="546"/>
          <w:jc w:val="center"/>
        </w:trPr>
        <w:tc>
          <w:tcPr>
            <w:tcW w:w="809" w:type="dxa"/>
            <w:gridSpan w:val="2"/>
          </w:tcPr>
          <w:p w14:paraId="3C5B0CAF" w14:textId="77777777" w:rsidR="0039387F" w:rsidRDefault="0039387F" w:rsidP="006E293F">
            <w:pPr>
              <w:rPr>
                <w:lang w:val="en-GB"/>
              </w:rPr>
            </w:pPr>
            <w:r>
              <w:rPr>
                <w:lang w:val="en-GB"/>
              </w:rPr>
              <w:t>TM</w:t>
            </w:r>
          </w:p>
        </w:tc>
        <w:tc>
          <w:tcPr>
            <w:tcW w:w="3857" w:type="dxa"/>
          </w:tcPr>
          <w:p w14:paraId="0C0264D0" w14:textId="77777777" w:rsidR="0039387F" w:rsidRDefault="0039387F" w:rsidP="006E293F">
            <w:pPr>
              <w:rPr>
                <w:lang w:val="en-GB"/>
              </w:rPr>
            </w:pPr>
            <w:r>
              <w:rPr>
                <w:lang w:val="en-GB"/>
              </w:rPr>
              <w:t>Turkmenistan</w:t>
            </w:r>
          </w:p>
        </w:tc>
      </w:tr>
      <w:tr w:rsidR="0039387F" w14:paraId="0FD7B76D" w14:textId="77777777" w:rsidTr="006E293F">
        <w:trPr>
          <w:trHeight w:val="402"/>
          <w:jc w:val="center"/>
        </w:trPr>
        <w:tc>
          <w:tcPr>
            <w:tcW w:w="809" w:type="dxa"/>
            <w:gridSpan w:val="2"/>
          </w:tcPr>
          <w:p w14:paraId="4E2851A3" w14:textId="77777777" w:rsidR="0039387F" w:rsidRDefault="0039387F" w:rsidP="006E293F">
            <w:pPr>
              <w:rPr>
                <w:lang w:val="en-GB"/>
              </w:rPr>
            </w:pPr>
            <w:r>
              <w:rPr>
                <w:lang w:val="en-GB"/>
              </w:rPr>
              <w:t>TN</w:t>
            </w:r>
          </w:p>
        </w:tc>
        <w:tc>
          <w:tcPr>
            <w:tcW w:w="3857" w:type="dxa"/>
          </w:tcPr>
          <w:p w14:paraId="7BD0AF08" w14:textId="77777777" w:rsidR="0039387F" w:rsidRDefault="0039387F" w:rsidP="006E293F">
            <w:pPr>
              <w:rPr>
                <w:lang w:val="en-GB"/>
              </w:rPr>
            </w:pPr>
            <w:r>
              <w:rPr>
                <w:lang w:val="en-GB"/>
              </w:rPr>
              <w:t>Tunisia</w:t>
            </w:r>
          </w:p>
        </w:tc>
      </w:tr>
      <w:tr w:rsidR="0039387F" w14:paraId="3916FC4C" w14:textId="77777777" w:rsidTr="006E293F">
        <w:trPr>
          <w:trHeight w:val="402"/>
          <w:jc w:val="center"/>
        </w:trPr>
        <w:tc>
          <w:tcPr>
            <w:tcW w:w="809" w:type="dxa"/>
            <w:gridSpan w:val="2"/>
          </w:tcPr>
          <w:p w14:paraId="61A48B44" w14:textId="77777777" w:rsidR="0039387F" w:rsidRDefault="0039387F" w:rsidP="006E293F">
            <w:pPr>
              <w:rPr>
                <w:lang w:val="en-GB"/>
              </w:rPr>
            </w:pPr>
            <w:r>
              <w:rPr>
                <w:lang w:val="en-GB"/>
              </w:rPr>
              <w:t>TO</w:t>
            </w:r>
          </w:p>
        </w:tc>
        <w:tc>
          <w:tcPr>
            <w:tcW w:w="3857" w:type="dxa"/>
          </w:tcPr>
          <w:p w14:paraId="007F922A" w14:textId="77777777" w:rsidR="0039387F" w:rsidRDefault="0039387F" w:rsidP="006E293F">
            <w:pPr>
              <w:rPr>
                <w:lang w:val="en-GB"/>
              </w:rPr>
            </w:pPr>
            <w:r>
              <w:rPr>
                <w:lang w:val="en-GB"/>
              </w:rPr>
              <w:t>Tonga</w:t>
            </w:r>
          </w:p>
        </w:tc>
      </w:tr>
      <w:tr w:rsidR="0039387F" w14:paraId="53A311D3" w14:textId="77777777" w:rsidTr="006E293F">
        <w:trPr>
          <w:trHeight w:val="402"/>
          <w:jc w:val="center"/>
        </w:trPr>
        <w:tc>
          <w:tcPr>
            <w:tcW w:w="809" w:type="dxa"/>
            <w:gridSpan w:val="2"/>
          </w:tcPr>
          <w:p w14:paraId="41D9BB70" w14:textId="77777777" w:rsidR="0039387F" w:rsidRDefault="0039387F" w:rsidP="006E293F">
            <w:pPr>
              <w:rPr>
                <w:lang w:val="en-GB"/>
              </w:rPr>
            </w:pPr>
            <w:r>
              <w:rPr>
                <w:lang w:val="en-GB"/>
              </w:rPr>
              <w:t>TR</w:t>
            </w:r>
          </w:p>
        </w:tc>
        <w:tc>
          <w:tcPr>
            <w:tcW w:w="3857" w:type="dxa"/>
          </w:tcPr>
          <w:p w14:paraId="58F89619" w14:textId="77777777" w:rsidR="0039387F" w:rsidRDefault="0039387F" w:rsidP="006E293F">
            <w:pPr>
              <w:rPr>
                <w:lang w:val="en-GB"/>
              </w:rPr>
            </w:pPr>
            <w:r>
              <w:rPr>
                <w:lang w:val="en-GB"/>
              </w:rPr>
              <w:t>Turkey</w:t>
            </w:r>
          </w:p>
        </w:tc>
      </w:tr>
      <w:tr w:rsidR="0039387F" w14:paraId="7683C06B" w14:textId="77777777" w:rsidTr="006E293F">
        <w:trPr>
          <w:trHeight w:val="402"/>
          <w:jc w:val="center"/>
        </w:trPr>
        <w:tc>
          <w:tcPr>
            <w:tcW w:w="809" w:type="dxa"/>
            <w:gridSpan w:val="2"/>
          </w:tcPr>
          <w:p w14:paraId="31EFB634" w14:textId="77777777" w:rsidR="0039387F" w:rsidRDefault="0039387F" w:rsidP="006E293F">
            <w:pPr>
              <w:rPr>
                <w:lang w:val="en-GB"/>
              </w:rPr>
            </w:pPr>
            <w:r>
              <w:rPr>
                <w:lang w:val="en-GB"/>
              </w:rPr>
              <w:t>TT</w:t>
            </w:r>
          </w:p>
        </w:tc>
        <w:tc>
          <w:tcPr>
            <w:tcW w:w="3857" w:type="dxa"/>
          </w:tcPr>
          <w:p w14:paraId="542DA79B" w14:textId="77777777" w:rsidR="0039387F" w:rsidRDefault="0039387F" w:rsidP="006E293F">
            <w:pPr>
              <w:rPr>
                <w:lang w:val="en-GB"/>
              </w:rPr>
            </w:pPr>
            <w:r>
              <w:rPr>
                <w:lang w:val="en-GB"/>
              </w:rPr>
              <w:t>Trinidad and Tobago</w:t>
            </w:r>
          </w:p>
        </w:tc>
      </w:tr>
      <w:tr w:rsidR="0039387F" w14:paraId="207BDAAA" w14:textId="77777777" w:rsidTr="006E293F">
        <w:trPr>
          <w:trHeight w:val="402"/>
          <w:jc w:val="center"/>
        </w:trPr>
        <w:tc>
          <w:tcPr>
            <w:tcW w:w="809" w:type="dxa"/>
            <w:gridSpan w:val="2"/>
          </w:tcPr>
          <w:p w14:paraId="3779C447" w14:textId="77777777" w:rsidR="0039387F" w:rsidRDefault="0039387F" w:rsidP="006E293F">
            <w:pPr>
              <w:rPr>
                <w:lang w:val="en-GB"/>
              </w:rPr>
            </w:pPr>
            <w:r>
              <w:rPr>
                <w:lang w:val="en-GB"/>
              </w:rPr>
              <w:t>TV</w:t>
            </w:r>
          </w:p>
        </w:tc>
        <w:tc>
          <w:tcPr>
            <w:tcW w:w="3857" w:type="dxa"/>
          </w:tcPr>
          <w:p w14:paraId="556BB7ED" w14:textId="77777777" w:rsidR="0039387F" w:rsidRDefault="0039387F" w:rsidP="006E293F">
            <w:pPr>
              <w:rPr>
                <w:lang w:val="en-GB"/>
              </w:rPr>
            </w:pPr>
            <w:r>
              <w:rPr>
                <w:lang w:val="en-GB"/>
              </w:rPr>
              <w:t>Tuvalu</w:t>
            </w:r>
          </w:p>
        </w:tc>
      </w:tr>
      <w:tr w:rsidR="0039387F" w14:paraId="13BF2CF4" w14:textId="77777777" w:rsidTr="006E293F">
        <w:trPr>
          <w:trHeight w:val="402"/>
          <w:jc w:val="center"/>
        </w:trPr>
        <w:tc>
          <w:tcPr>
            <w:tcW w:w="809" w:type="dxa"/>
            <w:gridSpan w:val="2"/>
          </w:tcPr>
          <w:p w14:paraId="4A805DE2" w14:textId="77777777" w:rsidR="0039387F" w:rsidRDefault="0039387F" w:rsidP="006E293F">
            <w:pPr>
              <w:rPr>
                <w:lang w:val="en-GB"/>
              </w:rPr>
            </w:pPr>
            <w:r>
              <w:rPr>
                <w:lang w:val="en-GB"/>
              </w:rPr>
              <w:t>TW</w:t>
            </w:r>
          </w:p>
        </w:tc>
        <w:tc>
          <w:tcPr>
            <w:tcW w:w="3857" w:type="dxa"/>
          </w:tcPr>
          <w:p w14:paraId="399E94CC" w14:textId="77777777" w:rsidR="0039387F" w:rsidRDefault="0039387F" w:rsidP="006E293F">
            <w:pPr>
              <w:rPr>
                <w:lang w:val="en-GB"/>
              </w:rPr>
            </w:pPr>
            <w:r>
              <w:rPr>
                <w:lang w:val="en-GB"/>
              </w:rPr>
              <w:t>Taiwan</w:t>
            </w:r>
          </w:p>
        </w:tc>
      </w:tr>
      <w:tr w:rsidR="0039387F" w14:paraId="7BBB7B3B" w14:textId="77777777" w:rsidTr="006E293F">
        <w:trPr>
          <w:trHeight w:val="402"/>
          <w:jc w:val="center"/>
        </w:trPr>
        <w:tc>
          <w:tcPr>
            <w:tcW w:w="809" w:type="dxa"/>
            <w:gridSpan w:val="2"/>
          </w:tcPr>
          <w:p w14:paraId="282C5420" w14:textId="77777777" w:rsidR="0039387F" w:rsidRDefault="0039387F" w:rsidP="006E293F">
            <w:pPr>
              <w:rPr>
                <w:lang w:val="en-GB"/>
              </w:rPr>
            </w:pPr>
            <w:r>
              <w:rPr>
                <w:lang w:val="en-GB"/>
              </w:rPr>
              <w:t>TZ</w:t>
            </w:r>
          </w:p>
        </w:tc>
        <w:tc>
          <w:tcPr>
            <w:tcW w:w="3857" w:type="dxa"/>
          </w:tcPr>
          <w:p w14:paraId="47A40E0A" w14:textId="77777777" w:rsidR="0039387F" w:rsidRDefault="0039387F" w:rsidP="006E293F">
            <w:pPr>
              <w:rPr>
                <w:lang w:val="en-GB"/>
              </w:rPr>
            </w:pPr>
            <w:r w:rsidRPr="00B21749">
              <w:rPr>
                <w:lang w:val="en-GB"/>
              </w:rPr>
              <w:t>Tanzania, United Republic of</w:t>
            </w:r>
          </w:p>
        </w:tc>
      </w:tr>
      <w:tr w:rsidR="0039387F" w14:paraId="427800AB" w14:textId="77777777" w:rsidTr="006E293F">
        <w:trPr>
          <w:trHeight w:val="402"/>
          <w:jc w:val="center"/>
        </w:trPr>
        <w:tc>
          <w:tcPr>
            <w:tcW w:w="809" w:type="dxa"/>
            <w:gridSpan w:val="2"/>
          </w:tcPr>
          <w:p w14:paraId="62739253" w14:textId="77777777" w:rsidR="0039387F" w:rsidRDefault="0039387F" w:rsidP="006E293F">
            <w:pPr>
              <w:rPr>
                <w:lang w:val="de-DE"/>
              </w:rPr>
            </w:pPr>
            <w:r>
              <w:rPr>
                <w:lang w:val="de-DE"/>
              </w:rPr>
              <w:t>UA</w:t>
            </w:r>
          </w:p>
        </w:tc>
        <w:tc>
          <w:tcPr>
            <w:tcW w:w="3857" w:type="dxa"/>
          </w:tcPr>
          <w:p w14:paraId="06C158CA" w14:textId="77777777" w:rsidR="0039387F" w:rsidRDefault="0039387F" w:rsidP="006E293F">
            <w:pPr>
              <w:rPr>
                <w:lang w:val="de-DE"/>
              </w:rPr>
            </w:pPr>
            <w:r>
              <w:rPr>
                <w:lang w:val="de-DE"/>
              </w:rPr>
              <w:t>Ukraine</w:t>
            </w:r>
          </w:p>
        </w:tc>
      </w:tr>
      <w:tr w:rsidR="0039387F" w14:paraId="63EAEAAE" w14:textId="77777777" w:rsidTr="006E293F">
        <w:trPr>
          <w:trHeight w:val="402"/>
          <w:jc w:val="center"/>
        </w:trPr>
        <w:tc>
          <w:tcPr>
            <w:tcW w:w="809" w:type="dxa"/>
            <w:gridSpan w:val="2"/>
          </w:tcPr>
          <w:p w14:paraId="10BE7E4F" w14:textId="77777777" w:rsidR="0039387F" w:rsidRDefault="0039387F" w:rsidP="006E293F">
            <w:pPr>
              <w:rPr>
                <w:lang w:val="de-DE"/>
              </w:rPr>
            </w:pPr>
            <w:r>
              <w:rPr>
                <w:lang w:val="de-DE"/>
              </w:rPr>
              <w:t>UG</w:t>
            </w:r>
          </w:p>
        </w:tc>
        <w:tc>
          <w:tcPr>
            <w:tcW w:w="3857" w:type="dxa"/>
          </w:tcPr>
          <w:p w14:paraId="77005C89" w14:textId="77777777" w:rsidR="0039387F" w:rsidRDefault="0039387F" w:rsidP="006E293F">
            <w:pPr>
              <w:rPr>
                <w:lang w:val="de-DE"/>
              </w:rPr>
            </w:pPr>
            <w:r>
              <w:rPr>
                <w:lang w:val="de-DE"/>
              </w:rPr>
              <w:t>Uganda</w:t>
            </w:r>
          </w:p>
        </w:tc>
      </w:tr>
      <w:tr w:rsidR="0039387F" w14:paraId="6FE91835" w14:textId="77777777" w:rsidTr="006E293F">
        <w:trPr>
          <w:trHeight w:val="402"/>
          <w:jc w:val="center"/>
        </w:trPr>
        <w:tc>
          <w:tcPr>
            <w:tcW w:w="809" w:type="dxa"/>
            <w:gridSpan w:val="2"/>
          </w:tcPr>
          <w:p w14:paraId="4639F93D" w14:textId="77777777" w:rsidR="0039387F" w:rsidRDefault="0039387F" w:rsidP="006E293F">
            <w:pPr>
              <w:rPr>
                <w:lang w:val="de-DE"/>
              </w:rPr>
            </w:pPr>
            <w:r>
              <w:rPr>
                <w:lang w:val="de-DE"/>
              </w:rPr>
              <w:t>UM</w:t>
            </w:r>
          </w:p>
        </w:tc>
        <w:tc>
          <w:tcPr>
            <w:tcW w:w="3857" w:type="dxa"/>
          </w:tcPr>
          <w:p w14:paraId="391B85CF" w14:textId="77777777" w:rsidR="0039387F" w:rsidRDefault="0039387F" w:rsidP="006E293F">
            <w:pPr>
              <w:rPr>
                <w:lang w:val="en-GB"/>
              </w:rPr>
            </w:pPr>
            <w:r>
              <w:rPr>
                <w:lang w:val="en-GB"/>
              </w:rPr>
              <w:t>United States Minor Outlying Islands</w:t>
            </w:r>
          </w:p>
        </w:tc>
      </w:tr>
      <w:tr w:rsidR="0039387F" w14:paraId="2AB55B51" w14:textId="77777777" w:rsidTr="006E293F">
        <w:trPr>
          <w:trHeight w:val="402"/>
          <w:jc w:val="center"/>
        </w:trPr>
        <w:tc>
          <w:tcPr>
            <w:tcW w:w="809" w:type="dxa"/>
            <w:gridSpan w:val="2"/>
          </w:tcPr>
          <w:p w14:paraId="5C52AA6E" w14:textId="77777777" w:rsidR="0039387F" w:rsidRDefault="0039387F" w:rsidP="006E293F">
            <w:pPr>
              <w:rPr>
                <w:lang w:val="en-GB"/>
              </w:rPr>
            </w:pPr>
            <w:r>
              <w:rPr>
                <w:lang w:val="en-GB"/>
              </w:rPr>
              <w:t>US</w:t>
            </w:r>
          </w:p>
        </w:tc>
        <w:tc>
          <w:tcPr>
            <w:tcW w:w="3857" w:type="dxa"/>
          </w:tcPr>
          <w:p w14:paraId="6A611D7E" w14:textId="77777777" w:rsidR="0039387F" w:rsidRDefault="0039387F" w:rsidP="006E293F">
            <w:pPr>
              <w:rPr>
                <w:lang w:val="en-GB"/>
              </w:rPr>
            </w:pPr>
            <w:r>
              <w:rPr>
                <w:lang w:val="en-GB"/>
              </w:rPr>
              <w:t>United States</w:t>
            </w:r>
          </w:p>
        </w:tc>
      </w:tr>
      <w:tr w:rsidR="0039387F" w14:paraId="1A0C281B" w14:textId="77777777" w:rsidTr="006E293F">
        <w:trPr>
          <w:trHeight w:val="402"/>
          <w:jc w:val="center"/>
        </w:trPr>
        <w:tc>
          <w:tcPr>
            <w:tcW w:w="809" w:type="dxa"/>
            <w:gridSpan w:val="2"/>
          </w:tcPr>
          <w:p w14:paraId="0A7D0586" w14:textId="77777777" w:rsidR="0039387F" w:rsidRDefault="0039387F" w:rsidP="006E293F">
            <w:pPr>
              <w:rPr>
                <w:lang w:val="en-GB"/>
              </w:rPr>
            </w:pPr>
            <w:r>
              <w:rPr>
                <w:lang w:val="en-GB"/>
              </w:rPr>
              <w:t>UY</w:t>
            </w:r>
          </w:p>
        </w:tc>
        <w:tc>
          <w:tcPr>
            <w:tcW w:w="3857" w:type="dxa"/>
          </w:tcPr>
          <w:p w14:paraId="7949AA03" w14:textId="77777777" w:rsidR="0039387F" w:rsidRDefault="0039387F" w:rsidP="006E293F">
            <w:pPr>
              <w:rPr>
                <w:lang w:val="en-GB"/>
              </w:rPr>
            </w:pPr>
            <w:r>
              <w:rPr>
                <w:lang w:val="en-GB"/>
              </w:rPr>
              <w:t>Uruguay</w:t>
            </w:r>
          </w:p>
        </w:tc>
      </w:tr>
      <w:tr w:rsidR="0039387F" w14:paraId="7CAD2444" w14:textId="77777777" w:rsidTr="006E293F">
        <w:trPr>
          <w:trHeight w:val="402"/>
          <w:jc w:val="center"/>
        </w:trPr>
        <w:tc>
          <w:tcPr>
            <w:tcW w:w="809" w:type="dxa"/>
            <w:gridSpan w:val="2"/>
          </w:tcPr>
          <w:p w14:paraId="5F6B66C1" w14:textId="77777777" w:rsidR="0039387F" w:rsidRDefault="0039387F" w:rsidP="006E293F">
            <w:pPr>
              <w:rPr>
                <w:lang w:val="en-GB"/>
              </w:rPr>
            </w:pPr>
            <w:r>
              <w:rPr>
                <w:lang w:val="en-GB"/>
              </w:rPr>
              <w:t>UZ</w:t>
            </w:r>
          </w:p>
        </w:tc>
        <w:tc>
          <w:tcPr>
            <w:tcW w:w="3857" w:type="dxa"/>
          </w:tcPr>
          <w:p w14:paraId="3651D6E0" w14:textId="77777777" w:rsidR="0039387F" w:rsidRDefault="0039387F" w:rsidP="006E293F">
            <w:pPr>
              <w:rPr>
                <w:lang w:val="en-GB"/>
              </w:rPr>
            </w:pPr>
            <w:r>
              <w:rPr>
                <w:lang w:val="en-GB"/>
              </w:rPr>
              <w:t>Uzbekistan</w:t>
            </w:r>
          </w:p>
        </w:tc>
      </w:tr>
      <w:tr w:rsidR="0039387F" w14:paraId="406A544B" w14:textId="77777777" w:rsidTr="006E293F">
        <w:trPr>
          <w:trHeight w:val="402"/>
          <w:jc w:val="center"/>
        </w:trPr>
        <w:tc>
          <w:tcPr>
            <w:tcW w:w="809" w:type="dxa"/>
            <w:gridSpan w:val="2"/>
          </w:tcPr>
          <w:p w14:paraId="19553D31" w14:textId="77777777" w:rsidR="0039387F" w:rsidRDefault="0039387F" w:rsidP="006E293F">
            <w:pPr>
              <w:rPr>
                <w:lang w:val="en-GB"/>
              </w:rPr>
            </w:pPr>
            <w:r>
              <w:rPr>
                <w:lang w:val="en-GB"/>
              </w:rPr>
              <w:t>VA</w:t>
            </w:r>
          </w:p>
        </w:tc>
        <w:tc>
          <w:tcPr>
            <w:tcW w:w="3857" w:type="dxa"/>
          </w:tcPr>
          <w:p w14:paraId="76193745" w14:textId="77777777" w:rsidR="0039387F" w:rsidRDefault="0039387F" w:rsidP="006E293F">
            <w:pPr>
              <w:rPr>
                <w:lang w:val="en-GB"/>
              </w:rPr>
            </w:pPr>
            <w:r w:rsidRPr="00AB6B5B">
              <w:rPr>
                <w:lang w:val="en-GB"/>
              </w:rPr>
              <w:t>Holy See</w:t>
            </w:r>
          </w:p>
        </w:tc>
      </w:tr>
      <w:tr w:rsidR="0039387F" w14:paraId="68FF0834" w14:textId="77777777" w:rsidTr="006E293F">
        <w:trPr>
          <w:trHeight w:val="402"/>
          <w:jc w:val="center"/>
        </w:trPr>
        <w:tc>
          <w:tcPr>
            <w:tcW w:w="809" w:type="dxa"/>
            <w:gridSpan w:val="2"/>
          </w:tcPr>
          <w:p w14:paraId="4A308F65" w14:textId="77777777" w:rsidR="0039387F" w:rsidRDefault="0039387F" w:rsidP="006E293F">
            <w:pPr>
              <w:rPr>
                <w:lang w:val="en-GB"/>
              </w:rPr>
            </w:pPr>
            <w:r>
              <w:rPr>
                <w:lang w:val="en-GB"/>
              </w:rPr>
              <w:t>VC</w:t>
            </w:r>
          </w:p>
        </w:tc>
        <w:tc>
          <w:tcPr>
            <w:tcW w:w="3857" w:type="dxa"/>
          </w:tcPr>
          <w:p w14:paraId="43FA00D7" w14:textId="77777777" w:rsidR="0039387F" w:rsidRDefault="0039387F" w:rsidP="006E293F">
            <w:pPr>
              <w:rPr>
                <w:lang w:val="en-GB"/>
              </w:rPr>
            </w:pPr>
            <w:r w:rsidRPr="00BA7055">
              <w:rPr>
                <w:lang w:val="en-GB"/>
              </w:rPr>
              <w:t>St Vincent and the Grenadines</w:t>
            </w:r>
          </w:p>
        </w:tc>
      </w:tr>
      <w:tr w:rsidR="0039387F" w14:paraId="1EE2EAF8" w14:textId="77777777" w:rsidTr="006E293F">
        <w:trPr>
          <w:trHeight w:val="402"/>
          <w:jc w:val="center"/>
        </w:trPr>
        <w:tc>
          <w:tcPr>
            <w:tcW w:w="809" w:type="dxa"/>
            <w:gridSpan w:val="2"/>
          </w:tcPr>
          <w:p w14:paraId="1AEA9367" w14:textId="77777777" w:rsidR="0039387F" w:rsidRDefault="0039387F" w:rsidP="006E293F">
            <w:pPr>
              <w:rPr>
                <w:lang w:val="de-DE"/>
              </w:rPr>
            </w:pPr>
            <w:r>
              <w:rPr>
                <w:lang w:val="de-DE"/>
              </w:rPr>
              <w:t>VE</w:t>
            </w:r>
          </w:p>
        </w:tc>
        <w:tc>
          <w:tcPr>
            <w:tcW w:w="3857" w:type="dxa"/>
          </w:tcPr>
          <w:p w14:paraId="34258819" w14:textId="77777777" w:rsidR="0039387F" w:rsidRDefault="0039387F" w:rsidP="006E293F">
            <w:pPr>
              <w:rPr>
                <w:lang w:val="de-DE"/>
              </w:rPr>
            </w:pPr>
            <w:r>
              <w:rPr>
                <w:lang w:val="de-DE"/>
              </w:rPr>
              <w:t>Venezuela, Bolivarian Republic of</w:t>
            </w:r>
          </w:p>
        </w:tc>
      </w:tr>
      <w:tr w:rsidR="0039387F" w14:paraId="5580D4CD" w14:textId="77777777" w:rsidTr="006E293F">
        <w:trPr>
          <w:trHeight w:val="402"/>
          <w:jc w:val="center"/>
        </w:trPr>
        <w:tc>
          <w:tcPr>
            <w:tcW w:w="809" w:type="dxa"/>
            <w:gridSpan w:val="2"/>
          </w:tcPr>
          <w:p w14:paraId="025CF54E" w14:textId="77777777" w:rsidR="0039387F" w:rsidRDefault="0039387F" w:rsidP="006E293F">
            <w:pPr>
              <w:rPr>
                <w:lang w:val="de-DE"/>
              </w:rPr>
            </w:pPr>
            <w:r>
              <w:rPr>
                <w:lang w:val="de-DE"/>
              </w:rPr>
              <w:t>VG</w:t>
            </w:r>
          </w:p>
        </w:tc>
        <w:tc>
          <w:tcPr>
            <w:tcW w:w="3857" w:type="dxa"/>
          </w:tcPr>
          <w:p w14:paraId="433B5035" w14:textId="77777777" w:rsidR="0039387F" w:rsidRDefault="0039387F" w:rsidP="006E293F">
            <w:pPr>
              <w:rPr>
                <w:lang w:val="en-GB"/>
              </w:rPr>
            </w:pPr>
            <w:r>
              <w:rPr>
                <w:lang w:val="en-GB"/>
              </w:rPr>
              <w:t>Virgin Islands, British</w:t>
            </w:r>
          </w:p>
        </w:tc>
      </w:tr>
      <w:tr w:rsidR="0039387F" w14:paraId="0B0AEE79" w14:textId="77777777" w:rsidTr="006E293F">
        <w:trPr>
          <w:trHeight w:val="402"/>
          <w:jc w:val="center"/>
        </w:trPr>
        <w:tc>
          <w:tcPr>
            <w:tcW w:w="809" w:type="dxa"/>
            <w:gridSpan w:val="2"/>
          </w:tcPr>
          <w:p w14:paraId="4A709B42" w14:textId="77777777" w:rsidR="0039387F" w:rsidRDefault="0039387F" w:rsidP="006E293F">
            <w:pPr>
              <w:rPr>
                <w:lang w:val="en-GB"/>
              </w:rPr>
            </w:pPr>
            <w:r>
              <w:rPr>
                <w:lang w:val="en-GB"/>
              </w:rPr>
              <w:t>VI</w:t>
            </w:r>
          </w:p>
        </w:tc>
        <w:tc>
          <w:tcPr>
            <w:tcW w:w="3857" w:type="dxa"/>
          </w:tcPr>
          <w:p w14:paraId="5D010433" w14:textId="77777777" w:rsidR="0039387F" w:rsidRDefault="0039387F" w:rsidP="006E293F">
            <w:pPr>
              <w:rPr>
                <w:lang w:val="en-GB"/>
              </w:rPr>
            </w:pPr>
            <w:r>
              <w:rPr>
                <w:lang w:val="en-GB"/>
              </w:rPr>
              <w:t>Virgin Islands, United States</w:t>
            </w:r>
          </w:p>
        </w:tc>
      </w:tr>
      <w:tr w:rsidR="0039387F" w14:paraId="1AB71CE5" w14:textId="77777777" w:rsidTr="006E293F">
        <w:trPr>
          <w:trHeight w:val="402"/>
          <w:jc w:val="center"/>
        </w:trPr>
        <w:tc>
          <w:tcPr>
            <w:tcW w:w="809" w:type="dxa"/>
            <w:gridSpan w:val="2"/>
          </w:tcPr>
          <w:p w14:paraId="3D6B588C" w14:textId="77777777" w:rsidR="0039387F" w:rsidRDefault="0039387F" w:rsidP="006E293F">
            <w:pPr>
              <w:rPr>
                <w:lang w:val="en-GB"/>
              </w:rPr>
            </w:pPr>
            <w:r>
              <w:rPr>
                <w:lang w:val="en-GB"/>
              </w:rPr>
              <w:t>VN</w:t>
            </w:r>
          </w:p>
        </w:tc>
        <w:tc>
          <w:tcPr>
            <w:tcW w:w="3857" w:type="dxa"/>
          </w:tcPr>
          <w:p w14:paraId="5A30BC5D" w14:textId="77777777" w:rsidR="0039387F" w:rsidRDefault="0039387F" w:rsidP="006E293F">
            <w:pPr>
              <w:rPr>
                <w:lang w:val="en-GB"/>
              </w:rPr>
            </w:pPr>
            <w:r>
              <w:rPr>
                <w:lang w:val="en-GB"/>
              </w:rPr>
              <w:t>Viet Nam</w:t>
            </w:r>
          </w:p>
        </w:tc>
      </w:tr>
      <w:tr w:rsidR="0039387F" w14:paraId="77700B8A" w14:textId="77777777" w:rsidTr="006E293F">
        <w:trPr>
          <w:trHeight w:val="402"/>
          <w:jc w:val="center"/>
        </w:trPr>
        <w:tc>
          <w:tcPr>
            <w:tcW w:w="809" w:type="dxa"/>
            <w:gridSpan w:val="2"/>
          </w:tcPr>
          <w:p w14:paraId="7DDC4040" w14:textId="77777777" w:rsidR="0039387F" w:rsidRDefault="0039387F" w:rsidP="006E293F">
            <w:pPr>
              <w:rPr>
                <w:lang w:val="en-GB"/>
              </w:rPr>
            </w:pPr>
            <w:r>
              <w:rPr>
                <w:lang w:val="en-GB"/>
              </w:rPr>
              <w:t>VU</w:t>
            </w:r>
          </w:p>
        </w:tc>
        <w:tc>
          <w:tcPr>
            <w:tcW w:w="3857" w:type="dxa"/>
          </w:tcPr>
          <w:p w14:paraId="0599C6E6" w14:textId="77777777" w:rsidR="0039387F" w:rsidRDefault="0039387F" w:rsidP="006E293F">
            <w:pPr>
              <w:rPr>
                <w:lang w:val="en-GB"/>
              </w:rPr>
            </w:pPr>
            <w:r>
              <w:rPr>
                <w:lang w:val="en-GB"/>
              </w:rPr>
              <w:t>Vanuatu</w:t>
            </w:r>
          </w:p>
        </w:tc>
      </w:tr>
      <w:tr w:rsidR="0039387F" w14:paraId="6EE153FF" w14:textId="77777777" w:rsidTr="006E293F">
        <w:trPr>
          <w:trHeight w:val="402"/>
          <w:jc w:val="center"/>
        </w:trPr>
        <w:tc>
          <w:tcPr>
            <w:tcW w:w="809" w:type="dxa"/>
            <w:gridSpan w:val="2"/>
          </w:tcPr>
          <w:p w14:paraId="2077B0DC" w14:textId="77777777" w:rsidR="0039387F" w:rsidRDefault="0039387F" w:rsidP="006E293F">
            <w:pPr>
              <w:rPr>
                <w:lang w:val="en-GB"/>
              </w:rPr>
            </w:pPr>
            <w:r>
              <w:rPr>
                <w:lang w:val="en-GB"/>
              </w:rPr>
              <w:t>WF</w:t>
            </w:r>
          </w:p>
        </w:tc>
        <w:tc>
          <w:tcPr>
            <w:tcW w:w="3857" w:type="dxa"/>
          </w:tcPr>
          <w:p w14:paraId="2AC8A7FD" w14:textId="77777777" w:rsidR="0039387F" w:rsidRDefault="0039387F" w:rsidP="006E293F">
            <w:pPr>
              <w:rPr>
                <w:lang w:val="en-GB"/>
              </w:rPr>
            </w:pPr>
            <w:r>
              <w:rPr>
                <w:lang w:val="en-GB"/>
              </w:rPr>
              <w:t>Wallis and Futuna</w:t>
            </w:r>
          </w:p>
        </w:tc>
      </w:tr>
      <w:tr w:rsidR="0039387F" w14:paraId="4DF16CD5" w14:textId="77777777" w:rsidTr="006E293F">
        <w:trPr>
          <w:trHeight w:val="402"/>
          <w:jc w:val="center"/>
        </w:trPr>
        <w:tc>
          <w:tcPr>
            <w:tcW w:w="809" w:type="dxa"/>
            <w:gridSpan w:val="2"/>
          </w:tcPr>
          <w:p w14:paraId="55605B97" w14:textId="77777777" w:rsidR="0039387F" w:rsidRDefault="0039387F" w:rsidP="006E293F">
            <w:pPr>
              <w:rPr>
                <w:lang w:val="en-GB"/>
              </w:rPr>
            </w:pPr>
            <w:r>
              <w:rPr>
                <w:lang w:val="en-GB"/>
              </w:rPr>
              <w:t>WS</w:t>
            </w:r>
          </w:p>
        </w:tc>
        <w:tc>
          <w:tcPr>
            <w:tcW w:w="3857" w:type="dxa"/>
          </w:tcPr>
          <w:p w14:paraId="6CA696BB" w14:textId="77777777" w:rsidR="0039387F" w:rsidRDefault="0039387F" w:rsidP="006E293F">
            <w:pPr>
              <w:rPr>
                <w:lang w:val="en-GB"/>
              </w:rPr>
            </w:pPr>
            <w:r>
              <w:rPr>
                <w:lang w:val="en-GB"/>
              </w:rPr>
              <w:t>Samoa</w:t>
            </w:r>
          </w:p>
        </w:tc>
      </w:tr>
      <w:tr w:rsidR="0039387F" w14:paraId="1643B93A" w14:textId="77777777" w:rsidTr="006E293F">
        <w:trPr>
          <w:trHeight w:val="402"/>
          <w:jc w:val="center"/>
        </w:trPr>
        <w:tc>
          <w:tcPr>
            <w:tcW w:w="809" w:type="dxa"/>
            <w:gridSpan w:val="2"/>
          </w:tcPr>
          <w:p w14:paraId="41E90C9B" w14:textId="77777777" w:rsidR="0039387F" w:rsidRDefault="0039387F" w:rsidP="006E293F">
            <w:pPr>
              <w:rPr>
                <w:lang w:val="en-GB"/>
              </w:rPr>
            </w:pPr>
            <w:r>
              <w:rPr>
                <w:lang w:val="en-GB"/>
              </w:rPr>
              <w:t>XC</w:t>
            </w:r>
          </w:p>
        </w:tc>
        <w:tc>
          <w:tcPr>
            <w:tcW w:w="3857" w:type="dxa"/>
          </w:tcPr>
          <w:p w14:paraId="24957F5C" w14:textId="77777777" w:rsidR="0039387F" w:rsidRDefault="0039387F" w:rsidP="006E293F">
            <w:pPr>
              <w:rPr>
                <w:lang w:val="de-DE"/>
              </w:rPr>
            </w:pPr>
            <w:r>
              <w:rPr>
                <w:lang w:val="de-DE"/>
              </w:rPr>
              <w:t>Ceuta</w:t>
            </w:r>
          </w:p>
        </w:tc>
      </w:tr>
      <w:tr w:rsidR="0039387F" w14:paraId="07BEEFA2" w14:textId="77777777" w:rsidTr="006E293F">
        <w:trPr>
          <w:trHeight w:val="402"/>
          <w:jc w:val="center"/>
        </w:trPr>
        <w:tc>
          <w:tcPr>
            <w:tcW w:w="809" w:type="dxa"/>
            <w:gridSpan w:val="2"/>
          </w:tcPr>
          <w:p w14:paraId="3F25A084" w14:textId="77777777" w:rsidR="0039387F" w:rsidRDefault="0039387F" w:rsidP="006E293F">
            <w:pPr>
              <w:rPr>
                <w:lang w:val="en-GB"/>
              </w:rPr>
            </w:pPr>
            <w:r>
              <w:rPr>
                <w:lang w:val="en-GB"/>
              </w:rPr>
              <w:t>XI</w:t>
            </w:r>
          </w:p>
        </w:tc>
        <w:tc>
          <w:tcPr>
            <w:tcW w:w="3857" w:type="dxa"/>
          </w:tcPr>
          <w:p w14:paraId="218BB582" w14:textId="77777777" w:rsidR="0039387F" w:rsidRDefault="0039387F" w:rsidP="006E293F">
            <w:pPr>
              <w:rPr>
                <w:lang w:val="de-DE"/>
              </w:rPr>
            </w:pPr>
            <w:r w:rsidRPr="004F1618">
              <w:rPr>
                <w:lang w:val="de-DE"/>
              </w:rPr>
              <w:t>United Kingdom (Northern Ireland)</w:t>
            </w:r>
          </w:p>
        </w:tc>
      </w:tr>
      <w:tr w:rsidR="0039387F" w14:paraId="263C39EA" w14:textId="77777777" w:rsidTr="006E293F">
        <w:trPr>
          <w:trHeight w:val="402"/>
          <w:jc w:val="center"/>
        </w:trPr>
        <w:tc>
          <w:tcPr>
            <w:tcW w:w="809" w:type="dxa"/>
            <w:gridSpan w:val="2"/>
          </w:tcPr>
          <w:p w14:paraId="42FBBE31" w14:textId="77777777" w:rsidR="0039387F" w:rsidRDefault="0039387F" w:rsidP="006E293F">
            <w:pPr>
              <w:rPr>
                <w:lang w:val="de-DE"/>
              </w:rPr>
            </w:pPr>
            <w:r>
              <w:rPr>
                <w:lang w:val="de-DE"/>
              </w:rPr>
              <w:t>XK</w:t>
            </w:r>
          </w:p>
        </w:tc>
        <w:tc>
          <w:tcPr>
            <w:tcW w:w="3857" w:type="dxa"/>
          </w:tcPr>
          <w:p w14:paraId="4EBC3B50" w14:textId="77777777" w:rsidR="0039387F" w:rsidRDefault="0039387F" w:rsidP="006E293F">
            <w:pPr>
              <w:rPr>
                <w:lang w:val="de-DE"/>
              </w:rPr>
            </w:pPr>
            <w:r>
              <w:rPr>
                <w:lang w:val="de-DE"/>
              </w:rPr>
              <w:t>Kosovo</w:t>
            </w:r>
          </w:p>
        </w:tc>
      </w:tr>
      <w:tr w:rsidR="0039387F" w14:paraId="0DA9F0BF" w14:textId="77777777" w:rsidTr="006E293F">
        <w:trPr>
          <w:trHeight w:val="402"/>
          <w:jc w:val="center"/>
        </w:trPr>
        <w:tc>
          <w:tcPr>
            <w:tcW w:w="809" w:type="dxa"/>
            <w:gridSpan w:val="2"/>
          </w:tcPr>
          <w:p w14:paraId="6F869548" w14:textId="77777777" w:rsidR="0039387F" w:rsidRDefault="0039387F" w:rsidP="006E293F">
            <w:pPr>
              <w:rPr>
                <w:lang w:val="en-GB"/>
              </w:rPr>
            </w:pPr>
            <w:r>
              <w:rPr>
                <w:lang w:val="en-GB"/>
              </w:rPr>
              <w:t>XL</w:t>
            </w:r>
          </w:p>
        </w:tc>
        <w:tc>
          <w:tcPr>
            <w:tcW w:w="3857" w:type="dxa"/>
          </w:tcPr>
          <w:p w14:paraId="1919CBBE" w14:textId="77777777" w:rsidR="0039387F" w:rsidRDefault="0039387F" w:rsidP="006E293F">
            <w:pPr>
              <w:rPr>
                <w:lang w:val="en-GB"/>
              </w:rPr>
            </w:pPr>
            <w:r>
              <w:rPr>
                <w:lang w:val="en-GB"/>
              </w:rPr>
              <w:t>Melilla</w:t>
            </w:r>
          </w:p>
        </w:tc>
      </w:tr>
      <w:tr w:rsidR="0039387F" w14:paraId="5BD8C34B" w14:textId="77777777" w:rsidTr="006E293F">
        <w:trPr>
          <w:trHeight w:val="402"/>
          <w:jc w:val="center"/>
        </w:trPr>
        <w:tc>
          <w:tcPr>
            <w:tcW w:w="809" w:type="dxa"/>
            <w:gridSpan w:val="2"/>
          </w:tcPr>
          <w:p w14:paraId="4B85961E" w14:textId="77777777" w:rsidR="0039387F" w:rsidRDefault="0039387F" w:rsidP="006E293F">
            <w:pPr>
              <w:rPr>
                <w:lang w:val="en-GB"/>
              </w:rPr>
            </w:pPr>
            <w:r>
              <w:rPr>
                <w:lang w:val="en-GB"/>
              </w:rPr>
              <w:t>XS</w:t>
            </w:r>
          </w:p>
        </w:tc>
        <w:tc>
          <w:tcPr>
            <w:tcW w:w="3857" w:type="dxa"/>
          </w:tcPr>
          <w:p w14:paraId="5EDCE8B8" w14:textId="77777777" w:rsidR="0039387F" w:rsidRDefault="0039387F" w:rsidP="006E293F">
            <w:pPr>
              <w:rPr>
                <w:lang w:val="en-GB"/>
              </w:rPr>
            </w:pPr>
            <w:r>
              <w:rPr>
                <w:lang w:val="en-GB"/>
              </w:rPr>
              <w:t>Serbia</w:t>
            </w:r>
          </w:p>
        </w:tc>
      </w:tr>
      <w:tr w:rsidR="0039387F" w14:paraId="11EF9290" w14:textId="77777777" w:rsidTr="006E293F">
        <w:trPr>
          <w:trHeight w:val="402"/>
          <w:jc w:val="center"/>
        </w:trPr>
        <w:tc>
          <w:tcPr>
            <w:tcW w:w="809" w:type="dxa"/>
            <w:gridSpan w:val="2"/>
          </w:tcPr>
          <w:p w14:paraId="25C8F608" w14:textId="77777777" w:rsidR="0039387F" w:rsidRDefault="0039387F" w:rsidP="006E293F">
            <w:pPr>
              <w:rPr>
                <w:lang w:val="en-GB"/>
              </w:rPr>
            </w:pPr>
            <w:r>
              <w:rPr>
                <w:lang w:val="en-GB"/>
              </w:rPr>
              <w:t>YE</w:t>
            </w:r>
          </w:p>
        </w:tc>
        <w:tc>
          <w:tcPr>
            <w:tcW w:w="3857" w:type="dxa"/>
          </w:tcPr>
          <w:p w14:paraId="299345F5" w14:textId="77777777" w:rsidR="0039387F" w:rsidRDefault="0039387F" w:rsidP="006E293F">
            <w:pPr>
              <w:rPr>
                <w:lang w:val="en-GB"/>
              </w:rPr>
            </w:pPr>
            <w:r>
              <w:rPr>
                <w:lang w:val="en-GB"/>
              </w:rPr>
              <w:t>Yemen</w:t>
            </w:r>
          </w:p>
        </w:tc>
      </w:tr>
      <w:tr w:rsidR="0039387F" w14:paraId="4A843B74" w14:textId="77777777" w:rsidTr="006E293F">
        <w:trPr>
          <w:trHeight w:val="402"/>
          <w:jc w:val="center"/>
        </w:trPr>
        <w:tc>
          <w:tcPr>
            <w:tcW w:w="809" w:type="dxa"/>
            <w:gridSpan w:val="2"/>
          </w:tcPr>
          <w:p w14:paraId="2ED64786" w14:textId="77777777" w:rsidR="0039387F" w:rsidRDefault="0039387F" w:rsidP="006E293F">
            <w:pPr>
              <w:rPr>
                <w:lang w:val="en-GB"/>
              </w:rPr>
            </w:pPr>
            <w:r>
              <w:rPr>
                <w:lang w:val="en-GB"/>
              </w:rPr>
              <w:t>ZA</w:t>
            </w:r>
          </w:p>
        </w:tc>
        <w:tc>
          <w:tcPr>
            <w:tcW w:w="3857" w:type="dxa"/>
          </w:tcPr>
          <w:p w14:paraId="6D82B5C5" w14:textId="77777777" w:rsidR="0039387F" w:rsidRDefault="0039387F" w:rsidP="006E293F">
            <w:pPr>
              <w:rPr>
                <w:lang w:val="en-GB"/>
              </w:rPr>
            </w:pPr>
            <w:r>
              <w:rPr>
                <w:lang w:val="en-GB"/>
              </w:rPr>
              <w:t>South Africa</w:t>
            </w:r>
          </w:p>
        </w:tc>
      </w:tr>
      <w:tr w:rsidR="0039387F" w14:paraId="406836D5" w14:textId="77777777" w:rsidTr="006E293F">
        <w:trPr>
          <w:trHeight w:val="402"/>
          <w:jc w:val="center"/>
        </w:trPr>
        <w:tc>
          <w:tcPr>
            <w:tcW w:w="809" w:type="dxa"/>
            <w:gridSpan w:val="2"/>
          </w:tcPr>
          <w:p w14:paraId="4DE9B8C4" w14:textId="77777777" w:rsidR="0039387F" w:rsidRDefault="0039387F" w:rsidP="006E293F">
            <w:pPr>
              <w:rPr>
                <w:lang w:val="de-DE"/>
              </w:rPr>
            </w:pPr>
            <w:r>
              <w:rPr>
                <w:lang w:val="de-DE"/>
              </w:rPr>
              <w:t>ZM</w:t>
            </w:r>
          </w:p>
        </w:tc>
        <w:tc>
          <w:tcPr>
            <w:tcW w:w="3857" w:type="dxa"/>
          </w:tcPr>
          <w:p w14:paraId="1A621910" w14:textId="77777777" w:rsidR="0039387F" w:rsidRDefault="0039387F" w:rsidP="006E293F">
            <w:pPr>
              <w:rPr>
                <w:lang w:val="de-DE"/>
              </w:rPr>
            </w:pPr>
            <w:r>
              <w:rPr>
                <w:lang w:val="de-DE"/>
              </w:rPr>
              <w:t>Zambia</w:t>
            </w:r>
          </w:p>
        </w:tc>
      </w:tr>
      <w:tr w:rsidR="0039387F" w14:paraId="1359AA3D" w14:textId="77777777" w:rsidTr="006E293F">
        <w:trPr>
          <w:trHeight w:val="402"/>
          <w:jc w:val="center"/>
        </w:trPr>
        <w:tc>
          <w:tcPr>
            <w:tcW w:w="809" w:type="dxa"/>
            <w:gridSpan w:val="2"/>
          </w:tcPr>
          <w:p w14:paraId="790C4FCF" w14:textId="77777777" w:rsidR="0039387F" w:rsidRDefault="0039387F" w:rsidP="006E293F">
            <w:pPr>
              <w:rPr>
                <w:lang w:val="de-DE"/>
              </w:rPr>
            </w:pPr>
            <w:r>
              <w:rPr>
                <w:lang w:val="de-DE"/>
              </w:rPr>
              <w:t>ZW</w:t>
            </w:r>
          </w:p>
        </w:tc>
        <w:tc>
          <w:tcPr>
            <w:tcW w:w="3857" w:type="dxa"/>
          </w:tcPr>
          <w:p w14:paraId="685EAE82" w14:textId="77777777" w:rsidR="0039387F" w:rsidRDefault="0039387F" w:rsidP="006E293F">
            <w:pPr>
              <w:rPr>
                <w:lang w:val="en-GB"/>
              </w:rPr>
            </w:pPr>
            <w:r>
              <w:rPr>
                <w:lang w:val="en-GB"/>
              </w:rPr>
              <w:t>Zimbabwe</w:t>
            </w:r>
          </w:p>
        </w:tc>
      </w:tr>
      <w:tr w:rsidR="0039387F" w14:paraId="72978F5B" w14:textId="77777777" w:rsidTr="006E293F">
        <w:trPr>
          <w:trHeight w:val="402"/>
          <w:jc w:val="center"/>
        </w:trPr>
        <w:tc>
          <w:tcPr>
            <w:tcW w:w="809" w:type="dxa"/>
            <w:gridSpan w:val="2"/>
          </w:tcPr>
          <w:p w14:paraId="71E4A70C" w14:textId="77777777" w:rsidR="0039387F" w:rsidRDefault="0039387F" w:rsidP="006E293F">
            <w:pPr>
              <w:rPr>
                <w:lang w:val="en-GB"/>
              </w:rPr>
            </w:pPr>
            <w:r>
              <w:rPr>
                <w:lang w:val="en-GB"/>
              </w:rPr>
              <w:t>QU</w:t>
            </w:r>
          </w:p>
        </w:tc>
        <w:tc>
          <w:tcPr>
            <w:tcW w:w="3857" w:type="dxa"/>
          </w:tcPr>
          <w:p w14:paraId="6BE95CBC" w14:textId="77777777" w:rsidR="0039387F" w:rsidRDefault="0039387F" w:rsidP="006E293F">
            <w:pPr>
              <w:rPr>
                <w:lang w:val="en-GB"/>
              </w:rPr>
            </w:pPr>
            <w:r>
              <w:rPr>
                <w:lang w:val="en-GB"/>
              </w:rPr>
              <w:t>Countries and territories not specified</w:t>
            </w:r>
          </w:p>
        </w:tc>
      </w:tr>
      <w:tr w:rsidR="0039387F" w14:paraId="0FB24721" w14:textId="77777777" w:rsidTr="006E293F">
        <w:trPr>
          <w:trHeight w:val="402"/>
          <w:jc w:val="center"/>
        </w:trPr>
        <w:tc>
          <w:tcPr>
            <w:tcW w:w="809" w:type="dxa"/>
            <w:gridSpan w:val="2"/>
          </w:tcPr>
          <w:p w14:paraId="3B638806" w14:textId="77777777" w:rsidR="0039387F" w:rsidRDefault="0039387F" w:rsidP="006E293F">
            <w:pPr>
              <w:rPr>
                <w:lang w:val="en-GB"/>
              </w:rPr>
            </w:pPr>
            <w:r>
              <w:rPr>
                <w:lang w:val="en-GB"/>
              </w:rPr>
              <w:t>QV</w:t>
            </w:r>
          </w:p>
        </w:tc>
        <w:tc>
          <w:tcPr>
            <w:tcW w:w="3857" w:type="dxa"/>
          </w:tcPr>
          <w:p w14:paraId="746632A8" w14:textId="77777777" w:rsidR="0039387F" w:rsidRDefault="0039387F" w:rsidP="006E293F">
            <w:pPr>
              <w:rPr>
                <w:lang w:val="en-GB"/>
              </w:rPr>
            </w:pPr>
            <w:r>
              <w:rPr>
                <w:lang w:val="en-GB"/>
              </w:rPr>
              <w:t>Countries and territories not specified within the framework of intra-EU trade</w:t>
            </w:r>
          </w:p>
        </w:tc>
      </w:tr>
      <w:tr w:rsidR="0039387F" w14:paraId="6A2C742D" w14:textId="77777777" w:rsidTr="006E293F">
        <w:trPr>
          <w:trHeight w:val="402"/>
          <w:jc w:val="center"/>
        </w:trPr>
        <w:tc>
          <w:tcPr>
            <w:tcW w:w="809" w:type="dxa"/>
            <w:gridSpan w:val="2"/>
          </w:tcPr>
          <w:p w14:paraId="455F6646" w14:textId="77777777" w:rsidR="0039387F" w:rsidRDefault="0039387F" w:rsidP="006E293F">
            <w:pPr>
              <w:rPr>
                <w:lang w:val="en-GB"/>
              </w:rPr>
            </w:pPr>
            <w:r>
              <w:rPr>
                <w:lang w:val="en-GB"/>
              </w:rPr>
              <w:t>QP</w:t>
            </w:r>
          </w:p>
        </w:tc>
        <w:tc>
          <w:tcPr>
            <w:tcW w:w="3857" w:type="dxa"/>
          </w:tcPr>
          <w:p w14:paraId="77E3687D" w14:textId="77777777" w:rsidR="0039387F" w:rsidRDefault="0039387F" w:rsidP="006E293F">
            <w:pPr>
              <w:rPr>
                <w:lang w:val="en-GB"/>
              </w:rPr>
            </w:pPr>
            <w:r>
              <w:rPr>
                <w:lang w:val="en-GB"/>
              </w:rPr>
              <w:t>High seas</w:t>
            </w:r>
          </w:p>
        </w:tc>
      </w:tr>
    </w:tbl>
    <w:p w14:paraId="4671CA6C" w14:textId="77777777" w:rsidR="0039387F" w:rsidRDefault="0039387F" w:rsidP="0039387F">
      <w:pPr>
        <w:rPr>
          <w:lang w:val="en-GB"/>
        </w:rPr>
      </w:pPr>
    </w:p>
    <w:p w14:paraId="166F768A" w14:textId="77777777" w:rsidR="0039387F" w:rsidRDefault="0039387F" w:rsidP="0039387F">
      <w:pPr>
        <w:rPr>
          <w:lang w:val="en-GB"/>
        </w:rPr>
        <w:sectPr w:rsidR="0039387F" w:rsidSect="00BA7D3B">
          <w:footerReference w:type="default" r:id="rId37"/>
          <w:type w:val="continuous"/>
          <w:pgSz w:w="11906" w:h="16838"/>
          <w:pgMar w:top="1417" w:right="1417" w:bottom="1417" w:left="1417" w:header="708" w:footer="708" w:gutter="0"/>
          <w:cols w:num="2" w:space="708"/>
          <w:docGrid w:linePitch="360"/>
        </w:sectPr>
      </w:pPr>
      <w:r>
        <w:rPr>
          <w:lang w:val="en-GB"/>
        </w:rPr>
        <w:br w:type="page"/>
      </w:r>
    </w:p>
    <w:p w14:paraId="4D2355C9" w14:textId="77777777" w:rsidR="0039387F" w:rsidRPr="00ED31E1" w:rsidRDefault="0039387F" w:rsidP="0039387F">
      <w:pPr>
        <w:jc w:val="right"/>
        <w:rPr>
          <w:caps/>
          <w:sz w:val="28"/>
          <w:szCs w:val="28"/>
          <w:lang w:val="en-GB"/>
        </w:rPr>
      </w:pPr>
      <w:r w:rsidRPr="00ED31E1">
        <w:rPr>
          <w:i/>
          <w:iCs/>
          <w:caps/>
          <w:sz w:val="28"/>
          <w:szCs w:val="28"/>
          <w:lang w:val="en-GB"/>
        </w:rPr>
        <w:lastRenderedPageBreak/>
        <w:t xml:space="preserve">ANNEX  </w:t>
      </w:r>
      <w:r w:rsidRPr="00ED31E1">
        <w:rPr>
          <w:i/>
          <w:iCs/>
          <w:sz w:val="28"/>
          <w:szCs w:val="28"/>
          <w:lang w:val="en-GB"/>
        </w:rPr>
        <w:t>No.</w:t>
      </w:r>
      <w:r>
        <w:rPr>
          <w:i/>
          <w:iCs/>
          <w:sz w:val="28"/>
          <w:szCs w:val="28"/>
          <w:lang w:val="en-GB"/>
        </w:rPr>
        <w:t>2</w:t>
      </w:r>
      <w:r w:rsidRPr="00ED31E1">
        <w:rPr>
          <w:i/>
          <w:iCs/>
          <w:caps/>
          <w:sz w:val="28"/>
          <w:szCs w:val="28"/>
          <w:lang w:val="en-GB"/>
        </w:rPr>
        <w:t xml:space="preserve">                                                                                                                                                      </w:t>
      </w:r>
    </w:p>
    <w:p w14:paraId="5F9EEF10" w14:textId="77777777" w:rsidR="0039387F" w:rsidRDefault="0039387F" w:rsidP="0039387F">
      <w:pPr>
        <w:jc w:val="center"/>
        <w:rPr>
          <w:b/>
          <w:bCs/>
          <w:caps/>
          <w:sz w:val="32"/>
          <w:lang w:val="en-GB"/>
        </w:rPr>
      </w:pPr>
    </w:p>
    <w:p w14:paraId="6F4619FE" w14:textId="77777777" w:rsidR="0039387F" w:rsidRPr="00280946" w:rsidRDefault="0039387F" w:rsidP="0039387F">
      <w:pPr>
        <w:pStyle w:val="Nadpis2"/>
        <w:jc w:val="center"/>
        <w:rPr>
          <w:lang w:val="en-GB"/>
        </w:rPr>
      </w:pPr>
      <w:bookmarkStart w:id="196" w:name="_Toc71190361"/>
      <w:bookmarkStart w:id="197" w:name="_Toc156896325"/>
      <w:r>
        <w:rPr>
          <w:lang w:val="en-GB"/>
        </w:rPr>
        <w:t>COD</w:t>
      </w:r>
      <w:r w:rsidRPr="00280946">
        <w:rPr>
          <w:lang w:val="en-GB"/>
        </w:rPr>
        <w:t>ES  OF  SUPPLEMENTARY  MEASURE  UNITS</w:t>
      </w:r>
      <w:bookmarkEnd w:id="196"/>
      <w:bookmarkEnd w:id="197"/>
    </w:p>
    <w:p w14:paraId="6F6015AA" w14:textId="77777777" w:rsidR="0039387F" w:rsidRDefault="0039387F" w:rsidP="0039387F">
      <w:pPr>
        <w:rPr>
          <w:lang w:val="en-GB"/>
        </w:rPr>
      </w:pPr>
    </w:p>
    <w:p w14:paraId="542C0647" w14:textId="77777777" w:rsidR="0039387F" w:rsidRDefault="0039387F" w:rsidP="0039387F">
      <w:pPr>
        <w:rPr>
          <w:lang w:val="en-GB"/>
        </w:rPr>
      </w:pPr>
    </w:p>
    <w:tbl>
      <w:tblPr>
        <w:tblW w:w="96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290"/>
        <w:gridCol w:w="2160"/>
        <w:gridCol w:w="2160"/>
      </w:tblGrid>
      <w:tr w:rsidR="0039387F" w14:paraId="0656679A" w14:textId="77777777" w:rsidTr="006E293F">
        <w:tc>
          <w:tcPr>
            <w:tcW w:w="5290" w:type="dxa"/>
            <w:tcBorders>
              <w:top w:val="single" w:sz="4" w:space="0" w:color="auto"/>
              <w:left w:val="single" w:sz="4" w:space="0" w:color="auto"/>
              <w:bottom w:val="single" w:sz="4" w:space="0" w:color="auto"/>
              <w:right w:val="single" w:sz="4" w:space="0" w:color="auto"/>
            </w:tcBorders>
          </w:tcPr>
          <w:p w14:paraId="37F9C4CF" w14:textId="77777777" w:rsidR="0039387F" w:rsidRPr="00DA6902" w:rsidRDefault="0039387F" w:rsidP="006E293F">
            <w:pPr>
              <w:rPr>
                <w:rFonts w:eastAsia="Arial Unicode MS"/>
                <w:b/>
                <w:sz w:val="24"/>
              </w:rPr>
            </w:pPr>
            <w:r w:rsidRPr="00DA6902">
              <w:rPr>
                <w:b/>
                <w:sz w:val="24"/>
              </w:rPr>
              <w:t>Name of supplementary unit</w:t>
            </w:r>
          </w:p>
        </w:tc>
        <w:tc>
          <w:tcPr>
            <w:tcW w:w="2160" w:type="dxa"/>
            <w:tcBorders>
              <w:top w:val="single" w:sz="4" w:space="0" w:color="auto"/>
              <w:left w:val="single" w:sz="4" w:space="0" w:color="auto"/>
              <w:bottom w:val="single" w:sz="4" w:space="0" w:color="auto"/>
              <w:right w:val="single" w:sz="4" w:space="0" w:color="auto"/>
            </w:tcBorders>
          </w:tcPr>
          <w:p w14:paraId="04000C13" w14:textId="77777777" w:rsidR="0039387F" w:rsidRDefault="0039387F" w:rsidP="006E293F">
            <w:pPr>
              <w:rPr>
                <w:b/>
                <w:sz w:val="24"/>
              </w:rPr>
            </w:pPr>
            <w:r w:rsidRPr="00DA6902">
              <w:rPr>
                <w:b/>
                <w:sz w:val="24"/>
              </w:rPr>
              <w:t>Code according</w:t>
            </w:r>
          </w:p>
          <w:p w14:paraId="10DBE456" w14:textId="77777777" w:rsidR="0039387F" w:rsidRPr="00DA6902" w:rsidRDefault="0039387F" w:rsidP="006E293F">
            <w:pPr>
              <w:rPr>
                <w:b/>
                <w:sz w:val="24"/>
              </w:rPr>
            </w:pPr>
          </w:p>
          <w:p w14:paraId="5ED369E4" w14:textId="77777777" w:rsidR="0039387F" w:rsidRDefault="0039387F" w:rsidP="006E293F">
            <w:pPr>
              <w:rPr>
                <w:b/>
                <w:sz w:val="24"/>
              </w:rPr>
            </w:pPr>
            <w:r w:rsidRPr="00DA6902">
              <w:rPr>
                <w:b/>
                <w:sz w:val="24"/>
              </w:rPr>
              <w:t>Customs</w:t>
            </w:r>
          </w:p>
          <w:p w14:paraId="6F9247F0" w14:textId="77777777" w:rsidR="0039387F" w:rsidRPr="00DA6902" w:rsidRDefault="0039387F" w:rsidP="006E293F">
            <w:pPr>
              <w:rPr>
                <w:b/>
                <w:sz w:val="24"/>
              </w:rPr>
            </w:pPr>
          </w:p>
          <w:p w14:paraId="59DEA28B" w14:textId="77777777" w:rsidR="0039387F" w:rsidRPr="00DA6902" w:rsidRDefault="0039387F" w:rsidP="006E293F">
            <w:pPr>
              <w:rPr>
                <w:b/>
                <w:sz w:val="24"/>
              </w:rPr>
            </w:pPr>
            <w:r w:rsidRPr="00DA6902">
              <w:rPr>
                <w:b/>
                <w:sz w:val="24"/>
              </w:rPr>
              <w:t>Tariff</w:t>
            </w:r>
          </w:p>
          <w:p w14:paraId="4D0E9F1D" w14:textId="77777777" w:rsidR="0039387F" w:rsidRDefault="0039387F" w:rsidP="006E293F">
            <w:pPr>
              <w:rPr>
                <w:rFonts w:eastAsia="Arial Unicode MS"/>
                <w:lang w:val="en-GB"/>
              </w:rPr>
            </w:pPr>
          </w:p>
        </w:tc>
        <w:tc>
          <w:tcPr>
            <w:tcW w:w="2160" w:type="dxa"/>
            <w:tcBorders>
              <w:top w:val="single" w:sz="4" w:space="0" w:color="auto"/>
              <w:left w:val="single" w:sz="4" w:space="0" w:color="auto"/>
              <w:bottom w:val="single" w:sz="4" w:space="0" w:color="auto"/>
              <w:right w:val="single" w:sz="4" w:space="0" w:color="auto"/>
            </w:tcBorders>
          </w:tcPr>
          <w:p w14:paraId="44FAF599" w14:textId="77777777" w:rsidR="0039387F" w:rsidRDefault="0039387F" w:rsidP="006E293F">
            <w:pPr>
              <w:rPr>
                <w:b/>
                <w:sz w:val="24"/>
              </w:rPr>
            </w:pPr>
            <w:r w:rsidRPr="00DA6902">
              <w:rPr>
                <w:b/>
                <w:sz w:val="24"/>
              </w:rPr>
              <w:t xml:space="preserve">Code of  </w:t>
            </w:r>
          </w:p>
          <w:p w14:paraId="6AACD528" w14:textId="77777777" w:rsidR="0039387F" w:rsidRPr="00DA6902" w:rsidRDefault="0039387F" w:rsidP="006E293F">
            <w:pPr>
              <w:rPr>
                <w:b/>
                <w:sz w:val="24"/>
              </w:rPr>
            </w:pPr>
          </w:p>
          <w:p w14:paraId="037A52ED" w14:textId="77777777" w:rsidR="0039387F" w:rsidRDefault="0039387F" w:rsidP="006E293F">
            <w:pPr>
              <w:rPr>
                <w:b/>
                <w:sz w:val="24"/>
              </w:rPr>
            </w:pPr>
            <w:r w:rsidRPr="00DA6902">
              <w:rPr>
                <w:b/>
                <w:sz w:val="24"/>
              </w:rPr>
              <w:t xml:space="preserve">Combine </w:t>
            </w:r>
          </w:p>
          <w:p w14:paraId="06CBF716" w14:textId="77777777" w:rsidR="0039387F" w:rsidRDefault="0039387F" w:rsidP="006E293F">
            <w:pPr>
              <w:rPr>
                <w:b/>
                <w:sz w:val="24"/>
              </w:rPr>
            </w:pPr>
          </w:p>
          <w:p w14:paraId="59D2C82E" w14:textId="77777777" w:rsidR="0039387F" w:rsidRDefault="0039387F" w:rsidP="006E293F">
            <w:pPr>
              <w:rPr>
                <w:lang w:val="en-GB"/>
              </w:rPr>
            </w:pPr>
            <w:r w:rsidRPr="00DA6902">
              <w:rPr>
                <w:b/>
                <w:sz w:val="24"/>
              </w:rPr>
              <w:t>nomenclature</w:t>
            </w:r>
          </w:p>
        </w:tc>
      </w:tr>
      <w:tr w:rsidR="0039387F" w14:paraId="3D0C89FA" w14:textId="77777777" w:rsidTr="006E293F">
        <w:tc>
          <w:tcPr>
            <w:tcW w:w="5290" w:type="dxa"/>
            <w:tcBorders>
              <w:top w:val="single" w:sz="4" w:space="0" w:color="auto"/>
              <w:left w:val="single" w:sz="4" w:space="0" w:color="auto"/>
              <w:bottom w:val="single" w:sz="4" w:space="0" w:color="auto"/>
              <w:right w:val="single" w:sz="4" w:space="0" w:color="auto"/>
            </w:tcBorders>
          </w:tcPr>
          <w:p w14:paraId="3BD13F16" w14:textId="77777777" w:rsidR="0039387F" w:rsidRDefault="0039387F" w:rsidP="006E293F">
            <w:pPr>
              <w:rPr>
                <w:lang w:val="en-GB"/>
              </w:rPr>
            </w:pPr>
            <w:r>
              <w:rPr>
                <w:lang w:val="en-GB"/>
              </w:rPr>
              <w:t>carats (1 metric carat = 2 x 10</w:t>
            </w:r>
            <w:r>
              <w:rPr>
                <w:vertAlign w:val="superscript"/>
                <w:lang w:val="en-GB"/>
              </w:rPr>
              <w:t>-4</w:t>
            </w:r>
            <w:r>
              <w:rPr>
                <w:lang w:val="en-GB"/>
              </w:rPr>
              <w:t xml:space="preserve"> kg)</w:t>
            </w:r>
          </w:p>
        </w:tc>
        <w:tc>
          <w:tcPr>
            <w:tcW w:w="2160" w:type="dxa"/>
            <w:tcBorders>
              <w:top w:val="single" w:sz="4" w:space="0" w:color="auto"/>
              <w:left w:val="single" w:sz="4" w:space="0" w:color="auto"/>
              <w:bottom w:val="single" w:sz="4" w:space="0" w:color="auto"/>
              <w:right w:val="single" w:sz="4" w:space="0" w:color="auto"/>
            </w:tcBorders>
          </w:tcPr>
          <w:p w14:paraId="656DF50C" w14:textId="77777777" w:rsidR="0039387F" w:rsidRDefault="0039387F" w:rsidP="006E293F">
            <w:pPr>
              <w:rPr>
                <w:lang w:val="en-GB"/>
              </w:rPr>
            </w:pPr>
            <w:r>
              <w:rPr>
                <w:lang w:val="en-GB"/>
              </w:rPr>
              <w:t>c/k</w:t>
            </w:r>
          </w:p>
        </w:tc>
        <w:tc>
          <w:tcPr>
            <w:tcW w:w="2160" w:type="dxa"/>
            <w:tcBorders>
              <w:top w:val="single" w:sz="4" w:space="0" w:color="auto"/>
              <w:left w:val="single" w:sz="4" w:space="0" w:color="auto"/>
              <w:bottom w:val="single" w:sz="4" w:space="0" w:color="auto"/>
              <w:right w:val="single" w:sz="4" w:space="0" w:color="auto"/>
            </w:tcBorders>
          </w:tcPr>
          <w:p w14:paraId="465EC731" w14:textId="77777777" w:rsidR="0039387F" w:rsidRDefault="0039387F" w:rsidP="006E293F">
            <w:pPr>
              <w:rPr>
                <w:lang w:val="en-GB"/>
              </w:rPr>
            </w:pPr>
            <w:r>
              <w:rPr>
                <w:lang w:val="en-GB"/>
              </w:rPr>
              <w:t>CTM</w:t>
            </w:r>
          </w:p>
        </w:tc>
      </w:tr>
      <w:tr w:rsidR="0039387F" w14:paraId="6001CC45" w14:textId="77777777" w:rsidTr="006E293F">
        <w:tc>
          <w:tcPr>
            <w:tcW w:w="5290" w:type="dxa"/>
            <w:tcBorders>
              <w:top w:val="single" w:sz="4" w:space="0" w:color="auto"/>
              <w:left w:val="single" w:sz="4" w:space="0" w:color="auto"/>
              <w:bottom w:val="single" w:sz="4" w:space="0" w:color="auto"/>
              <w:right w:val="single" w:sz="4" w:space="0" w:color="auto"/>
            </w:tcBorders>
          </w:tcPr>
          <w:p w14:paraId="25161A3B" w14:textId="77777777" w:rsidR="0039387F" w:rsidRDefault="0039387F" w:rsidP="006E293F">
            <w:pPr>
              <w:rPr>
                <w:lang w:val="en-GB"/>
              </w:rPr>
            </w:pPr>
            <w:r>
              <w:rPr>
                <w:lang w:val="en-GB"/>
              </w:rPr>
              <w:t xml:space="preserve">number of cells </w:t>
            </w:r>
          </w:p>
        </w:tc>
        <w:tc>
          <w:tcPr>
            <w:tcW w:w="2160" w:type="dxa"/>
            <w:tcBorders>
              <w:top w:val="single" w:sz="4" w:space="0" w:color="auto"/>
              <w:left w:val="single" w:sz="4" w:space="0" w:color="auto"/>
              <w:bottom w:val="single" w:sz="4" w:space="0" w:color="auto"/>
              <w:right w:val="single" w:sz="4" w:space="0" w:color="auto"/>
            </w:tcBorders>
          </w:tcPr>
          <w:p w14:paraId="5BF91E2D" w14:textId="77777777" w:rsidR="0039387F" w:rsidRDefault="0039387F" w:rsidP="006E293F">
            <w:pPr>
              <w:rPr>
                <w:lang w:val="en-GB"/>
              </w:rPr>
            </w:pPr>
            <w:r>
              <w:rPr>
                <w:lang w:val="en-GB"/>
              </w:rPr>
              <w:t>ce/el</w:t>
            </w:r>
          </w:p>
        </w:tc>
        <w:tc>
          <w:tcPr>
            <w:tcW w:w="2160" w:type="dxa"/>
            <w:tcBorders>
              <w:top w:val="single" w:sz="4" w:space="0" w:color="auto"/>
              <w:left w:val="single" w:sz="4" w:space="0" w:color="auto"/>
              <w:bottom w:val="single" w:sz="4" w:space="0" w:color="auto"/>
              <w:right w:val="single" w:sz="4" w:space="0" w:color="auto"/>
            </w:tcBorders>
          </w:tcPr>
          <w:p w14:paraId="7F078EE4" w14:textId="77777777" w:rsidR="0039387F" w:rsidRDefault="0039387F" w:rsidP="006E293F">
            <w:pPr>
              <w:rPr>
                <w:lang w:val="en-GB"/>
              </w:rPr>
            </w:pPr>
            <w:r>
              <w:rPr>
                <w:lang w:val="en-GB"/>
              </w:rPr>
              <w:t>NEL</w:t>
            </w:r>
          </w:p>
        </w:tc>
      </w:tr>
      <w:tr w:rsidR="0039387F" w14:paraId="00F79FC9" w14:textId="77777777" w:rsidTr="006E293F">
        <w:tc>
          <w:tcPr>
            <w:tcW w:w="5290" w:type="dxa"/>
            <w:tcBorders>
              <w:top w:val="single" w:sz="4" w:space="0" w:color="auto"/>
              <w:left w:val="single" w:sz="4" w:space="0" w:color="auto"/>
              <w:bottom w:val="single" w:sz="4" w:space="0" w:color="auto"/>
              <w:right w:val="single" w:sz="4" w:space="0" w:color="auto"/>
            </w:tcBorders>
          </w:tcPr>
          <w:p w14:paraId="40064E41" w14:textId="77777777" w:rsidR="0039387F" w:rsidRDefault="0039387F" w:rsidP="006E293F">
            <w:pPr>
              <w:rPr>
                <w:lang w:val="en-GB"/>
              </w:rPr>
            </w:pPr>
            <w:r>
              <w:rPr>
                <w:lang w:val="en-GB"/>
              </w:rPr>
              <w:t>carrying capacity in tones</w:t>
            </w:r>
          </w:p>
        </w:tc>
        <w:tc>
          <w:tcPr>
            <w:tcW w:w="2160" w:type="dxa"/>
            <w:tcBorders>
              <w:top w:val="single" w:sz="4" w:space="0" w:color="auto"/>
              <w:left w:val="single" w:sz="4" w:space="0" w:color="auto"/>
              <w:bottom w:val="single" w:sz="4" w:space="0" w:color="auto"/>
              <w:right w:val="single" w:sz="4" w:space="0" w:color="auto"/>
            </w:tcBorders>
          </w:tcPr>
          <w:p w14:paraId="4CF4EFA0" w14:textId="77777777" w:rsidR="0039387F" w:rsidRDefault="0039387F" w:rsidP="006E293F">
            <w:pPr>
              <w:rPr>
                <w:vertAlign w:val="superscript"/>
                <w:lang w:val="en-GB"/>
              </w:rPr>
            </w:pPr>
            <w:r>
              <w:rPr>
                <w:lang w:val="en-GB"/>
              </w:rPr>
              <w:t>ct/l</w:t>
            </w:r>
            <w:r>
              <w:rPr>
                <w:vertAlign w:val="superscript"/>
                <w:lang w:val="en-GB"/>
              </w:rPr>
              <w:t>(1)</w:t>
            </w:r>
          </w:p>
        </w:tc>
        <w:tc>
          <w:tcPr>
            <w:tcW w:w="2160" w:type="dxa"/>
            <w:tcBorders>
              <w:top w:val="single" w:sz="4" w:space="0" w:color="auto"/>
              <w:left w:val="single" w:sz="4" w:space="0" w:color="auto"/>
              <w:bottom w:val="single" w:sz="4" w:space="0" w:color="auto"/>
              <w:right w:val="single" w:sz="4" w:space="0" w:color="auto"/>
            </w:tcBorders>
          </w:tcPr>
          <w:p w14:paraId="6B99A90F" w14:textId="77777777" w:rsidR="0039387F" w:rsidRDefault="0039387F" w:rsidP="006E293F">
            <w:pPr>
              <w:rPr>
                <w:lang w:val="en-GB"/>
              </w:rPr>
            </w:pPr>
            <w:r>
              <w:rPr>
                <w:lang w:val="en-GB"/>
              </w:rPr>
              <w:t>CCT</w:t>
            </w:r>
          </w:p>
        </w:tc>
      </w:tr>
      <w:tr w:rsidR="0039387F" w14:paraId="779AA9AB" w14:textId="77777777" w:rsidTr="006E293F">
        <w:tc>
          <w:tcPr>
            <w:tcW w:w="5290" w:type="dxa"/>
            <w:tcBorders>
              <w:top w:val="single" w:sz="4" w:space="0" w:color="auto"/>
              <w:left w:val="single" w:sz="4" w:space="0" w:color="auto"/>
              <w:bottom w:val="single" w:sz="4" w:space="0" w:color="auto"/>
              <w:right w:val="single" w:sz="4" w:space="0" w:color="auto"/>
            </w:tcBorders>
          </w:tcPr>
          <w:p w14:paraId="36B994E6" w14:textId="77777777" w:rsidR="0039387F" w:rsidRDefault="0039387F" w:rsidP="006E293F">
            <w:pPr>
              <w:rPr>
                <w:lang w:val="en-GB"/>
              </w:rPr>
            </w:pPr>
            <w:r>
              <w:rPr>
                <w:lang w:val="en-GB"/>
              </w:rPr>
              <w:t>Gram</w:t>
            </w:r>
          </w:p>
        </w:tc>
        <w:tc>
          <w:tcPr>
            <w:tcW w:w="2160" w:type="dxa"/>
            <w:tcBorders>
              <w:top w:val="single" w:sz="4" w:space="0" w:color="auto"/>
              <w:left w:val="single" w:sz="4" w:space="0" w:color="auto"/>
              <w:bottom w:val="single" w:sz="4" w:space="0" w:color="auto"/>
              <w:right w:val="single" w:sz="4" w:space="0" w:color="auto"/>
            </w:tcBorders>
          </w:tcPr>
          <w:p w14:paraId="0891FBD9" w14:textId="77777777" w:rsidR="0039387F" w:rsidRDefault="0039387F" w:rsidP="006E293F">
            <w:pPr>
              <w:rPr>
                <w:lang w:val="en-GB"/>
              </w:rPr>
            </w:pPr>
            <w:r>
              <w:rPr>
                <w:lang w:val="en-GB"/>
              </w:rPr>
              <w:t>g</w:t>
            </w:r>
          </w:p>
        </w:tc>
        <w:tc>
          <w:tcPr>
            <w:tcW w:w="2160" w:type="dxa"/>
            <w:tcBorders>
              <w:top w:val="single" w:sz="4" w:space="0" w:color="auto"/>
              <w:left w:val="single" w:sz="4" w:space="0" w:color="auto"/>
              <w:bottom w:val="single" w:sz="4" w:space="0" w:color="auto"/>
              <w:right w:val="single" w:sz="4" w:space="0" w:color="auto"/>
            </w:tcBorders>
          </w:tcPr>
          <w:p w14:paraId="63776CED" w14:textId="77777777" w:rsidR="0039387F" w:rsidRDefault="0039387F" w:rsidP="006E293F">
            <w:pPr>
              <w:rPr>
                <w:lang w:val="en-GB"/>
              </w:rPr>
            </w:pPr>
            <w:r>
              <w:rPr>
                <w:lang w:val="en-GB"/>
              </w:rPr>
              <w:t>GRM</w:t>
            </w:r>
          </w:p>
        </w:tc>
      </w:tr>
      <w:tr w:rsidR="0039387F" w14:paraId="1F6C3720" w14:textId="77777777" w:rsidTr="006E293F">
        <w:tc>
          <w:tcPr>
            <w:tcW w:w="5290" w:type="dxa"/>
            <w:tcBorders>
              <w:top w:val="single" w:sz="4" w:space="0" w:color="auto"/>
              <w:left w:val="single" w:sz="4" w:space="0" w:color="auto"/>
              <w:bottom w:val="single" w:sz="4" w:space="0" w:color="auto"/>
              <w:right w:val="single" w:sz="4" w:space="0" w:color="auto"/>
            </w:tcBorders>
          </w:tcPr>
          <w:p w14:paraId="036C02B4" w14:textId="77777777" w:rsidR="0039387F" w:rsidRDefault="0039387F" w:rsidP="006E293F">
            <w:pPr>
              <w:rPr>
                <w:lang w:val="en-GB"/>
              </w:rPr>
            </w:pPr>
            <w:r>
              <w:rPr>
                <w:lang w:val="en-GB"/>
              </w:rPr>
              <w:t>gram of fissile isotopes</w:t>
            </w:r>
          </w:p>
        </w:tc>
        <w:tc>
          <w:tcPr>
            <w:tcW w:w="2160" w:type="dxa"/>
            <w:tcBorders>
              <w:top w:val="single" w:sz="4" w:space="0" w:color="auto"/>
              <w:left w:val="single" w:sz="4" w:space="0" w:color="auto"/>
              <w:bottom w:val="single" w:sz="4" w:space="0" w:color="auto"/>
              <w:right w:val="single" w:sz="4" w:space="0" w:color="auto"/>
            </w:tcBorders>
          </w:tcPr>
          <w:p w14:paraId="61B07759" w14:textId="77777777" w:rsidR="0039387F" w:rsidRDefault="0039387F" w:rsidP="006E293F">
            <w:pPr>
              <w:rPr>
                <w:lang w:val="en-GB"/>
              </w:rPr>
            </w:pPr>
            <w:r>
              <w:rPr>
                <w:lang w:val="en-GB"/>
              </w:rPr>
              <w:t>giF/S</w:t>
            </w:r>
          </w:p>
        </w:tc>
        <w:tc>
          <w:tcPr>
            <w:tcW w:w="2160" w:type="dxa"/>
            <w:tcBorders>
              <w:top w:val="single" w:sz="4" w:space="0" w:color="auto"/>
              <w:left w:val="single" w:sz="4" w:space="0" w:color="auto"/>
              <w:bottom w:val="single" w:sz="4" w:space="0" w:color="auto"/>
              <w:right w:val="single" w:sz="4" w:space="0" w:color="auto"/>
            </w:tcBorders>
          </w:tcPr>
          <w:p w14:paraId="49DF87DE" w14:textId="77777777" w:rsidR="0039387F" w:rsidRDefault="0039387F" w:rsidP="006E293F">
            <w:pPr>
              <w:rPr>
                <w:lang w:val="en-GB"/>
              </w:rPr>
            </w:pPr>
            <w:r>
              <w:rPr>
                <w:lang w:val="en-GB"/>
              </w:rPr>
              <w:t>GFI</w:t>
            </w:r>
          </w:p>
        </w:tc>
      </w:tr>
      <w:tr w:rsidR="0039387F" w14:paraId="28CC95E8" w14:textId="77777777" w:rsidTr="006E293F">
        <w:tc>
          <w:tcPr>
            <w:tcW w:w="5290" w:type="dxa"/>
            <w:tcBorders>
              <w:top w:val="single" w:sz="4" w:space="0" w:color="auto"/>
              <w:left w:val="single" w:sz="4" w:space="0" w:color="auto"/>
              <w:bottom w:val="single" w:sz="4" w:space="0" w:color="auto"/>
              <w:right w:val="single" w:sz="4" w:space="0" w:color="auto"/>
            </w:tcBorders>
          </w:tcPr>
          <w:p w14:paraId="158B9A8C" w14:textId="77777777" w:rsidR="0039387F" w:rsidRDefault="0039387F" w:rsidP="006E293F">
            <w:pPr>
              <w:rPr>
                <w:lang w:val="en-GB"/>
              </w:rPr>
            </w:pPr>
            <w:r>
              <w:rPr>
                <w:lang w:val="en-GB"/>
              </w:rPr>
              <w:t>gross tonnage</w:t>
            </w:r>
          </w:p>
        </w:tc>
        <w:tc>
          <w:tcPr>
            <w:tcW w:w="2160" w:type="dxa"/>
            <w:tcBorders>
              <w:top w:val="single" w:sz="4" w:space="0" w:color="auto"/>
              <w:left w:val="single" w:sz="4" w:space="0" w:color="auto"/>
              <w:bottom w:val="single" w:sz="4" w:space="0" w:color="auto"/>
              <w:right w:val="single" w:sz="4" w:space="0" w:color="auto"/>
            </w:tcBorders>
          </w:tcPr>
          <w:p w14:paraId="27B4B11F" w14:textId="77777777" w:rsidR="0039387F" w:rsidRDefault="0039387F" w:rsidP="006E293F">
            <w:pPr>
              <w:rPr>
                <w:lang w:val="en-GB"/>
              </w:rPr>
            </w:pPr>
            <w:r>
              <w:rPr>
                <w:lang w:val="en-GB"/>
              </w:rPr>
              <w:t>GT</w:t>
            </w:r>
          </w:p>
        </w:tc>
        <w:tc>
          <w:tcPr>
            <w:tcW w:w="2160" w:type="dxa"/>
            <w:tcBorders>
              <w:top w:val="single" w:sz="4" w:space="0" w:color="auto"/>
              <w:left w:val="single" w:sz="4" w:space="0" w:color="auto"/>
              <w:bottom w:val="single" w:sz="4" w:space="0" w:color="auto"/>
              <w:right w:val="single" w:sz="4" w:space="0" w:color="auto"/>
            </w:tcBorders>
          </w:tcPr>
          <w:p w14:paraId="59FBB7F2" w14:textId="77777777" w:rsidR="0039387F" w:rsidRDefault="0039387F" w:rsidP="006E293F">
            <w:pPr>
              <w:rPr>
                <w:lang w:val="en-GB"/>
              </w:rPr>
            </w:pPr>
            <w:r>
              <w:rPr>
                <w:lang w:val="en-GB"/>
              </w:rPr>
              <w:t>GTO</w:t>
            </w:r>
          </w:p>
        </w:tc>
      </w:tr>
      <w:tr w:rsidR="0039387F" w14:paraId="5592B33E" w14:textId="77777777" w:rsidTr="006E293F">
        <w:tc>
          <w:tcPr>
            <w:tcW w:w="5290" w:type="dxa"/>
            <w:tcBorders>
              <w:top w:val="single" w:sz="4" w:space="0" w:color="auto"/>
              <w:left w:val="single" w:sz="4" w:space="0" w:color="auto"/>
              <w:bottom w:val="single" w:sz="4" w:space="0" w:color="auto"/>
              <w:right w:val="single" w:sz="4" w:space="0" w:color="auto"/>
            </w:tcBorders>
          </w:tcPr>
          <w:p w14:paraId="4B9FBAB3" w14:textId="77777777" w:rsidR="0039387F" w:rsidRDefault="0039387F" w:rsidP="006E293F">
            <w:pPr>
              <w:rPr>
                <w:lang w:val="en-GB"/>
              </w:rPr>
            </w:pPr>
            <w:r>
              <w:rPr>
                <w:lang w:val="en-GB"/>
              </w:rPr>
              <w:t>kilogram of choline chloride</w:t>
            </w:r>
          </w:p>
        </w:tc>
        <w:tc>
          <w:tcPr>
            <w:tcW w:w="2160" w:type="dxa"/>
            <w:tcBorders>
              <w:top w:val="single" w:sz="4" w:space="0" w:color="auto"/>
              <w:left w:val="single" w:sz="4" w:space="0" w:color="auto"/>
              <w:bottom w:val="single" w:sz="4" w:space="0" w:color="auto"/>
              <w:right w:val="single" w:sz="4" w:space="0" w:color="auto"/>
            </w:tcBorders>
          </w:tcPr>
          <w:p w14:paraId="49CA4190" w14:textId="77777777" w:rsidR="0039387F" w:rsidRDefault="0039387F" w:rsidP="006E293F">
            <w:pPr>
              <w:rPr>
                <w:lang w:val="en-GB"/>
              </w:rPr>
            </w:pPr>
            <w:r>
              <w:rPr>
                <w:lang w:val="en-GB"/>
              </w:rPr>
              <w:t xml:space="preserve">kg C5H34CINO </w:t>
            </w:r>
          </w:p>
        </w:tc>
        <w:tc>
          <w:tcPr>
            <w:tcW w:w="2160" w:type="dxa"/>
            <w:tcBorders>
              <w:top w:val="single" w:sz="4" w:space="0" w:color="auto"/>
              <w:left w:val="single" w:sz="4" w:space="0" w:color="auto"/>
              <w:bottom w:val="single" w:sz="4" w:space="0" w:color="auto"/>
              <w:right w:val="single" w:sz="4" w:space="0" w:color="auto"/>
            </w:tcBorders>
          </w:tcPr>
          <w:p w14:paraId="6F4217A9" w14:textId="77777777" w:rsidR="0039387F" w:rsidRDefault="0039387F" w:rsidP="006E293F">
            <w:pPr>
              <w:rPr>
                <w:lang w:val="en-GB"/>
              </w:rPr>
            </w:pPr>
            <w:r>
              <w:rPr>
                <w:lang w:val="en-GB"/>
              </w:rPr>
              <w:t>KCC</w:t>
            </w:r>
          </w:p>
        </w:tc>
      </w:tr>
      <w:tr w:rsidR="0039387F" w14:paraId="1734E1B1" w14:textId="77777777" w:rsidTr="006E293F">
        <w:tc>
          <w:tcPr>
            <w:tcW w:w="5290" w:type="dxa"/>
            <w:tcBorders>
              <w:top w:val="single" w:sz="4" w:space="0" w:color="auto"/>
              <w:left w:val="single" w:sz="4" w:space="0" w:color="auto"/>
              <w:bottom w:val="single" w:sz="4" w:space="0" w:color="auto"/>
              <w:right w:val="single" w:sz="4" w:space="0" w:color="auto"/>
            </w:tcBorders>
          </w:tcPr>
          <w:p w14:paraId="77F32D4F" w14:textId="77777777" w:rsidR="0039387F" w:rsidRDefault="0039387F" w:rsidP="006E293F">
            <w:pPr>
              <w:rPr>
                <w:lang w:val="en-GB"/>
              </w:rPr>
            </w:pPr>
            <w:r>
              <w:rPr>
                <w:lang w:val="en-GB"/>
              </w:rPr>
              <w:t>kilogram of hydrogen peroxide</w:t>
            </w:r>
          </w:p>
        </w:tc>
        <w:tc>
          <w:tcPr>
            <w:tcW w:w="2160" w:type="dxa"/>
            <w:tcBorders>
              <w:top w:val="single" w:sz="4" w:space="0" w:color="auto"/>
              <w:left w:val="single" w:sz="4" w:space="0" w:color="auto"/>
              <w:bottom w:val="single" w:sz="4" w:space="0" w:color="auto"/>
              <w:right w:val="single" w:sz="4" w:space="0" w:color="auto"/>
            </w:tcBorders>
          </w:tcPr>
          <w:p w14:paraId="471E1D18" w14:textId="77777777" w:rsidR="0039387F" w:rsidRDefault="0039387F" w:rsidP="006E293F">
            <w:pPr>
              <w:rPr>
                <w:vertAlign w:val="subscript"/>
                <w:lang w:val="en-GB"/>
              </w:rPr>
            </w:pPr>
            <w:r>
              <w:rPr>
                <w:lang w:val="en-GB"/>
              </w:rPr>
              <w:t>kg H</w:t>
            </w:r>
            <w:r>
              <w:rPr>
                <w:vertAlign w:val="subscript"/>
                <w:lang w:val="en-GB"/>
              </w:rPr>
              <w:t>2</w:t>
            </w:r>
            <w:r>
              <w:rPr>
                <w:lang w:val="en-GB"/>
              </w:rPr>
              <w:t>O</w:t>
            </w:r>
            <w:r>
              <w:rPr>
                <w:vertAlign w:val="subscript"/>
                <w:lang w:val="en-GB"/>
              </w:rPr>
              <w:t>2</w:t>
            </w:r>
          </w:p>
        </w:tc>
        <w:tc>
          <w:tcPr>
            <w:tcW w:w="2160" w:type="dxa"/>
            <w:tcBorders>
              <w:top w:val="single" w:sz="4" w:space="0" w:color="auto"/>
              <w:left w:val="single" w:sz="4" w:space="0" w:color="auto"/>
              <w:bottom w:val="single" w:sz="4" w:space="0" w:color="auto"/>
              <w:right w:val="single" w:sz="4" w:space="0" w:color="auto"/>
            </w:tcBorders>
          </w:tcPr>
          <w:p w14:paraId="694F030C" w14:textId="77777777" w:rsidR="0039387F" w:rsidRDefault="0039387F" w:rsidP="006E293F">
            <w:pPr>
              <w:rPr>
                <w:lang w:val="en-GB"/>
              </w:rPr>
            </w:pPr>
            <w:r>
              <w:rPr>
                <w:lang w:val="en-GB"/>
              </w:rPr>
              <w:t>KHO</w:t>
            </w:r>
          </w:p>
        </w:tc>
      </w:tr>
      <w:tr w:rsidR="0039387F" w14:paraId="6E5BFF1C" w14:textId="77777777" w:rsidTr="006E293F">
        <w:tc>
          <w:tcPr>
            <w:tcW w:w="5290" w:type="dxa"/>
            <w:tcBorders>
              <w:top w:val="single" w:sz="4" w:space="0" w:color="auto"/>
              <w:left w:val="single" w:sz="4" w:space="0" w:color="auto"/>
              <w:bottom w:val="single" w:sz="4" w:space="0" w:color="auto"/>
              <w:right w:val="single" w:sz="4" w:space="0" w:color="auto"/>
            </w:tcBorders>
          </w:tcPr>
          <w:p w14:paraId="62C30037" w14:textId="77777777" w:rsidR="0039387F" w:rsidRDefault="0039387F" w:rsidP="006E293F">
            <w:pPr>
              <w:rPr>
                <w:lang w:val="de-DE"/>
              </w:rPr>
            </w:pPr>
            <w:r>
              <w:rPr>
                <w:lang w:val="de-DE"/>
              </w:rPr>
              <w:t>kilogram pottasium oxide</w:t>
            </w:r>
          </w:p>
        </w:tc>
        <w:tc>
          <w:tcPr>
            <w:tcW w:w="2160" w:type="dxa"/>
            <w:tcBorders>
              <w:top w:val="single" w:sz="4" w:space="0" w:color="auto"/>
              <w:left w:val="single" w:sz="4" w:space="0" w:color="auto"/>
              <w:bottom w:val="single" w:sz="4" w:space="0" w:color="auto"/>
              <w:right w:val="single" w:sz="4" w:space="0" w:color="auto"/>
            </w:tcBorders>
          </w:tcPr>
          <w:p w14:paraId="6DEC31AB" w14:textId="77777777" w:rsidR="0039387F" w:rsidRDefault="0039387F" w:rsidP="006E293F">
            <w:pPr>
              <w:rPr>
                <w:lang w:val="de-DE"/>
              </w:rPr>
            </w:pPr>
            <w:r>
              <w:rPr>
                <w:lang w:val="de-DE"/>
              </w:rPr>
              <w:t>kg K</w:t>
            </w:r>
            <w:r>
              <w:rPr>
                <w:vertAlign w:val="subscript"/>
                <w:lang w:val="de-DE"/>
              </w:rPr>
              <w:t>2</w:t>
            </w:r>
            <w:r>
              <w:rPr>
                <w:lang w:val="de-DE"/>
              </w:rPr>
              <w:t>O</w:t>
            </w:r>
          </w:p>
        </w:tc>
        <w:tc>
          <w:tcPr>
            <w:tcW w:w="2160" w:type="dxa"/>
            <w:tcBorders>
              <w:top w:val="single" w:sz="4" w:space="0" w:color="auto"/>
              <w:left w:val="single" w:sz="4" w:space="0" w:color="auto"/>
              <w:bottom w:val="single" w:sz="4" w:space="0" w:color="auto"/>
              <w:right w:val="single" w:sz="4" w:space="0" w:color="auto"/>
            </w:tcBorders>
          </w:tcPr>
          <w:p w14:paraId="193A5859" w14:textId="77777777" w:rsidR="0039387F" w:rsidRDefault="0039387F" w:rsidP="006E293F">
            <w:pPr>
              <w:rPr>
                <w:lang w:val="de-DE"/>
              </w:rPr>
            </w:pPr>
            <w:r>
              <w:rPr>
                <w:lang w:val="de-DE"/>
              </w:rPr>
              <w:t>KPO</w:t>
            </w:r>
          </w:p>
        </w:tc>
      </w:tr>
      <w:tr w:rsidR="0039387F" w14:paraId="357A9C31" w14:textId="77777777" w:rsidTr="006E293F">
        <w:tc>
          <w:tcPr>
            <w:tcW w:w="5290" w:type="dxa"/>
            <w:tcBorders>
              <w:top w:val="single" w:sz="4" w:space="0" w:color="auto"/>
              <w:left w:val="single" w:sz="4" w:space="0" w:color="auto"/>
              <w:bottom w:val="single" w:sz="4" w:space="0" w:color="auto"/>
              <w:right w:val="single" w:sz="4" w:space="0" w:color="auto"/>
            </w:tcBorders>
          </w:tcPr>
          <w:p w14:paraId="5A56B887" w14:textId="77777777" w:rsidR="0039387F" w:rsidRDefault="0039387F" w:rsidP="006E293F">
            <w:pPr>
              <w:rPr>
                <w:lang w:val="en-GB"/>
              </w:rPr>
            </w:pPr>
            <w:r>
              <w:rPr>
                <w:lang w:val="en-GB"/>
              </w:rPr>
              <w:t>kilogram of pottasium hydroxide (caustic potasch)</w:t>
            </w:r>
          </w:p>
        </w:tc>
        <w:tc>
          <w:tcPr>
            <w:tcW w:w="2160" w:type="dxa"/>
            <w:tcBorders>
              <w:top w:val="single" w:sz="4" w:space="0" w:color="auto"/>
              <w:left w:val="single" w:sz="4" w:space="0" w:color="auto"/>
              <w:bottom w:val="single" w:sz="4" w:space="0" w:color="auto"/>
              <w:right w:val="single" w:sz="4" w:space="0" w:color="auto"/>
            </w:tcBorders>
          </w:tcPr>
          <w:p w14:paraId="4BF1E77D" w14:textId="77777777" w:rsidR="0039387F" w:rsidRDefault="0039387F" w:rsidP="006E293F">
            <w:pPr>
              <w:rPr>
                <w:lang w:val="de-DE"/>
              </w:rPr>
            </w:pPr>
            <w:r>
              <w:rPr>
                <w:lang w:val="de-DE"/>
              </w:rPr>
              <w:t>kg KOH</w:t>
            </w:r>
          </w:p>
        </w:tc>
        <w:tc>
          <w:tcPr>
            <w:tcW w:w="2160" w:type="dxa"/>
            <w:tcBorders>
              <w:top w:val="single" w:sz="4" w:space="0" w:color="auto"/>
              <w:left w:val="single" w:sz="4" w:space="0" w:color="auto"/>
              <w:bottom w:val="single" w:sz="4" w:space="0" w:color="auto"/>
              <w:right w:val="single" w:sz="4" w:space="0" w:color="auto"/>
            </w:tcBorders>
          </w:tcPr>
          <w:p w14:paraId="1A4A7516" w14:textId="77777777" w:rsidR="0039387F" w:rsidRDefault="0039387F" w:rsidP="006E293F">
            <w:pPr>
              <w:rPr>
                <w:lang w:val="de-DE"/>
              </w:rPr>
            </w:pPr>
            <w:r>
              <w:rPr>
                <w:lang w:val="de-DE"/>
              </w:rPr>
              <w:t>KPH</w:t>
            </w:r>
          </w:p>
        </w:tc>
      </w:tr>
      <w:tr w:rsidR="0039387F" w14:paraId="327EBF32" w14:textId="77777777" w:rsidTr="006E293F">
        <w:tc>
          <w:tcPr>
            <w:tcW w:w="5290" w:type="dxa"/>
            <w:tcBorders>
              <w:top w:val="single" w:sz="4" w:space="0" w:color="auto"/>
              <w:left w:val="single" w:sz="4" w:space="0" w:color="auto"/>
              <w:bottom w:val="single" w:sz="4" w:space="0" w:color="auto"/>
              <w:right w:val="single" w:sz="4" w:space="0" w:color="auto"/>
            </w:tcBorders>
          </w:tcPr>
          <w:p w14:paraId="3BC6DD6A" w14:textId="77777777" w:rsidR="0039387F" w:rsidRDefault="0039387F" w:rsidP="006E293F">
            <w:pPr>
              <w:rPr>
                <w:lang w:val="en-GB"/>
              </w:rPr>
            </w:pPr>
            <w:r>
              <w:rPr>
                <w:lang w:val="en-GB"/>
              </w:rPr>
              <w:t>kilogram of methylamine</w:t>
            </w:r>
          </w:p>
        </w:tc>
        <w:tc>
          <w:tcPr>
            <w:tcW w:w="2160" w:type="dxa"/>
            <w:tcBorders>
              <w:top w:val="single" w:sz="4" w:space="0" w:color="auto"/>
              <w:left w:val="single" w:sz="4" w:space="0" w:color="auto"/>
              <w:bottom w:val="single" w:sz="4" w:space="0" w:color="auto"/>
              <w:right w:val="single" w:sz="4" w:space="0" w:color="auto"/>
            </w:tcBorders>
          </w:tcPr>
          <w:p w14:paraId="57290EA3" w14:textId="77777777" w:rsidR="0039387F" w:rsidRDefault="0039387F" w:rsidP="006E293F">
            <w:pPr>
              <w:rPr>
                <w:lang w:val="de-DE"/>
              </w:rPr>
            </w:pPr>
            <w:r>
              <w:rPr>
                <w:lang w:val="de-DE"/>
              </w:rPr>
              <w:t xml:space="preserve">kg met.am. </w:t>
            </w:r>
          </w:p>
        </w:tc>
        <w:tc>
          <w:tcPr>
            <w:tcW w:w="2160" w:type="dxa"/>
            <w:tcBorders>
              <w:top w:val="single" w:sz="4" w:space="0" w:color="auto"/>
              <w:left w:val="single" w:sz="4" w:space="0" w:color="auto"/>
              <w:bottom w:val="single" w:sz="4" w:space="0" w:color="auto"/>
              <w:right w:val="single" w:sz="4" w:space="0" w:color="auto"/>
            </w:tcBorders>
          </w:tcPr>
          <w:p w14:paraId="5D2368F7" w14:textId="77777777" w:rsidR="0039387F" w:rsidRDefault="0039387F" w:rsidP="006E293F">
            <w:pPr>
              <w:rPr>
                <w:lang w:val="de-DE"/>
              </w:rPr>
            </w:pPr>
            <w:r>
              <w:rPr>
                <w:lang w:val="de-DE"/>
              </w:rPr>
              <w:t>KMA</w:t>
            </w:r>
          </w:p>
        </w:tc>
      </w:tr>
      <w:tr w:rsidR="0039387F" w14:paraId="5476F117" w14:textId="77777777" w:rsidTr="006E293F">
        <w:tc>
          <w:tcPr>
            <w:tcW w:w="5290" w:type="dxa"/>
            <w:tcBorders>
              <w:top w:val="single" w:sz="4" w:space="0" w:color="auto"/>
              <w:left w:val="single" w:sz="4" w:space="0" w:color="auto"/>
              <w:bottom w:val="single" w:sz="4" w:space="0" w:color="auto"/>
              <w:right w:val="single" w:sz="4" w:space="0" w:color="auto"/>
            </w:tcBorders>
          </w:tcPr>
          <w:p w14:paraId="4379B77B" w14:textId="77777777" w:rsidR="0039387F" w:rsidRDefault="0039387F" w:rsidP="006E293F">
            <w:pPr>
              <w:rPr>
                <w:lang w:val="en-GB"/>
              </w:rPr>
            </w:pPr>
            <w:r>
              <w:rPr>
                <w:lang w:val="en-GB"/>
              </w:rPr>
              <w:t>kilogram of nitrogen</w:t>
            </w:r>
          </w:p>
        </w:tc>
        <w:tc>
          <w:tcPr>
            <w:tcW w:w="2160" w:type="dxa"/>
            <w:tcBorders>
              <w:top w:val="single" w:sz="4" w:space="0" w:color="auto"/>
              <w:left w:val="single" w:sz="4" w:space="0" w:color="auto"/>
              <w:bottom w:val="single" w:sz="4" w:space="0" w:color="auto"/>
              <w:right w:val="single" w:sz="4" w:space="0" w:color="auto"/>
            </w:tcBorders>
          </w:tcPr>
          <w:p w14:paraId="2F80CD1D" w14:textId="77777777" w:rsidR="0039387F" w:rsidRDefault="0039387F" w:rsidP="006E293F">
            <w:pPr>
              <w:rPr>
                <w:lang w:val="de-DE"/>
              </w:rPr>
            </w:pPr>
            <w:r>
              <w:rPr>
                <w:lang w:val="de-DE"/>
              </w:rPr>
              <w:t>kg N</w:t>
            </w:r>
          </w:p>
        </w:tc>
        <w:tc>
          <w:tcPr>
            <w:tcW w:w="2160" w:type="dxa"/>
            <w:tcBorders>
              <w:top w:val="single" w:sz="4" w:space="0" w:color="auto"/>
              <w:left w:val="single" w:sz="4" w:space="0" w:color="auto"/>
              <w:bottom w:val="single" w:sz="4" w:space="0" w:color="auto"/>
              <w:right w:val="single" w:sz="4" w:space="0" w:color="auto"/>
            </w:tcBorders>
          </w:tcPr>
          <w:p w14:paraId="7B49ACCB" w14:textId="77777777" w:rsidR="0039387F" w:rsidRDefault="0039387F" w:rsidP="006E293F">
            <w:pPr>
              <w:rPr>
                <w:lang w:val="de-DE"/>
              </w:rPr>
            </w:pPr>
            <w:r>
              <w:rPr>
                <w:lang w:val="de-DE"/>
              </w:rPr>
              <w:t>KNI</w:t>
            </w:r>
          </w:p>
        </w:tc>
      </w:tr>
      <w:tr w:rsidR="0039387F" w14:paraId="588D644E" w14:textId="77777777" w:rsidTr="006E293F">
        <w:tc>
          <w:tcPr>
            <w:tcW w:w="5290" w:type="dxa"/>
            <w:tcBorders>
              <w:top w:val="single" w:sz="4" w:space="0" w:color="auto"/>
              <w:left w:val="single" w:sz="4" w:space="0" w:color="auto"/>
              <w:bottom w:val="single" w:sz="4" w:space="0" w:color="auto"/>
              <w:right w:val="single" w:sz="4" w:space="0" w:color="auto"/>
            </w:tcBorders>
          </w:tcPr>
          <w:p w14:paraId="720BD73E" w14:textId="77777777" w:rsidR="0039387F" w:rsidRDefault="0039387F" w:rsidP="006E293F">
            <w:pPr>
              <w:rPr>
                <w:lang w:val="en-GB"/>
              </w:rPr>
            </w:pPr>
            <w:r>
              <w:rPr>
                <w:lang w:val="en-GB"/>
              </w:rPr>
              <w:t>kilogram of sodium hydroxide (caustic soda)</w:t>
            </w:r>
          </w:p>
        </w:tc>
        <w:tc>
          <w:tcPr>
            <w:tcW w:w="2160" w:type="dxa"/>
            <w:tcBorders>
              <w:top w:val="single" w:sz="4" w:space="0" w:color="auto"/>
              <w:left w:val="single" w:sz="4" w:space="0" w:color="auto"/>
              <w:bottom w:val="single" w:sz="4" w:space="0" w:color="auto"/>
              <w:right w:val="single" w:sz="4" w:space="0" w:color="auto"/>
            </w:tcBorders>
          </w:tcPr>
          <w:p w14:paraId="4B4D6833" w14:textId="77777777" w:rsidR="0039387F" w:rsidRDefault="0039387F" w:rsidP="006E293F">
            <w:pPr>
              <w:rPr>
                <w:lang w:val="en-GB"/>
              </w:rPr>
            </w:pPr>
            <w:r>
              <w:rPr>
                <w:lang w:val="en-GB"/>
              </w:rPr>
              <w:t>kg NaOH</w:t>
            </w:r>
          </w:p>
        </w:tc>
        <w:tc>
          <w:tcPr>
            <w:tcW w:w="2160" w:type="dxa"/>
            <w:tcBorders>
              <w:top w:val="single" w:sz="4" w:space="0" w:color="auto"/>
              <w:left w:val="single" w:sz="4" w:space="0" w:color="auto"/>
              <w:bottom w:val="single" w:sz="4" w:space="0" w:color="auto"/>
              <w:right w:val="single" w:sz="4" w:space="0" w:color="auto"/>
            </w:tcBorders>
          </w:tcPr>
          <w:p w14:paraId="73A33DF9" w14:textId="77777777" w:rsidR="0039387F" w:rsidRDefault="0039387F" w:rsidP="006E293F">
            <w:pPr>
              <w:rPr>
                <w:lang w:val="en-GB"/>
              </w:rPr>
            </w:pPr>
            <w:r>
              <w:rPr>
                <w:lang w:val="en-GB"/>
              </w:rPr>
              <w:t>KSH</w:t>
            </w:r>
          </w:p>
        </w:tc>
      </w:tr>
      <w:tr w:rsidR="0039387F" w14:paraId="5EF07CE9" w14:textId="77777777" w:rsidTr="006E293F">
        <w:tc>
          <w:tcPr>
            <w:tcW w:w="5290" w:type="dxa"/>
            <w:tcBorders>
              <w:top w:val="single" w:sz="4" w:space="0" w:color="auto"/>
              <w:left w:val="single" w:sz="4" w:space="0" w:color="auto"/>
              <w:bottom w:val="single" w:sz="4" w:space="0" w:color="auto"/>
              <w:right w:val="single" w:sz="4" w:space="0" w:color="auto"/>
            </w:tcBorders>
          </w:tcPr>
          <w:p w14:paraId="434DDF13" w14:textId="77777777" w:rsidR="0039387F" w:rsidRDefault="0039387F" w:rsidP="006E293F">
            <w:pPr>
              <w:rPr>
                <w:lang w:val="en-GB"/>
              </w:rPr>
            </w:pPr>
            <w:r>
              <w:rPr>
                <w:lang w:val="en-GB"/>
              </w:rPr>
              <w:t xml:space="preserve">kilogram drained net wight </w:t>
            </w:r>
          </w:p>
        </w:tc>
        <w:tc>
          <w:tcPr>
            <w:tcW w:w="2160" w:type="dxa"/>
            <w:tcBorders>
              <w:top w:val="single" w:sz="4" w:space="0" w:color="auto"/>
              <w:left w:val="single" w:sz="4" w:space="0" w:color="auto"/>
              <w:bottom w:val="single" w:sz="4" w:space="0" w:color="auto"/>
              <w:right w:val="single" w:sz="4" w:space="0" w:color="auto"/>
            </w:tcBorders>
          </w:tcPr>
          <w:p w14:paraId="1D73B478" w14:textId="77777777" w:rsidR="0039387F" w:rsidRDefault="0039387F" w:rsidP="006E293F">
            <w:pPr>
              <w:rPr>
                <w:lang w:val="de-DE"/>
              </w:rPr>
            </w:pPr>
            <w:r>
              <w:rPr>
                <w:lang w:val="de-DE"/>
              </w:rPr>
              <w:t>kg/ net eda</w:t>
            </w:r>
          </w:p>
        </w:tc>
        <w:tc>
          <w:tcPr>
            <w:tcW w:w="2160" w:type="dxa"/>
            <w:tcBorders>
              <w:top w:val="single" w:sz="4" w:space="0" w:color="auto"/>
              <w:left w:val="single" w:sz="4" w:space="0" w:color="auto"/>
              <w:bottom w:val="single" w:sz="4" w:space="0" w:color="auto"/>
              <w:right w:val="single" w:sz="4" w:space="0" w:color="auto"/>
            </w:tcBorders>
          </w:tcPr>
          <w:p w14:paraId="7ADF2DE4" w14:textId="77777777" w:rsidR="0039387F" w:rsidRDefault="0039387F" w:rsidP="006E293F">
            <w:pPr>
              <w:rPr>
                <w:lang w:val="en-GB"/>
              </w:rPr>
            </w:pPr>
            <w:r>
              <w:rPr>
                <w:lang w:val="en-GB"/>
              </w:rPr>
              <w:t>KNE</w:t>
            </w:r>
          </w:p>
        </w:tc>
      </w:tr>
      <w:tr w:rsidR="0039387F" w14:paraId="371F652D" w14:textId="77777777" w:rsidTr="006E293F">
        <w:tc>
          <w:tcPr>
            <w:tcW w:w="5290" w:type="dxa"/>
            <w:tcBorders>
              <w:top w:val="single" w:sz="4" w:space="0" w:color="auto"/>
              <w:left w:val="single" w:sz="4" w:space="0" w:color="auto"/>
              <w:bottom w:val="single" w:sz="4" w:space="0" w:color="auto"/>
              <w:right w:val="single" w:sz="4" w:space="0" w:color="auto"/>
            </w:tcBorders>
          </w:tcPr>
          <w:p w14:paraId="4AF4E4DD" w14:textId="77777777" w:rsidR="0039387F" w:rsidRDefault="0039387F" w:rsidP="006E293F">
            <w:pPr>
              <w:rPr>
                <w:lang w:val="en-GB"/>
              </w:rPr>
            </w:pPr>
            <w:r>
              <w:rPr>
                <w:lang w:val="en-GB"/>
              </w:rPr>
              <w:t>kilogram of dishosphorus pentaoxide</w:t>
            </w:r>
          </w:p>
        </w:tc>
        <w:tc>
          <w:tcPr>
            <w:tcW w:w="2160" w:type="dxa"/>
            <w:tcBorders>
              <w:top w:val="single" w:sz="4" w:space="0" w:color="auto"/>
              <w:left w:val="single" w:sz="4" w:space="0" w:color="auto"/>
              <w:bottom w:val="single" w:sz="4" w:space="0" w:color="auto"/>
              <w:right w:val="single" w:sz="4" w:space="0" w:color="auto"/>
            </w:tcBorders>
          </w:tcPr>
          <w:p w14:paraId="2FFCD38B" w14:textId="77777777" w:rsidR="0039387F" w:rsidRDefault="0039387F" w:rsidP="006E293F">
            <w:pPr>
              <w:rPr>
                <w:lang w:val="en-GB"/>
              </w:rPr>
            </w:pPr>
            <w:r>
              <w:rPr>
                <w:lang w:val="en-GB"/>
              </w:rPr>
              <w:t>kg P</w:t>
            </w:r>
            <w:r>
              <w:rPr>
                <w:vertAlign w:val="subscript"/>
                <w:lang w:val="en-GB"/>
              </w:rPr>
              <w:t>2</w:t>
            </w:r>
            <w:r>
              <w:rPr>
                <w:lang w:val="en-GB"/>
              </w:rPr>
              <w:t>O</w:t>
            </w:r>
            <w:r>
              <w:rPr>
                <w:vertAlign w:val="subscript"/>
                <w:lang w:val="en-GB"/>
              </w:rPr>
              <w:t>5</w:t>
            </w:r>
            <w:r>
              <w:rPr>
                <w:lang w:val="en-GB"/>
              </w:rPr>
              <w:t xml:space="preserve"> </w:t>
            </w:r>
          </w:p>
        </w:tc>
        <w:tc>
          <w:tcPr>
            <w:tcW w:w="2160" w:type="dxa"/>
            <w:tcBorders>
              <w:top w:val="single" w:sz="4" w:space="0" w:color="auto"/>
              <w:left w:val="single" w:sz="4" w:space="0" w:color="auto"/>
              <w:bottom w:val="single" w:sz="4" w:space="0" w:color="auto"/>
              <w:right w:val="single" w:sz="4" w:space="0" w:color="auto"/>
            </w:tcBorders>
          </w:tcPr>
          <w:p w14:paraId="114C4C7F" w14:textId="77777777" w:rsidR="0039387F" w:rsidRDefault="0039387F" w:rsidP="006E293F">
            <w:pPr>
              <w:rPr>
                <w:lang w:val="en-GB"/>
              </w:rPr>
            </w:pPr>
            <w:r>
              <w:rPr>
                <w:lang w:val="en-GB"/>
              </w:rPr>
              <w:t>KPP</w:t>
            </w:r>
          </w:p>
        </w:tc>
      </w:tr>
      <w:tr w:rsidR="0039387F" w14:paraId="670346A9" w14:textId="77777777" w:rsidTr="006E293F">
        <w:tc>
          <w:tcPr>
            <w:tcW w:w="5290" w:type="dxa"/>
            <w:tcBorders>
              <w:top w:val="single" w:sz="4" w:space="0" w:color="auto"/>
              <w:left w:val="single" w:sz="4" w:space="0" w:color="auto"/>
              <w:bottom w:val="single" w:sz="4" w:space="0" w:color="auto"/>
              <w:right w:val="single" w:sz="4" w:space="0" w:color="auto"/>
            </w:tcBorders>
          </w:tcPr>
          <w:p w14:paraId="4A793C4C" w14:textId="77777777" w:rsidR="0039387F" w:rsidRDefault="0039387F" w:rsidP="006E293F">
            <w:pPr>
              <w:rPr>
                <w:lang w:val="en-GB"/>
              </w:rPr>
            </w:pPr>
            <w:r>
              <w:rPr>
                <w:lang w:val="en-GB"/>
              </w:rPr>
              <w:t>kilogram of substance 90 % dry</w:t>
            </w:r>
          </w:p>
        </w:tc>
        <w:tc>
          <w:tcPr>
            <w:tcW w:w="2160" w:type="dxa"/>
            <w:tcBorders>
              <w:top w:val="single" w:sz="4" w:space="0" w:color="auto"/>
              <w:left w:val="single" w:sz="4" w:space="0" w:color="auto"/>
              <w:bottom w:val="single" w:sz="4" w:space="0" w:color="auto"/>
              <w:right w:val="single" w:sz="4" w:space="0" w:color="auto"/>
            </w:tcBorders>
          </w:tcPr>
          <w:p w14:paraId="280B1E5B" w14:textId="77777777" w:rsidR="0039387F" w:rsidRDefault="0039387F" w:rsidP="006E293F">
            <w:pPr>
              <w:rPr>
                <w:lang w:val="de-DE"/>
              </w:rPr>
            </w:pPr>
            <w:r>
              <w:rPr>
                <w:lang w:val="de-DE"/>
              </w:rPr>
              <w:t xml:space="preserve">kg 90 % sdt </w:t>
            </w:r>
          </w:p>
        </w:tc>
        <w:tc>
          <w:tcPr>
            <w:tcW w:w="2160" w:type="dxa"/>
            <w:tcBorders>
              <w:top w:val="single" w:sz="4" w:space="0" w:color="auto"/>
              <w:left w:val="single" w:sz="4" w:space="0" w:color="auto"/>
              <w:bottom w:val="single" w:sz="4" w:space="0" w:color="auto"/>
              <w:right w:val="single" w:sz="4" w:space="0" w:color="auto"/>
            </w:tcBorders>
          </w:tcPr>
          <w:p w14:paraId="4D984E5E" w14:textId="77777777" w:rsidR="0039387F" w:rsidRDefault="0039387F" w:rsidP="006E293F">
            <w:pPr>
              <w:rPr>
                <w:lang w:val="de-DE"/>
              </w:rPr>
            </w:pPr>
            <w:r>
              <w:rPr>
                <w:lang w:val="de-DE"/>
              </w:rPr>
              <w:t>KSD</w:t>
            </w:r>
          </w:p>
        </w:tc>
      </w:tr>
      <w:tr w:rsidR="0039387F" w14:paraId="3CF0CF92" w14:textId="77777777" w:rsidTr="006E293F">
        <w:tc>
          <w:tcPr>
            <w:tcW w:w="5290" w:type="dxa"/>
            <w:tcBorders>
              <w:top w:val="single" w:sz="4" w:space="0" w:color="auto"/>
              <w:left w:val="single" w:sz="4" w:space="0" w:color="auto"/>
              <w:bottom w:val="single" w:sz="4" w:space="0" w:color="auto"/>
              <w:right w:val="single" w:sz="4" w:space="0" w:color="auto"/>
            </w:tcBorders>
          </w:tcPr>
          <w:p w14:paraId="03BAAB6C" w14:textId="77777777" w:rsidR="0039387F" w:rsidRDefault="0039387F" w:rsidP="006E293F">
            <w:pPr>
              <w:rPr>
                <w:lang w:val="en-GB"/>
              </w:rPr>
            </w:pPr>
            <w:r>
              <w:rPr>
                <w:lang w:val="en-GB"/>
              </w:rPr>
              <w:t>kilogram of uranium</w:t>
            </w:r>
          </w:p>
        </w:tc>
        <w:tc>
          <w:tcPr>
            <w:tcW w:w="2160" w:type="dxa"/>
            <w:tcBorders>
              <w:top w:val="single" w:sz="4" w:space="0" w:color="auto"/>
              <w:left w:val="single" w:sz="4" w:space="0" w:color="auto"/>
              <w:bottom w:val="single" w:sz="4" w:space="0" w:color="auto"/>
              <w:right w:val="single" w:sz="4" w:space="0" w:color="auto"/>
            </w:tcBorders>
          </w:tcPr>
          <w:p w14:paraId="2B4F0289" w14:textId="77777777" w:rsidR="0039387F" w:rsidRDefault="0039387F" w:rsidP="006E293F">
            <w:pPr>
              <w:rPr>
                <w:lang w:val="de-DE"/>
              </w:rPr>
            </w:pPr>
            <w:r>
              <w:rPr>
                <w:lang w:val="de-DE"/>
              </w:rPr>
              <w:t>kg U</w:t>
            </w:r>
          </w:p>
        </w:tc>
        <w:tc>
          <w:tcPr>
            <w:tcW w:w="2160" w:type="dxa"/>
            <w:tcBorders>
              <w:top w:val="single" w:sz="4" w:space="0" w:color="auto"/>
              <w:left w:val="single" w:sz="4" w:space="0" w:color="auto"/>
              <w:bottom w:val="single" w:sz="4" w:space="0" w:color="auto"/>
              <w:right w:val="single" w:sz="4" w:space="0" w:color="auto"/>
            </w:tcBorders>
          </w:tcPr>
          <w:p w14:paraId="1121135F" w14:textId="77777777" w:rsidR="0039387F" w:rsidRDefault="0039387F" w:rsidP="006E293F">
            <w:pPr>
              <w:rPr>
                <w:lang w:val="de-DE"/>
              </w:rPr>
            </w:pPr>
            <w:r>
              <w:rPr>
                <w:lang w:val="de-DE"/>
              </w:rPr>
              <w:t>KUR</w:t>
            </w:r>
          </w:p>
        </w:tc>
      </w:tr>
      <w:tr w:rsidR="0039387F" w14:paraId="4D661475" w14:textId="77777777" w:rsidTr="006E293F">
        <w:tc>
          <w:tcPr>
            <w:tcW w:w="5290" w:type="dxa"/>
            <w:tcBorders>
              <w:top w:val="single" w:sz="4" w:space="0" w:color="auto"/>
              <w:left w:val="single" w:sz="4" w:space="0" w:color="auto"/>
              <w:bottom w:val="single" w:sz="4" w:space="0" w:color="auto"/>
              <w:right w:val="single" w:sz="4" w:space="0" w:color="auto"/>
            </w:tcBorders>
          </w:tcPr>
          <w:p w14:paraId="7D57E662" w14:textId="77777777" w:rsidR="0039387F" w:rsidRDefault="0039387F" w:rsidP="006E293F">
            <w:pPr>
              <w:rPr>
                <w:lang w:val="en-GB"/>
              </w:rPr>
            </w:pPr>
            <w:r>
              <w:rPr>
                <w:lang w:val="en-GB"/>
              </w:rPr>
              <w:t>thousand kilowat hours</w:t>
            </w:r>
          </w:p>
        </w:tc>
        <w:tc>
          <w:tcPr>
            <w:tcW w:w="2160" w:type="dxa"/>
            <w:tcBorders>
              <w:top w:val="single" w:sz="4" w:space="0" w:color="auto"/>
              <w:left w:val="single" w:sz="4" w:space="0" w:color="auto"/>
              <w:bottom w:val="single" w:sz="4" w:space="0" w:color="auto"/>
              <w:right w:val="single" w:sz="4" w:space="0" w:color="auto"/>
            </w:tcBorders>
          </w:tcPr>
          <w:p w14:paraId="302E2F58" w14:textId="77777777" w:rsidR="0039387F" w:rsidRDefault="0039387F" w:rsidP="006E293F">
            <w:pPr>
              <w:rPr>
                <w:lang w:val="en-GB"/>
              </w:rPr>
            </w:pPr>
            <w:r>
              <w:rPr>
                <w:lang w:val="en-GB"/>
              </w:rPr>
              <w:t>1 0000 kWh</w:t>
            </w:r>
          </w:p>
        </w:tc>
        <w:tc>
          <w:tcPr>
            <w:tcW w:w="2160" w:type="dxa"/>
            <w:tcBorders>
              <w:top w:val="single" w:sz="4" w:space="0" w:color="auto"/>
              <w:left w:val="single" w:sz="4" w:space="0" w:color="auto"/>
              <w:bottom w:val="single" w:sz="4" w:space="0" w:color="auto"/>
              <w:right w:val="single" w:sz="4" w:space="0" w:color="auto"/>
            </w:tcBorders>
          </w:tcPr>
          <w:p w14:paraId="76DB129D" w14:textId="77777777" w:rsidR="0039387F" w:rsidRDefault="0039387F" w:rsidP="006E293F">
            <w:pPr>
              <w:rPr>
                <w:lang w:val="en-GB"/>
              </w:rPr>
            </w:pPr>
            <w:r>
              <w:rPr>
                <w:lang w:val="en-GB"/>
              </w:rPr>
              <w:t>MWH</w:t>
            </w:r>
          </w:p>
        </w:tc>
      </w:tr>
      <w:tr w:rsidR="0039387F" w14:paraId="0354B9C6" w14:textId="77777777" w:rsidTr="006E293F">
        <w:tc>
          <w:tcPr>
            <w:tcW w:w="5290" w:type="dxa"/>
            <w:tcBorders>
              <w:top w:val="single" w:sz="4" w:space="0" w:color="auto"/>
              <w:left w:val="single" w:sz="4" w:space="0" w:color="auto"/>
              <w:bottom w:val="single" w:sz="4" w:space="0" w:color="auto"/>
              <w:right w:val="single" w:sz="4" w:space="0" w:color="auto"/>
            </w:tcBorders>
          </w:tcPr>
          <w:p w14:paraId="602BBD6B" w14:textId="77777777" w:rsidR="0039387F" w:rsidRDefault="0039387F" w:rsidP="006E293F">
            <w:pPr>
              <w:rPr>
                <w:lang w:val="en-GB"/>
              </w:rPr>
            </w:pPr>
            <w:r>
              <w:rPr>
                <w:lang w:val="en-GB"/>
              </w:rPr>
              <w:t>Litre</w:t>
            </w:r>
          </w:p>
        </w:tc>
        <w:tc>
          <w:tcPr>
            <w:tcW w:w="2160" w:type="dxa"/>
            <w:tcBorders>
              <w:top w:val="single" w:sz="4" w:space="0" w:color="auto"/>
              <w:left w:val="single" w:sz="4" w:space="0" w:color="auto"/>
              <w:bottom w:val="single" w:sz="4" w:space="0" w:color="auto"/>
              <w:right w:val="single" w:sz="4" w:space="0" w:color="auto"/>
            </w:tcBorders>
          </w:tcPr>
          <w:p w14:paraId="090EA7D0" w14:textId="77777777" w:rsidR="0039387F" w:rsidRDefault="0039387F" w:rsidP="006E293F">
            <w:pPr>
              <w:rPr>
                <w:lang w:val="de-DE"/>
              </w:rPr>
            </w:pPr>
            <w:r>
              <w:rPr>
                <w:lang w:val="de-DE"/>
              </w:rPr>
              <w:t>L</w:t>
            </w:r>
          </w:p>
        </w:tc>
        <w:tc>
          <w:tcPr>
            <w:tcW w:w="2160" w:type="dxa"/>
            <w:tcBorders>
              <w:top w:val="single" w:sz="4" w:space="0" w:color="auto"/>
              <w:left w:val="single" w:sz="4" w:space="0" w:color="auto"/>
              <w:bottom w:val="single" w:sz="4" w:space="0" w:color="auto"/>
              <w:right w:val="single" w:sz="4" w:space="0" w:color="auto"/>
            </w:tcBorders>
          </w:tcPr>
          <w:p w14:paraId="1248864C" w14:textId="77777777" w:rsidR="0039387F" w:rsidRDefault="0039387F" w:rsidP="006E293F">
            <w:pPr>
              <w:rPr>
                <w:lang w:val="de-DE"/>
              </w:rPr>
            </w:pPr>
            <w:r>
              <w:rPr>
                <w:lang w:val="de-DE"/>
              </w:rPr>
              <w:t>LTR</w:t>
            </w:r>
          </w:p>
        </w:tc>
      </w:tr>
      <w:tr w:rsidR="0039387F" w14:paraId="4C287F3D" w14:textId="77777777" w:rsidTr="006E293F">
        <w:tc>
          <w:tcPr>
            <w:tcW w:w="5290" w:type="dxa"/>
            <w:tcBorders>
              <w:top w:val="single" w:sz="4" w:space="0" w:color="auto"/>
              <w:left w:val="single" w:sz="4" w:space="0" w:color="auto"/>
              <w:bottom w:val="single" w:sz="4" w:space="0" w:color="auto"/>
              <w:right w:val="single" w:sz="4" w:space="0" w:color="auto"/>
            </w:tcBorders>
          </w:tcPr>
          <w:p w14:paraId="6467A231" w14:textId="77777777" w:rsidR="0039387F" w:rsidRDefault="0039387F" w:rsidP="006E293F">
            <w:pPr>
              <w:rPr>
                <w:lang w:val="de-DE"/>
              </w:rPr>
            </w:pPr>
            <w:r>
              <w:rPr>
                <w:lang w:val="de-DE"/>
              </w:rPr>
              <w:t>Hektolitre</w:t>
            </w:r>
          </w:p>
        </w:tc>
        <w:tc>
          <w:tcPr>
            <w:tcW w:w="2160" w:type="dxa"/>
            <w:tcBorders>
              <w:top w:val="single" w:sz="4" w:space="0" w:color="auto"/>
              <w:left w:val="single" w:sz="4" w:space="0" w:color="auto"/>
              <w:bottom w:val="single" w:sz="4" w:space="0" w:color="auto"/>
              <w:right w:val="single" w:sz="4" w:space="0" w:color="auto"/>
            </w:tcBorders>
          </w:tcPr>
          <w:p w14:paraId="76C613A8" w14:textId="77777777" w:rsidR="0039387F" w:rsidRDefault="0039387F" w:rsidP="006E293F">
            <w:pPr>
              <w:rPr>
                <w:lang w:val="en-GB"/>
              </w:rPr>
            </w:pPr>
            <w:r>
              <w:rPr>
                <w:lang w:val="en-GB"/>
              </w:rPr>
              <w:t>100 l</w:t>
            </w:r>
          </w:p>
        </w:tc>
        <w:tc>
          <w:tcPr>
            <w:tcW w:w="2160" w:type="dxa"/>
            <w:tcBorders>
              <w:top w:val="single" w:sz="4" w:space="0" w:color="auto"/>
              <w:left w:val="single" w:sz="4" w:space="0" w:color="auto"/>
              <w:bottom w:val="single" w:sz="4" w:space="0" w:color="auto"/>
              <w:right w:val="single" w:sz="4" w:space="0" w:color="auto"/>
            </w:tcBorders>
          </w:tcPr>
          <w:p w14:paraId="27ED0D6B" w14:textId="77777777" w:rsidR="0039387F" w:rsidRDefault="0039387F" w:rsidP="006E293F">
            <w:pPr>
              <w:rPr>
                <w:lang w:val="en-GB"/>
              </w:rPr>
            </w:pPr>
            <w:r>
              <w:rPr>
                <w:lang w:val="en-GB"/>
              </w:rPr>
              <w:t>HLT</w:t>
            </w:r>
          </w:p>
        </w:tc>
      </w:tr>
      <w:tr w:rsidR="0039387F" w14:paraId="2F21F811" w14:textId="77777777" w:rsidTr="006E293F">
        <w:tc>
          <w:tcPr>
            <w:tcW w:w="5290" w:type="dxa"/>
            <w:tcBorders>
              <w:top w:val="single" w:sz="4" w:space="0" w:color="auto"/>
              <w:left w:val="single" w:sz="4" w:space="0" w:color="auto"/>
              <w:bottom w:val="single" w:sz="4" w:space="0" w:color="auto"/>
              <w:right w:val="single" w:sz="4" w:space="0" w:color="auto"/>
            </w:tcBorders>
          </w:tcPr>
          <w:p w14:paraId="48A617EF" w14:textId="77777777" w:rsidR="0039387F" w:rsidRDefault="0039387F" w:rsidP="006E293F">
            <w:pPr>
              <w:rPr>
                <w:lang w:val="en-GB"/>
              </w:rPr>
            </w:pPr>
            <w:r>
              <w:rPr>
                <w:lang w:val="en-GB"/>
              </w:rPr>
              <w:t>litre pure (100 %) alcohol</w:t>
            </w:r>
          </w:p>
        </w:tc>
        <w:tc>
          <w:tcPr>
            <w:tcW w:w="2160" w:type="dxa"/>
            <w:tcBorders>
              <w:top w:val="single" w:sz="4" w:space="0" w:color="auto"/>
              <w:left w:val="single" w:sz="4" w:space="0" w:color="auto"/>
              <w:bottom w:val="single" w:sz="4" w:space="0" w:color="auto"/>
              <w:right w:val="single" w:sz="4" w:space="0" w:color="auto"/>
            </w:tcBorders>
          </w:tcPr>
          <w:p w14:paraId="26F0FE52" w14:textId="77777777" w:rsidR="0039387F" w:rsidRDefault="0039387F" w:rsidP="006E293F">
            <w:pPr>
              <w:rPr>
                <w:lang w:val="en-GB"/>
              </w:rPr>
            </w:pPr>
            <w:r>
              <w:rPr>
                <w:lang w:val="en-GB"/>
              </w:rPr>
              <w:t>l alc. 100 %</w:t>
            </w:r>
          </w:p>
        </w:tc>
        <w:tc>
          <w:tcPr>
            <w:tcW w:w="2160" w:type="dxa"/>
            <w:tcBorders>
              <w:top w:val="single" w:sz="4" w:space="0" w:color="auto"/>
              <w:left w:val="single" w:sz="4" w:space="0" w:color="auto"/>
              <w:bottom w:val="single" w:sz="4" w:space="0" w:color="auto"/>
              <w:right w:val="single" w:sz="4" w:space="0" w:color="auto"/>
            </w:tcBorders>
          </w:tcPr>
          <w:p w14:paraId="0659691C" w14:textId="77777777" w:rsidR="0039387F" w:rsidRDefault="0039387F" w:rsidP="006E293F">
            <w:pPr>
              <w:rPr>
                <w:lang w:val="en-GB"/>
              </w:rPr>
            </w:pPr>
            <w:r>
              <w:rPr>
                <w:lang w:val="en-GB"/>
              </w:rPr>
              <w:t>LPA</w:t>
            </w:r>
          </w:p>
        </w:tc>
      </w:tr>
      <w:tr w:rsidR="0039387F" w14:paraId="195726B7" w14:textId="77777777" w:rsidTr="006E293F">
        <w:tc>
          <w:tcPr>
            <w:tcW w:w="5290" w:type="dxa"/>
            <w:tcBorders>
              <w:top w:val="single" w:sz="4" w:space="0" w:color="auto"/>
              <w:left w:val="single" w:sz="4" w:space="0" w:color="auto"/>
              <w:bottom w:val="single" w:sz="4" w:space="0" w:color="auto"/>
              <w:right w:val="single" w:sz="4" w:space="0" w:color="auto"/>
            </w:tcBorders>
          </w:tcPr>
          <w:p w14:paraId="4536740D" w14:textId="77777777" w:rsidR="0039387F" w:rsidRDefault="0039387F" w:rsidP="006E293F">
            <w:pPr>
              <w:rPr>
                <w:lang w:val="en-GB"/>
              </w:rPr>
            </w:pPr>
            <w:r>
              <w:rPr>
                <w:lang w:val="en-GB"/>
              </w:rPr>
              <w:t>Metre</w:t>
            </w:r>
          </w:p>
        </w:tc>
        <w:tc>
          <w:tcPr>
            <w:tcW w:w="2160" w:type="dxa"/>
            <w:tcBorders>
              <w:top w:val="single" w:sz="4" w:space="0" w:color="auto"/>
              <w:left w:val="single" w:sz="4" w:space="0" w:color="auto"/>
              <w:bottom w:val="single" w:sz="4" w:space="0" w:color="auto"/>
              <w:right w:val="single" w:sz="4" w:space="0" w:color="auto"/>
            </w:tcBorders>
          </w:tcPr>
          <w:p w14:paraId="550EE253" w14:textId="77777777" w:rsidR="0039387F" w:rsidRDefault="0039387F" w:rsidP="006E293F">
            <w:pPr>
              <w:rPr>
                <w:lang w:val="en-GB"/>
              </w:rPr>
            </w:pPr>
            <w:r>
              <w:rPr>
                <w:lang w:val="en-GB"/>
              </w:rPr>
              <w:t>m</w:t>
            </w:r>
          </w:p>
        </w:tc>
        <w:tc>
          <w:tcPr>
            <w:tcW w:w="2160" w:type="dxa"/>
            <w:tcBorders>
              <w:top w:val="single" w:sz="4" w:space="0" w:color="auto"/>
              <w:left w:val="single" w:sz="4" w:space="0" w:color="auto"/>
              <w:bottom w:val="single" w:sz="4" w:space="0" w:color="auto"/>
              <w:right w:val="single" w:sz="4" w:space="0" w:color="auto"/>
            </w:tcBorders>
          </w:tcPr>
          <w:p w14:paraId="370D6E8F" w14:textId="77777777" w:rsidR="0039387F" w:rsidRDefault="0039387F" w:rsidP="006E293F">
            <w:pPr>
              <w:rPr>
                <w:lang w:val="en-GB"/>
              </w:rPr>
            </w:pPr>
            <w:r>
              <w:rPr>
                <w:lang w:val="en-GB"/>
              </w:rPr>
              <w:t>MTR</w:t>
            </w:r>
          </w:p>
        </w:tc>
      </w:tr>
      <w:tr w:rsidR="0039387F" w14:paraId="7F26E8F6" w14:textId="77777777" w:rsidTr="006E293F">
        <w:tc>
          <w:tcPr>
            <w:tcW w:w="5290" w:type="dxa"/>
            <w:tcBorders>
              <w:top w:val="single" w:sz="4" w:space="0" w:color="auto"/>
              <w:left w:val="single" w:sz="4" w:space="0" w:color="auto"/>
              <w:bottom w:val="single" w:sz="4" w:space="0" w:color="auto"/>
              <w:right w:val="single" w:sz="4" w:space="0" w:color="auto"/>
            </w:tcBorders>
          </w:tcPr>
          <w:p w14:paraId="3F74E7E3" w14:textId="77777777" w:rsidR="0039387F" w:rsidRDefault="0039387F" w:rsidP="006E293F">
            <w:pPr>
              <w:rPr>
                <w:lang w:val="en-GB"/>
              </w:rPr>
            </w:pPr>
            <w:r>
              <w:rPr>
                <w:lang w:val="en-GB"/>
              </w:rPr>
              <w:t>square metre</w:t>
            </w:r>
          </w:p>
        </w:tc>
        <w:tc>
          <w:tcPr>
            <w:tcW w:w="2160" w:type="dxa"/>
            <w:tcBorders>
              <w:top w:val="single" w:sz="4" w:space="0" w:color="auto"/>
              <w:left w:val="single" w:sz="4" w:space="0" w:color="auto"/>
              <w:bottom w:val="single" w:sz="4" w:space="0" w:color="auto"/>
              <w:right w:val="single" w:sz="4" w:space="0" w:color="auto"/>
            </w:tcBorders>
          </w:tcPr>
          <w:p w14:paraId="02F0CC28" w14:textId="77777777" w:rsidR="0039387F" w:rsidRDefault="0039387F" w:rsidP="006E293F">
            <w:pPr>
              <w:rPr>
                <w:vertAlign w:val="superscript"/>
                <w:lang w:val="en-GB"/>
              </w:rPr>
            </w:pPr>
            <w:r>
              <w:rPr>
                <w:lang w:val="en-GB"/>
              </w:rPr>
              <w:t>m</w:t>
            </w:r>
            <w:r>
              <w:rPr>
                <w:vertAlign w:val="superscript"/>
                <w:lang w:val="en-GB"/>
              </w:rPr>
              <w:t>2</w:t>
            </w:r>
          </w:p>
        </w:tc>
        <w:tc>
          <w:tcPr>
            <w:tcW w:w="2160" w:type="dxa"/>
            <w:tcBorders>
              <w:top w:val="single" w:sz="4" w:space="0" w:color="auto"/>
              <w:left w:val="single" w:sz="4" w:space="0" w:color="auto"/>
              <w:bottom w:val="single" w:sz="4" w:space="0" w:color="auto"/>
              <w:right w:val="single" w:sz="4" w:space="0" w:color="auto"/>
            </w:tcBorders>
          </w:tcPr>
          <w:p w14:paraId="6AD4C217" w14:textId="77777777" w:rsidR="0039387F" w:rsidRDefault="0039387F" w:rsidP="006E293F">
            <w:pPr>
              <w:rPr>
                <w:lang w:val="en-GB"/>
              </w:rPr>
            </w:pPr>
            <w:r>
              <w:rPr>
                <w:lang w:val="en-GB"/>
              </w:rPr>
              <w:t>MTK</w:t>
            </w:r>
          </w:p>
        </w:tc>
      </w:tr>
      <w:tr w:rsidR="0039387F" w14:paraId="7E4B2EDE" w14:textId="77777777" w:rsidTr="006E293F">
        <w:tc>
          <w:tcPr>
            <w:tcW w:w="5290" w:type="dxa"/>
            <w:tcBorders>
              <w:top w:val="single" w:sz="4" w:space="0" w:color="auto"/>
              <w:left w:val="single" w:sz="4" w:space="0" w:color="auto"/>
              <w:bottom w:val="single" w:sz="4" w:space="0" w:color="auto"/>
              <w:right w:val="single" w:sz="4" w:space="0" w:color="auto"/>
            </w:tcBorders>
          </w:tcPr>
          <w:p w14:paraId="12C418D6" w14:textId="77777777" w:rsidR="0039387F" w:rsidRDefault="0039387F" w:rsidP="006E293F">
            <w:pPr>
              <w:rPr>
                <w:lang w:val="en-GB"/>
              </w:rPr>
            </w:pPr>
            <w:r>
              <w:rPr>
                <w:lang w:val="en-GB"/>
              </w:rPr>
              <w:t>cubic metre</w:t>
            </w:r>
          </w:p>
        </w:tc>
        <w:tc>
          <w:tcPr>
            <w:tcW w:w="2160" w:type="dxa"/>
            <w:tcBorders>
              <w:top w:val="single" w:sz="4" w:space="0" w:color="auto"/>
              <w:left w:val="single" w:sz="4" w:space="0" w:color="auto"/>
              <w:bottom w:val="single" w:sz="4" w:space="0" w:color="auto"/>
              <w:right w:val="single" w:sz="4" w:space="0" w:color="auto"/>
            </w:tcBorders>
          </w:tcPr>
          <w:p w14:paraId="07F979C6" w14:textId="77777777" w:rsidR="0039387F" w:rsidRDefault="0039387F" w:rsidP="006E293F">
            <w:pPr>
              <w:rPr>
                <w:vertAlign w:val="superscript"/>
                <w:lang w:val="en-GB"/>
              </w:rPr>
            </w:pPr>
            <w:r>
              <w:rPr>
                <w:lang w:val="en-GB"/>
              </w:rPr>
              <w:t>m</w:t>
            </w:r>
            <w:r>
              <w:rPr>
                <w:vertAlign w:val="superscript"/>
                <w:lang w:val="en-GB"/>
              </w:rPr>
              <w:t>3</w:t>
            </w:r>
          </w:p>
        </w:tc>
        <w:tc>
          <w:tcPr>
            <w:tcW w:w="2160" w:type="dxa"/>
            <w:tcBorders>
              <w:top w:val="single" w:sz="4" w:space="0" w:color="auto"/>
              <w:left w:val="single" w:sz="4" w:space="0" w:color="auto"/>
              <w:bottom w:val="single" w:sz="4" w:space="0" w:color="auto"/>
              <w:right w:val="single" w:sz="4" w:space="0" w:color="auto"/>
            </w:tcBorders>
          </w:tcPr>
          <w:p w14:paraId="08C164F8" w14:textId="77777777" w:rsidR="0039387F" w:rsidRDefault="0039387F" w:rsidP="006E293F">
            <w:pPr>
              <w:rPr>
                <w:lang w:val="en-GB"/>
              </w:rPr>
            </w:pPr>
            <w:r>
              <w:rPr>
                <w:lang w:val="en-GB"/>
              </w:rPr>
              <w:t>MTQ</w:t>
            </w:r>
          </w:p>
        </w:tc>
      </w:tr>
      <w:tr w:rsidR="0039387F" w14:paraId="15D80F65" w14:textId="77777777" w:rsidTr="006E293F">
        <w:tc>
          <w:tcPr>
            <w:tcW w:w="5290" w:type="dxa"/>
            <w:tcBorders>
              <w:top w:val="single" w:sz="4" w:space="0" w:color="auto"/>
              <w:left w:val="single" w:sz="4" w:space="0" w:color="auto"/>
              <w:bottom w:val="single" w:sz="4" w:space="0" w:color="auto"/>
              <w:right w:val="single" w:sz="4" w:space="0" w:color="auto"/>
            </w:tcBorders>
          </w:tcPr>
          <w:p w14:paraId="2552045E" w14:textId="77777777" w:rsidR="0039387F" w:rsidRDefault="0039387F" w:rsidP="006E293F">
            <w:pPr>
              <w:rPr>
                <w:lang w:val="en-GB"/>
              </w:rPr>
            </w:pPr>
            <w:r>
              <w:rPr>
                <w:lang w:val="en-GB"/>
              </w:rPr>
              <w:t>thousand cubic metre</w:t>
            </w:r>
          </w:p>
        </w:tc>
        <w:tc>
          <w:tcPr>
            <w:tcW w:w="2160" w:type="dxa"/>
            <w:tcBorders>
              <w:top w:val="single" w:sz="4" w:space="0" w:color="auto"/>
              <w:left w:val="single" w:sz="4" w:space="0" w:color="auto"/>
              <w:bottom w:val="single" w:sz="4" w:space="0" w:color="auto"/>
              <w:right w:val="single" w:sz="4" w:space="0" w:color="auto"/>
            </w:tcBorders>
          </w:tcPr>
          <w:p w14:paraId="567E5E97" w14:textId="77777777" w:rsidR="0039387F" w:rsidRDefault="0039387F" w:rsidP="006E293F">
            <w:pPr>
              <w:rPr>
                <w:vertAlign w:val="superscript"/>
                <w:lang w:val="en-GB"/>
              </w:rPr>
            </w:pPr>
            <w:r>
              <w:rPr>
                <w:lang w:val="en-GB"/>
              </w:rPr>
              <w:t>1 000 m</w:t>
            </w:r>
            <w:r>
              <w:rPr>
                <w:vertAlign w:val="superscript"/>
                <w:lang w:val="en-GB"/>
              </w:rPr>
              <w:t>3</w:t>
            </w:r>
          </w:p>
        </w:tc>
        <w:tc>
          <w:tcPr>
            <w:tcW w:w="2160" w:type="dxa"/>
            <w:tcBorders>
              <w:top w:val="single" w:sz="4" w:space="0" w:color="auto"/>
              <w:left w:val="single" w:sz="4" w:space="0" w:color="auto"/>
              <w:bottom w:val="single" w:sz="4" w:space="0" w:color="auto"/>
              <w:right w:val="single" w:sz="4" w:space="0" w:color="auto"/>
            </w:tcBorders>
          </w:tcPr>
          <w:p w14:paraId="48FFBBE5" w14:textId="77777777" w:rsidR="0039387F" w:rsidRDefault="0039387F" w:rsidP="006E293F">
            <w:pPr>
              <w:rPr>
                <w:lang w:val="en-GB"/>
              </w:rPr>
            </w:pPr>
            <w:r>
              <w:rPr>
                <w:lang w:val="en-GB"/>
              </w:rPr>
              <w:t>MQM</w:t>
            </w:r>
          </w:p>
        </w:tc>
      </w:tr>
      <w:tr w:rsidR="0039387F" w14:paraId="400350FB" w14:textId="77777777" w:rsidTr="006E293F">
        <w:tc>
          <w:tcPr>
            <w:tcW w:w="5290" w:type="dxa"/>
            <w:tcBorders>
              <w:top w:val="single" w:sz="4" w:space="0" w:color="auto"/>
              <w:left w:val="single" w:sz="4" w:space="0" w:color="auto"/>
              <w:bottom w:val="single" w:sz="4" w:space="0" w:color="auto"/>
              <w:right w:val="single" w:sz="4" w:space="0" w:color="auto"/>
            </w:tcBorders>
          </w:tcPr>
          <w:p w14:paraId="1CD348F2" w14:textId="77777777" w:rsidR="0039387F" w:rsidRDefault="0039387F" w:rsidP="006E293F">
            <w:pPr>
              <w:rPr>
                <w:lang w:val="en-GB"/>
              </w:rPr>
            </w:pPr>
            <w:r>
              <w:rPr>
                <w:lang w:val="en-GB"/>
              </w:rPr>
              <w:t>number of pairs</w:t>
            </w:r>
          </w:p>
        </w:tc>
        <w:tc>
          <w:tcPr>
            <w:tcW w:w="2160" w:type="dxa"/>
            <w:tcBorders>
              <w:top w:val="single" w:sz="4" w:space="0" w:color="auto"/>
              <w:left w:val="single" w:sz="4" w:space="0" w:color="auto"/>
              <w:bottom w:val="single" w:sz="4" w:space="0" w:color="auto"/>
              <w:right w:val="single" w:sz="4" w:space="0" w:color="auto"/>
            </w:tcBorders>
          </w:tcPr>
          <w:p w14:paraId="70A228AE" w14:textId="77777777" w:rsidR="0039387F" w:rsidRDefault="0039387F" w:rsidP="006E293F">
            <w:pPr>
              <w:rPr>
                <w:lang w:val="en-GB"/>
              </w:rPr>
            </w:pPr>
            <w:r>
              <w:rPr>
                <w:lang w:val="en-GB"/>
              </w:rPr>
              <w:t>Pa</w:t>
            </w:r>
          </w:p>
        </w:tc>
        <w:tc>
          <w:tcPr>
            <w:tcW w:w="2160" w:type="dxa"/>
            <w:tcBorders>
              <w:top w:val="single" w:sz="4" w:space="0" w:color="auto"/>
              <w:left w:val="single" w:sz="4" w:space="0" w:color="auto"/>
              <w:bottom w:val="single" w:sz="4" w:space="0" w:color="auto"/>
              <w:right w:val="single" w:sz="4" w:space="0" w:color="auto"/>
            </w:tcBorders>
          </w:tcPr>
          <w:p w14:paraId="17FF80F7" w14:textId="77777777" w:rsidR="0039387F" w:rsidRDefault="0039387F" w:rsidP="006E293F">
            <w:pPr>
              <w:rPr>
                <w:lang w:val="en-GB"/>
              </w:rPr>
            </w:pPr>
            <w:r>
              <w:rPr>
                <w:lang w:val="en-GB"/>
              </w:rPr>
              <w:t>NPR</w:t>
            </w:r>
          </w:p>
        </w:tc>
      </w:tr>
      <w:tr w:rsidR="0039387F" w14:paraId="0F6C1AE8" w14:textId="77777777" w:rsidTr="006E293F">
        <w:tc>
          <w:tcPr>
            <w:tcW w:w="5290" w:type="dxa"/>
            <w:tcBorders>
              <w:top w:val="single" w:sz="4" w:space="0" w:color="auto"/>
              <w:left w:val="single" w:sz="4" w:space="0" w:color="auto"/>
              <w:bottom w:val="single" w:sz="4" w:space="0" w:color="auto"/>
              <w:right w:val="single" w:sz="4" w:space="0" w:color="auto"/>
            </w:tcBorders>
          </w:tcPr>
          <w:p w14:paraId="5A469170" w14:textId="77777777" w:rsidR="0039387F" w:rsidRDefault="0039387F" w:rsidP="006E293F">
            <w:pPr>
              <w:rPr>
                <w:lang w:val="en-GB"/>
              </w:rPr>
            </w:pPr>
            <w:r>
              <w:rPr>
                <w:lang w:val="en-GB"/>
              </w:rPr>
              <w:t>number of items</w:t>
            </w:r>
          </w:p>
        </w:tc>
        <w:tc>
          <w:tcPr>
            <w:tcW w:w="2160" w:type="dxa"/>
            <w:tcBorders>
              <w:top w:val="single" w:sz="4" w:space="0" w:color="auto"/>
              <w:left w:val="single" w:sz="4" w:space="0" w:color="auto"/>
              <w:bottom w:val="single" w:sz="4" w:space="0" w:color="auto"/>
              <w:right w:val="single" w:sz="4" w:space="0" w:color="auto"/>
            </w:tcBorders>
          </w:tcPr>
          <w:p w14:paraId="604650E0" w14:textId="77777777" w:rsidR="0039387F" w:rsidRDefault="0039387F" w:rsidP="006E293F">
            <w:pPr>
              <w:rPr>
                <w:lang w:val="en-GB"/>
              </w:rPr>
            </w:pPr>
            <w:r>
              <w:rPr>
                <w:lang w:val="en-GB"/>
              </w:rPr>
              <w:t>p/st</w:t>
            </w:r>
          </w:p>
        </w:tc>
        <w:tc>
          <w:tcPr>
            <w:tcW w:w="2160" w:type="dxa"/>
            <w:tcBorders>
              <w:top w:val="single" w:sz="4" w:space="0" w:color="auto"/>
              <w:left w:val="single" w:sz="4" w:space="0" w:color="auto"/>
              <w:bottom w:val="single" w:sz="4" w:space="0" w:color="auto"/>
              <w:right w:val="single" w:sz="4" w:space="0" w:color="auto"/>
            </w:tcBorders>
          </w:tcPr>
          <w:p w14:paraId="04997D64" w14:textId="77777777" w:rsidR="0039387F" w:rsidRDefault="0039387F" w:rsidP="006E293F">
            <w:pPr>
              <w:rPr>
                <w:lang w:val="en-GB"/>
              </w:rPr>
            </w:pPr>
            <w:r>
              <w:rPr>
                <w:lang w:val="en-GB"/>
              </w:rPr>
              <w:t>PCE</w:t>
            </w:r>
          </w:p>
        </w:tc>
      </w:tr>
      <w:tr w:rsidR="0039387F" w14:paraId="3FE6FF36" w14:textId="77777777" w:rsidTr="006E293F">
        <w:tc>
          <w:tcPr>
            <w:tcW w:w="5290" w:type="dxa"/>
            <w:tcBorders>
              <w:top w:val="single" w:sz="4" w:space="0" w:color="auto"/>
              <w:left w:val="single" w:sz="4" w:space="0" w:color="auto"/>
              <w:bottom w:val="single" w:sz="4" w:space="0" w:color="auto"/>
              <w:right w:val="single" w:sz="4" w:space="0" w:color="auto"/>
            </w:tcBorders>
          </w:tcPr>
          <w:p w14:paraId="4150E4E3" w14:textId="77777777" w:rsidR="0039387F" w:rsidRDefault="0039387F" w:rsidP="006E293F">
            <w:pPr>
              <w:rPr>
                <w:lang w:val="en-GB"/>
              </w:rPr>
            </w:pPr>
            <w:r>
              <w:rPr>
                <w:lang w:val="en-GB"/>
              </w:rPr>
              <w:t>hundred number of items</w:t>
            </w:r>
          </w:p>
        </w:tc>
        <w:tc>
          <w:tcPr>
            <w:tcW w:w="2160" w:type="dxa"/>
            <w:tcBorders>
              <w:top w:val="single" w:sz="4" w:space="0" w:color="auto"/>
              <w:left w:val="single" w:sz="4" w:space="0" w:color="auto"/>
              <w:bottom w:val="single" w:sz="4" w:space="0" w:color="auto"/>
              <w:right w:val="single" w:sz="4" w:space="0" w:color="auto"/>
            </w:tcBorders>
          </w:tcPr>
          <w:p w14:paraId="5769B18E" w14:textId="77777777" w:rsidR="0039387F" w:rsidRDefault="0039387F" w:rsidP="006E293F">
            <w:pPr>
              <w:rPr>
                <w:lang w:val="en-GB"/>
              </w:rPr>
            </w:pPr>
            <w:r>
              <w:rPr>
                <w:lang w:val="en-GB"/>
              </w:rPr>
              <w:t>100 p/st</w:t>
            </w:r>
          </w:p>
        </w:tc>
        <w:tc>
          <w:tcPr>
            <w:tcW w:w="2160" w:type="dxa"/>
            <w:tcBorders>
              <w:top w:val="single" w:sz="4" w:space="0" w:color="auto"/>
              <w:left w:val="single" w:sz="4" w:space="0" w:color="auto"/>
              <w:bottom w:val="single" w:sz="4" w:space="0" w:color="auto"/>
              <w:right w:val="single" w:sz="4" w:space="0" w:color="auto"/>
            </w:tcBorders>
          </w:tcPr>
          <w:p w14:paraId="0CCD6D4E" w14:textId="77777777" w:rsidR="0039387F" w:rsidRDefault="0039387F" w:rsidP="006E293F">
            <w:pPr>
              <w:rPr>
                <w:lang w:val="en-GB"/>
              </w:rPr>
            </w:pPr>
            <w:r>
              <w:rPr>
                <w:lang w:val="en-GB"/>
              </w:rPr>
              <w:t>CEN</w:t>
            </w:r>
          </w:p>
        </w:tc>
      </w:tr>
      <w:tr w:rsidR="0039387F" w14:paraId="11BB5053" w14:textId="77777777" w:rsidTr="006E293F">
        <w:tc>
          <w:tcPr>
            <w:tcW w:w="5290" w:type="dxa"/>
            <w:tcBorders>
              <w:top w:val="single" w:sz="4" w:space="0" w:color="auto"/>
              <w:left w:val="single" w:sz="4" w:space="0" w:color="auto"/>
              <w:bottom w:val="single" w:sz="4" w:space="0" w:color="auto"/>
              <w:right w:val="single" w:sz="4" w:space="0" w:color="auto"/>
            </w:tcBorders>
          </w:tcPr>
          <w:p w14:paraId="1BD98519" w14:textId="77777777" w:rsidR="0039387F" w:rsidRDefault="0039387F" w:rsidP="006E293F">
            <w:pPr>
              <w:rPr>
                <w:lang w:val="en-GB"/>
              </w:rPr>
            </w:pPr>
            <w:r>
              <w:rPr>
                <w:lang w:val="en-GB"/>
              </w:rPr>
              <w:t>thousand of items</w:t>
            </w:r>
          </w:p>
        </w:tc>
        <w:tc>
          <w:tcPr>
            <w:tcW w:w="2160" w:type="dxa"/>
            <w:tcBorders>
              <w:top w:val="single" w:sz="4" w:space="0" w:color="auto"/>
              <w:left w:val="single" w:sz="4" w:space="0" w:color="auto"/>
              <w:bottom w:val="single" w:sz="4" w:space="0" w:color="auto"/>
              <w:right w:val="single" w:sz="4" w:space="0" w:color="auto"/>
            </w:tcBorders>
          </w:tcPr>
          <w:p w14:paraId="02D3D8B1" w14:textId="77777777" w:rsidR="0039387F" w:rsidRDefault="0039387F" w:rsidP="006E293F">
            <w:pPr>
              <w:rPr>
                <w:lang w:val="en-GB"/>
              </w:rPr>
            </w:pPr>
            <w:r>
              <w:rPr>
                <w:lang w:val="en-GB"/>
              </w:rPr>
              <w:t>1 000 p/st</w:t>
            </w:r>
          </w:p>
        </w:tc>
        <w:tc>
          <w:tcPr>
            <w:tcW w:w="2160" w:type="dxa"/>
            <w:tcBorders>
              <w:top w:val="single" w:sz="4" w:space="0" w:color="auto"/>
              <w:left w:val="single" w:sz="4" w:space="0" w:color="auto"/>
              <w:bottom w:val="single" w:sz="4" w:space="0" w:color="auto"/>
              <w:right w:val="single" w:sz="4" w:space="0" w:color="auto"/>
            </w:tcBorders>
          </w:tcPr>
          <w:p w14:paraId="142CB227" w14:textId="77777777" w:rsidR="0039387F" w:rsidRDefault="0039387F" w:rsidP="006E293F">
            <w:pPr>
              <w:rPr>
                <w:lang w:val="en-GB"/>
              </w:rPr>
            </w:pPr>
            <w:r>
              <w:rPr>
                <w:lang w:val="en-GB"/>
              </w:rPr>
              <w:t>MOL</w:t>
            </w:r>
          </w:p>
        </w:tc>
      </w:tr>
      <w:tr w:rsidR="0039387F" w14:paraId="18102B05" w14:textId="77777777" w:rsidTr="006E293F">
        <w:tc>
          <w:tcPr>
            <w:tcW w:w="5290" w:type="dxa"/>
            <w:tcBorders>
              <w:top w:val="single" w:sz="4" w:space="0" w:color="auto"/>
              <w:left w:val="single" w:sz="4" w:space="0" w:color="auto"/>
              <w:bottom w:val="single" w:sz="4" w:space="0" w:color="auto"/>
              <w:right w:val="single" w:sz="4" w:space="0" w:color="auto"/>
            </w:tcBorders>
          </w:tcPr>
          <w:p w14:paraId="5A053593" w14:textId="77777777" w:rsidR="0039387F" w:rsidRDefault="0039387F" w:rsidP="006E293F">
            <w:pPr>
              <w:rPr>
                <w:lang w:val="en-GB"/>
              </w:rPr>
            </w:pPr>
            <w:r>
              <w:rPr>
                <w:lang w:val="en-GB"/>
              </w:rPr>
              <w:t>terajoule (gross caloric value)</w:t>
            </w:r>
          </w:p>
        </w:tc>
        <w:tc>
          <w:tcPr>
            <w:tcW w:w="2160" w:type="dxa"/>
            <w:tcBorders>
              <w:top w:val="single" w:sz="4" w:space="0" w:color="auto"/>
              <w:left w:val="single" w:sz="4" w:space="0" w:color="auto"/>
              <w:bottom w:val="single" w:sz="4" w:space="0" w:color="auto"/>
              <w:right w:val="single" w:sz="4" w:space="0" w:color="auto"/>
            </w:tcBorders>
          </w:tcPr>
          <w:p w14:paraId="14E535CD" w14:textId="77777777" w:rsidR="0039387F" w:rsidRDefault="0039387F" w:rsidP="006E293F">
            <w:pPr>
              <w:rPr>
                <w:lang w:val="en-GB"/>
              </w:rPr>
            </w:pPr>
            <w:r>
              <w:rPr>
                <w:lang w:val="en-GB"/>
              </w:rPr>
              <w:t>TJ</w:t>
            </w:r>
          </w:p>
        </w:tc>
        <w:tc>
          <w:tcPr>
            <w:tcW w:w="2160" w:type="dxa"/>
            <w:tcBorders>
              <w:top w:val="single" w:sz="4" w:space="0" w:color="auto"/>
              <w:left w:val="single" w:sz="4" w:space="0" w:color="auto"/>
              <w:bottom w:val="single" w:sz="4" w:space="0" w:color="auto"/>
              <w:right w:val="single" w:sz="4" w:space="0" w:color="auto"/>
            </w:tcBorders>
          </w:tcPr>
          <w:p w14:paraId="384DB471" w14:textId="77777777" w:rsidR="0039387F" w:rsidRDefault="0039387F" w:rsidP="006E293F">
            <w:pPr>
              <w:rPr>
                <w:lang w:val="en-GB"/>
              </w:rPr>
            </w:pPr>
            <w:r>
              <w:rPr>
                <w:lang w:val="en-GB"/>
              </w:rPr>
              <w:t>TJO</w:t>
            </w:r>
          </w:p>
        </w:tc>
      </w:tr>
      <w:tr w:rsidR="0039387F" w14:paraId="1063A89E" w14:textId="77777777" w:rsidTr="006E293F">
        <w:tc>
          <w:tcPr>
            <w:tcW w:w="5290" w:type="dxa"/>
            <w:tcBorders>
              <w:top w:val="single" w:sz="4" w:space="0" w:color="auto"/>
              <w:left w:val="single" w:sz="4" w:space="0" w:color="auto"/>
              <w:bottom w:val="single" w:sz="4" w:space="0" w:color="auto"/>
              <w:right w:val="single" w:sz="4" w:space="0" w:color="auto"/>
            </w:tcBorders>
          </w:tcPr>
          <w:p w14:paraId="3F4F1BBC" w14:textId="77777777" w:rsidR="0039387F" w:rsidRDefault="0039387F" w:rsidP="006E293F">
            <w:pPr>
              <w:rPr>
                <w:lang w:val="en-GB"/>
              </w:rPr>
            </w:pPr>
            <w:r>
              <w:rPr>
                <w:lang w:val="en-GB"/>
              </w:rPr>
              <w:t>Without suplementary unit</w:t>
            </w:r>
          </w:p>
        </w:tc>
        <w:tc>
          <w:tcPr>
            <w:tcW w:w="2160" w:type="dxa"/>
            <w:tcBorders>
              <w:top w:val="single" w:sz="4" w:space="0" w:color="auto"/>
              <w:left w:val="single" w:sz="4" w:space="0" w:color="auto"/>
              <w:bottom w:val="single" w:sz="4" w:space="0" w:color="auto"/>
              <w:right w:val="single" w:sz="4" w:space="0" w:color="auto"/>
            </w:tcBorders>
          </w:tcPr>
          <w:p w14:paraId="58E7C89F" w14:textId="77777777" w:rsidR="0039387F" w:rsidRDefault="0039387F" w:rsidP="006E293F">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4F0866FC" w14:textId="77777777" w:rsidR="0039387F" w:rsidRDefault="0039387F" w:rsidP="006E293F">
            <w:pPr>
              <w:rPr>
                <w:lang w:val="en-GB"/>
              </w:rPr>
            </w:pPr>
            <w:r>
              <w:rPr>
                <w:lang w:val="en-GB"/>
              </w:rPr>
              <w:t>ZZZ</w:t>
            </w:r>
          </w:p>
        </w:tc>
      </w:tr>
    </w:tbl>
    <w:p w14:paraId="5A486B6C" w14:textId="77777777" w:rsidR="0039387F" w:rsidRDefault="0039387F" w:rsidP="0039387F">
      <w:pPr>
        <w:rPr>
          <w:lang w:val="en-GB"/>
        </w:rPr>
      </w:pPr>
    </w:p>
    <w:p w14:paraId="274DE6A7" w14:textId="77777777" w:rsidR="0039387F" w:rsidRDefault="0039387F" w:rsidP="0039387F">
      <w:pPr>
        <w:rPr>
          <w:lang w:val="en-GB"/>
        </w:rPr>
      </w:pPr>
      <w:r>
        <w:rPr>
          <w:vertAlign w:val="superscript"/>
          <w:lang w:val="en-GB"/>
        </w:rPr>
        <w:t xml:space="preserve">(1) </w:t>
      </w:r>
      <w:r>
        <w:rPr>
          <w:lang w:val="en-GB"/>
        </w:rPr>
        <w:t xml:space="preserve"> Carrying capacity in tonnes (ct/l) means carrying capacity of ship in tones expressed in tonnes, which doen´t include store of fuel for </w:t>
      </w:r>
      <w:r w:rsidR="004835D8">
        <w:rPr>
          <w:lang w:val="en-GB"/>
        </w:rPr>
        <w:t>vessels</w:t>
      </w:r>
      <w:r>
        <w:rPr>
          <w:lang w:val="en-GB"/>
        </w:rPr>
        <w:t xml:space="preserve"> (fuel, equipment, foods resources and the like). Excludede are persons on board too (crew, travellers and their pacckage).</w:t>
      </w:r>
    </w:p>
    <w:p w14:paraId="72965507" w14:textId="77777777" w:rsidR="0039387F" w:rsidRDefault="0039387F" w:rsidP="0039387F">
      <w:pPr>
        <w:rPr>
          <w:caps/>
          <w:lang w:val="en-GB"/>
        </w:rPr>
      </w:pPr>
    </w:p>
    <w:p w14:paraId="0C48EEDF" w14:textId="77777777" w:rsidR="0039387F" w:rsidRPr="00ED31E1" w:rsidRDefault="0039387F" w:rsidP="0039387F">
      <w:pPr>
        <w:rPr>
          <w:i/>
          <w:iCs/>
          <w:caps/>
          <w:sz w:val="28"/>
          <w:szCs w:val="28"/>
          <w:lang w:val="en-GB"/>
        </w:rPr>
      </w:pPr>
      <w:r>
        <w:rPr>
          <w:lang w:val="en-GB"/>
        </w:rPr>
        <w:br w:type="page"/>
      </w:r>
      <w:r>
        <w:rPr>
          <w:caps/>
          <w:lang w:val="en-GB"/>
        </w:rPr>
        <w:lastRenderedPageBreak/>
        <w:t xml:space="preserve">     </w:t>
      </w:r>
      <w:r>
        <w:rPr>
          <w:caps/>
          <w:lang w:val="en-GB"/>
        </w:rPr>
        <w:tab/>
        <w:t xml:space="preserve">                        </w:t>
      </w:r>
      <w:r>
        <w:rPr>
          <w:caps/>
          <w:lang w:val="en-GB"/>
        </w:rPr>
        <w:tab/>
      </w:r>
      <w:r>
        <w:rPr>
          <w:caps/>
          <w:lang w:val="en-GB"/>
        </w:rPr>
        <w:tab/>
      </w:r>
      <w:r>
        <w:rPr>
          <w:caps/>
          <w:lang w:val="en-GB"/>
        </w:rPr>
        <w:tab/>
      </w:r>
      <w:r>
        <w:rPr>
          <w:caps/>
          <w:lang w:val="en-GB"/>
        </w:rPr>
        <w:tab/>
      </w:r>
      <w:r>
        <w:rPr>
          <w:caps/>
          <w:lang w:val="en-GB"/>
        </w:rPr>
        <w:tab/>
      </w:r>
      <w:r>
        <w:rPr>
          <w:caps/>
          <w:lang w:val="en-GB"/>
        </w:rPr>
        <w:tab/>
      </w:r>
      <w:r>
        <w:rPr>
          <w:caps/>
          <w:lang w:val="en-GB"/>
        </w:rPr>
        <w:tab/>
      </w:r>
      <w:r w:rsidRPr="00ED31E1">
        <w:rPr>
          <w:i/>
          <w:iCs/>
          <w:caps/>
          <w:sz w:val="28"/>
          <w:szCs w:val="28"/>
          <w:lang w:val="en-GB"/>
        </w:rPr>
        <w:t xml:space="preserve">ANNEX  </w:t>
      </w:r>
      <w:r w:rsidRPr="00ED31E1">
        <w:rPr>
          <w:i/>
          <w:iCs/>
          <w:sz w:val="28"/>
          <w:szCs w:val="28"/>
          <w:lang w:val="en-GB"/>
        </w:rPr>
        <w:t>No.</w:t>
      </w:r>
      <w:r>
        <w:rPr>
          <w:i/>
          <w:iCs/>
          <w:sz w:val="28"/>
          <w:szCs w:val="28"/>
          <w:lang w:val="en-GB"/>
        </w:rPr>
        <w:t>3</w:t>
      </w:r>
    </w:p>
    <w:p w14:paraId="6500A844" w14:textId="77777777" w:rsidR="0039387F" w:rsidRDefault="0039387F" w:rsidP="0039387F">
      <w:pPr>
        <w:pStyle w:val="Formuledadoption"/>
        <w:overflowPunct/>
        <w:autoSpaceDE/>
        <w:autoSpaceDN/>
        <w:adjustRightInd/>
        <w:spacing w:before="0" w:after="0"/>
        <w:textAlignment w:val="auto"/>
        <w:rPr>
          <w:caps/>
          <w:szCs w:val="24"/>
          <w:lang w:val="en-GB"/>
        </w:rPr>
      </w:pPr>
    </w:p>
    <w:p w14:paraId="65442EF0" w14:textId="77777777" w:rsidR="0039387F" w:rsidRDefault="0039387F" w:rsidP="0039387F">
      <w:pPr>
        <w:pStyle w:val="Nadpis4"/>
        <w:rPr>
          <w:bCs w:val="0"/>
          <w:caps/>
          <w:lang w:val="en-GB"/>
        </w:rPr>
      </w:pPr>
    </w:p>
    <w:p w14:paraId="03C99F28" w14:textId="77777777" w:rsidR="0039387F" w:rsidRPr="00280946" w:rsidRDefault="0039387F" w:rsidP="0039387F">
      <w:pPr>
        <w:pStyle w:val="Nadpis2"/>
        <w:jc w:val="center"/>
        <w:rPr>
          <w:lang w:val="en-GB"/>
        </w:rPr>
      </w:pPr>
      <w:bookmarkStart w:id="198" w:name="_Toc71190362"/>
      <w:bookmarkStart w:id="199" w:name="_Toc156896326"/>
      <w:r w:rsidRPr="00280946">
        <w:rPr>
          <w:lang w:val="en-GB"/>
        </w:rPr>
        <w:t>CODING OF THE NATURE OF TRANSACTION</w:t>
      </w:r>
      <w:bookmarkEnd w:id="198"/>
      <w:bookmarkEnd w:id="199"/>
    </w:p>
    <w:p w14:paraId="68EB7F92" w14:textId="77777777" w:rsidR="0039387F" w:rsidRDefault="0039387F" w:rsidP="0039387F">
      <w:pPr>
        <w:adjustRightInd w:val="0"/>
        <w:ind w:left="540" w:hanging="540"/>
        <w:rPr>
          <w:b/>
          <w:bCs/>
          <w:szCs w:val="17"/>
          <w:lang w:val="en-GB"/>
        </w:rPr>
      </w:pPr>
    </w:p>
    <w:p w14:paraId="2D89ED2A" w14:textId="77777777" w:rsidR="0039387F" w:rsidRDefault="0039387F" w:rsidP="0039387F">
      <w:pPr>
        <w:adjustRightInd w:val="0"/>
        <w:ind w:left="540" w:hanging="540"/>
        <w:rPr>
          <w:szCs w:val="17"/>
          <w:lang w:val="en-GB"/>
        </w:rPr>
      </w:pPr>
      <w:r>
        <w:rPr>
          <w:b/>
          <w:bCs/>
          <w:szCs w:val="17"/>
          <w:lang w:val="en-GB"/>
        </w:rPr>
        <w:t>Code  Explanatory note</w:t>
      </w:r>
    </w:p>
    <w:p w14:paraId="1F5C3808" w14:textId="77777777" w:rsidR="0039387F" w:rsidRDefault="0039387F" w:rsidP="0039387F">
      <w:pPr>
        <w:ind w:firstLine="720"/>
      </w:pPr>
    </w:p>
    <w:p w14:paraId="2FDE413B" w14:textId="77777777" w:rsidR="00FC189E" w:rsidRDefault="00FC189E" w:rsidP="00FC189E">
      <w:pPr>
        <w:spacing w:before="1"/>
        <w:ind w:left="654" w:right="122" w:hanging="539"/>
        <w:jc w:val="both"/>
        <w:rPr>
          <w:b/>
          <w:sz w:val="24"/>
        </w:rPr>
      </w:pPr>
      <w:r>
        <w:rPr>
          <w:b/>
          <w:sz w:val="24"/>
        </w:rPr>
        <w:t>11</w:t>
      </w:r>
      <w:r>
        <w:rPr>
          <w:b/>
          <w:spacing w:val="1"/>
          <w:sz w:val="24"/>
        </w:rPr>
        <w:t xml:space="preserve"> </w:t>
      </w:r>
      <w:r>
        <w:rPr>
          <w:b/>
          <w:spacing w:val="1"/>
          <w:sz w:val="24"/>
        </w:rPr>
        <w:tab/>
      </w:r>
      <w:r>
        <w:rPr>
          <w:b/>
          <w:sz w:val="24"/>
        </w:rPr>
        <w:t>Transactions involving an actual change of ownership with financial compensation</w:t>
      </w:r>
      <w:r>
        <w:rPr>
          <w:b/>
          <w:spacing w:val="1"/>
          <w:sz w:val="24"/>
        </w:rPr>
        <w:t xml:space="preserve"> </w:t>
      </w:r>
      <w:r>
        <w:rPr>
          <w:b/>
          <w:sz w:val="24"/>
        </w:rPr>
        <w:t>consisting</w:t>
      </w:r>
      <w:r>
        <w:rPr>
          <w:b/>
          <w:spacing w:val="1"/>
          <w:sz w:val="24"/>
        </w:rPr>
        <w:t xml:space="preserve"> </w:t>
      </w:r>
      <w:r>
        <w:rPr>
          <w:b/>
          <w:sz w:val="24"/>
        </w:rPr>
        <w:t>of</w:t>
      </w:r>
      <w:r>
        <w:rPr>
          <w:b/>
          <w:spacing w:val="1"/>
          <w:sz w:val="24"/>
        </w:rPr>
        <w:t xml:space="preserve"> </w:t>
      </w:r>
      <w:r>
        <w:rPr>
          <w:b/>
          <w:sz w:val="24"/>
        </w:rPr>
        <w:t>a</w:t>
      </w:r>
      <w:r>
        <w:rPr>
          <w:b/>
          <w:spacing w:val="1"/>
          <w:sz w:val="24"/>
        </w:rPr>
        <w:t xml:space="preserve"> </w:t>
      </w:r>
      <w:r>
        <w:rPr>
          <w:b/>
          <w:sz w:val="24"/>
        </w:rPr>
        <w:t>direct</w:t>
      </w:r>
      <w:r>
        <w:rPr>
          <w:b/>
          <w:spacing w:val="1"/>
          <w:sz w:val="24"/>
        </w:rPr>
        <w:t xml:space="preserve"> </w:t>
      </w:r>
      <w:r>
        <w:rPr>
          <w:b/>
          <w:sz w:val="24"/>
        </w:rPr>
        <w:t>sale/purchase,</w:t>
      </w:r>
      <w:r>
        <w:rPr>
          <w:b/>
          <w:spacing w:val="1"/>
          <w:sz w:val="24"/>
        </w:rPr>
        <w:t xml:space="preserve"> </w:t>
      </w:r>
      <w:r>
        <w:rPr>
          <w:b/>
          <w:sz w:val="24"/>
        </w:rPr>
        <w:t>excluding</w:t>
      </w:r>
      <w:r>
        <w:rPr>
          <w:b/>
          <w:spacing w:val="1"/>
          <w:sz w:val="24"/>
        </w:rPr>
        <w:t xml:space="preserve"> </w:t>
      </w:r>
      <w:r>
        <w:rPr>
          <w:b/>
          <w:sz w:val="24"/>
        </w:rPr>
        <w:t>direct</w:t>
      </w:r>
      <w:r>
        <w:rPr>
          <w:b/>
          <w:spacing w:val="1"/>
          <w:sz w:val="24"/>
        </w:rPr>
        <w:t xml:space="preserve"> </w:t>
      </w:r>
      <w:r>
        <w:rPr>
          <w:b/>
          <w:sz w:val="24"/>
        </w:rPr>
        <w:t>trade</w:t>
      </w:r>
      <w:r>
        <w:rPr>
          <w:b/>
          <w:spacing w:val="1"/>
          <w:sz w:val="24"/>
        </w:rPr>
        <w:t xml:space="preserve"> </w:t>
      </w:r>
      <w:r>
        <w:rPr>
          <w:b/>
          <w:sz w:val="24"/>
        </w:rPr>
        <w:t>to/from</w:t>
      </w:r>
      <w:r>
        <w:rPr>
          <w:b/>
          <w:spacing w:val="1"/>
          <w:sz w:val="24"/>
        </w:rPr>
        <w:t xml:space="preserve"> </w:t>
      </w:r>
      <w:r>
        <w:rPr>
          <w:b/>
          <w:sz w:val="24"/>
        </w:rPr>
        <w:t>private</w:t>
      </w:r>
      <w:r>
        <w:rPr>
          <w:b/>
          <w:spacing w:val="1"/>
          <w:sz w:val="24"/>
        </w:rPr>
        <w:t xml:space="preserve"> </w:t>
      </w:r>
      <w:r>
        <w:rPr>
          <w:b/>
          <w:sz w:val="24"/>
        </w:rPr>
        <w:t>consumers</w:t>
      </w:r>
    </w:p>
    <w:p w14:paraId="7C79425B" w14:textId="77777777" w:rsidR="0039387F" w:rsidRPr="0039387F" w:rsidRDefault="0039387F" w:rsidP="0039387F"/>
    <w:p w14:paraId="52F399AA" w14:textId="77777777" w:rsidR="00AA679A" w:rsidRDefault="00AA679A" w:rsidP="00AA679A">
      <w:pPr>
        <w:pStyle w:val="Nadpis31"/>
        <w:tabs>
          <w:tab w:val="left" w:pos="2238"/>
        </w:tabs>
        <w:spacing w:before="1" w:line="237" w:lineRule="auto"/>
        <w:ind w:left="659" w:right="122" w:hanging="543"/>
      </w:pPr>
      <w:r>
        <w:t>12</w:t>
      </w:r>
      <w:r>
        <w:tab/>
        <w:t xml:space="preserve">Transactions </w:t>
      </w:r>
      <w:r>
        <w:rPr>
          <w:spacing w:val="-1"/>
        </w:rPr>
        <w:t>involving</w:t>
      </w:r>
      <w:r>
        <w:rPr>
          <w:spacing w:val="-12"/>
        </w:rPr>
        <w:t xml:space="preserve"> </w:t>
      </w:r>
      <w:r>
        <w:rPr>
          <w:spacing w:val="-1"/>
        </w:rPr>
        <w:t>an</w:t>
      </w:r>
      <w:r>
        <w:rPr>
          <w:spacing w:val="-12"/>
        </w:rPr>
        <w:t xml:space="preserve"> </w:t>
      </w:r>
      <w:r>
        <w:rPr>
          <w:spacing w:val="-1"/>
        </w:rPr>
        <w:t>actual</w:t>
      </w:r>
      <w:r>
        <w:rPr>
          <w:spacing w:val="-17"/>
        </w:rPr>
        <w:t xml:space="preserve"> </w:t>
      </w:r>
      <w:r>
        <w:rPr>
          <w:spacing w:val="-1"/>
        </w:rPr>
        <w:t>change</w:t>
      </w:r>
      <w:r>
        <w:rPr>
          <w:spacing w:val="-12"/>
        </w:rPr>
        <w:t xml:space="preserve"> </w:t>
      </w:r>
      <w:r>
        <w:t>of</w:t>
      </w:r>
      <w:r>
        <w:rPr>
          <w:spacing w:val="-16"/>
        </w:rPr>
        <w:t xml:space="preserve"> </w:t>
      </w:r>
      <w:r>
        <w:t>ownership</w:t>
      </w:r>
      <w:r>
        <w:rPr>
          <w:spacing w:val="-11"/>
        </w:rPr>
        <w:t xml:space="preserve"> </w:t>
      </w:r>
      <w:r>
        <w:t>with</w:t>
      </w:r>
      <w:r>
        <w:rPr>
          <w:spacing w:val="-12"/>
        </w:rPr>
        <w:t xml:space="preserve"> </w:t>
      </w:r>
      <w:r>
        <w:t>financial</w:t>
      </w:r>
      <w:r>
        <w:rPr>
          <w:spacing w:val="-15"/>
        </w:rPr>
        <w:t xml:space="preserve"> </w:t>
      </w:r>
      <w:r>
        <w:t>compensation</w:t>
      </w:r>
      <w:r>
        <w:rPr>
          <w:spacing w:val="-57"/>
        </w:rPr>
        <w:t xml:space="preserve"> </w:t>
      </w:r>
      <w:r>
        <w:t>consisting</w:t>
      </w:r>
      <w:r>
        <w:rPr>
          <w:spacing w:val="-1"/>
        </w:rPr>
        <w:t xml:space="preserve"> </w:t>
      </w:r>
      <w:r>
        <w:t>of</w:t>
      </w:r>
      <w:r>
        <w:rPr>
          <w:spacing w:val="-4"/>
        </w:rPr>
        <w:t xml:space="preserve"> </w:t>
      </w:r>
      <w:r>
        <w:t>direct trade</w:t>
      </w:r>
      <w:r>
        <w:rPr>
          <w:spacing w:val="-2"/>
        </w:rPr>
        <w:t xml:space="preserve"> </w:t>
      </w:r>
      <w:r>
        <w:t>to/from</w:t>
      </w:r>
      <w:r>
        <w:rPr>
          <w:spacing w:val="-3"/>
        </w:rPr>
        <w:t xml:space="preserve"> </w:t>
      </w:r>
      <w:r>
        <w:t>private</w:t>
      </w:r>
      <w:r>
        <w:rPr>
          <w:spacing w:val="-2"/>
        </w:rPr>
        <w:t xml:space="preserve"> </w:t>
      </w:r>
      <w:r>
        <w:t>consumers</w:t>
      </w:r>
      <w:r>
        <w:rPr>
          <w:spacing w:val="-3"/>
        </w:rPr>
        <w:t xml:space="preserve"> </w:t>
      </w:r>
      <w:r>
        <w:t>(including</w:t>
      </w:r>
      <w:r>
        <w:rPr>
          <w:spacing w:val="-1"/>
        </w:rPr>
        <w:t xml:space="preserve"> </w:t>
      </w:r>
      <w:r>
        <w:t>distance</w:t>
      </w:r>
      <w:r>
        <w:rPr>
          <w:spacing w:val="-2"/>
        </w:rPr>
        <w:t xml:space="preserve"> </w:t>
      </w:r>
      <w:r>
        <w:t>selling)</w:t>
      </w:r>
    </w:p>
    <w:p w14:paraId="665AEB4B" w14:textId="77777777" w:rsidR="0039387F" w:rsidRPr="0039387F" w:rsidRDefault="0039387F" w:rsidP="0039387F"/>
    <w:p w14:paraId="49018299" w14:textId="77777777" w:rsidR="00AA679A" w:rsidRDefault="00AA679A" w:rsidP="00AA679A">
      <w:pPr>
        <w:pStyle w:val="Nadpis31"/>
        <w:numPr>
          <w:ilvl w:val="0"/>
          <w:numId w:val="93"/>
        </w:numPr>
        <w:tabs>
          <w:tab w:val="left" w:pos="654"/>
          <w:tab w:val="left" w:pos="655"/>
        </w:tabs>
        <w:spacing w:line="242" w:lineRule="auto"/>
        <w:ind w:left="709" w:right="113" w:hanging="593"/>
      </w:pPr>
      <w:r>
        <w:t xml:space="preserve"> Return</w:t>
      </w:r>
      <w:r>
        <w:rPr>
          <w:spacing w:val="43"/>
        </w:rPr>
        <w:t xml:space="preserve"> </w:t>
      </w:r>
      <w:r>
        <w:t>of</w:t>
      </w:r>
      <w:r>
        <w:rPr>
          <w:spacing w:val="40"/>
        </w:rPr>
        <w:t xml:space="preserve"> </w:t>
      </w:r>
      <w:r>
        <w:t>goods</w:t>
      </w:r>
      <w:r>
        <w:rPr>
          <w:spacing w:val="40"/>
        </w:rPr>
        <w:t xml:space="preserve"> </w:t>
      </w:r>
      <w:r>
        <w:t>whose</w:t>
      </w:r>
      <w:r>
        <w:rPr>
          <w:spacing w:val="42"/>
        </w:rPr>
        <w:t xml:space="preserve"> </w:t>
      </w:r>
      <w:r>
        <w:t>previous</w:t>
      </w:r>
      <w:r>
        <w:rPr>
          <w:spacing w:val="44"/>
        </w:rPr>
        <w:t xml:space="preserve"> </w:t>
      </w:r>
      <w:r>
        <w:t>export</w:t>
      </w:r>
      <w:r>
        <w:rPr>
          <w:spacing w:val="46"/>
        </w:rPr>
        <w:t xml:space="preserve"> </w:t>
      </w:r>
      <w:r>
        <w:t>or</w:t>
      </w:r>
      <w:r>
        <w:rPr>
          <w:spacing w:val="38"/>
        </w:rPr>
        <w:t xml:space="preserve"> </w:t>
      </w:r>
      <w:r>
        <w:t>import</w:t>
      </w:r>
      <w:r>
        <w:rPr>
          <w:spacing w:val="43"/>
        </w:rPr>
        <w:t xml:space="preserve"> </w:t>
      </w:r>
      <w:r>
        <w:t>is</w:t>
      </w:r>
      <w:r>
        <w:rPr>
          <w:spacing w:val="41"/>
        </w:rPr>
        <w:t xml:space="preserve"> </w:t>
      </w:r>
      <w:r>
        <w:t>identified</w:t>
      </w:r>
      <w:r>
        <w:rPr>
          <w:spacing w:val="42"/>
        </w:rPr>
        <w:t xml:space="preserve"> </w:t>
      </w:r>
      <w:r>
        <w:t>by</w:t>
      </w:r>
      <w:r>
        <w:rPr>
          <w:spacing w:val="47"/>
        </w:rPr>
        <w:t xml:space="preserve"> </w:t>
      </w:r>
      <w:r>
        <w:t>a</w:t>
      </w:r>
      <w:r>
        <w:rPr>
          <w:spacing w:val="37"/>
        </w:rPr>
        <w:t xml:space="preserve"> </w:t>
      </w:r>
      <w:r>
        <w:t>transaction</w:t>
      </w:r>
      <w:r>
        <w:rPr>
          <w:spacing w:val="-57"/>
        </w:rPr>
        <w:t xml:space="preserve">  </w:t>
      </w:r>
      <w:r>
        <w:t>nature code</w:t>
      </w:r>
      <w:r>
        <w:rPr>
          <w:spacing w:val="1"/>
        </w:rPr>
        <w:t xml:space="preserve"> </w:t>
      </w:r>
      <w:r>
        <w:t>beginning</w:t>
      </w:r>
      <w:r>
        <w:rPr>
          <w:spacing w:val="-3"/>
        </w:rPr>
        <w:t xml:space="preserve"> </w:t>
      </w:r>
      <w:r>
        <w:t>with</w:t>
      </w:r>
      <w:r>
        <w:rPr>
          <w:spacing w:val="-2"/>
        </w:rPr>
        <w:t xml:space="preserve"> </w:t>
      </w:r>
      <w:r>
        <w:t>'1'</w:t>
      </w:r>
      <w:r>
        <w:rPr>
          <w:spacing w:val="7"/>
        </w:rPr>
        <w:t xml:space="preserve"> </w:t>
      </w:r>
      <w:r>
        <w:t>or</w:t>
      </w:r>
      <w:r>
        <w:rPr>
          <w:spacing w:val="-4"/>
        </w:rPr>
        <w:t xml:space="preserve"> </w:t>
      </w:r>
      <w:r>
        <w:t>'3'</w:t>
      </w:r>
    </w:p>
    <w:p w14:paraId="59FC0611" w14:textId="77777777" w:rsidR="0039387F" w:rsidRPr="0039387F" w:rsidRDefault="0039387F" w:rsidP="0039387F"/>
    <w:p w14:paraId="348195E4" w14:textId="77777777" w:rsidR="0039387F" w:rsidRPr="0091378A" w:rsidRDefault="00E42E0A" w:rsidP="00E42E0A">
      <w:pPr>
        <w:ind w:left="709" w:hanging="567"/>
        <w:rPr>
          <w:b/>
          <w:sz w:val="24"/>
          <w:szCs w:val="24"/>
        </w:rPr>
      </w:pPr>
      <w:r w:rsidRPr="0091378A">
        <w:rPr>
          <w:b/>
          <w:sz w:val="24"/>
          <w:szCs w:val="24"/>
        </w:rPr>
        <w:t>22</w:t>
      </w:r>
      <w:r w:rsidRPr="0091378A">
        <w:rPr>
          <w:sz w:val="24"/>
          <w:szCs w:val="24"/>
        </w:rPr>
        <w:tab/>
      </w:r>
      <w:r w:rsidRPr="0091378A">
        <w:rPr>
          <w:b/>
          <w:sz w:val="24"/>
          <w:szCs w:val="24"/>
        </w:rPr>
        <w:t>Free</w:t>
      </w:r>
      <w:r w:rsidRPr="0091378A">
        <w:rPr>
          <w:b/>
          <w:spacing w:val="16"/>
          <w:sz w:val="24"/>
          <w:szCs w:val="24"/>
        </w:rPr>
        <w:t xml:space="preserve"> </w:t>
      </w:r>
      <w:r w:rsidRPr="0091378A">
        <w:rPr>
          <w:b/>
          <w:sz w:val="24"/>
          <w:szCs w:val="24"/>
        </w:rPr>
        <w:t>refund</w:t>
      </w:r>
      <w:r w:rsidRPr="0091378A">
        <w:rPr>
          <w:b/>
          <w:spacing w:val="13"/>
          <w:sz w:val="24"/>
          <w:szCs w:val="24"/>
        </w:rPr>
        <w:t xml:space="preserve"> </w:t>
      </w:r>
      <w:r w:rsidRPr="0091378A">
        <w:rPr>
          <w:b/>
          <w:sz w:val="24"/>
          <w:szCs w:val="24"/>
        </w:rPr>
        <w:t>for</w:t>
      </w:r>
      <w:r w:rsidRPr="0091378A">
        <w:rPr>
          <w:b/>
          <w:spacing w:val="12"/>
          <w:sz w:val="24"/>
          <w:szCs w:val="24"/>
        </w:rPr>
        <w:t xml:space="preserve"> </w:t>
      </w:r>
      <w:r w:rsidRPr="0091378A">
        <w:rPr>
          <w:b/>
          <w:sz w:val="24"/>
          <w:szCs w:val="24"/>
        </w:rPr>
        <w:t>returned</w:t>
      </w:r>
      <w:r w:rsidRPr="0091378A">
        <w:rPr>
          <w:b/>
          <w:spacing w:val="13"/>
          <w:sz w:val="24"/>
          <w:szCs w:val="24"/>
        </w:rPr>
        <w:t xml:space="preserve"> </w:t>
      </w:r>
      <w:r w:rsidRPr="0091378A">
        <w:rPr>
          <w:b/>
          <w:sz w:val="24"/>
          <w:szCs w:val="24"/>
        </w:rPr>
        <w:t>goods</w:t>
      </w:r>
      <w:r w:rsidRPr="0091378A">
        <w:rPr>
          <w:b/>
          <w:spacing w:val="10"/>
          <w:sz w:val="24"/>
          <w:szCs w:val="24"/>
        </w:rPr>
        <w:t xml:space="preserve"> </w:t>
      </w:r>
      <w:r w:rsidRPr="0091378A">
        <w:rPr>
          <w:b/>
          <w:sz w:val="24"/>
          <w:szCs w:val="24"/>
        </w:rPr>
        <w:t>whose</w:t>
      </w:r>
      <w:r w:rsidRPr="0091378A">
        <w:rPr>
          <w:b/>
          <w:spacing w:val="18"/>
          <w:sz w:val="24"/>
          <w:szCs w:val="24"/>
        </w:rPr>
        <w:t xml:space="preserve"> </w:t>
      </w:r>
      <w:r w:rsidRPr="0091378A">
        <w:rPr>
          <w:b/>
          <w:sz w:val="24"/>
          <w:szCs w:val="24"/>
        </w:rPr>
        <w:t>previous</w:t>
      </w:r>
      <w:r w:rsidRPr="0091378A">
        <w:rPr>
          <w:b/>
          <w:spacing w:val="14"/>
          <w:sz w:val="24"/>
          <w:szCs w:val="24"/>
        </w:rPr>
        <w:t xml:space="preserve"> </w:t>
      </w:r>
      <w:r w:rsidRPr="0091378A">
        <w:rPr>
          <w:b/>
          <w:sz w:val="24"/>
          <w:szCs w:val="24"/>
        </w:rPr>
        <w:t>export</w:t>
      </w:r>
      <w:r w:rsidRPr="0091378A">
        <w:rPr>
          <w:b/>
          <w:spacing w:val="14"/>
          <w:sz w:val="24"/>
          <w:szCs w:val="24"/>
        </w:rPr>
        <w:t xml:space="preserve"> </w:t>
      </w:r>
      <w:r w:rsidRPr="0091378A">
        <w:rPr>
          <w:b/>
          <w:sz w:val="24"/>
          <w:szCs w:val="24"/>
        </w:rPr>
        <w:t>or</w:t>
      </w:r>
      <w:r w:rsidRPr="0091378A">
        <w:rPr>
          <w:b/>
          <w:spacing w:val="7"/>
          <w:sz w:val="24"/>
          <w:szCs w:val="24"/>
        </w:rPr>
        <w:t xml:space="preserve"> </w:t>
      </w:r>
      <w:r w:rsidRPr="0091378A">
        <w:rPr>
          <w:b/>
          <w:sz w:val="24"/>
          <w:szCs w:val="24"/>
        </w:rPr>
        <w:t>import</w:t>
      </w:r>
      <w:r w:rsidRPr="0091378A">
        <w:rPr>
          <w:b/>
          <w:spacing w:val="14"/>
          <w:sz w:val="24"/>
          <w:szCs w:val="24"/>
        </w:rPr>
        <w:t xml:space="preserve"> </w:t>
      </w:r>
      <w:r w:rsidRPr="0091378A">
        <w:rPr>
          <w:b/>
          <w:sz w:val="24"/>
          <w:szCs w:val="24"/>
        </w:rPr>
        <w:t>is</w:t>
      </w:r>
      <w:r w:rsidRPr="0091378A">
        <w:rPr>
          <w:b/>
          <w:spacing w:val="11"/>
          <w:sz w:val="24"/>
          <w:szCs w:val="24"/>
        </w:rPr>
        <w:t xml:space="preserve"> </w:t>
      </w:r>
      <w:r w:rsidRPr="0091378A">
        <w:rPr>
          <w:b/>
          <w:sz w:val="24"/>
          <w:szCs w:val="24"/>
        </w:rPr>
        <w:t>identified</w:t>
      </w:r>
      <w:r w:rsidRPr="0091378A">
        <w:rPr>
          <w:b/>
          <w:spacing w:val="13"/>
          <w:sz w:val="24"/>
          <w:szCs w:val="24"/>
        </w:rPr>
        <w:t xml:space="preserve"> </w:t>
      </w:r>
      <w:r w:rsidRPr="0091378A">
        <w:rPr>
          <w:b/>
          <w:sz w:val="24"/>
          <w:szCs w:val="24"/>
        </w:rPr>
        <w:t>by</w:t>
      </w:r>
      <w:r w:rsidRPr="0091378A">
        <w:rPr>
          <w:b/>
          <w:spacing w:val="14"/>
          <w:sz w:val="24"/>
          <w:szCs w:val="24"/>
        </w:rPr>
        <w:t xml:space="preserve"> </w:t>
      </w:r>
      <w:r w:rsidRPr="0091378A">
        <w:rPr>
          <w:b/>
          <w:sz w:val="24"/>
          <w:szCs w:val="24"/>
        </w:rPr>
        <w:t>a</w:t>
      </w:r>
      <w:r w:rsidRPr="0091378A">
        <w:rPr>
          <w:b/>
          <w:spacing w:val="-57"/>
          <w:sz w:val="24"/>
          <w:szCs w:val="24"/>
        </w:rPr>
        <w:t xml:space="preserve"> </w:t>
      </w:r>
      <w:r w:rsidRPr="0091378A">
        <w:rPr>
          <w:b/>
          <w:sz w:val="24"/>
          <w:szCs w:val="24"/>
        </w:rPr>
        <w:t>transaction</w:t>
      </w:r>
      <w:r w:rsidRPr="0091378A">
        <w:rPr>
          <w:b/>
          <w:spacing w:val="2"/>
          <w:sz w:val="24"/>
          <w:szCs w:val="24"/>
        </w:rPr>
        <w:t xml:space="preserve"> </w:t>
      </w:r>
      <w:r w:rsidRPr="0091378A">
        <w:rPr>
          <w:b/>
          <w:sz w:val="24"/>
          <w:szCs w:val="24"/>
        </w:rPr>
        <w:t>nature</w:t>
      </w:r>
      <w:r w:rsidRPr="0091378A">
        <w:rPr>
          <w:b/>
          <w:spacing w:val="1"/>
          <w:sz w:val="24"/>
          <w:szCs w:val="24"/>
        </w:rPr>
        <w:t xml:space="preserve"> </w:t>
      </w:r>
      <w:r w:rsidRPr="0091378A">
        <w:rPr>
          <w:b/>
          <w:sz w:val="24"/>
          <w:szCs w:val="24"/>
        </w:rPr>
        <w:t>code</w:t>
      </w:r>
      <w:r w:rsidRPr="0091378A">
        <w:rPr>
          <w:b/>
          <w:spacing w:val="1"/>
          <w:sz w:val="24"/>
          <w:szCs w:val="24"/>
        </w:rPr>
        <w:t xml:space="preserve"> </w:t>
      </w:r>
      <w:r w:rsidRPr="0091378A">
        <w:rPr>
          <w:b/>
          <w:sz w:val="24"/>
          <w:szCs w:val="24"/>
        </w:rPr>
        <w:t>starting</w:t>
      </w:r>
      <w:r w:rsidRPr="0091378A">
        <w:rPr>
          <w:b/>
          <w:spacing w:val="1"/>
          <w:sz w:val="24"/>
          <w:szCs w:val="24"/>
        </w:rPr>
        <w:t xml:space="preserve"> </w:t>
      </w:r>
      <w:r w:rsidRPr="0091378A">
        <w:rPr>
          <w:b/>
          <w:sz w:val="24"/>
          <w:szCs w:val="24"/>
        </w:rPr>
        <w:t>with</w:t>
      </w:r>
      <w:r w:rsidRPr="0091378A">
        <w:rPr>
          <w:b/>
          <w:spacing w:val="2"/>
          <w:sz w:val="24"/>
          <w:szCs w:val="24"/>
        </w:rPr>
        <w:t xml:space="preserve"> </w:t>
      </w:r>
      <w:r w:rsidRPr="0091378A">
        <w:rPr>
          <w:b/>
          <w:sz w:val="24"/>
          <w:szCs w:val="24"/>
        </w:rPr>
        <w:t>'1'</w:t>
      </w:r>
      <w:r w:rsidRPr="0091378A">
        <w:rPr>
          <w:b/>
          <w:spacing w:val="4"/>
          <w:sz w:val="24"/>
          <w:szCs w:val="24"/>
        </w:rPr>
        <w:t xml:space="preserve"> </w:t>
      </w:r>
      <w:r w:rsidRPr="0091378A">
        <w:rPr>
          <w:b/>
          <w:sz w:val="24"/>
          <w:szCs w:val="24"/>
        </w:rPr>
        <w:t>or</w:t>
      </w:r>
      <w:r w:rsidRPr="0091378A">
        <w:rPr>
          <w:b/>
          <w:spacing w:val="-4"/>
          <w:sz w:val="24"/>
          <w:szCs w:val="24"/>
        </w:rPr>
        <w:t xml:space="preserve"> </w:t>
      </w:r>
      <w:r w:rsidRPr="0091378A">
        <w:rPr>
          <w:b/>
          <w:sz w:val="24"/>
          <w:szCs w:val="24"/>
        </w:rPr>
        <w:t>'3'</w:t>
      </w:r>
    </w:p>
    <w:p w14:paraId="6A600BE4" w14:textId="77777777" w:rsidR="0039387F" w:rsidRPr="0039387F" w:rsidRDefault="0039387F" w:rsidP="0039387F"/>
    <w:p w14:paraId="01B50F49" w14:textId="77777777" w:rsidR="0039387F" w:rsidRPr="005B181B" w:rsidRDefault="005B181B" w:rsidP="005B181B">
      <w:pPr>
        <w:ind w:left="709" w:hanging="567"/>
        <w:rPr>
          <w:b/>
          <w:sz w:val="24"/>
          <w:szCs w:val="24"/>
        </w:rPr>
      </w:pPr>
      <w:r w:rsidRPr="005B181B">
        <w:rPr>
          <w:b/>
          <w:sz w:val="24"/>
          <w:szCs w:val="24"/>
        </w:rPr>
        <w:t>23</w:t>
      </w:r>
      <w:r w:rsidRPr="005B181B">
        <w:rPr>
          <w:b/>
          <w:sz w:val="24"/>
          <w:szCs w:val="24"/>
        </w:rPr>
        <w:tab/>
        <w:t>Free</w:t>
      </w:r>
      <w:r w:rsidRPr="005B181B">
        <w:rPr>
          <w:b/>
          <w:spacing w:val="33"/>
          <w:sz w:val="24"/>
          <w:szCs w:val="24"/>
        </w:rPr>
        <w:t xml:space="preserve"> </w:t>
      </w:r>
      <w:r w:rsidRPr="005B181B">
        <w:rPr>
          <w:b/>
          <w:sz w:val="24"/>
          <w:szCs w:val="24"/>
        </w:rPr>
        <w:t>replacement</w:t>
      </w:r>
      <w:r w:rsidRPr="005B181B">
        <w:rPr>
          <w:b/>
          <w:spacing w:val="31"/>
          <w:sz w:val="24"/>
          <w:szCs w:val="24"/>
        </w:rPr>
        <w:t xml:space="preserve"> </w:t>
      </w:r>
      <w:r w:rsidRPr="005B181B">
        <w:rPr>
          <w:b/>
          <w:sz w:val="24"/>
          <w:szCs w:val="24"/>
        </w:rPr>
        <w:t>of</w:t>
      </w:r>
      <w:r w:rsidRPr="005B181B">
        <w:rPr>
          <w:b/>
          <w:spacing w:val="27"/>
          <w:sz w:val="24"/>
          <w:szCs w:val="24"/>
        </w:rPr>
        <w:t xml:space="preserve"> </w:t>
      </w:r>
      <w:r w:rsidRPr="005B181B">
        <w:rPr>
          <w:b/>
          <w:sz w:val="24"/>
          <w:szCs w:val="24"/>
        </w:rPr>
        <w:t>unreturned</w:t>
      </w:r>
      <w:r w:rsidRPr="005B181B">
        <w:rPr>
          <w:b/>
          <w:spacing w:val="31"/>
          <w:sz w:val="24"/>
          <w:szCs w:val="24"/>
        </w:rPr>
        <w:t xml:space="preserve"> </w:t>
      </w:r>
      <w:r w:rsidRPr="005B181B">
        <w:rPr>
          <w:b/>
          <w:sz w:val="24"/>
          <w:szCs w:val="24"/>
        </w:rPr>
        <w:t>goods</w:t>
      </w:r>
      <w:r w:rsidRPr="005B181B">
        <w:rPr>
          <w:b/>
          <w:spacing w:val="28"/>
          <w:sz w:val="24"/>
          <w:szCs w:val="24"/>
        </w:rPr>
        <w:t xml:space="preserve"> </w:t>
      </w:r>
      <w:r w:rsidRPr="005B181B">
        <w:rPr>
          <w:b/>
          <w:sz w:val="24"/>
          <w:szCs w:val="24"/>
        </w:rPr>
        <w:t>(e.g.</w:t>
      </w:r>
      <w:r w:rsidRPr="005B181B">
        <w:rPr>
          <w:b/>
          <w:spacing w:val="27"/>
          <w:sz w:val="24"/>
          <w:szCs w:val="24"/>
        </w:rPr>
        <w:t xml:space="preserve"> </w:t>
      </w:r>
      <w:r w:rsidRPr="005B181B">
        <w:rPr>
          <w:b/>
          <w:sz w:val="24"/>
          <w:szCs w:val="24"/>
        </w:rPr>
        <w:t>on</w:t>
      </w:r>
      <w:r w:rsidRPr="005B181B">
        <w:rPr>
          <w:b/>
          <w:spacing w:val="31"/>
          <w:sz w:val="24"/>
          <w:szCs w:val="24"/>
        </w:rPr>
        <w:t xml:space="preserve"> </w:t>
      </w:r>
      <w:r w:rsidRPr="005B181B">
        <w:rPr>
          <w:b/>
          <w:sz w:val="24"/>
          <w:szCs w:val="24"/>
        </w:rPr>
        <w:t>return)</w:t>
      </w:r>
      <w:r w:rsidRPr="005B181B">
        <w:rPr>
          <w:b/>
          <w:spacing w:val="31"/>
          <w:sz w:val="24"/>
          <w:szCs w:val="24"/>
        </w:rPr>
        <w:t xml:space="preserve"> </w:t>
      </w:r>
      <w:r w:rsidRPr="005B181B">
        <w:rPr>
          <w:b/>
          <w:sz w:val="24"/>
          <w:szCs w:val="24"/>
        </w:rPr>
        <w:t>whose</w:t>
      </w:r>
      <w:r w:rsidRPr="005B181B">
        <w:rPr>
          <w:b/>
          <w:spacing w:val="29"/>
          <w:sz w:val="24"/>
          <w:szCs w:val="24"/>
        </w:rPr>
        <w:t xml:space="preserve"> </w:t>
      </w:r>
      <w:r w:rsidRPr="005B181B">
        <w:rPr>
          <w:b/>
          <w:sz w:val="24"/>
          <w:szCs w:val="24"/>
        </w:rPr>
        <w:t>previous</w:t>
      </w:r>
      <w:r w:rsidRPr="005B181B">
        <w:rPr>
          <w:b/>
          <w:spacing w:val="38"/>
          <w:sz w:val="24"/>
          <w:szCs w:val="24"/>
        </w:rPr>
        <w:t xml:space="preserve"> </w:t>
      </w:r>
      <w:r w:rsidRPr="005B181B">
        <w:rPr>
          <w:b/>
          <w:sz w:val="24"/>
          <w:szCs w:val="24"/>
        </w:rPr>
        <w:t>export</w:t>
      </w:r>
      <w:r w:rsidRPr="005B181B">
        <w:rPr>
          <w:b/>
          <w:spacing w:val="33"/>
          <w:sz w:val="24"/>
          <w:szCs w:val="24"/>
        </w:rPr>
        <w:t xml:space="preserve"> </w:t>
      </w:r>
      <w:r w:rsidRPr="005B181B">
        <w:rPr>
          <w:b/>
          <w:sz w:val="24"/>
          <w:szCs w:val="24"/>
        </w:rPr>
        <w:t>or</w:t>
      </w:r>
      <w:r w:rsidRPr="005B181B">
        <w:rPr>
          <w:b/>
          <w:spacing w:val="-57"/>
          <w:sz w:val="24"/>
          <w:szCs w:val="24"/>
        </w:rPr>
        <w:t xml:space="preserve"> </w:t>
      </w:r>
      <w:r w:rsidRPr="005B181B">
        <w:rPr>
          <w:b/>
          <w:sz w:val="24"/>
          <w:szCs w:val="24"/>
        </w:rPr>
        <w:t>import</w:t>
      </w:r>
      <w:r w:rsidRPr="005B181B">
        <w:rPr>
          <w:b/>
          <w:spacing w:val="2"/>
          <w:sz w:val="24"/>
          <w:szCs w:val="24"/>
        </w:rPr>
        <w:t xml:space="preserve"> </w:t>
      </w:r>
      <w:r w:rsidRPr="005B181B">
        <w:rPr>
          <w:b/>
          <w:sz w:val="24"/>
          <w:szCs w:val="24"/>
        </w:rPr>
        <w:t>is</w:t>
      </w:r>
      <w:r w:rsidRPr="005B181B">
        <w:rPr>
          <w:b/>
          <w:spacing w:val="-1"/>
          <w:sz w:val="24"/>
          <w:szCs w:val="24"/>
        </w:rPr>
        <w:t xml:space="preserve"> </w:t>
      </w:r>
      <w:r w:rsidRPr="005B181B">
        <w:rPr>
          <w:b/>
          <w:sz w:val="24"/>
          <w:szCs w:val="24"/>
        </w:rPr>
        <w:t>identified</w:t>
      </w:r>
      <w:r w:rsidRPr="005B181B">
        <w:rPr>
          <w:b/>
          <w:spacing w:val="1"/>
          <w:sz w:val="24"/>
          <w:szCs w:val="24"/>
        </w:rPr>
        <w:t xml:space="preserve"> </w:t>
      </w:r>
      <w:r w:rsidRPr="005B181B">
        <w:rPr>
          <w:b/>
          <w:sz w:val="24"/>
          <w:szCs w:val="24"/>
        </w:rPr>
        <w:t>by</w:t>
      </w:r>
      <w:r w:rsidRPr="005B181B">
        <w:rPr>
          <w:b/>
          <w:spacing w:val="-1"/>
          <w:sz w:val="24"/>
          <w:szCs w:val="24"/>
        </w:rPr>
        <w:t xml:space="preserve"> </w:t>
      </w:r>
      <w:r w:rsidRPr="005B181B">
        <w:rPr>
          <w:b/>
          <w:sz w:val="24"/>
          <w:szCs w:val="24"/>
        </w:rPr>
        <w:t>a</w:t>
      </w:r>
      <w:r w:rsidRPr="005B181B">
        <w:rPr>
          <w:b/>
          <w:spacing w:val="-3"/>
          <w:sz w:val="24"/>
          <w:szCs w:val="24"/>
        </w:rPr>
        <w:t xml:space="preserve"> </w:t>
      </w:r>
      <w:r w:rsidRPr="005B181B">
        <w:rPr>
          <w:b/>
          <w:sz w:val="24"/>
          <w:szCs w:val="24"/>
        </w:rPr>
        <w:t>transaction</w:t>
      </w:r>
      <w:r w:rsidRPr="005B181B">
        <w:rPr>
          <w:b/>
          <w:spacing w:val="2"/>
          <w:sz w:val="24"/>
          <w:szCs w:val="24"/>
        </w:rPr>
        <w:t xml:space="preserve"> </w:t>
      </w:r>
      <w:r w:rsidRPr="005B181B">
        <w:rPr>
          <w:b/>
          <w:sz w:val="24"/>
          <w:szCs w:val="24"/>
        </w:rPr>
        <w:t>nature code starting</w:t>
      </w:r>
      <w:r w:rsidRPr="005B181B">
        <w:rPr>
          <w:b/>
          <w:spacing w:val="1"/>
          <w:sz w:val="24"/>
          <w:szCs w:val="24"/>
        </w:rPr>
        <w:t xml:space="preserve"> </w:t>
      </w:r>
      <w:r w:rsidRPr="005B181B">
        <w:rPr>
          <w:b/>
          <w:sz w:val="24"/>
          <w:szCs w:val="24"/>
        </w:rPr>
        <w:t>with</w:t>
      </w:r>
      <w:r w:rsidRPr="005B181B">
        <w:rPr>
          <w:b/>
          <w:spacing w:val="2"/>
          <w:sz w:val="24"/>
          <w:szCs w:val="24"/>
        </w:rPr>
        <w:t xml:space="preserve"> </w:t>
      </w:r>
      <w:r w:rsidRPr="005B181B">
        <w:rPr>
          <w:b/>
          <w:sz w:val="24"/>
          <w:szCs w:val="24"/>
        </w:rPr>
        <w:t>'1'</w:t>
      </w:r>
      <w:r w:rsidRPr="005B181B">
        <w:rPr>
          <w:b/>
          <w:spacing w:val="4"/>
          <w:sz w:val="24"/>
          <w:szCs w:val="24"/>
        </w:rPr>
        <w:t xml:space="preserve"> </w:t>
      </w:r>
      <w:r w:rsidRPr="005B181B">
        <w:rPr>
          <w:b/>
          <w:sz w:val="24"/>
          <w:szCs w:val="24"/>
        </w:rPr>
        <w:t>or</w:t>
      </w:r>
      <w:r w:rsidRPr="005B181B">
        <w:rPr>
          <w:b/>
          <w:spacing w:val="-5"/>
          <w:sz w:val="24"/>
          <w:szCs w:val="24"/>
        </w:rPr>
        <w:t xml:space="preserve"> </w:t>
      </w:r>
      <w:r w:rsidRPr="005B181B">
        <w:rPr>
          <w:b/>
          <w:sz w:val="24"/>
          <w:szCs w:val="24"/>
        </w:rPr>
        <w:t>'3'</w:t>
      </w:r>
    </w:p>
    <w:p w14:paraId="1A1814C0" w14:textId="77777777" w:rsidR="0039387F" w:rsidRPr="0039387F" w:rsidRDefault="0039387F" w:rsidP="0039387F"/>
    <w:p w14:paraId="28E0CA31" w14:textId="77777777" w:rsidR="002A3472" w:rsidRDefault="002A3472" w:rsidP="002A3472">
      <w:pPr>
        <w:pStyle w:val="Nadpis31"/>
        <w:numPr>
          <w:ilvl w:val="0"/>
          <w:numId w:val="94"/>
        </w:numPr>
        <w:tabs>
          <w:tab w:val="left" w:pos="709"/>
        </w:tabs>
        <w:spacing w:before="92" w:line="237" w:lineRule="auto"/>
        <w:ind w:left="709" w:right="113" w:hanging="522"/>
      </w:pPr>
      <w:r>
        <w:t>Transactions</w:t>
      </w:r>
      <w:r>
        <w:rPr>
          <w:spacing w:val="47"/>
        </w:rPr>
        <w:t xml:space="preserve"> </w:t>
      </w:r>
      <w:r>
        <w:t>involving</w:t>
      </w:r>
      <w:r>
        <w:rPr>
          <w:spacing w:val="49"/>
        </w:rPr>
        <w:t xml:space="preserve"> </w:t>
      </w:r>
      <w:r>
        <w:t>transport</w:t>
      </w:r>
      <w:r>
        <w:rPr>
          <w:spacing w:val="51"/>
        </w:rPr>
        <w:t xml:space="preserve"> </w:t>
      </w:r>
      <w:r>
        <w:t>to/from</w:t>
      </w:r>
      <w:r>
        <w:rPr>
          <w:spacing w:val="47"/>
        </w:rPr>
        <w:t xml:space="preserve"> </w:t>
      </w:r>
      <w:r>
        <w:t>warehouse</w:t>
      </w:r>
      <w:r>
        <w:rPr>
          <w:spacing w:val="49"/>
        </w:rPr>
        <w:t xml:space="preserve"> </w:t>
      </w:r>
      <w:r>
        <w:t>(excluding</w:t>
      </w:r>
      <w:r>
        <w:rPr>
          <w:spacing w:val="49"/>
        </w:rPr>
        <w:t xml:space="preserve"> </w:t>
      </w:r>
      <w:r>
        <w:t>call-off</w:t>
      </w:r>
      <w:r>
        <w:rPr>
          <w:spacing w:val="47"/>
        </w:rPr>
        <w:t xml:space="preserve"> </w:t>
      </w:r>
      <w:r>
        <w:t>stock</w:t>
      </w:r>
      <w:r>
        <w:rPr>
          <w:spacing w:val="46"/>
        </w:rPr>
        <w:t xml:space="preserve"> </w:t>
      </w:r>
      <w:r>
        <w:t>and</w:t>
      </w:r>
      <w:r>
        <w:rPr>
          <w:spacing w:val="-57"/>
        </w:rPr>
        <w:t xml:space="preserve"> </w:t>
      </w:r>
      <w:r>
        <w:t>goods</w:t>
      </w:r>
      <w:r>
        <w:rPr>
          <w:spacing w:val="-1"/>
        </w:rPr>
        <w:t xml:space="preserve"> </w:t>
      </w:r>
      <w:r>
        <w:t>in</w:t>
      </w:r>
      <w:r>
        <w:rPr>
          <w:spacing w:val="3"/>
        </w:rPr>
        <w:t xml:space="preserve"> </w:t>
      </w:r>
      <w:r>
        <w:t>consignment</w:t>
      </w:r>
      <w:r>
        <w:rPr>
          <w:spacing w:val="3"/>
        </w:rPr>
        <w:t xml:space="preserve"> </w:t>
      </w:r>
      <w:r>
        <w:t>stock)</w:t>
      </w:r>
    </w:p>
    <w:p w14:paraId="52B98C5F" w14:textId="77777777" w:rsidR="0039387F" w:rsidRPr="0039387F" w:rsidRDefault="0039387F" w:rsidP="0039387F"/>
    <w:p w14:paraId="334AF8CC" w14:textId="77777777" w:rsidR="0039387F" w:rsidRPr="00835255" w:rsidRDefault="00835255" w:rsidP="00835255">
      <w:pPr>
        <w:ind w:left="709" w:hanging="567"/>
        <w:rPr>
          <w:b/>
          <w:sz w:val="24"/>
          <w:szCs w:val="24"/>
        </w:rPr>
      </w:pPr>
      <w:r w:rsidRPr="00835255">
        <w:rPr>
          <w:b/>
          <w:spacing w:val="-1"/>
          <w:sz w:val="24"/>
          <w:szCs w:val="24"/>
        </w:rPr>
        <w:t>32</w:t>
      </w:r>
      <w:r w:rsidRPr="00835255">
        <w:rPr>
          <w:b/>
          <w:spacing w:val="-1"/>
          <w:sz w:val="24"/>
          <w:szCs w:val="24"/>
        </w:rPr>
        <w:tab/>
        <w:t>Transactions</w:t>
      </w:r>
      <w:r w:rsidRPr="00835255">
        <w:rPr>
          <w:b/>
          <w:spacing w:val="-12"/>
          <w:sz w:val="24"/>
          <w:szCs w:val="24"/>
        </w:rPr>
        <w:t xml:space="preserve"> </w:t>
      </w:r>
      <w:r w:rsidRPr="00835255">
        <w:rPr>
          <w:b/>
          <w:sz w:val="24"/>
          <w:szCs w:val="24"/>
        </w:rPr>
        <w:t>involving</w:t>
      </w:r>
      <w:r w:rsidRPr="00835255">
        <w:rPr>
          <w:b/>
          <w:spacing w:val="-9"/>
          <w:sz w:val="24"/>
          <w:szCs w:val="24"/>
        </w:rPr>
        <w:t xml:space="preserve"> </w:t>
      </w:r>
      <w:r w:rsidRPr="00835255">
        <w:rPr>
          <w:b/>
          <w:sz w:val="24"/>
          <w:szCs w:val="24"/>
        </w:rPr>
        <w:t>deliveries</w:t>
      </w:r>
      <w:r w:rsidRPr="00835255">
        <w:rPr>
          <w:b/>
          <w:spacing w:val="-12"/>
          <w:sz w:val="24"/>
          <w:szCs w:val="24"/>
        </w:rPr>
        <w:t xml:space="preserve"> </w:t>
      </w:r>
      <w:r w:rsidRPr="00835255">
        <w:rPr>
          <w:b/>
          <w:sz w:val="24"/>
          <w:szCs w:val="24"/>
        </w:rPr>
        <w:t>for</w:t>
      </w:r>
      <w:r w:rsidRPr="00835255">
        <w:rPr>
          <w:b/>
          <w:spacing w:val="-14"/>
          <w:sz w:val="24"/>
          <w:szCs w:val="24"/>
        </w:rPr>
        <w:t xml:space="preserve"> </w:t>
      </w:r>
      <w:r w:rsidRPr="00835255">
        <w:rPr>
          <w:b/>
          <w:sz w:val="24"/>
          <w:szCs w:val="24"/>
        </w:rPr>
        <w:t>sale</w:t>
      </w:r>
      <w:r w:rsidRPr="00835255">
        <w:rPr>
          <w:b/>
          <w:spacing w:val="-9"/>
          <w:sz w:val="24"/>
          <w:szCs w:val="24"/>
        </w:rPr>
        <w:t xml:space="preserve"> </w:t>
      </w:r>
      <w:r w:rsidRPr="00835255">
        <w:rPr>
          <w:b/>
          <w:sz w:val="24"/>
          <w:szCs w:val="24"/>
        </w:rPr>
        <w:t>after</w:t>
      </w:r>
      <w:r w:rsidRPr="00835255">
        <w:rPr>
          <w:b/>
          <w:spacing w:val="-15"/>
          <w:sz w:val="24"/>
          <w:szCs w:val="24"/>
        </w:rPr>
        <w:t xml:space="preserve"> </w:t>
      </w:r>
      <w:r w:rsidRPr="00835255">
        <w:rPr>
          <w:b/>
          <w:sz w:val="24"/>
          <w:szCs w:val="24"/>
        </w:rPr>
        <w:t>approval</w:t>
      </w:r>
      <w:r w:rsidRPr="00835255">
        <w:rPr>
          <w:b/>
          <w:spacing w:val="-13"/>
          <w:sz w:val="24"/>
          <w:szCs w:val="24"/>
        </w:rPr>
        <w:t xml:space="preserve"> </w:t>
      </w:r>
      <w:r w:rsidRPr="00835255">
        <w:rPr>
          <w:b/>
          <w:sz w:val="24"/>
          <w:szCs w:val="24"/>
        </w:rPr>
        <w:t>or</w:t>
      </w:r>
      <w:r w:rsidRPr="00835255">
        <w:rPr>
          <w:b/>
          <w:spacing w:val="-14"/>
          <w:sz w:val="24"/>
          <w:szCs w:val="24"/>
        </w:rPr>
        <w:t xml:space="preserve"> </w:t>
      </w:r>
      <w:r w:rsidRPr="00835255">
        <w:rPr>
          <w:b/>
          <w:sz w:val="24"/>
          <w:szCs w:val="24"/>
        </w:rPr>
        <w:t>after</w:t>
      </w:r>
      <w:r w:rsidRPr="00835255">
        <w:rPr>
          <w:b/>
          <w:spacing w:val="-14"/>
          <w:sz w:val="24"/>
          <w:szCs w:val="24"/>
        </w:rPr>
        <w:t xml:space="preserve"> </w:t>
      </w:r>
      <w:r w:rsidRPr="00835255">
        <w:rPr>
          <w:b/>
          <w:sz w:val="24"/>
          <w:szCs w:val="24"/>
        </w:rPr>
        <w:t>testing</w:t>
      </w:r>
      <w:r w:rsidRPr="00835255">
        <w:rPr>
          <w:b/>
          <w:spacing w:val="-14"/>
          <w:sz w:val="24"/>
          <w:szCs w:val="24"/>
        </w:rPr>
        <w:t xml:space="preserve"> </w:t>
      </w:r>
      <w:r w:rsidRPr="00835255">
        <w:rPr>
          <w:b/>
          <w:sz w:val="24"/>
          <w:szCs w:val="24"/>
        </w:rPr>
        <w:t>(including</w:t>
      </w:r>
      <w:r w:rsidRPr="00835255">
        <w:rPr>
          <w:b/>
          <w:spacing w:val="-9"/>
          <w:sz w:val="24"/>
          <w:szCs w:val="24"/>
        </w:rPr>
        <w:t xml:space="preserve"> </w:t>
      </w:r>
      <w:r w:rsidRPr="00835255">
        <w:rPr>
          <w:b/>
          <w:sz w:val="24"/>
          <w:szCs w:val="24"/>
        </w:rPr>
        <w:t>call-</w:t>
      </w:r>
      <w:r w:rsidRPr="00835255">
        <w:rPr>
          <w:b/>
          <w:spacing w:val="-57"/>
          <w:sz w:val="24"/>
          <w:szCs w:val="24"/>
        </w:rPr>
        <w:t xml:space="preserve"> </w:t>
      </w:r>
      <w:r w:rsidRPr="00835255">
        <w:rPr>
          <w:b/>
          <w:sz w:val="24"/>
          <w:szCs w:val="24"/>
        </w:rPr>
        <w:t>off</w:t>
      </w:r>
      <w:r w:rsidRPr="00835255">
        <w:rPr>
          <w:b/>
          <w:spacing w:val="-2"/>
          <w:sz w:val="24"/>
          <w:szCs w:val="24"/>
        </w:rPr>
        <w:t xml:space="preserve"> </w:t>
      </w:r>
      <w:r w:rsidRPr="00835255">
        <w:rPr>
          <w:b/>
          <w:sz w:val="24"/>
          <w:szCs w:val="24"/>
        </w:rPr>
        <w:t>stock</w:t>
      </w:r>
      <w:r w:rsidRPr="00835255">
        <w:rPr>
          <w:b/>
          <w:spacing w:val="-2"/>
          <w:sz w:val="24"/>
          <w:szCs w:val="24"/>
        </w:rPr>
        <w:t xml:space="preserve"> </w:t>
      </w:r>
      <w:r w:rsidRPr="00835255">
        <w:rPr>
          <w:b/>
          <w:sz w:val="24"/>
          <w:szCs w:val="24"/>
        </w:rPr>
        <w:t>and</w:t>
      </w:r>
      <w:r w:rsidRPr="00835255">
        <w:rPr>
          <w:b/>
          <w:spacing w:val="2"/>
          <w:sz w:val="24"/>
          <w:szCs w:val="24"/>
        </w:rPr>
        <w:t xml:space="preserve"> </w:t>
      </w:r>
      <w:r w:rsidRPr="00835255">
        <w:rPr>
          <w:b/>
          <w:sz w:val="24"/>
          <w:szCs w:val="24"/>
        </w:rPr>
        <w:t>goods in</w:t>
      </w:r>
      <w:r w:rsidRPr="00835255">
        <w:rPr>
          <w:b/>
          <w:spacing w:val="-3"/>
          <w:sz w:val="24"/>
          <w:szCs w:val="24"/>
        </w:rPr>
        <w:t xml:space="preserve"> </w:t>
      </w:r>
      <w:r w:rsidRPr="00835255">
        <w:rPr>
          <w:b/>
          <w:sz w:val="24"/>
          <w:szCs w:val="24"/>
        </w:rPr>
        <w:t>consignment</w:t>
      </w:r>
      <w:r w:rsidRPr="00835255">
        <w:rPr>
          <w:b/>
          <w:spacing w:val="3"/>
          <w:sz w:val="24"/>
          <w:szCs w:val="24"/>
        </w:rPr>
        <w:t xml:space="preserve"> </w:t>
      </w:r>
      <w:r w:rsidRPr="00835255">
        <w:rPr>
          <w:b/>
          <w:sz w:val="24"/>
          <w:szCs w:val="24"/>
        </w:rPr>
        <w:t>stock)</w:t>
      </w:r>
    </w:p>
    <w:p w14:paraId="5E376D3E" w14:textId="77777777" w:rsidR="0039387F" w:rsidRPr="0039387F" w:rsidRDefault="0039387F" w:rsidP="0039387F"/>
    <w:p w14:paraId="0F66DA23" w14:textId="77777777" w:rsidR="0039387F" w:rsidRPr="00F90554" w:rsidRDefault="00F90554" w:rsidP="00F90554">
      <w:pPr>
        <w:ind w:left="142"/>
        <w:rPr>
          <w:b/>
          <w:sz w:val="24"/>
          <w:szCs w:val="24"/>
        </w:rPr>
      </w:pPr>
      <w:r w:rsidRPr="00F90554">
        <w:rPr>
          <w:b/>
          <w:sz w:val="24"/>
          <w:szCs w:val="24"/>
        </w:rPr>
        <w:t>33</w:t>
      </w:r>
      <w:r w:rsidRPr="00F90554">
        <w:rPr>
          <w:b/>
          <w:sz w:val="24"/>
          <w:szCs w:val="24"/>
        </w:rPr>
        <w:tab/>
        <w:t>Financial</w:t>
      </w:r>
      <w:r w:rsidRPr="00F90554">
        <w:rPr>
          <w:b/>
          <w:spacing w:val="-5"/>
          <w:sz w:val="24"/>
          <w:szCs w:val="24"/>
        </w:rPr>
        <w:t xml:space="preserve"> </w:t>
      </w:r>
      <w:r w:rsidRPr="00F90554">
        <w:rPr>
          <w:b/>
          <w:sz w:val="24"/>
          <w:szCs w:val="24"/>
        </w:rPr>
        <w:t>leasing</w:t>
      </w:r>
    </w:p>
    <w:p w14:paraId="77CB38CB" w14:textId="77777777" w:rsidR="0039387F" w:rsidRPr="0039387F" w:rsidRDefault="0039387F" w:rsidP="0039387F"/>
    <w:p w14:paraId="4A4EB9E8" w14:textId="77777777" w:rsidR="0039387F" w:rsidRPr="00976C03" w:rsidRDefault="00976C03" w:rsidP="00976C03">
      <w:pPr>
        <w:ind w:left="142"/>
        <w:rPr>
          <w:b/>
          <w:sz w:val="24"/>
          <w:szCs w:val="24"/>
        </w:rPr>
      </w:pPr>
      <w:r w:rsidRPr="00976C03">
        <w:rPr>
          <w:b/>
          <w:sz w:val="24"/>
          <w:szCs w:val="24"/>
        </w:rPr>
        <w:t>34</w:t>
      </w:r>
      <w:r w:rsidRPr="00976C03">
        <w:rPr>
          <w:b/>
          <w:sz w:val="24"/>
          <w:szCs w:val="24"/>
        </w:rPr>
        <w:tab/>
        <w:t>Transactions</w:t>
      </w:r>
      <w:r w:rsidRPr="00976C03">
        <w:rPr>
          <w:b/>
          <w:spacing w:val="-4"/>
          <w:sz w:val="24"/>
          <w:szCs w:val="24"/>
        </w:rPr>
        <w:t xml:space="preserve"> </w:t>
      </w:r>
      <w:r w:rsidRPr="00976C03">
        <w:rPr>
          <w:b/>
          <w:sz w:val="24"/>
          <w:szCs w:val="24"/>
        </w:rPr>
        <w:t>involving</w:t>
      </w:r>
      <w:r w:rsidRPr="00976C03">
        <w:rPr>
          <w:b/>
          <w:spacing w:val="-2"/>
          <w:sz w:val="24"/>
          <w:szCs w:val="24"/>
        </w:rPr>
        <w:t xml:space="preserve"> </w:t>
      </w:r>
      <w:r w:rsidRPr="00976C03">
        <w:rPr>
          <w:b/>
          <w:sz w:val="24"/>
          <w:szCs w:val="24"/>
        </w:rPr>
        <w:t>transfer</w:t>
      </w:r>
      <w:r w:rsidRPr="00976C03">
        <w:rPr>
          <w:b/>
          <w:spacing w:val="-7"/>
          <w:sz w:val="24"/>
          <w:szCs w:val="24"/>
        </w:rPr>
        <w:t xml:space="preserve"> </w:t>
      </w:r>
      <w:r w:rsidRPr="00976C03">
        <w:rPr>
          <w:b/>
          <w:sz w:val="24"/>
          <w:szCs w:val="24"/>
        </w:rPr>
        <w:t>of</w:t>
      </w:r>
      <w:r w:rsidRPr="00976C03">
        <w:rPr>
          <w:b/>
          <w:spacing w:val="-5"/>
          <w:sz w:val="24"/>
          <w:szCs w:val="24"/>
        </w:rPr>
        <w:t xml:space="preserve"> </w:t>
      </w:r>
      <w:r w:rsidRPr="00976C03">
        <w:rPr>
          <w:b/>
          <w:sz w:val="24"/>
          <w:szCs w:val="24"/>
        </w:rPr>
        <w:t>ownership without</w:t>
      </w:r>
      <w:r w:rsidRPr="00976C03">
        <w:rPr>
          <w:b/>
          <w:spacing w:val="-1"/>
          <w:sz w:val="24"/>
          <w:szCs w:val="24"/>
        </w:rPr>
        <w:t xml:space="preserve"> </w:t>
      </w:r>
      <w:r w:rsidRPr="00976C03">
        <w:rPr>
          <w:b/>
          <w:sz w:val="24"/>
          <w:szCs w:val="24"/>
        </w:rPr>
        <w:t>financial</w:t>
      </w:r>
      <w:r w:rsidRPr="00976C03">
        <w:rPr>
          <w:b/>
          <w:spacing w:val="-6"/>
          <w:sz w:val="24"/>
          <w:szCs w:val="24"/>
        </w:rPr>
        <w:t xml:space="preserve"> </w:t>
      </w:r>
      <w:r w:rsidRPr="00976C03">
        <w:rPr>
          <w:b/>
          <w:sz w:val="24"/>
          <w:szCs w:val="24"/>
        </w:rPr>
        <w:t>compensation</w:t>
      </w:r>
    </w:p>
    <w:p w14:paraId="493EE45B" w14:textId="77777777" w:rsidR="0039387F" w:rsidRPr="0039387F" w:rsidRDefault="0039387F" w:rsidP="0039387F"/>
    <w:p w14:paraId="0CCB4031" w14:textId="77777777" w:rsidR="0039387F" w:rsidRPr="00634245" w:rsidRDefault="00634245" w:rsidP="00634245">
      <w:pPr>
        <w:ind w:left="720" w:hanging="578"/>
        <w:rPr>
          <w:b/>
          <w:sz w:val="24"/>
          <w:szCs w:val="24"/>
        </w:rPr>
      </w:pPr>
      <w:r w:rsidRPr="00634245">
        <w:rPr>
          <w:b/>
          <w:sz w:val="24"/>
          <w:szCs w:val="24"/>
        </w:rPr>
        <w:t>41</w:t>
      </w:r>
      <w:r w:rsidRPr="00634245">
        <w:rPr>
          <w:b/>
          <w:sz w:val="24"/>
          <w:szCs w:val="24"/>
        </w:rPr>
        <w:tab/>
        <w:t>Transaction for processing under contract (does not include change of ownership)</w:t>
      </w:r>
      <w:r w:rsidRPr="00634245">
        <w:rPr>
          <w:b/>
          <w:spacing w:val="-57"/>
          <w:sz w:val="24"/>
          <w:szCs w:val="24"/>
        </w:rPr>
        <w:t xml:space="preserve"> </w:t>
      </w:r>
      <w:r w:rsidRPr="00634245">
        <w:rPr>
          <w:b/>
          <w:sz w:val="24"/>
          <w:szCs w:val="24"/>
        </w:rPr>
        <w:t>where the goods are to be returned to the original Member State of export/original</w:t>
      </w:r>
      <w:r w:rsidRPr="00634245">
        <w:rPr>
          <w:b/>
          <w:spacing w:val="1"/>
          <w:sz w:val="24"/>
          <w:szCs w:val="24"/>
        </w:rPr>
        <w:t xml:space="preserve"> </w:t>
      </w:r>
      <w:r w:rsidRPr="00634245">
        <w:rPr>
          <w:b/>
          <w:sz w:val="24"/>
          <w:szCs w:val="24"/>
        </w:rPr>
        <w:t>country</w:t>
      </w:r>
      <w:r w:rsidRPr="00634245">
        <w:rPr>
          <w:b/>
          <w:spacing w:val="1"/>
          <w:sz w:val="24"/>
          <w:szCs w:val="24"/>
        </w:rPr>
        <w:t xml:space="preserve"> </w:t>
      </w:r>
      <w:r w:rsidRPr="00634245">
        <w:rPr>
          <w:b/>
          <w:sz w:val="24"/>
          <w:szCs w:val="24"/>
        </w:rPr>
        <w:t>of</w:t>
      </w:r>
      <w:r w:rsidRPr="00634245">
        <w:rPr>
          <w:b/>
          <w:spacing w:val="-1"/>
          <w:sz w:val="24"/>
          <w:szCs w:val="24"/>
        </w:rPr>
        <w:t xml:space="preserve"> </w:t>
      </w:r>
      <w:r w:rsidRPr="00634245">
        <w:rPr>
          <w:b/>
          <w:sz w:val="24"/>
          <w:szCs w:val="24"/>
        </w:rPr>
        <w:t>export</w:t>
      </w:r>
    </w:p>
    <w:p w14:paraId="6C6A5610" w14:textId="77777777" w:rsidR="0039387F" w:rsidRPr="0039387F" w:rsidRDefault="0039387F" w:rsidP="0039387F"/>
    <w:p w14:paraId="4674A1D8" w14:textId="77777777" w:rsidR="00A74D54" w:rsidRDefault="00A74D54" w:rsidP="00A74D54">
      <w:pPr>
        <w:pStyle w:val="Nadpis31"/>
        <w:numPr>
          <w:ilvl w:val="0"/>
          <w:numId w:val="95"/>
        </w:numPr>
        <w:tabs>
          <w:tab w:val="left" w:pos="709"/>
        </w:tabs>
        <w:spacing w:line="242" w:lineRule="auto"/>
        <w:ind w:left="709" w:right="359" w:hanging="567"/>
      </w:pPr>
      <w:r>
        <w:t>Transaction for processing under contract (does not include change of ownership)</w:t>
      </w:r>
      <w:r>
        <w:rPr>
          <w:spacing w:val="1"/>
        </w:rPr>
        <w:t xml:space="preserve"> </w:t>
      </w:r>
      <w:r>
        <w:t>where</w:t>
      </w:r>
      <w:r>
        <w:rPr>
          <w:spacing w:val="-2"/>
        </w:rPr>
        <w:t xml:space="preserve"> </w:t>
      </w:r>
      <w:r>
        <w:t>the</w:t>
      </w:r>
      <w:r>
        <w:rPr>
          <w:spacing w:val="-2"/>
        </w:rPr>
        <w:t xml:space="preserve"> </w:t>
      </w:r>
      <w:r>
        <w:t>goods</w:t>
      </w:r>
      <w:r>
        <w:rPr>
          <w:spacing w:val="-3"/>
        </w:rPr>
        <w:t xml:space="preserve"> </w:t>
      </w:r>
      <w:r>
        <w:t>are</w:t>
      </w:r>
      <w:r>
        <w:rPr>
          <w:spacing w:val="-1"/>
        </w:rPr>
        <w:t xml:space="preserve"> </w:t>
      </w:r>
      <w:r>
        <w:t>not to</w:t>
      </w:r>
      <w:r>
        <w:rPr>
          <w:spacing w:val="-1"/>
        </w:rPr>
        <w:t xml:space="preserve"> </w:t>
      </w:r>
      <w:r>
        <w:t>be</w:t>
      </w:r>
      <w:r>
        <w:rPr>
          <w:spacing w:val="-6"/>
        </w:rPr>
        <w:t xml:space="preserve"> </w:t>
      </w:r>
      <w:r>
        <w:t>returned</w:t>
      </w:r>
      <w:r>
        <w:rPr>
          <w:spacing w:val="-1"/>
        </w:rPr>
        <w:t xml:space="preserve"> </w:t>
      </w:r>
      <w:r>
        <w:t>to</w:t>
      </w:r>
      <w:r>
        <w:rPr>
          <w:spacing w:val="-1"/>
        </w:rPr>
        <w:t xml:space="preserve"> </w:t>
      </w:r>
      <w:r>
        <w:t>the</w:t>
      </w:r>
      <w:r>
        <w:rPr>
          <w:spacing w:val="-1"/>
        </w:rPr>
        <w:t xml:space="preserve"> </w:t>
      </w:r>
      <w:r>
        <w:t>original</w:t>
      </w:r>
      <w:r>
        <w:rPr>
          <w:spacing w:val="-6"/>
        </w:rPr>
        <w:t xml:space="preserve"> </w:t>
      </w:r>
      <w:r>
        <w:t>Member</w:t>
      </w:r>
      <w:r>
        <w:rPr>
          <w:spacing w:val="-6"/>
        </w:rPr>
        <w:t xml:space="preserve"> </w:t>
      </w:r>
      <w:r>
        <w:t>State</w:t>
      </w:r>
      <w:r>
        <w:rPr>
          <w:spacing w:val="-2"/>
        </w:rPr>
        <w:t xml:space="preserve"> </w:t>
      </w:r>
      <w:r>
        <w:t>of</w:t>
      </w:r>
      <w:r>
        <w:rPr>
          <w:spacing w:val="-4"/>
        </w:rPr>
        <w:t xml:space="preserve"> </w:t>
      </w:r>
      <w:r>
        <w:t>export/original</w:t>
      </w:r>
      <w:r>
        <w:rPr>
          <w:spacing w:val="-57"/>
        </w:rPr>
        <w:t xml:space="preserve"> </w:t>
      </w:r>
      <w:r>
        <w:t>country</w:t>
      </w:r>
      <w:r>
        <w:rPr>
          <w:spacing w:val="1"/>
        </w:rPr>
        <w:t xml:space="preserve"> </w:t>
      </w:r>
      <w:r>
        <w:t>of</w:t>
      </w:r>
      <w:r>
        <w:rPr>
          <w:spacing w:val="-1"/>
        </w:rPr>
        <w:t xml:space="preserve"> </w:t>
      </w:r>
      <w:r>
        <w:t>export</w:t>
      </w:r>
    </w:p>
    <w:p w14:paraId="0371A307" w14:textId="77777777" w:rsidR="0039387F" w:rsidRPr="0039387F" w:rsidRDefault="0039387F" w:rsidP="0039387F"/>
    <w:p w14:paraId="398808ED" w14:textId="77777777" w:rsidR="0039387F" w:rsidRPr="001C5283" w:rsidRDefault="001C5283" w:rsidP="001C5283">
      <w:pPr>
        <w:ind w:left="709" w:hanging="567"/>
        <w:rPr>
          <w:b/>
          <w:sz w:val="24"/>
          <w:szCs w:val="24"/>
        </w:rPr>
      </w:pPr>
      <w:r w:rsidRPr="001C5283">
        <w:rPr>
          <w:b/>
          <w:sz w:val="24"/>
          <w:szCs w:val="24"/>
        </w:rPr>
        <w:t>51</w:t>
      </w:r>
      <w:r w:rsidRPr="001C5283">
        <w:rPr>
          <w:b/>
          <w:sz w:val="24"/>
          <w:szCs w:val="24"/>
        </w:rPr>
        <w:tab/>
        <w:t>Transactions</w:t>
      </w:r>
      <w:r w:rsidRPr="001C5283">
        <w:rPr>
          <w:b/>
          <w:spacing w:val="-4"/>
          <w:sz w:val="24"/>
          <w:szCs w:val="24"/>
        </w:rPr>
        <w:t xml:space="preserve"> </w:t>
      </w:r>
      <w:r w:rsidRPr="001C5283">
        <w:rPr>
          <w:b/>
          <w:sz w:val="24"/>
          <w:szCs w:val="24"/>
        </w:rPr>
        <w:t>following</w:t>
      </w:r>
      <w:r w:rsidRPr="001C5283">
        <w:rPr>
          <w:b/>
          <w:spacing w:val="-2"/>
          <w:sz w:val="24"/>
          <w:szCs w:val="24"/>
        </w:rPr>
        <w:t xml:space="preserve"> </w:t>
      </w:r>
      <w:r w:rsidRPr="001C5283">
        <w:rPr>
          <w:b/>
          <w:sz w:val="24"/>
          <w:szCs w:val="24"/>
        </w:rPr>
        <w:t>processing</w:t>
      </w:r>
      <w:r w:rsidRPr="001C5283">
        <w:rPr>
          <w:b/>
          <w:spacing w:val="-1"/>
          <w:sz w:val="24"/>
          <w:szCs w:val="24"/>
        </w:rPr>
        <w:t xml:space="preserve"> </w:t>
      </w:r>
      <w:r w:rsidRPr="001C5283">
        <w:rPr>
          <w:b/>
          <w:sz w:val="24"/>
          <w:szCs w:val="24"/>
        </w:rPr>
        <w:t>under</w:t>
      </w:r>
      <w:r w:rsidRPr="001C5283">
        <w:rPr>
          <w:b/>
          <w:spacing w:val="-8"/>
          <w:sz w:val="24"/>
          <w:szCs w:val="24"/>
        </w:rPr>
        <w:t xml:space="preserve"> </w:t>
      </w:r>
      <w:r w:rsidRPr="001C5283">
        <w:rPr>
          <w:b/>
          <w:sz w:val="24"/>
          <w:szCs w:val="24"/>
        </w:rPr>
        <w:t>the</w:t>
      </w:r>
      <w:r w:rsidRPr="001C5283">
        <w:rPr>
          <w:b/>
          <w:spacing w:val="-7"/>
          <w:sz w:val="24"/>
          <w:szCs w:val="24"/>
        </w:rPr>
        <w:t xml:space="preserve"> </w:t>
      </w:r>
      <w:r w:rsidRPr="001C5283">
        <w:rPr>
          <w:b/>
          <w:sz w:val="24"/>
          <w:szCs w:val="24"/>
        </w:rPr>
        <w:t>contract</w:t>
      </w:r>
      <w:r w:rsidRPr="001C5283">
        <w:rPr>
          <w:b/>
          <w:spacing w:val="-1"/>
          <w:sz w:val="24"/>
          <w:szCs w:val="24"/>
        </w:rPr>
        <w:t xml:space="preserve"> </w:t>
      </w:r>
      <w:r w:rsidRPr="001C5283">
        <w:rPr>
          <w:b/>
          <w:sz w:val="24"/>
          <w:szCs w:val="24"/>
        </w:rPr>
        <w:t>(does</w:t>
      </w:r>
      <w:r w:rsidRPr="001C5283">
        <w:rPr>
          <w:b/>
          <w:spacing w:val="-3"/>
          <w:sz w:val="24"/>
          <w:szCs w:val="24"/>
        </w:rPr>
        <w:t xml:space="preserve"> </w:t>
      </w:r>
      <w:r w:rsidRPr="001C5283">
        <w:rPr>
          <w:b/>
          <w:sz w:val="24"/>
          <w:szCs w:val="24"/>
        </w:rPr>
        <w:t>not</w:t>
      </w:r>
      <w:r w:rsidRPr="001C5283">
        <w:rPr>
          <w:b/>
          <w:spacing w:val="-1"/>
          <w:sz w:val="24"/>
          <w:szCs w:val="24"/>
        </w:rPr>
        <w:t xml:space="preserve"> </w:t>
      </w:r>
      <w:r w:rsidRPr="001C5283">
        <w:rPr>
          <w:b/>
          <w:sz w:val="24"/>
          <w:szCs w:val="24"/>
        </w:rPr>
        <w:t>include</w:t>
      </w:r>
      <w:r w:rsidRPr="001C5283">
        <w:rPr>
          <w:b/>
          <w:spacing w:val="-3"/>
          <w:sz w:val="24"/>
          <w:szCs w:val="24"/>
        </w:rPr>
        <w:t xml:space="preserve"> </w:t>
      </w:r>
      <w:r w:rsidRPr="001C5283">
        <w:rPr>
          <w:b/>
          <w:sz w:val="24"/>
          <w:szCs w:val="24"/>
        </w:rPr>
        <w:t>change</w:t>
      </w:r>
      <w:r w:rsidRPr="001C5283">
        <w:rPr>
          <w:b/>
          <w:spacing w:val="-2"/>
          <w:sz w:val="24"/>
          <w:szCs w:val="24"/>
        </w:rPr>
        <w:t xml:space="preserve"> </w:t>
      </w:r>
      <w:r w:rsidRPr="001C5283">
        <w:rPr>
          <w:b/>
          <w:sz w:val="24"/>
          <w:szCs w:val="24"/>
        </w:rPr>
        <w:t>of</w:t>
      </w:r>
      <w:r w:rsidRPr="001C5283">
        <w:rPr>
          <w:b/>
          <w:spacing w:val="-57"/>
          <w:sz w:val="24"/>
          <w:szCs w:val="24"/>
        </w:rPr>
        <w:t xml:space="preserve"> </w:t>
      </w:r>
      <w:r w:rsidRPr="001C5283">
        <w:rPr>
          <w:b/>
          <w:sz w:val="24"/>
          <w:szCs w:val="24"/>
        </w:rPr>
        <w:t>ownership) where the goods are returned to the original Member State of</w:t>
      </w:r>
      <w:r w:rsidRPr="001C5283">
        <w:rPr>
          <w:b/>
          <w:spacing w:val="1"/>
          <w:sz w:val="24"/>
          <w:szCs w:val="24"/>
        </w:rPr>
        <w:t xml:space="preserve"> </w:t>
      </w:r>
      <w:r w:rsidRPr="001C5283">
        <w:rPr>
          <w:b/>
          <w:sz w:val="24"/>
          <w:szCs w:val="24"/>
        </w:rPr>
        <w:t>export/original</w:t>
      </w:r>
      <w:r w:rsidRPr="001C5283">
        <w:rPr>
          <w:b/>
          <w:spacing w:val="-4"/>
          <w:sz w:val="24"/>
          <w:szCs w:val="24"/>
        </w:rPr>
        <w:t xml:space="preserve"> </w:t>
      </w:r>
      <w:r w:rsidRPr="001C5283">
        <w:rPr>
          <w:b/>
          <w:sz w:val="24"/>
          <w:szCs w:val="24"/>
        </w:rPr>
        <w:t>country</w:t>
      </w:r>
      <w:r w:rsidRPr="001C5283">
        <w:rPr>
          <w:b/>
          <w:spacing w:val="2"/>
          <w:sz w:val="24"/>
          <w:szCs w:val="24"/>
        </w:rPr>
        <w:t xml:space="preserve"> </w:t>
      </w:r>
      <w:r w:rsidRPr="001C5283">
        <w:rPr>
          <w:b/>
          <w:sz w:val="24"/>
          <w:szCs w:val="24"/>
        </w:rPr>
        <w:t>of</w:t>
      </w:r>
      <w:r w:rsidRPr="001C5283">
        <w:rPr>
          <w:b/>
          <w:spacing w:val="-1"/>
          <w:sz w:val="24"/>
          <w:szCs w:val="24"/>
        </w:rPr>
        <w:t xml:space="preserve"> </w:t>
      </w:r>
      <w:r w:rsidRPr="001C5283">
        <w:rPr>
          <w:b/>
          <w:sz w:val="24"/>
          <w:szCs w:val="24"/>
        </w:rPr>
        <w:t>export</w:t>
      </w:r>
    </w:p>
    <w:p w14:paraId="32CB4D95" w14:textId="77777777" w:rsidR="0039387F" w:rsidRPr="001C5283" w:rsidRDefault="0039387F" w:rsidP="0039387F">
      <w:pPr>
        <w:rPr>
          <w:b/>
          <w:sz w:val="24"/>
          <w:szCs w:val="24"/>
        </w:rPr>
      </w:pPr>
    </w:p>
    <w:p w14:paraId="3C6C0CAB" w14:textId="77777777" w:rsidR="0039387F" w:rsidRPr="00A166ED" w:rsidRDefault="00A166ED" w:rsidP="00A166ED">
      <w:pPr>
        <w:ind w:left="709" w:hanging="567"/>
        <w:rPr>
          <w:b/>
          <w:sz w:val="24"/>
          <w:szCs w:val="24"/>
        </w:rPr>
      </w:pPr>
      <w:r w:rsidRPr="00A166ED">
        <w:rPr>
          <w:b/>
          <w:sz w:val="24"/>
          <w:szCs w:val="24"/>
        </w:rPr>
        <w:t>52</w:t>
      </w:r>
      <w:r w:rsidRPr="00A166ED">
        <w:rPr>
          <w:b/>
          <w:sz w:val="24"/>
          <w:szCs w:val="24"/>
        </w:rPr>
        <w:tab/>
        <w:t>Transactions</w:t>
      </w:r>
      <w:r w:rsidRPr="00A166ED">
        <w:rPr>
          <w:b/>
          <w:spacing w:val="-4"/>
          <w:sz w:val="24"/>
          <w:szCs w:val="24"/>
        </w:rPr>
        <w:t xml:space="preserve"> </w:t>
      </w:r>
      <w:r w:rsidRPr="00A166ED">
        <w:rPr>
          <w:b/>
          <w:sz w:val="24"/>
          <w:szCs w:val="24"/>
        </w:rPr>
        <w:t>subsequent</w:t>
      </w:r>
      <w:r w:rsidRPr="00A166ED">
        <w:rPr>
          <w:b/>
          <w:spacing w:val="-2"/>
          <w:sz w:val="24"/>
          <w:szCs w:val="24"/>
        </w:rPr>
        <w:t xml:space="preserve"> </w:t>
      </w:r>
      <w:r w:rsidRPr="00A166ED">
        <w:rPr>
          <w:b/>
          <w:sz w:val="24"/>
          <w:szCs w:val="24"/>
        </w:rPr>
        <w:t>to</w:t>
      </w:r>
      <w:r w:rsidRPr="00A166ED">
        <w:rPr>
          <w:b/>
          <w:spacing w:val="-2"/>
          <w:sz w:val="24"/>
          <w:szCs w:val="24"/>
        </w:rPr>
        <w:t xml:space="preserve"> </w:t>
      </w:r>
      <w:r w:rsidRPr="00A166ED">
        <w:rPr>
          <w:b/>
          <w:sz w:val="24"/>
          <w:szCs w:val="24"/>
        </w:rPr>
        <w:t>processing</w:t>
      </w:r>
      <w:r w:rsidRPr="00A166ED">
        <w:rPr>
          <w:b/>
          <w:spacing w:val="-2"/>
          <w:sz w:val="24"/>
          <w:szCs w:val="24"/>
        </w:rPr>
        <w:t xml:space="preserve"> </w:t>
      </w:r>
      <w:r w:rsidRPr="00A166ED">
        <w:rPr>
          <w:b/>
          <w:sz w:val="24"/>
          <w:szCs w:val="24"/>
        </w:rPr>
        <w:t>under</w:t>
      </w:r>
      <w:r w:rsidRPr="00A166ED">
        <w:rPr>
          <w:b/>
          <w:spacing w:val="-7"/>
          <w:sz w:val="24"/>
          <w:szCs w:val="24"/>
        </w:rPr>
        <w:t xml:space="preserve"> </w:t>
      </w:r>
      <w:r w:rsidRPr="00A166ED">
        <w:rPr>
          <w:b/>
          <w:sz w:val="24"/>
          <w:szCs w:val="24"/>
        </w:rPr>
        <w:t>the</w:t>
      </w:r>
      <w:r w:rsidRPr="00A166ED">
        <w:rPr>
          <w:b/>
          <w:spacing w:val="-3"/>
          <w:sz w:val="24"/>
          <w:szCs w:val="24"/>
        </w:rPr>
        <w:t xml:space="preserve"> </w:t>
      </w:r>
      <w:r w:rsidRPr="00A166ED">
        <w:rPr>
          <w:b/>
          <w:sz w:val="24"/>
          <w:szCs w:val="24"/>
        </w:rPr>
        <w:t>contract</w:t>
      </w:r>
      <w:r w:rsidRPr="00A166ED">
        <w:rPr>
          <w:b/>
          <w:spacing w:val="-1"/>
          <w:sz w:val="24"/>
          <w:szCs w:val="24"/>
        </w:rPr>
        <w:t xml:space="preserve"> </w:t>
      </w:r>
      <w:r w:rsidRPr="00A166ED">
        <w:rPr>
          <w:b/>
          <w:sz w:val="24"/>
          <w:szCs w:val="24"/>
        </w:rPr>
        <w:t>(not</w:t>
      </w:r>
      <w:r w:rsidRPr="00A166ED">
        <w:rPr>
          <w:b/>
          <w:spacing w:val="-5"/>
          <w:sz w:val="24"/>
          <w:szCs w:val="24"/>
        </w:rPr>
        <w:t xml:space="preserve"> </w:t>
      </w:r>
      <w:r w:rsidRPr="00A166ED">
        <w:rPr>
          <w:b/>
          <w:sz w:val="24"/>
          <w:szCs w:val="24"/>
        </w:rPr>
        <w:t>including</w:t>
      </w:r>
      <w:r w:rsidRPr="00A166ED">
        <w:rPr>
          <w:b/>
          <w:spacing w:val="-2"/>
          <w:sz w:val="24"/>
          <w:szCs w:val="24"/>
        </w:rPr>
        <w:t xml:space="preserve"> </w:t>
      </w:r>
      <w:r w:rsidRPr="00A166ED">
        <w:rPr>
          <w:b/>
          <w:sz w:val="24"/>
          <w:szCs w:val="24"/>
        </w:rPr>
        <w:t>change</w:t>
      </w:r>
      <w:r w:rsidRPr="00A166ED">
        <w:rPr>
          <w:b/>
          <w:spacing w:val="-3"/>
          <w:sz w:val="24"/>
          <w:szCs w:val="24"/>
        </w:rPr>
        <w:t xml:space="preserve"> </w:t>
      </w:r>
      <w:r w:rsidRPr="00A166ED">
        <w:rPr>
          <w:b/>
          <w:sz w:val="24"/>
          <w:szCs w:val="24"/>
        </w:rPr>
        <w:t>of</w:t>
      </w:r>
      <w:r w:rsidRPr="00A166ED">
        <w:rPr>
          <w:b/>
          <w:spacing w:val="-57"/>
          <w:sz w:val="24"/>
          <w:szCs w:val="24"/>
        </w:rPr>
        <w:t xml:space="preserve"> </w:t>
      </w:r>
      <w:r w:rsidRPr="00A166ED">
        <w:rPr>
          <w:b/>
          <w:sz w:val="24"/>
          <w:szCs w:val="24"/>
        </w:rPr>
        <w:t>ownership) where the goods are not returned to the original Member State of</w:t>
      </w:r>
      <w:r w:rsidRPr="00A166ED">
        <w:rPr>
          <w:b/>
          <w:spacing w:val="1"/>
          <w:sz w:val="24"/>
          <w:szCs w:val="24"/>
        </w:rPr>
        <w:t xml:space="preserve"> </w:t>
      </w:r>
      <w:r w:rsidRPr="00A166ED">
        <w:rPr>
          <w:b/>
          <w:sz w:val="24"/>
          <w:szCs w:val="24"/>
        </w:rPr>
        <w:t>export/original</w:t>
      </w:r>
      <w:r w:rsidRPr="00A166ED">
        <w:rPr>
          <w:b/>
          <w:spacing w:val="-4"/>
          <w:sz w:val="24"/>
          <w:szCs w:val="24"/>
        </w:rPr>
        <w:t xml:space="preserve"> </w:t>
      </w:r>
      <w:r w:rsidRPr="00A166ED">
        <w:rPr>
          <w:b/>
          <w:sz w:val="24"/>
          <w:szCs w:val="24"/>
        </w:rPr>
        <w:t>country</w:t>
      </w:r>
      <w:r w:rsidRPr="00A166ED">
        <w:rPr>
          <w:b/>
          <w:spacing w:val="2"/>
          <w:sz w:val="24"/>
          <w:szCs w:val="24"/>
        </w:rPr>
        <w:t xml:space="preserve"> </w:t>
      </w:r>
      <w:r w:rsidRPr="00A166ED">
        <w:rPr>
          <w:b/>
          <w:sz w:val="24"/>
          <w:szCs w:val="24"/>
        </w:rPr>
        <w:t>of</w:t>
      </w:r>
      <w:r w:rsidRPr="00A166ED">
        <w:rPr>
          <w:b/>
          <w:spacing w:val="-1"/>
          <w:sz w:val="24"/>
          <w:szCs w:val="24"/>
        </w:rPr>
        <w:t xml:space="preserve"> </w:t>
      </w:r>
      <w:r w:rsidRPr="00A166ED">
        <w:rPr>
          <w:b/>
          <w:sz w:val="24"/>
          <w:szCs w:val="24"/>
        </w:rPr>
        <w:t>export</w:t>
      </w:r>
    </w:p>
    <w:p w14:paraId="182ED729" w14:textId="77777777" w:rsidR="0039387F" w:rsidRPr="0039387F" w:rsidRDefault="0039387F" w:rsidP="0039387F"/>
    <w:p w14:paraId="58010DF8" w14:textId="77777777" w:rsidR="0039387F" w:rsidRPr="0039387F" w:rsidRDefault="0039387F" w:rsidP="0039387F"/>
    <w:p w14:paraId="3B81C746" w14:textId="77777777" w:rsidR="0039387F" w:rsidRPr="0039387F" w:rsidRDefault="0039387F" w:rsidP="0039387F"/>
    <w:p w14:paraId="7CC69CA5" w14:textId="77777777" w:rsidR="0039387F" w:rsidRPr="0039387F" w:rsidRDefault="0039387F" w:rsidP="0039387F"/>
    <w:p w14:paraId="6A746C6F" w14:textId="77777777" w:rsidR="0039387F" w:rsidRPr="0039387F" w:rsidRDefault="0039387F" w:rsidP="0039387F"/>
    <w:p w14:paraId="0F70E054" w14:textId="77777777" w:rsidR="0039387F" w:rsidRPr="0039387F" w:rsidRDefault="0039387F" w:rsidP="0039387F"/>
    <w:p w14:paraId="785AAF9C" w14:textId="77777777" w:rsidR="0039387F" w:rsidRPr="00401A76" w:rsidRDefault="00401A76" w:rsidP="00401A76">
      <w:pPr>
        <w:ind w:left="720" w:hanging="578"/>
        <w:rPr>
          <w:b/>
          <w:sz w:val="24"/>
          <w:szCs w:val="24"/>
        </w:rPr>
      </w:pPr>
      <w:r w:rsidRPr="00401A76">
        <w:rPr>
          <w:b/>
          <w:sz w:val="24"/>
          <w:szCs w:val="24"/>
        </w:rPr>
        <w:lastRenderedPageBreak/>
        <w:t>71</w:t>
      </w:r>
      <w:r w:rsidRPr="00401A76">
        <w:rPr>
          <w:b/>
          <w:sz w:val="24"/>
          <w:szCs w:val="24"/>
        </w:rPr>
        <w:tab/>
        <w:t>Transactions</w:t>
      </w:r>
      <w:r w:rsidRPr="00401A76">
        <w:rPr>
          <w:b/>
          <w:spacing w:val="-8"/>
          <w:sz w:val="24"/>
          <w:szCs w:val="24"/>
        </w:rPr>
        <w:t xml:space="preserve"> </w:t>
      </w:r>
      <w:r w:rsidRPr="00401A76">
        <w:rPr>
          <w:b/>
          <w:sz w:val="24"/>
          <w:szCs w:val="24"/>
        </w:rPr>
        <w:t>involving</w:t>
      </w:r>
      <w:r w:rsidRPr="00401A76">
        <w:rPr>
          <w:b/>
          <w:spacing w:val="-6"/>
          <w:sz w:val="24"/>
          <w:szCs w:val="24"/>
        </w:rPr>
        <w:t xml:space="preserve"> </w:t>
      </w:r>
      <w:r w:rsidRPr="00401A76">
        <w:rPr>
          <w:b/>
          <w:sz w:val="24"/>
          <w:szCs w:val="24"/>
        </w:rPr>
        <w:t>the</w:t>
      </w:r>
      <w:r w:rsidRPr="00401A76">
        <w:rPr>
          <w:b/>
          <w:spacing w:val="-11"/>
          <w:sz w:val="24"/>
          <w:szCs w:val="24"/>
        </w:rPr>
        <w:t xml:space="preserve"> </w:t>
      </w:r>
      <w:r w:rsidRPr="00401A76">
        <w:rPr>
          <w:b/>
          <w:sz w:val="24"/>
          <w:szCs w:val="24"/>
        </w:rPr>
        <w:t>release</w:t>
      </w:r>
      <w:r w:rsidRPr="00401A76">
        <w:rPr>
          <w:b/>
          <w:spacing w:val="-6"/>
          <w:sz w:val="24"/>
          <w:szCs w:val="24"/>
        </w:rPr>
        <w:t xml:space="preserve"> </w:t>
      </w:r>
      <w:r w:rsidRPr="00401A76">
        <w:rPr>
          <w:b/>
          <w:sz w:val="24"/>
          <w:szCs w:val="24"/>
        </w:rPr>
        <w:t>of</w:t>
      </w:r>
      <w:r w:rsidRPr="00401A76">
        <w:rPr>
          <w:b/>
          <w:spacing w:val="-9"/>
          <w:sz w:val="24"/>
          <w:szCs w:val="24"/>
        </w:rPr>
        <w:t xml:space="preserve"> </w:t>
      </w:r>
      <w:r w:rsidRPr="00401A76">
        <w:rPr>
          <w:b/>
          <w:sz w:val="24"/>
          <w:szCs w:val="24"/>
        </w:rPr>
        <w:t>goods</w:t>
      </w:r>
      <w:r w:rsidRPr="00401A76">
        <w:rPr>
          <w:b/>
          <w:spacing w:val="-7"/>
          <w:sz w:val="24"/>
          <w:szCs w:val="24"/>
        </w:rPr>
        <w:t xml:space="preserve"> </w:t>
      </w:r>
      <w:r w:rsidRPr="00401A76">
        <w:rPr>
          <w:b/>
          <w:sz w:val="24"/>
          <w:szCs w:val="24"/>
        </w:rPr>
        <w:t>for</w:t>
      </w:r>
      <w:r w:rsidRPr="00401A76">
        <w:rPr>
          <w:b/>
          <w:spacing w:val="-12"/>
          <w:sz w:val="24"/>
          <w:szCs w:val="24"/>
        </w:rPr>
        <w:t xml:space="preserve"> </w:t>
      </w:r>
      <w:r w:rsidRPr="00401A76">
        <w:rPr>
          <w:b/>
          <w:sz w:val="24"/>
          <w:szCs w:val="24"/>
        </w:rPr>
        <w:t>free</w:t>
      </w:r>
      <w:r w:rsidRPr="00401A76">
        <w:rPr>
          <w:b/>
          <w:spacing w:val="-6"/>
          <w:sz w:val="24"/>
          <w:szCs w:val="24"/>
        </w:rPr>
        <w:t xml:space="preserve"> </w:t>
      </w:r>
      <w:r w:rsidRPr="00401A76">
        <w:rPr>
          <w:b/>
          <w:sz w:val="24"/>
          <w:szCs w:val="24"/>
        </w:rPr>
        <w:t>circulation</w:t>
      </w:r>
      <w:r w:rsidRPr="00401A76">
        <w:rPr>
          <w:b/>
          <w:spacing w:val="-5"/>
          <w:sz w:val="24"/>
          <w:szCs w:val="24"/>
        </w:rPr>
        <w:t xml:space="preserve"> </w:t>
      </w:r>
      <w:r w:rsidRPr="00401A76">
        <w:rPr>
          <w:b/>
          <w:sz w:val="24"/>
          <w:szCs w:val="24"/>
        </w:rPr>
        <w:t>in</w:t>
      </w:r>
      <w:r w:rsidRPr="00401A76">
        <w:rPr>
          <w:b/>
          <w:spacing w:val="-8"/>
          <w:sz w:val="24"/>
          <w:szCs w:val="24"/>
        </w:rPr>
        <w:t xml:space="preserve"> </w:t>
      </w:r>
      <w:r w:rsidRPr="00401A76">
        <w:rPr>
          <w:b/>
          <w:sz w:val="24"/>
          <w:szCs w:val="24"/>
        </w:rPr>
        <w:t>a</w:t>
      </w:r>
      <w:r w:rsidRPr="00401A76">
        <w:rPr>
          <w:b/>
          <w:spacing w:val="-11"/>
          <w:sz w:val="24"/>
          <w:szCs w:val="24"/>
        </w:rPr>
        <w:t xml:space="preserve"> </w:t>
      </w:r>
      <w:r w:rsidRPr="00401A76">
        <w:rPr>
          <w:b/>
          <w:sz w:val="24"/>
          <w:szCs w:val="24"/>
        </w:rPr>
        <w:t>Member</w:t>
      </w:r>
      <w:r w:rsidRPr="00401A76">
        <w:rPr>
          <w:b/>
          <w:spacing w:val="-11"/>
          <w:sz w:val="24"/>
          <w:szCs w:val="24"/>
        </w:rPr>
        <w:t xml:space="preserve"> </w:t>
      </w:r>
      <w:r w:rsidRPr="00401A76">
        <w:rPr>
          <w:b/>
          <w:sz w:val="24"/>
          <w:szCs w:val="24"/>
        </w:rPr>
        <w:t>State</w:t>
      </w:r>
      <w:r w:rsidRPr="00401A76">
        <w:rPr>
          <w:b/>
          <w:spacing w:val="-7"/>
          <w:sz w:val="24"/>
          <w:szCs w:val="24"/>
        </w:rPr>
        <w:t xml:space="preserve"> </w:t>
      </w:r>
      <w:r w:rsidRPr="00401A76">
        <w:rPr>
          <w:b/>
          <w:sz w:val="24"/>
          <w:szCs w:val="24"/>
        </w:rPr>
        <w:t>with</w:t>
      </w:r>
      <w:r w:rsidRPr="00401A76">
        <w:rPr>
          <w:b/>
          <w:spacing w:val="-57"/>
          <w:sz w:val="24"/>
          <w:szCs w:val="24"/>
        </w:rPr>
        <w:t xml:space="preserve"> </w:t>
      </w:r>
      <w:r w:rsidRPr="00401A76">
        <w:rPr>
          <w:b/>
          <w:sz w:val="24"/>
          <w:szCs w:val="24"/>
        </w:rPr>
        <w:t>subsequent</w:t>
      </w:r>
      <w:r w:rsidRPr="00401A76">
        <w:rPr>
          <w:b/>
          <w:spacing w:val="2"/>
          <w:sz w:val="24"/>
          <w:szCs w:val="24"/>
        </w:rPr>
        <w:t xml:space="preserve"> </w:t>
      </w:r>
      <w:r w:rsidRPr="00401A76">
        <w:rPr>
          <w:b/>
          <w:sz w:val="24"/>
          <w:szCs w:val="24"/>
        </w:rPr>
        <w:t>export</w:t>
      </w:r>
      <w:r w:rsidRPr="00401A76">
        <w:rPr>
          <w:b/>
          <w:spacing w:val="3"/>
          <w:sz w:val="24"/>
          <w:szCs w:val="24"/>
        </w:rPr>
        <w:t xml:space="preserve"> </w:t>
      </w:r>
      <w:r w:rsidRPr="00401A76">
        <w:rPr>
          <w:b/>
          <w:sz w:val="24"/>
          <w:szCs w:val="24"/>
        </w:rPr>
        <w:t>to</w:t>
      </w:r>
      <w:r w:rsidRPr="00401A76">
        <w:rPr>
          <w:b/>
          <w:spacing w:val="2"/>
          <w:sz w:val="24"/>
          <w:szCs w:val="24"/>
        </w:rPr>
        <w:t xml:space="preserve"> </w:t>
      </w:r>
      <w:r w:rsidRPr="00401A76">
        <w:rPr>
          <w:b/>
          <w:sz w:val="24"/>
          <w:szCs w:val="24"/>
        </w:rPr>
        <w:t>another</w:t>
      </w:r>
      <w:r w:rsidRPr="00401A76">
        <w:rPr>
          <w:b/>
          <w:spacing w:val="-5"/>
          <w:sz w:val="24"/>
          <w:szCs w:val="24"/>
        </w:rPr>
        <w:t xml:space="preserve"> </w:t>
      </w:r>
      <w:r w:rsidRPr="00401A76">
        <w:rPr>
          <w:b/>
          <w:sz w:val="24"/>
          <w:szCs w:val="24"/>
        </w:rPr>
        <w:t>Member</w:t>
      </w:r>
      <w:r w:rsidRPr="00401A76">
        <w:rPr>
          <w:b/>
          <w:spacing w:val="-4"/>
          <w:sz w:val="24"/>
          <w:szCs w:val="24"/>
        </w:rPr>
        <w:t xml:space="preserve"> </w:t>
      </w:r>
      <w:r w:rsidRPr="00401A76">
        <w:rPr>
          <w:b/>
          <w:sz w:val="24"/>
          <w:szCs w:val="24"/>
        </w:rPr>
        <w:t>State</w:t>
      </w:r>
    </w:p>
    <w:p w14:paraId="4A0FDD3F" w14:textId="77777777" w:rsidR="0039387F" w:rsidRPr="0039387F" w:rsidRDefault="0039387F" w:rsidP="0039387F"/>
    <w:p w14:paraId="5DA7912D" w14:textId="77777777" w:rsidR="0039387F" w:rsidRPr="00FF22FD" w:rsidRDefault="00FF22FD" w:rsidP="00FF22FD">
      <w:pPr>
        <w:ind w:left="720" w:hanging="578"/>
        <w:rPr>
          <w:b/>
          <w:sz w:val="24"/>
          <w:szCs w:val="24"/>
        </w:rPr>
      </w:pPr>
      <w:r w:rsidRPr="00FF22FD">
        <w:rPr>
          <w:b/>
          <w:sz w:val="24"/>
          <w:szCs w:val="24"/>
        </w:rPr>
        <w:t>72</w:t>
      </w:r>
      <w:r w:rsidRPr="00FF22FD">
        <w:rPr>
          <w:b/>
          <w:sz w:val="24"/>
          <w:szCs w:val="24"/>
        </w:rPr>
        <w:tab/>
        <w:t>Transactions</w:t>
      </w:r>
      <w:r w:rsidRPr="00FF22FD">
        <w:rPr>
          <w:b/>
          <w:spacing w:val="37"/>
          <w:sz w:val="24"/>
          <w:szCs w:val="24"/>
        </w:rPr>
        <w:t xml:space="preserve"> </w:t>
      </w:r>
      <w:r w:rsidRPr="00FF22FD">
        <w:rPr>
          <w:b/>
          <w:sz w:val="24"/>
          <w:szCs w:val="24"/>
        </w:rPr>
        <w:t>involving</w:t>
      </w:r>
      <w:r w:rsidRPr="00FF22FD">
        <w:rPr>
          <w:b/>
          <w:spacing w:val="39"/>
          <w:sz w:val="24"/>
          <w:szCs w:val="24"/>
        </w:rPr>
        <w:t xml:space="preserve"> </w:t>
      </w:r>
      <w:r w:rsidRPr="00FF22FD">
        <w:rPr>
          <w:b/>
          <w:sz w:val="24"/>
          <w:szCs w:val="24"/>
        </w:rPr>
        <w:t>the</w:t>
      </w:r>
      <w:r w:rsidRPr="00FF22FD">
        <w:rPr>
          <w:b/>
          <w:spacing w:val="39"/>
          <w:sz w:val="24"/>
          <w:szCs w:val="24"/>
        </w:rPr>
        <w:t xml:space="preserve"> </w:t>
      </w:r>
      <w:r w:rsidRPr="00FF22FD">
        <w:rPr>
          <w:b/>
          <w:sz w:val="24"/>
          <w:szCs w:val="24"/>
        </w:rPr>
        <w:t>transport</w:t>
      </w:r>
      <w:r w:rsidRPr="00FF22FD">
        <w:rPr>
          <w:b/>
          <w:spacing w:val="41"/>
          <w:sz w:val="24"/>
          <w:szCs w:val="24"/>
        </w:rPr>
        <w:t xml:space="preserve"> </w:t>
      </w:r>
      <w:r w:rsidRPr="00FF22FD">
        <w:rPr>
          <w:b/>
          <w:sz w:val="24"/>
          <w:szCs w:val="24"/>
        </w:rPr>
        <w:t>of</w:t>
      </w:r>
      <w:r w:rsidRPr="00FF22FD">
        <w:rPr>
          <w:b/>
          <w:spacing w:val="37"/>
          <w:sz w:val="24"/>
          <w:szCs w:val="24"/>
        </w:rPr>
        <w:t xml:space="preserve"> </w:t>
      </w:r>
      <w:r w:rsidRPr="00FF22FD">
        <w:rPr>
          <w:b/>
          <w:sz w:val="24"/>
          <w:szCs w:val="24"/>
        </w:rPr>
        <w:t>goods</w:t>
      </w:r>
      <w:r w:rsidRPr="00FF22FD">
        <w:rPr>
          <w:b/>
          <w:spacing w:val="37"/>
          <w:sz w:val="24"/>
          <w:szCs w:val="24"/>
        </w:rPr>
        <w:t xml:space="preserve"> </w:t>
      </w:r>
      <w:r w:rsidRPr="00FF22FD">
        <w:rPr>
          <w:b/>
          <w:sz w:val="24"/>
          <w:szCs w:val="24"/>
        </w:rPr>
        <w:t>from</w:t>
      </w:r>
      <w:r w:rsidRPr="00FF22FD">
        <w:rPr>
          <w:b/>
          <w:spacing w:val="36"/>
          <w:sz w:val="24"/>
          <w:szCs w:val="24"/>
        </w:rPr>
        <w:t xml:space="preserve"> </w:t>
      </w:r>
      <w:r w:rsidRPr="00FF22FD">
        <w:rPr>
          <w:b/>
          <w:sz w:val="24"/>
          <w:szCs w:val="24"/>
        </w:rPr>
        <w:t>one</w:t>
      </w:r>
      <w:r w:rsidRPr="00FF22FD">
        <w:rPr>
          <w:b/>
          <w:spacing w:val="39"/>
          <w:sz w:val="24"/>
          <w:szCs w:val="24"/>
        </w:rPr>
        <w:t xml:space="preserve"> </w:t>
      </w:r>
      <w:r w:rsidRPr="00FF22FD">
        <w:rPr>
          <w:b/>
          <w:sz w:val="24"/>
          <w:szCs w:val="24"/>
        </w:rPr>
        <w:t>Member</w:t>
      </w:r>
      <w:r w:rsidRPr="00FF22FD">
        <w:rPr>
          <w:b/>
          <w:spacing w:val="33"/>
          <w:sz w:val="24"/>
          <w:szCs w:val="24"/>
        </w:rPr>
        <w:t xml:space="preserve"> </w:t>
      </w:r>
      <w:r w:rsidRPr="00FF22FD">
        <w:rPr>
          <w:b/>
          <w:sz w:val="24"/>
          <w:szCs w:val="24"/>
        </w:rPr>
        <w:t>State</w:t>
      </w:r>
      <w:r w:rsidRPr="00FF22FD">
        <w:rPr>
          <w:b/>
          <w:spacing w:val="39"/>
          <w:sz w:val="24"/>
          <w:szCs w:val="24"/>
        </w:rPr>
        <w:t xml:space="preserve"> </w:t>
      </w:r>
      <w:r w:rsidRPr="00FF22FD">
        <w:rPr>
          <w:b/>
          <w:sz w:val="24"/>
          <w:szCs w:val="24"/>
        </w:rPr>
        <w:t>to</w:t>
      </w:r>
      <w:r w:rsidRPr="00FF22FD">
        <w:rPr>
          <w:b/>
          <w:spacing w:val="39"/>
          <w:sz w:val="24"/>
          <w:szCs w:val="24"/>
        </w:rPr>
        <w:t xml:space="preserve"> </w:t>
      </w:r>
      <w:r w:rsidRPr="00FF22FD">
        <w:rPr>
          <w:b/>
          <w:sz w:val="24"/>
          <w:szCs w:val="24"/>
        </w:rPr>
        <w:t>another</w:t>
      </w:r>
      <w:r w:rsidRPr="00FF22FD">
        <w:rPr>
          <w:b/>
          <w:spacing w:val="-57"/>
          <w:sz w:val="24"/>
          <w:szCs w:val="24"/>
        </w:rPr>
        <w:t xml:space="preserve"> </w:t>
      </w:r>
      <w:r w:rsidRPr="00FF22FD">
        <w:rPr>
          <w:b/>
          <w:sz w:val="24"/>
          <w:szCs w:val="24"/>
        </w:rPr>
        <w:t>Member</w:t>
      </w:r>
      <w:r w:rsidRPr="00FF22FD">
        <w:rPr>
          <w:b/>
          <w:spacing w:val="-5"/>
          <w:sz w:val="24"/>
          <w:szCs w:val="24"/>
        </w:rPr>
        <w:t xml:space="preserve"> </w:t>
      </w:r>
      <w:r w:rsidRPr="00FF22FD">
        <w:rPr>
          <w:b/>
          <w:sz w:val="24"/>
          <w:szCs w:val="24"/>
        </w:rPr>
        <w:t>State with</w:t>
      </w:r>
      <w:r w:rsidRPr="00FF22FD">
        <w:rPr>
          <w:b/>
          <w:spacing w:val="-2"/>
          <w:sz w:val="24"/>
          <w:szCs w:val="24"/>
        </w:rPr>
        <w:t xml:space="preserve"> </w:t>
      </w:r>
      <w:r w:rsidRPr="00FF22FD">
        <w:rPr>
          <w:b/>
          <w:sz w:val="24"/>
          <w:szCs w:val="24"/>
        </w:rPr>
        <w:t>a</w:t>
      </w:r>
      <w:r w:rsidRPr="00FF22FD">
        <w:rPr>
          <w:b/>
          <w:spacing w:val="1"/>
          <w:sz w:val="24"/>
          <w:szCs w:val="24"/>
        </w:rPr>
        <w:t xml:space="preserve"> </w:t>
      </w:r>
      <w:r w:rsidRPr="00FF22FD">
        <w:rPr>
          <w:b/>
          <w:sz w:val="24"/>
          <w:szCs w:val="24"/>
        </w:rPr>
        <w:t>view</w:t>
      </w:r>
      <w:r w:rsidRPr="00FF22FD">
        <w:rPr>
          <w:b/>
          <w:spacing w:val="-4"/>
          <w:sz w:val="24"/>
          <w:szCs w:val="24"/>
        </w:rPr>
        <w:t xml:space="preserve"> </w:t>
      </w:r>
      <w:r w:rsidRPr="00FF22FD">
        <w:rPr>
          <w:b/>
          <w:sz w:val="24"/>
          <w:szCs w:val="24"/>
        </w:rPr>
        <w:t>to</w:t>
      </w:r>
      <w:r w:rsidRPr="00FF22FD">
        <w:rPr>
          <w:b/>
          <w:spacing w:val="1"/>
          <w:sz w:val="24"/>
          <w:szCs w:val="24"/>
        </w:rPr>
        <w:t xml:space="preserve"> </w:t>
      </w:r>
      <w:r w:rsidRPr="00FF22FD">
        <w:rPr>
          <w:b/>
          <w:sz w:val="24"/>
          <w:szCs w:val="24"/>
        </w:rPr>
        <w:t>placing</w:t>
      </w:r>
      <w:r w:rsidRPr="00FF22FD">
        <w:rPr>
          <w:b/>
          <w:spacing w:val="-3"/>
          <w:sz w:val="24"/>
          <w:szCs w:val="24"/>
        </w:rPr>
        <w:t xml:space="preserve"> </w:t>
      </w:r>
      <w:r w:rsidRPr="00FF22FD">
        <w:rPr>
          <w:b/>
          <w:sz w:val="24"/>
          <w:szCs w:val="24"/>
        </w:rPr>
        <w:t>the goods</w:t>
      </w:r>
      <w:r w:rsidRPr="00FF22FD">
        <w:rPr>
          <w:b/>
          <w:spacing w:val="-5"/>
          <w:sz w:val="24"/>
          <w:szCs w:val="24"/>
        </w:rPr>
        <w:t xml:space="preserve"> </w:t>
      </w:r>
      <w:r w:rsidRPr="00FF22FD">
        <w:rPr>
          <w:b/>
          <w:sz w:val="24"/>
          <w:szCs w:val="24"/>
        </w:rPr>
        <w:t>under</w:t>
      </w:r>
      <w:r w:rsidRPr="00FF22FD">
        <w:rPr>
          <w:b/>
          <w:spacing w:val="-5"/>
          <w:sz w:val="24"/>
          <w:szCs w:val="24"/>
        </w:rPr>
        <w:t xml:space="preserve"> </w:t>
      </w:r>
      <w:r w:rsidRPr="00FF22FD">
        <w:rPr>
          <w:b/>
          <w:sz w:val="24"/>
          <w:szCs w:val="24"/>
        </w:rPr>
        <w:t>the</w:t>
      </w:r>
      <w:r w:rsidRPr="00FF22FD">
        <w:rPr>
          <w:b/>
          <w:spacing w:val="1"/>
          <w:sz w:val="24"/>
          <w:szCs w:val="24"/>
        </w:rPr>
        <w:t xml:space="preserve"> </w:t>
      </w:r>
      <w:r w:rsidRPr="00FF22FD">
        <w:rPr>
          <w:b/>
          <w:sz w:val="24"/>
          <w:szCs w:val="24"/>
        </w:rPr>
        <w:t>export</w:t>
      </w:r>
      <w:r w:rsidRPr="00FF22FD">
        <w:rPr>
          <w:b/>
          <w:spacing w:val="2"/>
          <w:sz w:val="24"/>
          <w:szCs w:val="24"/>
        </w:rPr>
        <w:t xml:space="preserve"> </w:t>
      </w:r>
      <w:r w:rsidRPr="00FF22FD">
        <w:rPr>
          <w:b/>
          <w:sz w:val="24"/>
          <w:szCs w:val="24"/>
        </w:rPr>
        <w:t>procedure</w:t>
      </w:r>
    </w:p>
    <w:p w14:paraId="00795CA5" w14:textId="77777777" w:rsidR="0039387F" w:rsidRPr="0039387F" w:rsidRDefault="0039387F" w:rsidP="0039387F"/>
    <w:p w14:paraId="4AE3CBA1" w14:textId="77777777" w:rsidR="0039387F" w:rsidRPr="00907B77" w:rsidRDefault="00907B77" w:rsidP="00907B77">
      <w:pPr>
        <w:ind w:left="720" w:hanging="578"/>
        <w:rPr>
          <w:b/>
          <w:sz w:val="24"/>
          <w:szCs w:val="24"/>
        </w:rPr>
      </w:pPr>
      <w:r w:rsidRPr="00907B77">
        <w:rPr>
          <w:b/>
          <w:sz w:val="24"/>
          <w:szCs w:val="24"/>
        </w:rPr>
        <w:t>80</w:t>
      </w:r>
      <w:r w:rsidRPr="00907B77">
        <w:rPr>
          <w:b/>
          <w:sz w:val="24"/>
          <w:szCs w:val="24"/>
        </w:rPr>
        <w:tab/>
        <w:t>Transactions</w:t>
      </w:r>
      <w:r w:rsidRPr="00907B77">
        <w:rPr>
          <w:b/>
          <w:spacing w:val="1"/>
          <w:sz w:val="24"/>
          <w:szCs w:val="24"/>
        </w:rPr>
        <w:t xml:space="preserve"> </w:t>
      </w:r>
      <w:r w:rsidRPr="00907B77">
        <w:rPr>
          <w:b/>
          <w:sz w:val="24"/>
          <w:szCs w:val="24"/>
        </w:rPr>
        <w:t>involving the supply of building materials and technical equipment</w:t>
      </w:r>
      <w:r w:rsidRPr="00907B77">
        <w:rPr>
          <w:b/>
          <w:spacing w:val="1"/>
          <w:sz w:val="24"/>
          <w:szCs w:val="24"/>
        </w:rPr>
        <w:t xml:space="preserve"> </w:t>
      </w:r>
      <w:r w:rsidRPr="00907B77">
        <w:rPr>
          <w:b/>
          <w:sz w:val="24"/>
          <w:szCs w:val="24"/>
        </w:rPr>
        <w:t>for civil and structural engineering works under a general supply contract, which do</w:t>
      </w:r>
      <w:r w:rsidRPr="00907B77">
        <w:rPr>
          <w:b/>
          <w:spacing w:val="-57"/>
          <w:sz w:val="24"/>
          <w:szCs w:val="24"/>
        </w:rPr>
        <w:t xml:space="preserve"> </w:t>
      </w:r>
      <w:r w:rsidRPr="00907B77">
        <w:rPr>
          <w:b/>
          <w:sz w:val="24"/>
          <w:szCs w:val="24"/>
        </w:rPr>
        <w:t>not require the invoicing of individual items of the contract but of the contract as a</w:t>
      </w:r>
      <w:r w:rsidRPr="00907B77">
        <w:rPr>
          <w:b/>
          <w:spacing w:val="1"/>
          <w:sz w:val="24"/>
          <w:szCs w:val="24"/>
        </w:rPr>
        <w:t xml:space="preserve"> </w:t>
      </w:r>
      <w:r w:rsidRPr="00907B77">
        <w:rPr>
          <w:b/>
          <w:sz w:val="24"/>
          <w:szCs w:val="24"/>
        </w:rPr>
        <w:t>whole</w:t>
      </w:r>
    </w:p>
    <w:p w14:paraId="2007C758" w14:textId="77777777" w:rsidR="0039387F" w:rsidRPr="0039387F" w:rsidRDefault="0039387F" w:rsidP="0039387F"/>
    <w:p w14:paraId="65773077" w14:textId="77777777" w:rsidR="0039387F" w:rsidRPr="00974BC7" w:rsidRDefault="00976F7E" w:rsidP="00976F7E">
      <w:pPr>
        <w:ind w:left="720" w:hanging="578"/>
        <w:rPr>
          <w:b/>
          <w:sz w:val="24"/>
          <w:szCs w:val="24"/>
        </w:rPr>
      </w:pPr>
      <w:r w:rsidRPr="00976F7E">
        <w:rPr>
          <w:b/>
          <w:sz w:val="24"/>
          <w:szCs w:val="24"/>
        </w:rPr>
        <w:t>91</w:t>
      </w:r>
      <w:r w:rsidRPr="00976F7E">
        <w:rPr>
          <w:b/>
          <w:sz w:val="24"/>
          <w:szCs w:val="24"/>
        </w:rPr>
        <w:tab/>
        <w:t>Other</w:t>
      </w:r>
      <w:r w:rsidRPr="00976F7E">
        <w:rPr>
          <w:b/>
          <w:spacing w:val="16"/>
          <w:sz w:val="24"/>
          <w:szCs w:val="24"/>
        </w:rPr>
        <w:t xml:space="preserve"> </w:t>
      </w:r>
      <w:r w:rsidRPr="00976F7E">
        <w:rPr>
          <w:b/>
          <w:sz w:val="24"/>
          <w:szCs w:val="24"/>
        </w:rPr>
        <w:t>transactions</w:t>
      </w:r>
      <w:r w:rsidRPr="00976F7E">
        <w:rPr>
          <w:b/>
          <w:spacing w:val="20"/>
          <w:sz w:val="24"/>
          <w:szCs w:val="24"/>
        </w:rPr>
        <w:t xml:space="preserve"> </w:t>
      </w:r>
      <w:r w:rsidRPr="00976F7E">
        <w:rPr>
          <w:b/>
          <w:sz w:val="24"/>
          <w:szCs w:val="24"/>
        </w:rPr>
        <w:t>involving</w:t>
      </w:r>
      <w:r w:rsidRPr="00976F7E">
        <w:rPr>
          <w:b/>
          <w:spacing w:val="22"/>
          <w:sz w:val="24"/>
          <w:szCs w:val="24"/>
        </w:rPr>
        <w:t xml:space="preserve"> </w:t>
      </w:r>
      <w:r w:rsidRPr="00976F7E">
        <w:rPr>
          <w:b/>
          <w:sz w:val="24"/>
          <w:szCs w:val="24"/>
        </w:rPr>
        <w:t>renting,</w:t>
      </w:r>
      <w:r w:rsidRPr="00976F7E">
        <w:rPr>
          <w:b/>
          <w:spacing w:val="24"/>
          <w:sz w:val="24"/>
          <w:szCs w:val="24"/>
        </w:rPr>
        <w:t xml:space="preserve"> </w:t>
      </w:r>
      <w:r w:rsidRPr="00976F7E">
        <w:rPr>
          <w:b/>
          <w:sz w:val="24"/>
          <w:szCs w:val="24"/>
        </w:rPr>
        <w:t>lending</w:t>
      </w:r>
      <w:r w:rsidRPr="00976F7E">
        <w:rPr>
          <w:b/>
          <w:spacing w:val="21"/>
          <w:sz w:val="24"/>
          <w:szCs w:val="24"/>
        </w:rPr>
        <w:t xml:space="preserve"> </w:t>
      </w:r>
      <w:r w:rsidRPr="00976F7E">
        <w:rPr>
          <w:b/>
          <w:sz w:val="24"/>
          <w:szCs w:val="24"/>
        </w:rPr>
        <w:t>and</w:t>
      </w:r>
      <w:r w:rsidRPr="00976F7E">
        <w:rPr>
          <w:b/>
          <w:spacing w:val="18"/>
          <w:sz w:val="24"/>
          <w:szCs w:val="24"/>
        </w:rPr>
        <w:t xml:space="preserve"> </w:t>
      </w:r>
      <w:r w:rsidRPr="00976F7E">
        <w:rPr>
          <w:b/>
          <w:sz w:val="24"/>
          <w:szCs w:val="24"/>
        </w:rPr>
        <w:t>operating</w:t>
      </w:r>
      <w:r w:rsidRPr="00976F7E">
        <w:rPr>
          <w:b/>
          <w:spacing w:val="17"/>
          <w:sz w:val="24"/>
          <w:szCs w:val="24"/>
        </w:rPr>
        <w:t xml:space="preserve"> </w:t>
      </w:r>
      <w:r w:rsidRPr="00976F7E">
        <w:rPr>
          <w:b/>
          <w:sz w:val="24"/>
          <w:szCs w:val="24"/>
        </w:rPr>
        <w:t>leasing</w:t>
      </w:r>
      <w:r w:rsidRPr="00976F7E">
        <w:rPr>
          <w:b/>
          <w:spacing w:val="22"/>
          <w:sz w:val="24"/>
          <w:szCs w:val="24"/>
        </w:rPr>
        <w:t xml:space="preserve"> </w:t>
      </w:r>
      <w:r w:rsidRPr="00976F7E">
        <w:rPr>
          <w:b/>
          <w:sz w:val="24"/>
          <w:szCs w:val="24"/>
        </w:rPr>
        <w:t>with</w:t>
      </w:r>
      <w:r w:rsidRPr="00976F7E">
        <w:rPr>
          <w:b/>
          <w:spacing w:val="18"/>
          <w:sz w:val="24"/>
          <w:szCs w:val="24"/>
        </w:rPr>
        <w:t xml:space="preserve"> </w:t>
      </w:r>
      <w:r w:rsidRPr="00976F7E">
        <w:rPr>
          <w:b/>
          <w:sz w:val="24"/>
          <w:szCs w:val="24"/>
        </w:rPr>
        <w:t>a</w:t>
      </w:r>
      <w:r w:rsidRPr="00976F7E">
        <w:rPr>
          <w:b/>
          <w:spacing w:val="17"/>
          <w:sz w:val="24"/>
          <w:szCs w:val="24"/>
        </w:rPr>
        <w:t xml:space="preserve"> </w:t>
      </w:r>
      <w:r w:rsidRPr="00974BC7">
        <w:rPr>
          <w:b/>
          <w:sz w:val="24"/>
          <w:szCs w:val="24"/>
        </w:rPr>
        <w:t>duration</w:t>
      </w:r>
      <w:r w:rsidR="00974BC7" w:rsidRPr="00974BC7">
        <w:rPr>
          <w:b/>
          <w:sz w:val="24"/>
          <w:szCs w:val="24"/>
        </w:rPr>
        <w:t xml:space="preserve"> exceeding</w:t>
      </w:r>
      <w:r w:rsidR="00974BC7" w:rsidRPr="00974BC7">
        <w:rPr>
          <w:b/>
          <w:spacing w:val="1"/>
          <w:sz w:val="24"/>
          <w:szCs w:val="24"/>
        </w:rPr>
        <w:t xml:space="preserve"> </w:t>
      </w:r>
      <w:r w:rsidR="00974BC7" w:rsidRPr="00974BC7">
        <w:rPr>
          <w:b/>
          <w:sz w:val="24"/>
          <w:szCs w:val="24"/>
        </w:rPr>
        <w:t>24</w:t>
      </w:r>
      <w:r w:rsidR="00974BC7" w:rsidRPr="00974BC7">
        <w:rPr>
          <w:b/>
          <w:spacing w:val="2"/>
          <w:sz w:val="24"/>
          <w:szCs w:val="24"/>
        </w:rPr>
        <w:t xml:space="preserve"> </w:t>
      </w:r>
      <w:r w:rsidR="00974BC7" w:rsidRPr="00974BC7">
        <w:rPr>
          <w:b/>
          <w:sz w:val="24"/>
          <w:szCs w:val="24"/>
        </w:rPr>
        <w:t>months</w:t>
      </w:r>
    </w:p>
    <w:p w14:paraId="288B3999" w14:textId="77777777" w:rsidR="0039387F" w:rsidRPr="0039387F" w:rsidRDefault="0039387F" w:rsidP="0039387F"/>
    <w:p w14:paraId="002D596F" w14:textId="77777777" w:rsidR="0039387F" w:rsidRPr="000907D5" w:rsidRDefault="000907D5" w:rsidP="000907D5">
      <w:pPr>
        <w:ind w:left="142"/>
        <w:rPr>
          <w:b/>
          <w:sz w:val="24"/>
          <w:szCs w:val="24"/>
        </w:rPr>
      </w:pPr>
      <w:r w:rsidRPr="000907D5">
        <w:rPr>
          <w:b/>
          <w:sz w:val="24"/>
          <w:szCs w:val="24"/>
        </w:rPr>
        <w:t>99</w:t>
      </w:r>
      <w:r w:rsidRPr="000907D5">
        <w:rPr>
          <w:b/>
          <w:sz w:val="24"/>
          <w:szCs w:val="24"/>
        </w:rPr>
        <w:tab/>
        <w:t>Other</w:t>
      </w:r>
      <w:r w:rsidRPr="000907D5">
        <w:rPr>
          <w:b/>
          <w:spacing w:val="-5"/>
          <w:sz w:val="24"/>
          <w:szCs w:val="24"/>
        </w:rPr>
        <w:t xml:space="preserve"> </w:t>
      </w:r>
      <w:r w:rsidRPr="000907D5">
        <w:rPr>
          <w:b/>
          <w:sz w:val="24"/>
          <w:szCs w:val="24"/>
        </w:rPr>
        <w:t>transactions</w:t>
      </w:r>
      <w:r w:rsidRPr="000907D5">
        <w:rPr>
          <w:b/>
          <w:spacing w:val="-1"/>
          <w:sz w:val="24"/>
          <w:szCs w:val="24"/>
        </w:rPr>
        <w:t xml:space="preserve"> </w:t>
      </w:r>
      <w:r w:rsidRPr="000907D5">
        <w:rPr>
          <w:b/>
          <w:sz w:val="24"/>
          <w:szCs w:val="24"/>
        </w:rPr>
        <w:t>that</w:t>
      </w:r>
      <w:r w:rsidRPr="000907D5">
        <w:rPr>
          <w:b/>
          <w:spacing w:val="2"/>
          <w:sz w:val="24"/>
          <w:szCs w:val="24"/>
        </w:rPr>
        <w:t xml:space="preserve"> </w:t>
      </w:r>
      <w:r w:rsidRPr="000907D5">
        <w:rPr>
          <w:b/>
          <w:sz w:val="24"/>
          <w:szCs w:val="24"/>
        </w:rPr>
        <w:t>cannot</w:t>
      </w:r>
      <w:r w:rsidRPr="000907D5">
        <w:rPr>
          <w:b/>
          <w:spacing w:val="-2"/>
          <w:sz w:val="24"/>
          <w:szCs w:val="24"/>
        </w:rPr>
        <w:t xml:space="preserve"> </w:t>
      </w:r>
      <w:r w:rsidRPr="000907D5">
        <w:rPr>
          <w:b/>
          <w:sz w:val="24"/>
          <w:szCs w:val="24"/>
        </w:rPr>
        <w:t>be identified</w:t>
      </w:r>
      <w:r w:rsidRPr="000907D5">
        <w:rPr>
          <w:b/>
          <w:spacing w:val="1"/>
          <w:sz w:val="24"/>
          <w:szCs w:val="24"/>
        </w:rPr>
        <w:t xml:space="preserve"> </w:t>
      </w:r>
      <w:r w:rsidRPr="000907D5">
        <w:rPr>
          <w:b/>
          <w:sz w:val="24"/>
          <w:szCs w:val="24"/>
        </w:rPr>
        <w:t>by</w:t>
      </w:r>
      <w:r w:rsidRPr="000907D5">
        <w:rPr>
          <w:b/>
          <w:spacing w:val="-9"/>
          <w:sz w:val="24"/>
          <w:szCs w:val="24"/>
        </w:rPr>
        <w:t xml:space="preserve"> </w:t>
      </w:r>
      <w:r w:rsidRPr="000907D5">
        <w:rPr>
          <w:b/>
          <w:sz w:val="24"/>
          <w:szCs w:val="24"/>
        </w:rPr>
        <w:t>one of</w:t>
      </w:r>
      <w:r w:rsidRPr="000907D5">
        <w:rPr>
          <w:b/>
          <w:spacing w:val="-2"/>
          <w:sz w:val="24"/>
          <w:szCs w:val="24"/>
        </w:rPr>
        <w:t xml:space="preserve"> </w:t>
      </w:r>
      <w:r w:rsidRPr="000907D5">
        <w:rPr>
          <w:b/>
          <w:sz w:val="24"/>
          <w:szCs w:val="24"/>
        </w:rPr>
        <w:t>the above</w:t>
      </w:r>
      <w:r w:rsidRPr="000907D5">
        <w:rPr>
          <w:b/>
          <w:spacing w:val="-5"/>
          <w:sz w:val="24"/>
          <w:szCs w:val="24"/>
        </w:rPr>
        <w:t xml:space="preserve"> </w:t>
      </w:r>
      <w:r w:rsidRPr="000907D5">
        <w:rPr>
          <w:b/>
          <w:sz w:val="24"/>
          <w:szCs w:val="24"/>
        </w:rPr>
        <w:t>codes</w:t>
      </w:r>
    </w:p>
    <w:p w14:paraId="66CCA94D" w14:textId="77777777" w:rsidR="0039387F" w:rsidRDefault="0039387F" w:rsidP="0039387F"/>
    <w:p w14:paraId="5487CEBB" w14:textId="77777777" w:rsidR="0039387F" w:rsidRPr="0039387F" w:rsidRDefault="0039387F" w:rsidP="0039387F"/>
    <w:p w14:paraId="7912C967" w14:textId="77777777" w:rsidR="0039387F" w:rsidRDefault="00D5529B" w:rsidP="0039387F">
      <w:r>
        <w:br w:type="page"/>
      </w:r>
    </w:p>
    <w:p w14:paraId="60C55CB7" w14:textId="77777777" w:rsidR="0039387F" w:rsidRDefault="0039387F" w:rsidP="0039387F"/>
    <w:p w14:paraId="0E82D2B1" w14:textId="77777777" w:rsidR="0039387F" w:rsidRPr="002304B3" w:rsidRDefault="0039387F" w:rsidP="0039387F">
      <w:pPr>
        <w:rPr>
          <w:i/>
          <w:iCs/>
          <w:sz w:val="28"/>
          <w:szCs w:val="28"/>
          <w:highlight w:val="yellow"/>
          <w:lang w:val="en-GB"/>
        </w:rPr>
      </w:pPr>
      <w:r>
        <w:rPr>
          <w:lang w:val="en-GB"/>
        </w:rPr>
        <w:t xml:space="preserve">                                                                                            </w:t>
      </w:r>
      <w:r>
        <w:rPr>
          <w:caps/>
          <w:lang w:val="en-GB"/>
        </w:rPr>
        <w:t xml:space="preserve">                                        </w:t>
      </w:r>
      <w:r w:rsidRPr="002304B3">
        <w:rPr>
          <w:i/>
          <w:iCs/>
          <w:caps/>
          <w:sz w:val="28"/>
          <w:szCs w:val="28"/>
          <w:lang w:val="en-GB"/>
        </w:rPr>
        <w:t xml:space="preserve">ANNEX </w:t>
      </w:r>
      <w:r w:rsidRPr="002304B3">
        <w:rPr>
          <w:i/>
          <w:iCs/>
          <w:sz w:val="28"/>
          <w:szCs w:val="28"/>
          <w:lang w:val="en-GB"/>
        </w:rPr>
        <w:t xml:space="preserve"> No</w:t>
      </w:r>
      <w:r w:rsidRPr="002304B3">
        <w:rPr>
          <w:i/>
          <w:iCs/>
          <w:caps/>
          <w:sz w:val="28"/>
          <w:szCs w:val="28"/>
          <w:lang w:val="en-GB"/>
        </w:rPr>
        <w:t>.4</w:t>
      </w:r>
    </w:p>
    <w:p w14:paraId="4BD98D97" w14:textId="77777777" w:rsidR="0039387F" w:rsidRDefault="0039387F" w:rsidP="0039387F">
      <w:pPr>
        <w:rPr>
          <w:sz w:val="32"/>
          <w:highlight w:val="yellow"/>
          <w:lang w:val="en-GB"/>
        </w:rPr>
      </w:pPr>
    </w:p>
    <w:p w14:paraId="7419CA05" w14:textId="77777777" w:rsidR="0039387F" w:rsidRPr="00280946" w:rsidRDefault="0039387F" w:rsidP="0039387F">
      <w:pPr>
        <w:pStyle w:val="Nadpis2"/>
        <w:jc w:val="center"/>
        <w:rPr>
          <w:lang w:val="en-GB"/>
        </w:rPr>
      </w:pPr>
      <w:bookmarkStart w:id="200" w:name="_Toc71190363"/>
      <w:bookmarkStart w:id="201" w:name="_Toc156896327"/>
      <w:r w:rsidRPr="00280946">
        <w:rPr>
          <w:lang w:val="en-GB"/>
        </w:rPr>
        <w:t>CODING  OF  DELIVERY  TERMS  GROUP</w:t>
      </w:r>
      <w:bookmarkEnd w:id="200"/>
      <w:bookmarkEnd w:id="201"/>
    </w:p>
    <w:p w14:paraId="1C681ECD" w14:textId="77777777" w:rsidR="0039387F" w:rsidRDefault="0039387F" w:rsidP="0039387F">
      <w:pPr>
        <w:pStyle w:val="Zkladntext3"/>
        <w:ind w:left="360" w:hanging="360"/>
        <w:rPr>
          <w:b/>
          <w:i/>
          <w:iCs/>
          <w:lang w:val="en-GB"/>
        </w:rPr>
      </w:pPr>
    </w:p>
    <w:p w14:paraId="6172510C"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Code                Codes delivery terms involves into group</w:t>
      </w:r>
    </w:p>
    <w:p w14:paraId="799C2A7F"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 xml:space="preserve">of group           in accordance with Incoterms condition of International </w:t>
      </w:r>
    </w:p>
    <w:p w14:paraId="771754FA"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 xml:space="preserve">                         Commerce Chamber</w:t>
      </w:r>
    </w:p>
    <w:p w14:paraId="5523EAFD" w14:textId="77777777" w:rsidR="0039387F" w:rsidRPr="00B33FC2" w:rsidRDefault="0039387F" w:rsidP="0039387F">
      <w:pPr>
        <w:pStyle w:val="Zkladntext3"/>
        <w:ind w:left="360" w:hanging="360"/>
        <w:rPr>
          <w:b/>
          <w:i/>
          <w:iCs/>
          <w:sz w:val="24"/>
          <w:szCs w:val="24"/>
          <w:lang w:val="en-GB"/>
        </w:rPr>
      </w:pPr>
    </w:p>
    <w:p w14:paraId="5DFAC29A"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K                      </w:t>
      </w:r>
      <w:r w:rsidRPr="00B33FC2">
        <w:rPr>
          <w:bCs/>
          <w:sz w:val="24"/>
          <w:szCs w:val="24"/>
          <w:lang w:val="en-GB"/>
        </w:rPr>
        <w:t>includes the Incoterms delivery clauses under which the major transportation</w:t>
      </w:r>
    </w:p>
    <w:p w14:paraId="78086DDA"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                         </w:t>
      </w:r>
      <w:r w:rsidRPr="00B33FC2">
        <w:rPr>
          <w:bCs/>
          <w:sz w:val="24"/>
          <w:szCs w:val="24"/>
          <w:lang w:val="en-GB"/>
        </w:rPr>
        <w:t xml:space="preserve">costs are covered by the buyer </w:t>
      </w:r>
    </w:p>
    <w:p w14:paraId="766B3137"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L                      </w:t>
      </w:r>
      <w:r w:rsidRPr="00B33FC2">
        <w:rPr>
          <w:bCs/>
          <w:sz w:val="24"/>
          <w:szCs w:val="24"/>
          <w:lang w:val="en-GB"/>
        </w:rPr>
        <w:t>includes the Incoterms delivery clauses under which the seller covers the</w:t>
      </w:r>
    </w:p>
    <w:p w14:paraId="094BEFEA"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                        </w:t>
      </w:r>
      <w:r w:rsidRPr="00B33FC2">
        <w:rPr>
          <w:bCs/>
          <w:sz w:val="24"/>
          <w:szCs w:val="24"/>
          <w:lang w:val="en-GB"/>
        </w:rPr>
        <w:t xml:space="preserve"> transportation costs to the port of destination </w:t>
      </w:r>
    </w:p>
    <w:p w14:paraId="413F8AE5"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M                     </w:t>
      </w:r>
      <w:r w:rsidRPr="00B33FC2">
        <w:rPr>
          <w:bCs/>
          <w:sz w:val="24"/>
          <w:szCs w:val="24"/>
          <w:lang w:val="en-GB"/>
        </w:rPr>
        <w:t>includes the Incoterms delivery clauses under which the seller ensures and</w:t>
      </w:r>
    </w:p>
    <w:p w14:paraId="3DC05772"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                     </w:t>
      </w:r>
      <w:r w:rsidRPr="00B33FC2">
        <w:rPr>
          <w:bCs/>
          <w:sz w:val="24"/>
          <w:szCs w:val="24"/>
          <w:lang w:val="en-GB"/>
        </w:rPr>
        <w:t xml:space="preserve">    covers the major transportation costs </w:t>
      </w:r>
    </w:p>
    <w:p w14:paraId="16E78B9B"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N                    </w:t>
      </w:r>
      <w:r w:rsidRPr="00B33FC2">
        <w:rPr>
          <w:bCs/>
          <w:sz w:val="24"/>
          <w:szCs w:val="24"/>
          <w:lang w:val="en-GB"/>
        </w:rPr>
        <w:t xml:space="preserve">  includes the Incoterms delivery clause with the agreed place of goods delivery</w:t>
      </w:r>
    </w:p>
    <w:p w14:paraId="4BE36EF5" w14:textId="77777777" w:rsidR="0039387F" w:rsidRPr="00B33FC2" w:rsidRDefault="0039387F" w:rsidP="0039387F">
      <w:pPr>
        <w:pStyle w:val="Zkladntext3"/>
        <w:ind w:left="1620" w:hanging="1620"/>
        <w:rPr>
          <w:bCs/>
          <w:i/>
          <w:iCs/>
          <w:sz w:val="24"/>
          <w:szCs w:val="24"/>
          <w:lang w:val="en-GB"/>
        </w:rPr>
      </w:pPr>
      <w:r w:rsidRPr="00B33FC2">
        <w:rPr>
          <w:b/>
          <w:sz w:val="24"/>
          <w:szCs w:val="24"/>
          <w:lang w:val="en-GB"/>
        </w:rPr>
        <w:t xml:space="preserve">                        </w:t>
      </w:r>
      <w:r w:rsidRPr="00B33FC2">
        <w:rPr>
          <w:bCs/>
          <w:sz w:val="24"/>
          <w:szCs w:val="24"/>
          <w:lang w:val="en-GB"/>
        </w:rPr>
        <w:t xml:space="preserve"> at frontier and the delivery terms that do not correspond to any of the</w:t>
      </w:r>
    </w:p>
    <w:p w14:paraId="6F2488F0" w14:textId="77777777" w:rsidR="0039387F" w:rsidRPr="00B33FC2" w:rsidRDefault="0039387F" w:rsidP="0039387F">
      <w:pPr>
        <w:pStyle w:val="Zkladntext3"/>
        <w:ind w:left="1620" w:hanging="1620"/>
        <w:rPr>
          <w:bCs/>
          <w:i/>
          <w:iCs/>
          <w:sz w:val="24"/>
          <w:szCs w:val="24"/>
          <w:lang w:val="en-GB"/>
        </w:rPr>
      </w:pPr>
      <w:r w:rsidRPr="00B33FC2">
        <w:rPr>
          <w:bCs/>
          <w:sz w:val="24"/>
          <w:szCs w:val="24"/>
          <w:lang w:val="en-GB"/>
        </w:rPr>
        <w:t xml:space="preserve">                         Incoterms clauses</w:t>
      </w:r>
    </w:p>
    <w:p w14:paraId="67A65A84" w14:textId="77777777" w:rsidR="0039387F" w:rsidRPr="00B33FC2" w:rsidRDefault="0039387F" w:rsidP="0039387F">
      <w:pPr>
        <w:pStyle w:val="Zkladntext3"/>
        <w:ind w:left="1620" w:hanging="1620"/>
        <w:rPr>
          <w:bCs/>
          <w:i/>
          <w:iCs/>
          <w:sz w:val="24"/>
          <w:szCs w:val="24"/>
          <w:lang w:val="en-GB"/>
        </w:rPr>
      </w:pPr>
    </w:p>
    <w:p w14:paraId="73EB798E" w14:textId="77777777" w:rsidR="0039387F" w:rsidRPr="00B33FC2" w:rsidRDefault="0039387F" w:rsidP="0039387F">
      <w:pPr>
        <w:pStyle w:val="Zkladntext3"/>
        <w:ind w:left="1620" w:hanging="1620"/>
        <w:rPr>
          <w:bCs/>
          <w:iCs/>
          <w:sz w:val="24"/>
          <w:szCs w:val="24"/>
          <w:lang w:val="en-GB"/>
        </w:rPr>
      </w:pPr>
      <w:r w:rsidRPr="00B33FC2">
        <w:rPr>
          <w:bCs/>
          <w:sz w:val="24"/>
          <w:szCs w:val="24"/>
          <w:lang w:val="en-GB"/>
        </w:rPr>
        <w:t xml:space="preserve">Note: </w:t>
      </w:r>
    </w:p>
    <w:p w14:paraId="2BA3233D" w14:textId="77777777" w:rsidR="0039387F" w:rsidRPr="00B33FC2" w:rsidRDefault="0039387F" w:rsidP="0039387F">
      <w:pPr>
        <w:pStyle w:val="Zkladntext3"/>
        <w:widowControl/>
        <w:numPr>
          <w:ilvl w:val="0"/>
          <w:numId w:val="92"/>
        </w:numPr>
        <w:autoSpaceDE/>
        <w:autoSpaceDN/>
        <w:spacing w:after="0"/>
        <w:jc w:val="both"/>
        <w:rPr>
          <w:iCs/>
          <w:sz w:val="24"/>
          <w:szCs w:val="24"/>
          <w:lang w:val="en-GB"/>
        </w:rPr>
      </w:pPr>
      <w:r w:rsidRPr="00B33FC2">
        <w:rPr>
          <w:sz w:val="24"/>
          <w:szCs w:val="24"/>
          <w:lang w:val="en-GB"/>
        </w:rPr>
        <w:t>For delivery terms Incoterms 2020 are used for marking in Intrastat declaration following groups of delivery terms:</w:t>
      </w:r>
    </w:p>
    <w:p w14:paraId="2C8BAF4E" w14:textId="77777777" w:rsidR="0039387F" w:rsidRPr="00B33FC2" w:rsidRDefault="0039387F" w:rsidP="0039387F">
      <w:pPr>
        <w:pStyle w:val="Zkladntext3"/>
        <w:ind w:left="720"/>
        <w:rPr>
          <w:iCs/>
          <w:sz w:val="24"/>
          <w:szCs w:val="24"/>
          <w:lang w:val="en-GB"/>
        </w:rPr>
      </w:pPr>
    </w:p>
    <w:p w14:paraId="05D11C81" w14:textId="77777777" w:rsidR="0039387F" w:rsidRPr="00B33FC2" w:rsidRDefault="0039387F" w:rsidP="0039387F">
      <w:pPr>
        <w:pStyle w:val="Zkladntext3"/>
        <w:rPr>
          <w:iCs/>
          <w:sz w:val="24"/>
          <w:szCs w:val="24"/>
          <w:lang w:val="en-GB"/>
        </w:rPr>
      </w:pPr>
      <w:r w:rsidRPr="00B33FC2">
        <w:rPr>
          <w:b/>
          <w:sz w:val="24"/>
          <w:szCs w:val="24"/>
          <w:lang w:val="en-GB"/>
        </w:rPr>
        <w:t>Group code     Corresponding Incoterms 2020</w:t>
      </w:r>
    </w:p>
    <w:p w14:paraId="423F3A2F" w14:textId="77777777" w:rsidR="0039387F" w:rsidRPr="00B33FC2" w:rsidRDefault="0039387F" w:rsidP="0039387F">
      <w:pPr>
        <w:pStyle w:val="Zkladntext3"/>
        <w:ind w:left="360" w:hanging="360"/>
        <w:rPr>
          <w:b/>
          <w:i/>
          <w:iCs/>
          <w:sz w:val="24"/>
          <w:szCs w:val="24"/>
          <w:lang w:val="en-GB"/>
        </w:rPr>
      </w:pPr>
    </w:p>
    <w:p w14:paraId="0EA7F531"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 xml:space="preserve">K                        </w:t>
      </w:r>
      <w:r w:rsidRPr="00B33FC2">
        <w:rPr>
          <w:bCs/>
          <w:sz w:val="24"/>
          <w:szCs w:val="24"/>
          <w:lang w:val="en-GB"/>
        </w:rPr>
        <w:t>EXW,  FCA,  FAS,  FOB</w:t>
      </w:r>
    </w:p>
    <w:p w14:paraId="5C7623A7" w14:textId="77777777" w:rsidR="0039387F" w:rsidRPr="00B33FC2" w:rsidRDefault="0039387F" w:rsidP="0039387F">
      <w:pPr>
        <w:pStyle w:val="Zkladntext3"/>
        <w:ind w:left="360" w:hanging="360"/>
        <w:rPr>
          <w:bCs/>
          <w:i/>
          <w:iCs/>
          <w:sz w:val="24"/>
          <w:szCs w:val="24"/>
          <w:lang w:val="de-DE"/>
        </w:rPr>
      </w:pPr>
      <w:r w:rsidRPr="00B33FC2">
        <w:rPr>
          <w:b/>
          <w:sz w:val="24"/>
          <w:szCs w:val="24"/>
          <w:lang w:val="de-DE"/>
        </w:rPr>
        <w:t xml:space="preserve">L                         </w:t>
      </w:r>
      <w:r w:rsidRPr="00B33FC2">
        <w:rPr>
          <w:bCs/>
          <w:sz w:val="24"/>
          <w:szCs w:val="24"/>
          <w:lang w:val="de-DE"/>
        </w:rPr>
        <w:t>CFR,    CIF</w:t>
      </w:r>
    </w:p>
    <w:p w14:paraId="3B42A91E" w14:textId="77777777" w:rsidR="0039387F" w:rsidRPr="00B33FC2" w:rsidRDefault="0039387F" w:rsidP="0039387F">
      <w:pPr>
        <w:pStyle w:val="Zkladntext3"/>
        <w:ind w:left="360" w:hanging="360"/>
        <w:rPr>
          <w:bCs/>
          <w:i/>
          <w:iCs/>
          <w:sz w:val="24"/>
          <w:szCs w:val="24"/>
          <w:lang w:val="en-GB"/>
        </w:rPr>
      </w:pPr>
      <w:r w:rsidRPr="00B33FC2">
        <w:rPr>
          <w:b/>
          <w:sz w:val="24"/>
          <w:szCs w:val="24"/>
          <w:lang w:val="en-GB"/>
        </w:rPr>
        <w:t xml:space="preserve">M                        </w:t>
      </w:r>
      <w:r w:rsidRPr="00B33FC2">
        <w:rPr>
          <w:bCs/>
          <w:sz w:val="24"/>
          <w:szCs w:val="24"/>
          <w:lang w:val="en-GB"/>
        </w:rPr>
        <w:t>DPU,   DAP,  DDP, CPT,  CIP</w:t>
      </w:r>
    </w:p>
    <w:p w14:paraId="075EA983" w14:textId="77777777" w:rsidR="0039387F" w:rsidRPr="00B33FC2" w:rsidRDefault="0039387F" w:rsidP="0039387F">
      <w:pPr>
        <w:pStyle w:val="Zkladntext3"/>
        <w:ind w:left="360" w:hanging="360"/>
        <w:rPr>
          <w:i/>
          <w:iCs/>
          <w:sz w:val="24"/>
          <w:szCs w:val="24"/>
          <w:lang w:val="en-GB"/>
        </w:rPr>
      </w:pPr>
      <w:r w:rsidRPr="00B33FC2">
        <w:rPr>
          <w:b/>
          <w:bCs/>
          <w:sz w:val="24"/>
          <w:szCs w:val="24"/>
          <w:lang w:val="en-GB"/>
        </w:rPr>
        <w:t>N</w:t>
      </w:r>
      <w:r w:rsidRPr="00B33FC2">
        <w:rPr>
          <w:bCs/>
          <w:sz w:val="24"/>
          <w:szCs w:val="24"/>
          <w:lang w:val="en-GB"/>
        </w:rPr>
        <w:t xml:space="preserve">                         </w:t>
      </w:r>
      <w:r w:rsidRPr="00B33FC2">
        <w:rPr>
          <w:sz w:val="24"/>
          <w:szCs w:val="24"/>
          <w:lang w:val="en-GB"/>
        </w:rPr>
        <w:t>delivery term that does not correspond to any of the Incoterms</w:t>
      </w:r>
    </w:p>
    <w:p w14:paraId="5599B040" w14:textId="77777777" w:rsidR="0039387F" w:rsidRPr="00B33FC2" w:rsidRDefault="0039387F" w:rsidP="0039387F">
      <w:pPr>
        <w:pStyle w:val="Zkladntext3"/>
        <w:ind w:left="360" w:hanging="360"/>
        <w:rPr>
          <w:iCs/>
          <w:sz w:val="24"/>
          <w:szCs w:val="24"/>
          <w:lang w:val="en-GB"/>
        </w:rPr>
      </w:pPr>
      <w:r w:rsidRPr="00B33FC2">
        <w:rPr>
          <w:sz w:val="24"/>
          <w:szCs w:val="24"/>
          <w:lang w:val="en-GB"/>
        </w:rPr>
        <w:t xml:space="preserve">                            </w:t>
      </w:r>
      <w:r w:rsidRPr="00B33FC2">
        <w:rPr>
          <w:bCs/>
          <w:sz w:val="24"/>
          <w:szCs w:val="24"/>
          <w:lang w:val="en-GB"/>
        </w:rPr>
        <w:t>delivery terms</w:t>
      </w:r>
    </w:p>
    <w:p w14:paraId="040B60CB" w14:textId="77777777" w:rsidR="0039387F" w:rsidRPr="00B33FC2" w:rsidRDefault="0039387F" w:rsidP="00B41BED">
      <w:pPr>
        <w:pStyle w:val="Zkladntext3"/>
        <w:rPr>
          <w:bCs/>
          <w:iCs/>
          <w:sz w:val="24"/>
          <w:szCs w:val="24"/>
          <w:lang w:val="en-GB"/>
        </w:rPr>
      </w:pPr>
    </w:p>
    <w:p w14:paraId="438D018B" w14:textId="77777777" w:rsidR="0039387F" w:rsidRPr="00B33FC2" w:rsidRDefault="0039387F" w:rsidP="0039387F">
      <w:pPr>
        <w:pStyle w:val="Zkladntext3"/>
        <w:ind w:left="357" w:hanging="357"/>
        <w:rPr>
          <w:b/>
          <w:i/>
          <w:iCs/>
          <w:sz w:val="24"/>
          <w:szCs w:val="24"/>
          <w:lang w:val="en-GB"/>
        </w:rPr>
      </w:pPr>
    </w:p>
    <w:p w14:paraId="13811B5F" w14:textId="77777777" w:rsidR="0039387F" w:rsidRPr="00B33FC2" w:rsidRDefault="0039387F" w:rsidP="0039387F">
      <w:pPr>
        <w:pStyle w:val="Zkladntext3"/>
        <w:widowControl/>
        <w:numPr>
          <w:ilvl w:val="0"/>
          <w:numId w:val="92"/>
        </w:numPr>
        <w:autoSpaceDE/>
        <w:autoSpaceDN/>
        <w:spacing w:after="0"/>
        <w:jc w:val="both"/>
        <w:rPr>
          <w:iCs/>
          <w:sz w:val="24"/>
          <w:szCs w:val="24"/>
          <w:lang w:val="en-GB"/>
        </w:rPr>
      </w:pPr>
      <w:r w:rsidRPr="00B33FC2">
        <w:rPr>
          <w:sz w:val="24"/>
          <w:szCs w:val="24"/>
          <w:lang w:val="en-GB"/>
        </w:rPr>
        <w:t>For delivery terms Incoterms 2010 are used for marking in Intrastat declaration following groups of delivery terms:</w:t>
      </w:r>
    </w:p>
    <w:p w14:paraId="5B03D83D" w14:textId="77777777" w:rsidR="0039387F" w:rsidRPr="00B33FC2" w:rsidRDefault="0039387F" w:rsidP="0039387F">
      <w:pPr>
        <w:pStyle w:val="Zkladntext3"/>
        <w:ind w:left="720"/>
        <w:rPr>
          <w:iCs/>
          <w:sz w:val="24"/>
          <w:szCs w:val="24"/>
          <w:lang w:val="en-GB"/>
        </w:rPr>
      </w:pPr>
    </w:p>
    <w:p w14:paraId="3D8B7600"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Group code     Corresponding Incoterms 2010</w:t>
      </w:r>
    </w:p>
    <w:p w14:paraId="2A3AAFAC" w14:textId="77777777" w:rsidR="0039387F" w:rsidRPr="00B33FC2" w:rsidRDefault="0039387F" w:rsidP="0039387F">
      <w:pPr>
        <w:pStyle w:val="Zkladntext3"/>
        <w:ind w:left="360" w:hanging="360"/>
        <w:rPr>
          <w:b/>
          <w:i/>
          <w:iCs/>
          <w:sz w:val="24"/>
          <w:szCs w:val="24"/>
          <w:lang w:val="en-GB"/>
        </w:rPr>
      </w:pPr>
    </w:p>
    <w:p w14:paraId="287232E0"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 xml:space="preserve">K                        </w:t>
      </w:r>
      <w:r w:rsidRPr="00B33FC2">
        <w:rPr>
          <w:bCs/>
          <w:sz w:val="24"/>
          <w:szCs w:val="24"/>
          <w:lang w:val="en-GB"/>
        </w:rPr>
        <w:t>EXW,  FCA,  FAS,  FOB</w:t>
      </w:r>
    </w:p>
    <w:p w14:paraId="4016899A" w14:textId="77777777" w:rsidR="0039387F" w:rsidRPr="00B33FC2" w:rsidRDefault="0039387F" w:rsidP="0039387F">
      <w:pPr>
        <w:pStyle w:val="Zkladntext3"/>
        <w:ind w:left="360" w:hanging="360"/>
        <w:rPr>
          <w:bCs/>
          <w:i/>
          <w:iCs/>
          <w:sz w:val="24"/>
          <w:szCs w:val="24"/>
          <w:lang w:val="de-DE"/>
        </w:rPr>
      </w:pPr>
      <w:r w:rsidRPr="00B33FC2">
        <w:rPr>
          <w:b/>
          <w:sz w:val="24"/>
          <w:szCs w:val="24"/>
          <w:lang w:val="de-DE"/>
        </w:rPr>
        <w:t xml:space="preserve">L                         </w:t>
      </w:r>
      <w:r w:rsidRPr="00B33FC2">
        <w:rPr>
          <w:bCs/>
          <w:sz w:val="24"/>
          <w:szCs w:val="24"/>
          <w:lang w:val="de-DE"/>
        </w:rPr>
        <w:t>CFR,    CIF</w:t>
      </w:r>
    </w:p>
    <w:p w14:paraId="3BA9A4B3" w14:textId="77777777" w:rsidR="0039387F" w:rsidRPr="00B33FC2" w:rsidRDefault="0039387F" w:rsidP="0039387F">
      <w:pPr>
        <w:pStyle w:val="Zkladntext3"/>
        <w:ind w:left="360" w:hanging="360"/>
        <w:rPr>
          <w:bCs/>
          <w:i/>
          <w:iCs/>
          <w:sz w:val="24"/>
          <w:szCs w:val="24"/>
          <w:lang w:val="en-GB"/>
        </w:rPr>
      </w:pPr>
      <w:r w:rsidRPr="00B33FC2">
        <w:rPr>
          <w:b/>
          <w:sz w:val="24"/>
          <w:szCs w:val="24"/>
          <w:lang w:val="en-GB"/>
        </w:rPr>
        <w:lastRenderedPageBreak/>
        <w:t xml:space="preserve">M                        </w:t>
      </w:r>
      <w:r w:rsidRPr="00B33FC2">
        <w:rPr>
          <w:bCs/>
          <w:sz w:val="24"/>
          <w:szCs w:val="24"/>
          <w:lang w:val="en-GB"/>
        </w:rPr>
        <w:t>DAT,   DAP, DDP, CPT,  CIP</w:t>
      </w:r>
    </w:p>
    <w:p w14:paraId="76203300" w14:textId="77777777" w:rsidR="0039387F" w:rsidRPr="00B33FC2" w:rsidRDefault="0039387F" w:rsidP="0039387F">
      <w:pPr>
        <w:pStyle w:val="Zkladntext3"/>
        <w:ind w:left="360" w:hanging="360"/>
        <w:rPr>
          <w:i/>
          <w:iCs/>
          <w:sz w:val="24"/>
          <w:szCs w:val="24"/>
          <w:lang w:val="en-GB"/>
        </w:rPr>
      </w:pPr>
      <w:r w:rsidRPr="00B33FC2">
        <w:rPr>
          <w:b/>
          <w:bCs/>
          <w:sz w:val="24"/>
          <w:szCs w:val="24"/>
          <w:lang w:val="en-GB"/>
        </w:rPr>
        <w:t>N</w:t>
      </w:r>
      <w:r w:rsidRPr="00B33FC2">
        <w:rPr>
          <w:bCs/>
          <w:sz w:val="24"/>
          <w:szCs w:val="24"/>
          <w:lang w:val="en-GB"/>
        </w:rPr>
        <w:t xml:space="preserve">                         </w:t>
      </w:r>
      <w:r w:rsidRPr="00B33FC2">
        <w:rPr>
          <w:sz w:val="24"/>
          <w:szCs w:val="24"/>
          <w:lang w:val="en-GB"/>
        </w:rPr>
        <w:t>delivery term that does not correspond to any of the Incoterms</w:t>
      </w:r>
    </w:p>
    <w:p w14:paraId="4C518E3F" w14:textId="77777777" w:rsidR="0039387F" w:rsidRPr="00B33FC2" w:rsidRDefault="0039387F" w:rsidP="0039387F">
      <w:pPr>
        <w:pStyle w:val="Zkladntext3"/>
        <w:ind w:left="360" w:hanging="360"/>
        <w:rPr>
          <w:iCs/>
          <w:sz w:val="24"/>
          <w:szCs w:val="24"/>
          <w:lang w:val="en-GB"/>
        </w:rPr>
      </w:pPr>
      <w:r w:rsidRPr="00B33FC2">
        <w:rPr>
          <w:sz w:val="24"/>
          <w:szCs w:val="24"/>
          <w:lang w:val="en-GB"/>
        </w:rPr>
        <w:t xml:space="preserve">                            </w:t>
      </w:r>
      <w:r w:rsidRPr="00B33FC2">
        <w:rPr>
          <w:bCs/>
          <w:sz w:val="24"/>
          <w:szCs w:val="24"/>
          <w:lang w:val="en-GB"/>
        </w:rPr>
        <w:t>delivery terms</w:t>
      </w:r>
    </w:p>
    <w:p w14:paraId="6FCADB7A" w14:textId="77777777" w:rsidR="0039387F" w:rsidRPr="00B33FC2" w:rsidRDefault="0039387F" w:rsidP="0039387F">
      <w:pPr>
        <w:pStyle w:val="Zkladntext3"/>
        <w:ind w:left="1620" w:hanging="1620"/>
        <w:rPr>
          <w:bCs/>
          <w:i/>
          <w:iCs/>
          <w:sz w:val="24"/>
          <w:szCs w:val="24"/>
          <w:lang w:val="en-GB"/>
        </w:rPr>
      </w:pPr>
    </w:p>
    <w:p w14:paraId="5452DA4B" w14:textId="77777777" w:rsidR="0039387F" w:rsidRPr="00B33FC2" w:rsidRDefault="0039387F" w:rsidP="0039387F">
      <w:pPr>
        <w:pStyle w:val="Zkladntext3"/>
        <w:ind w:left="360"/>
        <w:rPr>
          <w:iCs/>
          <w:sz w:val="24"/>
          <w:szCs w:val="24"/>
          <w:lang w:val="en-GB"/>
        </w:rPr>
      </w:pPr>
      <w:r w:rsidRPr="00B33FC2">
        <w:rPr>
          <w:sz w:val="24"/>
          <w:szCs w:val="24"/>
          <w:lang w:val="en-GB"/>
        </w:rPr>
        <w:t>3. For delivery terms Incoterms 2000 are used for marking in Intrastat declaration following groups of delivery terms:</w:t>
      </w:r>
    </w:p>
    <w:p w14:paraId="098D5C92" w14:textId="77777777" w:rsidR="0039387F" w:rsidRPr="00B33FC2" w:rsidRDefault="0039387F" w:rsidP="0039387F">
      <w:pPr>
        <w:pStyle w:val="Zkladntext3"/>
        <w:ind w:left="720"/>
        <w:rPr>
          <w:iCs/>
          <w:sz w:val="24"/>
          <w:szCs w:val="24"/>
          <w:lang w:val="en-GB"/>
        </w:rPr>
      </w:pPr>
    </w:p>
    <w:p w14:paraId="0F25010B" w14:textId="77777777" w:rsidR="0039387F" w:rsidRPr="00B33FC2" w:rsidRDefault="0039387F" w:rsidP="0039387F">
      <w:pPr>
        <w:pStyle w:val="Zkladntext3"/>
        <w:ind w:left="357" w:hanging="357"/>
        <w:rPr>
          <w:bCs/>
          <w:i/>
          <w:iCs/>
          <w:sz w:val="24"/>
          <w:szCs w:val="24"/>
          <w:lang w:val="en-GB"/>
        </w:rPr>
      </w:pPr>
      <w:r w:rsidRPr="00B33FC2">
        <w:rPr>
          <w:b/>
          <w:sz w:val="24"/>
          <w:szCs w:val="24"/>
          <w:lang w:val="en-GB"/>
        </w:rPr>
        <w:t xml:space="preserve">                           </w:t>
      </w:r>
      <w:r w:rsidRPr="00B33FC2">
        <w:rPr>
          <w:bCs/>
          <w:sz w:val="24"/>
          <w:szCs w:val="24"/>
          <w:lang w:val="en-GB"/>
        </w:rPr>
        <w:t xml:space="preserve">   </w:t>
      </w:r>
    </w:p>
    <w:p w14:paraId="19A5B8B9"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Group code     Corresponding Incoterms 2000</w:t>
      </w:r>
    </w:p>
    <w:p w14:paraId="05AC4DC1" w14:textId="77777777" w:rsidR="0039387F" w:rsidRPr="00B33FC2" w:rsidRDefault="0039387F" w:rsidP="0039387F">
      <w:pPr>
        <w:pStyle w:val="Zkladntext3"/>
        <w:ind w:left="360" w:hanging="360"/>
        <w:rPr>
          <w:b/>
          <w:i/>
          <w:iCs/>
          <w:sz w:val="24"/>
          <w:szCs w:val="24"/>
          <w:lang w:val="en-GB"/>
        </w:rPr>
      </w:pPr>
    </w:p>
    <w:p w14:paraId="3E2F8F99" w14:textId="77777777" w:rsidR="0039387F" w:rsidRPr="00B33FC2" w:rsidRDefault="0039387F" w:rsidP="0039387F">
      <w:pPr>
        <w:pStyle w:val="Zkladntext3"/>
        <w:ind w:left="360" w:hanging="360"/>
        <w:rPr>
          <w:b/>
          <w:i/>
          <w:iCs/>
          <w:sz w:val="24"/>
          <w:szCs w:val="24"/>
          <w:lang w:val="en-GB"/>
        </w:rPr>
      </w:pPr>
      <w:r w:rsidRPr="00B33FC2">
        <w:rPr>
          <w:b/>
          <w:sz w:val="24"/>
          <w:szCs w:val="24"/>
          <w:lang w:val="en-GB"/>
        </w:rPr>
        <w:t xml:space="preserve">K                        </w:t>
      </w:r>
      <w:r w:rsidRPr="00B33FC2">
        <w:rPr>
          <w:bCs/>
          <w:sz w:val="24"/>
          <w:szCs w:val="24"/>
          <w:lang w:val="en-GB"/>
        </w:rPr>
        <w:t>EXW,  FCA,  FAS,  FOB</w:t>
      </w:r>
    </w:p>
    <w:p w14:paraId="41A4BA0C" w14:textId="77777777" w:rsidR="0039387F" w:rsidRPr="00B33FC2" w:rsidRDefault="0039387F" w:rsidP="0039387F">
      <w:pPr>
        <w:pStyle w:val="Zkladntext3"/>
        <w:ind w:left="360" w:hanging="360"/>
        <w:rPr>
          <w:b/>
          <w:i/>
          <w:iCs/>
          <w:sz w:val="24"/>
          <w:szCs w:val="24"/>
          <w:lang w:val="de-DE"/>
        </w:rPr>
      </w:pPr>
      <w:r w:rsidRPr="00B33FC2">
        <w:rPr>
          <w:b/>
          <w:sz w:val="24"/>
          <w:szCs w:val="24"/>
          <w:lang w:val="de-DE"/>
        </w:rPr>
        <w:t xml:space="preserve">L                        </w:t>
      </w:r>
      <w:r w:rsidRPr="00B33FC2">
        <w:rPr>
          <w:bCs/>
          <w:sz w:val="24"/>
          <w:szCs w:val="24"/>
          <w:lang w:val="de-DE"/>
        </w:rPr>
        <w:t>CFR,    CIF,   DES,  DEQ</w:t>
      </w:r>
    </w:p>
    <w:p w14:paraId="6782338D" w14:textId="77777777" w:rsidR="0039387F" w:rsidRPr="00B33FC2" w:rsidRDefault="0039387F" w:rsidP="0039387F">
      <w:pPr>
        <w:pStyle w:val="Zkladntext3"/>
        <w:ind w:left="360" w:hanging="360"/>
        <w:rPr>
          <w:bCs/>
          <w:i/>
          <w:iCs/>
          <w:sz w:val="24"/>
          <w:szCs w:val="24"/>
          <w:lang w:val="en-GB"/>
        </w:rPr>
      </w:pPr>
      <w:r w:rsidRPr="00B33FC2">
        <w:rPr>
          <w:b/>
          <w:sz w:val="24"/>
          <w:szCs w:val="24"/>
          <w:lang w:val="en-GB"/>
        </w:rPr>
        <w:t xml:space="preserve">M                       </w:t>
      </w:r>
      <w:r w:rsidRPr="00B33FC2">
        <w:rPr>
          <w:bCs/>
          <w:sz w:val="24"/>
          <w:szCs w:val="24"/>
          <w:lang w:val="en-GB"/>
        </w:rPr>
        <w:t>DDU,   DDP,  CPT,  CIP</w:t>
      </w:r>
    </w:p>
    <w:p w14:paraId="09009639" w14:textId="77777777" w:rsidR="0039387F" w:rsidRPr="00B33FC2" w:rsidRDefault="0039387F" w:rsidP="0039387F">
      <w:pPr>
        <w:pStyle w:val="Zkladntext3"/>
        <w:ind w:left="360" w:hanging="360"/>
        <w:rPr>
          <w:i/>
          <w:iCs/>
          <w:sz w:val="24"/>
          <w:szCs w:val="24"/>
          <w:lang w:val="en-GB"/>
        </w:rPr>
      </w:pPr>
      <w:r w:rsidRPr="00B33FC2">
        <w:rPr>
          <w:b/>
          <w:bCs/>
          <w:sz w:val="24"/>
          <w:szCs w:val="24"/>
          <w:lang w:val="en-GB"/>
        </w:rPr>
        <w:t>N</w:t>
      </w:r>
      <w:r w:rsidRPr="00B33FC2">
        <w:rPr>
          <w:bCs/>
          <w:sz w:val="24"/>
          <w:szCs w:val="24"/>
          <w:lang w:val="en-GB"/>
        </w:rPr>
        <w:t xml:space="preserve">                           </w:t>
      </w:r>
      <w:r w:rsidRPr="00B33FC2">
        <w:rPr>
          <w:sz w:val="24"/>
          <w:szCs w:val="24"/>
          <w:lang w:val="en-GB"/>
        </w:rPr>
        <w:t>DAF and a delivery term that does not correspond to any of the Incoterms</w:t>
      </w:r>
    </w:p>
    <w:p w14:paraId="768FAEB1" w14:textId="77777777" w:rsidR="0039387F" w:rsidRPr="00B33FC2" w:rsidRDefault="0039387F" w:rsidP="0039387F">
      <w:pPr>
        <w:pStyle w:val="Zkladntext3"/>
        <w:ind w:left="360" w:hanging="360"/>
        <w:rPr>
          <w:iCs/>
          <w:sz w:val="24"/>
          <w:szCs w:val="24"/>
          <w:lang w:val="en-GB"/>
        </w:rPr>
      </w:pPr>
      <w:r w:rsidRPr="00B33FC2">
        <w:rPr>
          <w:sz w:val="24"/>
          <w:szCs w:val="24"/>
          <w:lang w:val="en-GB"/>
        </w:rPr>
        <w:t xml:space="preserve">                           </w:t>
      </w:r>
      <w:r w:rsidRPr="00B33FC2">
        <w:rPr>
          <w:bCs/>
          <w:sz w:val="24"/>
          <w:szCs w:val="24"/>
          <w:lang w:val="en-GB"/>
        </w:rPr>
        <w:t>delivery terms</w:t>
      </w:r>
    </w:p>
    <w:p w14:paraId="012DC007" w14:textId="77777777" w:rsidR="0039387F" w:rsidRPr="00B33FC2" w:rsidRDefault="0039387F" w:rsidP="0039387F">
      <w:pPr>
        <w:pStyle w:val="Zkladntext3"/>
        <w:ind w:left="1620" w:hanging="1620"/>
        <w:rPr>
          <w:bCs/>
          <w:i/>
          <w:iCs/>
          <w:sz w:val="24"/>
          <w:szCs w:val="24"/>
          <w:lang w:val="en-GB"/>
        </w:rPr>
      </w:pPr>
    </w:p>
    <w:p w14:paraId="532C8C9B" w14:textId="77777777" w:rsidR="0039387F" w:rsidRDefault="0039387F" w:rsidP="0039387F"/>
    <w:p w14:paraId="6F1AFBC3" w14:textId="77777777" w:rsidR="0039387F" w:rsidRPr="0039387F" w:rsidRDefault="0039387F" w:rsidP="0039387F"/>
    <w:p w14:paraId="79394AE4" w14:textId="77777777" w:rsidR="0039387F" w:rsidRPr="0039387F" w:rsidRDefault="0039387F" w:rsidP="0039387F"/>
    <w:p w14:paraId="25FB1221" w14:textId="77777777" w:rsidR="00D5529B" w:rsidRDefault="00D5529B">
      <w:r>
        <w:br w:type="page"/>
      </w:r>
    </w:p>
    <w:p w14:paraId="2BF334DC" w14:textId="77777777" w:rsidR="0039387F" w:rsidRDefault="0039387F" w:rsidP="00D5529B"/>
    <w:p w14:paraId="2C3FB098" w14:textId="77777777" w:rsidR="0039387F" w:rsidRDefault="0039387F" w:rsidP="0039387F">
      <w:pPr>
        <w:ind w:firstLine="720"/>
      </w:pPr>
    </w:p>
    <w:p w14:paraId="22667470" w14:textId="77777777" w:rsidR="0039387F" w:rsidRPr="002304B3" w:rsidRDefault="0039387F" w:rsidP="0039387F">
      <w:pPr>
        <w:rPr>
          <w:i/>
          <w:iCs/>
          <w:sz w:val="28"/>
          <w:szCs w:val="28"/>
          <w:lang w:val="en-GB"/>
        </w:rPr>
      </w:pPr>
      <w:r w:rsidRPr="002304B3">
        <w:rPr>
          <w:sz w:val="28"/>
          <w:szCs w:val="28"/>
          <w:lang w:val="en-GB"/>
        </w:rPr>
        <w:t xml:space="preserve">                </w:t>
      </w:r>
      <w:r w:rsidRPr="002304B3">
        <w:rPr>
          <w:caps/>
          <w:sz w:val="28"/>
          <w:szCs w:val="28"/>
          <w:lang w:val="en-GB"/>
        </w:rPr>
        <w:t xml:space="preserve">                                                                                           </w:t>
      </w:r>
      <w:r w:rsidRPr="002304B3">
        <w:rPr>
          <w:i/>
          <w:iCs/>
          <w:caps/>
          <w:sz w:val="28"/>
          <w:szCs w:val="28"/>
          <w:lang w:val="en-GB"/>
        </w:rPr>
        <w:t xml:space="preserve">ANNEX </w:t>
      </w:r>
      <w:r w:rsidRPr="002304B3">
        <w:rPr>
          <w:i/>
          <w:iCs/>
          <w:sz w:val="28"/>
          <w:szCs w:val="28"/>
          <w:lang w:val="en-GB"/>
        </w:rPr>
        <w:t xml:space="preserve">No. 5  </w:t>
      </w:r>
    </w:p>
    <w:p w14:paraId="4F8DAF86" w14:textId="77777777" w:rsidR="0039387F" w:rsidRDefault="0039387F" w:rsidP="0039387F">
      <w:pPr>
        <w:rPr>
          <w:caps/>
          <w:lang w:val="en-GB"/>
        </w:rPr>
      </w:pPr>
    </w:p>
    <w:p w14:paraId="0993826C" w14:textId="77777777" w:rsidR="0039387F" w:rsidRDefault="0039387F" w:rsidP="0039387F">
      <w:pPr>
        <w:jc w:val="center"/>
        <w:rPr>
          <w:caps/>
          <w:lang w:val="en-GB"/>
        </w:rPr>
      </w:pPr>
    </w:p>
    <w:p w14:paraId="7AFF1B6F" w14:textId="77777777" w:rsidR="0039387F" w:rsidRPr="00280946" w:rsidRDefault="0039387F" w:rsidP="0039387F">
      <w:pPr>
        <w:pStyle w:val="Nadpis2"/>
        <w:jc w:val="center"/>
        <w:rPr>
          <w:lang w:val="en-GB"/>
        </w:rPr>
      </w:pPr>
      <w:bookmarkStart w:id="202" w:name="_Toc71190364"/>
      <w:bookmarkStart w:id="203" w:name="_Toc156896328"/>
      <w:r w:rsidRPr="00280946">
        <w:rPr>
          <w:lang w:val="en-GB"/>
        </w:rPr>
        <w:t>CODING  MODE  OF  TRANSPORT</w:t>
      </w:r>
      <w:bookmarkEnd w:id="202"/>
      <w:bookmarkEnd w:id="203"/>
    </w:p>
    <w:p w14:paraId="27CC65FD" w14:textId="77777777" w:rsidR="0039387F" w:rsidRDefault="0039387F" w:rsidP="0039387F">
      <w:pPr>
        <w:rPr>
          <w:lang w:val="en-GB"/>
        </w:rPr>
      </w:pPr>
    </w:p>
    <w:p w14:paraId="67716DB4" w14:textId="77777777" w:rsidR="0039387F" w:rsidRDefault="0039387F" w:rsidP="0039387F">
      <w:pPr>
        <w:rPr>
          <w:lang w:val="en-GB"/>
        </w:rPr>
      </w:pPr>
    </w:p>
    <w:p w14:paraId="058A8795" w14:textId="77777777" w:rsidR="0039387F" w:rsidRPr="00D44AFF" w:rsidRDefault="0039387F" w:rsidP="0039387F">
      <w:pPr>
        <w:rPr>
          <w:sz w:val="24"/>
          <w:lang w:val="en-GB"/>
        </w:rPr>
      </w:pPr>
      <w:r w:rsidRPr="00D44AFF">
        <w:rPr>
          <w:b/>
          <w:bCs/>
          <w:sz w:val="24"/>
          <w:lang w:val="en-GB"/>
        </w:rPr>
        <w:t>2  -</w:t>
      </w:r>
      <w:r w:rsidRPr="00D44AFF">
        <w:rPr>
          <w:sz w:val="24"/>
          <w:lang w:val="en-GB"/>
        </w:rPr>
        <w:t>  Rail transport</w:t>
      </w:r>
    </w:p>
    <w:p w14:paraId="2E8015E7" w14:textId="77777777" w:rsidR="0039387F" w:rsidRPr="00D44AFF" w:rsidRDefault="0039387F" w:rsidP="0039387F">
      <w:pPr>
        <w:ind w:left="357"/>
        <w:rPr>
          <w:sz w:val="24"/>
          <w:lang w:val="en-GB"/>
        </w:rPr>
      </w:pPr>
    </w:p>
    <w:p w14:paraId="02D5104B" w14:textId="77777777" w:rsidR="0039387F" w:rsidRPr="00D44AFF" w:rsidRDefault="0039387F" w:rsidP="0039387F">
      <w:pPr>
        <w:rPr>
          <w:sz w:val="24"/>
          <w:lang w:val="en-GB"/>
        </w:rPr>
      </w:pPr>
      <w:r w:rsidRPr="00D44AFF">
        <w:rPr>
          <w:b/>
          <w:bCs/>
          <w:sz w:val="24"/>
          <w:lang w:val="en-GB"/>
        </w:rPr>
        <w:t>3 </w:t>
      </w:r>
      <w:r w:rsidRPr="00D44AFF">
        <w:rPr>
          <w:sz w:val="24"/>
          <w:lang w:val="en-GB"/>
        </w:rPr>
        <w:t> -  Road transport</w:t>
      </w:r>
    </w:p>
    <w:p w14:paraId="42DECAC3" w14:textId="77777777" w:rsidR="0039387F" w:rsidRPr="00D44AFF" w:rsidRDefault="0039387F" w:rsidP="0039387F">
      <w:pPr>
        <w:ind w:left="357"/>
        <w:rPr>
          <w:sz w:val="24"/>
          <w:lang w:val="en-GB"/>
        </w:rPr>
      </w:pPr>
    </w:p>
    <w:p w14:paraId="7815798C" w14:textId="77777777" w:rsidR="0039387F" w:rsidRPr="00D44AFF" w:rsidRDefault="0039387F" w:rsidP="0039387F">
      <w:pPr>
        <w:rPr>
          <w:sz w:val="24"/>
          <w:lang w:val="en-GB"/>
        </w:rPr>
      </w:pPr>
      <w:r w:rsidRPr="00D44AFF">
        <w:rPr>
          <w:b/>
          <w:bCs/>
          <w:sz w:val="24"/>
          <w:lang w:val="en-GB"/>
        </w:rPr>
        <w:t>4 </w:t>
      </w:r>
      <w:r w:rsidRPr="00D44AFF">
        <w:rPr>
          <w:sz w:val="24"/>
          <w:lang w:val="en-GB"/>
        </w:rPr>
        <w:t> -  Air transport</w:t>
      </w:r>
    </w:p>
    <w:p w14:paraId="6AE4F77A" w14:textId="77777777" w:rsidR="0039387F" w:rsidRPr="00D44AFF" w:rsidRDefault="0039387F" w:rsidP="0039387F">
      <w:pPr>
        <w:ind w:left="357"/>
        <w:rPr>
          <w:sz w:val="24"/>
          <w:lang w:val="en-GB"/>
        </w:rPr>
      </w:pPr>
    </w:p>
    <w:p w14:paraId="6CF6FAD4" w14:textId="77777777" w:rsidR="0039387F" w:rsidRPr="00D44AFF" w:rsidRDefault="0039387F" w:rsidP="0039387F">
      <w:pPr>
        <w:rPr>
          <w:sz w:val="24"/>
          <w:lang w:val="en-GB"/>
        </w:rPr>
      </w:pPr>
      <w:r w:rsidRPr="00D44AFF">
        <w:rPr>
          <w:b/>
          <w:bCs/>
          <w:sz w:val="24"/>
          <w:lang w:val="en-GB"/>
        </w:rPr>
        <w:t>5 </w:t>
      </w:r>
      <w:r w:rsidRPr="00D44AFF">
        <w:rPr>
          <w:sz w:val="24"/>
          <w:lang w:val="en-GB"/>
        </w:rPr>
        <w:t> -  Postal consignment</w:t>
      </w:r>
    </w:p>
    <w:p w14:paraId="5A018C6D" w14:textId="77777777" w:rsidR="0039387F" w:rsidRPr="00D44AFF" w:rsidRDefault="0039387F" w:rsidP="0039387F">
      <w:pPr>
        <w:rPr>
          <w:sz w:val="24"/>
          <w:lang w:val="en-GB"/>
        </w:rPr>
      </w:pPr>
    </w:p>
    <w:p w14:paraId="087523B8" w14:textId="77777777" w:rsidR="0039387F" w:rsidRPr="00D44AFF" w:rsidRDefault="0039387F" w:rsidP="0039387F">
      <w:pPr>
        <w:rPr>
          <w:sz w:val="24"/>
          <w:lang w:val="en-GB"/>
        </w:rPr>
      </w:pPr>
      <w:r w:rsidRPr="00D44AFF">
        <w:rPr>
          <w:b/>
          <w:bCs/>
          <w:sz w:val="24"/>
          <w:lang w:val="en-GB"/>
        </w:rPr>
        <w:t>7</w:t>
      </w:r>
      <w:r w:rsidRPr="00D44AFF">
        <w:rPr>
          <w:sz w:val="24"/>
          <w:lang w:val="en-GB"/>
        </w:rPr>
        <w:t>  -  Fixed transport installation</w:t>
      </w:r>
    </w:p>
    <w:p w14:paraId="10E7EF76" w14:textId="77777777" w:rsidR="0039387F" w:rsidRPr="00D44AFF" w:rsidRDefault="0039387F" w:rsidP="0039387F">
      <w:pPr>
        <w:rPr>
          <w:sz w:val="24"/>
          <w:lang w:val="en-GB"/>
        </w:rPr>
      </w:pPr>
    </w:p>
    <w:p w14:paraId="2CDA3C63" w14:textId="77777777" w:rsidR="0039387F" w:rsidRPr="00D44AFF" w:rsidRDefault="0039387F" w:rsidP="0039387F">
      <w:pPr>
        <w:rPr>
          <w:sz w:val="24"/>
          <w:lang w:val="en-GB"/>
        </w:rPr>
      </w:pPr>
      <w:r w:rsidRPr="00D44AFF">
        <w:rPr>
          <w:b/>
          <w:bCs/>
          <w:sz w:val="24"/>
          <w:lang w:val="en-GB"/>
        </w:rPr>
        <w:t>8  </w:t>
      </w:r>
      <w:r w:rsidRPr="00D44AFF">
        <w:rPr>
          <w:sz w:val="24"/>
          <w:lang w:val="en-GB"/>
        </w:rPr>
        <w:t>-  Inland waterway transport</w:t>
      </w:r>
    </w:p>
    <w:p w14:paraId="4B4B767C" w14:textId="77777777" w:rsidR="0039387F" w:rsidRPr="00D44AFF" w:rsidRDefault="0039387F" w:rsidP="0039387F">
      <w:pPr>
        <w:ind w:left="357"/>
        <w:rPr>
          <w:sz w:val="24"/>
          <w:lang w:val="en-GB"/>
        </w:rPr>
      </w:pPr>
    </w:p>
    <w:p w14:paraId="290D48B1" w14:textId="77777777" w:rsidR="0039387F" w:rsidRPr="00D44AFF" w:rsidRDefault="0039387F" w:rsidP="0039387F">
      <w:pPr>
        <w:ind w:left="510" w:hanging="510"/>
        <w:rPr>
          <w:sz w:val="24"/>
          <w:lang w:val="en-GB"/>
        </w:rPr>
      </w:pPr>
      <w:r w:rsidRPr="00D44AFF">
        <w:rPr>
          <w:b/>
          <w:bCs/>
          <w:sz w:val="24"/>
          <w:lang w:val="en-GB"/>
        </w:rPr>
        <w:t>9 </w:t>
      </w:r>
      <w:r w:rsidRPr="00D44AFF">
        <w:rPr>
          <w:sz w:val="24"/>
          <w:lang w:val="en-GB"/>
        </w:rPr>
        <w:t> - Own propulsion</w:t>
      </w:r>
    </w:p>
    <w:p w14:paraId="7DAA7960" w14:textId="77777777" w:rsidR="0039387F" w:rsidRDefault="0039387F" w:rsidP="0039387F">
      <w:pPr>
        <w:ind w:firstLine="720"/>
      </w:pPr>
    </w:p>
    <w:p w14:paraId="0FFF583B" w14:textId="77777777" w:rsidR="001C11A1" w:rsidRDefault="001C11A1" w:rsidP="0039387F">
      <w:pPr>
        <w:ind w:firstLine="720"/>
      </w:pPr>
    </w:p>
    <w:p w14:paraId="51E888C1" w14:textId="77777777" w:rsidR="001C11A1" w:rsidRPr="0039387F" w:rsidRDefault="001C11A1" w:rsidP="0039387F">
      <w:pPr>
        <w:ind w:firstLine="720"/>
      </w:pPr>
    </w:p>
    <w:sectPr w:rsidR="001C11A1" w:rsidRPr="0039387F" w:rsidSect="00D714C6">
      <w:pgSz w:w="11910" w:h="16840"/>
      <w:pgMar w:top="1320" w:right="12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3AE8" w14:textId="77777777" w:rsidR="00A86F83" w:rsidRDefault="00A86F83" w:rsidP="00F920D2">
      <w:r>
        <w:separator/>
      </w:r>
    </w:p>
  </w:endnote>
  <w:endnote w:type="continuationSeparator" w:id="0">
    <w:p w14:paraId="24E7376B" w14:textId="77777777" w:rsidR="00A86F83" w:rsidRDefault="00A86F83" w:rsidP="00F9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771"/>
      <w:docPartObj>
        <w:docPartGallery w:val="Page Numbers (Bottom of Page)"/>
        <w:docPartUnique/>
      </w:docPartObj>
    </w:sdtPr>
    <w:sdtEndPr/>
    <w:sdtContent>
      <w:p w14:paraId="3216E705" w14:textId="3322B70D" w:rsidR="00A86F83" w:rsidRDefault="00A86F83">
        <w:pPr>
          <w:pStyle w:val="Zpat"/>
          <w:jc w:val="right"/>
        </w:pPr>
        <w:r>
          <w:fldChar w:fldCharType="begin"/>
        </w:r>
        <w:r>
          <w:instrText xml:space="preserve"> PAGE   \* MERGEFORMAT </w:instrText>
        </w:r>
        <w:r>
          <w:fldChar w:fldCharType="separate"/>
        </w:r>
        <w:r w:rsidR="004C2D8F">
          <w:rPr>
            <w:noProof/>
          </w:rPr>
          <w:t>2</w:t>
        </w:r>
        <w:r>
          <w:rPr>
            <w:noProof/>
          </w:rPr>
          <w:fldChar w:fldCharType="end"/>
        </w:r>
      </w:p>
    </w:sdtContent>
  </w:sdt>
  <w:p w14:paraId="33A984F5" w14:textId="77777777" w:rsidR="00A86F83" w:rsidRDefault="00A86F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6459" w14:textId="77777777" w:rsidR="00A86F83" w:rsidRDefault="00A86F8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BC953B2" w14:textId="77777777" w:rsidR="00A86F83" w:rsidRDefault="00A86F83">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888220"/>
      <w:docPartObj>
        <w:docPartGallery w:val="Page Numbers (Bottom of Page)"/>
        <w:docPartUnique/>
      </w:docPartObj>
    </w:sdtPr>
    <w:sdtEndPr/>
    <w:sdtContent>
      <w:p w14:paraId="2280302A" w14:textId="398FD2C2" w:rsidR="00A86F83" w:rsidRDefault="00A86F83">
        <w:pPr>
          <w:pStyle w:val="Zpat"/>
          <w:jc w:val="right"/>
        </w:pPr>
        <w:r>
          <w:fldChar w:fldCharType="begin"/>
        </w:r>
        <w:r>
          <w:instrText>PAGE   \* MERGEFORMAT</w:instrText>
        </w:r>
        <w:r>
          <w:fldChar w:fldCharType="separate"/>
        </w:r>
        <w:r w:rsidR="004C2D8F" w:rsidRPr="004C2D8F">
          <w:rPr>
            <w:noProof/>
            <w:lang w:val="cs-CZ"/>
          </w:rPr>
          <w:t>98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26002"/>
      <w:docPartObj>
        <w:docPartGallery w:val="Page Numbers (Bottom of Page)"/>
        <w:docPartUnique/>
      </w:docPartObj>
    </w:sdtPr>
    <w:sdtEndPr/>
    <w:sdtContent>
      <w:p w14:paraId="4F069AE1" w14:textId="41FFF088" w:rsidR="00A86F83" w:rsidRDefault="00A86F83">
        <w:pPr>
          <w:pStyle w:val="Zpat"/>
          <w:jc w:val="right"/>
        </w:pPr>
        <w:r>
          <w:fldChar w:fldCharType="begin"/>
        </w:r>
        <w:r>
          <w:instrText>PAGE   \* MERGEFORMAT</w:instrText>
        </w:r>
        <w:r>
          <w:fldChar w:fldCharType="separate"/>
        </w:r>
        <w:r w:rsidR="004C2D8F" w:rsidRPr="004C2D8F">
          <w:rPr>
            <w:noProof/>
            <w:lang w:val="cs-CZ"/>
          </w:rPr>
          <w:t>97</w:t>
        </w:r>
        <w:r>
          <w:fldChar w:fldCharType="end"/>
        </w:r>
      </w:p>
    </w:sdtContent>
  </w:sdt>
  <w:p w14:paraId="4B708945" w14:textId="77777777" w:rsidR="00A86F83" w:rsidRDefault="00A86F83">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732313"/>
      <w:docPartObj>
        <w:docPartGallery w:val="Page Numbers (Bottom of Page)"/>
        <w:docPartUnique/>
      </w:docPartObj>
    </w:sdtPr>
    <w:sdtEndPr/>
    <w:sdtContent>
      <w:p w14:paraId="6EA38FC4" w14:textId="7D65E64D" w:rsidR="00A86F83" w:rsidRDefault="00A86F83">
        <w:pPr>
          <w:pStyle w:val="Zpat"/>
          <w:jc w:val="right"/>
        </w:pPr>
        <w:r>
          <w:fldChar w:fldCharType="begin"/>
        </w:r>
        <w:r>
          <w:instrText>PAGE   \* MERGEFORMAT</w:instrText>
        </w:r>
        <w:r>
          <w:fldChar w:fldCharType="separate"/>
        </w:r>
        <w:r w:rsidR="004C2D8F" w:rsidRPr="004C2D8F">
          <w:rPr>
            <w:noProof/>
            <w:lang w:val="cs-CZ"/>
          </w:rPr>
          <w:t>107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01057" w14:textId="77777777" w:rsidR="00A86F83" w:rsidRDefault="00A86F83" w:rsidP="00F920D2">
      <w:r>
        <w:separator/>
      </w:r>
    </w:p>
  </w:footnote>
  <w:footnote w:type="continuationSeparator" w:id="0">
    <w:p w14:paraId="4FFAA255" w14:textId="77777777" w:rsidR="00A86F83" w:rsidRDefault="00A86F83" w:rsidP="00F9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98B6" w14:textId="77777777" w:rsidR="00A86F83" w:rsidRDefault="00A86F83">
    <w:pPr>
      <w:pStyle w:val="Zhlav"/>
    </w:pPr>
  </w:p>
  <w:p w14:paraId="26467900" w14:textId="77777777" w:rsidR="00A86F83" w:rsidRDefault="00A86F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64"/>
    <w:multiLevelType w:val="hybridMultilevel"/>
    <w:tmpl w:val="D2DAB0C8"/>
    <w:lvl w:ilvl="0" w:tplc="7FE4D158">
      <w:start w:val="12"/>
      <w:numFmt w:val="upperLetter"/>
      <w:lvlText w:val="%1"/>
      <w:lvlJc w:val="left"/>
      <w:pPr>
        <w:ind w:left="1533" w:hanging="1417"/>
      </w:pPr>
      <w:rPr>
        <w:rFonts w:ascii="Times New Roman" w:eastAsia="Times New Roman" w:hAnsi="Times New Roman" w:cs="Times New Roman" w:hint="default"/>
        <w:b/>
        <w:bCs/>
        <w:w w:val="100"/>
        <w:sz w:val="24"/>
        <w:szCs w:val="24"/>
        <w:lang w:val="en-US" w:eastAsia="en-US" w:bidi="ar-SA"/>
      </w:rPr>
    </w:lvl>
    <w:lvl w:ilvl="1" w:tplc="9BAE126E">
      <w:numFmt w:val="bullet"/>
      <w:lvlText w:val="•"/>
      <w:lvlJc w:val="left"/>
      <w:pPr>
        <w:ind w:left="2316" w:hanging="1417"/>
      </w:pPr>
      <w:rPr>
        <w:rFonts w:hint="default"/>
        <w:lang w:val="en-US" w:eastAsia="en-US" w:bidi="ar-SA"/>
      </w:rPr>
    </w:lvl>
    <w:lvl w:ilvl="2" w:tplc="6958C950">
      <w:numFmt w:val="bullet"/>
      <w:lvlText w:val="•"/>
      <w:lvlJc w:val="left"/>
      <w:pPr>
        <w:ind w:left="3092" w:hanging="1417"/>
      </w:pPr>
      <w:rPr>
        <w:rFonts w:hint="default"/>
        <w:lang w:val="en-US" w:eastAsia="en-US" w:bidi="ar-SA"/>
      </w:rPr>
    </w:lvl>
    <w:lvl w:ilvl="3" w:tplc="95A8F794">
      <w:numFmt w:val="bullet"/>
      <w:lvlText w:val="•"/>
      <w:lvlJc w:val="left"/>
      <w:pPr>
        <w:ind w:left="3869" w:hanging="1417"/>
      </w:pPr>
      <w:rPr>
        <w:rFonts w:hint="default"/>
        <w:lang w:val="en-US" w:eastAsia="en-US" w:bidi="ar-SA"/>
      </w:rPr>
    </w:lvl>
    <w:lvl w:ilvl="4" w:tplc="9DD0DBC2">
      <w:numFmt w:val="bullet"/>
      <w:lvlText w:val="•"/>
      <w:lvlJc w:val="left"/>
      <w:pPr>
        <w:ind w:left="4645" w:hanging="1417"/>
      </w:pPr>
      <w:rPr>
        <w:rFonts w:hint="default"/>
        <w:lang w:val="en-US" w:eastAsia="en-US" w:bidi="ar-SA"/>
      </w:rPr>
    </w:lvl>
    <w:lvl w:ilvl="5" w:tplc="5D82A7BA">
      <w:numFmt w:val="bullet"/>
      <w:lvlText w:val="•"/>
      <w:lvlJc w:val="left"/>
      <w:pPr>
        <w:ind w:left="5422" w:hanging="1417"/>
      </w:pPr>
      <w:rPr>
        <w:rFonts w:hint="default"/>
        <w:lang w:val="en-US" w:eastAsia="en-US" w:bidi="ar-SA"/>
      </w:rPr>
    </w:lvl>
    <w:lvl w:ilvl="6" w:tplc="0BD06D38">
      <w:numFmt w:val="bullet"/>
      <w:lvlText w:val="•"/>
      <w:lvlJc w:val="left"/>
      <w:pPr>
        <w:ind w:left="6198" w:hanging="1417"/>
      </w:pPr>
      <w:rPr>
        <w:rFonts w:hint="default"/>
        <w:lang w:val="en-US" w:eastAsia="en-US" w:bidi="ar-SA"/>
      </w:rPr>
    </w:lvl>
    <w:lvl w:ilvl="7" w:tplc="99A862B2">
      <w:numFmt w:val="bullet"/>
      <w:lvlText w:val="•"/>
      <w:lvlJc w:val="left"/>
      <w:pPr>
        <w:ind w:left="6974" w:hanging="1417"/>
      </w:pPr>
      <w:rPr>
        <w:rFonts w:hint="default"/>
        <w:lang w:val="en-US" w:eastAsia="en-US" w:bidi="ar-SA"/>
      </w:rPr>
    </w:lvl>
    <w:lvl w:ilvl="8" w:tplc="9AFC2D62">
      <w:numFmt w:val="bullet"/>
      <w:lvlText w:val="•"/>
      <w:lvlJc w:val="left"/>
      <w:pPr>
        <w:ind w:left="7751" w:hanging="1417"/>
      </w:pPr>
      <w:rPr>
        <w:rFonts w:hint="default"/>
        <w:lang w:val="en-US" w:eastAsia="en-US" w:bidi="ar-SA"/>
      </w:rPr>
    </w:lvl>
  </w:abstractNum>
  <w:abstractNum w:abstractNumId="1" w15:restartNumberingAfterBreak="0">
    <w:nsid w:val="02274AA0"/>
    <w:multiLevelType w:val="hybridMultilevel"/>
    <w:tmpl w:val="579C5478"/>
    <w:lvl w:ilvl="0" w:tplc="EC562AC2">
      <w:start w:val="4"/>
      <w:numFmt w:val="decimal"/>
      <w:lvlText w:val="%1."/>
      <w:lvlJc w:val="left"/>
      <w:pPr>
        <w:ind w:left="116" w:hanging="245"/>
      </w:pPr>
      <w:rPr>
        <w:rFonts w:ascii="Times New Roman" w:eastAsia="Times New Roman" w:hAnsi="Times New Roman" w:cs="Times New Roman" w:hint="default"/>
        <w:w w:val="100"/>
        <w:sz w:val="24"/>
        <w:szCs w:val="24"/>
        <w:lang w:val="en-US" w:eastAsia="en-US" w:bidi="ar-SA"/>
      </w:rPr>
    </w:lvl>
    <w:lvl w:ilvl="1" w:tplc="DD7099B0">
      <w:numFmt w:val="bullet"/>
      <w:lvlText w:val="•"/>
      <w:lvlJc w:val="left"/>
      <w:pPr>
        <w:ind w:left="1038" w:hanging="245"/>
      </w:pPr>
      <w:rPr>
        <w:rFonts w:hint="default"/>
        <w:lang w:val="en-US" w:eastAsia="en-US" w:bidi="ar-SA"/>
      </w:rPr>
    </w:lvl>
    <w:lvl w:ilvl="2" w:tplc="93B03886">
      <w:numFmt w:val="bullet"/>
      <w:lvlText w:val="•"/>
      <w:lvlJc w:val="left"/>
      <w:pPr>
        <w:ind w:left="1956" w:hanging="245"/>
      </w:pPr>
      <w:rPr>
        <w:rFonts w:hint="default"/>
        <w:lang w:val="en-US" w:eastAsia="en-US" w:bidi="ar-SA"/>
      </w:rPr>
    </w:lvl>
    <w:lvl w:ilvl="3" w:tplc="CE4E31D8">
      <w:numFmt w:val="bullet"/>
      <w:lvlText w:val="•"/>
      <w:lvlJc w:val="left"/>
      <w:pPr>
        <w:ind w:left="2875" w:hanging="245"/>
      </w:pPr>
      <w:rPr>
        <w:rFonts w:hint="default"/>
        <w:lang w:val="en-US" w:eastAsia="en-US" w:bidi="ar-SA"/>
      </w:rPr>
    </w:lvl>
    <w:lvl w:ilvl="4" w:tplc="710C797C">
      <w:numFmt w:val="bullet"/>
      <w:lvlText w:val="•"/>
      <w:lvlJc w:val="left"/>
      <w:pPr>
        <w:ind w:left="3793" w:hanging="245"/>
      </w:pPr>
      <w:rPr>
        <w:rFonts w:hint="default"/>
        <w:lang w:val="en-US" w:eastAsia="en-US" w:bidi="ar-SA"/>
      </w:rPr>
    </w:lvl>
    <w:lvl w:ilvl="5" w:tplc="E8E2C2EC">
      <w:numFmt w:val="bullet"/>
      <w:lvlText w:val="•"/>
      <w:lvlJc w:val="left"/>
      <w:pPr>
        <w:ind w:left="4712" w:hanging="245"/>
      </w:pPr>
      <w:rPr>
        <w:rFonts w:hint="default"/>
        <w:lang w:val="en-US" w:eastAsia="en-US" w:bidi="ar-SA"/>
      </w:rPr>
    </w:lvl>
    <w:lvl w:ilvl="6" w:tplc="6ADAB0B2">
      <w:numFmt w:val="bullet"/>
      <w:lvlText w:val="•"/>
      <w:lvlJc w:val="left"/>
      <w:pPr>
        <w:ind w:left="5630" w:hanging="245"/>
      </w:pPr>
      <w:rPr>
        <w:rFonts w:hint="default"/>
        <w:lang w:val="en-US" w:eastAsia="en-US" w:bidi="ar-SA"/>
      </w:rPr>
    </w:lvl>
    <w:lvl w:ilvl="7" w:tplc="2CA2B4D6">
      <w:numFmt w:val="bullet"/>
      <w:lvlText w:val="•"/>
      <w:lvlJc w:val="left"/>
      <w:pPr>
        <w:ind w:left="6548" w:hanging="245"/>
      </w:pPr>
      <w:rPr>
        <w:rFonts w:hint="default"/>
        <w:lang w:val="en-US" w:eastAsia="en-US" w:bidi="ar-SA"/>
      </w:rPr>
    </w:lvl>
    <w:lvl w:ilvl="8" w:tplc="F03CE5F0">
      <w:numFmt w:val="bullet"/>
      <w:lvlText w:val="•"/>
      <w:lvlJc w:val="left"/>
      <w:pPr>
        <w:ind w:left="7467" w:hanging="245"/>
      </w:pPr>
      <w:rPr>
        <w:rFonts w:hint="default"/>
        <w:lang w:val="en-US" w:eastAsia="en-US" w:bidi="ar-SA"/>
      </w:rPr>
    </w:lvl>
  </w:abstractNum>
  <w:abstractNum w:abstractNumId="2" w15:restartNumberingAfterBreak="0">
    <w:nsid w:val="038815C0"/>
    <w:multiLevelType w:val="hybridMultilevel"/>
    <w:tmpl w:val="45B20DFC"/>
    <w:lvl w:ilvl="0" w:tplc="E0E087F4">
      <w:numFmt w:val="bullet"/>
      <w:lvlText w:val="-"/>
      <w:lvlJc w:val="left"/>
      <w:pPr>
        <w:ind w:left="832" w:hanging="361"/>
      </w:pPr>
      <w:rPr>
        <w:rFonts w:ascii="Times New Roman" w:eastAsia="Times New Roman" w:hAnsi="Times New Roman" w:cs="Times New Roman" w:hint="default"/>
        <w:w w:val="99"/>
        <w:sz w:val="24"/>
        <w:szCs w:val="24"/>
        <w:lang w:val="en-US" w:eastAsia="en-US" w:bidi="ar-SA"/>
      </w:rPr>
    </w:lvl>
    <w:lvl w:ilvl="1" w:tplc="1CCACC92">
      <w:numFmt w:val="bullet"/>
      <w:lvlText w:val="•"/>
      <w:lvlJc w:val="left"/>
      <w:pPr>
        <w:ind w:left="1686" w:hanging="361"/>
      </w:pPr>
      <w:rPr>
        <w:rFonts w:hint="default"/>
        <w:lang w:val="en-US" w:eastAsia="en-US" w:bidi="ar-SA"/>
      </w:rPr>
    </w:lvl>
    <w:lvl w:ilvl="2" w:tplc="75B08596">
      <w:numFmt w:val="bullet"/>
      <w:lvlText w:val="•"/>
      <w:lvlJc w:val="left"/>
      <w:pPr>
        <w:ind w:left="2532" w:hanging="361"/>
      </w:pPr>
      <w:rPr>
        <w:rFonts w:hint="default"/>
        <w:lang w:val="en-US" w:eastAsia="en-US" w:bidi="ar-SA"/>
      </w:rPr>
    </w:lvl>
    <w:lvl w:ilvl="3" w:tplc="42A4F8AC">
      <w:numFmt w:val="bullet"/>
      <w:lvlText w:val="•"/>
      <w:lvlJc w:val="left"/>
      <w:pPr>
        <w:ind w:left="3379" w:hanging="361"/>
      </w:pPr>
      <w:rPr>
        <w:rFonts w:hint="default"/>
        <w:lang w:val="en-US" w:eastAsia="en-US" w:bidi="ar-SA"/>
      </w:rPr>
    </w:lvl>
    <w:lvl w:ilvl="4" w:tplc="77102B04">
      <w:numFmt w:val="bullet"/>
      <w:lvlText w:val="•"/>
      <w:lvlJc w:val="left"/>
      <w:pPr>
        <w:ind w:left="4225" w:hanging="361"/>
      </w:pPr>
      <w:rPr>
        <w:rFonts w:hint="default"/>
        <w:lang w:val="en-US" w:eastAsia="en-US" w:bidi="ar-SA"/>
      </w:rPr>
    </w:lvl>
    <w:lvl w:ilvl="5" w:tplc="ABF0CA48">
      <w:numFmt w:val="bullet"/>
      <w:lvlText w:val="•"/>
      <w:lvlJc w:val="left"/>
      <w:pPr>
        <w:ind w:left="5072" w:hanging="361"/>
      </w:pPr>
      <w:rPr>
        <w:rFonts w:hint="default"/>
        <w:lang w:val="en-US" w:eastAsia="en-US" w:bidi="ar-SA"/>
      </w:rPr>
    </w:lvl>
    <w:lvl w:ilvl="6" w:tplc="AF9C8960">
      <w:numFmt w:val="bullet"/>
      <w:lvlText w:val="•"/>
      <w:lvlJc w:val="left"/>
      <w:pPr>
        <w:ind w:left="5918" w:hanging="361"/>
      </w:pPr>
      <w:rPr>
        <w:rFonts w:hint="default"/>
        <w:lang w:val="en-US" w:eastAsia="en-US" w:bidi="ar-SA"/>
      </w:rPr>
    </w:lvl>
    <w:lvl w:ilvl="7" w:tplc="D1A07D9E">
      <w:numFmt w:val="bullet"/>
      <w:lvlText w:val="•"/>
      <w:lvlJc w:val="left"/>
      <w:pPr>
        <w:ind w:left="6764" w:hanging="361"/>
      </w:pPr>
      <w:rPr>
        <w:rFonts w:hint="default"/>
        <w:lang w:val="en-US" w:eastAsia="en-US" w:bidi="ar-SA"/>
      </w:rPr>
    </w:lvl>
    <w:lvl w:ilvl="8" w:tplc="B8BA2EBA">
      <w:numFmt w:val="bullet"/>
      <w:lvlText w:val="•"/>
      <w:lvlJc w:val="left"/>
      <w:pPr>
        <w:ind w:left="7611" w:hanging="361"/>
      </w:pPr>
      <w:rPr>
        <w:rFonts w:hint="default"/>
        <w:lang w:val="en-US" w:eastAsia="en-US" w:bidi="ar-SA"/>
      </w:rPr>
    </w:lvl>
  </w:abstractNum>
  <w:abstractNum w:abstractNumId="3" w15:restartNumberingAfterBreak="0">
    <w:nsid w:val="052D3D34"/>
    <w:multiLevelType w:val="hybridMultilevel"/>
    <w:tmpl w:val="82B85B66"/>
    <w:lvl w:ilvl="0" w:tplc="BA60964E">
      <w:start w:val="2"/>
      <w:numFmt w:val="decimal"/>
      <w:lvlText w:val="%1."/>
      <w:lvlJc w:val="left"/>
      <w:pPr>
        <w:ind w:left="116" w:hanging="245"/>
      </w:pPr>
      <w:rPr>
        <w:rFonts w:ascii="Times New Roman" w:eastAsia="Times New Roman" w:hAnsi="Times New Roman" w:cs="Times New Roman" w:hint="default"/>
        <w:i/>
        <w:iCs/>
        <w:w w:val="100"/>
        <w:sz w:val="24"/>
        <w:szCs w:val="24"/>
        <w:lang w:val="en-US" w:eastAsia="en-US" w:bidi="ar-SA"/>
      </w:rPr>
    </w:lvl>
    <w:lvl w:ilvl="1" w:tplc="BFB87F3C">
      <w:numFmt w:val="bullet"/>
      <w:lvlText w:val="•"/>
      <w:lvlJc w:val="left"/>
      <w:pPr>
        <w:ind w:left="1038" w:hanging="245"/>
      </w:pPr>
      <w:rPr>
        <w:rFonts w:hint="default"/>
        <w:lang w:val="en-US" w:eastAsia="en-US" w:bidi="ar-SA"/>
      </w:rPr>
    </w:lvl>
    <w:lvl w:ilvl="2" w:tplc="AA20091E">
      <w:numFmt w:val="bullet"/>
      <w:lvlText w:val="•"/>
      <w:lvlJc w:val="left"/>
      <w:pPr>
        <w:ind w:left="1956" w:hanging="245"/>
      </w:pPr>
      <w:rPr>
        <w:rFonts w:hint="default"/>
        <w:lang w:val="en-US" w:eastAsia="en-US" w:bidi="ar-SA"/>
      </w:rPr>
    </w:lvl>
    <w:lvl w:ilvl="3" w:tplc="2BC47D68">
      <w:numFmt w:val="bullet"/>
      <w:lvlText w:val="•"/>
      <w:lvlJc w:val="left"/>
      <w:pPr>
        <w:ind w:left="2875" w:hanging="245"/>
      </w:pPr>
      <w:rPr>
        <w:rFonts w:hint="default"/>
        <w:lang w:val="en-US" w:eastAsia="en-US" w:bidi="ar-SA"/>
      </w:rPr>
    </w:lvl>
    <w:lvl w:ilvl="4" w:tplc="6EAAD9A0">
      <w:numFmt w:val="bullet"/>
      <w:lvlText w:val="•"/>
      <w:lvlJc w:val="left"/>
      <w:pPr>
        <w:ind w:left="3793" w:hanging="245"/>
      </w:pPr>
      <w:rPr>
        <w:rFonts w:hint="default"/>
        <w:lang w:val="en-US" w:eastAsia="en-US" w:bidi="ar-SA"/>
      </w:rPr>
    </w:lvl>
    <w:lvl w:ilvl="5" w:tplc="5A886FC8">
      <w:numFmt w:val="bullet"/>
      <w:lvlText w:val="•"/>
      <w:lvlJc w:val="left"/>
      <w:pPr>
        <w:ind w:left="4712" w:hanging="245"/>
      </w:pPr>
      <w:rPr>
        <w:rFonts w:hint="default"/>
        <w:lang w:val="en-US" w:eastAsia="en-US" w:bidi="ar-SA"/>
      </w:rPr>
    </w:lvl>
    <w:lvl w:ilvl="6" w:tplc="A6E2B8A0">
      <w:numFmt w:val="bullet"/>
      <w:lvlText w:val="•"/>
      <w:lvlJc w:val="left"/>
      <w:pPr>
        <w:ind w:left="5630" w:hanging="245"/>
      </w:pPr>
      <w:rPr>
        <w:rFonts w:hint="default"/>
        <w:lang w:val="en-US" w:eastAsia="en-US" w:bidi="ar-SA"/>
      </w:rPr>
    </w:lvl>
    <w:lvl w:ilvl="7" w:tplc="70DC2E7C">
      <w:numFmt w:val="bullet"/>
      <w:lvlText w:val="•"/>
      <w:lvlJc w:val="left"/>
      <w:pPr>
        <w:ind w:left="6548" w:hanging="245"/>
      </w:pPr>
      <w:rPr>
        <w:rFonts w:hint="default"/>
        <w:lang w:val="en-US" w:eastAsia="en-US" w:bidi="ar-SA"/>
      </w:rPr>
    </w:lvl>
    <w:lvl w:ilvl="8" w:tplc="C7EA04D0">
      <w:numFmt w:val="bullet"/>
      <w:lvlText w:val="•"/>
      <w:lvlJc w:val="left"/>
      <w:pPr>
        <w:ind w:left="7467" w:hanging="245"/>
      </w:pPr>
      <w:rPr>
        <w:rFonts w:hint="default"/>
        <w:lang w:val="en-US" w:eastAsia="en-US" w:bidi="ar-SA"/>
      </w:rPr>
    </w:lvl>
  </w:abstractNum>
  <w:abstractNum w:abstractNumId="4" w15:restartNumberingAfterBreak="0">
    <w:nsid w:val="06842BDF"/>
    <w:multiLevelType w:val="multilevel"/>
    <w:tmpl w:val="A6685D80"/>
    <w:lvl w:ilvl="0">
      <w:start w:val="6"/>
      <w:numFmt w:val="decimal"/>
      <w:lvlText w:val="%1"/>
      <w:lvlJc w:val="left"/>
      <w:pPr>
        <w:ind w:left="898" w:hanging="542"/>
      </w:pPr>
      <w:rPr>
        <w:rFonts w:hint="default"/>
        <w:lang w:val="en-US" w:eastAsia="en-US" w:bidi="ar-SA"/>
      </w:rPr>
    </w:lvl>
    <w:lvl w:ilvl="1">
      <w:start w:val="10"/>
      <w:numFmt w:val="decimal"/>
      <w:lvlText w:val="%1.%2."/>
      <w:lvlJc w:val="left"/>
      <w:pPr>
        <w:ind w:left="898" w:hanging="54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542"/>
      </w:pPr>
      <w:rPr>
        <w:rFonts w:hint="default"/>
        <w:lang w:val="en-US" w:eastAsia="en-US" w:bidi="ar-SA"/>
      </w:rPr>
    </w:lvl>
    <w:lvl w:ilvl="3">
      <w:numFmt w:val="bullet"/>
      <w:lvlText w:val="•"/>
      <w:lvlJc w:val="left"/>
      <w:pPr>
        <w:ind w:left="3451" w:hanging="542"/>
      </w:pPr>
      <w:rPr>
        <w:rFonts w:hint="default"/>
        <w:lang w:val="en-US" w:eastAsia="en-US" w:bidi="ar-SA"/>
      </w:rPr>
    </w:lvl>
    <w:lvl w:ilvl="4">
      <w:numFmt w:val="bullet"/>
      <w:lvlText w:val="•"/>
      <w:lvlJc w:val="left"/>
      <w:pPr>
        <w:ind w:left="4301" w:hanging="542"/>
      </w:pPr>
      <w:rPr>
        <w:rFonts w:hint="default"/>
        <w:lang w:val="en-US" w:eastAsia="en-US" w:bidi="ar-SA"/>
      </w:rPr>
    </w:lvl>
    <w:lvl w:ilvl="5">
      <w:numFmt w:val="bullet"/>
      <w:lvlText w:val="•"/>
      <w:lvlJc w:val="left"/>
      <w:pPr>
        <w:ind w:left="5152" w:hanging="542"/>
      </w:pPr>
      <w:rPr>
        <w:rFonts w:hint="default"/>
        <w:lang w:val="en-US" w:eastAsia="en-US" w:bidi="ar-SA"/>
      </w:rPr>
    </w:lvl>
    <w:lvl w:ilvl="6">
      <w:numFmt w:val="bullet"/>
      <w:lvlText w:val="•"/>
      <w:lvlJc w:val="left"/>
      <w:pPr>
        <w:ind w:left="6002" w:hanging="542"/>
      </w:pPr>
      <w:rPr>
        <w:rFonts w:hint="default"/>
        <w:lang w:val="en-US" w:eastAsia="en-US" w:bidi="ar-SA"/>
      </w:rPr>
    </w:lvl>
    <w:lvl w:ilvl="7">
      <w:numFmt w:val="bullet"/>
      <w:lvlText w:val="•"/>
      <w:lvlJc w:val="left"/>
      <w:pPr>
        <w:ind w:left="6852" w:hanging="542"/>
      </w:pPr>
      <w:rPr>
        <w:rFonts w:hint="default"/>
        <w:lang w:val="en-US" w:eastAsia="en-US" w:bidi="ar-SA"/>
      </w:rPr>
    </w:lvl>
    <w:lvl w:ilvl="8">
      <w:numFmt w:val="bullet"/>
      <w:lvlText w:val="•"/>
      <w:lvlJc w:val="left"/>
      <w:pPr>
        <w:ind w:left="7703" w:hanging="542"/>
      </w:pPr>
      <w:rPr>
        <w:rFonts w:hint="default"/>
        <w:lang w:val="en-US" w:eastAsia="en-US" w:bidi="ar-SA"/>
      </w:rPr>
    </w:lvl>
  </w:abstractNum>
  <w:abstractNum w:abstractNumId="5" w15:restartNumberingAfterBreak="0">
    <w:nsid w:val="076F5FCA"/>
    <w:multiLevelType w:val="hybridMultilevel"/>
    <w:tmpl w:val="3D8CB62E"/>
    <w:lvl w:ilvl="0" w:tplc="81308E42">
      <w:start w:val="1"/>
      <w:numFmt w:val="decimal"/>
      <w:lvlText w:val="%1."/>
      <w:lvlJc w:val="left"/>
      <w:pPr>
        <w:ind w:left="116" w:hanging="250"/>
        <w:jc w:val="right"/>
      </w:pPr>
      <w:rPr>
        <w:rFonts w:ascii="Times New Roman" w:eastAsia="Times New Roman" w:hAnsi="Times New Roman" w:cs="Times New Roman" w:hint="default"/>
        <w:i/>
        <w:iCs/>
        <w:w w:val="100"/>
        <w:sz w:val="24"/>
        <w:szCs w:val="24"/>
        <w:lang w:val="en-US" w:eastAsia="en-US" w:bidi="ar-SA"/>
      </w:rPr>
    </w:lvl>
    <w:lvl w:ilvl="1" w:tplc="033A2E2A">
      <w:numFmt w:val="bullet"/>
      <w:lvlText w:val="•"/>
      <w:lvlJc w:val="left"/>
      <w:pPr>
        <w:ind w:left="1038" w:hanging="250"/>
      </w:pPr>
      <w:rPr>
        <w:rFonts w:hint="default"/>
        <w:lang w:val="en-US" w:eastAsia="en-US" w:bidi="ar-SA"/>
      </w:rPr>
    </w:lvl>
    <w:lvl w:ilvl="2" w:tplc="4BB24772">
      <w:numFmt w:val="bullet"/>
      <w:lvlText w:val="•"/>
      <w:lvlJc w:val="left"/>
      <w:pPr>
        <w:ind w:left="1956" w:hanging="250"/>
      </w:pPr>
      <w:rPr>
        <w:rFonts w:hint="default"/>
        <w:lang w:val="en-US" w:eastAsia="en-US" w:bidi="ar-SA"/>
      </w:rPr>
    </w:lvl>
    <w:lvl w:ilvl="3" w:tplc="2D18667E">
      <w:numFmt w:val="bullet"/>
      <w:lvlText w:val="•"/>
      <w:lvlJc w:val="left"/>
      <w:pPr>
        <w:ind w:left="2875" w:hanging="250"/>
      </w:pPr>
      <w:rPr>
        <w:rFonts w:hint="default"/>
        <w:lang w:val="en-US" w:eastAsia="en-US" w:bidi="ar-SA"/>
      </w:rPr>
    </w:lvl>
    <w:lvl w:ilvl="4" w:tplc="7D408E98">
      <w:numFmt w:val="bullet"/>
      <w:lvlText w:val="•"/>
      <w:lvlJc w:val="left"/>
      <w:pPr>
        <w:ind w:left="3793" w:hanging="250"/>
      </w:pPr>
      <w:rPr>
        <w:rFonts w:hint="default"/>
        <w:lang w:val="en-US" w:eastAsia="en-US" w:bidi="ar-SA"/>
      </w:rPr>
    </w:lvl>
    <w:lvl w:ilvl="5" w:tplc="FF60C266">
      <w:numFmt w:val="bullet"/>
      <w:lvlText w:val="•"/>
      <w:lvlJc w:val="left"/>
      <w:pPr>
        <w:ind w:left="4712" w:hanging="250"/>
      </w:pPr>
      <w:rPr>
        <w:rFonts w:hint="default"/>
        <w:lang w:val="en-US" w:eastAsia="en-US" w:bidi="ar-SA"/>
      </w:rPr>
    </w:lvl>
    <w:lvl w:ilvl="6" w:tplc="6A221160">
      <w:numFmt w:val="bullet"/>
      <w:lvlText w:val="•"/>
      <w:lvlJc w:val="left"/>
      <w:pPr>
        <w:ind w:left="5630" w:hanging="250"/>
      </w:pPr>
      <w:rPr>
        <w:rFonts w:hint="default"/>
        <w:lang w:val="en-US" w:eastAsia="en-US" w:bidi="ar-SA"/>
      </w:rPr>
    </w:lvl>
    <w:lvl w:ilvl="7" w:tplc="DBC49594">
      <w:numFmt w:val="bullet"/>
      <w:lvlText w:val="•"/>
      <w:lvlJc w:val="left"/>
      <w:pPr>
        <w:ind w:left="6548" w:hanging="250"/>
      </w:pPr>
      <w:rPr>
        <w:rFonts w:hint="default"/>
        <w:lang w:val="en-US" w:eastAsia="en-US" w:bidi="ar-SA"/>
      </w:rPr>
    </w:lvl>
    <w:lvl w:ilvl="8" w:tplc="BF745866">
      <w:numFmt w:val="bullet"/>
      <w:lvlText w:val="•"/>
      <w:lvlJc w:val="left"/>
      <w:pPr>
        <w:ind w:left="7467" w:hanging="250"/>
      </w:pPr>
      <w:rPr>
        <w:rFonts w:hint="default"/>
        <w:lang w:val="en-US" w:eastAsia="en-US" w:bidi="ar-SA"/>
      </w:rPr>
    </w:lvl>
  </w:abstractNum>
  <w:abstractNum w:abstractNumId="6" w15:restartNumberingAfterBreak="0">
    <w:nsid w:val="0A243D8E"/>
    <w:multiLevelType w:val="hybridMultilevel"/>
    <w:tmpl w:val="4ED6FFA2"/>
    <w:lvl w:ilvl="0" w:tplc="8A264878">
      <w:numFmt w:val="bullet"/>
      <w:lvlText w:val="-"/>
      <w:lvlJc w:val="left"/>
      <w:pPr>
        <w:ind w:left="543" w:hanging="216"/>
      </w:pPr>
      <w:rPr>
        <w:rFonts w:ascii="Times New Roman" w:eastAsia="Times New Roman" w:hAnsi="Times New Roman" w:cs="Times New Roman" w:hint="default"/>
        <w:w w:val="99"/>
        <w:sz w:val="24"/>
        <w:szCs w:val="24"/>
        <w:lang w:val="en-US" w:eastAsia="en-US" w:bidi="ar-SA"/>
      </w:rPr>
    </w:lvl>
    <w:lvl w:ilvl="1" w:tplc="9356D08E">
      <w:numFmt w:val="bullet"/>
      <w:lvlText w:val="•"/>
      <w:lvlJc w:val="left"/>
      <w:pPr>
        <w:ind w:left="1426" w:hanging="216"/>
      </w:pPr>
      <w:rPr>
        <w:rFonts w:hint="default"/>
        <w:lang w:val="en-US" w:eastAsia="en-US" w:bidi="ar-SA"/>
      </w:rPr>
    </w:lvl>
    <w:lvl w:ilvl="2" w:tplc="83D2B1AA">
      <w:numFmt w:val="bullet"/>
      <w:lvlText w:val="•"/>
      <w:lvlJc w:val="left"/>
      <w:pPr>
        <w:ind w:left="2312" w:hanging="216"/>
      </w:pPr>
      <w:rPr>
        <w:rFonts w:hint="default"/>
        <w:lang w:val="en-US" w:eastAsia="en-US" w:bidi="ar-SA"/>
      </w:rPr>
    </w:lvl>
    <w:lvl w:ilvl="3" w:tplc="5ED214D6">
      <w:numFmt w:val="bullet"/>
      <w:lvlText w:val="•"/>
      <w:lvlJc w:val="left"/>
      <w:pPr>
        <w:ind w:left="3199" w:hanging="216"/>
      </w:pPr>
      <w:rPr>
        <w:rFonts w:hint="default"/>
        <w:lang w:val="en-US" w:eastAsia="en-US" w:bidi="ar-SA"/>
      </w:rPr>
    </w:lvl>
    <w:lvl w:ilvl="4" w:tplc="B4B86340">
      <w:numFmt w:val="bullet"/>
      <w:lvlText w:val="•"/>
      <w:lvlJc w:val="left"/>
      <w:pPr>
        <w:ind w:left="4085" w:hanging="216"/>
      </w:pPr>
      <w:rPr>
        <w:rFonts w:hint="default"/>
        <w:lang w:val="en-US" w:eastAsia="en-US" w:bidi="ar-SA"/>
      </w:rPr>
    </w:lvl>
    <w:lvl w:ilvl="5" w:tplc="2C96C954">
      <w:numFmt w:val="bullet"/>
      <w:lvlText w:val="•"/>
      <w:lvlJc w:val="left"/>
      <w:pPr>
        <w:ind w:left="4972" w:hanging="216"/>
      </w:pPr>
      <w:rPr>
        <w:rFonts w:hint="default"/>
        <w:lang w:val="en-US" w:eastAsia="en-US" w:bidi="ar-SA"/>
      </w:rPr>
    </w:lvl>
    <w:lvl w:ilvl="6" w:tplc="13BEA2BE">
      <w:numFmt w:val="bullet"/>
      <w:lvlText w:val="•"/>
      <w:lvlJc w:val="left"/>
      <w:pPr>
        <w:ind w:left="5858" w:hanging="216"/>
      </w:pPr>
      <w:rPr>
        <w:rFonts w:hint="default"/>
        <w:lang w:val="en-US" w:eastAsia="en-US" w:bidi="ar-SA"/>
      </w:rPr>
    </w:lvl>
    <w:lvl w:ilvl="7" w:tplc="F2F436F8">
      <w:numFmt w:val="bullet"/>
      <w:lvlText w:val="•"/>
      <w:lvlJc w:val="left"/>
      <w:pPr>
        <w:ind w:left="6744" w:hanging="216"/>
      </w:pPr>
      <w:rPr>
        <w:rFonts w:hint="default"/>
        <w:lang w:val="en-US" w:eastAsia="en-US" w:bidi="ar-SA"/>
      </w:rPr>
    </w:lvl>
    <w:lvl w:ilvl="8" w:tplc="422608F4">
      <w:numFmt w:val="bullet"/>
      <w:lvlText w:val="•"/>
      <w:lvlJc w:val="left"/>
      <w:pPr>
        <w:ind w:left="7631" w:hanging="216"/>
      </w:pPr>
      <w:rPr>
        <w:rFonts w:hint="default"/>
        <w:lang w:val="en-US" w:eastAsia="en-US" w:bidi="ar-SA"/>
      </w:rPr>
    </w:lvl>
  </w:abstractNum>
  <w:abstractNum w:abstractNumId="7" w15:restartNumberingAfterBreak="0">
    <w:nsid w:val="0B951165"/>
    <w:multiLevelType w:val="hybridMultilevel"/>
    <w:tmpl w:val="29E23BAC"/>
    <w:lvl w:ilvl="0" w:tplc="AA1ED222">
      <w:start w:val="51"/>
      <w:numFmt w:val="decimal"/>
      <w:lvlText w:val="%1"/>
      <w:lvlJc w:val="left"/>
      <w:pPr>
        <w:ind w:left="116" w:hanging="303"/>
      </w:pPr>
      <w:rPr>
        <w:rFonts w:ascii="Times New Roman" w:eastAsia="Times New Roman" w:hAnsi="Times New Roman" w:cs="Times New Roman" w:hint="default"/>
        <w:b/>
        <w:bCs/>
        <w:w w:val="100"/>
        <w:sz w:val="24"/>
        <w:szCs w:val="24"/>
        <w:lang w:val="en-US" w:eastAsia="en-US" w:bidi="ar-SA"/>
      </w:rPr>
    </w:lvl>
    <w:lvl w:ilvl="1" w:tplc="EAA0A784">
      <w:numFmt w:val="bullet"/>
      <w:lvlText w:val="•"/>
      <w:lvlJc w:val="left"/>
      <w:pPr>
        <w:ind w:left="1038" w:hanging="303"/>
      </w:pPr>
      <w:rPr>
        <w:rFonts w:hint="default"/>
        <w:lang w:val="en-US" w:eastAsia="en-US" w:bidi="ar-SA"/>
      </w:rPr>
    </w:lvl>
    <w:lvl w:ilvl="2" w:tplc="FBF2261E">
      <w:numFmt w:val="bullet"/>
      <w:lvlText w:val="•"/>
      <w:lvlJc w:val="left"/>
      <w:pPr>
        <w:ind w:left="1956" w:hanging="303"/>
      </w:pPr>
      <w:rPr>
        <w:rFonts w:hint="default"/>
        <w:lang w:val="en-US" w:eastAsia="en-US" w:bidi="ar-SA"/>
      </w:rPr>
    </w:lvl>
    <w:lvl w:ilvl="3" w:tplc="BBA2D394">
      <w:numFmt w:val="bullet"/>
      <w:lvlText w:val="•"/>
      <w:lvlJc w:val="left"/>
      <w:pPr>
        <w:ind w:left="2875" w:hanging="303"/>
      </w:pPr>
      <w:rPr>
        <w:rFonts w:hint="default"/>
        <w:lang w:val="en-US" w:eastAsia="en-US" w:bidi="ar-SA"/>
      </w:rPr>
    </w:lvl>
    <w:lvl w:ilvl="4" w:tplc="5AC6FAB4">
      <w:numFmt w:val="bullet"/>
      <w:lvlText w:val="•"/>
      <w:lvlJc w:val="left"/>
      <w:pPr>
        <w:ind w:left="3793" w:hanging="303"/>
      </w:pPr>
      <w:rPr>
        <w:rFonts w:hint="default"/>
        <w:lang w:val="en-US" w:eastAsia="en-US" w:bidi="ar-SA"/>
      </w:rPr>
    </w:lvl>
    <w:lvl w:ilvl="5" w:tplc="53D0B71E">
      <w:numFmt w:val="bullet"/>
      <w:lvlText w:val="•"/>
      <w:lvlJc w:val="left"/>
      <w:pPr>
        <w:ind w:left="4712" w:hanging="303"/>
      </w:pPr>
      <w:rPr>
        <w:rFonts w:hint="default"/>
        <w:lang w:val="en-US" w:eastAsia="en-US" w:bidi="ar-SA"/>
      </w:rPr>
    </w:lvl>
    <w:lvl w:ilvl="6" w:tplc="69F43B9A">
      <w:numFmt w:val="bullet"/>
      <w:lvlText w:val="•"/>
      <w:lvlJc w:val="left"/>
      <w:pPr>
        <w:ind w:left="5630" w:hanging="303"/>
      </w:pPr>
      <w:rPr>
        <w:rFonts w:hint="default"/>
        <w:lang w:val="en-US" w:eastAsia="en-US" w:bidi="ar-SA"/>
      </w:rPr>
    </w:lvl>
    <w:lvl w:ilvl="7" w:tplc="E004BE66">
      <w:numFmt w:val="bullet"/>
      <w:lvlText w:val="•"/>
      <w:lvlJc w:val="left"/>
      <w:pPr>
        <w:ind w:left="6548" w:hanging="303"/>
      </w:pPr>
      <w:rPr>
        <w:rFonts w:hint="default"/>
        <w:lang w:val="en-US" w:eastAsia="en-US" w:bidi="ar-SA"/>
      </w:rPr>
    </w:lvl>
    <w:lvl w:ilvl="8" w:tplc="D29EB574">
      <w:numFmt w:val="bullet"/>
      <w:lvlText w:val="•"/>
      <w:lvlJc w:val="left"/>
      <w:pPr>
        <w:ind w:left="7467" w:hanging="303"/>
      </w:pPr>
      <w:rPr>
        <w:rFonts w:hint="default"/>
        <w:lang w:val="en-US" w:eastAsia="en-US" w:bidi="ar-SA"/>
      </w:rPr>
    </w:lvl>
  </w:abstractNum>
  <w:abstractNum w:abstractNumId="8" w15:restartNumberingAfterBreak="0">
    <w:nsid w:val="0FD935A6"/>
    <w:multiLevelType w:val="hybridMultilevel"/>
    <w:tmpl w:val="E2C68B60"/>
    <w:lvl w:ilvl="0" w:tplc="5D145DFE">
      <w:start w:val="1"/>
      <w:numFmt w:val="decimal"/>
      <w:lvlText w:val="%1."/>
      <w:lvlJc w:val="left"/>
      <w:pPr>
        <w:ind w:left="116" w:hanging="245"/>
      </w:pPr>
      <w:rPr>
        <w:rFonts w:ascii="Times New Roman" w:eastAsia="Times New Roman" w:hAnsi="Times New Roman" w:cs="Times New Roman" w:hint="default"/>
        <w:i/>
        <w:iCs/>
        <w:w w:val="100"/>
        <w:sz w:val="24"/>
        <w:szCs w:val="24"/>
        <w:lang w:val="en-US" w:eastAsia="en-US" w:bidi="ar-SA"/>
      </w:rPr>
    </w:lvl>
    <w:lvl w:ilvl="1" w:tplc="71CE75A0">
      <w:numFmt w:val="bullet"/>
      <w:lvlText w:val="•"/>
      <w:lvlJc w:val="left"/>
      <w:pPr>
        <w:ind w:left="1038" w:hanging="245"/>
      </w:pPr>
      <w:rPr>
        <w:rFonts w:hint="default"/>
        <w:lang w:val="en-US" w:eastAsia="en-US" w:bidi="ar-SA"/>
      </w:rPr>
    </w:lvl>
    <w:lvl w:ilvl="2" w:tplc="F76EF6E4">
      <w:numFmt w:val="bullet"/>
      <w:lvlText w:val="•"/>
      <w:lvlJc w:val="left"/>
      <w:pPr>
        <w:ind w:left="1956" w:hanging="245"/>
      </w:pPr>
      <w:rPr>
        <w:rFonts w:hint="default"/>
        <w:lang w:val="en-US" w:eastAsia="en-US" w:bidi="ar-SA"/>
      </w:rPr>
    </w:lvl>
    <w:lvl w:ilvl="3" w:tplc="2F9498F4">
      <w:numFmt w:val="bullet"/>
      <w:lvlText w:val="•"/>
      <w:lvlJc w:val="left"/>
      <w:pPr>
        <w:ind w:left="2875" w:hanging="245"/>
      </w:pPr>
      <w:rPr>
        <w:rFonts w:hint="default"/>
        <w:lang w:val="en-US" w:eastAsia="en-US" w:bidi="ar-SA"/>
      </w:rPr>
    </w:lvl>
    <w:lvl w:ilvl="4" w:tplc="5C5237DA">
      <w:numFmt w:val="bullet"/>
      <w:lvlText w:val="•"/>
      <w:lvlJc w:val="left"/>
      <w:pPr>
        <w:ind w:left="3793" w:hanging="245"/>
      </w:pPr>
      <w:rPr>
        <w:rFonts w:hint="default"/>
        <w:lang w:val="en-US" w:eastAsia="en-US" w:bidi="ar-SA"/>
      </w:rPr>
    </w:lvl>
    <w:lvl w:ilvl="5" w:tplc="070A6AD6">
      <w:numFmt w:val="bullet"/>
      <w:lvlText w:val="•"/>
      <w:lvlJc w:val="left"/>
      <w:pPr>
        <w:ind w:left="4712" w:hanging="245"/>
      </w:pPr>
      <w:rPr>
        <w:rFonts w:hint="default"/>
        <w:lang w:val="en-US" w:eastAsia="en-US" w:bidi="ar-SA"/>
      </w:rPr>
    </w:lvl>
    <w:lvl w:ilvl="6" w:tplc="1FCAFB22">
      <w:numFmt w:val="bullet"/>
      <w:lvlText w:val="•"/>
      <w:lvlJc w:val="left"/>
      <w:pPr>
        <w:ind w:left="5630" w:hanging="245"/>
      </w:pPr>
      <w:rPr>
        <w:rFonts w:hint="default"/>
        <w:lang w:val="en-US" w:eastAsia="en-US" w:bidi="ar-SA"/>
      </w:rPr>
    </w:lvl>
    <w:lvl w:ilvl="7" w:tplc="FFCA6D70">
      <w:numFmt w:val="bullet"/>
      <w:lvlText w:val="•"/>
      <w:lvlJc w:val="left"/>
      <w:pPr>
        <w:ind w:left="6548" w:hanging="245"/>
      </w:pPr>
      <w:rPr>
        <w:rFonts w:hint="default"/>
        <w:lang w:val="en-US" w:eastAsia="en-US" w:bidi="ar-SA"/>
      </w:rPr>
    </w:lvl>
    <w:lvl w:ilvl="8" w:tplc="DF460AA4">
      <w:numFmt w:val="bullet"/>
      <w:lvlText w:val="•"/>
      <w:lvlJc w:val="left"/>
      <w:pPr>
        <w:ind w:left="7467" w:hanging="245"/>
      </w:pPr>
      <w:rPr>
        <w:rFonts w:hint="default"/>
        <w:lang w:val="en-US" w:eastAsia="en-US" w:bidi="ar-SA"/>
      </w:rPr>
    </w:lvl>
  </w:abstractNum>
  <w:abstractNum w:abstractNumId="9" w15:restartNumberingAfterBreak="0">
    <w:nsid w:val="11C60AB6"/>
    <w:multiLevelType w:val="hybridMultilevel"/>
    <w:tmpl w:val="6D8E66CE"/>
    <w:lvl w:ilvl="0" w:tplc="6BFC2654">
      <w:start w:val="37"/>
      <w:numFmt w:val="decimal"/>
      <w:lvlText w:val="%1)"/>
      <w:lvlJc w:val="left"/>
      <w:pPr>
        <w:ind w:left="116" w:hanging="379"/>
      </w:pPr>
      <w:rPr>
        <w:rFonts w:ascii="Times New Roman" w:eastAsia="Times New Roman" w:hAnsi="Times New Roman" w:cs="Times New Roman" w:hint="default"/>
        <w:b w:val="0"/>
        <w:w w:val="99"/>
        <w:sz w:val="24"/>
        <w:szCs w:val="24"/>
        <w:lang w:val="en-US" w:eastAsia="en-US" w:bidi="ar-SA"/>
      </w:rPr>
    </w:lvl>
    <w:lvl w:ilvl="1" w:tplc="BD70248C">
      <w:numFmt w:val="bullet"/>
      <w:lvlText w:val="-"/>
      <w:lvlJc w:val="left"/>
      <w:pPr>
        <w:ind w:left="659" w:hanging="361"/>
      </w:pPr>
      <w:rPr>
        <w:rFonts w:ascii="Times New Roman" w:eastAsia="Times New Roman" w:hAnsi="Times New Roman" w:cs="Times New Roman" w:hint="default"/>
        <w:w w:val="99"/>
        <w:sz w:val="24"/>
        <w:szCs w:val="24"/>
        <w:lang w:val="en-US" w:eastAsia="en-US" w:bidi="ar-SA"/>
      </w:rPr>
    </w:lvl>
    <w:lvl w:ilvl="2" w:tplc="5BD46E2A">
      <w:numFmt w:val="bullet"/>
      <w:lvlText w:val="•"/>
      <w:lvlJc w:val="left"/>
      <w:pPr>
        <w:ind w:left="1631" w:hanging="361"/>
      </w:pPr>
      <w:rPr>
        <w:rFonts w:hint="default"/>
        <w:lang w:val="en-US" w:eastAsia="en-US" w:bidi="ar-SA"/>
      </w:rPr>
    </w:lvl>
    <w:lvl w:ilvl="3" w:tplc="CD9425EC">
      <w:numFmt w:val="bullet"/>
      <w:lvlText w:val="•"/>
      <w:lvlJc w:val="left"/>
      <w:pPr>
        <w:ind w:left="2603" w:hanging="361"/>
      </w:pPr>
      <w:rPr>
        <w:rFonts w:hint="default"/>
        <w:lang w:val="en-US" w:eastAsia="en-US" w:bidi="ar-SA"/>
      </w:rPr>
    </w:lvl>
    <w:lvl w:ilvl="4" w:tplc="22625606">
      <w:numFmt w:val="bullet"/>
      <w:lvlText w:val="•"/>
      <w:lvlJc w:val="left"/>
      <w:pPr>
        <w:ind w:left="3574" w:hanging="361"/>
      </w:pPr>
      <w:rPr>
        <w:rFonts w:hint="default"/>
        <w:lang w:val="en-US" w:eastAsia="en-US" w:bidi="ar-SA"/>
      </w:rPr>
    </w:lvl>
    <w:lvl w:ilvl="5" w:tplc="8BDE5618">
      <w:numFmt w:val="bullet"/>
      <w:lvlText w:val="•"/>
      <w:lvlJc w:val="left"/>
      <w:pPr>
        <w:ind w:left="4546" w:hanging="361"/>
      </w:pPr>
      <w:rPr>
        <w:rFonts w:hint="default"/>
        <w:lang w:val="en-US" w:eastAsia="en-US" w:bidi="ar-SA"/>
      </w:rPr>
    </w:lvl>
    <w:lvl w:ilvl="6" w:tplc="3E2A4994">
      <w:numFmt w:val="bullet"/>
      <w:lvlText w:val="•"/>
      <w:lvlJc w:val="left"/>
      <w:pPr>
        <w:ind w:left="5517" w:hanging="361"/>
      </w:pPr>
      <w:rPr>
        <w:rFonts w:hint="default"/>
        <w:lang w:val="en-US" w:eastAsia="en-US" w:bidi="ar-SA"/>
      </w:rPr>
    </w:lvl>
    <w:lvl w:ilvl="7" w:tplc="0E3692A0">
      <w:numFmt w:val="bullet"/>
      <w:lvlText w:val="•"/>
      <w:lvlJc w:val="left"/>
      <w:pPr>
        <w:ind w:left="6489" w:hanging="361"/>
      </w:pPr>
      <w:rPr>
        <w:rFonts w:hint="default"/>
        <w:lang w:val="en-US" w:eastAsia="en-US" w:bidi="ar-SA"/>
      </w:rPr>
    </w:lvl>
    <w:lvl w:ilvl="8" w:tplc="779AA9F6">
      <w:numFmt w:val="bullet"/>
      <w:lvlText w:val="•"/>
      <w:lvlJc w:val="left"/>
      <w:pPr>
        <w:ind w:left="7460" w:hanging="361"/>
      </w:pPr>
      <w:rPr>
        <w:rFonts w:hint="default"/>
        <w:lang w:val="en-US" w:eastAsia="en-US" w:bidi="ar-SA"/>
      </w:rPr>
    </w:lvl>
  </w:abstractNum>
  <w:abstractNum w:abstractNumId="10" w15:restartNumberingAfterBreak="0">
    <w:nsid w:val="11D25AAB"/>
    <w:multiLevelType w:val="hybridMultilevel"/>
    <w:tmpl w:val="3CFAAD84"/>
    <w:lvl w:ilvl="0" w:tplc="1952DF6E">
      <w:start w:val="1"/>
      <w:numFmt w:val="decimal"/>
      <w:lvlText w:val="%1."/>
      <w:lvlJc w:val="left"/>
      <w:pPr>
        <w:ind w:left="116" w:hanging="245"/>
      </w:pPr>
      <w:rPr>
        <w:rFonts w:ascii="Times New Roman" w:eastAsia="Times New Roman" w:hAnsi="Times New Roman" w:cs="Times New Roman" w:hint="default"/>
        <w:i/>
        <w:iCs/>
        <w:w w:val="100"/>
        <w:sz w:val="24"/>
        <w:szCs w:val="24"/>
        <w:lang w:val="en-US" w:eastAsia="en-US" w:bidi="ar-SA"/>
      </w:rPr>
    </w:lvl>
    <w:lvl w:ilvl="1" w:tplc="FB8A776E">
      <w:numFmt w:val="bullet"/>
      <w:lvlText w:val="•"/>
      <w:lvlJc w:val="left"/>
      <w:pPr>
        <w:ind w:left="1038" w:hanging="245"/>
      </w:pPr>
      <w:rPr>
        <w:rFonts w:hint="default"/>
        <w:lang w:val="en-US" w:eastAsia="en-US" w:bidi="ar-SA"/>
      </w:rPr>
    </w:lvl>
    <w:lvl w:ilvl="2" w:tplc="28F491F0">
      <w:numFmt w:val="bullet"/>
      <w:lvlText w:val="•"/>
      <w:lvlJc w:val="left"/>
      <w:pPr>
        <w:ind w:left="1956" w:hanging="245"/>
      </w:pPr>
      <w:rPr>
        <w:rFonts w:hint="default"/>
        <w:lang w:val="en-US" w:eastAsia="en-US" w:bidi="ar-SA"/>
      </w:rPr>
    </w:lvl>
    <w:lvl w:ilvl="3" w:tplc="09F0B5D0">
      <w:numFmt w:val="bullet"/>
      <w:lvlText w:val="•"/>
      <w:lvlJc w:val="left"/>
      <w:pPr>
        <w:ind w:left="2875" w:hanging="245"/>
      </w:pPr>
      <w:rPr>
        <w:rFonts w:hint="default"/>
        <w:lang w:val="en-US" w:eastAsia="en-US" w:bidi="ar-SA"/>
      </w:rPr>
    </w:lvl>
    <w:lvl w:ilvl="4" w:tplc="6F429276">
      <w:numFmt w:val="bullet"/>
      <w:lvlText w:val="•"/>
      <w:lvlJc w:val="left"/>
      <w:pPr>
        <w:ind w:left="3793" w:hanging="245"/>
      </w:pPr>
      <w:rPr>
        <w:rFonts w:hint="default"/>
        <w:lang w:val="en-US" w:eastAsia="en-US" w:bidi="ar-SA"/>
      </w:rPr>
    </w:lvl>
    <w:lvl w:ilvl="5" w:tplc="1E0E71DE">
      <w:numFmt w:val="bullet"/>
      <w:lvlText w:val="•"/>
      <w:lvlJc w:val="left"/>
      <w:pPr>
        <w:ind w:left="4712" w:hanging="245"/>
      </w:pPr>
      <w:rPr>
        <w:rFonts w:hint="default"/>
        <w:lang w:val="en-US" w:eastAsia="en-US" w:bidi="ar-SA"/>
      </w:rPr>
    </w:lvl>
    <w:lvl w:ilvl="6" w:tplc="CEA2A664">
      <w:numFmt w:val="bullet"/>
      <w:lvlText w:val="•"/>
      <w:lvlJc w:val="left"/>
      <w:pPr>
        <w:ind w:left="5630" w:hanging="245"/>
      </w:pPr>
      <w:rPr>
        <w:rFonts w:hint="default"/>
        <w:lang w:val="en-US" w:eastAsia="en-US" w:bidi="ar-SA"/>
      </w:rPr>
    </w:lvl>
    <w:lvl w:ilvl="7" w:tplc="BC4AF9BC">
      <w:numFmt w:val="bullet"/>
      <w:lvlText w:val="•"/>
      <w:lvlJc w:val="left"/>
      <w:pPr>
        <w:ind w:left="6548" w:hanging="245"/>
      </w:pPr>
      <w:rPr>
        <w:rFonts w:hint="default"/>
        <w:lang w:val="en-US" w:eastAsia="en-US" w:bidi="ar-SA"/>
      </w:rPr>
    </w:lvl>
    <w:lvl w:ilvl="8" w:tplc="52EECF9C">
      <w:numFmt w:val="bullet"/>
      <w:lvlText w:val="•"/>
      <w:lvlJc w:val="left"/>
      <w:pPr>
        <w:ind w:left="7467" w:hanging="245"/>
      </w:pPr>
      <w:rPr>
        <w:rFonts w:hint="default"/>
        <w:lang w:val="en-US" w:eastAsia="en-US" w:bidi="ar-SA"/>
      </w:rPr>
    </w:lvl>
  </w:abstractNum>
  <w:abstractNum w:abstractNumId="11" w15:restartNumberingAfterBreak="0">
    <w:nsid w:val="13B77E20"/>
    <w:multiLevelType w:val="hybridMultilevel"/>
    <w:tmpl w:val="D5F0D252"/>
    <w:lvl w:ilvl="0" w:tplc="3DBCDB2C">
      <w:start w:val="2"/>
      <w:numFmt w:val="decimal"/>
      <w:lvlText w:val="%1."/>
      <w:lvlJc w:val="left"/>
      <w:pPr>
        <w:ind w:left="116" w:hanging="274"/>
      </w:pPr>
      <w:rPr>
        <w:rFonts w:hint="default"/>
        <w:w w:val="100"/>
        <w:lang w:val="en-US" w:eastAsia="en-US" w:bidi="ar-SA"/>
      </w:rPr>
    </w:lvl>
    <w:lvl w:ilvl="1" w:tplc="BDB8DF52">
      <w:numFmt w:val="bullet"/>
      <w:lvlText w:val="•"/>
      <w:lvlJc w:val="left"/>
      <w:pPr>
        <w:ind w:left="1038" w:hanging="274"/>
      </w:pPr>
      <w:rPr>
        <w:rFonts w:hint="default"/>
        <w:lang w:val="en-US" w:eastAsia="en-US" w:bidi="ar-SA"/>
      </w:rPr>
    </w:lvl>
    <w:lvl w:ilvl="2" w:tplc="FB104F40">
      <w:numFmt w:val="bullet"/>
      <w:lvlText w:val="•"/>
      <w:lvlJc w:val="left"/>
      <w:pPr>
        <w:ind w:left="1956" w:hanging="274"/>
      </w:pPr>
      <w:rPr>
        <w:rFonts w:hint="default"/>
        <w:lang w:val="en-US" w:eastAsia="en-US" w:bidi="ar-SA"/>
      </w:rPr>
    </w:lvl>
    <w:lvl w:ilvl="3" w:tplc="B9F45678">
      <w:numFmt w:val="bullet"/>
      <w:lvlText w:val="•"/>
      <w:lvlJc w:val="left"/>
      <w:pPr>
        <w:ind w:left="2875" w:hanging="274"/>
      </w:pPr>
      <w:rPr>
        <w:rFonts w:hint="default"/>
        <w:lang w:val="en-US" w:eastAsia="en-US" w:bidi="ar-SA"/>
      </w:rPr>
    </w:lvl>
    <w:lvl w:ilvl="4" w:tplc="ADB69720">
      <w:numFmt w:val="bullet"/>
      <w:lvlText w:val="•"/>
      <w:lvlJc w:val="left"/>
      <w:pPr>
        <w:ind w:left="3793" w:hanging="274"/>
      </w:pPr>
      <w:rPr>
        <w:rFonts w:hint="default"/>
        <w:lang w:val="en-US" w:eastAsia="en-US" w:bidi="ar-SA"/>
      </w:rPr>
    </w:lvl>
    <w:lvl w:ilvl="5" w:tplc="2406745C">
      <w:numFmt w:val="bullet"/>
      <w:lvlText w:val="•"/>
      <w:lvlJc w:val="left"/>
      <w:pPr>
        <w:ind w:left="4712" w:hanging="274"/>
      </w:pPr>
      <w:rPr>
        <w:rFonts w:hint="default"/>
        <w:lang w:val="en-US" w:eastAsia="en-US" w:bidi="ar-SA"/>
      </w:rPr>
    </w:lvl>
    <w:lvl w:ilvl="6" w:tplc="7B981A4A">
      <w:numFmt w:val="bullet"/>
      <w:lvlText w:val="•"/>
      <w:lvlJc w:val="left"/>
      <w:pPr>
        <w:ind w:left="5630" w:hanging="274"/>
      </w:pPr>
      <w:rPr>
        <w:rFonts w:hint="default"/>
        <w:lang w:val="en-US" w:eastAsia="en-US" w:bidi="ar-SA"/>
      </w:rPr>
    </w:lvl>
    <w:lvl w:ilvl="7" w:tplc="D1B0CC74">
      <w:numFmt w:val="bullet"/>
      <w:lvlText w:val="•"/>
      <w:lvlJc w:val="left"/>
      <w:pPr>
        <w:ind w:left="6548" w:hanging="274"/>
      </w:pPr>
      <w:rPr>
        <w:rFonts w:hint="default"/>
        <w:lang w:val="en-US" w:eastAsia="en-US" w:bidi="ar-SA"/>
      </w:rPr>
    </w:lvl>
    <w:lvl w:ilvl="8" w:tplc="FB78D082">
      <w:numFmt w:val="bullet"/>
      <w:lvlText w:val="•"/>
      <w:lvlJc w:val="left"/>
      <w:pPr>
        <w:ind w:left="7467" w:hanging="274"/>
      </w:pPr>
      <w:rPr>
        <w:rFonts w:hint="default"/>
        <w:lang w:val="en-US" w:eastAsia="en-US" w:bidi="ar-SA"/>
      </w:rPr>
    </w:lvl>
  </w:abstractNum>
  <w:abstractNum w:abstractNumId="12" w15:restartNumberingAfterBreak="0">
    <w:nsid w:val="14081D4F"/>
    <w:multiLevelType w:val="hybridMultilevel"/>
    <w:tmpl w:val="E42C0E86"/>
    <w:lvl w:ilvl="0" w:tplc="666E06B8">
      <w:start w:val="134"/>
      <w:numFmt w:val="decimal"/>
      <w:lvlText w:val="%1)"/>
      <w:lvlJc w:val="left"/>
      <w:pPr>
        <w:ind w:left="116" w:hanging="490"/>
      </w:pPr>
      <w:rPr>
        <w:rFonts w:hint="default"/>
        <w:b w:val="0"/>
        <w:w w:val="100"/>
        <w:lang w:val="en-US" w:eastAsia="en-US" w:bidi="ar-SA"/>
      </w:rPr>
    </w:lvl>
    <w:lvl w:ilvl="1" w:tplc="A9E66062">
      <w:numFmt w:val="bullet"/>
      <w:lvlText w:val="•"/>
      <w:lvlJc w:val="left"/>
      <w:pPr>
        <w:ind w:left="1038" w:hanging="490"/>
      </w:pPr>
      <w:rPr>
        <w:rFonts w:hint="default"/>
        <w:lang w:val="en-US" w:eastAsia="en-US" w:bidi="ar-SA"/>
      </w:rPr>
    </w:lvl>
    <w:lvl w:ilvl="2" w:tplc="0AB40BAA">
      <w:numFmt w:val="bullet"/>
      <w:lvlText w:val="•"/>
      <w:lvlJc w:val="left"/>
      <w:pPr>
        <w:ind w:left="1956" w:hanging="490"/>
      </w:pPr>
      <w:rPr>
        <w:rFonts w:hint="default"/>
        <w:lang w:val="en-US" w:eastAsia="en-US" w:bidi="ar-SA"/>
      </w:rPr>
    </w:lvl>
    <w:lvl w:ilvl="3" w:tplc="B3BCBF16">
      <w:numFmt w:val="bullet"/>
      <w:lvlText w:val="•"/>
      <w:lvlJc w:val="left"/>
      <w:pPr>
        <w:ind w:left="2875" w:hanging="490"/>
      </w:pPr>
      <w:rPr>
        <w:rFonts w:hint="default"/>
        <w:lang w:val="en-US" w:eastAsia="en-US" w:bidi="ar-SA"/>
      </w:rPr>
    </w:lvl>
    <w:lvl w:ilvl="4" w:tplc="3E6652CE">
      <w:numFmt w:val="bullet"/>
      <w:lvlText w:val="•"/>
      <w:lvlJc w:val="left"/>
      <w:pPr>
        <w:ind w:left="3793" w:hanging="490"/>
      </w:pPr>
      <w:rPr>
        <w:rFonts w:hint="default"/>
        <w:lang w:val="en-US" w:eastAsia="en-US" w:bidi="ar-SA"/>
      </w:rPr>
    </w:lvl>
    <w:lvl w:ilvl="5" w:tplc="3FE0DB8C">
      <w:numFmt w:val="bullet"/>
      <w:lvlText w:val="•"/>
      <w:lvlJc w:val="left"/>
      <w:pPr>
        <w:ind w:left="4712" w:hanging="490"/>
      </w:pPr>
      <w:rPr>
        <w:rFonts w:hint="default"/>
        <w:lang w:val="en-US" w:eastAsia="en-US" w:bidi="ar-SA"/>
      </w:rPr>
    </w:lvl>
    <w:lvl w:ilvl="6" w:tplc="283868B4">
      <w:numFmt w:val="bullet"/>
      <w:lvlText w:val="•"/>
      <w:lvlJc w:val="left"/>
      <w:pPr>
        <w:ind w:left="5630" w:hanging="490"/>
      </w:pPr>
      <w:rPr>
        <w:rFonts w:hint="default"/>
        <w:lang w:val="en-US" w:eastAsia="en-US" w:bidi="ar-SA"/>
      </w:rPr>
    </w:lvl>
    <w:lvl w:ilvl="7" w:tplc="60FC08BE">
      <w:numFmt w:val="bullet"/>
      <w:lvlText w:val="•"/>
      <w:lvlJc w:val="left"/>
      <w:pPr>
        <w:ind w:left="6548" w:hanging="490"/>
      </w:pPr>
      <w:rPr>
        <w:rFonts w:hint="default"/>
        <w:lang w:val="en-US" w:eastAsia="en-US" w:bidi="ar-SA"/>
      </w:rPr>
    </w:lvl>
    <w:lvl w:ilvl="8" w:tplc="AF3035BE">
      <w:numFmt w:val="bullet"/>
      <w:lvlText w:val="•"/>
      <w:lvlJc w:val="left"/>
      <w:pPr>
        <w:ind w:left="7467" w:hanging="490"/>
      </w:pPr>
      <w:rPr>
        <w:rFonts w:hint="default"/>
        <w:lang w:val="en-US" w:eastAsia="en-US" w:bidi="ar-SA"/>
      </w:rPr>
    </w:lvl>
  </w:abstractNum>
  <w:abstractNum w:abstractNumId="13" w15:restartNumberingAfterBreak="0">
    <w:nsid w:val="143C679A"/>
    <w:multiLevelType w:val="hybridMultilevel"/>
    <w:tmpl w:val="252EC084"/>
    <w:lvl w:ilvl="0" w:tplc="FE8861AE">
      <w:start w:val="263"/>
      <w:numFmt w:val="decimal"/>
      <w:lvlText w:val="%1)"/>
      <w:lvlJc w:val="left"/>
      <w:pPr>
        <w:ind w:left="116" w:hanging="518"/>
      </w:pPr>
      <w:rPr>
        <w:rFonts w:ascii="Times New Roman" w:eastAsia="Times New Roman" w:hAnsi="Times New Roman" w:cs="Times New Roman" w:hint="default"/>
        <w:b w:val="0"/>
        <w:w w:val="100"/>
        <w:sz w:val="24"/>
        <w:szCs w:val="24"/>
        <w:lang w:val="en-US" w:eastAsia="en-US" w:bidi="ar-SA"/>
      </w:rPr>
    </w:lvl>
    <w:lvl w:ilvl="1" w:tplc="15388974">
      <w:numFmt w:val="bullet"/>
      <w:lvlText w:val="-"/>
      <w:lvlJc w:val="left"/>
      <w:pPr>
        <w:ind w:left="837" w:hanging="361"/>
      </w:pPr>
      <w:rPr>
        <w:rFonts w:ascii="Times New Roman" w:eastAsia="Times New Roman" w:hAnsi="Times New Roman" w:cs="Times New Roman" w:hint="default"/>
        <w:w w:val="99"/>
        <w:sz w:val="24"/>
        <w:szCs w:val="24"/>
        <w:lang w:val="en-US" w:eastAsia="en-US" w:bidi="ar-SA"/>
      </w:rPr>
    </w:lvl>
    <w:lvl w:ilvl="2" w:tplc="C450D8C6">
      <w:numFmt w:val="bullet"/>
      <w:lvlText w:val="•"/>
      <w:lvlJc w:val="left"/>
      <w:pPr>
        <w:ind w:left="1780" w:hanging="361"/>
      </w:pPr>
      <w:rPr>
        <w:rFonts w:hint="default"/>
        <w:lang w:val="en-US" w:eastAsia="en-US" w:bidi="ar-SA"/>
      </w:rPr>
    </w:lvl>
    <w:lvl w:ilvl="3" w:tplc="9D3A2422">
      <w:numFmt w:val="bullet"/>
      <w:lvlText w:val="•"/>
      <w:lvlJc w:val="left"/>
      <w:pPr>
        <w:ind w:left="2720" w:hanging="361"/>
      </w:pPr>
      <w:rPr>
        <w:rFonts w:hint="default"/>
        <w:lang w:val="en-US" w:eastAsia="en-US" w:bidi="ar-SA"/>
      </w:rPr>
    </w:lvl>
    <w:lvl w:ilvl="4" w:tplc="9E942346">
      <w:numFmt w:val="bullet"/>
      <w:lvlText w:val="•"/>
      <w:lvlJc w:val="left"/>
      <w:pPr>
        <w:ind w:left="3661" w:hanging="361"/>
      </w:pPr>
      <w:rPr>
        <w:rFonts w:hint="default"/>
        <w:lang w:val="en-US" w:eastAsia="en-US" w:bidi="ar-SA"/>
      </w:rPr>
    </w:lvl>
    <w:lvl w:ilvl="5" w:tplc="8E549D78">
      <w:numFmt w:val="bullet"/>
      <w:lvlText w:val="•"/>
      <w:lvlJc w:val="left"/>
      <w:pPr>
        <w:ind w:left="4601" w:hanging="361"/>
      </w:pPr>
      <w:rPr>
        <w:rFonts w:hint="default"/>
        <w:lang w:val="en-US" w:eastAsia="en-US" w:bidi="ar-SA"/>
      </w:rPr>
    </w:lvl>
    <w:lvl w:ilvl="6" w:tplc="6CD2158C">
      <w:numFmt w:val="bullet"/>
      <w:lvlText w:val="•"/>
      <w:lvlJc w:val="left"/>
      <w:pPr>
        <w:ind w:left="5542" w:hanging="361"/>
      </w:pPr>
      <w:rPr>
        <w:rFonts w:hint="default"/>
        <w:lang w:val="en-US" w:eastAsia="en-US" w:bidi="ar-SA"/>
      </w:rPr>
    </w:lvl>
    <w:lvl w:ilvl="7" w:tplc="E7845A94">
      <w:numFmt w:val="bullet"/>
      <w:lvlText w:val="•"/>
      <w:lvlJc w:val="left"/>
      <w:pPr>
        <w:ind w:left="6482" w:hanging="361"/>
      </w:pPr>
      <w:rPr>
        <w:rFonts w:hint="default"/>
        <w:lang w:val="en-US" w:eastAsia="en-US" w:bidi="ar-SA"/>
      </w:rPr>
    </w:lvl>
    <w:lvl w:ilvl="8" w:tplc="358CBBCC">
      <w:numFmt w:val="bullet"/>
      <w:lvlText w:val="•"/>
      <w:lvlJc w:val="left"/>
      <w:pPr>
        <w:ind w:left="7423" w:hanging="361"/>
      </w:pPr>
      <w:rPr>
        <w:rFonts w:hint="default"/>
        <w:lang w:val="en-US" w:eastAsia="en-US" w:bidi="ar-SA"/>
      </w:rPr>
    </w:lvl>
  </w:abstractNum>
  <w:abstractNum w:abstractNumId="14" w15:restartNumberingAfterBreak="0">
    <w:nsid w:val="156B6A61"/>
    <w:multiLevelType w:val="hybridMultilevel"/>
    <w:tmpl w:val="981CE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B333C4"/>
    <w:multiLevelType w:val="hybridMultilevel"/>
    <w:tmpl w:val="32625B7C"/>
    <w:lvl w:ilvl="0" w:tplc="0AC68CCE">
      <w:start w:val="1"/>
      <w:numFmt w:val="decimal"/>
      <w:lvlText w:val="%1."/>
      <w:lvlJc w:val="left"/>
      <w:pPr>
        <w:ind w:left="116" w:hanging="269"/>
      </w:pPr>
      <w:rPr>
        <w:rFonts w:ascii="Times New Roman" w:eastAsia="Times New Roman" w:hAnsi="Times New Roman" w:cs="Times New Roman" w:hint="default"/>
        <w:i/>
        <w:iCs/>
        <w:w w:val="100"/>
        <w:sz w:val="24"/>
        <w:szCs w:val="24"/>
        <w:lang w:val="en-US" w:eastAsia="en-US" w:bidi="ar-SA"/>
      </w:rPr>
    </w:lvl>
    <w:lvl w:ilvl="1" w:tplc="4CA83932">
      <w:numFmt w:val="bullet"/>
      <w:lvlText w:val="•"/>
      <w:lvlJc w:val="left"/>
      <w:pPr>
        <w:ind w:left="1038" w:hanging="269"/>
      </w:pPr>
      <w:rPr>
        <w:rFonts w:hint="default"/>
        <w:lang w:val="en-US" w:eastAsia="en-US" w:bidi="ar-SA"/>
      </w:rPr>
    </w:lvl>
    <w:lvl w:ilvl="2" w:tplc="7C30B3F8">
      <w:numFmt w:val="bullet"/>
      <w:lvlText w:val="•"/>
      <w:lvlJc w:val="left"/>
      <w:pPr>
        <w:ind w:left="1956" w:hanging="269"/>
      </w:pPr>
      <w:rPr>
        <w:rFonts w:hint="default"/>
        <w:lang w:val="en-US" w:eastAsia="en-US" w:bidi="ar-SA"/>
      </w:rPr>
    </w:lvl>
    <w:lvl w:ilvl="3" w:tplc="E7E606AE">
      <w:numFmt w:val="bullet"/>
      <w:lvlText w:val="•"/>
      <w:lvlJc w:val="left"/>
      <w:pPr>
        <w:ind w:left="2875" w:hanging="269"/>
      </w:pPr>
      <w:rPr>
        <w:rFonts w:hint="default"/>
        <w:lang w:val="en-US" w:eastAsia="en-US" w:bidi="ar-SA"/>
      </w:rPr>
    </w:lvl>
    <w:lvl w:ilvl="4" w:tplc="AE3CB1AA">
      <w:numFmt w:val="bullet"/>
      <w:lvlText w:val="•"/>
      <w:lvlJc w:val="left"/>
      <w:pPr>
        <w:ind w:left="3793" w:hanging="269"/>
      </w:pPr>
      <w:rPr>
        <w:rFonts w:hint="default"/>
        <w:lang w:val="en-US" w:eastAsia="en-US" w:bidi="ar-SA"/>
      </w:rPr>
    </w:lvl>
    <w:lvl w:ilvl="5" w:tplc="70085E5C">
      <w:numFmt w:val="bullet"/>
      <w:lvlText w:val="•"/>
      <w:lvlJc w:val="left"/>
      <w:pPr>
        <w:ind w:left="4712" w:hanging="269"/>
      </w:pPr>
      <w:rPr>
        <w:rFonts w:hint="default"/>
        <w:lang w:val="en-US" w:eastAsia="en-US" w:bidi="ar-SA"/>
      </w:rPr>
    </w:lvl>
    <w:lvl w:ilvl="6" w:tplc="467EC5FC">
      <w:numFmt w:val="bullet"/>
      <w:lvlText w:val="•"/>
      <w:lvlJc w:val="left"/>
      <w:pPr>
        <w:ind w:left="5630" w:hanging="269"/>
      </w:pPr>
      <w:rPr>
        <w:rFonts w:hint="default"/>
        <w:lang w:val="en-US" w:eastAsia="en-US" w:bidi="ar-SA"/>
      </w:rPr>
    </w:lvl>
    <w:lvl w:ilvl="7" w:tplc="E8441778">
      <w:numFmt w:val="bullet"/>
      <w:lvlText w:val="•"/>
      <w:lvlJc w:val="left"/>
      <w:pPr>
        <w:ind w:left="6548" w:hanging="269"/>
      </w:pPr>
      <w:rPr>
        <w:rFonts w:hint="default"/>
        <w:lang w:val="en-US" w:eastAsia="en-US" w:bidi="ar-SA"/>
      </w:rPr>
    </w:lvl>
    <w:lvl w:ilvl="8" w:tplc="98B27F32">
      <w:numFmt w:val="bullet"/>
      <w:lvlText w:val="•"/>
      <w:lvlJc w:val="left"/>
      <w:pPr>
        <w:ind w:left="7467" w:hanging="269"/>
      </w:pPr>
      <w:rPr>
        <w:rFonts w:hint="default"/>
        <w:lang w:val="en-US" w:eastAsia="en-US" w:bidi="ar-SA"/>
      </w:rPr>
    </w:lvl>
  </w:abstractNum>
  <w:abstractNum w:abstractNumId="16" w15:restartNumberingAfterBreak="0">
    <w:nsid w:val="184D694A"/>
    <w:multiLevelType w:val="multilevel"/>
    <w:tmpl w:val="BAE2E1F0"/>
    <w:lvl w:ilvl="0">
      <w:start w:val="8"/>
      <w:numFmt w:val="decimal"/>
      <w:lvlText w:val="%1"/>
      <w:lvlJc w:val="left"/>
      <w:pPr>
        <w:ind w:left="538" w:hanging="423"/>
      </w:pPr>
      <w:rPr>
        <w:rFonts w:hint="default"/>
        <w:lang w:val="en-US" w:eastAsia="en-US" w:bidi="ar-SA"/>
      </w:rPr>
    </w:lvl>
    <w:lvl w:ilvl="1">
      <w:start w:val="6"/>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292" w:hanging="423"/>
      </w:pPr>
      <w:rPr>
        <w:rFonts w:hint="default"/>
        <w:lang w:val="en-US" w:eastAsia="en-US" w:bidi="ar-SA"/>
      </w:rPr>
    </w:lvl>
    <w:lvl w:ilvl="3">
      <w:numFmt w:val="bullet"/>
      <w:lvlText w:val="•"/>
      <w:lvlJc w:val="left"/>
      <w:pPr>
        <w:ind w:left="3169" w:hanging="423"/>
      </w:pPr>
      <w:rPr>
        <w:rFonts w:hint="default"/>
        <w:lang w:val="en-US" w:eastAsia="en-US" w:bidi="ar-SA"/>
      </w:rPr>
    </w:lvl>
    <w:lvl w:ilvl="4">
      <w:numFmt w:val="bullet"/>
      <w:lvlText w:val="•"/>
      <w:lvlJc w:val="left"/>
      <w:pPr>
        <w:ind w:left="4045" w:hanging="423"/>
      </w:pPr>
      <w:rPr>
        <w:rFonts w:hint="default"/>
        <w:lang w:val="en-US" w:eastAsia="en-US" w:bidi="ar-SA"/>
      </w:rPr>
    </w:lvl>
    <w:lvl w:ilvl="5">
      <w:numFmt w:val="bullet"/>
      <w:lvlText w:val="•"/>
      <w:lvlJc w:val="left"/>
      <w:pPr>
        <w:ind w:left="4922" w:hanging="423"/>
      </w:pPr>
      <w:rPr>
        <w:rFonts w:hint="default"/>
        <w:lang w:val="en-US" w:eastAsia="en-US" w:bidi="ar-SA"/>
      </w:rPr>
    </w:lvl>
    <w:lvl w:ilvl="6">
      <w:numFmt w:val="bullet"/>
      <w:lvlText w:val="•"/>
      <w:lvlJc w:val="left"/>
      <w:pPr>
        <w:ind w:left="5798" w:hanging="423"/>
      </w:pPr>
      <w:rPr>
        <w:rFonts w:hint="default"/>
        <w:lang w:val="en-US" w:eastAsia="en-US" w:bidi="ar-SA"/>
      </w:rPr>
    </w:lvl>
    <w:lvl w:ilvl="7">
      <w:numFmt w:val="bullet"/>
      <w:lvlText w:val="•"/>
      <w:lvlJc w:val="left"/>
      <w:pPr>
        <w:ind w:left="6674" w:hanging="423"/>
      </w:pPr>
      <w:rPr>
        <w:rFonts w:hint="default"/>
        <w:lang w:val="en-US" w:eastAsia="en-US" w:bidi="ar-SA"/>
      </w:rPr>
    </w:lvl>
    <w:lvl w:ilvl="8">
      <w:numFmt w:val="bullet"/>
      <w:lvlText w:val="•"/>
      <w:lvlJc w:val="left"/>
      <w:pPr>
        <w:ind w:left="7551" w:hanging="423"/>
      </w:pPr>
      <w:rPr>
        <w:rFonts w:hint="default"/>
        <w:lang w:val="en-US" w:eastAsia="en-US" w:bidi="ar-SA"/>
      </w:rPr>
    </w:lvl>
  </w:abstractNum>
  <w:abstractNum w:abstractNumId="17" w15:restartNumberingAfterBreak="0">
    <w:nsid w:val="18DC5661"/>
    <w:multiLevelType w:val="hybridMultilevel"/>
    <w:tmpl w:val="26F29DD4"/>
    <w:lvl w:ilvl="0" w:tplc="71764DAE">
      <w:start w:val="1"/>
      <w:numFmt w:val="decimal"/>
      <w:lvlText w:val="%1."/>
      <w:lvlJc w:val="left"/>
      <w:pPr>
        <w:ind w:left="116" w:hanging="264"/>
      </w:pPr>
      <w:rPr>
        <w:rFonts w:ascii="Times New Roman" w:eastAsia="Times New Roman" w:hAnsi="Times New Roman" w:cs="Times New Roman" w:hint="default"/>
        <w:i/>
        <w:iCs/>
        <w:w w:val="100"/>
        <w:sz w:val="24"/>
        <w:szCs w:val="24"/>
        <w:lang w:val="en-US" w:eastAsia="en-US" w:bidi="ar-SA"/>
      </w:rPr>
    </w:lvl>
    <w:lvl w:ilvl="1" w:tplc="90802934">
      <w:numFmt w:val="bullet"/>
      <w:lvlText w:val="•"/>
      <w:lvlJc w:val="left"/>
      <w:pPr>
        <w:ind w:left="1038" w:hanging="264"/>
      </w:pPr>
      <w:rPr>
        <w:rFonts w:hint="default"/>
        <w:lang w:val="en-US" w:eastAsia="en-US" w:bidi="ar-SA"/>
      </w:rPr>
    </w:lvl>
    <w:lvl w:ilvl="2" w:tplc="0AB878DE">
      <w:numFmt w:val="bullet"/>
      <w:lvlText w:val="•"/>
      <w:lvlJc w:val="left"/>
      <w:pPr>
        <w:ind w:left="1956" w:hanging="264"/>
      </w:pPr>
      <w:rPr>
        <w:rFonts w:hint="default"/>
        <w:lang w:val="en-US" w:eastAsia="en-US" w:bidi="ar-SA"/>
      </w:rPr>
    </w:lvl>
    <w:lvl w:ilvl="3" w:tplc="7DD01F7E">
      <w:numFmt w:val="bullet"/>
      <w:lvlText w:val="•"/>
      <w:lvlJc w:val="left"/>
      <w:pPr>
        <w:ind w:left="2875" w:hanging="264"/>
      </w:pPr>
      <w:rPr>
        <w:rFonts w:hint="default"/>
        <w:lang w:val="en-US" w:eastAsia="en-US" w:bidi="ar-SA"/>
      </w:rPr>
    </w:lvl>
    <w:lvl w:ilvl="4" w:tplc="7AB05498">
      <w:numFmt w:val="bullet"/>
      <w:lvlText w:val="•"/>
      <w:lvlJc w:val="left"/>
      <w:pPr>
        <w:ind w:left="3793" w:hanging="264"/>
      </w:pPr>
      <w:rPr>
        <w:rFonts w:hint="default"/>
        <w:lang w:val="en-US" w:eastAsia="en-US" w:bidi="ar-SA"/>
      </w:rPr>
    </w:lvl>
    <w:lvl w:ilvl="5" w:tplc="A1607A9C">
      <w:numFmt w:val="bullet"/>
      <w:lvlText w:val="•"/>
      <w:lvlJc w:val="left"/>
      <w:pPr>
        <w:ind w:left="4712" w:hanging="264"/>
      </w:pPr>
      <w:rPr>
        <w:rFonts w:hint="default"/>
        <w:lang w:val="en-US" w:eastAsia="en-US" w:bidi="ar-SA"/>
      </w:rPr>
    </w:lvl>
    <w:lvl w:ilvl="6" w:tplc="293C3EA6">
      <w:numFmt w:val="bullet"/>
      <w:lvlText w:val="•"/>
      <w:lvlJc w:val="left"/>
      <w:pPr>
        <w:ind w:left="5630" w:hanging="264"/>
      </w:pPr>
      <w:rPr>
        <w:rFonts w:hint="default"/>
        <w:lang w:val="en-US" w:eastAsia="en-US" w:bidi="ar-SA"/>
      </w:rPr>
    </w:lvl>
    <w:lvl w:ilvl="7" w:tplc="C89C9D70">
      <w:numFmt w:val="bullet"/>
      <w:lvlText w:val="•"/>
      <w:lvlJc w:val="left"/>
      <w:pPr>
        <w:ind w:left="6548" w:hanging="264"/>
      </w:pPr>
      <w:rPr>
        <w:rFonts w:hint="default"/>
        <w:lang w:val="en-US" w:eastAsia="en-US" w:bidi="ar-SA"/>
      </w:rPr>
    </w:lvl>
    <w:lvl w:ilvl="8" w:tplc="7ED42E6A">
      <w:numFmt w:val="bullet"/>
      <w:lvlText w:val="•"/>
      <w:lvlJc w:val="left"/>
      <w:pPr>
        <w:ind w:left="7467" w:hanging="264"/>
      </w:pPr>
      <w:rPr>
        <w:rFonts w:hint="default"/>
        <w:lang w:val="en-US" w:eastAsia="en-US" w:bidi="ar-SA"/>
      </w:rPr>
    </w:lvl>
  </w:abstractNum>
  <w:abstractNum w:abstractNumId="18" w15:restartNumberingAfterBreak="0">
    <w:nsid w:val="190462A9"/>
    <w:multiLevelType w:val="hybridMultilevel"/>
    <w:tmpl w:val="7FA69656"/>
    <w:lvl w:ilvl="0" w:tplc="F44C8ED6">
      <w:start w:val="1"/>
      <w:numFmt w:val="lowerLetter"/>
      <w:lvlText w:val="%1)"/>
      <w:lvlJc w:val="left"/>
      <w:pPr>
        <w:ind w:left="365" w:hanging="250"/>
      </w:pPr>
      <w:rPr>
        <w:rFonts w:ascii="Times New Roman" w:eastAsia="Times New Roman" w:hAnsi="Times New Roman" w:cs="Times New Roman" w:hint="default"/>
        <w:spacing w:val="-1"/>
        <w:w w:val="100"/>
        <w:sz w:val="24"/>
        <w:szCs w:val="24"/>
        <w:lang w:val="en-US" w:eastAsia="en-US" w:bidi="ar-SA"/>
      </w:rPr>
    </w:lvl>
    <w:lvl w:ilvl="1" w:tplc="18F6F57E">
      <w:numFmt w:val="bullet"/>
      <w:lvlText w:val="•"/>
      <w:lvlJc w:val="left"/>
      <w:pPr>
        <w:ind w:left="1254" w:hanging="250"/>
      </w:pPr>
      <w:rPr>
        <w:rFonts w:hint="default"/>
        <w:lang w:val="en-US" w:eastAsia="en-US" w:bidi="ar-SA"/>
      </w:rPr>
    </w:lvl>
    <w:lvl w:ilvl="2" w:tplc="909E79B8">
      <w:numFmt w:val="bullet"/>
      <w:lvlText w:val="•"/>
      <w:lvlJc w:val="left"/>
      <w:pPr>
        <w:ind w:left="2148" w:hanging="250"/>
      </w:pPr>
      <w:rPr>
        <w:rFonts w:hint="default"/>
        <w:lang w:val="en-US" w:eastAsia="en-US" w:bidi="ar-SA"/>
      </w:rPr>
    </w:lvl>
    <w:lvl w:ilvl="3" w:tplc="0714E48E">
      <w:numFmt w:val="bullet"/>
      <w:lvlText w:val="•"/>
      <w:lvlJc w:val="left"/>
      <w:pPr>
        <w:ind w:left="3043" w:hanging="250"/>
      </w:pPr>
      <w:rPr>
        <w:rFonts w:hint="default"/>
        <w:lang w:val="en-US" w:eastAsia="en-US" w:bidi="ar-SA"/>
      </w:rPr>
    </w:lvl>
    <w:lvl w:ilvl="4" w:tplc="A87E876C">
      <w:numFmt w:val="bullet"/>
      <w:lvlText w:val="•"/>
      <w:lvlJc w:val="left"/>
      <w:pPr>
        <w:ind w:left="3937" w:hanging="250"/>
      </w:pPr>
      <w:rPr>
        <w:rFonts w:hint="default"/>
        <w:lang w:val="en-US" w:eastAsia="en-US" w:bidi="ar-SA"/>
      </w:rPr>
    </w:lvl>
    <w:lvl w:ilvl="5" w:tplc="B378730C">
      <w:numFmt w:val="bullet"/>
      <w:lvlText w:val="•"/>
      <w:lvlJc w:val="left"/>
      <w:pPr>
        <w:ind w:left="4832" w:hanging="250"/>
      </w:pPr>
      <w:rPr>
        <w:rFonts w:hint="default"/>
        <w:lang w:val="en-US" w:eastAsia="en-US" w:bidi="ar-SA"/>
      </w:rPr>
    </w:lvl>
    <w:lvl w:ilvl="6" w:tplc="3880DBBC">
      <w:numFmt w:val="bullet"/>
      <w:lvlText w:val="•"/>
      <w:lvlJc w:val="left"/>
      <w:pPr>
        <w:ind w:left="5726" w:hanging="250"/>
      </w:pPr>
      <w:rPr>
        <w:rFonts w:hint="default"/>
        <w:lang w:val="en-US" w:eastAsia="en-US" w:bidi="ar-SA"/>
      </w:rPr>
    </w:lvl>
    <w:lvl w:ilvl="7" w:tplc="750A8810">
      <w:numFmt w:val="bullet"/>
      <w:lvlText w:val="•"/>
      <w:lvlJc w:val="left"/>
      <w:pPr>
        <w:ind w:left="6620" w:hanging="250"/>
      </w:pPr>
      <w:rPr>
        <w:rFonts w:hint="default"/>
        <w:lang w:val="en-US" w:eastAsia="en-US" w:bidi="ar-SA"/>
      </w:rPr>
    </w:lvl>
    <w:lvl w:ilvl="8" w:tplc="4806684A">
      <w:numFmt w:val="bullet"/>
      <w:lvlText w:val="•"/>
      <w:lvlJc w:val="left"/>
      <w:pPr>
        <w:ind w:left="7515" w:hanging="250"/>
      </w:pPr>
      <w:rPr>
        <w:rFonts w:hint="default"/>
        <w:lang w:val="en-US" w:eastAsia="en-US" w:bidi="ar-SA"/>
      </w:rPr>
    </w:lvl>
  </w:abstractNum>
  <w:abstractNum w:abstractNumId="19" w15:restartNumberingAfterBreak="0">
    <w:nsid w:val="1A9D2583"/>
    <w:multiLevelType w:val="hybridMultilevel"/>
    <w:tmpl w:val="AA88CFA4"/>
    <w:lvl w:ilvl="0" w:tplc="463E063E">
      <w:start w:val="1"/>
      <w:numFmt w:val="decimal"/>
      <w:lvlText w:val="%1."/>
      <w:lvlJc w:val="left"/>
      <w:pPr>
        <w:ind w:left="116" w:hanging="259"/>
      </w:pPr>
      <w:rPr>
        <w:rFonts w:ascii="Times New Roman" w:eastAsia="Times New Roman" w:hAnsi="Times New Roman" w:cs="Times New Roman" w:hint="default"/>
        <w:i/>
        <w:iCs/>
        <w:w w:val="100"/>
        <w:sz w:val="24"/>
        <w:szCs w:val="24"/>
        <w:lang w:val="en-US" w:eastAsia="en-US" w:bidi="ar-SA"/>
      </w:rPr>
    </w:lvl>
    <w:lvl w:ilvl="1" w:tplc="CA360A82">
      <w:numFmt w:val="bullet"/>
      <w:lvlText w:val="•"/>
      <w:lvlJc w:val="left"/>
      <w:pPr>
        <w:ind w:left="1038" w:hanging="259"/>
      </w:pPr>
      <w:rPr>
        <w:rFonts w:hint="default"/>
        <w:lang w:val="en-US" w:eastAsia="en-US" w:bidi="ar-SA"/>
      </w:rPr>
    </w:lvl>
    <w:lvl w:ilvl="2" w:tplc="598CA45A">
      <w:numFmt w:val="bullet"/>
      <w:lvlText w:val="•"/>
      <w:lvlJc w:val="left"/>
      <w:pPr>
        <w:ind w:left="1956" w:hanging="259"/>
      </w:pPr>
      <w:rPr>
        <w:rFonts w:hint="default"/>
        <w:lang w:val="en-US" w:eastAsia="en-US" w:bidi="ar-SA"/>
      </w:rPr>
    </w:lvl>
    <w:lvl w:ilvl="3" w:tplc="B31A99CE">
      <w:numFmt w:val="bullet"/>
      <w:lvlText w:val="•"/>
      <w:lvlJc w:val="left"/>
      <w:pPr>
        <w:ind w:left="2875" w:hanging="259"/>
      </w:pPr>
      <w:rPr>
        <w:rFonts w:hint="default"/>
        <w:lang w:val="en-US" w:eastAsia="en-US" w:bidi="ar-SA"/>
      </w:rPr>
    </w:lvl>
    <w:lvl w:ilvl="4" w:tplc="234C8F2C">
      <w:numFmt w:val="bullet"/>
      <w:lvlText w:val="•"/>
      <w:lvlJc w:val="left"/>
      <w:pPr>
        <w:ind w:left="3793" w:hanging="259"/>
      </w:pPr>
      <w:rPr>
        <w:rFonts w:hint="default"/>
        <w:lang w:val="en-US" w:eastAsia="en-US" w:bidi="ar-SA"/>
      </w:rPr>
    </w:lvl>
    <w:lvl w:ilvl="5" w:tplc="31F86608">
      <w:numFmt w:val="bullet"/>
      <w:lvlText w:val="•"/>
      <w:lvlJc w:val="left"/>
      <w:pPr>
        <w:ind w:left="4712" w:hanging="259"/>
      </w:pPr>
      <w:rPr>
        <w:rFonts w:hint="default"/>
        <w:lang w:val="en-US" w:eastAsia="en-US" w:bidi="ar-SA"/>
      </w:rPr>
    </w:lvl>
    <w:lvl w:ilvl="6" w:tplc="C7C8C116">
      <w:numFmt w:val="bullet"/>
      <w:lvlText w:val="•"/>
      <w:lvlJc w:val="left"/>
      <w:pPr>
        <w:ind w:left="5630" w:hanging="259"/>
      </w:pPr>
      <w:rPr>
        <w:rFonts w:hint="default"/>
        <w:lang w:val="en-US" w:eastAsia="en-US" w:bidi="ar-SA"/>
      </w:rPr>
    </w:lvl>
    <w:lvl w:ilvl="7" w:tplc="042EB54A">
      <w:numFmt w:val="bullet"/>
      <w:lvlText w:val="•"/>
      <w:lvlJc w:val="left"/>
      <w:pPr>
        <w:ind w:left="6548" w:hanging="259"/>
      </w:pPr>
      <w:rPr>
        <w:rFonts w:hint="default"/>
        <w:lang w:val="en-US" w:eastAsia="en-US" w:bidi="ar-SA"/>
      </w:rPr>
    </w:lvl>
    <w:lvl w:ilvl="8" w:tplc="6B7C08B4">
      <w:numFmt w:val="bullet"/>
      <w:lvlText w:val="•"/>
      <w:lvlJc w:val="left"/>
      <w:pPr>
        <w:ind w:left="7467" w:hanging="259"/>
      </w:pPr>
      <w:rPr>
        <w:rFonts w:hint="default"/>
        <w:lang w:val="en-US" w:eastAsia="en-US" w:bidi="ar-SA"/>
      </w:rPr>
    </w:lvl>
  </w:abstractNum>
  <w:abstractNum w:abstractNumId="20" w15:restartNumberingAfterBreak="0">
    <w:nsid w:val="1B886B8A"/>
    <w:multiLevelType w:val="hybridMultilevel"/>
    <w:tmpl w:val="D1EA7ED4"/>
    <w:lvl w:ilvl="0" w:tplc="327E9992">
      <w:start w:val="1"/>
      <w:numFmt w:val="lowerLetter"/>
      <w:lvlText w:val="%1)"/>
      <w:lvlJc w:val="left"/>
      <w:pPr>
        <w:ind w:left="683" w:hanging="385"/>
      </w:pPr>
      <w:rPr>
        <w:rFonts w:ascii="Times New Roman" w:eastAsia="Times New Roman" w:hAnsi="Times New Roman" w:cs="Times New Roman" w:hint="default"/>
        <w:i/>
        <w:iCs/>
        <w:w w:val="99"/>
        <w:sz w:val="24"/>
        <w:szCs w:val="24"/>
        <w:lang w:val="en-US" w:eastAsia="en-US" w:bidi="ar-SA"/>
      </w:rPr>
    </w:lvl>
    <w:lvl w:ilvl="1" w:tplc="02248592">
      <w:numFmt w:val="bullet"/>
      <w:lvlText w:val="•"/>
      <w:lvlJc w:val="left"/>
      <w:pPr>
        <w:ind w:left="1542" w:hanging="385"/>
      </w:pPr>
      <w:rPr>
        <w:rFonts w:hint="default"/>
        <w:lang w:val="en-US" w:eastAsia="en-US" w:bidi="ar-SA"/>
      </w:rPr>
    </w:lvl>
    <w:lvl w:ilvl="2" w:tplc="99746210">
      <w:numFmt w:val="bullet"/>
      <w:lvlText w:val="•"/>
      <w:lvlJc w:val="left"/>
      <w:pPr>
        <w:ind w:left="2404" w:hanging="385"/>
      </w:pPr>
      <w:rPr>
        <w:rFonts w:hint="default"/>
        <w:lang w:val="en-US" w:eastAsia="en-US" w:bidi="ar-SA"/>
      </w:rPr>
    </w:lvl>
    <w:lvl w:ilvl="3" w:tplc="64DCB9D2">
      <w:numFmt w:val="bullet"/>
      <w:lvlText w:val="•"/>
      <w:lvlJc w:val="left"/>
      <w:pPr>
        <w:ind w:left="3267" w:hanging="385"/>
      </w:pPr>
      <w:rPr>
        <w:rFonts w:hint="default"/>
        <w:lang w:val="en-US" w:eastAsia="en-US" w:bidi="ar-SA"/>
      </w:rPr>
    </w:lvl>
    <w:lvl w:ilvl="4" w:tplc="5E44E62E">
      <w:numFmt w:val="bullet"/>
      <w:lvlText w:val="•"/>
      <w:lvlJc w:val="left"/>
      <w:pPr>
        <w:ind w:left="4129" w:hanging="385"/>
      </w:pPr>
      <w:rPr>
        <w:rFonts w:hint="default"/>
        <w:lang w:val="en-US" w:eastAsia="en-US" w:bidi="ar-SA"/>
      </w:rPr>
    </w:lvl>
    <w:lvl w:ilvl="5" w:tplc="273C85D4">
      <w:numFmt w:val="bullet"/>
      <w:lvlText w:val="•"/>
      <w:lvlJc w:val="left"/>
      <w:pPr>
        <w:ind w:left="4992" w:hanging="385"/>
      </w:pPr>
      <w:rPr>
        <w:rFonts w:hint="default"/>
        <w:lang w:val="en-US" w:eastAsia="en-US" w:bidi="ar-SA"/>
      </w:rPr>
    </w:lvl>
    <w:lvl w:ilvl="6" w:tplc="938CEDFA">
      <w:numFmt w:val="bullet"/>
      <w:lvlText w:val="•"/>
      <w:lvlJc w:val="left"/>
      <w:pPr>
        <w:ind w:left="5854" w:hanging="385"/>
      </w:pPr>
      <w:rPr>
        <w:rFonts w:hint="default"/>
        <w:lang w:val="en-US" w:eastAsia="en-US" w:bidi="ar-SA"/>
      </w:rPr>
    </w:lvl>
    <w:lvl w:ilvl="7" w:tplc="27F08DF2">
      <w:numFmt w:val="bullet"/>
      <w:lvlText w:val="•"/>
      <w:lvlJc w:val="left"/>
      <w:pPr>
        <w:ind w:left="6716" w:hanging="385"/>
      </w:pPr>
      <w:rPr>
        <w:rFonts w:hint="default"/>
        <w:lang w:val="en-US" w:eastAsia="en-US" w:bidi="ar-SA"/>
      </w:rPr>
    </w:lvl>
    <w:lvl w:ilvl="8" w:tplc="0EA06628">
      <w:numFmt w:val="bullet"/>
      <w:lvlText w:val="•"/>
      <w:lvlJc w:val="left"/>
      <w:pPr>
        <w:ind w:left="7579" w:hanging="385"/>
      </w:pPr>
      <w:rPr>
        <w:rFonts w:hint="default"/>
        <w:lang w:val="en-US" w:eastAsia="en-US" w:bidi="ar-SA"/>
      </w:rPr>
    </w:lvl>
  </w:abstractNum>
  <w:abstractNum w:abstractNumId="21" w15:restartNumberingAfterBreak="0">
    <w:nsid w:val="1ED33FFC"/>
    <w:multiLevelType w:val="hybridMultilevel"/>
    <w:tmpl w:val="F1D65AFC"/>
    <w:lvl w:ilvl="0" w:tplc="F29281E0">
      <w:start w:val="11"/>
      <w:numFmt w:val="upperLetter"/>
      <w:lvlText w:val="%1"/>
      <w:lvlJc w:val="left"/>
      <w:pPr>
        <w:ind w:left="1393" w:hanging="1278"/>
      </w:pPr>
      <w:rPr>
        <w:rFonts w:ascii="Times New Roman" w:eastAsia="Times New Roman" w:hAnsi="Times New Roman" w:cs="Times New Roman" w:hint="default"/>
        <w:b/>
        <w:bCs/>
        <w:w w:val="100"/>
        <w:sz w:val="24"/>
        <w:szCs w:val="24"/>
        <w:lang w:val="en-US" w:eastAsia="en-US" w:bidi="ar-SA"/>
      </w:rPr>
    </w:lvl>
    <w:lvl w:ilvl="1" w:tplc="D4E880A6">
      <w:numFmt w:val="bullet"/>
      <w:lvlText w:val="•"/>
      <w:lvlJc w:val="left"/>
      <w:pPr>
        <w:ind w:left="2190" w:hanging="1278"/>
      </w:pPr>
      <w:rPr>
        <w:rFonts w:hint="default"/>
        <w:lang w:val="en-US" w:eastAsia="en-US" w:bidi="ar-SA"/>
      </w:rPr>
    </w:lvl>
    <w:lvl w:ilvl="2" w:tplc="F5545C0A">
      <w:numFmt w:val="bullet"/>
      <w:lvlText w:val="•"/>
      <w:lvlJc w:val="left"/>
      <w:pPr>
        <w:ind w:left="2980" w:hanging="1278"/>
      </w:pPr>
      <w:rPr>
        <w:rFonts w:hint="default"/>
        <w:lang w:val="en-US" w:eastAsia="en-US" w:bidi="ar-SA"/>
      </w:rPr>
    </w:lvl>
    <w:lvl w:ilvl="3" w:tplc="86AE3666">
      <w:numFmt w:val="bullet"/>
      <w:lvlText w:val="•"/>
      <w:lvlJc w:val="left"/>
      <w:pPr>
        <w:ind w:left="3771" w:hanging="1278"/>
      </w:pPr>
      <w:rPr>
        <w:rFonts w:hint="default"/>
        <w:lang w:val="en-US" w:eastAsia="en-US" w:bidi="ar-SA"/>
      </w:rPr>
    </w:lvl>
    <w:lvl w:ilvl="4" w:tplc="722A57C8">
      <w:numFmt w:val="bullet"/>
      <w:lvlText w:val="•"/>
      <w:lvlJc w:val="left"/>
      <w:pPr>
        <w:ind w:left="4561" w:hanging="1278"/>
      </w:pPr>
      <w:rPr>
        <w:rFonts w:hint="default"/>
        <w:lang w:val="en-US" w:eastAsia="en-US" w:bidi="ar-SA"/>
      </w:rPr>
    </w:lvl>
    <w:lvl w:ilvl="5" w:tplc="0C6857DE">
      <w:numFmt w:val="bullet"/>
      <w:lvlText w:val="•"/>
      <w:lvlJc w:val="left"/>
      <w:pPr>
        <w:ind w:left="5352" w:hanging="1278"/>
      </w:pPr>
      <w:rPr>
        <w:rFonts w:hint="default"/>
        <w:lang w:val="en-US" w:eastAsia="en-US" w:bidi="ar-SA"/>
      </w:rPr>
    </w:lvl>
    <w:lvl w:ilvl="6" w:tplc="67A00178">
      <w:numFmt w:val="bullet"/>
      <w:lvlText w:val="•"/>
      <w:lvlJc w:val="left"/>
      <w:pPr>
        <w:ind w:left="6142" w:hanging="1278"/>
      </w:pPr>
      <w:rPr>
        <w:rFonts w:hint="default"/>
        <w:lang w:val="en-US" w:eastAsia="en-US" w:bidi="ar-SA"/>
      </w:rPr>
    </w:lvl>
    <w:lvl w:ilvl="7" w:tplc="BF2C6E32">
      <w:numFmt w:val="bullet"/>
      <w:lvlText w:val="•"/>
      <w:lvlJc w:val="left"/>
      <w:pPr>
        <w:ind w:left="6932" w:hanging="1278"/>
      </w:pPr>
      <w:rPr>
        <w:rFonts w:hint="default"/>
        <w:lang w:val="en-US" w:eastAsia="en-US" w:bidi="ar-SA"/>
      </w:rPr>
    </w:lvl>
    <w:lvl w:ilvl="8" w:tplc="F2288C56">
      <w:numFmt w:val="bullet"/>
      <w:lvlText w:val="•"/>
      <w:lvlJc w:val="left"/>
      <w:pPr>
        <w:ind w:left="7723" w:hanging="1278"/>
      </w:pPr>
      <w:rPr>
        <w:rFonts w:hint="default"/>
        <w:lang w:val="en-US" w:eastAsia="en-US" w:bidi="ar-SA"/>
      </w:rPr>
    </w:lvl>
  </w:abstractNum>
  <w:abstractNum w:abstractNumId="22" w15:restartNumberingAfterBreak="0">
    <w:nsid w:val="1F2D2A51"/>
    <w:multiLevelType w:val="hybridMultilevel"/>
    <w:tmpl w:val="3356B424"/>
    <w:lvl w:ilvl="0" w:tplc="66A419E8">
      <w:start w:val="1"/>
      <w:numFmt w:val="lowerLetter"/>
      <w:lvlText w:val="(%1)"/>
      <w:lvlJc w:val="left"/>
      <w:pPr>
        <w:ind w:left="399" w:hanging="326"/>
      </w:pPr>
      <w:rPr>
        <w:rFonts w:ascii="Times New Roman" w:eastAsia="Times New Roman" w:hAnsi="Times New Roman" w:cs="Times New Roman" w:hint="default"/>
        <w:spacing w:val="-1"/>
        <w:w w:val="99"/>
        <w:sz w:val="24"/>
        <w:szCs w:val="24"/>
        <w:lang w:val="en-US" w:eastAsia="en-US" w:bidi="ar-SA"/>
      </w:rPr>
    </w:lvl>
    <w:lvl w:ilvl="1" w:tplc="40A21C48">
      <w:numFmt w:val="bullet"/>
      <w:lvlText w:val="•"/>
      <w:lvlJc w:val="left"/>
      <w:pPr>
        <w:ind w:left="1290" w:hanging="326"/>
      </w:pPr>
      <w:rPr>
        <w:rFonts w:hint="default"/>
        <w:lang w:val="en-US" w:eastAsia="en-US" w:bidi="ar-SA"/>
      </w:rPr>
    </w:lvl>
    <w:lvl w:ilvl="2" w:tplc="4C641E9C">
      <w:numFmt w:val="bullet"/>
      <w:lvlText w:val="•"/>
      <w:lvlJc w:val="left"/>
      <w:pPr>
        <w:ind w:left="2180" w:hanging="326"/>
      </w:pPr>
      <w:rPr>
        <w:rFonts w:hint="default"/>
        <w:lang w:val="en-US" w:eastAsia="en-US" w:bidi="ar-SA"/>
      </w:rPr>
    </w:lvl>
    <w:lvl w:ilvl="3" w:tplc="8976F1E2">
      <w:numFmt w:val="bullet"/>
      <w:lvlText w:val="•"/>
      <w:lvlJc w:val="left"/>
      <w:pPr>
        <w:ind w:left="3071" w:hanging="326"/>
      </w:pPr>
      <w:rPr>
        <w:rFonts w:hint="default"/>
        <w:lang w:val="en-US" w:eastAsia="en-US" w:bidi="ar-SA"/>
      </w:rPr>
    </w:lvl>
    <w:lvl w:ilvl="4" w:tplc="F5DED59C">
      <w:numFmt w:val="bullet"/>
      <w:lvlText w:val="•"/>
      <w:lvlJc w:val="left"/>
      <w:pPr>
        <w:ind w:left="3961" w:hanging="326"/>
      </w:pPr>
      <w:rPr>
        <w:rFonts w:hint="default"/>
        <w:lang w:val="en-US" w:eastAsia="en-US" w:bidi="ar-SA"/>
      </w:rPr>
    </w:lvl>
    <w:lvl w:ilvl="5" w:tplc="396086B0">
      <w:numFmt w:val="bullet"/>
      <w:lvlText w:val="•"/>
      <w:lvlJc w:val="left"/>
      <w:pPr>
        <w:ind w:left="4852" w:hanging="326"/>
      </w:pPr>
      <w:rPr>
        <w:rFonts w:hint="default"/>
        <w:lang w:val="en-US" w:eastAsia="en-US" w:bidi="ar-SA"/>
      </w:rPr>
    </w:lvl>
    <w:lvl w:ilvl="6" w:tplc="764469DA">
      <w:numFmt w:val="bullet"/>
      <w:lvlText w:val="•"/>
      <w:lvlJc w:val="left"/>
      <w:pPr>
        <w:ind w:left="5742" w:hanging="326"/>
      </w:pPr>
      <w:rPr>
        <w:rFonts w:hint="default"/>
        <w:lang w:val="en-US" w:eastAsia="en-US" w:bidi="ar-SA"/>
      </w:rPr>
    </w:lvl>
    <w:lvl w:ilvl="7" w:tplc="5184B7D6">
      <w:numFmt w:val="bullet"/>
      <w:lvlText w:val="•"/>
      <w:lvlJc w:val="left"/>
      <w:pPr>
        <w:ind w:left="6632" w:hanging="326"/>
      </w:pPr>
      <w:rPr>
        <w:rFonts w:hint="default"/>
        <w:lang w:val="en-US" w:eastAsia="en-US" w:bidi="ar-SA"/>
      </w:rPr>
    </w:lvl>
    <w:lvl w:ilvl="8" w:tplc="2C88C5A0">
      <w:numFmt w:val="bullet"/>
      <w:lvlText w:val="•"/>
      <w:lvlJc w:val="left"/>
      <w:pPr>
        <w:ind w:left="7523" w:hanging="326"/>
      </w:pPr>
      <w:rPr>
        <w:rFonts w:hint="default"/>
        <w:lang w:val="en-US" w:eastAsia="en-US" w:bidi="ar-SA"/>
      </w:rPr>
    </w:lvl>
  </w:abstractNum>
  <w:abstractNum w:abstractNumId="23" w15:restartNumberingAfterBreak="0">
    <w:nsid w:val="201C1277"/>
    <w:multiLevelType w:val="multilevel"/>
    <w:tmpl w:val="7DAA87E2"/>
    <w:lvl w:ilvl="0">
      <w:start w:val="1"/>
      <w:numFmt w:val="decimal"/>
      <w:lvlText w:val="%1."/>
      <w:lvlJc w:val="left"/>
      <w:pPr>
        <w:ind w:left="360" w:hanging="245"/>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720" w:hanging="365"/>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00" w:hanging="604"/>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200" w:hanging="604"/>
      </w:pPr>
      <w:rPr>
        <w:rFonts w:hint="default"/>
        <w:lang w:val="en-US" w:eastAsia="en-US" w:bidi="ar-SA"/>
      </w:rPr>
    </w:lvl>
    <w:lvl w:ilvl="4">
      <w:numFmt w:val="bullet"/>
      <w:lvlText w:val="•"/>
      <w:lvlJc w:val="left"/>
      <w:pPr>
        <w:ind w:left="2372" w:hanging="604"/>
      </w:pPr>
      <w:rPr>
        <w:rFonts w:hint="default"/>
        <w:lang w:val="en-US" w:eastAsia="en-US" w:bidi="ar-SA"/>
      </w:rPr>
    </w:lvl>
    <w:lvl w:ilvl="5">
      <w:numFmt w:val="bullet"/>
      <w:lvlText w:val="•"/>
      <w:lvlJc w:val="left"/>
      <w:pPr>
        <w:ind w:left="3544" w:hanging="604"/>
      </w:pPr>
      <w:rPr>
        <w:rFonts w:hint="default"/>
        <w:lang w:val="en-US" w:eastAsia="en-US" w:bidi="ar-SA"/>
      </w:rPr>
    </w:lvl>
    <w:lvl w:ilvl="6">
      <w:numFmt w:val="bullet"/>
      <w:lvlText w:val="•"/>
      <w:lvlJc w:val="left"/>
      <w:pPr>
        <w:ind w:left="4716" w:hanging="604"/>
      </w:pPr>
      <w:rPr>
        <w:rFonts w:hint="default"/>
        <w:lang w:val="en-US" w:eastAsia="en-US" w:bidi="ar-SA"/>
      </w:rPr>
    </w:lvl>
    <w:lvl w:ilvl="7">
      <w:numFmt w:val="bullet"/>
      <w:lvlText w:val="•"/>
      <w:lvlJc w:val="left"/>
      <w:pPr>
        <w:ind w:left="5888" w:hanging="604"/>
      </w:pPr>
      <w:rPr>
        <w:rFonts w:hint="default"/>
        <w:lang w:val="en-US" w:eastAsia="en-US" w:bidi="ar-SA"/>
      </w:rPr>
    </w:lvl>
    <w:lvl w:ilvl="8">
      <w:numFmt w:val="bullet"/>
      <w:lvlText w:val="•"/>
      <w:lvlJc w:val="left"/>
      <w:pPr>
        <w:ind w:left="7060" w:hanging="604"/>
      </w:pPr>
      <w:rPr>
        <w:rFonts w:hint="default"/>
        <w:lang w:val="en-US" w:eastAsia="en-US" w:bidi="ar-SA"/>
      </w:rPr>
    </w:lvl>
  </w:abstractNum>
  <w:abstractNum w:abstractNumId="24"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B37E7A"/>
    <w:multiLevelType w:val="multilevel"/>
    <w:tmpl w:val="87F085F2"/>
    <w:lvl w:ilvl="0">
      <w:start w:val="18"/>
      <w:numFmt w:val="decimal"/>
      <w:lvlText w:val="%1"/>
      <w:lvlJc w:val="left"/>
      <w:pPr>
        <w:ind w:left="1018" w:hanging="662"/>
      </w:pPr>
      <w:rPr>
        <w:rFonts w:hint="default"/>
        <w:lang w:val="en-US" w:eastAsia="en-US" w:bidi="ar-SA"/>
      </w:rPr>
    </w:lvl>
    <w:lvl w:ilvl="1">
      <w:start w:val="10"/>
      <w:numFmt w:val="decimal"/>
      <w:lvlText w:val="%1.%2."/>
      <w:lvlJc w:val="left"/>
      <w:pPr>
        <w:ind w:left="1018" w:hanging="66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96" w:hanging="662"/>
      </w:pPr>
      <w:rPr>
        <w:rFonts w:hint="default"/>
        <w:lang w:val="en-US" w:eastAsia="en-US" w:bidi="ar-SA"/>
      </w:rPr>
    </w:lvl>
    <w:lvl w:ilvl="3">
      <w:numFmt w:val="bullet"/>
      <w:lvlText w:val="•"/>
      <w:lvlJc w:val="left"/>
      <w:pPr>
        <w:ind w:left="3535" w:hanging="662"/>
      </w:pPr>
      <w:rPr>
        <w:rFonts w:hint="default"/>
        <w:lang w:val="en-US" w:eastAsia="en-US" w:bidi="ar-SA"/>
      </w:rPr>
    </w:lvl>
    <w:lvl w:ilvl="4">
      <w:numFmt w:val="bullet"/>
      <w:lvlText w:val="•"/>
      <w:lvlJc w:val="left"/>
      <w:pPr>
        <w:ind w:left="4373" w:hanging="662"/>
      </w:pPr>
      <w:rPr>
        <w:rFonts w:hint="default"/>
        <w:lang w:val="en-US" w:eastAsia="en-US" w:bidi="ar-SA"/>
      </w:rPr>
    </w:lvl>
    <w:lvl w:ilvl="5">
      <w:numFmt w:val="bullet"/>
      <w:lvlText w:val="•"/>
      <w:lvlJc w:val="left"/>
      <w:pPr>
        <w:ind w:left="5212" w:hanging="662"/>
      </w:pPr>
      <w:rPr>
        <w:rFonts w:hint="default"/>
        <w:lang w:val="en-US" w:eastAsia="en-US" w:bidi="ar-SA"/>
      </w:rPr>
    </w:lvl>
    <w:lvl w:ilvl="6">
      <w:numFmt w:val="bullet"/>
      <w:lvlText w:val="•"/>
      <w:lvlJc w:val="left"/>
      <w:pPr>
        <w:ind w:left="6050" w:hanging="662"/>
      </w:pPr>
      <w:rPr>
        <w:rFonts w:hint="default"/>
        <w:lang w:val="en-US" w:eastAsia="en-US" w:bidi="ar-SA"/>
      </w:rPr>
    </w:lvl>
    <w:lvl w:ilvl="7">
      <w:numFmt w:val="bullet"/>
      <w:lvlText w:val="•"/>
      <w:lvlJc w:val="left"/>
      <w:pPr>
        <w:ind w:left="6888" w:hanging="662"/>
      </w:pPr>
      <w:rPr>
        <w:rFonts w:hint="default"/>
        <w:lang w:val="en-US" w:eastAsia="en-US" w:bidi="ar-SA"/>
      </w:rPr>
    </w:lvl>
    <w:lvl w:ilvl="8">
      <w:numFmt w:val="bullet"/>
      <w:lvlText w:val="•"/>
      <w:lvlJc w:val="left"/>
      <w:pPr>
        <w:ind w:left="7727" w:hanging="662"/>
      </w:pPr>
      <w:rPr>
        <w:rFonts w:hint="default"/>
        <w:lang w:val="en-US" w:eastAsia="en-US" w:bidi="ar-SA"/>
      </w:rPr>
    </w:lvl>
  </w:abstractNum>
  <w:abstractNum w:abstractNumId="26" w15:restartNumberingAfterBreak="0">
    <w:nsid w:val="22025FEC"/>
    <w:multiLevelType w:val="hybridMultilevel"/>
    <w:tmpl w:val="665C630A"/>
    <w:lvl w:ilvl="0" w:tplc="D1229F20">
      <w:start w:val="1"/>
      <w:numFmt w:val="lowerLetter"/>
      <w:lvlText w:val="(%1)"/>
      <w:lvlJc w:val="left"/>
      <w:pPr>
        <w:ind w:left="457" w:hanging="326"/>
      </w:pPr>
      <w:rPr>
        <w:rFonts w:ascii="Times New Roman" w:eastAsia="Times New Roman" w:hAnsi="Times New Roman" w:cs="Times New Roman" w:hint="default"/>
        <w:spacing w:val="-1"/>
        <w:w w:val="99"/>
        <w:sz w:val="24"/>
        <w:szCs w:val="24"/>
        <w:lang w:val="en-US" w:eastAsia="en-US" w:bidi="ar-SA"/>
      </w:rPr>
    </w:lvl>
    <w:lvl w:ilvl="1" w:tplc="04AA6AEA">
      <w:numFmt w:val="bullet"/>
      <w:lvlText w:val="•"/>
      <w:lvlJc w:val="left"/>
      <w:pPr>
        <w:ind w:left="1344" w:hanging="326"/>
      </w:pPr>
      <w:rPr>
        <w:rFonts w:hint="default"/>
        <w:lang w:val="en-US" w:eastAsia="en-US" w:bidi="ar-SA"/>
      </w:rPr>
    </w:lvl>
    <w:lvl w:ilvl="2" w:tplc="1D048296">
      <w:numFmt w:val="bullet"/>
      <w:lvlText w:val="•"/>
      <w:lvlJc w:val="left"/>
      <w:pPr>
        <w:ind w:left="2228" w:hanging="326"/>
      </w:pPr>
      <w:rPr>
        <w:rFonts w:hint="default"/>
        <w:lang w:val="en-US" w:eastAsia="en-US" w:bidi="ar-SA"/>
      </w:rPr>
    </w:lvl>
    <w:lvl w:ilvl="3" w:tplc="32E6EB54">
      <w:numFmt w:val="bullet"/>
      <w:lvlText w:val="•"/>
      <w:lvlJc w:val="left"/>
      <w:pPr>
        <w:ind w:left="3113" w:hanging="326"/>
      </w:pPr>
      <w:rPr>
        <w:rFonts w:hint="default"/>
        <w:lang w:val="en-US" w:eastAsia="en-US" w:bidi="ar-SA"/>
      </w:rPr>
    </w:lvl>
    <w:lvl w:ilvl="4" w:tplc="91EC978A">
      <w:numFmt w:val="bullet"/>
      <w:lvlText w:val="•"/>
      <w:lvlJc w:val="left"/>
      <w:pPr>
        <w:ind w:left="3997" w:hanging="326"/>
      </w:pPr>
      <w:rPr>
        <w:rFonts w:hint="default"/>
        <w:lang w:val="en-US" w:eastAsia="en-US" w:bidi="ar-SA"/>
      </w:rPr>
    </w:lvl>
    <w:lvl w:ilvl="5" w:tplc="F912E142">
      <w:numFmt w:val="bullet"/>
      <w:lvlText w:val="•"/>
      <w:lvlJc w:val="left"/>
      <w:pPr>
        <w:ind w:left="4882" w:hanging="326"/>
      </w:pPr>
      <w:rPr>
        <w:rFonts w:hint="default"/>
        <w:lang w:val="en-US" w:eastAsia="en-US" w:bidi="ar-SA"/>
      </w:rPr>
    </w:lvl>
    <w:lvl w:ilvl="6" w:tplc="35B84E4C">
      <w:numFmt w:val="bullet"/>
      <w:lvlText w:val="•"/>
      <w:lvlJc w:val="left"/>
      <w:pPr>
        <w:ind w:left="5766" w:hanging="326"/>
      </w:pPr>
      <w:rPr>
        <w:rFonts w:hint="default"/>
        <w:lang w:val="en-US" w:eastAsia="en-US" w:bidi="ar-SA"/>
      </w:rPr>
    </w:lvl>
    <w:lvl w:ilvl="7" w:tplc="457E84F0">
      <w:numFmt w:val="bullet"/>
      <w:lvlText w:val="•"/>
      <w:lvlJc w:val="left"/>
      <w:pPr>
        <w:ind w:left="6650" w:hanging="326"/>
      </w:pPr>
      <w:rPr>
        <w:rFonts w:hint="default"/>
        <w:lang w:val="en-US" w:eastAsia="en-US" w:bidi="ar-SA"/>
      </w:rPr>
    </w:lvl>
    <w:lvl w:ilvl="8" w:tplc="6D1AF044">
      <w:numFmt w:val="bullet"/>
      <w:lvlText w:val="•"/>
      <w:lvlJc w:val="left"/>
      <w:pPr>
        <w:ind w:left="7535" w:hanging="326"/>
      </w:pPr>
      <w:rPr>
        <w:rFonts w:hint="default"/>
        <w:lang w:val="en-US" w:eastAsia="en-US" w:bidi="ar-SA"/>
      </w:rPr>
    </w:lvl>
  </w:abstractNum>
  <w:abstractNum w:abstractNumId="27" w15:restartNumberingAfterBreak="0">
    <w:nsid w:val="22F70E13"/>
    <w:multiLevelType w:val="hybridMultilevel"/>
    <w:tmpl w:val="63563A94"/>
    <w:lvl w:ilvl="0" w:tplc="ACF8509E">
      <w:start w:val="2"/>
      <w:numFmt w:val="decimal"/>
      <w:lvlText w:val="%1."/>
      <w:lvlJc w:val="left"/>
      <w:pPr>
        <w:ind w:left="116" w:hanging="259"/>
      </w:pPr>
      <w:rPr>
        <w:rFonts w:ascii="Times New Roman" w:eastAsia="Times New Roman" w:hAnsi="Times New Roman" w:cs="Times New Roman" w:hint="default"/>
        <w:i/>
        <w:iCs/>
        <w:w w:val="100"/>
        <w:sz w:val="24"/>
        <w:szCs w:val="24"/>
        <w:lang w:val="en-US" w:eastAsia="en-US" w:bidi="ar-SA"/>
      </w:rPr>
    </w:lvl>
    <w:lvl w:ilvl="1" w:tplc="1D9C46C6">
      <w:numFmt w:val="bullet"/>
      <w:lvlText w:val="•"/>
      <w:lvlJc w:val="left"/>
      <w:pPr>
        <w:ind w:left="1038" w:hanging="259"/>
      </w:pPr>
      <w:rPr>
        <w:rFonts w:hint="default"/>
        <w:lang w:val="en-US" w:eastAsia="en-US" w:bidi="ar-SA"/>
      </w:rPr>
    </w:lvl>
    <w:lvl w:ilvl="2" w:tplc="6C78C82C">
      <w:numFmt w:val="bullet"/>
      <w:lvlText w:val="•"/>
      <w:lvlJc w:val="left"/>
      <w:pPr>
        <w:ind w:left="1956" w:hanging="259"/>
      </w:pPr>
      <w:rPr>
        <w:rFonts w:hint="default"/>
        <w:lang w:val="en-US" w:eastAsia="en-US" w:bidi="ar-SA"/>
      </w:rPr>
    </w:lvl>
    <w:lvl w:ilvl="3" w:tplc="E5AA5218">
      <w:numFmt w:val="bullet"/>
      <w:lvlText w:val="•"/>
      <w:lvlJc w:val="left"/>
      <w:pPr>
        <w:ind w:left="2875" w:hanging="259"/>
      </w:pPr>
      <w:rPr>
        <w:rFonts w:hint="default"/>
        <w:lang w:val="en-US" w:eastAsia="en-US" w:bidi="ar-SA"/>
      </w:rPr>
    </w:lvl>
    <w:lvl w:ilvl="4" w:tplc="CAB6677C">
      <w:numFmt w:val="bullet"/>
      <w:lvlText w:val="•"/>
      <w:lvlJc w:val="left"/>
      <w:pPr>
        <w:ind w:left="3793" w:hanging="259"/>
      </w:pPr>
      <w:rPr>
        <w:rFonts w:hint="default"/>
        <w:lang w:val="en-US" w:eastAsia="en-US" w:bidi="ar-SA"/>
      </w:rPr>
    </w:lvl>
    <w:lvl w:ilvl="5" w:tplc="9B522CCE">
      <w:numFmt w:val="bullet"/>
      <w:lvlText w:val="•"/>
      <w:lvlJc w:val="left"/>
      <w:pPr>
        <w:ind w:left="4712" w:hanging="259"/>
      </w:pPr>
      <w:rPr>
        <w:rFonts w:hint="default"/>
        <w:lang w:val="en-US" w:eastAsia="en-US" w:bidi="ar-SA"/>
      </w:rPr>
    </w:lvl>
    <w:lvl w:ilvl="6" w:tplc="3FCCE448">
      <w:numFmt w:val="bullet"/>
      <w:lvlText w:val="•"/>
      <w:lvlJc w:val="left"/>
      <w:pPr>
        <w:ind w:left="5630" w:hanging="259"/>
      </w:pPr>
      <w:rPr>
        <w:rFonts w:hint="default"/>
        <w:lang w:val="en-US" w:eastAsia="en-US" w:bidi="ar-SA"/>
      </w:rPr>
    </w:lvl>
    <w:lvl w:ilvl="7" w:tplc="38AEF464">
      <w:numFmt w:val="bullet"/>
      <w:lvlText w:val="•"/>
      <w:lvlJc w:val="left"/>
      <w:pPr>
        <w:ind w:left="6548" w:hanging="259"/>
      </w:pPr>
      <w:rPr>
        <w:rFonts w:hint="default"/>
        <w:lang w:val="en-US" w:eastAsia="en-US" w:bidi="ar-SA"/>
      </w:rPr>
    </w:lvl>
    <w:lvl w:ilvl="8" w:tplc="270412C8">
      <w:numFmt w:val="bullet"/>
      <w:lvlText w:val="•"/>
      <w:lvlJc w:val="left"/>
      <w:pPr>
        <w:ind w:left="7467" w:hanging="259"/>
      </w:pPr>
      <w:rPr>
        <w:rFonts w:hint="default"/>
        <w:lang w:val="en-US" w:eastAsia="en-US" w:bidi="ar-SA"/>
      </w:rPr>
    </w:lvl>
  </w:abstractNum>
  <w:abstractNum w:abstractNumId="28" w15:restartNumberingAfterBreak="0">
    <w:nsid w:val="23400A91"/>
    <w:multiLevelType w:val="hybridMultilevel"/>
    <w:tmpl w:val="FF9CCD50"/>
    <w:lvl w:ilvl="0" w:tplc="EA56A4E2">
      <w:start w:val="24"/>
      <w:numFmt w:val="decimal"/>
      <w:lvlText w:val="%1)"/>
      <w:lvlJc w:val="left"/>
      <w:pPr>
        <w:ind w:left="116" w:hanging="437"/>
      </w:pPr>
      <w:rPr>
        <w:rFonts w:ascii="Times New Roman" w:eastAsia="Times New Roman" w:hAnsi="Times New Roman" w:cs="Times New Roman" w:hint="default"/>
        <w:w w:val="99"/>
        <w:sz w:val="24"/>
        <w:szCs w:val="24"/>
        <w:lang w:val="en-US" w:eastAsia="en-US" w:bidi="ar-SA"/>
      </w:rPr>
    </w:lvl>
    <w:lvl w:ilvl="1" w:tplc="1EF63FFE">
      <w:numFmt w:val="bullet"/>
      <w:lvlText w:val="•"/>
      <w:lvlJc w:val="left"/>
      <w:pPr>
        <w:ind w:left="1048" w:hanging="437"/>
      </w:pPr>
      <w:rPr>
        <w:rFonts w:hint="default"/>
        <w:lang w:val="en-US" w:eastAsia="en-US" w:bidi="ar-SA"/>
      </w:rPr>
    </w:lvl>
    <w:lvl w:ilvl="2" w:tplc="834096B2">
      <w:numFmt w:val="bullet"/>
      <w:lvlText w:val="•"/>
      <w:lvlJc w:val="left"/>
      <w:pPr>
        <w:ind w:left="1976" w:hanging="437"/>
      </w:pPr>
      <w:rPr>
        <w:rFonts w:hint="default"/>
        <w:lang w:val="en-US" w:eastAsia="en-US" w:bidi="ar-SA"/>
      </w:rPr>
    </w:lvl>
    <w:lvl w:ilvl="3" w:tplc="CAA48ED0">
      <w:numFmt w:val="bullet"/>
      <w:lvlText w:val="•"/>
      <w:lvlJc w:val="left"/>
      <w:pPr>
        <w:ind w:left="2905" w:hanging="437"/>
      </w:pPr>
      <w:rPr>
        <w:rFonts w:hint="default"/>
        <w:lang w:val="en-US" w:eastAsia="en-US" w:bidi="ar-SA"/>
      </w:rPr>
    </w:lvl>
    <w:lvl w:ilvl="4" w:tplc="53484F52">
      <w:numFmt w:val="bullet"/>
      <w:lvlText w:val="•"/>
      <w:lvlJc w:val="left"/>
      <w:pPr>
        <w:ind w:left="3833" w:hanging="437"/>
      </w:pPr>
      <w:rPr>
        <w:rFonts w:hint="default"/>
        <w:lang w:val="en-US" w:eastAsia="en-US" w:bidi="ar-SA"/>
      </w:rPr>
    </w:lvl>
    <w:lvl w:ilvl="5" w:tplc="900E1158">
      <w:numFmt w:val="bullet"/>
      <w:lvlText w:val="•"/>
      <w:lvlJc w:val="left"/>
      <w:pPr>
        <w:ind w:left="4762" w:hanging="437"/>
      </w:pPr>
      <w:rPr>
        <w:rFonts w:hint="default"/>
        <w:lang w:val="en-US" w:eastAsia="en-US" w:bidi="ar-SA"/>
      </w:rPr>
    </w:lvl>
    <w:lvl w:ilvl="6" w:tplc="BD502C40">
      <w:numFmt w:val="bullet"/>
      <w:lvlText w:val="•"/>
      <w:lvlJc w:val="left"/>
      <w:pPr>
        <w:ind w:left="5690" w:hanging="437"/>
      </w:pPr>
      <w:rPr>
        <w:rFonts w:hint="default"/>
        <w:lang w:val="en-US" w:eastAsia="en-US" w:bidi="ar-SA"/>
      </w:rPr>
    </w:lvl>
    <w:lvl w:ilvl="7" w:tplc="1E16AD6A">
      <w:numFmt w:val="bullet"/>
      <w:lvlText w:val="•"/>
      <w:lvlJc w:val="left"/>
      <w:pPr>
        <w:ind w:left="6618" w:hanging="437"/>
      </w:pPr>
      <w:rPr>
        <w:rFonts w:hint="default"/>
        <w:lang w:val="en-US" w:eastAsia="en-US" w:bidi="ar-SA"/>
      </w:rPr>
    </w:lvl>
    <w:lvl w:ilvl="8" w:tplc="5DA4BCF6">
      <w:numFmt w:val="bullet"/>
      <w:lvlText w:val="•"/>
      <w:lvlJc w:val="left"/>
      <w:pPr>
        <w:ind w:left="7547" w:hanging="437"/>
      </w:pPr>
      <w:rPr>
        <w:rFonts w:hint="default"/>
        <w:lang w:val="en-US" w:eastAsia="en-US" w:bidi="ar-SA"/>
      </w:rPr>
    </w:lvl>
  </w:abstractNum>
  <w:abstractNum w:abstractNumId="29" w15:restartNumberingAfterBreak="0">
    <w:nsid w:val="23D01B50"/>
    <w:multiLevelType w:val="hybridMultilevel"/>
    <w:tmpl w:val="E218630E"/>
    <w:lvl w:ilvl="0" w:tplc="A3BC0E44">
      <w:start w:val="2"/>
      <w:numFmt w:val="decimal"/>
      <w:lvlText w:val="%1."/>
      <w:lvlJc w:val="left"/>
      <w:pPr>
        <w:ind w:left="116" w:hanging="288"/>
      </w:pPr>
      <w:rPr>
        <w:rFonts w:ascii="Times New Roman" w:eastAsia="Times New Roman" w:hAnsi="Times New Roman" w:cs="Times New Roman" w:hint="default"/>
        <w:i/>
        <w:iCs/>
        <w:w w:val="100"/>
        <w:sz w:val="24"/>
        <w:szCs w:val="24"/>
        <w:lang w:val="en-US" w:eastAsia="en-US" w:bidi="ar-SA"/>
      </w:rPr>
    </w:lvl>
    <w:lvl w:ilvl="1" w:tplc="8988AC1A">
      <w:numFmt w:val="bullet"/>
      <w:lvlText w:val="•"/>
      <w:lvlJc w:val="left"/>
      <w:pPr>
        <w:ind w:left="1038" w:hanging="288"/>
      </w:pPr>
      <w:rPr>
        <w:rFonts w:hint="default"/>
        <w:lang w:val="en-US" w:eastAsia="en-US" w:bidi="ar-SA"/>
      </w:rPr>
    </w:lvl>
    <w:lvl w:ilvl="2" w:tplc="F1C01082">
      <w:numFmt w:val="bullet"/>
      <w:lvlText w:val="•"/>
      <w:lvlJc w:val="left"/>
      <w:pPr>
        <w:ind w:left="1956" w:hanging="288"/>
      </w:pPr>
      <w:rPr>
        <w:rFonts w:hint="default"/>
        <w:lang w:val="en-US" w:eastAsia="en-US" w:bidi="ar-SA"/>
      </w:rPr>
    </w:lvl>
    <w:lvl w:ilvl="3" w:tplc="CBAE5F32">
      <w:numFmt w:val="bullet"/>
      <w:lvlText w:val="•"/>
      <w:lvlJc w:val="left"/>
      <w:pPr>
        <w:ind w:left="2875" w:hanging="288"/>
      </w:pPr>
      <w:rPr>
        <w:rFonts w:hint="default"/>
        <w:lang w:val="en-US" w:eastAsia="en-US" w:bidi="ar-SA"/>
      </w:rPr>
    </w:lvl>
    <w:lvl w:ilvl="4" w:tplc="794E4B50">
      <w:numFmt w:val="bullet"/>
      <w:lvlText w:val="•"/>
      <w:lvlJc w:val="left"/>
      <w:pPr>
        <w:ind w:left="3793" w:hanging="288"/>
      </w:pPr>
      <w:rPr>
        <w:rFonts w:hint="default"/>
        <w:lang w:val="en-US" w:eastAsia="en-US" w:bidi="ar-SA"/>
      </w:rPr>
    </w:lvl>
    <w:lvl w:ilvl="5" w:tplc="991C6582">
      <w:numFmt w:val="bullet"/>
      <w:lvlText w:val="•"/>
      <w:lvlJc w:val="left"/>
      <w:pPr>
        <w:ind w:left="4712" w:hanging="288"/>
      </w:pPr>
      <w:rPr>
        <w:rFonts w:hint="default"/>
        <w:lang w:val="en-US" w:eastAsia="en-US" w:bidi="ar-SA"/>
      </w:rPr>
    </w:lvl>
    <w:lvl w:ilvl="6" w:tplc="BCF45D20">
      <w:numFmt w:val="bullet"/>
      <w:lvlText w:val="•"/>
      <w:lvlJc w:val="left"/>
      <w:pPr>
        <w:ind w:left="5630" w:hanging="288"/>
      </w:pPr>
      <w:rPr>
        <w:rFonts w:hint="default"/>
        <w:lang w:val="en-US" w:eastAsia="en-US" w:bidi="ar-SA"/>
      </w:rPr>
    </w:lvl>
    <w:lvl w:ilvl="7" w:tplc="227A16C0">
      <w:numFmt w:val="bullet"/>
      <w:lvlText w:val="•"/>
      <w:lvlJc w:val="left"/>
      <w:pPr>
        <w:ind w:left="6548" w:hanging="288"/>
      </w:pPr>
      <w:rPr>
        <w:rFonts w:hint="default"/>
        <w:lang w:val="en-US" w:eastAsia="en-US" w:bidi="ar-SA"/>
      </w:rPr>
    </w:lvl>
    <w:lvl w:ilvl="8" w:tplc="1346A7FA">
      <w:numFmt w:val="bullet"/>
      <w:lvlText w:val="•"/>
      <w:lvlJc w:val="left"/>
      <w:pPr>
        <w:ind w:left="7467" w:hanging="288"/>
      </w:pPr>
      <w:rPr>
        <w:rFonts w:hint="default"/>
        <w:lang w:val="en-US" w:eastAsia="en-US" w:bidi="ar-SA"/>
      </w:rPr>
    </w:lvl>
  </w:abstractNum>
  <w:abstractNum w:abstractNumId="30" w15:restartNumberingAfterBreak="0">
    <w:nsid w:val="24D9483B"/>
    <w:multiLevelType w:val="hybridMultilevel"/>
    <w:tmpl w:val="6BF4CE06"/>
    <w:lvl w:ilvl="0" w:tplc="5476B950">
      <w:start w:val="69"/>
      <w:numFmt w:val="decimal"/>
      <w:lvlText w:val="%1)"/>
      <w:lvlJc w:val="left"/>
      <w:pPr>
        <w:ind w:left="659" w:hanging="375"/>
      </w:pPr>
      <w:rPr>
        <w:rFonts w:ascii="Times New Roman" w:eastAsia="Times New Roman" w:hAnsi="Times New Roman" w:cs="Times New Roman" w:hint="default"/>
        <w:b w:val="0"/>
        <w:w w:val="100"/>
        <w:sz w:val="24"/>
        <w:szCs w:val="24"/>
        <w:lang w:val="en-US" w:eastAsia="en-US" w:bidi="ar-SA"/>
      </w:rPr>
    </w:lvl>
    <w:lvl w:ilvl="1" w:tplc="D6B0CB4E">
      <w:numFmt w:val="bullet"/>
      <w:lvlText w:val="-"/>
      <w:lvlJc w:val="left"/>
      <w:pPr>
        <w:ind w:left="837" w:hanging="361"/>
      </w:pPr>
      <w:rPr>
        <w:rFonts w:ascii="Times New Roman" w:eastAsia="Times New Roman" w:hAnsi="Times New Roman" w:cs="Times New Roman" w:hint="default"/>
        <w:w w:val="99"/>
        <w:sz w:val="24"/>
        <w:szCs w:val="24"/>
        <w:lang w:val="en-US" w:eastAsia="en-US" w:bidi="ar-SA"/>
      </w:rPr>
    </w:lvl>
    <w:lvl w:ilvl="2" w:tplc="F7308A7A">
      <w:numFmt w:val="bullet"/>
      <w:lvlText w:val="•"/>
      <w:lvlJc w:val="left"/>
      <w:pPr>
        <w:ind w:left="840" w:hanging="361"/>
      </w:pPr>
      <w:rPr>
        <w:rFonts w:hint="default"/>
        <w:lang w:val="en-US" w:eastAsia="en-US" w:bidi="ar-SA"/>
      </w:rPr>
    </w:lvl>
    <w:lvl w:ilvl="3" w:tplc="EA0A2640">
      <w:numFmt w:val="bullet"/>
      <w:lvlText w:val="•"/>
      <w:lvlJc w:val="left"/>
      <w:pPr>
        <w:ind w:left="1898" w:hanging="361"/>
      </w:pPr>
      <w:rPr>
        <w:rFonts w:hint="default"/>
        <w:lang w:val="en-US" w:eastAsia="en-US" w:bidi="ar-SA"/>
      </w:rPr>
    </w:lvl>
    <w:lvl w:ilvl="4" w:tplc="EDA69F34">
      <w:numFmt w:val="bullet"/>
      <w:lvlText w:val="•"/>
      <w:lvlJc w:val="left"/>
      <w:pPr>
        <w:ind w:left="2956" w:hanging="361"/>
      </w:pPr>
      <w:rPr>
        <w:rFonts w:hint="default"/>
        <w:lang w:val="en-US" w:eastAsia="en-US" w:bidi="ar-SA"/>
      </w:rPr>
    </w:lvl>
    <w:lvl w:ilvl="5" w:tplc="0DE4204E">
      <w:numFmt w:val="bullet"/>
      <w:lvlText w:val="•"/>
      <w:lvlJc w:val="left"/>
      <w:pPr>
        <w:ind w:left="4014" w:hanging="361"/>
      </w:pPr>
      <w:rPr>
        <w:rFonts w:hint="default"/>
        <w:lang w:val="en-US" w:eastAsia="en-US" w:bidi="ar-SA"/>
      </w:rPr>
    </w:lvl>
    <w:lvl w:ilvl="6" w:tplc="9BE416F6">
      <w:numFmt w:val="bullet"/>
      <w:lvlText w:val="•"/>
      <w:lvlJc w:val="left"/>
      <w:pPr>
        <w:ind w:left="5072" w:hanging="361"/>
      </w:pPr>
      <w:rPr>
        <w:rFonts w:hint="default"/>
        <w:lang w:val="en-US" w:eastAsia="en-US" w:bidi="ar-SA"/>
      </w:rPr>
    </w:lvl>
    <w:lvl w:ilvl="7" w:tplc="34E81906">
      <w:numFmt w:val="bullet"/>
      <w:lvlText w:val="•"/>
      <w:lvlJc w:val="left"/>
      <w:pPr>
        <w:ind w:left="6130" w:hanging="361"/>
      </w:pPr>
      <w:rPr>
        <w:rFonts w:hint="default"/>
        <w:lang w:val="en-US" w:eastAsia="en-US" w:bidi="ar-SA"/>
      </w:rPr>
    </w:lvl>
    <w:lvl w:ilvl="8" w:tplc="655C1012">
      <w:numFmt w:val="bullet"/>
      <w:lvlText w:val="•"/>
      <w:lvlJc w:val="left"/>
      <w:pPr>
        <w:ind w:left="7188" w:hanging="361"/>
      </w:pPr>
      <w:rPr>
        <w:rFonts w:hint="default"/>
        <w:lang w:val="en-US" w:eastAsia="en-US" w:bidi="ar-SA"/>
      </w:rPr>
    </w:lvl>
  </w:abstractNum>
  <w:abstractNum w:abstractNumId="31" w15:restartNumberingAfterBreak="0">
    <w:nsid w:val="255729D4"/>
    <w:multiLevelType w:val="hybridMultilevel"/>
    <w:tmpl w:val="C9CC4180"/>
    <w:lvl w:ilvl="0" w:tplc="1D4C5674">
      <w:start w:val="1"/>
      <w:numFmt w:val="decimal"/>
      <w:lvlText w:val="%1."/>
      <w:lvlJc w:val="left"/>
      <w:pPr>
        <w:ind w:left="116" w:hanging="250"/>
      </w:pPr>
      <w:rPr>
        <w:rFonts w:ascii="Times New Roman" w:eastAsia="Times New Roman" w:hAnsi="Times New Roman" w:cs="Times New Roman" w:hint="default"/>
        <w:i/>
        <w:iCs/>
        <w:w w:val="100"/>
        <w:sz w:val="24"/>
        <w:szCs w:val="24"/>
        <w:lang w:val="en-US" w:eastAsia="en-US" w:bidi="ar-SA"/>
      </w:rPr>
    </w:lvl>
    <w:lvl w:ilvl="1" w:tplc="2672397A">
      <w:numFmt w:val="bullet"/>
      <w:lvlText w:val="•"/>
      <w:lvlJc w:val="left"/>
      <w:pPr>
        <w:ind w:left="1038" w:hanging="250"/>
      </w:pPr>
      <w:rPr>
        <w:rFonts w:hint="default"/>
        <w:lang w:val="en-US" w:eastAsia="en-US" w:bidi="ar-SA"/>
      </w:rPr>
    </w:lvl>
    <w:lvl w:ilvl="2" w:tplc="72C8D37E">
      <w:numFmt w:val="bullet"/>
      <w:lvlText w:val="•"/>
      <w:lvlJc w:val="left"/>
      <w:pPr>
        <w:ind w:left="1956" w:hanging="250"/>
      </w:pPr>
      <w:rPr>
        <w:rFonts w:hint="default"/>
        <w:lang w:val="en-US" w:eastAsia="en-US" w:bidi="ar-SA"/>
      </w:rPr>
    </w:lvl>
    <w:lvl w:ilvl="3" w:tplc="1C6E1F4E">
      <w:numFmt w:val="bullet"/>
      <w:lvlText w:val="•"/>
      <w:lvlJc w:val="left"/>
      <w:pPr>
        <w:ind w:left="2875" w:hanging="250"/>
      </w:pPr>
      <w:rPr>
        <w:rFonts w:hint="default"/>
        <w:lang w:val="en-US" w:eastAsia="en-US" w:bidi="ar-SA"/>
      </w:rPr>
    </w:lvl>
    <w:lvl w:ilvl="4" w:tplc="6ABE5618">
      <w:numFmt w:val="bullet"/>
      <w:lvlText w:val="•"/>
      <w:lvlJc w:val="left"/>
      <w:pPr>
        <w:ind w:left="3793" w:hanging="250"/>
      </w:pPr>
      <w:rPr>
        <w:rFonts w:hint="default"/>
        <w:lang w:val="en-US" w:eastAsia="en-US" w:bidi="ar-SA"/>
      </w:rPr>
    </w:lvl>
    <w:lvl w:ilvl="5" w:tplc="2E4C68A2">
      <w:numFmt w:val="bullet"/>
      <w:lvlText w:val="•"/>
      <w:lvlJc w:val="left"/>
      <w:pPr>
        <w:ind w:left="4712" w:hanging="250"/>
      </w:pPr>
      <w:rPr>
        <w:rFonts w:hint="default"/>
        <w:lang w:val="en-US" w:eastAsia="en-US" w:bidi="ar-SA"/>
      </w:rPr>
    </w:lvl>
    <w:lvl w:ilvl="6" w:tplc="9E1C328C">
      <w:numFmt w:val="bullet"/>
      <w:lvlText w:val="•"/>
      <w:lvlJc w:val="left"/>
      <w:pPr>
        <w:ind w:left="5630" w:hanging="250"/>
      </w:pPr>
      <w:rPr>
        <w:rFonts w:hint="default"/>
        <w:lang w:val="en-US" w:eastAsia="en-US" w:bidi="ar-SA"/>
      </w:rPr>
    </w:lvl>
    <w:lvl w:ilvl="7" w:tplc="AB66ED0C">
      <w:numFmt w:val="bullet"/>
      <w:lvlText w:val="•"/>
      <w:lvlJc w:val="left"/>
      <w:pPr>
        <w:ind w:left="6548" w:hanging="250"/>
      </w:pPr>
      <w:rPr>
        <w:rFonts w:hint="default"/>
        <w:lang w:val="en-US" w:eastAsia="en-US" w:bidi="ar-SA"/>
      </w:rPr>
    </w:lvl>
    <w:lvl w:ilvl="8" w:tplc="8DCA0634">
      <w:numFmt w:val="bullet"/>
      <w:lvlText w:val="•"/>
      <w:lvlJc w:val="left"/>
      <w:pPr>
        <w:ind w:left="7467" w:hanging="250"/>
      </w:pPr>
      <w:rPr>
        <w:rFonts w:hint="default"/>
        <w:lang w:val="en-US" w:eastAsia="en-US" w:bidi="ar-SA"/>
      </w:rPr>
    </w:lvl>
  </w:abstractNum>
  <w:abstractNum w:abstractNumId="32" w15:restartNumberingAfterBreak="0">
    <w:nsid w:val="281451F2"/>
    <w:multiLevelType w:val="hybridMultilevel"/>
    <w:tmpl w:val="10D4DB04"/>
    <w:lvl w:ilvl="0" w:tplc="A98C1492">
      <w:start w:val="8"/>
      <w:numFmt w:val="decimal"/>
      <w:lvlText w:val="%1"/>
      <w:lvlJc w:val="left"/>
      <w:pPr>
        <w:ind w:left="822" w:hanging="707"/>
      </w:pPr>
      <w:rPr>
        <w:rFonts w:ascii="Times New Roman" w:eastAsia="Times New Roman" w:hAnsi="Times New Roman" w:cs="Times New Roman" w:hint="default"/>
        <w:b/>
        <w:bCs/>
        <w:w w:val="100"/>
        <w:sz w:val="24"/>
        <w:szCs w:val="24"/>
        <w:lang w:val="en-US" w:eastAsia="en-US" w:bidi="ar-SA"/>
      </w:rPr>
    </w:lvl>
    <w:lvl w:ilvl="1" w:tplc="69681BFC">
      <w:numFmt w:val="bullet"/>
      <w:lvlText w:val="•"/>
      <w:lvlJc w:val="left"/>
      <w:pPr>
        <w:ind w:left="1668" w:hanging="707"/>
      </w:pPr>
      <w:rPr>
        <w:rFonts w:hint="default"/>
        <w:lang w:val="en-US" w:eastAsia="en-US" w:bidi="ar-SA"/>
      </w:rPr>
    </w:lvl>
    <w:lvl w:ilvl="2" w:tplc="E38E5016">
      <w:numFmt w:val="bullet"/>
      <w:lvlText w:val="•"/>
      <w:lvlJc w:val="left"/>
      <w:pPr>
        <w:ind w:left="2516" w:hanging="707"/>
      </w:pPr>
      <w:rPr>
        <w:rFonts w:hint="default"/>
        <w:lang w:val="en-US" w:eastAsia="en-US" w:bidi="ar-SA"/>
      </w:rPr>
    </w:lvl>
    <w:lvl w:ilvl="3" w:tplc="AD3E998A">
      <w:numFmt w:val="bullet"/>
      <w:lvlText w:val="•"/>
      <w:lvlJc w:val="left"/>
      <w:pPr>
        <w:ind w:left="3365" w:hanging="707"/>
      </w:pPr>
      <w:rPr>
        <w:rFonts w:hint="default"/>
        <w:lang w:val="en-US" w:eastAsia="en-US" w:bidi="ar-SA"/>
      </w:rPr>
    </w:lvl>
    <w:lvl w:ilvl="4" w:tplc="CCF21B44">
      <w:numFmt w:val="bullet"/>
      <w:lvlText w:val="•"/>
      <w:lvlJc w:val="left"/>
      <w:pPr>
        <w:ind w:left="4213" w:hanging="707"/>
      </w:pPr>
      <w:rPr>
        <w:rFonts w:hint="default"/>
        <w:lang w:val="en-US" w:eastAsia="en-US" w:bidi="ar-SA"/>
      </w:rPr>
    </w:lvl>
    <w:lvl w:ilvl="5" w:tplc="884EB29C">
      <w:numFmt w:val="bullet"/>
      <w:lvlText w:val="•"/>
      <w:lvlJc w:val="left"/>
      <w:pPr>
        <w:ind w:left="5062" w:hanging="707"/>
      </w:pPr>
      <w:rPr>
        <w:rFonts w:hint="default"/>
        <w:lang w:val="en-US" w:eastAsia="en-US" w:bidi="ar-SA"/>
      </w:rPr>
    </w:lvl>
    <w:lvl w:ilvl="6" w:tplc="95124D1E">
      <w:numFmt w:val="bullet"/>
      <w:lvlText w:val="•"/>
      <w:lvlJc w:val="left"/>
      <w:pPr>
        <w:ind w:left="5910" w:hanging="707"/>
      </w:pPr>
      <w:rPr>
        <w:rFonts w:hint="default"/>
        <w:lang w:val="en-US" w:eastAsia="en-US" w:bidi="ar-SA"/>
      </w:rPr>
    </w:lvl>
    <w:lvl w:ilvl="7" w:tplc="DC7072B2">
      <w:numFmt w:val="bullet"/>
      <w:lvlText w:val="•"/>
      <w:lvlJc w:val="left"/>
      <w:pPr>
        <w:ind w:left="6758" w:hanging="707"/>
      </w:pPr>
      <w:rPr>
        <w:rFonts w:hint="default"/>
        <w:lang w:val="en-US" w:eastAsia="en-US" w:bidi="ar-SA"/>
      </w:rPr>
    </w:lvl>
    <w:lvl w:ilvl="8" w:tplc="98AA2A4A">
      <w:numFmt w:val="bullet"/>
      <w:lvlText w:val="•"/>
      <w:lvlJc w:val="left"/>
      <w:pPr>
        <w:ind w:left="7607" w:hanging="707"/>
      </w:pPr>
      <w:rPr>
        <w:rFonts w:hint="default"/>
        <w:lang w:val="en-US" w:eastAsia="en-US" w:bidi="ar-SA"/>
      </w:rPr>
    </w:lvl>
  </w:abstractNum>
  <w:abstractNum w:abstractNumId="33" w15:restartNumberingAfterBreak="0">
    <w:nsid w:val="28D078DE"/>
    <w:multiLevelType w:val="hybridMultilevel"/>
    <w:tmpl w:val="2EBE7690"/>
    <w:lvl w:ilvl="0" w:tplc="DA5203DE">
      <w:start w:val="47"/>
      <w:numFmt w:val="decimal"/>
      <w:lvlText w:val="%1)"/>
      <w:lvlJc w:val="left"/>
      <w:pPr>
        <w:ind w:left="116" w:hanging="389"/>
      </w:pPr>
      <w:rPr>
        <w:rFonts w:ascii="Times New Roman" w:eastAsia="Times New Roman" w:hAnsi="Times New Roman" w:cs="Times New Roman" w:hint="default"/>
        <w:b w:val="0"/>
        <w:i w:val="0"/>
        <w:w w:val="100"/>
        <w:sz w:val="24"/>
        <w:szCs w:val="24"/>
        <w:lang w:val="en-US" w:eastAsia="en-US" w:bidi="ar-SA"/>
      </w:rPr>
    </w:lvl>
    <w:lvl w:ilvl="1" w:tplc="29D096FE">
      <w:start w:val="1"/>
      <w:numFmt w:val="decimal"/>
      <w:lvlText w:val="%2."/>
      <w:lvlJc w:val="left"/>
      <w:pPr>
        <w:ind w:left="837" w:hanging="361"/>
      </w:pPr>
      <w:rPr>
        <w:rFonts w:hint="default"/>
        <w:w w:val="100"/>
        <w:lang w:val="en-US" w:eastAsia="en-US" w:bidi="ar-SA"/>
      </w:rPr>
    </w:lvl>
    <w:lvl w:ilvl="2" w:tplc="F92825A6">
      <w:numFmt w:val="bullet"/>
      <w:lvlText w:val="•"/>
      <w:lvlJc w:val="left"/>
      <w:pPr>
        <w:ind w:left="1791" w:hanging="361"/>
      </w:pPr>
      <w:rPr>
        <w:rFonts w:hint="default"/>
        <w:lang w:val="en-US" w:eastAsia="en-US" w:bidi="ar-SA"/>
      </w:rPr>
    </w:lvl>
    <w:lvl w:ilvl="3" w:tplc="D404254A">
      <w:numFmt w:val="bullet"/>
      <w:lvlText w:val="•"/>
      <w:lvlJc w:val="left"/>
      <w:pPr>
        <w:ind w:left="2743" w:hanging="361"/>
      </w:pPr>
      <w:rPr>
        <w:rFonts w:hint="default"/>
        <w:lang w:val="en-US" w:eastAsia="en-US" w:bidi="ar-SA"/>
      </w:rPr>
    </w:lvl>
    <w:lvl w:ilvl="4" w:tplc="CA92CCE2">
      <w:numFmt w:val="bullet"/>
      <w:lvlText w:val="•"/>
      <w:lvlJc w:val="left"/>
      <w:pPr>
        <w:ind w:left="3694" w:hanging="361"/>
      </w:pPr>
      <w:rPr>
        <w:rFonts w:hint="default"/>
        <w:lang w:val="en-US" w:eastAsia="en-US" w:bidi="ar-SA"/>
      </w:rPr>
    </w:lvl>
    <w:lvl w:ilvl="5" w:tplc="9BA46F26">
      <w:numFmt w:val="bullet"/>
      <w:lvlText w:val="•"/>
      <w:lvlJc w:val="left"/>
      <w:pPr>
        <w:ind w:left="4646" w:hanging="361"/>
      </w:pPr>
      <w:rPr>
        <w:rFonts w:hint="default"/>
        <w:lang w:val="en-US" w:eastAsia="en-US" w:bidi="ar-SA"/>
      </w:rPr>
    </w:lvl>
    <w:lvl w:ilvl="6" w:tplc="76C00600">
      <w:numFmt w:val="bullet"/>
      <w:lvlText w:val="•"/>
      <w:lvlJc w:val="left"/>
      <w:pPr>
        <w:ind w:left="5597" w:hanging="361"/>
      </w:pPr>
      <w:rPr>
        <w:rFonts w:hint="default"/>
        <w:lang w:val="en-US" w:eastAsia="en-US" w:bidi="ar-SA"/>
      </w:rPr>
    </w:lvl>
    <w:lvl w:ilvl="7" w:tplc="76F05548">
      <w:numFmt w:val="bullet"/>
      <w:lvlText w:val="•"/>
      <w:lvlJc w:val="left"/>
      <w:pPr>
        <w:ind w:left="6549" w:hanging="361"/>
      </w:pPr>
      <w:rPr>
        <w:rFonts w:hint="default"/>
        <w:lang w:val="en-US" w:eastAsia="en-US" w:bidi="ar-SA"/>
      </w:rPr>
    </w:lvl>
    <w:lvl w:ilvl="8" w:tplc="339EBCD6">
      <w:numFmt w:val="bullet"/>
      <w:lvlText w:val="•"/>
      <w:lvlJc w:val="left"/>
      <w:pPr>
        <w:ind w:left="7500" w:hanging="361"/>
      </w:pPr>
      <w:rPr>
        <w:rFonts w:hint="default"/>
        <w:lang w:val="en-US" w:eastAsia="en-US" w:bidi="ar-SA"/>
      </w:rPr>
    </w:lvl>
  </w:abstractNum>
  <w:abstractNum w:abstractNumId="34" w15:restartNumberingAfterBreak="0">
    <w:nsid w:val="2B7A2B63"/>
    <w:multiLevelType w:val="multilevel"/>
    <w:tmpl w:val="24FAFFE0"/>
    <w:lvl w:ilvl="0">
      <w:start w:val="8"/>
      <w:numFmt w:val="decimal"/>
      <w:lvlText w:val="%1"/>
      <w:lvlJc w:val="left"/>
      <w:pPr>
        <w:ind w:left="899" w:hanging="543"/>
      </w:pPr>
      <w:rPr>
        <w:rFonts w:hint="default"/>
        <w:lang w:val="en-US" w:eastAsia="en-US" w:bidi="ar-SA"/>
      </w:rPr>
    </w:lvl>
    <w:lvl w:ilvl="1">
      <w:start w:val="10"/>
      <w:numFmt w:val="decimal"/>
      <w:lvlText w:val="%1.%2."/>
      <w:lvlJc w:val="left"/>
      <w:pPr>
        <w:ind w:left="899" w:hanging="54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543"/>
      </w:pPr>
      <w:rPr>
        <w:rFonts w:hint="default"/>
        <w:lang w:val="en-US" w:eastAsia="en-US" w:bidi="ar-SA"/>
      </w:rPr>
    </w:lvl>
    <w:lvl w:ilvl="3">
      <w:numFmt w:val="bullet"/>
      <w:lvlText w:val="•"/>
      <w:lvlJc w:val="left"/>
      <w:pPr>
        <w:ind w:left="3451" w:hanging="543"/>
      </w:pPr>
      <w:rPr>
        <w:rFonts w:hint="default"/>
        <w:lang w:val="en-US" w:eastAsia="en-US" w:bidi="ar-SA"/>
      </w:rPr>
    </w:lvl>
    <w:lvl w:ilvl="4">
      <w:numFmt w:val="bullet"/>
      <w:lvlText w:val="•"/>
      <w:lvlJc w:val="left"/>
      <w:pPr>
        <w:ind w:left="4301" w:hanging="543"/>
      </w:pPr>
      <w:rPr>
        <w:rFonts w:hint="default"/>
        <w:lang w:val="en-US" w:eastAsia="en-US" w:bidi="ar-SA"/>
      </w:rPr>
    </w:lvl>
    <w:lvl w:ilvl="5">
      <w:numFmt w:val="bullet"/>
      <w:lvlText w:val="•"/>
      <w:lvlJc w:val="left"/>
      <w:pPr>
        <w:ind w:left="5152" w:hanging="543"/>
      </w:pPr>
      <w:rPr>
        <w:rFonts w:hint="default"/>
        <w:lang w:val="en-US" w:eastAsia="en-US" w:bidi="ar-SA"/>
      </w:rPr>
    </w:lvl>
    <w:lvl w:ilvl="6">
      <w:numFmt w:val="bullet"/>
      <w:lvlText w:val="•"/>
      <w:lvlJc w:val="left"/>
      <w:pPr>
        <w:ind w:left="6002" w:hanging="543"/>
      </w:pPr>
      <w:rPr>
        <w:rFonts w:hint="default"/>
        <w:lang w:val="en-US" w:eastAsia="en-US" w:bidi="ar-SA"/>
      </w:rPr>
    </w:lvl>
    <w:lvl w:ilvl="7">
      <w:numFmt w:val="bullet"/>
      <w:lvlText w:val="•"/>
      <w:lvlJc w:val="left"/>
      <w:pPr>
        <w:ind w:left="6852" w:hanging="543"/>
      </w:pPr>
      <w:rPr>
        <w:rFonts w:hint="default"/>
        <w:lang w:val="en-US" w:eastAsia="en-US" w:bidi="ar-SA"/>
      </w:rPr>
    </w:lvl>
    <w:lvl w:ilvl="8">
      <w:numFmt w:val="bullet"/>
      <w:lvlText w:val="•"/>
      <w:lvlJc w:val="left"/>
      <w:pPr>
        <w:ind w:left="7703" w:hanging="543"/>
      </w:pPr>
      <w:rPr>
        <w:rFonts w:hint="default"/>
        <w:lang w:val="en-US" w:eastAsia="en-US" w:bidi="ar-SA"/>
      </w:rPr>
    </w:lvl>
  </w:abstractNum>
  <w:abstractNum w:abstractNumId="35" w15:restartNumberingAfterBreak="0">
    <w:nsid w:val="2F0F0940"/>
    <w:multiLevelType w:val="multilevel"/>
    <w:tmpl w:val="BFACAC60"/>
    <w:lvl w:ilvl="0">
      <w:start w:val="4"/>
      <w:numFmt w:val="decimal"/>
      <w:lvlText w:val="%1"/>
      <w:lvlJc w:val="left"/>
      <w:pPr>
        <w:ind w:left="898" w:hanging="542"/>
      </w:pPr>
      <w:rPr>
        <w:rFonts w:hint="default"/>
        <w:lang w:val="en-US" w:eastAsia="en-US" w:bidi="ar-SA"/>
      </w:rPr>
    </w:lvl>
    <w:lvl w:ilvl="1">
      <w:start w:val="10"/>
      <w:numFmt w:val="decimal"/>
      <w:lvlText w:val="%1.%2."/>
      <w:lvlJc w:val="left"/>
      <w:pPr>
        <w:ind w:left="898" w:hanging="54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00" w:hanging="542"/>
      </w:pPr>
      <w:rPr>
        <w:rFonts w:hint="default"/>
        <w:lang w:val="en-US" w:eastAsia="en-US" w:bidi="ar-SA"/>
      </w:rPr>
    </w:lvl>
    <w:lvl w:ilvl="3">
      <w:numFmt w:val="bullet"/>
      <w:lvlText w:val="•"/>
      <w:lvlJc w:val="left"/>
      <w:pPr>
        <w:ind w:left="3451" w:hanging="542"/>
      </w:pPr>
      <w:rPr>
        <w:rFonts w:hint="default"/>
        <w:lang w:val="en-US" w:eastAsia="en-US" w:bidi="ar-SA"/>
      </w:rPr>
    </w:lvl>
    <w:lvl w:ilvl="4">
      <w:numFmt w:val="bullet"/>
      <w:lvlText w:val="•"/>
      <w:lvlJc w:val="left"/>
      <w:pPr>
        <w:ind w:left="4301" w:hanging="542"/>
      </w:pPr>
      <w:rPr>
        <w:rFonts w:hint="default"/>
        <w:lang w:val="en-US" w:eastAsia="en-US" w:bidi="ar-SA"/>
      </w:rPr>
    </w:lvl>
    <w:lvl w:ilvl="5">
      <w:numFmt w:val="bullet"/>
      <w:lvlText w:val="•"/>
      <w:lvlJc w:val="left"/>
      <w:pPr>
        <w:ind w:left="5152" w:hanging="542"/>
      </w:pPr>
      <w:rPr>
        <w:rFonts w:hint="default"/>
        <w:lang w:val="en-US" w:eastAsia="en-US" w:bidi="ar-SA"/>
      </w:rPr>
    </w:lvl>
    <w:lvl w:ilvl="6">
      <w:numFmt w:val="bullet"/>
      <w:lvlText w:val="•"/>
      <w:lvlJc w:val="left"/>
      <w:pPr>
        <w:ind w:left="6002" w:hanging="542"/>
      </w:pPr>
      <w:rPr>
        <w:rFonts w:hint="default"/>
        <w:lang w:val="en-US" w:eastAsia="en-US" w:bidi="ar-SA"/>
      </w:rPr>
    </w:lvl>
    <w:lvl w:ilvl="7">
      <w:numFmt w:val="bullet"/>
      <w:lvlText w:val="•"/>
      <w:lvlJc w:val="left"/>
      <w:pPr>
        <w:ind w:left="6852" w:hanging="542"/>
      </w:pPr>
      <w:rPr>
        <w:rFonts w:hint="default"/>
        <w:lang w:val="en-US" w:eastAsia="en-US" w:bidi="ar-SA"/>
      </w:rPr>
    </w:lvl>
    <w:lvl w:ilvl="8">
      <w:numFmt w:val="bullet"/>
      <w:lvlText w:val="•"/>
      <w:lvlJc w:val="left"/>
      <w:pPr>
        <w:ind w:left="7703" w:hanging="542"/>
      </w:pPr>
      <w:rPr>
        <w:rFonts w:hint="default"/>
        <w:lang w:val="en-US" w:eastAsia="en-US" w:bidi="ar-SA"/>
      </w:rPr>
    </w:lvl>
  </w:abstractNum>
  <w:abstractNum w:abstractNumId="36" w15:restartNumberingAfterBreak="0">
    <w:nsid w:val="346F5588"/>
    <w:multiLevelType w:val="multilevel"/>
    <w:tmpl w:val="248A3B5C"/>
    <w:lvl w:ilvl="0">
      <w:start w:val="20"/>
      <w:numFmt w:val="decimal"/>
      <w:lvlText w:val="%1."/>
      <w:lvlJc w:val="left"/>
      <w:pPr>
        <w:ind w:left="653" w:hanging="538"/>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678" w:hanging="56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638" w:hanging="563"/>
      </w:pPr>
      <w:rPr>
        <w:rFonts w:hint="default"/>
        <w:lang w:val="en-US" w:eastAsia="en-US" w:bidi="ar-SA"/>
      </w:rPr>
    </w:lvl>
    <w:lvl w:ilvl="3">
      <w:numFmt w:val="bullet"/>
      <w:lvlText w:val="•"/>
      <w:lvlJc w:val="left"/>
      <w:pPr>
        <w:ind w:left="2596" w:hanging="563"/>
      </w:pPr>
      <w:rPr>
        <w:rFonts w:hint="default"/>
        <w:lang w:val="en-US" w:eastAsia="en-US" w:bidi="ar-SA"/>
      </w:rPr>
    </w:lvl>
    <w:lvl w:ilvl="4">
      <w:numFmt w:val="bullet"/>
      <w:lvlText w:val="•"/>
      <w:lvlJc w:val="left"/>
      <w:pPr>
        <w:ind w:left="3554" w:hanging="563"/>
      </w:pPr>
      <w:rPr>
        <w:rFonts w:hint="default"/>
        <w:lang w:val="en-US" w:eastAsia="en-US" w:bidi="ar-SA"/>
      </w:rPr>
    </w:lvl>
    <w:lvl w:ilvl="5">
      <w:numFmt w:val="bullet"/>
      <w:lvlText w:val="•"/>
      <w:lvlJc w:val="left"/>
      <w:pPr>
        <w:ind w:left="4512" w:hanging="563"/>
      </w:pPr>
      <w:rPr>
        <w:rFonts w:hint="default"/>
        <w:lang w:val="en-US" w:eastAsia="en-US" w:bidi="ar-SA"/>
      </w:rPr>
    </w:lvl>
    <w:lvl w:ilvl="6">
      <w:numFmt w:val="bullet"/>
      <w:lvlText w:val="•"/>
      <w:lvlJc w:val="left"/>
      <w:pPr>
        <w:ind w:left="5471" w:hanging="563"/>
      </w:pPr>
      <w:rPr>
        <w:rFonts w:hint="default"/>
        <w:lang w:val="en-US" w:eastAsia="en-US" w:bidi="ar-SA"/>
      </w:rPr>
    </w:lvl>
    <w:lvl w:ilvl="7">
      <w:numFmt w:val="bullet"/>
      <w:lvlText w:val="•"/>
      <w:lvlJc w:val="left"/>
      <w:pPr>
        <w:ind w:left="6429" w:hanging="563"/>
      </w:pPr>
      <w:rPr>
        <w:rFonts w:hint="default"/>
        <w:lang w:val="en-US" w:eastAsia="en-US" w:bidi="ar-SA"/>
      </w:rPr>
    </w:lvl>
    <w:lvl w:ilvl="8">
      <w:numFmt w:val="bullet"/>
      <w:lvlText w:val="•"/>
      <w:lvlJc w:val="left"/>
      <w:pPr>
        <w:ind w:left="7387" w:hanging="563"/>
      </w:pPr>
      <w:rPr>
        <w:rFonts w:hint="default"/>
        <w:lang w:val="en-US" w:eastAsia="en-US" w:bidi="ar-SA"/>
      </w:rPr>
    </w:lvl>
  </w:abstractNum>
  <w:abstractNum w:abstractNumId="37" w15:restartNumberingAfterBreak="0">
    <w:nsid w:val="368A0FA8"/>
    <w:multiLevelType w:val="hybridMultilevel"/>
    <w:tmpl w:val="AA7E25AC"/>
    <w:lvl w:ilvl="0" w:tplc="B5C829D8">
      <w:start w:val="21"/>
      <w:numFmt w:val="decimal"/>
      <w:lvlText w:val="%1"/>
      <w:lvlJc w:val="left"/>
      <w:pPr>
        <w:ind w:left="654" w:hanging="539"/>
      </w:pPr>
      <w:rPr>
        <w:rFonts w:ascii="Times New Roman" w:eastAsia="Times New Roman" w:hAnsi="Times New Roman" w:cs="Times New Roman" w:hint="default"/>
        <w:b/>
        <w:bCs/>
        <w:w w:val="100"/>
        <w:sz w:val="24"/>
        <w:szCs w:val="24"/>
        <w:lang w:val="en-US" w:eastAsia="en-US" w:bidi="ar-SA"/>
      </w:rPr>
    </w:lvl>
    <w:lvl w:ilvl="1" w:tplc="BD5630AC">
      <w:numFmt w:val="bullet"/>
      <w:lvlText w:val="•"/>
      <w:lvlJc w:val="left"/>
      <w:pPr>
        <w:ind w:left="1524" w:hanging="539"/>
      </w:pPr>
      <w:rPr>
        <w:rFonts w:hint="default"/>
        <w:lang w:val="en-US" w:eastAsia="en-US" w:bidi="ar-SA"/>
      </w:rPr>
    </w:lvl>
    <w:lvl w:ilvl="2" w:tplc="C0C84238">
      <w:numFmt w:val="bullet"/>
      <w:lvlText w:val="•"/>
      <w:lvlJc w:val="left"/>
      <w:pPr>
        <w:ind w:left="2388" w:hanging="539"/>
      </w:pPr>
      <w:rPr>
        <w:rFonts w:hint="default"/>
        <w:lang w:val="en-US" w:eastAsia="en-US" w:bidi="ar-SA"/>
      </w:rPr>
    </w:lvl>
    <w:lvl w:ilvl="3" w:tplc="C8E6B58A">
      <w:numFmt w:val="bullet"/>
      <w:lvlText w:val="•"/>
      <w:lvlJc w:val="left"/>
      <w:pPr>
        <w:ind w:left="3253" w:hanging="539"/>
      </w:pPr>
      <w:rPr>
        <w:rFonts w:hint="default"/>
        <w:lang w:val="en-US" w:eastAsia="en-US" w:bidi="ar-SA"/>
      </w:rPr>
    </w:lvl>
    <w:lvl w:ilvl="4" w:tplc="E83A95FC">
      <w:numFmt w:val="bullet"/>
      <w:lvlText w:val="•"/>
      <w:lvlJc w:val="left"/>
      <w:pPr>
        <w:ind w:left="4117" w:hanging="539"/>
      </w:pPr>
      <w:rPr>
        <w:rFonts w:hint="default"/>
        <w:lang w:val="en-US" w:eastAsia="en-US" w:bidi="ar-SA"/>
      </w:rPr>
    </w:lvl>
    <w:lvl w:ilvl="5" w:tplc="854AFD30">
      <w:numFmt w:val="bullet"/>
      <w:lvlText w:val="•"/>
      <w:lvlJc w:val="left"/>
      <w:pPr>
        <w:ind w:left="4982" w:hanging="539"/>
      </w:pPr>
      <w:rPr>
        <w:rFonts w:hint="default"/>
        <w:lang w:val="en-US" w:eastAsia="en-US" w:bidi="ar-SA"/>
      </w:rPr>
    </w:lvl>
    <w:lvl w:ilvl="6" w:tplc="CDF84774">
      <w:numFmt w:val="bullet"/>
      <w:lvlText w:val="•"/>
      <w:lvlJc w:val="left"/>
      <w:pPr>
        <w:ind w:left="5846" w:hanging="539"/>
      </w:pPr>
      <w:rPr>
        <w:rFonts w:hint="default"/>
        <w:lang w:val="en-US" w:eastAsia="en-US" w:bidi="ar-SA"/>
      </w:rPr>
    </w:lvl>
    <w:lvl w:ilvl="7" w:tplc="B21A1B3C">
      <w:numFmt w:val="bullet"/>
      <w:lvlText w:val="•"/>
      <w:lvlJc w:val="left"/>
      <w:pPr>
        <w:ind w:left="6710" w:hanging="539"/>
      </w:pPr>
      <w:rPr>
        <w:rFonts w:hint="default"/>
        <w:lang w:val="en-US" w:eastAsia="en-US" w:bidi="ar-SA"/>
      </w:rPr>
    </w:lvl>
    <w:lvl w:ilvl="8" w:tplc="1ECA761A">
      <w:numFmt w:val="bullet"/>
      <w:lvlText w:val="•"/>
      <w:lvlJc w:val="left"/>
      <w:pPr>
        <w:ind w:left="7575" w:hanging="539"/>
      </w:pPr>
      <w:rPr>
        <w:rFonts w:hint="default"/>
        <w:lang w:val="en-US" w:eastAsia="en-US" w:bidi="ar-SA"/>
      </w:rPr>
    </w:lvl>
  </w:abstractNum>
  <w:abstractNum w:abstractNumId="38" w15:restartNumberingAfterBreak="0">
    <w:nsid w:val="37992B69"/>
    <w:multiLevelType w:val="hybridMultilevel"/>
    <w:tmpl w:val="2B34E43A"/>
    <w:lvl w:ilvl="0" w:tplc="17440A88">
      <w:start w:val="2"/>
      <w:numFmt w:val="decimal"/>
      <w:lvlText w:val="%1."/>
      <w:lvlJc w:val="left"/>
      <w:pPr>
        <w:ind w:left="116" w:hanging="183"/>
      </w:pPr>
      <w:rPr>
        <w:rFonts w:ascii="Times New Roman" w:eastAsia="Times New Roman" w:hAnsi="Times New Roman" w:cs="Times New Roman" w:hint="default"/>
        <w:i/>
        <w:iCs/>
        <w:w w:val="100"/>
        <w:sz w:val="22"/>
        <w:szCs w:val="22"/>
        <w:lang w:val="en-US" w:eastAsia="en-US" w:bidi="ar-SA"/>
      </w:rPr>
    </w:lvl>
    <w:lvl w:ilvl="1" w:tplc="7856F714">
      <w:numFmt w:val="bullet"/>
      <w:lvlText w:val="•"/>
      <w:lvlJc w:val="left"/>
      <w:pPr>
        <w:ind w:left="1038" w:hanging="183"/>
      </w:pPr>
      <w:rPr>
        <w:rFonts w:hint="default"/>
        <w:lang w:val="en-US" w:eastAsia="en-US" w:bidi="ar-SA"/>
      </w:rPr>
    </w:lvl>
    <w:lvl w:ilvl="2" w:tplc="4D8EC5E0">
      <w:numFmt w:val="bullet"/>
      <w:lvlText w:val="•"/>
      <w:lvlJc w:val="left"/>
      <w:pPr>
        <w:ind w:left="1956" w:hanging="183"/>
      </w:pPr>
      <w:rPr>
        <w:rFonts w:hint="default"/>
        <w:lang w:val="en-US" w:eastAsia="en-US" w:bidi="ar-SA"/>
      </w:rPr>
    </w:lvl>
    <w:lvl w:ilvl="3" w:tplc="CE2C2C62">
      <w:numFmt w:val="bullet"/>
      <w:lvlText w:val="•"/>
      <w:lvlJc w:val="left"/>
      <w:pPr>
        <w:ind w:left="2875" w:hanging="183"/>
      </w:pPr>
      <w:rPr>
        <w:rFonts w:hint="default"/>
        <w:lang w:val="en-US" w:eastAsia="en-US" w:bidi="ar-SA"/>
      </w:rPr>
    </w:lvl>
    <w:lvl w:ilvl="4" w:tplc="0C14A058">
      <w:numFmt w:val="bullet"/>
      <w:lvlText w:val="•"/>
      <w:lvlJc w:val="left"/>
      <w:pPr>
        <w:ind w:left="3793" w:hanging="183"/>
      </w:pPr>
      <w:rPr>
        <w:rFonts w:hint="default"/>
        <w:lang w:val="en-US" w:eastAsia="en-US" w:bidi="ar-SA"/>
      </w:rPr>
    </w:lvl>
    <w:lvl w:ilvl="5" w:tplc="EDCEA48E">
      <w:numFmt w:val="bullet"/>
      <w:lvlText w:val="•"/>
      <w:lvlJc w:val="left"/>
      <w:pPr>
        <w:ind w:left="4712" w:hanging="183"/>
      </w:pPr>
      <w:rPr>
        <w:rFonts w:hint="default"/>
        <w:lang w:val="en-US" w:eastAsia="en-US" w:bidi="ar-SA"/>
      </w:rPr>
    </w:lvl>
    <w:lvl w:ilvl="6" w:tplc="4F562796">
      <w:numFmt w:val="bullet"/>
      <w:lvlText w:val="•"/>
      <w:lvlJc w:val="left"/>
      <w:pPr>
        <w:ind w:left="5630" w:hanging="183"/>
      </w:pPr>
      <w:rPr>
        <w:rFonts w:hint="default"/>
        <w:lang w:val="en-US" w:eastAsia="en-US" w:bidi="ar-SA"/>
      </w:rPr>
    </w:lvl>
    <w:lvl w:ilvl="7" w:tplc="26DE8D6C">
      <w:numFmt w:val="bullet"/>
      <w:lvlText w:val="•"/>
      <w:lvlJc w:val="left"/>
      <w:pPr>
        <w:ind w:left="6548" w:hanging="183"/>
      </w:pPr>
      <w:rPr>
        <w:rFonts w:hint="default"/>
        <w:lang w:val="en-US" w:eastAsia="en-US" w:bidi="ar-SA"/>
      </w:rPr>
    </w:lvl>
    <w:lvl w:ilvl="8" w:tplc="F2F43D8C">
      <w:numFmt w:val="bullet"/>
      <w:lvlText w:val="•"/>
      <w:lvlJc w:val="left"/>
      <w:pPr>
        <w:ind w:left="7467" w:hanging="183"/>
      </w:pPr>
      <w:rPr>
        <w:rFonts w:hint="default"/>
        <w:lang w:val="en-US" w:eastAsia="en-US" w:bidi="ar-SA"/>
      </w:rPr>
    </w:lvl>
  </w:abstractNum>
  <w:abstractNum w:abstractNumId="39" w15:restartNumberingAfterBreak="0">
    <w:nsid w:val="388B74C0"/>
    <w:multiLevelType w:val="multilevel"/>
    <w:tmpl w:val="9C1C8DE8"/>
    <w:lvl w:ilvl="0">
      <w:start w:val="18"/>
      <w:numFmt w:val="decimal"/>
      <w:lvlText w:val="%1"/>
      <w:lvlJc w:val="left"/>
      <w:pPr>
        <w:ind w:left="885" w:hanging="769"/>
      </w:pPr>
      <w:rPr>
        <w:rFonts w:hint="default"/>
        <w:lang w:val="en-US" w:eastAsia="en-US" w:bidi="ar-SA"/>
      </w:rPr>
    </w:lvl>
    <w:lvl w:ilvl="1">
      <w:start w:val="10"/>
      <w:numFmt w:val="decimal"/>
      <w:lvlText w:val="%1.%2."/>
      <w:lvlJc w:val="left"/>
      <w:pPr>
        <w:ind w:left="885" w:hanging="769"/>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564" w:hanging="769"/>
      </w:pPr>
      <w:rPr>
        <w:rFonts w:hint="default"/>
        <w:lang w:val="en-US" w:eastAsia="en-US" w:bidi="ar-SA"/>
      </w:rPr>
    </w:lvl>
    <w:lvl w:ilvl="3">
      <w:numFmt w:val="bullet"/>
      <w:lvlText w:val="•"/>
      <w:lvlJc w:val="left"/>
      <w:pPr>
        <w:ind w:left="3407" w:hanging="769"/>
      </w:pPr>
      <w:rPr>
        <w:rFonts w:hint="default"/>
        <w:lang w:val="en-US" w:eastAsia="en-US" w:bidi="ar-SA"/>
      </w:rPr>
    </w:lvl>
    <w:lvl w:ilvl="4">
      <w:numFmt w:val="bullet"/>
      <w:lvlText w:val="•"/>
      <w:lvlJc w:val="left"/>
      <w:pPr>
        <w:ind w:left="4249" w:hanging="769"/>
      </w:pPr>
      <w:rPr>
        <w:rFonts w:hint="default"/>
        <w:lang w:val="en-US" w:eastAsia="en-US" w:bidi="ar-SA"/>
      </w:rPr>
    </w:lvl>
    <w:lvl w:ilvl="5">
      <w:numFmt w:val="bullet"/>
      <w:lvlText w:val="•"/>
      <w:lvlJc w:val="left"/>
      <w:pPr>
        <w:ind w:left="5092" w:hanging="769"/>
      </w:pPr>
      <w:rPr>
        <w:rFonts w:hint="default"/>
        <w:lang w:val="en-US" w:eastAsia="en-US" w:bidi="ar-SA"/>
      </w:rPr>
    </w:lvl>
    <w:lvl w:ilvl="6">
      <w:numFmt w:val="bullet"/>
      <w:lvlText w:val="•"/>
      <w:lvlJc w:val="left"/>
      <w:pPr>
        <w:ind w:left="5934" w:hanging="769"/>
      </w:pPr>
      <w:rPr>
        <w:rFonts w:hint="default"/>
        <w:lang w:val="en-US" w:eastAsia="en-US" w:bidi="ar-SA"/>
      </w:rPr>
    </w:lvl>
    <w:lvl w:ilvl="7">
      <w:numFmt w:val="bullet"/>
      <w:lvlText w:val="•"/>
      <w:lvlJc w:val="left"/>
      <w:pPr>
        <w:ind w:left="6776" w:hanging="769"/>
      </w:pPr>
      <w:rPr>
        <w:rFonts w:hint="default"/>
        <w:lang w:val="en-US" w:eastAsia="en-US" w:bidi="ar-SA"/>
      </w:rPr>
    </w:lvl>
    <w:lvl w:ilvl="8">
      <w:numFmt w:val="bullet"/>
      <w:lvlText w:val="•"/>
      <w:lvlJc w:val="left"/>
      <w:pPr>
        <w:ind w:left="7619" w:hanging="769"/>
      </w:pPr>
      <w:rPr>
        <w:rFonts w:hint="default"/>
        <w:lang w:val="en-US" w:eastAsia="en-US" w:bidi="ar-SA"/>
      </w:rPr>
    </w:lvl>
  </w:abstractNum>
  <w:abstractNum w:abstractNumId="40" w15:restartNumberingAfterBreak="0">
    <w:nsid w:val="398030A3"/>
    <w:multiLevelType w:val="multilevel"/>
    <w:tmpl w:val="8D06BF52"/>
    <w:lvl w:ilvl="0">
      <w:start w:val="7"/>
      <w:numFmt w:val="decimal"/>
      <w:lvlText w:val="%1."/>
      <w:lvlJc w:val="left"/>
      <w:pPr>
        <w:ind w:left="480" w:hanging="364"/>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513" w:hanging="423"/>
      </w:pPr>
      <w:rPr>
        <w:rFonts w:hint="default"/>
        <w:lang w:val="en-US" w:eastAsia="en-US" w:bidi="ar-SA"/>
      </w:rPr>
    </w:lvl>
    <w:lvl w:ilvl="3">
      <w:numFmt w:val="bullet"/>
      <w:lvlText w:val="•"/>
      <w:lvlJc w:val="left"/>
      <w:pPr>
        <w:ind w:left="2487" w:hanging="423"/>
      </w:pPr>
      <w:rPr>
        <w:rFonts w:hint="default"/>
        <w:lang w:val="en-US" w:eastAsia="en-US" w:bidi="ar-SA"/>
      </w:rPr>
    </w:lvl>
    <w:lvl w:ilvl="4">
      <w:numFmt w:val="bullet"/>
      <w:lvlText w:val="•"/>
      <w:lvlJc w:val="left"/>
      <w:pPr>
        <w:ind w:left="3461" w:hanging="423"/>
      </w:pPr>
      <w:rPr>
        <w:rFonts w:hint="default"/>
        <w:lang w:val="en-US" w:eastAsia="en-US" w:bidi="ar-SA"/>
      </w:rPr>
    </w:lvl>
    <w:lvl w:ilvl="5">
      <w:numFmt w:val="bullet"/>
      <w:lvlText w:val="•"/>
      <w:lvlJc w:val="left"/>
      <w:pPr>
        <w:ind w:left="4435" w:hanging="423"/>
      </w:pPr>
      <w:rPr>
        <w:rFonts w:hint="default"/>
        <w:lang w:val="en-US" w:eastAsia="en-US" w:bidi="ar-SA"/>
      </w:rPr>
    </w:lvl>
    <w:lvl w:ilvl="6">
      <w:numFmt w:val="bullet"/>
      <w:lvlText w:val="•"/>
      <w:lvlJc w:val="left"/>
      <w:pPr>
        <w:ind w:left="5408" w:hanging="423"/>
      </w:pPr>
      <w:rPr>
        <w:rFonts w:hint="default"/>
        <w:lang w:val="en-US" w:eastAsia="en-US" w:bidi="ar-SA"/>
      </w:rPr>
    </w:lvl>
    <w:lvl w:ilvl="7">
      <w:numFmt w:val="bullet"/>
      <w:lvlText w:val="•"/>
      <w:lvlJc w:val="left"/>
      <w:pPr>
        <w:ind w:left="6382" w:hanging="423"/>
      </w:pPr>
      <w:rPr>
        <w:rFonts w:hint="default"/>
        <w:lang w:val="en-US" w:eastAsia="en-US" w:bidi="ar-SA"/>
      </w:rPr>
    </w:lvl>
    <w:lvl w:ilvl="8">
      <w:numFmt w:val="bullet"/>
      <w:lvlText w:val="•"/>
      <w:lvlJc w:val="left"/>
      <w:pPr>
        <w:ind w:left="7356" w:hanging="423"/>
      </w:pPr>
      <w:rPr>
        <w:rFonts w:hint="default"/>
        <w:lang w:val="en-US" w:eastAsia="en-US" w:bidi="ar-SA"/>
      </w:rPr>
    </w:lvl>
  </w:abstractNum>
  <w:abstractNum w:abstractNumId="41" w15:restartNumberingAfterBreak="0">
    <w:nsid w:val="39A51B92"/>
    <w:multiLevelType w:val="multilevel"/>
    <w:tmpl w:val="32065C72"/>
    <w:lvl w:ilvl="0">
      <w:start w:val="8"/>
      <w:numFmt w:val="decimal"/>
      <w:lvlText w:val="%1"/>
      <w:lvlJc w:val="left"/>
      <w:pPr>
        <w:ind w:left="744" w:hanging="629"/>
      </w:pPr>
      <w:rPr>
        <w:rFonts w:hint="default"/>
        <w:lang w:val="en-US" w:eastAsia="en-US" w:bidi="ar-SA"/>
      </w:rPr>
    </w:lvl>
    <w:lvl w:ilvl="1">
      <w:start w:val="10"/>
      <w:numFmt w:val="decimal"/>
      <w:lvlText w:val="%1.%2."/>
      <w:lvlJc w:val="left"/>
      <w:pPr>
        <w:ind w:left="744" w:hanging="629"/>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452" w:hanging="629"/>
      </w:pPr>
      <w:rPr>
        <w:rFonts w:hint="default"/>
        <w:lang w:val="en-US" w:eastAsia="en-US" w:bidi="ar-SA"/>
      </w:rPr>
    </w:lvl>
    <w:lvl w:ilvl="3">
      <w:numFmt w:val="bullet"/>
      <w:lvlText w:val="•"/>
      <w:lvlJc w:val="left"/>
      <w:pPr>
        <w:ind w:left="3309" w:hanging="629"/>
      </w:pPr>
      <w:rPr>
        <w:rFonts w:hint="default"/>
        <w:lang w:val="en-US" w:eastAsia="en-US" w:bidi="ar-SA"/>
      </w:rPr>
    </w:lvl>
    <w:lvl w:ilvl="4">
      <w:numFmt w:val="bullet"/>
      <w:lvlText w:val="•"/>
      <w:lvlJc w:val="left"/>
      <w:pPr>
        <w:ind w:left="4165" w:hanging="629"/>
      </w:pPr>
      <w:rPr>
        <w:rFonts w:hint="default"/>
        <w:lang w:val="en-US" w:eastAsia="en-US" w:bidi="ar-SA"/>
      </w:rPr>
    </w:lvl>
    <w:lvl w:ilvl="5">
      <w:numFmt w:val="bullet"/>
      <w:lvlText w:val="•"/>
      <w:lvlJc w:val="left"/>
      <w:pPr>
        <w:ind w:left="5022" w:hanging="629"/>
      </w:pPr>
      <w:rPr>
        <w:rFonts w:hint="default"/>
        <w:lang w:val="en-US" w:eastAsia="en-US" w:bidi="ar-SA"/>
      </w:rPr>
    </w:lvl>
    <w:lvl w:ilvl="6">
      <w:numFmt w:val="bullet"/>
      <w:lvlText w:val="•"/>
      <w:lvlJc w:val="left"/>
      <w:pPr>
        <w:ind w:left="5878" w:hanging="629"/>
      </w:pPr>
      <w:rPr>
        <w:rFonts w:hint="default"/>
        <w:lang w:val="en-US" w:eastAsia="en-US" w:bidi="ar-SA"/>
      </w:rPr>
    </w:lvl>
    <w:lvl w:ilvl="7">
      <w:numFmt w:val="bullet"/>
      <w:lvlText w:val="•"/>
      <w:lvlJc w:val="left"/>
      <w:pPr>
        <w:ind w:left="6734" w:hanging="629"/>
      </w:pPr>
      <w:rPr>
        <w:rFonts w:hint="default"/>
        <w:lang w:val="en-US" w:eastAsia="en-US" w:bidi="ar-SA"/>
      </w:rPr>
    </w:lvl>
    <w:lvl w:ilvl="8">
      <w:numFmt w:val="bullet"/>
      <w:lvlText w:val="•"/>
      <w:lvlJc w:val="left"/>
      <w:pPr>
        <w:ind w:left="7591" w:hanging="629"/>
      </w:pPr>
      <w:rPr>
        <w:rFonts w:hint="default"/>
        <w:lang w:val="en-US" w:eastAsia="en-US" w:bidi="ar-SA"/>
      </w:rPr>
    </w:lvl>
  </w:abstractNum>
  <w:abstractNum w:abstractNumId="42" w15:restartNumberingAfterBreak="0">
    <w:nsid w:val="3C955530"/>
    <w:multiLevelType w:val="multilevel"/>
    <w:tmpl w:val="80E44A96"/>
    <w:lvl w:ilvl="0">
      <w:start w:val="5"/>
      <w:numFmt w:val="decimal"/>
      <w:lvlText w:val="%1."/>
      <w:lvlJc w:val="left"/>
      <w:pPr>
        <w:ind w:left="475" w:hanging="360"/>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524" w:hanging="423"/>
      </w:pPr>
      <w:rPr>
        <w:rFonts w:hint="default"/>
        <w:lang w:val="en-US" w:eastAsia="en-US" w:bidi="ar-SA"/>
      </w:rPr>
    </w:lvl>
    <w:lvl w:ilvl="3">
      <w:numFmt w:val="bullet"/>
      <w:lvlText w:val="•"/>
      <w:lvlJc w:val="left"/>
      <w:pPr>
        <w:ind w:left="2509" w:hanging="423"/>
      </w:pPr>
      <w:rPr>
        <w:rFonts w:hint="default"/>
        <w:lang w:val="en-US" w:eastAsia="en-US" w:bidi="ar-SA"/>
      </w:rPr>
    </w:lvl>
    <w:lvl w:ilvl="4">
      <w:numFmt w:val="bullet"/>
      <w:lvlText w:val="•"/>
      <w:lvlJc w:val="left"/>
      <w:pPr>
        <w:ind w:left="3494" w:hanging="423"/>
      </w:pPr>
      <w:rPr>
        <w:rFonts w:hint="default"/>
        <w:lang w:val="en-US" w:eastAsia="en-US" w:bidi="ar-SA"/>
      </w:rPr>
    </w:lvl>
    <w:lvl w:ilvl="5">
      <w:numFmt w:val="bullet"/>
      <w:lvlText w:val="•"/>
      <w:lvlJc w:val="left"/>
      <w:pPr>
        <w:ind w:left="4479" w:hanging="423"/>
      </w:pPr>
      <w:rPr>
        <w:rFonts w:hint="default"/>
        <w:lang w:val="en-US" w:eastAsia="en-US" w:bidi="ar-SA"/>
      </w:rPr>
    </w:lvl>
    <w:lvl w:ilvl="6">
      <w:numFmt w:val="bullet"/>
      <w:lvlText w:val="•"/>
      <w:lvlJc w:val="left"/>
      <w:pPr>
        <w:ind w:left="5464" w:hanging="423"/>
      </w:pPr>
      <w:rPr>
        <w:rFonts w:hint="default"/>
        <w:lang w:val="en-US" w:eastAsia="en-US" w:bidi="ar-SA"/>
      </w:rPr>
    </w:lvl>
    <w:lvl w:ilvl="7">
      <w:numFmt w:val="bullet"/>
      <w:lvlText w:val="•"/>
      <w:lvlJc w:val="left"/>
      <w:pPr>
        <w:ind w:left="6449" w:hanging="423"/>
      </w:pPr>
      <w:rPr>
        <w:rFonts w:hint="default"/>
        <w:lang w:val="en-US" w:eastAsia="en-US" w:bidi="ar-SA"/>
      </w:rPr>
    </w:lvl>
    <w:lvl w:ilvl="8">
      <w:numFmt w:val="bullet"/>
      <w:lvlText w:val="•"/>
      <w:lvlJc w:val="left"/>
      <w:pPr>
        <w:ind w:left="7434" w:hanging="423"/>
      </w:pPr>
      <w:rPr>
        <w:rFonts w:hint="default"/>
        <w:lang w:val="en-US" w:eastAsia="en-US" w:bidi="ar-SA"/>
      </w:rPr>
    </w:lvl>
  </w:abstractNum>
  <w:abstractNum w:abstractNumId="43" w15:restartNumberingAfterBreak="0">
    <w:nsid w:val="42C36360"/>
    <w:multiLevelType w:val="hybridMultilevel"/>
    <w:tmpl w:val="2CE6D06A"/>
    <w:lvl w:ilvl="0" w:tplc="2ECA828A">
      <w:start w:val="1"/>
      <w:numFmt w:val="decimal"/>
      <w:lvlText w:val="%1."/>
      <w:lvlJc w:val="left"/>
      <w:pPr>
        <w:ind w:left="116" w:hanging="250"/>
      </w:pPr>
      <w:rPr>
        <w:rFonts w:ascii="Times New Roman" w:eastAsia="Times New Roman" w:hAnsi="Times New Roman" w:cs="Times New Roman" w:hint="default"/>
        <w:i/>
        <w:iCs/>
        <w:w w:val="100"/>
        <w:sz w:val="24"/>
        <w:szCs w:val="24"/>
        <w:lang w:val="en-US" w:eastAsia="en-US" w:bidi="ar-SA"/>
      </w:rPr>
    </w:lvl>
    <w:lvl w:ilvl="1" w:tplc="705004EC">
      <w:numFmt w:val="bullet"/>
      <w:lvlText w:val="•"/>
      <w:lvlJc w:val="left"/>
      <w:pPr>
        <w:ind w:left="1038" w:hanging="250"/>
      </w:pPr>
      <w:rPr>
        <w:rFonts w:hint="default"/>
        <w:lang w:val="en-US" w:eastAsia="en-US" w:bidi="ar-SA"/>
      </w:rPr>
    </w:lvl>
    <w:lvl w:ilvl="2" w:tplc="31C6C3A2">
      <w:numFmt w:val="bullet"/>
      <w:lvlText w:val="•"/>
      <w:lvlJc w:val="left"/>
      <w:pPr>
        <w:ind w:left="1956" w:hanging="250"/>
      </w:pPr>
      <w:rPr>
        <w:rFonts w:hint="default"/>
        <w:lang w:val="en-US" w:eastAsia="en-US" w:bidi="ar-SA"/>
      </w:rPr>
    </w:lvl>
    <w:lvl w:ilvl="3" w:tplc="DAB28F46">
      <w:numFmt w:val="bullet"/>
      <w:lvlText w:val="•"/>
      <w:lvlJc w:val="left"/>
      <w:pPr>
        <w:ind w:left="2875" w:hanging="250"/>
      </w:pPr>
      <w:rPr>
        <w:rFonts w:hint="default"/>
        <w:lang w:val="en-US" w:eastAsia="en-US" w:bidi="ar-SA"/>
      </w:rPr>
    </w:lvl>
    <w:lvl w:ilvl="4" w:tplc="DF5A15DE">
      <w:numFmt w:val="bullet"/>
      <w:lvlText w:val="•"/>
      <w:lvlJc w:val="left"/>
      <w:pPr>
        <w:ind w:left="3793" w:hanging="250"/>
      </w:pPr>
      <w:rPr>
        <w:rFonts w:hint="default"/>
        <w:lang w:val="en-US" w:eastAsia="en-US" w:bidi="ar-SA"/>
      </w:rPr>
    </w:lvl>
    <w:lvl w:ilvl="5" w:tplc="6B5C0F0E">
      <w:numFmt w:val="bullet"/>
      <w:lvlText w:val="•"/>
      <w:lvlJc w:val="left"/>
      <w:pPr>
        <w:ind w:left="4712" w:hanging="250"/>
      </w:pPr>
      <w:rPr>
        <w:rFonts w:hint="default"/>
        <w:lang w:val="en-US" w:eastAsia="en-US" w:bidi="ar-SA"/>
      </w:rPr>
    </w:lvl>
    <w:lvl w:ilvl="6" w:tplc="CC10352C">
      <w:numFmt w:val="bullet"/>
      <w:lvlText w:val="•"/>
      <w:lvlJc w:val="left"/>
      <w:pPr>
        <w:ind w:left="5630" w:hanging="250"/>
      </w:pPr>
      <w:rPr>
        <w:rFonts w:hint="default"/>
        <w:lang w:val="en-US" w:eastAsia="en-US" w:bidi="ar-SA"/>
      </w:rPr>
    </w:lvl>
    <w:lvl w:ilvl="7" w:tplc="2CC625EC">
      <w:numFmt w:val="bullet"/>
      <w:lvlText w:val="•"/>
      <w:lvlJc w:val="left"/>
      <w:pPr>
        <w:ind w:left="6548" w:hanging="250"/>
      </w:pPr>
      <w:rPr>
        <w:rFonts w:hint="default"/>
        <w:lang w:val="en-US" w:eastAsia="en-US" w:bidi="ar-SA"/>
      </w:rPr>
    </w:lvl>
    <w:lvl w:ilvl="8" w:tplc="153602B6">
      <w:numFmt w:val="bullet"/>
      <w:lvlText w:val="•"/>
      <w:lvlJc w:val="left"/>
      <w:pPr>
        <w:ind w:left="7467" w:hanging="250"/>
      </w:pPr>
      <w:rPr>
        <w:rFonts w:hint="default"/>
        <w:lang w:val="en-US" w:eastAsia="en-US" w:bidi="ar-SA"/>
      </w:rPr>
    </w:lvl>
  </w:abstractNum>
  <w:abstractNum w:abstractNumId="44" w15:restartNumberingAfterBreak="0">
    <w:nsid w:val="43C9392B"/>
    <w:multiLevelType w:val="hybridMultilevel"/>
    <w:tmpl w:val="D07A6778"/>
    <w:lvl w:ilvl="0" w:tplc="CB54DBB6">
      <w:start w:val="41"/>
      <w:numFmt w:val="decimal"/>
      <w:lvlText w:val="%1"/>
      <w:lvlJc w:val="left"/>
      <w:pPr>
        <w:ind w:left="116" w:hanging="303"/>
      </w:pPr>
      <w:rPr>
        <w:rFonts w:ascii="Times New Roman" w:eastAsia="Times New Roman" w:hAnsi="Times New Roman" w:cs="Times New Roman" w:hint="default"/>
        <w:b/>
        <w:bCs/>
        <w:w w:val="100"/>
        <w:sz w:val="24"/>
        <w:szCs w:val="24"/>
        <w:lang w:val="en-US" w:eastAsia="en-US" w:bidi="ar-SA"/>
      </w:rPr>
    </w:lvl>
    <w:lvl w:ilvl="1" w:tplc="98C2B26E">
      <w:numFmt w:val="bullet"/>
      <w:lvlText w:val="•"/>
      <w:lvlJc w:val="left"/>
      <w:pPr>
        <w:ind w:left="1038" w:hanging="303"/>
      </w:pPr>
      <w:rPr>
        <w:rFonts w:hint="default"/>
        <w:lang w:val="en-US" w:eastAsia="en-US" w:bidi="ar-SA"/>
      </w:rPr>
    </w:lvl>
    <w:lvl w:ilvl="2" w:tplc="9FEA6ACC">
      <w:numFmt w:val="bullet"/>
      <w:lvlText w:val="•"/>
      <w:lvlJc w:val="left"/>
      <w:pPr>
        <w:ind w:left="1956" w:hanging="303"/>
      </w:pPr>
      <w:rPr>
        <w:rFonts w:hint="default"/>
        <w:lang w:val="en-US" w:eastAsia="en-US" w:bidi="ar-SA"/>
      </w:rPr>
    </w:lvl>
    <w:lvl w:ilvl="3" w:tplc="73E6D514">
      <w:numFmt w:val="bullet"/>
      <w:lvlText w:val="•"/>
      <w:lvlJc w:val="left"/>
      <w:pPr>
        <w:ind w:left="2875" w:hanging="303"/>
      </w:pPr>
      <w:rPr>
        <w:rFonts w:hint="default"/>
        <w:lang w:val="en-US" w:eastAsia="en-US" w:bidi="ar-SA"/>
      </w:rPr>
    </w:lvl>
    <w:lvl w:ilvl="4" w:tplc="158AC022">
      <w:numFmt w:val="bullet"/>
      <w:lvlText w:val="•"/>
      <w:lvlJc w:val="left"/>
      <w:pPr>
        <w:ind w:left="3793" w:hanging="303"/>
      </w:pPr>
      <w:rPr>
        <w:rFonts w:hint="default"/>
        <w:lang w:val="en-US" w:eastAsia="en-US" w:bidi="ar-SA"/>
      </w:rPr>
    </w:lvl>
    <w:lvl w:ilvl="5" w:tplc="7AB4C674">
      <w:numFmt w:val="bullet"/>
      <w:lvlText w:val="•"/>
      <w:lvlJc w:val="left"/>
      <w:pPr>
        <w:ind w:left="4712" w:hanging="303"/>
      </w:pPr>
      <w:rPr>
        <w:rFonts w:hint="default"/>
        <w:lang w:val="en-US" w:eastAsia="en-US" w:bidi="ar-SA"/>
      </w:rPr>
    </w:lvl>
    <w:lvl w:ilvl="6" w:tplc="E99CC350">
      <w:numFmt w:val="bullet"/>
      <w:lvlText w:val="•"/>
      <w:lvlJc w:val="left"/>
      <w:pPr>
        <w:ind w:left="5630" w:hanging="303"/>
      </w:pPr>
      <w:rPr>
        <w:rFonts w:hint="default"/>
        <w:lang w:val="en-US" w:eastAsia="en-US" w:bidi="ar-SA"/>
      </w:rPr>
    </w:lvl>
    <w:lvl w:ilvl="7" w:tplc="57363C1E">
      <w:numFmt w:val="bullet"/>
      <w:lvlText w:val="•"/>
      <w:lvlJc w:val="left"/>
      <w:pPr>
        <w:ind w:left="6548" w:hanging="303"/>
      </w:pPr>
      <w:rPr>
        <w:rFonts w:hint="default"/>
        <w:lang w:val="en-US" w:eastAsia="en-US" w:bidi="ar-SA"/>
      </w:rPr>
    </w:lvl>
    <w:lvl w:ilvl="8" w:tplc="CB7AB548">
      <w:numFmt w:val="bullet"/>
      <w:lvlText w:val="•"/>
      <w:lvlJc w:val="left"/>
      <w:pPr>
        <w:ind w:left="7467" w:hanging="303"/>
      </w:pPr>
      <w:rPr>
        <w:rFonts w:hint="default"/>
        <w:lang w:val="en-US" w:eastAsia="en-US" w:bidi="ar-SA"/>
      </w:rPr>
    </w:lvl>
  </w:abstractNum>
  <w:abstractNum w:abstractNumId="45" w15:restartNumberingAfterBreak="0">
    <w:nsid w:val="4480221B"/>
    <w:multiLevelType w:val="multilevel"/>
    <w:tmpl w:val="BEF433B8"/>
    <w:lvl w:ilvl="0">
      <w:start w:val="18"/>
      <w:numFmt w:val="decimal"/>
      <w:lvlText w:val="%1."/>
      <w:lvlJc w:val="left"/>
      <w:pPr>
        <w:ind w:left="1959" w:hanging="543"/>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1977" w:hanging="562"/>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991" w:hanging="562"/>
      </w:pPr>
      <w:rPr>
        <w:rFonts w:hint="default"/>
        <w:lang w:val="en-US" w:eastAsia="en-US" w:bidi="ar-SA"/>
      </w:rPr>
    </w:lvl>
    <w:lvl w:ilvl="3">
      <w:numFmt w:val="bullet"/>
      <w:lvlText w:val="•"/>
      <w:lvlJc w:val="left"/>
      <w:pPr>
        <w:ind w:left="4003" w:hanging="562"/>
      </w:pPr>
      <w:rPr>
        <w:rFonts w:hint="default"/>
        <w:lang w:val="en-US" w:eastAsia="en-US" w:bidi="ar-SA"/>
      </w:rPr>
    </w:lvl>
    <w:lvl w:ilvl="4">
      <w:numFmt w:val="bullet"/>
      <w:lvlText w:val="•"/>
      <w:lvlJc w:val="left"/>
      <w:pPr>
        <w:ind w:left="5014" w:hanging="562"/>
      </w:pPr>
      <w:rPr>
        <w:rFonts w:hint="default"/>
        <w:lang w:val="en-US" w:eastAsia="en-US" w:bidi="ar-SA"/>
      </w:rPr>
    </w:lvl>
    <w:lvl w:ilvl="5">
      <w:numFmt w:val="bullet"/>
      <w:lvlText w:val="•"/>
      <w:lvlJc w:val="left"/>
      <w:pPr>
        <w:ind w:left="6026" w:hanging="562"/>
      </w:pPr>
      <w:rPr>
        <w:rFonts w:hint="default"/>
        <w:lang w:val="en-US" w:eastAsia="en-US" w:bidi="ar-SA"/>
      </w:rPr>
    </w:lvl>
    <w:lvl w:ilvl="6">
      <w:numFmt w:val="bullet"/>
      <w:lvlText w:val="•"/>
      <w:lvlJc w:val="left"/>
      <w:pPr>
        <w:ind w:left="7037" w:hanging="562"/>
      </w:pPr>
      <w:rPr>
        <w:rFonts w:hint="default"/>
        <w:lang w:val="en-US" w:eastAsia="en-US" w:bidi="ar-SA"/>
      </w:rPr>
    </w:lvl>
    <w:lvl w:ilvl="7">
      <w:numFmt w:val="bullet"/>
      <w:lvlText w:val="•"/>
      <w:lvlJc w:val="left"/>
      <w:pPr>
        <w:ind w:left="8049" w:hanging="562"/>
      </w:pPr>
      <w:rPr>
        <w:rFonts w:hint="default"/>
        <w:lang w:val="en-US" w:eastAsia="en-US" w:bidi="ar-SA"/>
      </w:rPr>
    </w:lvl>
    <w:lvl w:ilvl="8">
      <w:numFmt w:val="bullet"/>
      <w:lvlText w:val="•"/>
      <w:lvlJc w:val="left"/>
      <w:pPr>
        <w:ind w:left="9060" w:hanging="562"/>
      </w:pPr>
      <w:rPr>
        <w:rFonts w:hint="default"/>
        <w:lang w:val="en-US" w:eastAsia="en-US" w:bidi="ar-SA"/>
      </w:rPr>
    </w:lvl>
  </w:abstractNum>
  <w:abstractNum w:abstractNumId="46" w15:restartNumberingAfterBreak="0">
    <w:nsid w:val="44C21484"/>
    <w:multiLevelType w:val="multilevel"/>
    <w:tmpl w:val="2124C0B0"/>
    <w:lvl w:ilvl="0">
      <w:start w:val="6"/>
      <w:numFmt w:val="decimal"/>
      <w:lvlText w:val="%1"/>
      <w:lvlJc w:val="left"/>
      <w:pPr>
        <w:ind w:left="538" w:hanging="423"/>
      </w:pPr>
      <w:rPr>
        <w:rFonts w:hint="default"/>
        <w:lang w:val="en-US" w:eastAsia="en-US" w:bidi="ar-SA"/>
      </w:rPr>
    </w:lvl>
    <w:lvl w:ilvl="1">
      <w:start w:val="2"/>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292" w:hanging="423"/>
      </w:pPr>
      <w:rPr>
        <w:rFonts w:hint="default"/>
        <w:lang w:val="en-US" w:eastAsia="en-US" w:bidi="ar-SA"/>
      </w:rPr>
    </w:lvl>
    <w:lvl w:ilvl="3">
      <w:numFmt w:val="bullet"/>
      <w:lvlText w:val="•"/>
      <w:lvlJc w:val="left"/>
      <w:pPr>
        <w:ind w:left="3169" w:hanging="423"/>
      </w:pPr>
      <w:rPr>
        <w:rFonts w:hint="default"/>
        <w:lang w:val="en-US" w:eastAsia="en-US" w:bidi="ar-SA"/>
      </w:rPr>
    </w:lvl>
    <w:lvl w:ilvl="4">
      <w:numFmt w:val="bullet"/>
      <w:lvlText w:val="•"/>
      <w:lvlJc w:val="left"/>
      <w:pPr>
        <w:ind w:left="4045" w:hanging="423"/>
      </w:pPr>
      <w:rPr>
        <w:rFonts w:hint="default"/>
        <w:lang w:val="en-US" w:eastAsia="en-US" w:bidi="ar-SA"/>
      </w:rPr>
    </w:lvl>
    <w:lvl w:ilvl="5">
      <w:numFmt w:val="bullet"/>
      <w:lvlText w:val="•"/>
      <w:lvlJc w:val="left"/>
      <w:pPr>
        <w:ind w:left="4922" w:hanging="423"/>
      </w:pPr>
      <w:rPr>
        <w:rFonts w:hint="default"/>
        <w:lang w:val="en-US" w:eastAsia="en-US" w:bidi="ar-SA"/>
      </w:rPr>
    </w:lvl>
    <w:lvl w:ilvl="6">
      <w:numFmt w:val="bullet"/>
      <w:lvlText w:val="•"/>
      <w:lvlJc w:val="left"/>
      <w:pPr>
        <w:ind w:left="5798" w:hanging="423"/>
      </w:pPr>
      <w:rPr>
        <w:rFonts w:hint="default"/>
        <w:lang w:val="en-US" w:eastAsia="en-US" w:bidi="ar-SA"/>
      </w:rPr>
    </w:lvl>
    <w:lvl w:ilvl="7">
      <w:numFmt w:val="bullet"/>
      <w:lvlText w:val="•"/>
      <w:lvlJc w:val="left"/>
      <w:pPr>
        <w:ind w:left="6674" w:hanging="423"/>
      </w:pPr>
      <w:rPr>
        <w:rFonts w:hint="default"/>
        <w:lang w:val="en-US" w:eastAsia="en-US" w:bidi="ar-SA"/>
      </w:rPr>
    </w:lvl>
    <w:lvl w:ilvl="8">
      <w:numFmt w:val="bullet"/>
      <w:lvlText w:val="•"/>
      <w:lvlJc w:val="left"/>
      <w:pPr>
        <w:ind w:left="7551" w:hanging="423"/>
      </w:pPr>
      <w:rPr>
        <w:rFonts w:hint="default"/>
        <w:lang w:val="en-US" w:eastAsia="en-US" w:bidi="ar-SA"/>
      </w:rPr>
    </w:lvl>
  </w:abstractNum>
  <w:abstractNum w:abstractNumId="47" w15:restartNumberingAfterBreak="0">
    <w:nsid w:val="45092817"/>
    <w:multiLevelType w:val="hybridMultilevel"/>
    <w:tmpl w:val="68A63F42"/>
    <w:lvl w:ilvl="0" w:tplc="1E28471C">
      <w:start w:val="1"/>
      <w:numFmt w:val="decimal"/>
      <w:lvlText w:val="%1."/>
      <w:lvlJc w:val="left"/>
      <w:pPr>
        <w:ind w:left="116" w:hanging="259"/>
      </w:pPr>
      <w:rPr>
        <w:rFonts w:ascii="Times New Roman" w:eastAsia="Times New Roman" w:hAnsi="Times New Roman" w:cs="Times New Roman" w:hint="default"/>
        <w:i/>
        <w:iCs/>
        <w:w w:val="100"/>
        <w:sz w:val="24"/>
        <w:szCs w:val="24"/>
        <w:lang w:val="en-US" w:eastAsia="en-US" w:bidi="ar-SA"/>
      </w:rPr>
    </w:lvl>
    <w:lvl w:ilvl="1" w:tplc="6CAA2D7C">
      <w:numFmt w:val="bullet"/>
      <w:lvlText w:val="•"/>
      <w:lvlJc w:val="left"/>
      <w:pPr>
        <w:ind w:left="1038" w:hanging="259"/>
      </w:pPr>
      <w:rPr>
        <w:rFonts w:hint="default"/>
        <w:lang w:val="en-US" w:eastAsia="en-US" w:bidi="ar-SA"/>
      </w:rPr>
    </w:lvl>
    <w:lvl w:ilvl="2" w:tplc="5BC4C126">
      <w:numFmt w:val="bullet"/>
      <w:lvlText w:val="•"/>
      <w:lvlJc w:val="left"/>
      <w:pPr>
        <w:ind w:left="1956" w:hanging="259"/>
      </w:pPr>
      <w:rPr>
        <w:rFonts w:hint="default"/>
        <w:lang w:val="en-US" w:eastAsia="en-US" w:bidi="ar-SA"/>
      </w:rPr>
    </w:lvl>
    <w:lvl w:ilvl="3" w:tplc="598CA92C">
      <w:numFmt w:val="bullet"/>
      <w:lvlText w:val="•"/>
      <w:lvlJc w:val="left"/>
      <w:pPr>
        <w:ind w:left="2875" w:hanging="259"/>
      </w:pPr>
      <w:rPr>
        <w:rFonts w:hint="default"/>
        <w:lang w:val="en-US" w:eastAsia="en-US" w:bidi="ar-SA"/>
      </w:rPr>
    </w:lvl>
    <w:lvl w:ilvl="4" w:tplc="B0B24D9A">
      <w:numFmt w:val="bullet"/>
      <w:lvlText w:val="•"/>
      <w:lvlJc w:val="left"/>
      <w:pPr>
        <w:ind w:left="3793" w:hanging="259"/>
      </w:pPr>
      <w:rPr>
        <w:rFonts w:hint="default"/>
        <w:lang w:val="en-US" w:eastAsia="en-US" w:bidi="ar-SA"/>
      </w:rPr>
    </w:lvl>
    <w:lvl w:ilvl="5" w:tplc="A6883FB0">
      <w:numFmt w:val="bullet"/>
      <w:lvlText w:val="•"/>
      <w:lvlJc w:val="left"/>
      <w:pPr>
        <w:ind w:left="4712" w:hanging="259"/>
      </w:pPr>
      <w:rPr>
        <w:rFonts w:hint="default"/>
        <w:lang w:val="en-US" w:eastAsia="en-US" w:bidi="ar-SA"/>
      </w:rPr>
    </w:lvl>
    <w:lvl w:ilvl="6" w:tplc="A0265054">
      <w:numFmt w:val="bullet"/>
      <w:lvlText w:val="•"/>
      <w:lvlJc w:val="left"/>
      <w:pPr>
        <w:ind w:left="5630" w:hanging="259"/>
      </w:pPr>
      <w:rPr>
        <w:rFonts w:hint="default"/>
        <w:lang w:val="en-US" w:eastAsia="en-US" w:bidi="ar-SA"/>
      </w:rPr>
    </w:lvl>
    <w:lvl w:ilvl="7" w:tplc="34ECB344">
      <w:numFmt w:val="bullet"/>
      <w:lvlText w:val="•"/>
      <w:lvlJc w:val="left"/>
      <w:pPr>
        <w:ind w:left="6548" w:hanging="259"/>
      </w:pPr>
      <w:rPr>
        <w:rFonts w:hint="default"/>
        <w:lang w:val="en-US" w:eastAsia="en-US" w:bidi="ar-SA"/>
      </w:rPr>
    </w:lvl>
    <w:lvl w:ilvl="8" w:tplc="E89C318A">
      <w:numFmt w:val="bullet"/>
      <w:lvlText w:val="•"/>
      <w:lvlJc w:val="left"/>
      <w:pPr>
        <w:ind w:left="7467" w:hanging="259"/>
      </w:pPr>
      <w:rPr>
        <w:rFonts w:hint="default"/>
        <w:lang w:val="en-US" w:eastAsia="en-US" w:bidi="ar-SA"/>
      </w:rPr>
    </w:lvl>
  </w:abstractNum>
  <w:abstractNum w:abstractNumId="48" w15:restartNumberingAfterBreak="0">
    <w:nsid w:val="47216FAE"/>
    <w:multiLevelType w:val="hybridMultilevel"/>
    <w:tmpl w:val="5DFE4F2A"/>
    <w:lvl w:ilvl="0" w:tplc="75967628">
      <w:start w:val="2"/>
      <w:numFmt w:val="lowerLetter"/>
      <w:lvlText w:val="(%1)"/>
      <w:lvlJc w:val="left"/>
      <w:pPr>
        <w:ind w:left="399" w:hanging="355"/>
      </w:pPr>
      <w:rPr>
        <w:rFonts w:ascii="Times New Roman" w:eastAsia="Times New Roman" w:hAnsi="Times New Roman" w:cs="Times New Roman" w:hint="default"/>
        <w:spacing w:val="-5"/>
        <w:w w:val="99"/>
        <w:sz w:val="24"/>
        <w:szCs w:val="24"/>
        <w:lang w:val="en-US" w:eastAsia="en-US" w:bidi="ar-SA"/>
      </w:rPr>
    </w:lvl>
    <w:lvl w:ilvl="1" w:tplc="54A6EA68">
      <w:start w:val="1"/>
      <w:numFmt w:val="decimal"/>
      <w:lvlText w:val="%2."/>
      <w:lvlJc w:val="left"/>
      <w:pPr>
        <w:ind w:left="1210" w:hanging="245"/>
      </w:pPr>
      <w:rPr>
        <w:rFonts w:ascii="Times New Roman" w:eastAsia="Times New Roman" w:hAnsi="Times New Roman" w:cs="Times New Roman" w:hint="default"/>
        <w:w w:val="100"/>
        <w:sz w:val="24"/>
        <w:szCs w:val="24"/>
        <w:lang w:val="en-US" w:eastAsia="en-US" w:bidi="ar-SA"/>
      </w:rPr>
    </w:lvl>
    <w:lvl w:ilvl="2" w:tplc="1CBA7350">
      <w:numFmt w:val="bullet"/>
      <w:lvlText w:val="•"/>
      <w:lvlJc w:val="left"/>
      <w:pPr>
        <w:ind w:left="2118" w:hanging="245"/>
      </w:pPr>
      <w:rPr>
        <w:rFonts w:hint="default"/>
        <w:lang w:val="en-US" w:eastAsia="en-US" w:bidi="ar-SA"/>
      </w:rPr>
    </w:lvl>
    <w:lvl w:ilvl="3" w:tplc="63CCF9B0">
      <w:numFmt w:val="bullet"/>
      <w:lvlText w:val="•"/>
      <w:lvlJc w:val="left"/>
      <w:pPr>
        <w:ind w:left="3016" w:hanging="245"/>
      </w:pPr>
      <w:rPr>
        <w:rFonts w:hint="default"/>
        <w:lang w:val="en-US" w:eastAsia="en-US" w:bidi="ar-SA"/>
      </w:rPr>
    </w:lvl>
    <w:lvl w:ilvl="4" w:tplc="6A244EEE">
      <w:numFmt w:val="bullet"/>
      <w:lvlText w:val="•"/>
      <w:lvlJc w:val="left"/>
      <w:pPr>
        <w:ind w:left="3914" w:hanging="245"/>
      </w:pPr>
      <w:rPr>
        <w:rFonts w:hint="default"/>
        <w:lang w:val="en-US" w:eastAsia="en-US" w:bidi="ar-SA"/>
      </w:rPr>
    </w:lvl>
    <w:lvl w:ilvl="5" w:tplc="760E7D74">
      <w:numFmt w:val="bullet"/>
      <w:lvlText w:val="•"/>
      <w:lvlJc w:val="left"/>
      <w:pPr>
        <w:ind w:left="4812" w:hanging="245"/>
      </w:pPr>
      <w:rPr>
        <w:rFonts w:hint="default"/>
        <w:lang w:val="en-US" w:eastAsia="en-US" w:bidi="ar-SA"/>
      </w:rPr>
    </w:lvl>
    <w:lvl w:ilvl="6" w:tplc="6288951C">
      <w:numFmt w:val="bullet"/>
      <w:lvlText w:val="•"/>
      <w:lvlJc w:val="left"/>
      <w:pPr>
        <w:ind w:left="5711" w:hanging="245"/>
      </w:pPr>
      <w:rPr>
        <w:rFonts w:hint="default"/>
        <w:lang w:val="en-US" w:eastAsia="en-US" w:bidi="ar-SA"/>
      </w:rPr>
    </w:lvl>
    <w:lvl w:ilvl="7" w:tplc="D06C7F44">
      <w:numFmt w:val="bullet"/>
      <w:lvlText w:val="•"/>
      <w:lvlJc w:val="left"/>
      <w:pPr>
        <w:ind w:left="6609" w:hanging="245"/>
      </w:pPr>
      <w:rPr>
        <w:rFonts w:hint="default"/>
        <w:lang w:val="en-US" w:eastAsia="en-US" w:bidi="ar-SA"/>
      </w:rPr>
    </w:lvl>
    <w:lvl w:ilvl="8" w:tplc="D62E5B06">
      <w:numFmt w:val="bullet"/>
      <w:lvlText w:val="•"/>
      <w:lvlJc w:val="left"/>
      <w:pPr>
        <w:ind w:left="7507" w:hanging="245"/>
      </w:pPr>
      <w:rPr>
        <w:rFonts w:hint="default"/>
        <w:lang w:val="en-US" w:eastAsia="en-US" w:bidi="ar-SA"/>
      </w:rPr>
    </w:lvl>
  </w:abstractNum>
  <w:abstractNum w:abstractNumId="49" w15:restartNumberingAfterBreak="0">
    <w:nsid w:val="47387694"/>
    <w:multiLevelType w:val="hybridMultilevel"/>
    <w:tmpl w:val="1C8C87C8"/>
    <w:lvl w:ilvl="0" w:tplc="D3BA3762">
      <w:start w:val="31"/>
      <w:numFmt w:val="decimal"/>
      <w:lvlText w:val="%1"/>
      <w:lvlJc w:val="left"/>
      <w:pPr>
        <w:ind w:left="547" w:hanging="360"/>
      </w:pPr>
      <w:rPr>
        <w:rFonts w:hint="default"/>
      </w:rPr>
    </w:lvl>
    <w:lvl w:ilvl="1" w:tplc="04050019" w:tentative="1">
      <w:start w:val="1"/>
      <w:numFmt w:val="lowerLetter"/>
      <w:lvlText w:val="%2."/>
      <w:lvlJc w:val="left"/>
      <w:pPr>
        <w:ind w:left="1267" w:hanging="360"/>
      </w:pPr>
    </w:lvl>
    <w:lvl w:ilvl="2" w:tplc="0405001B" w:tentative="1">
      <w:start w:val="1"/>
      <w:numFmt w:val="lowerRoman"/>
      <w:lvlText w:val="%3."/>
      <w:lvlJc w:val="right"/>
      <w:pPr>
        <w:ind w:left="1987" w:hanging="180"/>
      </w:pPr>
    </w:lvl>
    <w:lvl w:ilvl="3" w:tplc="0405000F" w:tentative="1">
      <w:start w:val="1"/>
      <w:numFmt w:val="decimal"/>
      <w:lvlText w:val="%4."/>
      <w:lvlJc w:val="left"/>
      <w:pPr>
        <w:ind w:left="2707" w:hanging="360"/>
      </w:pPr>
    </w:lvl>
    <w:lvl w:ilvl="4" w:tplc="04050019" w:tentative="1">
      <w:start w:val="1"/>
      <w:numFmt w:val="lowerLetter"/>
      <w:lvlText w:val="%5."/>
      <w:lvlJc w:val="left"/>
      <w:pPr>
        <w:ind w:left="3427" w:hanging="360"/>
      </w:pPr>
    </w:lvl>
    <w:lvl w:ilvl="5" w:tplc="0405001B" w:tentative="1">
      <w:start w:val="1"/>
      <w:numFmt w:val="lowerRoman"/>
      <w:lvlText w:val="%6."/>
      <w:lvlJc w:val="right"/>
      <w:pPr>
        <w:ind w:left="4147" w:hanging="180"/>
      </w:pPr>
    </w:lvl>
    <w:lvl w:ilvl="6" w:tplc="0405000F" w:tentative="1">
      <w:start w:val="1"/>
      <w:numFmt w:val="decimal"/>
      <w:lvlText w:val="%7."/>
      <w:lvlJc w:val="left"/>
      <w:pPr>
        <w:ind w:left="4867" w:hanging="360"/>
      </w:pPr>
    </w:lvl>
    <w:lvl w:ilvl="7" w:tplc="04050019" w:tentative="1">
      <w:start w:val="1"/>
      <w:numFmt w:val="lowerLetter"/>
      <w:lvlText w:val="%8."/>
      <w:lvlJc w:val="left"/>
      <w:pPr>
        <w:ind w:left="5587" w:hanging="360"/>
      </w:pPr>
    </w:lvl>
    <w:lvl w:ilvl="8" w:tplc="0405001B" w:tentative="1">
      <w:start w:val="1"/>
      <w:numFmt w:val="lowerRoman"/>
      <w:lvlText w:val="%9."/>
      <w:lvlJc w:val="right"/>
      <w:pPr>
        <w:ind w:left="6307" w:hanging="180"/>
      </w:pPr>
    </w:lvl>
  </w:abstractNum>
  <w:abstractNum w:abstractNumId="50" w15:restartNumberingAfterBreak="0">
    <w:nsid w:val="47442C39"/>
    <w:multiLevelType w:val="hybridMultilevel"/>
    <w:tmpl w:val="9E084290"/>
    <w:lvl w:ilvl="0" w:tplc="24D0C230">
      <w:start w:val="1"/>
      <w:numFmt w:val="lowerLetter"/>
      <w:lvlText w:val="%1)"/>
      <w:lvlJc w:val="left"/>
      <w:pPr>
        <w:ind w:left="837" w:hanging="361"/>
      </w:pPr>
      <w:rPr>
        <w:rFonts w:ascii="Times New Roman" w:eastAsia="Times New Roman" w:hAnsi="Times New Roman" w:cs="Times New Roman" w:hint="default"/>
        <w:spacing w:val="-1"/>
        <w:w w:val="99"/>
        <w:sz w:val="24"/>
        <w:szCs w:val="24"/>
        <w:lang w:val="en-US" w:eastAsia="en-US" w:bidi="ar-SA"/>
      </w:rPr>
    </w:lvl>
    <w:lvl w:ilvl="1" w:tplc="3E60640A">
      <w:numFmt w:val="bullet"/>
      <w:lvlText w:val="•"/>
      <w:lvlJc w:val="left"/>
      <w:pPr>
        <w:ind w:left="1696" w:hanging="361"/>
      </w:pPr>
      <w:rPr>
        <w:rFonts w:hint="default"/>
        <w:lang w:val="en-US" w:eastAsia="en-US" w:bidi="ar-SA"/>
      </w:rPr>
    </w:lvl>
    <w:lvl w:ilvl="2" w:tplc="646621C4">
      <w:numFmt w:val="bullet"/>
      <w:lvlText w:val="•"/>
      <w:lvlJc w:val="left"/>
      <w:pPr>
        <w:ind w:left="2552" w:hanging="361"/>
      </w:pPr>
      <w:rPr>
        <w:rFonts w:hint="default"/>
        <w:lang w:val="en-US" w:eastAsia="en-US" w:bidi="ar-SA"/>
      </w:rPr>
    </w:lvl>
    <w:lvl w:ilvl="3" w:tplc="BC049EB4">
      <w:numFmt w:val="bullet"/>
      <w:lvlText w:val="•"/>
      <w:lvlJc w:val="left"/>
      <w:pPr>
        <w:ind w:left="3409" w:hanging="361"/>
      </w:pPr>
      <w:rPr>
        <w:rFonts w:hint="default"/>
        <w:lang w:val="en-US" w:eastAsia="en-US" w:bidi="ar-SA"/>
      </w:rPr>
    </w:lvl>
    <w:lvl w:ilvl="4" w:tplc="F170D95A">
      <w:numFmt w:val="bullet"/>
      <w:lvlText w:val="•"/>
      <w:lvlJc w:val="left"/>
      <w:pPr>
        <w:ind w:left="4265" w:hanging="361"/>
      </w:pPr>
      <w:rPr>
        <w:rFonts w:hint="default"/>
        <w:lang w:val="en-US" w:eastAsia="en-US" w:bidi="ar-SA"/>
      </w:rPr>
    </w:lvl>
    <w:lvl w:ilvl="5" w:tplc="D4D234B8">
      <w:numFmt w:val="bullet"/>
      <w:lvlText w:val="•"/>
      <w:lvlJc w:val="left"/>
      <w:pPr>
        <w:ind w:left="5122" w:hanging="361"/>
      </w:pPr>
      <w:rPr>
        <w:rFonts w:hint="default"/>
        <w:lang w:val="en-US" w:eastAsia="en-US" w:bidi="ar-SA"/>
      </w:rPr>
    </w:lvl>
    <w:lvl w:ilvl="6" w:tplc="00D65506">
      <w:numFmt w:val="bullet"/>
      <w:lvlText w:val="•"/>
      <w:lvlJc w:val="left"/>
      <w:pPr>
        <w:ind w:left="5978" w:hanging="361"/>
      </w:pPr>
      <w:rPr>
        <w:rFonts w:hint="default"/>
        <w:lang w:val="en-US" w:eastAsia="en-US" w:bidi="ar-SA"/>
      </w:rPr>
    </w:lvl>
    <w:lvl w:ilvl="7" w:tplc="3342E5B2">
      <w:numFmt w:val="bullet"/>
      <w:lvlText w:val="•"/>
      <w:lvlJc w:val="left"/>
      <w:pPr>
        <w:ind w:left="6834" w:hanging="361"/>
      </w:pPr>
      <w:rPr>
        <w:rFonts w:hint="default"/>
        <w:lang w:val="en-US" w:eastAsia="en-US" w:bidi="ar-SA"/>
      </w:rPr>
    </w:lvl>
    <w:lvl w:ilvl="8" w:tplc="67324FB8">
      <w:numFmt w:val="bullet"/>
      <w:lvlText w:val="•"/>
      <w:lvlJc w:val="left"/>
      <w:pPr>
        <w:ind w:left="7691" w:hanging="361"/>
      </w:pPr>
      <w:rPr>
        <w:rFonts w:hint="default"/>
        <w:lang w:val="en-US" w:eastAsia="en-US" w:bidi="ar-SA"/>
      </w:rPr>
    </w:lvl>
  </w:abstractNum>
  <w:abstractNum w:abstractNumId="51" w15:restartNumberingAfterBreak="0">
    <w:nsid w:val="47F410D5"/>
    <w:multiLevelType w:val="hybridMultilevel"/>
    <w:tmpl w:val="C4688404"/>
    <w:lvl w:ilvl="0" w:tplc="19229788">
      <w:start w:val="1"/>
      <w:numFmt w:val="decimal"/>
      <w:lvlText w:val="%1."/>
      <w:lvlJc w:val="left"/>
      <w:pPr>
        <w:ind w:left="116" w:hanging="259"/>
      </w:pPr>
      <w:rPr>
        <w:rFonts w:ascii="Times New Roman" w:eastAsia="Times New Roman" w:hAnsi="Times New Roman" w:cs="Times New Roman" w:hint="default"/>
        <w:i/>
        <w:iCs/>
        <w:w w:val="100"/>
        <w:sz w:val="24"/>
        <w:szCs w:val="24"/>
        <w:lang w:val="en-US" w:eastAsia="en-US" w:bidi="ar-SA"/>
      </w:rPr>
    </w:lvl>
    <w:lvl w:ilvl="1" w:tplc="D37014D6">
      <w:numFmt w:val="bullet"/>
      <w:lvlText w:val="•"/>
      <w:lvlJc w:val="left"/>
      <w:pPr>
        <w:ind w:left="1038" w:hanging="259"/>
      </w:pPr>
      <w:rPr>
        <w:rFonts w:hint="default"/>
        <w:lang w:val="en-US" w:eastAsia="en-US" w:bidi="ar-SA"/>
      </w:rPr>
    </w:lvl>
    <w:lvl w:ilvl="2" w:tplc="CA6E6CDC">
      <w:numFmt w:val="bullet"/>
      <w:lvlText w:val="•"/>
      <w:lvlJc w:val="left"/>
      <w:pPr>
        <w:ind w:left="1956" w:hanging="259"/>
      </w:pPr>
      <w:rPr>
        <w:rFonts w:hint="default"/>
        <w:lang w:val="en-US" w:eastAsia="en-US" w:bidi="ar-SA"/>
      </w:rPr>
    </w:lvl>
    <w:lvl w:ilvl="3" w:tplc="93966576">
      <w:numFmt w:val="bullet"/>
      <w:lvlText w:val="•"/>
      <w:lvlJc w:val="left"/>
      <w:pPr>
        <w:ind w:left="2875" w:hanging="259"/>
      </w:pPr>
      <w:rPr>
        <w:rFonts w:hint="default"/>
        <w:lang w:val="en-US" w:eastAsia="en-US" w:bidi="ar-SA"/>
      </w:rPr>
    </w:lvl>
    <w:lvl w:ilvl="4" w:tplc="F1560B02">
      <w:numFmt w:val="bullet"/>
      <w:lvlText w:val="•"/>
      <w:lvlJc w:val="left"/>
      <w:pPr>
        <w:ind w:left="3793" w:hanging="259"/>
      </w:pPr>
      <w:rPr>
        <w:rFonts w:hint="default"/>
        <w:lang w:val="en-US" w:eastAsia="en-US" w:bidi="ar-SA"/>
      </w:rPr>
    </w:lvl>
    <w:lvl w:ilvl="5" w:tplc="91CA8C8C">
      <w:numFmt w:val="bullet"/>
      <w:lvlText w:val="•"/>
      <w:lvlJc w:val="left"/>
      <w:pPr>
        <w:ind w:left="4712" w:hanging="259"/>
      </w:pPr>
      <w:rPr>
        <w:rFonts w:hint="default"/>
        <w:lang w:val="en-US" w:eastAsia="en-US" w:bidi="ar-SA"/>
      </w:rPr>
    </w:lvl>
    <w:lvl w:ilvl="6" w:tplc="6572322A">
      <w:numFmt w:val="bullet"/>
      <w:lvlText w:val="•"/>
      <w:lvlJc w:val="left"/>
      <w:pPr>
        <w:ind w:left="5630" w:hanging="259"/>
      </w:pPr>
      <w:rPr>
        <w:rFonts w:hint="default"/>
        <w:lang w:val="en-US" w:eastAsia="en-US" w:bidi="ar-SA"/>
      </w:rPr>
    </w:lvl>
    <w:lvl w:ilvl="7" w:tplc="D43E03D8">
      <w:numFmt w:val="bullet"/>
      <w:lvlText w:val="•"/>
      <w:lvlJc w:val="left"/>
      <w:pPr>
        <w:ind w:left="6548" w:hanging="259"/>
      </w:pPr>
      <w:rPr>
        <w:rFonts w:hint="default"/>
        <w:lang w:val="en-US" w:eastAsia="en-US" w:bidi="ar-SA"/>
      </w:rPr>
    </w:lvl>
    <w:lvl w:ilvl="8" w:tplc="B4943560">
      <w:numFmt w:val="bullet"/>
      <w:lvlText w:val="•"/>
      <w:lvlJc w:val="left"/>
      <w:pPr>
        <w:ind w:left="7467" w:hanging="259"/>
      </w:pPr>
      <w:rPr>
        <w:rFonts w:hint="default"/>
        <w:lang w:val="en-US" w:eastAsia="en-US" w:bidi="ar-SA"/>
      </w:rPr>
    </w:lvl>
  </w:abstractNum>
  <w:abstractNum w:abstractNumId="52" w15:restartNumberingAfterBreak="0">
    <w:nsid w:val="49E527DE"/>
    <w:multiLevelType w:val="hybridMultilevel"/>
    <w:tmpl w:val="729EA958"/>
    <w:lvl w:ilvl="0" w:tplc="457ACD6C">
      <w:start w:val="12"/>
      <w:numFmt w:val="upperLetter"/>
      <w:lvlText w:val="%1"/>
      <w:lvlJc w:val="left"/>
      <w:pPr>
        <w:ind w:left="1533" w:hanging="1417"/>
      </w:pPr>
      <w:rPr>
        <w:rFonts w:ascii="Times New Roman" w:eastAsia="Times New Roman" w:hAnsi="Times New Roman" w:cs="Times New Roman" w:hint="default"/>
        <w:b/>
        <w:bCs/>
        <w:w w:val="100"/>
        <w:sz w:val="24"/>
        <w:szCs w:val="24"/>
        <w:lang w:val="en-US" w:eastAsia="en-US" w:bidi="ar-SA"/>
      </w:rPr>
    </w:lvl>
    <w:lvl w:ilvl="1" w:tplc="60A29156">
      <w:numFmt w:val="bullet"/>
      <w:lvlText w:val="•"/>
      <w:lvlJc w:val="left"/>
      <w:pPr>
        <w:ind w:left="2316" w:hanging="1417"/>
      </w:pPr>
      <w:rPr>
        <w:rFonts w:hint="default"/>
        <w:lang w:val="en-US" w:eastAsia="en-US" w:bidi="ar-SA"/>
      </w:rPr>
    </w:lvl>
    <w:lvl w:ilvl="2" w:tplc="327AD8E2">
      <w:numFmt w:val="bullet"/>
      <w:lvlText w:val="•"/>
      <w:lvlJc w:val="left"/>
      <w:pPr>
        <w:ind w:left="3092" w:hanging="1417"/>
      </w:pPr>
      <w:rPr>
        <w:rFonts w:hint="default"/>
        <w:lang w:val="en-US" w:eastAsia="en-US" w:bidi="ar-SA"/>
      </w:rPr>
    </w:lvl>
    <w:lvl w:ilvl="3" w:tplc="D0F873E8">
      <w:numFmt w:val="bullet"/>
      <w:lvlText w:val="•"/>
      <w:lvlJc w:val="left"/>
      <w:pPr>
        <w:ind w:left="3869" w:hanging="1417"/>
      </w:pPr>
      <w:rPr>
        <w:rFonts w:hint="default"/>
        <w:lang w:val="en-US" w:eastAsia="en-US" w:bidi="ar-SA"/>
      </w:rPr>
    </w:lvl>
    <w:lvl w:ilvl="4" w:tplc="1310BA2C">
      <w:numFmt w:val="bullet"/>
      <w:lvlText w:val="•"/>
      <w:lvlJc w:val="left"/>
      <w:pPr>
        <w:ind w:left="4645" w:hanging="1417"/>
      </w:pPr>
      <w:rPr>
        <w:rFonts w:hint="default"/>
        <w:lang w:val="en-US" w:eastAsia="en-US" w:bidi="ar-SA"/>
      </w:rPr>
    </w:lvl>
    <w:lvl w:ilvl="5" w:tplc="BD329AE6">
      <w:numFmt w:val="bullet"/>
      <w:lvlText w:val="•"/>
      <w:lvlJc w:val="left"/>
      <w:pPr>
        <w:ind w:left="5422" w:hanging="1417"/>
      </w:pPr>
      <w:rPr>
        <w:rFonts w:hint="default"/>
        <w:lang w:val="en-US" w:eastAsia="en-US" w:bidi="ar-SA"/>
      </w:rPr>
    </w:lvl>
    <w:lvl w:ilvl="6" w:tplc="D4869F10">
      <w:numFmt w:val="bullet"/>
      <w:lvlText w:val="•"/>
      <w:lvlJc w:val="left"/>
      <w:pPr>
        <w:ind w:left="6198" w:hanging="1417"/>
      </w:pPr>
      <w:rPr>
        <w:rFonts w:hint="default"/>
        <w:lang w:val="en-US" w:eastAsia="en-US" w:bidi="ar-SA"/>
      </w:rPr>
    </w:lvl>
    <w:lvl w:ilvl="7" w:tplc="8E98DD24">
      <w:numFmt w:val="bullet"/>
      <w:lvlText w:val="•"/>
      <w:lvlJc w:val="left"/>
      <w:pPr>
        <w:ind w:left="6974" w:hanging="1417"/>
      </w:pPr>
      <w:rPr>
        <w:rFonts w:hint="default"/>
        <w:lang w:val="en-US" w:eastAsia="en-US" w:bidi="ar-SA"/>
      </w:rPr>
    </w:lvl>
    <w:lvl w:ilvl="8" w:tplc="5D3886C0">
      <w:numFmt w:val="bullet"/>
      <w:lvlText w:val="•"/>
      <w:lvlJc w:val="left"/>
      <w:pPr>
        <w:ind w:left="7751" w:hanging="1417"/>
      </w:pPr>
      <w:rPr>
        <w:rFonts w:hint="default"/>
        <w:lang w:val="en-US" w:eastAsia="en-US" w:bidi="ar-SA"/>
      </w:rPr>
    </w:lvl>
  </w:abstractNum>
  <w:abstractNum w:abstractNumId="53" w15:restartNumberingAfterBreak="0">
    <w:nsid w:val="4BB94F67"/>
    <w:multiLevelType w:val="hybridMultilevel"/>
    <w:tmpl w:val="B6F09718"/>
    <w:lvl w:ilvl="0" w:tplc="0AC0D572">
      <w:start w:val="1"/>
      <w:numFmt w:val="decimal"/>
      <w:lvlText w:val="%1."/>
      <w:lvlJc w:val="left"/>
      <w:pPr>
        <w:ind w:left="116" w:hanging="183"/>
      </w:pPr>
      <w:rPr>
        <w:rFonts w:ascii="Times New Roman" w:eastAsia="Times New Roman" w:hAnsi="Times New Roman" w:cs="Times New Roman" w:hint="default"/>
        <w:i/>
        <w:iCs/>
        <w:w w:val="100"/>
        <w:sz w:val="22"/>
        <w:szCs w:val="22"/>
        <w:lang w:val="en-US" w:eastAsia="en-US" w:bidi="ar-SA"/>
      </w:rPr>
    </w:lvl>
    <w:lvl w:ilvl="1" w:tplc="2E086368">
      <w:numFmt w:val="bullet"/>
      <w:lvlText w:val="•"/>
      <w:lvlJc w:val="left"/>
      <w:pPr>
        <w:ind w:left="1038" w:hanging="183"/>
      </w:pPr>
      <w:rPr>
        <w:rFonts w:hint="default"/>
        <w:lang w:val="en-US" w:eastAsia="en-US" w:bidi="ar-SA"/>
      </w:rPr>
    </w:lvl>
    <w:lvl w:ilvl="2" w:tplc="116CD600">
      <w:numFmt w:val="bullet"/>
      <w:lvlText w:val="•"/>
      <w:lvlJc w:val="left"/>
      <w:pPr>
        <w:ind w:left="1956" w:hanging="183"/>
      </w:pPr>
      <w:rPr>
        <w:rFonts w:hint="default"/>
        <w:lang w:val="en-US" w:eastAsia="en-US" w:bidi="ar-SA"/>
      </w:rPr>
    </w:lvl>
    <w:lvl w:ilvl="3" w:tplc="39E46834">
      <w:numFmt w:val="bullet"/>
      <w:lvlText w:val="•"/>
      <w:lvlJc w:val="left"/>
      <w:pPr>
        <w:ind w:left="2875" w:hanging="183"/>
      </w:pPr>
      <w:rPr>
        <w:rFonts w:hint="default"/>
        <w:lang w:val="en-US" w:eastAsia="en-US" w:bidi="ar-SA"/>
      </w:rPr>
    </w:lvl>
    <w:lvl w:ilvl="4" w:tplc="EB363D6E">
      <w:numFmt w:val="bullet"/>
      <w:lvlText w:val="•"/>
      <w:lvlJc w:val="left"/>
      <w:pPr>
        <w:ind w:left="3793" w:hanging="183"/>
      </w:pPr>
      <w:rPr>
        <w:rFonts w:hint="default"/>
        <w:lang w:val="en-US" w:eastAsia="en-US" w:bidi="ar-SA"/>
      </w:rPr>
    </w:lvl>
    <w:lvl w:ilvl="5" w:tplc="0ADCDD92">
      <w:numFmt w:val="bullet"/>
      <w:lvlText w:val="•"/>
      <w:lvlJc w:val="left"/>
      <w:pPr>
        <w:ind w:left="4712" w:hanging="183"/>
      </w:pPr>
      <w:rPr>
        <w:rFonts w:hint="default"/>
        <w:lang w:val="en-US" w:eastAsia="en-US" w:bidi="ar-SA"/>
      </w:rPr>
    </w:lvl>
    <w:lvl w:ilvl="6" w:tplc="CCF8FBD4">
      <w:numFmt w:val="bullet"/>
      <w:lvlText w:val="•"/>
      <w:lvlJc w:val="left"/>
      <w:pPr>
        <w:ind w:left="5630" w:hanging="183"/>
      </w:pPr>
      <w:rPr>
        <w:rFonts w:hint="default"/>
        <w:lang w:val="en-US" w:eastAsia="en-US" w:bidi="ar-SA"/>
      </w:rPr>
    </w:lvl>
    <w:lvl w:ilvl="7" w:tplc="8096839C">
      <w:numFmt w:val="bullet"/>
      <w:lvlText w:val="•"/>
      <w:lvlJc w:val="left"/>
      <w:pPr>
        <w:ind w:left="6548" w:hanging="183"/>
      </w:pPr>
      <w:rPr>
        <w:rFonts w:hint="default"/>
        <w:lang w:val="en-US" w:eastAsia="en-US" w:bidi="ar-SA"/>
      </w:rPr>
    </w:lvl>
    <w:lvl w:ilvl="8" w:tplc="7EB09E80">
      <w:numFmt w:val="bullet"/>
      <w:lvlText w:val="•"/>
      <w:lvlJc w:val="left"/>
      <w:pPr>
        <w:ind w:left="7467" w:hanging="183"/>
      </w:pPr>
      <w:rPr>
        <w:rFonts w:hint="default"/>
        <w:lang w:val="en-US" w:eastAsia="en-US" w:bidi="ar-SA"/>
      </w:rPr>
    </w:lvl>
  </w:abstractNum>
  <w:abstractNum w:abstractNumId="54" w15:restartNumberingAfterBreak="0">
    <w:nsid w:val="4E8B76D2"/>
    <w:multiLevelType w:val="hybridMultilevel"/>
    <w:tmpl w:val="3766D09E"/>
    <w:lvl w:ilvl="0" w:tplc="D176513C">
      <w:start w:val="10"/>
      <w:numFmt w:val="lowerLetter"/>
      <w:lvlText w:val="%1)"/>
      <w:lvlJc w:val="left"/>
      <w:pPr>
        <w:ind w:left="457" w:hanging="235"/>
      </w:pPr>
      <w:rPr>
        <w:rFonts w:ascii="Times New Roman" w:eastAsia="Times New Roman" w:hAnsi="Times New Roman" w:cs="Times New Roman" w:hint="default"/>
        <w:spacing w:val="-5"/>
        <w:w w:val="100"/>
        <w:sz w:val="24"/>
        <w:szCs w:val="24"/>
        <w:lang w:val="en-US" w:eastAsia="en-US" w:bidi="ar-SA"/>
      </w:rPr>
    </w:lvl>
    <w:lvl w:ilvl="1" w:tplc="CD54C42A">
      <w:numFmt w:val="bullet"/>
      <w:lvlText w:val="•"/>
      <w:lvlJc w:val="left"/>
      <w:pPr>
        <w:ind w:left="1344" w:hanging="235"/>
      </w:pPr>
      <w:rPr>
        <w:rFonts w:hint="default"/>
        <w:lang w:val="en-US" w:eastAsia="en-US" w:bidi="ar-SA"/>
      </w:rPr>
    </w:lvl>
    <w:lvl w:ilvl="2" w:tplc="0E064154">
      <w:numFmt w:val="bullet"/>
      <w:lvlText w:val="•"/>
      <w:lvlJc w:val="left"/>
      <w:pPr>
        <w:ind w:left="2228" w:hanging="235"/>
      </w:pPr>
      <w:rPr>
        <w:rFonts w:hint="default"/>
        <w:lang w:val="en-US" w:eastAsia="en-US" w:bidi="ar-SA"/>
      </w:rPr>
    </w:lvl>
    <w:lvl w:ilvl="3" w:tplc="A92C795E">
      <w:numFmt w:val="bullet"/>
      <w:lvlText w:val="•"/>
      <w:lvlJc w:val="left"/>
      <w:pPr>
        <w:ind w:left="3113" w:hanging="235"/>
      </w:pPr>
      <w:rPr>
        <w:rFonts w:hint="default"/>
        <w:lang w:val="en-US" w:eastAsia="en-US" w:bidi="ar-SA"/>
      </w:rPr>
    </w:lvl>
    <w:lvl w:ilvl="4" w:tplc="75CA52F2">
      <w:numFmt w:val="bullet"/>
      <w:lvlText w:val="•"/>
      <w:lvlJc w:val="left"/>
      <w:pPr>
        <w:ind w:left="3997" w:hanging="235"/>
      </w:pPr>
      <w:rPr>
        <w:rFonts w:hint="default"/>
        <w:lang w:val="en-US" w:eastAsia="en-US" w:bidi="ar-SA"/>
      </w:rPr>
    </w:lvl>
    <w:lvl w:ilvl="5" w:tplc="7B947480">
      <w:numFmt w:val="bullet"/>
      <w:lvlText w:val="•"/>
      <w:lvlJc w:val="left"/>
      <w:pPr>
        <w:ind w:left="4882" w:hanging="235"/>
      </w:pPr>
      <w:rPr>
        <w:rFonts w:hint="default"/>
        <w:lang w:val="en-US" w:eastAsia="en-US" w:bidi="ar-SA"/>
      </w:rPr>
    </w:lvl>
    <w:lvl w:ilvl="6" w:tplc="E97A6A02">
      <w:numFmt w:val="bullet"/>
      <w:lvlText w:val="•"/>
      <w:lvlJc w:val="left"/>
      <w:pPr>
        <w:ind w:left="5766" w:hanging="235"/>
      </w:pPr>
      <w:rPr>
        <w:rFonts w:hint="default"/>
        <w:lang w:val="en-US" w:eastAsia="en-US" w:bidi="ar-SA"/>
      </w:rPr>
    </w:lvl>
    <w:lvl w:ilvl="7" w:tplc="2FA4F256">
      <w:numFmt w:val="bullet"/>
      <w:lvlText w:val="•"/>
      <w:lvlJc w:val="left"/>
      <w:pPr>
        <w:ind w:left="6650" w:hanging="235"/>
      </w:pPr>
      <w:rPr>
        <w:rFonts w:hint="default"/>
        <w:lang w:val="en-US" w:eastAsia="en-US" w:bidi="ar-SA"/>
      </w:rPr>
    </w:lvl>
    <w:lvl w:ilvl="8" w:tplc="5D32DDBC">
      <w:numFmt w:val="bullet"/>
      <w:lvlText w:val="•"/>
      <w:lvlJc w:val="left"/>
      <w:pPr>
        <w:ind w:left="7535" w:hanging="235"/>
      </w:pPr>
      <w:rPr>
        <w:rFonts w:hint="default"/>
        <w:lang w:val="en-US" w:eastAsia="en-US" w:bidi="ar-SA"/>
      </w:rPr>
    </w:lvl>
  </w:abstractNum>
  <w:abstractNum w:abstractNumId="55" w15:restartNumberingAfterBreak="0">
    <w:nsid w:val="4EAA17E4"/>
    <w:multiLevelType w:val="multilevel"/>
    <w:tmpl w:val="C75A3C58"/>
    <w:lvl w:ilvl="0">
      <w:start w:val="6"/>
      <w:numFmt w:val="decimal"/>
      <w:lvlText w:val="%1"/>
      <w:lvlJc w:val="left"/>
      <w:pPr>
        <w:ind w:left="720" w:hanging="365"/>
      </w:pPr>
      <w:rPr>
        <w:rFonts w:hint="default"/>
        <w:lang w:val="en-US" w:eastAsia="en-US" w:bidi="ar-SA"/>
      </w:rPr>
    </w:lvl>
    <w:lvl w:ilvl="1">
      <w:start w:val="2"/>
      <w:numFmt w:val="decimal"/>
      <w:lvlText w:val="%1.%2"/>
      <w:lvlJc w:val="left"/>
      <w:pPr>
        <w:ind w:left="720" w:hanging="365"/>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456" w:hanging="365"/>
      </w:pPr>
      <w:rPr>
        <w:rFonts w:hint="default"/>
        <w:lang w:val="en-US" w:eastAsia="en-US" w:bidi="ar-SA"/>
      </w:rPr>
    </w:lvl>
    <w:lvl w:ilvl="3">
      <w:numFmt w:val="bullet"/>
      <w:lvlText w:val="•"/>
      <w:lvlJc w:val="left"/>
      <w:pPr>
        <w:ind w:left="3325" w:hanging="365"/>
      </w:pPr>
      <w:rPr>
        <w:rFonts w:hint="default"/>
        <w:lang w:val="en-US" w:eastAsia="en-US" w:bidi="ar-SA"/>
      </w:rPr>
    </w:lvl>
    <w:lvl w:ilvl="4">
      <w:numFmt w:val="bullet"/>
      <w:lvlText w:val="•"/>
      <w:lvlJc w:val="left"/>
      <w:pPr>
        <w:ind w:left="4193" w:hanging="365"/>
      </w:pPr>
      <w:rPr>
        <w:rFonts w:hint="default"/>
        <w:lang w:val="en-US" w:eastAsia="en-US" w:bidi="ar-SA"/>
      </w:rPr>
    </w:lvl>
    <w:lvl w:ilvl="5">
      <w:numFmt w:val="bullet"/>
      <w:lvlText w:val="•"/>
      <w:lvlJc w:val="left"/>
      <w:pPr>
        <w:ind w:left="5062" w:hanging="365"/>
      </w:pPr>
      <w:rPr>
        <w:rFonts w:hint="default"/>
        <w:lang w:val="en-US" w:eastAsia="en-US" w:bidi="ar-SA"/>
      </w:rPr>
    </w:lvl>
    <w:lvl w:ilvl="6">
      <w:numFmt w:val="bullet"/>
      <w:lvlText w:val="•"/>
      <w:lvlJc w:val="left"/>
      <w:pPr>
        <w:ind w:left="5930" w:hanging="365"/>
      </w:pPr>
      <w:rPr>
        <w:rFonts w:hint="default"/>
        <w:lang w:val="en-US" w:eastAsia="en-US" w:bidi="ar-SA"/>
      </w:rPr>
    </w:lvl>
    <w:lvl w:ilvl="7">
      <w:numFmt w:val="bullet"/>
      <w:lvlText w:val="•"/>
      <w:lvlJc w:val="left"/>
      <w:pPr>
        <w:ind w:left="6798" w:hanging="365"/>
      </w:pPr>
      <w:rPr>
        <w:rFonts w:hint="default"/>
        <w:lang w:val="en-US" w:eastAsia="en-US" w:bidi="ar-SA"/>
      </w:rPr>
    </w:lvl>
    <w:lvl w:ilvl="8">
      <w:numFmt w:val="bullet"/>
      <w:lvlText w:val="•"/>
      <w:lvlJc w:val="left"/>
      <w:pPr>
        <w:ind w:left="7667" w:hanging="365"/>
      </w:pPr>
      <w:rPr>
        <w:rFonts w:hint="default"/>
        <w:lang w:val="en-US" w:eastAsia="en-US" w:bidi="ar-SA"/>
      </w:rPr>
    </w:lvl>
  </w:abstractNum>
  <w:abstractNum w:abstractNumId="56" w15:restartNumberingAfterBreak="0">
    <w:nsid w:val="502C61F6"/>
    <w:multiLevelType w:val="hybridMultilevel"/>
    <w:tmpl w:val="D6DC53CE"/>
    <w:lvl w:ilvl="0" w:tplc="841E1B86">
      <w:start w:val="71"/>
      <w:numFmt w:val="decimal"/>
      <w:lvlText w:val="%1"/>
      <w:lvlJc w:val="left"/>
      <w:pPr>
        <w:ind w:left="543" w:hanging="298"/>
      </w:pPr>
      <w:rPr>
        <w:rFonts w:ascii="Times New Roman" w:eastAsia="Times New Roman" w:hAnsi="Times New Roman" w:cs="Times New Roman" w:hint="default"/>
        <w:b/>
        <w:bCs/>
        <w:w w:val="100"/>
        <w:sz w:val="24"/>
        <w:szCs w:val="24"/>
        <w:lang w:val="en-US" w:eastAsia="en-US" w:bidi="ar-SA"/>
      </w:rPr>
    </w:lvl>
    <w:lvl w:ilvl="1" w:tplc="6B8C38DC">
      <w:numFmt w:val="bullet"/>
      <w:lvlText w:val="•"/>
      <w:lvlJc w:val="left"/>
      <w:pPr>
        <w:ind w:left="1416" w:hanging="298"/>
      </w:pPr>
      <w:rPr>
        <w:rFonts w:hint="default"/>
        <w:lang w:val="en-US" w:eastAsia="en-US" w:bidi="ar-SA"/>
      </w:rPr>
    </w:lvl>
    <w:lvl w:ilvl="2" w:tplc="B9DEE836">
      <w:numFmt w:val="bullet"/>
      <w:lvlText w:val="•"/>
      <w:lvlJc w:val="left"/>
      <w:pPr>
        <w:ind w:left="2292" w:hanging="298"/>
      </w:pPr>
      <w:rPr>
        <w:rFonts w:hint="default"/>
        <w:lang w:val="en-US" w:eastAsia="en-US" w:bidi="ar-SA"/>
      </w:rPr>
    </w:lvl>
    <w:lvl w:ilvl="3" w:tplc="135C17E0">
      <w:numFmt w:val="bullet"/>
      <w:lvlText w:val="•"/>
      <w:lvlJc w:val="left"/>
      <w:pPr>
        <w:ind w:left="3169" w:hanging="298"/>
      </w:pPr>
      <w:rPr>
        <w:rFonts w:hint="default"/>
        <w:lang w:val="en-US" w:eastAsia="en-US" w:bidi="ar-SA"/>
      </w:rPr>
    </w:lvl>
    <w:lvl w:ilvl="4" w:tplc="5F906A46">
      <w:numFmt w:val="bullet"/>
      <w:lvlText w:val="•"/>
      <w:lvlJc w:val="left"/>
      <w:pPr>
        <w:ind w:left="4045" w:hanging="298"/>
      </w:pPr>
      <w:rPr>
        <w:rFonts w:hint="default"/>
        <w:lang w:val="en-US" w:eastAsia="en-US" w:bidi="ar-SA"/>
      </w:rPr>
    </w:lvl>
    <w:lvl w:ilvl="5" w:tplc="97D0B580">
      <w:numFmt w:val="bullet"/>
      <w:lvlText w:val="•"/>
      <w:lvlJc w:val="left"/>
      <w:pPr>
        <w:ind w:left="4922" w:hanging="298"/>
      </w:pPr>
      <w:rPr>
        <w:rFonts w:hint="default"/>
        <w:lang w:val="en-US" w:eastAsia="en-US" w:bidi="ar-SA"/>
      </w:rPr>
    </w:lvl>
    <w:lvl w:ilvl="6" w:tplc="988EF39E">
      <w:numFmt w:val="bullet"/>
      <w:lvlText w:val="•"/>
      <w:lvlJc w:val="left"/>
      <w:pPr>
        <w:ind w:left="5798" w:hanging="298"/>
      </w:pPr>
      <w:rPr>
        <w:rFonts w:hint="default"/>
        <w:lang w:val="en-US" w:eastAsia="en-US" w:bidi="ar-SA"/>
      </w:rPr>
    </w:lvl>
    <w:lvl w:ilvl="7" w:tplc="8E328FB6">
      <w:numFmt w:val="bullet"/>
      <w:lvlText w:val="•"/>
      <w:lvlJc w:val="left"/>
      <w:pPr>
        <w:ind w:left="6674" w:hanging="298"/>
      </w:pPr>
      <w:rPr>
        <w:rFonts w:hint="default"/>
        <w:lang w:val="en-US" w:eastAsia="en-US" w:bidi="ar-SA"/>
      </w:rPr>
    </w:lvl>
    <w:lvl w:ilvl="8" w:tplc="A8C04C72">
      <w:numFmt w:val="bullet"/>
      <w:lvlText w:val="•"/>
      <w:lvlJc w:val="left"/>
      <w:pPr>
        <w:ind w:left="7551" w:hanging="298"/>
      </w:pPr>
      <w:rPr>
        <w:rFonts w:hint="default"/>
        <w:lang w:val="en-US" w:eastAsia="en-US" w:bidi="ar-SA"/>
      </w:rPr>
    </w:lvl>
  </w:abstractNum>
  <w:abstractNum w:abstractNumId="57" w15:restartNumberingAfterBreak="0">
    <w:nsid w:val="504772C8"/>
    <w:multiLevelType w:val="hybridMultilevel"/>
    <w:tmpl w:val="800CD6A2"/>
    <w:lvl w:ilvl="0" w:tplc="9AA06272">
      <w:numFmt w:val="bullet"/>
      <w:lvlText w:val="-"/>
      <w:lvlJc w:val="left"/>
      <w:pPr>
        <w:ind w:left="231" w:hanging="140"/>
      </w:pPr>
      <w:rPr>
        <w:rFonts w:ascii="Times New Roman" w:eastAsia="Times New Roman" w:hAnsi="Times New Roman" w:cs="Times New Roman" w:hint="default"/>
        <w:w w:val="99"/>
        <w:sz w:val="24"/>
        <w:szCs w:val="24"/>
        <w:lang w:val="en-US" w:eastAsia="en-US" w:bidi="ar-SA"/>
      </w:rPr>
    </w:lvl>
    <w:lvl w:ilvl="1" w:tplc="0C3A47D0">
      <w:numFmt w:val="bullet"/>
      <w:lvlText w:val="•"/>
      <w:lvlJc w:val="left"/>
      <w:pPr>
        <w:ind w:left="1156" w:hanging="140"/>
      </w:pPr>
      <w:rPr>
        <w:rFonts w:hint="default"/>
        <w:lang w:val="en-US" w:eastAsia="en-US" w:bidi="ar-SA"/>
      </w:rPr>
    </w:lvl>
    <w:lvl w:ilvl="2" w:tplc="6C14A6B0">
      <w:numFmt w:val="bullet"/>
      <w:lvlText w:val="•"/>
      <w:lvlJc w:val="left"/>
      <w:pPr>
        <w:ind w:left="2072" w:hanging="140"/>
      </w:pPr>
      <w:rPr>
        <w:rFonts w:hint="default"/>
        <w:lang w:val="en-US" w:eastAsia="en-US" w:bidi="ar-SA"/>
      </w:rPr>
    </w:lvl>
    <w:lvl w:ilvl="3" w:tplc="27E2727E">
      <w:numFmt w:val="bullet"/>
      <w:lvlText w:val="•"/>
      <w:lvlJc w:val="left"/>
      <w:pPr>
        <w:ind w:left="2989" w:hanging="140"/>
      </w:pPr>
      <w:rPr>
        <w:rFonts w:hint="default"/>
        <w:lang w:val="en-US" w:eastAsia="en-US" w:bidi="ar-SA"/>
      </w:rPr>
    </w:lvl>
    <w:lvl w:ilvl="4" w:tplc="D1B6AED8">
      <w:numFmt w:val="bullet"/>
      <w:lvlText w:val="•"/>
      <w:lvlJc w:val="left"/>
      <w:pPr>
        <w:ind w:left="3905" w:hanging="140"/>
      </w:pPr>
      <w:rPr>
        <w:rFonts w:hint="default"/>
        <w:lang w:val="en-US" w:eastAsia="en-US" w:bidi="ar-SA"/>
      </w:rPr>
    </w:lvl>
    <w:lvl w:ilvl="5" w:tplc="15666212">
      <w:numFmt w:val="bullet"/>
      <w:lvlText w:val="•"/>
      <w:lvlJc w:val="left"/>
      <w:pPr>
        <w:ind w:left="4822" w:hanging="140"/>
      </w:pPr>
      <w:rPr>
        <w:rFonts w:hint="default"/>
        <w:lang w:val="en-US" w:eastAsia="en-US" w:bidi="ar-SA"/>
      </w:rPr>
    </w:lvl>
    <w:lvl w:ilvl="6" w:tplc="DC8A2600">
      <w:numFmt w:val="bullet"/>
      <w:lvlText w:val="•"/>
      <w:lvlJc w:val="left"/>
      <w:pPr>
        <w:ind w:left="5738" w:hanging="140"/>
      </w:pPr>
      <w:rPr>
        <w:rFonts w:hint="default"/>
        <w:lang w:val="en-US" w:eastAsia="en-US" w:bidi="ar-SA"/>
      </w:rPr>
    </w:lvl>
    <w:lvl w:ilvl="7" w:tplc="53262A66">
      <w:numFmt w:val="bullet"/>
      <w:lvlText w:val="•"/>
      <w:lvlJc w:val="left"/>
      <w:pPr>
        <w:ind w:left="6654" w:hanging="140"/>
      </w:pPr>
      <w:rPr>
        <w:rFonts w:hint="default"/>
        <w:lang w:val="en-US" w:eastAsia="en-US" w:bidi="ar-SA"/>
      </w:rPr>
    </w:lvl>
    <w:lvl w:ilvl="8" w:tplc="DDD282AA">
      <w:numFmt w:val="bullet"/>
      <w:lvlText w:val="•"/>
      <w:lvlJc w:val="left"/>
      <w:pPr>
        <w:ind w:left="7571" w:hanging="140"/>
      </w:pPr>
      <w:rPr>
        <w:rFonts w:hint="default"/>
        <w:lang w:val="en-US" w:eastAsia="en-US" w:bidi="ar-SA"/>
      </w:rPr>
    </w:lvl>
  </w:abstractNum>
  <w:abstractNum w:abstractNumId="58" w15:restartNumberingAfterBreak="0">
    <w:nsid w:val="510A2486"/>
    <w:multiLevelType w:val="multilevel"/>
    <w:tmpl w:val="FC920F5C"/>
    <w:lvl w:ilvl="0">
      <w:start w:val="9"/>
      <w:numFmt w:val="decimal"/>
      <w:lvlText w:val="%1."/>
      <w:lvlJc w:val="left"/>
      <w:pPr>
        <w:ind w:left="480" w:hanging="364"/>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116" w:hanging="58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460" w:hanging="581"/>
      </w:pPr>
      <w:rPr>
        <w:rFonts w:hint="default"/>
        <w:lang w:val="en-US" w:eastAsia="en-US" w:bidi="ar-SA"/>
      </w:rPr>
    </w:lvl>
    <w:lvl w:ilvl="3">
      <w:numFmt w:val="bullet"/>
      <w:lvlText w:val="•"/>
      <w:lvlJc w:val="left"/>
      <w:pPr>
        <w:ind w:left="2440" w:hanging="581"/>
      </w:pPr>
      <w:rPr>
        <w:rFonts w:hint="default"/>
        <w:lang w:val="en-US" w:eastAsia="en-US" w:bidi="ar-SA"/>
      </w:rPr>
    </w:lvl>
    <w:lvl w:ilvl="4">
      <w:numFmt w:val="bullet"/>
      <w:lvlText w:val="•"/>
      <w:lvlJc w:val="left"/>
      <w:pPr>
        <w:ind w:left="3421" w:hanging="581"/>
      </w:pPr>
      <w:rPr>
        <w:rFonts w:hint="default"/>
        <w:lang w:val="en-US" w:eastAsia="en-US" w:bidi="ar-SA"/>
      </w:rPr>
    </w:lvl>
    <w:lvl w:ilvl="5">
      <w:numFmt w:val="bullet"/>
      <w:lvlText w:val="•"/>
      <w:lvlJc w:val="left"/>
      <w:pPr>
        <w:ind w:left="4401" w:hanging="581"/>
      </w:pPr>
      <w:rPr>
        <w:rFonts w:hint="default"/>
        <w:lang w:val="en-US" w:eastAsia="en-US" w:bidi="ar-SA"/>
      </w:rPr>
    </w:lvl>
    <w:lvl w:ilvl="6">
      <w:numFmt w:val="bullet"/>
      <w:lvlText w:val="•"/>
      <w:lvlJc w:val="left"/>
      <w:pPr>
        <w:ind w:left="5382" w:hanging="581"/>
      </w:pPr>
      <w:rPr>
        <w:rFonts w:hint="default"/>
        <w:lang w:val="en-US" w:eastAsia="en-US" w:bidi="ar-SA"/>
      </w:rPr>
    </w:lvl>
    <w:lvl w:ilvl="7">
      <w:numFmt w:val="bullet"/>
      <w:lvlText w:val="•"/>
      <w:lvlJc w:val="left"/>
      <w:pPr>
        <w:ind w:left="6362" w:hanging="581"/>
      </w:pPr>
      <w:rPr>
        <w:rFonts w:hint="default"/>
        <w:lang w:val="en-US" w:eastAsia="en-US" w:bidi="ar-SA"/>
      </w:rPr>
    </w:lvl>
    <w:lvl w:ilvl="8">
      <w:numFmt w:val="bullet"/>
      <w:lvlText w:val="•"/>
      <w:lvlJc w:val="left"/>
      <w:pPr>
        <w:ind w:left="7343" w:hanging="581"/>
      </w:pPr>
      <w:rPr>
        <w:rFonts w:hint="default"/>
        <w:lang w:val="en-US" w:eastAsia="en-US" w:bidi="ar-SA"/>
      </w:rPr>
    </w:lvl>
  </w:abstractNum>
  <w:abstractNum w:abstractNumId="59" w15:restartNumberingAfterBreak="0">
    <w:nsid w:val="515629C2"/>
    <w:multiLevelType w:val="hybridMultilevel"/>
    <w:tmpl w:val="AC86095C"/>
    <w:lvl w:ilvl="0" w:tplc="8ED634D8">
      <w:start w:val="237"/>
      <w:numFmt w:val="decimal"/>
      <w:lvlText w:val="%1)"/>
      <w:lvlJc w:val="left"/>
      <w:pPr>
        <w:ind w:left="116" w:hanging="538"/>
      </w:pPr>
      <w:rPr>
        <w:rFonts w:ascii="Times New Roman" w:eastAsia="Times New Roman" w:hAnsi="Times New Roman" w:cs="Times New Roman" w:hint="default"/>
        <w:b w:val="0"/>
        <w:w w:val="100"/>
        <w:sz w:val="24"/>
        <w:szCs w:val="24"/>
        <w:lang w:val="en-US" w:eastAsia="en-US" w:bidi="ar-SA"/>
      </w:rPr>
    </w:lvl>
    <w:lvl w:ilvl="1" w:tplc="D7F8BC64">
      <w:start w:val="1"/>
      <w:numFmt w:val="lowerLetter"/>
      <w:lvlText w:val="%2)"/>
      <w:lvlJc w:val="left"/>
      <w:pPr>
        <w:ind w:left="832" w:hanging="361"/>
      </w:pPr>
      <w:rPr>
        <w:rFonts w:ascii="Times New Roman" w:eastAsia="Times New Roman" w:hAnsi="Times New Roman" w:cs="Times New Roman" w:hint="default"/>
        <w:spacing w:val="-1"/>
        <w:w w:val="99"/>
        <w:sz w:val="24"/>
        <w:szCs w:val="24"/>
        <w:lang w:val="en-US" w:eastAsia="en-US" w:bidi="ar-SA"/>
      </w:rPr>
    </w:lvl>
    <w:lvl w:ilvl="2" w:tplc="C41A91E4">
      <w:numFmt w:val="bullet"/>
      <w:lvlText w:val="•"/>
      <w:lvlJc w:val="left"/>
      <w:pPr>
        <w:ind w:left="1780" w:hanging="361"/>
      </w:pPr>
      <w:rPr>
        <w:rFonts w:hint="default"/>
        <w:lang w:val="en-US" w:eastAsia="en-US" w:bidi="ar-SA"/>
      </w:rPr>
    </w:lvl>
    <w:lvl w:ilvl="3" w:tplc="7CB6EF48">
      <w:numFmt w:val="bullet"/>
      <w:lvlText w:val="•"/>
      <w:lvlJc w:val="left"/>
      <w:pPr>
        <w:ind w:left="2720" w:hanging="361"/>
      </w:pPr>
      <w:rPr>
        <w:rFonts w:hint="default"/>
        <w:lang w:val="en-US" w:eastAsia="en-US" w:bidi="ar-SA"/>
      </w:rPr>
    </w:lvl>
    <w:lvl w:ilvl="4" w:tplc="2DD809F2">
      <w:numFmt w:val="bullet"/>
      <w:lvlText w:val="•"/>
      <w:lvlJc w:val="left"/>
      <w:pPr>
        <w:ind w:left="3661" w:hanging="361"/>
      </w:pPr>
      <w:rPr>
        <w:rFonts w:hint="default"/>
        <w:lang w:val="en-US" w:eastAsia="en-US" w:bidi="ar-SA"/>
      </w:rPr>
    </w:lvl>
    <w:lvl w:ilvl="5" w:tplc="D6BA217E">
      <w:numFmt w:val="bullet"/>
      <w:lvlText w:val="•"/>
      <w:lvlJc w:val="left"/>
      <w:pPr>
        <w:ind w:left="4601" w:hanging="361"/>
      </w:pPr>
      <w:rPr>
        <w:rFonts w:hint="default"/>
        <w:lang w:val="en-US" w:eastAsia="en-US" w:bidi="ar-SA"/>
      </w:rPr>
    </w:lvl>
    <w:lvl w:ilvl="6" w:tplc="556C94B8">
      <w:numFmt w:val="bullet"/>
      <w:lvlText w:val="•"/>
      <w:lvlJc w:val="left"/>
      <w:pPr>
        <w:ind w:left="5542" w:hanging="361"/>
      </w:pPr>
      <w:rPr>
        <w:rFonts w:hint="default"/>
        <w:lang w:val="en-US" w:eastAsia="en-US" w:bidi="ar-SA"/>
      </w:rPr>
    </w:lvl>
    <w:lvl w:ilvl="7" w:tplc="C0D2C75C">
      <w:numFmt w:val="bullet"/>
      <w:lvlText w:val="•"/>
      <w:lvlJc w:val="left"/>
      <w:pPr>
        <w:ind w:left="6482" w:hanging="361"/>
      </w:pPr>
      <w:rPr>
        <w:rFonts w:hint="default"/>
        <w:lang w:val="en-US" w:eastAsia="en-US" w:bidi="ar-SA"/>
      </w:rPr>
    </w:lvl>
    <w:lvl w:ilvl="8" w:tplc="D0F6096A">
      <w:numFmt w:val="bullet"/>
      <w:lvlText w:val="•"/>
      <w:lvlJc w:val="left"/>
      <w:pPr>
        <w:ind w:left="7423" w:hanging="361"/>
      </w:pPr>
      <w:rPr>
        <w:rFonts w:hint="default"/>
        <w:lang w:val="en-US" w:eastAsia="en-US" w:bidi="ar-SA"/>
      </w:rPr>
    </w:lvl>
  </w:abstractNum>
  <w:abstractNum w:abstractNumId="60" w15:restartNumberingAfterBreak="0">
    <w:nsid w:val="53187ECF"/>
    <w:multiLevelType w:val="hybridMultilevel"/>
    <w:tmpl w:val="4DE856A6"/>
    <w:lvl w:ilvl="0" w:tplc="8D742454">
      <w:start w:val="1"/>
      <w:numFmt w:val="lowerLetter"/>
      <w:lvlText w:val="%1)"/>
      <w:lvlJc w:val="left"/>
      <w:pPr>
        <w:ind w:left="399" w:hanging="293"/>
      </w:pPr>
      <w:rPr>
        <w:rFonts w:ascii="Times New Roman" w:eastAsia="Times New Roman" w:hAnsi="Times New Roman" w:cs="Times New Roman" w:hint="default"/>
        <w:spacing w:val="-1"/>
        <w:w w:val="100"/>
        <w:sz w:val="24"/>
        <w:szCs w:val="24"/>
        <w:lang w:val="en-US" w:eastAsia="en-US" w:bidi="ar-SA"/>
      </w:rPr>
    </w:lvl>
    <w:lvl w:ilvl="1" w:tplc="FF5E85AC">
      <w:numFmt w:val="bullet"/>
      <w:lvlText w:val="•"/>
      <w:lvlJc w:val="left"/>
      <w:pPr>
        <w:ind w:left="1290" w:hanging="293"/>
      </w:pPr>
      <w:rPr>
        <w:rFonts w:hint="default"/>
        <w:lang w:val="en-US" w:eastAsia="en-US" w:bidi="ar-SA"/>
      </w:rPr>
    </w:lvl>
    <w:lvl w:ilvl="2" w:tplc="B41C0546">
      <w:numFmt w:val="bullet"/>
      <w:lvlText w:val="•"/>
      <w:lvlJc w:val="left"/>
      <w:pPr>
        <w:ind w:left="2180" w:hanging="293"/>
      </w:pPr>
      <w:rPr>
        <w:rFonts w:hint="default"/>
        <w:lang w:val="en-US" w:eastAsia="en-US" w:bidi="ar-SA"/>
      </w:rPr>
    </w:lvl>
    <w:lvl w:ilvl="3" w:tplc="9EEC4908">
      <w:numFmt w:val="bullet"/>
      <w:lvlText w:val="•"/>
      <w:lvlJc w:val="left"/>
      <w:pPr>
        <w:ind w:left="3071" w:hanging="293"/>
      </w:pPr>
      <w:rPr>
        <w:rFonts w:hint="default"/>
        <w:lang w:val="en-US" w:eastAsia="en-US" w:bidi="ar-SA"/>
      </w:rPr>
    </w:lvl>
    <w:lvl w:ilvl="4" w:tplc="0E2AA5EA">
      <w:numFmt w:val="bullet"/>
      <w:lvlText w:val="•"/>
      <w:lvlJc w:val="left"/>
      <w:pPr>
        <w:ind w:left="3961" w:hanging="293"/>
      </w:pPr>
      <w:rPr>
        <w:rFonts w:hint="default"/>
        <w:lang w:val="en-US" w:eastAsia="en-US" w:bidi="ar-SA"/>
      </w:rPr>
    </w:lvl>
    <w:lvl w:ilvl="5" w:tplc="A8648B92">
      <w:numFmt w:val="bullet"/>
      <w:lvlText w:val="•"/>
      <w:lvlJc w:val="left"/>
      <w:pPr>
        <w:ind w:left="4852" w:hanging="293"/>
      </w:pPr>
      <w:rPr>
        <w:rFonts w:hint="default"/>
        <w:lang w:val="en-US" w:eastAsia="en-US" w:bidi="ar-SA"/>
      </w:rPr>
    </w:lvl>
    <w:lvl w:ilvl="6" w:tplc="DBC812D2">
      <w:numFmt w:val="bullet"/>
      <w:lvlText w:val="•"/>
      <w:lvlJc w:val="left"/>
      <w:pPr>
        <w:ind w:left="5742" w:hanging="293"/>
      </w:pPr>
      <w:rPr>
        <w:rFonts w:hint="default"/>
        <w:lang w:val="en-US" w:eastAsia="en-US" w:bidi="ar-SA"/>
      </w:rPr>
    </w:lvl>
    <w:lvl w:ilvl="7" w:tplc="8918ECDA">
      <w:numFmt w:val="bullet"/>
      <w:lvlText w:val="•"/>
      <w:lvlJc w:val="left"/>
      <w:pPr>
        <w:ind w:left="6632" w:hanging="293"/>
      </w:pPr>
      <w:rPr>
        <w:rFonts w:hint="default"/>
        <w:lang w:val="en-US" w:eastAsia="en-US" w:bidi="ar-SA"/>
      </w:rPr>
    </w:lvl>
    <w:lvl w:ilvl="8" w:tplc="16620F88">
      <w:numFmt w:val="bullet"/>
      <w:lvlText w:val="•"/>
      <w:lvlJc w:val="left"/>
      <w:pPr>
        <w:ind w:left="7523" w:hanging="293"/>
      </w:pPr>
      <w:rPr>
        <w:rFonts w:hint="default"/>
        <w:lang w:val="en-US" w:eastAsia="en-US" w:bidi="ar-SA"/>
      </w:rPr>
    </w:lvl>
  </w:abstractNum>
  <w:abstractNum w:abstractNumId="61" w15:restartNumberingAfterBreak="0">
    <w:nsid w:val="56FB29F9"/>
    <w:multiLevelType w:val="multilevel"/>
    <w:tmpl w:val="05BC383A"/>
    <w:lvl w:ilvl="0">
      <w:start w:val="1"/>
      <w:numFmt w:val="decimal"/>
      <w:pStyle w:val="Mstupn"/>
      <w:lvlText w:val="%1."/>
      <w:lvlJc w:val="left"/>
      <w:pPr>
        <w:tabs>
          <w:tab w:val="num" w:pos="1701"/>
        </w:tabs>
        <w:ind w:left="1701" w:hanging="850"/>
      </w:pPr>
      <w:rPr>
        <w:rFonts w:ascii="Times New Roman" w:hAnsi="Times New Roman" w:hint="default"/>
        <w:b/>
        <w:i w:val="0"/>
        <w:caps/>
        <w:color w:val="auto"/>
        <w:sz w:val="28"/>
      </w:rPr>
    </w:lvl>
    <w:lvl w:ilvl="1">
      <w:start w:val="1"/>
      <w:numFmt w:val="decimal"/>
      <w:lvlText w:val="%1.%2"/>
      <w:lvlJc w:val="left"/>
      <w:pPr>
        <w:tabs>
          <w:tab w:val="num" w:pos="1701"/>
        </w:tabs>
        <w:ind w:left="1701" w:hanging="850"/>
      </w:pPr>
      <w:rPr>
        <w:rFonts w:ascii="Times New Roman" w:hAnsi="Times New Roman" w:hint="default"/>
        <w:b/>
        <w:i w:val="0"/>
        <w:color w:val="auto"/>
        <w:sz w:val="28"/>
      </w:rPr>
    </w:lvl>
    <w:lvl w:ilvl="2">
      <w:start w:val="1"/>
      <w:numFmt w:val="decimal"/>
      <w:lvlText w:val="%1.%2.%3"/>
      <w:lvlJc w:val="left"/>
      <w:pPr>
        <w:tabs>
          <w:tab w:val="num" w:pos="1701"/>
        </w:tabs>
        <w:ind w:left="1701" w:hanging="850"/>
      </w:pPr>
      <w:rPr>
        <w:rFonts w:ascii="Times New Roman" w:hAnsi="Times New Roman" w:hint="default"/>
        <w:b/>
        <w:i w:val="0"/>
        <w:color w:val="auto"/>
        <w:sz w:val="24"/>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abstractNum w:abstractNumId="62" w15:restartNumberingAfterBreak="0">
    <w:nsid w:val="58E6320A"/>
    <w:multiLevelType w:val="hybridMultilevel"/>
    <w:tmpl w:val="D53290B8"/>
    <w:lvl w:ilvl="0" w:tplc="6B6C8D8E">
      <w:start w:val="2"/>
      <w:numFmt w:val="decimal"/>
      <w:lvlText w:val="%1."/>
      <w:lvlJc w:val="left"/>
      <w:pPr>
        <w:ind w:left="116" w:hanging="250"/>
      </w:pPr>
      <w:rPr>
        <w:rFonts w:ascii="Times New Roman" w:eastAsia="Times New Roman" w:hAnsi="Times New Roman" w:cs="Times New Roman" w:hint="default"/>
        <w:i/>
        <w:iCs/>
        <w:w w:val="100"/>
        <w:sz w:val="24"/>
        <w:szCs w:val="24"/>
        <w:lang w:val="en-US" w:eastAsia="en-US" w:bidi="ar-SA"/>
      </w:rPr>
    </w:lvl>
    <w:lvl w:ilvl="1" w:tplc="0D9ED65A">
      <w:numFmt w:val="bullet"/>
      <w:lvlText w:val="•"/>
      <w:lvlJc w:val="left"/>
      <w:pPr>
        <w:ind w:left="1038" w:hanging="250"/>
      </w:pPr>
      <w:rPr>
        <w:rFonts w:hint="default"/>
        <w:lang w:val="en-US" w:eastAsia="en-US" w:bidi="ar-SA"/>
      </w:rPr>
    </w:lvl>
    <w:lvl w:ilvl="2" w:tplc="DD14CF6C">
      <w:numFmt w:val="bullet"/>
      <w:lvlText w:val="•"/>
      <w:lvlJc w:val="left"/>
      <w:pPr>
        <w:ind w:left="1956" w:hanging="250"/>
      </w:pPr>
      <w:rPr>
        <w:rFonts w:hint="default"/>
        <w:lang w:val="en-US" w:eastAsia="en-US" w:bidi="ar-SA"/>
      </w:rPr>
    </w:lvl>
    <w:lvl w:ilvl="3" w:tplc="0B004E98">
      <w:numFmt w:val="bullet"/>
      <w:lvlText w:val="•"/>
      <w:lvlJc w:val="left"/>
      <w:pPr>
        <w:ind w:left="2875" w:hanging="250"/>
      </w:pPr>
      <w:rPr>
        <w:rFonts w:hint="default"/>
        <w:lang w:val="en-US" w:eastAsia="en-US" w:bidi="ar-SA"/>
      </w:rPr>
    </w:lvl>
    <w:lvl w:ilvl="4" w:tplc="81D0A008">
      <w:numFmt w:val="bullet"/>
      <w:lvlText w:val="•"/>
      <w:lvlJc w:val="left"/>
      <w:pPr>
        <w:ind w:left="3793" w:hanging="250"/>
      </w:pPr>
      <w:rPr>
        <w:rFonts w:hint="default"/>
        <w:lang w:val="en-US" w:eastAsia="en-US" w:bidi="ar-SA"/>
      </w:rPr>
    </w:lvl>
    <w:lvl w:ilvl="5" w:tplc="C468787A">
      <w:numFmt w:val="bullet"/>
      <w:lvlText w:val="•"/>
      <w:lvlJc w:val="left"/>
      <w:pPr>
        <w:ind w:left="4712" w:hanging="250"/>
      </w:pPr>
      <w:rPr>
        <w:rFonts w:hint="default"/>
        <w:lang w:val="en-US" w:eastAsia="en-US" w:bidi="ar-SA"/>
      </w:rPr>
    </w:lvl>
    <w:lvl w:ilvl="6" w:tplc="48DEFA26">
      <w:numFmt w:val="bullet"/>
      <w:lvlText w:val="•"/>
      <w:lvlJc w:val="left"/>
      <w:pPr>
        <w:ind w:left="5630" w:hanging="250"/>
      </w:pPr>
      <w:rPr>
        <w:rFonts w:hint="default"/>
        <w:lang w:val="en-US" w:eastAsia="en-US" w:bidi="ar-SA"/>
      </w:rPr>
    </w:lvl>
    <w:lvl w:ilvl="7" w:tplc="11BE19AC">
      <w:numFmt w:val="bullet"/>
      <w:lvlText w:val="•"/>
      <w:lvlJc w:val="left"/>
      <w:pPr>
        <w:ind w:left="6548" w:hanging="250"/>
      </w:pPr>
      <w:rPr>
        <w:rFonts w:hint="default"/>
        <w:lang w:val="en-US" w:eastAsia="en-US" w:bidi="ar-SA"/>
      </w:rPr>
    </w:lvl>
    <w:lvl w:ilvl="8" w:tplc="53CE9A74">
      <w:numFmt w:val="bullet"/>
      <w:lvlText w:val="•"/>
      <w:lvlJc w:val="left"/>
      <w:pPr>
        <w:ind w:left="7467" w:hanging="250"/>
      </w:pPr>
      <w:rPr>
        <w:rFonts w:hint="default"/>
        <w:lang w:val="en-US" w:eastAsia="en-US" w:bidi="ar-SA"/>
      </w:rPr>
    </w:lvl>
  </w:abstractNum>
  <w:abstractNum w:abstractNumId="63" w15:restartNumberingAfterBreak="0">
    <w:nsid w:val="5913061E"/>
    <w:multiLevelType w:val="hybridMultilevel"/>
    <w:tmpl w:val="BBDEDBFA"/>
    <w:lvl w:ilvl="0" w:tplc="9D16D018">
      <w:start w:val="1"/>
      <w:numFmt w:val="lowerLetter"/>
      <w:lvlText w:val="(%1)"/>
      <w:lvlJc w:val="left"/>
      <w:pPr>
        <w:ind w:left="446" w:hanging="331"/>
      </w:pPr>
      <w:rPr>
        <w:rFonts w:ascii="Times New Roman" w:eastAsia="Times New Roman" w:hAnsi="Times New Roman" w:cs="Times New Roman" w:hint="default"/>
        <w:spacing w:val="-1"/>
        <w:w w:val="99"/>
        <w:sz w:val="24"/>
        <w:szCs w:val="24"/>
        <w:lang w:val="en-US" w:eastAsia="en-US" w:bidi="ar-SA"/>
      </w:rPr>
    </w:lvl>
    <w:lvl w:ilvl="1" w:tplc="E3ACF0E6">
      <w:numFmt w:val="bullet"/>
      <w:lvlText w:val="•"/>
      <w:lvlJc w:val="left"/>
      <w:pPr>
        <w:ind w:left="1326" w:hanging="331"/>
      </w:pPr>
      <w:rPr>
        <w:rFonts w:hint="default"/>
        <w:lang w:val="en-US" w:eastAsia="en-US" w:bidi="ar-SA"/>
      </w:rPr>
    </w:lvl>
    <w:lvl w:ilvl="2" w:tplc="6CFEDC6C">
      <w:numFmt w:val="bullet"/>
      <w:lvlText w:val="•"/>
      <w:lvlJc w:val="left"/>
      <w:pPr>
        <w:ind w:left="2212" w:hanging="331"/>
      </w:pPr>
      <w:rPr>
        <w:rFonts w:hint="default"/>
        <w:lang w:val="en-US" w:eastAsia="en-US" w:bidi="ar-SA"/>
      </w:rPr>
    </w:lvl>
    <w:lvl w:ilvl="3" w:tplc="9E28D8FA">
      <w:numFmt w:val="bullet"/>
      <w:lvlText w:val="•"/>
      <w:lvlJc w:val="left"/>
      <w:pPr>
        <w:ind w:left="3099" w:hanging="331"/>
      </w:pPr>
      <w:rPr>
        <w:rFonts w:hint="default"/>
        <w:lang w:val="en-US" w:eastAsia="en-US" w:bidi="ar-SA"/>
      </w:rPr>
    </w:lvl>
    <w:lvl w:ilvl="4" w:tplc="67EC580E">
      <w:numFmt w:val="bullet"/>
      <w:lvlText w:val="•"/>
      <w:lvlJc w:val="left"/>
      <w:pPr>
        <w:ind w:left="3985" w:hanging="331"/>
      </w:pPr>
      <w:rPr>
        <w:rFonts w:hint="default"/>
        <w:lang w:val="en-US" w:eastAsia="en-US" w:bidi="ar-SA"/>
      </w:rPr>
    </w:lvl>
    <w:lvl w:ilvl="5" w:tplc="74E0229A">
      <w:numFmt w:val="bullet"/>
      <w:lvlText w:val="•"/>
      <w:lvlJc w:val="left"/>
      <w:pPr>
        <w:ind w:left="4872" w:hanging="331"/>
      </w:pPr>
      <w:rPr>
        <w:rFonts w:hint="default"/>
        <w:lang w:val="en-US" w:eastAsia="en-US" w:bidi="ar-SA"/>
      </w:rPr>
    </w:lvl>
    <w:lvl w:ilvl="6" w:tplc="C0FAC076">
      <w:numFmt w:val="bullet"/>
      <w:lvlText w:val="•"/>
      <w:lvlJc w:val="left"/>
      <w:pPr>
        <w:ind w:left="5758" w:hanging="331"/>
      </w:pPr>
      <w:rPr>
        <w:rFonts w:hint="default"/>
        <w:lang w:val="en-US" w:eastAsia="en-US" w:bidi="ar-SA"/>
      </w:rPr>
    </w:lvl>
    <w:lvl w:ilvl="7" w:tplc="2B0E3D18">
      <w:numFmt w:val="bullet"/>
      <w:lvlText w:val="•"/>
      <w:lvlJc w:val="left"/>
      <w:pPr>
        <w:ind w:left="6644" w:hanging="331"/>
      </w:pPr>
      <w:rPr>
        <w:rFonts w:hint="default"/>
        <w:lang w:val="en-US" w:eastAsia="en-US" w:bidi="ar-SA"/>
      </w:rPr>
    </w:lvl>
    <w:lvl w:ilvl="8" w:tplc="2DEAF3F8">
      <w:numFmt w:val="bullet"/>
      <w:lvlText w:val="•"/>
      <w:lvlJc w:val="left"/>
      <w:pPr>
        <w:ind w:left="7531" w:hanging="331"/>
      </w:pPr>
      <w:rPr>
        <w:rFonts w:hint="default"/>
        <w:lang w:val="en-US" w:eastAsia="en-US" w:bidi="ar-SA"/>
      </w:rPr>
    </w:lvl>
  </w:abstractNum>
  <w:abstractNum w:abstractNumId="64" w15:restartNumberingAfterBreak="0">
    <w:nsid w:val="5924096B"/>
    <w:multiLevelType w:val="hybridMultilevel"/>
    <w:tmpl w:val="341EB384"/>
    <w:lvl w:ilvl="0" w:tplc="F09A0ED4">
      <w:start w:val="2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65" w15:restartNumberingAfterBreak="0">
    <w:nsid w:val="5A564BD8"/>
    <w:multiLevelType w:val="hybridMultilevel"/>
    <w:tmpl w:val="BCA47F8E"/>
    <w:lvl w:ilvl="0" w:tplc="9738A43A">
      <w:start w:val="42"/>
      <w:numFmt w:val="decimal"/>
      <w:lvlText w:val="%1"/>
      <w:lvlJc w:val="left"/>
      <w:pPr>
        <w:ind w:left="450" w:hanging="360"/>
      </w:pPr>
      <w:rPr>
        <w:rFonts w:hint="default"/>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66" w15:restartNumberingAfterBreak="0">
    <w:nsid w:val="5A762D1F"/>
    <w:multiLevelType w:val="hybridMultilevel"/>
    <w:tmpl w:val="76E21D92"/>
    <w:lvl w:ilvl="0" w:tplc="E29616C8">
      <w:start w:val="1"/>
      <w:numFmt w:val="decimal"/>
      <w:lvlText w:val="%1."/>
      <w:lvlJc w:val="left"/>
      <w:pPr>
        <w:ind w:left="116" w:hanging="183"/>
      </w:pPr>
      <w:rPr>
        <w:rFonts w:ascii="Times New Roman" w:eastAsia="Times New Roman" w:hAnsi="Times New Roman" w:cs="Times New Roman" w:hint="default"/>
        <w:i/>
        <w:iCs/>
        <w:w w:val="100"/>
        <w:sz w:val="22"/>
        <w:szCs w:val="22"/>
        <w:lang w:val="en-US" w:eastAsia="en-US" w:bidi="ar-SA"/>
      </w:rPr>
    </w:lvl>
    <w:lvl w:ilvl="1" w:tplc="44723CD4">
      <w:numFmt w:val="bullet"/>
      <w:lvlText w:val="•"/>
      <w:lvlJc w:val="left"/>
      <w:pPr>
        <w:ind w:left="1038" w:hanging="183"/>
      </w:pPr>
      <w:rPr>
        <w:rFonts w:hint="default"/>
        <w:lang w:val="en-US" w:eastAsia="en-US" w:bidi="ar-SA"/>
      </w:rPr>
    </w:lvl>
    <w:lvl w:ilvl="2" w:tplc="EEAE1E2E">
      <w:numFmt w:val="bullet"/>
      <w:lvlText w:val="•"/>
      <w:lvlJc w:val="left"/>
      <w:pPr>
        <w:ind w:left="1956" w:hanging="183"/>
      </w:pPr>
      <w:rPr>
        <w:rFonts w:hint="default"/>
        <w:lang w:val="en-US" w:eastAsia="en-US" w:bidi="ar-SA"/>
      </w:rPr>
    </w:lvl>
    <w:lvl w:ilvl="3" w:tplc="16F28990">
      <w:numFmt w:val="bullet"/>
      <w:lvlText w:val="•"/>
      <w:lvlJc w:val="left"/>
      <w:pPr>
        <w:ind w:left="2875" w:hanging="183"/>
      </w:pPr>
      <w:rPr>
        <w:rFonts w:hint="default"/>
        <w:lang w:val="en-US" w:eastAsia="en-US" w:bidi="ar-SA"/>
      </w:rPr>
    </w:lvl>
    <w:lvl w:ilvl="4" w:tplc="007253EE">
      <w:numFmt w:val="bullet"/>
      <w:lvlText w:val="•"/>
      <w:lvlJc w:val="left"/>
      <w:pPr>
        <w:ind w:left="3793" w:hanging="183"/>
      </w:pPr>
      <w:rPr>
        <w:rFonts w:hint="default"/>
        <w:lang w:val="en-US" w:eastAsia="en-US" w:bidi="ar-SA"/>
      </w:rPr>
    </w:lvl>
    <w:lvl w:ilvl="5" w:tplc="2BE07B7E">
      <w:numFmt w:val="bullet"/>
      <w:lvlText w:val="•"/>
      <w:lvlJc w:val="left"/>
      <w:pPr>
        <w:ind w:left="4712" w:hanging="183"/>
      </w:pPr>
      <w:rPr>
        <w:rFonts w:hint="default"/>
        <w:lang w:val="en-US" w:eastAsia="en-US" w:bidi="ar-SA"/>
      </w:rPr>
    </w:lvl>
    <w:lvl w:ilvl="6" w:tplc="284E9DE6">
      <w:numFmt w:val="bullet"/>
      <w:lvlText w:val="•"/>
      <w:lvlJc w:val="left"/>
      <w:pPr>
        <w:ind w:left="5630" w:hanging="183"/>
      </w:pPr>
      <w:rPr>
        <w:rFonts w:hint="default"/>
        <w:lang w:val="en-US" w:eastAsia="en-US" w:bidi="ar-SA"/>
      </w:rPr>
    </w:lvl>
    <w:lvl w:ilvl="7" w:tplc="FC46B29C">
      <w:numFmt w:val="bullet"/>
      <w:lvlText w:val="•"/>
      <w:lvlJc w:val="left"/>
      <w:pPr>
        <w:ind w:left="6548" w:hanging="183"/>
      </w:pPr>
      <w:rPr>
        <w:rFonts w:hint="default"/>
        <w:lang w:val="en-US" w:eastAsia="en-US" w:bidi="ar-SA"/>
      </w:rPr>
    </w:lvl>
    <w:lvl w:ilvl="8" w:tplc="C1A2078E">
      <w:numFmt w:val="bullet"/>
      <w:lvlText w:val="•"/>
      <w:lvlJc w:val="left"/>
      <w:pPr>
        <w:ind w:left="7467" w:hanging="183"/>
      </w:pPr>
      <w:rPr>
        <w:rFonts w:hint="default"/>
        <w:lang w:val="en-US" w:eastAsia="en-US" w:bidi="ar-SA"/>
      </w:rPr>
    </w:lvl>
  </w:abstractNum>
  <w:abstractNum w:abstractNumId="67" w15:restartNumberingAfterBreak="0">
    <w:nsid w:val="5C032B08"/>
    <w:multiLevelType w:val="hybridMultilevel"/>
    <w:tmpl w:val="2AF41A92"/>
    <w:lvl w:ilvl="0" w:tplc="DC8CA460">
      <w:start w:val="1"/>
      <w:numFmt w:val="decimal"/>
      <w:lvlText w:val="%1."/>
      <w:lvlJc w:val="left"/>
      <w:pPr>
        <w:ind w:left="116" w:hanging="245"/>
      </w:pPr>
      <w:rPr>
        <w:rFonts w:hint="default"/>
        <w:i/>
        <w:iCs/>
        <w:w w:val="100"/>
        <w:lang w:val="en-US" w:eastAsia="en-US" w:bidi="ar-SA"/>
      </w:rPr>
    </w:lvl>
    <w:lvl w:ilvl="1" w:tplc="8A3A6FDC">
      <w:numFmt w:val="bullet"/>
      <w:lvlText w:val="•"/>
      <w:lvlJc w:val="left"/>
      <w:pPr>
        <w:ind w:left="1038" w:hanging="245"/>
      </w:pPr>
      <w:rPr>
        <w:rFonts w:hint="default"/>
        <w:lang w:val="en-US" w:eastAsia="en-US" w:bidi="ar-SA"/>
      </w:rPr>
    </w:lvl>
    <w:lvl w:ilvl="2" w:tplc="C02274EC">
      <w:numFmt w:val="bullet"/>
      <w:lvlText w:val="•"/>
      <w:lvlJc w:val="left"/>
      <w:pPr>
        <w:ind w:left="1956" w:hanging="245"/>
      </w:pPr>
      <w:rPr>
        <w:rFonts w:hint="default"/>
        <w:lang w:val="en-US" w:eastAsia="en-US" w:bidi="ar-SA"/>
      </w:rPr>
    </w:lvl>
    <w:lvl w:ilvl="3" w:tplc="DBB40D3C">
      <w:numFmt w:val="bullet"/>
      <w:lvlText w:val="•"/>
      <w:lvlJc w:val="left"/>
      <w:pPr>
        <w:ind w:left="2875" w:hanging="245"/>
      </w:pPr>
      <w:rPr>
        <w:rFonts w:hint="default"/>
        <w:lang w:val="en-US" w:eastAsia="en-US" w:bidi="ar-SA"/>
      </w:rPr>
    </w:lvl>
    <w:lvl w:ilvl="4" w:tplc="03AEA6D2">
      <w:numFmt w:val="bullet"/>
      <w:lvlText w:val="•"/>
      <w:lvlJc w:val="left"/>
      <w:pPr>
        <w:ind w:left="3793" w:hanging="245"/>
      </w:pPr>
      <w:rPr>
        <w:rFonts w:hint="default"/>
        <w:lang w:val="en-US" w:eastAsia="en-US" w:bidi="ar-SA"/>
      </w:rPr>
    </w:lvl>
    <w:lvl w:ilvl="5" w:tplc="4AFAAAB6">
      <w:numFmt w:val="bullet"/>
      <w:lvlText w:val="•"/>
      <w:lvlJc w:val="left"/>
      <w:pPr>
        <w:ind w:left="4712" w:hanging="245"/>
      </w:pPr>
      <w:rPr>
        <w:rFonts w:hint="default"/>
        <w:lang w:val="en-US" w:eastAsia="en-US" w:bidi="ar-SA"/>
      </w:rPr>
    </w:lvl>
    <w:lvl w:ilvl="6" w:tplc="8E0C07D4">
      <w:numFmt w:val="bullet"/>
      <w:lvlText w:val="•"/>
      <w:lvlJc w:val="left"/>
      <w:pPr>
        <w:ind w:left="5630" w:hanging="245"/>
      </w:pPr>
      <w:rPr>
        <w:rFonts w:hint="default"/>
        <w:lang w:val="en-US" w:eastAsia="en-US" w:bidi="ar-SA"/>
      </w:rPr>
    </w:lvl>
    <w:lvl w:ilvl="7" w:tplc="AD6CAAEA">
      <w:numFmt w:val="bullet"/>
      <w:lvlText w:val="•"/>
      <w:lvlJc w:val="left"/>
      <w:pPr>
        <w:ind w:left="6548" w:hanging="245"/>
      </w:pPr>
      <w:rPr>
        <w:rFonts w:hint="default"/>
        <w:lang w:val="en-US" w:eastAsia="en-US" w:bidi="ar-SA"/>
      </w:rPr>
    </w:lvl>
    <w:lvl w:ilvl="8" w:tplc="5AA6E6C0">
      <w:numFmt w:val="bullet"/>
      <w:lvlText w:val="•"/>
      <w:lvlJc w:val="left"/>
      <w:pPr>
        <w:ind w:left="7467" w:hanging="245"/>
      </w:pPr>
      <w:rPr>
        <w:rFonts w:hint="default"/>
        <w:lang w:val="en-US" w:eastAsia="en-US" w:bidi="ar-SA"/>
      </w:rPr>
    </w:lvl>
  </w:abstractNum>
  <w:abstractNum w:abstractNumId="68" w15:restartNumberingAfterBreak="0">
    <w:nsid w:val="5D8176A4"/>
    <w:multiLevelType w:val="hybridMultilevel"/>
    <w:tmpl w:val="6DCCCD3A"/>
    <w:lvl w:ilvl="0" w:tplc="BB4CF812">
      <w:start w:val="2"/>
      <w:numFmt w:val="decimal"/>
      <w:lvlText w:val="%1"/>
      <w:lvlJc w:val="left"/>
      <w:pPr>
        <w:ind w:left="822" w:hanging="707"/>
      </w:pPr>
      <w:rPr>
        <w:rFonts w:ascii="Times New Roman" w:eastAsia="Times New Roman" w:hAnsi="Times New Roman" w:cs="Times New Roman" w:hint="default"/>
        <w:b/>
        <w:bCs/>
        <w:w w:val="100"/>
        <w:sz w:val="24"/>
        <w:szCs w:val="24"/>
        <w:lang w:val="en-US" w:eastAsia="en-US" w:bidi="ar-SA"/>
      </w:rPr>
    </w:lvl>
    <w:lvl w:ilvl="1" w:tplc="5E7E5DAA">
      <w:numFmt w:val="bullet"/>
      <w:lvlText w:val="•"/>
      <w:lvlJc w:val="left"/>
      <w:pPr>
        <w:ind w:left="1668" w:hanging="707"/>
      </w:pPr>
      <w:rPr>
        <w:rFonts w:hint="default"/>
        <w:lang w:val="en-US" w:eastAsia="en-US" w:bidi="ar-SA"/>
      </w:rPr>
    </w:lvl>
    <w:lvl w:ilvl="2" w:tplc="96DAA184">
      <w:numFmt w:val="bullet"/>
      <w:lvlText w:val="•"/>
      <w:lvlJc w:val="left"/>
      <w:pPr>
        <w:ind w:left="2516" w:hanging="707"/>
      </w:pPr>
      <w:rPr>
        <w:rFonts w:hint="default"/>
        <w:lang w:val="en-US" w:eastAsia="en-US" w:bidi="ar-SA"/>
      </w:rPr>
    </w:lvl>
    <w:lvl w:ilvl="3" w:tplc="AD1690DE">
      <w:numFmt w:val="bullet"/>
      <w:lvlText w:val="•"/>
      <w:lvlJc w:val="left"/>
      <w:pPr>
        <w:ind w:left="3365" w:hanging="707"/>
      </w:pPr>
      <w:rPr>
        <w:rFonts w:hint="default"/>
        <w:lang w:val="en-US" w:eastAsia="en-US" w:bidi="ar-SA"/>
      </w:rPr>
    </w:lvl>
    <w:lvl w:ilvl="4" w:tplc="3E2446DE">
      <w:numFmt w:val="bullet"/>
      <w:lvlText w:val="•"/>
      <w:lvlJc w:val="left"/>
      <w:pPr>
        <w:ind w:left="4213" w:hanging="707"/>
      </w:pPr>
      <w:rPr>
        <w:rFonts w:hint="default"/>
        <w:lang w:val="en-US" w:eastAsia="en-US" w:bidi="ar-SA"/>
      </w:rPr>
    </w:lvl>
    <w:lvl w:ilvl="5" w:tplc="30CC880C">
      <w:numFmt w:val="bullet"/>
      <w:lvlText w:val="•"/>
      <w:lvlJc w:val="left"/>
      <w:pPr>
        <w:ind w:left="5062" w:hanging="707"/>
      </w:pPr>
      <w:rPr>
        <w:rFonts w:hint="default"/>
        <w:lang w:val="en-US" w:eastAsia="en-US" w:bidi="ar-SA"/>
      </w:rPr>
    </w:lvl>
    <w:lvl w:ilvl="6" w:tplc="95A8B972">
      <w:numFmt w:val="bullet"/>
      <w:lvlText w:val="•"/>
      <w:lvlJc w:val="left"/>
      <w:pPr>
        <w:ind w:left="5910" w:hanging="707"/>
      </w:pPr>
      <w:rPr>
        <w:rFonts w:hint="default"/>
        <w:lang w:val="en-US" w:eastAsia="en-US" w:bidi="ar-SA"/>
      </w:rPr>
    </w:lvl>
    <w:lvl w:ilvl="7" w:tplc="CE065FC4">
      <w:numFmt w:val="bullet"/>
      <w:lvlText w:val="•"/>
      <w:lvlJc w:val="left"/>
      <w:pPr>
        <w:ind w:left="6758" w:hanging="707"/>
      </w:pPr>
      <w:rPr>
        <w:rFonts w:hint="default"/>
        <w:lang w:val="en-US" w:eastAsia="en-US" w:bidi="ar-SA"/>
      </w:rPr>
    </w:lvl>
    <w:lvl w:ilvl="8" w:tplc="5F4C3CBC">
      <w:numFmt w:val="bullet"/>
      <w:lvlText w:val="•"/>
      <w:lvlJc w:val="left"/>
      <w:pPr>
        <w:ind w:left="7607" w:hanging="707"/>
      </w:pPr>
      <w:rPr>
        <w:rFonts w:hint="default"/>
        <w:lang w:val="en-US" w:eastAsia="en-US" w:bidi="ar-SA"/>
      </w:rPr>
    </w:lvl>
  </w:abstractNum>
  <w:abstractNum w:abstractNumId="69" w15:restartNumberingAfterBreak="0">
    <w:nsid w:val="62006E02"/>
    <w:multiLevelType w:val="hybridMultilevel"/>
    <w:tmpl w:val="379A7B7C"/>
    <w:lvl w:ilvl="0" w:tplc="B65C58D2">
      <w:start w:val="1"/>
      <w:numFmt w:val="decimal"/>
      <w:lvlText w:val="%1."/>
      <w:lvlJc w:val="left"/>
      <w:pPr>
        <w:ind w:left="399" w:hanging="284"/>
      </w:pPr>
      <w:rPr>
        <w:rFonts w:ascii="Times New Roman" w:eastAsia="Times New Roman" w:hAnsi="Times New Roman" w:cs="Times New Roman" w:hint="default"/>
        <w:i/>
        <w:iCs/>
        <w:w w:val="100"/>
        <w:sz w:val="24"/>
        <w:szCs w:val="24"/>
        <w:lang w:val="en-US" w:eastAsia="en-US" w:bidi="ar-SA"/>
      </w:rPr>
    </w:lvl>
    <w:lvl w:ilvl="1" w:tplc="EC0AF756">
      <w:numFmt w:val="bullet"/>
      <w:lvlText w:val="•"/>
      <w:lvlJc w:val="left"/>
      <w:pPr>
        <w:ind w:left="1300" w:hanging="284"/>
      </w:pPr>
      <w:rPr>
        <w:rFonts w:hint="default"/>
        <w:lang w:val="en-US" w:eastAsia="en-US" w:bidi="ar-SA"/>
      </w:rPr>
    </w:lvl>
    <w:lvl w:ilvl="2" w:tplc="1FD8F7B2">
      <w:numFmt w:val="bullet"/>
      <w:lvlText w:val="•"/>
      <w:lvlJc w:val="left"/>
      <w:pPr>
        <w:ind w:left="2200" w:hanging="284"/>
      </w:pPr>
      <w:rPr>
        <w:rFonts w:hint="default"/>
        <w:lang w:val="en-US" w:eastAsia="en-US" w:bidi="ar-SA"/>
      </w:rPr>
    </w:lvl>
    <w:lvl w:ilvl="3" w:tplc="F3D0FFAE">
      <w:numFmt w:val="bullet"/>
      <w:lvlText w:val="•"/>
      <w:lvlJc w:val="left"/>
      <w:pPr>
        <w:ind w:left="3101" w:hanging="284"/>
      </w:pPr>
      <w:rPr>
        <w:rFonts w:hint="default"/>
        <w:lang w:val="en-US" w:eastAsia="en-US" w:bidi="ar-SA"/>
      </w:rPr>
    </w:lvl>
    <w:lvl w:ilvl="4" w:tplc="7F72A1B8">
      <w:numFmt w:val="bullet"/>
      <w:lvlText w:val="•"/>
      <w:lvlJc w:val="left"/>
      <w:pPr>
        <w:ind w:left="4001" w:hanging="284"/>
      </w:pPr>
      <w:rPr>
        <w:rFonts w:hint="default"/>
        <w:lang w:val="en-US" w:eastAsia="en-US" w:bidi="ar-SA"/>
      </w:rPr>
    </w:lvl>
    <w:lvl w:ilvl="5" w:tplc="82AA15DE">
      <w:numFmt w:val="bullet"/>
      <w:lvlText w:val="•"/>
      <w:lvlJc w:val="left"/>
      <w:pPr>
        <w:ind w:left="4902" w:hanging="284"/>
      </w:pPr>
      <w:rPr>
        <w:rFonts w:hint="default"/>
        <w:lang w:val="en-US" w:eastAsia="en-US" w:bidi="ar-SA"/>
      </w:rPr>
    </w:lvl>
    <w:lvl w:ilvl="6" w:tplc="33B4F346">
      <w:numFmt w:val="bullet"/>
      <w:lvlText w:val="•"/>
      <w:lvlJc w:val="left"/>
      <w:pPr>
        <w:ind w:left="5802" w:hanging="284"/>
      </w:pPr>
      <w:rPr>
        <w:rFonts w:hint="default"/>
        <w:lang w:val="en-US" w:eastAsia="en-US" w:bidi="ar-SA"/>
      </w:rPr>
    </w:lvl>
    <w:lvl w:ilvl="7" w:tplc="5808C21E">
      <w:numFmt w:val="bullet"/>
      <w:lvlText w:val="•"/>
      <w:lvlJc w:val="left"/>
      <w:pPr>
        <w:ind w:left="6702" w:hanging="284"/>
      </w:pPr>
      <w:rPr>
        <w:rFonts w:hint="default"/>
        <w:lang w:val="en-US" w:eastAsia="en-US" w:bidi="ar-SA"/>
      </w:rPr>
    </w:lvl>
    <w:lvl w:ilvl="8" w:tplc="95F2CED0">
      <w:numFmt w:val="bullet"/>
      <w:lvlText w:val="•"/>
      <w:lvlJc w:val="left"/>
      <w:pPr>
        <w:ind w:left="7603" w:hanging="284"/>
      </w:pPr>
      <w:rPr>
        <w:rFonts w:hint="default"/>
        <w:lang w:val="en-US" w:eastAsia="en-US" w:bidi="ar-SA"/>
      </w:rPr>
    </w:lvl>
  </w:abstractNum>
  <w:abstractNum w:abstractNumId="70" w15:restartNumberingAfterBreak="0">
    <w:nsid w:val="631C66D6"/>
    <w:multiLevelType w:val="multilevel"/>
    <w:tmpl w:val="96EEA118"/>
    <w:lvl w:ilvl="0">
      <w:start w:val="6"/>
      <w:numFmt w:val="decimal"/>
      <w:lvlText w:val="%1."/>
      <w:lvlJc w:val="left"/>
      <w:pPr>
        <w:ind w:left="481" w:hanging="365"/>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610" w:hanging="494"/>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584" w:hanging="494"/>
      </w:pPr>
      <w:rPr>
        <w:rFonts w:hint="default"/>
        <w:lang w:val="en-US" w:eastAsia="en-US" w:bidi="ar-SA"/>
      </w:rPr>
    </w:lvl>
    <w:lvl w:ilvl="3">
      <w:numFmt w:val="bullet"/>
      <w:lvlText w:val="•"/>
      <w:lvlJc w:val="left"/>
      <w:pPr>
        <w:ind w:left="2549" w:hanging="494"/>
      </w:pPr>
      <w:rPr>
        <w:rFonts w:hint="default"/>
        <w:lang w:val="en-US" w:eastAsia="en-US" w:bidi="ar-SA"/>
      </w:rPr>
    </w:lvl>
    <w:lvl w:ilvl="4">
      <w:numFmt w:val="bullet"/>
      <w:lvlText w:val="•"/>
      <w:lvlJc w:val="left"/>
      <w:pPr>
        <w:ind w:left="3514" w:hanging="494"/>
      </w:pPr>
      <w:rPr>
        <w:rFonts w:hint="default"/>
        <w:lang w:val="en-US" w:eastAsia="en-US" w:bidi="ar-SA"/>
      </w:rPr>
    </w:lvl>
    <w:lvl w:ilvl="5">
      <w:numFmt w:val="bullet"/>
      <w:lvlText w:val="•"/>
      <w:lvlJc w:val="left"/>
      <w:pPr>
        <w:ind w:left="4479" w:hanging="494"/>
      </w:pPr>
      <w:rPr>
        <w:rFonts w:hint="default"/>
        <w:lang w:val="en-US" w:eastAsia="en-US" w:bidi="ar-SA"/>
      </w:rPr>
    </w:lvl>
    <w:lvl w:ilvl="6">
      <w:numFmt w:val="bullet"/>
      <w:lvlText w:val="•"/>
      <w:lvlJc w:val="left"/>
      <w:pPr>
        <w:ind w:left="5444" w:hanging="494"/>
      </w:pPr>
      <w:rPr>
        <w:rFonts w:hint="default"/>
        <w:lang w:val="en-US" w:eastAsia="en-US" w:bidi="ar-SA"/>
      </w:rPr>
    </w:lvl>
    <w:lvl w:ilvl="7">
      <w:numFmt w:val="bullet"/>
      <w:lvlText w:val="•"/>
      <w:lvlJc w:val="left"/>
      <w:pPr>
        <w:ind w:left="6409" w:hanging="494"/>
      </w:pPr>
      <w:rPr>
        <w:rFonts w:hint="default"/>
        <w:lang w:val="en-US" w:eastAsia="en-US" w:bidi="ar-SA"/>
      </w:rPr>
    </w:lvl>
    <w:lvl w:ilvl="8">
      <w:numFmt w:val="bullet"/>
      <w:lvlText w:val="•"/>
      <w:lvlJc w:val="left"/>
      <w:pPr>
        <w:ind w:left="7374" w:hanging="494"/>
      </w:pPr>
      <w:rPr>
        <w:rFonts w:hint="default"/>
        <w:lang w:val="en-US" w:eastAsia="en-US" w:bidi="ar-SA"/>
      </w:rPr>
    </w:lvl>
  </w:abstractNum>
  <w:abstractNum w:abstractNumId="71" w15:restartNumberingAfterBreak="0">
    <w:nsid w:val="633535F7"/>
    <w:multiLevelType w:val="multilevel"/>
    <w:tmpl w:val="79C04B84"/>
    <w:lvl w:ilvl="0">
      <w:start w:val="1"/>
      <w:numFmt w:val="decimal"/>
      <w:lvlText w:val="%1."/>
      <w:lvlJc w:val="left"/>
      <w:pPr>
        <w:ind w:left="552" w:hanging="364"/>
        <w:jc w:val="right"/>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821" w:hanging="705"/>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1893" w:hanging="705"/>
      </w:pPr>
      <w:rPr>
        <w:rFonts w:hint="default"/>
        <w:lang w:val="en-US" w:eastAsia="en-US" w:bidi="ar-SA"/>
      </w:rPr>
    </w:lvl>
    <w:lvl w:ilvl="4">
      <w:numFmt w:val="bullet"/>
      <w:lvlText w:val="•"/>
      <w:lvlJc w:val="left"/>
      <w:pPr>
        <w:ind w:left="2966" w:hanging="705"/>
      </w:pPr>
      <w:rPr>
        <w:rFonts w:hint="default"/>
        <w:lang w:val="en-US" w:eastAsia="en-US" w:bidi="ar-SA"/>
      </w:rPr>
    </w:lvl>
    <w:lvl w:ilvl="5">
      <w:numFmt w:val="bullet"/>
      <w:lvlText w:val="•"/>
      <w:lvlJc w:val="left"/>
      <w:pPr>
        <w:ind w:left="4039" w:hanging="705"/>
      </w:pPr>
      <w:rPr>
        <w:rFonts w:hint="default"/>
        <w:lang w:val="en-US" w:eastAsia="en-US" w:bidi="ar-SA"/>
      </w:rPr>
    </w:lvl>
    <w:lvl w:ilvl="6">
      <w:numFmt w:val="bullet"/>
      <w:lvlText w:val="•"/>
      <w:lvlJc w:val="left"/>
      <w:pPr>
        <w:ind w:left="5112" w:hanging="705"/>
      </w:pPr>
      <w:rPr>
        <w:rFonts w:hint="default"/>
        <w:lang w:val="en-US" w:eastAsia="en-US" w:bidi="ar-SA"/>
      </w:rPr>
    </w:lvl>
    <w:lvl w:ilvl="7">
      <w:numFmt w:val="bullet"/>
      <w:lvlText w:val="•"/>
      <w:lvlJc w:val="left"/>
      <w:pPr>
        <w:ind w:left="6185" w:hanging="705"/>
      </w:pPr>
      <w:rPr>
        <w:rFonts w:hint="default"/>
        <w:lang w:val="en-US" w:eastAsia="en-US" w:bidi="ar-SA"/>
      </w:rPr>
    </w:lvl>
    <w:lvl w:ilvl="8">
      <w:numFmt w:val="bullet"/>
      <w:lvlText w:val="•"/>
      <w:lvlJc w:val="left"/>
      <w:pPr>
        <w:ind w:left="7258" w:hanging="705"/>
      </w:pPr>
      <w:rPr>
        <w:rFonts w:hint="default"/>
        <w:lang w:val="en-US" w:eastAsia="en-US" w:bidi="ar-SA"/>
      </w:rPr>
    </w:lvl>
  </w:abstractNum>
  <w:abstractNum w:abstractNumId="72" w15:restartNumberingAfterBreak="0">
    <w:nsid w:val="633657EF"/>
    <w:multiLevelType w:val="multilevel"/>
    <w:tmpl w:val="C868BF60"/>
    <w:lvl w:ilvl="0">
      <w:start w:val="5"/>
      <w:numFmt w:val="decimal"/>
      <w:lvlText w:val="%1"/>
      <w:lvlJc w:val="left"/>
      <w:pPr>
        <w:ind w:left="538" w:hanging="423"/>
      </w:pPr>
      <w:rPr>
        <w:rFonts w:hint="default"/>
        <w:lang w:val="en-US" w:eastAsia="en-US" w:bidi="ar-SA"/>
      </w:rPr>
    </w:lvl>
    <w:lvl w:ilvl="1">
      <w:start w:val="7"/>
      <w:numFmt w:val="decimal"/>
      <w:lvlText w:val="%1.%2"/>
      <w:lvlJc w:val="left"/>
      <w:pPr>
        <w:ind w:left="538"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292" w:hanging="423"/>
      </w:pPr>
      <w:rPr>
        <w:rFonts w:hint="default"/>
        <w:lang w:val="en-US" w:eastAsia="en-US" w:bidi="ar-SA"/>
      </w:rPr>
    </w:lvl>
    <w:lvl w:ilvl="3">
      <w:numFmt w:val="bullet"/>
      <w:lvlText w:val="•"/>
      <w:lvlJc w:val="left"/>
      <w:pPr>
        <w:ind w:left="3169" w:hanging="423"/>
      </w:pPr>
      <w:rPr>
        <w:rFonts w:hint="default"/>
        <w:lang w:val="en-US" w:eastAsia="en-US" w:bidi="ar-SA"/>
      </w:rPr>
    </w:lvl>
    <w:lvl w:ilvl="4">
      <w:numFmt w:val="bullet"/>
      <w:lvlText w:val="•"/>
      <w:lvlJc w:val="left"/>
      <w:pPr>
        <w:ind w:left="4045" w:hanging="423"/>
      </w:pPr>
      <w:rPr>
        <w:rFonts w:hint="default"/>
        <w:lang w:val="en-US" w:eastAsia="en-US" w:bidi="ar-SA"/>
      </w:rPr>
    </w:lvl>
    <w:lvl w:ilvl="5">
      <w:numFmt w:val="bullet"/>
      <w:lvlText w:val="•"/>
      <w:lvlJc w:val="left"/>
      <w:pPr>
        <w:ind w:left="4922" w:hanging="423"/>
      </w:pPr>
      <w:rPr>
        <w:rFonts w:hint="default"/>
        <w:lang w:val="en-US" w:eastAsia="en-US" w:bidi="ar-SA"/>
      </w:rPr>
    </w:lvl>
    <w:lvl w:ilvl="6">
      <w:numFmt w:val="bullet"/>
      <w:lvlText w:val="•"/>
      <w:lvlJc w:val="left"/>
      <w:pPr>
        <w:ind w:left="5798" w:hanging="423"/>
      </w:pPr>
      <w:rPr>
        <w:rFonts w:hint="default"/>
        <w:lang w:val="en-US" w:eastAsia="en-US" w:bidi="ar-SA"/>
      </w:rPr>
    </w:lvl>
    <w:lvl w:ilvl="7">
      <w:numFmt w:val="bullet"/>
      <w:lvlText w:val="•"/>
      <w:lvlJc w:val="left"/>
      <w:pPr>
        <w:ind w:left="6674" w:hanging="423"/>
      </w:pPr>
      <w:rPr>
        <w:rFonts w:hint="default"/>
        <w:lang w:val="en-US" w:eastAsia="en-US" w:bidi="ar-SA"/>
      </w:rPr>
    </w:lvl>
    <w:lvl w:ilvl="8">
      <w:numFmt w:val="bullet"/>
      <w:lvlText w:val="•"/>
      <w:lvlJc w:val="left"/>
      <w:pPr>
        <w:ind w:left="7551" w:hanging="423"/>
      </w:pPr>
      <w:rPr>
        <w:rFonts w:hint="default"/>
        <w:lang w:val="en-US" w:eastAsia="en-US" w:bidi="ar-SA"/>
      </w:rPr>
    </w:lvl>
  </w:abstractNum>
  <w:abstractNum w:abstractNumId="73" w15:restartNumberingAfterBreak="0">
    <w:nsid w:val="6C1A6551"/>
    <w:multiLevelType w:val="hybridMultilevel"/>
    <w:tmpl w:val="55121102"/>
    <w:lvl w:ilvl="0" w:tplc="BDF4DF30">
      <w:start w:val="1"/>
      <w:numFmt w:val="decimal"/>
      <w:lvlText w:val="%1."/>
      <w:lvlJc w:val="left"/>
      <w:pPr>
        <w:ind w:left="116" w:hanging="274"/>
      </w:pPr>
      <w:rPr>
        <w:rFonts w:ascii="Times New Roman" w:eastAsia="Times New Roman" w:hAnsi="Times New Roman" w:cs="Times New Roman" w:hint="default"/>
        <w:i/>
        <w:iCs/>
        <w:w w:val="100"/>
        <w:sz w:val="24"/>
        <w:szCs w:val="24"/>
        <w:lang w:val="en-US" w:eastAsia="en-US" w:bidi="ar-SA"/>
      </w:rPr>
    </w:lvl>
    <w:lvl w:ilvl="1" w:tplc="F1444ACA">
      <w:numFmt w:val="bullet"/>
      <w:lvlText w:val="•"/>
      <w:lvlJc w:val="left"/>
      <w:pPr>
        <w:ind w:left="1038" w:hanging="274"/>
      </w:pPr>
      <w:rPr>
        <w:rFonts w:hint="default"/>
        <w:lang w:val="en-US" w:eastAsia="en-US" w:bidi="ar-SA"/>
      </w:rPr>
    </w:lvl>
    <w:lvl w:ilvl="2" w:tplc="A000C058">
      <w:numFmt w:val="bullet"/>
      <w:lvlText w:val="•"/>
      <w:lvlJc w:val="left"/>
      <w:pPr>
        <w:ind w:left="1956" w:hanging="274"/>
      </w:pPr>
      <w:rPr>
        <w:rFonts w:hint="default"/>
        <w:lang w:val="en-US" w:eastAsia="en-US" w:bidi="ar-SA"/>
      </w:rPr>
    </w:lvl>
    <w:lvl w:ilvl="3" w:tplc="7A5C7A4A">
      <w:numFmt w:val="bullet"/>
      <w:lvlText w:val="•"/>
      <w:lvlJc w:val="left"/>
      <w:pPr>
        <w:ind w:left="2875" w:hanging="274"/>
      </w:pPr>
      <w:rPr>
        <w:rFonts w:hint="default"/>
        <w:lang w:val="en-US" w:eastAsia="en-US" w:bidi="ar-SA"/>
      </w:rPr>
    </w:lvl>
    <w:lvl w:ilvl="4" w:tplc="D3529F18">
      <w:numFmt w:val="bullet"/>
      <w:lvlText w:val="•"/>
      <w:lvlJc w:val="left"/>
      <w:pPr>
        <w:ind w:left="3793" w:hanging="274"/>
      </w:pPr>
      <w:rPr>
        <w:rFonts w:hint="default"/>
        <w:lang w:val="en-US" w:eastAsia="en-US" w:bidi="ar-SA"/>
      </w:rPr>
    </w:lvl>
    <w:lvl w:ilvl="5" w:tplc="DBF001D6">
      <w:numFmt w:val="bullet"/>
      <w:lvlText w:val="•"/>
      <w:lvlJc w:val="left"/>
      <w:pPr>
        <w:ind w:left="4712" w:hanging="274"/>
      </w:pPr>
      <w:rPr>
        <w:rFonts w:hint="default"/>
        <w:lang w:val="en-US" w:eastAsia="en-US" w:bidi="ar-SA"/>
      </w:rPr>
    </w:lvl>
    <w:lvl w:ilvl="6" w:tplc="E0BC2872">
      <w:numFmt w:val="bullet"/>
      <w:lvlText w:val="•"/>
      <w:lvlJc w:val="left"/>
      <w:pPr>
        <w:ind w:left="5630" w:hanging="274"/>
      </w:pPr>
      <w:rPr>
        <w:rFonts w:hint="default"/>
        <w:lang w:val="en-US" w:eastAsia="en-US" w:bidi="ar-SA"/>
      </w:rPr>
    </w:lvl>
    <w:lvl w:ilvl="7" w:tplc="13BC8D7A">
      <w:numFmt w:val="bullet"/>
      <w:lvlText w:val="•"/>
      <w:lvlJc w:val="left"/>
      <w:pPr>
        <w:ind w:left="6548" w:hanging="274"/>
      </w:pPr>
      <w:rPr>
        <w:rFonts w:hint="default"/>
        <w:lang w:val="en-US" w:eastAsia="en-US" w:bidi="ar-SA"/>
      </w:rPr>
    </w:lvl>
    <w:lvl w:ilvl="8" w:tplc="FC72665A">
      <w:numFmt w:val="bullet"/>
      <w:lvlText w:val="•"/>
      <w:lvlJc w:val="left"/>
      <w:pPr>
        <w:ind w:left="7467" w:hanging="274"/>
      </w:pPr>
      <w:rPr>
        <w:rFonts w:hint="default"/>
        <w:lang w:val="en-US" w:eastAsia="en-US" w:bidi="ar-SA"/>
      </w:rPr>
    </w:lvl>
  </w:abstractNum>
  <w:abstractNum w:abstractNumId="74" w15:restartNumberingAfterBreak="0">
    <w:nsid w:val="6C9C6831"/>
    <w:multiLevelType w:val="hybridMultilevel"/>
    <w:tmpl w:val="E7ECE024"/>
    <w:lvl w:ilvl="0" w:tplc="8AD0E274">
      <w:start w:val="2"/>
      <w:numFmt w:val="decimal"/>
      <w:lvlText w:val="%1."/>
      <w:lvlJc w:val="left"/>
      <w:pPr>
        <w:ind w:left="116" w:hanging="317"/>
      </w:pPr>
      <w:rPr>
        <w:rFonts w:ascii="Times New Roman" w:eastAsia="Times New Roman" w:hAnsi="Times New Roman" w:cs="Times New Roman" w:hint="default"/>
        <w:i/>
        <w:iCs/>
        <w:w w:val="100"/>
        <w:sz w:val="24"/>
        <w:szCs w:val="24"/>
        <w:lang w:val="en-US" w:eastAsia="en-US" w:bidi="ar-SA"/>
      </w:rPr>
    </w:lvl>
    <w:lvl w:ilvl="1" w:tplc="0352D352">
      <w:numFmt w:val="bullet"/>
      <w:lvlText w:val="•"/>
      <w:lvlJc w:val="left"/>
      <w:pPr>
        <w:ind w:left="1038" w:hanging="317"/>
      </w:pPr>
      <w:rPr>
        <w:rFonts w:hint="default"/>
        <w:lang w:val="en-US" w:eastAsia="en-US" w:bidi="ar-SA"/>
      </w:rPr>
    </w:lvl>
    <w:lvl w:ilvl="2" w:tplc="739242F4">
      <w:numFmt w:val="bullet"/>
      <w:lvlText w:val="•"/>
      <w:lvlJc w:val="left"/>
      <w:pPr>
        <w:ind w:left="1956" w:hanging="317"/>
      </w:pPr>
      <w:rPr>
        <w:rFonts w:hint="default"/>
        <w:lang w:val="en-US" w:eastAsia="en-US" w:bidi="ar-SA"/>
      </w:rPr>
    </w:lvl>
    <w:lvl w:ilvl="3" w:tplc="DD2ECBB8">
      <w:numFmt w:val="bullet"/>
      <w:lvlText w:val="•"/>
      <w:lvlJc w:val="left"/>
      <w:pPr>
        <w:ind w:left="2875" w:hanging="317"/>
      </w:pPr>
      <w:rPr>
        <w:rFonts w:hint="default"/>
        <w:lang w:val="en-US" w:eastAsia="en-US" w:bidi="ar-SA"/>
      </w:rPr>
    </w:lvl>
    <w:lvl w:ilvl="4" w:tplc="F3861E2C">
      <w:numFmt w:val="bullet"/>
      <w:lvlText w:val="•"/>
      <w:lvlJc w:val="left"/>
      <w:pPr>
        <w:ind w:left="3793" w:hanging="317"/>
      </w:pPr>
      <w:rPr>
        <w:rFonts w:hint="default"/>
        <w:lang w:val="en-US" w:eastAsia="en-US" w:bidi="ar-SA"/>
      </w:rPr>
    </w:lvl>
    <w:lvl w:ilvl="5" w:tplc="00BCA5C6">
      <w:numFmt w:val="bullet"/>
      <w:lvlText w:val="•"/>
      <w:lvlJc w:val="left"/>
      <w:pPr>
        <w:ind w:left="4712" w:hanging="317"/>
      </w:pPr>
      <w:rPr>
        <w:rFonts w:hint="default"/>
        <w:lang w:val="en-US" w:eastAsia="en-US" w:bidi="ar-SA"/>
      </w:rPr>
    </w:lvl>
    <w:lvl w:ilvl="6" w:tplc="3B245028">
      <w:numFmt w:val="bullet"/>
      <w:lvlText w:val="•"/>
      <w:lvlJc w:val="left"/>
      <w:pPr>
        <w:ind w:left="5630" w:hanging="317"/>
      </w:pPr>
      <w:rPr>
        <w:rFonts w:hint="default"/>
        <w:lang w:val="en-US" w:eastAsia="en-US" w:bidi="ar-SA"/>
      </w:rPr>
    </w:lvl>
    <w:lvl w:ilvl="7" w:tplc="A3160F3E">
      <w:numFmt w:val="bullet"/>
      <w:lvlText w:val="•"/>
      <w:lvlJc w:val="left"/>
      <w:pPr>
        <w:ind w:left="6548" w:hanging="317"/>
      </w:pPr>
      <w:rPr>
        <w:rFonts w:hint="default"/>
        <w:lang w:val="en-US" w:eastAsia="en-US" w:bidi="ar-SA"/>
      </w:rPr>
    </w:lvl>
    <w:lvl w:ilvl="8" w:tplc="38045958">
      <w:numFmt w:val="bullet"/>
      <w:lvlText w:val="•"/>
      <w:lvlJc w:val="left"/>
      <w:pPr>
        <w:ind w:left="7467" w:hanging="317"/>
      </w:pPr>
      <w:rPr>
        <w:rFonts w:hint="default"/>
        <w:lang w:val="en-US" w:eastAsia="en-US" w:bidi="ar-SA"/>
      </w:rPr>
    </w:lvl>
  </w:abstractNum>
  <w:abstractNum w:abstractNumId="75" w15:restartNumberingAfterBreak="0">
    <w:nsid w:val="6E5B730D"/>
    <w:multiLevelType w:val="hybridMultilevel"/>
    <w:tmpl w:val="34447A56"/>
    <w:lvl w:ilvl="0" w:tplc="B9AA6316">
      <w:start w:val="1"/>
      <w:numFmt w:val="lowerLetter"/>
      <w:lvlText w:val="%1)"/>
      <w:lvlJc w:val="left"/>
      <w:pPr>
        <w:ind w:left="837" w:hanging="361"/>
      </w:pPr>
      <w:rPr>
        <w:rFonts w:ascii="Times New Roman" w:eastAsia="Times New Roman" w:hAnsi="Times New Roman" w:cs="Times New Roman" w:hint="default"/>
        <w:spacing w:val="-1"/>
        <w:w w:val="99"/>
        <w:sz w:val="24"/>
        <w:szCs w:val="24"/>
        <w:lang w:val="en-US" w:eastAsia="en-US" w:bidi="ar-SA"/>
      </w:rPr>
    </w:lvl>
    <w:lvl w:ilvl="1" w:tplc="C9462426">
      <w:numFmt w:val="bullet"/>
      <w:lvlText w:val="•"/>
      <w:lvlJc w:val="left"/>
      <w:pPr>
        <w:ind w:left="1686" w:hanging="361"/>
      </w:pPr>
      <w:rPr>
        <w:rFonts w:hint="default"/>
        <w:lang w:val="en-US" w:eastAsia="en-US" w:bidi="ar-SA"/>
      </w:rPr>
    </w:lvl>
    <w:lvl w:ilvl="2" w:tplc="1CAA0552">
      <w:numFmt w:val="bullet"/>
      <w:lvlText w:val="•"/>
      <w:lvlJc w:val="left"/>
      <w:pPr>
        <w:ind w:left="2532" w:hanging="361"/>
      </w:pPr>
      <w:rPr>
        <w:rFonts w:hint="default"/>
        <w:lang w:val="en-US" w:eastAsia="en-US" w:bidi="ar-SA"/>
      </w:rPr>
    </w:lvl>
    <w:lvl w:ilvl="3" w:tplc="73EEF1C6">
      <w:numFmt w:val="bullet"/>
      <w:lvlText w:val="•"/>
      <w:lvlJc w:val="left"/>
      <w:pPr>
        <w:ind w:left="3379" w:hanging="361"/>
      </w:pPr>
      <w:rPr>
        <w:rFonts w:hint="default"/>
        <w:lang w:val="en-US" w:eastAsia="en-US" w:bidi="ar-SA"/>
      </w:rPr>
    </w:lvl>
    <w:lvl w:ilvl="4" w:tplc="E084DE30">
      <w:numFmt w:val="bullet"/>
      <w:lvlText w:val="•"/>
      <w:lvlJc w:val="left"/>
      <w:pPr>
        <w:ind w:left="4225" w:hanging="361"/>
      </w:pPr>
      <w:rPr>
        <w:rFonts w:hint="default"/>
        <w:lang w:val="en-US" w:eastAsia="en-US" w:bidi="ar-SA"/>
      </w:rPr>
    </w:lvl>
    <w:lvl w:ilvl="5" w:tplc="545474CA">
      <w:numFmt w:val="bullet"/>
      <w:lvlText w:val="•"/>
      <w:lvlJc w:val="left"/>
      <w:pPr>
        <w:ind w:left="5072" w:hanging="361"/>
      </w:pPr>
      <w:rPr>
        <w:rFonts w:hint="default"/>
        <w:lang w:val="en-US" w:eastAsia="en-US" w:bidi="ar-SA"/>
      </w:rPr>
    </w:lvl>
    <w:lvl w:ilvl="6" w:tplc="CA20A0BC">
      <w:numFmt w:val="bullet"/>
      <w:lvlText w:val="•"/>
      <w:lvlJc w:val="left"/>
      <w:pPr>
        <w:ind w:left="5918" w:hanging="361"/>
      </w:pPr>
      <w:rPr>
        <w:rFonts w:hint="default"/>
        <w:lang w:val="en-US" w:eastAsia="en-US" w:bidi="ar-SA"/>
      </w:rPr>
    </w:lvl>
    <w:lvl w:ilvl="7" w:tplc="C6228C5C">
      <w:numFmt w:val="bullet"/>
      <w:lvlText w:val="•"/>
      <w:lvlJc w:val="left"/>
      <w:pPr>
        <w:ind w:left="6764" w:hanging="361"/>
      </w:pPr>
      <w:rPr>
        <w:rFonts w:hint="default"/>
        <w:lang w:val="en-US" w:eastAsia="en-US" w:bidi="ar-SA"/>
      </w:rPr>
    </w:lvl>
    <w:lvl w:ilvl="8" w:tplc="401604E0">
      <w:numFmt w:val="bullet"/>
      <w:lvlText w:val="•"/>
      <w:lvlJc w:val="left"/>
      <w:pPr>
        <w:ind w:left="7611" w:hanging="361"/>
      </w:pPr>
      <w:rPr>
        <w:rFonts w:hint="default"/>
        <w:lang w:val="en-US" w:eastAsia="en-US" w:bidi="ar-SA"/>
      </w:rPr>
    </w:lvl>
  </w:abstractNum>
  <w:abstractNum w:abstractNumId="76" w15:restartNumberingAfterBreak="0">
    <w:nsid w:val="6E5E4A53"/>
    <w:multiLevelType w:val="multilevel"/>
    <w:tmpl w:val="8562965E"/>
    <w:lvl w:ilvl="0">
      <w:start w:val="19"/>
      <w:numFmt w:val="decimal"/>
      <w:lvlText w:val="%1."/>
      <w:lvlJc w:val="left"/>
      <w:pPr>
        <w:ind w:left="659" w:hanging="543"/>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677" w:hanging="562"/>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638" w:hanging="562"/>
      </w:pPr>
      <w:rPr>
        <w:rFonts w:hint="default"/>
        <w:lang w:val="en-US" w:eastAsia="en-US" w:bidi="ar-SA"/>
      </w:rPr>
    </w:lvl>
    <w:lvl w:ilvl="3">
      <w:numFmt w:val="bullet"/>
      <w:lvlText w:val="•"/>
      <w:lvlJc w:val="left"/>
      <w:pPr>
        <w:ind w:left="2596" w:hanging="562"/>
      </w:pPr>
      <w:rPr>
        <w:rFonts w:hint="default"/>
        <w:lang w:val="en-US" w:eastAsia="en-US" w:bidi="ar-SA"/>
      </w:rPr>
    </w:lvl>
    <w:lvl w:ilvl="4">
      <w:numFmt w:val="bullet"/>
      <w:lvlText w:val="•"/>
      <w:lvlJc w:val="left"/>
      <w:pPr>
        <w:ind w:left="3554" w:hanging="562"/>
      </w:pPr>
      <w:rPr>
        <w:rFonts w:hint="default"/>
        <w:lang w:val="en-US" w:eastAsia="en-US" w:bidi="ar-SA"/>
      </w:rPr>
    </w:lvl>
    <w:lvl w:ilvl="5">
      <w:numFmt w:val="bullet"/>
      <w:lvlText w:val="•"/>
      <w:lvlJc w:val="left"/>
      <w:pPr>
        <w:ind w:left="4512" w:hanging="562"/>
      </w:pPr>
      <w:rPr>
        <w:rFonts w:hint="default"/>
        <w:lang w:val="en-US" w:eastAsia="en-US" w:bidi="ar-SA"/>
      </w:rPr>
    </w:lvl>
    <w:lvl w:ilvl="6">
      <w:numFmt w:val="bullet"/>
      <w:lvlText w:val="•"/>
      <w:lvlJc w:val="left"/>
      <w:pPr>
        <w:ind w:left="5471" w:hanging="562"/>
      </w:pPr>
      <w:rPr>
        <w:rFonts w:hint="default"/>
        <w:lang w:val="en-US" w:eastAsia="en-US" w:bidi="ar-SA"/>
      </w:rPr>
    </w:lvl>
    <w:lvl w:ilvl="7">
      <w:numFmt w:val="bullet"/>
      <w:lvlText w:val="•"/>
      <w:lvlJc w:val="left"/>
      <w:pPr>
        <w:ind w:left="6429" w:hanging="562"/>
      </w:pPr>
      <w:rPr>
        <w:rFonts w:hint="default"/>
        <w:lang w:val="en-US" w:eastAsia="en-US" w:bidi="ar-SA"/>
      </w:rPr>
    </w:lvl>
    <w:lvl w:ilvl="8">
      <w:numFmt w:val="bullet"/>
      <w:lvlText w:val="•"/>
      <w:lvlJc w:val="left"/>
      <w:pPr>
        <w:ind w:left="7387" w:hanging="562"/>
      </w:pPr>
      <w:rPr>
        <w:rFonts w:hint="default"/>
        <w:lang w:val="en-US" w:eastAsia="en-US" w:bidi="ar-SA"/>
      </w:rPr>
    </w:lvl>
  </w:abstractNum>
  <w:abstractNum w:abstractNumId="77" w15:restartNumberingAfterBreak="0">
    <w:nsid w:val="6F1E1F62"/>
    <w:multiLevelType w:val="hybridMultilevel"/>
    <w:tmpl w:val="4BBE319E"/>
    <w:lvl w:ilvl="0" w:tplc="E620DEF6">
      <w:start w:val="28"/>
      <w:numFmt w:val="decimal"/>
      <w:lvlText w:val="%1)"/>
      <w:lvlJc w:val="left"/>
      <w:pPr>
        <w:ind w:left="116" w:hanging="384"/>
      </w:pPr>
      <w:rPr>
        <w:rFonts w:hint="default"/>
        <w:b w:val="0"/>
        <w:w w:val="99"/>
        <w:lang w:val="en-US" w:eastAsia="en-US" w:bidi="ar-SA"/>
      </w:rPr>
    </w:lvl>
    <w:lvl w:ilvl="1" w:tplc="D8FA9F52">
      <w:numFmt w:val="bullet"/>
      <w:lvlText w:val="•"/>
      <w:lvlJc w:val="left"/>
      <w:pPr>
        <w:ind w:left="1048" w:hanging="384"/>
      </w:pPr>
      <w:rPr>
        <w:rFonts w:hint="default"/>
        <w:lang w:val="en-US" w:eastAsia="en-US" w:bidi="ar-SA"/>
      </w:rPr>
    </w:lvl>
    <w:lvl w:ilvl="2" w:tplc="9EC2DEBE">
      <w:numFmt w:val="bullet"/>
      <w:lvlText w:val="•"/>
      <w:lvlJc w:val="left"/>
      <w:pPr>
        <w:ind w:left="1976" w:hanging="384"/>
      </w:pPr>
      <w:rPr>
        <w:rFonts w:hint="default"/>
        <w:lang w:val="en-US" w:eastAsia="en-US" w:bidi="ar-SA"/>
      </w:rPr>
    </w:lvl>
    <w:lvl w:ilvl="3" w:tplc="B8E23794">
      <w:numFmt w:val="bullet"/>
      <w:lvlText w:val="•"/>
      <w:lvlJc w:val="left"/>
      <w:pPr>
        <w:ind w:left="2905" w:hanging="384"/>
      </w:pPr>
      <w:rPr>
        <w:rFonts w:hint="default"/>
        <w:lang w:val="en-US" w:eastAsia="en-US" w:bidi="ar-SA"/>
      </w:rPr>
    </w:lvl>
    <w:lvl w:ilvl="4" w:tplc="B9A45848">
      <w:numFmt w:val="bullet"/>
      <w:lvlText w:val="•"/>
      <w:lvlJc w:val="left"/>
      <w:pPr>
        <w:ind w:left="3833" w:hanging="384"/>
      </w:pPr>
      <w:rPr>
        <w:rFonts w:hint="default"/>
        <w:lang w:val="en-US" w:eastAsia="en-US" w:bidi="ar-SA"/>
      </w:rPr>
    </w:lvl>
    <w:lvl w:ilvl="5" w:tplc="3BF8EDD4">
      <w:numFmt w:val="bullet"/>
      <w:lvlText w:val="•"/>
      <w:lvlJc w:val="left"/>
      <w:pPr>
        <w:ind w:left="4762" w:hanging="384"/>
      </w:pPr>
      <w:rPr>
        <w:rFonts w:hint="default"/>
        <w:lang w:val="en-US" w:eastAsia="en-US" w:bidi="ar-SA"/>
      </w:rPr>
    </w:lvl>
    <w:lvl w:ilvl="6" w:tplc="684C8F16">
      <w:numFmt w:val="bullet"/>
      <w:lvlText w:val="•"/>
      <w:lvlJc w:val="left"/>
      <w:pPr>
        <w:ind w:left="5690" w:hanging="384"/>
      </w:pPr>
      <w:rPr>
        <w:rFonts w:hint="default"/>
        <w:lang w:val="en-US" w:eastAsia="en-US" w:bidi="ar-SA"/>
      </w:rPr>
    </w:lvl>
    <w:lvl w:ilvl="7" w:tplc="CADE3154">
      <w:numFmt w:val="bullet"/>
      <w:lvlText w:val="•"/>
      <w:lvlJc w:val="left"/>
      <w:pPr>
        <w:ind w:left="6618" w:hanging="384"/>
      </w:pPr>
      <w:rPr>
        <w:rFonts w:hint="default"/>
        <w:lang w:val="en-US" w:eastAsia="en-US" w:bidi="ar-SA"/>
      </w:rPr>
    </w:lvl>
    <w:lvl w:ilvl="8" w:tplc="CA247B72">
      <w:numFmt w:val="bullet"/>
      <w:lvlText w:val="•"/>
      <w:lvlJc w:val="left"/>
      <w:pPr>
        <w:ind w:left="7547" w:hanging="384"/>
      </w:pPr>
      <w:rPr>
        <w:rFonts w:hint="default"/>
        <w:lang w:val="en-US" w:eastAsia="en-US" w:bidi="ar-SA"/>
      </w:rPr>
    </w:lvl>
  </w:abstractNum>
  <w:abstractNum w:abstractNumId="78" w15:restartNumberingAfterBreak="0">
    <w:nsid w:val="7015333E"/>
    <w:multiLevelType w:val="hybridMultilevel"/>
    <w:tmpl w:val="A3BE1A2E"/>
    <w:lvl w:ilvl="0" w:tplc="CC08E594">
      <w:start w:val="1"/>
      <w:numFmt w:val="decimal"/>
      <w:lvlText w:val="%1)"/>
      <w:lvlJc w:val="left"/>
      <w:pPr>
        <w:ind w:left="116" w:hanging="288"/>
      </w:pPr>
      <w:rPr>
        <w:rFonts w:ascii="Times New Roman" w:eastAsia="Times New Roman" w:hAnsi="Times New Roman" w:cs="Times New Roman" w:hint="default"/>
        <w:b w:val="0"/>
        <w:w w:val="99"/>
        <w:sz w:val="24"/>
        <w:szCs w:val="24"/>
        <w:lang w:val="en-US" w:eastAsia="en-US" w:bidi="ar-SA"/>
      </w:rPr>
    </w:lvl>
    <w:lvl w:ilvl="1" w:tplc="F1028A48">
      <w:numFmt w:val="bullet"/>
      <w:lvlText w:val=""/>
      <w:lvlJc w:val="left"/>
      <w:pPr>
        <w:ind w:left="832" w:hanging="361"/>
      </w:pPr>
      <w:rPr>
        <w:rFonts w:ascii="Symbol" w:eastAsia="Symbol" w:hAnsi="Symbol" w:cs="Symbol" w:hint="default"/>
        <w:w w:val="100"/>
        <w:sz w:val="24"/>
        <w:szCs w:val="24"/>
        <w:lang w:val="en-US" w:eastAsia="en-US" w:bidi="ar-SA"/>
      </w:rPr>
    </w:lvl>
    <w:lvl w:ilvl="2" w:tplc="93407CEC">
      <w:numFmt w:val="bullet"/>
      <w:lvlText w:val="•"/>
      <w:lvlJc w:val="left"/>
      <w:pPr>
        <w:ind w:left="1791" w:hanging="361"/>
      </w:pPr>
      <w:rPr>
        <w:rFonts w:hint="default"/>
        <w:lang w:val="en-US" w:eastAsia="en-US" w:bidi="ar-SA"/>
      </w:rPr>
    </w:lvl>
    <w:lvl w:ilvl="3" w:tplc="E5A48C34">
      <w:numFmt w:val="bullet"/>
      <w:lvlText w:val="•"/>
      <w:lvlJc w:val="left"/>
      <w:pPr>
        <w:ind w:left="2743" w:hanging="361"/>
      </w:pPr>
      <w:rPr>
        <w:rFonts w:hint="default"/>
        <w:lang w:val="en-US" w:eastAsia="en-US" w:bidi="ar-SA"/>
      </w:rPr>
    </w:lvl>
    <w:lvl w:ilvl="4" w:tplc="425640DC">
      <w:numFmt w:val="bullet"/>
      <w:lvlText w:val="•"/>
      <w:lvlJc w:val="left"/>
      <w:pPr>
        <w:ind w:left="3694" w:hanging="361"/>
      </w:pPr>
      <w:rPr>
        <w:rFonts w:hint="default"/>
        <w:lang w:val="en-US" w:eastAsia="en-US" w:bidi="ar-SA"/>
      </w:rPr>
    </w:lvl>
    <w:lvl w:ilvl="5" w:tplc="92AA1AE4">
      <w:numFmt w:val="bullet"/>
      <w:lvlText w:val="•"/>
      <w:lvlJc w:val="left"/>
      <w:pPr>
        <w:ind w:left="4646" w:hanging="361"/>
      </w:pPr>
      <w:rPr>
        <w:rFonts w:hint="default"/>
        <w:lang w:val="en-US" w:eastAsia="en-US" w:bidi="ar-SA"/>
      </w:rPr>
    </w:lvl>
    <w:lvl w:ilvl="6" w:tplc="0D640348">
      <w:numFmt w:val="bullet"/>
      <w:lvlText w:val="•"/>
      <w:lvlJc w:val="left"/>
      <w:pPr>
        <w:ind w:left="5597" w:hanging="361"/>
      </w:pPr>
      <w:rPr>
        <w:rFonts w:hint="default"/>
        <w:lang w:val="en-US" w:eastAsia="en-US" w:bidi="ar-SA"/>
      </w:rPr>
    </w:lvl>
    <w:lvl w:ilvl="7" w:tplc="3A08C718">
      <w:numFmt w:val="bullet"/>
      <w:lvlText w:val="•"/>
      <w:lvlJc w:val="left"/>
      <w:pPr>
        <w:ind w:left="6549" w:hanging="361"/>
      </w:pPr>
      <w:rPr>
        <w:rFonts w:hint="default"/>
        <w:lang w:val="en-US" w:eastAsia="en-US" w:bidi="ar-SA"/>
      </w:rPr>
    </w:lvl>
    <w:lvl w:ilvl="8" w:tplc="79682D5E">
      <w:numFmt w:val="bullet"/>
      <w:lvlText w:val="•"/>
      <w:lvlJc w:val="left"/>
      <w:pPr>
        <w:ind w:left="7500" w:hanging="361"/>
      </w:pPr>
      <w:rPr>
        <w:rFonts w:hint="default"/>
        <w:lang w:val="en-US" w:eastAsia="en-US" w:bidi="ar-SA"/>
      </w:rPr>
    </w:lvl>
  </w:abstractNum>
  <w:abstractNum w:abstractNumId="79" w15:restartNumberingAfterBreak="0">
    <w:nsid w:val="72AA4162"/>
    <w:multiLevelType w:val="multilevel"/>
    <w:tmpl w:val="40509168"/>
    <w:lvl w:ilvl="0">
      <w:start w:val="18"/>
      <w:numFmt w:val="decimal"/>
      <w:lvlText w:val="%1"/>
      <w:lvlJc w:val="left"/>
      <w:pPr>
        <w:ind w:left="677" w:hanging="562"/>
      </w:pPr>
      <w:rPr>
        <w:rFonts w:hint="default"/>
        <w:lang w:val="en-US" w:eastAsia="en-US" w:bidi="ar-SA"/>
      </w:rPr>
    </w:lvl>
    <w:lvl w:ilvl="1">
      <w:start w:val="2"/>
      <w:numFmt w:val="decimal"/>
      <w:lvlText w:val="%1.%2"/>
      <w:lvlJc w:val="left"/>
      <w:pPr>
        <w:ind w:left="677" w:hanging="562"/>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404" w:hanging="562"/>
      </w:pPr>
      <w:rPr>
        <w:rFonts w:hint="default"/>
        <w:lang w:val="en-US" w:eastAsia="en-US" w:bidi="ar-SA"/>
      </w:rPr>
    </w:lvl>
    <w:lvl w:ilvl="3">
      <w:numFmt w:val="bullet"/>
      <w:lvlText w:val="•"/>
      <w:lvlJc w:val="left"/>
      <w:pPr>
        <w:ind w:left="3267" w:hanging="562"/>
      </w:pPr>
      <w:rPr>
        <w:rFonts w:hint="default"/>
        <w:lang w:val="en-US" w:eastAsia="en-US" w:bidi="ar-SA"/>
      </w:rPr>
    </w:lvl>
    <w:lvl w:ilvl="4">
      <w:numFmt w:val="bullet"/>
      <w:lvlText w:val="•"/>
      <w:lvlJc w:val="left"/>
      <w:pPr>
        <w:ind w:left="4129" w:hanging="562"/>
      </w:pPr>
      <w:rPr>
        <w:rFonts w:hint="default"/>
        <w:lang w:val="en-US" w:eastAsia="en-US" w:bidi="ar-SA"/>
      </w:rPr>
    </w:lvl>
    <w:lvl w:ilvl="5">
      <w:numFmt w:val="bullet"/>
      <w:lvlText w:val="•"/>
      <w:lvlJc w:val="left"/>
      <w:pPr>
        <w:ind w:left="4992" w:hanging="562"/>
      </w:pPr>
      <w:rPr>
        <w:rFonts w:hint="default"/>
        <w:lang w:val="en-US" w:eastAsia="en-US" w:bidi="ar-SA"/>
      </w:rPr>
    </w:lvl>
    <w:lvl w:ilvl="6">
      <w:numFmt w:val="bullet"/>
      <w:lvlText w:val="•"/>
      <w:lvlJc w:val="left"/>
      <w:pPr>
        <w:ind w:left="5854" w:hanging="562"/>
      </w:pPr>
      <w:rPr>
        <w:rFonts w:hint="default"/>
        <w:lang w:val="en-US" w:eastAsia="en-US" w:bidi="ar-SA"/>
      </w:rPr>
    </w:lvl>
    <w:lvl w:ilvl="7">
      <w:numFmt w:val="bullet"/>
      <w:lvlText w:val="•"/>
      <w:lvlJc w:val="left"/>
      <w:pPr>
        <w:ind w:left="6716" w:hanging="562"/>
      </w:pPr>
      <w:rPr>
        <w:rFonts w:hint="default"/>
        <w:lang w:val="en-US" w:eastAsia="en-US" w:bidi="ar-SA"/>
      </w:rPr>
    </w:lvl>
    <w:lvl w:ilvl="8">
      <w:numFmt w:val="bullet"/>
      <w:lvlText w:val="•"/>
      <w:lvlJc w:val="left"/>
      <w:pPr>
        <w:ind w:left="7579" w:hanging="562"/>
      </w:pPr>
      <w:rPr>
        <w:rFonts w:hint="default"/>
        <w:lang w:val="en-US" w:eastAsia="en-US" w:bidi="ar-SA"/>
      </w:rPr>
    </w:lvl>
  </w:abstractNum>
  <w:abstractNum w:abstractNumId="80" w15:restartNumberingAfterBreak="0">
    <w:nsid w:val="72C36BD2"/>
    <w:multiLevelType w:val="hybridMultilevel"/>
    <w:tmpl w:val="50DEBEA4"/>
    <w:lvl w:ilvl="0" w:tplc="250A4404">
      <w:start w:val="1"/>
      <w:numFmt w:val="lowerLetter"/>
      <w:lvlText w:val="%1)"/>
      <w:lvlJc w:val="left"/>
      <w:pPr>
        <w:ind w:left="543" w:hanging="360"/>
      </w:pPr>
      <w:rPr>
        <w:rFonts w:ascii="Times New Roman" w:eastAsia="Times New Roman" w:hAnsi="Times New Roman" w:cs="Times New Roman" w:hint="default"/>
        <w:i/>
        <w:iCs/>
        <w:w w:val="99"/>
        <w:sz w:val="24"/>
        <w:szCs w:val="24"/>
        <w:lang w:val="en-US" w:eastAsia="en-US" w:bidi="ar-SA"/>
      </w:rPr>
    </w:lvl>
    <w:lvl w:ilvl="1" w:tplc="D8443914">
      <w:numFmt w:val="bullet"/>
      <w:lvlText w:val="•"/>
      <w:lvlJc w:val="left"/>
      <w:pPr>
        <w:ind w:left="1416" w:hanging="360"/>
      </w:pPr>
      <w:rPr>
        <w:rFonts w:hint="default"/>
        <w:lang w:val="en-US" w:eastAsia="en-US" w:bidi="ar-SA"/>
      </w:rPr>
    </w:lvl>
    <w:lvl w:ilvl="2" w:tplc="2320EF38">
      <w:numFmt w:val="bullet"/>
      <w:lvlText w:val="•"/>
      <w:lvlJc w:val="left"/>
      <w:pPr>
        <w:ind w:left="2292" w:hanging="360"/>
      </w:pPr>
      <w:rPr>
        <w:rFonts w:hint="default"/>
        <w:lang w:val="en-US" w:eastAsia="en-US" w:bidi="ar-SA"/>
      </w:rPr>
    </w:lvl>
    <w:lvl w:ilvl="3" w:tplc="F6129ACC">
      <w:numFmt w:val="bullet"/>
      <w:lvlText w:val="•"/>
      <w:lvlJc w:val="left"/>
      <w:pPr>
        <w:ind w:left="3169" w:hanging="360"/>
      </w:pPr>
      <w:rPr>
        <w:rFonts w:hint="default"/>
        <w:lang w:val="en-US" w:eastAsia="en-US" w:bidi="ar-SA"/>
      </w:rPr>
    </w:lvl>
    <w:lvl w:ilvl="4" w:tplc="07FEF344">
      <w:numFmt w:val="bullet"/>
      <w:lvlText w:val="•"/>
      <w:lvlJc w:val="left"/>
      <w:pPr>
        <w:ind w:left="4045" w:hanging="360"/>
      </w:pPr>
      <w:rPr>
        <w:rFonts w:hint="default"/>
        <w:lang w:val="en-US" w:eastAsia="en-US" w:bidi="ar-SA"/>
      </w:rPr>
    </w:lvl>
    <w:lvl w:ilvl="5" w:tplc="14AEDE50">
      <w:numFmt w:val="bullet"/>
      <w:lvlText w:val="•"/>
      <w:lvlJc w:val="left"/>
      <w:pPr>
        <w:ind w:left="4922" w:hanging="360"/>
      </w:pPr>
      <w:rPr>
        <w:rFonts w:hint="default"/>
        <w:lang w:val="en-US" w:eastAsia="en-US" w:bidi="ar-SA"/>
      </w:rPr>
    </w:lvl>
    <w:lvl w:ilvl="6" w:tplc="3036D398">
      <w:numFmt w:val="bullet"/>
      <w:lvlText w:val="•"/>
      <w:lvlJc w:val="left"/>
      <w:pPr>
        <w:ind w:left="5798" w:hanging="360"/>
      </w:pPr>
      <w:rPr>
        <w:rFonts w:hint="default"/>
        <w:lang w:val="en-US" w:eastAsia="en-US" w:bidi="ar-SA"/>
      </w:rPr>
    </w:lvl>
    <w:lvl w:ilvl="7" w:tplc="1402053C">
      <w:numFmt w:val="bullet"/>
      <w:lvlText w:val="•"/>
      <w:lvlJc w:val="left"/>
      <w:pPr>
        <w:ind w:left="6674" w:hanging="360"/>
      </w:pPr>
      <w:rPr>
        <w:rFonts w:hint="default"/>
        <w:lang w:val="en-US" w:eastAsia="en-US" w:bidi="ar-SA"/>
      </w:rPr>
    </w:lvl>
    <w:lvl w:ilvl="8" w:tplc="2BA254CA">
      <w:numFmt w:val="bullet"/>
      <w:lvlText w:val="•"/>
      <w:lvlJc w:val="left"/>
      <w:pPr>
        <w:ind w:left="7551" w:hanging="360"/>
      </w:pPr>
      <w:rPr>
        <w:rFonts w:hint="default"/>
        <w:lang w:val="en-US" w:eastAsia="en-US" w:bidi="ar-SA"/>
      </w:rPr>
    </w:lvl>
  </w:abstractNum>
  <w:abstractNum w:abstractNumId="81" w15:restartNumberingAfterBreak="0">
    <w:nsid w:val="72D93B30"/>
    <w:multiLevelType w:val="hybridMultilevel"/>
    <w:tmpl w:val="9EC43B02"/>
    <w:lvl w:ilvl="0" w:tplc="4CC811CC">
      <w:start w:val="1"/>
      <w:numFmt w:val="decimal"/>
      <w:lvlText w:val="%1."/>
      <w:lvlJc w:val="left"/>
      <w:pPr>
        <w:ind w:left="116" w:hanging="183"/>
      </w:pPr>
      <w:rPr>
        <w:rFonts w:ascii="Times New Roman" w:eastAsia="Times New Roman" w:hAnsi="Times New Roman" w:cs="Times New Roman" w:hint="default"/>
        <w:i/>
        <w:iCs/>
        <w:w w:val="100"/>
        <w:sz w:val="22"/>
        <w:szCs w:val="22"/>
        <w:lang w:val="en-US" w:eastAsia="en-US" w:bidi="ar-SA"/>
      </w:rPr>
    </w:lvl>
    <w:lvl w:ilvl="1" w:tplc="06A673FA">
      <w:numFmt w:val="bullet"/>
      <w:lvlText w:val="•"/>
      <w:lvlJc w:val="left"/>
      <w:pPr>
        <w:ind w:left="1038" w:hanging="183"/>
      </w:pPr>
      <w:rPr>
        <w:rFonts w:hint="default"/>
        <w:lang w:val="en-US" w:eastAsia="en-US" w:bidi="ar-SA"/>
      </w:rPr>
    </w:lvl>
    <w:lvl w:ilvl="2" w:tplc="C9EC1C9C">
      <w:numFmt w:val="bullet"/>
      <w:lvlText w:val="•"/>
      <w:lvlJc w:val="left"/>
      <w:pPr>
        <w:ind w:left="1956" w:hanging="183"/>
      </w:pPr>
      <w:rPr>
        <w:rFonts w:hint="default"/>
        <w:lang w:val="en-US" w:eastAsia="en-US" w:bidi="ar-SA"/>
      </w:rPr>
    </w:lvl>
    <w:lvl w:ilvl="3" w:tplc="FAECB188">
      <w:numFmt w:val="bullet"/>
      <w:lvlText w:val="•"/>
      <w:lvlJc w:val="left"/>
      <w:pPr>
        <w:ind w:left="2875" w:hanging="183"/>
      </w:pPr>
      <w:rPr>
        <w:rFonts w:hint="default"/>
        <w:lang w:val="en-US" w:eastAsia="en-US" w:bidi="ar-SA"/>
      </w:rPr>
    </w:lvl>
    <w:lvl w:ilvl="4" w:tplc="2264C9FC">
      <w:numFmt w:val="bullet"/>
      <w:lvlText w:val="•"/>
      <w:lvlJc w:val="left"/>
      <w:pPr>
        <w:ind w:left="3793" w:hanging="183"/>
      </w:pPr>
      <w:rPr>
        <w:rFonts w:hint="default"/>
        <w:lang w:val="en-US" w:eastAsia="en-US" w:bidi="ar-SA"/>
      </w:rPr>
    </w:lvl>
    <w:lvl w:ilvl="5" w:tplc="4154AC6A">
      <w:numFmt w:val="bullet"/>
      <w:lvlText w:val="•"/>
      <w:lvlJc w:val="left"/>
      <w:pPr>
        <w:ind w:left="4712" w:hanging="183"/>
      </w:pPr>
      <w:rPr>
        <w:rFonts w:hint="default"/>
        <w:lang w:val="en-US" w:eastAsia="en-US" w:bidi="ar-SA"/>
      </w:rPr>
    </w:lvl>
    <w:lvl w:ilvl="6" w:tplc="CD62E12A">
      <w:numFmt w:val="bullet"/>
      <w:lvlText w:val="•"/>
      <w:lvlJc w:val="left"/>
      <w:pPr>
        <w:ind w:left="5630" w:hanging="183"/>
      </w:pPr>
      <w:rPr>
        <w:rFonts w:hint="default"/>
        <w:lang w:val="en-US" w:eastAsia="en-US" w:bidi="ar-SA"/>
      </w:rPr>
    </w:lvl>
    <w:lvl w:ilvl="7" w:tplc="BAA498C4">
      <w:numFmt w:val="bullet"/>
      <w:lvlText w:val="•"/>
      <w:lvlJc w:val="left"/>
      <w:pPr>
        <w:ind w:left="6548" w:hanging="183"/>
      </w:pPr>
      <w:rPr>
        <w:rFonts w:hint="default"/>
        <w:lang w:val="en-US" w:eastAsia="en-US" w:bidi="ar-SA"/>
      </w:rPr>
    </w:lvl>
    <w:lvl w:ilvl="8" w:tplc="FBC07860">
      <w:numFmt w:val="bullet"/>
      <w:lvlText w:val="•"/>
      <w:lvlJc w:val="left"/>
      <w:pPr>
        <w:ind w:left="7467" w:hanging="183"/>
      </w:pPr>
      <w:rPr>
        <w:rFonts w:hint="default"/>
        <w:lang w:val="en-US" w:eastAsia="en-US" w:bidi="ar-SA"/>
      </w:rPr>
    </w:lvl>
  </w:abstractNum>
  <w:abstractNum w:abstractNumId="82" w15:restartNumberingAfterBreak="0">
    <w:nsid w:val="75201D4B"/>
    <w:multiLevelType w:val="hybridMultilevel"/>
    <w:tmpl w:val="0EE82DE6"/>
    <w:lvl w:ilvl="0" w:tplc="276245BC">
      <w:start w:val="1"/>
      <w:numFmt w:val="decimal"/>
      <w:lvlText w:val="(%1)"/>
      <w:lvlJc w:val="left"/>
      <w:pPr>
        <w:ind w:left="116" w:hanging="341"/>
      </w:pPr>
      <w:rPr>
        <w:rFonts w:ascii="Times New Roman" w:eastAsia="Times New Roman" w:hAnsi="Times New Roman" w:cs="Times New Roman" w:hint="default"/>
        <w:spacing w:val="0"/>
        <w:w w:val="99"/>
        <w:sz w:val="24"/>
        <w:szCs w:val="24"/>
        <w:lang w:val="en-US" w:eastAsia="en-US" w:bidi="ar-SA"/>
      </w:rPr>
    </w:lvl>
    <w:lvl w:ilvl="1" w:tplc="BE3A4CF0">
      <w:numFmt w:val="bullet"/>
      <w:lvlText w:val="•"/>
      <w:lvlJc w:val="left"/>
      <w:pPr>
        <w:ind w:left="1038" w:hanging="341"/>
      </w:pPr>
      <w:rPr>
        <w:rFonts w:hint="default"/>
        <w:lang w:val="en-US" w:eastAsia="en-US" w:bidi="ar-SA"/>
      </w:rPr>
    </w:lvl>
    <w:lvl w:ilvl="2" w:tplc="E614507E">
      <w:numFmt w:val="bullet"/>
      <w:lvlText w:val="•"/>
      <w:lvlJc w:val="left"/>
      <w:pPr>
        <w:ind w:left="1956" w:hanging="341"/>
      </w:pPr>
      <w:rPr>
        <w:rFonts w:hint="default"/>
        <w:lang w:val="en-US" w:eastAsia="en-US" w:bidi="ar-SA"/>
      </w:rPr>
    </w:lvl>
    <w:lvl w:ilvl="3" w:tplc="4636DC64">
      <w:numFmt w:val="bullet"/>
      <w:lvlText w:val="•"/>
      <w:lvlJc w:val="left"/>
      <w:pPr>
        <w:ind w:left="2875" w:hanging="341"/>
      </w:pPr>
      <w:rPr>
        <w:rFonts w:hint="default"/>
        <w:lang w:val="en-US" w:eastAsia="en-US" w:bidi="ar-SA"/>
      </w:rPr>
    </w:lvl>
    <w:lvl w:ilvl="4" w:tplc="AB6E1A36">
      <w:numFmt w:val="bullet"/>
      <w:lvlText w:val="•"/>
      <w:lvlJc w:val="left"/>
      <w:pPr>
        <w:ind w:left="3793" w:hanging="341"/>
      </w:pPr>
      <w:rPr>
        <w:rFonts w:hint="default"/>
        <w:lang w:val="en-US" w:eastAsia="en-US" w:bidi="ar-SA"/>
      </w:rPr>
    </w:lvl>
    <w:lvl w:ilvl="5" w:tplc="08EA6680">
      <w:numFmt w:val="bullet"/>
      <w:lvlText w:val="•"/>
      <w:lvlJc w:val="left"/>
      <w:pPr>
        <w:ind w:left="4712" w:hanging="341"/>
      </w:pPr>
      <w:rPr>
        <w:rFonts w:hint="default"/>
        <w:lang w:val="en-US" w:eastAsia="en-US" w:bidi="ar-SA"/>
      </w:rPr>
    </w:lvl>
    <w:lvl w:ilvl="6" w:tplc="DD5C8DE8">
      <w:numFmt w:val="bullet"/>
      <w:lvlText w:val="•"/>
      <w:lvlJc w:val="left"/>
      <w:pPr>
        <w:ind w:left="5630" w:hanging="341"/>
      </w:pPr>
      <w:rPr>
        <w:rFonts w:hint="default"/>
        <w:lang w:val="en-US" w:eastAsia="en-US" w:bidi="ar-SA"/>
      </w:rPr>
    </w:lvl>
    <w:lvl w:ilvl="7" w:tplc="7C567E26">
      <w:numFmt w:val="bullet"/>
      <w:lvlText w:val="•"/>
      <w:lvlJc w:val="left"/>
      <w:pPr>
        <w:ind w:left="6548" w:hanging="341"/>
      </w:pPr>
      <w:rPr>
        <w:rFonts w:hint="default"/>
        <w:lang w:val="en-US" w:eastAsia="en-US" w:bidi="ar-SA"/>
      </w:rPr>
    </w:lvl>
    <w:lvl w:ilvl="8" w:tplc="D5DCEB18">
      <w:numFmt w:val="bullet"/>
      <w:lvlText w:val="•"/>
      <w:lvlJc w:val="left"/>
      <w:pPr>
        <w:ind w:left="7467" w:hanging="341"/>
      </w:pPr>
      <w:rPr>
        <w:rFonts w:hint="default"/>
        <w:lang w:val="en-US" w:eastAsia="en-US" w:bidi="ar-SA"/>
      </w:rPr>
    </w:lvl>
  </w:abstractNum>
  <w:abstractNum w:abstractNumId="83" w15:restartNumberingAfterBreak="0">
    <w:nsid w:val="77AE1AB9"/>
    <w:multiLevelType w:val="multilevel"/>
    <w:tmpl w:val="72161202"/>
    <w:lvl w:ilvl="0">
      <w:start w:val="4"/>
      <w:numFmt w:val="decimal"/>
      <w:lvlText w:val="%1"/>
      <w:lvlJc w:val="left"/>
      <w:pPr>
        <w:ind w:left="749" w:hanging="634"/>
      </w:pPr>
      <w:rPr>
        <w:rFonts w:hint="default"/>
        <w:lang w:val="en-US" w:eastAsia="en-US" w:bidi="ar-SA"/>
      </w:rPr>
    </w:lvl>
    <w:lvl w:ilvl="1">
      <w:start w:val="10"/>
      <w:numFmt w:val="decimal"/>
      <w:lvlText w:val="%1.%2."/>
      <w:lvlJc w:val="left"/>
      <w:pPr>
        <w:ind w:left="749" w:hanging="634"/>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472" w:hanging="634"/>
      </w:pPr>
      <w:rPr>
        <w:rFonts w:hint="default"/>
        <w:lang w:val="en-US" w:eastAsia="en-US" w:bidi="ar-SA"/>
      </w:rPr>
    </w:lvl>
    <w:lvl w:ilvl="3">
      <w:numFmt w:val="bullet"/>
      <w:lvlText w:val="•"/>
      <w:lvlJc w:val="left"/>
      <w:pPr>
        <w:ind w:left="3339" w:hanging="634"/>
      </w:pPr>
      <w:rPr>
        <w:rFonts w:hint="default"/>
        <w:lang w:val="en-US" w:eastAsia="en-US" w:bidi="ar-SA"/>
      </w:rPr>
    </w:lvl>
    <w:lvl w:ilvl="4">
      <w:numFmt w:val="bullet"/>
      <w:lvlText w:val="•"/>
      <w:lvlJc w:val="left"/>
      <w:pPr>
        <w:ind w:left="4205" w:hanging="634"/>
      </w:pPr>
      <w:rPr>
        <w:rFonts w:hint="default"/>
        <w:lang w:val="en-US" w:eastAsia="en-US" w:bidi="ar-SA"/>
      </w:rPr>
    </w:lvl>
    <w:lvl w:ilvl="5">
      <w:numFmt w:val="bullet"/>
      <w:lvlText w:val="•"/>
      <w:lvlJc w:val="left"/>
      <w:pPr>
        <w:ind w:left="5072" w:hanging="634"/>
      </w:pPr>
      <w:rPr>
        <w:rFonts w:hint="default"/>
        <w:lang w:val="en-US" w:eastAsia="en-US" w:bidi="ar-SA"/>
      </w:rPr>
    </w:lvl>
    <w:lvl w:ilvl="6">
      <w:numFmt w:val="bullet"/>
      <w:lvlText w:val="•"/>
      <w:lvlJc w:val="left"/>
      <w:pPr>
        <w:ind w:left="5938" w:hanging="634"/>
      </w:pPr>
      <w:rPr>
        <w:rFonts w:hint="default"/>
        <w:lang w:val="en-US" w:eastAsia="en-US" w:bidi="ar-SA"/>
      </w:rPr>
    </w:lvl>
    <w:lvl w:ilvl="7">
      <w:numFmt w:val="bullet"/>
      <w:lvlText w:val="•"/>
      <w:lvlJc w:val="left"/>
      <w:pPr>
        <w:ind w:left="6804" w:hanging="634"/>
      </w:pPr>
      <w:rPr>
        <w:rFonts w:hint="default"/>
        <w:lang w:val="en-US" w:eastAsia="en-US" w:bidi="ar-SA"/>
      </w:rPr>
    </w:lvl>
    <w:lvl w:ilvl="8">
      <w:numFmt w:val="bullet"/>
      <w:lvlText w:val="•"/>
      <w:lvlJc w:val="left"/>
      <w:pPr>
        <w:ind w:left="7671" w:hanging="634"/>
      </w:pPr>
      <w:rPr>
        <w:rFonts w:hint="default"/>
        <w:lang w:val="en-US" w:eastAsia="en-US" w:bidi="ar-SA"/>
      </w:rPr>
    </w:lvl>
  </w:abstractNum>
  <w:abstractNum w:abstractNumId="84" w15:restartNumberingAfterBreak="0">
    <w:nsid w:val="7816450C"/>
    <w:multiLevelType w:val="hybridMultilevel"/>
    <w:tmpl w:val="1A6846C0"/>
    <w:lvl w:ilvl="0" w:tplc="8BA0F9E4">
      <w:start w:val="1"/>
      <w:numFmt w:val="decimal"/>
      <w:lvlText w:val="%1."/>
      <w:lvlJc w:val="left"/>
      <w:pPr>
        <w:ind w:left="116" w:hanging="245"/>
      </w:pPr>
      <w:rPr>
        <w:rFonts w:ascii="Times New Roman" w:eastAsia="Times New Roman" w:hAnsi="Times New Roman" w:cs="Times New Roman" w:hint="default"/>
        <w:i/>
        <w:iCs/>
        <w:w w:val="100"/>
        <w:sz w:val="24"/>
        <w:szCs w:val="24"/>
        <w:lang w:val="en-US" w:eastAsia="en-US" w:bidi="ar-SA"/>
      </w:rPr>
    </w:lvl>
    <w:lvl w:ilvl="1" w:tplc="58C29D36">
      <w:numFmt w:val="bullet"/>
      <w:lvlText w:val="•"/>
      <w:lvlJc w:val="left"/>
      <w:pPr>
        <w:ind w:left="1038" w:hanging="245"/>
      </w:pPr>
      <w:rPr>
        <w:rFonts w:hint="default"/>
        <w:lang w:val="en-US" w:eastAsia="en-US" w:bidi="ar-SA"/>
      </w:rPr>
    </w:lvl>
    <w:lvl w:ilvl="2" w:tplc="A454BFC6">
      <w:numFmt w:val="bullet"/>
      <w:lvlText w:val="•"/>
      <w:lvlJc w:val="left"/>
      <w:pPr>
        <w:ind w:left="1956" w:hanging="245"/>
      </w:pPr>
      <w:rPr>
        <w:rFonts w:hint="default"/>
        <w:lang w:val="en-US" w:eastAsia="en-US" w:bidi="ar-SA"/>
      </w:rPr>
    </w:lvl>
    <w:lvl w:ilvl="3" w:tplc="BCAE0C18">
      <w:numFmt w:val="bullet"/>
      <w:lvlText w:val="•"/>
      <w:lvlJc w:val="left"/>
      <w:pPr>
        <w:ind w:left="2875" w:hanging="245"/>
      </w:pPr>
      <w:rPr>
        <w:rFonts w:hint="default"/>
        <w:lang w:val="en-US" w:eastAsia="en-US" w:bidi="ar-SA"/>
      </w:rPr>
    </w:lvl>
    <w:lvl w:ilvl="4" w:tplc="39FA7442">
      <w:numFmt w:val="bullet"/>
      <w:lvlText w:val="•"/>
      <w:lvlJc w:val="left"/>
      <w:pPr>
        <w:ind w:left="3793" w:hanging="245"/>
      </w:pPr>
      <w:rPr>
        <w:rFonts w:hint="default"/>
        <w:lang w:val="en-US" w:eastAsia="en-US" w:bidi="ar-SA"/>
      </w:rPr>
    </w:lvl>
    <w:lvl w:ilvl="5" w:tplc="A90CB7AA">
      <w:numFmt w:val="bullet"/>
      <w:lvlText w:val="•"/>
      <w:lvlJc w:val="left"/>
      <w:pPr>
        <w:ind w:left="4712" w:hanging="245"/>
      </w:pPr>
      <w:rPr>
        <w:rFonts w:hint="default"/>
        <w:lang w:val="en-US" w:eastAsia="en-US" w:bidi="ar-SA"/>
      </w:rPr>
    </w:lvl>
    <w:lvl w:ilvl="6" w:tplc="6C8218EA">
      <w:numFmt w:val="bullet"/>
      <w:lvlText w:val="•"/>
      <w:lvlJc w:val="left"/>
      <w:pPr>
        <w:ind w:left="5630" w:hanging="245"/>
      </w:pPr>
      <w:rPr>
        <w:rFonts w:hint="default"/>
        <w:lang w:val="en-US" w:eastAsia="en-US" w:bidi="ar-SA"/>
      </w:rPr>
    </w:lvl>
    <w:lvl w:ilvl="7" w:tplc="0FE4E000">
      <w:numFmt w:val="bullet"/>
      <w:lvlText w:val="•"/>
      <w:lvlJc w:val="left"/>
      <w:pPr>
        <w:ind w:left="6548" w:hanging="245"/>
      </w:pPr>
      <w:rPr>
        <w:rFonts w:hint="default"/>
        <w:lang w:val="en-US" w:eastAsia="en-US" w:bidi="ar-SA"/>
      </w:rPr>
    </w:lvl>
    <w:lvl w:ilvl="8" w:tplc="1E867460">
      <w:numFmt w:val="bullet"/>
      <w:lvlText w:val="•"/>
      <w:lvlJc w:val="left"/>
      <w:pPr>
        <w:ind w:left="7467" w:hanging="245"/>
      </w:pPr>
      <w:rPr>
        <w:rFonts w:hint="default"/>
        <w:lang w:val="en-US" w:eastAsia="en-US" w:bidi="ar-SA"/>
      </w:rPr>
    </w:lvl>
  </w:abstractNum>
  <w:abstractNum w:abstractNumId="85" w15:restartNumberingAfterBreak="0">
    <w:nsid w:val="787912CB"/>
    <w:multiLevelType w:val="multilevel"/>
    <w:tmpl w:val="AA94A1C2"/>
    <w:lvl w:ilvl="0">
      <w:start w:val="13"/>
      <w:numFmt w:val="decimal"/>
      <w:lvlText w:val="%1."/>
      <w:lvlJc w:val="left"/>
      <w:pPr>
        <w:ind w:left="657" w:hanging="542"/>
      </w:pPr>
      <w:rPr>
        <w:rFonts w:ascii="Times New Roman" w:eastAsia="Times New Roman" w:hAnsi="Times New Roman" w:cs="Times New Roman" w:hint="default"/>
        <w:b/>
        <w:bCs/>
        <w:spacing w:val="0"/>
        <w:w w:val="100"/>
        <w:sz w:val="36"/>
        <w:szCs w:val="36"/>
        <w:lang w:val="en-US" w:eastAsia="en-US" w:bidi="ar-SA"/>
      </w:rPr>
    </w:lvl>
    <w:lvl w:ilvl="1">
      <w:start w:val="1"/>
      <w:numFmt w:val="decimal"/>
      <w:lvlText w:val="%1.%2"/>
      <w:lvlJc w:val="left"/>
      <w:pPr>
        <w:ind w:left="678" w:hanging="56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638" w:hanging="563"/>
      </w:pPr>
      <w:rPr>
        <w:rFonts w:hint="default"/>
        <w:lang w:val="en-US" w:eastAsia="en-US" w:bidi="ar-SA"/>
      </w:rPr>
    </w:lvl>
    <w:lvl w:ilvl="3">
      <w:numFmt w:val="bullet"/>
      <w:lvlText w:val="•"/>
      <w:lvlJc w:val="left"/>
      <w:pPr>
        <w:ind w:left="2596" w:hanging="563"/>
      </w:pPr>
      <w:rPr>
        <w:rFonts w:hint="default"/>
        <w:lang w:val="en-US" w:eastAsia="en-US" w:bidi="ar-SA"/>
      </w:rPr>
    </w:lvl>
    <w:lvl w:ilvl="4">
      <w:numFmt w:val="bullet"/>
      <w:lvlText w:val="•"/>
      <w:lvlJc w:val="left"/>
      <w:pPr>
        <w:ind w:left="3554" w:hanging="563"/>
      </w:pPr>
      <w:rPr>
        <w:rFonts w:hint="default"/>
        <w:lang w:val="en-US" w:eastAsia="en-US" w:bidi="ar-SA"/>
      </w:rPr>
    </w:lvl>
    <w:lvl w:ilvl="5">
      <w:numFmt w:val="bullet"/>
      <w:lvlText w:val="•"/>
      <w:lvlJc w:val="left"/>
      <w:pPr>
        <w:ind w:left="4512" w:hanging="563"/>
      </w:pPr>
      <w:rPr>
        <w:rFonts w:hint="default"/>
        <w:lang w:val="en-US" w:eastAsia="en-US" w:bidi="ar-SA"/>
      </w:rPr>
    </w:lvl>
    <w:lvl w:ilvl="6">
      <w:numFmt w:val="bullet"/>
      <w:lvlText w:val="•"/>
      <w:lvlJc w:val="left"/>
      <w:pPr>
        <w:ind w:left="5471" w:hanging="563"/>
      </w:pPr>
      <w:rPr>
        <w:rFonts w:hint="default"/>
        <w:lang w:val="en-US" w:eastAsia="en-US" w:bidi="ar-SA"/>
      </w:rPr>
    </w:lvl>
    <w:lvl w:ilvl="7">
      <w:numFmt w:val="bullet"/>
      <w:lvlText w:val="•"/>
      <w:lvlJc w:val="left"/>
      <w:pPr>
        <w:ind w:left="6429" w:hanging="563"/>
      </w:pPr>
      <w:rPr>
        <w:rFonts w:hint="default"/>
        <w:lang w:val="en-US" w:eastAsia="en-US" w:bidi="ar-SA"/>
      </w:rPr>
    </w:lvl>
    <w:lvl w:ilvl="8">
      <w:numFmt w:val="bullet"/>
      <w:lvlText w:val="•"/>
      <w:lvlJc w:val="left"/>
      <w:pPr>
        <w:ind w:left="7387" w:hanging="563"/>
      </w:pPr>
      <w:rPr>
        <w:rFonts w:hint="default"/>
        <w:lang w:val="en-US" w:eastAsia="en-US" w:bidi="ar-SA"/>
      </w:rPr>
    </w:lvl>
  </w:abstractNum>
  <w:abstractNum w:abstractNumId="86" w15:restartNumberingAfterBreak="0">
    <w:nsid w:val="7978384A"/>
    <w:multiLevelType w:val="hybridMultilevel"/>
    <w:tmpl w:val="7C789C62"/>
    <w:lvl w:ilvl="0" w:tplc="C2248EC4">
      <w:start w:val="1"/>
      <w:numFmt w:val="decimal"/>
      <w:lvlText w:val="(%1)"/>
      <w:lvlJc w:val="left"/>
      <w:pPr>
        <w:ind w:left="116" w:hanging="365"/>
      </w:pPr>
      <w:rPr>
        <w:rFonts w:ascii="Times New Roman" w:eastAsia="Times New Roman" w:hAnsi="Times New Roman" w:cs="Times New Roman" w:hint="default"/>
        <w:i/>
        <w:iCs/>
        <w:spacing w:val="-4"/>
        <w:w w:val="99"/>
        <w:sz w:val="24"/>
        <w:szCs w:val="24"/>
        <w:lang w:val="en-US" w:eastAsia="en-US" w:bidi="ar-SA"/>
      </w:rPr>
    </w:lvl>
    <w:lvl w:ilvl="1" w:tplc="74B260A8">
      <w:numFmt w:val="bullet"/>
      <w:lvlText w:val="•"/>
      <w:lvlJc w:val="left"/>
      <w:pPr>
        <w:ind w:left="1038" w:hanging="365"/>
      </w:pPr>
      <w:rPr>
        <w:rFonts w:hint="default"/>
        <w:lang w:val="en-US" w:eastAsia="en-US" w:bidi="ar-SA"/>
      </w:rPr>
    </w:lvl>
    <w:lvl w:ilvl="2" w:tplc="707241D0">
      <w:numFmt w:val="bullet"/>
      <w:lvlText w:val="•"/>
      <w:lvlJc w:val="left"/>
      <w:pPr>
        <w:ind w:left="1956" w:hanging="365"/>
      </w:pPr>
      <w:rPr>
        <w:rFonts w:hint="default"/>
        <w:lang w:val="en-US" w:eastAsia="en-US" w:bidi="ar-SA"/>
      </w:rPr>
    </w:lvl>
    <w:lvl w:ilvl="3" w:tplc="4C0A8A9C">
      <w:numFmt w:val="bullet"/>
      <w:lvlText w:val="•"/>
      <w:lvlJc w:val="left"/>
      <w:pPr>
        <w:ind w:left="2875" w:hanging="365"/>
      </w:pPr>
      <w:rPr>
        <w:rFonts w:hint="default"/>
        <w:lang w:val="en-US" w:eastAsia="en-US" w:bidi="ar-SA"/>
      </w:rPr>
    </w:lvl>
    <w:lvl w:ilvl="4" w:tplc="E4F0743C">
      <w:numFmt w:val="bullet"/>
      <w:lvlText w:val="•"/>
      <w:lvlJc w:val="left"/>
      <w:pPr>
        <w:ind w:left="3793" w:hanging="365"/>
      </w:pPr>
      <w:rPr>
        <w:rFonts w:hint="default"/>
        <w:lang w:val="en-US" w:eastAsia="en-US" w:bidi="ar-SA"/>
      </w:rPr>
    </w:lvl>
    <w:lvl w:ilvl="5" w:tplc="B5EA45C6">
      <w:numFmt w:val="bullet"/>
      <w:lvlText w:val="•"/>
      <w:lvlJc w:val="left"/>
      <w:pPr>
        <w:ind w:left="4712" w:hanging="365"/>
      </w:pPr>
      <w:rPr>
        <w:rFonts w:hint="default"/>
        <w:lang w:val="en-US" w:eastAsia="en-US" w:bidi="ar-SA"/>
      </w:rPr>
    </w:lvl>
    <w:lvl w:ilvl="6" w:tplc="20E8E152">
      <w:numFmt w:val="bullet"/>
      <w:lvlText w:val="•"/>
      <w:lvlJc w:val="left"/>
      <w:pPr>
        <w:ind w:left="5630" w:hanging="365"/>
      </w:pPr>
      <w:rPr>
        <w:rFonts w:hint="default"/>
        <w:lang w:val="en-US" w:eastAsia="en-US" w:bidi="ar-SA"/>
      </w:rPr>
    </w:lvl>
    <w:lvl w:ilvl="7" w:tplc="C108D104">
      <w:numFmt w:val="bullet"/>
      <w:lvlText w:val="•"/>
      <w:lvlJc w:val="left"/>
      <w:pPr>
        <w:ind w:left="6548" w:hanging="365"/>
      </w:pPr>
      <w:rPr>
        <w:rFonts w:hint="default"/>
        <w:lang w:val="en-US" w:eastAsia="en-US" w:bidi="ar-SA"/>
      </w:rPr>
    </w:lvl>
    <w:lvl w:ilvl="8" w:tplc="04BE596E">
      <w:numFmt w:val="bullet"/>
      <w:lvlText w:val="•"/>
      <w:lvlJc w:val="left"/>
      <w:pPr>
        <w:ind w:left="7467" w:hanging="365"/>
      </w:pPr>
      <w:rPr>
        <w:rFonts w:hint="default"/>
        <w:lang w:val="en-US" w:eastAsia="en-US" w:bidi="ar-SA"/>
      </w:rPr>
    </w:lvl>
  </w:abstractNum>
  <w:abstractNum w:abstractNumId="87" w15:restartNumberingAfterBreak="0">
    <w:nsid w:val="79854103"/>
    <w:multiLevelType w:val="hybridMultilevel"/>
    <w:tmpl w:val="B5E6BBD4"/>
    <w:lvl w:ilvl="0" w:tplc="6A3C13CC">
      <w:start w:val="1"/>
      <w:numFmt w:val="decimal"/>
      <w:lvlText w:val="%1."/>
      <w:lvlJc w:val="left"/>
      <w:pPr>
        <w:ind w:left="116" w:hanging="250"/>
      </w:pPr>
      <w:rPr>
        <w:rFonts w:ascii="Times New Roman" w:eastAsia="Times New Roman" w:hAnsi="Times New Roman" w:cs="Times New Roman" w:hint="default"/>
        <w:i/>
        <w:iCs/>
        <w:w w:val="100"/>
        <w:sz w:val="24"/>
        <w:szCs w:val="24"/>
        <w:lang w:val="en-US" w:eastAsia="en-US" w:bidi="ar-SA"/>
      </w:rPr>
    </w:lvl>
    <w:lvl w:ilvl="1" w:tplc="F4809D88">
      <w:numFmt w:val="bullet"/>
      <w:lvlText w:val="•"/>
      <w:lvlJc w:val="left"/>
      <w:pPr>
        <w:ind w:left="1038" w:hanging="250"/>
      </w:pPr>
      <w:rPr>
        <w:rFonts w:hint="default"/>
        <w:lang w:val="en-US" w:eastAsia="en-US" w:bidi="ar-SA"/>
      </w:rPr>
    </w:lvl>
    <w:lvl w:ilvl="2" w:tplc="F980402E">
      <w:numFmt w:val="bullet"/>
      <w:lvlText w:val="•"/>
      <w:lvlJc w:val="left"/>
      <w:pPr>
        <w:ind w:left="1956" w:hanging="250"/>
      </w:pPr>
      <w:rPr>
        <w:rFonts w:hint="default"/>
        <w:lang w:val="en-US" w:eastAsia="en-US" w:bidi="ar-SA"/>
      </w:rPr>
    </w:lvl>
    <w:lvl w:ilvl="3" w:tplc="A6F697B2">
      <w:numFmt w:val="bullet"/>
      <w:lvlText w:val="•"/>
      <w:lvlJc w:val="left"/>
      <w:pPr>
        <w:ind w:left="2875" w:hanging="250"/>
      </w:pPr>
      <w:rPr>
        <w:rFonts w:hint="default"/>
        <w:lang w:val="en-US" w:eastAsia="en-US" w:bidi="ar-SA"/>
      </w:rPr>
    </w:lvl>
    <w:lvl w:ilvl="4" w:tplc="136EA6A8">
      <w:numFmt w:val="bullet"/>
      <w:lvlText w:val="•"/>
      <w:lvlJc w:val="left"/>
      <w:pPr>
        <w:ind w:left="3793" w:hanging="250"/>
      </w:pPr>
      <w:rPr>
        <w:rFonts w:hint="default"/>
        <w:lang w:val="en-US" w:eastAsia="en-US" w:bidi="ar-SA"/>
      </w:rPr>
    </w:lvl>
    <w:lvl w:ilvl="5" w:tplc="259C5EE6">
      <w:numFmt w:val="bullet"/>
      <w:lvlText w:val="•"/>
      <w:lvlJc w:val="left"/>
      <w:pPr>
        <w:ind w:left="4712" w:hanging="250"/>
      </w:pPr>
      <w:rPr>
        <w:rFonts w:hint="default"/>
        <w:lang w:val="en-US" w:eastAsia="en-US" w:bidi="ar-SA"/>
      </w:rPr>
    </w:lvl>
    <w:lvl w:ilvl="6" w:tplc="3686F932">
      <w:numFmt w:val="bullet"/>
      <w:lvlText w:val="•"/>
      <w:lvlJc w:val="left"/>
      <w:pPr>
        <w:ind w:left="5630" w:hanging="250"/>
      </w:pPr>
      <w:rPr>
        <w:rFonts w:hint="default"/>
        <w:lang w:val="en-US" w:eastAsia="en-US" w:bidi="ar-SA"/>
      </w:rPr>
    </w:lvl>
    <w:lvl w:ilvl="7" w:tplc="77BABC94">
      <w:numFmt w:val="bullet"/>
      <w:lvlText w:val="•"/>
      <w:lvlJc w:val="left"/>
      <w:pPr>
        <w:ind w:left="6548" w:hanging="250"/>
      </w:pPr>
      <w:rPr>
        <w:rFonts w:hint="default"/>
        <w:lang w:val="en-US" w:eastAsia="en-US" w:bidi="ar-SA"/>
      </w:rPr>
    </w:lvl>
    <w:lvl w:ilvl="8" w:tplc="FDB4AB5C">
      <w:numFmt w:val="bullet"/>
      <w:lvlText w:val="•"/>
      <w:lvlJc w:val="left"/>
      <w:pPr>
        <w:ind w:left="7467" w:hanging="250"/>
      </w:pPr>
      <w:rPr>
        <w:rFonts w:hint="default"/>
        <w:lang w:val="en-US" w:eastAsia="en-US" w:bidi="ar-SA"/>
      </w:rPr>
    </w:lvl>
  </w:abstractNum>
  <w:abstractNum w:abstractNumId="88" w15:restartNumberingAfterBreak="0">
    <w:nsid w:val="7A1C5401"/>
    <w:multiLevelType w:val="hybridMultilevel"/>
    <w:tmpl w:val="0E485394"/>
    <w:lvl w:ilvl="0" w:tplc="E4D45582">
      <w:start w:val="32"/>
      <w:numFmt w:val="decimal"/>
      <w:lvlText w:val="%1)"/>
      <w:lvlJc w:val="left"/>
      <w:pPr>
        <w:ind w:left="116" w:hanging="389"/>
      </w:pPr>
      <w:rPr>
        <w:rFonts w:ascii="Times New Roman" w:eastAsia="Times New Roman" w:hAnsi="Times New Roman" w:cs="Times New Roman" w:hint="default"/>
        <w:b w:val="0"/>
        <w:w w:val="99"/>
        <w:sz w:val="24"/>
        <w:szCs w:val="24"/>
        <w:lang w:val="en-US" w:eastAsia="en-US" w:bidi="ar-SA"/>
      </w:rPr>
    </w:lvl>
    <w:lvl w:ilvl="1" w:tplc="C33434A4">
      <w:numFmt w:val="bullet"/>
      <w:lvlText w:val="•"/>
      <w:lvlJc w:val="left"/>
      <w:pPr>
        <w:ind w:left="1048" w:hanging="389"/>
      </w:pPr>
      <w:rPr>
        <w:rFonts w:hint="default"/>
        <w:lang w:val="en-US" w:eastAsia="en-US" w:bidi="ar-SA"/>
      </w:rPr>
    </w:lvl>
    <w:lvl w:ilvl="2" w:tplc="C92AC30A">
      <w:numFmt w:val="bullet"/>
      <w:lvlText w:val="•"/>
      <w:lvlJc w:val="left"/>
      <w:pPr>
        <w:ind w:left="1976" w:hanging="389"/>
      </w:pPr>
      <w:rPr>
        <w:rFonts w:hint="default"/>
        <w:lang w:val="en-US" w:eastAsia="en-US" w:bidi="ar-SA"/>
      </w:rPr>
    </w:lvl>
    <w:lvl w:ilvl="3" w:tplc="0EDC911E">
      <w:numFmt w:val="bullet"/>
      <w:lvlText w:val="•"/>
      <w:lvlJc w:val="left"/>
      <w:pPr>
        <w:ind w:left="2905" w:hanging="389"/>
      </w:pPr>
      <w:rPr>
        <w:rFonts w:hint="default"/>
        <w:lang w:val="en-US" w:eastAsia="en-US" w:bidi="ar-SA"/>
      </w:rPr>
    </w:lvl>
    <w:lvl w:ilvl="4" w:tplc="AAEC8D80">
      <w:numFmt w:val="bullet"/>
      <w:lvlText w:val="•"/>
      <w:lvlJc w:val="left"/>
      <w:pPr>
        <w:ind w:left="3833" w:hanging="389"/>
      </w:pPr>
      <w:rPr>
        <w:rFonts w:hint="default"/>
        <w:lang w:val="en-US" w:eastAsia="en-US" w:bidi="ar-SA"/>
      </w:rPr>
    </w:lvl>
    <w:lvl w:ilvl="5" w:tplc="E4341C90">
      <w:numFmt w:val="bullet"/>
      <w:lvlText w:val="•"/>
      <w:lvlJc w:val="left"/>
      <w:pPr>
        <w:ind w:left="4762" w:hanging="389"/>
      </w:pPr>
      <w:rPr>
        <w:rFonts w:hint="default"/>
        <w:lang w:val="en-US" w:eastAsia="en-US" w:bidi="ar-SA"/>
      </w:rPr>
    </w:lvl>
    <w:lvl w:ilvl="6" w:tplc="3E00E518">
      <w:numFmt w:val="bullet"/>
      <w:lvlText w:val="•"/>
      <w:lvlJc w:val="left"/>
      <w:pPr>
        <w:ind w:left="5690" w:hanging="389"/>
      </w:pPr>
      <w:rPr>
        <w:rFonts w:hint="default"/>
        <w:lang w:val="en-US" w:eastAsia="en-US" w:bidi="ar-SA"/>
      </w:rPr>
    </w:lvl>
    <w:lvl w:ilvl="7" w:tplc="4486436E">
      <w:numFmt w:val="bullet"/>
      <w:lvlText w:val="•"/>
      <w:lvlJc w:val="left"/>
      <w:pPr>
        <w:ind w:left="6618" w:hanging="389"/>
      </w:pPr>
      <w:rPr>
        <w:rFonts w:hint="default"/>
        <w:lang w:val="en-US" w:eastAsia="en-US" w:bidi="ar-SA"/>
      </w:rPr>
    </w:lvl>
    <w:lvl w:ilvl="8" w:tplc="4F56EFB6">
      <w:numFmt w:val="bullet"/>
      <w:lvlText w:val="•"/>
      <w:lvlJc w:val="left"/>
      <w:pPr>
        <w:ind w:left="7547" w:hanging="389"/>
      </w:pPr>
      <w:rPr>
        <w:rFonts w:hint="default"/>
        <w:lang w:val="en-US" w:eastAsia="en-US" w:bidi="ar-SA"/>
      </w:rPr>
    </w:lvl>
  </w:abstractNum>
  <w:abstractNum w:abstractNumId="89" w15:restartNumberingAfterBreak="0">
    <w:nsid w:val="7B1B0C49"/>
    <w:multiLevelType w:val="hybridMultilevel"/>
    <w:tmpl w:val="FDEE3E00"/>
    <w:lvl w:ilvl="0" w:tplc="F6361AAE">
      <w:start w:val="31"/>
      <w:numFmt w:val="decimal"/>
      <w:lvlText w:val="%1"/>
      <w:lvlJc w:val="left"/>
      <w:pPr>
        <w:ind w:left="543" w:hanging="356"/>
      </w:pPr>
      <w:rPr>
        <w:rFonts w:ascii="Times New Roman" w:eastAsia="Times New Roman" w:hAnsi="Times New Roman" w:cs="Times New Roman" w:hint="default"/>
        <w:b/>
        <w:bCs/>
        <w:w w:val="100"/>
        <w:sz w:val="24"/>
        <w:szCs w:val="24"/>
        <w:lang w:val="en-US" w:eastAsia="en-US" w:bidi="ar-SA"/>
      </w:rPr>
    </w:lvl>
    <w:lvl w:ilvl="1" w:tplc="EE362610">
      <w:numFmt w:val="bullet"/>
      <w:lvlText w:val="•"/>
      <w:lvlJc w:val="left"/>
      <w:pPr>
        <w:ind w:left="1416" w:hanging="356"/>
      </w:pPr>
      <w:rPr>
        <w:rFonts w:hint="default"/>
        <w:lang w:val="en-US" w:eastAsia="en-US" w:bidi="ar-SA"/>
      </w:rPr>
    </w:lvl>
    <w:lvl w:ilvl="2" w:tplc="936AF0D2">
      <w:numFmt w:val="bullet"/>
      <w:lvlText w:val="•"/>
      <w:lvlJc w:val="left"/>
      <w:pPr>
        <w:ind w:left="2292" w:hanging="356"/>
      </w:pPr>
      <w:rPr>
        <w:rFonts w:hint="default"/>
        <w:lang w:val="en-US" w:eastAsia="en-US" w:bidi="ar-SA"/>
      </w:rPr>
    </w:lvl>
    <w:lvl w:ilvl="3" w:tplc="312A7300">
      <w:numFmt w:val="bullet"/>
      <w:lvlText w:val="•"/>
      <w:lvlJc w:val="left"/>
      <w:pPr>
        <w:ind w:left="3169" w:hanging="356"/>
      </w:pPr>
      <w:rPr>
        <w:rFonts w:hint="default"/>
        <w:lang w:val="en-US" w:eastAsia="en-US" w:bidi="ar-SA"/>
      </w:rPr>
    </w:lvl>
    <w:lvl w:ilvl="4" w:tplc="52E8EBDA">
      <w:numFmt w:val="bullet"/>
      <w:lvlText w:val="•"/>
      <w:lvlJc w:val="left"/>
      <w:pPr>
        <w:ind w:left="4045" w:hanging="356"/>
      </w:pPr>
      <w:rPr>
        <w:rFonts w:hint="default"/>
        <w:lang w:val="en-US" w:eastAsia="en-US" w:bidi="ar-SA"/>
      </w:rPr>
    </w:lvl>
    <w:lvl w:ilvl="5" w:tplc="B2DC15F6">
      <w:numFmt w:val="bullet"/>
      <w:lvlText w:val="•"/>
      <w:lvlJc w:val="left"/>
      <w:pPr>
        <w:ind w:left="4922" w:hanging="356"/>
      </w:pPr>
      <w:rPr>
        <w:rFonts w:hint="default"/>
        <w:lang w:val="en-US" w:eastAsia="en-US" w:bidi="ar-SA"/>
      </w:rPr>
    </w:lvl>
    <w:lvl w:ilvl="6" w:tplc="CF4C31DA">
      <w:numFmt w:val="bullet"/>
      <w:lvlText w:val="•"/>
      <w:lvlJc w:val="left"/>
      <w:pPr>
        <w:ind w:left="5798" w:hanging="356"/>
      </w:pPr>
      <w:rPr>
        <w:rFonts w:hint="default"/>
        <w:lang w:val="en-US" w:eastAsia="en-US" w:bidi="ar-SA"/>
      </w:rPr>
    </w:lvl>
    <w:lvl w:ilvl="7" w:tplc="F2EE1DB0">
      <w:numFmt w:val="bullet"/>
      <w:lvlText w:val="•"/>
      <w:lvlJc w:val="left"/>
      <w:pPr>
        <w:ind w:left="6674" w:hanging="356"/>
      </w:pPr>
      <w:rPr>
        <w:rFonts w:hint="default"/>
        <w:lang w:val="en-US" w:eastAsia="en-US" w:bidi="ar-SA"/>
      </w:rPr>
    </w:lvl>
    <w:lvl w:ilvl="8" w:tplc="3224190C">
      <w:numFmt w:val="bullet"/>
      <w:lvlText w:val="•"/>
      <w:lvlJc w:val="left"/>
      <w:pPr>
        <w:ind w:left="7551" w:hanging="356"/>
      </w:pPr>
      <w:rPr>
        <w:rFonts w:hint="default"/>
        <w:lang w:val="en-US" w:eastAsia="en-US" w:bidi="ar-SA"/>
      </w:rPr>
    </w:lvl>
  </w:abstractNum>
  <w:abstractNum w:abstractNumId="90" w15:restartNumberingAfterBreak="0">
    <w:nsid w:val="7B5D6164"/>
    <w:multiLevelType w:val="hybridMultilevel"/>
    <w:tmpl w:val="08807552"/>
    <w:lvl w:ilvl="0" w:tplc="30C8B3B0">
      <w:start w:val="1"/>
      <w:numFmt w:val="decimal"/>
      <w:lvlText w:val="%1."/>
      <w:lvlJc w:val="left"/>
      <w:pPr>
        <w:ind w:left="116" w:hanging="269"/>
      </w:pPr>
      <w:rPr>
        <w:rFonts w:ascii="Times New Roman" w:eastAsia="Times New Roman" w:hAnsi="Times New Roman" w:cs="Times New Roman" w:hint="default"/>
        <w:i/>
        <w:iCs/>
        <w:w w:val="100"/>
        <w:sz w:val="24"/>
        <w:szCs w:val="24"/>
        <w:lang w:val="en-US" w:eastAsia="en-US" w:bidi="ar-SA"/>
      </w:rPr>
    </w:lvl>
    <w:lvl w:ilvl="1" w:tplc="133C38A0">
      <w:numFmt w:val="bullet"/>
      <w:lvlText w:val="•"/>
      <w:lvlJc w:val="left"/>
      <w:pPr>
        <w:ind w:left="1038" w:hanging="269"/>
      </w:pPr>
      <w:rPr>
        <w:rFonts w:hint="default"/>
        <w:lang w:val="en-US" w:eastAsia="en-US" w:bidi="ar-SA"/>
      </w:rPr>
    </w:lvl>
    <w:lvl w:ilvl="2" w:tplc="CA4655F6">
      <w:numFmt w:val="bullet"/>
      <w:lvlText w:val="•"/>
      <w:lvlJc w:val="left"/>
      <w:pPr>
        <w:ind w:left="1956" w:hanging="269"/>
      </w:pPr>
      <w:rPr>
        <w:rFonts w:hint="default"/>
        <w:lang w:val="en-US" w:eastAsia="en-US" w:bidi="ar-SA"/>
      </w:rPr>
    </w:lvl>
    <w:lvl w:ilvl="3" w:tplc="359AC3C0">
      <w:numFmt w:val="bullet"/>
      <w:lvlText w:val="•"/>
      <w:lvlJc w:val="left"/>
      <w:pPr>
        <w:ind w:left="2875" w:hanging="269"/>
      </w:pPr>
      <w:rPr>
        <w:rFonts w:hint="default"/>
        <w:lang w:val="en-US" w:eastAsia="en-US" w:bidi="ar-SA"/>
      </w:rPr>
    </w:lvl>
    <w:lvl w:ilvl="4" w:tplc="565C8AA8">
      <w:numFmt w:val="bullet"/>
      <w:lvlText w:val="•"/>
      <w:lvlJc w:val="left"/>
      <w:pPr>
        <w:ind w:left="3793" w:hanging="269"/>
      </w:pPr>
      <w:rPr>
        <w:rFonts w:hint="default"/>
        <w:lang w:val="en-US" w:eastAsia="en-US" w:bidi="ar-SA"/>
      </w:rPr>
    </w:lvl>
    <w:lvl w:ilvl="5" w:tplc="CDE4549E">
      <w:numFmt w:val="bullet"/>
      <w:lvlText w:val="•"/>
      <w:lvlJc w:val="left"/>
      <w:pPr>
        <w:ind w:left="4712" w:hanging="269"/>
      </w:pPr>
      <w:rPr>
        <w:rFonts w:hint="default"/>
        <w:lang w:val="en-US" w:eastAsia="en-US" w:bidi="ar-SA"/>
      </w:rPr>
    </w:lvl>
    <w:lvl w:ilvl="6" w:tplc="C05E8F4C">
      <w:numFmt w:val="bullet"/>
      <w:lvlText w:val="•"/>
      <w:lvlJc w:val="left"/>
      <w:pPr>
        <w:ind w:left="5630" w:hanging="269"/>
      </w:pPr>
      <w:rPr>
        <w:rFonts w:hint="default"/>
        <w:lang w:val="en-US" w:eastAsia="en-US" w:bidi="ar-SA"/>
      </w:rPr>
    </w:lvl>
    <w:lvl w:ilvl="7" w:tplc="C3CC0ADC">
      <w:numFmt w:val="bullet"/>
      <w:lvlText w:val="•"/>
      <w:lvlJc w:val="left"/>
      <w:pPr>
        <w:ind w:left="6548" w:hanging="269"/>
      </w:pPr>
      <w:rPr>
        <w:rFonts w:hint="default"/>
        <w:lang w:val="en-US" w:eastAsia="en-US" w:bidi="ar-SA"/>
      </w:rPr>
    </w:lvl>
    <w:lvl w:ilvl="8" w:tplc="DF3A560E">
      <w:numFmt w:val="bullet"/>
      <w:lvlText w:val="•"/>
      <w:lvlJc w:val="left"/>
      <w:pPr>
        <w:ind w:left="7467" w:hanging="269"/>
      </w:pPr>
      <w:rPr>
        <w:rFonts w:hint="default"/>
        <w:lang w:val="en-US" w:eastAsia="en-US" w:bidi="ar-SA"/>
      </w:rPr>
    </w:lvl>
  </w:abstractNum>
  <w:abstractNum w:abstractNumId="91" w15:restartNumberingAfterBreak="0">
    <w:nsid w:val="7CDB1F63"/>
    <w:multiLevelType w:val="hybridMultilevel"/>
    <w:tmpl w:val="AA787346"/>
    <w:lvl w:ilvl="0" w:tplc="BDF033BA">
      <w:start w:val="5"/>
      <w:numFmt w:val="lowerLetter"/>
      <w:lvlText w:val="(%1)"/>
      <w:lvlJc w:val="left"/>
      <w:pPr>
        <w:ind w:left="399" w:hanging="393"/>
      </w:pPr>
      <w:rPr>
        <w:rFonts w:ascii="Times New Roman" w:eastAsia="Times New Roman" w:hAnsi="Times New Roman" w:cs="Times New Roman" w:hint="default"/>
        <w:spacing w:val="-1"/>
        <w:w w:val="99"/>
        <w:sz w:val="24"/>
        <w:szCs w:val="24"/>
        <w:lang w:val="en-US" w:eastAsia="en-US" w:bidi="ar-SA"/>
      </w:rPr>
    </w:lvl>
    <w:lvl w:ilvl="1" w:tplc="B94E89E2">
      <w:numFmt w:val="bullet"/>
      <w:lvlText w:val="•"/>
      <w:lvlJc w:val="left"/>
      <w:pPr>
        <w:ind w:left="1290" w:hanging="393"/>
      </w:pPr>
      <w:rPr>
        <w:rFonts w:hint="default"/>
        <w:lang w:val="en-US" w:eastAsia="en-US" w:bidi="ar-SA"/>
      </w:rPr>
    </w:lvl>
    <w:lvl w:ilvl="2" w:tplc="1AD4AF88">
      <w:numFmt w:val="bullet"/>
      <w:lvlText w:val="•"/>
      <w:lvlJc w:val="left"/>
      <w:pPr>
        <w:ind w:left="2180" w:hanging="393"/>
      </w:pPr>
      <w:rPr>
        <w:rFonts w:hint="default"/>
        <w:lang w:val="en-US" w:eastAsia="en-US" w:bidi="ar-SA"/>
      </w:rPr>
    </w:lvl>
    <w:lvl w:ilvl="3" w:tplc="77D8210A">
      <w:numFmt w:val="bullet"/>
      <w:lvlText w:val="•"/>
      <w:lvlJc w:val="left"/>
      <w:pPr>
        <w:ind w:left="3071" w:hanging="393"/>
      </w:pPr>
      <w:rPr>
        <w:rFonts w:hint="default"/>
        <w:lang w:val="en-US" w:eastAsia="en-US" w:bidi="ar-SA"/>
      </w:rPr>
    </w:lvl>
    <w:lvl w:ilvl="4" w:tplc="BE6E1B74">
      <w:numFmt w:val="bullet"/>
      <w:lvlText w:val="•"/>
      <w:lvlJc w:val="left"/>
      <w:pPr>
        <w:ind w:left="3961" w:hanging="393"/>
      </w:pPr>
      <w:rPr>
        <w:rFonts w:hint="default"/>
        <w:lang w:val="en-US" w:eastAsia="en-US" w:bidi="ar-SA"/>
      </w:rPr>
    </w:lvl>
    <w:lvl w:ilvl="5" w:tplc="7F2C57A8">
      <w:numFmt w:val="bullet"/>
      <w:lvlText w:val="•"/>
      <w:lvlJc w:val="left"/>
      <w:pPr>
        <w:ind w:left="4852" w:hanging="393"/>
      </w:pPr>
      <w:rPr>
        <w:rFonts w:hint="default"/>
        <w:lang w:val="en-US" w:eastAsia="en-US" w:bidi="ar-SA"/>
      </w:rPr>
    </w:lvl>
    <w:lvl w:ilvl="6" w:tplc="511E8414">
      <w:numFmt w:val="bullet"/>
      <w:lvlText w:val="•"/>
      <w:lvlJc w:val="left"/>
      <w:pPr>
        <w:ind w:left="5742" w:hanging="393"/>
      </w:pPr>
      <w:rPr>
        <w:rFonts w:hint="default"/>
        <w:lang w:val="en-US" w:eastAsia="en-US" w:bidi="ar-SA"/>
      </w:rPr>
    </w:lvl>
    <w:lvl w:ilvl="7" w:tplc="80608340">
      <w:numFmt w:val="bullet"/>
      <w:lvlText w:val="•"/>
      <w:lvlJc w:val="left"/>
      <w:pPr>
        <w:ind w:left="6632" w:hanging="393"/>
      </w:pPr>
      <w:rPr>
        <w:rFonts w:hint="default"/>
        <w:lang w:val="en-US" w:eastAsia="en-US" w:bidi="ar-SA"/>
      </w:rPr>
    </w:lvl>
    <w:lvl w:ilvl="8" w:tplc="A2AADFEA">
      <w:numFmt w:val="bullet"/>
      <w:lvlText w:val="•"/>
      <w:lvlJc w:val="left"/>
      <w:pPr>
        <w:ind w:left="7523" w:hanging="393"/>
      </w:pPr>
      <w:rPr>
        <w:rFonts w:hint="default"/>
        <w:lang w:val="en-US" w:eastAsia="en-US" w:bidi="ar-SA"/>
      </w:rPr>
    </w:lvl>
  </w:abstractNum>
  <w:abstractNum w:abstractNumId="92" w15:restartNumberingAfterBreak="0">
    <w:nsid w:val="7D840450"/>
    <w:multiLevelType w:val="hybridMultilevel"/>
    <w:tmpl w:val="58FAF62E"/>
    <w:lvl w:ilvl="0" w:tplc="FDF655DC">
      <w:start w:val="1"/>
      <w:numFmt w:val="decimal"/>
      <w:lvlText w:val="%1."/>
      <w:lvlJc w:val="left"/>
      <w:pPr>
        <w:ind w:left="116" w:hanging="235"/>
      </w:pPr>
      <w:rPr>
        <w:rFonts w:ascii="Times New Roman" w:eastAsia="Times New Roman" w:hAnsi="Times New Roman" w:cs="Times New Roman" w:hint="default"/>
        <w:i/>
        <w:iCs/>
        <w:w w:val="100"/>
        <w:sz w:val="24"/>
        <w:szCs w:val="24"/>
        <w:lang w:val="en-US" w:eastAsia="en-US" w:bidi="ar-SA"/>
      </w:rPr>
    </w:lvl>
    <w:lvl w:ilvl="1" w:tplc="6C28B7F2">
      <w:numFmt w:val="bullet"/>
      <w:lvlText w:val="•"/>
      <w:lvlJc w:val="left"/>
      <w:pPr>
        <w:ind w:left="1038" w:hanging="235"/>
      </w:pPr>
      <w:rPr>
        <w:rFonts w:hint="default"/>
        <w:lang w:val="en-US" w:eastAsia="en-US" w:bidi="ar-SA"/>
      </w:rPr>
    </w:lvl>
    <w:lvl w:ilvl="2" w:tplc="4EA6BFBC">
      <w:numFmt w:val="bullet"/>
      <w:lvlText w:val="•"/>
      <w:lvlJc w:val="left"/>
      <w:pPr>
        <w:ind w:left="1956" w:hanging="235"/>
      </w:pPr>
      <w:rPr>
        <w:rFonts w:hint="default"/>
        <w:lang w:val="en-US" w:eastAsia="en-US" w:bidi="ar-SA"/>
      </w:rPr>
    </w:lvl>
    <w:lvl w:ilvl="3" w:tplc="09FC7690">
      <w:numFmt w:val="bullet"/>
      <w:lvlText w:val="•"/>
      <w:lvlJc w:val="left"/>
      <w:pPr>
        <w:ind w:left="2875" w:hanging="235"/>
      </w:pPr>
      <w:rPr>
        <w:rFonts w:hint="default"/>
        <w:lang w:val="en-US" w:eastAsia="en-US" w:bidi="ar-SA"/>
      </w:rPr>
    </w:lvl>
    <w:lvl w:ilvl="4" w:tplc="FC30727C">
      <w:numFmt w:val="bullet"/>
      <w:lvlText w:val="•"/>
      <w:lvlJc w:val="left"/>
      <w:pPr>
        <w:ind w:left="3793" w:hanging="235"/>
      </w:pPr>
      <w:rPr>
        <w:rFonts w:hint="default"/>
        <w:lang w:val="en-US" w:eastAsia="en-US" w:bidi="ar-SA"/>
      </w:rPr>
    </w:lvl>
    <w:lvl w:ilvl="5" w:tplc="7AE896E4">
      <w:numFmt w:val="bullet"/>
      <w:lvlText w:val="•"/>
      <w:lvlJc w:val="left"/>
      <w:pPr>
        <w:ind w:left="4712" w:hanging="235"/>
      </w:pPr>
      <w:rPr>
        <w:rFonts w:hint="default"/>
        <w:lang w:val="en-US" w:eastAsia="en-US" w:bidi="ar-SA"/>
      </w:rPr>
    </w:lvl>
    <w:lvl w:ilvl="6" w:tplc="2D86FC30">
      <w:numFmt w:val="bullet"/>
      <w:lvlText w:val="•"/>
      <w:lvlJc w:val="left"/>
      <w:pPr>
        <w:ind w:left="5630" w:hanging="235"/>
      </w:pPr>
      <w:rPr>
        <w:rFonts w:hint="default"/>
        <w:lang w:val="en-US" w:eastAsia="en-US" w:bidi="ar-SA"/>
      </w:rPr>
    </w:lvl>
    <w:lvl w:ilvl="7" w:tplc="5BF65DFC">
      <w:numFmt w:val="bullet"/>
      <w:lvlText w:val="•"/>
      <w:lvlJc w:val="left"/>
      <w:pPr>
        <w:ind w:left="6548" w:hanging="235"/>
      </w:pPr>
      <w:rPr>
        <w:rFonts w:hint="default"/>
        <w:lang w:val="en-US" w:eastAsia="en-US" w:bidi="ar-SA"/>
      </w:rPr>
    </w:lvl>
    <w:lvl w:ilvl="8" w:tplc="F24609A2">
      <w:numFmt w:val="bullet"/>
      <w:lvlText w:val="•"/>
      <w:lvlJc w:val="left"/>
      <w:pPr>
        <w:ind w:left="7467" w:hanging="235"/>
      </w:pPr>
      <w:rPr>
        <w:rFonts w:hint="default"/>
        <w:lang w:val="en-US" w:eastAsia="en-US" w:bidi="ar-SA"/>
      </w:rPr>
    </w:lvl>
  </w:abstractNum>
  <w:abstractNum w:abstractNumId="93" w15:restartNumberingAfterBreak="0">
    <w:nsid w:val="7F1114CB"/>
    <w:multiLevelType w:val="hybridMultilevel"/>
    <w:tmpl w:val="D674C010"/>
    <w:lvl w:ilvl="0" w:tplc="BD46DE42">
      <w:start w:val="12"/>
      <w:numFmt w:val="upperLetter"/>
      <w:lvlText w:val="%1"/>
      <w:lvlJc w:val="left"/>
      <w:pPr>
        <w:ind w:left="1533" w:hanging="1417"/>
      </w:pPr>
      <w:rPr>
        <w:rFonts w:ascii="Times New Roman" w:eastAsia="Times New Roman" w:hAnsi="Times New Roman" w:cs="Times New Roman" w:hint="default"/>
        <w:b/>
        <w:bCs/>
        <w:w w:val="100"/>
        <w:sz w:val="24"/>
        <w:szCs w:val="24"/>
        <w:lang w:val="en-US" w:eastAsia="en-US" w:bidi="ar-SA"/>
      </w:rPr>
    </w:lvl>
    <w:lvl w:ilvl="1" w:tplc="26F28334">
      <w:numFmt w:val="bullet"/>
      <w:lvlText w:val="•"/>
      <w:lvlJc w:val="left"/>
      <w:pPr>
        <w:ind w:left="2316" w:hanging="1417"/>
      </w:pPr>
      <w:rPr>
        <w:rFonts w:hint="default"/>
        <w:lang w:val="en-US" w:eastAsia="en-US" w:bidi="ar-SA"/>
      </w:rPr>
    </w:lvl>
    <w:lvl w:ilvl="2" w:tplc="D94CCED8">
      <w:numFmt w:val="bullet"/>
      <w:lvlText w:val="•"/>
      <w:lvlJc w:val="left"/>
      <w:pPr>
        <w:ind w:left="3092" w:hanging="1417"/>
      </w:pPr>
      <w:rPr>
        <w:rFonts w:hint="default"/>
        <w:lang w:val="en-US" w:eastAsia="en-US" w:bidi="ar-SA"/>
      </w:rPr>
    </w:lvl>
    <w:lvl w:ilvl="3" w:tplc="EF50666A">
      <w:numFmt w:val="bullet"/>
      <w:lvlText w:val="•"/>
      <w:lvlJc w:val="left"/>
      <w:pPr>
        <w:ind w:left="3869" w:hanging="1417"/>
      </w:pPr>
      <w:rPr>
        <w:rFonts w:hint="default"/>
        <w:lang w:val="en-US" w:eastAsia="en-US" w:bidi="ar-SA"/>
      </w:rPr>
    </w:lvl>
    <w:lvl w:ilvl="4" w:tplc="51AA43CC">
      <w:numFmt w:val="bullet"/>
      <w:lvlText w:val="•"/>
      <w:lvlJc w:val="left"/>
      <w:pPr>
        <w:ind w:left="4645" w:hanging="1417"/>
      </w:pPr>
      <w:rPr>
        <w:rFonts w:hint="default"/>
        <w:lang w:val="en-US" w:eastAsia="en-US" w:bidi="ar-SA"/>
      </w:rPr>
    </w:lvl>
    <w:lvl w:ilvl="5" w:tplc="5ACCA362">
      <w:numFmt w:val="bullet"/>
      <w:lvlText w:val="•"/>
      <w:lvlJc w:val="left"/>
      <w:pPr>
        <w:ind w:left="5422" w:hanging="1417"/>
      </w:pPr>
      <w:rPr>
        <w:rFonts w:hint="default"/>
        <w:lang w:val="en-US" w:eastAsia="en-US" w:bidi="ar-SA"/>
      </w:rPr>
    </w:lvl>
    <w:lvl w:ilvl="6" w:tplc="7E283806">
      <w:numFmt w:val="bullet"/>
      <w:lvlText w:val="•"/>
      <w:lvlJc w:val="left"/>
      <w:pPr>
        <w:ind w:left="6198" w:hanging="1417"/>
      </w:pPr>
      <w:rPr>
        <w:rFonts w:hint="default"/>
        <w:lang w:val="en-US" w:eastAsia="en-US" w:bidi="ar-SA"/>
      </w:rPr>
    </w:lvl>
    <w:lvl w:ilvl="7" w:tplc="A764146E">
      <w:numFmt w:val="bullet"/>
      <w:lvlText w:val="•"/>
      <w:lvlJc w:val="left"/>
      <w:pPr>
        <w:ind w:left="6974" w:hanging="1417"/>
      </w:pPr>
      <w:rPr>
        <w:rFonts w:hint="default"/>
        <w:lang w:val="en-US" w:eastAsia="en-US" w:bidi="ar-SA"/>
      </w:rPr>
    </w:lvl>
    <w:lvl w:ilvl="8" w:tplc="02AA78FE">
      <w:numFmt w:val="bullet"/>
      <w:lvlText w:val="•"/>
      <w:lvlJc w:val="left"/>
      <w:pPr>
        <w:ind w:left="7751" w:hanging="1417"/>
      </w:pPr>
      <w:rPr>
        <w:rFonts w:hint="default"/>
        <w:lang w:val="en-US" w:eastAsia="en-US" w:bidi="ar-SA"/>
      </w:rPr>
    </w:lvl>
  </w:abstractNum>
  <w:abstractNum w:abstractNumId="94" w15:restartNumberingAfterBreak="0">
    <w:nsid w:val="7FCB70FF"/>
    <w:multiLevelType w:val="multilevel"/>
    <w:tmpl w:val="3C98E56E"/>
    <w:lvl w:ilvl="0">
      <w:start w:val="6"/>
      <w:numFmt w:val="decimal"/>
      <w:lvlText w:val="%1"/>
      <w:lvlJc w:val="left"/>
      <w:pPr>
        <w:ind w:left="116" w:hanging="638"/>
      </w:pPr>
      <w:rPr>
        <w:rFonts w:hint="default"/>
        <w:lang w:val="en-US" w:eastAsia="en-US" w:bidi="ar-SA"/>
      </w:rPr>
    </w:lvl>
    <w:lvl w:ilvl="1">
      <w:start w:val="10"/>
      <w:numFmt w:val="decimal"/>
      <w:lvlText w:val="%1.%2."/>
      <w:lvlJc w:val="left"/>
      <w:pPr>
        <w:ind w:left="116" w:hanging="638"/>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956" w:hanging="638"/>
      </w:pPr>
      <w:rPr>
        <w:rFonts w:hint="default"/>
        <w:lang w:val="en-US" w:eastAsia="en-US" w:bidi="ar-SA"/>
      </w:rPr>
    </w:lvl>
    <w:lvl w:ilvl="3">
      <w:numFmt w:val="bullet"/>
      <w:lvlText w:val="•"/>
      <w:lvlJc w:val="left"/>
      <w:pPr>
        <w:ind w:left="2875" w:hanging="638"/>
      </w:pPr>
      <w:rPr>
        <w:rFonts w:hint="default"/>
        <w:lang w:val="en-US" w:eastAsia="en-US" w:bidi="ar-SA"/>
      </w:rPr>
    </w:lvl>
    <w:lvl w:ilvl="4">
      <w:numFmt w:val="bullet"/>
      <w:lvlText w:val="•"/>
      <w:lvlJc w:val="left"/>
      <w:pPr>
        <w:ind w:left="3793" w:hanging="638"/>
      </w:pPr>
      <w:rPr>
        <w:rFonts w:hint="default"/>
        <w:lang w:val="en-US" w:eastAsia="en-US" w:bidi="ar-SA"/>
      </w:rPr>
    </w:lvl>
    <w:lvl w:ilvl="5">
      <w:numFmt w:val="bullet"/>
      <w:lvlText w:val="•"/>
      <w:lvlJc w:val="left"/>
      <w:pPr>
        <w:ind w:left="4712" w:hanging="638"/>
      </w:pPr>
      <w:rPr>
        <w:rFonts w:hint="default"/>
        <w:lang w:val="en-US" w:eastAsia="en-US" w:bidi="ar-SA"/>
      </w:rPr>
    </w:lvl>
    <w:lvl w:ilvl="6">
      <w:numFmt w:val="bullet"/>
      <w:lvlText w:val="•"/>
      <w:lvlJc w:val="left"/>
      <w:pPr>
        <w:ind w:left="5630" w:hanging="638"/>
      </w:pPr>
      <w:rPr>
        <w:rFonts w:hint="default"/>
        <w:lang w:val="en-US" w:eastAsia="en-US" w:bidi="ar-SA"/>
      </w:rPr>
    </w:lvl>
    <w:lvl w:ilvl="7">
      <w:numFmt w:val="bullet"/>
      <w:lvlText w:val="•"/>
      <w:lvlJc w:val="left"/>
      <w:pPr>
        <w:ind w:left="6548" w:hanging="638"/>
      </w:pPr>
      <w:rPr>
        <w:rFonts w:hint="default"/>
        <w:lang w:val="en-US" w:eastAsia="en-US" w:bidi="ar-SA"/>
      </w:rPr>
    </w:lvl>
    <w:lvl w:ilvl="8">
      <w:numFmt w:val="bullet"/>
      <w:lvlText w:val="•"/>
      <w:lvlJc w:val="left"/>
      <w:pPr>
        <w:ind w:left="7467" w:hanging="638"/>
      </w:pPr>
      <w:rPr>
        <w:rFonts w:hint="default"/>
        <w:lang w:val="en-US" w:eastAsia="en-US" w:bidi="ar-SA"/>
      </w:rPr>
    </w:lvl>
  </w:abstractNum>
  <w:num w:numId="1">
    <w:abstractNumId w:val="42"/>
  </w:num>
  <w:num w:numId="2">
    <w:abstractNumId w:val="33"/>
  </w:num>
  <w:num w:numId="3">
    <w:abstractNumId w:val="83"/>
  </w:num>
  <w:num w:numId="4">
    <w:abstractNumId w:val="9"/>
  </w:num>
  <w:num w:numId="5">
    <w:abstractNumId w:val="88"/>
  </w:num>
  <w:num w:numId="6">
    <w:abstractNumId w:val="77"/>
  </w:num>
  <w:num w:numId="7">
    <w:abstractNumId w:val="28"/>
  </w:num>
  <w:num w:numId="8">
    <w:abstractNumId w:val="57"/>
  </w:num>
  <w:num w:numId="9">
    <w:abstractNumId w:val="6"/>
  </w:num>
  <w:num w:numId="10">
    <w:abstractNumId w:val="69"/>
  </w:num>
  <w:num w:numId="11">
    <w:abstractNumId w:val="50"/>
  </w:num>
  <w:num w:numId="12">
    <w:abstractNumId w:val="78"/>
  </w:num>
  <w:num w:numId="13">
    <w:abstractNumId w:val="71"/>
  </w:num>
  <w:num w:numId="14">
    <w:abstractNumId w:val="25"/>
  </w:num>
  <w:num w:numId="15">
    <w:abstractNumId w:val="34"/>
  </w:num>
  <w:num w:numId="16">
    <w:abstractNumId w:val="4"/>
  </w:num>
  <w:num w:numId="17">
    <w:abstractNumId w:val="55"/>
  </w:num>
  <w:num w:numId="18">
    <w:abstractNumId w:val="35"/>
  </w:num>
  <w:num w:numId="19">
    <w:abstractNumId w:val="23"/>
  </w:num>
  <w:num w:numId="20">
    <w:abstractNumId w:val="66"/>
  </w:num>
  <w:num w:numId="21">
    <w:abstractNumId w:val="5"/>
  </w:num>
  <w:num w:numId="22">
    <w:abstractNumId w:val="74"/>
  </w:num>
  <w:num w:numId="23">
    <w:abstractNumId w:val="73"/>
  </w:num>
  <w:num w:numId="24">
    <w:abstractNumId w:val="81"/>
  </w:num>
  <w:num w:numId="25">
    <w:abstractNumId w:val="56"/>
  </w:num>
  <w:num w:numId="26">
    <w:abstractNumId w:val="1"/>
  </w:num>
  <w:num w:numId="27">
    <w:abstractNumId w:val="82"/>
  </w:num>
  <w:num w:numId="28">
    <w:abstractNumId w:val="67"/>
  </w:num>
  <w:num w:numId="29">
    <w:abstractNumId w:val="7"/>
  </w:num>
  <w:num w:numId="30">
    <w:abstractNumId w:val="53"/>
  </w:num>
  <w:num w:numId="31">
    <w:abstractNumId w:val="8"/>
  </w:num>
  <w:num w:numId="32">
    <w:abstractNumId w:val="44"/>
  </w:num>
  <w:num w:numId="33">
    <w:abstractNumId w:val="92"/>
  </w:num>
  <w:num w:numId="34">
    <w:abstractNumId w:val="86"/>
  </w:num>
  <w:num w:numId="35">
    <w:abstractNumId w:val="27"/>
  </w:num>
  <w:num w:numId="36">
    <w:abstractNumId w:val="89"/>
  </w:num>
  <w:num w:numId="37">
    <w:abstractNumId w:val="31"/>
  </w:num>
  <w:num w:numId="38">
    <w:abstractNumId w:val="37"/>
  </w:num>
  <w:num w:numId="39">
    <w:abstractNumId w:val="26"/>
  </w:num>
  <w:num w:numId="40">
    <w:abstractNumId w:val="10"/>
  </w:num>
  <w:num w:numId="41">
    <w:abstractNumId w:val="3"/>
  </w:num>
  <w:num w:numId="42">
    <w:abstractNumId w:val="75"/>
  </w:num>
  <w:num w:numId="43">
    <w:abstractNumId w:val="40"/>
  </w:num>
  <w:num w:numId="44">
    <w:abstractNumId w:val="94"/>
  </w:num>
  <w:num w:numId="45">
    <w:abstractNumId w:val="54"/>
  </w:num>
  <w:num w:numId="46">
    <w:abstractNumId w:val="91"/>
  </w:num>
  <w:num w:numId="47">
    <w:abstractNumId w:val="48"/>
  </w:num>
  <w:num w:numId="48">
    <w:abstractNumId w:val="46"/>
  </w:num>
  <w:num w:numId="49">
    <w:abstractNumId w:val="70"/>
  </w:num>
  <w:num w:numId="50">
    <w:abstractNumId w:val="72"/>
  </w:num>
  <w:num w:numId="51">
    <w:abstractNumId w:val="30"/>
  </w:num>
  <w:num w:numId="52">
    <w:abstractNumId w:val="84"/>
  </w:num>
  <w:num w:numId="53">
    <w:abstractNumId w:val="11"/>
  </w:num>
  <w:num w:numId="54">
    <w:abstractNumId w:val="47"/>
  </w:num>
  <w:num w:numId="55">
    <w:abstractNumId w:val="85"/>
  </w:num>
  <w:num w:numId="56">
    <w:abstractNumId w:val="38"/>
  </w:num>
  <w:num w:numId="57">
    <w:abstractNumId w:val="58"/>
  </w:num>
  <w:num w:numId="58">
    <w:abstractNumId w:val="15"/>
  </w:num>
  <w:num w:numId="59">
    <w:abstractNumId w:val="19"/>
  </w:num>
  <w:num w:numId="60">
    <w:abstractNumId w:val="32"/>
  </w:num>
  <w:num w:numId="61">
    <w:abstractNumId w:val="68"/>
  </w:num>
  <w:num w:numId="62">
    <w:abstractNumId w:val="41"/>
  </w:num>
  <w:num w:numId="63">
    <w:abstractNumId w:val="17"/>
  </w:num>
  <w:num w:numId="64">
    <w:abstractNumId w:val="0"/>
  </w:num>
  <w:num w:numId="65">
    <w:abstractNumId w:val="52"/>
  </w:num>
  <w:num w:numId="66">
    <w:abstractNumId w:val="93"/>
  </w:num>
  <w:num w:numId="67">
    <w:abstractNumId w:val="21"/>
  </w:num>
  <w:num w:numId="68">
    <w:abstractNumId w:val="12"/>
  </w:num>
  <w:num w:numId="69">
    <w:abstractNumId w:val="16"/>
  </w:num>
  <w:num w:numId="70">
    <w:abstractNumId w:val="45"/>
  </w:num>
  <w:num w:numId="71">
    <w:abstractNumId w:val="80"/>
  </w:num>
  <w:num w:numId="72">
    <w:abstractNumId w:val="20"/>
  </w:num>
  <w:num w:numId="73">
    <w:abstractNumId w:val="36"/>
  </w:num>
  <w:num w:numId="74">
    <w:abstractNumId w:val="51"/>
  </w:num>
  <w:num w:numId="75">
    <w:abstractNumId w:val="87"/>
  </w:num>
  <w:num w:numId="76">
    <w:abstractNumId w:val="43"/>
  </w:num>
  <w:num w:numId="77">
    <w:abstractNumId w:val="29"/>
  </w:num>
  <w:num w:numId="78">
    <w:abstractNumId w:val="62"/>
  </w:num>
  <w:num w:numId="79">
    <w:abstractNumId w:val="76"/>
  </w:num>
  <w:num w:numId="80">
    <w:abstractNumId w:val="63"/>
  </w:num>
  <w:num w:numId="81">
    <w:abstractNumId w:val="18"/>
  </w:num>
  <w:num w:numId="82">
    <w:abstractNumId w:val="39"/>
  </w:num>
  <w:num w:numId="83">
    <w:abstractNumId w:val="60"/>
  </w:num>
  <w:num w:numId="84">
    <w:abstractNumId w:val="22"/>
  </w:num>
  <w:num w:numId="85">
    <w:abstractNumId w:val="13"/>
  </w:num>
  <w:num w:numId="86">
    <w:abstractNumId w:val="2"/>
  </w:num>
  <w:num w:numId="87">
    <w:abstractNumId w:val="90"/>
  </w:num>
  <w:num w:numId="88">
    <w:abstractNumId w:val="79"/>
  </w:num>
  <w:num w:numId="89">
    <w:abstractNumId w:val="59"/>
  </w:num>
  <w:num w:numId="90">
    <w:abstractNumId w:val="24"/>
  </w:num>
  <w:num w:numId="91">
    <w:abstractNumId w:val="61"/>
  </w:num>
  <w:num w:numId="92">
    <w:abstractNumId w:val="14"/>
  </w:num>
  <w:num w:numId="93">
    <w:abstractNumId w:val="64"/>
  </w:num>
  <w:num w:numId="94">
    <w:abstractNumId w:val="49"/>
  </w:num>
  <w:num w:numId="95">
    <w:abstractNumId w:val="6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C6"/>
    <w:rsid w:val="0001276E"/>
    <w:rsid w:val="00030148"/>
    <w:rsid w:val="00036281"/>
    <w:rsid w:val="00045E4F"/>
    <w:rsid w:val="00057D33"/>
    <w:rsid w:val="00061DD0"/>
    <w:rsid w:val="00063D81"/>
    <w:rsid w:val="00063DC7"/>
    <w:rsid w:val="00064EB1"/>
    <w:rsid w:val="00072481"/>
    <w:rsid w:val="00075E87"/>
    <w:rsid w:val="00082FCD"/>
    <w:rsid w:val="000835AD"/>
    <w:rsid w:val="000901F4"/>
    <w:rsid w:val="000907D5"/>
    <w:rsid w:val="00095332"/>
    <w:rsid w:val="000A0445"/>
    <w:rsid w:val="000C5CCF"/>
    <w:rsid w:val="000C6896"/>
    <w:rsid w:val="000D1275"/>
    <w:rsid w:val="000E136A"/>
    <w:rsid w:val="000E3AAD"/>
    <w:rsid w:val="000E575B"/>
    <w:rsid w:val="000E5CD9"/>
    <w:rsid w:val="000E632A"/>
    <w:rsid w:val="000F5DDF"/>
    <w:rsid w:val="00101832"/>
    <w:rsid w:val="00103B7C"/>
    <w:rsid w:val="001170CA"/>
    <w:rsid w:val="001252ED"/>
    <w:rsid w:val="00134C69"/>
    <w:rsid w:val="00135D75"/>
    <w:rsid w:val="00136B39"/>
    <w:rsid w:val="00136DD4"/>
    <w:rsid w:val="001417C3"/>
    <w:rsid w:val="00143E35"/>
    <w:rsid w:val="0014460E"/>
    <w:rsid w:val="00145589"/>
    <w:rsid w:val="0015260F"/>
    <w:rsid w:val="00163790"/>
    <w:rsid w:val="001662FC"/>
    <w:rsid w:val="001711B6"/>
    <w:rsid w:val="00176D63"/>
    <w:rsid w:val="001801E1"/>
    <w:rsid w:val="0018185D"/>
    <w:rsid w:val="00181CF5"/>
    <w:rsid w:val="00182BDB"/>
    <w:rsid w:val="001953AB"/>
    <w:rsid w:val="0019741F"/>
    <w:rsid w:val="00197475"/>
    <w:rsid w:val="001979CA"/>
    <w:rsid w:val="001A02B7"/>
    <w:rsid w:val="001A2724"/>
    <w:rsid w:val="001A7AA7"/>
    <w:rsid w:val="001B4DF5"/>
    <w:rsid w:val="001B5303"/>
    <w:rsid w:val="001C11A1"/>
    <w:rsid w:val="001C5283"/>
    <w:rsid w:val="001C55CB"/>
    <w:rsid w:val="001D4DDA"/>
    <w:rsid w:val="001D722C"/>
    <w:rsid w:val="001E260F"/>
    <w:rsid w:val="001E343D"/>
    <w:rsid w:val="001F098A"/>
    <w:rsid w:val="00205663"/>
    <w:rsid w:val="002068BD"/>
    <w:rsid w:val="00207F63"/>
    <w:rsid w:val="00217053"/>
    <w:rsid w:val="0021713C"/>
    <w:rsid w:val="0022093F"/>
    <w:rsid w:val="00227CB4"/>
    <w:rsid w:val="00227D6B"/>
    <w:rsid w:val="00232B24"/>
    <w:rsid w:val="002403D2"/>
    <w:rsid w:val="0025717C"/>
    <w:rsid w:val="00260D6B"/>
    <w:rsid w:val="00262922"/>
    <w:rsid w:val="002645CE"/>
    <w:rsid w:val="002748A7"/>
    <w:rsid w:val="00283280"/>
    <w:rsid w:val="002832E7"/>
    <w:rsid w:val="00283978"/>
    <w:rsid w:val="002869B2"/>
    <w:rsid w:val="00287232"/>
    <w:rsid w:val="00296D85"/>
    <w:rsid w:val="002A084E"/>
    <w:rsid w:val="002A2DC5"/>
    <w:rsid w:val="002A3472"/>
    <w:rsid w:val="002B33F7"/>
    <w:rsid w:val="002C2443"/>
    <w:rsid w:val="002C6219"/>
    <w:rsid w:val="002C6353"/>
    <w:rsid w:val="002D4DCA"/>
    <w:rsid w:val="002E1E9D"/>
    <w:rsid w:val="002E1F19"/>
    <w:rsid w:val="002E25D2"/>
    <w:rsid w:val="002E48E0"/>
    <w:rsid w:val="002E794E"/>
    <w:rsid w:val="00303FCA"/>
    <w:rsid w:val="00322021"/>
    <w:rsid w:val="00335C8A"/>
    <w:rsid w:val="0034058E"/>
    <w:rsid w:val="00346675"/>
    <w:rsid w:val="00353690"/>
    <w:rsid w:val="0035783F"/>
    <w:rsid w:val="003635BD"/>
    <w:rsid w:val="003754B1"/>
    <w:rsid w:val="0038556E"/>
    <w:rsid w:val="00391126"/>
    <w:rsid w:val="0039387F"/>
    <w:rsid w:val="003956FD"/>
    <w:rsid w:val="003A43E0"/>
    <w:rsid w:val="003A4D6D"/>
    <w:rsid w:val="003B1639"/>
    <w:rsid w:val="003B276C"/>
    <w:rsid w:val="003E4AD6"/>
    <w:rsid w:val="003E67F1"/>
    <w:rsid w:val="003E77B9"/>
    <w:rsid w:val="003F48FA"/>
    <w:rsid w:val="003F7A6B"/>
    <w:rsid w:val="0040195A"/>
    <w:rsid w:val="00401A76"/>
    <w:rsid w:val="004043B8"/>
    <w:rsid w:val="00405C7A"/>
    <w:rsid w:val="00411396"/>
    <w:rsid w:val="00411CCC"/>
    <w:rsid w:val="00412C2A"/>
    <w:rsid w:val="00420A1C"/>
    <w:rsid w:val="004241FC"/>
    <w:rsid w:val="00430B5E"/>
    <w:rsid w:val="00437B24"/>
    <w:rsid w:val="004449C9"/>
    <w:rsid w:val="00453A77"/>
    <w:rsid w:val="00472053"/>
    <w:rsid w:val="00473003"/>
    <w:rsid w:val="00474FF8"/>
    <w:rsid w:val="00482554"/>
    <w:rsid w:val="004835D8"/>
    <w:rsid w:val="004838A5"/>
    <w:rsid w:val="00485C96"/>
    <w:rsid w:val="0048751A"/>
    <w:rsid w:val="0049212B"/>
    <w:rsid w:val="004B6FB4"/>
    <w:rsid w:val="004C2D8F"/>
    <w:rsid w:val="004D2688"/>
    <w:rsid w:val="004D30C2"/>
    <w:rsid w:val="004E3072"/>
    <w:rsid w:val="004E6B94"/>
    <w:rsid w:val="004F1232"/>
    <w:rsid w:val="004F39EC"/>
    <w:rsid w:val="004F7A5F"/>
    <w:rsid w:val="005010BB"/>
    <w:rsid w:val="0050598D"/>
    <w:rsid w:val="005109BB"/>
    <w:rsid w:val="005115BA"/>
    <w:rsid w:val="005116D7"/>
    <w:rsid w:val="005377AA"/>
    <w:rsid w:val="00541B13"/>
    <w:rsid w:val="00544833"/>
    <w:rsid w:val="0054610F"/>
    <w:rsid w:val="005462B0"/>
    <w:rsid w:val="00551804"/>
    <w:rsid w:val="00556FEE"/>
    <w:rsid w:val="00560213"/>
    <w:rsid w:val="005634A9"/>
    <w:rsid w:val="00566638"/>
    <w:rsid w:val="005724AB"/>
    <w:rsid w:val="005732B8"/>
    <w:rsid w:val="00575FA0"/>
    <w:rsid w:val="005776FA"/>
    <w:rsid w:val="00580CAB"/>
    <w:rsid w:val="005A0BD1"/>
    <w:rsid w:val="005A6072"/>
    <w:rsid w:val="005B181B"/>
    <w:rsid w:val="005B2C35"/>
    <w:rsid w:val="005D0184"/>
    <w:rsid w:val="005D0DF8"/>
    <w:rsid w:val="005D2ACE"/>
    <w:rsid w:val="005D3233"/>
    <w:rsid w:val="005D77E6"/>
    <w:rsid w:val="005E4B55"/>
    <w:rsid w:val="00605E10"/>
    <w:rsid w:val="00607281"/>
    <w:rsid w:val="00607AE2"/>
    <w:rsid w:val="00615176"/>
    <w:rsid w:val="00632CEA"/>
    <w:rsid w:val="00634245"/>
    <w:rsid w:val="00642E5C"/>
    <w:rsid w:val="00645C71"/>
    <w:rsid w:val="00646354"/>
    <w:rsid w:val="006522C2"/>
    <w:rsid w:val="00652738"/>
    <w:rsid w:val="00656348"/>
    <w:rsid w:val="00660F26"/>
    <w:rsid w:val="00670574"/>
    <w:rsid w:val="00672E77"/>
    <w:rsid w:val="00674D80"/>
    <w:rsid w:val="006777E9"/>
    <w:rsid w:val="0068623D"/>
    <w:rsid w:val="00697805"/>
    <w:rsid w:val="006A1986"/>
    <w:rsid w:val="006A2914"/>
    <w:rsid w:val="006B16A9"/>
    <w:rsid w:val="006B36F3"/>
    <w:rsid w:val="006C10B6"/>
    <w:rsid w:val="006D0000"/>
    <w:rsid w:val="006D41E2"/>
    <w:rsid w:val="006D7FFE"/>
    <w:rsid w:val="006E293F"/>
    <w:rsid w:val="006E3F18"/>
    <w:rsid w:val="006F4BDB"/>
    <w:rsid w:val="00706571"/>
    <w:rsid w:val="00707BB5"/>
    <w:rsid w:val="00710782"/>
    <w:rsid w:val="00717028"/>
    <w:rsid w:val="00717F2D"/>
    <w:rsid w:val="0072541A"/>
    <w:rsid w:val="007325BF"/>
    <w:rsid w:val="00740B52"/>
    <w:rsid w:val="00743247"/>
    <w:rsid w:val="00752BAF"/>
    <w:rsid w:val="007539AC"/>
    <w:rsid w:val="00756A68"/>
    <w:rsid w:val="00756CDC"/>
    <w:rsid w:val="00756FB9"/>
    <w:rsid w:val="00763722"/>
    <w:rsid w:val="00765545"/>
    <w:rsid w:val="0077324B"/>
    <w:rsid w:val="00793F05"/>
    <w:rsid w:val="007A314B"/>
    <w:rsid w:val="007A7A7F"/>
    <w:rsid w:val="007B1B70"/>
    <w:rsid w:val="007B4272"/>
    <w:rsid w:val="007B5C16"/>
    <w:rsid w:val="007D0592"/>
    <w:rsid w:val="007D3307"/>
    <w:rsid w:val="007D3FAB"/>
    <w:rsid w:val="007D6931"/>
    <w:rsid w:val="007D69C0"/>
    <w:rsid w:val="007F7360"/>
    <w:rsid w:val="007F796C"/>
    <w:rsid w:val="0080365E"/>
    <w:rsid w:val="00803688"/>
    <w:rsid w:val="0080515D"/>
    <w:rsid w:val="008071BE"/>
    <w:rsid w:val="00812BC2"/>
    <w:rsid w:val="00815C34"/>
    <w:rsid w:val="00817907"/>
    <w:rsid w:val="00817B5A"/>
    <w:rsid w:val="008309CF"/>
    <w:rsid w:val="00831F8B"/>
    <w:rsid w:val="00834AA6"/>
    <w:rsid w:val="00835255"/>
    <w:rsid w:val="0084339F"/>
    <w:rsid w:val="00847158"/>
    <w:rsid w:val="00855FAF"/>
    <w:rsid w:val="00857F11"/>
    <w:rsid w:val="00877577"/>
    <w:rsid w:val="00882ECA"/>
    <w:rsid w:val="00884DCD"/>
    <w:rsid w:val="008A17CA"/>
    <w:rsid w:val="008A3A8A"/>
    <w:rsid w:val="008B203F"/>
    <w:rsid w:val="008B4DB6"/>
    <w:rsid w:val="008C01FF"/>
    <w:rsid w:val="008C5419"/>
    <w:rsid w:val="008C6ABD"/>
    <w:rsid w:val="008D22BC"/>
    <w:rsid w:val="008F1743"/>
    <w:rsid w:val="008F1CF8"/>
    <w:rsid w:val="00904AA5"/>
    <w:rsid w:val="00905CFB"/>
    <w:rsid w:val="00907B77"/>
    <w:rsid w:val="00910565"/>
    <w:rsid w:val="00912820"/>
    <w:rsid w:val="00912E0D"/>
    <w:rsid w:val="0091378A"/>
    <w:rsid w:val="00932B43"/>
    <w:rsid w:val="009408EB"/>
    <w:rsid w:val="00951E08"/>
    <w:rsid w:val="009525ED"/>
    <w:rsid w:val="00954270"/>
    <w:rsid w:val="0095445C"/>
    <w:rsid w:val="00955D01"/>
    <w:rsid w:val="00960C07"/>
    <w:rsid w:val="009638C6"/>
    <w:rsid w:val="009641C8"/>
    <w:rsid w:val="00967B1C"/>
    <w:rsid w:val="00974BC7"/>
    <w:rsid w:val="00976C03"/>
    <w:rsid w:val="00976F7E"/>
    <w:rsid w:val="0098071C"/>
    <w:rsid w:val="00981373"/>
    <w:rsid w:val="00981D00"/>
    <w:rsid w:val="00982CF4"/>
    <w:rsid w:val="00984B1B"/>
    <w:rsid w:val="00986564"/>
    <w:rsid w:val="009960CD"/>
    <w:rsid w:val="00996737"/>
    <w:rsid w:val="009A4D85"/>
    <w:rsid w:val="009B1FE0"/>
    <w:rsid w:val="009B4230"/>
    <w:rsid w:val="009D1007"/>
    <w:rsid w:val="009D1701"/>
    <w:rsid w:val="009D182C"/>
    <w:rsid w:val="009D1C77"/>
    <w:rsid w:val="009D535F"/>
    <w:rsid w:val="009D5BD9"/>
    <w:rsid w:val="009F2C91"/>
    <w:rsid w:val="00A00BBE"/>
    <w:rsid w:val="00A0147D"/>
    <w:rsid w:val="00A03573"/>
    <w:rsid w:val="00A10D65"/>
    <w:rsid w:val="00A12CCA"/>
    <w:rsid w:val="00A13E35"/>
    <w:rsid w:val="00A166ED"/>
    <w:rsid w:val="00A1674A"/>
    <w:rsid w:val="00A20E4A"/>
    <w:rsid w:val="00A27BF7"/>
    <w:rsid w:val="00A31165"/>
    <w:rsid w:val="00A35233"/>
    <w:rsid w:val="00A3614B"/>
    <w:rsid w:val="00A4120A"/>
    <w:rsid w:val="00A50938"/>
    <w:rsid w:val="00A50AF0"/>
    <w:rsid w:val="00A53D3E"/>
    <w:rsid w:val="00A652DC"/>
    <w:rsid w:val="00A669A5"/>
    <w:rsid w:val="00A71BE3"/>
    <w:rsid w:val="00A7480B"/>
    <w:rsid w:val="00A74D54"/>
    <w:rsid w:val="00A773A4"/>
    <w:rsid w:val="00A83A69"/>
    <w:rsid w:val="00A83A8D"/>
    <w:rsid w:val="00A86F83"/>
    <w:rsid w:val="00A90164"/>
    <w:rsid w:val="00A954AD"/>
    <w:rsid w:val="00AA679A"/>
    <w:rsid w:val="00AB49F1"/>
    <w:rsid w:val="00AD4244"/>
    <w:rsid w:val="00AD6CEE"/>
    <w:rsid w:val="00AD6D3A"/>
    <w:rsid w:val="00AE4754"/>
    <w:rsid w:val="00AF1B74"/>
    <w:rsid w:val="00AF31F6"/>
    <w:rsid w:val="00AF4B74"/>
    <w:rsid w:val="00AF4F2C"/>
    <w:rsid w:val="00AF5B6C"/>
    <w:rsid w:val="00AF6229"/>
    <w:rsid w:val="00AF7CD0"/>
    <w:rsid w:val="00B029AC"/>
    <w:rsid w:val="00B03754"/>
    <w:rsid w:val="00B06E5D"/>
    <w:rsid w:val="00B13F8F"/>
    <w:rsid w:val="00B1467E"/>
    <w:rsid w:val="00B14A0D"/>
    <w:rsid w:val="00B20BD6"/>
    <w:rsid w:val="00B25CD5"/>
    <w:rsid w:val="00B33CD3"/>
    <w:rsid w:val="00B33FC2"/>
    <w:rsid w:val="00B3588B"/>
    <w:rsid w:val="00B36327"/>
    <w:rsid w:val="00B41BED"/>
    <w:rsid w:val="00B440C4"/>
    <w:rsid w:val="00B51334"/>
    <w:rsid w:val="00B54E84"/>
    <w:rsid w:val="00B57AB3"/>
    <w:rsid w:val="00B64056"/>
    <w:rsid w:val="00B81AD1"/>
    <w:rsid w:val="00B8585B"/>
    <w:rsid w:val="00B944DF"/>
    <w:rsid w:val="00B963DB"/>
    <w:rsid w:val="00B97295"/>
    <w:rsid w:val="00BA595A"/>
    <w:rsid w:val="00BA71A4"/>
    <w:rsid w:val="00BA7D3B"/>
    <w:rsid w:val="00BB1B12"/>
    <w:rsid w:val="00BB33F8"/>
    <w:rsid w:val="00BB7604"/>
    <w:rsid w:val="00BC43A0"/>
    <w:rsid w:val="00BC6FDF"/>
    <w:rsid w:val="00BD1442"/>
    <w:rsid w:val="00BE6550"/>
    <w:rsid w:val="00BF30BE"/>
    <w:rsid w:val="00BF57CE"/>
    <w:rsid w:val="00BF5F76"/>
    <w:rsid w:val="00BF7294"/>
    <w:rsid w:val="00BF7959"/>
    <w:rsid w:val="00C03FF2"/>
    <w:rsid w:val="00C109EC"/>
    <w:rsid w:val="00C14442"/>
    <w:rsid w:val="00C16E55"/>
    <w:rsid w:val="00C17A7F"/>
    <w:rsid w:val="00C20525"/>
    <w:rsid w:val="00C376A5"/>
    <w:rsid w:val="00C37E21"/>
    <w:rsid w:val="00C45E7A"/>
    <w:rsid w:val="00C55177"/>
    <w:rsid w:val="00C5573A"/>
    <w:rsid w:val="00C55FD3"/>
    <w:rsid w:val="00C570D4"/>
    <w:rsid w:val="00C6095F"/>
    <w:rsid w:val="00C72394"/>
    <w:rsid w:val="00C725AE"/>
    <w:rsid w:val="00C87752"/>
    <w:rsid w:val="00C9188B"/>
    <w:rsid w:val="00C93C03"/>
    <w:rsid w:val="00C94A1B"/>
    <w:rsid w:val="00C96B5B"/>
    <w:rsid w:val="00CA48D8"/>
    <w:rsid w:val="00CB065C"/>
    <w:rsid w:val="00CB37D0"/>
    <w:rsid w:val="00CC0AF9"/>
    <w:rsid w:val="00CC36BA"/>
    <w:rsid w:val="00CC67B8"/>
    <w:rsid w:val="00CD4D55"/>
    <w:rsid w:val="00CE1BCC"/>
    <w:rsid w:val="00CE39D4"/>
    <w:rsid w:val="00CE658F"/>
    <w:rsid w:val="00CE703D"/>
    <w:rsid w:val="00CF2410"/>
    <w:rsid w:val="00CF3CF5"/>
    <w:rsid w:val="00D01FE1"/>
    <w:rsid w:val="00D1367F"/>
    <w:rsid w:val="00D136E7"/>
    <w:rsid w:val="00D144FE"/>
    <w:rsid w:val="00D1526E"/>
    <w:rsid w:val="00D22A4A"/>
    <w:rsid w:val="00D24D4C"/>
    <w:rsid w:val="00D307E0"/>
    <w:rsid w:val="00D3325C"/>
    <w:rsid w:val="00D3333B"/>
    <w:rsid w:val="00D36CC0"/>
    <w:rsid w:val="00D47414"/>
    <w:rsid w:val="00D55093"/>
    <w:rsid w:val="00D5529B"/>
    <w:rsid w:val="00D664C7"/>
    <w:rsid w:val="00D6798D"/>
    <w:rsid w:val="00D714C6"/>
    <w:rsid w:val="00D86A55"/>
    <w:rsid w:val="00D907EC"/>
    <w:rsid w:val="00D91727"/>
    <w:rsid w:val="00D94B4E"/>
    <w:rsid w:val="00D95FCC"/>
    <w:rsid w:val="00DA18FB"/>
    <w:rsid w:val="00DB192E"/>
    <w:rsid w:val="00DB26B1"/>
    <w:rsid w:val="00DB75B6"/>
    <w:rsid w:val="00DC5915"/>
    <w:rsid w:val="00DD0C59"/>
    <w:rsid w:val="00DD0CFE"/>
    <w:rsid w:val="00DD2878"/>
    <w:rsid w:val="00DD2BAC"/>
    <w:rsid w:val="00DE1F5D"/>
    <w:rsid w:val="00DE6B6E"/>
    <w:rsid w:val="00DE6C6A"/>
    <w:rsid w:val="00E0005E"/>
    <w:rsid w:val="00E0357B"/>
    <w:rsid w:val="00E130BE"/>
    <w:rsid w:val="00E24AFB"/>
    <w:rsid w:val="00E2604A"/>
    <w:rsid w:val="00E323F6"/>
    <w:rsid w:val="00E36A9A"/>
    <w:rsid w:val="00E377FE"/>
    <w:rsid w:val="00E42E0A"/>
    <w:rsid w:val="00E43C28"/>
    <w:rsid w:val="00E44954"/>
    <w:rsid w:val="00E52113"/>
    <w:rsid w:val="00E56A9C"/>
    <w:rsid w:val="00E61DC5"/>
    <w:rsid w:val="00E66E4F"/>
    <w:rsid w:val="00E75068"/>
    <w:rsid w:val="00E765DD"/>
    <w:rsid w:val="00E8568E"/>
    <w:rsid w:val="00E91AB4"/>
    <w:rsid w:val="00E968F5"/>
    <w:rsid w:val="00EA70D9"/>
    <w:rsid w:val="00EA74DC"/>
    <w:rsid w:val="00EC093C"/>
    <w:rsid w:val="00EC3848"/>
    <w:rsid w:val="00EC66E6"/>
    <w:rsid w:val="00ED6E21"/>
    <w:rsid w:val="00EE064B"/>
    <w:rsid w:val="00EF16A2"/>
    <w:rsid w:val="00EF35FD"/>
    <w:rsid w:val="00F01C85"/>
    <w:rsid w:val="00F036E3"/>
    <w:rsid w:val="00F06199"/>
    <w:rsid w:val="00F11E7F"/>
    <w:rsid w:val="00F1341C"/>
    <w:rsid w:val="00F145DE"/>
    <w:rsid w:val="00F16365"/>
    <w:rsid w:val="00F170DB"/>
    <w:rsid w:val="00F20365"/>
    <w:rsid w:val="00F254E3"/>
    <w:rsid w:val="00F25C65"/>
    <w:rsid w:val="00F32266"/>
    <w:rsid w:val="00F34E76"/>
    <w:rsid w:val="00F438CA"/>
    <w:rsid w:val="00F43C61"/>
    <w:rsid w:val="00F45D73"/>
    <w:rsid w:val="00F45D7C"/>
    <w:rsid w:val="00F52787"/>
    <w:rsid w:val="00F55612"/>
    <w:rsid w:val="00F56264"/>
    <w:rsid w:val="00F62399"/>
    <w:rsid w:val="00F7072A"/>
    <w:rsid w:val="00F73195"/>
    <w:rsid w:val="00F75EDB"/>
    <w:rsid w:val="00F82405"/>
    <w:rsid w:val="00F90554"/>
    <w:rsid w:val="00F90EB3"/>
    <w:rsid w:val="00F920D2"/>
    <w:rsid w:val="00F95685"/>
    <w:rsid w:val="00FA2B0D"/>
    <w:rsid w:val="00FB368C"/>
    <w:rsid w:val="00FB6986"/>
    <w:rsid w:val="00FC189E"/>
    <w:rsid w:val="00FC5EFD"/>
    <w:rsid w:val="00FD1DAA"/>
    <w:rsid w:val="00FE1AF5"/>
    <w:rsid w:val="00FE482C"/>
    <w:rsid w:val="00FF0319"/>
    <w:rsid w:val="00FF2201"/>
    <w:rsid w:val="00FF2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CB2813"/>
  <w15:docId w15:val="{7245FEE8-A21C-4491-8B6A-BE1ECC3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714C6"/>
    <w:rPr>
      <w:rFonts w:ascii="Times New Roman" w:eastAsia="Times New Roman" w:hAnsi="Times New Roman" w:cs="Times New Roman"/>
    </w:rPr>
  </w:style>
  <w:style w:type="paragraph" w:styleId="Nadpis1">
    <w:name w:val="heading 1"/>
    <w:basedOn w:val="Normln"/>
    <w:link w:val="Nadpis1Char"/>
    <w:qFormat/>
    <w:rsid w:val="00BF30BE"/>
    <w:pPr>
      <w:ind w:left="653" w:hanging="544"/>
      <w:jc w:val="both"/>
      <w:outlineLvl w:val="0"/>
    </w:pPr>
    <w:rPr>
      <w:b/>
      <w:bCs/>
      <w:sz w:val="36"/>
      <w:szCs w:val="36"/>
    </w:rPr>
  </w:style>
  <w:style w:type="paragraph" w:styleId="Nadpis2">
    <w:name w:val="heading 2"/>
    <w:basedOn w:val="Normln"/>
    <w:link w:val="Nadpis2Char"/>
    <w:qFormat/>
    <w:rsid w:val="00BF30BE"/>
    <w:pPr>
      <w:ind w:left="677" w:hanging="562"/>
      <w:jc w:val="both"/>
      <w:outlineLvl w:val="1"/>
    </w:pPr>
    <w:rPr>
      <w:b/>
      <w:bCs/>
      <w:sz w:val="28"/>
      <w:szCs w:val="28"/>
    </w:rPr>
  </w:style>
  <w:style w:type="paragraph" w:styleId="Nadpis3">
    <w:name w:val="heading 3"/>
    <w:basedOn w:val="Normln"/>
    <w:link w:val="Nadpis3Char"/>
    <w:qFormat/>
    <w:rsid w:val="00BF30BE"/>
    <w:pPr>
      <w:ind w:left="116" w:right="107"/>
      <w:jc w:val="both"/>
      <w:outlineLvl w:val="2"/>
    </w:pPr>
    <w:rPr>
      <w:b/>
      <w:bCs/>
      <w:sz w:val="24"/>
      <w:szCs w:val="24"/>
    </w:rPr>
  </w:style>
  <w:style w:type="paragraph" w:styleId="Nadpis4">
    <w:name w:val="heading 4"/>
    <w:basedOn w:val="Normln"/>
    <w:link w:val="Nadpis4Char"/>
    <w:qFormat/>
    <w:rsid w:val="00BF30BE"/>
    <w:pPr>
      <w:ind w:left="116"/>
      <w:outlineLvl w:val="3"/>
    </w:pPr>
    <w:rPr>
      <w:b/>
      <w:bCs/>
      <w:i/>
      <w:iCs/>
      <w:sz w:val="24"/>
      <w:szCs w:val="24"/>
    </w:rPr>
  </w:style>
  <w:style w:type="paragraph" w:styleId="Nadpis5">
    <w:name w:val="heading 5"/>
    <w:basedOn w:val="Normln"/>
    <w:next w:val="Normln"/>
    <w:link w:val="Nadpis5Char"/>
    <w:qFormat/>
    <w:rsid w:val="0039387F"/>
    <w:pPr>
      <w:keepNext/>
      <w:widowControl/>
      <w:autoSpaceDE/>
      <w:autoSpaceDN/>
      <w:jc w:val="center"/>
      <w:outlineLvl w:val="4"/>
    </w:pPr>
    <w:rPr>
      <w:b/>
      <w:bCs/>
      <w:sz w:val="24"/>
      <w:szCs w:val="20"/>
      <w:lang w:val="cs-CZ" w:eastAsia="cs-CZ"/>
    </w:rPr>
  </w:style>
  <w:style w:type="paragraph" w:styleId="Nadpis6">
    <w:name w:val="heading 6"/>
    <w:basedOn w:val="Normln"/>
    <w:next w:val="Normln"/>
    <w:link w:val="Nadpis6Char"/>
    <w:qFormat/>
    <w:rsid w:val="0039387F"/>
    <w:pPr>
      <w:keepNext/>
      <w:widowControl/>
      <w:tabs>
        <w:tab w:val="left" w:pos="8170"/>
        <w:tab w:val="left" w:pos="10343"/>
      </w:tabs>
      <w:autoSpaceDE/>
      <w:autoSpaceDN/>
      <w:jc w:val="both"/>
      <w:outlineLvl w:val="5"/>
    </w:pPr>
    <w:rPr>
      <w:sz w:val="28"/>
      <w:szCs w:val="24"/>
      <w:lang w:val="cs-CZ" w:eastAsia="cs-CZ"/>
    </w:rPr>
  </w:style>
  <w:style w:type="paragraph" w:styleId="Nadpis7">
    <w:name w:val="heading 7"/>
    <w:basedOn w:val="Normln"/>
    <w:next w:val="Normln"/>
    <w:link w:val="Nadpis7Char"/>
    <w:qFormat/>
    <w:rsid w:val="0039387F"/>
    <w:pPr>
      <w:keepNext/>
      <w:widowControl/>
      <w:adjustRightInd w:val="0"/>
      <w:jc w:val="both"/>
      <w:outlineLvl w:val="6"/>
    </w:pPr>
    <w:rPr>
      <w:sz w:val="20"/>
      <w:szCs w:val="17"/>
      <w:u w:val="single"/>
      <w:lang w:val="en-GB" w:eastAsia="cs-CZ"/>
    </w:rPr>
  </w:style>
  <w:style w:type="paragraph" w:styleId="Nadpis8">
    <w:name w:val="heading 8"/>
    <w:basedOn w:val="Normln"/>
    <w:next w:val="Normln"/>
    <w:link w:val="Nadpis8Char"/>
    <w:qFormat/>
    <w:rsid w:val="0039387F"/>
    <w:pPr>
      <w:keepNext/>
      <w:widowControl/>
      <w:autoSpaceDE/>
      <w:autoSpaceDN/>
      <w:spacing w:before="240"/>
      <w:jc w:val="both"/>
      <w:outlineLvl w:val="7"/>
    </w:pPr>
    <w:rPr>
      <w:rFonts w:ascii="Arial" w:hAnsi="Arial"/>
      <w:b/>
      <w:szCs w:val="24"/>
      <w:lang w:val="cs-CZ" w:eastAsia="cs-CZ"/>
    </w:rPr>
  </w:style>
  <w:style w:type="paragraph" w:styleId="Nadpis9">
    <w:name w:val="heading 9"/>
    <w:basedOn w:val="Normln"/>
    <w:next w:val="Normln"/>
    <w:link w:val="Nadpis9Char"/>
    <w:qFormat/>
    <w:rsid w:val="0039387F"/>
    <w:pPr>
      <w:keepNext/>
      <w:widowControl/>
      <w:autoSpaceDE/>
      <w:autoSpaceDN/>
      <w:spacing w:before="120"/>
      <w:jc w:val="both"/>
      <w:outlineLvl w:val="8"/>
    </w:pPr>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D714C6"/>
    <w:tblPr>
      <w:tblInd w:w="0" w:type="dxa"/>
      <w:tblCellMar>
        <w:top w:w="0" w:type="dxa"/>
        <w:left w:w="0" w:type="dxa"/>
        <w:bottom w:w="0" w:type="dxa"/>
        <w:right w:w="0" w:type="dxa"/>
      </w:tblCellMar>
    </w:tblPr>
  </w:style>
  <w:style w:type="paragraph" w:customStyle="1" w:styleId="Obsah11">
    <w:name w:val="Obsah 11"/>
    <w:basedOn w:val="Normln"/>
    <w:uiPriority w:val="1"/>
    <w:qFormat/>
    <w:rsid w:val="00D714C6"/>
    <w:pPr>
      <w:spacing w:before="99"/>
      <w:ind w:left="360" w:hanging="245"/>
    </w:pPr>
    <w:rPr>
      <w:sz w:val="24"/>
      <w:szCs w:val="24"/>
    </w:rPr>
  </w:style>
  <w:style w:type="paragraph" w:customStyle="1" w:styleId="Obsah21">
    <w:name w:val="Obsah 21"/>
    <w:basedOn w:val="Normln"/>
    <w:uiPriority w:val="1"/>
    <w:qFormat/>
    <w:rsid w:val="00D714C6"/>
    <w:pPr>
      <w:spacing w:before="98"/>
      <w:ind w:left="720" w:hanging="365"/>
    </w:pPr>
    <w:rPr>
      <w:sz w:val="24"/>
      <w:szCs w:val="24"/>
    </w:rPr>
  </w:style>
  <w:style w:type="paragraph" w:customStyle="1" w:styleId="Obsah31">
    <w:name w:val="Obsah 31"/>
    <w:basedOn w:val="Normln"/>
    <w:uiPriority w:val="1"/>
    <w:qFormat/>
    <w:rsid w:val="00D714C6"/>
    <w:pPr>
      <w:spacing w:before="99"/>
      <w:ind w:left="1200" w:hanging="605"/>
    </w:pPr>
    <w:rPr>
      <w:sz w:val="24"/>
      <w:szCs w:val="24"/>
    </w:rPr>
  </w:style>
  <w:style w:type="paragraph" w:styleId="Zkladntext">
    <w:name w:val="Body Text"/>
    <w:basedOn w:val="Normln"/>
    <w:qFormat/>
    <w:rsid w:val="00D714C6"/>
    <w:rPr>
      <w:sz w:val="24"/>
      <w:szCs w:val="24"/>
    </w:rPr>
  </w:style>
  <w:style w:type="paragraph" w:customStyle="1" w:styleId="Nadpis11">
    <w:name w:val="Nadpis 11"/>
    <w:basedOn w:val="Normln"/>
    <w:uiPriority w:val="1"/>
    <w:qFormat/>
    <w:rsid w:val="00D714C6"/>
    <w:pPr>
      <w:spacing w:before="58"/>
      <w:ind w:left="475" w:hanging="365"/>
      <w:outlineLvl w:val="1"/>
    </w:pPr>
    <w:rPr>
      <w:b/>
      <w:bCs/>
      <w:sz w:val="36"/>
      <w:szCs w:val="36"/>
    </w:rPr>
  </w:style>
  <w:style w:type="paragraph" w:customStyle="1" w:styleId="Nadpis21">
    <w:name w:val="Nadpis 21"/>
    <w:basedOn w:val="Normln"/>
    <w:uiPriority w:val="1"/>
    <w:qFormat/>
    <w:rsid w:val="00D714C6"/>
    <w:pPr>
      <w:ind w:left="538" w:hanging="423"/>
      <w:jc w:val="both"/>
      <w:outlineLvl w:val="2"/>
    </w:pPr>
    <w:rPr>
      <w:b/>
      <w:bCs/>
      <w:sz w:val="28"/>
      <w:szCs w:val="28"/>
    </w:rPr>
  </w:style>
  <w:style w:type="paragraph" w:customStyle="1" w:styleId="Nadpis31">
    <w:name w:val="Nadpis 31"/>
    <w:basedOn w:val="Normln"/>
    <w:uiPriority w:val="1"/>
    <w:qFormat/>
    <w:rsid w:val="00D714C6"/>
    <w:pPr>
      <w:ind w:left="356"/>
      <w:outlineLvl w:val="3"/>
    </w:pPr>
    <w:rPr>
      <w:b/>
      <w:bCs/>
      <w:sz w:val="24"/>
      <w:szCs w:val="24"/>
    </w:rPr>
  </w:style>
  <w:style w:type="paragraph" w:customStyle="1" w:styleId="Nadpis41">
    <w:name w:val="Nadpis 41"/>
    <w:basedOn w:val="Normln"/>
    <w:uiPriority w:val="1"/>
    <w:qFormat/>
    <w:rsid w:val="00D714C6"/>
    <w:pPr>
      <w:ind w:left="116"/>
      <w:outlineLvl w:val="4"/>
    </w:pPr>
    <w:rPr>
      <w:b/>
      <w:bCs/>
      <w:i/>
      <w:iCs/>
      <w:sz w:val="24"/>
      <w:szCs w:val="24"/>
    </w:rPr>
  </w:style>
  <w:style w:type="paragraph" w:styleId="Odstavecseseznamem">
    <w:name w:val="List Paragraph"/>
    <w:basedOn w:val="Normln"/>
    <w:uiPriority w:val="34"/>
    <w:qFormat/>
    <w:rsid w:val="00D714C6"/>
    <w:pPr>
      <w:ind w:left="116"/>
    </w:pPr>
  </w:style>
  <w:style w:type="paragraph" w:customStyle="1" w:styleId="TableParagraph">
    <w:name w:val="Table Paragraph"/>
    <w:basedOn w:val="Normln"/>
    <w:uiPriority w:val="1"/>
    <w:qFormat/>
    <w:rsid w:val="00D714C6"/>
    <w:pPr>
      <w:spacing w:line="268" w:lineRule="exact"/>
      <w:ind w:left="67"/>
    </w:pPr>
  </w:style>
  <w:style w:type="paragraph" w:styleId="Textbubliny">
    <w:name w:val="Balloon Text"/>
    <w:basedOn w:val="Normln"/>
    <w:link w:val="TextbublinyChar"/>
    <w:semiHidden/>
    <w:unhideWhenUsed/>
    <w:rsid w:val="0014460E"/>
    <w:rPr>
      <w:rFonts w:ascii="Tahoma" w:hAnsi="Tahoma" w:cs="Tahoma"/>
      <w:sz w:val="16"/>
      <w:szCs w:val="16"/>
    </w:rPr>
  </w:style>
  <w:style w:type="character" w:customStyle="1" w:styleId="TextbublinyChar">
    <w:name w:val="Text bubliny Char"/>
    <w:basedOn w:val="Standardnpsmoodstavce"/>
    <w:link w:val="Textbubliny"/>
    <w:uiPriority w:val="99"/>
    <w:semiHidden/>
    <w:rsid w:val="0014460E"/>
    <w:rPr>
      <w:rFonts w:ascii="Tahoma" w:eastAsia="Times New Roman" w:hAnsi="Tahoma" w:cs="Tahoma"/>
      <w:sz w:val="16"/>
      <w:szCs w:val="16"/>
    </w:rPr>
  </w:style>
  <w:style w:type="character" w:styleId="Hypertextovodkaz">
    <w:name w:val="Hyperlink"/>
    <w:uiPriority w:val="99"/>
    <w:rsid w:val="009641C8"/>
    <w:rPr>
      <w:color w:val="0000FF"/>
      <w:u w:val="single"/>
    </w:rPr>
  </w:style>
  <w:style w:type="paragraph" w:styleId="Zhlav">
    <w:name w:val="header"/>
    <w:basedOn w:val="Normln"/>
    <w:link w:val="ZhlavChar"/>
    <w:unhideWhenUsed/>
    <w:rsid w:val="00F920D2"/>
    <w:pPr>
      <w:tabs>
        <w:tab w:val="center" w:pos="4536"/>
        <w:tab w:val="right" w:pos="9072"/>
      </w:tabs>
    </w:pPr>
  </w:style>
  <w:style w:type="character" w:customStyle="1" w:styleId="ZhlavChar">
    <w:name w:val="Záhlaví Char"/>
    <w:basedOn w:val="Standardnpsmoodstavce"/>
    <w:link w:val="Zhlav"/>
    <w:uiPriority w:val="99"/>
    <w:rsid w:val="00F920D2"/>
    <w:rPr>
      <w:rFonts w:ascii="Times New Roman" w:eastAsia="Times New Roman" w:hAnsi="Times New Roman" w:cs="Times New Roman"/>
    </w:rPr>
  </w:style>
  <w:style w:type="paragraph" w:styleId="Zpat">
    <w:name w:val="footer"/>
    <w:basedOn w:val="Normln"/>
    <w:link w:val="ZpatChar"/>
    <w:uiPriority w:val="99"/>
    <w:unhideWhenUsed/>
    <w:rsid w:val="00F920D2"/>
    <w:pPr>
      <w:tabs>
        <w:tab w:val="center" w:pos="4536"/>
        <w:tab w:val="right" w:pos="9072"/>
      </w:tabs>
    </w:pPr>
  </w:style>
  <w:style w:type="character" w:customStyle="1" w:styleId="ZpatChar">
    <w:name w:val="Zápatí Char"/>
    <w:basedOn w:val="Standardnpsmoodstavce"/>
    <w:link w:val="Zpat"/>
    <w:uiPriority w:val="99"/>
    <w:rsid w:val="00F920D2"/>
    <w:rPr>
      <w:rFonts w:ascii="Times New Roman" w:eastAsia="Times New Roman" w:hAnsi="Times New Roman" w:cs="Times New Roman"/>
    </w:rPr>
  </w:style>
  <w:style w:type="character" w:customStyle="1" w:styleId="odkaz-style-wrapper">
    <w:name w:val="odkaz-style-wrapper"/>
    <w:basedOn w:val="Standardnpsmoodstavce"/>
    <w:rsid w:val="00F06199"/>
  </w:style>
  <w:style w:type="character" w:customStyle="1" w:styleId="Nadpis1Char">
    <w:name w:val="Nadpis 1 Char"/>
    <w:basedOn w:val="Standardnpsmoodstavce"/>
    <w:link w:val="Nadpis1"/>
    <w:uiPriority w:val="1"/>
    <w:rsid w:val="00BF30BE"/>
    <w:rPr>
      <w:rFonts w:ascii="Times New Roman" w:eastAsia="Times New Roman" w:hAnsi="Times New Roman" w:cs="Times New Roman"/>
      <w:b/>
      <w:bCs/>
      <w:sz w:val="36"/>
      <w:szCs w:val="36"/>
    </w:rPr>
  </w:style>
  <w:style w:type="character" w:customStyle="1" w:styleId="Nadpis2Char">
    <w:name w:val="Nadpis 2 Char"/>
    <w:basedOn w:val="Standardnpsmoodstavce"/>
    <w:link w:val="Nadpis2"/>
    <w:uiPriority w:val="1"/>
    <w:rsid w:val="00BF30BE"/>
    <w:rPr>
      <w:rFonts w:ascii="Times New Roman" w:eastAsia="Times New Roman" w:hAnsi="Times New Roman" w:cs="Times New Roman"/>
      <w:b/>
      <w:bCs/>
      <w:sz w:val="28"/>
      <w:szCs w:val="28"/>
    </w:rPr>
  </w:style>
  <w:style w:type="character" w:customStyle="1" w:styleId="Nadpis3Char">
    <w:name w:val="Nadpis 3 Char"/>
    <w:basedOn w:val="Standardnpsmoodstavce"/>
    <w:link w:val="Nadpis3"/>
    <w:uiPriority w:val="1"/>
    <w:rsid w:val="00BF30BE"/>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1"/>
    <w:rsid w:val="00BF30BE"/>
    <w:rPr>
      <w:rFonts w:ascii="Times New Roman" w:eastAsia="Times New Roman" w:hAnsi="Times New Roman" w:cs="Times New Roman"/>
      <w:b/>
      <w:bCs/>
      <w:i/>
      <w:iCs/>
      <w:sz w:val="24"/>
      <w:szCs w:val="24"/>
    </w:rPr>
  </w:style>
  <w:style w:type="paragraph" w:styleId="Zkladntext3">
    <w:name w:val="Body Text 3"/>
    <w:basedOn w:val="Normln"/>
    <w:link w:val="Zkladntext3Char"/>
    <w:semiHidden/>
    <w:unhideWhenUsed/>
    <w:rsid w:val="0039387F"/>
    <w:pPr>
      <w:spacing w:after="120"/>
    </w:pPr>
    <w:rPr>
      <w:sz w:val="16"/>
      <w:szCs w:val="16"/>
    </w:rPr>
  </w:style>
  <w:style w:type="character" w:customStyle="1" w:styleId="Zkladntext3Char">
    <w:name w:val="Základní text 3 Char"/>
    <w:basedOn w:val="Standardnpsmoodstavce"/>
    <w:link w:val="Zkladntext3"/>
    <w:semiHidden/>
    <w:rsid w:val="0039387F"/>
    <w:rPr>
      <w:rFonts w:ascii="Times New Roman" w:eastAsia="Times New Roman" w:hAnsi="Times New Roman" w:cs="Times New Roman"/>
      <w:sz w:val="16"/>
      <w:szCs w:val="16"/>
    </w:rPr>
  </w:style>
  <w:style w:type="character" w:customStyle="1" w:styleId="Nadpis5Char">
    <w:name w:val="Nadpis 5 Char"/>
    <w:basedOn w:val="Standardnpsmoodstavce"/>
    <w:link w:val="Nadpis5"/>
    <w:rsid w:val="0039387F"/>
    <w:rPr>
      <w:rFonts w:ascii="Times New Roman" w:eastAsia="Times New Roman" w:hAnsi="Times New Roman" w:cs="Times New Roman"/>
      <w:b/>
      <w:bCs/>
      <w:sz w:val="24"/>
      <w:szCs w:val="20"/>
      <w:lang w:val="cs-CZ" w:eastAsia="cs-CZ"/>
    </w:rPr>
  </w:style>
  <w:style w:type="character" w:customStyle="1" w:styleId="Nadpis6Char">
    <w:name w:val="Nadpis 6 Char"/>
    <w:basedOn w:val="Standardnpsmoodstavce"/>
    <w:link w:val="Nadpis6"/>
    <w:rsid w:val="0039387F"/>
    <w:rPr>
      <w:rFonts w:ascii="Times New Roman" w:eastAsia="Times New Roman" w:hAnsi="Times New Roman" w:cs="Times New Roman"/>
      <w:sz w:val="28"/>
      <w:szCs w:val="24"/>
      <w:lang w:val="cs-CZ" w:eastAsia="cs-CZ"/>
    </w:rPr>
  </w:style>
  <w:style w:type="character" w:customStyle="1" w:styleId="Nadpis7Char">
    <w:name w:val="Nadpis 7 Char"/>
    <w:basedOn w:val="Standardnpsmoodstavce"/>
    <w:link w:val="Nadpis7"/>
    <w:rsid w:val="0039387F"/>
    <w:rPr>
      <w:rFonts w:ascii="Times New Roman" w:eastAsia="Times New Roman" w:hAnsi="Times New Roman" w:cs="Times New Roman"/>
      <w:sz w:val="20"/>
      <w:szCs w:val="17"/>
      <w:u w:val="single"/>
      <w:lang w:val="en-GB" w:eastAsia="cs-CZ"/>
    </w:rPr>
  </w:style>
  <w:style w:type="character" w:customStyle="1" w:styleId="Nadpis8Char">
    <w:name w:val="Nadpis 8 Char"/>
    <w:basedOn w:val="Standardnpsmoodstavce"/>
    <w:link w:val="Nadpis8"/>
    <w:rsid w:val="0039387F"/>
    <w:rPr>
      <w:rFonts w:ascii="Arial" w:eastAsia="Times New Roman" w:hAnsi="Arial" w:cs="Times New Roman"/>
      <w:b/>
      <w:szCs w:val="24"/>
      <w:lang w:val="cs-CZ" w:eastAsia="cs-CZ"/>
    </w:rPr>
  </w:style>
  <w:style w:type="character" w:customStyle="1" w:styleId="Nadpis9Char">
    <w:name w:val="Nadpis 9 Char"/>
    <w:basedOn w:val="Standardnpsmoodstavce"/>
    <w:link w:val="Nadpis9"/>
    <w:rsid w:val="0039387F"/>
    <w:rPr>
      <w:rFonts w:ascii="Times New Roman" w:eastAsia="Times New Roman" w:hAnsi="Times New Roman" w:cs="Times New Roman"/>
      <w:sz w:val="24"/>
      <w:szCs w:val="24"/>
      <w:lang w:val="cs-CZ" w:eastAsia="cs-CZ"/>
    </w:rPr>
  </w:style>
  <w:style w:type="paragraph" w:styleId="Nzev">
    <w:name w:val="Title"/>
    <w:basedOn w:val="Normln"/>
    <w:link w:val="NzevChar"/>
    <w:qFormat/>
    <w:rsid w:val="0039387F"/>
    <w:pPr>
      <w:widowControl/>
      <w:autoSpaceDE/>
      <w:autoSpaceDN/>
      <w:spacing w:before="240" w:after="240"/>
      <w:jc w:val="center"/>
      <w:outlineLvl w:val="0"/>
    </w:pPr>
    <w:rPr>
      <w:rFonts w:ascii="Arial" w:hAnsi="Arial" w:cs="Arial"/>
      <w:b/>
      <w:bCs/>
      <w:kern w:val="28"/>
      <w:sz w:val="28"/>
      <w:szCs w:val="32"/>
      <w:lang w:val="cs-CZ" w:eastAsia="cs-CZ"/>
    </w:rPr>
  </w:style>
  <w:style w:type="character" w:customStyle="1" w:styleId="NzevChar">
    <w:name w:val="Název Char"/>
    <w:basedOn w:val="Standardnpsmoodstavce"/>
    <w:link w:val="Nzev"/>
    <w:rsid w:val="0039387F"/>
    <w:rPr>
      <w:rFonts w:ascii="Arial" w:eastAsia="Times New Roman" w:hAnsi="Arial" w:cs="Arial"/>
      <w:b/>
      <w:bCs/>
      <w:kern w:val="28"/>
      <w:sz w:val="28"/>
      <w:szCs w:val="32"/>
      <w:lang w:val="cs-CZ" w:eastAsia="cs-CZ"/>
    </w:rPr>
  </w:style>
  <w:style w:type="paragraph" w:customStyle="1" w:styleId="normalnsodrkami">
    <w:name w:val="normalní s odrážkami"/>
    <w:basedOn w:val="Normln"/>
    <w:rsid w:val="0039387F"/>
    <w:pPr>
      <w:widowControl/>
      <w:numPr>
        <w:numId w:val="90"/>
      </w:numPr>
      <w:autoSpaceDE/>
      <w:autoSpaceDN/>
      <w:jc w:val="both"/>
    </w:pPr>
    <w:rPr>
      <w:rFonts w:ascii="Arial" w:hAnsi="Arial"/>
      <w:sz w:val="20"/>
      <w:szCs w:val="24"/>
      <w:lang w:val="cs-CZ" w:eastAsia="cs-CZ"/>
    </w:rPr>
  </w:style>
  <w:style w:type="character" w:styleId="slostrnky">
    <w:name w:val="page number"/>
    <w:basedOn w:val="Standardnpsmoodstavce"/>
    <w:semiHidden/>
    <w:rsid w:val="0039387F"/>
  </w:style>
  <w:style w:type="paragraph" w:customStyle="1" w:styleId="Mstupn">
    <w:name w:val="M stupně"/>
    <w:basedOn w:val="Mnadpis1"/>
    <w:next w:val="moje"/>
    <w:autoRedefine/>
    <w:rsid w:val="0039387F"/>
    <w:pPr>
      <w:numPr>
        <w:numId w:val="91"/>
      </w:numPr>
    </w:pPr>
    <w:rPr>
      <w:caps/>
    </w:rPr>
  </w:style>
  <w:style w:type="paragraph" w:customStyle="1" w:styleId="Mnadpis1">
    <w:name w:val="M nadpis 1"/>
    <w:basedOn w:val="Nadpis1"/>
    <w:next w:val="moje"/>
    <w:autoRedefine/>
    <w:rsid w:val="0039387F"/>
    <w:pPr>
      <w:widowControl/>
      <w:tabs>
        <w:tab w:val="left" w:pos="8170"/>
        <w:tab w:val="left" w:pos="10343"/>
      </w:tabs>
      <w:autoSpaceDE/>
      <w:autoSpaceDN/>
      <w:ind w:left="0" w:firstLine="0"/>
      <w:jc w:val="left"/>
      <w:outlineLvl w:val="9"/>
    </w:pPr>
    <w:rPr>
      <w:sz w:val="28"/>
      <w:szCs w:val="24"/>
      <w:lang w:val="cs-CZ" w:eastAsia="cs-CZ"/>
    </w:rPr>
  </w:style>
  <w:style w:type="paragraph" w:customStyle="1" w:styleId="moje">
    <w:name w:val="moje"/>
    <w:basedOn w:val="Zkladntext"/>
    <w:rsid w:val="0039387F"/>
    <w:pPr>
      <w:widowControl/>
      <w:autoSpaceDE/>
      <w:autoSpaceDN/>
      <w:spacing w:after="120"/>
      <w:ind w:firstLine="851"/>
      <w:jc w:val="both"/>
    </w:pPr>
    <w:rPr>
      <w:szCs w:val="20"/>
      <w:lang w:val="cs-CZ" w:eastAsia="cs-CZ"/>
    </w:rPr>
  </w:style>
  <w:style w:type="paragraph" w:styleId="Zkladntextodsazen">
    <w:name w:val="Body Text Indent"/>
    <w:basedOn w:val="Normln"/>
    <w:link w:val="ZkladntextodsazenChar"/>
    <w:semiHidden/>
    <w:rsid w:val="0039387F"/>
    <w:pPr>
      <w:widowControl/>
      <w:autoSpaceDE/>
      <w:autoSpaceDN/>
      <w:ind w:left="720"/>
      <w:jc w:val="both"/>
    </w:pPr>
    <w:rPr>
      <w:sz w:val="24"/>
      <w:szCs w:val="24"/>
      <w:lang w:val="en-GB" w:eastAsia="cs-CZ"/>
    </w:rPr>
  </w:style>
  <w:style w:type="character" w:customStyle="1" w:styleId="ZkladntextodsazenChar">
    <w:name w:val="Základní text odsazený Char"/>
    <w:basedOn w:val="Standardnpsmoodstavce"/>
    <w:link w:val="Zkladntextodsazen"/>
    <w:semiHidden/>
    <w:rsid w:val="0039387F"/>
    <w:rPr>
      <w:rFonts w:ascii="Times New Roman" w:eastAsia="Times New Roman" w:hAnsi="Times New Roman" w:cs="Times New Roman"/>
      <w:sz w:val="24"/>
      <w:szCs w:val="24"/>
      <w:lang w:val="en-GB" w:eastAsia="cs-CZ"/>
    </w:rPr>
  </w:style>
  <w:style w:type="paragraph" w:styleId="Zkladntextodsazen2">
    <w:name w:val="Body Text Indent 2"/>
    <w:basedOn w:val="Normln"/>
    <w:link w:val="Zkladntextodsazen2Char"/>
    <w:semiHidden/>
    <w:rsid w:val="0039387F"/>
    <w:pPr>
      <w:widowControl/>
      <w:adjustRightInd w:val="0"/>
      <w:ind w:left="540" w:hanging="540"/>
      <w:jc w:val="both"/>
    </w:pPr>
    <w:rPr>
      <w:b/>
      <w:bCs/>
      <w:sz w:val="24"/>
      <w:szCs w:val="17"/>
      <w:lang w:val="en-GB" w:eastAsia="cs-CZ"/>
    </w:rPr>
  </w:style>
  <w:style w:type="character" w:customStyle="1" w:styleId="Zkladntextodsazen2Char">
    <w:name w:val="Základní text odsazený 2 Char"/>
    <w:basedOn w:val="Standardnpsmoodstavce"/>
    <w:link w:val="Zkladntextodsazen2"/>
    <w:semiHidden/>
    <w:rsid w:val="0039387F"/>
    <w:rPr>
      <w:rFonts w:ascii="Times New Roman" w:eastAsia="Times New Roman" w:hAnsi="Times New Roman" w:cs="Times New Roman"/>
      <w:b/>
      <w:bCs/>
      <w:sz w:val="24"/>
      <w:szCs w:val="17"/>
      <w:lang w:val="en-GB" w:eastAsia="cs-CZ"/>
    </w:rPr>
  </w:style>
  <w:style w:type="paragraph" w:styleId="Zkladntext2">
    <w:name w:val="Body Text 2"/>
    <w:basedOn w:val="Normln"/>
    <w:link w:val="Zkladntext2Char"/>
    <w:semiHidden/>
    <w:rsid w:val="0039387F"/>
    <w:pPr>
      <w:widowControl/>
      <w:autoSpaceDE/>
      <w:autoSpaceDN/>
      <w:jc w:val="both"/>
    </w:pPr>
    <w:rPr>
      <w:sz w:val="24"/>
      <w:szCs w:val="24"/>
      <w:lang w:val="cs-CZ" w:eastAsia="cs-CZ"/>
    </w:rPr>
  </w:style>
  <w:style w:type="character" w:customStyle="1" w:styleId="Zkladntext2Char">
    <w:name w:val="Základní text 2 Char"/>
    <w:basedOn w:val="Standardnpsmoodstavce"/>
    <w:link w:val="Zkladntext2"/>
    <w:semiHidden/>
    <w:rsid w:val="0039387F"/>
    <w:rPr>
      <w:rFonts w:ascii="Times New Roman" w:eastAsia="Times New Roman" w:hAnsi="Times New Roman" w:cs="Times New Roman"/>
      <w:sz w:val="24"/>
      <w:szCs w:val="24"/>
      <w:lang w:val="cs-CZ" w:eastAsia="cs-CZ"/>
    </w:rPr>
  </w:style>
  <w:style w:type="paragraph" w:customStyle="1" w:styleId="Typedudocument">
    <w:name w:val="Type du document"/>
    <w:basedOn w:val="Normln"/>
    <w:next w:val="Datedadoption"/>
    <w:rsid w:val="0039387F"/>
    <w:pPr>
      <w:widowControl/>
      <w:autoSpaceDE/>
      <w:autoSpaceDN/>
      <w:spacing w:before="360"/>
      <w:jc w:val="center"/>
    </w:pPr>
    <w:rPr>
      <w:b/>
      <w:sz w:val="24"/>
      <w:szCs w:val="20"/>
      <w:lang w:val="cs-CZ" w:eastAsia="cs-CZ"/>
    </w:rPr>
  </w:style>
  <w:style w:type="paragraph" w:customStyle="1" w:styleId="Datedadoption">
    <w:name w:val="Date d'adoption"/>
    <w:basedOn w:val="Normln"/>
    <w:next w:val="Normln"/>
    <w:rsid w:val="0039387F"/>
    <w:pPr>
      <w:widowControl/>
      <w:autoSpaceDE/>
      <w:autoSpaceDN/>
      <w:spacing w:before="360"/>
      <w:jc w:val="center"/>
    </w:pPr>
    <w:rPr>
      <w:b/>
      <w:sz w:val="24"/>
      <w:szCs w:val="20"/>
      <w:lang w:val="cs-CZ" w:eastAsia="cs-CZ"/>
    </w:rPr>
  </w:style>
  <w:style w:type="paragraph" w:customStyle="1" w:styleId="Formuledadoption">
    <w:name w:val="Formule d'adoption"/>
    <w:basedOn w:val="Normln"/>
    <w:next w:val="Normln"/>
    <w:rsid w:val="0039387F"/>
    <w:pPr>
      <w:widowControl/>
      <w:overflowPunct w:val="0"/>
      <w:adjustRightInd w:val="0"/>
      <w:spacing w:before="120" w:after="120"/>
      <w:jc w:val="both"/>
      <w:textAlignment w:val="baseline"/>
    </w:pPr>
    <w:rPr>
      <w:sz w:val="24"/>
      <w:szCs w:val="20"/>
      <w:lang w:val="cs-CZ" w:eastAsia="cs-CZ"/>
    </w:rPr>
  </w:style>
  <w:style w:type="paragraph" w:customStyle="1" w:styleId="Point0">
    <w:name w:val="Point 0"/>
    <w:basedOn w:val="Normln"/>
    <w:rsid w:val="0039387F"/>
    <w:pPr>
      <w:widowControl/>
      <w:autoSpaceDE/>
      <w:autoSpaceDN/>
      <w:spacing w:before="120" w:after="120"/>
      <w:ind w:left="851" w:hanging="851"/>
      <w:jc w:val="both"/>
    </w:pPr>
    <w:rPr>
      <w:sz w:val="24"/>
      <w:szCs w:val="20"/>
      <w:lang w:val="cs-CZ" w:eastAsia="cs-CZ"/>
    </w:rPr>
  </w:style>
  <w:style w:type="paragraph" w:customStyle="1" w:styleId="PointDouble1">
    <w:name w:val="PointDouble 1"/>
    <w:basedOn w:val="Normln"/>
    <w:rsid w:val="0039387F"/>
    <w:pPr>
      <w:widowControl/>
      <w:tabs>
        <w:tab w:val="left" w:pos="1417"/>
      </w:tabs>
      <w:autoSpaceDE/>
      <w:autoSpaceDN/>
      <w:spacing w:before="120" w:after="120"/>
      <w:ind w:left="1984" w:hanging="1134"/>
      <w:jc w:val="both"/>
    </w:pPr>
    <w:rPr>
      <w:sz w:val="24"/>
      <w:szCs w:val="20"/>
      <w:lang w:val="en-GB" w:eastAsia="en-GB"/>
    </w:rPr>
  </w:style>
  <w:style w:type="paragraph" w:customStyle="1" w:styleId="Tiret1">
    <w:name w:val="Tiret 1"/>
    <w:basedOn w:val="Normln"/>
    <w:rsid w:val="0039387F"/>
    <w:pPr>
      <w:widowControl/>
      <w:autoSpaceDE/>
      <w:autoSpaceDN/>
      <w:spacing w:before="120" w:after="120"/>
      <w:ind w:left="1418" w:hanging="567"/>
      <w:jc w:val="both"/>
    </w:pPr>
    <w:rPr>
      <w:sz w:val="24"/>
      <w:szCs w:val="20"/>
      <w:lang w:val="cs-CZ" w:eastAsia="cs-CZ"/>
    </w:rPr>
  </w:style>
  <w:style w:type="paragraph" w:customStyle="1" w:styleId="NormalLeft">
    <w:name w:val="Normal Left"/>
    <w:basedOn w:val="Normln"/>
    <w:rsid w:val="0039387F"/>
    <w:pPr>
      <w:widowControl/>
      <w:autoSpaceDE/>
      <w:autoSpaceDN/>
      <w:spacing w:before="120" w:after="120"/>
    </w:pPr>
    <w:rPr>
      <w:sz w:val="24"/>
      <w:szCs w:val="20"/>
      <w:lang w:val="cs-CZ" w:eastAsia="cs-CZ"/>
    </w:rPr>
  </w:style>
  <w:style w:type="paragraph" w:styleId="Seznam">
    <w:name w:val="List"/>
    <w:basedOn w:val="Normln"/>
    <w:semiHidden/>
    <w:rsid w:val="0039387F"/>
    <w:pPr>
      <w:widowControl/>
      <w:autoSpaceDE/>
      <w:autoSpaceDN/>
      <w:ind w:left="283" w:hanging="283"/>
    </w:pPr>
    <w:rPr>
      <w:sz w:val="24"/>
      <w:szCs w:val="24"/>
      <w:lang w:val="cs-CZ" w:eastAsia="cs-CZ"/>
    </w:rPr>
  </w:style>
  <w:style w:type="paragraph" w:styleId="Zkladntextodsazen3">
    <w:name w:val="Body Text Indent 3"/>
    <w:basedOn w:val="Normln"/>
    <w:link w:val="Zkladntextodsazen3Char"/>
    <w:semiHidden/>
    <w:rsid w:val="0039387F"/>
    <w:pPr>
      <w:widowControl/>
      <w:numPr>
        <w:ilvl w:val="12"/>
      </w:numPr>
      <w:autoSpaceDE/>
      <w:autoSpaceDN/>
      <w:ind w:left="720" w:hanging="360"/>
      <w:jc w:val="both"/>
    </w:pPr>
    <w:rPr>
      <w:sz w:val="24"/>
      <w:szCs w:val="24"/>
      <w:lang w:val="cs-CZ" w:eastAsia="cs-CZ"/>
    </w:rPr>
  </w:style>
  <w:style w:type="character" w:customStyle="1" w:styleId="Zkladntextodsazen3Char">
    <w:name w:val="Základní text odsazený 3 Char"/>
    <w:basedOn w:val="Standardnpsmoodstavce"/>
    <w:link w:val="Zkladntextodsazen3"/>
    <w:semiHidden/>
    <w:rsid w:val="0039387F"/>
    <w:rPr>
      <w:rFonts w:ascii="Times New Roman" w:eastAsia="Times New Roman" w:hAnsi="Times New Roman" w:cs="Times New Roman"/>
      <w:sz w:val="24"/>
      <w:szCs w:val="24"/>
      <w:lang w:val="cs-CZ" w:eastAsia="cs-CZ"/>
    </w:rPr>
  </w:style>
  <w:style w:type="paragraph" w:customStyle="1" w:styleId="Textbodu">
    <w:name w:val="Text bodu"/>
    <w:basedOn w:val="Normln"/>
    <w:rsid w:val="0039387F"/>
    <w:pPr>
      <w:widowControl/>
      <w:tabs>
        <w:tab w:val="num" w:pos="850"/>
      </w:tabs>
      <w:autoSpaceDE/>
      <w:autoSpaceDN/>
      <w:ind w:left="850" w:hanging="425"/>
    </w:pPr>
    <w:rPr>
      <w:sz w:val="24"/>
      <w:szCs w:val="24"/>
      <w:lang w:val="cs-CZ" w:eastAsia="cs-CZ"/>
    </w:rPr>
  </w:style>
  <w:style w:type="character" w:styleId="Siln">
    <w:name w:val="Strong"/>
    <w:uiPriority w:val="22"/>
    <w:qFormat/>
    <w:rsid w:val="0039387F"/>
    <w:rPr>
      <w:b/>
      <w:bCs/>
    </w:rPr>
  </w:style>
  <w:style w:type="paragraph" w:customStyle="1" w:styleId="GroupWiseView">
    <w:name w:val="GroupWiseView"/>
    <w:rsid w:val="0039387F"/>
    <w:pPr>
      <w:adjustRightInd w:val="0"/>
    </w:pPr>
    <w:rPr>
      <w:rFonts w:ascii="Tahoma" w:eastAsia="Times New Roman" w:hAnsi="Tahoma" w:cs="Times New Roman"/>
      <w:sz w:val="16"/>
      <w:szCs w:val="16"/>
      <w:lang w:val="cs-CZ" w:eastAsia="cs-CZ"/>
    </w:rPr>
  </w:style>
  <w:style w:type="paragraph" w:styleId="Podnadpis">
    <w:name w:val="Subtitle"/>
    <w:basedOn w:val="Normln"/>
    <w:link w:val="PodnadpisChar"/>
    <w:qFormat/>
    <w:rsid w:val="0039387F"/>
    <w:pPr>
      <w:widowControl/>
      <w:autoSpaceDE/>
      <w:autoSpaceDN/>
    </w:pPr>
    <w:rPr>
      <w:i/>
      <w:iCs/>
      <w:sz w:val="16"/>
      <w:szCs w:val="24"/>
      <w:lang w:val="en-GB" w:eastAsia="cs-CZ"/>
    </w:rPr>
  </w:style>
  <w:style w:type="character" w:customStyle="1" w:styleId="PodnadpisChar">
    <w:name w:val="Podnadpis Char"/>
    <w:basedOn w:val="Standardnpsmoodstavce"/>
    <w:link w:val="Podnadpis"/>
    <w:rsid w:val="0039387F"/>
    <w:rPr>
      <w:rFonts w:ascii="Times New Roman" w:eastAsia="Times New Roman" w:hAnsi="Times New Roman" w:cs="Times New Roman"/>
      <w:i/>
      <w:iCs/>
      <w:sz w:val="16"/>
      <w:szCs w:val="24"/>
      <w:lang w:val="en-GB" w:eastAsia="cs-CZ"/>
    </w:rPr>
  </w:style>
  <w:style w:type="character" w:styleId="Znakapoznpodarou">
    <w:name w:val="footnote reference"/>
    <w:semiHidden/>
    <w:rsid w:val="0039387F"/>
    <w:rPr>
      <w:vertAlign w:val="superscript"/>
    </w:rPr>
  </w:style>
  <w:style w:type="paragraph" w:styleId="Textpoznpodarou">
    <w:name w:val="footnote text"/>
    <w:basedOn w:val="Normln"/>
    <w:link w:val="TextpoznpodarouChar"/>
    <w:semiHidden/>
    <w:rsid w:val="0039387F"/>
    <w:pPr>
      <w:widowControl/>
      <w:autoSpaceDE/>
      <w:autoSpaceDN/>
    </w:pPr>
    <w:rPr>
      <w:sz w:val="20"/>
      <w:szCs w:val="20"/>
      <w:lang w:val="cs-CZ" w:eastAsia="cs-CZ"/>
    </w:rPr>
  </w:style>
  <w:style w:type="character" w:customStyle="1" w:styleId="TextpoznpodarouChar">
    <w:name w:val="Text pozn. pod čarou Char"/>
    <w:basedOn w:val="Standardnpsmoodstavce"/>
    <w:link w:val="Textpoznpodarou"/>
    <w:semiHidden/>
    <w:rsid w:val="0039387F"/>
    <w:rPr>
      <w:rFonts w:ascii="Times New Roman" w:eastAsia="Times New Roman" w:hAnsi="Times New Roman" w:cs="Times New Roman"/>
      <w:sz w:val="20"/>
      <w:szCs w:val="20"/>
      <w:lang w:val="cs-CZ" w:eastAsia="cs-CZ"/>
    </w:rPr>
  </w:style>
  <w:style w:type="character" w:styleId="Sledovanodkaz">
    <w:name w:val="FollowedHyperlink"/>
    <w:semiHidden/>
    <w:rsid w:val="0039387F"/>
    <w:rPr>
      <w:color w:val="800080"/>
      <w:u w:val="single"/>
    </w:rPr>
  </w:style>
  <w:style w:type="paragraph" w:customStyle="1" w:styleId="Titreobjet">
    <w:name w:val="Titre objet"/>
    <w:basedOn w:val="Normln"/>
    <w:next w:val="Normln"/>
    <w:rsid w:val="0039387F"/>
    <w:pPr>
      <w:widowControl/>
      <w:autoSpaceDE/>
      <w:autoSpaceDN/>
      <w:spacing w:before="360" w:after="360"/>
      <w:jc w:val="center"/>
    </w:pPr>
    <w:rPr>
      <w:b/>
      <w:sz w:val="24"/>
      <w:szCs w:val="20"/>
      <w:lang w:val="cs-CZ" w:eastAsia="cs-CZ"/>
    </w:rPr>
  </w:style>
  <w:style w:type="paragraph" w:customStyle="1" w:styleId="Annexetitreacte">
    <w:name w:val="Annexe titre (acte)"/>
    <w:basedOn w:val="Normln"/>
    <w:next w:val="Normln"/>
    <w:rsid w:val="0039387F"/>
    <w:pPr>
      <w:widowControl/>
      <w:autoSpaceDE/>
      <w:autoSpaceDN/>
      <w:spacing w:before="120" w:after="120"/>
      <w:jc w:val="center"/>
    </w:pPr>
    <w:rPr>
      <w:b/>
      <w:sz w:val="24"/>
      <w:szCs w:val="20"/>
      <w:u w:val="single"/>
      <w:lang w:val="en-GB" w:eastAsia="en-GB"/>
    </w:rPr>
  </w:style>
  <w:style w:type="paragraph" w:customStyle="1" w:styleId="Nomdelinstitution">
    <w:name w:val="Nom de l'institution"/>
    <w:basedOn w:val="Normln"/>
    <w:next w:val="Normln"/>
    <w:rsid w:val="0039387F"/>
    <w:pPr>
      <w:widowControl/>
      <w:autoSpaceDE/>
      <w:autoSpaceDN/>
    </w:pPr>
    <w:rPr>
      <w:rFonts w:ascii="Arial" w:hAnsi="Arial"/>
      <w:sz w:val="24"/>
      <w:szCs w:val="20"/>
      <w:lang w:val="cs-CZ" w:eastAsia="cs-CZ"/>
    </w:rPr>
  </w:style>
  <w:style w:type="character" w:styleId="Odkaznakoment">
    <w:name w:val="annotation reference"/>
    <w:uiPriority w:val="99"/>
    <w:semiHidden/>
    <w:unhideWhenUsed/>
    <w:rsid w:val="0039387F"/>
    <w:rPr>
      <w:sz w:val="16"/>
      <w:szCs w:val="16"/>
    </w:rPr>
  </w:style>
  <w:style w:type="paragraph" w:styleId="Textkomente">
    <w:name w:val="annotation text"/>
    <w:basedOn w:val="Normln"/>
    <w:link w:val="TextkomenteChar"/>
    <w:uiPriority w:val="99"/>
    <w:semiHidden/>
    <w:unhideWhenUsed/>
    <w:rsid w:val="0039387F"/>
    <w:pPr>
      <w:widowControl/>
      <w:autoSpaceDE/>
      <w:autoSpaceDN/>
      <w:jc w:val="both"/>
    </w:pPr>
    <w:rPr>
      <w:rFonts w:ascii="Arial" w:hAnsi="Arial"/>
      <w:sz w:val="20"/>
      <w:szCs w:val="20"/>
      <w:lang w:val="cs-CZ" w:eastAsia="cs-CZ"/>
    </w:rPr>
  </w:style>
  <w:style w:type="character" w:customStyle="1" w:styleId="TextkomenteChar">
    <w:name w:val="Text komentáře Char"/>
    <w:basedOn w:val="Standardnpsmoodstavce"/>
    <w:link w:val="Textkomente"/>
    <w:uiPriority w:val="99"/>
    <w:semiHidden/>
    <w:rsid w:val="0039387F"/>
    <w:rPr>
      <w:rFonts w:ascii="Arial" w:eastAsia="Times New Roman" w:hAnsi="Arial"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39387F"/>
    <w:rPr>
      <w:b/>
      <w:bCs/>
    </w:rPr>
  </w:style>
  <w:style w:type="character" w:customStyle="1" w:styleId="PedmtkomenteChar">
    <w:name w:val="Předmět komentáře Char"/>
    <w:basedOn w:val="TextkomenteChar"/>
    <w:link w:val="Pedmtkomente"/>
    <w:uiPriority w:val="99"/>
    <w:semiHidden/>
    <w:rsid w:val="0039387F"/>
    <w:rPr>
      <w:rFonts w:ascii="Arial" w:eastAsia="Times New Roman" w:hAnsi="Arial" w:cs="Times New Roman"/>
      <w:b/>
      <w:bCs/>
      <w:sz w:val="20"/>
      <w:szCs w:val="20"/>
      <w:lang w:val="cs-CZ" w:eastAsia="cs-CZ"/>
    </w:rPr>
  </w:style>
  <w:style w:type="character" w:customStyle="1" w:styleId="spelle">
    <w:name w:val="spelle"/>
    <w:rsid w:val="0039387F"/>
  </w:style>
  <w:style w:type="paragraph" w:styleId="FormtovanvHTML">
    <w:name w:val="HTML Preformatted"/>
    <w:basedOn w:val="Normln"/>
    <w:link w:val="FormtovanvHTMLChar"/>
    <w:uiPriority w:val="99"/>
    <w:unhideWhenUsed/>
    <w:rsid w:val="003938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39387F"/>
    <w:rPr>
      <w:rFonts w:ascii="Courier New" w:eastAsia="Times New Roman" w:hAnsi="Courier New" w:cs="Courier New"/>
      <w:sz w:val="20"/>
      <w:szCs w:val="20"/>
      <w:lang w:val="cs-CZ" w:eastAsia="cs-CZ"/>
    </w:rPr>
  </w:style>
  <w:style w:type="character" w:customStyle="1" w:styleId="jlqj4b">
    <w:name w:val="jlqj4b"/>
    <w:basedOn w:val="Standardnpsmoodstavce"/>
    <w:rsid w:val="0039387F"/>
  </w:style>
  <w:style w:type="character" w:customStyle="1" w:styleId="viiyi">
    <w:name w:val="viiyi"/>
    <w:basedOn w:val="Standardnpsmoodstavce"/>
    <w:rsid w:val="0039387F"/>
  </w:style>
  <w:style w:type="paragraph" w:styleId="Nadpisobsahu">
    <w:name w:val="TOC Heading"/>
    <w:basedOn w:val="Nadpis1"/>
    <w:next w:val="Normln"/>
    <w:uiPriority w:val="39"/>
    <w:unhideWhenUsed/>
    <w:qFormat/>
    <w:rsid w:val="0039387F"/>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cs-CZ"/>
    </w:rPr>
  </w:style>
  <w:style w:type="paragraph" w:styleId="Obsah1">
    <w:name w:val="toc 1"/>
    <w:basedOn w:val="Normln"/>
    <w:next w:val="Normln"/>
    <w:autoRedefine/>
    <w:uiPriority w:val="39"/>
    <w:unhideWhenUsed/>
    <w:rsid w:val="0039387F"/>
    <w:pPr>
      <w:widowControl/>
      <w:autoSpaceDE/>
      <w:autoSpaceDN/>
      <w:spacing w:after="100"/>
      <w:jc w:val="both"/>
    </w:pPr>
    <w:rPr>
      <w:rFonts w:ascii="Arial" w:hAnsi="Arial"/>
      <w:sz w:val="20"/>
      <w:szCs w:val="24"/>
      <w:lang w:val="cs-CZ" w:eastAsia="cs-CZ"/>
    </w:rPr>
  </w:style>
  <w:style w:type="paragraph" w:styleId="Obsah2">
    <w:name w:val="toc 2"/>
    <w:basedOn w:val="Normln"/>
    <w:next w:val="Normln"/>
    <w:autoRedefine/>
    <w:uiPriority w:val="39"/>
    <w:unhideWhenUsed/>
    <w:rsid w:val="0039387F"/>
    <w:pPr>
      <w:widowControl/>
      <w:autoSpaceDE/>
      <w:autoSpaceDN/>
      <w:spacing w:after="100"/>
      <w:ind w:left="200"/>
      <w:jc w:val="both"/>
    </w:pPr>
    <w:rPr>
      <w:rFonts w:ascii="Arial" w:hAnsi="Arial"/>
      <w:sz w:val="20"/>
      <w:szCs w:val="24"/>
      <w:lang w:val="cs-CZ" w:eastAsia="cs-CZ"/>
    </w:rPr>
  </w:style>
  <w:style w:type="paragraph" w:styleId="Obsah3">
    <w:name w:val="toc 3"/>
    <w:basedOn w:val="Normln"/>
    <w:next w:val="Normln"/>
    <w:autoRedefine/>
    <w:uiPriority w:val="39"/>
    <w:unhideWhenUsed/>
    <w:rsid w:val="0039387F"/>
    <w:pPr>
      <w:widowControl/>
      <w:autoSpaceDE/>
      <w:autoSpaceDN/>
      <w:spacing w:after="100"/>
      <w:ind w:left="400"/>
      <w:jc w:val="both"/>
    </w:pPr>
    <w:rPr>
      <w:rFonts w:ascii="Arial" w:hAnsi="Arial"/>
      <w:sz w:val="20"/>
      <w:szCs w:val="24"/>
      <w:lang w:val="cs-CZ" w:eastAsia="cs-CZ"/>
    </w:rPr>
  </w:style>
  <w:style w:type="paragraph" w:styleId="Obsah4">
    <w:name w:val="toc 4"/>
    <w:basedOn w:val="Normln"/>
    <w:next w:val="Normln"/>
    <w:autoRedefine/>
    <w:uiPriority w:val="39"/>
    <w:unhideWhenUsed/>
    <w:rsid w:val="0039387F"/>
    <w:pPr>
      <w:widowControl/>
      <w:autoSpaceDE/>
      <w:autoSpaceDN/>
      <w:spacing w:after="100" w:line="276" w:lineRule="auto"/>
      <w:ind w:left="660"/>
    </w:pPr>
    <w:rPr>
      <w:rFonts w:asciiTheme="minorHAnsi" w:eastAsiaTheme="minorEastAsia" w:hAnsiTheme="minorHAnsi" w:cstheme="minorBidi"/>
      <w:lang w:val="cs-CZ" w:eastAsia="cs-CZ"/>
    </w:rPr>
  </w:style>
  <w:style w:type="paragraph" w:styleId="Obsah5">
    <w:name w:val="toc 5"/>
    <w:basedOn w:val="Normln"/>
    <w:next w:val="Normln"/>
    <w:autoRedefine/>
    <w:uiPriority w:val="39"/>
    <w:unhideWhenUsed/>
    <w:rsid w:val="0039387F"/>
    <w:pPr>
      <w:widowControl/>
      <w:autoSpaceDE/>
      <w:autoSpaceDN/>
      <w:spacing w:after="100" w:line="276" w:lineRule="auto"/>
      <w:ind w:left="880"/>
    </w:pPr>
    <w:rPr>
      <w:rFonts w:asciiTheme="minorHAnsi" w:eastAsiaTheme="minorEastAsia" w:hAnsiTheme="minorHAnsi" w:cstheme="minorBidi"/>
      <w:lang w:val="cs-CZ" w:eastAsia="cs-CZ"/>
    </w:rPr>
  </w:style>
  <w:style w:type="paragraph" w:styleId="Obsah6">
    <w:name w:val="toc 6"/>
    <w:basedOn w:val="Normln"/>
    <w:next w:val="Normln"/>
    <w:autoRedefine/>
    <w:uiPriority w:val="39"/>
    <w:unhideWhenUsed/>
    <w:rsid w:val="0039387F"/>
    <w:pPr>
      <w:widowControl/>
      <w:autoSpaceDE/>
      <w:autoSpaceDN/>
      <w:spacing w:after="100" w:line="276" w:lineRule="auto"/>
      <w:ind w:left="1100"/>
    </w:pPr>
    <w:rPr>
      <w:rFonts w:asciiTheme="minorHAnsi" w:eastAsiaTheme="minorEastAsia" w:hAnsiTheme="minorHAnsi" w:cstheme="minorBidi"/>
      <w:lang w:val="cs-CZ" w:eastAsia="cs-CZ"/>
    </w:rPr>
  </w:style>
  <w:style w:type="paragraph" w:styleId="Obsah7">
    <w:name w:val="toc 7"/>
    <w:basedOn w:val="Normln"/>
    <w:next w:val="Normln"/>
    <w:autoRedefine/>
    <w:uiPriority w:val="39"/>
    <w:unhideWhenUsed/>
    <w:rsid w:val="0039387F"/>
    <w:pPr>
      <w:widowControl/>
      <w:autoSpaceDE/>
      <w:autoSpaceDN/>
      <w:spacing w:after="100" w:line="276" w:lineRule="auto"/>
      <w:ind w:left="1320"/>
    </w:pPr>
    <w:rPr>
      <w:rFonts w:asciiTheme="minorHAnsi" w:eastAsiaTheme="minorEastAsia" w:hAnsiTheme="minorHAnsi" w:cstheme="minorBidi"/>
      <w:lang w:val="cs-CZ" w:eastAsia="cs-CZ"/>
    </w:rPr>
  </w:style>
  <w:style w:type="paragraph" w:styleId="Obsah8">
    <w:name w:val="toc 8"/>
    <w:basedOn w:val="Normln"/>
    <w:next w:val="Normln"/>
    <w:autoRedefine/>
    <w:uiPriority w:val="39"/>
    <w:unhideWhenUsed/>
    <w:rsid w:val="0039387F"/>
    <w:pPr>
      <w:widowControl/>
      <w:autoSpaceDE/>
      <w:autoSpaceDN/>
      <w:spacing w:after="100" w:line="276" w:lineRule="auto"/>
      <w:ind w:left="1540"/>
    </w:pPr>
    <w:rPr>
      <w:rFonts w:asciiTheme="minorHAnsi" w:eastAsiaTheme="minorEastAsia" w:hAnsiTheme="minorHAnsi" w:cstheme="minorBidi"/>
      <w:lang w:val="cs-CZ" w:eastAsia="cs-CZ"/>
    </w:rPr>
  </w:style>
  <w:style w:type="paragraph" w:styleId="Obsah9">
    <w:name w:val="toc 9"/>
    <w:basedOn w:val="Normln"/>
    <w:next w:val="Normln"/>
    <w:autoRedefine/>
    <w:uiPriority w:val="39"/>
    <w:unhideWhenUsed/>
    <w:rsid w:val="0039387F"/>
    <w:pPr>
      <w:widowControl/>
      <w:autoSpaceDE/>
      <w:autoSpaceDN/>
      <w:spacing w:after="100" w:line="276" w:lineRule="auto"/>
      <w:ind w:left="1760"/>
    </w:pPr>
    <w:rPr>
      <w:rFonts w:asciiTheme="minorHAnsi" w:eastAsiaTheme="minorEastAsia" w:hAnsiTheme="minorHAnsi" w:cstheme="minorBidi"/>
      <w:lang w:val="cs-CZ" w:eastAsia="cs-CZ"/>
    </w:rPr>
  </w:style>
  <w:style w:type="character" w:customStyle="1" w:styleId="y2iqfc">
    <w:name w:val="y2iqfc"/>
    <w:basedOn w:val="Standardnpsmoodstavce"/>
    <w:rsid w:val="00AF6229"/>
  </w:style>
  <w:style w:type="character" w:customStyle="1" w:styleId="hwtze">
    <w:name w:val="hwtze"/>
    <w:basedOn w:val="Standardnpsmoodstavce"/>
    <w:rsid w:val="00082FCD"/>
  </w:style>
  <w:style w:type="character" w:customStyle="1" w:styleId="rynqvb">
    <w:name w:val="rynqvb"/>
    <w:basedOn w:val="Standardnpsmoodstavce"/>
    <w:rsid w:val="00082FCD"/>
  </w:style>
  <w:style w:type="character" w:styleId="Zdraznn">
    <w:name w:val="Emphasis"/>
    <w:basedOn w:val="Standardnpsmoodstavce"/>
    <w:uiPriority w:val="20"/>
    <w:qFormat/>
    <w:rsid w:val="00674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9107">
      <w:bodyDiv w:val="1"/>
      <w:marLeft w:val="0"/>
      <w:marRight w:val="0"/>
      <w:marTop w:val="0"/>
      <w:marBottom w:val="0"/>
      <w:divBdr>
        <w:top w:val="none" w:sz="0" w:space="0" w:color="auto"/>
        <w:left w:val="none" w:sz="0" w:space="0" w:color="auto"/>
        <w:bottom w:val="none" w:sz="0" w:space="0" w:color="auto"/>
        <w:right w:val="none" w:sz="0" w:space="0" w:color="auto"/>
      </w:divBdr>
    </w:div>
    <w:div w:id="171721522">
      <w:bodyDiv w:val="1"/>
      <w:marLeft w:val="0"/>
      <w:marRight w:val="0"/>
      <w:marTop w:val="0"/>
      <w:marBottom w:val="0"/>
      <w:divBdr>
        <w:top w:val="none" w:sz="0" w:space="0" w:color="auto"/>
        <w:left w:val="none" w:sz="0" w:space="0" w:color="auto"/>
        <w:bottom w:val="none" w:sz="0" w:space="0" w:color="auto"/>
        <w:right w:val="none" w:sz="0" w:space="0" w:color="auto"/>
      </w:divBdr>
      <w:divsChild>
        <w:div w:id="1459302320">
          <w:marLeft w:val="0"/>
          <w:marRight w:val="0"/>
          <w:marTop w:val="0"/>
          <w:marBottom w:val="0"/>
          <w:divBdr>
            <w:top w:val="none" w:sz="0" w:space="0" w:color="auto"/>
            <w:left w:val="none" w:sz="0" w:space="0" w:color="auto"/>
            <w:bottom w:val="none" w:sz="0" w:space="0" w:color="auto"/>
            <w:right w:val="none" w:sz="0" w:space="0" w:color="auto"/>
          </w:divBdr>
        </w:div>
      </w:divsChild>
    </w:div>
    <w:div w:id="225383380">
      <w:bodyDiv w:val="1"/>
      <w:marLeft w:val="0"/>
      <w:marRight w:val="0"/>
      <w:marTop w:val="0"/>
      <w:marBottom w:val="0"/>
      <w:divBdr>
        <w:top w:val="none" w:sz="0" w:space="0" w:color="auto"/>
        <w:left w:val="none" w:sz="0" w:space="0" w:color="auto"/>
        <w:bottom w:val="none" w:sz="0" w:space="0" w:color="auto"/>
        <w:right w:val="none" w:sz="0" w:space="0" w:color="auto"/>
      </w:divBdr>
    </w:div>
    <w:div w:id="421607873">
      <w:bodyDiv w:val="1"/>
      <w:marLeft w:val="0"/>
      <w:marRight w:val="0"/>
      <w:marTop w:val="0"/>
      <w:marBottom w:val="0"/>
      <w:divBdr>
        <w:top w:val="none" w:sz="0" w:space="0" w:color="auto"/>
        <w:left w:val="none" w:sz="0" w:space="0" w:color="auto"/>
        <w:bottom w:val="none" w:sz="0" w:space="0" w:color="auto"/>
        <w:right w:val="none" w:sz="0" w:space="0" w:color="auto"/>
      </w:divBdr>
      <w:divsChild>
        <w:div w:id="1348211477">
          <w:marLeft w:val="0"/>
          <w:marRight w:val="0"/>
          <w:marTop w:val="0"/>
          <w:marBottom w:val="0"/>
          <w:divBdr>
            <w:top w:val="none" w:sz="0" w:space="0" w:color="auto"/>
            <w:left w:val="none" w:sz="0" w:space="0" w:color="auto"/>
            <w:bottom w:val="none" w:sz="0" w:space="0" w:color="auto"/>
            <w:right w:val="none" w:sz="0" w:space="0" w:color="auto"/>
          </w:divBdr>
        </w:div>
      </w:divsChild>
    </w:div>
    <w:div w:id="562641229">
      <w:bodyDiv w:val="1"/>
      <w:marLeft w:val="0"/>
      <w:marRight w:val="0"/>
      <w:marTop w:val="0"/>
      <w:marBottom w:val="0"/>
      <w:divBdr>
        <w:top w:val="none" w:sz="0" w:space="0" w:color="auto"/>
        <w:left w:val="none" w:sz="0" w:space="0" w:color="auto"/>
        <w:bottom w:val="none" w:sz="0" w:space="0" w:color="auto"/>
        <w:right w:val="none" w:sz="0" w:space="0" w:color="auto"/>
      </w:divBdr>
    </w:div>
    <w:div w:id="600794500">
      <w:bodyDiv w:val="1"/>
      <w:marLeft w:val="0"/>
      <w:marRight w:val="0"/>
      <w:marTop w:val="0"/>
      <w:marBottom w:val="0"/>
      <w:divBdr>
        <w:top w:val="none" w:sz="0" w:space="0" w:color="auto"/>
        <w:left w:val="none" w:sz="0" w:space="0" w:color="auto"/>
        <w:bottom w:val="none" w:sz="0" w:space="0" w:color="auto"/>
        <w:right w:val="none" w:sz="0" w:space="0" w:color="auto"/>
      </w:divBdr>
    </w:div>
    <w:div w:id="930890987">
      <w:bodyDiv w:val="1"/>
      <w:marLeft w:val="0"/>
      <w:marRight w:val="0"/>
      <w:marTop w:val="0"/>
      <w:marBottom w:val="0"/>
      <w:divBdr>
        <w:top w:val="none" w:sz="0" w:space="0" w:color="auto"/>
        <w:left w:val="none" w:sz="0" w:space="0" w:color="auto"/>
        <w:bottom w:val="none" w:sz="0" w:space="0" w:color="auto"/>
        <w:right w:val="none" w:sz="0" w:space="0" w:color="auto"/>
      </w:divBdr>
      <w:divsChild>
        <w:div w:id="1174494776">
          <w:marLeft w:val="0"/>
          <w:marRight w:val="0"/>
          <w:marTop w:val="0"/>
          <w:marBottom w:val="0"/>
          <w:divBdr>
            <w:top w:val="none" w:sz="0" w:space="0" w:color="auto"/>
            <w:left w:val="none" w:sz="0" w:space="0" w:color="auto"/>
            <w:bottom w:val="none" w:sz="0" w:space="0" w:color="auto"/>
            <w:right w:val="none" w:sz="0" w:space="0" w:color="auto"/>
          </w:divBdr>
        </w:div>
      </w:divsChild>
    </w:div>
    <w:div w:id="932978136">
      <w:bodyDiv w:val="1"/>
      <w:marLeft w:val="0"/>
      <w:marRight w:val="0"/>
      <w:marTop w:val="0"/>
      <w:marBottom w:val="0"/>
      <w:divBdr>
        <w:top w:val="none" w:sz="0" w:space="0" w:color="auto"/>
        <w:left w:val="none" w:sz="0" w:space="0" w:color="auto"/>
        <w:bottom w:val="none" w:sz="0" w:space="0" w:color="auto"/>
        <w:right w:val="none" w:sz="0" w:space="0" w:color="auto"/>
      </w:divBdr>
    </w:div>
    <w:div w:id="1122653292">
      <w:bodyDiv w:val="1"/>
      <w:marLeft w:val="0"/>
      <w:marRight w:val="0"/>
      <w:marTop w:val="0"/>
      <w:marBottom w:val="0"/>
      <w:divBdr>
        <w:top w:val="none" w:sz="0" w:space="0" w:color="auto"/>
        <w:left w:val="none" w:sz="0" w:space="0" w:color="auto"/>
        <w:bottom w:val="none" w:sz="0" w:space="0" w:color="auto"/>
        <w:right w:val="none" w:sz="0" w:space="0" w:color="auto"/>
      </w:divBdr>
    </w:div>
    <w:div w:id="1421947924">
      <w:bodyDiv w:val="1"/>
      <w:marLeft w:val="0"/>
      <w:marRight w:val="0"/>
      <w:marTop w:val="0"/>
      <w:marBottom w:val="0"/>
      <w:divBdr>
        <w:top w:val="none" w:sz="0" w:space="0" w:color="auto"/>
        <w:left w:val="none" w:sz="0" w:space="0" w:color="auto"/>
        <w:bottom w:val="none" w:sz="0" w:space="0" w:color="auto"/>
        <w:right w:val="none" w:sz="0" w:space="0" w:color="auto"/>
      </w:divBdr>
    </w:div>
    <w:div w:id="1505898136">
      <w:bodyDiv w:val="1"/>
      <w:marLeft w:val="0"/>
      <w:marRight w:val="0"/>
      <w:marTop w:val="0"/>
      <w:marBottom w:val="0"/>
      <w:divBdr>
        <w:top w:val="none" w:sz="0" w:space="0" w:color="auto"/>
        <w:left w:val="none" w:sz="0" w:space="0" w:color="auto"/>
        <w:bottom w:val="none" w:sz="0" w:space="0" w:color="auto"/>
        <w:right w:val="none" w:sz="0" w:space="0" w:color="auto"/>
      </w:divBdr>
      <w:divsChild>
        <w:div w:id="333105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zso.cz/documents/10180/23180897/sdeleni_seznam_vyrobku_405_2016sb.pdf" TargetMode="External"/><Relationship Id="rId18" Type="http://schemas.openxmlformats.org/officeDocument/2006/relationships/hyperlink" Target="mailto:podatelna510000@cs.mfcr.cz" TargetMode="External"/><Relationship Id="rId26" Type="http://schemas.openxmlformats.org/officeDocument/2006/relationships/hyperlink" Target="http://www.celnisprava.cz/" TargetMode="External"/><Relationship Id="rId39" Type="http://schemas.openxmlformats.org/officeDocument/2006/relationships/theme" Target="theme/theme1.xml"/><Relationship Id="rId21" Type="http://schemas.openxmlformats.org/officeDocument/2006/relationships/hyperlink" Target="mailto:mailaddressintragrc@cs.mfcr.cz"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zso.cz" TargetMode="External"/><Relationship Id="rId17" Type="http://schemas.openxmlformats.org/officeDocument/2006/relationships/hyperlink" Target="http://www.celnisprava.cz/cz/dalsi-kompetence/intrastat/Stranky/zadost-o-" TargetMode="External"/><Relationship Id="rId25" Type="http://schemas.openxmlformats.org/officeDocument/2006/relationships/hyperlink" Target="http://www.icc-cr.cz/" TargetMode="External"/><Relationship Id="rId33" Type="http://schemas.openxmlformats.org/officeDocument/2006/relationships/hyperlink" Target="https://ec.europa.eu/taxation_customs/vies/faq.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lnisprava.cz/cz/dalsi-kompetence/intrastat/Stranky/zadost-o-" TargetMode="External"/><Relationship Id="rId20" Type="http://schemas.openxmlformats.org/officeDocument/2006/relationships/hyperlink" Target="http://www.celnisprava.cz/" TargetMode="External"/><Relationship Id="rId29" Type="http://schemas.openxmlformats.org/officeDocument/2006/relationships/hyperlink" Target="http://www.celnisprav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nisprava.cz" TargetMode="External"/><Relationship Id="rId24" Type="http://schemas.openxmlformats.org/officeDocument/2006/relationships/hyperlink" Target="http://www.celnisprava.cz/" TargetMode="External"/><Relationship Id="rId32" Type="http://schemas.openxmlformats.org/officeDocument/2006/relationships/hyperlink" Target="http://www.celnisprava.cz/"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odatelna510000@cs.mfcr.cz" TargetMode="External"/><Relationship Id="rId23" Type="http://schemas.openxmlformats.org/officeDocument/2006/relationships/hyperlink" Target="http://www.celnisprava.cz/" TargetMode="External"/><Relationship Id="rId28" Type="http://schemas.openxmlformats.org/officeDocument/2006/relationships/hyperlink" Target="http://www.celnisprava.cz/" TargetMode="External"/><Relationship Id="rId36" Type="http://schemas.openxmlformats.org/officeDocument/2006/relationships/footer" Target="footer4.xml"/><Relationship Id="rId10" Type="http://schemas.openxmlformats.org/officeDocument/2006/relationships/hyperlink" Target="http://www.celnisprava.cz" TargetMode="External"/><Relationship Id="rId19" Type="http://schemas.openxmlformats.org/officeDocument/2006/relationships/hyperlink" Target="http://www.celnisprava.cz/" TargetMode="External"/><Relationship Id="rId31" Type="http://schemas.openxmlformats.org/officeDocument/2006/relationships/hyperlink" Target="http://www.czso.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zso.cz/" TargetMode="External"/><Relationship Id="rId22" Type="http://schemas.openxmlformats.org/officeDocument/2006/relationships/hyperlink" Target="http://www.czso.cz/" TargetMode="External"/><Relationship Id="rId27" Type="http://schemas.openxmlformats.org/officeDocument/2006/relationships/hyperlink" Target="http://www.czso.cz/" TargetMode="External"/><Relationship Id="rId30" Type="http://schemas.openxmlformats.org/officeDocument/2006/relationships/hyperlink" Target="http://www.celnisprava.cz/"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7C865-21C6-4C40-B097-CB076618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107</Pages>
  <Words>46059</Words>
  <Characters>271749</Characters>
  <Application>Microsoft Office Word</Application>
  <DocSecurity>0</DocSecurity>
  <Lines>2264</Lines>
  <Paragraphs>634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Veronika Trakalová</dc:creator>
  <cp:keywords>, docId:F7602AA0A46C1537ED880FA73FC09ECB</cp:keywords>
  <cp:lastModifiedBy>Trakalová Veronika</cp:lastModifiedBy>
  <cp:revision>113</cp:revision>
  <dcterms:created xsi:type="dcterms:W3CDTF">2024-01-23T06:53:00Z</dcterms:created>
  <dcterms:modified xsi:type="dcterms:W3CDTF">2024-01-23T08:56:00Z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2016</vt:lpwstr>
  </property>
  <property fmtid="{D5CDD505-2E9C-101B-9397-08002B2CF9AE}" pid="4" name="LastSaved">
    <vt:filetime>2022-01-03T00:00:00Z</vt:filetime>
  </property>
</Properties>
</file>