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6E60AB" w:rsidP="00AE6D5B">
      <w:pPr>
        <w:pStyle w:val="Datum"/>
      </w:pPr>
      <w:r>
        <w:t>5. listopadu</w:t>
      </w:r>
      <w:r w:rsidR="0033176A">
        <w:t xml:space="preserve"> </w:t>
      </w:r>
      <w:r w:rsidR="009A21E5" w:rsidRPr="009A21E5">
        <w:t>2018</w:t>
      </w:r>
    </w:p>
    <w:p w:rsidR="00867569" w:rsidRPr="00AE6D5B" w:rsidRDefault="00AE0A03" w:rsidP="00AE6D5B">
      <w:pPr>
        <w:pStyle w:val="Nzev"/>
      </w:pPr>
      <w:bookmarkStart w:id="0" w:name="_GoBack"/>
      <w:r>
        <w:t>Zaměstnanost rostla v terciárním sektoru</w:t>
      </w:r>
    </w:p>
    <w:bookmarkEnd w:id="0"/>
    <w:p w:rsidR="00377DB3" w:rsidRDefault="00AE0A03" w:rsidP="00DB37B5">
      <w:pPr>
        <w:pStyle w:val="Perex"/>
        <w:jc w:val="left"/>
      </w:pPr>
      <w:r w:rsidRPr="00AE0A03">
        <w:t>Celková zaměstnanost se ve 3. čtvrtletí 20</w:t>
      </w:r>
      <w:r>
        <w:t>18 meziročně zvýšila o 44,1 tisíc</w:t>
      </w:r>
      <w:r w:rsidRPr="00AE0A03">
        <w:t xml:space="preserve"> osob </w:t>
      </w:r>
      <w:r>
        <w:t>na celkových</w:t>
      </w:r>
      <w:r w:rsidRPr="00AE0A03">
        <w:t xml:space="preserve"> 5 301,4 tis</w:t>
      </w:r>
      <w:r>
        <w:t>. pracujících. Počet nezaměstnaných</w:t>
      </w:r>
      <w:r w:rsidRPr="00AE0A03">
        <w:t xml:space="preserve"> podle metodiky Mezinárodn</w:t>
      </w:r>
      <w:r>
        <w:t xml:space="preserve">í organizace práce </w:t>
      </w:r>
      <w:r w:rsidRPr="00AE0A03">
        <w:t>se naopak meziročně snížil o 22,6 tis. Obecná míra nezaměstnanosti 15–64letých meziročně klesla o 0,4 procentního bodu na 2,4 %.</w:t>
      </w:r>
    </w:p>
    <w:p w:rsidR="006E60AB" w:rsidRDefault="00AE0A03" w:rsidP="006E60AB">
      <w:pPr>
        <w:jc w:val="left"/>
      </w:pPr>
      <w:r w:rsidRPr="00AE0A03">
        <w:rPr>
          <w:i/>
        </w:rPr>
        <w:t>„Meziroční růst zaměstnanosti se projevil v terciárním sektoru služeb, a to o 78 300 osob. S tím patrně souvisí i nárůst počtu lidí, kteří pracují na zkrácený úvazek. Ten vzrostl o 9 300 osob. Jejich podíl tak představuje 7,5 % všech pracujících,“</w:t>
      </w:r>
      <w:r>
        <w:t xml:space="preserve"> uvádí Dalibor Holý, ředitel odboru statistiky práce a rovných příležitostí ČSÚ.</w:t>
      </w:r>
    </w:p>
    <w:p w:rsidR="006E60AB" w:rsidRDefault="006E60AB" w:rsidP="009A21E5">
      <w:pPr>
        <w:jc w:val="left"/>
      </w:pPr>
    </w:p>
    <w:p w:rsidR="001627D0" w:rsidRDefault="008575F7" w:rsidP="009A21E5">
      <w:pPr>
        <w:jc w:val="left"/>
      </w:pPr>
      <w:r>
        <w:t>D</w:t>
      </w:r>
      <w:r w:rsidR="00AE0A03">
        <w:t>alší podrobné</w:t>
      </w:r>
      <w:r w:rsidR="005E4060">
        <w:t xml:space="preserve"> údaje</w:t>
      </w:r>
      <w:r w:rsidR="001627D0">
        <w:t xml:space="preserve"> </w:t>
      </w:r>
      <w:r>
        <w:t>obsahuje vydaná</w:t>
      </w:r>
      <w:r w:rsidRPr="008575F7">
        <w:t xml:space="preserve"> </w:t>
      </w:r>
      <w:r>
        <w:t>Rychlá informace</w:t>
      </w:r>
      <w:r w:rsidR="005E4060">
        <w:t>:</w:t>
      </w:r>
      <w:r w:rsidR="00897589" w:rsidRPr="00897589">
        <w:rPr>
          <w:rFonts w:ascii="Segoe UI" w:hAnsi="Segoe UI" w:cs="Segoe UI"/>
          <w:szCs w:val="20"/>
        </w:rPr>
        <w:t xml:space="preserve"> </w:t>
      </w:r>
      <w:r w:rsidR="00AE0A03" w:rsidRPr="00AE0A03">
        <w:rPr>
          <w:rStyle w:val="Hypertextovodkaz"/>
          <w:rFonts w:ascii="Segoe UI" w:hAnsi="Segoe UI" w:cs="Segoe UI"/>
          <w:szCs w:val="20"/>
        </w:rPr>
        <w:t>https://www.czso.cz/csu/czso/cri/zamestnanost-a-nezamestnanost-podle-vysledku-vsps-3-ctvrtleti-2018</w:t>
      </w:r>
      <w:r>
        <w:t xml:space="preserve">. </w:t>
      </w:r>
    </w:p>
    <w:p w:rsidR="009A21E5" w:rsidRPr="00AC68DB" w:rsidRDefault="00AC68DB" w:rsidP="009A21E5">
      <w:pPr>
        <w:jc w:val="left"/>
        <w:rPr>
          <w:color w:val="0000FF"/>
          <w:u w:val="single"/>
        </w:rPr>
      </w:pPr>
      <w:r w:rsidRPr="00AC68DB">
        <w:t>Zvukový</w:t>
      </w:r>
      <w:r>
        <w:t xml:space="preserve"> záznam vyjádření je k dispozici v příloze.</w:t>
      </w:r>
    </w:p>
    <w:p w:rsidR="002A064F" w:rsidRDefault="002A064F" w:rsidP="009A21E5">
      <w:pPr>
        <w:jc w:val="left"/>
      </w:pPr>
    </w:p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BE" w:rsidRDefault="003E07BE" w:rsidP="00BA6370">
      <w:r>
        <w:separator/>
      </w:r>
    </w:p>
  </w:endnote>
  <w:endnote w:type="continuationSeparator" w:id="0">
    <w:p w:rsidR="003E07BE" w:rsidRDefault="003E07B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</w:t>
                            </w:r>
                            <w:proofErr w:type="gramStart"/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E0A0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</w:t>
                      </w:r>
                      <w:proofErr w:type="gramStart"/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E0A0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BE" w:rsidRDefault="003E07BE" w:rsidP="00BA6370">
      <w:r>
        <w:separator/>
      </w:r>
    </w:p>
  </w:footnote>
  <w:footnote w:type="continuationSeparator" w:id="0">
    <w:p w:rsidR="003E07BE" w:rsidRDefault="003E07B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43BF4"/>
    <w:rsid w:val="00070B0C"/>
    <w:rsid w:val="000842D2"/>
    <w:rsid w:val="000843A5"/>
    <w:rsid w:val="000B6F63"/>
    <w:rsid w:val="000C435D"/>
    <w:rsid w:val="001404AB"/>
    <w:rsid w:val="001627D0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B2E47"/>
    <w:rsid w:val="002B67F8"/>
    <w:rsid w:val="002D6A6C"/>
    <w:rsid w:val="00322412"/>
    <w:rsid w:val="003301A3"/>
    <w:rsid w:val="0033176A"/>
    <w:rsid w:val="0035578A"/>
    <w:rsid w:val="0036777B"/>
    <w:rsid w:val="00377DB3"/>
    <w:rsid w:val="0038282A"/>
    <w:rsid w:val="00397580"/>
    <w:rsid w:val="003A1794"/>
    <w:rsid w:val="003A45C8"/>
    <w:rsid w:val="003B60EC"/>
    <w:rsid w:val="003C2DCF"/>
    <w:rsid w:val="003C7FE7"/>
    <w:rsid w:val="003D02AA"/>
    <w:rsid w:val="003D0499"/>
    <w:rsid w:val="003E07BE"/>
    <w:rsid w:val="003F526A"/>
    <w:rsid w:val="00405244"/>
    <w:rsid w:val="00413A9D"/>
    <w:rsid w:val="004436EE"/>
    <w:rsid w:val="0045547F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638A"/>
    <w:rsid w:val="005643C7"/>
    <w:rsid w:val="005C4AEF"/>
    <w:rsid w:val="005E4060"/>
    <w:rsid w:val="005E7EA7"/>
    <w:rsid w:val="005F1301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E024F"/>
    <w:rsid w:val="006E4E81"/>
    <w:rsid w:val="006E60AB"/>
    <w:rsid w:val="006F6E76"/>
    <w:rsid w:val="0070329F"/>
    <w:rsid w:val="00707F7D"/>
    <w:rsid w:val="00717EC5"/>
    <w:rsid w:val="00737B80"/>
    <w:rsid w:val="007A57F2"/>
    <w:rsid w:val="007B1333"/>
    <w:rsid w:val="007E0B25"/>
    <w:rsid w:val="007F015C"/>
    <w:rsid w:val="007F4AEB"/>
    <w:rsid w:val="007F75B2"/>
    <w:rsid w:val="008043C4"/>
    <w:rsid w:val="0081544C"/>
    <w:rsid w:val="00831B1B"/>
    <w:rsid w:val="00845687"/>
    <w:rsid w:val="00846A25"/>
    <w:rsid w:val="008575F7"/>
    <w:rsid w:val="00861D0E"/>
    <w:rsid w:val="00864C2D"/>
    <w:rsid w:val="00867569"/>
    <w:rsid w:val="00897589"/>
    <w:rsid w:val="008A750A"/>
    <w:rsid w:val="008C384C"/>
    <w:rsid w:val="008D0F11"/>
    <w:rsid w:val="008F35B4"/>
    <w:rsid w:val="008F73B4"/>
    <w:rsid w:val="00922EF5"/>
    <w:rsid w:val="00930936"/>
    <w:rsid w:val="00937C56"/>
    <w:rsid w:val="0094402F"/>
    <w:rsid w:val="00960418"/>
    <w:rsid w:val="009668FF"/>
    <w:rsid w:val="00977929"/>
    <w:rsid w:val="009A21E5"/>
    <w:rsid w:val="009B55B1"/>
    <w:rsid w:val="009F261B"/>
    <w:rsid w:val="00A07A8E"/>
    <w:rsid w:val="00A4343D"/>
    <w:rsid w:val="00A502F1"/>
    <w:rsid w:val="00A70A83"/>
    <w:rsid w:val="00A81EB3"/>
    <w:rsid w:val="00A842CF"/>
    <w:rsid w:val="00AC68DB"/>
    <w:rsid w:val="00AE0A03"/>
    <w:rsid w:val="00AE6D5B"/>
    <w:rsid w:val="00B00C1D"/>
    <w:rsid w:val="00B02FF9"/>
    <w:rsid w:val="00B03E21"/>
    <w:rsid w:val="00B203D2"/>
    <w:rsid w:val="00B22687"/>
    <w:rsid w:val="00BA0E97"/>
    <w:rsid w:val="00BA439F"/>
    <w:rsid w:val="00BA6370"/>
    <w:rsid w:val="00C13FE4"/>
    <w:rsid w:val="00C269D4"/>
    <w:rsid w:val="00C4160D"/>
    <w:rsid w:val="00C52466"/>
    <w:rsid w:val="00C708A3"/>
    <w:rsid w:val="00C8406E"/>
    <w:rsid w:val="00C936A9"/>
    <w:rsid w:val="00CB2709"/>
    <w:rsid w:val="00CB6F89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B37B5"/>
    <w:rsid w:val="00DF0058"/>
    <w:rsid w:val="00DF47FE"/>
    <w:rsid w:val="00E2374E"/>
    <w:rsid w:val="00E2591B"/>
    <w:rsid w:val="00E26704"/>
    <w:rsid w:val="00E27C40"/>
    <w:rsid w:val="00E31980"/>
    <w:rsid w:val="00E6423C"/>
    <w:rsid w:val="00E93830"/>
    <w:rsid w:val="00E93E0E"/>
    <w:rsid w:val="00EB1ED3"/>
    <w:rsid w:val="00EC2D51"/>
    <w:rsid w:val="00EC3C94"/>
    <w:rsid w:val="00F15532"/>
    <w:rsid w:val="00F26395"/>
    <w:rsid w:val="00F46F18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1A86A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E33C-96A9-4EC1-BFB9-DC3D6EB1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Mgr. Jan Cieslar</cp:lastModifiedBy>
  <cp:revision>2</cp:revision>
  <cp:lastPrinted>2018-10-29T11:02:00Z</cp:lastPrinted>
  <dcterms:created xsi:type="dcterms:W3CDTF">2018-11-02T12:32:00Z</dcterms:created>
  <dcterms:modified xsi:type="dcterms:W3CDTF">2018-11-02T12:32:00Z</dcterms:modified>
</cp:coreProperties>
</file>