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Default="005D2B7C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OBSAH</w:t>
      </w:r>
    </w:p>
    <w:p w:rsidR="005D2B7C" w:rsidRDefault="005D2B7C">
      <w:pPr>
        <w:rPr>
          <w:lang w:val="cs-CZ"/>
        </w:rPr>
      </w:pPr>
    </w:p>
    <w:p w:rsidR="005D2B7C" w:rsidRPr="003C45CB" w:rsidRDefault="005D2B7C" w:rsidP="005D2B7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cs-CZ"/>
        </w:rPr>
      </w:pPr>
      <w:r w:rsidRPr="003C45CB">
        <w:rPr>
          <w:rFonts w:ascii="Arial" w:hAnsi="Arial" w:cs="Arial"/>
          <w:b/>
          <w:sz w:val="20"/>
          <w:szCs w:val="20"/>
          <w:lang w:val="cs-CZ"/>
        </w:rPr>
        <w:t>Regionální zemědělský účet</w:t>
      </w:r>
    </w:p>
    <w:p w:rsidR="005D2B7C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2B7C" w:rsidRPr="002E7439">
        <w:rPr>
          <w:rFonts w:ascii="Arial" w:hAnsi="Arial" w:cs="Arial"/>
          <w:sz w:val="20"/>
          <w:szCs w:val="20"/>
          <w:lang w:val="cs-CZ"/>
        </w:rPr>
        <w:t>Meto</w:t>
      </w:r>
      <w:r w:rsidRPr="002E7439">
        <w:rPr>
          <w:rFonts w:ascii="Arial" w:hAnsi="Arial" w:cs="Arial"/>
          <w:sz w:val="20"/>
          <w:szCs w:val="20"/>
          <w:lang w:val="cs-CZ"/>
        </w:rPr>
        <w:t>dické vysvětlivky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m.docx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Zdroje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</w:t>
      </w:r>
      <w:r w:rsidR="00572887" w:rsidRPr="002E7439">
        <w:rPr>
          <w:rFonts w:ascii="Arial" w:hAnsi="Arial" w:cs="Arial"/>
          <w:sz w:val="20"/>
          <w:szCs w:val="20"/>
          <w:lang w:val="cs-CZ"/>
        </w:rPr>
        <w:t>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j.docx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Regionální zemědělský účet, definitivní výsledky za rok 201</w:t>
      </w:r>
      <w:r w:rsidR="00873D7E">
        <w:rPr>
          <w:lang w:val="cs-CZ"/>
        </w:rPr>
        <w:t>8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   Kraj: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>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Jihočeský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B67BA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04.xlsx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05.xlsx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</w:t>
      </w:r>
      <w:r w:rsidR="005B67BA">
        <w:rPr>
          <w:lang w:val="cs-CZ"/>
        </w:rPr>
        <w:t xml:space="preserve"> </w:t>
      </w: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Liberecký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07.xlsx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08.xlsx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09.xlsx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10.xlsx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Regionální zemědělský účet, </w:t>
      </w:r>
      <w:proofErr w:type="spellStart"/>
      <w:r w:rsidRPr="002E7439">
        <w:rPr>
          <w:rFonts w:ascii="Arial" w:hAnsi="Arial" w:cs="Arial"/>
          <w:sz w:val="20"/>
          <w:szCs w:val="20"/>
          <w:lang w:val="cs-CZ"/>
        </w:rPr>
        <w:t>semidefinitivní</w:t>
      </w:r>
      <w:proofErr w:type="spellEnd"/>
      <w:r w:rsidRPr="002E7439">
        <w:rPr>
          <w:rFonts w:ascii="Arial" w:hAnsi="Arial" w:cs="Arial"/>
          <w:sz w:val="20"/>
          <w:szCs w:val="20"/>
          <w:lang w:val="cs-CZ"/>
        </w:rPr>
        <w:t xml:space="preserve"> výsledky roku 201</w:t>
      </w:r>
      <w:r w:rsidR="00873D7E">
        <w:rPr>
          <w:rFonts w:ascii="Arial" w:hAnsi="Arial" w:cs="Arial"/>
          <w:sz w:val="20"/>
          <w:szCs w:val="20"/>
          <w:lang w:val="cs-CZ"/>
        </w:rPr>
        <w:t>9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5D1817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Kraj:</w:t>
      </w:r>
    </w:p>
    <w:p w:rsidR="005D1817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</w:t>
      </w:r>
      <w:r w:rsidR="009209C1" w:rsidRPr="009209C1">
        <w:t xml:space="preserve">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14.xlsx </w:t>
      </w:r>
      <w:r w:rsidR="009209C1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9209C1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Jihočeský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Pr="002E7439">
        <w:rPr>
          <w:rFonts w:ascii="Arial" w:hAnsi="Arial" w:cs="Arial"/>
          <w:sz w:val="20"/>
          <w:szCs w:val="20"/>
          <w:lang w:val="cs-CZ"/>
        </w:rPr>
        <w:t>15.xlsx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16.xlsx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17.xlsx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18.xlsx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Liberecký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2019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20.xlsx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21.xlsx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22.xlsx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23.xlsx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24.xlsx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25.xlsx</w:t>
      </w:r>
    </w:p>
    <w:p w:rsidR="009209C1" w:rsidRDefault="009209C1" w:rsidP="009209C1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Grafická příloha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obilovin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g01.xlsx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semena řepky a řepice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</w:t>
      </w:r>
      <w:bookmarkStart w:id="0" w:name="_GoBack"/>
      <w:bookmarkEnd w:id="0"/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g02.xlsx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 zeleniny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g03.xlsx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brambor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g04.xlsx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čerstvého ovoce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g05.xlsx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Rostlinná produkce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g06.xlsx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mléka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g07.xlsx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Živočišná produkce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g08.xlsx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zemědělského odvětví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5A32C8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CF4E13" w:rsidRPr="00AE4B4A">
        <w:rPr>
          <w:rFonts w:ascii="Arial" w:hAnsi="Arial" w:cs="Arial"/>
          <w:sz w:val="20"/>
          <w:szCs w:val="20"/>
          <w:lang w:val="cs-CZ"/>
        </w:rPr>
        <w:t>270137</w:t>
      </w:r>
      <w:r w:rsidR="00873D7E">
        <w:rPr>
          <w:rFonts w:ascii="Arial" w:hAnsi="Arial" w:cs="Arial"/>
          <w:sz w:val="20"/>
          <w:szCs w:val="20"/>
          <w:lang w:val="cs-CZ"/>
        </w:rPr>
        <w:t>20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g09.xlsx</w:t>
      </w:r>
    </w:p>
    <w:p w:rsidR="005D2B7C" w:rsidRPr="00AE4B4A" w:rsidRDefault="005D2B7C" w:rsidP="005D2B7C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</w:t>
      </w:r>
    </w:p>
    <w:sectPr w:rsidR="005D2B7C" w:rsidRPr="00AE4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C7"/>
    <w:rsid w:val="00082974"/>
    <w:rsid w:val="002E7439"/>
    <w:rsid w:val="003C45CB"/>
    <w:rsid w:val="00415194"/>
    <w:rsid w:val="004925C7"/>
    <w:rsid w:val="00572887"/>
    <w:rsid w:val="005A32C8"/>
    <w:rsid w:val="005B67BA"/>
    <w:rsid w:val="005D1817"/>
    <w:rsid w:val="005D2B7C"/>
    <w:rsid w:val="005F2866"/>
    <w:rsid w:val="00873D7E"/>
    <w:rsid w:val="00907AC7"/>
    <w:rsid w:val="009209C1"/>
    <w:rsid w:val="009A1C5B"/>
    <w:rsid w:val="00AE4B4A"/>
    <w:rsid w:val="00B2179A"/>
    <w:rsid w:val="00CF4E13"/>
    <w:rsid w:val="00DF1715"/>
    <w:rsid w:val="00F678E0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2045"/>
  <w15:docId w15:val="{777A18F9-9ACC-4CFB-9A19-A469689C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6</cp:revision>
  <dcterms:created xsi:type="dcterms:W3CDTF">2019-10-23T07:11:00Z</dcterms:created>
  <dcterms:modified xsi:type="dcterms:W3CDTF">2020-11-10T11:02:00Z</dcterms:modified>
</cp:coreProperties>
</file>