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70" w:rsidRPr="0041414F" w:rsidRDefault="003E2570" w:rsidP="003E2570">
      <w:pPr>
        <w:pStyle w:val="Bezmezer"/>
        <w:rPr>
          <w:rFonts w:ascii="Arial" w:hAnsi="Arial" w:cs="Arial"/>
          <w:b/>
        </w:rPr>
      </w:pPr>
      <w:r w:rsidRPr="0041414F">
        <w:rPr>
          <w:rFonts w:ascii="Arial" w:hAnsi="Arial" w:cs="Arial"/>
          <w:b/>
        </w:rPr>
        <w:t>Seznam zkratek: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Pr="00EB4057" w:rsidRDefault="003E2570" w:rsidP="003E2570">
      <w:pPr>
        <w:pStyle w:val="Bezmez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Zkratky politických stran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– Aliance nového občana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ČSSD – Česká strana sociálně demokratická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KDU-ČSL – Křesťanská a demokratická unie – československá strana lidová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KSČM – Komunistická strana Čech a Moravy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 – Občanská demokratická strana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SPD - Svoboda a přímá demokracie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 – Starostové a nezávislí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TOP09 – Tradice, Odpovědnost, Prosperita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Default="003E2570" w:rsidP="003E2570">
      <w:pPr>
        <w:pStyle w:val="Bezmezer"/>
        <w:rPr>
          <w:rFonts w:ascii="Arial" w:hAnsi="Arial" w:cs="Arial"/>
          <w:b/>
          <w:i/>
          <w:sz w:val="20"/>
          <w:szCs w:val="20"/>
        </w:rPr>
      </w:pPr>
      <w:r w:rsidRPr="00EB5170">
        <w:rPr>
          <w:rFonts w:ascii="Arial" w:hAnsi="Arial" w:cs="Arial"/>
          <w:b/>
          <w:i/>
          <w:sz w:val="20"/>
          <w:szCs w:val="20"/>
        </w:rPr>
        <w:t>Zkratky resortů</w:t>
      </w:r>
    </w:p>
    <w:p w:rsidR="003E2570" w:rsidRPr="00EB51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MD – Ministerstvo dopravy 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MF – Ministerstvo financí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MK – Ministerstvo kultury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– Ministerstvo místního rozvoje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 – Ministerstvo obrany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MPO – Ministerstvo průmyslu a obchodu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MPSV – Ministerstvo práce a sociálních věcí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MSp</w:t>
      </w:r>
      <w:proofErr w:type="spellEnd"/>
      <w:r>
        <w:rPr>
          <w:rFonts w:ascii="Arial" w:hAnsi="Arial" w:cs="Arial"/>
          <w:sz w:val="20"/>
          <w:szCs w:val="20"/>
        </w:rPr>
        <w:t xml:space="preserve"> – Ministerstvo spravedlnosti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MŠMT – Ministerstvo školství, mládeže a tělovýchovy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MV – Ministerstvo vnitra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 – Ministerstvo zdravotnictví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Mze – Ministerstvo zemědělství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MZV - Ministerstvo zahraničních věcí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MŽP – Ministerstvo životního prostředí 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Pr="00EB4057" w:rsidRDefault="003E2570" w:rsidP="003E2570">
      <w:pPr>
        <w:pStyle w:val="Bezmez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B4057">
        <w:rPr>
          <w:rFonts w:ascii="Arial" w:hAnsi="Arial" w:cs="Arial"/>
          <w:b/>
          <w:i/>
          <w:sz w:val="20"/>
          <w:szCs w:val="20"/>
        </w:rPr>
        <w:t>Ostatní zkratky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BMI – Body </w:t>
      </w:r>
      <w:proofErr w:type="spellStart"/>
      <w:r>
        <w:rPr>
          <w:rFonts w:ascii="Arial" w:hAnsi="Arial" w:cs="Arial"/>
          <w:sz w:val="20"/>
          <w:szCs w:val="20"/>
        </w:rPr>
        <w:t>Mass</w:t>
      </w:r>
      <w:proofErr w:type="spellEnd"/>
      <w:r>
        <w:rPr>
          <w:rFonts w:ascii="Arial" w:hAnsi="Arial" w:cs="Arial"/>
          <w:sz w:val="20"/>
          <w:szCs w:val="20"/>
        </w:rPr>
        <w:t xml:space="preserve"> Index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ČSSZ – Česká správa sociálního zabezpečení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ČSÚ – Český statistický úřad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 – Česká republika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EHIS – </w:t>
      </w:r>
      <w:proofErr w:type="spellStart"/>
      <w:r>
        <w:rPr>
          <w:rFonts w:ascii="Arial" w:hAnsi="Arial" w:cs="Arial"/>
          <w:sz w:val="20"/>
          <w:szCs w:val="20"/>
        </w:rPr>
        <w:t>European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>
        <w:rPr>
          <w:rFonts w:ascii="Arial" w:hAnsi="Arial" w:cs="Arial"/>
          <w:sz w:val="20"/>
          <w:szCs w:val="20"/>
        </w:rPr>
        <w:t xml:space="preserve"> Interview </w:t>
      </w:r>
      <w:proofErr w:type="spellStart"/>
      <w:r>
        <w:rPr>
          <w:rFonts w:ascii="Arial" w:hAnsi="Arial" w:cs="Arial"/>
          <w:sz w:val="20"/>
          <w:szCs w:val="20"/>
        </w:rPr>
        <w:t>Survey</w:t>
      </w:r>
      <w:proofErr w:type="spellEnd"/>
      <w:r>
        <w:rPr>
          <w:rFonts w:ascii="Arial" w:hAnsi="Arial" w:cs="Arial"/>
          <w:sz w:val="20"/>
          <w:szCs w:val="20"/>
        </w:rPr>
        <w:t xml:space="preserve"> (Evropské výběrové šetření o zdraví)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 – Evropská unie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EU-SILC - </w:t>
      </w:r>
      <w:proofErr w:type="spellStart"/>
      <w:r w:rsidRPr="00C76C4F">
        <w:rPr>
          <w:rFonts w:ascii="Arial" w:hAnsi="Arial" w:cs="Arial"/>
          <w:sz w:val="20"/>
          <w:szCs w:val="20"/>
        </w:rPr>
        <w:t>European</w:t>
      </w:r>
      <w:proofErr w:type="spellEnd"/>
      <w:r w:rsidRPr="00C76C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C4F">
        <w:rPr>
          <w:rFonts w:ascii="Arial" w:hAnsi="Arial" w:cs="Arial"/>
          <w:sz w:val="20"/>
          <w:szCs w:val="20"/>
        </w:rPr>
        <w:t>Statistics</w:t>
      </w:r>
      <w:proofErr w:type="spellEnd"/>
      <w:r w:rsidRPr="00C76C4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76C4F">
        <w:rPr>
          <w:rFonts w:ascii="Arial" w:hAnsi="Arial" w:cs="Arial"/>
          <w:sz w:val="20"/>
          <w:szCs w:val="20"/>
        </w:rPr>
        <w:t>Income</w:t>
      </w:r>
      <w:proofErr w:type="spellEnd"/>
      <w:r w:rsidRPr="00C76C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C4F">
        <w:rPr>
          <w:rFonts w:ascii="Arial" w:hAnsi="Arial" w:cs="Arial"/>
          <w:sz w:val="20"/>
          <w:szCs w:val="20"/>
        </w:rPr>
        <w:t>and</w:t>
      </w:r>
      <w:proofErr w:type="spellEnd"/>
      <w:r w:rsidRPr="00C76C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C4F">
        <w:rPr>
          <w:rFonts w:ascii="Arial" w:hAnsi="Arial" w:cs="Arial"/>
          <w:sz w:val="20"/>
          <w:szCs w:val="20"/>
        </w:rPr>
        <w:t>Living</w:t>
      </w:r>
      <w:proofErr w:type="spellEnd"/>
      <w:r w:rsidRPr="00C76C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C4F">
        <w:rPr>
          <w:rFonts w:ascii="Arial" w:hAnsi="Arial" w:cs="Arial"/>
          <w:sz w:val="20"/>
          <w:szCs w:val="20"/>
        </w:rPr>
        <w:t>Conditions</w:t>
      </w:r>
      <w:proofErr w:type="spellEnd"/>
      <w:r>
        <w:rPr>
          <w:rFonts w:ascii="Arial" w:hAnsi="Arial" w:cs="Arial"/>
          <w:sz w:val="20"/>
          <w:szCs w:val="20"/>
        </w:rPr>
        <w:t xml:space="preserve"> (Evropské šetření příjmových a životních podmínek)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GPG – </w:t>
      </w:r>
      <w:proofErr w:type="spellStart"/>
      <w:r>
        <w:rPr>
          <w:rFonts w:ascii="Arial" w:hAnsi="Arial" w:cs="Arial"/>
          <w:sz w:val="20"/>
          <w:szCs w:val="20"/>
        </w:rPr>
        <w:t>Gender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Pay</w:t>
      </w:r>
      <w:proofErr w:type="spellEnd"/>
      <w:r>
        <w:rPr>
          <w:rFonts w:ascii="Arial" w:hAnsi="Arial" w:cs="Arial"/>
          <w:sz w:val="20"/>
          <w:szCs w:val="20"/>
        </w:rPr>
        <w:t xml:space="preserve"> Gap (Rozdíl v platech podle pohlaví)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ICT – 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>
        <w:rPr>
          <w:rFonts w:ascii="Arial" w:hAnsi="Arial" w:cs="Arial"/>
          <w:sz w:val="20"/>
          <w:szCs w:val="20"/>
        </w:rPr>
        <w:t xml:space="preserve"> Technologies (Informační a komunikační technologie)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ISPV – Informační systém o průměrném výdělku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ISPlat</w:t>
      </w:r>
      <w:proofErr w:type="spellEnd"/>
      <w:r>
        <w:rPr>
          <w:rFonts w:ascii="Arial" w:hAnsi="Arial" w:cs="Arial"/>
          <w:sz w:val="20"/>
          <w:szCs w:val="20"/>
        </w:rPr>
        <w:t xml:space="preserve"> – Informační systém plat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ISPSP – Informační systém o platu a služebním příjmu 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MHN – Mezinárodní klasifikace nemocí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PSP ČR – Poslanecká sněmovna Parlamentu České republiky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Sb. – Sbírka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VŠPS  – Výběrové</w:t>
      </w:r>
      <w:proofErr w:type="gramEnd"/>
      <w:r>
        <w:rPr>
          <w:rFonts w:ascii="Arial" w:hAnsi="Arial" w:cs="Arial"/>
          <w:sz w:val="20"/>
          <w:szCs w:val="20"/>
        </w:rPr>
        <w:t xml:space="preserve"> šetření pracovních sil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ÚZIS ČR – Ústav zdravotnických informací a statistiky České republiky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 – vysoká škola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ZJ – základní jednotka</w:t>
      </w:r>
    </w:p>
    <w:p w:rsidR="003E2570" w:rsidRDefault="003E2570" w:rsidP="003E257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– základní škola</w:t>
      </w:r>
    </w:p>
    <w:p w:rsidR="003E2570" w:rsidRPr="0041414F" w:rsidRDefault="003E2570" w:rsidP="003E2570">
      <w:pPr>
        <w:pStyle w:val="Bezmezer"/>
        <w:rPr>
          <w:rFonts w:ascii="Arial" w:hAnsi="Arial" w:cs="Arial"/>
          <w:sz w:val="20"/>
          <w:szCs w:val="20"/>
        </w:rPr>
      </w:pPr>
    </w:p>
    <w:p w:rsidR="003E2570" w:rsidRDefault="003E2570" w:rsidP="003E2570"/>
    <w:p w:rsidR="003E2570" w:rsidRPr="003E2570" w:rsidRDefault="003E2570" w:rsidP="003E2570"/>
    <w:sectPr w:rsidR="003E2570" w:rsidRPr="003E2570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2A" w:rsidRDefault="00DC052A" w:rsidP="00E71A58">
      <w:r>
        <w:separator/>
      </w:r>
    </w:p>
  </w:endnote>
  <w:endnote w:type="continuationSeparator" w:id="0">
    <w:p w:rsidR="00DC052A" w:rsidRDefault="00DC052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932443" w:rsidRDefault="00131A7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626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FD7626" w:rsidRPr="00932443">
      <w:rPr>
        <w:szCs w:val="16"/>
      </w:rPr>
      <w:fldChar w:fldCharType="separate"/>
    </w:r>
    <w:r w:rsidR="00BB143D">
      <w:rPr>
        <w:szCs w:val="16"/>
      </w:rPr>
      <w:t>4</w:t>
    </w:r>
    <w:r w:rsidR="00FD7626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932443" w:rsidRDefault="00131A7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FD7626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FD7626" w:rsidRPr="00932443">
      <w:rPr>
        <w:rStyle w:val="ZpatChar"/>
        <w:szCs w:val="16"/>
      </w:rPr>
      <w:fldChar w:fldCharType="separate"/>
    </w:r>
    <w:r w:rsidR="00BB143D">
      <w:rPr>
        <w:rStyle w:val="ZpatChar"/>
        <w:szCs w:val="16"/>
      </w:rPr>
      <w:t>1</w:t>
    </w:r>
    <w:r w:rsidR="00FD7626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2A" w:rsidRDefault="00DC052A" w:rsidP="00E71A58">
      <w:r>
        <w:separator/>
      </w:r>
    </w:p>
  </w:footnote>
  <w:footnote w:type="continuationSeparator" w:id="0">
    <w:p w:rsidR="00DC052A" w:rsidRDefault="00DC052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6F5416" w:rsidRDefault="00131A76" w:rsidP="00937AE2">
    <w:pPr>
      <w:pStyle w:val="Zhlav"/>
    </w:pPr>
    <w:r>
      <w:t>Ženy a muži v datech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6F5416" w:rsidRDefault="00131A76" w:rsidP="00937AE2">
    <w:pPr>
      <w:pStyle w:val="Zhlav"/>
    </w:pPr>
    <w:r>
      <w:t>Ženy a muži v</w:t>
    </w:r>
    <w:r w:rsidR="00BB143D">
      <w:t> </w:t>
    </w:r>
    <w:r>
      <w:t>datech</w:t>
    </w:r>
    <w:r w:rsidR="00BB143D">
      <w:t xml:space="preserve"> – Seznam zkratek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93446"/>
    <w:multiLevelType w:val="hybridMultilevel"/>
    <w:tmpl w:val="0828592C"/>
    <w:lvl w:ilvl="0" w:tplc="8C18EE2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1A76"/>
    <w:rsid w:val="0000209D"/>
    <w:rsid w:val="00004597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2192F"/>
    <w:rsid w:val="00125D69"/>
    <w:rsid w:val="00131A76"/>
    <w:rsid w:val="001405FA"/>
    <w:rsid w:val="001425C3"/>
    <w:rsid w:val="0016256B"/>
    <w:rsid w:val="00163793"/>
    <w:rsid w:val="001706D6"/>
    <w:rsid w:val="001714F2"/>
    <w:rsid w:val="00177B30"/>
    <w:rsid w:val="00184B08"/>
    <w:rsid w:val="00185010"/>
    <w:rsid w:val="001A552F"/>
    <w:rsid w:val="001B2CA9"/>
    <w:rsid w:val="001B3110"/>
    <w:rsid w:val="001B4729"/>
    <w:rsid w:val="001B6C09"/>
    <w:rsid w:val="001C05CD"/>
    <w:rsid w:val="001D5071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6760B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2570"/>
    <w:rsid w:val="003E4C91"/>
    <w:rsid w:val="003E4E2D"/>
    <w:rsid w:val="003F313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85AED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5D6"/>
    <w:rsid w:val="004C384C"/>
    <w:rsid w:val="004C3867"/>
    <w:rsid w:val="004C4CD0"/>
    <w:rsid w:val="004C70DC"/>
    <w:rsid w:val="004D0211"/>
    <w:rsid w:val="004D0794"/>
    <w:rsid w:val="004F06F5"/>
    <w:rsid w:val="004F33A0"/>
    <w:rsid w:val="005042AE"/>
    <w:rsid w:val="005108C0"/>
    <w:rsid w:val="00511873"/>
    <w:rsid w:val="00512A2F"/>
    <w:rsid w:val="00513B7E"/>
    <w:rsid w:val="00515C74"/>
    <w:rsid w:val="0052007E"/>
    <w:rsid w:val="0052337A"/>
    <w:rsid w:val="005241CD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353B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7780A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589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C7F51"/>
    <w:rsid w:val="007D40DF"/>
    <w:rsid w:val="007E5AE1"/>
    <w:rsid w:val="007E7E61"/>
    <w:rsid w:val="007F0845"/>
    <w:rsid w:val="00805DA4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27583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2C74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6600"/>
    <w:rsid w:val="00B00913"/>
    <w:rsid w:val="00B00F6A"/>
    <w:rsid w:val="00B01593"/>
    <w:rsid w:val="00B10A4D"/>
    <w:rsid w:val="00B1438F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143D"/>
    <w:rsid w:val="00BB46F3"/>
    <w:rsid w:val="00BB4CB1"/>
    <w:rsid w:val="00BB4F98"/>
    <w:rsid w:val="00BC7154"/>
    <w:rsid w:val="00BD366B"/>
    <w:rsid w:val="00BD6D50"/>
    <w:rsid w:val="00BE18B9"/>
    <w:rsid w:val="00BE2495"/>
    <w:rsid w:val="00BE790D"/>
    <w:rsid w:val="00BF1578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94A15"/>
    <w:rsid w:val="00C97F22"/>
    <w:rsid w:val="00CB4930"/>
    <w:rsid w:val="00CC1998"/>
    <w:rsid w:val="00CC2E7D"/>
    <w:rsid w:val="00CD10A5"/>
    <w:rsid w:val="00CD2076"/>
    <w:rsid w:val="00CE3452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82530"/>
    <w:rsid w:val="00DA7C0C"/>
    <w:rsid w:val="00DB2EC8"/>
    <w:rsid w:val="00DC052A"/>
    <w:rsid w:val="00DC5B3B"/>
    <w:rsid w:val="00DD129F"/>
    <w:rsid w:val="00DD5783"/>
    <w:rsid w:val="00DF42FF"/>
    <w:rsid w:val="00E01C0E"/>
    <w:rsid w:val="00E03F9A"/>
    <w:rsid w:val="00E04694"/>
    <w:rsid w:val="00E12B1E"/>
    <w:rsid w:val="00E17262"/>
    <w:rsid w:val="00E253A2"/>
    <w:rsid w:val="00E3309D"/>
    <w:rsid w:val="00E47C01"/>
    <w:rsid w:val="00E50156"/>
    <w:rsid w:val="00E53470"/>
    <w:rsid w:val="00E539F6"/>
    <w:rsid w:val="00E6519D"/>
    <w:rsid w:val="00E67696"/>
    <w:rsid w:val="00E710BB"/>
    <w:rsid w:val="00E71A58"/>
    <w:rsid w:val="00E72A7A"/>
    <w:rsid w:val="00E75C94"/>
    <w:rsid w:val="00E93820"/>
    <w:rsid w:val="00EA0C68"/>
    <w:rsid w:val="00EB0290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C0E5F"/>
    <w:rsid w:val="00FC1A95"/>
    <w:rsid w:val="00FC56DE"/>
    <w:rsid w:val="00FC684B"/>
    <w:rsid w:val="00FD3265"/>
    <w:rsid w:val="00FD7626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00F5C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71BC"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A14114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71B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77D1D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71B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77D1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D1B2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00F5C"/>
    <w:rPr>
      <w:rFonts w:ascii="Arial" w:eastAsia="MS Gothic" w:hAnsi="Arial"/>
      <w:b/>
      <w:bCs/>
      <w:color w:val="0071BC"/>
      <w:sz w:val="32"/>
      <w:szCs w:val="28"/>
    </w:rPr>
  </w:style>
  <w:style w:type="character" w:customStyle="1" w:styleId="Nadpis2Char">
    <w:name w:val="Nadpis 2 Char"/>
    <w:link w:val="Nadpis2"/>
    <w:uiPriority w:val="9"/>
    <w:rsid w:val="00A14114"/>
    <w:rPr>
      <w:rFonts w:ascii="Arial" w:eastAsia="MS Gothic" w:hAnsi="Arial"/>
      <w:b/>
      <w:bCs/>
      <w:color w:val="0071BC"/>
      <w:sz w:val="28"/>
      <w:szCs w:val="26"/>
    </w:rPr>
  </w:style>
  <w:style w:type="character" w:customStyle="1" w:styleId="Nadpis3Char">
    <w:name w:val="Nadpis 3 Char"/>
    <w:link w:val="Nadpis3"/>
    <w:uiPriority w:val="9"/>
    <w:rsid w:val="00A77D1D"/>
    <w:rPr>
      <w:rFonts w:ascii="Arial" w:eastAsia="MS Gothic" w:hAnsi="Arial" w:cs="Times New Roman"/>
      <w:b/>
      <w:bCs/>
      <w:color w:val="0071BC"/>
      <w:sz w:val="24"/>
      <w:szCs w:val="24"/>
    </w:rPr>
  </w:style>
  <w:style w:type="character" w:customStyle="1" w:styleId="Nadpis4Char">
    <w:name w:val="Nadpis 4 Char"/>
    <w:link w:val="Nadpis4"/>
    <w:uiPriority w:val="9"/>
    <w:rsid w:val="00A77D1D"/>
    <w:rPr>
      <w:rFonts w:ascii="Arial" w:eastAsia="MS Gothic" w:hAnsi="Arial" w:cs="Times New Roman"/>
      <w:b/>
      <w:bCs/>
      <w:iCs/>
      <w:color w:val="BD1B21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755202"/>
    <w:pPr>
      <w:spacing w:after="80" w:line="288" w:lineRule="auto"/>
    </w:pPr>
    <w:rPr>
      <w:rFonts w:ascii="Arial" w:eastAsia="Times New Roman" w:hAnsi="Arial"/>
      <w:b/>
      <w:color w:val="0071B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4114"/>
    <w:pPr>
      <w:shd w:val="clear" w:color="auto" w:fill="D9EAF5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A14114"/>
    <w:pPr>
      <w:spacing w:before="240" w:after="240" w:line="288" w:lineRule="auto"/>
      <w:ind w:left="709"/>
      <w:contextualSpacing/>
    </w:pPr>
    <w:rPr>
      <w:rFonts w:ascii="Arial" w:hAnsi="Arial" w:cs="Arial"/>
      <w:color w:val="0071B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92758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cs="Arial"/>
      <w:color w:val="000000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7583"/>
    <w:rPr>
      <w:rFonts w:ascii="Arial" w:eastAsia="Times New Roman" w:hAnsi="Arial" w:cs="Arial"/>
      <w:color w:val="000000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758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7583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2758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27583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Normln0">
    <w:name w:val="Normln"/>
    <w:rsid w:val="00927583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  <w:lang w:eastAsia="cs-CZ"/>
    </w:rPr>
  </w:style>
  <w:style w:type="paragraph" w:styleId="Normlnweb">
    <w:name w:val="Normal (Web)"/>
    <w:basedOn w:val="Normln"/>
    <w:semiHidden/>
    <w:rsid w:val="0092758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2758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7583"/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E257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E2570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Nzevstat">
    <w:name w:val="Názevstatě"/>
    <w:basedOn w:val="Normln"/>
    <w:rsid w:val="003E2570"/>
    <w:pPr>
      <w:spacing w:before="180" w:after="0"/>
      <w:jc w:val="center"/>
    </w:pPr>
    <w:rPr>
      <w:rFonts w:ascii="Times New Roman" w:hAnsi="Times New Roman"/>
      <w:sz w:val="28"/>
      <w:szCs w:val="20"/>
    </w:rPr>
  </w:style>
  <w:style w:type="paragraph" w:styleId="Bezmezer">
    <w:name w:val="No Spacing"/>
    <w:uiPriority w:val="1"/>
    <w:qFormat/>
    <w:rsid w:val="003E2570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NK~1\AppData\Local\Temp\Publikace%20bar%20CZ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4245-EE2E-47C2-8906-758D2106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CZ_2017-08-14.dotx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1749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Marek Řezanka</cp:lastModifiedBy>
  <cp:revision>3</cp:revision>
  <cp:lastPrinted>2014-07-17T14:07:00Z</cp:lastPrinted>
  <dcterms:created xsi:type="dcterms:W3CDTF">2017-12-05T10:00:00Z</dcterms:created>
  <dcterms:modified xsi:type="dcterms:W3CDTF">2017-12-05T11:14:00Z</dcterms:modified>
</cp:coreProperties>
</file>