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D82F7D" w:rsidP="00424026">
      <w:pPr>
        <w:pStyle w:val="Datum"/>
        <w:spacing w:line="240" w:lineRule="auto"/>
      </w:pPr>
      <w:r>
        <w:t>4. července</w:t>
      </w:r>
      <w:r w:rsidR="004C3460">
        <w:t xml:space="preserve"> </w:t>
      </w:r>
      <w:r w:rsidR="00CC644A">
        <w:t>2018</w:t>
      </w:r>
    </w:p>
    <w:p w:rsidR="00376CBE" w:rsidRPr="00AE6D5B" w:rsidRDefault="00376CBE" w:rsidP="00424026">
      <w:pPr>
        <w:pStyle w:val="Datum"/>
        <w:spacing w:line="240" w:lineRule="auto"/>
      </w:pPr>
    </w:p>
    <w:p w:rsidR="00E66C15" w:rsidRDefault="00E820E8" w:rsidP="00856F26">
      <w:pPr>
        <w:spacing w:line="240" w:lineRule="auto"/>
        <w:ind w:right="-1"/>
        <w:jc w:val="left"/>
        <w:rPr>
          <w:b/>
        </w:rPr>
      </w:pPr>
      <w:r>
        <w:rPr>
          <w:rFonts w:eastAsia="Times New Roman"/>
          <w:b/>
          <w:bCs/>
          <w:color w:val="BD1B21"/>
          <w:sz w:val="32"/>
          <w:szCs w:val="32"/>
        </w:rPr>
        <w:t>První odhady očekávají nižší úrodu</w:t>
      </w:r>
      <w:bookmarkStart w:id="0" w:name="_GoBack"/>
      <w:bookmarkEnd w:id="0"/>
    </w:p>
    <w:p w:rsidR="00AC6660" w:rsidRDefault="00AC6660" w:rsidP="00424026">
      <w:pPr>
        <w:spacing w:line="240" w:lineRule="auto"/>
        <w:ind w:right="-143"/>
        <w:jc w:val="left"/>
        <w:rPr>
          <w:b/>
        </w:rPr>
      </w:pPr>
    </w:p>
    <w:p w:rsidR="00856F26" w:rsidRDefault="00E20904" w:rsidP="00AC6660">
      <w:pPr>
        <w:spacing w:line="240" w:lineRule="auto"/>
        <w:ind w:right="-143"/>
        <w:jc w:val="left"/>
        <w:rPr>
          <w:b/>
        </w:rPr>
      </w:pPr>
      <w:r>
        <w:rPr>
          <w:b/>
        </w:rPr>
        <w:t>Podle prvních odhadů má být letos sklizeno 6 298 tisíc tun obilí, o 8,</w:t>
      </w:r>
      <w:r w:rsidR="0038669A">
        <w:rPr>
          <w:b/>
        </w:rPr>
        <w:t>2</w:t>
      </w:r>
      <w:r>
        <w:rPr>
          <w:b/>
        </w:rPr>
        <w:t xml:space="preserve"> % méně než v roce 2017. Důvodem je jak nižší hektarový výnos (-7,2 %), tak menší osevní plocha (-0,9 %). </w:t>
      </w:r>
      <w:r w:rsidR="007F770C">
        <w:rPr>
          <w:b/>
        </w:rPr>
        <w:t xml:space="preserve">Naopak </w:t>
      </w:r>
      <w:r w:rsidR="00596A25">
        <w:rPr>
          <w:b/>
        </w:rPr>
        <w:t xml:space="preserve">odhadovaná </w:t>
      </w:r>
      <w:r w:rsidR="007F770C">
        <w:rPr>
          <w:b/>
        </w:rPr>
        <w:t>sklizeň řepky 1 221 tisíc tun</w:t>
      </w:r>
      <w:r w:rsidR="00596A25">
        <w:rPr>
          <w:b/>
        </w:rPr>
        <w:t xml:space="preserve"> je o 6,5 % vyšší</w:t>
      </w:r>
      <w:r w:rsidR="007F770C">
        <w:rPr>
          <w:b/>
        </w:rPr>
        <w:t>.</w:t>
      </w:r>
    </w:p>
    <w:p w:rsidR="00292D84" w:rsidRDefault="00292D84" w:rsidP="00AC6660">
      <w:pPr>
        <w:spacing w:line="240" w:lineRule="auto"/>
        <w:ind w:right="-143"/>
        <w:jc w:val="left"/>
        <w:rPr>
          <w:b/>
        </w:rPr>
      </w:pPr>
    </w:p>
    <w:p w:rsidR="009D3055" w:rsidRDefault="000606E7" w:rsidP="009D3055">
      <w:pPr>
        <w:spacing w:line="240" w:lineRule="auto"/>
        <w:ind w:right="-143"/>
        <w:jc w:val="left"/>
      </w:pPr>
      <w:r>
        <w:t>Obiloviny se v České republice v letošním roce pěstují na 1 339 tisíc</w:t>
      </w:r>
      <w:r w:rsidR="0038669A">
        <w:t>ích</w:t>
      </w:r>
      <w:r>
        <w:t xml:space="preserve"> hektarech. To představuje 54,4 % </w:t>
      </w:r>
      <w:r w:rsidR="0038669A">
        <w:t>celkových osevních ploch</w:t>
      </w:r>
      <w:r>
        <w:t xml:space="preserve">. Při porovnání s průměrem za posledních deset let se osevní plochy obilovin zmenšily o 101 tisíc hektarů (-7,0 %). </w:t>
      </w:r>
      <w:r w:rsidR="00AA3275">
        <w:t xml:space="preserve">Z obilovin ubylo nejvíce jarního ječmene a kukuřice na zrno, z dalších plodin máku. Naopak více je vyseto </w:t>
      </w:r>
      <w:r w:rsidR="00721437">
        <w:t xml:space="preserve">řepky, </w:t>
      </w:r>
      <w:r w:rsidR="0038669A">
        <w:t>kukuřice na siláž,</w:t>
      </w:r>
      <w:r w:rsidR="009512D7">
        <w:t xml:space="preserve"> </w:t>
      </w:r>
      <w:r w:rsidR="00721437">
        <w:t>jetele</w:t>
      </w:r>
      <w:r w:rsidR="0038669A">
        <w:t xml:space="preserve"> a cukrovky</w:t>
      </w:r>
      <w:r w:rsidR="00721437">
        <w:t xml:space="preserve">. </w:t>
      </w:r>
    </w:p>
    <w:p w:rsidR="00904B07" w:rsidRDefault="00904B07" w:rsidP="009D3055">
      <w:pPr>
        <w:spacing w:line="240" w:lineRule="auto"/>
        <w:ind w:right="-143"/>
        <w:jc w:val="left"/>
      </w:pPr>
    </w:p>
    <w:p w:rsidR="00904B07" w:rsidRDefault="00904B07" w:rsidP="009D3055">
      <w:pPr>
        <w:spacing w:line="240" w:lineRule="auto"/>
        <w:ind w:right="-143"/>
        <w:jc w:val="left"/>
      </w:pPr>
      <w:r>
        <w:t>Přes 1,3 mil. tun obilí sklidí zemědělci ve Středočeském kraji, téměř 800 tisíc pak na Jižní Moravě</w:t>
      </w:r>
      <w:r w:rsidRPr="00555B69">
        <w:rPr>
          <w:i/>
        </w:rPr>
        <w:t xml:space="preserve">. </w:t>
      </w:r>
      <w:r w:rsidR="00555B69" w:rsidRPr="00555B69">
        <w:rPr>
          <w:i/>
        </w:rPr>
        <w:t xml:space="preserve">„Jihomoravský kraj patří tradičně </w:t>
      </w:r>
      <w:r w:rsidR="00555B69">
        <w:rPr>
          <w:i/>
        </w:rPr>
        <w:t xml:space="preserve">mezi </w:t>
      </w:r>
      <w:r w:rsidR="00555B69" w:rsidRPr="00555B69">
        <w:rPr>
          <w:i/>
        </w:rPr>
        <w:t>nejvýznamnější obilnářsk</w:t>
      </w:r>
      <w:r w:rsidR="00555B69">
        <w:rPr>
          <w:i/>
        </w:rPr>
        <w:t>é</w:t>
      </w:r>
      <w:r w:rsidR="00555B69" w:rsidRPr="00555B69">
        <w:rPr>
          <w:i/>
        </w:rPr>
        <w:t xml:space="preserve"> kraj</w:t>
      </w:r>
      <w:r w:rsidR="00555B69">
        <w:rPr>
          <w:i/>
        </w:rPr>
        <w:t>e</w:t>
      </w:r>
      <w:r w:rsidR="00555B69" w:rsidRPr="00555B69">
        <w:rPr>
          <w:i/>
        </w:rPr>
        <w:t xml:space="preserve">. Osevní plochy obilovin jsou v tomto </w:t>
      </w:r>
      <w:r w:rsidR="00322402">
        <w:rPr>
          <w:i/>
        </w:rPr>
        <w:t>regionu</w:t>
      </w:r>
      <w:r w:rsidR="00555B69" w:rsidRPr="00555B69">
        <w:rPr>
          <w:i/>
        </w:rPr>
        <w:t xml:space="preserve"> druhé nejvyšší</w:t>
      </w:r>
      <w:r w:rsidR="00555B69">
        <w:rPr>
          <w:i/>
        </w:rPr>
        <w:t xml:space="preserve"> v rámci ČR</w:t>
      </w:r>
      <w:r w:rsidR="00555B69" w:rsidRPr="00555B69">
        <w:rPr>
          <w:i/>
        </w:rPr>
        <w:t xml:space="preserve">. Snížení hektarových výnosů </w:t>
      </w:r>
      <w:r w:rsidR="00555B69">
        <w:rPr>
          <w:i/>
        </w:rPr>
        <w:t>v důsledku sucha</w:t>
      </w:r>
      <w:r w:rsidR="00322402">
        <w:rPr>
          <w:i/>
        </w:rPr>
        <w:t xml:space="preserve"> v tomto kraji </w:t>
      </w:r>
      <w:r w:rsidR="00555B69" w:rsidRPr="00555B69">
        <w:rPr>
          <w:i/>
        </w:rPr>
        <w:t>má zásadní dopad na výši celkové sklizně,“</w:t>
      </w:r>
      <w:r w:rsidR="00555B69" w:rsidRPr="007F0A84">
        <w:t xml:space="preserve"> řekl </w:t>
      </w:r>
      <w:r w:rsidR="007F0A84">
        <w:t xml:space="preserve">Jiří </w:t>
      </w:r>
      <w:r w:rsidR="00555B69" w:rsidRPr="007F0A84">
        <w:t>Hrbek</w:t>
      </w:r>
      <w:r w:rsidR="007F0A84">
        <w:t>, ředitel odboru statistiky zemědělství ČSÚ</w:t>
      </w:r>
      <w:r w:rsidR="00555B69" w:rsidRPr="00555B69">
        <w:rPr>
          <w:i/>
        </w:rPr>
        <w:t>.</w:t>
      </w:r>
      <w:r w:rsidR="00555B69">
        <w:t xml:space="preserve"> </w:t>
      </w:r>
      <w:r>
        <w:t xml:space="preserve">Průměrný hektarový výnos </w:t>
      </w:r>
      <w:r w:rsidR="00555B69">
        <w:t xml:space="preserve">v ČR </w:t>
      </w:r>
      <w:r>
        <w:t xml:space="preserve">se </w:t>
      </w:r>
      <w:r w:rsidR="009512D7">
        <w:t xml:space="preserve">podle odhadů </w:t>
      </w:r>
      <w:r>
        <w:t>pohyb</w:t>
      </w:r>
      <w:r w:rsidR="009512D7">
        <w:t>uje</w:t>
      </w:r>
      <w:r>
        <w:t xml:space="preserve"> kolem 5</w:t>
      </w:r>
      <w:r w:rsidR="007F0A84">
        <w:t> </w:t>
      </w:r>
      <w:r>
        <w:t xml:space="preserve">tun, nejvyšší </w:t>
      </w:r>
      <w:r w:rsidR="009512D7">
        <w:t>je</w:t>
      </w:r>
      <w:r>
        <w:t xml:space="preserve"> v Ústeckém kraji 5,33</w:t>
      </w:r>
      <w:r w:rsidR="0038669A">
        <w:t xml:space="preserve"> t/ha</w:t>
      </w:r>
      <w:r>
        <w:t xml:space="preserve">. </w:t>
      </w:r>
      <w:r w:rsidR="00386744">
        <w:t xml:space="preserve">Středočeský kraj vede </w:t>
      </w:r>
      <w:r w:rsidR="00555B69">
        <w:t xml:space="preserve">také </w:t>
      </w:r>
      <w:r w:rsidR="00386744">
        <w:t>ve sklizni řepky. Sklizeň ve výši 270 tisíc tun je nejvyšší v ČR, s odstupem jsou kraje Jihočeský, Vysočina a</w:t>
      </w:r>
      <w:r w:rsidR="007F0A84">
        <w:t> </w:t>
      </w:r>
      <w:r w:rsidR="00386744">
        <w:t>Jihomoravský</w:t>
      </w:r>
      <w:r w:rsidR="00A17CC7">
        <w:t xml:space="preserve">, ve kterých </w:t>
      </w:r>
      <w:r w:rsidR="00386744">
        <w:t xml:space="preserve">se </w:t>
      </w:r>
      <w:r w:rsidR="007F0A84">
        <w:t>sklidí</w:t>
      </w:r>
      <w:r w:rsidR="00386744">
        <w:t xml:space="preserve"> kolem 130 tisíc tun.</w:t>
      </w:r>
    </w:p>
    <w:p w:rsidR="001A0BD9" w:rsidRDefault="001A0BD9" w:rsidP="009D3055">
      <w:pPr>
        <w:spacing w:line="240" w:lineRule="auto"/>
        <w:ind w:right="-143"/>
        <w:jc w:val="left"/>
      </w:pPr>
    </w:p>
    <w:p w:rsidR="00A65861" w:rsidRDefault="003156A9" w:rsidP="00424026">
      <w:pPr>
        <w:spacing w:line="240" w:lineRule="auto"/>
        <w:ind w:right="-143"/>
        <w:jc w:val="left"/>
      </w:pPr>
      <w:r>
        <w:t xml:space="preserve">Při porovnání </w:t>
      </w:r>
      <w:r w:rsidR="00596A25">
        <w:t xml:space="preserve">aktuálních </w:t>
      </w:r>
      <w:r>
        <w:t>osevních ploch s rokem 1948</w:t>
      </w:r>
      <w:r w:rsidR="0007164D">
        <w:t xml:space="preserve"> jsou patrné velké rozdíly. Ten největší je v</w:t>
      </w:r>
      <w:r w:rsidR="0038669A">
        <w:t> celkové osevní</w:t>
      </w:r>
      <w:r w:rsidR="0007164D">
        <w:t xml:space="preserve"> ploše. V roce 2018 </w:t>
      </w:r>
      <w:r w:rsidR="00267331">
        <w:t>mají</w:t>
      </w:r>
      <w:r w:rsidR="0007164D">
        <w:t xml:space="preserve"> osevní plochy rozlohu 2,5 milionů hektarů, před 70 lety to bylo 3,5 milionů</w:t>
      </w:r>
      <w:r w:rsidR="0038669A">
        <w:t xml:space="preserve"> hektarů</w:t>
      </w:r>
      <w:r w:rsidR="0007164D">
        <w:t xml:space="preserve">. </w:t>
      </w:r>
      <w:r w:rsidR="00596A25">
        <w:t>V současnosti n</w:t>
      </w:r>
      <w:r w:rsidR="00FF5A44">
        <w:t xml:space="preserve">a třetině </w:t>
      </w:r>
      <w:r w:rsidR="00596A25">
        <w:t xml:space="preserve">ploch </w:t>
      </w:r>
      <w:r w:rsidR="00FF5A44">
        <w:t>pěstujeme pšenici, na 19 % pícniny</w:t>
      </w:r>
      <w:r w:rsidR="007F0A84">
        <w:t>, </w:t>
      </w:r>
      <w:r w:rsidR="00FF5A44">
        <w:t xml:space="preserve">na 17 % řepku. V roce 1948 byly na 23 % </w:t>
      </w:r>
      <w:r w:rsidR="003A00C7">
        <w:t xml:space="preserve">polí </w:t>
      </w:r>
      <w:r w:rsidR="00FF5A44">
        <w:t xml:space="preserve">pícniny, na 15 % žito a </w:t>
      </w:r>
      <w:r w:rsidR="009512D7">
        <w:t>po 14 % zabíral</w:t>
      </w:r>
      <w:r w:rsidR="00080193">
        <w:t>y</w:t>
      </w:r>
      <w:r w:rsidR="00FF5A44">
        <w:t xml:space="preserve"> pšenice a</w:t>
      </w:r>
      <w:r w:rsidR="007F0A84">
        <w:t> </w:t>
      </w:r>
      <w:r w:rsidR="00FF5A44">
        <w:t>oves</w:t>
      </w:r>
      <w:r w:rsidR="0032071A">
        <w:t>.</w:t>
      </w:r>
      <w:r w:rsidR="000E477D">
        <w:t xml:space="preserve"> </w:t>
      </w:r>
      <w:r w:rsidR="00FF5A44">
        <w:t xml:space="preserve">Žito a oves </w:t>
      </w:r>
      <w:r w:rsidR="0038669A">
        <w:t>postupně ztratily svůj význam a pro dnešní zemědělství</w:t>
      </w:r>
      <w:r w:rsidR="00596A25">
        <w:t xml:space="preserve"> jsou </w:t>
      </w:r>
      <w:r w:rsidR="0038669A">
        <w:t>spíše</w:t>
      </w:r>
      <w:r w:rsidR="00A17CC7">
        <w:t xml:space="preserve"> </w:t>
      </w:r>
      <w:r w:rsidR="00FF5A44">
        <w:t>okrajov</w:t>
      </w:r>
      <w:r w:rsidR="0038669A">
        <w:t>ými</w:t>
      </w:r>
      <w:r w:rsidR="00FF5A44">
        <w:t xml:space="preserve"> plodina</w:t>
      </w:r>
      <w:r w:rsidR="0038669A">
        <w:t>mi</w:t>
      </w:r>
      <w:r w:rsidR="00C41B91">
        <w:t>. T</w:t>
      </w:r>
      <w:r w:rsidR="00FF5A44">
        <w:t xml:space="preserve">aké </w:t>
      </w:r>
      <w:r w:rsidR="0038669A">
        <w:t xml:space="preserve">plochy osázené </w:t>
      </w:r>
      <w:r w:rsidR="001443B7">
        <w:t>brambor</w:t>
      </w:r>
      <w:r w:rsidR="0038669A">
        <w:t>ami</w:t>
      </w:r>
      <w:r w:rsidR="001443B7">
        <w:t xml:space="preserve"> se výrazně snížil</w:t>
      </w:r>
      <w:r w:rsidR="0038669A">
        <w:t>y</w:t>
      </w:r>
      <w:r w:rsidR="00C41B91">
        <w:t>, v roce 1948 zabíraly 10 % osevních ploch a letos jen necelé 1 %.</w:t>
      </w:r>
    </w:p>
    <w:p w:rsidR="006E5F79" w:rsidRDefault="006E5F79" w:rsidP="00424026">
      <w:pPr>
        <w:spacing w:line="240" w:lineRule="auto"/>
        <w:ind w:right="-143"/>
        <w:jc w:val="left"/>
      </w:pPr>
    </w:p>
    <w:p w:rsidR="009512D7" w:rsidRDefault="003A00C7" w:rsidP="00424026">
      <w:pPr>
        <w:spacing w:line="240" w:lineRule="auto"/>
        <w:ind w:right="-143"/>
        <w:jc w:val="left"/>
      </w:pPr>
      <w:r>
        <w:t>Podíl ploch pšenice, ječmene a řepky na celkové výměře orné půdy v České republice převyšuje průměr Evropské unie. Česká republika má</w:t>
      </w:r>
      <w:r w:rsidR="00C41B91">
        <w:t xml:space="preserve"> ze všech států Evropské unie dokonce </w:t>
      </w:r>
      <w:r>
        <w:t xml:space="preserve">nejvyšší podíl </w:t>
      </w:r>
      <w:r w:rsidR="00C41B91">
        <w:t xml:space="preserve">ploch </w:t>
      </w:r>
      <w:r>
        <w:t xml:space="preserve">řepky na </w:t>
      </w:r>
      <w:r w:rsidR="0032071A">
        <w:t xml:space="preserve">celkové </w:t>
      </w:r>
      <w:r w:rsidR="00C41B91">
        <w:t xml:space="preserve">výměře </w:t>
      </w:r>
      <w:r>
        <w:t>orné půd</w:t>
      </w:r>
      <w:r w:rsidR="00C41B91">
        <w:t>y.</w:t>
      </w:r>
      <w:r>
        <w:t xml:space="preserve"> </w:t>
      </w:r>
      <w:r w:rsidR="007F4F23">
        <w:t>V hektarových výnosech jsm</w:t>
      </w:r>
      <w:r>
        <w:t>e</w:t>
      </w:r>
      <w:r w:rsidR="007F4F23">
        <w:t xml:space="preserve"> v rámci EU spíše podprůměrní. </w:t>
      </w:r>
      <w:r>
        <w:t>Nejvyšších výnosů dosáhli zemědělci v roce 2017 u pšenice v Irsku (9,46 t/ha), u</w:t>
      </w:r>
      <w:r w:rsidR="007F0A84">
        <w:t> </w:t>
      </w:r>
      <w:r>
        <w:t xml:space="preserve">ječmene a řepky v Belgii (8,39 t/ha a 4,29 </w:t>
      </w:r>
      <w:r w:rsidR="00C41B91">
        <w:t>t/</w:t>
      </w:r>
      <w:r>
        <w:t>ha</w:t>
      </w:r>
      <w:r w:rsidR="009512D7">
        <w:t>).</w:t>
      </w:r>
      <w:r w:rsidR="00180456">
        <w:t xml:space="preserve"> V České republice dosahovaly v loňském roce výnosy pšenice úrovně 5,67 t/ha, ječmene 5,23 t/ha a řepky 2,91 t/ha. </w:t>
      </w:r>
      <w:r w:rsidR="00C41B91" w:rsidRPr="00A17CC7">
        <w:t xml:space="preserve"> </w:t>
      </w:r>
    </w:p>
    <w:p w:rsidR="009512D7" w:rsidRDefault="009512D7" w:rsidP="00424026">
      <w:pPr>
        <w:spacing w:line="240" w:lineRule="auto"/>
        <w:ind w:right="-143"/>
        <w:jc w:val="left"/>
      </w:pPr>
    </w:p>
    <w:p w:rsidR="0032071A" w:rsidRDefault="0032071A" w:rsidP="00424026">
      <w:pPr>
        <w:spacing w:line="240" w:lineRule="auto"/>
        <w:ind w:right="-143"/>
        <w:jc w:val="left"/>
      </w:pPr>
    </w:p>
    <w:p w:rsidR="0032071A" w:rsidRPr="00C41B91" w:rsidRDefault="0032071A" w:rsidP="00424026">
      <w:pPr>
        <w:spacing w:line="240" w:lineRule="auto"/>
        <w:ind w:right="-143"/>
        <w:jc w:val="left"/>
      </w:pPr>
    </w:p>
    <w:p w:rsidR="00D82F7D" w:rsidRPr="001B6F48" w:rsidRDefault="00D82F7D" w:rsidP="00D82F7D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D82F7D" w:rsidRPr="001B6F48" w:rsidRDefault="00D82F7D" w:rsidP="00D82F7D">
      <w:pPr>
        <w:spacing w:line="240" w:lineRule="auto"/>
        <w:jc w:val="left"/>
        <w:rPr>
          <w:rFonts w:cs="Arial"/>
        </w:rPr>
      </w:pPr>
      <w:r>
        <w:rPr>
          <w:rFonts w:cs="Arial"/>
        </w:rPr>
        <w:t>Tomáš Chrámecký</w:t>
      </w:r>
    </w:p>
    <w:p w:rsidR="00D82F7D" w:rsidRPr="00C62D32" w:rsidRDefault="00D82F7D" w:rsidP="00D82F7D">
      <w:pPr>
        <w:spacing w:line="240" w:lineRule="auto"/>
        <w:jc w:val="left"/>
        <w:rPr>
          <w:rFonts w:cs="Arial"/>
        </w:rPr>
      </w:pPr>
      <w:r>
        <w:rPr>
          <w:rFonts w:cs="Arial"/>
        </w:rPr>
        <w:t>odbor vnější komunikace ČSÚ</w:t>
      </w:r>
    </w:p>
    <w:p w:rsidR="00D82F7D" w:rsidRPr="00C62D32" w:rsidRDefault="00D82F7D" w:rsidP="00D82F7D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8E104E">
        <w:rPr>
          <w:rFonts w:cs="Arial"/>
        </w:rPr>
        <w:t>274 052</w:t>
      </w:r>
      <w:r>
        <w:rPr>
          <w:rFonts w:cs="Arial"/>
        </w:rPr>
        <w:t> </w:t>
      </w:r>
      <w:r w:rsidRPr="008E104E">
        <w:rPr>
          <w:rFonts w:cs="Arial"/>
        </w:rPr>
        <w:t>765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8E104E">
        <w:rPr>
          <w:szCs w:val="20"/>
        </w:rPr>
        <w:t>737 280 892</w:t>
      </w:r>
    </w:p>
    <w:p w:rsidR="00D82F7D" w:rsidRPr="004920AD" w:rsidRDefault="00D82F7D" w:rsidP="00D82F7D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hyperlink r:id="rId7" w:history="1">
        <w:r w:rsidR="00025523" w:rsidRPr="004F7A0E">
          <w:rPr>
            <w:rStyle w:val="Hypertextovodkaz"/>
            <w:rFonts w:cs="Arial"/>
          </w:rPr>
          <w:t>tomas.chramecky@czso.cz</w:t>
        </w:r>
      </w:hyperlink>
      <w:r w:rsidR="00025523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B3607A" w:rsidRPr="004920AD" w:rsidRDefault="00B3607A" w:rsidP="00D82F7D">
      <w:pPr>
        <w:spacing w:line="240" w:lineRule="auto"/>
        <w:jc w:val="left"/>
      </w:pPr>
    </w:p>
    <w:sectPr w:rsidR="00B3607A" w:rsidRPr="004920AD" w:rsidSect="00E04A55">
      <w:headerReference w:type="default" r:id="rId8"/>
      <w:footerReference w:type="default" r:id="rId9"/>
      <w:pgSz w:w="11907" w:h="16839" w:code="9"/>
      <w:pgMar w:top="2552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222" w:rsidRDefault="00721222" w:rsidP="00BA6370">
      <w:r>
        <w:separator/>
      </w:r>
    </w:p>
  </w:endnote>
  <w:endnote w:type="continuationSeparator" w:id="0">
    <w:p w:rsidR="00721222" w:rsidRDefault="0072122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F2C01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1F2C01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1F2C01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025523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1F2C01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left:0;text-align:left;flip:y;z-index:251656704;visibility:visible;mso-wrap-distance-top:-8e-5mm;mso-wrap-distance-bottom:-8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222" w:rsidRDefault="00721222" w:rsidP="00BA6370">
      <w:r>
        <w:separator/>
      </w:r>
    </w:p>
  </w:footnote>
  <w:footnote w:type="continuationSeparator" w:id="0">
    <w:p w:rsidR="00721222" w:rsidRDefault="00721222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F2C01">
    <w:pPr>
      <w:pStyle w:val="Zhlav"/>
    </w:pPr>
    <w:r>
      <w:rPr>
        <w:noProof/>
        <w:lang w:eastAsia="cs-CZ"/>
      </w:rPr>
      <w:pict>
        <v:group id="Group 23" o:spid="_x0000_s4099" style="position:absolute;left:0;text-align:left;margin-left:-70.95pt;margin-top:-1.95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">
          <v:rect id="Rectangle 24" o:spid="_x0000_s4108" style="position:absolute;left:1214;top:909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25" o:spid="_x0000_s4107" style="position:absolute;left:566;top:1139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26" o:spid="_x0000_s4106" style="position:absolute;left:1287;top:1369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27" o:spid="_x0000_s4105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8" o:spid="_x0000_s4104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9" o:spid="_x0000_s4103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30" o:spid="_x0000_s4102" style="position:absolute;left:1958;top:1938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31" o:spid="_x0000_s4101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<o:lock v:ext="edit" verticies="t"/>
          </v:shape>
          <v:shape id="Freeform 32" o:spid="_x0000_s4100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512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00D57"/>
    <w:rsid w:val="00000292"/>
    <w:rsid w:val="00006707"/>
    <w:rsid w:val="00016841"/>
    <w:rsid w:val="00022B99"/>
    <w:rsid w:val="0002468C"/>
    <w:rsid w:val="00025523"/>
    <w:rsid w:val="000261D6"/>
    <w:rsid w:val="00027576"/>
    <w:rsid w:val="000376B5"/>
    <w:rsid w:val="00043BF4"/>
    <w:rsid w:val="00050502"/>
    <w:rsid w:val="000507C7"/>
    <w:rsid w:val="000606E7"/>
    <w:rsid w:val="00062F27"/>
    <w:rsid w:val="0007164D"/>
    <w:rsid w:val="00076BD5"/>
    <w:rsid w:val="00080193"/>
    <w:rsid w:val="00080F62"/>
    <w:rsid w:val="00082E4E"/>
    <w:rsid w:val="000842D2"/>
    <w:rsid w:val="000843A5"/>
    <w:rsid w:val="00086D7D"/>
    <w:rsid w:val="000967DC"/>
    <w:rsid w:val="000A1912"/>
    <w:rsid w:val="000A3C58"/>
    <w:rsid w:val="000B6F63"/>
    <w:rsid w:val="000C435D"/>
    <w:rsid w:val="000D0056"/>
    <w:rsid w:val="000D30AD"/>
    <w:rsid w:val="000E2451"/>
    <w:rsid w:val="000E477D"/>
    <w:rsid w:val="000E5141"/>
    <w:rsid w:val="000F0742"/>
    <w:rsid w:val="000F09D5"/>
    <w:rsid w:val="00100D57"/>
    <w:rsid w:val="0010238D"/>
    <w:rsid w:val="00107E71"/>
    <w:rsid w:val="00113270"/>
    <w:rsid w:val="00115DF3"/>
    <w:rsid w:val="00121FD0"/>
    <w:rsid w:val="00130425"/>
    <w:rsid w:val="00136B06"/>
    <w:rsid w:val="001404AB"/>
    <w:rsid w:val="001443B7"/>
    <w:rsid w:val="00146745"/>
    <w:rsid w:val="00147478"/>
    <w:rsid w:val="001523B7"/>
    <w:rsid w:val="0015703B"/>
    <w:rsid w:val="001610C7"/>
    <w:rsid w:val="001630AF"/>
    <w:rsid w:val="001658A9"/>
    <w:rsid w:val="0017231D"/>
    <w:rsid w:val="001732C8"/>
    <w:rsid w:val="00174B89"/>
    <w:rsid w:val="00176724"/>
    <w:rsid w:val="001776E2"/>
    <w:rsid w:val="00180456"/>
    <w:rsid w:val="001810DC"/>
    <w:rsid w:val="0018149D"/>
    <w:rsid w:val="00183C7E"/>
    <w:rsid w:val="00185A19"/>
    <w:rsid w:val="00187429"/>
    <w:rsid w:val="00191EC0"/>
    <w:rsid w:val="001970F2"/>
    <w:rsid w:val="001A0BD9"/>
    <w:rsid w:val="001A59BF"/>
    <w:rsid w:val="001A7F74"/>
    <w:rsid w:val="001B3045"/>
    <w:rsid w:val="001B44C3"/>
    <w:rsid w:val="001B607F"/>
    <w:rsid w:val="001C0D61"/>
    <w:rsid w:val="001C1A0E"/>
    <w:rsid w:val="001D369A"/>
    <w:rsid w:val="001E0164"/>
    <w:rsid w:val="001E45E3"/>
    <w:rsid w:val="001F2C01"/>
    <w:rsid w:val="001F3679"/>
    <w:rsid w:val="001F36AA"/>
    <w:rsid w:val="002070FB"/>
    <w:rsid w:val="002110E6"/>
    <w:rsid w:val="00212A31"/>
    <w:rsid w:val="00213729"/>
    <w:rsid w:val="0021709D"/>
    <w:rsid w:val="002222AD"/>
    <w:rsid w:val="002272A6"/>
    <w:rsid w:val="00231750"/>
    <w:rsid w:val="00232D8F"/>
    <w:rsid w:val="0023519D"/>
    <w:rsid w:val="00235966"/>
    <w:rsid w:val="002406FA"/>
    <w:rsid w:val="002460EA"/>
    <w:rsid w:val="00260C48"/>
    <w:rsid w:val="00262B08"/>
    <w:rsid w:val="00267331"/>
    <w:rsid w:val="00272229"/>
    <w:rsid w:val="00274D2C"/>
    <w:rsid w:val="00275870"/>
    <w:rsid w:val="002822DA"/>
    <w:rsid w:val="00282A46"/>
    <w:rsid w:val="002848DA"/>
    <w:rsid w:val="00286C3C"/>
    <w:rsid w:val="002923B4"/>
    <w:rsid w:val="00292D84"/>
    <w:rsid w:val="002A2285"/>
    <w:rsid w:val="002A4A25"/>
    <w:rsid w:val="002B0840"/>
    <w:rsid w:val="002B2E47"/>
    <w:rsid w:val="002B445C"/>
    <w:rsid w:val="002D1513"/>
    <w:rsid w:val="002D53BF"/>
    <w:rsid w:val="002D67EF"/>
    <w:rsid w:val="002D6A6C"/>
    <w:rsid w:val="002E3116"/>
    <w:rsid w:val="002E335F"/>
    <w:rsid w:val="002F285A"/>
    <w:rsid w:val="002F59FB"/>
    <w:rsid w:val="002F5BED"/>
    <w:rsid w:val="003065B2"/>
    <w:rsid w:val="00306D21"/>
    <w:rsid w:val="0031024D"/>
    <w:rsid w:val="00311BAF"/>
    <w:rsid w:val="00313447"/>
    <w:rsid w:val="003156A9"/>
    <w:rsid w:val="0032071A"/>
    <w:rsid w:val="00322402"/>
    <w:rsid w:val="00322412"/>
    <w:rsid w:val="00325734"/>
    <w:rsid w:val="003301A3"/>
    <w:rsid w:val="0033272A"/>
    <w:rsid w:val="003356CB"/>
    <w:rsid w:val="00336562"/>
    <w:rsid w:val="00340B05"/>
    <w:rsid w:val="00342C94"/>
    <w:rsid w:val="003437B8"/>
    <w:rsid w:val="00346A11"/>
    <w:rsid w:val="00352240"/>
    <w:rsid w:val="0035357E"/>
    <w:rsid w:val="0035578A"/>
    <w:rsid w:val="00356E6F"/>
    <w:rsid w:val="0036777B"/>
    <w:rsid w:val="00376CBE"/>
    <w:rsid w:val="00377CD2"/>
    <w:rsid w:val="003812CC"/>
    <w:rsid w:val="0038282A"/>
    <w:rsid w:val="003830A6"/>
    <w:rsid w:val="0038669A"/>
    <w:rsid w:val="00386744"/>
    <w:rsid w:val="0038715C"/>
    <w:rsid w:val="00390D22"/>
    <w:rsid w:val="00393963"/>
    <w:rsid w:val="00394E29"/>
    <w:rsid w:val="00397580"/>
    <w:rsid w:val="003A00C7"/>
    <w:rsid w:val="003A1794"/>
    <w:rsid w:val="003A45C8"/>
    <w:rsid w:val="003A585F"/>
    <w:rsid w:val="003B065D"/>
    <w:rsid w:val="003B119F"/>
    <w:rsid w:val="003B6C6C"/>
    <w:rsid w:val="003C088E"/>
    <w:rsid w:val="003C2C5A"/>
    <w:rsid w:val="003C2D9D"/>
    <w:rsid w:val="003C2DCF"/>
    <w:rsid w:val="003C7FE7"/>
    <w:rsid w:val="003D02AA"/>
    <w:rsid w:val="003D0499"/>
    <w:rsid w:val="003D4B0A"/>
    <w:rsid w:val="003F526A"/>
    <w:rsid w:val="00405244"/>
    <w:rsid w:val="00407934"/>
    <w:rsid w:val="00413A9D"/>
    <w:rsid w:val="00424026"/>
    <w:rsid w:val="004244A8"/>
    <w:rsid w:val="00431C5F"/>
    <w:rsid w:val="00436E16"/>
    <w:rsid w:val="004436EE"/>
    <w:rsid w:val="004443F6"/>
    <w:rsid w:val="00451C08"/>
    <w:rsid w:val="0045547F"/>
    <w:rsid w:val="004625AF"/>
    <w:rsid w:val="00472471"/>
    <w:rsid w:val="00473F0B"/>
    <w:rsid w:val="00476FC2"/>
    <w:rsid w:val="00477217"/>
    <w:rsid w:val="004779D5"/>
    <w:rsid w:val="00483965"/>
    <w:rsid w:val="004920AD"/>
    <w:rsid w:val="004A76F2"/>
    <w:rsid w:val="004C3460"/>
    <w:rsid w:val="004C3FCF"/>
    <w:rsid w:val="004D05B3"/>
    <w:rsid w:val="004D2346"/>
    <w:rsid w:val="004E0BCD"/>
    <w:rsid w:val="004E479E"/>
    <w:rsid w:val="004E4A38"/>
    <w:rsid w:val="004E583B"/>
    <w:rsid w:val="004E5C93"/>
    <w:rsid w:val="004F3418"/>
    <w:rsid w:val="004F78E6"/>
    <w:rsid w:val="00510432"/>
    <w:rsid w:val="00512D99"/>
    <w:rsid w:val="00521057"/>
    <w:rsid w:val="005306A4"/>
    <w:rsid w:val="00531DBB"/>
    <w:rsid w:val="00533F59"/>
    <w:rsid w:val="00535C3A"/>
    <w:rsid w:val="00541F79"/>
    <w:rsid w:val="005500E6"/>
    <w:rsid w:val="00550AD9"/>
    <w:rsid w:val="005514B9"/>
    <w:rsid w:val="00555B69"/>
    <w:rsid w:val="0055648E"/>
    <w:rsid w:val="005615D2"/>
    <w:rsid w:val="005665EF"/>
    <w:rsid w:val="005740AB"/>
    <w:rsid w:val="005748DB"/>
    <w:rsid w:val="0059449B"/>
    <w:rsid w:val="00596A25"/>
    <w:rsid w:val="005A3D83"/>
    <w:rsid w:val="005A44C7"/>
    <w:rsid w:val="005B12E4"/>
    <w:rsid w:val="005B1B97"/>
    <w:rsid w:val="005D0602"/>
    <w:rsid w:val="005D5E0D"/>
    <w:rsid w:val="005F699D"/>
    <w:rsid w:val="005F79FB"/>
    <w:rsid w:val="00604406"/>
    <w:rsid w:val="006055D4"/>
    <w:rsid w:val="00605F4A"/>
    <w:rsid w:val="00607822"/>
    <w:rsid w:val="006103AA"/>
    <w:rsid w:val="00611108"/>
    <w:rsid w:val="006113AB"/>
    <w:rsid w:val="00613BBF"/>
    <w:rsid w:val="006153F8"/>
    <w:rsid w:val="0062157B"/>
    <w:rsid w:val="00622B80"/>
    <w:rsid w:val="00623A90"/>
    <w:rsid w:val="00625EB8"/>
    <w:rsid w:val="0064139A"/>
    <w:rsid w:val="006458A1"/>
    <w:rsid w:val="00647E0E"/>
    <w:rsid w:val="00653CC0"/>
    <w:rsid w:val="006605C6"/>
    <w:rsid w:val="00661B2F"/>
    <w:rsid w:val="00663718"/>
    <w:rsid w:val="00664790"/>
    <w:rsid w:val="00673584"/>
    <w:rsid w:val="00675D16"/>
    <w:rsid w:val="00683B0D"/>
    <w:rsid w:val="00694066"/>
    <w:rsid w:val="006A37ED"/>
    <w:rsid w:val="006A4B44"/>
    <w:rsid w:val="006A4ECD"/>
    <w:rsid w:val="006B76B5"/>
    <w:rsid w:val="006C1109"/>
    <w:rsid w:val="006C4B0A"/>
    <w:rsid w:val="006D0860"/>
    <w:rsid w:val="006D50BA"/>
    <w:rsid w:val="006D53CC"/>
    <w:rsid w:val="006D6924"/>
    <w:rsid w:val="006D6CC9"/>
    <w:rsid w:val="006E024F"/>
    <w:rsid w:val="006E2608"/>
    <w:rsid w:val="006E4E81"/>
    <w:rsid w:val="006E5F79"/>
    <w:rsid w:val="006F3688"/>
    <w:rsid w:val="006F4097"/>
    <w:rsid w:val="00702B1C"/>
    <w:rsid w:val="00707F7D"/>
    <w:rsid w:val="00713362"/>
    <w:rsid w:val="007168C5"/>
    <w:rsid w:val="00717EC5"/>
    <w:rsid w:val="00721222"/>
    <w:rsid w:val="00721437"/>
    <w:rsid w:val="00723482"/>
    <w:rsid w:val="00737B80"/>
    <w:rsid w:val="00751470"/>
    <w:rsid w:val="00755AA7"/>
    <w:rsid w:val="007563D8"/>
    <w:rsid w:val="00757009"/>
    <w:rsid w:val="007576C2"/>
    <w:rsid w:val="007620EB"/>
    <w:rsid w:val="00774BEF"/>
    <w:rsid w:val="007751D5"/>
    <w:rsid w:val="007815C6"/>
    <w:rsid w:val="00782E90"/>
    <w:rsid w:val="00782EAB"/>
    <w:rsid w:val="007916AF"/>
    <w:rsid w:val="007938C2"/>
    <w:rsid w:val="00797CE0"/>
    <w:rsid w:val="007A0A8C"/>
    <w:rsid w:val="007A4D17"/>
    <w:rsid w:val="007A57F2"/>
    <w:rsid w:val="007B1333"/>
    <w:rsid w:val="007C04EB"/>
    <w:rsid w:val="007C6E10"/>
    <w:rsid w:val="007E5892"/>
    <w:rsid w:val="007F0A84"/>
    <w:rsid w:val="007F4AEB"/>
    <w:rsid w:val="007F4F23"/>
    <w:rsid w:val="007F6856"/>
    <w:rsid w:val="007F75B2"/>
    <w:rsid w:val="007F770C"/>
    <w:rsid w:val="008043C4"/>
    <w:rsid w:val="008103D3"/>
    <w:rsid w:val="00813702"/>
    <w:rsid w:val="008225C8"/>
    <w:rsid w:val="00831B1B"/>
    <w:rsid w:val="0083483E"/>
    <w:rsid w:val="00856F26"/>
    <w:rsid w:val="008608A9"/>
    <w:rsid w:val="00861D0E"/>
    <w:rsid w:val="00865E5E"/>
    <w:rsid w:val="0086744B"/>
    <w:rsid w:val="00867569"/>
    <w:rsid w:val="00874799"/>
    <w:rsid w:val="00875062"/>
    <w:rsid w:val="00876FCB"/>
    <w:rsid w:val="00882F64"/>
    <w:rsid w:val="008966FD"/>
    <w:rsid w:val="00897808"/>
    <w:rsid w:val="008A5F9C"/>
    <w:rsid w:val="008A750A"/>
    <w:rsid w:val="008B2A79"/>
    <w:rsid w:val="008C384C"/>
    <w:rsid w:val="008C5F54"/>
    <w:rsid w:val="008D0F11"/>
    <w:rsid w:val="008D7EA9"/>
    <w:rsid w:val="008E1032"/>
    <w:rsid w:val="008E7EBE"/>
    <w:rsid w:val="008F2A6D"/>
    <w:rsid w:val="008F35B4"/>
    <w:rsid w:val="008F54BA"/>
    <w:rsid w:val="008F73B4"/>
    <w:rsid w:val="00900E8C"/>
    <w:rsid w:val="0090115E"/>
    <w:rsid w:val="009024AC"/>
    <w:rsid w:val="00904B07"/>
    <w:rsid w:val="00910C82"/>
    <w:rsid w:val="009149AE"/>
    <w:rsid w:val="00915F21"/>
    <w:rsid w:val="0092781E"/>
    <w:rsid w:val="00930159"/>
    <w:rsid w:val="00943694"/>
    <w:rsid w:val="0094402F"/>
    <w:rsid w:val="009473BD"/>
    <w:rsid w:val="009512D7"/>
    <w:rsid w:val="00956773"/>
    <w:rsid w:val="0096250C"/>
    <w:rsid w:val="009636F1"/>
    <w:rsid w:val="009668FF"/>
    <w:rsid w:val="0098003E"/>
    <w:rsid w:val="00981A35"/>
    <w:rsid w:val="00983836"/>
    <w:rsid w:val="009850DA"/>
    <w:rsid w:val="00985980"/>
    <w:rsid w:val="0098630A"/>
    <w:rsid w:val="009953A8"/>
    <w:rsid w:val="009965AA"/>
    <w:rsid w:val="00996C0A"/>
    <w:rsid w:val="009972BF"/>
    <w:rsid w:val="009A431F"/>
    <w:rsid w:val="009B55B1"/>
    <w:rsid w:val="009D3055"/>
    <w:rsid w:val="009E266D"/>
    <w:rsid w:val="009E3A20"/>
    <w:rsid w:val="009F18D0"/>
    <w:rsid w:val="009F414B"/>
    <w:rsid w:val="00A002BC"/>
    <w:rsid w:val="00A003ED"/>
    <w:rsid w:val="00A029DA"/>
    <w:rsid w:val="00A1185E"/>
    <w:rsid w:val="00A17CC7"/>
    <w:rsid w:val="00A4343D"/>
    <w:rsid w:val="00A436EE"/>
    <w:rsid w:val="00A43EA0"/>
    <w:rsid w:val="00A4685B"/>
    <w:rsid w:val="00A47DED"/>
    <w:rsid w:val="00A502F1"/>
    <w:rsid w:val="00A504E0"/>
    <w:rsid w:val="00A5424C"/>
    <w:rsid w:val="00A56234"/>
    <w:rsid w:val="00A578A4"/>
    <w:rsid w:val="00A65861"/>
    <w:rsid w:val="00A65AE5"/>
    <w:rsid w:val="00A65E2A"/>
    <w:rsid w:val="00A66AC8"/>
    <w:rsid w:val="00A70A83"/>
    <w:rsid w:val="00A81EB3"/>
    <w:rsid w:val="00A8368E"/>
    <w:rsid w:val="00A842CF"/>
    <w:rsid w:val="00A944D9"/>
    <w:rsid w:val="00AA039D"/>
    <w:rsid w:val="00AA3275"/>
    <w:rsid w:val="00AB1E44"/>
    <w:rsid w:val="00AC6660"/>
    <w:rsid w:val="00AC7E7B"/>
    <w:rsid w:val="00AD0BA3"/>
    <w:rsid w:val="00AE0660"/>
    <w:rsid w:val="00AE5169"/>
    <w:rsid w:val="00AE66B0"/>
    <w:rsid w:val="00AE6D5B"/>
    <w:rsid w:val="00B00C1D"/>
    <w:rsid w:val="00B03E21"/>
    <w:rsid w:val="00B103A4"/>
    <w:rsid w:val="00B1281F"/>
    <w:rsid w:val="00B178C1"/>
    <w:rsid w:val="00B30BB9"/>
    <w:rsid w:val="00B315BF"/>
    <w:rsid w:val="00B315DB"/>
    <w:rsid w:val="00B335E8"/>
    <w:rsid w:val="00B3607A"/>
    <w:rsid w:val="00B371DE"/>
    <w:rsid w:val="00B416B4"/>
    <w:rsid w:val="00B42B40"/>
    <w:rsid w:val="00B458B6"/>
    <w:rsid w:val="00B5757E"/>
    <w:rsid w:val="00B649D6"/>
    <w:rsid w:val="00B64BFF"/>
    <w:rsid w:val="00B76870"/>
    <w:rsid w:val="00B803C3"/>
    <w:rsid w:val="00B842D7"/>
    <w:rsid w:val="00B934A6"/>
    <w:rsid w:val="00B9468A"/>
    <w:rsid w:val="00BA128C"/>
    <w:rsid w:val="00BA3992"/>
    <w:rsid w:val="00BA439F"/>
    <w:rsid w:val="00BA6370"/>
    <w:rsid w:val="00BA6986"/>
    <w:rsid w:val="00BB47A8"/>
    <w:rsid w:val="00BB58F0"/>
    <w:rsid w:val="00BB6DFD"/>
    <w:rsid w:val="00BD259E"/>
    <w:rsid w:val="00BD6CE6"/>
    <w:rsid w:val="00BE4918"/>
    <w:rsid w:val="00BE66A7"/>
    <w:rsid w:val="00BE7524"/>
    <w:rsid w:val="00BF0540"/>
    <w:rsid w:val="00C0647A"/>
    <w:rsid w:val="00C072F9"/>
    <w:rsid w:val="00C109C7"/>
    <w:rsid w:val="00C1130E"/>
    <w:rsid w:val="00C122BC"/>
    <w:rsid w:val="00C22185"/>
    <w:rsid w:val="00C241F3"/>
    <w:rsid w:val="00C24C3C"/>
    <w:rsid w:val="00C25D90"/>
    <w:rsid w:val="00C269D4"/>
    <w:rsid w:val="00C3091F"/>
    <w:rsid w:val="00C4160D"/>
    <w:rsid w:val="00C41B91"/>
    <w:rsid w:val="00C41F27"/>
    <w:rsid w:val="00C45312"/>
    <w:rsid w:val="00C46064"/>
    <w:rsid w:val="00C5242A"/>
    <w:rsid w:val="00C52466"/>
    <w:rsid w:val="00C649C3"/>
    <w:rsid w:val="00C67E5B"/>
    <w:rsid w:val="00C716A5"/>
    <w:rsid w:val="00C72F02"/>
    <w:rsid w:val="00C75A80"/>
    <w:rsid w:val="00C76101"/>
    <w:rsid w:val="00C80081"/>
    <w:rsid w:val="00C81F14"/>
    <w:rsid w:val="00C8406E"/>
    <w:rsid w:val="00C87663"/>
    <w:rsid w:val="00C9014E"/>
    <w:rsid w:val="00C94F27"/>
    <w:rsid w:val="00CA1C4A"/>
    <w:rsid w:val="00CB2709"/>
    <w:rsid w:val="00CB4A18"/>
    <w:rsid w:val="00CB6F89"/>
    <w:rsid w:val="00CC34AA"/>
    <w:rsid w:val="00CC644A"/>
    <w:rsid w:val="00CD1478"/>
    <w:rsid w:val="00CD3E4E"/>
    <w:rsid w:val="00CE228C"/>
    <w:rsid w:val="00CF19DC"/>
    <w:rsid w:val="00CF545B"/>
    <w:rsid w:val="00D018F0"/>
    <w:rsid w:val="00D05A3F"/>
    <w:rsid w:val="00D123EA"/>
    <w:rsid w:val="00D22B5A"/>
    <w:rsid w:val="00D26666"/>
    <w:rsid w:val="00D27074"/>
    <w:rsid w:val="00D27D69"/>
    <w:rsid w:val="00D400FE"/>
    <w:rsid w:val="00D40B22"/>
    <w:rsid w:val="00D448C2"/>
    <w:rsid w:val="00D55DF8"/>
    <w:rsid w:val="00D666C3"/>
    <w:rsid w:val="00D709D9"/>
    <w:rsid w:val="00D81A60"/>
    <w:rsid w:val="00D82F7D"/>
    <w:rsid w:val="00D83F79"/>
    <w:rsid w:val="00DA38F1"/>
    <w:rsid w:val="00DA5A1B"/>
    <w:rsid w:val="00DB119D"/>
    <w:rsid w:val="00DB19B5"/>
    <w:rsid w:val="00DB78B8"/>
    <w:rsid w:val="00DD4AD6"/>
    <w:rsid w:val="00DD716D"/>
    <w:rsid w:val="00DE4A33"/>
    <w:rsid w:val="00DE7268"/>
    <w:rsid w:val="00DF47FE"/>
    <w:rsid w:val="00E01BCF"/>
    <w:rsid w:val="00E04A55"/>
    <w:rsid w:val="00E077B8"/>
    <w:rsid w:val="00E110D7"/>
    <w:rsid w:val="00E167F4"/>
    <w:rsid w:val="00E20904"/>
    <w:rsid w:val="00E2374E"/>
    <w:rsid w:val="00E26704"/>
    <w:rsid w:val="00E267DE"/>
    <w:rsid w:val="00E27C40"/>
    <w:rsid w:val="00E31980"/>
    <w:rsid w:val="00E42B57"/>
    <w:rsid w:val="00E433C7"/>
    <w:rsid w:val="00E636DC"/>
    <w:rsid w:val="00E6423C"/>
    <w:rsid w:val="00E66C15"/>
    <w:rsid w:val="00E7351A"/>
    <w:rsid w:val="00E80A0A"/>
    <w:rsid w:val="00E820E8"/>
    <w:rsid w:val="00E87332"/>
    <w:rsid w:val="00E93830"/>
    <w:rsid w:val="00E93E0E"/>
    <w:rsid w:val="00EA7D0E"/>
    <w:rsid w:val="00EB1ED3"/>
    <w:rsid w:val="00EB2CED"/>
    <w:rsid w:val="00EB5CAE"/>
    <w:rsid w:val="00EC2D51"/>
    <w:rsid w:val="00EC4952"/>
    <w:rsid w:val="00ED71ED"/>
    <w:rsid w:val="00EE69D9"/>
    <w:rsid w:val="00EF6AF9"/>
    <w:rsid w:val="00F02EE6"/>
    <w:rsid w:val="00F26395"/>
    <w:rsid w:val="00F3488F"/>
    <w:rsid w:val="00F405C9"/>
    <w:rsid w:val="00F46F18"/>
    <w:rsid w:val="00F5188C"/>
    <w:rsid w:val="00F56027"/>
    <w:rsid w:val="00F60154"/>
    <w:rsid w:val="00F64C43"/>
    <w:rsid w:val="00F72A07"/>
    <w:rsid w:val="00F85CE7"/>
    <w:rsid w:val="00FA408B"/>
    <w:rsid w:val="00FA6441"/>
    <w:rsid w:val="00FB005B"/>
    <w:rsid w:val="00FB1F4C"/>
    <w:rsid w:val="00FB687C"/>
    <w:rsid w:val="00FB76F0"/>
    <w:rsid w:val="00FD410C"/>
    <w:rsid w:val="00FE10D4"/>
    <w:rsid w:val="00FF5A44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BA69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986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A69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9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6986"/>
    <w:rPr>
      <w:rFonts w:ascii="Arial" w:hAnsi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IESLA~1\LOCALS~1\Temp\Tiskov&#225;%20zpr&#225;va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A65C5-9030-4716-B3CF-4BACF3E8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CZ-1.dotx</Template>
  <TotalTime>4</TotalTime>
  <Pages>1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2733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Ing. Jurij Kogan</cp:lastModifiedBy>
  <cp:revision>4</cp:revision>
  <cp:lastPrinted>2018-07-03T11:46:00Z</cp:lastPrinted>
  <dcterms:created xsi:type="dcterms:W3CDTF">2018-07-03T13:27:00Z</dcterms:created>
  <dcterms:modified xsi:type="dcterms:W3CDTF">2018-07-04T10:28:00Z</dcterms:modified>
</cp:coreProperties>
</file>