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E6F" w:rsidRPr="00D87E93" w:rsidRDefault="00BD6E6F">
      <w:pPr>
        <w:pStyle w:val="Nadpis9"/>
        <w:spacing w:after="120"/>
        <w:ind w:left="-181"/>
        <w:rPr>
          <w:sz w:val="28"/>
        </w:rPr>
      </w:pPr>
      <w:r w:rsidRPr="00AB0B69">
        <w:rPr>
          <w:sz w:val="28"/>
        </w:rPr>
        <w:tab/>
      </w:r>
      <w:r w:rsidRPr="00D87E93">
        <w:rPr>
          <w:sz w:val="28"/>
        </w:rPr>
        <w:t>Práce, sociální statistiky</w:t>
      </w:r>
    </w:p>
    <w:p w:rsidR="00BD6E6F" w:rsidRPr="00D87E93" w:rsidRDefault="006A3B7E">
      <w:pPr>
        <w:pStyle w:val="Nadpis1"/>
        <w:spacing w:before="360"/>
        <w:rPr>
          <w:rFonts w:ascii="Arial" w:hAnsi="Arial" w:cs="Arial"/>
          <w:szCs w:val="24"/>
        </w:rPr>
      </w:pPr>
      <w:r>
        <w:rPr>
          <w:rFonts w:ascii="Arial" w:hAnsi="Arial" w:cs="Arial"/>
          <w:noProof/>
          <w:szCs w:val="24"/>
        </w:rPr>
        <w:pict>
          <v:line id="_x0000_s1042" style="position:absolute;left:0;text-align:left;z-index:1;mso-position-horizontal-relative:margin" from="0,3.3pt" to="450pt,3.3pt" strokeweight=".96pt">
            <w10:wrap anchorx="margin"/>
          </v:line>
        </w:pict>
      </w:r>
      <w:r w:rsidR="00BD6E6F" w:rsidRPr="00D87E93">
        <w:rPr>
          <w:rFonts w:ascii="Arial" w:hAnsi="Arial" w:cs="Arial"/>
          <w:szCs w:val="24"/>
        </w:rPr>
        <w:t>Ročník 20</w:t>
      </w:r>
      <w:r w:rsidR="0025555B" w:rsidRPr="00D87E93">
        <w:rPr>
          <w:rFonts w:ascii="Arial" w:hAnsi="Arial" w:cs="Arial"/>
          <w:szCs w:val="24"/>
        </w:rPr>
        <w:t>1</w:t>
      </w:r>
      <w:r w:rsidR="000A7181" w:rsidRPr="00D87E93">
        <w:rPr>
          <w:rFonts w:ascii="Arial" w:hAnsi="Arial" w:cs="Arial"/>
          <w:szCs w:val="24"/>
        </w:rPr>
        <w:t>7</w:t>
      </w:r>
    </w:p>
    <w:p w:rsidR="00BD6E6F" w:rsidRPr="00D87E93" w:rsidRDefault="00BD6E6F">
      <w:pPr>
        <w:pStyle w:val="Nadpis3"/>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 w:val="left" w:pos="6480"/>
          <w:tab w:val="right" w:pos="9540"/>
        </w:tabs>
        <w:spacing w:before="840" w:line="240" w:lineRule="auto"/>
        <w:rPr>
          <w:rFonts w:ascii="Arial" w:hAnsi="Arial" w:cs="Arial"/>
          <w:sz w:val="20"/>
        </w:rPr>
      </w:pPr>
      <w:r w:rsidRPr="00D87E93">
        <w:rPr>
          <w:rFonts w:ascii="Arial" w:hAnsi="Arial" w:cs="Arial"/>
          <w:sz w:val="20"/>
        </w:rPr>
        <w:t>Práce a mzdy</w:t>
      </w:r>
      <w:r w:rsidRPr="00D87E93">
        <w:rPr>
          <w:rFonts w:ascii="Arial" w:hAnsi="Arial" w:cs="Arial"/>
          <w:sz w:val="20"/>
        </w:rPr>
        <w:tab/>
      </w:r>
      <w:proofErr w:type="gramStart"/>
      <w:r w:rsidRPr="00D87E93">
        <w:rPr>
          <w:rFonts w:ascii="Arial" w:hAnsi="Arial" w:cs="Arial"/>
          <w:sz w:val="20"/>
        </w:rPr>
        <w:t xml:space="preserve">Praha,  </w:t>
      </w:r>
      <w:r w:rsidR="001A64C3" w:rsidRPr="00D87E93">
        <w:rPr>
          <w:rFonts w:ascii="Arial" w:hAnsi="Arial" w:cs="Arial"/>
          <w:sz w:val="20"/>
        </w:rPr>
        <w:t>3</w:t>
      </w:r>
      <w:r w:rsidR="000A7181" w:rsidRPr="00D87E93">
        <w:rPr>
          <w:rFonts w:ascii="Arial" w:hAnsi="Arial" w:cs="Arial"/>
          <w:sz w:val="20"/>
        </w:rPr>
        <w:t>0</w:t>
      </w:r>
      <w:proofErr w:type="gramEnd"/>
      <w:r w:rsidR="00B24CA4" w:rsidRPr="00D87E93">
        <w:rPr>
          <w:rFonts w:ascii="Arial" w:hAnsi="Arial" w:cs="Arial"/>
          <w:sz w:val="20"/>
        </w:rPr>
        <w:t xml:space="preserve">. </w:t>
      </w:r>
      <w:r w:rsidR="000A7181" w:rsidRPr="00D87E93">
        <w:rPr>
          <w:rFonts w:ascii="Arial" w:hAnsi="Arial" w:cs="Arial"/>
          <w:sz w:val="20"/>
        </w:rPr>
        <w:t xml:space="preserve">června </w:t>
      </w:r>
      <w:r w:rsidR="00AB1A30" w:rsidRPr="00D87E93">
        <w:rPr>
          <w:rFonts w:ascii="Arial" w:hAnsi="Arial" w:cs="Arial"/>
          <w:sz w:val="20"/>
        </w:rPr>
        <w:t>20</w:t>
      </w:r>
      <w:r w:rsidR="00387A1C" w:rsidRPr="00D87E93">
        <w:rPr>
          <w:rFonts w:ascii="Arial" w:hAnsi="Arial" w:cs="Arial"/>
          <w:sz w:val="20"/>
        </w:rPr>
        <w:t>1</w:t>
      </w:r>
      <w:r w:rsidR="001A64C3" w:rsidRPr="00D87E93">
        <w:rPr>
          <w:rFonts w:ascii="Arial" w:hAnsi="Arial" w:cs="Arial"/>
          <w:sz w:val="20"/>
        </w:rPr>
        <w:t>7</w:t>
      </w:r>
    </w:p>
    <w:p w:rsidR="00BD6E6F" w:rsidRPr="00D87E93" w:rsidRDefault="00BD6E6F">
      <w:pPr>
        <w:pStyle w:val="Nadpis3"/>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 w:val="left" w:pos="6480"/>
          <w:tab w:val="right" w:pos="9540"/>
        </w:tabs>
        <w:spacing w:before="80" w:line="240" w:lineRule="auto"/>
        <w:rPr>
          <w:rFonts w:ascii="Arial" w:hAnsi="Arial" w:cs="Arial"/>
          <w:sz w:val="20"/>
        </w:rPr>
      </w:pPr>
      <w:r w:rsidRPr="00D87E93">
        <w:rPr>
          <w:rFonts w:ascii="Arial" w:hAnsi="Arial" w:cs="Arial"/>
          <w:sz w:val="20"/>
        </w:rPr>
        <w:t xml:space="preserve">Kód </w:t>
      </w:r>
      <w:proofErr w:type="gramStart"/>
      <w:r w:rsidRPr="00D87E93">
        <w:rPr>
          <w:rFonts w:ascii="Arial" w:hAnsi="Arial" w:cs="Arial"/>
          <w:sz w:val="20"/>
        </w:rPr>
        <w:t xml:space="preserve">publikace :  </w:t>
      </w:r>
      <w:r w:rsidR="009F56D9" w:rsidRPr="00D87E93">
        <w:rPr>
          <w:rFonts w:ascii="Arial" w:hAnsi="Arial" w:cs="Arial"/>
          <w:sz w:val="20"/>
        </w:rPr>
        <w:t>250128</w:t>
      </w:r>
      <w:proofErr w:type="gramEnd"/>
      <w:r w:rsidR="0025555B" w:rsidRPr="00D87E93">
        <w:rPr>
          <w:rFonts w:ascii="Arial" w:hAnsi="Arial" w:cs="Arial"/>
          <w:sz w:val="20"/>
        </w:rPr>
        <w:t>-1</w:t>
      </w:r>
      <w:r w:rsidR="000A7181" w:rsidRPr="00D87E93">
        <w:rPr>
          <w:rFonts w:ascii="Arial" w:hAnsi="Arial" w:cs="Arial"/>
          <w:sz w:val="20"/>
        </w:rPr>
        <w:t>7</w:t>
      </w:r>
      <w:r w:rsidRPr="00D87E93">
        <w:rPr>
          <w:rFonts w:ascii="Arial" w:hAnsi="Arial" w:cs="Arial"/>
          <w:sz w:val="20"/>
        </w:rPr>
        <w:tab/>
      </w:r>
    </w:p>
    <w:p w:rsidR="00BD6E6F" w:rsidRPr="00D87E93"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80"/>
        <w:rPr>
          <w:rFonts w:ascii="Arial" w:hAnsi="Arial" w:cs="Arial"/>
          <w:b/>
          <w:bCs/>
          <w:sz w:val="20"/>
        </w:rPr>
      </w:pPr>
      <w:r w:rsidRPr="00D87E93">
        <w:rPr>
          <w:rFonts w:ascii="Arial" w:hAnsi="Arial" w:cs="Arial"/>
          <w:b/>
          <w:bCs/>
          <w:sz w:val="20"/>
        </w:rPr>
        <w:t>Pořadové číslo v </w:t>
      </w:r>
      <w:proofErr w:type="gramStart"/>
      <w:r w:rsidRPr="00D87E93">
        <w:rPr>
          <w:rFonts w:ascii="Arial" w:hAnsi="Arial" w:cs="Arial"/>
          <w:b/>
          <w:bCs/>
          <w:sz w:val="20"/>
        </w:rPr>
        <w:t xml:space="preserve">roce :  </w:t>
      </w:r>
      <w:r w:rsidR="000A7181" w:rsidRPr="00D87E93">
        <w:rPr>
          <w:rFonts w:ascii="Arial" w:hAnsi="Arial" w:cs="Arial"/>
          <w:b/>
          <w:bCs/>
          <w:sz w:val="20"/>
        </w:rPr>
        <w:t>1</w:t>
      </w:r>
      <w:proofErr w:type="gramEnd"/>
    </w:p>
    <w:p w:rsidR="00BD6E6F" w:rsidRPr="00D87E93"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80"/>
        <w:rPr>
          <w:rFonts w:ascii="Arial" w:hAnsi="Arial" w:cs="Arial"/>
          <w:b/>
          <w:bCs/>
          <w:sz w:val="20"/>
        </w:rPr>
      </w:pPr>
    </w:p>
    <w:p w:rsidR="00BD6E6F" w:rsidRPr="00D87E93"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BD6E6F" w:rsidRPr="00D87E93"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BD6E6F" w:rsidRPr="00D87E93"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BD6E6F" w:rsidRPr="00D87E93"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BD6E6F" w:rsidRPr="00D87E93"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BD6E6F" w:rsidRPr="00D87E93" w:rsidRDefault="00BD6E6F" w:rsidP="00DE79A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center"/>
        <w:rPr>
          <w:rFonts w:ascii="Arial" w:hAnsi="Arial" w:cs="Arial"/>
          <w:sz w:val="20"/>
        </w:rPr>
      </w:pPr>
    </w:p>
    <w:p w:rsidR="00BD6E6F" w:rsidRPr="00D87E93"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BD6E6F" w:rsidRPr="00D87E93"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BD6E6F" w:rsidRPr="00D87E93"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BD6E6F" w:rsidRPr="00D87E93"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BD6E6F" w:rsidRPr="00D87E93"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BD6E6F" w:rsidRPr="00D87E93"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BD6E6F" w:rsidRPr="00D87E93"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BD6E6F" w:rsidRPr="00D87E93"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BD6E6F" w:rsidRPr="00D87E93"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BD6E6F" w:rsidRPr="00D87E93"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BD6E6F" w:rsidRPr="00D87E93"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center"/>
        <w:rPr>
          <w:rFonts w:ascii="Arial" w:hAnsi="Arial" w:cs="Arial"/>
          <w:sz w:val="36"/>
          <w:szCs w:val="28"/>
        </w:rPr>
      </w:pPr>
      <w:r w:rsidRPr="00D87E93">
        <w:rPr>
          <w:rFonts w:ascii="Arial" w:hAnsi="Arial" w:cs="Arial"/>
          <w:b/>
          <w:bCs/>
          <w:sz w:val="36"/>
          <w:szCs w:val="28"/>
        </w:rPr>
        <w:t>Zaměstnanost a nezaměstnanost v České republice</w:t>
      </w:r>
    </w:p>
    <w:p w:rsidR="00BD6E6F" w:rsidRPr="00D87E93" w:rsidRDefault="00BD6E6F">
      <w:pPr>
        <w:pStyle w:val="Nadpis1"/>
        <w:keepNext w:val="0"/>
        <w:widowControl w:val="0"/>
        <w:tabs>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40"/>
        <w:rPr>
          <w:rFonts w:ascii="Arial" w:hAnsi="Arial" w:cs="Arial"/>
          <w:sz w:val="36"/>
        </w:rPr>
      </w:pPr>
      <w:r w:rsidRPr="00D87E93">
        <w:rPr>
          <w:rFonts w:ascii="Arial" w:hAnsi="Arial" w:cs="Arial"/>
          <w:sz w:val="36"/>
        </w:rPr>
        <w:t>podle výsledk</w:t>
      </w:r>
      <w:r w:rsidRPr="00D87E93">
        <w:rPr>
          <w:rFonts w:ascii="Arial" w:hAnsi="Arial" w:cs="Helvetica"/>
          <w:sz w:val="36"/>
          <w:szCs w:val="18"/>
        </w:rPr>
        <w:t>ů</w:t>
      </w:r>
      <w:r w:rsidRPr="00D87E93">
        <w:rPr>
          <w:rFonts w:ascii="Arial" w:hAnsi="Arial" w:cs="Arial"/>
          <w:sz w:val="36"/>
        </w:rPr>
        <w:t xml:space="preserve"> výběrového šetření pracovních sil</w:t>
      </w:r>
    </w:p>
    <w:p w:rsidR="00BD6E6F" w:rsidRPr="00D87E93" w:rsidRDefault="000A718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40"/>
        <w:jc w:val="center"/>
        <w:rPr>
          <w:rFonts w:ascii="Arial" w:hAnsi="Arial" w:cs="Arial"/>
          <w:caps/>
          <w:sz w:val="28"/>
          <w:szCs w:val="28"/>
        </w:rPr>
      </w:pPr>
      <w:r w:rsidRPr="00D87E93">
        <w:rPr>
          <w:rFonts w:ascii="Arial" w:hAnsi="Arial" w:cs="Arial"/>
          <w:b/>
          <w:bCs/>
          <w:sz w:val="36"/>
          <w:szCs w:val="28"/>
        </w:rPr>
        <w:t>1</w:t>
      </w:r>
      <w:r w:rsidR="00536F53" w:rsidRPr="00D87E93">
        <w:rPr>
          <w:rFonts w:ascii="Arial" w:hAnsi="Arial" w:cs="Arial"/>
          <w:b/>
          <w:bCs/>
          <w:sz w:val="36"/>
          <w:szCs w:val="28"/>
        </w:rPr>
        <w:t>. čtvrt</w:t>
      </w:r>
      <w:r w:rsidR="00BD6E6F" w:rsidRPr="00D87E93">
        <w:rPr>
          <w:rFonts w:ascii="Arial" w:hAnsi="Arial" w:cs="Arial"/>
          <w:b/>
          <w:bCs/>
          <w:sz w:val="36"/>
          <w:szCs w:val="28"/>
        </w:rPr>
        <w:t>letí 20</w:t>
      </w:r>
      <w:r w:rsidR="0025555B" w:rsidRPr="00D87E93">
        <w:rPr>
          <w:rFonts w:ascii="Arial" w:hAnsi="Arial" w:cs="Arial"/>
          <w:b/>
          <w:bCs/>
          <w:sz w:val="36"/>
          <w:szCs w:val="28"/>
        </w:rPr>
        <w:t>1</w:t>
      </w:r>
      <w:r w:rsidRPr="00D87E93">
        <w:rPr>
          <w:rFonts w:ascii="Arial" w:hAnsi="Arial" w:cs="Arial"/>
          <w:b/>
          <w:bCs/>
          <w:sz w:val="36"/>
          <w:szCs w:val="28"/>
        </w:rPr>
        <w:t>7</w:t>
      </w:r>
      <w:r w:rsidR="00BD6E6F" w:rsidRPr="00D87E93">
        <w:rPr>
          <w:rFonts w:ascii="Arial" w:hAnsi="Arial" w:cs="Arial"/>
          <w:b/>
          <w:bCs/>
          <w:caps/>
          <w:sz w:val="28"/>
          <w:szCs w:val="28"/>
        </w:rPr>
        <w:t xml:space="preserve"> </w:t>
      </w:r>
    </w:p>
    <w:p w:rsidR="00BD6E6F" w:rsidRPr="00D87E93" w:rsidRDefault="00BD6E6F">
      <w:pPr>
        <w:pStyle w:val="odstavecbn"/>
        <w:tabs>
          <w:tab w:val="clear" w:pos="681"/>
          <w:tab w:val="clear" w:pos="1416"/>
          <w:tab w:val="clear" w:pos="2124"/>
          <w:tab w:val="clear" w:pos="2832"/>
          <w:tab w:val="clear" w:pos="3540"/>
          <w:tab w:val="clear" w:pos="4248"/>
          <w:tab w:val="clear" w:pos="4956"/>
          <w:tab w:val="clear" w:pos="5664"/>
          <w:tab w:val="clear" w:pos="6372"/>
          <w:tab w:val="clear" w:pos="7080"/>
          <w:tab w:val="clear" w:pos="7794"/>
          <w:tab w:val="clear" w:pos="8496"/>
          <w:tab w:val="clear" w:pos="8787"/>
          <w:tab w:val="left" w:pos="2700"/>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1320" w:after="0"/>
        <w:rPr>
          <w:rFonts w:cs="Arial"/>
        </w:rPr>
      </w:pPr>
      <w:proofErr w:type="gramStart"/>
      <w:r w:rsidRPr="00D87E93">
        <w:rPr>
          <w:rFonts w:cs="Arial"/>
        </w:rPr>
        <w:t>Zpracoval :</w:t>
      </w:r>
      <w:r w:rsidRPr="00D87E93">
        <w:rPr>
          <w:rFonts w:cs="Arial"/>
        </w:rPr>
        <w:tab/>
        <w:t>odbor</w:t>
      </w:r>
      <w:proofErr w:type="gramEnd"/>
      <w:r w:rsidRPr="00D87E93">
        <w:rPr>
          <w:rFonts w:cs="Arial"/>
        </w:rPr>
        <w:t xml:space="preserve"> statistiky trhu práce</w:t>
      </w:r>
    </w:p>
    <w:p w:rsidR="00BD6E6F" w:rsidRPr="00D87E93" w:rsidRDefault="00BD6E6F">
      <w:pPr>
        <w:tabs>
          <w:tab w:val="left" w:pos="0"/>
          <w:tab w:val="left" w:pos="27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40"/>
        <w:jc w:val="both"/>
        <w:rPr>
          <w:rFonts w:ascii="Arial" w:hAnsi="Arial" w:cs="Arial"/>
          <w:sz w:val="20"/>
        </w:rPr>
      </w:pPr>
      <w:r w:rsidRPr="00D87E93">
        <w:rPr>
          <w:rFonts w:ascii="Arial" w:hAnsi="Arial" w:cs="Arial"/>
          <w:sz w:val="20"/>
        </w:rPr>
        <w:t xml:space="preserve">Ředitel </w:t>
      </w:r>
      <w:proofErr w:type="gramStart"/>
      <w:r w:rsidRPr="00D87E93">
        <w:rPr>
          <w:rFonts w:ascii="Arial" w:hAnsi="Arial" w:cs="Arial"/>
          <w:sz w:val="20"/>
        </w:rPr>
        <w:t>odboru :</w:t>
      </w:r>
      <w:r w:rsidRPr="00D87E93">
        <w:rPr>
          <w:rFonts w:ascii="Arial" w:hAnsi="Arial" w:cs="Arial"/>
          <w:sz w:val="20"/>
        </w:rPr>
        <w:tab/>
        <w:t>Mgr.</w:t>
      </w:r>
      <w:proofErr w:type="gramEnd"/>
      <w:r w:rsidRPr="00D87E93">
        <w:rPr>
          <w:rFonts w:ascii="Arial" w:hAnsi="Arial" w:cs="Arial"/>
          <w:sz w:val="20"/>
        </w:rPr>
        <w:t xml:space="preserve"> Dalibor Holý</w:t>
      </w:r>
    </w:p>
    <w:p w:rsidR="00BD6E6F" w:rsidRPr="00D87E93" w:rsidRDefault="00BD6E6F" w:rsidP="00F71308">
      <w:pPr>
        <w:tabs>
          <w:tab w:val="left" w:pos="6005"/>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40"/>
        <w:ind w:left="5220" w:hanging="5220"/>
        <w:jc w:val="both"/>
        <w:rPr>
          <w:rFonts w:ascii="Arial" w:hAnsi="Arial" w:cs="Arial"/>
          <w:sz w:val="20"/>
        </w:rPr>
      </w:pPr>
      <w:r w:rsidRPr="00D87E93">
        <w:rPr>
          <w:rFonts w:ascii="Arial" w:hAnsi="Arial" w:cs="Arial"/>
          <w:sz w:val="20"/>
        </w:rPr>
        <w:t xml:space="preserve">Oddělení informačních </w:t>
      </w:r>
      <w:proofErr w:type="gramStart"/>
      <w:r w:rsidRPr="00D87E93">
        <w:rPr>
          <w:rFonts w:ascii="Arial" w:hAnsi="Arial" w:cs="Arial"/>
          <w:sz w:val="20"/>
        </w:rPr>
        <w:t>služeb :</w:t>
      </w:r>
      <w:r w:rsidRPr="00D87E93">
        <w:rPr>
          <w:rFonts w:ascii="Arial" w:hAnsi="Arial" w:cs="Arial"/>
          <w:sz w:val="20"/>
        </w:rPr>
        <w:tab/>
        <w:t>tel.</w:t>
      </w:r>
      <w:proofErr w:type="gramEnd"/>
      <w:r w:rsidRPr="00D87E93">
        <w:rPr>
          <w:rFonts w:ascii="Arial" w:hAnsi="Arial" w:cs="Arial"/>
          <w:sz w:val="20"/>
        </w:rPr>
        <w:t>:</w:t>
      </w:r>
      <w:r w:rsidR="00F71308" w:rsidRPr="00D87E93">
        <w:rPr>
          <w:rFonts w:ascii="Arial" w:hAnsi="Arial" w:cs="Arial"/>
          <w:sz w:val="20"/>
        </w:rPr>
        <w:tab/>
      </w:r>
      <w:r w:rsidRPr="00D87E93">
        <w:rPr>
          <w:rFonts w:ascii="Arial" w:hAnsi="Arial" w:cs="Arial"/>
          <w:sz w:val="20"/>
        </w:rPr>
        <w:t>+420274052304</w:t>
      </w:r>
    </w:p>
    <w:p w:rsidR="00BD6E6F" w:rsidRPr="00D87E93" w:rsidRDefault="00BD6E6F" w:rsidP="00A92213">
      <w:pPr>
        <w:tabs>
          <w:tab w:val="left" w:pos="0"/>
          <w:tab w:val="left" w:pos="2700"/>
          <w:tab w:val="left" w:pos="5220"/>
          <w:tab w:val="left" w:pos="6005"/>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rPr>
      </w:pPr>
      <w:r w:rsidRPr="00D87E93">
        <w:rPr>
          <w:rFonts w:cs="Arial"/>
        </w:rPr>
        <w:tab/>
      </w:r>
      <w:r w:rsidRPr="00D87E93">
        <w:rPr>
          <w:rFonts w:cs="Arial"/>
        </w:rPr>
        <w:tab/>
      </w:r>
      <w:r w:rsidR="00A92213" w:rsidRPr="00D87E93">
        <w:rPr>
          <w:rFonts w:ascii="Arial" w:hAnsi="Arial" w:cs="Arial"/>
          <w:sz w:val="20"/>
        </w:rPr>
        <w:t>e-mail:</w:t>
      </w:r>
      <w:r w:rsidR="00A92213" w:rsidRPr="00D87E93">
        <w:rPr>
          <w:rFonts w:ascii="Arial" w:hAnsi="Arial" w:cs="Arial"/>
          <w:sz w:val="20"/>
        </w:rPr>
        <w:tab/>
      </w:r>
      <w:r w:rsidRPr="00D87E93">
        <w:rPr>
          <w:rFonts w:ascii="Arial" w:hAnsi="Arial" w:cs="Arial"/>
          <w:sz w:val="20"/>
        </w:rPr>
        <w:t>infoservis@czso.cz</w:t>
      </w:r>
    </w:p>
    <w:p w:rsidR="00BD6E6F" w:rsidRPr="00D87E93" w:rsidRDefault="00BD6E6F" w:rsidP="00F71308">
      <w:pPr>
        <w:tabs>
          <w:tab w:val="left" w:pos="0"/>
          <w:tab w:val="left" w:pos="2700"/>
          <w:tab w:val="left" w:pos="5220"/>
          <w:tab w:val="left" w:pos="6005"/>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40"/>
        <w:jc w:val="both"/>
        <w:rPr>
          <w:rFonts w:ascii="Arial" w:hAnsi="Arial" w:cs="Arial"/>
          <w:sz w:val="20"/>
        </w:rPr>
      </w:pPr>
      <w:r w:rsidRPr="00D87E93">
        <w:rPr>
          <w:rFonts w:ascii="Arial" w:hAnsi="Arial" w:cs="Arial"/>
          <w:sz w:val="20"/>
        </w:rPr>
        <w:t xml:space="preserve">Kontaktní </w:t>
      </w:r>
      <w:proofErr w:type="gramStart"/>
      <w:r w:rsidRPr="00D87E93">
        <w:rPr>
          <w:rFonts w:ascii="Arial" w:hAnsi="Arial" w:cs="Arial"/>
          <w:sz w:val="20"/>
        </w:rPr>
        <w:t>zaměstnanec :</w:t>
      </w:r>
      <w:r w:rsidRPr="00D87E93">
        <w:rPr>
          <w:rFonts w:ascii="Arial" w:hAnsi="Arial" w:cs="Arial"/>
          <w:sz w:val="20"/>
        </w:rPr>
        <w:tab/>
        <w:t>Ing.</w:t>
      </w:r>
      <w:proofErr w:type="gramEnd"/>
      <w:r w:rsidRPr="00D87E93">
        <w:rPr>
          <w:rFonts w:ascii="Arial" w:hAnsi="Arial" w:cs="Arial"/>
          <w:sz w:val="20"/>
        </w:rPr>
        <w:t xml:space="preserve"> </w:t>
      </w:r>
      <w:r w:rsidR="00CD0C5C" w:rsidRPr="00D87E93">
        <w:rPr>
          <w:rFonts w:ascii="Arial" w:hAnsi="Arial" w:cs="Arial"/>
          <w:sz w:val="20"/>
        </w:rPr>
        <w:t>Marta Petráňová</w:t>
      </w:r>
      <w:r w:rsidR="00A92213" w:rsidRPr="00D87E93">
        <w:rPr>
          <w:rFonts w:ascii="Arial" w:hAnsi="Arial" w:cs="Arial"/>
          <w:sz w:val="20"/>
        </w:rPr>
        <w:tab/>
        <w:t>tel.:</w:t>
      </w:r>
      <w:r w:rsidR="00F71308" w:rsidRPr="00D87E93">
        <w:rPr>
          <w:rFonts w:ascii="Arial" w:hAnsi="Arial" w:cs="Arial"/>
          <w:sz w:val="20"/>
        </w:rPr>
        <w:tab/>
      </w:r>
      <w:r w:rsidRPr="00D87E93">
        <w:rPr>
          <w:rFonts w:ascii="Arial" w:hAnsi="Arial" w:cs="Arial"/>
          <w:sz w:val="20"/>
        </w:rPr>
        <w:t>+42027405</w:t>
      </w:r>
      <w:r w:rsidR="00CD0C5C" w:rsidRPr="00D87E93">
        <w:rPr>
          <w:rFonts w:ascii="Arial" w:hAnsi="Arial" w:cs="Arial"/>
          <w:sz w:val="20"/>
        </w:rPr>
        <w:t>4357</w:t>
      </w:r>
    </w:p>
    <w:p w:rsidR="00BD6E6F" w:rsidRPr="00D87E93" w:rsidRDefault="00A92213" w:rsidP="00A92213">
      <w:pPr>
        <w:tabs>
          <w:tab w:val="left" w:pos="0"/>
          <w:tab w:val="left" w:pos="2700"/>
          <w:tab w:val="left" w:pos="5220"/>
          <w:tab w:val="left" w:pos="6005"/>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1080"/>
        <w:jc w:val="both"/>
        <w:rPr>
          <w:rFonts w:ascii="Arial" w:hAnsi="Arial" w:cs="Arial"/>
          <w:sz w:val="20"/>
        </w:rPr>
      </w:pPr>
      <w:r w:rsidRPr="00D87E93">
        <w:rPr>
          <w:rFonts w:ascii="Arial" w:hAnsi="Arial" w:cs="Arial"/>
          <w:sz w:val="20"/>
        </w:rPr>
        <w:tab/>
      </w:r>
      <w:r w:rsidRPr="00D87E93">
        <w:rPr>
          <w:rFonts w:ascii="Arial" w:hAnsi="Arial" w:cs="Arial"/>
          <w:sz w:val="20"/>
        </w:rPr>
        <w:tab/>
        <w:t>e-mail:</w:t>
      </w:r>
      <w:r w:rsidRPr="00D87E93">
        <w:rPr>
          <w:rFonts w:ascii="Arial" w:hAnsi="Arial" w:cs="Arial"/>
          <w:sz w:val="20"/>
        </w:rPr>
        <w:tab/>
      </w:r>
      <w:r w:rsidR="00CD0C5C" w:rsidRPr="00D87E93">
        <w:rPr>
          <w:rFonts w:ascii="Arial" w:hAnsi="Arial" w:cs="Arial"/>
          <w:sz w:val="20"/>
        </w:rPr>
        <w:t>marta.petranova</w:t>
      </w:r>
      <w:r w:rsidR="00BD6E6F" w:rsidRPr="00D87E93">
        <w:rPr>
          <w:rFonts w:ascii="Arial" w:hAnsi="Arial" w:cs="Arial"/>
          <w:sz w:val="20"/>
        </w:rPr>
        <w:t>@czso.cz</w:t>
      </w:r>
    </w:p>
    <w:p w:rsidR="00BD6E6F" w:rsidRPr="00D87E93" w:rsidRDefault="006A3B7E" w:rsidP="00DE79A1">
      <w:pPr>
        <w:tabs>
          <w:tab w:val="left" w:pos="0"/>
          <w:tab w:val="left" w:pos="2700"/>
          <w:tab w:val="left" w:pos="5220"/>
          <w:tab w:val="left" w:pos="8080"/>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40"/>
        <w:jc w:val="center"/>
        <w:rPr>
          <w:rFonts w:ascii="Arial" w:hAnsi="Arial" w:cs="Arial"/>
          <w:sz w:val="20"/>
        </w:rPr>
      </w:pPr>
      <w:r>
        <w:rPr>
          <w:rFonts w:ascii="Arial" w:hAnsi="Arial" w:cs="Arial"/>
          <w:noProof/>
          <w:sz w:val="20"/>
        </w:rPr>
        <w:pict>
          <v:line id="_x0000_s1043" style="position:absolute;left:0;text-align:left;z-index:2;mso-position-horizontal-relative:margin" from="0,29.25pt" to="450pt,29.25pt" strokeweight=".96pt">
            <w10:wrap anchorx="margin"/>
          </v:line>
        </w:pict>
      </w:r>
      <w:r w:rsidR="00BD6E6F" w:rsidRPr="00D87E93">
        <w:rPr>
          <w:rFonts w:ascii="Arial" w:hAnsi="Arial" w:cs="Arial"/>
          <w:sz w:val="20"/>
        </w:rPr>
        <w:t>Český statistický úřad</w:t>
      </w:r>
    </w:p>
    <w:p w:rsidR="00BD6E6F" w:rsidRPr="00D87E93" w:rsidRDefault="00694E2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center"/>
        <w:rPr>
          <w:rFonts w:ascii="Arial" w:hAnsi="Arial" w:cs="Arial"/>
          <w:i/>
          <w:iCs/>
          <w:sz w:val="20"/>
          <w:szCs w:val="26"/>
        </w:rPr>
      </w:pPr>
      <w:r w:rsidRPr="00D87E93">
        <w:rPr>
          <w:rFonts w:ascii="Arial" w:hAnsi="Arial" w:cs="Arial"/>
          <w:sz w:val="20"/>
          <w:szCs w:val="26"/>
        </w:rPr>
        <w:t>201</w:t>
      </w:r>
      <w:r w:rsidR="001A64C3" w:rsidRPr="00D87E93">
        <w:rPr>
          <w:rFonts w:ascii="Arial" w:hAnsi="Arial" w:cs="Arial"/>
          <w:sz w:val="20"/>
          <w:szCs w:val="26"/>
        </w:rPr>
        <w:t>7</w:t>
      </w:r>
    </w:p>
    <w:p w:rsidR="00BD6E6F" w:rsidRPr="00D87E93" w:rsidRDefault="00BD6E6F">
      <w:pPr>
        <w:rPr>
          <w:rFonts w:ascii="Arial" w:hAnsi="Arial" w:cs="Arial"/>
          <w:sz w:val="20"/>
          <w:szCs w:val="26"/>
        </w:rPr>
      </w:pPr>
    </w:p>
    <w:p w:rsidR="00BD6E6F" w:rsidRPr="00D87E93" w:rsidRDefault="00BD6E6F">
      <w:pPr>
        <w:tabs>
          <w:tab w:val="left" w:pos="6750"/>
        </w:tabs>
        <w:rPr>
          <w:rFonts w:ascii="Arial" w:hAnsi="Arial" w:cs="Arial"/>
          <w:sz w:val="20"/>
          <w:szCs w:val="26"/>
        </w:rPr>
      </w:pPr>
      <w:r w:rsidRPr="00D87E93">
        <w:rPr>
          <w:rFonts w:ascii="Arial" w:hAnsi="Arial" w:cs="Arial"/>
          <w:sz w:val="20"/>
          <w:szCs w:val="26"/>
        </w:rPr>
        <w:tab/>
      </w:r>
    </w:p>
    <w:p w:rsidR="00BD6E6F" w:rsidRPr="00D87E93" w:rsidRDefault="00BD6E6F">
      <w:pPr>
        <w:rPr>
          <w:rFonts w:ascii="Arial" w:hAnsi="Arial" w:cs="Arial"/>
          <w:sz w:val="20"/>
          <w:szCs w:val="26"/>
        </w:rPr>
        <w:sectPr w:rsidR="00BD6E6F" w:rsidRPr="00D87E93">
          <w:pgSz w:w="11905" w:h="16837" w:code="9"/>
          <w:pgMar w:top="1474" w:right="1418" w:bottom="567" w:left="1418" w:header="0" w:footer="0" w:gutter="0"/>
          <w:cols w:space="708"/>
        </w:sectPr>
      </w:pPr>
    </w:p>
    <w:p w:rsidR="00BD6E6F" w:rsidRPr="00D87E93" w:rsidRDefault="00BD6E6F">
      <w:pPr>
        <w:pageBreakBefor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960"/>
        <w:jc w:val="both"/>
        <w:rPr>
          <w:rFonts w:ascii="Arial" w:hAnsi="Arial" w:cs="Arial"/>
          <w:i/>
          <w:iCs/>
          <w:sz w:val="20"/>
          <w:szCs w:val="26"/>
        </w:rPr>
      </w:pPr>
      <w:r w:rsidRPr="00D87E93">
        <w:rPr>
          <w:rFonts w:ascii="Arial" w:hAnsi="Arial" w:cs="Arial"/>
          <w:i/>
          <w:iCs/>
          <w:sz w:val="20"/>
          <w:szCs w:val="26"/>
        </w:rPr>
        <w:lastRenderedPageBreak/>
        <w:t>Zajímají Vás nejnovější údaje o inflaci, HDP, obyvatelstvu, průměrných mzdách a mnohé další? Najdete je na stránkách ČSÚ na Internetu:</w:t>
      </w:r>
    </w:p>
    <w:p w:rsidR="00BD6E6F" w:rsidRPr="00D87E93"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jc w:val="both"/>
        <w:rPr>
          <w:rFonts w:ascii="Arial" w:hAnsi="Arial" w:cs="Arial"/>
          <w:b/>
          <w:bCs/>
          <w:sz w:val="20"/>
          <w:szCs w:val="26"/>
        </w:rPr>
      </w:pPr>
      <w:r w:rsidRPr="00D87E93">
        <w:rPr>
          <w:rFonts w:ascii="Arial" w:hAnsi="Arial" w:cs="Arial"/>
          <w:b/>
          <w:bCs/>
          <w:sz w:val="20"/>
          <w:szCs w:val="26"/>
        </w:rPr>
        <w:t>www.czso.cz</w:t>
      </w:r>
    </w:p>
    <w:p w:rsidR="00BD6E6F" w:rsidRPr="00D87E93"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jc w:val="both"/>
        <w:rPr>
          <w:rFonts w:ascii="Arial" w:hAnsi="Arial" w:cs="Arial"/>
          <w:b/>
          <w:bCs/>
          <w:sz w:val="20"/>
          <w:lang w:val="en-GB"/>
        </w:rPr>
      </w:pPr>
      <w:r w:rsidRPr="00D87E93">
        <w:rPr>
          <w:rFonts w:ascii="Arial" w:hAnsi="Arial" w:cs="Arial"/>
          <w:b/>
          <w:bCs/>
          <w:sz w:val="20"/>
          <w:lang w:val="en-GB"/>
        </w:rPr>
        <w:t xml:space="preserve">Employment and Unemployment in the Czech Republic as Measured by the Labour Force Sample Survey, </w:t>
      </w:r>
      <w:r w:rsidR="000D7E0D" w:rsidRPr="00D87E93">
        <w:rPr>
          <w:rFonts w:ascii="Arial" w:hAnsi="Arial" w:cs="Arial"/>
          <w:b/>
          <w:bCs/>
          <w:sz w:val="20"/>
          <w:lang w:val="en-GB"/>
        </w:rPr>
        <w:t>1</w:t>
      </w:r>
      <w:r w:rsidR="000D7E0D" w:rsidRPr="00D87E93">
        <w:rPr>
          <w:rFonts w:ascii="Arial" w:hAnsi="Arial" w:cs="Arial"/>
          <w:b/>
          <w:bCs/>
          <w:sz w:val="20"/>
          <w:vertAlign w:val="superscript"/>
          <w:lang w:val="en-GB"/>
        </w:rPr>
        <w:t>st</w:t>
      </w:r>
      <w:r w:rsidR="00694E26" w:rsidRPr="00D87E93">
        <w:rPr>
          <w:rFonts w:ascii="Arial" w:hAnsi="Arial" w:cs="Arial"/>
          <w:b/>
          <w:bCs/>
          <w:sz w:val="20"/>
          <w:lang w:val="en-GB"/>
        </w:rPr>
        <w:t xml:space="preserve"> </w:t>
      </w:r>
      <w:r w:rsidRPr="00D87E93">
        <w:rPr>
          <w:rFonts w:ascii="Arial" w:hAnsi="Arial" w:cs="Arial"/>
          <w:b/>
          <w:bCs/>
          <w:sz w:val="20"/>
          <w:lang w:val="en-GB"/>
        </w:rPr>
        <w:t>Quarter 20</w:t>
      </w:r>
      <w:r w:rsidR="0025555B" w:rsidRPr="00D87E93">
        <w:rPr>
          <w:rFonts w:ascii="Arial" w:hAnsi="Arial" w:cs="Arial"/>
          <w:b/>
          <w:bCs/>
          <w:sz w:val="20"/>
          <w:lang w:val="en-GB"/>
        </w:rPr>
        <w:t>1</w:t>
      </w:r>
      <w:r w:rsidR="000D7E0D" w:rsidRPr="00D87E93">
        <w:rPr>
          <w:rFonts w:ascii="Arial" w:hAnsi="Arial" w:cs="Arial"/>
          <w:b/>
          <w:bCs/>
          <w:sz w:val="20"/>
          <w:lang w:val="en-GB"/>
        </w:rPr>
        <w:t>7</w:t>
      </w:r>
    </w:p>
    <w:p w:rsidR="00BD6E6F" w:rsidRPr="00D87E93"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360"/>
        <w:jc w:val="both"/>
        <w:rPr>
          <w:rFonts w:ascii="Arial" w:hAnsi="Arial" w:cs="Arial"/>
          <w:i/>
          <w:iCs/>
          <w:sz w:val="20"/>
          <w:szCs w:val="30"/>
        </w:rPr>
      </w:pPr>
      <w:r w:rsidRPr="00D87E93">
        <w:rPr>
          <w:rFonts w:ascii="Arial" w:hAnsi="Arial" w:cs="Arial"/>
          <w:sz w:val="20"/>
          <w:lang w:val="en-GB"/>
        </w:rPr>
        <w:t>Information on the labour market and the regional subdivisions of the CR found by the Labour Force Sample Survey in compliance with international definitions and recommendations by the International Labour Organisation. Focus on main quarterly characteristics of employed, unemployed and economically inactive persons.</w:t>
      </w:r>
      <w:r w:rsidRPr="00D87E93">
        <w:rPr>
          <w:rFonts w:ascii="Arial" w:hAnsi="Arial" w:cs="Arial"/>
          <w:sz w:val="20"/>
        </w:rPr>
        <w:t xml:space="preserve"> </w:t>
      </w:r>
    </w:p>
    <w:p w:rsidR="001439D6" w:rsidRPr="00AB0B69" w:rsidRDefault="00BD6E6F" w:rsidP="00E970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8000"/>
        <w:jc w:val="both"/>
        <w:rPr>
          <w:rFonts w:ascii="Arial" w:hAnsi="Arial" w:cs="Arial"/>
          <w:sz w:val="20"/>
          <w:szCs w:val="20"/>
        </w:rPr>
      </w:pPr>
      <w:proofErr w:type="gramStart"/>
      <w:r w:rsidRPr="00D87E93">
        <w:rPr>
          <w:rFonts w:ascii="Arial" w:hAnsi="Arial" w:cs="Arial"/>
          <w:b/>
          <w:bCs/>
          <w:sz w:val="20"/>
          <w:szCs w:val="36"/>
        </w:rPr>
        <w:t>©</w:t>
      </w:r>
      <w:r w:rsidRPr="00D87E93">
        <w:rPr>
          <w:rFonts w:ascii="Arial" w:hAnsi="Arial" w:cs="Arial"/>
          <w:sz w:val="20"/>
          <w:szCs w:val="26"/>
        </w:rPr>
        <w:t xml:space="preserve">   Čes</w:t>
      </w:r>
      <w:r w:rsidR="006F720D" w:rsidRPr="00D87E93">
        <w:rPr>
          <w:rFonts w:ascii="Arial" w:hAnsi="Arial" w:cs="Arial"/>
          <w:sz w:val="20"/>
          <w:szCs w:val="26"/>
        </w:rPr>
        <w:t>ký</w:t>
      </w:r>
      <w:proofErr w:type="gramEnd"/>
      <w:r w:rsidR="006F720D" w:rsidRPr="00D87E93">
        <w:rPr>
          <w:rFonts w:ascii="Arial" w:hAnsi="Arial" w:cs="Arial"/>
          <w:sz w:val="20"/>
          <w:szCs w:val="26"/>
        </w:rPr>
        <w:t xml:space="preserve"> statistický úřad, Praha, 20</w:t>
      </w:r>
      <w:r w:rsidR="0017576A" w:rsidRPr="00D87E93">
        <w:rPr>
          <w:rFonts w:ascii="Arial" w:hAnsi="Arial" w:cs="Arial"/>
          <w:sz w:val="20"/>
          <w:szCs w:val="26"/>
        </w:rPr>
        <w:t>1</w:t>
      </w:r>
      <w:r w:rsidR="00DA0476" w:rsidRPr="00D87E93">
        <w:rPr>
          <w:rFonts w:ascii="Arial" w:hAnsi="Arial" w:cs="Arial"/>
          <w:sz w:val="20"/>
          <w:szCs w:val="26"/>
        </w:rPr>
        <w:t>7</w:t>
      </w:r>
    </w:p>
    <w:sectPr w:rsidR="001439D6" w:rsidRPr="00AB0B69" w:rsidSect="00E97078">
      <w:footerReference w:type="even" r:id="rId8"/>
      <w:footerReference w:type="default" r:id="rId9"/>
      <w:type w:val="continuous"/>
      <w:pgSz w:w="11905" w:h="16837"/>
      <w:pgMar w:top="1418" w:right="1418" w:bottom="1985" w:left="1418" w:header="1701"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670C" w:rsidRDefault="0023670C">
      <w:r>
        <w:separator/>
      </w:r>
    </w:p>
  </w:endnote>
  <w:endnote w:type="continuationSeparator" w:id="0">
    <w:p w:rsidR="0023670C" w:rsidRDefault="002367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E28" w:rsidRDefault="006A3B7E">
    <w:pPr>
      <w:pStyle w:val="Zpat"/>
      <w:tabs>
        <w:tab w:val="clear" w:pos="4536"/>
      </w:tabs>
      <w:spacing w:before="480"/>
      <w:ind w:right="360" w:firstLine="360"/>
      <w:rPr>
        <w:rStyle w:val="slostrnky"/>
        <w:rFonts w:ascii="Arial" w:hAnsi="Arial" w:cs="Arial"/>
        <w:sz w:val="18"/>
      </w:rPr>
    </w:pPr>
    <w:r>
      <w:rPr>
        <w:rFonts w:ascii="Arial" w:hAnsi="Arial" w:cs="Arial"/>
        <w:noProof/>
        <w:sz w:val="18"/>
      </w:rPr>
      <w:pict>
        <v:line id="_x0000_s2056" style="position:absolute;left:0;text-align:left;z-index:1;mso-position-horizontal-relative:margin" from="0,14.45pt" to="450pt,14.45pt" strokeweight=".96pt">
          <w10:wrap anchorx="margin"/>
        </v:line>
      </w:pict>
    </w:r>
    <w:r w:rsidR="006C4E28">
      <w:rPr>
        <w:rStyle w:val="slostrnky"/>
        <w:rFonts w:ascii="Arial" w:hAnsi="Arial" w:cs="Arial"/>
        <w:sz w:val="18"/>
      </w:rPr>
      <w:tab/>
      <w:t>1. čtvrtletí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E28" w:rsidRDefault="006A3B7E" w:rsidP="00B24CA4">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ind w:right="360" w:firstLine="360"/>
      <w:jc w:val="both"/>
      <w:rPr>
        <w:rFonts w:ascii="Arial" w:hAnsi="Arial" w:cs="Arial"/>
        <w:sz w:val="18"/>
      </w:rPr>
    </w:pPr>
    <w:r>
      <w:rPr>
        <w:rFonts w:ascii="Arial" w:hAnsi="Arial" w:cs="Arial"/>
        <w:noProof/>
        <w:sz w:val="18"/>
      </w:rPr>
      <w:pict>
        <v:line id="_x0000_s2058" style="position:absolute;left:0;text-align:left;z-index:2;mso-position-horizontal-relative:margin" from="0,8.25pt" to="450pt,8.25pt" strokeweight=".96pt">
          <w10:wrap anchorx="margin"/>
        </v:line>
      </w:pict>
    </w:r>
    <w:r w:rsidR="006C4E28">
      <w:rPr>
        <w:rFonts w:ascii="Arial" w:hAnsi="Arial" w:cs="Arial"/>
        <w:sz w:val="18"/>
      </w:rPr>
      <w:t>1. čtvrtletí 2017</w:t>
    </w:r>
    <w:r w:rsidR="006C4E28">
      <w:rPr>
        <w:rFonts w:ascii="Arial" w:hAnsi="Arial" w:cs="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670C" w:rsidRDefault="0023670C">
      <w:r>
        <w:separator/>
      </w:r>
    </w:p>
  </w:footnote>
  <w:footnote w:type="continuationSeparator" w:id="0">
    <w:p w:rsidR="0023670C" w:rsidRDefault="002367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17EA8"/>
    <w:multiLevelType w:val="multilevel"/>
    <w:tmpl w:val="418C0D86"/>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
    <w:nsid w:val="038D78A7"/>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2">
    <w:nsid w:val="07270785"/>
    <w:multiLevelType w:val="hybridMultilevel"/>
    <w:tmpl w:val="20188CB2"/>
    <w:lvl w:ilvl="0" w:tplc="684E095E">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7EE55C1"/>
    <w:multiLevelType w:val="multilevel"/>
    <w:tmpl w:val="6EC6FAA2"/>
    <w:lvl w:ilvl="0">
      <w:start w:val="4"/>
      <w:numFmt w:val="upperRoman"/>
      <w:lvlText w:val="%1."/>
      <w:lvlJc w:val="left"/>
      <w:pPr>
        <w:tabs>
          <w:tab w:val="num" w:pos="720"/>
        </w:tabs>
        <w:ind w:left="567" w:hanging="567"/>
      </w:pPr>
      <w:rPr>
        <w:rFonts w:hint="default"/>
        <w:b/>
        <w:i w:val="0"/>
      </w:rPr>
    </w:lvl>
    <w:lvl w:ilvl="1">
      <w:start w:val="6"/>
      <w:numFmt w:val="upperLetter"/>
      <w:lvlRestart w:val="0"/>
      <w:lvlText w:val="IV.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4">
    <w:nsid w:val="08030AFF"/>
    <w:multiLevelType w:val="hybridMultilevel"/>
    <w:tmpl w:val="EEFCEA96"/>
    <w:lvl w:ilvl="0" w:tplc="8208E4BE">
      <w:start w:val="1"/>
      <w:numFmt w:val="lowerLetter"/>
      <w:lvlText w:val="%1)"/>
      <w:lvlJc w:val="left"/>
      <w:pPr>
        <w:tabs>
          <w:tab w:val="num" w:pos="1060"/>
        </w:tabs>
        <w:ind w:left="10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0B8C2B10"/>
    <w:multiLevelType w:val="multilevel"/>
    <w:tmpl w:val="E842EA0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6">
    <w:nsid w:val="0D285829"/>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nsid w:val="1C784E7D"/>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1F9147B3"/>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9">
    <w:nsid w:val="22D7569D"/>
    <w:multiLevelType w:val="hybridMultilevel"/>
    <w:tmpl w:val="067069B0"/>
    <w:lvl w:ilvl="0" w:tplc="046AB754">
      <w:start w:val="3"/>
      <w:numFmt w:val="upperRoman"/>
      <w:lvlText w:val="%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2D640D67"/>
    <w:multiLevelType w:val="multilevel"/>
    <w:tmpl w:val="6F20AF1E"/>
    <w:lvl w:ilvl="0">
      <w:start w:val="4"/>
      <w:numFmt w:val="upperRoman"/>
      <w:lvlText w:val="%1."/>
      <w:lvlJc w:val="left"/>
      <w:pPr>
        <w:tabs>
          <w:tab w:val="num" w:pos="720"/>
        </w:tabs>
        <w:ind w:left="567" w:hanging="567"/>
      </w:pPr>
      <w:rPr>
        <w:rFonts w:hint="default"/>
        <w:b/>
        <w:i w:val="0"/>
      </w:rPr>
    </w:lvl>
    <w:lvl w:ilvl="1">
      <w:start w:val="6"/>
      <w:numFmt w:val="upperLetter"/>
      <w:lvlRestart w:val="0"/>
      <w:lvlText w:val="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1">
    <w:nsid w:val="2E8A2B3D"/>
    <w:multiLevelType w:val="multilevel"/>
    <w:tmpl w:val="256CF9BC"/>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2">
    <w:nsid w:val="300D1FC9"/>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nsid w:val="382A705A"/>
    <w:multiLevelType w:val="hybridMultilevel"/>
    <w:tmpl w:val="ED742FAE"/>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D8257F2"/>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nsid w:val="3FF60816"/>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6">
    <w:nsid w:val="46D760E2"/>
    <w:multiLevelType w:val="hybridMultilevel"/>
    <w:tmpl w:val="7618DC82"/>
    <w:lvl w:ilvl="0" w:tplc="04050009">
      <w:start w:val="1"/>
      <w:numFmt w:val="bullet"/>
      <w:lvlText w:val=""/>
      <w:lvlJc w:val="left"/>
      <w:pPr>
        <w:tabs>
          <w:tab w:val="num" w:pos="1572"/>
        </w:tabs>
        <w:ind w:left="1572" w:hanging="360"/>
      </w:pPr>
      <w:rPr>
        <w:rFonts w:ascii="Wingdings" w:hAnsi="Wingdings" w:hint="default"/>
      </w:rPr>
    </w:lvl>
    <w:lvl w:ilvl="1" w:tplc="0405000F">
      <w:start w:val="1"/>
      <w:numFmt w:val="decimal"/>
      <w:lvlText w:val="%2."/>
      <w:lvlJc w:val="left"/>
      <w:pPr>
        <w:tabs>
          <w:tab w:val="num" w:pos="1572"/>
        </w:tabs>
        <w:ind w:left="1572" w:hanging="360"/>
      </w:pPr>
    </w:lvl>
    <w:lvl w:ilvl="2" w:tplc="04050005" w:tentative="1">
      <w:start w:val="1"/>
      <w:numFmt w:val="bullet"/>
      <w:lvlText w:val=""/>
      <w:lvlJc w:val="left"/>
      <w:pPr>
        <w:tabs>
          <w:tab w:val="num" w:pos="3012"/>
        </w:tabs>
        <w:ind w:left="3012" w:hanging="360"/>
      </w:pPr>
      <w:rPr>
        <w:rFonts w:ascii="Wingdings" w:hAnsi="Wingdings" w:hint="default"/>
      </w:rPr>
    </w:lvl>
    <w:lvl w:ilvl="3" w:tplc="04050001" w:tentative="1">
      <w:start w:val="1"/>
      <w:numFmt w:val="bullet"/>
      <w:lvlText w:val=""/>
      <w:lvlJc w:val="left"/>
      <w:pPr>
        <w:tabs>
          <w:tab w:val="num" w:pos="3732"/>
        </w:tabs>
        <w:ind w:left="3732" w:hanging="360"/>
      </w:pPr>
      <w:rPr>
        <w:rFonts w:ascii="Symbol" w:hAnsi="Symbol" w:hint="default"/>
      </w:rPr>
    </w:lvl>
    <w:lvl w:ilvl="4" w:tplc="04050003" w:tentative="1">
      <w:start w:val="1"/>
      <w:numFmt w:val="bullet"/>
      <w:lvlText w:val="o"/>
      <w:lvlJc w:val="left"/>
      <w:pPr>
        <w:tabs>
          <w:tab w:val="num" w:pos="4452"/>
        </w:tabs>
        <w:ind w:left="4452" w:hanging="360"/>
      </w:pPr>
      <w:rPr>
        <w:rFonts w:ascii="Courier New" w:hAnsi="Courier New" w:hint="default"/>
      </w:rPr>
    </w:lvl>
    <w:lvl w:ilvl="5" w:tplc="04050005" w:tentative="1">
      <w:start w:val="1"/>
      <w:numFmt w:val="bullet"/>
      <w:lvlText w:val=""/>
      <w:lvlJc w:val="left"/>
      <w:pPr>
        <w:tabs>
          <w:tab w:val="num" w:pos="5172"/>
        </w:tabs>
        <w:ind w:left="5172" w:hanging="360"/>
      </w:pPr>
      <w:rPr>
        <w:rFonts w:ascii="Wingdings" w:hAnsi="Wingdings" w:hint="default"/>
      </w:rPr>
    </w:lvl>
    <w:lvl w:ilvl="6" w:tplc="04050001" w:tentative="1">
      <w:start w:val="1"/>
      <w:numFmt w:val="bullet"/>
      <w:lvlText w:val=""/>
      <w:lvlJc w:val="left"/>
      <w:pPr>
        <w:tabs>
          <w:tab w:val="num" w:pos="5892"/>
        </w:tabs>
        <w:ind w:left="5892" w:hanging="360"/>
      </w:pPr>
      <w:rPr>
        <w:rFonts w:ascii="Symbol" w:hAnsi="Symbol" w:hint="default"/>
      </w:rPr>
    </w:lvl>
    <w:lvl w:ilvl="7" w:tplc="04050003" w:tentative="1">
      <w:start w:val="1"/>
      <w:numFmt w:val="bullet"/>
      <w:lvlText w:val="o"/>
      <w:lvlJc w:val="left"/>
      <w:pPr>
        <w:tabs>
          <w:tab w:val="num" w:pos="6612"/>
        </w:tabs>
        <w:ind w:left="6612" w:hanging="360"/>
      </w:pPr>
      <w:rPr>
        <w:rFonts w:ascii="Courier New" w:hAnsi="Courier New" w:hint="default"/>
      </w:rPr>
    </w:lvl>
    <w:lvl w:ilvl="8" w:tplc="04050005" w:tentative="1">
      <w:start w:val="1"/>
      <w:numFmt w:val="bullet"/>
      <w:lvlText w:val=""/>
      <w:lvlJc w:val="left"/>
      <w:pPr>
        <w:tabs>
          <w:tab w:val="num" w:pos="7332"/>
        </w:tabs>
        <w:ind w:left="7332" w:hanging="360"/>
      </w:pPr>
      <w:rPr>
        <w:rFonts w:ascii="Wingdings" w:hAnsi="Wingdings" w:hint="default"/>
      </w:rPr>
    </w:lvl>
  </w:abstractNum>
  <w:abstractNum w:abstractNumId="17">
    <w:nsid w:val="47AA7895"/>
    <w:multiLevelType w:val="multilevel"/>
    <w:tmpl w:val="022E213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8">
    <w:nsid w:val="49CF3BC6"/>
    <w:multiLevelType w:val="hybridMultilevel"/>
    <w:tmpl w:val="9C02A71C"/>
    <w:lvl w:ilvl="0" w:tplc="3168C828">
      <w:start w:val="1"/>
      <w:numFmt w:val="upperRoman"/>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56E97790"/>
    <w:multiLevelType w:val="hybridMultilevel"/>
    <w:tmpl w:val="0BB8D52E"/>
    <w:lvl w:ilvl="0" w:tplc="44223A2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59F71EEE"/>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nsid w:val="5AAD73FA"/>
    <w:multiLevelType w:val="hybridMultilevel"/>
    <w:tmpl w:val="1DBC3386"/>
    <w:lvl w:ilvl="0" w:tplc="53D6B6EC">
      <w:start w:val="1"/>
      <w:numFmt w:val="upperRoman"/>
      <w:lvlText w:val="%1."/>
      <w:lvlJc w:val="left"/>
      <w:pPr>
        <w:tabs>
          <w:tab w:val="num" w:pos="567"/>
        </w:tabs>
        <w:ind w:left="567" w:hanging="567"/>
      </w:pPr>
      <w:rPr>
        <w:rFonts w:hint="default"/>
        <w:b/>
        <w:i w:val="0"/>
      </w:rPr>
    </w:lvl>
    <w:lvl w:ilvl="1" w:tplc="7BCA7B54">
      <w:start w:val="1"/>
      <w:numFmt w:val="upperLetter"/>
      <w:lvlText w:val="%2."/>
      <w:lvlJc w:val="left"/>
      <w:pPr>
        <w:tabs>
          <w:tab w:val="num" w:pos="1494"/>
        </w:tabs>
        <w:ind w:left="567" w:firstLine="567"/>
      </w:pPr>
      <w:rPr>
        <w:rFonts w:hint="default"/>
      </w:rPr>
    </w:lvl>
    <w:lvl w:ilvl="2" w:tplc="4A900542">
      <w:start w:val="3"/>
      <w:numFmt w:val="upperRoman"/>
      <w:lvlText w:val="%3."/>
      <w:lvlJc w:val="right"/>
      <w:pPr>
        <w:tabs>
          <w:tab w:val="num" w:pos="567"/>
        </w:tabs>
        <w:ind w:left="567" w:hanging="283"/>
      </w:pPr>
      <w:rPr>
        <w:rFonts w:hint="default"/>
        <w:b/>
        <w:i w:val="0"/>
      </w:rPr>
    </w:lvl>
    <w:lvl w:ilvl="3" w:tplc="82D24EDC">
      <w:start w:val="1"/>
      <w:numFmt w:val="upperLetter"/>
      <w:lvlText w:val="%4."/>
      <w:lvlJc w:val="left"/>
      <w:pPr>
        <w:tabs>
          <w:tab w:val="num" w:pos="1494"/>
        </w:tabs>
        <w:ind w:left="567" w:firstLine="567"/>
      </w:pPr>
      <w:rPr>
        <w:rFonts w:hint="default"/>
      </w:rPr>
    </w:lvl>
    <w:lvl w:ilvl="4" w:tplc="CF187AFE">
      <w:start w:val="5"/>
      <w:numFmt w:val="upperRoman"/>
      <w:lvlText w:val="%5."/>
      <w:lvlJc w:val="right"/>
      <w:pPr>
        <w:tabs>
          <w:tab w:val="num" w:pos="567"/>
        </w:tabs>
        <w:ind w:left="567" w:hanging="283"/>
      </w:pPr>
      <w:rPr>
        <w:rFonts w:hint="default"/>
        <w:b/>
        <w:i w:val="0"/>
      </w:rPr>
    </w:lvl>
    <w:lvl w:ilvl="5" w:tplc="172C6DF8">
      <w:start w:val="1"/>
      <w:numFmt w:val="upperLetter"/>
      <w:lvlText w:val="%6."/>
      <w:lvlJc w:val="left"/>
      <w:pPr>
        <w:tabs>
          <w:tab w:val="num" w:pos="1494"/>
        </w:tabs>
        <w:ind w:left="567" w:firstLine="567"/>
      </w:pPr>
      <w:rPr>
        <w:rFonts w:hint="default"/>
      </w:rPr>
    </w:lvl>
    <w:lvl w:ilvl="6" w:tplc="012AFB9C">
      <w:start w:val="6"/>
      <w:numFmt w:val="upperRoman"/>
      <w:lvlText w:val="%7."/>
      <w:lvlJc w:val="right"/>
      <w:pPr>
        <w:tabs>
          <w:tab w:val="num" w:pos="567"/>
        </w:tabs>
        <w:ind w:left="567" w:hanging="283"/>
      </w:pPr>
      <w:rPr>
        <w:rFonts w:hint="default"/>
      </w:r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60F8449F"/>
    <w:multiLevelType w:val="hybridMultilevel"/>
    <w:tmpl w:val="990248AA"/>
    <w:lvl w:ilvl="0" w:tplc="451801D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63852096"/>
    <w:multiLevelType w:val="hybridMultilevel"/>
    <w:tmpl w:val="9EDC0BFC"/>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4">
    <w:nsid w:val="648A4654"/>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nsid w:val="66551A2A"/>
    <w:multiLevelType w:val="multilevel"/>
    <w:tmpl w:val="04A47DF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66A05EA2"/>
    <w:multiLevelType w:val="multilevel"/>
    <w:tmpl w:val="CE30C45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nsid w:val="67EC1190"/>
    <w:multiLevelType w:val="hybridMultilevel"/>
    <w:tmpl w:val="064AA20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F4206E8"/>
    <w:multiLevelType w:val="hybridMultilevel"/>
    <w:tmpl w:val="D9FC2B8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732F30DB"/>
    <w:multiLevelType w:val="multilevel"/>
    <w:tmpl w:val="4E8E215A"/>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0">
    <w:nsid w:val="75FC28B9"/>
    <w:multiLevelType w:val="hybridMultilevel"/>
    <w:tmpl w:val="040A361A"/>
    <w:lvl w:ilvl="0" w:tplc="4E3CD198">
      <w:start w:val="2"/>
      <w:numFmt w:val="upperRoman"/>
      <w:lvlText w:val="%1."/>
      <w:lvlJc w:val="left"/>
      <w:pPr>
        <w:tabs>
          <w:tab w:val="num" w:pos="1288"/>
        </w:tabs>
        <w:ind w:left="851" w:hanging="283"/>
      </w:pPr>
      <w:rPr>
        <w:rFonts w:hint="default"/>
        <w:b/>
        <w:i w:val="0"/>
      </w:rPr>
    </w:lvl>
    <w:lvl w:ilvl="1" w:tplc="DA7C831C">
      <w:start w:val="2"/>
      <w:numFmt w:val="decimal"/>
      <w:lvlText w:val="%2"/>
      <w:lvlJc w:val="left"/>
      <w:pPr>
        <w:tabs>
          <w:tab w:val="num" w:pos="1724"/>
        </w:tabs>
        <w:ind w:left="1724" w:hanging="360"/>
      </w:pPr>
      <w:rPr>
        <w:rFonts w:hint="default"/>
        <w:b/>
      </w:r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31">
    <w:nsid w:val="77670390"/>
    <w:multiLevelType w:val="hybridMultilevel"/>
    <w:tmpl w:val="CC60F8D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nsid w:val="79A3261B"/>
    <w:multiLevelType w:val="multilevel"/>
    <w:tmpl w:val="52BC6A3A"/>
    <w:lvl w:ilvl="0">
      <w:start w:val="1"/>
      <w:numFmt w:val="decimal"/>
      <w:lvlText w:val="%1."/>
      <w:lvlJc w:val="left"/>
      <w:pPr>
        <w:tabs>
          <w:tab w:val="num" w:pos="590"/>
        </w:tabs>
        <w:ind w:left="590" w:hanging="567"/>
      </w:pPr>
      <w:rPr>
        <w:rFonts w:hint="default"/>
      </w:rPr>
    </w:lvl>
    <w:lvl w:ilvl="1">
      <w:start w:val="1"/>
      <w:numFmt w:val="lowerLetter"/>
      <w:lvlText w:val="%1.%2."/>
      <w:lvlJc w:val="left"/>
      <w:pPr>
        <w:tabs>
          <w:tab w:val="num" w:pos="815"/>
        </w:tabs>
        <w:ind w:left="815" w:hanging="432"/>
      </w:pPr>
      <w:rPr>
        <w:rFonts w:hint="default"/>
      </w:rPr>
    </w:lvl>
    <w:lvl w:ilvl="2">
      <w:start w:val="1"/>
      <w:numFmt w:val="decimal"/>
      <w:lvlText w:val="%1.%2.%3."/>
      <w:lvlJc w:val="left"/>
      <w:pPr>
        <w:tabs>
          <w:tab w:val="num" w:pos="1463"/>
        </w:tabs>
        <w:ind w:left="1247" w:hanging="504"/>
      </w:pPr>
      <w:rPr>
        <w:rFonts w:hint="default"/>
      </w:rPr>
    </w:lvl>
    <w:lvl w:ilvl="3">
      <w:start w:val="1"/>
      <w:numFmt w:val="decimal"/>
      <w:lvlText w:val="%1.%2.%3.%4."/>
      <w:lvlJc w:val="left"/>
      <w:pPr>
        <w:tabs>
          <w:tab w:val="num" w:pos="1823"/>
        </w:tabs>
        <w:ind w:left="1751" w:hanging="648"/>
      </w:pPr>
      <w:rPr>
        <w:rFonts w:hint="default"/>
      </w:rPr>
    </w:lvl>
    <w:lvl w:ilvl="4">
      <w:start w:val="1"/>
      <w:numFmt w:val="decimal"/>
      <w:lvlText w:val="%1.%2.%3.%4.%5."/>
      <w:lvlJc w:val="left"/>
      <w:pPr>
        <w:tabs>
          <w:tab w:val="num" w:pos="2543"/>
        </w:tabs>
        <w:ind w:left="2255" w:hanging="792"/>
      </w:pPr>
      <w:rPr>
        <w:rFonts w:hint="default"/>
      </w:rPr>
    </w:lvl>
    <w:lvl w:ilvl="5">
      <w:start w:val="1"/>
      <w:numFmt w:val="decimal"/>
      <w:lvlText w:val="%1.%2.%3.%4.%5.%6."/>
      <w:lvlJc w:val="left"/>
      <w:pPr>
        <w:tabs>
          <w:tab w:val="num" w:pos="2903"/>
        </w:tabs>
        <w:ind w:left="2759" w:hanging="936"/>
      </w:pPr>
      <w:rPr>
        <w:rFonts w:hint="default"/>
      </w:rPr>
    </w:lvl>
    <w:lvl w:ilvl="6">
      <w:start w:val="1"/>
      <w:numFmt w:val="decimal"/>
      <w:lvlText w:val="%1.%2.%3.%4.%5.%6.%7."/>
      <w:lvlJc w:val="left"/>
      <w:pPr>
        <w:tabs>
          <w:tab w:val="num" w:pos="3623"/>
        </w:tabs>
        <w:ind w:left="3263" w:hanging="1080"/>
      </w:pPr>
      <w:rPr>
        <w:rFonts w:hint="default"/>
      </w:rPr>
    </w:lvl>
    <w:lvl w:ilvl="7">
      <w:start w:val="1"/>
      <w:numFmt w:val="decimal"/>
      <w:lvlText w:val="%1.%2.%3.%4.%5.%6.%7.%8."/>
      <w:lvlJc w:val="left"/>
      <w:pPr>
        <w:tabs>
          <w:tab w:val="num" w:pos="3983"/>
        </w:tabs>
        <w:ind w:left="3767" w:hanging="1224"/>
      </w:pPr>
      <w:rPr>
        <w:rFonts w:hint="default"/>
      </w:rPr>
    </w:lvl>
    <w:lvl w:ilvl="8">
      <w:start w:val="1"/>
      <w:numFmt w:val="decimal"/>
      <w:lvlText w:val="%1.%2.%3.%4.%5.%6.%7.%8.%9."/>
      <w:lvlJc w:val="left"/>
      <w:pPr>
        <w:tabs>
          <w:tab w:val="num" w:pos="4703"/>
        </w:tabs>
        <w:ind w:left="4343" w:hanging="1440"/>
      </w:pPr>
      <w:rPr>
        <w:rFonts w:hint="default"/>
      </w:rPr>
    </w:lvl>
  </w:abstractNum>
  <w:abstractNum w:abstractNumId="33">
    <w:nsid w:val="7B1B7D47"/>
    <w:multiLevelType w:val="multilevel"/>
    <w:tmpl w:val="660EC804"/>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num w:numId="1">
    <w:abstractNumId w:val="21"/>
  </w:num>
  <w:num w:numId="2">
    <w:abstractNumId w:val="18"/>
  </w:num>
  <w:num w:numId="3">
    <w:abstractNumId w:val="15"/>
  </w:num>
  <w:num w:numId="4">
    <w:abstractNumId w:val="5"/>
  </w:num>
  <w:num w:numId="5">
    <w:abstractNumId w:val="33"/>
  </w:num>
  <w:num w:numId="6">
    <w:abstractNumId w:val="32"/>
  </w:num>
  <w:num w:numId="7">
    <w:abstractNumId w:val="30"/>
  </w:num>
  <w:num w:numId="8">
    <w:abstractNumId w:val="7"/>
  </w:num>
  <w:num w:numId="9">
    <w:abstractNumId w:val="29"/>
  </w:num>
  <w:num w:numId="10">
    <w:abstractNumId w:val="10"/>
  </w:num>
  <w:num w:numId="11">
    <w:abstractNumId w:val="4"/>
  </w:num>
  <w:num w:numId="12">
    <w:abstractNumId w:val="25"/>
  </w:num>
  <w:num w:numId="13">
    <w:abstractNumId w:val="2"/>
  </w:num>
  <w:num w:numId="14">
    <w:abstractNumId w:val="0"/>
  </w:num>
  <w:num w:numId="15">
    <w:abstractNumId w:val="9"/>
  </w:num>
  <w:num w:numId="16">
    <w:abstractNumId w:val="22"/>
  </w:num>
  <w:num w:numId="17">
    <w:abstractNumId w:val="28"/>
  </w:num>
  <w:num w:numId="18">
    <w:abstractNumId w:val="19"/>
  </w:num>
  <w:num w:numId="19">
    <w:abstractNumId w:val="31"/>
  </w:num>
  <w:num w:numId="20">
    <w:abstractNumId w:val="23"/>
  </w:num>
  <w:num w:numId="21">
    <w:abstractNumId w:val="11"/>
  </w:num>
  <w:num w:numId="22">
    <w:abstractNumId w:val="6"/>
  </w:num>
  <w:num w:numId="23">
    <w:abstractNumId w:val="24"/>
  </w:num>
  <w:num w:numId="24">
    <w:abstractNumId w:val="20"/>
  </w:num>
  <w:num w:numId="25">
    <w:abstractNumId w:val="17"/>
  </w:num>
  <w:num w:numId="26">
    <w:abstractNumId w:val="12"/>
  </w:num>
  <w:num w:numId="27">
    <w:abstractNumId w:val="14"/>
  </w:num>
  <w:num w:numId="28">
    <w:abstractNumId w:val="26"/>
  </w:num>
  <w:num w:numId="29">
    <w:abstractNumId w:val="3"/>
  </w:num>
  <w:num w:numId="30">
    <w:abstractNumId w:val="1"/>
  </w:num>
  <w:num w:numId="31">
    <w:abstractNumId w:val="8"/>
  </w:num>
  <w:num w:numId="32">
    <w:abstractNumId w:val="27"/>
  </w:num>
  <w:num w:numId="33">
    <w:abstractNumId w:val="13"/>
  </w:num>
  <w:num w:numId="3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GrammaticalErrors/>
  <w:proofState w:spelling="clean" w:grammar="clean"/>
  <w:stylePaneFormatFilter w:val="3F01"/>
  <w:doNotTrackMoves/>
  <w:defaultTabStop w:val="708"/>
  <w:hyphenationZone w:val="425"/>
  <w:evenAndOddHeaders/>
  <w:noPunctuationKerning/>
  <w:characterSpacingControl w:val="doNotCompress"/>
  <w:hdrShapeDefaults>
    <o:shapedefaults v:ext="edit" spidmax="121858"/>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07270"/>
    <w:rsid w:val="000007E5"/>
    <w:rsid w:val="00003417"/>
    <w:rsid w:val="000039AF"/>
    <w:rsid w:val="00004BD0"/>
    <w:rsid w:val="00006F9A"/>
    <w:rsid w:val="0000756C"/>
    <w:rsid w:val="000108D2"/>
    <w:rsid w:val="000124CA"/>
    <w:rsid w:val="00012DEE"/>
    <w:rsid w:val="00013BF8"/>
    <w:rsid w:val="000152CE"/>
    <w:rsid w:val="00015805"/>
    <w:rsid w:val="00020098"/>
    <w:rsid w:val="00020204"/>
    <w:rsid w:val="000219A3"/>
    <w:rsid w:val="00022301"/>
    <w:rsid w:val="00023658"/>
    <w:rsid w:val="000255EB"/>
    <w:rsid w:val="0003251E"/>
    <w:rsid w:val="00032F55"/>
    <w:rsid w:val="00033A2E"/>
    <w:rsid w:val="0003793D"/>
    <w:rsid w:val="00041A30"/>
    <w:rsid w:val="00041E91"/>
    <w:rsid w:val="000422B9"/>
    <w:rsid w:val="00043D55"/>
    <w:rsid w:val="00044AC4"/>
    <w:rsid w:val="000526C6"/>
    <w:rsid w:val="00054642"/>
    <w:rsid w:val="000546D4"/>
    <w:rsid w:val="00054AD2"/>
    <w:rsid w:val="000561DD"/>
    <w:rsid w:val="000632E6"/>
    <w:rsid w:val="00063B1C"/>
    <w:rsid w:val="000648A4"/>
    <w:rsid w:val="0007012B"/>
    <w:rsid w:val="000705C3"/>
    <w:rsid w:val="00070E55"/>
    <w:rsid w:val="00071DE0"/>
    <w:rsid w:val="000726FB"/>
    <w:rsid w:val="00072BB4"/>
    <w:rsid w:val="00074D99"/>
    <w:rsid w:val="00075011"/>
    <w:rsid w:val="0007630B"/>
    <w:rsid w:val="0007767F"/>
    <w:rsid w:val="00080207"/>
    <w:rsid w:val="00080FAF"/>
    <w:rsid w:val="00082868"/>
    <w:rsid w:val="0008625E"/>
    <w:rsid w:val="00092D9D"/>
    <w:rsid w:val="00093508"/>
    <w:rsid w:val="0009367D"/>
    <w:rsid w:val="00094CD2"/>
    <w:rsid w:val="0009520B"/>
    <w:rsid w:val="000963A8"/>
    <w:rsid w:val="00096C81"/>
    <w:rsid w:val="000A1235"/>
    <w:rsid w:val="000A135A"/>
    <w:rsid w:val="000A188A"/>
    <w:rsid w:val="000A1BFB"/>
    <w:rsid w:val="000A708B"/>
    <w:rsid w:val="000A7181"/>
    <w:rsid w:val="000A78C8"/>
    <w:rsid w:val="000B01A8"/>
    <w:rsid w:val="000B1E81"/>
    <w:rsid w:val="000B30B1"/>
    <w:rsid w:val="000B3958"/>
    <w:rsid w:val="000B3C66"/>
    <w:rsid w:val="000B6B20"/>
    <w:rsid w:val="000B71CF"/>
    <w:rsid w:val="000B7B27"/>
    <w:rsid w:val="000C4DD2"/>
    <w:rsid w:val="000C4F81"/>
    <w:rsid w:val="000D0271"/>
    <w:rsid w:val="000D0E4F"/>
    <w:rsid w:val="000D22BB"/>
    <w:rsid w:val="000D5D86"/>
    <w:rsid w:val="000D7E0D"/>
    <w:rsid w:val="000E0856"/>
    <w:rsid w:val="000E1146"/>
    <w:rsid w:val="000E2551"/>
    <w:rsid w:val="000F17BC"/>
    <w:rsid w:val="000F261B"/>
    <w:rsid w:val="000F306B"/>
    <w:rsid w:val="000F32EA"/>
    <w:rsid w:val="000F4CC5"/>
    <w:rsid w:val="000F5A30"/>
    <w:rsid w:val="000F5CCF"/>
    <w:rsid w:val="000F666A"/>
    <w:rsid w:val="000F6EA1"/>
    <w:rsid w:val="000F7916"/>
    <w:rsid w:val="001002C4"/>
    <w:rsid w:val="001045A8"/>
    <w:rsid w:val="00104EAD"/>
    <w:rsid w:val="00106415"/>
    <w:rsid w:val="00106A30"/>
    <w:rsid w:val="00107270"/>
    <w:rsid w:val="00107402"/>
    <w:rsid w:val="00111339"/>
    <w:rsid w:val="00111E4F"/>
    <w:rsid w:val="00113AAB"/>
    <w:rsid w:val="00116255"/>
    <w:rsid w:val="00117047"/>
    <w:rsid w:val="001203B3"/>
    <w:rsid w:val="001204FD"/>
    <w:rsid w:val="00120A3E"/>
    <w:rsid w:val="001216BE"/>
    <w:rsid w:val="00121FBE"/>
    <w:rsid w:val="00122EF3"/>
    <w:rsid w:val="00123850"/>
    <w:rsid w:val="0012473E"/>
    <w:rsid w:val="00125823"/>
    <w:rsid w:val="00125A59"/>
    <w:rsid w:val="00125E23"/>
    <w:rsid w:val="00126812"/>
    <w:rsid w:val="00127078"/>
    <w:rsid w:val="00130539"/>
    <w:rsid w:val="00130668"/>
    <w:rsid w:val="00137320"/>
    <w:rsid w:val="001374DF"/>
    <w:rsid w:val="00137647"/>
    <w:rsid w:val="00140FFE"/>
    <w:rsid w:val="0014277E"/>
    <w:rsid w:val="001439D6"/>
    <w:rsid w:val="00143E48"/>
    <w:rsid w:val="001444FC"/>
    <w:rsid w:val="00147FB4"/>
    <w:rsid w:val="0015009B"/>
    <w:rsid w:val="00151693"/>
    <w:rsid w:val="00151806"/>
    <w:rsid w:val="001571D5"/>
    <w:rsid w:val="00157C97"/>
    <w:rsid w:val="001601F9"/>
    <w:rsid w:val="001612AE"/>
    <w:rsid w:val="00161466"/>
    <w:rsid w:val="00163B17"/>
    <w:rsid w:val="00167F03"/>
    <w:rsid w:val="00170F6B"/>
    <w:rsid w:val="001736D0"/>
    <w:rsid w:val="0017576A"/>
    <w:rsid w:val="00181374"/>
    <w:rsid w:val="00182CB2"/>
    <w:rsid w:val="00183180"/>
    <w:rsid w:val="00185500"/>
    <w:rsid w:val="001859F7"/>
    <w:rsid w:val="00185CA0"/>
    <w:rsid w:val="0018681E"/>
    <w:rsid w:val="00186896"/>
    <w:rsid w:val="00193597"/>
    <w:rsid w:val="00194364"/>
    <w:rsid w:val="00195F20"/>
    <w:rsid w:val="001A030D"/>
    <w:rsid w:val="001A418A"/>
    <w:rsid w:val="001A583C"/>
    <w:rsid w:val="001A5BCF"/>
    <w:rsid w:val="001A5F0B"/>
    <w:rsid w:val="001A64C3"/>
    <w:rsid w:val="001A6ABE"/>
    <w:rsid w:val="001B0CFF"/>
    <w:rsid w:val="001B0F65"/>
    <w:rsid w:val="001B14DF"/>
    <w:rsid w:val="001B22BA"/>
    <w:rsid w:val="001B35AB"/>
    <w:rsid w:val="001B379F"/>
    <w:rsid w:val="001B434C"/>
    <w:rsid w:val="001B55D5"/>
    <w:rsid w:val="001B72CD"/>
    <w:rsid w:val="001B7D5C"/>
    <w:rsid w:val="001C24BF"/>
    <w:rsid w:val="001C2795"/>
    <w:rsid w:val="001C31F4"/>
    <w:rsid w:val="001C3997"/>
    <w:rsid w:val="001C508A"/>
    <w:rsid w:val="001C7B23"/>
    <w:rsid w:val="001D1776"/>
    <w:rsid w:val="001D1A56"/>
    <w:rsid w:val="001D3A65"/>
    <w:rsid w:val="001D542E"/>
    <w:rsid w:val="001D5EE7"/>
    <w:rsid w:val="001E0980"/>
    <w:rsid w:val="001E2C7F"/>
    <w:rsid w:val="001E2DA6"/>
    <w:rsid w:val="001E4391"/>
    <w:rsid w:val="001E6BB4"/>
    <w:rsid w:val="002004DF"/>
    <w:rsid w:val="00200E75"/>
    <w:rsid w:val="00201268"/>
    <w:rsid w:val="0020228F"/>
    <w:rsid w:val="00203926"/>
    <w:rsid w:val="00203C6F"/>
    <w:rsid w:val="00204636"/>
    <w:rsid w:val="00204E03"/>
    <w:rsid w:val="00207DA4"/>
    <w:rsid w:val="0021078A"/>
    <w:rsid w:val="002130CA"/>
    <w:rsid w:val="00213826"/>
    <w:rsid w:val="002155B1"/>
    <w:rsid w:val="00216A05"/>
    <w:rsid w:val="00217233"/>
    <w:rsid w:val="0021770B"/>
    <w:rsid w:val="00220625"/>
    <w:rsid w:val="002243F7"/>
    <w:rsid w:val="00224C7E"/>
    <w:rsid w:val="00227B8F"/>
    <w:rsid w:val="0023064B"/>
    <w:rsid w:val="0023289C"/>
    <w:rsid w:val="0023289D"/>
    <w:rsid w:val="002328F6"/>
    <w:rsid w:val="00232E52"/>
    <w:rsid w:val="00234C59"/>
    <w:rsid w:val="00235C91"/>
    <w:rsid w:val="00236330"/>
    <w:rsid w:val="0023670C"/>
    <w:rsid w:val="002401C2"/>
    <w:rsid w:val="00240967"/>
    <w:rsid w:val="00243E6A"/>
    <w:rsid w:val="00246658"/>
    <w:rsid w:val="00246CDF"/>
    <w:rsid w:val="0025555B"/>
    <w:rsid w:val="00257267"/>
    <w:rsid w:val="002608E6"/>
    <w:rsid w:val="002630D4"/>
    <w:rsid w:val="00264E07"/>
    <w:rsid w:val="002651EE"/>
    <w:rsid w:val="00265A2D"/>
    <w:rsid w:val="00265EC6"/>
    <w:rsid w:val="00266FC3"/>
    <w:rsid w:val="00271057"/>
    <w:rsid w:val="002712B6"/>
    <w:rsid w:val="00271440"/>
    <w:rsid w:val="00272572"/>
    <w:rsid w:val="002725B1"/>
    <w:rsid w:val="00274A50"/>
    <w:rsid w:val="00275022"/>
    <w:rsid w:val="002752EE"/>
    <w:rsid w:val="00277A16"/>
    <w:rsid w:val="0028101E"/>
    <w:rsid w:val="00281AE3"/>
    <w:rsid w:val="0028297F"/>
    <w:rsid w:val="002833D7"/>
    <w:rsid w:val="0028578F"/>
    <w:rsid w:val="00285B98"/>
    <w:rsid w:val="00286396"/>
    <w:rsid w:val="002864B6"/>
    <w:rsid w:val="002905CF"/>
    <w:rsid w:val="00290A16"/>
    <w:rsid w:val="00293E0E"/>
    <w:rsid w:val="00294EDE"/>
    <w:rsid w:val="00295915"/>
    <w:rsid w:val="00295A66"/>
    <w:rsid w:val="00296564"/>
    <w:rsid w:val="00297FFD"/>
    <w:rsid w:val="002A1827"/>
    <w:rsid w:val="002A26AF"/>
    <w:rsid w:val="002A2E54"/>
    <w:rsid w:val="002A37A2"/>
    <w:rsid w:val="002A5006"/>
    <w:rsid w:val="002A54CE"/>
    <w:rsid w:val="002A5F04"/>
    <w:rsid w:val="002A7D2B"/>
    <w:rsid w:val="002B00B2"/>
    <w:rsid w:val="002B054A"/>
    <w:rsid w:val="002B5240"/>
    <w:rsid w:val="002B5F85"/>
    <w:rsid w:val="002B77F3"/>
    <w:rsid w:val="002C0675"/>
    <w:rsid w:val="002C1DA7"/>
    <w:rsid w:val="002C2E28"/>
    <w:rsid w:val="002C41A7"/>
    <w:rsid w:val="002C46C0"/>
    <w:rsid w:val="002C4BA8"/>
    <w:rsid w:val="002C5B47"/>
    <w:rsid w:val="002C7930"/>
    <w:rsid w:val="002D2078"/>
    <w:rsid w:val="002D47CD"/>
    <w:rsid w:val="002D6357"/>
    <w:rsid w:val="002D77DD"/>
    <w:rsid w:val="002E3120"/>
    <w:rsid w:val="002E3A06"/>
    <w:rsid w:val="002E4003"/>
    <w:rsid w:val="002E71B4"/>
    <w:rsid w:val="002E7764"/>
    <w:rsid w:val="002F0618"/>
    <w:rsid w:val="002F606F"/>
    <w:rsid w:val="002F6CF4"/>
    <w:rsid w:val="002F6F83"/>
    <w:rsid w:val="002F755C"/>
    <w:rsid w:val="002F7CC8"/>
    <w:rsid w:val="00300FBB"/>
    <w:rsid w:val="00301BD6"/>
    <w:rsid w:val="00301C19"/>
    <w:rsid w:val="00302840"/>
    <w:rsid w:val="003033C9"/>
    <w:rsid w:val="0030371D"/>
    <w:rsid w:val="00303B4D"/>
    <w:rsid w:val="00305834"/>
    <w:rsid w:val="003069AE"/>
    <w:rsid w:val="00307336"/>
    <w:rsid w:val="003100BE"/>
    <w:rsid w:val="00311851"/>
    <w:rsid w:val="003121BD"/>
    <w:rsid w:val="00312600"/>
    <w:rsid w:val="00314DA1"/>
    <w:rsid w:val="00315C41"/>
    <w:rsid w:val="003167D9"/>
    <w:rsid w:val="00316FB8"/>
    <w:rsid w:val="0032067F"/>
    <w:rsid w:val="00320B0B"/>
    <w:rsid w:val="00323257"/>
    <w:rsid w:val="00324376"/>
    <w:rsid w:val="003252A4"/>
    <w:rsid w:val="00327730"/>
    <w:rsid w:val="00331D49"/>
    <w:rsid w:val="003334E7"/>
    <w:rsid w:val="00340B06"/>
    <w:rsid w:val="0034270E"/>
    <w:rsid w:val="00342C39"/>
    <w:rsid w:val="00343502"/>
    <w:rsid w:val="003443C4"/>
    <w:rsid w:val="0034657C"/>
    <w:rsid w:val="00351502"/>
    <w:rsid w:val="0035192A"/>
    <w:rsid w:val="00351E2C"/>
    <w:rsid w:val="003527E8"/>
    <w:rsid w:val="0035551E"/>
    <w:rsid w:val="00364DF6"/>
    <w:rsid w:val="003658E9"/>
    <w:rsid w:val="00366054"/>
    <w:rsid w:val="00366B2A"/>
    <w:rsid w:val="00370103"/>
    <w:rsid w:val="0037046E"/>
    <w:rsid w:val="0037166B"/>
    <w:rsid w:val="0037480D"/>
    <w:rsid w:val="003756BE"/>
    <w:rsid w:val="0037618A"/>
    <w:rsid w:val="0037740E"/>
    <w:rsid w:val="00381D55"/>
    <w:rsid w:val="003828E7"/>
    <w:rsid w:val="00385EFC"/>
    <w:rsid w:val="00387A1C"/>
    <w:rsid w:val="00387BD3"/>
    <w:rsid w:val="00387CA5"/>
    <w:rsid w:val="0039062B"/>
    <w:rsid w:val="00390ACD"/>
    <w:rsid w:val="00391FDC"/>
    <w:rsid w:val="003922DC"/>
    <w:rsid w:val="00393BAE"/>
    <w:rsid w:val="00393E82"/>
    <w:rsid w:val="00394220"/>
    <w:rsid w:val="003943F6"/>
    <w:rsid w:val="00394662"/>
    <w:rsid w:val="003949FE"/>
    <w:rsid w:val="003A00D9"/>
    <w:rsid w:val="003A1F04"/>
    <w:rsid w:val="003A2181"/>
    <w:rsid w:val="003A31C8"/>
    <w:rsid w:val="003A36BC"/>
    <w:rsid w:val="003A51B3"/>
    <w:rsid w:val="003A59C6"/>
    <w:rsid w:val="003A6C17"/>
    <w:rsid w:val="003A7335"/>
    <w:rsid w:val="003B01D3"/>
    <w:rsid w:val="003B04A2"/>
    <w:rsid w:val="003B3F07"/>
    <w:rsid w:val="003B6216"/>
    <w:rsid w:val="003B6E88"/>
    <w:rsid w:val="003B7718"/>
    <w:rsid w:val="003C13D0"/>
    <w:rsid w:val="003C2DC5"/>
    <w:rsid w:val="003C43FB"/>
    <w:rsid w:val="003C4D39"/>
    <w:rsid w:val="003C66C3"/>
    <w:rsid w:val="003D0E24"/>
    <w:rsid w:val="003D12AB"/>
    <w:rsid w:val="003E1DE6"/>
    <w:rsid w:val="003E1F3E"/>
    <w:rsid w:val="003E361B"/>
    <w:rsid w:val="003E400E"/>
    <w:rsid w:val="003F0D1A"/>
    <w:rsid w:val="003F1DEA"/>
    <w:rsid w:val="003F21CC"/>
    <w:rsid w:val="003F277A"/>
    <w:rsid w:val="003F3C5E"/>
    <w:rsid w:val="003F44CF"/>
    <w:rsid w:val="003F63EF"/>
    <w:rsid w:val="003F6953"/>
    <w:rsid w:val="003F6E37"/>
    <w:rsid w:val="00400097"/>
    <w:rsid w:val="004002FF"/>
    <w:rsid w:val="004005FB"/>
    <w:rsid w:val="004006EB"/>
    <w:rsid w:val="00400759"/>
    <w:rsid w:val="00401D95"/>
    <w:rsid w:val="00402221"/>
    <w:rsid w:val="0041289D"/>
    <w:rsid w:val="0041483A"/>
    <w:rsid w:val="004174DC"/>
    <w:rsid w:val="00422078"/>
    <w:rsid w:val="00422736"/>
    <w:rsid w:val="00424525"/>
    <w:rsid w:val="004252CB"/>
    <w:rsid w:val="004260B1"/>
    <w:rsid w:val="00427829"/>
    <w:rsid w:val="0043001A"/>
    <w:rsid w:val="00431907"/>
    <w:rsid w:val="00440411"/>
    <w:rsid w:val="00440AE0"/>
    <w:rsid w:val="004413AC"/>
    <w:rsid w:val="00442143"/>
    <w:rsid w:val="004434A3"/>
    <w:rsid w:val="00443D35"/>
    <w:rsid w:val="00444847"/>
    <w:rsid w:val="0044550D"/>
    <w:rsid w:val="00447969"/>
    <w:rsid w:val="0045016C"/>
    <w:rsid w:val="00454A23"/>
    <w:rsid w:val="004550CE"/>
    <w:rsid w:val="0045586F"/>
    <w:rsid w:val="004571C6"/>
    <w:rsid w:val="004618AB"/>
    <w:rsid w:val="004623F4"/>
    <w:rsid w:val="004644CF"/>
    <w:rsid w:val="00464D13"/>
    <w:rsid w:val="00465677"/>
    <w:rsid w:val="00471002"/>
    <w:rsid w:val="00475F10"/>
    <w:rsid w:val="004804EE"/>
    <w:rsid w:val="00481154"/>
    <w:rsid w:val="00487C22"/>
    <w:rsid w:val="004909E6"/>
    <w:rsid w:val="0049202C"/>
    <w:rsid w:val="00492644"/>
    <w:rsid w:val="00492F59"/>
    <w:rsid w:val="00494B90"/>
    <w:rsid w:val="004970EF"/>
    <w:rsid w:val="004A0A7D"/>
    <w:rsid w:val="004A31B8"/>
    <w:rsid w:val="004A6310"/>
    <w:rsid w:val="004A791F"/>
    <w:rsid w:val="004B209D"/>
    <w:rsid w:val="004B4413"/>
    <w:rsid w:val="004B71D4"/>
    <w:rsid w:val="004D01B2"/>
    <w:rsid w:val="004D1249"/>
    <w:rsid w:val="004D2351"/>
    <w:rsid w:val="004D28EA"/>
    <w:rsid w:val="004D33E3"/>
    <w:rsid w:val="004D63D3"/>
    <w:rsid w:val="004D73EF"/>
    <w:rsid w:val="004D7E70"/>
    <w:rsid w:val="004E0D08"/>
    <w:rsid w:val="004E1B13"/>
    <w:rsid w:val="004E2D1A"/>
    <w:rsid w:val="004E37ED"/>
    <w:rsid w:val="004E4BD4"/>
    <w:rsid w:val="004E59A3"/>
    <w:rsid w:val="004E612A"/>
    <w:rsid w:val="004E635E"/>
    <w:rsid w:val="004E7104"/>
    <w:rsid w:val="004F14F2"/>
    <w:rsid w:val="004F2D8F"/>
    <w:rsid w:val="004F3BEF"/>
    <w:rsid w:val="004F49ED"/>
    <w:rsid w:val="004F6B79"/>
    <w:rsid w:val="004F7859"/>
    <w:rsid w:val="0050059D"/>
    <w:rsid w:val="00501556"/>
    <w:rsid w:val="00502B9E"/>
    <w:rsid w:val="00502F88"/>
    <w:rsid w:val="00504FA8"/>
    <w:rsid w:val="00506EEF"/>
    <w:rsid w:val="005116B1"/>
    <w:rsid w:val="00511EA9"/>
    <w:rsid w:val="005121BB"/>
    <w:rsid w:val="005166AD"/>
    <w:rsid w:val="00520444"/>
    <w:rsid w:val="005243C6"/>
    <w:rsid w:val="0052589F"/>
    <w:rsid w:val="005262AC"/>
    <w:rsid w:val="00527A7F"/>
    <w:rsid w:val="0053545D"/>
    <w:rsid w:val="005354E3"/>
    <w:rsid w:val="00536A80"/>
    <w:rsid w:val="00536F53"/>
    <w:rsid w:val="00536F77"/>
    <w:rsid w:val="00542999"/>
    <w:rsid w:val="00544075"/>
    <w:rsid w:val="00544DE5"/>
    <w:rsid w:val="00546877"/>
    <w:rsid w:val="00546A38"/>
    <w:rsid w:val="0054780B"/>
    <w:rsid w:val="00547F01"/>
    <w:rsid w:val="00547F1C"/>
    <w:rsid w:val="00550100"/>
    <w:rsid w:val="00551A8A"/>
    <w:rsid w:val="00551EAD"/>
    <w:rsid w:val="00551FE2"/>
    <w:rsid w:val="005563A8"/>
    <w:rsid w:val="0055646D"/>
    <w:rsid w:val="00557589"/>
    <w:rsid w:val="00560790"/>
    <w:rsid w:val="00564BE6"/>
    <w:rsid w:val="00564C3A"/>
    <w:rsid w:val="00566C65"/>
    <w:rsid w:val="00571560"/>
    <w:rsid w:val="005754CE"/>
    <w:rsid w:val="005760BD"/>
    <w:rsid w:val="0058024D"/>
    <w:rsid w:val="00580F85"/>
    <w:rsid w:val="005812E1"/>
    <w:rsid w:val="00582596"/>
    <w:rsid w:val="00582F31"/>
    <w:rsid w:val="005831F3"/>
    <w:rsid w:val="00583233"/>
    <w:rsid w:val="0058328D"/>
    <w:rsid w:val="00584810"/>
    <w:rsid w:val="005848BD"/>
    <w:rsid w:val="00587B18"/>
    <w:rsid w:val="005906F8"/>
    <w:rsid w:val="00591B4B"/>
    <w:rsid w:val="00593C82"/>
    <w:rsid w:val="00593F1E"/>
    <w:rsid w:val="005941F6"/>
    <w:rsid w:val="00594AD5"/>
    <w:rsid w:val="005958AA"/>
    <w:rsid w:val="005A0049"/>
    <w:rsid w:val="005A0E90"/>
    <w:rsid w:val="005A215A"/>
    <w:rsid w:val="005A4C9D"/>
    <w:rsid w:val="005A51EB"/>
    <w:rsid w:val="005A576C"/>
    <w:rsid w:val="005A647F"/>
    <w:rsid w:val="005A7FB3"/>
    <w:rsid w:val="005B0C5B"/>
    <w:rsid w:val="005B2D3A"/>
    <w:rsid w:val="005B4737"/>
    <w:rsid w:val="005B4835"/>
    <w:rsid w:val="005B4993"/>
    <w:rsid w:val="005B5132"/>
    <w:rsid w:val="005C28D5"/>
    <w:rsid w:val="005C2A4A"/>
    <w:rsid w:val="005C46C0"/>
    <w:rsid w:val="005C4981"/>
    <w:rsid w:val="005C4CAD"/>
    <w:rsid w:val="005D0E99"/>
    <w:rsid w:val="005D1514"/>
    <w:rsid w:val="005D2435"/>
    <w:rsid w:val="005E1686"/>
    <w:rsid w:val="005E2F55"/>
    <w:rsid w:val="005E45C7"/>
    <w:rsid w:val="005E6B77"/>
    <w:rsid w:val="005F0E95"/>
    <w:rsid w:val="005F106B"/>
    <w:rsid w:val="005F26A6"/>
    <w:rsid w:val="005F3280"/>
    <w:rsid w:val="005F4F45"/>
    <w:rsid w:val="005F57CA"/>
    <w:rsid w:val="005F57E0"/>
    <w:rsid w:val="005F60C6"/>
    <w:rsid w:val="005F76E5"/>
    <w:rsid w:val="005F7CD4"/>
    <w:rsid w:val="00601CF6"/>
    <w:rsid w:val="006021E2"/>
    <w:rsid w:val="006039F7"/>
    <w:rsid w:val="00610976"/>
    <w:rsid w:val="00610AA3"/>
    <w:rsid w:val="00612629"/>
    <w:rsid w:val="0061632F"/>
    <w:rsid w:val="00620146"/>
    <w:rsid w:val="006201A8"/>
    <w:rsid w:val="0062084F"/>
    <w:rsid w:val="00623A75"/>
    <w:rsid w:val="0062521E"/>
    <w:rsid w:val="00631727"/>
    <w:rsid w:val="006330F2"/>
    <w:rsid w:val="00635B29"/>
    <w:rsid w:val="0063648F"/>
    <w:rsid w:val="00636CF3"/>
    <w:rsid w:val="00636EA3"/>
    <w:rsid w:val="0064103B"/>
    <w:rsid w:val="00641350"/>
    <w:rsid w:val="006413F2"/>
    <w:rsid w:val="0064497C"/>
    <w:rsid w:val="00646404"/>
    <w:rsid w:val="0064726E"/>
    <w:rsid w:val="006476A9"/>
    <w:rsid w:val="00650B34"/>
    <w:rsid w:val="006515D3"/>
    <w:rsid w:val="0065169A"/>
    <w:rsid w:val="00651896"/>
    <w:rsid w:val="00652585"/>
    <w:rsid w:val="00654455"/>
    <w:rsid w:val="00660863"/>
    <w:rsid w:val="00662BDA"/>
    <w:rsid w:val="006647D3"/>
    <w:rsid w:val="0066596E"/>
    <w:rsid w:val="00667957"/>
    <w:rsid w:val="00671D43"/>
    <w:rsid w:val="00672A28"/>
    <w:rsid w:val="00673681"/>
    <w:rsid w:val="006736BE"/>
    <w:rsid w:val="00675A36"/>
    <w:rsid w:val="006763B3"/>
    <w:rsid w:val="00680903"/>
    <w:rsid w:val="00680C02"/>
    <w:rsid w:val="006820A6"/>
    <w:rsid w:val="0068463B"/>
    <w:rsid w:val="006850A9"/>
    <w:rsid w:val="006865C0"/>
    <w:rsid w:val="00687A83"/>
    <w:rsid w:val="00687EDE"/>
    <w:rsid w:val="00692237"/>
    <w:rsid w:val="00692E90"/>
    <w:rsid w:val="0069302A"/>
    <w:rsid w:val="00694E26"/>
    <w:rsid w:val="00695553"/>
    <w:rsid w:val="006A3B7E"/>
    <w:rsid w:val="006A4080"/>
    <w:rsid w:val="006A4747"/>
    <w:rsid w:val="006A7791"/>
    <w:rsid w:val="006B1199"/>
    <w:rsid w:val="006B1C47"/>
    <w:rsid w:val="006B4133"/>
    <w:rsid w:val="006B5018"/>
    <w:rsid w:val="006B73CB"/>
    <w:rsid w:val="006B7EB6"/>
    <w:rsid w:val="006C2A20"/>
    <w:rsid w:val="006C356D"/>
    <w:rsid w:val="006C3963"/>
    <w:rsid w:val="006C47E0"/>
    <w:rsid w:val="006C4E28"/>
    <w:rsid w:val="006C5563"/>
    <w:rsid w:val="006C5D1C"/>
    <w:rsid w:val="006C60F4"/>
    <w:rsid w:val="006C7E90"/>
    <w:rsid w:val="006D3471"/>
    <w:rsid w:val="006D3508"/>
    <w:rsid w:val="006D7BB1"/>
    <w:rsid w:val="006E3628"/>
    <w:rsid w:val="006E3831"/>
    <w:rsid w:val="006E4A71"/>
    <w:rsid w:val="006E5085"/>
    <w:rsid w:val="006E593A"/>
    <w:rsid w:val="006E5BCD"/>
    <w:rsid w:val="006F0D7D"/>
    <w:rsid w:val="006F2018"/>
    <w:rsid w:val="006F39D0"/>
    <w:rsid w:val="006F43EF"/>
    <w:rsid w:val="006F720D"/>
    <w:rsid w:val="007009CC"/>
    <w:rsid w:val="007010CA"/>
    <w:rsid w:val="00703608"/>
    <w:rsid w:val="00704615"/>
    <w:rsid w:val="00704FEF"/>
    <w:rsid w:val="00711056"/>
    <w:rsid w:val="00713ADB"/>
    <w:rsid w:val="00714C8C"/>
    <w:rsid w:val="00715D76"/>
    <w:rsid w:val="00717065"/>
    <w:rsid w:val="007217BF"/>
    <w:rsid w:val="00721DEE"/>
    <w:rsid w:val="007238A8"/>
    <w:rsid w:val="00723FF7"/>
    <w:rsid w:val="00724930"/>
    <w:rsid w:val="00724A32"/>
    <w:rsid w:val="00727C2F"/>
    <w:rsid w:val="00734E94"/>
    <w:rsid w:val="00735FB0"/>
    <w:rsid w:val="00737773"/>
    <w:rsid w:val="00740D75"/>
    <w:rsid w:val="0074166C"/>
    <w:rsid w:val="00741BB3"/>
    <w:rsid w:val="00743BCD"/>
    <w:rsid w:val="00747DD3"/>
    <w:rsid w:val="00752960"/>
    <w:rsid w:val="00753606"/>
    <w:rsid w:val="007552F5"/>
    <w:rsid w:val="007600BA"/>
    <w:rsid w:val="00762987"/>
    <w:rsid w:val="0076361C"/>
    <w:rsid w:val="007649D8"/>
    <w:rsid w:val="0076509C"/>
    <w:rsid w:val="00766003"/>
    <w:rsid w:val="00766D12"/>
    <w:rsid w:val="007671ED"/>
    <w:rsid w:val="0077100D"/>
    <w:rsid w:val="0077126B"/>
    <w:rsid w:val="00775BEE"/>
    <w:rsid w:val="00775DC5"/>
    <w:rsid w:val="0077632A"/>
    <w:rsid w:val="007775A2"/>
    <w:rsid w:val="0077787B"/>
    <w:rsid w:val="00780287"/>
    <w:rsid w:val="00783183"/>
    <w:rsid w:val="00783D72"/>
    <w:rsid w:val="0078404F"/>
    <w:rsid w:val="00785B3A"/>
    <w:rsid w:val="00787389"/>
    <w:rsid w:val="0078754E"/>
    <w:rsid w:val="00790FCA"/>
    <w:rsid w:val="007929A8"/>
    <w:rsid w:val="00792AA4"/>
    <w:rsid w:val="00794B85"/>
    <w:rsid w:val="007A3B2D"/>
    <w:rsid w:val="007A4EE0"/>
    <w:rsid w:val="007B0AC2"/>
    <w:rsid w:val="007B125E"/>
    <w:rsid w:val="007B1CFF"/>
    <w:rsid w:val="007B1E26"/>
    <w:rsid w:val="007B2DA9"/>
    <w:rsid w:val="007B7256"/>
    <w:rsid w:val="007B76A5"/>
    <w:rsid w:val="007C001F"/>
    <w:rsid w:val="007C077E"/>
    <w:rsid w:val="007C2AC1"/>
    <w:rsid w:val="007C2DE7"/>
    <w:rsid w:val="007C354C"/>
    <w:rsid w:val="007C6873"/>
    <w:rsid w:val="007D054E"/>
    <w:rsid w:val="007D2317"/>
    <w:rsid w:val="007D346F"/>
    <w:rsid w:val="007D45C4"/>
    <w:rsid w:val="007D4B92"/>
    <w:rsid w:val="007D50C0"/>
    <w:rsid w:val="007D560F"/>
    <w:rsid w:val="007D6BDF"/>
    <w:rsid w:val="007D7894"/>
    <w:rsid w:val="007E03C7"/>
    <w:rsid w:val="007E1D6D"/>
    <w:rsid w:val="007E31C7"/>
    <w:rsid w:val="007E3D46"/>
    <w:rsid w:val="007F02C3"/>
    <w:rsid w:val="007F0BC8"/>
    <w:rsid w:val="007F23E0"/>
    <w:rsid w:val="007F2970"/>
    <w:rsid w:val="007F2A79"/>
    <w:rsid w:val="007F34BA"/>
    <w:rsid w:val="007F62AA"/>
    <w:rsid w:val="007F7C76"/>
    <w:rsid w:val="00805AAB"/>
    <w:rsid w:val="00807F54"/>
    <w:rsid w:val="0081058F"/>
    <w:rsid w:val="00811F35"/>
    <w:rsid w:val="00813C04"/>
    <w:rsid w:val="00815718"/>
    <w:rsid w:val="00816160"/>
    <w:rsid w:val="00817AB4"/>
    <w:rsid w:val="0082264D"/>
    <w:rsid w:val="00822D5E"/>
    <w:rsid w:val="008242F2"/>
    <w:rsid w:val="00825EFB"/>
    <w:rsid w:val="00831704"/>
    <w:rsid w:val="0083624F"/>
    <w:rsid w:val="00837BFE"/>
    <w:rsid w:val="008402C9"/>
    <w:rsid w:val="00842CE9"/>
    <w:rsid w:val="00847DD0"/>
    <w:rsid w:val="00850BE4"/>
    <w:rsid w:val="008510A8"/>
    <w:rsid w:val="008512E3"/>
    <w:rsid w:val="00855045"/>
    <w:rsid w:val="008600C7"/>
    <w:rsid w:val="008600EB"/>
    <w:rsid w:val="00863055"/>
    <w:rsid w:val="00865018"/>
    <w:rsid w:val="0086609B"/>
    <w:rsid w:val="0086609E"/>
    <w:rsid w:val="008672A3"/>
    <w:rsid w:val="0086788B"/>
    <w:rsid w:val="0087028A"/>
    <w:rsid w:val="0087198C"/>
    <w:rsid w:val="0087386D"/>
    <w:rsid w:val="00875BDC"/>
    <w:rsid w:val="0087623B"/>
    <w:rsid w:val="00881EF3"/>
    <w:rsid w:val="00883FF2"/>
    <w:rsid w:val="00886AF3"/>
    <w:rsid w:val="00887754"/>
    <w:rsid w:val="00887A44"/>
    <w:rsid w:val="00887E33"/>
    <w:rsid w:val="008900B6"/>
    <w:rsid w:val="00891B3F"/>
    <w:rsid w:val="008948EC"/>
    <w:rsid w:val="00896366"/>
    <w:rsid w:val="00896C40"/>
    <w:rsid w:val="008A647B"/>
    <w:rsid w:val="008A64D1"/>
    <w:rsid w:val="008A67B1"/>
    <w:rsid w:val="008B097A"/>
    <w:rsid w:val="008B218A"/>
    <w:rsid w:val="008B32DA"/>
    <w:rsid w:val="008B3AE5"/>
    <w:rsid w:val="008B3DBD"/>
    <w:rsid w:val="008B3F09"/>
    <w:rsid w:val="008B6574"/>
    <w:rsid w:val="008C05F6"/>
    <w:rsid w:val="008C074B"/>
    <w:rsid w:val="008C22B3"/>
    <w:rsid w:val="008C2B01"/>
    <w:rsid w:val="008C35F0"/>
    <w:rsid w:val="008C6D96"/>
    <w:rsid w:val="008D10C3"/>
    <w:rsid w:val="008D4C22"/>
    <w:rsid w:val="008D5144"/>
    <w:rsid w:val="008D5536"/>
    <w:rsid w:val="008E0156"/>
    <w:rsid w:val="008E2784"/>
    <w:rsid w:val="008E30B0"/>
    <w:rsid w:val="008E332D"/>
    <w:rsid w:val="008E3FB1"/>
    <w:rsid w:val="008E5E85"/>
    <w:rsid w:val="008E5F18"/>
    <w:rsid w:val="008F00A3"/>
    <w:rsid w:val="008F0B60"/>
    <w:rsid w:val="008F62A7"/>
    <w:rsid w:val="008F6326"/>
    <w:rsid w:val="008F74EF"/>
    <w:rsid w:val="0090051D"/>
    <w:rsid w:val="00901B32"/>
    <w:rsid w:val="0090206F"/>
    <w:rsid w:val="0090794F"/>
    <w:rsid w:val="009100F3"/>
    <w:rsid w:val="00911285"/>
    <w:rsid w:val="00911D66"/>
    <w:rsid w:val="00912CFD"/>
    <w:rsid w:val="009138CF"/>
    <w:rsid w:val="00915431"/>
    <w:rsid w:val="00916338"/>
    <w:rsid w:val="00917272"/>
    <w:rsid w:val="0091740C"/>
    <w:rsid w:val="0092009C"/>
    <w:rsid w:val="00921189"/>
    <w:rsid w:val="009227AF"/>
    <w:rsid w:val="00923416"/>
    <w:rsid w:val="00923474"/>
    <w:rsid w:val="00925373"/>
    <w:rsid w:val="00925508"/>
    <w:rsid w:val="0092705D"/>
    <w:rsid w:val="0093031C"/>
    <w:rsid w:val="00930855"/>
    <w:rsid w:val="009334C4"/>
    <w:rsid w:val="00934ADF"/>
    <w:rsid w:val="00942660"/>
    <w:rsid w:val="00944821"/>
    <w:rsid w:val="009453B7"/>
    <w:rsid w:val="0094551F"/>
    <w:rsid w:val="00947A21"/>
    <w:rsid w:val="00947B54"/>
    <w:rsid w:val="009536E0"/>
    <w:rsid w:val="00954B9E"/>
    <w:rsid w:val="00955C63"/>
    <w:rsid w:val="00956335"/>
    <w:rsid w:val="00960434"/>
    <w:rsid w:val="00960A7F"/>
    <w:rsid w:val="00960D19"/>
    <w:rsid w:val="00960E70"/>
    <w:rsid w:val="00961B0F"/>
    <w:rsid w:val="00962E51"/>
    <w:rsid w:val="009638B0"/>
    <w:rsid w:val="00964B46"/>
    <w:rsid w:val="00966D7A"/>
    <w:rsid w:val="00973054"/>
    <w:rsid w:val="00973A2C"/>
    <w:rsid w:val="009758D6"/>
    <w:rsid w:val="00976041"/>
    <w:rsid w:val="00980D31"/>
    <w:rsid w:val="009818AA"/>
    <w:rsid w:val="009820BB"/>
    <w:rsid w:val="00983109"/>
    <w:rsid w:val="00984650"/>
    <w:rsid w:val="0098703D"/>
    <w:rsid w:val="009909C5"/>
    <w:rsid w:val="00990EB1"/>
    <w:rsid w:val="009931D9"/>
    <w:rsid w:val="00994EF7"/>
    <w:rsid w:val="009976AE"/>
    <w:rsid w:val="009A0FC4"/>
    <w:rsid w:val="009A2487"/>
    <w:rsid w:val="009A4B07"/>
    <w:rsid w:val="009A5E2C"/>
    <w:rsid w:val="009A773D"/>
    <w:rsid w:val="009A79E2"/>
    <w:rsid w:val="009A7F9F"/>
    <w:rsid w:val="009B2994"/>
    <w:rsid w:val="009B3709"/>
    <w:rsid w:val="009B3891"/>
    <w:rsid w:val="009B6374"/>
    <w:rsid w:val="009C2261"/>
    <w:rsid w:val="009C4CC7"/>
    <w:rsid w:val="009C6DB6"/>
    <w:rsid w:val="009D1416"/>
    <w:rsid w:val="009D1931"/>
    <w:rsid w:val="009D19AB"/>
    <w:rsid w:val="009D345B"/>
    <w:rsid w:val="009D432D"/>
    <w:rsid w:val="009D5806"/>
    <w:rsid w:val="009D5A7A"/>
    <w:rsid w:val="009E2E22"/>
    <w:rsid w:val="009E4580"/>
    <w:rsid w:val="009E4B06"/>
    <w:rsid w:val="009E4B66"/>
    <w:rsid w:val="009E6C91"/>
    <w:rsid w:val="009F055D"/>
    <w:rsid w:val="009F05F0"/>
    <w:rsid w:val="009F14F0"/>
    <w:rsid w:val="009F2381"/>
    <w:rsid w:val="009F23BC"/>
    <w:rsid w:val="009F32E7"/>
    <w:rsid w:val="009F36E4"/>
    <w:rsid w:val="009F56D9"/>
    <w:rsid w:val="00A01F08"/>
    <w:rsid w:val="00A0298E"/>
    <w:rsid w:val="00A10337"/>
    <w:rsid w:val="00A111FC"/>
    <w:rsid w:val="00A119BF"/>
    <w:rsid w:val="00A145AC"/>
    <w:rsid w:val="00A15133"/>
    <w:rsid w:val="00A1569F"/>
    <w:rsid w:val="00A20BD3"/>
    <w:rsid w:val="00A21828"/>
    <w:rsid w:val="00A222FD"/>
    <w:rsid w:val="00A23A23"/>
    <w:rsid w:val="00A2670E"/>
    <w:rsid w:val="00A30D37"/>
    <w:rsid w:val="00A377C2"/>
    <w:rsid w:val="00A40318"/>
    <w:rsid w:val="00A407A4"/>
    <w:rsid w:val="00A43456"/>
    <w:rsid w:val="00A435B9"/>
    <w:rsid w:val="00A438A2"/>
    <w:rsid w:val="00A4431D"/>
    <w:rsid w:val="00A45F62"/>
    <w:rsid w:val="00A4742A"/>
    <w:rsid w:val="00A47623"/>
    <w:rsid w:val="00A53227"/>
    <w:rsid w:val="00A54698"/>
    <w:rsid w:val="00A5559D"/>
    <w:rsid w:val="00A631E0"/>
    <w:rsid w:val="00A6342D"/>
    <w:rsid w:val="00A6724A"/>
    <w:rsid w:val="00A67762"/>
    <w:rsid w:val="00A70481"/>
    <w:rsid w:val="00A70A62"/>
    <w:rsid w:val="00A72292"/>
    <w:rsid w:val="00A72BAE"/>
    <w:rsid w:val="00A75A1C"/>
    <w:rsid w:val="00A76F7D"/>
    <w:rsid w:val="00A7703D"/>
    <w:rsid w:val="00A77D94"/>
    <w:rsid w:val="00A83ABA"/>
    <w:rsid w:val="00A870B7"/>
    <w:rsid w:val="00A87306"/>
    <w:rsid w:val="00A875D9"/>
    <w:rsid w:val="00A91809"/>
    <w:rsid w:val="00A91E38"/>
    <w:rsid w:val="00A92213"/>
    <w:rsid w:val="00A92B5E"/>
    <w:rsid w:val="00A93E3D"/>
    <w:rsid w:val="00A95594"/>
    <w:rsid w:val="00A95ED0"/>
    <w:rsid w:val="00A95EF8"/>
    <w:rsid w:val="00A97962"/>
    <w:rsid w:val="00AA0D95"/>
    <w:rsid w:val="00AA3385"/>
    <w:rsid w:val="00AA3A66"/>
    <w:rsid w:val="00AA506A"/>
    <w:rsid w:val="00AA5787"/>
    <w:rsid w:val="00AA5F1A"/>
    <w:rsid w:val="00AB0B69"/>
    <w:rsid w:val="00AB1295"/>
    <w:rsid w:val="00AB12D6"/>
    <w:rsid w:val="00AB1A30"/>
    <w:rsid w:val="00AB511B"/>
    <w:rsid w:val="00AC0850"/>
    <w:rsid w:val="00AC1641"/>
    <w:rsid w:val="00AC1D5F"/>
    <w:rsid w:val="00AC7614"/>
    <w:rsid w:val="00AD2975"/>
    <w:rsid w:val="00AD610D"/>
    <w:rsid w:val="00AD642C"/>
    <w:rsid w:val="00AD64B6"/>
    <w:rsid w:val="00AD7642"/>
    <w:rsid w:val="00AE4786"/>
    <w:rsid w:val="00AE5531"/>
    <w:rsid w:val="00AE699C"/>
    <w:rsid w:val="00AF0454"/>
    <w:rsid w:val="00AF0789"/>
    <w:rsid w:val="00AF2B04"/>
    <w:rsid w:val="00AF2C01"/>
    <w:rsid w:val="00B01545"/>
    <w:rsid w:val="00B01A90"/>
    <w:rsid w:val="00B026B6"/>
    <w:rsid w:val="00B031C4"/>
    <w:rsid w:val="00B04602"/>
    <w:rsid w:val="00B05BB1"/>
    <w:rsid w:val="00B06C72"/>
    <w:rsid w:val="00B11A08"/>
    <w:rsid w:val="00B139A4"/>
    <w:rsid w:val="00B13F27"/>
    <w:rsid w:val="00B142CD"/>
    <w:rsid w:val="00B15841"/>
    <w:rsid w:val="00B240E1"/>
    <w:rsid w:val="00B24C40"/>
    <w:rsid w:val="00B24CA4"/>
    <w:rsid w:val="00B26733"/>
    <w:rsid w:val="00B3036E"/>
    <w:rsid w:val="00B306ED"/>
    <w:rsid w:val="00B329C0"/>
    <w:rsid w:val="00B32D9E"/>
    <w:rsid w:val="00B34B42"/>
    <w:rsid w:val="00B351AA"/>
    <w:rsid w:val="00B35C3B"/>
    <w:rsid w:val="00B429A7"/>
    <w:rsid w:val="00B42D32"/>
    <w:rsid w:val="00B43CA9"/>
    <w:rsid w:val="00B4756F"/>
    <w:rsid w:val="00B47A4D"/>
    <w:rsid w:val="00B52254"/>
    <w:rsid w:val="00B5316E"/>
    <w:rsid w:val="00B53BF7"/>
    <w:rsid w:val="00B54D20"/>
    <w:rsid w:val="00B5660B"/>
    <w:rsid w:val="00B61BE3"/>
    <w:rsid w:val="00B61C41"/>
    <w:rsid w:val="00B62E9F"/>
    <w:rsid w:val="00B6349A"/>
    <w:rsid w:val="00B649A7"/>
    <w:rsid w:val="00B650AE"/>
    <w:rsid w:val="00B71B41"/>
    <w:rsid w:val="00B71E74"/>
    <w:rsid w:val="00B72077"/>
    <w:rsid w:val="00B72955"/>
    <w:rsid w:val="00B73D8A"/>
    <w:rsid w:val="00B74447"/>
    <w:rsid w:val="00B752E8"/>
    <w:rsid w:val="00B75982"/>
    <w:rsid w:val="00B75F6B"/>
    <w:rsid w:val="00B77B9F"/>
    <w:rsid w:val="00B80561"/>
    <w:rsid w:val="00B80B94"/>
    <w:rsid w:val="00B8137D"/>
    <w:rsid w:val="00B823D9"/>
    <w:rsid w:val="00B85781"/>
    <w:rsid w:val="00B85FCC"/>
    <w:rsid w:val="00B8602F"/>
    <w:rsid w:val="00B87BE3"/>
    <w:rsid w:val="00B930E3"/>
    <w:rsid w:val="00B938DB"/>
    <w:rsid w:val="00B940C8"/>
    <w:rsid w:val="00B95772"/>
    <w:rsid w:val="00B96FC6"/>
    <w:rsid w:val="00B97949"/>
    <w:rsid w:val="00BA05BE"/>
    <w:rsid w:val="00BA3F9E"/>
    <w:rsid w:val="00BA6793"/>
    <w:rsid w:val="00BA6F61"/>
    <w:rsid w:val="00BA751A"/>
    <w:rsid w:val="00BB0BD7"/>
    <w:rsid w:val="00BB153C"/>
    <w:rsid w:val="00BB1E36"/>
    <w:rsid w:val="00BB2546"/>
    <w:rsid w:val="00BB31AD"/>
    <w:rsid w:val="00BB407F"/>
    <w:rsid w:val="00BB5D3F"/>
    <w:rsid w:val="00BB5FCF"/>
    <w:rsid w:val="00BB789E"/>
    <w:rsid w:val="00BC0CE1"/>
    <w:rsid w:val="00BC2792"/>
    <w:rsid w:val="00BC32F7"/>
    <w:rsid w:val="00BC37BE"/>
    <w:rsid w:val="00BC39BE"/>
    <w:rsid w:val="00BC3D92"/>
    <w:rsid w:val="00BD0AE3"/>
    <w:rsid w:val="00BD159F"/>
    <w:rsid w:val="00BD1F28"/>
    <w:rsid w:val="00BD5F01"/>
    <w:rsid w:val="00BD6E6F"/>
    <w:rsid w:val="00BD7EEE"/>
    <w:rsid w:val="00BE0057"/>
    <w:rsid w:val="00BE07B2"/>
    <w:rsid w:val="00BE2AA2"/>
    <w:rsid w:val="00BE4111"/>
    <w:rsid w:val="00BE43CB"/>
    <w:rsid w:val="00BE451F"/>
    <w:rsid w:val="00BE5020"/>
    <w:rsid w:val="00BE6AAA"/>
    <w:rsid w:val="00BF0615"/>
    <w:rsid w:val="00BF1B2A"/>
    <w:rsid w:val="00BF31FE"/>
    <w:rsid w:val="00C03214"/>
    <w:rsid w:val="00C04A5E"/>
    <w:rsid w:val="00C06B32"/>
    <w:rsid w:val="00C06ECD"/>
    <w:rsid w:val="00C07444"/>
    <w:rsid w:val="00C1337B"/>
    <w:rsid w:val="00C13F0C"/>
    <w:rsid w:val="00C14A33"/>
    <w:rsid w:val="00C1542D"/>
    <w:rsid w:val="00C154CF"/>
    <w:rsid w:val="00C15A9C"/>
    <w:rsid w:val="00C17F73"/>
    <w:rsid w:val="00C17FAB"/>
    <w:rsid w:val="00C206A7"/>
    <w:rsid w:val="00C228A0"/>
    <w:rsid w:val="00C25622"/>
    <w:rsid w:val="00C2722D"/>
    <w:rsid w:val="00C279BA"/>
    <w:rsid w:val="00C27FD8"/>
    <w:rsid w:val="00C36C01"/>
    <w:rsid w:val="00C448B2"/>
    <w:rsid w:val="00C44BF4"/>
    <w:rsid w:val="00C452D8"/>
    <w:rsid w:val="00C50B94"/>
    <w:rsid w:val="00C52B55"/>
    <w:rsid w:val="00C54E2E"/>
    <w:rsid w:val="00C57775"/>
    <w:rsid w:val="00C63389"/>
    <w:rsid w:val="00C65D34"/>
    <w:rsid w:val="00C67631"/>
    <w:rsid w:val="00C677CB"/>
    <w:rsid w:val="00C7042F"/>
    <w:rsid w:val="00C71B47"/>
    <w:rsid w:val="00C72205"/>
    <w:rsid w:val="00C7312C"/>
    <w:rsid w:val="00C73857"/>
    <w:rsid w:val="00C74FF7"/>
    <w:rsid w:val="00C75A43"/>
    <w:rsid w:val="00C7611C"/>
    <w:rsid w:val="00C82DB0"/>
    <w:rsid w:val="00C854AA"/>
    <w:rsid w:val="00C916FA"/>
    <w:rsid w:val="00C93FCE"/>
    <w:rsid w:val="00C94C40"/>
    <w:rsid w:val="00C94F15"/>
    <w:rsid w:val="00C9599A"/>
    <w:rsid w:val="00CA244A"/>
    <w:rsid w:val="00CA3217"/>
    <w:rsid w:val="00CA3A13"/>
    <w:rsid w:val="00CA6431"/>
    <w:rsid w:val="00CB0A72"/>
    <w:rsid w:val="00CB2231"/>
    <w:rsid w:val="00CB2E67"/>
    <w:rsid w:val="00CB3EE3"/>
    <w:rsid w:val="00CB6E4C"/>
    <w:rsid w:val="00CB735C"/>
    <w:rsid w:val="00CC0F46"/>
    <w:rsid w:val="00CC1858"/>
    <w:rsid w:val="00CC1A70"/>
    <w:rsid w:val="00CC2688"/>
    <w:rsid w:val="00CC380C"/>
    <w:rsid w:val="00CC5311"/>
    <w:rsid w:val="00CC642D"/>
    <w:rsid w:val="00CC71F4"/>
    <w:rsid w:val="00CC7FCA"/>
    <w:rsid w:val="00CD0C5C"/>
    <w:rsid w:val="00CD2419"/>
    <w:rsid w:val="00CD329C"/>
    <w:rsid w:val="00CD46F8"/>
    <w:rsid w:val="00CD75D6"/>
    <w:rsid w:val="00CE1345"/>
    <w:rsid w:val="00CE1E52"/>
    <w:rsid w:val="00CE3FA7"/>
    <w:rsid w:val="00CE76F1"/>
    <w:rsid w:val="00CE7CF8"/>
    <w:rsid w:val="00CF0ACC"/>
    <w:rsid w:val="00CF29E1"/>
    <w:rsid w:val="00CF2B65"/>
    <w:rsid w:val="00CF3241"/>
    <w:rsid w:val="00CF4FAA"/>
    <w:rsid w:val="00CF5F60"/>
    <w:rsid w:val="00D0315E"/>
    <w:rsid w:val="00D04BF1"/>
    <w:rsid w:val="00D04FB5"/>
    <w:rsid w:val="00D06141"/>
    <w:rsid w:val="00D0658D"/>
    <w:rsid w:val="00D067D8"/>
    <w:rsid w:val="00D10A14"/>
    <w:rsid w:val="00D12DF5"/>
    <w:rsid w:val="00D14F6C"/>
    <w:rsid w:val="00D17953"/>
    <w:rsid w:val="00D21DA8"/>
    <w:rsid w:val="00D23851"/>
    <w:rsid w:val="00D259D7"/>
    <w:rsid w:val="00D26D55"/>
    <w:rsid w:val="00D329BB"/>
    <w:rsid w:val="00D3618F"/>
    <w:rsid w:val="00D365F5"/>
    <w:rsid w:val="00D36FAD"/>
    <w:rsid w:val="00D370C3"/>
    <w:rsid w:val="00D41FCC"/>
    <w:rsid w:val="00D42F43"/>
    <w:rsid w:val="00D444BB"/>
    <w:rsid w:val="00D44A93"/>
    <w:rsid w:val="00D465E1"/>
    <w:rsid w:val="00D46954"/>
    <w:rsid w:val="00D47DFB"/>
    <w:rsid w:val="00D52567"/>
    <w:rsid w:val="00D52C07"/>
    <w:rsid w:val="00D53A5A"/>
    <w:rsid w:val="00D6013A"/>
    <w:rsid w:val="00D60153"/>
    <w:rsid w:val="00D6425E"/>
    <w:rsid w:val="00D65C36"/>
    <w:rsid w:val="00D6769E"/>
    <w:rsid w:val="00D67D5E"/>
    <w:rsid w:val="00D71F8B"/>
    <w:rsid w:val="00D72F93"/>
    <w:rsid w:val="00D7405C"/>
    <w:rsid w:val="00D77BE0"/>
    <w:rsid w:val="00D817B5"/>
    <w:rsid w:val="00D83C00"/>
    <w:rsid w:val="00D85022"/>
    <w:rsid w:val="00D85744"/>
    <w:rsid w:val="00D8753D"/>
    <w:rsid w:val="00D879E2"/>
    <w:rsid w:val="00D87E93"/>
    <w:rsid w:val="00D9207F"/>
    <w:rsid w:val="00D9235F"/>
    <w:rsid w:val="00D92424"/>
    <w:rsid w:val="00D9257B"/>
    <w:rsid w:val="00D930F6"/>
    <w:rsid w:val="00D94D12"/>
    <w:rsid w:val="00D95F2A"/>
    <w:rsid w:val="00DA0476"/>
    <w:rsid w:val="00DA059E"/>
    <w:rsid w:val="00DA1123"/>
    <w:rsid w:val="00DA24E6"/>
    <w:rsid w:val="00DA3791"/>
    <w:rsid w:val="00DA5453"/>
    <w:rsid w:val="00DA68E0"/>
    <w:rsid w:val="00DA6B41"/>
    <w:rsid w:val="00DB05D8"/>
    <w:rsid w:val="00DB227A"/>
    <w:rsid w:val="00DB2314"/>
    <w:rsid w:val="00DB2625"/>
    <w:rsid w:val="00DB2FFB"/>
    <w:rsid w:val="00DB3BE0"/>
    <w:rsid w:val="00DB4B5D"/>
    <w:rsid w:val="00DB51D1"/>
    <w:rsid w:val="00DB74A4"/>
    <w:rsid w:val="00DC10C0"/>
    <w:rsid w:val="00DC23E0"/>
    <w:rsid w:val="00DC2808"/>
    <w:rsid w:val="00DC5646"/>
    <w:rsid w:val="00DD0B44"/>
    <w:rsid w:val="00DD3630"/>
    <w:rsid w:val="00DD5A70"/>
    <w:rsid w:val="00DD6BC8"/>
    <w:rsid w:val="00DD6F65"/>
    <w:rsid w:val="00DE0F6E"/>
    <w:rsid w:val="00DE2074"/>
    <w:rsid w:val="00DE2265"/>
    <w:rsid w:val="00DE492C"/>
    <w:rsid w:val="00DE79A1"/>
    <w:rsid w:val="00DE7F75"/>
    <w:rsid w:val="00DF2680"/>
    <w:rsid w:val="00DF2929"/>
    <w:rsid w:val="00DF5478"/>
    <w:rsid w:val="00DF61C0"/>
    <w:rsid w:val="00DF654A"/>
    <w:rsid w:val="00E01B13"/>
    <w:rsid w:val="00E03628"/>
    <w:rsid w:val="00E03D50"/>
    <w:rsid w:val="00E07E18"/>
    <w:rsid w:val="00E1026E"/>
    <w:rsid w:val="00E10BB0"/>
    <w:rsid w:val="00E10CA5"/>
    <w:rsid w:val="00E116E1"/>
    <w:rsid w:val="00E12753"/>
    <w:rsid w:val="00E131BF"/>
    <w:rsid w:val="00E1357F"/>
    <w:rsid w:val="00E1471C"/>
    <w:rsid w:val="00E154A1"/>
    <w:rsid w:val="00E158AD"/>
    <w:rsid w:val="00E16064"/>
    <w:rsid w:val="00E2112A"/>
    <w:rsid w:val="00E21643"/>
    <w:rsid w:val="00E23D5C"/>
    <w:rsid w:val="00E25897"/>
    <w:rsid w:val="00E30611"/>
    <w:rsid w:val="00E30DE7"/>
    <w:rsid w:val="00E30F80"/>
    <w:rsid w:val="00E33F14"/>
    <w:rsid w:val="00E40156"/>
    <w:rsid w:val="00E43079"/>
    <w:rsid w:val="00E44A6D"/>
    <w:rsid w:val="00E461B5"/>
    <w:rsid w:val="00E46394"/>
    <w:rsid w:val="00E5412F"/>
    <w:rsid w:val="00E5460A"/>
    <w:rsid w:val="00E555B1"/>
    <w:rsid w:val="00E56EA6"/>
    <w:rsid w:val="00E570DD"/>
    <w:rsid w:val="00E5751C"/>
    <w:rsid w:val="00E6183F"/>
    <w:rsid w:val="00E63A0C"/>
    <w:rsid w:val="00E67235"/>
    <w:rsid w:val="00E7031C"/>
    <w:rsid w:val="00E730D8"/>
    <w:rsid w:val="00E731EB"/>
    <w:rsid w:val="00E73AE0"/>
    <w:rsid w:val="00E741D9"/>
    <w:rsid w:val="00E748C8"/>
    <w:rsid w:val="00E76033"/>
    <w:rsid w:val="00E77114"/>
    <w:rsid w:val="00E77412"/>
    <w:rsid w:val="00E77C07"/>
    <w:rsid w:val="00E803EB"/>
    <w:rsid w:val="00E805C1"/>
    <w:rsid w:val="00E81973"/>
    <w:rsid w:val="00E82386"/>
    <w:rsid w:val="00E8771F"/>
    <w:rsid w:val="00E90062"/>
    <w:rsid w:val="00E913CE"/>
    <w:rsid w:val="00E91A7D"/>
    <w:rsid w:val="00E9688E"/>
    <w:rsid w:val="00E97078"/>
    <w:rsid w:val="00E974FB"/>
    <w:rsid w:val="00EA0119"/>
    <w:rsid w:val="00EA3F32"/>
    <w:rsid w:val="00EA5139"/>
    <w:rsid w:val="00EA657F"/>
    <w:rsid w:val="00EA68D4"/>
    <w:rsid w:val="00EA7883"/>
    <w:rsid w:val="00EB04F0"/>
    <w:rsid w:val="00EB0DC3"/>
    <w:rsid w:val="00EB2371"/>
    <w:rsid w:val="00EB293F"/>
    <w:rsid w:val="00EB5EFF"/>
    <w:rsid w:val="00EB71AC"/>
    <w:rsid w:val="00EB7B7F"/>
    <w:rsid w:val="00EC07C7"/>
    <w:rsid w:val="00EC1D8B"/>
    <w:rsid w:val="00EC3080"/>
    <w:rsid w:val="00EC47F8"/>
    <w:rsid w:val="00EC634A"/>
    <w:rsid w:val="00EC78C0"/>
    <w:rsid w:val="00EC7A71"/>
    <w:rsid w:val="00ED0BF3"/>
    <w:rsid w:val="00ED1313"/>
    <w:rsid w:val="00ED2EF2"/>
    <w:rsid w:val="00ED463B"/>
    <w:rsid w:val="00ED4C65"/>
    <w:rsid w:val="00ED5963"/>
    <w:rsid w:val="00EE0523"/>
    <w:rsid w:val="00EE21D0"/>
    <w:rsid w:val="00EE2392"/>
    <w:rsid w:val="00EE2836"/>
    <w:rsid w:val="00EE2A5D"/>
    <w:rsid w:val="00EE3009"/>
    <w:rsid w:val="00EE5AA2"/>
    <w:rsid w:val="00EE6072"/>
    <w:rsid w:val="00EE78B3"/>
    <w:rsid w:val="00EF0134"/>
    <w:rsid w:val="00EF1EE4"/>
    <w:rsid w:val="00EF3DC9"/>
    <w:rsid w:val="00EF648E"/>
    <w:rsid w:val="00F007C9"/>
    <w:rsid w:val="00F028EF"/>
    <w:rsid w:val="00F03519"/>
    <w:rsid w:val="00F03D0C"/>
    <w:rsid w:val="00F044A0"/>
    <w:rsid w:val="00F0529B"/>
    <w:rsid w:val="00F05C2A"/>
    <w:rsid w:val="00F05D98"/>
    <w:rsid w:val="00F07BDF"/>
    <w:rsid w:val="00F07FA0"/>
    <w:rsid w:val="00F102B0"/>
    <w:rsid w:val="00F118DB"/>
    <w:rsid w:val="00F1305B"/>
    <w:rsid w:val="00F13489"/>
    <w:rsid w:val="00F153D9"/>
    <w:rsid w:val="00F15D41"/>
    <w:rsid w:val="00F17DDA"/>
    <w:rsid w:val="00F200F5"/>
    <w:rsid w:val="00F22DFF"/>
    <w:rsid w:val="00F230CE"/>
    <w:rsid w:val="00F2404A"/>
    <w:rsid w:val="00F26717"/>
    <w:rsid w:val="00F27A66"/>
    <w:rsid w:val="00F30C18"/>
    <w:rsid w:val="00F314EE"/>
    <w:rsid w:val="00F32A41"/>
    <w:rsid w:val="00F32FBA"/>
    <w:rsid w:val="00F37F21"/>
    <w:rsid w:val="00F4061D"/>
    <w:rsid w:val="00F43735"/>
    <w:rsid w:val="00F46A80"/>
    <w:rsid w:val="00F517DF"/>
    <w:rsid w:val="00F5445D"/>
    <w:rsid w:val="00F546EC"/>
    <w:rsid w:val="00F55C90"/>
    <w:rsid w:val="00F55DFE"/>
    <w:rsid w:val="00F604B5"/>
    <w:rsid w:val="00F62380"/>
    <w:rsid w:val="00F66B29"/>
    <w:rsid w:val="00F70CAC"/>
    <w:rsid w:val="00F71308"/>
    <w:rsid w:val="00F75A89"/>
    <w:rsid w:val="00F75B0C"/>
    <w:rsid w:val="00F75C85"/>
    <w:rsid w:val="00F76588"/>
    <w:rsid w:val="00F77A4B"/>
    <w:rsid w:val="00F823A4"/>
    <w:rsid w:val="00F8510F"/>
    <w:rsid w:val="00F865BC"/>
    <w:rsid w:val="00F91CEC"/>
    <w:rsid w:val="00F91F17"/>
    <w:rsid w:val="00F93D05"/>
    <w:rsid w:val="00F94DD4"/>
    <w:rsid w:val="00F9556D"/>
    <w:rsid w:val="00F96672"/>
    <w:rsid w:val="00F975AE"/>
    <w:rsid w:val="00F97FEF"/>
    <w:rsid w:val="00FA07E3"/>
    <w:rsid w:val="00FA18C1"/>
    <w:rsid w:val="00FA2CDD"/>
    <w:rsid w:val="00FA2F02"/>
    <w:rsid w:val="00FA4F3C"/>
    <w:rsid w:val="00FA6928"/>
    <w:rsid w:val="00FA6EAA"/>
    <w:rsid w:val="00FA714B"/>
    <w:rsid w:val="00FA7B22"/>
    <w:rsid w:val="00FA7D2E"/>
    <w:rsid w:val="00FB09D2"/>
    <w:rsid w:val="00FB0ACA"/>
    <w:rsid w:val="00FB2213"/>
    <w:rsid w:val="00FB3EC7"/>
    <w:rsid w:val="00FB56D6"/>
    <w:rsid w:val="00FC221D"/>
    <w:rsid w:val="00FC3C52"/>
    <w:rsid w:val="00FC66CD"/>
    <w:rsid w:val="00FD16DC"/>
    <w:rsid w:val="00FD2B5F"/>
    <w:rsid w:val="00FD583D"/>
    <w:rsid w:val="00FD6C31"/>
    <w:rsid w:val="00FD6D84"/>
    <w:rsid w:val="00FD7389"/>
    <w:rsid w:val="00FD76A3"/>
    <w:rsid w:val="00FD7A75"/>
    <w:rsid w:val="00FE156A"/>
    <w:rsid w:val="00FE40C2"/>
    <w:rsid w:val="00FE518C"/>
    <w:rsid w:val="00FF02FB"/>
    <w:rsid w:val="00FF4957"/>
    <w:rsid w:val="00FF7382"/>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1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5586F"/>
    <w:rPr>
      <w:sz w:val="24"/>
      <w:szCs w:val="24"/>
    </w:rPr>
  </w:style>
  <w:style w:type="paragraph" w:styleId="Nadpis1">
    <w:name w:val="heading 1"/>
    <w:basedOn w:val="Normln"/>
    <w:next w:val="Normln"/>
    <w:qFormat/>
    <w:rsid w:val="0045586F"/>
    <w:pPr>
      <w:keepNext/>
      <w:jc w:val="center"/>
      <w:outlineLvl w:val="0"/>
    </w:pPr>
    <w:rPr>
      <w:b/>
      <w:bCs/>
      <w:szCs w:val="28"/>
    </w:rPr>
  </w:style>
  <w:style w:type="paragraph" w:styleId="Nadpis2">
    <w:name w:val="heading 2"/>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218" w:lineRule="auto"/>
      <w:jc w:val="center"/>
      <w:outlineLvl w:val="1"/>
    </w:pPr>
    <w:rPr>
      <w:b/>
      <w:bCs/>
      <w:sz w:val="32"/>
      <w:szCs w:val="32"/>
    </w:rPr>
  </w:style>
  <w:style w:type="paragraph" w:styleId="Nadpis3">
    <w:name w:val="heading 3"/>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312" w:lineRule="auto"/>
      <w:outlineLvl w:val="2"/>
    </w:pPr>
    <w:rPr>
      <w:b/>
      <w:bCs/>
    </w:rPr>
  </w:style>
  <w:style w:type="paragraph" w:styleId="Nadpis4">
    <w:name w:val="heading 4"/>
    <w:basedOn w:val="Normln"/>
    <w:next w:val="Normln"/>
    <w:qFormat/>
    <w:rsid w:val="0045586F"/>
    <w:pPr>
      <w:keepNext/>
      <w:ind w:firstLine="708"/>
      <w:jc w:val="both"/>
      <w:outlineLvl w:val="3"/>
    </w:pPr>
    <w:rPr>
      <w:b/>
      <w:bCs/>
      <w:sz w:val="32"/>
      <w:szCs w:val="32"/>
    </w:rPr>
  </w:style>
  <w:style w:type="paragraph" w:styleId="Nadpis5">
    <w:name w:val="heading 5"/>
    <w:basedOn w:val="Normln"/>
    <w:next w:val="Normln"/>
    <w:qFormat/>
    <w:rsid w:val="0045586F"/>
    <w:pPr>
      <w:keepNext/>
      <w:jc w:val="both"/>
      <w:outlineLvl w:val="4"/>
    </w:pPr>
    <w:rPr>
      <w:rFonts w:ascii="Arial" w:hAnsi="Arial" w:cs="Arial"/>
      <w:b/>
      <w:bCs/>
      <w:i/>
      <w:iCs/>
      <w:sz w:val="28"/>
      <w:szCs w:val="26"/>
    </w:rPr>
  </w:style>
  <w:style w:type="paragraph" w:styleId="Nadpis6">
    <w:name w:val="heading 6"/>
    <w:basedOn w:val="Normln"/>
    <w:next w:val="Normln"/>
    <w:qFormat/>
    <w:rsid w:val="0045586F"/>
    <w:pPr>
      <w:keepNext/>
      <w:jc w:val="center"/>
      <w:outlineLvl w:val="5"/>
    </w:pPr>
    <w:rPr>
      <w:rFonts w:ascii="Arial" w:hAnsi="Arial" w:cs="Arial"/>
      <w:b/>
      <w:bCs/>
      <w:sz w:val="20"/>
    </w:rPr>
  </w:style>
  <w:style w:type="paragraph" w:styleId="Nadpis7">
    <w:name w:val="heading 7"/>
    <w:basedOn w:val="Normln"/>
    <w:next w:val="Normln"/>
    <w:qFormat/>
    <w:rsid w:val="0045586F"/>
    <w:pPr>
      <w:keepNext/>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outlineLvl w:val="6"/>
    </w:pPr>
    <w:rPr>
      <w:rFonts w:ascii="Arial" w:hAnsi="Arial" w:cs="Arial"/>
      <w:b/>
      <w:bCs/>
      <w:sz w:val="32"/>
      <w:szCs w:val="33"/>
    </w:rPr>
  </w:style>
  <w:style w:type="paragraph" w:styleId="Nadpis8">
    <w:name w:val="heading 8"/>
    <w:basedOn w:val="Normln"/>
    <w:next w:val="Normln"/>
    <w:qFormat/>
    <w:rsid w:val="0045586F"/>
    <w:pPr>
      <w:keepNext/>
      <w:pageBreakBefore/>
      <w:spacing w:after="360"/>
      <w:outlineLvl w:val="7"/>
    </w:pPr>
    <w:rPr>
      <w:rFonts w:ascii="Arial" w:hAnsi="Arial" w:cs="Arial"/>
      <w:b/>
      <w:bCs/>
      <w:sz w:val="32"/>
    </w:rPr>
  </w:style>
  <w:style w:type="paragraph" w:styleId="Nadpis9">
    <w:name w:val="heading 9"/>
    <w:basedOn w:val="Normln"/>
    <w:next w:val="Normln"/>
    <w:qFormat/>
    <w:rsid w:val="0045586F"/>
    <w:pPr>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180"/>
      <w:jc w:val="center"/>
      <w:outlineLvl w:val="8"/>
    </w:pPr>
    <w:rPr>
      <w:rFonts w:ascii="Arial" w:hAnsi="Arial" w:cs="Arial"/>
      <w:b/>
      <w:bCs/>
      <w:caps/>
      <w:sz w:val="3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bloku">
    <w:name w:val="Block Text"/>
    <w:basedOn w:val="Normln"/>
    <w:rsid w:val="0045586F"/>
    <w:pPr>
      <w:tabs>
        <w:tab w:val="left" w:pos="720"/>
        <w:tab w:val="left" w:pos="1440"/>
        <w:tab w:val="left" w:pos="2160"/>
        <w:tab w:val="right" w:pos="7936"/>
      </w:tabs>
      <w:suppressAutoHyphens/>
      <w:spacing w:line="209" w:lineRule="auto"/>
      <w:ind w:left="1440" w:right="1842" w:hanging="1440"/>
    </w:pPr>
    <w:rPr>
      <w:szCs w:val="26"/>
    </w:rPr>
  </w:style>
  <w:style w:type="paragraph" w:styleId="Zkladntext">
    <w:name w:val="Body Text"/>
    <w:basedOn w:val="Normln"/>
    <w:link w:val="ZkladntextChar"/>
    <w:rsid w:val="0045586F"/>
    <w:pPr>
      <w:spacing w:line="283" w:lineRule="exact"/>
      <w:jc w:val="both"/>
    </w:pPr>
  </w:style>
  <w:style w:type="paragraph" w:styleId="Zkladntextodsazen">
    <w:name w:val="Body Text Indent"/>
    <w:basedOn w:val="Normln"/>
    <w:link w:val="ZkladntextodsazenChar"/>
    <w:rsid w:val="0045586F"/>
    <w:pPr>
      <w:spacing w:line="232" w:lineRule="auto"/>
      <w:ind w:firstLine="708"/>
      <w:jc w:val="both"/>
    </w:pPr>
    <w:rPr>
      <w:szCs w:val="19"/>
    </w:rPr>
  </w:style>
  <w:style w:type="paragraph" w:styleId="Zkladntext2">
    <w:name w:val="Body Text 2"/>
    <w:basedOn w:val="Normln"/>
    <w:rsid w:val="0045586F"/>
    <w:pPr>
      <w:spacing w:before="6"/>
      <w:jc w:val="center"/>
    </w:pPr>
    <w:rPr>
      <w:sz w:val="20"/>
    </w:rPr>
  </w:style>
  <w:style w:type="paragraph" w:styleId="Zhlav">
    <w:name w:val="header"/>
    <w:basedOn w:val="Normln"/>
    <w:rsid w:val="0045586F"/>
    <w:pPr>
      <w:tabs>
        <w:tab w:val="center" w:pos="4536"/>
        <w:tab w:val="right" w:pos="9072"/>
      </w:tabs>
    </w:pPr>
  </w:style>
  <w:style w:type="paragraph" w:styleId="Zpat">
    <w:name w:val="footer"/>
    <w:basedOn w:val="Normln"/>
    <w:rsid w:val="0045586F"/>
    <w:pPr>
      <w:tabs>
        <w:tab w:val="center" w:pos="4536"/>
        <w:tab w:val="right" w:pos="9072"/>
      </w:tabs>
    </w:pPr>
  </w:style>
  <w:style w:type="paragraph" w:styleId="Zkladntext3">
    <w:name w:val="Body Text 3"/>
    <w:basedOn w:val="Normln"/>
    <w:rsid w:val="0045586F"/>
    <w:pPr>
      <w:tabs>
        <w:tab w:val="left" w:pos="540"/>
      </w:tabs>
      <w:spacing w:before="60" w:after="60"/>
      <w:jc w:val="both"/>
    </w:pPr>
    <w:rPr>
      <w:rFonts w:ascii="Arial" w:hAnsi="Arial" w:cs="Arial"/>
      <w:sz w:val="20"/>
    </w:rPr>
  </w:style>
  <w:style w:type="paragraph" w:styleId="Zkladntextodsazen2">
    <w:name w:val="Body Text Indent 2"/>
    <w:basedOn w:val="Normln"/>
    <w:rsid w:val="0045586F"/>
    <w:pPr>
      <w:ind w:firstLine="540"/>
      <w:jc w:val="both"/>
    </w:pPr>
    <w:rPr>
      <w:rFonts w:ascii="Arial" w:hAnsi="Arial" w:cs="Arial"/>
      <w:sz w:val="20"/>
    </w:rPr>
  </w:style>
  <w:style w:type="character" w:styleId="slostrnky">
    <w:name w:val="page number"/>
    <w:basedOn w:val="Standardnpsmoodstavce"/>
    <w:rsid w:val="0045586F"/>
  </w:style>
  <w:style w:type="paragraph" w:styleId="Zkladntextodsazen3">
    <w:name w:val="Body Text Indent 3"/>
    <w:basedOn w:val="Normln"/>
    <w:rsid w:val="0045586F"/>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after="60"/>
      <w:ind w:left="544" w:hanging="544"/>
      <w:jc w:val="both"/>
    </w:pPr>
    <w:rPr>
      <w:rFonts w:ascii="Arial" w:hAnsi="Arial" w:cs="Arial"/>
      <w:sz w:val="20"/>
      <w:szCs w:val="32"/>
    </w:rPr>
  </w:style>
  <w:style w:type="paragraph" w:styleId="Rozvrendokumentu">
    <w:name w:val="Document Map"/>
    <w:basedOn w:val="Normln"/>
    <w:semiHidden/>
    <w:rsid w:val="0045586F"/>
    <w:pPr>
      <w:shd w:val="clear" w:color="auto" w:fill="000080"/>
    </w:pPr>
    <w:rPr>
      <w:rFonts w:ascii="Tahoma" w:hAnsi="Tahoma" w:cs="Tahoma"/>
    </w:rPr>
  </w:style>
  <w:style w:type="character" w:styleId="Hypertextovodkaz">
    <w:name w:val="Hyperlink"/>
    <w:basedOn w:val="Standardnpsmoodstavce"/>
    <w:rsid w:val="0045586F"/>
    <w:rPr>
      <w:color w:val="0000FF"/>
      <w:u w:val="single"/>
    </w:rPr>
  </w:style>
  <w:style w:type="character" w:styleId="Sledovanodkaz">
    <w:name w:val="FollowedHyperlink"/>
    <w:basedOn w:val="Standardnpsmoodstavce"/>
    <w:rsid w:val="0045586F"/>
    <w:rPr>
      <w:color w:val="800080"/>
      <w:u w:val="single"/>
    </w:rPr>
  </w:style>
  <w:style w:type="character" w:styleId="Odkaznakoment">
    <w:name w:val="annotation reference"/>
    <w:basedOn w:val="Standardnpsmoodstavce"/>
    <w:semiHidden/>
    <w:rsid w:val="0045586F"/>
    <w:rPr>
      <w:sz w:val="16"/>
      <w:szCs w:val="16"/>
    </w:rPr>
  </w:style>
  <w:style w:type="paragraph" w:styleId="Textkomente">
    <w:name w:val="annotation text"/>
    <w:basedOn w:val="Normln"/>
    <w:semiHidden/>
    <w:rsid w:val="0045586F"/>
    <w:rPr>
      <w:sz w:val="20"/>
      <w:szCs w:val="20"/>
    </w:rPr>
  </w:style>
  <w:style w:type="paragraph" w:customStyle="1" w:styleId="xl24">
    <w:name w:val="xl24"/>
    <w:basedOn w:val="Normln"/>
    <w:rsid w:val="0045586F"/>
    <w:pPr>
      <w:shd w:val="clear" w:color="auto" w:fill="CCFFCC"/>
      <w:spacing w:before="100" w:beforeAutospacing="1" w:after="100" w:afterAutospacing="1"/>
    </w:pPr>
    <w:rPr>
      <w:rFonts w:eastAsia="Arial Unicode MS" w:cs="Arial Unicode MS"/>
    </w:rPr>
  </w:style>
  <w:style w:type="paragraph" w:customStyle="1" w:styleId="xl25">
    <w:name w:val="xl25"/>
    <w:basedOn w:val="Normln"/>
    <w:rsid w:val="0045586F"/>
    <w:pPr>
      <w:shd w:val="clear" w:color="auto" w:fill="CCFFCC"/>
      <w:spacing w:before="100" w:beforeAutospacing="1" w:after="100" w:afterAutospacing="1"/>
    </w:pPr>
    <w:rPr>
      <w:rFonts w:eastAsia="Arial Unicode MS" w:cs="Arial Unicode MS"/>
    </w:rPr>
  </w:style>
  <w:style w:type="paragraph" w:styleId="Titulek">
    <w:name w:val="caption"/>
    <w:basedOn w:val="Normln"/>
    <w:next w:val="Normln"/>
    <w:qFormat/>
    <w:rsid w:val="0045586F"/>
    <w:pPr>
      <w:spacing w:before="120"/>
      <w:ind w:left="900"/>
    </w:pPr>
    <w:rPr>
      <w:rFonts w:ascii="Arial" w:hAnsi="Arial"/>
      <w:i/>
      <w:iCs/>
      <w:sz w:val="18"/>
      <w:szCs w:val="18"/>
    </w:rPr>
  </w:style>
  <w:style w:type="paragraph" w:customStyle="1" w:styleId="odstavecbn">
    <w:name w:val="odstavec běžný"/>
    <w:basedOn w:val="Normln"/>
    <w:rsid w:val="0045586F"/>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xl27">
    <w:name w:val="xl27"/>
    <w:basedOn w:val="Normln"/>
    <w:rsid w:val="0045586F"/>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seminrkanadpisy1">
    <w:name w:val="seminárka nadpisy1"/>
    <w:basedOn w:val="Zkladntext"/>
    <w:rsid w:val="0045586F"/>
    <w:pPr>
      <w:spacing w:line="240" w:lineRule="auto"/>
      <w:jc w:val="left"/>
    </w:pPr>
    <w:rPr>
      <w:rFonts w:ascii="Arial" w:hAnsi="Arial"/>
      <w:b/>
      <w:bCs/>
      <w:i/>
      <w:color w:val="FF0000"/>
      <w:sz w:val="48"/>
    </w:rPr>
  </w:style>
  <w:style w:type="paragraph" w:styleId="Obsah2">
    <w:name w:val="toc 2"/>
    <w:aliases w:val="seminárka nadpis2"/>
    <w:basedOn w:val="Normln"/>
    <w:next w:val="Normln"/>
    <w:autoRedefine/>
    <w:semiHidden/>
    <w:rsid w:val="0045586F"/>
    <w:pPr>
      <w:ind w:left="240"/>
    </w:pPr>
    <w:rPr>
      <w:color w:val="339966"/>
    </w:rPr>
  </w:style>
  <w:style w:type="paragraph" w:customStyle="1" w:styleId="nadpisvelik">
    <w:name w:val="nadpis veliký"/>
    <w:basedOn w:val="Normln"/>
    <w:rsid w:val="0045586F"/>
    <w:rPr>
      <w:rFonts w:ascii="Arial" w:hAnsi="Arial"/>
      <w:b/>
      <w:bCs/>
      <w:sz w:val="32"/>
      <w:szCs w:val="32"/>
    </w:rPr>
  </w:style>
  <w:style w:type="paragraph" w:customStyle="1" w:styleId="nadpismal">
    <w:name w:val="nadpis malý"/>
    <w:basedOn w:val="Normln"/>
    <w:rsid w:val="0045586F"/>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paragraph" w:customStyle="1" w:styleId="xl26">
    <w:name w:val="xl26"/>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29">
    <w:name w:val="xl29"/>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styleId="Textpoznpodarou">
    <w:name w:val="footnote text"/>
    <w:basedOn w:val="Normln"/>
    <w:semiHidden/>
    <w:rsid w:val="0045586F"/>
    <w:rPr>
      <w:sz w:val="20"/>
      <w:szCs w:val="20"/>
    </w:rPr>
  </w:style>
  <w:style w:type="character" w:styleId="Znakapoznpodarou">
    <w:name w:val="footnote reference"/>
    <w:basedOn w:val="Standardnpsmoodstavce"/>
    <w:semiHidden/>
    <w:rsid w:val="0045586F"/>
    <w:rPr>
      <w:vertAlign w:val="superscript"/>
    </w:rPr>
  </w:style>
  <w:style w:type="paragraph" w:styleId="Obsah1">
    <w:name w:val="toc 1"/>
    <w:basedOn w:val="Normln"/>
    <w:next w:val="Normln"/>
    <w:autoRedefine/>
    <w:semiHidden/>
    <w:rsid w:val="0045586F"/>
    <w:rPr>
      <w:rFonts w:ascii="Tahoma" w:hAnsi="Tahoma"/>
      <w:b/>
      <w:i/>
      <w:color w:val="000000"/>
      <w:sz w:val="28"/>
      <w:u w:val="single" w:color="000000"/>
    </w:rPr>
  </w:style>
  <w:style w:type="paragraph" w:styleId="Nzev">
    <w:name w:val="Title"/>
    <w:basedOn w:val="Normln"/>
    <w:qFormat/>
    <w:rsid w:val="0045586F"/>
    <w:pPr>
      <w:jc w:val="center"/>
    </w:pPr>
    <w:rPr>
      <w:b/>
      <w:bCs/>
    </w:rPr>
  </w:style>
  <w:style w:type="paragraph" w:styleId="Textbubliny">
    <w:name w:val="Balloon Text"/>
    <w:basedOn w:val="Normln"/>
    <w:semiHidden/>
    <w:rsid w:val="0045586F"/>
    <w:rPr>
      <w:rFonts w:ascii="Tahoma" w:hAnsi="Tahoma" w:cs="Tahoma"/>
      <w:sz w:val="16"/>
      <w:szCs w:val="16"/>
    </w:rPr>
  </w:style>
  <w:style w:type="paragraph" w:styleId="Revize">
    <w:name w:val="Revision"/>
    <w:hidden/>
    <w:uiPriority w:val="99"/>
    <w:semiHidden/>
    <w:rsid w:val="000A1235"/>
    <w:rPr>
      <w:sz w:val="24"/>
      <w:szCs w:val="24"/>
    </w:rPr>
  </w:style>
  <w:style w:type="character" w:customStyle="1" w:styleId="ZkladntextodsazenChar">
    <w:name w:val="Základní text odsazený Char"/>
    <w:basedOn w:val="Standardnpsmoodstavce"/>
    <w:link w:val="Zkladntextodsazen"/>
    <w:rsid w:val="00475F10"/>
    <w:rPr>
      <w:sz w:val="24"/>
      <w:szCs w:val="19"/>
    </w:rPr>
  </w:style>
  <w:style w:type="character" w:customStyle="1" w:styleId="ZkladntextChar">
    <w:name w:val="Základní text Char"/>
    <w:basedOn w:val="Standardnpsmoodstavce"/>
    <w:link w:val="Zkladntext"/>
    <w:rsid w:val="00475F10"/>
    <w:rPr>
      <w:sz w:val="24"/>
      <w:szCs w:val="24"/>
    </w:rPr>
  </w:style>
  <w:style w:type="character" w:customStyle="1" w:styleId="title2">
    <w:name w:val="title2"/>
    <w:basedOn w:val="Standardnpsmoodstavce"/>
    <w:rsid w:val="00636EA3"/>
  </w:style>
  <w:style w:type="character" w:customStyle="1" w:styleId="title3">
    <w:name w:val="title3"/>
    <w:basedOn w:val="Standardnpsmoodstavce"/>
    <w:rsid w:val="00636EA3"/>
  </w:style>
  <w:style w:type="character" w:customStyle="1" w:styleId="title4">
    <w:name w:val="title4"/>
    <w:basedOn w:val="Standardnpsmoodstavce"/>
    <w:rsid w:val="00636EA3"/>
  </w:style>
  <w:style w:type="character" w:customStyle="1" w:styleId="title5">
    <w:name w:val="title5"/>
    <w:basedOn w:val="Standardnpsmoodstavce"/>
    <w:rsid w:val="00636EA3"/>
  </w:style>
  <w:style w:type="character" w:customStyle="1" w:styleId="title6">
    <w:name w:val="title6"/>
    <w:basedOn w:val="Standardnpsmoodstavce"/>
    <w:rsid w:val="00636EA3"/>
  </w:style>
  <w:style w:type="character" w:customStyle="1" w:styleId="title7">
    <w:name w:val="title7"/>
    <w:basedOn w:val="Standardnpsmoodstavce"/>
    <w:rsid w:val="00636EA3"/>
  </w:style>
  <w:style w:type="paragraph" w:customStyle="1" w:styleId="ISCEDOdstavec-sslem">
    <w:name w:val="ISCED Odstavec - s číslem"/>
    <w:rsid w:val="00921189"/>
    <w:pPr>
      <w:tabs>
        <w:tab w:val="left" w:pos="567"/>
      </w:tabs>
      <w:spacing w:after="240"/>
      <w:ind w:left="567" w:hanging="567"/>
      <w:jc w:val="both"/>
    </w:pPr>
    <w:rPr>
      <w:rFonts w:ascii="Arial" w:hAnsi="Arial" w:cs="Arial"/>
      <w:snapToGrid w:val="0"/>
      <w:color w:val="000000"/>
      <w:lang w:eastAsia="en-GB"/>
    </w:rPr>
  </w:style>
</w:styles>
</file>

<file path=word/webSettings.xml><?xml version="1.0" encoding="utf-8"?>
<w:webSettings xmlns:r="http://schemas.openxmlformats.org/officeDocument/2006/relationships" xmlns:w="http://schemas.openxmlformats.org/wordprocessingml/2006/main">
  <w:divs>
    <w:div w:id="438257929">
      <w:bodyDiv w:val="1"/>
      <w:marLeft w:val="0"/>
      <w:marRight w:val="0"/>
      <w:marTop w:val="0"/>
      <w:marBottom w:val="0"/>
      <w:divBdr>
        <w:top w:val="none" w:sz="0" w:space="0" w:color="auto"/>
        <w:left w:val="none" w:sz="0" w:space="0" w:color="auto"/>
        <w:bottom w:val="none" w:sz="0" w:space="0" w:color="auto"/>
        <w:right w:val="none" w:sz="0" w:space="0" w:color="auto"/>
      </w:divBdr>
    </w:div>
    <w:div w:id="464198727">
      <w:bodyDiv w:val="1"/>
      <w:marLeft w:val="0"/>
      <w:marRight w:val="0"/>
      <w:marTop w:val="0"/>
      <w:marBottom w:val="0"/>
      <w:divBdr>
        <w:top w:val="none" w:sz="0" w:space="0" w:color="auto"/>
        <w:left w:val="none" w:sz="0" w:space="0" w:color="auto"/>
        <w:bottom w:val="none" w:sz="0" w:space="0" w:color="auto"/>
        <w:right w:val="none" w:sz="0" w:space="0" w:color="auto"/>
      </w:divBdr>
    </w:div>
    <w:div w:id="485320716">
      <w:bodyDiv w:val="1"/>
      <w:marLeft w:val="0"/>
      <w:marRight w:val="0"/>
      <w:marTop w:val="0"/>
      <w:marBottom w:val="0"/>
      <w:divBdr>
        <w:top w:val="none" w:sz="0" w:space="0" w:color="auto"/>
        <w:left w:val="none" w:sz="0" w:space="0" w:color="auto"/>
        <w:bottom w:val="none" w:sz="0" w:space="0" w:color="auto"/>
        <w:right w:val="none" w:sz="0" w:space="0" w:color="auto"/>
      </w:divBdr>
    </w:div>
    <w:div w:id="579101482">
      <w:bodyDiv w:val="1"/>
      <w:marLeft w:val="0"/>
      <w:marRight w:val="0"/>
      <w:marTop w:val="0"/>
      <w:marBottom w:val="0"/>
      <w:divBdr>
        <w:top w:val="none" w:sz="0" w:space="0" w:color="auto"/>
        <w:left w:val="none" w:sz="0" w:space="0" w:color="auto"/>
        <w:bottom w:val="none" w:sz="0" w:space="0" w:color="auto"/>
        <w:right w:val="none" w:sz="0" w:space="0" w:color="auto"/>
      </w:divBdr>
    </w:div>
    <w:div w:id="651298255">
      <w:bodyDiv w:val="1"/>
      <w:marLeft w:val="0"/>
      <w:marRight w:val="0"/>
      <w:marTop w:val="0"/>
      <w:marBottom w:val="0"/>
      <w:divBdr>
        <w:top w:val="none" w:sz="0" w:space="0" w:color="auto"/>
        <w:left w:val="none" w:sz="0" w:space="0" w:color="auto"/>
        <w:bottom w:val="none" w:sz="0" w:space="0" w:color="auto"/>
        <w:right w:val="none" w:sz="0" w:space="0" w:color="auto"/>
      </w:divBdr>
    </w:div>
    <w:div w:id="664476192">
      <w:bodyDiv w:val="1"/>
      <w:marLeft w:val="0"/>
      <w:marRight w:val="0"/>
      <w:marTop w:val="0"/>
      <w:marBottom w:val="0"/>
      <w:divBdr>
        <w:top w:val="none" w:sz="0" w:space="0" w:color="auto"/>
        <w:left w:val="none" w:sz="0" w:space="0" w:color="auto"/>
        <w:bottom w:val="none" w:sz="0" w:space="0" w:color="auto"/>
        <w:right w:val="none" w:sz="0" w:space="0" w:color="auto"/>
      </w:divBdr>
    </w:div>
    <w:div w:id="837965035">
      <w:bodyDiv w:val="1"/>
      <w:marLeft w:val="0"/>
      <w:marRight w:val="0"/>
      <w:marTop w:val="0"/>
      <w:marBottom w:val="0"/>
      <w:divBdr>
        <w:top w:val="none" w:sz="0" w:space="0" w:color="auto"/>
        <w:left w:val="none" w:sz="0" w:space="0" w:color="auto"/>
        <w:bottom w:val="none" w:sz="0" w:space="0" w:color="auto"/>
        <w:right w:val="none" w:sz="0" w:space="0" w:color="auto"/>
      </w:divBdr>
    </w:div>
    <w:div w:id="994261423">
      <w:bodyDiv w:val="1"/>
      <w:marLeft w:val="0"/>
      <w:marRight w:val="0"/>
      <w:marTop w:val="0"/>
      <w:marBottom w:val="0"/>
      <w:divBdr>
        <w:top w:val="none" w:sz="0" w:space="0" w:color="auto"/>
        <w:left w:val="none" w:sz="0" w:space="0" w:color="auto"/>
        <w:bottom w:val="none" w:sz="0" w:space="0" w:color="auto"/>
        <w:right w:val="none" w:sz="0" w:space="0" w:color="auto"/>
      </w:divBdr>
    </w:div>
    <w:div w:id="1114444135">
      <w:bodyDiv w:val="1"/>
      <w:marLeft w:val="0"/>
      <w:marRight w:val="0"/>
      <w:marTop w:val="0"/>
      <w:marBottom w:val="0"/>
      <w:divBdr>
        <w:top w:val="none" w:sz="0" w:space="0" w:color="auto"/>
        <w:left w:val="none" w:sz="0" w:space="0" w:color="auto"/>
        <w:bottom w:val="none" w:sz="0" w:space="0" w:color="auto"/>
        <w:right w:val="none" w:sz="0" w:space="0" w:color="auto"/>
      </w:divBdr>
    </w:div>
    <w:div w:id="1174805636">
      <w:bodyDiv w:val="1"/>
      <w:marLeft w:val="0"/>
      <w:marRight w:val="0"/>
      <w:marTop w:val="0"/>
      <w:marBottom w:val="0"/>
      <w:divBdr>
        <w:top w:val="none" w:sz="0" w:space="0" w:color="auto"/>
        <w:left w:val="none" w:sz="0" w:space="0" w:color="auto"/>
        <w:bottom w:val="none" w:sz="0" w:space="0" w:color="auto"/>
        <w:right w:val="none" w:sz="0" w:space="0" w:color="auto"/>
      </w:divBdr>
    </w:div>
    <w:div w:id="1244218011">
      <w:bodyDiv w:val="1"/>
      <w:marLeft w:val="0"/>
      <w:marRight w:val="0"/>
      <w:marTop w:val="0"/>
      <w:marBottom w:val="0"/>
      <w:divBdr>
        <w:top w:val="none" w:sz="0" w:space="0" w:color="auto"/>
        <w:left w:val="none" w:sz="0" w:space="0" w:color="auto"/>
        <w:bottom w:val="none" w:sz="0" w:space="0" w:color="auto"/>
        <w:right w:val="none" w:sz="0" w:space="0" w:color="auto"/>
      </w:divBdr>
    </w:div>
    <w:div w:id="1349061409">
      <w:bodyDiv w:val="1"/>
      <w:marLeft w:val="0"/>
      <w:marRight w:val="0"/>
      <w:marTop w:val="0"/>
      <w:marBottom w:val="0"/>
      <w:divBdr>
        <w:top w:val="none" w:sz="0" w:space="0" w:color="auto"/>
        <w:left w:val="none" w:sz="0" w:space="0" w:color="auto"/>
        <w:bottom w:val="none" w:sz="0" w:space="0" w:color="auto"/>
        <w:right w:val="none" w:sz="0" w:space="0" w:color="auto"/>
      </w:divBdr>
    </w:div>
    <w:div w:id="1494102405">
      <w:bodyDiv w:val="1"/>
      <w:marLeft w:val="0"/>
      <w:marRight w:val="0"/>
      <w:marTop w:val="0"/>
      <w:marBottom w:val="0"/>
      <w:divBdr>
        <w:top w:val="none" w:sz="0" w:space="0" w:color="auto"/>
        <w:left w:val="none" w:sz="0" w:space="0" w:color="auto"/>
        <w:bottom w:val="none" w:sz="0" w:space="0" w:color="auto"/>
        <w:right w:val="none" w:sz="0" w:space="0" w:color="auto"/>
      </w:divBdr>
    </w:div>
    <w:div w:id="1584487236">
      <w:bodyDiv w:val="1"/>
      <w:marLeft w:val="0"/>
      <w:marRight w:val="0"/>
      <w:marTop w:val="0"/>
      <w:marBottom w:val="0"/>
      <w:divBdr>
        <w:top w:val="none" w:sz="0" w:space="0" w:color="auto"/>
        <w:left w:val="none" w:sz="0" w:space="0" w:color="auto"/>
        <w:bottom w:val="none" w:sz="0" w:space="0" w:color="auto"/>
        <w:right w:val="none" w:sz="0" w:space="0" w:color="auto"/>
      </w:divBdr>
    </w:div>
    <w:div w:id="1723557982">
      <w:bodyDiv w:val="1"/>
      <w:marLeft w:val="0"/>
      <w:marRight w:val="0"/>
      <w:marTop w:val="0"/>
      <w:marBottom w:val="0"/>
      <w:divBdr>
        <w:top w:val="none" w:sz="0" w:space="0" w:color="auto"/>
        <w:left w:val="none" w:sz="0" w:space="0" w:color="auto"/>
        <w:bottom w:val="none" w:sz="0" w:space="0" w:color="auto"/>
        <w:right w:val="none" w:sz="0" w:space="0" w:color="auto"/>
      </w:divBdr>
    </w:div>
    <w:div w:id="1729957018">
      <w:bodyDiv w:val="1"/>
      <w:marLeft w:val="0"/>
      <w:marRight w:val="0"/>
      <w:marTop w:val="0"/>
      <w:marBottom w:val="0"/>
      <w:divBdr>
        <w:top w:val="none" w:sz="0" w:space="0" w:color="auto"/>
        <w:left w:val="none" w:sz="0" w:space="0" w:color="auto"/>
        <w:bottom w:val="none" w:sz="0" w:space="0" w:color="auto"/>
        <w:right w:val="none" w:sz="0" w:space="0" w:color="auto"/>
      </w:divBdr>
    </w:div>
    <w:div w:id="1765688799">
      <w:bodyDiv w:val="1"/>
      <w:marLeft w:val="0"/>
      <w:marRight w:val="0"/>
      <w:marTop w:val="0"/>
      <w:marBottom w:val="0"/>
      <w:divBdr>
        <w:top w:val="none" w:sz="0" w:space="0" w:color="auto"/>
        <w:left w:val="none" w:sz="0" w:space="0" w:color="auto"/>
        <w:bottom w:val="none" w:sz="0" w:space="0" w:color="auto"/>
        <w:right w:val="none" w:sz="0" w:space="0" w:color="auto"/>
      </w:divBdr>
    </w:div>
    <w:div w:id="1878812491">
      <w:bodyDiv w:val="1"/>
      <w:marLeft w:val="0"/>
      <w:marRight w:val="0"/>
      <w:marTop w:val="0"/>
      <w:marBottom w:val="0"/>
      <w:divBdr>
        <w:top w:val="none" w:sz="0" w:space="0" w:color="auto"/>
        <w:left w:val="none" w:sz="0" w:space="0" w:color="auto"/>
        <w:bottom w:val="none" w:sz="0" w:space="0" w:color="auto"/>
        <w:right w:val="none" w:sz="0" w:space="0" w:color="auto"/>
      </w:divBdr>
    </w:div>
    <w:div w:id="1890602182">
      <w:bodyDiv w:val="1"/>
      <w:marLeft w:val="0"/>
      <w:marRight w:val="0"/>
      <w:marTop w:val="0"/>
      <w:marBottom w:val="0"/>
      <w:divBdr>
        <w:top w:val="none" w:sz="0" w:space="0" w:color="auto"/>
        <w:left w:val="none" w:sz="0" w:space="0" w:color="auto"/>
        <w:bottom w:val="none" w:sz="0" w:space="0" w:color="auto"/>
        <w:right w:val="none" w:sz="0" w:space="0" w:color="auto"/>
      </w:divBdr>
    </w:div>
    <w:div w:id="204539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A6C25-A988-4E96-A5C9-AA0766A80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170</Words>
  <Characters>1004</Characters>
  <Application>Microsoft Office Word</Application>
  <DocSecurity>0</DocSecurity>
  <Lines>8</Lines>
  <Paragraphs>2</Paragraphs>
  <ScaleCrop>false</ScaleCrop>
  <HeadingPairs>
    <vt:vector size="2" baseType="variant">
      <vt:variant>
        <vt:lpstr>Název</vt:lpstr>
      </vt:variant>
      <vt:variant>
        <vt:i4>1</vt:i4>
      </vt:variant>
    </vt:vector>
  </HeadingPairs>
  <TitlesOfParts>
    <vt:vector size="1" baseType="lpstr">
      <vt:lpstr>PRÁCE, SOCIÁLNÍ STATISTIKY</vt:lpstr>
    </vt:vector>
  </TitlesOfParts>
  <Company>CSU</Company>
  <LinksUpToDate>false</LinksUpToDate>
  <CharactersWithSpaces>1172</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2490490</vt:i4>
      </vt:variant>
      <vt:variant>
        <vt:i4>3</vt:i4>
      </vt:variant>
      <vt:variant>
        <vt:i4>0</vt:i4>
      </vt:variant>
      <vt:variant>
        <vt:i4>5</vt:i4>
      </vt:variant>
      <vt:variant>
        <vt:lpwstr>http://www.czso.cz/csu/csu.nsf/kalendar/aktual-nez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PRÁCE, SOCIÁLNÍ STATISTIKY</dc:title>
  <dc:creator>havlik</dc:creator>
  <cp:lastModifiedBy>Ing. Marta Petráňová</cp:lastModifiedBy>
  <cp:revision>4</cp:revision>
  <cp:lastPrinted>2017-06-08T10:42:00Z</cp:lastPrinted>
  <dcterms:created xsi:type="dcterms:W3CDTF">2017-06-19T07:31:00Z</dcterms:created>
  <dcterms:modified xsi:type="dcterms:W3CDTF">2017-06-19T07:33:00Z</dcterms:modified>
</cp:coreProperties>
</file>