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F9790" w14:textId="7133D846" w:rsidR="004433F9" w:rsidRDefault="0079585A" w:rsidP="004433F9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2F07590F" wp14:editId="47F07209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591B4E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6E539816" wp14:editId="17FE7583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BA9F3" w14:textId="77777777"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DC6ECB" w:rsidRPr="00DC6ECB">
                              <w:t>Odbor statistik rozvoje společnosti</w:t>
                            </w:r>
                            <w:r w:rsidRPr="006C5577">
                              <w:t xml:space="preserve"> </w:t>
                            </w:r>
                          </w:p>
                          <w:p w14:paraId="48237AE3" w14:textId="77777777"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DC6ECB">
                              <w:t>Martin Mana</w:t>
                            </w:r>
                          </w:p>
                          <w:p w14:paraId="142E255E" w14:textId="77777777"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DC6ECB" w:rsidRPr="00DC6ECB">
                              <w:t>Vendula Kašparová, e-mail: vendula.kasparova@csu.gov.cz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E53981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D6&#10;evZ/1gEAAJEDAAAOAAAAAAAAAAAAAAAAAC4CAABkcnMvZTJvRG9jLnhtbFBLAQItABQABgAIAAAA&#10;IQBU965p4gAAAA4BAAAPAAAAAAAAAAAAAAAAADAEAABkcnMvZG93bnJldi54bWxQSwUGAAAAAAQA&#10;BADzAAAAPwUAAAAA&#10;" filled="f" stroked="f">
                <v:textbox inset="0,0,0,0">
                  <w:txbxContent>
                    <w:p w14:paraId="0A2BA9F3" w14:textId="77777777"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DC6ECB" w:rsidRPr="00DC6ECB">
                        <w:t>Odbor statistik rozvoje společnosti</w:t>
                      </w:r>
                      <w:r w:rsidRPr="006C5577">
                        <w:t xml:space="preserve"> </w:t>
                      </w:r>
                    </w:p>
                    <w:p w14:paraId="48237AE3" w14:textId="77777777" w:rsidR="004924DC" w:rsidRPr="006C5577" w:rsidRDefault="004924DC" w:rsidP="004924DC">
                      <w:r w:rsidRPr="006C5577">
                        <w:t xml:space="preserve">Ředitel odboru: </w:t>
                      </w:r>
                      <w:r w:rsidR="00DC6ECB">
                        <w:t>Martin Mana</w:t>
                      </w:r>
                    </w:p>
                    <w:p w14:paraId="142E255E" w14:textId="77777777" w:rsidR="001706D6" w:rsidRPr="006C5577" w:rsidRDefault="004924DC" w:rsidP="004924DC">
                      <w:r w:rsidRPr="006C5577">
                        <w:t xml:space="preserve">Kontaktní osoba: </w:t>
                      </w:r>
                      <w:r w:rsidR="00DC6ECB" w:rsidRPr="00DC6ECB">
                        <w:t>Vendula Kašparová, e-mail: vendula.kasparova@csu.gov.cz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17EEDD43" wp14:editId="41AB0F6F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BAC14" w14:textId="77777777" w:rsidR="004924DC" w:rsidRPr="004924DC" w:rsidRDefault="00DC6ECB" w:rsidP="004924DC">
                            <w:pPr>
                              <w:pStyle w:val="TLIdentifikace-sted"/>
                            </w:pPr>
                            <w:r w:rsidRPr="00DC6ECB">
                              <w:t>Lidé a společnost</w:t>
                            </w:r>
                          </w:p>
                          <w:p w14:paraId="67955F85" w14:textId="77777777" w:rsidR="004924DC" w:rsidRPr="004924DC" w:rsidRDefault="00DC6ECB" w:rsidP="004924DC">
                            <w:pPr>
                              <w:pStyle w:val="TLIdentifikace-sted"/>
                            </w:pPr>
                            <w:r>
                              <w:t>Praha, 2025</w:t>
                            </w:r>
                          </w:p>
                          <w:p w14:paraId="687E4CA7" w14:textId="1F9E74F6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EF4926" w:rsidRPr="00EF4926">
                              <w:t>230084</w:t>
                            </w:r>
                            <w:r w:rsidR="00DC6ECB">
                              <w:t>-25</w:t>
                            </w:r>
                          </w:p>
                          <w:p w14:paraId="504F8C9E" w14:textId="77777777" w:rsidR="001706D6" w:rsidRPr="004924DC" w:rsidRDefault="00DC6ECB" w:rsidP="004924DC">
                            <w:pPr>
                              <w:pStyle w:val="TLIdentifikace-sted"/>
                            </w:pPr>
                            <w:r>
                              <w:t>Pořadové číslo v roce: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EDD4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14:paraId="73CBAC14" w14:textId="77777777" w:rsidR="004924DC" w:rsidRPr="004924DC" w:rsidRDefault="00DC6ECB" w:rsidP="004924DC">
                      <w:pPr>
                        <w:pStyle w:val="TLIdentifikace-sted"/>
                      </w:pPr>
                      <w:r w:rsidRPr="00DC6ECB">
                        <w:t>Lidé a společnost</w:t>
                      </w:r>
                    </w:p>
                    <w:p w14:paraId="67955F85" w14:textId="77777777" w:rsidR="004924DC" w:rsidRPr="004924DC" w:rsidRDefault="00DC6ECB" w:rsidP="004924DC">
                      <w:pPr>
                        <w:pStyle w:val="TLIdentifikace-sted"/>
                      </w:pPr>
                      <w:r>
                        <w:t>Praha, 2025</w:t>
                      </w:r>
                    </w:p>
                    <w:p w14:paraId="687E4CA7" w14:textId="1F9E74F6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EF4926" w:rsidRPr="00EF4926">
                        <w:t>230084</w:t>
                      </w:r>
                      <w:r w:rsidR="00DC6ECB">
                        <w:t>-25</w:t>
                      </w:r>
                    </w:p>
                    <w:p w14:paraId="504F8C9E" w14:textId="77777777" w:rsidR="001706D6" w:rsidRPr="004924DC" w:rsidRDefault="00DC6ECB" w:rsidP="004924DC">
                      <w:pPr>
                        <w:pStyle w:val="TLIdentifikace-sted"/>
                      </w:pPr>
                      <w:r>
                        <w:t>Pořadové číslo v roce: 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5A7BE2B9" wp14:editId="5DB5C565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FFC37" w14:textId="77777777" w:rsidR="00EF4926" w:rsidRPr="00EF4926" w:rsidRDefault="00EF4926" w:rsidP="00EF4926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</w:pPr>
                            <w:r w:rsidRPr="00EF4926"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  <w:t xml:space="preserve">ŽÁCI A ABSOLVENTI STŘEDNÍCH ŠKOL </w:t>
                            </w:r>
                          </w:p>
                          <w:p w14:paraId="7D3D95BB" w14:textId="62700EA0" w:rsidR="00665BA4" w:rsidRDefault="00EF4926" w:rsidP="00EF4926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</w:pPr>
                            <w:r w:rsidRPr="00EF4926"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  <w:t>PODLE TRVALÉHO POBYTU</w:t>
                            </w:r>
                          </w:p>
                          <w:p w14:paraId="7FEDF666" w14:textId="77777777" w:rsidR="00714C39" w:rsidRPr="002E4E31" w:rsidRDefault="00714C39" w:rsidP="00EF4926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  <w:p w14:paraId="3EA6232A" w14:textId="77777777" w:rsidR="001706D6" w:rsidRPr="002E4E31" w:rsidRDefault="00DC6ECB" w:rsidP="00DC6ECB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ve školním roce 2024/2025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BE2B9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14:paraId="300FFC37" w14:textId="77777777" w:rsidR="00EF4926" w:rsidRPr="00EF4926" w:rsidRDefault="00EF4926" w:rsidP="00EF4926">
                      <w:pPr>
                        <w:pStyle w:val="Podnadpis"/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</w:pPr>
                      <w:r w:rsidRPr="00EF4926"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  <w:t xml:space="preserve">ŽÁCI A ABSOLVENTI STŘEDNÍCH ŠKOL </w:t>
                      </w:r>
                    </w:p>
                    <w:p w14:paraId="7D3D95BB" w14:textId="62700EA0" w:rsidR="00665BA4" w:rsidRDefault="00EF4926" w:rsidP="00EF4926">
                      <w:pPr>
                        <w:pStyle w:val="Podnadpis"/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</w:pPr>
                      <w:r w:rsidRPr="00EF4926"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  <w:t>PODLE TRVALÉHO POBYTU</w:t>
                      </w:r>
                    </w:p>
                    <w:p w14:paraId="7FEDF666" w14:textId="77777777" w:rsidR="00714C39" w:rsidRPr="002E4E31" w:rsidRDefault="00714C39" w:rsidP="00EF4926">
                      <w:pPr>
                        <w:pStyle w:val="Podnadpis"/>
                        <w:rPr>
                          <w:color w:val="auto"/>
                        </w:rPr>
                      </w:pPr>
                    </w:p>
                    <w:p w14:paraId="3EA6232A" w14:textId="77777777" w:rsidR="001706D6" w:rsidRPr="002E4E31" w:rsidRDefault="00DC6ECB" w:rsidP="00DC6ECB">
                      <w:pPr>
                        <w:pStyle w:val="Podnadpi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ve školním roce 2024/2025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162AD01" wp14:editId="6193B5C2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CF1E4" w14:textId="77777777" w:rsidR="00665BA4" w:rsidRPr="004924DC" w:rsidRDefault="00665BA4" w:rsidP="004924DC">
                            <w:r w:rsidRPr="004924DC">
                              <w:t xml:space="preserve">© Český statistický úřad, </w:t>
                            </w:r>
                            <w:r w:rsidR="00DC6ECB">
                              <w:t>Praha, 2025</w:t>
                            </w:r>
                          </w:p>
                          <w:p w14:paraId="71989051" w14:textId="77777777" w:rsidR="00665BA4" w:rsidRPr="005251DD" w:rsidRDefault="00665BA4" w:rsidP="00665BA4"/>
                          <w:p w14:paraId="04E56120" w14:textId="77777777" w:rsidR="00FC684B" w:rsidRPr="005251DD" w:rsidRDefault="00FC684B" w:rsidP="00FC684B"/>
                          <w:p w14:paraId="6ECBB91A" w14:textId="77777777" w:rsidR="00F15AAA" w:rsidRDefault="00F15AAA"/>
                          <w:p w14:paraId="1889084B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5C0FE3CF" w14:textId="77777777" w:rsidR="00665BA4" w:rsidRPr="005251DD" w:rsidRDefault="00665BA4" w:rsidP="00665BA4"/>
                          <w:p w14:paraId="68A36FBD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62AD01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3EBCF1E4" w14:textId="77777777" w:rsidR="00665BA4" w:rsidRPr="004924DC" w:rsidRDefault="00665BA4" w:rsidP="004924DC">
                      <w:r w:rsidRPr="004924DC">
                        <w:t xml:space="preserve">© Český statistický úřad, </w:t>
                      </w:r>
                      <w:r w:rsidR="00DC6ECB">
                        <w:t>Praha, 2025</w:t>
                      </w:r>
                    </w:p>
                    <w:p w14:paraId="71989051" w14:textId="77777777" w:rsidR="00665BA4" w:rsidRPr="005251DD" w:rsidRDefault="00665BA4" w:rsidP="00665BA4"/>
                    <w:p w14:paraId="04E56120" w14:textId="77777777" w:rsidR="00FC684B" w:rsidRPr="005251DD" w:rsidRDefault="00FC684B" w:rsidP="00FC684B"/>
                    <w:p w14:paraId="6ECBB91A" w14:textId="77777777" w:rsidR="00F15AAA" w:rsidRDefault="00F15AAA"/>
                    <w:p w14:paraId="1889084B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5C0FE3CF" w14:textId="77777777" w:rsidR="00665BA4" w:rsidRPr="005251DD" w:rsidRDefault="00665BA4" w:rsidP="00665BA4"/>
                    <w:p w14:paraId="68A36FBD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7AB0CEBB" wp14:editId="6BF7D46A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445D2B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3D3A72B0" w14:textId="44BB64DD" w:rsidR="004433F9" w:rsidRPr="004433F9" w:rsidRDefault="004433F9" w:rsidP="004433F9">
      <w:pPr>
        <w:spacing w:after="0" w:line="240" w:lineRule="auto"/>
      </w:pPr>
      <w:bookmarkStart w:id="0" w:name="_GoBack"/>
      <w:bookmarkEnd w:id="0"/>
    </w:p>
    <w:sectPr w:rsidR="004433F9" w:rsidRPr="004433F9" w:rsidSect="004433F9"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EFD6C" w14:textId="77777777" w:rsidR="001A7367" w:rsidRDefault="001A7367" w:rsidP="00E71A58">
      <w:r>
        <w:separator/>
      </w:r>
    </w:p>
  </w:endnote>
  <w:endnote w:type="continuationSeparator" w:id="0">
    <w:p w14:paraId="064C5970" w14:textId="77777777" w:rsidR="001A7367" w:rsidRDefault="001A736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1ED8" w14:textId="77777777" w:rsidR="007661E9" w:rsidRPr="00932443" w:rsidRDefault="005647BF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AD1BB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13EF69A" wp14:editId="27873C9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6A7E97">
      <w:rPr>
        <w:rStyle w:val="ZpatChar"/>
        <w:szCs w:val="16"/>
      </w:rPr>
      <w:t>2024/25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8A0A46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621D9" w14:textId="77777777" w:rsidR="001A7367" w:rsidRDefault="001A7367" w:rsidP="00E71A58">
      <w:r>
        <w:separator/>
      </w:r>
    </w:p>
  </w:footnote>
  <w:footnote w:type="continuationSeparator" w:id="0">
    <w:p w14:paraId="74B68A42" w14:textId="77777777" w:rsidR="001A7367" w:rsidRDefault="001A736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4E6CC" w14:textId="1BA84C6E"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EEDD4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C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A7367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D7E78"/>
    <w:rsid w:val="002E02A1"/>
    <w:rsid w:val="002E4E31"/>
    <w:rsid w:val="002E4E4C"/>
    <w:rsid w:val="00304771"/>
    <w:rsid w:val="003052D4"/>
    <w:rsid w:val="00306C5B"/>
    <w:rsid w:val="0031293E"/>
    <w:rsid w:val="00314D9F"/>
    <w:rsid w:val="003209D6"/>
    <w:rsid w:val="00321924"/>
    <w:rsid w:val="0032656E"/>
    <w:rsid w:val="00332190"/>
    <w:rsid w:val="00332671"/>
    <w:rsid w:val="00344668"/>
    <w:rsid w:val="003462D9"/>
    <w:rsid w:val="00360C86"/>
    <w:rsid w:val="003657F3"/>
    <w:rsid w:val="003818DC"/>
    <w:rsid w:val="00384327"/>
    <w:rsid w:val="00385D98"/>
    <w:rsid w:val="003936CC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33F9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3F15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412"/>
    <w:rsid w:val="005D5802"/>
    <w:rsid w:val="005D7890"/>
    <w:rsid w:val="005E326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1BC8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7E97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35F"/>
    <w:rsid w:val="006E279A"/>
    <w:rsid w:val="006E313B"/>
    <w:rsid w:val="006F5416"/>
    <w:rsid w:val="00706AD4"/>
    <w:rsid w:val="007140BE"/>
    <w:rsid w:val="00714C39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A0A46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42D8"/>
    <w:rsid w:val="00A857C0"/>
    <w:rsid w:val="00A90AD5"/>
    <w:rsid w:val="00AA0985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86A6C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155C9"/>
    <w:rsid w:val="00C21F94"/>
    <w:rsid w:val="00C26085"/>
    <w:rsid w:val="00C27913"/>
    <w:rsid w:val="00C334B5"/>
    <w:rsid w:val="00C33B68"/>
    <w:rsid w:val="00C36A79"/>
    <w:rsid w:val="00C405D4"/>
    <w:rsid w:val="00C4513B"/>
    <w:rsid w:val="00C54697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6EFB"/>
    <w:rsid w:val="00D13986"/>
    <w:rsid w:val="00D235B7"/>
    <w:rsid w:val="00D25F28"/>
    <w:rsid w:val="00D27973"/>
    <w:rsid w:val="00D50F46"/>
    <w:rsid w:val="00D66223"/>
    <w:rsid w:val="00D8084C"/>
    <w:rsid w:val="00D8253D"/>
    <w:rsid w:val="00DA7C0C"/>
    <w:rsid w:val="00DB2EC8"/>
    <w:rsid w:val="00DC5B3B"/>
    <w:rsid w:val="00DC6ECB"/>
    <w:rsid w:val="00DD129F"/>
    <w:rsid w:val="00DF42FF"/>
    <w:rsid w:val="00E01C0E"/>
    <w:rsid w:val="00E03F9A"/>
    <w:rsid w:val="00E04694"/>
    <w:rsid w:val="00E12B1E"/>
    <w:rsid w:val="00E17262"/>
    <w:rsid w:val="00E242C6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B6BCF"/>
    <w:rsid w:val="00EC03D7"/>
    <w:rsid w:val="00EC5A1A"/>
    <w:rsid w:val="00ED62C6"/>
    <w:rsid w:val="00ED64C1"/>
    <w:rsid w:val="00EE3446"/>
    <w:rsid w:val="00EE3E78"/>
    <w:rsid w:val="00EE4B1B"/>
    <w:rsid w:val="00EF150D"/>
    <w:rsid w:val="00EF1F5A"/>
    <w:rsid w:val="00EF47BF"/>
    <w:rsid w:val="00EF4926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28B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D0C226D"/>
  <w15:docId w15:val="{62ADB28B-9760-4807-BD16-CE13B6E9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ova3676\Downloads\Form_c448_Publikace_spolecnost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448</Form_c>
    <NazevForm xmlns="8675fb2b-b414-4bad-b4c4-d9349268b5a1">Publikace CZ barevná - společnost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purl.org/dc/elements/1.1/"/>
    <ds:schemaRef ds:uri="http://schemas.microsoft.com/office/2006/documentManagement/types"/>
    <ds:schemaRef ds:uri="8675fb2b-b414-4bad-b4c4-d9349268b5a1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06a38fe-c53c-4047-b0f8-c641386931a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6592D-0C8B-4B09-8312-45A5A0400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768DC-0EF2-4F1D-BFE9-CA62558A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Form_c448_Publikace_spolecnost (7).dotx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Titulní list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Kašparová Vendula</dc:creator>
  <cp:keywords/>
  <dc:description/>
  <cp:lastModifiedBy>Kašparová Vendula</cp:lastModifiedBy>
  <cp:revision>4</cp:revision>
  <cp:lastPrinted>2014-07-17T14:07:00Z</cp:lastPrinted>
  <dcterms:created xsi:type="dcterms:W3CDTF">2025-10-13T11:32:00Z</dcterms:created>
  <dcterms:modified xsi:type="dcterms:W3CDTF">2025-10-13T11:32:00Z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  <property fmtid="{D5CDD505-2E9C-101B-9397-08002B2CF9AE}" pid="17" name="MediaServiceImageTags">
    <vt:lpwstr/>
  </property>
</Properties>
</file>