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1A943" w14:textId="77777777"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14:paraId="7A171E8B" w14:textId="77777777"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14:paraId="63FBA4F8" w14:textId="77777777"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14:paraId="47F49C47"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14:paraId="0E1C3600"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14:paraId="6B50482F" w14:textId="77777777"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14:paraId="01EE1708"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540AE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49.5pt" o:ole="">
            <v:imagedata r:id="rId11" o:title=""/>
          </v:shape>
          <o:OLEObject Type="Embed" ProgID="Equation.3" ShapeID="_x0000_i1025" DrawAspect="Content" ObjectID="_1827426850" r:id="rId12"/>
        </w:object>
      </w:r>
    </w:p>
    <w:p w14:paraId="25F64D5F"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14:paraId="75030995"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14:paraId="10938255"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14:paraId="05FBAB42" w14:textId="77777777"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14:paraId="22E5B52E"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14:paraId="61647402"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 xml:space="preserve">is replaced by the estimate of partial aggregate </w:t>
      </w:r>
      <w:proofErr w:type="spellStart"/>
      <w:r w:rsidRPr="00D22E3D">
        <w:rPr>
          <w:rFonts w:ascii="Arial" w:hAnsi="Arial" w:cs="Arial"/>
          <w:lang w:val="en-GB"/>
        </w:rPr>
        <w:t>y</w:t>
      </w:r>
      <w:r w:rsidRPr="00D22E3D">
        <w:rPr>
          <w:rFonts w:ascii="Arial" w:hAnsi="Arial" w:cs="Arial"/>
          <w:vertAlign w:val="subscript"/>
          <w:lang w:val="en-GB"/>
        </w:rPr>
        <w:t>A</w:t>
      </w:r>
      <w:proofErr w:type="spellEnd"/>
    </w:p>
    <w:p w14:paraId="65C369CF" w14:textId="77777777"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14:paraId="14BF186C"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41A42927">
          <v:shape id="_x0000_i1026" type="#_x0000_t75" style="width:441.5pt;height:54.5pt" o:ole="">
            <v:imagedata r:id="rId13" o:title=""/>
          </v:shape>
          <o:OLEObject Type="Embed" ProgID="Equation.3" ShapeID="_x0000_i1026" DrawAspect="Content" ObjectID="_1827426851" r:id="rId14"/>
        </w:object>
      </w:r>
    </w:p>
    <w:p w14:paraId="0218A222" w14:textId="77777777"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14:paraId="06109CFD" w14:textId="77777777"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w:t>
      </w:r>
      <w:r w:rsidRPr="00C00A6D">
        <w:rPr>
          <w:rFonts w:ascii="Arial" w:hAnsi="Arial"/>
          <w:b/>
          <w:lang w:val="en-GB"/>
        </w:rPr>
        <w:t>sums lower than 4500 persons</w:t>
      </w:r>
      <w:r w:rsidRPr="00D22E3D">
        <w:rPr>
          <w:rFonts w:ascii="Arial" w:hAnsi="Arial"/>
          <w:lang w:val="en-GB"/>
        </w:rPr>
        <w:t xml:space="preserve">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14:paraId="466356F3" w14:textId="77777777" w:rsidR="003238F4" w:rsidRPr="003238F4" w:rsidRDefault="00942ABE" w:rsidP="003238F4">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14:paraId="6C0B8C38" w14:textId="77777777" w:rsidR="00942ABE" w:rsidRPr="00405063" w:rsidRDefault="00405063" w:rsidP="003238F4">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14:paraId="120F3D1A" w14:textId="6F6182BF"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Ia</w:t>
      </w:r>
      <w:proofErr w:type="spellEnd"/>
      <w:r w:rsidRPr="00D46087">
        <w:rPr>
          <w:rFonts w:ascii="Arial" w:hAnsi="Arial" w:cs="Arial"/>
          <w:lang w:val="en-GB"/>
        </w:rPr>
        <w:tab/>
        <w:t xml:space="preserve">for basic aggregates in </w:t>
      </w:r>
      <w:r w:rsidR="00464081">
        <w:rPr>
          <w:rFonts w:ascii="Arial" w:hAnsi="Arial" w:cs="Arial"/>
          <w:lang w:val="en-GB"/>
        </w:rPr>
        <w:t>Q</w:t>
      </w:r>
      <w:r w:rsidR="00503EB1">
        <w:rPr>
          <w:rFonts w:ascii="Arial" w:hAnsi="Arial" w:cs="Arial"/>
          <w:lang w:val="en-GB"/>
        </w:rPr>
        <w:t>3</w:t>
      </w:r>
      <w:r w:rsidR="00464081">
        <w:rPr>
          <w:rFonts w:ascii="Arial" w:hAnsi="Arial" w:cs="Arial"/>
          <w:lang w:val="en-GB"/>
        </w:rPr>
        <w:t xml:space="preserve"> </w:t>
      </w:r>
      <w:r w:rsidR="003656FE">
        <w:rPr>
          <w:rFonts w:ascii="Arial" w:hAnsi="Arial" w:cs="Arial"/>
          <w:lang w:val="en-GB"/>
        </w:rPr>
        <w:t>202</w:t>
      </w:r>
      <w:r w:rsidR="00796FA5">
        <w:rPr>
          <w:rFonts w:ascii="Arial" w:hAnsi="Arial" w:cs="Arial"/>
          <w:lang w:val="en-GB"/>
        </w:rPr>
        <w:t>5</w:t>
      </w:r>
      <w:r w:rsidRPr="00D46087">
        <w:rPr>
          <w:rFonts w:ascii="Arial" w:hAnsi="Arial" w:cs="Arial"/>
          <w:lang w:val="en-GB"/>
        </w:rPr>
        <w:t>, total</w:t>
      </w:r>
    </w:p>
    <w:p w14:paraId="6DA7D28D" w14:textId="1528EA65"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Ib</w:t>
      </w:r>
      <w:proofErr w:type="spellEnd"/>
      <w:r w:rsidRPr="00D46087">
        <w:rPr>
          <w:rFonts w:ascii="Arial" w:hAnsi="Arial" w:cs="Arial"/>
          <w:lang w:val="en-GB"/>
        </w:rPr>
        <w:tab/>
        <w:t xml:space="preserve">for basic aggregates in </w:t>
      </w:r>
      <w:r w:rsidR="00464081">
        <w:rPr>
          <w:rFonts w:ascii="Arial" w:hAnsi="Arial" w:cs="Arial"/>
          <w:lang w:val="en-GB"/>
        </w:rPr>
        <w:t>Q</w:t>
      </w:r>
      <w:r w:rsidR="00503EB1">
        <w:rPr>
          <w:rFonts w:ascii="Arial" w:hAnsi="Arial" w:cs="Arial"/>
          <w:lang w:val="en-GB"/>
        </w:rPr>
        <w:t>3</w:t>
      </w:r>
      <w:r w:rsidR="00243FCF">
        <w:rPr>
          <w:rFonts w:ascii="Arial" w:hAnsi="Arial" w:cs="Arial"/>
          <w:lang w:val="en-GB"/>
        </w:rPr>
        <w:t xml:space="preserve"> </w:t>
      </w:r>
      <w:r w:rsidR="003656FE">
        <w:rPr>
          <w:rFonts w:ascii="Arial" w:hAnsi="Arial" w:cs="Arial"/>
          <w:lang w:val="en-GB"/>
        </w:rPr>
        <w:t>202</w:t>
      </w:r>
      <w:r w:rsidR="00796FA5">
        <w:rPr>
          <w:rFonts w:ascii="Arial" w:hAnsi="Arial" w:cs="Arial"/>
          <w:lang w:val="en-GB"/>
        </w:rPr>
        <w:t>5</w:t>
      </w:r>
      <w:r w:rsidRPr="00D46087">
        <w:rPr>
          <w:rFonts w:ascii="Arial" w:hAnsi="Arial" w:cs="Arial"/>
          <w:lang w:val="en-GB"/>
        </w:rPr>
        <w:t xml:space="preserve">, for one gender </w:t>
      </w:r>
    </w:p>
    <w:p w14:paraId="5A456FB2" w14:textId="77777777" w:rsidR="00FF6E37" w:rsidRPr="00D46087" w:rsidRDefault="00FF6E37" w:rsidP="000D00AC">
      <w:pPr>
        <w:jc w:val="both"/>
        <w:rPr>
          <w:rFonts w:ascii="Arial" w:hAnsi="Arial" w:cs="Arial"/>
          <w:lang w:val="en-GB"/>
        </w:rPr>
      </w:pPr>
    </w:p>
    <w:p w14:paraId="34DADEE6" w14:textId="7E644DED" w:rsidR="00FF6E37" w:rsidRPr="00BB782E" w:rsidRDefault="00FF6E37" w:rsidP="000D00AC">
      <w:pPr>
        <w:jc w:val="both"/>
        <w:rPr>
          <w:rFonts w:ascii="Arial" w:hAnsi="Arial" w:cs="Arial"/>
        </w:rPr>
      </w:pPr>
      <w:r w:rsidRPr="00DA3233">
        <w:rPr>
          <w:rFonts w:ascii="Arial" w:hAnsi="Arial" w:cs="Arial"/>
          <w:lang w:val="en-GB"/>
        </w:rPr>
        <w:t xml:space="preserve">The table is designed to calculate an approximate 95% confidence interval of </w:t>
      </w:r>
      <w:r w:rsidRPr="00DA3233">
        <w:rPr>
          <w:rFonts w:ascii="Arial" w:hAnsi="Arial" w:cs="Arial"/>
          <w:b/>
          <w:lang w:val="en-GB"/>
        </w:rPr>
        <w:t>basic estimates</w:t>
      </w:r>
      <w:r w:rsidRPr="00162DDB">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796FA5" w:rsidRPr="006709A7">
        <w:rPr>
          <w:rFonts w:ascii="Arial" w:hAnsi="Arial" w:cs="Arial"/>
        </w:rPr>
        <w:t>1 9</w:t>
      </w:r>
      <w:r w:rsidR="00503EB1">
        <w:rPr>
          <w:rFonts w:ascii="Arial" w:hAnsi="Arial" w:cs="Arial"/>
        </w:rPr>
        <w:t>78</w:t>
      </w:r>
      <w:r w:rsidR="00464081" w:rsidRPr="000B6087">
        <w:rPr>
          <w:rFonts w:ascii="Arial" w:hAnsi="Arial" w:cs="Arial"/>
        </w:rPr>
        <w:t xml:space="preserve">.7 </w:t>
      </w:r>
      <w:r w:rsidRPr="000B6087">
        <w:rPr>
          <w:rFonts w:ascii="Arial" w:hAnsi="Arial" w:cs="Arial"/>
          <w:lang w:val="en-GB"/>
        </w:rPr>
        <w:t xml:space="preserve">thousand in </w:t>
      </w:r>
      <w:r w:rsidR="00464081" w:rsidRPr="001E197B">
        <w:rPr>
          <w:rFonts w:ascii="Arial" w:hAnsi="Arial" w:cs="Arial"/>
          <w:lang w:val="en-GB"/>
        </w:rPr>
        <w:t>Q</w:t>
      </w:r>
      <w:r w:rsidR="00503EB1">
        <w:rPr>
          <w:rFonts w:ascii="Arial" w:hAnsi="Arial" w:cs="Arial"/>
          <w:lang w:val="en-GB"/>
        </w:rPr>
        <w:t>3</w:t>
      </w:r>
      <w:r w:rsidR="002D38F3">
        <w:rPr>
          <w:rFonts w:ascii="Arial" w:hAnsi="Arial" w:cs="Arial"/>
          <w:lang w:val="en-GB"/>
        </w:rPr>
        <w:t xml:space="preserve"> </w:t>
      </w:r>
      <w:r w:rsidR="003656FE" w:rsidRPr="00A33C38">
        <w:rPr>
          <w:rFonts w:ascii="Arial" w:hAnsi="Arial" w:cs="Arial"/>
          <w:lang w:val="en-GB"/>
        </w:rPr>
        <w:t>202</w:t>
      </w:r>
      <w:r w:rsidR="00796FA5" w:rsidRPr="00A33C38">
        <w:rPr>
          <w:rFonts w:ascii="Arial" w:hAnsi="Arial" w:cs="Arial"/>
          <w:lang w:val="en-GB"/>
        </w:rPr>
        <w:t>5</w:t>
      </w:r>
      <w:r w:rsidRPr="005F202A">
        <w:rPr>
          <w:rFonts w:ascii="Arial" w:hAnsi="Arial" w:cs="Arial"/>
          <w:lang w:val="en-GB"/>
        </w:rPr>
        <w:t xml:space="preserve">, we use the table to find the row closest to the figure </w:t>
      </w:r>
      <w:r w:rsidR="00796FA5" w:rsidRPr="00E32300">
        <w:rPr>
          <w:rFonts w:ascii="Arial" w:hAnsi="Arial" w:cs="Arial"/>
        </w:rPr>
        <w:t>1 9</w:t>
      </w:r>
      <w:r w:rsidR="00503EB1">
        <w:rPr>
          <w:rFonts w:ascii="Arial" w:hAnsi="Arial" w:cs="Arial"/>
        </w:rPr>
        <w:t>78</w:t>
      </w:r>
      <w:r w:rsidR="00012765" w:rsidRPr="00DA3233">
        <w:rPr>
          <w:rFonts w:ascii="Arial" w:hAnsi="Arial" w:cs="Arial"/>
        </w:rPr>
        <w:t>.7</w:t>
      </w:r>
      <w:r w:rsidR="00012765">
        <w:rPr>
          <w:rFonts w:ascii="Arial" w:hAnsi="Arial" w:cs="Arial"/>
        </w:rPr>
        <w:t xml:space="preserve"> </w:t>
      </w:r>
      <w:r w:rsidRPr="004B3347">
        <w:rPr>
          <w:rFonts w:ascii="Arial" w:hAnsi="Arial" w:cs="Arial"/>
        </w:rPr>
        <w:t>in</w:t>
      </w:r>
      <w:r w:rsidRPr="004B3347">
        <w:rPr>
          <w:rFonts w:ascii="Arial" w:hAnsi="Arial" w:cs="Arial"/>
          <w:lang w:val="en-GB"/>
        </w:rPr>
        <w:t xml:space="preserve"> the column of the Czech Republic. This is </w:t>
      </w:r>
      <w:r w:rsidR="00E43A0F" w:rsidRPr="004B3347">
        <w:rPr>
          <w:rFonts w:ascii="Arial" w:hAnsi="Arial" w:cs="Arial"/>
        </w:rPr>
        <w:t>3</w:t>
      </w:r>
      <w:r w:rsidR="00B354BE">
        <w:rPr>
          <w:rFonts w:ascii="Arial" w:hAnsi="Arial" w:cs="Arial"/>
        </w:rPr>
        <w:t>4.</w:t>
      </w:r>
      <w:r w:rsidR="00503EB1">
        <w:rPr>
          <w:rFonts w:ascii="Arial" w:hAnsi="Arial" w:cs="Arial"/>
        </w:rPr>
        <w:t>9</w:t>
      </w:r>
      <w:r w:rsidR="00012765" w:rsidRPr="004B3347">
        <w:rPr>
          <w:rFonts w:ascii="Arial" w:hAnsi="Arial" w:cs="Arial"/>
          <w:szCs w:val="28"/>
        </w:rPr>
        <w:t> </w:t>
      </w:r>
      <w:r w:rsidRPr="004B3347">
        <w:rPr>
          <w:rFonts w:ascii="Arial" w:hAnsi="Arial" w:cs="Arial"/>
          <w:lang w:val="en-GB"/>
        </w:rPr>
        <w:t xml:space="preserve">thousand for the estimate size </w:t>
      </w:r>
      <w:r w:rsidR="00F0336E" w:rsidRPr="004B3347">
        <w:rPr>
          <w:rFonts w:ascii="Arial" w:hAnsi="Arial" w:cs="Arial"/>
        </w:rPr>
        <w:t>1</w:t>
      </w:r>
      <w:r w:rsidR="00B354BE">
        <w:rPr>
          <w:rFonts w:ascii="Arial" w:hAnsi="Arial" w:cs="Arial"/>
        </w:rPr>
        <w:t> 9</w:t>
      </w:r>
      <w:r w:rsidRPr="004B3347">
        <w:rPr>
          <w:rFonts w:ascii="Arial" w:hAnsi="Arial" w:cs="Arial"/>
        </w:rPr>
        <w:t>00.0</w:t>
      </w:r>
      <w:r w:rsidRPr="004B3347">
        <w:rPr>
          <w:rFonts w:ascii="Arial" w:hAnsi="Arial" w:cs="Arial"/>
          <w:szCs w:val="28"/>
        </w:rPr>
        <w:t> </w:t>
      </w:r>
      <w:r w:rsidRPr="004B3347">
        <w:rPr>
          <w:rFonts w:ascii="Arial" w:hAnsi="Arial" w:cs="Arial"/>
          <w:lang w:val="en-GB"/>
        </w:rPr>
        <w:t xml:space="preserve">thousand. The next closest figure – </w:t>
      </w:r>
      <w:r w:rsidR="00E43A0F" w:rsidRPr="004B3347">
        <w:rPr>
          <w:rFonts w:ascii="Arial" w:hAnsi="Arial" w:cs="Arial"/>
        </w:rPr>
        <w:t>3</w:t>
      </w:r>
      <w:r w:rsidR="00B354BE">
        <w:rPr>
          <w:rFonts w:ascii="Arial" w:hAnsi="Arial" w:cs="Arial"/>
        </w:rPr>
        <w:t>5</w:t>
      </w:r>
      <w:r w:rsidR="00E43A0F" w:rsidRPr="004B3347">
        <w:rPr>
          <w:rFonts w:ascii="Arial" w:hAnsi="Arial" w:cs="Arial"/>
        </w:rPr>
        <w:t>.</w:t>
      </w:r>
      <w:r w:rsidR="00503EB1">
        <w:rPr>
          <w:rFonts w:ascii="Arial" w:hAnsi="Arial" w:cs="Arial"/>
        </w:rPr>
        <w:t>6</w:t>
      </w:r>
      <w:r w:rsidR="00012765" w:rsidRPr="004B3347">
        <w:rPr>
          <w:rFonts w:ascii="Arial" w:hAnsi="Arial" w:cs="Arial"/>
          <w:szCs w:val="28"/>
        </w:rPr>
        <w:t> </w:t>
      </w:r>
      <w:r w:rsidRPr="004B3347">
        <w:rPr>
          <w:rFonts w:ascii="Arial" w:hAnsi="Arial" w:cs="Arial"/>
          <w:lang w:val="en-GB"/>
        </w:rPr>
        <w:t xml:space="preserve">thousand – corresponds to the estimate </w:t>
      </w:r>
      <w:r w:rsidR="00B354BE">
        <w:rPr>
          <w:rFonts w:ascii="Arial" w:hAnsi="Arial" w:cs="Arial"/>
          <w:lang w:val="en-GB"/>
        </w:rPr>
        <w:t>2 0</w:t>
      </w:r>
      <w:r w:rsidRPr="004B3347">
        <w:rPr>
          <w:rFonts w:ascii="Arial" w:hAnsi="Arial" w:cs="Arial"/>
        </w:rPr>
        <w:t>00.0</w:t>
      </w:r>
      <w:r w:rsidRPr="004B3347">
        <w:rPr>
          <w:rFonts w:ascii="Arial" w:hAnsi="Arial" w:cs="Arial"/>
          <w:lang w:val="en-GB"/>
        </w:rPr>
        <w:t xml:space="preserve"> thousand. Since the difference between </w:t>
      </w:r>
      <w:r w:rsidR="00796FA5">
        <w:rPr>
          <w:rFonts w:ascii="Arial" w:hAnsi="Arial" w:cs="Arial"/>
        </w:rPr>
        <w:t>1 </w:t>
      </w:r>
      <w:r w:rsidR="00012765">
        <w:rPr>
          <w:rFonts w:ascii="Arial" w:hAnsi="Arial" w:cs="Arial"/>
        </w:rPr>
        <w:t>9</w:t>
      </w:r>
      <w:r w:rsidR="00503EB1">
        <w:rPr>
          <w:rFonts w:ascii="Arial" w:hAnsi="Arial" w:cs="Arial"/>
        </w:rPr>
        <w:t>78</w:t>
      </w:r>
      <w:r w:rsidR="00E53693">
        <w:rPr>
          <w:rFonts w:ascii="Arial" w:hAnsi="Arial" w:cs="Arial"/>
        </w:rPr>
        <w:t>.</w:t>
      </w:r>
      <w:r w:rsidR="00012765">
        <w:rPr>
          <w:rFonts w:ascii="Arial" w:hAnsi="Arial" w:cs="Arial"/>
        </w:rPr>
        <w:t>7</w:t>
      </w:r>
      <w:r w:rsidR="00012765" w:rsidRPr="004B3347">
        <w:t> </w:t>
      </w:r>
      <w:r w:rsidR="00F0336E" w:rsidRPr="004B3347">
        <w:rPr>
          <w:rFonts w:ascii="Arial" w:hAnsi="Arial" w:cs="Arial"/>
          <w:lang w:val="en-GB"/>
        </w:rPr>
        <w:t>and 1</w:t>
      </w:r>
      <w:r w:rsidR="00B354BE">
        <w:rPr>
          <w:rFonts w:ascii="Arial" w:hAnsi="Arial" w:cs="Arial"/>
          <w:lang w:val="en-GB"/>
        </w:rPr>
        <w:t> 9</w:t>
      </w:r>
      <w:r w:rsidRPr="004B3347">
        <w:rPr>
          <w:rFonts w:ascii="Arial" w:hAnsi="Arial" w:cs="Arial"/>
          <w:lang w:val="en-GB"/>
        </w:rPr>
        <w:t>00.0 makes approximately one-fi</w:t>
      </w:r>
      <w:r w:rsidR="00B354BE">
        <w:rPr>
          <w:rFonts w:ascii="Arial" w:hAnsi="Arial" w:cs="Arial"/>
          <w:lang w:val="en-GB"/>
        </w:rPr>
        <w:t>fth of the difference between 2 0</w:t>
      </w:r>
      <w:r w:rsidR="006A1038" w:rsidRPr="004B3347">
        <w:rPr>
          <w:rFonts w:ascii="Arial" w:hAnsi="Arial" w:cs="Arial"/>
          <w:lang w:val="en-GB"/>
        </w:rPr>
        <w:t>00</w:t>
      </w:r>
      <w:r w:rsidRPr="004B3347">
        <w:rPr>
          <w:rFonts w:ascii="Arial" w:hAnsi="Arial" w:cs="Arial"/>
          <w:lang w:val="en-GB"/>
        </w:rPr>
        <w:t>.0</w:t>
      </w:r>
      <w:r w:rsidR="00F0336E" w:rsidRPr="004B3347">
        <w:rPr>
          <w:rFonts w:ascii="Arial" w:hAnsi="Arial" w:cs="Arial"/>
          <w:lang w:val="en-GB"/>
        </w:rPr>
        <w:t xml:space="preserve"> and 1</w:t>
      </w:r>
      <w:r w:rsidR="00B354BE">
        <w:rPr>
          <w:rFonts w:ascii="Arial" w:hAnsi="Arial" w:cs="Arial"/>
          <w:lang w:val="en-GB"/>
        </w:rPr>
        <w:t> 9</w:t>
      </w:r>
      <w:r w:rsidRPr="004B3347">
        <w:rPr>
          <w:rFonts w:ascii="Arial" w:hAnsi="Arial" w:cs="Arial"/>
          <w:lang w:val="en-GB"/>
        </w:rPr>
        <w:t>00.0</w:t>
      </w:r>
      <w:r w:rsidR="00FE608A" w:rsidRPr="004B3347">
        <w:rPr>
          <w:rFonts w:ascii="Arial" w:hAnsi="Arial" w:cs="Arial"/>
          <w:lang w:val="en-GB"/>
        </w:rPr>
        <w:t>,</w:t>
      </w:r>
      <w:r w:rsidRPr="004B3347">
        <w:rPr>
          <w:rFonts w:ascii="Arial" w:hAnsi="Arial" w:cs="Arial"/>
          <w:lang w:val="en-GB"/>
        </w:rPr>
        <w:t xml:space="preserve"> we shall add corresponding part of the difference between </w:t>
      </w:r>
      <w:r w:rsidR="00B354BE">
        <w:rPr>
          <w:rFonts w:ascii="Arial" w:hAnsi="Arial" w:cs="Arial"/>
        </w:rPr>
        <w:t>3</w:t>
      </w:r>
      <w:r w:rsidR="00503EB1">
        <w:rPr>
          <w:rFonts w:ascii="Arial" w:hAnsi="Arial" w:cs="Arial"/>
        </w:rPr>
        <w:t>5</w:t>
      </w:r>
      <w:r w:rsidR="00012765">
        <w:rPr>
          <w:rFonts w:ascii="Arial" w:hAnsi="Arial" w:cs="Arial"/>
        </w:rPr>
        <w:t>.</w:t>
      </w:r>
      <w:r w:rsidR="00503EB1">
        <w:rPr>
          <w:rFonts w:ascii="Arial" w:hAnsi="Arial" w:cs="Arial"/>
        </w:rPr>
        <w:t>6</w:t>
      </w:r>
      <w:r w:rsidR="00012765">
        <w:rPr>
          <w:rFonts w:ascii="Arial" w:hAnsi="Arial" w:cs="Arial"/>
        </w:rPr>
        <w:t xml:space="preserve"> </w:t>
      </w:r>
      <w:r w:rsidRPr="004B3347">
        <w:rPr>
          <w:rFonts w:ascii="Arial" w:hAnsi="Arial" w:cs="Arial"/>
          <w:lang w:val="en-GB"/>
        </w:rPr>
        <w:t xml:space="preserve">and </w:t>
      </w:r>
      <w:r w:rsidR="00B354BE">
        <w:rPr>
          <w:rFonts w:ascii="Arial" w:hAnsi="Arial" w:cs="Arial"/>
        </w:rPr>
        <w:t>3</w:t>
      </w:r>
      <w:r w:rsidR="00503EB1">
        <w:rPr>
          <w:rFonts w:ascii="Arial" w:hAnsi="Arial" w:cs="Arial"/>
        </w:rPr>
        <w:t>4</w:t>
      </w:r>
      <w:r w:rsidR="00012765">
        <w:rPr>
          <w:rFonts w:ascii="Arial" w:hAnsi="Arial" w:cs="Arial"/>
        </w:rPr>
        <w:t>.</w:t>
      </w:r>
      <w:r w:rsidR="00503EB1">
        <w:rPr>
          <w:rFonts w:ascii="Arial" w:hAnsi="Arial" w:cs="Arial"/>
        </w:rPr>
        <w:t>9</w:t>
      </w:r>
      <w:r w:rsidR="00012765">
        <w:rPr>
          <w:rFonts w:ascii="Arial" w:hAnsi="Arial" w:cs="Arial"/>
        </w:rPr>
        <w:t xml:space="preserve"> </w:t>
      </w:r>
      <w:r w:rsidRPr="004B3347">
        <w:rPr>
          <w:rFonts w:ascii="Arial" w:hAnsi="Arial" w:cs="Arial"/>
          <w:lang w:val="en-GB"/>
        </w:rPr>
        <w:t xml:space="preserve">to </w:t>
      </w:r>
      <w:r w:rsidR="00B354BE">
        <w:rPr>
          <w:rFonts w:ascii="Arial" w:hAnsi="Arial" w:cs="Arial"/>
        </w:rPr>
        <w:t>3</w:t>
      </w:r>
      <w:r w:rsidR="00503EB1">
        <w:rPr>
          <w:rFonts w:ascii="Arial" w:hAnsi="Arial" w:cs="Arial"/>
        </w:rPr>
        <w:t>4</w:t>
      </w:r>
      <w:r w:rsidR="00B354BE">
        <w:rPr>
          <w:rFonts w:ascii="Arial" w:hAnsi="Arial" w:cs="Arial"/>
        </w:rPr>
        <w:t>.</w:t>
      </w:r>
      <w:r w:rsidR="00503EB1">
        <w:rPr>
          <w:rFonts w:ascii="Arial" w:hAnsi="Arial" w:cs="Arial"/>
        </w:rPr>
        <w:t>9</w:t>
      </w:r>
      <w:r w:rsidR="0084481A" w:rsidRPr="004B3347">
        <w:rPr>
          <w:rFonts w:ascii="Arial" w:hAnsi="Arial" w:cs="Arial"/>
          <w:lang w:val="en-GB"/>
        </w:rPr>
        <w:t xml:space="preserve"> getting </w:t>
      </w:r>
      <w:r w:rsidR="00592C58" w:rsidRPr="004B3347">
        <w:rPr>
          <w:rFonts w:ascii="Arial" w:hAnsi="Arial" w:cs="Arial"/>
        </w:rPr>
        <w:t>3</w:t>
      </w:r>
      <w:r w:rsidR="00012765">
        <w:rPr>
          <w:rFonts w:ascii="Arial" w:hAnsi="Arial" w:cs="Arial"/>
        </w:rPr>
        <w:t>5.</w:t>
      </w:r>
      <w:r w:rsidR="00503EB1">
        <w:rPr>
          <w:rFonts w:ascii="Arial" w:hAnsi="Arial" w:cs="Arial"/>
        </w:rPr>
        <w:t>5</w:t>
      </w:r>
      <w:r w:rsidR="00012765">
        <w:rPr>
          <w:rFonts w:ascii="Arial" w:hAnsi="Arial" w:cs="Arial"/>
        </w:rPr>
        <w:t xml:space="preserve"> </w:t>
      </w:r>
      <w:r w:rsidRPr="004B3347">
        <w:rPr>
          <w:rFonts w:ascii="Arial" w:hAnsi="Arial" w:cs="Arial"/>
          <w:lang w:val="en-GB"/>
        </w:rPr>
        <w:t xml:space="preserve">in the end. The resulting 95% confidence interval for the estimate of the number of university graduates in </w:t>
      </w:r>
      <w:r w:rsidR="009F3405" w:rsidRPr="004B3347">
        <w:rPr>
          <w:rFonts w:ascii="Arial" w:hAnsi="Arial" w:cs="Arial"/>
          <w:lang w:val="en-GB"/>
        </w:rPr>
        <w:t>Q</w:t>
      </w:r>
      <w:r w:rsidR="00503EB1">
        <w:rPr>
          <w:rFonts w:ascii="Arial" w:hAnsi="Arial" w:cs="Arial"/>
          <w:lang w:val="en-GB"/>
        </w:rPr>
        <w:t>3</w:t>
      </w:r>
      <w:r w:rsidR="002D38F3">
        <w:rPr>
          <w:rFonts w:ascii="Arial" w:hAnsi="Arial" w:cs="Arial"/>
          <w:lang w:val="en-GB"/>
        </w:rPr>
        <w:t xml:space="preserve"> </w:t>
      </w:r>
      <w:r w:rsidR="00335DC4" w:rsidRPr="004B3347">
        <w:rPr>
          <w:rFonts w:ascii="Arial" w:hAnsi="Arial" w:cs="Arial"/>
          <w:lang w:val="en-GB"/>
        </w:rPr>
        <w:t>202</w:t>
      </w:r>
      <w:r w:rsidR="00796FA5">
        <w:rPr>
          <w:rFonts w:ascii="Arial" w:hAnsi="Arial" w:cs="Arial"/>
          <w:lang w:val="en-GB"/>
        </w:rPr>
        <w:t>5</w:t>
      </w:r>
      <w:r w:rsidRPr="004B3347">
        <w:rPr>
          <w:rFonts w:ascii="Arial" w:hAnsi="Arial" w:cs="Arial"/>
          <w:lang w:val="en-GB"/>
        </w:rPr>
        <w:t xml:space="preserve"> is </w:t>
      </w:r>
      <w:r w:rsidR="00955A32">
        <w:rPr>
          <w:rFonts w:ascii="Arial" w:hAnsi="Arial" w:cs="Arial"/>
          <w:lang w:val="en-GB"/>
        </w:rPr>
        <w:t>approx.</w:t>
      </w:r>
      <w:r w:rsidRPr="004B3347">
        <w:rPr>
          <w:rFonts w:ascii="Arial" w:hAnsi="Arial" w:cs="Arial"/>
          <w:lang w:val="en-GB"/>
        </w:rPr>
        <w:t xml:space="preserve"> </w:t>
      </w:r>
      <w:r w:rsidR="00796FA5">
        <w:rPr>
          <w:rFonts w:ascii="Arial" w:hAnsi="Arial" w:cs="Arial"/>
        </w:rPr>
        <w:t>1 9</w:t>
      </w:r>
      <w:r w:rsidR="00503EB1">
        <w:rPr>
          <w:rFonts w:ascii="Arial" w:hAnsi="Arial" w:cs="Arial"/>
        </w:rPr>
        <w:t>78</w:t>
      </w:r>
      <w:r w:rsidR="00D56410">
        <w:rPr>
          <w:rFonts w:ascii="Arial" w:hAnsi="Arial" w:cs="Arial"/>
        </w:rPr>
        <w:t xml:space="preserve">.7 </w:t>
      </w:r>
      <w:r w:rsidR="003656FE" w:rsidRPr="004B3347">
        <w:rPr>
          <w:rFonts w:ascii="Calibri" w:hAnsi="Calibri" w:cs="Calibri"/>
        </w:rPr>
        <w:t>± </w:t>
      </w:r>
      <w:r w:rsidR="00347A1F" w:rsidRPr="004B3347">
        <w:rPr>
          <w:rFonts w:ascii="Arial" w:hAnsi="Arial" w:cs="Arial"/>
        </w:rPr>
        <w:t>3</w:t>
      </w:r>
      <w:r w:rsidR="00D56410">
        <w:rPr>
          <w:rFonts w:ascii="Arial" w:hAnsi="Arial" w:cs="Arial"/>
        </w:rPr>
        <w:t>5.</w:t>
      </w:r>
      <w:r w:rsidR="00503EB1">
        <w:rPr>
          <w:rFonts w:ascii="Arial" w:hAnsi="Arial" w:cs="Arial"/>
        </w:rPr>
        <w:t>5</w:t>
      </w:r>
      <w:r w:rsidR="00D56410">
        <w:rPr>
          <w:rFonts w:ascii="Arial" w:hAnsi="Arial" w:cs="Arial"/>
        </w:rPr>
        <w:t xml:space="preserve"> </w:t>
      </w:r>
      <w:r w:rsidRPr="004B3347">
        <w:rPr>
          <w:rFonts w:ascii="Arial" w:hAnsi="Arial" w:cs="Arial"/>
          <w:lang w:val="en-GB"/>
        </w:rPr>
        <w:t>thousand</w:t>
      </w:r>
      <w:r w:rsidR="00FE608A" w:rsidRPr="004B3347">
        <w:rPr>
          <w:rFonts w:ascii="Arial" w:hAnsi="Arial" w:cs="Arial"/>
          <w:lang w:val="en-GB"/>
        </w:rPr>
        <w:t>,</w:t>
      </w:r>
      <w:r w:rsidRPr="004B3347">
        <w:rPr>
          <w:rFonts w:ascii="Arial" w:hAnsi="Arial" w:cs="Arial"/>
          <w:lang w:val="en-GB"/>
        </w:rPr>
        <w:t xml:space="preserve"> i.e. there is a 95% probability that the actual number of university graduates in the Czech Republic was not below </w:t>
      </w:r>
      <w:r w:rsidR="00E43A0F" w:rsidRPr="004B3347">
        <w:rPr>
          <w:rFonts w:ascii="Arial" w:hAnsi="Arial" w:cs="Arial"/>
        </w:rPr>
        <w:t>1</w:t>
      </w:r>
      <w:r w:rsidR="00B354BE">
        <w:rPr>
          <w:rFonts w:ascii="Arial" w:hAnsi="Arial" w:cs="Arial"/>
        </w:rPr>
        <w:t> </w:t>
      </w:r>
      <w:r w:rsidR="00D56410">
        <w:rPr>
          <w:rFonts w:ascii="Arial" w:hAnsi="Arial" w:cs="Arial"/>
        </w:rPr>
        <w:t>9</w:t>
      </w:r>
      <w:r w:rsidR="00503EB1">
        <w:rPr>
          <w:rFonts w:ascii="Arial" w:hAnsi="Arial" w:cs="Arial"/>
        </w:rPr>
        <w:t>43</w:t>
      </w:r>
      <w:r w:rsidR="00D56410">
        <w:rPr>
          <w:rFonts w:ascii="Arial" w:hAnsi="Arial" w:cs="Arial"/>
        </w:rPr>
        <w:t>.</w:t>
      </w:r>
      <w:r w:rsidR="00503EB1">
        <w:rPr>
          <w:rFonts w:ascii="Arial" w:hAnsi="Arial" w:cs="Arial"/>
        </w:rPr>
        <w:t>3</w:t>
      </w:r>
      <w:r w:rsidR="00E43A0F" w:rsidRPr="004B3347">
        <w:rPr>
          <w:rFonts w:ascii="Arial" w:hAnsi="Arial" w:cs="Arial"/>
          <w:szCs w:val="28"/>
        </w:rPr>
        <w:t> </w:t>
      </w:r>
      <w:r w:rsidRPr="004B3347">
        <w:rPr>
          <w:rFonts w:ascii="Arial" w:hAnsi="Arial" w:cs="Arial"/>
          <w:lang w:val="en-GB"/>
        </w:rPr>
        <w:t xml:space="preserve">thousand and not above </w:t>
      </w:r>
      <w:r w:rsidR="00503EB1">
        <w:rPr>
          <w:rFonts w:ascii="Arial" w:hAnsi="Arial" w:cs="Arial"/>
        </w:rPr>
        <w:t>2 014</w:t>
      </w:r>
      <w:r w:rsidR="00D56410">
        <w:rPr>
          <w:rFonts w:ascii="Arial" w:hAnsi="Arial" w:cs="Arial"/>
        </w:rPr>
        <w:t>.</w:t>
      </w:r>
      <w:r w:rsidR="00503EB1">
        <w:rPr>
          <w:rFonts w:ascii="Arial" w:hAnsi="Arial" w:cs="Arial"/>
        </w:rPr>
        <w:t>2</w:t>
      </w:r>
      <w:r w:rsidR="00D56410">
        <w:rPr>
          <w:rFonts w:ascii="Arial" w:hAnsi="Arial" w:cs="Arial"/>
        </w:rPr>
        <w:t xml:space="preserve"> </w:t>
      </w:r>
      <w:r w:rsidRPr="004B3347">
        <w:rPr>
          <w:rFonts w:ascii="Arial" w:hAnsi="Arial" w:cs="Arial"/>
          <w:lang w:val="en-GB"/>
        </w:rPr>
        <w:t>thousand.</w:t>
      </w:r>
    </w:p>
    <w:p w14:paraId="4BA5F239" w14:textId="77777777" w:rsidR="00FF6E37" w:rsidRPr="004B3347" w:rsidRDefault="00FF6E37" w:rsidP="000D00AC">
      <w:pPr>
        <w:overflowPunct/>
        <w:jc w:val="both"/>
        <w:textAlignment w:val="auto"/>
        <w:rPr>
          <w:rFonts w:ascii="Tahoma" w:hAnsi="Tahoma" w:cs="Tahoma"/>
          <w:sz w:val="16"/>
          <w:szCs w:val="16"/>
          <w:lang w:val="en-GB"/>
        </w:rPr>
      </w:pPr>
    </w:p>
    <w:p w14:paraId="384A584A" w14:textId="28878A8B" w:rsidR="00FF6E37" w:rsidRPr="00D46087" w:rsidRDefault="00FF6E37" w:rsidP="000D00AC">
      <w:pPr>
        <w:overflowPunct/>
        <w:jc w:val="both"/>
        <w:textAlignment w:val="auto"/>
        <w:rPr>
          <w:rFonts w:ascii="Arial" w:hAnsi="Arial" w:cs="Tahoma"/>
          <w:szCs w:val="16"/>
          <w:lang w:val="en-GB"/>
        </w:rPr>
      </w:pPr>
      <w:r w:rsidRPr="004B3347">
        <w:rPr>
          <w:rFonts w:ascii="Arial" w:hAnsi="Arial" w:cs="Tahoma"/>
          <w:szCs w:val="16"/>
          <w:lang w:val="en-GB"/>
        </w:rPr>
        <w:t xml:space="preserve">For the sake of comparison: When substituting the variables into the above-mentioned formula we get the </w:t>
      </w:r>
      <w:r w:rsidR="00AD0777" w:rsidRPr="004B3347">
        <w:rPr>
          <w:rFonts w:ascii="Arial" w:hAnsi="Arial" w:cs="Tahoma"/>
          <w:szCs w:val="16"/>
          <w:lang w:val="en-GB"/>
        </w:rPr>
        <w:t>same</w:t>
      </w:r>
      <w:r w:rsidRPr="004B3347">
        <w:rPr>
          <w:rFonts w:ascii="Arial" w:hAnsi="Arial" w:cs="Tahoma"/>
          <w:szCs w:val="16"/>
          <w:lang w:val="en-GB"/>
        </w:rPr>
        <w:t xml:space="preserve"> interval </w:t>
      </w:r>
      <w:r w:rsidR="00796FA5" w:rsidRPr="004B3347">
        <w:rPr>
          <w:rFonts w:ascii="Arial" w:hAnsi="Arial" w:cs="Arial"/>
        </w:rPr>
        <w:t>1</w:t>
      </w:r>
      <w:r w:rsidR="00796FA5">
        <w:rPr>
          <w:rFonts w:ascii="Arial" w:hAnsi="Arial" w:cs="Arial"/>
        </w:rPr>
        <w:t> </w:t>
      </w:r>
      <w:r w:rsidR="006B2538">
        <w:rPr>
          <w:rFonts w:ascii="Arial" w:hAnsi="Arial" w:cs="Arial"/>
        </w:rPr>
        <w:t>9</w:t>
      </w:r>
      <w:r w:rsidR="00503EB1">
        <w:rPr>
          <w:rFonts w:ascii="Arial" w:hAnsi="Arial" w:cs="Arial"/>
        </w:rPr>
        <w:t>43</w:t>
      </w:r>
      <w:r w:rsidR="006B2538">
        <w:rPr>
          <w:rFonts w:ascii="Arial" w:hAnsi="Arial" w:cs="Arial"/>
        </w:rPr>
        <w:t>.</w:t>
      </w:r>
      <w:r w:rsidR="00503EB1">
        <w:rPr>
          <w:rFonts w:ascii="Arial" w:hAnsi="Arial" w:cs="Arial"/>
        </w:rPr>
        <w:t>3</w:t>
      </w:r>
      <w:r w:rsidR="00270300" w:rsidRPr="004B3347">
        <w:rPr>
          <w:rFonts w:ascii="Arial" w:hAnsi="Arial" w:cs="Arial"/>
          <w:szCs w:val="28"/>
        </w:rPr>
        <w:t> </w:t>
      </w:r>
      <w:r w:rsidR="00E43A0F" w:rsidRPr="004B3347">
        <w:rPr>
          <w:rFonts w:ascii="Arial" w:hAnsi="Arial" w:cs="Tahoma"/>
          <w:szCs w:val="16"/>
          <w:lang w:val="en-GB"/>
        </w:rPr>
        <w:t>to </w:t>
      </w:r>
      <w:r w:rsidR="00503EB1">
        <w:rPr>
          <w:rFonts w:ascii="Arial" w:hAnsi="Arial" w:cs="Arial"/>
        </w:rPr>
        <w:t>2</w:t>
      </w:r>
      <w:r w:rsidR="00796FA5">
        <w:rPr>
          <w:rFonts w:ascii="Arial" w:hAnsi="Arial" w:cs="Arial"/>
        </w:rPr>
        <w:t> </w:t>
      </w:r>
      <w:r w:rsidR="00503EB1">
        <w:rPr>
          <w:rFonts w:ascii="Arial" w:hAnsi="Arial" w:cs="Arial"/>
        </w:rPr>
        <w:t>014</w:t>
      </w:r>
      <w:r w:rsidR="006B2538">
        <w:rPr>
          <w:rFonts w:ascii="Arial" w:hAnsi="Arial" w:cs="Arial"/>
        </w:rPr>
        <w:t>.</w:t>
      </w:r>
      <w:r w:rsidR="00503EB1">
        <w:rPr>
          <w:rFonts w:ascii="Arial" w:hAnsi="Arial" w:cs="Arial"/>
        </w:rPr>
        <w:t>2</w:t>
      </w:r>
      <w:r w:rsidR="006B2538">
        <w:rPr>
          <w:rFonts w:ascii="Arial" w:hAnsi="Arial" w:cs="Arial"/>
        </w:rPr>
        <w:t>.</w:t>
      </w:r>
    </w:p>
    <w:p w14:paraId="1729D1B9" w14:textId="77777777"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14:paraId="3A5F5A95" w14:textId="4D4F5DBE"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IIa</w:t>
      </w:r>
      <w:proofErr w:type="spellEnd"/>
      <w:r w:rsidRPr="00D46087">
        <w:rPr>
          <w:rFonts w:ascii="Arial" w:hAnsi="Arial" w:cs="Arial"/>
          <w:lang w:val="en-GB"/>
        </w:rPr>
        <w:tab/>
        <w:t xml:space="preserve">for partial aggregates in </w:t>
      </w:r>
      <w:r w:rsidR="00F66FF1">
        <w:rPr>
          <w:rFonts w:ascii="Arial" w:hAnsi="Arial" w:cs="Arial"/>
          <w:lang w:val="en-GB"/>
        </w:rPr>
        <w:t>Q</w:t>
      </w:r>
      <w:r w:rsidR="00503EB1">
        <w:rPr>
          <w:rFonts w:ascii="Arial" w:hAnsi="Arial" w:cs="Arial"/>
          <w:lang w:val="en-GB"/>
        </w:rPr>
        <w:t>3</w:t>
      </w:r>
      <w:r w:rsidR="0012658B" w:rsidRPr="00D46087">
        <w:rPr>
          <w:rFonts w:ascii="Arial" w:hAnsi="Arial" w:cs="Arial"/>
          <w:lang w:val="en-GB"/>
        </w:rPr>
        <w:t xml:space="preserve"> </w:t>
      </w:r>
      <w:r w:rsidR="00263940">
        <w:rPr>
          <w:rFonts w:ascii="Arial" w:hAnsi="Arial" w:cs="Arial"/>
          <w:lang w:val="en-GB"/>
        </w:rPr>
        <w:t>202</w:t>
      </w:r>
      <w:r w:rsidR="00796FA5">
        <w:rPr>
          <w:rFonts w:ascii="Arial" w:hAnsi="Arial" w:cs="Arial"/>
          <w:lang w:val="en-GB"/>
        </w:rPr>
        <w:t>5</w:t>
      </w:r>
      <w:r w:rsidRPr="00D46087">
        <w:rPr>
          <w:rFonts w:ascii="Arial" w:hAnsi="Arial" w:cs="Arial"/>
          <w:lang w:val="en-GB"/>
        </w:rPr>
        <w:t>, total</w:t>
      </w:r>
    </w:p>
    <w:p w14:paraId="7722DEB1" w14:textId="4CE21617"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F66FF1">
        <w:rPr>
          <w:rFonts w:ascii="Arial" w:hAnsi="Arial" w:cs="Arial"/>
          <w:lang w:val="en-GB"/>
        </w:rPr>
        <w:t>Q</w:t>
      </w:r>
      <w:r w:rsidR="00503EB1">
        <w:rPr>
          <w:rFonts w:ascii="Arial" w:hAnsi="Arial" w:cs="Arial"/>
          <w:lang w:val="en-GB"/>
        </w:rPr>
        <w:t>3</w:t>
      </w:r>
      <w:r w:rsidR="00C0041E" w:rsidRPr="00D46087">
        <w:rPr>
          <w:rFonts w:ascii="Arial" w:hAnsi="Arial" w:cs="Arial"/>
          <w:lang w:val="en-GB"/>
        </w:rPr>
        <w:t xml:space="preserve"> </w:t>
      </w:r>
      <w:r w:rsidR="00263940">
        <w:rPr>
          <w:rFonts w:ascii="Arial" w:hAnsi="Arial" w:cs="Arial"/>
          <w:lang w:val="en-GB"/>
        </w:rPr>
        <w:t>202</w:t>
      </w:r>
      <w:r w:rsidR="00796FA5">
        <w:rPr>
          <w:rFonts w:ascii="Arial" w:hAnsi="Arial" w:cs="Arial"/>
          <w:lang w:val="en-GB"/>
        </w:rPr>
        <w:t>5</w:t>
      </w:r>
      <w:r w:rsidRPr="00D46087">
        <w:rPr>
          <w:rFonts w:ascii="Arial" w:hAnsi="Arial" w:cs="Arial"/>
          <w:lang w:val="en-GB"/>
        </w:rPr>
        <w:t>, for one gender</w:t>
      </w:r>
    </w:p>
    <w:p w14:paraId="0FC620F8" w14:textId="6B02262C"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w:t>
      </w:r>
      <w:r w:rsidRPr="00F66841">
        <w:rPr>
          <w:rFonts w:ascii="Arial" w:hAnsi="Arial" w:cs="Arial"/>
          <w:lang w:val="en-GB"/>
        </w:rPr>
        <w:t xml:space="preserve">universe of the population aged 15 and over </w:t>
      </w:r>
      <w:r w:rsidRPr="00F66841">
        <w:rPr>
          <w:rFonts w:ascii="Arial" w:hAnsi="Arial" w:cs="Arial"/>
          <w:b/>
          <w:lang w:val="en-GB"/>
        </w:rPr>
        <w:t>at the level of the Czech Republic only</w:t>
      </w:r>
      <w:r w:rsidRPr="00F66841">
        <w:rPr>
          <w:rFonts w:ascii="Arial" w:hAnsi="Arial" w:cs="Arial"/>
          <w:lang w:val="en-GB"/>
        </w:rPr>
        <w:t xml:space="preserve">. For example, if we need to determine the confidence of the estimated number of employed persons in manufacturing in </w:t>
      </w:r>
      <w:r w:rsidR="00707010" w:rsidRPr="00F66841">
        <w:rPr>
          <w:rFonts w:ascii="Arial" w:hAnsi="Arial" w:cs="Arial"/>
          <w:lang w:val="en-GB"/>
        </w:rPr>
        <w:t>Q</w:t>
      </w:r>
      <w:r w:rsidR="00503EB1">
        <w:rPr>
          <w:rFonts w:ascii="Arial" w:hAnsi="Arial" w:cs="Arial"/>
          <w:lang w:val="en-GB"/>
        </w:rPr>
        <w:t>3</w:t>
      </w:r>
      <w:r w:rsidR="00707010" w:rsidRPr="00F66841">
        <w:rPr>
          <w:rFonts w:ascii="Arial" w:hAnsi="Arial" w:cs="Arial"/>
          <w:lang w:val="en-GB"/>
        </w:rPr>
        <w:t xml:space="preserve"> </w:t>
      </w:r>
      <w:r w:rsidR="0071682A" w:rsidRPr="00F66841">
        <w:rPr>
          <w:rFonts w:ascii="Arial" w:hAnsi="Arial" w:cs="Arial"/>
          <w:lang w:val="en-GB"/>
        </w:rPr>
        <w:t>202</w:t>
      </w:r>
      <w:r w:rsidR="00796FA5">
        <w:rPr>
          <w:rFonts w:ascii="Arial" w:hAnsi="Arial" w:cs="Arial"/>
          <w:lang w:val="en-GB"/>
        </w:rPr>
        <w:t>5</w:t>
      </w:r>
      <w:r w:rsidRPr="00F66841">
        <w:rPr>
          <w:rFonts w:ascii="Arial" w:hAnsi="Arial" w:cs="Arial"/>
          <w:lang w:val="en-GB"/>
        </w:rPr>
        <w:t xml:space="preserve">, which was </w:t>
      </w:r>
      <w:r w:rsidR="00F66841" w:rsidRPr="00F66841">
        <w:rPr>
          <w:rFonts w:ascii="Arial" w:hAnsi="Arial" w:cs="Arial"/>
        </w:rPr>
        <w:t>1</w:t>
      </w:r>
      <w:r w:rsidR="00C907F9">
        <w:rPr>
          <w:rFonts w:ascii="Arial" w:hAnsi="Arial" w:cs="Arial"/>
        </w:rPr>
        <w:t> </w:t>
      </w:r>
      <w:r w:rsidR="00F66841" w:rsidRPr="00F66841">
        <w:rPr>
          <w:rFonts w:ascii="Arial" w:hAnsi="Arial" w:cs="Arial"/>
        </w:rPr>
        <w:t>2</w:t>
      </w:r>
      <w:r w:rsidR="00796FA5">
        <w:rPr>
          <w:rFonts w:ascii="Arial" w:hAnsi="Arial" w:cs="Arial"/>
        </w:rPr>
        <w:t>6</w:t>
      </w:r>
      <w:r w:rsidR="00503EB1">
        <w:rPr>
          <w:rFonts w:ascii="Arial" w:hAnsi="Arial" w:cs="Arial"/>
        </w:rPr>
        <w:t>1</w:t>
      </w:r>
      <w:r w:rsidR="00707010">
        <w:rPr>
          <w:rFonts w:ascii="Arial" w:hAnsi="Arial" w:cs="Arial"/>
        </w:rPr>
        <w:t>.</w:t>
      </w:r>
      <w:r w:rsidR="00503EB1">
        <w:rPr>
          <w:rFonts w:ascii="Arial" w:hAnsi="Arial" w:cs="Arial"/>
        </w:rPr>
        <w:t>3</w:t>
      </w:r>
      <w:r w:rsidR="00707010">
        <w:rPr>
          <w:rFonts w:ascii="Arial" w:hAnsi="Arial" w:cs="Arial"/>
        </w:rPr>
        <w:t xml:space="preserve"> </w:t>
      </w:r>
      <w:r w:rsidRPr="00F66841">
        <w:rPr>
          <w:rFonts w:ascii="Arial" w:hAnsi="Arial" w:cs="Arial"/>
          <w:lang w:val="en-GB"/>
        </w:rPr>
        <w:t xml:space="preserve">thousand out of the total of </w:t>
      </w:r>
      <w:r w:rsidR="00F66841" w:rsidRPr="00F66841">
        <w:rPr>
          <w:rFonts w:ascii="Arial" w:hAnsi="Arial" w:cs="Arial"/>
        </w:rPr>
        <w:t>5</w:t>
      </w:r>
      <w:r w:rsidR="00796FA5">
        <w:rPr>
          <w:rFonts w:ascii="Arial" w:hAnsi="Arial" w:cs="Arial"/>
        </w:rPr>
        <w:t> 2</w:t>
      </w:r>
      <w:r w:rsidR="00503EB1">
        <w:rPr>
          <w:rFonts w:ascii="Arial" w:hAnsi="Arial" w:cs="Arial"/>
        </w:rPr>
        <w:t>72</w:t>
      </w:r>
      <w:r w:rsidR="00707010">
        <w:rPr>
          <w:rFonts w:ascii="Arial" w:hAnsi="Arial" w:cs="Arial"/>
        </w:rPr>
        <w:t>.</w:t>
      </w:r>
      <w:r w:rsidR="00503EB1">
        <w:rPr>
          <w:rFonts w:ascii="Arial" w:hAnsi="Arial" w:cs="Arial"/>
        </w:rPr>
        <w:t>1</w:t>
      </w:r>
      <w:r w:rsidR="00707010">
        <w:rPr>
          <w:rFonts w:ascii="Arial" w:hAnsi="Arial" w:cs="Arial"/>
        </w:rPr>
        <w:t xml:space="preserve"> </w:t>
      </w:r>
      <w:r w:rsidR="00FF6E37" w:rsidRPr="00F66841">
        <w:rPr>
          <w:rFonts w:ascii="Arial" w:hAnsi="Arial" w:cs="Arial"/>
          <w:szCs w:val="28"/>
        </w:rPr>
        <w:t>thousand</w:t>
      </w:r>
      <w:r w:rsidRPr="00F66841">
        <w:rPr>
          <w:rFonts w:ascii="Arial" w:hAnsi="Arial" w:cs="Arial"/>
          <w:lang w:val="en-GB"/>
        </w:rPr>
        <w:t xml:space="preserve"> employed persons (i.e. </w:t>
      </w:r>
      <w:r w:rsidR="00F66841" w:rsidRPr="00F66841">
        <w:rPr>
          <w:rFonts w:ascii="Arial" w:hAnsi="Arial" w:cs="Arial"/>
        </w:rPr>
        <w:t>2</w:t>
      </w:r>
      <w:r w:rsidR="00503EB1">
        <w:rPr>
          <w:rFonts w:ascii="Arial" w:hAnsi="Arial" w:cs="Arial"/>
        </w:rPr>
        <w:t>3</w:t>
      </w:r>
      <w:r w:rsidR="00F66841" w:rsidRPr="00F66841">
        <w:rPr>
          <w:rFonts w:ascii="Arial" w:hAnsi="Arial" w:cs="Arial"/>
        </w:rPr>
        <w:t>.</w:t>
      </w:r>
      <w:r w:rsidR="00503EB1">
        <w:rPr>
          <w:rFonts w:ascii="Arial" w:hAnsi="Arial" w:cs="Arial"/>
        </w:rPr>
        <w:t>9</w:t>
      </w:r>
      <w:r w:rsidRPr="00F66841">
        <w:rPr>
          <w:rFonts w:ascii="Arial" w:hAnsi="Arial" w:cs="Arial"/>
          <w:lang w:val="en-GB"/>
        </w:rPr>
        <w:t xml:space="preserve">% of total employment), we use the table to find a figure in the row closest to </w:t>
      </w:r>
      <w:r w:rsidR="00C907F9" w:rsidRPr="00F66841">
        <w:rPr>
          <w:rFonts w:ascii="Arial" w:hAnsi="Arial" w:cs="Arial"/>
        </w:rPr>
        <w:t>5</w:t>
      </w:r>
      <w:r w:rsidR="00796FA5">
        <w:rPr>
          <w:rFonts w:ascii="Arial" w:hAnsi="Arial" w:cs="Arial"/>
        </w:rPr>
        <w:t> 2</w:t>
      </w:r>
      <w:r w:rsidR="00503EB1">
        <w:rPr>
          <w:rFonts w:ascii="Arial" w:hAnsi="Arial" w:cs="Arial"/>
        </w:rPr>
        <w:t>72</w:t>
      </w:r>
      <w:r w:rsidR="00707010">
        <w:rPr>
          <w:rFonts w:ascii="Arial" w:hAnsi="Arial" w:cs="Arial"/>
        </w:rPr>
        <w:t>.</w:t>
      </w:r>
      <w:r w:rsidR="00503EB1">
        <w:rPr>
          <w:rFonts w:ascii="Arial" w:hAnsi="Arial" w:cs="Arial"/>
        </w:rPr>
        <w:t>1</w:t>
      </w:r>
      <w:r w:rsidR="00707010">
        <w:rPr>
          <w:rFonts w:ascii="Arial" w:hAnsi="Arial" w:cs="Arial"/>
        </w:rPr>
        <w:t xml:space="preserve"> </w:t>
      </w:r>
      <w:r w:rsidR="00FF6E37" w:rsidRPr="00F66841">
        <w:rPr>
          <w:rFonts w:ascii="Arial" w:hAnsi="Arial" w:cs="Arial"/>
          <w:szCs w:val="28"/>
        </w:rPr>
        <w:t>and</w:t>
      </w:r>
      <w:r w:rsidRPr="00F66841">
        <w:rPr>
          <w:rFonts w:ascii="Arial" w:hAnsi="Arial" w:cs="Arial"/>
          <w:lang w:val="en-GB"/>
        </w:rPr>
        <w:t xml:space="preserve"> in the column approximately</w:t>
      </w:r>
      <w:r w:rsidRPr="00D46087">
        <w:rPr>
          <w:rFonts w:ascii="Arial" w:hAnsi="Arial" w:cs="Arial"/>
          <w:lang w:val="en-GB"/>
        </w:rPr>
        <w:t xml:space="preserve"> corresponding to </w:t>
      </w:r>
      <w:r w:rsidR="00A255D2" w:rsidRPr="00D46087">
        <w:rPr>
          <w:rFonts w:ascii="Arial" w:hAnsi="Arial" w:cs="Arial"/>
        </w:rPr>
        <w:t>2</w:t>
      </w:r>
      <w:r w:rsidR="00503EB1">
        <w:rPr>
          <w:rFonts w:ascii="Arial" w:hAnsi="Arial" w:cs="Arial"/>
        </w:rPr>
        <w:t>3</w:t>
      </w:r>
      <w:r w:rsidR="00A255D2" w:rsidRPr="00D46087">
        <w:rPr>
          <w:rFonts w:ascii="Arial" w:hAnsi="Arial" w:cs="Arial"/>
        </w:rPr>
        <w:t>.</w:t>
      </w:r>
      <w:r w:rsidR="00503EB1">
        <w:rPr>
          <w:rFonts w:ascii="Arial" w:hAnsi="Arial" w:cs="Arial"/>
        </w:rPr>
        <w:t>9</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E6493A" w:rsidRPr="00F66841" w14:paraId="7A4C7C34" w14:textId="77777777" w:rsidTr="002E223D">
        <w:trPr>
          <w:cantSplit/>
        </w:trPr>
        <w:tc>
          <w:tcPr>
            <w:tcW w:w="1140" w:type="dxa"/>
            <w:tcBorders>
              <w:top w:val="single" w:sz="12" w:space="0" w:color="auto"/>
              <w:bottom w:val="single" w:sz="8" w:space="0" w:color="auto"/>
              <w:right w:val="single" w:sz="8" w:space="0" w:color="auto"/>
            </w:tcBorders>
            <w:vAlign w:val="center"/>
          </w:tcPr>
          <w:p w14:paraId="3EEB7687" w14:textId="77777777" w:rsidR="00E6493A" w:rsidRPr="00E6493A" w:rsidRDefault="00E6493A" w:rsidP="00E6493A">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14:paraId="6A2EE7DE" w14:textId="6BF364FD" w:rsidR="00E6493A" w:rsidRPr="00E6493A" w:rsidRDefault="00E6493A" w:rsidP="00E6493A">
            <w:pPr>
              <w:keepNext/>
              <w:keepLines/>
              <w:spacing w:before="79" w:after="28"/>
              <w:jc w:val="center"/>
              <w:rPr>
                <w:rFonts w:ascii="Arial" w:hAnsi="Arial" w:cs="Arial"/>
              </w:rPr>
            </w:pPr>
            <w:r w:rsidRPr="00E6493A">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24820CC9" w14:textId="1A22B152" w:rsidR="00E6493A" w:rsidRPr="00E6493A" w:rsidRDefault="00E6493A" w:rsidP="00E6493A">
            <w:pPr>
              <w:keepNext/>
              <w:keepLines/>
              <w:spacing w:before="79" w:after="28"/>
              <w:jc w:val="center"/>
              <w:rPr>
                <w:rFonts w:ascii="Arial" w:hAnsi="Arial" w:cs="Arial"/>
              </w:rPr>
            </w:pPr>
            <w:r w:rsidRPr="00E6493A">
              <w:rPr>
                <w:rFonts w:ascii="Arial" w:hAnsi="Arial" w:cs="Arial"/>
              </w:rPr>
              <w:t>23,9</w:t>
            </w:r>
          </w:p>
        </w:tc>
        <w:tc>
          <w:tcPr>
            <w:tcW w:w="2520" w:type="dxa"/>
            <w:tcBorders>
              <w:top w:val="single" w:sz="12" w:space="0" w:color="auto"/>
              <w:left w:val="dotted" w:sz="4" w:space="0" w:color="auto"/>
              <w:bottom w:val="single" w:sz="8" w:space="0" w:color="auto"/>
            </w:tcBorders>
            <w:vAlign w:val="center"/>
          </w:tcPr>
          <w:p w14:paraId="2C314C65" w14:textId="59D0E24E" w:rsidR="00E6493A" w:rsidRPr="00E6493A" w:rsidRDefault="00E6493A" w:rsidP="00E6493A">
            <w:pPr>
              <w:keepNext/>
              <w:keepLines/>
              <w:spacing w:before="79" w:after="28"/>
              <w:jc w:val="center"/>
              <w:rPr>
                <w:rFonts w:ascii="Arial" w:hAnsi="Arial" w:cs="Arial"/>
              </w:rPr>
            </w:pPr>
            <w:r w:rsidRPr="00E6493A">
              <w:rPr>
                <w:rFonts w:ascii="Arial" w:hAnsi="Arial" w:cs="Arial"/>
              </w:rPr>
              <w:t>30</w:t>
            </w:r>
          </w:p>
        </w:tc>
      </w:tr>
      <w:tr w:rsidR="00E6493A" w:rsidRPr="00F66841" w14:paraId="23BA4047" w14:textId="77777777" w:rsidTr="002E223D">
        <w:trPr>
          <w:cantSplit/>
        </w:trPr>
        <w:tc>
          <w:tcPr>
            <w:tcW w:w="1140" w:type="dxa"/>
            <w:tcBorders>
              <w:top w:val="single" w:sz="8" w:space="0" w:color="auto"/>
              <w:bottom w:val="dotted" w:sz="4" w:space="0" w:color="auto"/>
              <w:right w:val="single" w:sz="8" w:space="0" w:color="auto"/>
            </w:tcBorders>
            <w:vAlign w:val="center"/>
          </w:tcPr>
          <w:p w14:paraId="6345DBF6" w14:textId="72E1D22B" w:rsidR="00E6493A" w:rsidRPr="00E6493A" w:rsidRDefault="00E6493A" w:rsidP="00E6493A">
            <w:pPr>
              <w:keepNext/>
              <w:keepLines/>
              <w:spacing w:before="79" w:after="28"/>
              <w:jc w:val="center"/>
              <w:rPr>
                <w:rFonts w:ascii="Arial" w:hAnsi="Arial" w:cs="Arial"/>
              </w:rPr>
            </w:pPr>
            <w:r w:rsidRPr="00E6493A">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0A145CFD" w14:textId="6E4BD489" w:rsidR="00E6493A" w:rsidRPr="00E6493A" w:rsidRDefault="00E6493A" w:rsidP="00E6493A">
            <w:pPr>
              <w:keepNext/>
              <w:keepLines/>
              <w:spacing w:before="79" w:after="28"/>
              <w:jc w:val="center"/>
              <w:rPr>
                <w:rFonts w:ascii="Arial" w:hAnsi="Arial" w:cs="Arial"/>
              </w:rPr>
            </w:pPr>
            <w:r w:rsidRPr="00E6493A">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4A40099C" w14:textId="77777777" w:rsidR="00E6493A" w:rsidRPr="00E6493A" w:rsidRDefault="00E6493A" w:rsidP="00E6493A">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14:paraId="15BD8C40" w14:textId="2C8F79CC" w:rsidR="00E6493A" w:rsidRPr="00E6493A" w:rsidRDefault="00E6493A" w:rsidP="00E6493A">
            <w:pPr>
              <w:keepNext/>
              <w:keepLines/>
              <w:spacing w:before="79" w:after="28"/>
              <w:jc w:val="center"/>
              <w:rPr>
                <w:rFonts w:ascii="Arial" w:hAnsi="Arial" w:cs="Arial"/>
              </w:rPr>
            </w:pPr>
            <w:r w:rsidRPr="00E6493A">
              <w:rPr>
                <w:rFonts w:ascii="Arial" w:hAnsi="Arial" w:cs="Arial"/>
              </w:rPr>
              <w:t>0,59</w:t>
            </w:r>
          </w:p>
        </w:tc>
      </w:tr>
      <w:tr w:rsidR="00E6493A" w:rsidRPr="00F66841" w14:paraId="62954A38" w14:textId="77777777" w:rsidTr="002E223D">
        <w:trPr>
          <w:cantSplit/>
        </w:trPr>
        <w:tc>
          <w:tcPr>
            <w:tcW w:w="1140" w:type="dxa"/>
            <w:tcBorders>
              <w:top w:val="dotted" w:sz="4" w:space="0" w:color="auto"/>
              <w:bottom w:val="dotted" w:sz="4" w:space="0" w:color="auto"/>
              <w:right w:val="single" w:sz="8" w:space="0" w:color="auto"/>
            </w:tcBorders>
            <w:vAlign w:val="center"/>
          </w:tcPr>
          <w:p w14:paraId="3B40B325" w14:textId="17C94A82" w:rsidR="00E6493A" w:rsidRPr="00E6493A" w:rsidRDefault="00E6493A" w:rsidP="00E6493A">
            <w:pPr>
              <w:keepNext/>
              <w:keepLines/>
              <w:spacing w:before="79" w:after="28"/>
              <w:jc w:val="center"/>
              <w:rPr>
                <w:rFonts w:ascii="Arial" w:hAnsi="Arial" w:cs="Arial"/>
              </w:rPr>
            </w:pPr>
            <w:r w:rsidRPr="00E6493A">
              <w:rPr>
                <w:rFonts w:ascii="Arial" w:hAnsi="Arial" w:cs="Arial"/>
              </w:rPr>
              <w:t>5272,1</w:t>
            </w:r>
            <w:r w:rsidRPr="00E6493A">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3F252F5A" w14:textId="77777777" w:rsidR="00E6493A" w:rsidRPr="00E6493A" w:rsidRDefault="00E6493A" w:rsidP="00E6493A">
            <w:pPr>
              <w:keepNext/>
              <w:keepLines/>
              <w:spacing w:before="79"/>
              <w:jc w:val="center"/>
              <w:rPr>
                <w:rFonts w:ascii="Arial" w:hAnsi="Arial" w:cs="Arial"/>
              </w:rPr>
            </w:pPr>
            <w:proofErr w:type="spellStart"/>
            <w:r w:rsidRPr="00E6493A">
              <w:rPr>
                <w:rFonts w:ascii="Arial" w:hAnsi="Arial" w:cs="Arial"/>
              </w:rPr>
              <w:t>cca</w:t>
            </w:r>
            <w:proofErr w:type="spellEnd"/>
            <w:r w:rsidRPr="00E6493A">
              <w:rPr>
                <w:rFonts w:ascii="Arial" w:hAnsi="Arial" w:cs="Arial"/>
              </w:rPr>
              <w:t xml:space="preserve"> 0,540</w:t>
            </w:r>
          </w:p>
          <w:p w14:paraId="10965D40" w14:textId="77777777" w:rsidR="00E6493A" w:rsidRPr="00E6493A" w:rsidRDefault="00E6493A" w:rsidP="00E6493A">
            <w:pPr>
              <w:jc w:val="center"/>
              <w:rPr>
                <w:rFonts w:ascii="Arial" w:hAnsi="Arial" w:cs="Arial"/>
              </w:rPr>
            </w:pPr>
            <w:r w:rsidRPr="00E6493A">
              <w:rPr>
                <w:rFonts w:ascii="Arial" w:hAnsi="Arial" w:cs="Arial"/>
              </w:rPr>
              <w:t>=0,55-(5272,1</w:t>
            </w:r>
          </w:p>
          <w:p w14:paraId="2961A361" w14:textId="738413A6" w:rsidR="00E6493A" w:rsidRPr="00E6493A" w:rsidRDefault="00E6493A" w:rsidP="00E6493A">
            <w:pPr>
              <w:keepNext/>
              <w:keepLines/>
              <w:spacing w:after="28"/>
              <w:jc w:val="center"/>
              <w:rPr>
                <w:rFonts w:ascii="Arial" w:hAnsi="Arial" w:cs="Arial"/>
              </w:rPr>
            </w:pPr>
            <w:r w:rsidRPr="00E6493A">
              <w:rPr>
                <w:rFonts w:ascii="Arial" w:hAnsi="Arial" w:cs="Arial"/>
              </w:rPr>
              <w:t>-5000)/ (5500-5000)* (0,55-0,53)</w:t>
            </w:r>
          </w:p>
        </w:tc>
        <w:tc>
          <w:tcPr>
            <w:tcW w:w="2700" w:type="dxa"/>
            <w:tcBorders>
              <w:top w:val="dotted" w:sz="4" w:space="0" w:color="auto"/>
              <w:left w:val="dotted" w:sz="4" w:space="0" w:color="auto"/>
              <w:bottom w:val="dotted" w:sz="4" w:space="0" w:color="auto"/>
              <w:right w:val="dotted" w:sz="4" w:space="0" w:color="auto"/>
            </w:tcBorders>
            <w:vAlign w:val="center"/>
          </w:tcPr>
          <w:p w14:paraId="7697F218" w14:textId="77777777" w:rsidR="00E6493A" w:rsidRPr="00E6493A" w:rsidRDefault="00E6493A" w:rsidP="00E6493A">
            <w:pPr>
              <w:keepNext/>
              <w:keepLines/>
              <w:spacing w:before="79"/>
              <w:jc w:val="center"/>
              <w:rPr>
                <w:rFonts w:ascii="Arial" w:hAnsi="Arial" w:cs="Arial"/>
                <w:b/>
                <w:bCs/>
              </w:rPr>
            </w:pPr>
            <w:proofErr w:type="spellStart"/>
            <w:r w:rsidRPr="00E6493A">
              <w:rPr>
                <w:rFonts w:ascii="Arial" w:hAnsi="Arial" w:cs="Arial"/>
                <w:b/>
                <w:bCs/>
              </w:rPr>
              <w:t>cca</w:t>
            </w:r>
            <w:proofErr w:type="spellEnd"/>
            <w:r w:rsidRPr="00E6493A">
              <w:rPr>
                <w:rFonts w:ascii="Arial" w:hAnsi="Arial" w:cs="Arial"/>
                <w:b/>
                <w:bCs/>
              </w:rPr>
              <w:t xml:space="preserve"> 0,533</w:t>
            </w:r>
          </w:p>
          <w:p w14:paraId="31BDE515" w14:textId="3E2F7DE7" w:rsidR="00E6493A" w:rsidRPr="00E6493A" w:rsidRDefault="00E6493A" w:rsidP="00E6493A">
            <w:pPr>
              <w:keepNext/>
              <w:keepLines/>
              <w:spacing w:after="28"/>
              <w:jc w:val="center"/>
              <w:rPr>
                <w:rFonts w:ascii="Arial" w:hAnsi="Arial" w:cs="Arial"/>
              </w:rPr>
            </w:pPr>
            <w:r w:rsidRPr="00E6493A">
              <w:rPr>
                <w:rFonts w:ascii="Arial" w:hAnsi="Arial" w:cs="Arial"/>
                <w:b/>
                <w:bCs/>
              </w:rPr>
              <w:t>=0,540+(23,9-25)/(30-25)* (0,571-0,540)</w:t>
            </w:r>
          </w:p>
        </w:tc>
        <w:tc>
          <w:tcPr>
            <w:tcW w:w="2520" w:type="dxa"/>
            <w:tcBorders>
              <w:top w:val="dotted" w:sz="4" w:space="0" w:color="auto"/>
              <w:left w:val="dotted" w:sz="4" w:space="0" w:color="auto"/>
              <w:bottom w:val="dotted" w:sz="4" w:space="0" w:color="auto"/>
            </w:tcBorders>
            <w:vAlign w:val="center"/>
          </w:tcPr>
          <w:p w14:paraId="2A70DD7F" w14:textId="77777777" w:rsidR="00E6493A" w:rsidRPr="00E6493A" w:rsidRDefault="00E6493A" w:rsidP="00E6493A">
            <w:pPr>
              <w:keepNext/>
              <w:keepLines/>
              <w:spacing w:before="79"/>
              <w:jc w:val="center"/>
              <w:rPr>
                <w:rFonts w:ascii="Arial" w:hAnsi="Arial" w:cs="Arial"/>
              </w:rPr>
            </w:pPr>
            <w:proofErr w:type="spellStart"/>
            <w:r w:rsidRPr="00E6493A">
              <w:rPr>
                <w:rFonts w:ascii="Arial" w:hAnsi="Arial" w:cs="Arial"/>
              </w:rPr>
              <w:t>cca</w:t>
            </w:r>
            <w:proofErr w:type="spellEnd"/>
            <w:r w:rsidRPr="00E6493A">
              <w:rPr>
                <w:rFonts w:ascii="Arial" w:hAnsi="Arial" w:cs="Arial"/>
              </w:rPr>
              <w:t xml:space="preserve"> 0,571</w:t>
            </w:r>
          </w:p>
          <w:p w14:paraId="46EE2CA0" w14:textId="77777777" w:rsidR="00E6493A" w:rsidRPr="00E6493A" w:rsidRDefault="00E6493A" w:rsidP="00E6493A">
            <w:pPr>
              <w:jc w:val="center"/>
              <w:rPr>
                <w:rFonts w:ascii="Arial" w:hAnsi="Arial" w:cs="Arial"/>
              </w:rPr>
            </w:pPr>
            <w:r w:rsidRPr="00E6493A">
              <w:rPr>
                <w:rFonts w:ascii="Arial" w:hAnsi="Arial" w:cs="Arial"/>
              </w:rPr>
              <w:t>=0,59-(5272,1</w:t>
            </w:r>
          </w:p>
          <w:p w14:paraId="0A470B9D" w14:textId="3A32C7A6" w:rsidR="00E6493A" w:rsidRPr="00E6493A" w:rsidRDefault="00E6493A" w:rsidP="00E6493A">
            <w:pPr>
              <w:keepNext/>
              <w:keepLines/>
              <w:spacing w:after="28"/>
              <w:jc w:val="center"/>
              <w:rPr>
                <w:rFonts w:ascii="Arial" w:hAnsi="Arial" w:cs="Arial"/>
              </w:rPr>
            </w:pPr>
            <w:r w:rsidRPr="00E6493A">
              <w:rPr>
                <w:rFonts w:ascii="Arial" w:hAnsi="Arial" w:cs="Arial"/>
              </w:rPr>
              <w:t>-5000)/ (5500-5000* (0,59-0,56)</w:t>
            </w:r>
          </w:p>
        </w:tc>
      </w:tr>
      <w:tr w:rsidR="00E6493A" w:rsidRPr="00F66841" w14:paraId="22DF8F4B" w14:textId="77777777" w:rsidTr="002E223D">
        <w:trPr>
          <w:cantSplit/>
        </w:trPr>
        <w:tc>
          <w:tcPr>
            <w:tcW w:w="1140" w:type="dxa"/>
            <w:tcBorders>
              <w:top w:val="dotted" w:sz="4" w:space="0" w:color="auto"/>
              <w:bottom w:val="single" w:sz="12" w:space="0" w:color="auto"/>
              <w:right w:val="single" w:sz="8" w:space="0" w:color="auto"/>
            </w:tcBorders>
            <w:vAlign w:val="center"/>
          </w:tcPr>
          <w:p w14:paraId="144D2B6D" w14:textId="370446F2" w:rsidR="00E6493A" w:rsidRPr="00E6493A" w:rsidRDefault="00E6493A" w:rsidP="00E6493A">
            <w:pPr>
              <w:keepNext/>
              <w:keepLines/>
              <w:spacing w:before="79" w:after="28"/>
              <w:jc w:val="center"/>
              <w:rPr>
                <w:rFonts w:ascii="Arial" w:hAnsi="Arial" w:cs="Arial"/>
              </w:rPr>
            </w:pPr>
            <w:r w:rsidRPr="00E6493A">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F87A958" w14:textId="581F1664" w:rsidR="00E6493A" w:rsidRPr="00E6493A" w:rsidRDefault="00E6493A" w:rsidP="00E6493A">
            <w:pPr>
              <w:keepNext/>
              <w:keepLines/>
              <w:spacing w:before="79" w:after="28"/>
              <w:jc w:val="center"/>
              <w:rPr>
                <w:rFonts w:ascii="Arial" w:hAnsi="Arial" w:cs="Arial"/>
              </w:rPr>
            </w:pPr>
            <w:r w:rsidRPr="00E6493A">
              <w:rPr>
                <w:rFonts w:ascii="Arial" w:hAnsi="Arial" w:cs="Arial"/>
              </w:rPr>
              <w:t>0,53</w:t>
            </w:r>
          </w:p>
        </w:tc>
        <w:tc>
          <w:tcPr>
            <w:tcW w:w="2700" w:type="dxa"/>
            <w:tcBorders>
              <w:top w:val="dotted" w:sz="4" w:space="0" w:color="auto"/>
              <w:left w:val="dotted" w:sz="4" w:space="0" w:color="auto"/>
              <w:bottom w:val="single" w:sz="12" w:space="0" w:color="auto"/>
              <w:right w:val="dotted" w:sz="4" w:space="0" w:color="auto"/>
            </w:tcBorders>
            <w:vAlign w:val="center"/>
          </w:tcPr>
          <w:p w14:paraId="42789060" w14:textId="77777777" w:rsidR="00E6493A" w:rsidRPr="00E6493A" w:rsidRDefault="00E6493A" w:rsidP="00E6493A">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14:paraId="26479303" w14:textId="2515B639" w:rsidR="00E6493A" w:rsidRPr="00E6493A" w:rsidRDefault="00E6493A" w:rsidP="00E6493A">
            <w:pPr>
              <w:keepNext/>
              <w:keepLines/>
              <w:spacing w:before="79" w:after="28"/>
              <w:jc w:val="center"/>
              <w:rPr>
                <w:rFonts w:ascii="Arial" w:hAnsi="Arial" w:cs="Arial"/>
              </w:rPr>
            </w:pPr>
            <w:r w:rsidRPr="00E6493A">
              <w:rPr>
                <w:rFonts w:ascii="Arial" w:hAnsi="Arial" w:cs="Arial"/>
              </w:rPr>
              <w:t>0,56</w:t>
            </w:r>
          </w:p>
        </w:tc>
      </w:tr>
    </w:tbl>
    <w:p w14:paraId="7588E25F" w14:textId="0BA5F9D4" w:rsidR="00FF6E37" w:rsidRPr="00F66841"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F66841">
        <w:rPr>
          <w:spacing w:val="-4"/>
          <w:lang w:val="en-GB"/>
        </w:rPr>
        <w:t xml:space="preserve">This implies that there is a 95% probability that employment in manufacturing was not below </w:t>
      </w:r>
      <w:r w:rsidR="00A255D2" w:rsidRPr="00F66841">
        <w:rPr>
          <w:spacing w:val="-4"/>
        </w:rPr>
        <w:t>2</w:t>
      </w:r>
      <w:r w:rsidR="00E6493A">
        <w:rPr>
          <w:spacing w:val="-4"/>
        </w:rPr>
        <w:t>3</w:t>
      </w:r>
      <w:r w:rsidR="00C15D7A">
        <w:rPr>
          <w:spacing w:val="-4"/>
        </w:rPr>
        <w:t>.</w:t>
      </w:r>
      <w:r w:rsidR="00E6493A">
        <w:rPr>
          <w:spacing w:val="-4"/>
        </w:rPr>
        <w:t>9</w:t>
      </w:r>
      <w:r w:rsidRPr="00F66841">
        <w:rPr>
          <w:spacing w:val="-4"/>
          <w:lang w:val="en-GB"/>
        </w:rPr>
        <w:t xml:space="preserve">% minus approx. </w:t>
      </w:r>
      <w:r w:rsidR="00A255D2" w:rsidRPr="00F66841">
        <w:rPr>
          <w:spacing w:val="-4"/>
        </w:rPr>
        <w:t>0.</w:t>
      </w:r>
      <w:r w:rsidR="00ED74F4" w:rsidRPr="00F66841">
        <w:rPr>
          <w:spacing w:val="-4"/>
        </w:rPr>
        <w:t>5</w:t>
      </w:r>
      <w:r w:rsidR="00ED74F4">
        <w:rPr>
          <w:spacing w:val="-4"/>
        </w:rPr>
        <w:t>3</w:t>
      </w:r>
      <w:r w:rsidR="00E6493A">
        <w:rPr>
          <w:spacing w:val="-4"/>
        </w:rPr>
        <w:t>3</w:t>
      </w:r>
      <w:r w:rsidR="00462655" w:rsidRPr="00F66841">
        <w:rPr>
          <w:spacing w:val="-4"/>
        </w:rPr>
        <w:t>% (</w:t>
      </w:r>
      <w:r w:rsidR="00F66841" w:rsidRPr="00F66841">
        <w:t>1</w:t>
      </w:r>
      <w:r w:rsidR="00454B21">
        <w:t> </w:t>
      </w:r>
      <w:r w:rsidR="00F66841" w:rsidRPr="00F66841">
        <w:t>2</w:t>
      </w:r>
      <w:r w:rsidR="00454B21">
        <w:t>3</w:t>
      </w:r>
      <w:r w:rsidR="00E6493A">
        <w:t>3</w:t>
      </w:r>
      <w:r w:rsidR="00ED74F4">
        <w:t>.</w:t>
      </w:r>
      <w:r w:rsidR="00E6493A">
        <w:t>1</w:t>
      </w:r>
      <w:r w:rsidR="00C15D7A">
        <w:t xml:space="preserve"> </w:t>
      </w:r>
      <w:r w:rsidR="00E41654" w:rsidRPr="00F66841">
        <w:rPr>
          <w:spacing w:val="-4"/>
          <w:lang w:val="en-GB"/>
        </w:rPr>
        <w:t xml:space="preserve">thousand) and more than </w:t>
      </w:r>
      <w:r w:rsidR="00A255D2" w:rsidRPr="00F66841">
        <w:rPr>
          <w:spacing w:val="-4"/>
        </w:rPr>
        <w:t>2</w:t>
      </w:r>
      <w:r w:rsidR="00E6493A">
        <w:rPr>
          <w:spacing w:val="-4"/>
        </w:rPr>
        <w:t>3</w:t>
      </w:r>
      <w:r w:rsidR="00A255D2" w:rsidRPr="00F66841">
        <w:rPr>
          <w:spacing w:val="-4"/>
        </w:rPr>
        <w:t>.</w:t>
      </w:r>
      <w:r w:rsidR="00E6493A">
        <w:rPr>
          <w:spacing w:val="-4"/>
        </w:rPr>
        <w:t>9</w:t>
      </w:r>
      <w:r w:rsidRPr="00F66841">
        <w:rPr>
          <w:spacing w:val="-4"/>
          <w:lang w:val="en-GB"/>
        </w:rPr>
        <w:t>% plus </w:t>
      </w:r>
      <w:r w:rsidR="00C126B9" w:rsidRPr="00F66841">
        <w:rPr>
          <w:spacing w:val="-4"/>
          <w:lang w:val="en-GB"/>
        </w:rPr>
        <w:t xml:space="preserve">approx. </w:t>
      </w:r>
      <w:r w:rsidR="00A255D2" w:rsidRPr="00F66841">
        <w:rPr>
          <w:spacing w:val="-4"/>
        </w:rPr>
        <w:t>0.</w:t>
      </w:r>
      <w:r w:rsidR="00ED74F4" w:rsidRPr="00F66841">
        <w:rPr>
          <w:spacing w:val="-4"/>
        </w:rPr>
        <w:t>53</w:t>
      </w:r>
      <w:r w:rsidR="00E6493A">
        <w:rPr>
          <w:spacing w:val="-4"/>
        </w:rPr>
        <w:t>3</w:t>
      </w:r>
      <w:r w:rsidR="007772FA" w:rsidRPr="00F66841">
        <w:rPr>
          <w:spacing w:val="-4"/>
        </w:rPr>
        <w:t>% (</w:t>
      </w:r>
      <w:r w:rsidR="00F66841" w:rsidRPr="00F66841">
        <w:t>1</w:t>
      </w:r>
      <w:r w:rsidR="000259CA">
        <w:t> 2</w:t>
      </w:r>
      <w:r w:rsidR="00ED74F4">
        <w:t>8</w:t>
      </w:r>
      <w:r w:rsidR="00E6493A">
        <w:t>9</w:t>
      </w:r>
      <w:r w:rsidR="00ED74F4">
        <w:t>.</w:t>
      </w:r>
      <w:r w:rsidR="00E6493A">
        <w:t>4</w:t>
      </w:r>
      <w:r w:rsidR="00ED74F4">
        <w:t xml:space="preserve"> </w:t>
      </w:r>
      <w:r w:rsidRPr="00F66841">
        <w:rPr>
          <w:spacing w:val="-4"/>
          <w:lang w:val="en-GB"/>
        </w:rPr>
        <w:t>thousand).</w:t>
      </w:r>
    </w:p>
    <w:p w14:paraId="1F614436" w14:textId="3F1F7207"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F66841">
        <w:rPr>
          <w:rFonts w:cs="Tahoma"/>
          <w:szCs w:val="16"/>
          <w:lang w:val="en-GB"/>
        </w:rPr>
        <w:t xml:space="preserve">For the sake of comparison: When substituting the variables into the above-mentioned formula we get </w:t>
      </w:r>
      <w:r w:rsidR="00AC54AD" w:rsidRPr="00F66841">
        <w:rPr>
          <w:rFonts w:cs="Tahoma"/>
          <w:szCs w:val="16"/>
          <w:lang w:val="en-GB"/>
        </w:rPr>
        <w:t>the</w:t>
      </w:r>
      <w:r w:rsidR="00771A81" w:rsidRPr="00F66841">
        <w:rPr>
          <w:rFonts w:cs="Tahoma"/>
          <w:szCs w:val="16"/>
          <w:lang w:val="en-GB"/>
        </w:rPr>
        <w:t xml:space="preserve"> </w:t>
      </w:r>
      <w:r w:rsidR="00454B21">
        <w:rPr>
          <w:rFonts w:cs="Tahoma"/>
          <w:szCs w:val="16"/>
          <w:lang w:val="en-GB"/>
        </w:rPr>
        <w:t>very similar</w:t>
      </w:r>
      <w:r w:rsidR="001F08FD" w:rsidRPr="00F66841">
        <w:rPr>
          <w:rFonts w:cs="Tahoma"/>
          <w:szCs w:val="16"/>
          <w:lang w:val="en-GB"/>
        </w:rPr>
        <w:t xml:space="preserve"> </w:t>
      </w:r>
      <w:r w:rsidRPr="00F66841">
        <w:rPr>
          <w:rFonts w:cs="Tahoma"/>
          <w:szCs w:val="16"/>
          <w:lang w:val="en-GB"/>
        </w:rPr>
        <w:t xml:space="preserve">interval </w:t>
      </w:r>
      <w:r w:rsidR="00F66841" w:rsidRPr="00F66841">
        <w:t>1</w:t>
      </w:r>
      <w:r w:rsidR="00454B21">
        <w:t> </w:t>
      </w:r>
      <w:r w:rsidR="00F66841" w:rsidRPr="00F66841">
        <w:t>2</w:t>
      </w:r>
      <w:r w:rsidR="000259CA">
        <w:t>3</w:t>
      </w:r>
      <w:r w:rsidR="00354E84">
        <w:t>3</w:t>
      </w:r>
      <w:r w:rsidR="006A337A">
        <w:t>.</w:t>
      </w:r>
      <w:r w:rsidR="00354E84">
        <w:t>2</w:t>
      </w:r>
      <w:r w:rsidR="006A337A">
        <w:t xml:space="preserve"> </w:t>
      </w:r>
      <w:r w:rsidR="00C126B9" w:rsidRPr="00F66841">
        <w:rPr>
          <w:szCs w:val="28"/>
        </w:rPr>
        <w:t xml:space="preserve">to </w:t>
      </w:r>
      <w:r w:rsidR="00F66841" w:rsidRPr="00F66841">
        <w:t>1</w:t>
      </w:r>
      <w:r w:rsidR="000259CA">
        <w:t> 2</w:t>
      </w:r>
      <w:r w:rsidR="006A337A">
        <w:t>8</w:t>
      </w:r>
      <w:r w:rsidR="00354E84">
        <w:t>9</w:t>
      </w:r>
      <w:r w:rsidR="006A337A">
        <w:t>.</w:t>
      </w:r>
      <w:r w:rsidR="00354E84">
        <w:t>3</w:t>
      </w:r>
      <w:r w:rsidR="006A337A">
        <w:t>.</w:t>
      </w:r>
    </w:p>
    <w:p w14:paraId="71827C18" w14:textId="77777777"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14:paraId="35DF9291" w14:textId="77777777"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14:paraId="5D06833D" w14:textId="4067F097"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44389">
        <w:rPr>
          <w:rFonts w:ascii="Arial" w:hAnsi="Arial" w:cs="Arial"/>
          <w:b/>
          <w:lang w:val="en-GB"/>
        </w:rPr>
        <w:t>Q</w:t>
      </w:r>
      <w:r w:rsidR="00921D1D">
        <w:rPr>
          <w:rFonts w:ascii="Arial" w:hAnsi="Arial" w:cs="Arial"/>
          <w:b/>
          <w:lang w:val="en-GB"/>
        </w:rPr>
        <w:t>3</w:t>
      </w:r>
      <w:r w:rsidR="00F44389" w:rsidRPr="00D22E3D">
        <w:rPr>
          <w:rFonts w:ascii="Arial" w:hAnsi="Arial" w:cs="Arial"/>
          <w:b/>
          <w:lang w:val="en-GB"/>
        </w:rPr>
        <w:t xml:space="preserve"> </w:t>
      </w:r>
      <w:r w:rsidR="00013D3A">
        <w:rPr>
          <w:rFonts w:ascii="Arial" w:hAnsi="Arial" w:cs="Arial"/>
          <w:b/>
          <w:lang w:val="en-GB"/>
        </w:rPr>
        <w:t>202</w:t>
      </w:r>
      <w:r w:rsidR="00873B43">
        <w:rPr>
          <w:rFonts w:ascii="Arial" w:hAnsi="Arial" w:cs="Arial"/>
          <w:b/>
          <w:lang w:val="en-GB"/>
        </w:rPr>
        <w:t>5</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64"/>
        <w:gridCol w:w="824"/>
        <w:gridCol w:w="844"/>
        <w:gridCol w:w="883"/>
        <w:gridCol w:w="805"/>
        <w:gridCol w:w="844"/>
        <w:gridCol w:w="844"/>
        <w:gridCol w:w="792"/>
      </w:tblGrid>
      <w:tr w:rsidR="00D22E3D" w:rsidRPr="00D22E3D" w14:paraId="7C0D673B" w14:textId="77777777" w:rsidTr="00BB782E">
        <w:trPr>
          <w:cantSplit/>
          <w:jc w:val="center"/>
        </w:trPr>
        <w:tc>
          <w:tcPr>
            <w:tcW w:w="2382" w:type="dxa"/>
            <w:tcBorders>
              <w:top w:val="single" w:sz="12" w:space="0" w:color="auto"/>
              <w:left w:val="single" w:sz="12" w:space="0" w:color="auto"/>
              <w:right w:val="single" w:sz="12" w:space="0" w:color="auto"/>
            </w:tcBorders>
          </w:tcPr>
          <w:p w14:paraId="5DE5AEB3"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64" w:type="dxa"/>
            <w:vMerge w:val="restart"/>
            <w:tcBorders>
              <w:top w:val="single" w:sz="12" w:space="0" w:color="auto"/>
              <w:left w:val="single" w:sz="12" w:space="0" w:color="auto"/>
              <w:bottom w:val="dotted" w:sz="4" w:space="0" w:color="auto"/>
              <w:right w:val="dotted" w:sz="4" w:space="0" w:color="auto"/>
            </w:tcBorders>
            <w:vAlign w:val="center"/>
          </w:tcPr>
          <w:p w14:paraId="4F6BE650"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68" w:type="dxa"/>
            <w:gridSpan w:val="2"/>
            <w:tcBorders>
              <w:top w:val="single" w:sz="12" w:space="0" w:color="auto"/>
              <w:left w:val="dotted" w:sz="4" w:space="0" w:color="auto"/>
              <w:bottom w:val="dotted" w:sz="4" w:space="0" w:color="auto"/>
              <w:right w:val="dotted" w:sz="4" w:space="0" w:color="auto"/>
            </w:tcBorders>
            <w:vAlign w:val="center"/>
          </w:tcPr>
          <w:p w14:paraId="796F6A5E"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83" w:type="dxa"/>
            <w:vMerge w:val="restart"/>
            <w:tcBorders>
              <w:top w:val="single" w:sz="12" w:space="0" w:color="auto"/>
              <w:left w:val="dotted" w:sz="4" w:space="0" w:color="auto"/>
              <w:bottom w:val="dotted" w:sz="4" w:space="0" w:color="auto"/>
              <w:right w:val="dotted" w:sz="4" w:space="0" w:color="auto"/>
            </w:tcBorders>
            <w:vAlign w:val="center"/>
          </w:tcPr>
          <w:p w14:paraId="42509A26"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49" w:type="dxa"/>
            <w:gridSpan w:val="2"/>
            <w:tcBorders>
              <w:top w:val="single" w:sz="12" w:space="0" w:color="auto"/>
              <w:left w:val="dotted" w:sz="4" w:space="0" w:color="auto"/>
              <w:bottom w:val="dotted" w:sz="4" w:space="0" w:color="auto"/>
              <w:right w:val="dotted" w:sz="4" w:space="0" w:color="auto"/>
            </w:tcBorders>
            <w:vAlign w:val="center"/>
          </w:tcPr>
          <w:p w14:paraId="29368357"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14:paraId="2B596AC9" w14:textId="77777777"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14:paraId="2062741E"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14:paraId="410716E3" w14:textId="77777777" w:rsidTr="00BB782E">
        <w:trPr>
          <w:cantSplit/>
          <w:jc w:val="center"/>
        </w:trPr>
        <w:tc>
          <w:tcPr>
            <w:tcW w:w="2382" w:type="dxa"/>
            <w:tcBorders>
              <w:left w:val="single" w:sz="12" w:space="0" w:color="auto"/>
              <w:right w:val="single" w:sz="12" w:space="0" w:color="auto"/>
            </w:tcBorders>
          </w:tcPr>
          <w:p w14:paraId="293E3573"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64" w:type="dxa"/>
            <w:vMerge/>
            <w:tcBorders>
              <w:top w:val="dotted" w:sz="4" w:space="0" w:color="auto"/>
              <w:left w:val="single" w:sz="12" w:space="0" w:color="auto"/>
              <w:bottom w:val="dotted" w:sz="4" w:space="0" w:color="auto"/>
              <w:right w:val="dotted" w:sz="4" w:space="0" w:color="auto"/>
            </w:tcBorders>
            <w:vAlign w:val="center"/>
          </w:tcPr>
          <w:p w14:paraId="52954FB9"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24" w:type="dxa"/>
            <w:tcBorders>
              <w:top w:val="dotted" w:sz="4" w:space="0" w:color="auto"/>
              <w:left w:val="dotted" w:sz="4" w:space="0" w:color="auto"/>
              <w:bottom w:val="dotted" w:sz="4" w:space="0" w:color="auto"/>
              <w:right w:val="dotted" w:sz="4" w:space="0" w:color="auto"/>
            </w:tcBorders>
            <w:vAlign w:val="center"/>
          </w:tcPr>
          <w:p w14:paraId="452048F8"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14:paraId="029C26FE"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14:paraId="3B908A08"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14:paraId="330C31BF"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83" w:type="dxa"/>
            <w:vMerge/>
            <w:tcBorders>
              <w:top w:val="dotted" w:sz="4" w:space="0" w:color="auto"/>
              <w:left w:val="dotted" w:sz="4" w:space="0" w:color="auto"/>
              <w:bottom w:val="dotted" w:sz="4" w:space="0" w:color="auto"/>
              <w:right w:val="dotted" w:sz="4" w:space="0" w:color="auto"/>
            </w:tcBorders>
            <w:vAlign w:val="center"/>
          </w:tcPr>
          <w:p w14:paraId="75DD38E3"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05" w:type="dxa"/>
            <w:tcBorders>
              <w:top w:val="dotted" w:sz="4" w:space="0" w:color="auto"/>
              <w:left w:val="dotted" w:sz="4" w:space="0" w:color="auto"/>
              <w:bottom w:val="dotted" w:sz="4" w:space="0" w:color="auto"/>
              <w:right w:val="dotted" w:sz="4" w:space="0" w:color="auto"/>
            </w:tcBorders>
            <w:vAlign w:val="center"/>
          </w:tcPr>
          <w:p w14:paraId="42DC47C3"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14:paraId="17B9E1E1"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14:paraId="511B26A4"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14:paraId="19A63A5F"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14:paraId="191A0B5B"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14:paraId="1732686B"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14:paraId="03DC99DB"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14:paraId="6264B157" w14:textId="77777777" w:rsidTr="009B7A41">
        <w:trPr>
          <w:trHeight w:hRule="exact" w:val="329"/>
          <w:jc w:val="center"/>
        </w:trPr>
        <w:tc>
          <w:tcPr>
            <w:tcW w:w="2382" w:type="dxa"/>
            <w:tcBorders>
              <w:left w:val="single" w:sz="12" w:space="0" w:color="auto"/>
              <w:bottom w:val="single" w:sz="12" w:space="0" w:color="auto"/>
              <w:right w:val="single" w:sz="12" w:space="0" w:color="auto"/>
            </w:tcBorders>
          </w:tcPr>
          <w:p w14:paraId="4805E25F"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14:paraId="24CA4389"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14:paraId="7E8D9D42"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14:paraId="19D6D98D" w14:textId="77777777"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D22E3D">
              <w:rPr>
                <w:rFonts w:ascii="Arial" w:hAnsi="Arial" w:cs="Arial"/>
                <w:sz w:val="18"/>
                <w:lang w:val="en-GB"/>
              </w:rPr>
              <w:t>Unempl</w:t>
            </w:r>
            <w:proofErr w:type="spellEnd"/>
            <w:r w:rsidRPr="00D22E3D">
              <w:rPr>
                <w:rFonts w:ascii="Arial" w:hAnsi="Arial" w:cs="Arial"/>
                <w:sz w:val="18"/>
                <w:lang w:val="en-GB"/>
              </w:rPr>
              <w:t>. rate (%)</w:t>
            </w:r>
          </w:p>
        </w:tc>
      </w:tr>
      <w:tr w:rsidR="00921D1D" w:rsidRPr="00D22E3D" w14:paraId="5FEFDF77" w14:textId="77777777" w:rsidTr="00BB782E">
        <w:trPr>
          <w:trHeight w:val="227"/>
          <w:jc w:val="center"/>
        </w:trPr>
        <w:tc>
          <w:tcPr>
            <w:tcW w:w="2382" w:type="dxa"/>
            <w:tcBorders>
              <w:left w:val="single" w:sz="12" w:space="0" w:color="auto"/>
              <w:right w:val="single" w:sz="12" w:space="0" w:color="auto"/>
            </w:tcBorders>
            <w:tcMar>
              <w:left w:w="85" w:type="dxa"/>
            </w:tcMar>
            <w:vAlign w:val="bottom"/>
          </w:tcPr>
          <w:p w14:paraId="4BF43C82" w14:textId="77777777" w:rsidR="00921D1D" w:rsidRPr="00D22E3D" w:rsidRDefault="00921D1D" w:rsidP="00921D1D">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Pr>
                <w:rFonts w:ascii="Arial" w:hAnsi="Arial" w:cs="Arial"/>
                <w:sz w:val="18"/>
                <w:lang w:val="en-GB"/>
              </w:rPr>
              <w:t>Czechia</w:t>
            </w:r>
          </w:p>
        </w:tc>
        <w:tc>
          <w:tcPr>
            <w:tcW w:w="864" w:type="dxa"/>
            <w:tcBorders>
              <w:left w:val="single" w:sz="12" w:space="0" w:color="auto"/>
              <w:right w:val="dotted" w:sz="4" w:space="0" w:color="auto"/>
            </w:tcBorders>
            <w:tcMar>
              <w:right w:w="85" w:type="dxa"/>
            </w:tcMar>
            <w:vAlign w:val="center"/>
          </w:tcPr>
          <w:p w14:paraId="73C22243" w14:textId="47988087"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5272</w:t>
            </w:r>
            <w:r w:rsidR="00380269">
              <w:rPr>
                <w:rFonts w:ascii="Arial" w:hAnsi="Arial" w:cs="Arial"/>
                <w:b/>
                <w:bCs/>
                <w:sz w:val="16"/>
                <w:szCs w:val="16"/>
              </w:rPr>
              <w:t>.</w:t>
            </w:r>
            <w:r w:rsidRPr="00921D1D">
              <w:rPr>
                <w:rFonts w:ascii="Arial" w:hAnsi="Arial" w:cs="Arial"/>
                <w:b/>
                <w:bCs/>
                <w:sz w:val="16"/>
                <w:szCs w:val="16"/>
              </w:rPr>
              <w:t>1</w:t>
            </w:r>
          </w:p>
        </w:tc>
        <w:tc>
          <w:tcPr>
            <w:tcW w:w="824" w:type="dxa"/>
            <w:tcBorders>
              <w:left w:val="dotted" w:sz="4" w:space="0" w:color="auto"/>
              <w:right w:val="dotted" w:sz="4" w:space="0" w:color="auto"/>
            </w:tcBorders>
            <w:tcMar>
              <w:right w:w="85" w:type="dxa"/>
            </w:tcMar>
            <w:vAlign w:val="center"/>
          </w:tcPr>
          <w:p w14:paraId="79A958C6" w14:textId="2F27B417"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41</w:t>
            </w:r>
            <w:r w:rsidR="00380269">
              <w:rPr>
                <w:rFonts w:ascii="Arial" w:hAnsi="Arial" w:cs="Arial"/>
                <w:b/>
                <w:bCs/>
                <w:sz w:val="16"/>
                <w:szCs w:val="16"/>
              </w:rPr>
              <w:t>.</w:t>
            </w:r>
            <w:r w:rsidRPr="00921D1D">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14:paraId="70BFAE9F" w14:textId="7B7275B0"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0</w:t>
            </w:r>
            <w:r w:rsidR="00380269">
              <w:rPr>
                <w:rFonts w:ascii="Arial" w:hAnsi="Arial" w:cs="Arial"/>
                <w:b/>
                <w:bCs/>
                <w:sz w:val="16"/>
                <w:szCs w:val="16"/>
              </w:rPr>
              <w:t>.</w:t>
            </w:r>
            <w:r w:rsidRPr="00921D1D">
              <w:rPr>
                <w:rFonts w:ascii="Arial" w:hAnsi="Arial" w:cs="Arial"/>
                <w:b/>
                <w:bCs/>
                <w:sz w:val="16"/>
                <w:szCs w:val="16"/>
              </w:rPr>
              <w:t>8%</w:t>
            </w:r>
          </w:p>
        </w:tc>
        <w:tc>
          <w:tcPr>
            <w:tcW w:w="883" w:type="dxa"/>
            <w:tcBorders>
              <w:left w:val="dotted" w:sz="4" w:space="0" w:color="auto"/>
              <w:right w:val="dotted" w:sz="4" w:space="0" w:color="auto"/>
            </w:tcBorders>
            <w:tcMar>
              <w:right w:w="85" w:type="dxa"/>
            </w:tcMar>
            <w:vAlign w:val="center"/>
          </w:tcPr>
          <w:p w14:paraId="049AEBFF" w14:textId="09B0CA50"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158</w:t>
            </w:r>
            <w:r w:rsidR="00380269">
              <w:rPr>
                <w:rFonts w:ascii="Arial" w:hAnsi="Arial" w:cs="Arial"/>
                <w:b/>
                <w:bCs/>
                <w:sz w:val="16"/>
                <w:szCs w:val="16"/>
              </w:rPr>
              <w:t>.</w:t>
            </w:r>
            <w:r w:rsidRPr="00921D1D">
              <w:rPr>
                <w:rFonts w:ascii="Arial" w:hAnsi="Arial" w:cs="Arial"/>
                <w:b/>
                <w:bCs/>
                <w:sz w:val="16"/>
                <w:szCs w:val="16"/>
              </w:rPr>
              <w:t>4</w:t>
            </w:r>
          </w:p>
        </w:tc>
        <w:tc>
          <w:tcPr>
            <w:tcW w:w="805" w:type="dxa"/>
            <w:tcBorders>
              <w:left w:val="dotted" w:sz="4" w:space="0" w:color="auto"/>
              <w:right w:val="dotted" w:sz="4" w:space="0" w:color="auto"/>
            </w:tcBorders>
            <w:tcMar>
              <w:right w:w="85" w:type="dxa"/>
            </w:tcMar>
            <w:vAlign w:val="center"/>
          </w:tcPr>
          <w:p w14:paraId="465C4E35" w14:textId="75047FF9"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11</w:t>
            </w:r>
            <w:r w:rsidR="00380269">
              <w:rPr>
                <w:rFonts w:ascii="Arial" w:hAnsi="Arial" w:cs="Arial"/>
                <w:b/>
                <w:bCs/>
                <w:sz w:val="16"/>
                <w:szCs w:val="16"/>
              </w:rPr>
              <w:t>.</w:t>
            </w:r>
            <w:r w:rsidRPr="00921D1D">
              <w:rPr>
                <w:rFonts w:ascii="Arial" w:hAnsi="Arial" w:cs="Arial"/>
                <w:b/>
                <w:bCs/>
                <w:sz w:val="16"/>
                <w:szCs w:val="16"/>
              </w:rPr>
              <w:t>3</w:t>
            </w:r>
          </w:p>
        </w:tc>
        <w:tc>
          <w:tcPr>
            <w:tcW w:w="844" w:type="dxa"/>
            <w:tcBorders>
              <w:left w:val="dotted" w:sz="4" w:space="0" w:color="auto"/>
              <w:right w:val="dotted" w:sz="4" w:space="0" w:color="auto"/>
            </w:tcBorders>
            <w:tcMar>
              <w:right w:w="85" w:type="dxa"/>
            </w:tcMar>
            <w:vAlign w:val="center"/>
          </w:tcPr>
          <w:p w14:paraId="5E312669" w14:textId="669537C7"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7</w:t>
            </w:r>
            <w:r w:rsidR="00380269">
              <w:rPr>
                <w:rFonts w:ascii="Arial" w:hAnsi="Arial" w:cs="Arial"/>
                <w:b/>
                <w:bCs/>
                <w:sz w:val="16"/>
                <w:szCs w:val="16"/>
              </w:rPr>
              <w:t>.</w:t>
            </w:r>
            <w:r w:rsidRPr="00921D1D">
              <w:rPr>
                <w:rFonts w:ascii="Arial" w:hAnsi="Arial" w:cs="Arial"/>
                <w:b/>
                <w:bCs/>
                <w:sz w:val="16"/>
                <w:szCs w:val="16"/>
              </w:rPr>
              <w:t>1%</w:t>
            </w:r>
          </w:p>
        </w:tc>
        <w:tc>
          <w:tcPr>
            <w:tcW w:w="844" w:type="dxa"/>
            <w:tcBorders>
              <w:left w:val="dotted" w:sz="4" w:space="0" w:color="auto"/>
              <w:right w:val="dotted" w:sz="4" w:space="0" w:color="auto"/>
            </w:tcBorders>
            <w:tcMar>
              <w:right w:w="85" w:type="dxa"/>
            </w:tcMar>
            <w:vAlign w:val="center"/>
          </w:tcPr>
          <w:p w14:paraId="1E9B7E36" w14:textId="11AEBD8C"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2</w:t>
            </w:r>
            <w:r w:rsidR="00380269">
              <w:rPr>
                <w:rFonts w:ascii="Arial" w:hAnsi="Arial" w:cs="Arial"/>
                <w:b/>
                <w:bCs/>
                <w:sz w:val="16"/>
                <w:szCs w:val="16"/>
              </w:rPr>
              <w:t>.</w:t>
            </w:r>
            <w:r w:rsidRPr="00921D1D">
              <w:rPr>
                <w:rFonts w:ascii="Arial" w:hAnsi="Arial" w:cs="Arial"/>
                <w:b/>
                <w:bCs/>
                <w:sz w:val="16"/>
                <w:szCs w:val="16"/>
              </w:rPr>
              <w:t>9%</w:t>
            </w:r>
          </w:p>
        </w:tc>
        <w:tc>
          <w:tcPr>
            <w:tcW w:w="792" w:type="dxa"/>
            <w:tcBorders>
              <w:left w:val="dotted" w:sz="4" w:space="0" w:color="auto"/>
              <w:right w:val="single" w:sz="12" w:space="0" w:color="auto"/>
            </w:tcBorders>
            <w:tcMar>
              <w:right w:w="85" w:type="dxa"/>
            </w:tcMar>
            <w:vAlign w:val="center"/>
          </w:tcPr>
          <w:p w14:paraId="4E459EF4" w14:textId="5C587640" w:rsidR="00921D1D" w:rsidRPr="00921D1D" w:rsidRDefault="00921D1D" w:rsidP="00921D1D">
            <w:pPr>
              <w:jc w:val="right"/>
              <w:rPr>
                <w:rFonts w:ascii="Arial" w:hAnsi="Arial" w:cs="Arial"/>
                <w:b/>
                <w:bCs/>
                <w:sz w:val="18"/>
                <w:szCs w:val="18"/>
              </w:rPr>
            </w:pPr>
            <w:r w:rsidRPr="00921D1D">
              <w:rPr>
                <w:rFonts w:ascii="Arial" w:hAnsi="Arial" w:cs="Arial"/>
                <w:b/>
                <w:bCs/>
                <w:sz w:val="16"/>
                <w:szCs w:val="16"/>
              </w:rPr>
              <w:t>0</w:t>
            </w:r>
            <w:r w:rsidR="00380269">
              <w:rPr>
                <w:rFonts w:ascii="Arial" w:hAnsi="Arial" w:cs="Arial"/>
                <w:b/>
                <w:bCs/>
                <w:sz w:val="16"/>
                <w:szCs w:val="16"/>
              </w:rPr>
              <w:t>.</w:t>
            </w:r>
            <w:r w:rsidRPr="00921D1D">
              <w:rPr>
                <w:rFonts w:ascii="Arial" w:hAnsi="Arial" w:cs="Arial"/>
                <w:b/>
                <w:bCs/>
                <w:sz w:val="16"/>
                <w:szCs w:val="16"/>
              </w:rPr>
              <w:t>2%</w:t>
            </w:r>
          </w:p>
        </w:tc>
      </w:tr>
      <w:tr w:rsidR="00921D1D" w:rsidRPr="00D22E3D" w14:paraId="3C4BC641" w14:textId="77777777" w:rsidTr="00BB782E">
        <w:trPr>
          <w:trHeight w:val="227"/>
          <w:jc w:val="center"/>
        </w:trPr>
        <w:tc>
          <w:tcPr>
            <w:tcW w:w="2382" w:type="dxa"/>
            <w:tcBorders>
              <w:left w:val="single" w:sz="12" w:space="0" w:color="auto"/>
              <w:right w:val="single" w:sz="12" w:space="0" w:color="auto"/>
            </w:tcBorders>
            <w:tcMar>
              <w:left w:w="85" w:type="dxa"/>
            </w:tcMar>
            <w:vAlign w:val="bottom"/>
          </w:tcPr>
          <w:p w14:paraId="105CB67E"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w:t>
            </w:r>
            <w:proofErr w:type="spellStart"/>
            <w:r w:rsidRPr="00D22E3D">
              <w:rPr>
                <w:rFonts w:ascii="Arial" w:hAnsi="Arial" w:cs="Arial"/>
                <w:sz w:val="18"/>
                <w:lang w:val="de-DE"/>
              </w:rPr>
              <w:t>Regions</w:t>
            </w:r>
            <w:proofErr w:type="spellEnd"/>
            <w:r w:rsidRPr="00D22E3D">
              <w:rPr>
                <w:rFonts w:ascii="Arial" w:hAnsi="Arial" w:cs="Arial"/>
                <w:sz w:val="18"/>
                <w:lang w:val="de-DE"/>
              </w:rPr>
              <w:t>:</w:t>
            </w:r>
          </w:p>
        </w:tc>
        <w:tc>
          <w:tcPr>
            <w:tcW w:w="864" w:type="dxa"/>
            <w:tcBorders>
              <w:left w:val="single" w:sz="12" w:space="0" w:color="auto"/>
              <w:right w:val="dotted" w:sz="4" w:space="0" w:color="auto"/>
            </w:tcBorders>
            <w:tcMar>
              <w:right w:w="85" w:type="dxa"/>
            </w:tcMar>
            <w:vAlign w:val="center"/>
          </w:tcPr>
          <w:p w14:paraId="4FD1C694" w14:textId="0DD8B613"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824" w:type="dxa"/>
            <w:tcBorders>
              <w:left w:val="dotted" w:sz="4" w:space="0" w:color="auto"/>
              <w:right w:val="dotted" w:sz="4" w:space="0" w:color="auto"/>
            </w:tcBorders>
            <w:tcMar>
              <w:right w:w="85" w:type="dxa"/>
            </w:tcMar>
            <w:vAlign w:val="center"/>
          </w:tcPr>
          <w:p w14:paraId="3DBC0E8E" w14:textId="67950B52"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14:paraId="728741EA" w14:textId="42CAF312"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883" w:type="dxa"/>
            <w:tcBorders>
              <w:left w:val="dotted" w:sz="4" w:space="0" w:color="auto"/>
              <w:right w:val="dotted" w:sz="4" w:space="0" w:color="auto"/>
            </w:tcBorders>
            <w:tcMar>
              <w:right w:w="85" w:type="dxa"/>
            </w:tcMar>
            <w:vAlign w:val="center"/>
          </w:tcPr>
          <w:p w14:paraId="49F8902A" w14:textId="53237815"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805" w:type="dxa"/>
            <w:tcBorders>
              <w:left w:val="dotted" w:sz="4" w:space="0" w:color="auto"/>
              <w:right w:val="dotted" w:sz="4" w:space="0" w:color="auto"/>
            </w:tcBorders>
            <w:tcMar>
              <w:right w:w="85" w:type="dxa"/>
            </w:tcMar>
            <w:vAlign w:val="center"/>
          </w:tcPr>
          <w:p w14:paraId="5FBF734C" w14:textId="4D3CB3A5"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14:paraId="4EB714DB" w14:textId="0FFC5F1B"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14:paraId="60A80520" w14:textId="2B274F55"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14:paraId="28D98839" w14:textId="17413105" w:rsidR="00921D1D" w:rsidRPr="00921D1D" w:rsidRDefault="00921D1D" w:rsidP="00921D1D">
            <w:pPr>
              <w:jc w:val="right"/>
              <w:rPr>
                <w:rFonts w:ascii="Arial" w:hAnsi="Arial" w:cs="Arial"/>
                <w:sz w:val="18"/>
                <w:szCs w:val="18"/>
              </w:rPr>
            </w:pPr>
            <w:r w:rsidRPr="00921D1D">
              <w:rPr>
                <w:rFonts w:ascii="Arial" w:hAnsi="Arial" w:cs="Arial"/>
                <w:sz w:val="16"/>
                <w:szCs w:val="16"/>
              </w:rPr>
              <w:t> </w:t>
            </w:r>
          </w:p>
        </w:tc>
      </w:tr>
      <w:tr w:rsidR="00921D1D" w:rsidRPr="00D22E3D" w14:paraId="3529DFBE"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42017365"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64" w:type="dxa"/>
            <w:tcBorders>
              <w:left w:val="single" w:sz="12" w:space="0" w:color="auto"/>
              <w:right w:val="dotted" w:sz="4" w:space="0" w:color="auto"/>
            </w:tcBorders>
            <w:tcMar>
              <w:right w:w="85" w:type="dxa"/>
            </w:tcMar>
            <w:vAlign w:val="center"/>
          </w:tcPr>
          <w:p w14:paraId="4CB4C3FB" w14:textId="2305A638" w:rsidR="00921D1D" w:rsidRPr="00921D1D" w:rsidRDefault="00921D1D" w:rsidP="00921D1D">
            <w:pPr>
              <w:jc w:val="right"/>
              <w:rPr>
                <w:rFonts w:ascii="Arial" w:hAnsi="Arial" w:cs="Arial"/>
                <w:sz w:val="18"/>
                <w:szCs w:val="18"/>
              </w:rPr>
            </w:pPr>
            <w:r w:rsidRPr="00921D1D">
              <w:rPr>
                <w:rFonts w:ascii="Arial" w:hAnsi="Arial" w:cs="Arial"/>
                <w:sz w:val="16"/>
                <w:szCs w:val="16"/>
              </w:rPr>
              <w:t>723</w:t>
            </w:r>
            <w:r w:rsidR="00380269">
              <w:rPr>
                <w:rFonts w:ascii="Arial" w:hAnsi="Arial" w:cs="Arial"/>
                <w:sz w:val="16"/>
                <w:szCs w:val="16"/>
              </w:rPr>
              <w:t>.</w:t>
            </w:r>
            <w:r w:rsidRPr="00921D1D">
              <w:rPr>
                <w:rFonts w:ascii="Arial" w:hAnsi="Arial" w:cs="Arial"/>
                <w:sz w:val="16"/>
                <w:szCs w:val="16"/>
              </w:rPr>
              <w:t>7</w:t>
            </w:r>
          </w:p>
        </w:tc>
        <w:tc>
          <w:tcPr>
            <w:tcW w:w="824" w:type="dxa"/>
            <w:tcBorders>
              <w:left w:val="dotted" w:sz="4" w:space="0" w:color="auto"/>
              <w:right w:val="dotted" w:sz="4" w:space="0" w:color="auto"/>
            </w:tcBorders>
            <w:tcMar>
              <w:right w:w="85" w:type="dxa"/>
            </w:tcMar>
            <w:vAlign w:val="center"/>
          </w:tcPr>
          <w:p w14:paraId="4DCF494D" w14:textId="185F7969" w:rsidR="00921D1D" w:rsidRPr="00921D1D" w:rsidRDefault="00921D1D" w:rsidP="00921D1D">
            <w:pPr>
              <w:jc w:val="right"/>
              <w:rPr>
                <w:rFonts w:ascii="Arial" w:hAnsi="Arial" w:cs="Arial"/>
                <w:sz w:val="18"/>
                <w:szCs w:val="18"/>
              </w:rPr>
            </w:pPr>
            <w:r w:rsidRPr="00921D1D">
              <w:rPr>
                <w:rFonts w:ascii="Arial" w:hAnsi="Arial" w:cs="Arial"/>
                <w:sz w:val="16"/>
                <w:szCs w:val="16"/>
              </w:rPr>
              <w:t>18</w:t>
            </w:r>
            <w:r w:rsidR="00380269">
              <w:rPr>
                <w:rFonts w:ascii="Arial" w:hAnsi="Arial" w:cs="Arial"/>
                <w:sz w:val="16"/>
                <w:szCs w:val="16"/>
              </w:rPr>
              <w:t>.</w:t>
            </w:r>
            <w:r w:rsidRPr="00921D1D">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14:paraId="243BF600" w14:textId="17430B23"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5%</w:t>
            </w:r>
          </w:p>
        </w:tc>
        <w:tc>
          <w:tcPr>
            <w:tcW w:w="883" w:type="dxa"/>
            <w:tcBorders>
              <w:left w:val="dotted" w:sz="4" w:space="0" w:color="auto"/>
              <w:right w:val="dotted" w:sz="4" w:space="0" w:color="auto"/>
            </w:tcBorders>
            <w:tcMar>
              <w:right w:w="85" w:type="dxa"/>
            </w:tcMar>
            <w:vAlign w:val="center"/>
          </w:tcPr>
          <w:p w14:paraId="2B592E79" w14:textId="1555934D" w:rsidR="00921D1D" w:rsidRPr="00921D1D" w:rsidRDefault="00921D1D" w:rsidP="00921D1D">
            <w:pPr>
              <w:jc w:val="right"/>
              <w:rPr>
                <w:rFonts w:ascii="Arial" w:hAnsi="Arial" w:cs="Arial"/>
                <w:sz w:val="18"/>
                <w:szCs w:val="18"/>
              </w:rPr>
            </w:pPr>
            <w:r w:rsidRPr="00921D1D">
              <w:rPr>
                <w:rFonts w:ascii="Arial" w:hAnsi="Arial" w:cs="Arial"/>
                <w:sz w:val="16"/>
                <w:szCs w:val="16"/>
              </w:rPr>
              <w:t>13</w:t>
            </w:r>
            <w:r w:rsidR="00380269">
              <w:rPr>
                <w:rFonts w:ascii="Arial" w:hAnsi="Arial" w:cs="Arial"/>
                <w:sz w:val="16"/>
                <w:szCs w:val="16"/>
              </w:rPr>
              <w:t>.</w:t>
            </w:r>
            <w:r w:rsidRPr="00921D1D">
              <w:rPr>
                <w:rFonts w:ascii="Arial" w:hAnsi="Arial" w:cs="Arial"/>
                <w:sz w:val="16"/>
                <w:szCs w:val="16"/>
              </w:rPr>
              <w:t>8</w:t>
            </w:r>
          </w:p>
        </w:tc>
        <w:tc>
          <w:tcPr>
            <w:tcW w:w="805" w:type="dxa"/>
            <w:tcBorders>
              <w:left w:val="dotted" w:sz="4" w:space="0" w:color="auto"/>
              <w:right w:val="dotted" w:sz="4" w:space="0" w:color="auto"/>
            </w:tcBorders>
            <w:tcMar>
              <w:right w:w="85" w:type="dxa"/>
            </w:tcMar>
            <w:vAlign w:val="center"/>
          </w:tcPr>
          <w:p w14:paraId="1758B4F2" w14:textId="255E87B7"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14:paraId="41226B5A" w14:textId="49B74E5A" w:rsidR="00921D1D" w:rsidRPr="00921D1D" w:rsidRDefault="00921D1D" w:rsidP="00921D1D">
            <w:pPr>
              <w:jc w:val="right"/>
              <w:rPr>
                <w:rFonts w:ascii="Arial" w:hAnsi="Arial" w:cs="Arial"/>
                <w:sz w:val="18"/>
                <w:szCs w:val="18"/>
              </w:rPr>
            </w:pPr>
            <w:r w:rsidRPr="00921D1D">
              <w:rPr>
                <w:rFonts w:ascii="Arial" w:hAnsi="Arial" w:cs="Arial"/>
                <w:sz w:val="16"/>
                <w:szCs w:val="16"/>
              </w:rPr>
              <w:t>31</w:t>
            </w:r>
            <w:r w:rsidR="00380269">
              <w:rPr>
                <w:rFonts w:ascii="Arial" w:hAnsi="Arial" w:cs="Arial"/>
                <w:sz w:val="16"/>
                <w:szCs w:val="16"/>
              </w:rPr>
              <w:t>.</w:t>
            </w:r>
            <w:r w:rsidRPr="00921D1D">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14:paraId="607D2174" w14:textId="46A216CB"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9%</w:t>
            </w:r>
          </w:p>
        </w:tc>
        <w:tc>
          <w:tcPr>
            <w:tcW w:w="792" w:type="dxa"/>
            <w:tcBorders>
              <w:left w:val="dotted" w:sz="4" w:space="0" w:color="auto"/>
              <w:right w:val="single" w:sz="12" w:space="0" w:color="auto"/>
            </w:tcBorders>
            <w:tcMar>
              <w:right w:w="85" w:type="dxa"/>
            </w:tcMar>
            <w:vAlign w:val="center"/>
          </w:tcPr>
          <w:p w14:paraId="3B793D1A" w14:textId="6CE5E254"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6%</w:t>
            </w:r>
          </w:p>
        </w:tc>
      </w:tr>
      <w:tr w:rsidR="00921D1D" w:rsidRPr="00D22E3D" w14:paraId="74580D02"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227958F0"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Středočeský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2455ABA8" w14:textId="155B3CAB" w:rsidR="00921D1D" w:rsidRPr="00921D1D" w:rsidRDefault="00921D1D" w:rsidP="00921D1D">
            <w:pPr>
              <w:jc w:val="right"/>
              <w:rPr>
                <w:rFonts w:ascii="Arial" w:hAnsi="Arial" w:cs="Arial"/>
                <w:sz w:val="18"/>
                <w:szCs w:val="18"/>
              </w:rPr>
            </w:pPr>
            <w:r w:rsidRPr="00921D1D">
              <w:rPr>
                <w:rFonts w:ascii="Arial" w:hAnsi="Arial" w:cs="Arial"/>
                <w:sz w:val="16"/>
                <w:szCs w:val="16"/>
              </w:rPr>
              <w:t>716</w:t>
            </w:r>
            <w:r w:rsidR="00380269">
              <w:rPr>
                <w:rFonts w:ascii="Arial" w:hAnsi="Arial" w:cs="Arial"/>
                <w:sz w:val="16"/>
                <w:szCs w:val="16"/>
              </w:rPr>
              <w:t>.</w:t>
            </w:r>
            <w:r w:rsidRPr="00921D1D">
              <w:rPr>
                <w:rFonts w:ascii="Arial" w:hAnsi="Arial" w:cs="Arial"/>
                <w:sz w:val="16"/>
                <w:szCs w:val="16"/>
              </w:rPr>
              <w:t>8</w:t>
            </w:r>
          </w:p>
        </w:tc>
        <w:tc>
          <w:tcPr>
            <w:tcW w:w="824" w:type="dxa"/>
            <w:tcBorders>
              <w:left w:val="dotted" w:sz="4" w:space="0" w:color="auto"/>
              <w:right w:val="dotted" w:sz="4" w:space="0" w:color="auto"/>
            </w:tcBorders>
            <w:tcMar>
              <w:right w:w="85" w:type="dxa"/>
            </w:tcMar>
            <w:vAlign w:val="center"/>
          </w:tcPr>
          <w:p w14:paraId="05A715EA" w14:textId="0AE8B26C" w:rsidR="00921D1D" w:rsidRPr="00921D1D" w:rsidRDefault="00921D1D" w:rsidP="00921D1D">
            <w:pPr>
              <w:jc w:val="right"/>
              <w:rPr>
                <w:rFonts w:ascii="Arial" w:hAnsi="Arial" w:cs="Arial"/>
                <w:sz w:val="18"/>
                <w:szCs w:val="18"/>
              </w:rPr>
            </w:pPr>
            <w:r w:rsidRPr="00921D1D">
              <w:rPr>
                <w:rFonts w:ascii="Arial" w:hAnsi="Arial" w:cs="Arial"/>
                <w:sz w:val="16"/>
                <w:szCs w:val="16"/>
              </w:rPr>
              <w:t>15</w:t>
            </w:r>
            <w:r w:rsidR="00380269">
              <w:rPr>
                <w:rFonts w:ascii="Arial" w:hAnsi="Arial" w:cs="Arial"/>
                <w:sz w:val="16"/>
                <w:szCs w:val="16"/>
              </w:rPr>
              <w:t>.</w:t>
            </w:r>
            <w:r w:rsidRPr="00921D1D">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14:paraId="7600693A" w14:textId="6AB4383E"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1%</w:t>
            </w:r>
          </w:p>
        </w:tc>
        <w:tc>
          <w:tcPr>
            <w:tcW w:w="883" w:type="dxa"/>
            <w:tcBorders>
              <w:left w:val="dotted" w:sz="4" w:space="0" w:color="auto"/>
              <w:right w:val="dotted" w:sz="4" w:space="0" w:color="auto"/>
            </w:tcBorders>
            <w:tcMar>
              <w:right w:w="85" w:type="dxa"/>
            </w:tcMar>
            <w:vAlign w:val="center"/>
          </w:tcPr>
          <w:p w14:paraId="08D1D142" w14:textId="58F3E658" w:rsidR="00921D1D" w:rsidRPr="00921D1D" w:rsidRDefault="00921D1D" w:rsidP="00921D1D">
            <w:pPr>
              <w:jc w:val="right"/>
              <w:rPr>
                <w:rFonts w:ascii="Arial" w:hAnsi="Arial" w:cs="Arial"/>
                <w:sz w:val="18"/>
                <w:szCs w:val="18"/>
              </w:rPr>
            </w:pPr>
            <w:r w:rsidRPr="00921D1D">
              <w:rPr>
                <w:rFonts w:ascii="Arial" w:hAnsi="Arial" w:cs="Arial"/>
                <w:sz w:val="16"/>
                <w:szCs w:val="16"/>
              </w:rPr>
              <w:t>13</w:t>
            </w:r>
            <w:r w:rsidR="00380269">
              <w:rPr>
                <w:rFonts w:ascii="Arial" w:hAnsi="Arial" w:cs="Arial"/>
                <w:sz w:val="16"/>
                <w:szCs w:val="16"/>
              </w:rPr>
              <w:t>.</w:t>
            </w:r>
            <w:r w:rsidRPr="00921D1D">
              <w:rPr>
                <w:rFonts w:ascii="Arial" w:hAnsi="Arial" w:cs="Arial"/>
                <w:sz w:val="16"/>
                <w:szCs w:val="16"/>
              </w:rPr>
              <w:t>1</w:t>
            </w:r>
          </w:p>
        </w:tc>
        <w:tc>
          <w:tcPr>
            <w:tcW w:w="805" w:type="dxa"/>
            <w:tcBorders>
              <w:left w:val="dotted" w:sz="4" w:space="0" w:color="auto"/>
              <w:right w:val="dotted" w:sz="4" w:space="0" w:color="auto"/>
            </w:tcBorders>
            <w:tcMar>
              <w:right w:w="85" w:type="dxa"/>
            </w:tcMar>
            <w:vAlign w:val="center"/>
          </w:tcPr>
          <w:p w14:paraId="745575C3" w14:textId="53BA8C91"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14:paraId="0D93C12A" w14:textId="06D7C2F6" w:rsidR="00921D1D" w:rsidRPr="00921D1D" w:rsidRDefault="00921D1D" w:rsidP="00921D1D">
            <w:pPr>
              <w:jc w:val="right"/>
              <w:rPr>
                <w:rFonts w:ascii="Arial" w:hAnsi="Arial" w:cs="Arial"/>
                <w:sz w:val="18"/>
                <w:szCs w:val="18"/>
              </w:rPr>
            </w:pPr>
            <w:r w:rsidRPr="00921D1D">
              <w:rPr>
                <w:rFonts w:ascii="Arial" w:hAnsi="Arial" w:cs="Arial"/>
                <w:sz w:val="16"/>
                <w:szCs w:val="16"/>
              </w:rPr>
              <w:t>25</w:t>
            </w:r>
            <w:r w:rsidR="00380269">
              <w:rPr>
                <w:rFonts w:ascii="Arial" w:hAnsi="Arial" w:cs="Arial"/>
                <w:sz w:val="16"/>
                <w:szCs w:val="16"/>
              </w:rPr>
              <w:t>.</w:t>
            </w:r>
            <w:r w:rsidRPr="00921D1D">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14:paraId="78661D87" w14:textId="3E6F3ACE"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14:paraId="0087C9DE" w14:textId="6190343B"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5%</w:t>
            </w:r>
          </w:p>
        </w:tc>
      </w:tr>
      <w:tr w:rsidR="00921D1D" w:rsidRPr="00D22E3D" w14:paraId="298EBC14"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70F7EAE1"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Jihočeský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71FAA75B" w14:textId="0B5C1C3F" w:rsidR="00921D1D" w:rsidRPr="00921D1D" w:rsidRDefault="00921D1D" w:rsidP="00921D1D">
            <w:pPr>
              <w:jc w:val="right"/>
              <w:rPr>
                <w:rFonts w:ascii="Arial" w:hAnsi="Arial" w:cs="Arial"/>
                <w:sz w:val="18"/>
                <w:szCs w:val="18"/>
              </w:rPr>
            </w:pPr>
            <w:r w:rsidRPr="00921D1D">
              <w:rPr>
                <w:rFonts w:ascii="Arial" w:hAnsi="Arial" w:cs="Arial"/>
                <w:sz w:val="16"/>
                <w:szCs w:val="16"/>
              </w:rPr>
              <w:t>311</w:t>
            </w:r>
            <w:r w:rsidR="00380269">
              <w:rPr>
                <w:rFonts w:ascii="Arial" w:hAnsi="Arial" w:cs="Arial"/>
                <w:sz w:val="16"/>
                <w:szCs w:val="16"/>
              </w:rPr>
              <w:t>.</w:t>
            </w:r>
            <w:r w:rsidRPr="00921D1D">
              <w:rPr>
                <w:rFonts w:ascii="Arial" w:hAnsi="Arial" w:cs="Arial"/>
                <w:sz w:val="16"/>
                <w:szCs w:val="16"/>
              </w:rPr>
              <w:t>0</w:t>
            </w:r>
          </w:p>
        </w:tc>
        <w:tc>
          <w:tcPr>
            <w:tcW w:w="824" w:type="dxa"/>
            <w:tcBorders>
              <w:left w:val="dotted" w:sz="4" w:space="0" w:color="auto"/>
              <w:right w:val="dotted" w:sz="4" w:space="0" w:color="auto"/>
            </w:tcBorders>
            <w:tcMar>
              <w:right w:w="85" w:type="dxa"/>
            </w:tcMar>
            <w:vAlign w:val="center"/>
          </w:tcPr>
          <w:p w14:paraId="37F3445F" w14:textId="0AFD5727" w:rsidR="00921D1D" w:rsidRPr="00921D1D" w:rsidRDefault="00921D1D" w:rsidP="00921D1D">
            <w:pPr>
              <w:jc w:val="right"/>
              <w:rPr>
                <w:rFonts w:ascii="Arial" w:hAnsi="Arial" w:cs="Arial"/>
                <w:sz w:val="18"/>
                <w:szCs w:val="18"/>
              </w:rPr>
            </w:pPr>
            <w:r w:rsidRPr="00921D1D">
              <w:rPr>
                <w:rFonts w:ascii="Arial" w:hAnsi="Arial" w:cs="Arial"/>
                <w:sz w:val="16"/>
                <w:szCs w:val="16"/>
              </w:rPr>
              <w:t>9</w:t>
            </w:r>
            <w:r w:rsidR="00380269">
              <w:rPr>
                <w:rFonts w:ascii="Arial" w:hAnsi="Arial" w:cs="Arial"/>
                <w:sz w:val="16"/>
                <w:szCs w:val="16"/>
              </w:rPr>
              <w:t>.</w:t>
            </w:r>
            <w:r w:rsidRPr="00921D1D">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14:paraId="0A92C329" w14:textId="4304AC7F"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0%</w:t>
            </w:r>
          </w:p>
        </w:tc>
        <w:tc>
          <w:tcPr>
            <w:tcW w:w="883" w:type="dxa"/>
            <w:tcBorders>
              <w:left w:val="dotted" w:sz="4" w:space="0" w:color="auto"/>
              <w:right w:val="dotted" w:sz="4" w:space="0" w:color="auto"/>
            </w:tcBorders>
            <w:tcMar>
              <w:right w:w="85" w:type="dxa"/>
            </w:tcMar>
            <w:vAlign w:val="center"/>
          </w:tcPr>
          <w:p w14:paraId="3B55BCC8" w14:textId="14F12739"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0</w:t>
            </w:r>
          </w:p>
        </w:tc>
        <w:tc>
          <w:tcPr>
            <w:tcW w:w="805" w:type="dxa"/>
            <w:tcBorders>
              <w:left w:val="dotted" w:sz="4" w:space="0" w:color="auto"/>
              <w:right w:val="dotted" w:sz="4" w:space="0" w:color="auto"/>
            </w:tcBorders>
            <w:tcMar>
              <w:right w:w="85" w:type="dxa"/>
            </w:tcMar>
            <w:vAlign w:val="center"/>
          </w:tcPr>
          <w:p w14:paraId="63382A08" w14:textId="2D55BF6B"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14:paraId="7CB16BE4" w14:textId="25D8BC2C" w:rsidR="00921D1D" w:rsidRPr="00921D1D" w:rsidRDefault="00921D1D" w:rsidP="00921D1D">
            <w:pPr>
              <w:jc w:val="right"/>
              <w:rPr>
                <w:rFonts w:ascii="Arial" w:hAnsi="Arial" w:cs="Arial"/>
                <w:sz w:val="18"/>
                <w:szCs w:val="18"/>
              </w:rPr>
            </w:pPr>
            <w:r w:rsidRPr="00921D1D">
              <w:rPr>
                <w:rFonts w:ascii="Arial" w:hAnsi="Arial" w:cs="Arial"/>
                <w:sz w:val="16"/>
                <w:szCs w:val="16"/>
              </w:rPr>
              <w:t>29</w:t>
            </w:r>
            <w:r w:rsidR="00380269">
              <w:rPr>
                <w:rFonts w:ascii="Arial" w:hAnsi="Arial" w:cs="Arial"/>
                <w:sz w:val="16"/>
                <w:szCs w:val="16"/>
              </w:rPr>
              <w:t>.</w:t>
            </w:r>
            <w:r w:rsidRPr="00921D1D">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14:paraId="3D84F4C0" w14:textId="50818A44"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5%</w:t>
            </w:r>
          </w:p>
        </w:tc>
        <w:tc>
          <w:tcPr>
            <w:tcW w:w="792" w:type="dxa"/>
            <w:tcBorders>
              <w:left w:val="dotted" w:sz="4" w:space="0" w:color="auto"/>
              <w:right w:val="single" w:sz="12" w:space="0" w:color="auto"/>
            </w:tcBorders>
            <w:tcMar>
              <w:right w:w="85" w:type="dxa"/>
            </w:tcMar>
            <w:vAlign w:val="center"/>
          </w:tcPr>
          <w:p w14:paraId="30AE4B62" w14:textId="2CECBE29"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7%</w:t>
            </w:r>
          </w:p>
        </w:tc>
      </w:tr>
      <w:tr w:rsidR="00921D1D" w:rsidRPr="00D22E3D" w14:paraId="7676662B"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63D21E0F"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D22E3D">
              <w:rPr>
                <w:rFonts w:ascii="Arial" w:hAnsi="Arial" w:cs="Arial"/>
                <w:sz w:val="18"/>
                <w:lang w:val="de-DE"/>
              </w:rPr>
              <w:t>Plzeňský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0ED81AA4" w14:textId="10F3689B" w:rsidR="00921D1D" w:rsidRPr="00921D1D" w:rsidRDefault="00921D1D" w:rsidP="00921D1D">
            <w:pPr>
              <w:jc w:val="right"/>
              <w:rPr>
                <w:rFonts w:ascii="Arial" w:hAnsi="Arial" w:cs="Arial"/>
                <w:sz w:val="18"/>
                <w:szCs w:val="18"/>
              </w:rPr>
            </w:pPr>
            <w:r w:rsidRPr="00921D1D">
              <w:rPr>
                <w:rFonts w:ascii="Arial" w:hAnsi="Arial" w:cs="Arial"/>
                <w:sz w:val="16"/>
                <w:szCs w:val="16"/>
              </w:rPr>
              <w:t>299</w:t>
            </w:r>
            <w:r w:rsidR="00380269">
              <w:rPr>
                <w:rFonts w:ascii="Arial" w:hAnsi="Arial" w:cs="Arial"/>
                <w:sz w:val="16"/>
                <w:szCs w:val="16"/>
              </w:rPr>
              <w:t>.</w:t>
            </w:r>
            <w:r w:rsidRPr="00921D1D">
              <w:rPr>
                <w:rFonts w:ascii="Arial" w:hAnsi="Arial" w:cs="Arial"/>
                <w:sz w:val="16"/>
                <w:szCs w:val="16"/>
              </w:rPr>
              <w:t>9</w:t>
            </w:r>
          </w:p>
        </w:tc>
        <w:tc>
          <w:tcPr>
            <w:tcW w:w="824" w:type="dxa"/>
            <w:tcBorders>
              <w:left w:val="dotted" w:sz="4" w:space="0" w:color="auto"/>
              <w:right w:val="dotted" w:sz="4" w:space="0" w:color="auto"/>
            </w:tcBorders>
            <w:tcMar>
              <w:right w:w="85" w:type="dxa"/>
            </w:tcMar>
            <w:vAlign w:val="center"/>
          </w:tcPr>
          <w:p w14:paraId="1382BC5B" w14:textId="66115FC9"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14:paraId="19809A12" w14:textId="3662AA6D"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9%</w:t>
            </w:r>
          </w:p>
        </w:tc>
        <w:tc>
          <w:tcPr>
            <w:tcW w:w="883" w:type="dxa"/>
            <w:tcBorders>
              <w:left w:val="dotted" w:sz="4" w:space="0" w:color="auto"/>
              <w:right w:val="dotted" w:sz="4" w:space="0" w:color="auto"/>
            </w:tcBorders>
            <w:tcMar>
              <w:right w:w="85" w:type="dxa"/>
            </w:tcMar>
            <w:vAlign w:val="center"/>
          </w:tcPr>
          <w:p w14:paraId="75A3620D" w14:textId="28975F49"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6</w:t>
            </w:r>
          </w:p>
        </w:tc>
        <w:tc>
          <w:tcPr>
            <w:tcW w:w="805" w:type="dxa"/>
            <w:tcBorders>
              <w:left w:val="dotted" w:sz="4" w:space="0" w:color="auto"/>
              <w:right w:val="dotted" w:sz="4" w:space="0" w:color="auto"/>
            </w:tcBorders>
            <w:tcMar>
              <w:right w:w="85" w:type="dxa"/>
            </w:tcMar>
            <w:vAlign w:val="center"/>
          </w:tcPr>
          <w:p w14:paraId="17F591CC" w14:textId="7AEB9447"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14:paraId="42E7095D" w14:textId="4CA45C82" w:rsidR="00921D1D" w:rsidRPr="00921D1D" w:rsidRDefault="00921D1D" w:rsidP="00921D1D">
            <w:pPr>
              <w:jc w:val="right"/>
              <w:rPr>
                <w:rFonts w:ascii="Arial" w:hAnsi="Arial" w:cs="Arial"/>
                <w:sz w:val="18"/>
                <w:szCs w:val="18"/>
              </w:rPr>
            </w:pPr>
            <w:r w:rsidRPr="00921D1D">
              <w:rPr>
                <w:rFonts w:ascii="Arial" w:hAnsi="Arial" w:cs="Arial"/>
                <w:sz w:val="16"/>
                <w:szCs w:val="16"/>
              </w:rPr>
              <w:t>27</w:t>
            </w:r>
            <w:r w:rsidR="00380269">
              <w:rPr>
                <w:rFonts w:ascii="Arial" w:hAnsi="Arial" w:cs="Arial"/>
                <w:sz w:val="16"/>
                <w:szCs w:val="16"/>
              </w:rPr>
              <w:t>.</w:t>
            </w:r>
            <w:r w:rsidRPr="00921D1D">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14:paraId="345F0EDA" w14:textId="6D4A44FD"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14:paraId="3DC98169" w14:textId="69DB3B59"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8%</w:t>
            </w:r>
          </w:p>
        </w:tc>
      </w:tr>
      <w:tr w:rsidR="00921D1D" w:rsidRPr="00D22E3D" w14:paraId="350E19F2"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373A7556"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Karlovarský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58B42581" w14:textId="562D2CB6" w:rsidR="00921D1D" w:rsidRPr="00921D1D" w:rsidRDefault="00921D1D" w:rsidP="00921D1D">
            <w:pPr>
              <w:jc w:val="right"/>
              <w:rPr>
                <w:rFonts w:ascii="Arial" w:hAnsi="Arial" w:cs="Arial"/>
                <w:sz w:val="18"/>
                <w:szCs w:val="18"/>
              </w:rPr>
            </w:pPr>
            <w:r w:rsidRPr="00921D1D">
              <w:rPr>
                <w:rFonts w:ascii="Arial" w:hAnsi="Arial" w:cs="Arial"/>
                <w:sz w:val="16"/>
                <w:szCs w:val="16"/>
              </w:rPr>
              <w:t>142</w:t>
            </w:r>
            <w:r w:rsidR="00380269">
              <w:rPr>
                <w:rFonts w:ascii="Arial" w:hAnsi="Arial" w:cs="Arial"/>
                <w:sz w:val="16"/>
                <w:szCs w:val="16"/>
              </w:rPr>
              <w:t>.</w:t>
            </w:r>
            <w:r w:rsidRPr="00921D1D">
              <w:rPr>
                <w:rFonts w:ascii="Arial" w:hAnsi="Arial" w:cs="Arial"/>
                <w:sz w:val="16"/>
                <w:szCs w:val="16"/>
              </w:rPr>
              <w:t>4</w:t>
            </w:r>
          </w:p>
        </w:tc>
        <w:tc>
          <w:tcPr>
            <w:tcW w:w="824" w:type="dxa"/>
            <w:tcBorders>
              <w:left w:val="dotted" w:sz="4" w:space="0" w:color="auto"/>
              <w:right w:val="dotted" w:sz="4" w:space="0" w:color="auto"/>
            </w:tcBorders>
            <w:tcMar>
              <w:right w:w="85" w:type="dxa"/>
            </w:tcMar>
            <w:vAlign w:val="center"/>
          </w:tcPr>
          <w:p w14:paraId="120FA7B9" w14:textId="46F0198B" w:rsidR="00921D1D" w:rsidRPr="00921D1D" w:rsidRDefault="00921D1D" w:rsidP="00921D1D">
            <w:pPr>
              <w:jc w:val="right"/>
              <w:rPr>
                <w:rFonts w:ascii="Arial" w:hAnsi="Arial" w:cs="Arial"/>
                <w:sz w:val="18"/>
                <w:szCs w:val="18"/>
              </w:rPr>
            </w:pPr>
            <w:r w:rsidRPr="00921D1D">
              <w:rPr>
                <w:rFonts w:ascii="Arial" w:hAnsi="Arial" w:cs="Arial"/>
                <w:sz w:val="16"/>
                <w:szCs w:val="16"/>
              </w:rPr>
              <w:t>6</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14:paraId="7DA22039" w14:textId="11E62EA2"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2%</w:t>
            </w:r>
          </w:p>
        </w:tc>
        <w:tc>
          <w:tcPr>
            <w:tcW w:w="883" w:type="dxa"/>
            <w:tcBorders>
              <w:left w:val="dotted" w:sz="4" w:space="0" w:color="auto"/>
              <w:right w:val="dotted" w:sz="4" w:space="0" w:color="auto"/>
            </w:tcBorders>
            <w:tcMar>
              <w:right w:w="85" w:type="dxa"/>
            </w:tcMar>
            <w:vAlign w:val="center"/>
          </w:tcPr>
          <w:p w14:paraId="4FBB1781" w14:textId="45BBA806" w:rsidR="00921D1D" w:rsidRPr="00921D1D" w:rsidRDefault="00921D1D" w:rsidP="00921D1D">
            <w:pPr>
              <w:jc w:val="right"/>
              <w:rPr>
                <w:rFonts w:ascii="Arial" w:hAnsi="Arial" w:cs="Arial"/>
                <w:sz w:val="18"/>
                <w:szCs w:val="18"/>
              </w:rPr>
            </w:pPr>
            <w:r w:rsidRPr="00921D1D">
              <w:rPr>
                <w:rFonts w:ascii="Arial" w:hAnsi="Arial" w:cs="Arial"/>
                <w:sz w:val="16"/>
                <w:szCs w:val="16"/>
              </w:rPr>
              <w:t>6</w:t>
            </w:r>
            <w:r w:rsidR="00380269">
              <w:rPr>
                <w:rFonts w:ascii="Arial" w:hAnsi="Arial" w:cs="Arial"/>
                <w:sz w:val="16"/>
                <w:szCs w:val="16"/>
              </w:rPr>
              <w:t>.</w:t>
            </w:r>
            <w:r w:rsidRPr="00921D1D">
              <w:rPr>
                <w:rFonts w:ascii="Arial" w:hAnsi="Arial" w:cs="Arial"/>
                <w:sz w:val="16"/>
                <w:szCs w:val="16"/>
              </w:rPr>
              <w:t>6</w:t>
            </w:r>
          </w:p>
        </w:tc>
        <w:tc>
          <w:tcPr>
            <w:tcW w:w="805" w:type="dxa"/>
            <w:tcBorders>
              <w:left w:val="dotted" w:sz="4" w:space="0" w:color="auto"/>
              <w:right w:val="dotted" w:sz="4" w:space="0" w:color="auto"/>
            </w:tcBorders>
            <w:tcMar>
              <w:right w:w="85" w:type="dxa"/>
            </w:tcMar>
            <w:vAlign w:val="center"/>
          </w:tcPr>
          <w:p w14:paraId="57817FD0" w14:textId="1A647697"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14:paraId="1E112123" w14:textId="244E8E14" w:rsidR="00921D1D" w:rsidRPr="00921D1D" w:rsidRDefault="00921D1D" w:rsidP="00921D1D">
            <w:pPr>
              <w:jc w:val="right"/>
              <w:rPr>
                <w:rFonts w:ascii="Arial" w:hAnsi="Arial" w:cs="Arial"/>
                <w:sz w:val="18"/>
                <w:szCs w:val="18"/>
              </w:rPr>
            </w:pPr>
            <w:r w:rsidRPr="00921D1D">
              <w:rPr>
                <w:rFonts w:ascii="Arial" w:hAnsi="Arial" w:cs="Arial"/>
                <w:sz w:val="16"/>
                <w:szCs w:val="16"/>
              </w:rPr>
              <w:t>30</w:t>
            </w:r>
            <w:r w:rsidR="00380269">
              <w:rPr>
                <w:rFonts w:ascii="Arial" w:hAnsi="Arial" w:cs="Arial"/>
                <w:sz w:val="16"/>
                <w:szCs w:val="16"/>
              </w:rPr>
              <w:t>.</w:t>
            </w:r>
            <w:r w:rsidRPr="00921D1D">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14:paraId="1230F5A3" w14:textId="3872FFAF"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4%</w:t>
            </w:r>
          </w:p>
        </w:tc>
        <w:tc>
          <w:tcPr>
            <w:tcW w:w="792" w:type="dxa"/>
            <w:tcBorders>
              <w:left w:val="dotted" w:sz="4" w:space="0" w:color="auto"/>
              <w:right w:val="single" w:sz="12" w:space="0" w:color="auto"/>
            </w:tcBorders>
            <w:tcMar>
              <w:right w:w="85" w:type="dxa"/>
            </w:tcMar>
            <w:vAlign w:val="center"/>
          </w:tcPr>
          <w:p w14:paraId="7B4C3159" w14:textId="3FD304FD"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3%</w:t>
            </w:r>
          </w:p>
        </w:tc>
      </w:tr>
      <w:tr w:rsidR="00921D1D" w:rsidRPr="00D22E3D" w14:paraId="32329EEC"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79062111"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Ústecký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7B2F864E" w14:textId="685C905A" w:rsidR="00921D1D" w:rsidRPr="00921D1D" w:rsidRDefault="00921D1D" w:rsidP="00921D1D">
            <w:pPr>
              <w:jc w:val="right"/>
              <w:rPr>
                <w:rFonts w:ascii="Arial" w:hAnsi="Arial" w:cs="Arial"/>
                <w:sz w:val="18"/>
                <w:szCs w:val="18"/>
              </w:rPr>
            </w:pPr>
            <w:r w:rsidRPr="00921D1D">
              <w:rPr>
                <w:rFonts w:ascii="Arial" w:hAnsi="Arial" w:cs="Arial"/>
                <w:sz w:val="16"/>
                <w:szCs w:val="16"/>
              </w:rPr>
              <w:t>368</w:t>
            </w:r>
            <w:r w:rsidR="00380269">
              <w:rPr>
                <w:rFonts w:ascii="Arial" w:hAnsi="Arial" w:cs="Arial"/>
                <w:sz w:val="16"/>
                <w:szCs w:val="16"/>
              </w:rPr>
              <w:t>.</w:t>
            </w:r>
            <w:r w:rsidRPr="00921D1D">
              <w:rPr>
                <w:rFonts w:ascii="Arial" w:hAnsi="Arial" w:cs="Arial"/>
                <w:sz w:val="16"/>
                <w:szCs w:val="16"/>
              </w:rPr>
              <w:t>8</w:t>
            </w:r>
          </w:p>
        </w:tc>
        <w:tc>
          <w:tcPr>
            <w:tcW w:w="824" w:type="dxa"/>
            <w:tcBorders>
              <w:left w:val="dotted" w:sz="4" w:space="0" w:color="auto"/>
              <w:right w:val="dotted" w:sz="4" w:space="0" w:color="auto"/>
            </w:tcBorders>
            <w:tcMar>
              <w:right w:w="85" w:type="dxa"/>
            </w:tcMar>
            <w:vAlign w:val="center"/>
          </w:tcPr>
          <w:p w14:paraId="6940455C" w14:textId="15005599" w:rsidR="00921D1D" w:rsidRPr="00921D1D" w:rsidRDefault="00921D1D" w:rsidP="00921D1D">
            <w:pPr>
              <w:jc w:val="right"/>
              <w:rPr>
                <w:rFonts w:ascii="Arial" w:hAnsi="Arial" w:cs="Arial"/>
                <w:sz w:val="18"/>
                <w:szCs w:val="18"/>
              </w:rPr>
            </w:pPr>
            <w:r w:rsidRPr="00921D1D">
              <w:rPr>
                <w:rFonts w:ascii="Arial" w:hAnsi="Arial" w:cs="Arial"/>
                <w:sz w:val="16"/>
                <w:szCs w:val="16"/>
              </w:rPr>
              <w:t>11</w:t>
            </w:r>
            <w:r w:rsidR="00380269">
              <w:rPr>
                <w:rFonts w:ascii="Arial" w:hAnsi="Arial" w:cs="Arial"/>
                <w:sz w:val="16"/>
                <w:szCs w:val="16"/>
              </w:rPr>
              <w:t>.</w:t>
            </w:r>
            <w:r w:rsidRPr="00921D1D">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14:paraId="61B1D155" w14:textId="68DBC041"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2%</w:t>
            </w:r>
          </w:p>
        </w:tc>
        <w:tc>
          <w:tcPr>
            <w:tcW w:w="883" w:type="dxa"/>
            <w:tcBorders>
              <w:left w:val="dotted" w:sz="4" w:space="0" w:color="auto"/>
              <w:right w:val="dotted" w:sz="4" w:space="0" w:color="auto"/>
            </w:tcBorders>
            <w:tcMar>
              <w:right w:w="85" w:type="dxa"/>
            </w:tcMar>
            <w:vAlign w:val="center"/>
          </w:tcPr>
          <w:p w14:paraId="7DB88DD4" w14:textId="2392CEED" w:rsidR="00921D1D" w:rsidRPr="00921D1D" w:rsidRDefault="00921D1D" w:rsidP="00921D1D">
            <w:pPr>
              <w:jc w:val="right"/>
              <w:rPr>
                <w:rFonts w:ascii="Arial" w:hAnsi="Arial" w:cs="Arial"/>
                <w:sz w:val="18"/>
                <w:szCs w:val="18"/>
              </w:rPr>
            </w:pPr>
            <w:r w:rsidRPr="00921D1D">
              <w:rPr>
                <w:rFonts w:ascii="Arial" w:hAnsi="Arial" w:cs="Arial"/>
                <w:sz w:val="16"/>
                <w:szCs w:val="16"/>
              </w:rPr>
              <w:t>19</w:t>
            </w:r>
            <w:r w:rsidR="00380269">
              <w:rPr>
                <w:rFonts w:ascii="Arial" w:hAnsi="Arial" w:cs="Arial"/>
                <w:sz w:val="16"/>
                <w:szCs w:val="16"/>
              </w:rPr>
              <w:t>.</w:t>
            </w:r>
            <w:r w:rsidRPr="00921D1D">
              <w:rPr>
                <w:rFonts w:ascii="Arial" w:hAnsi="Arial" w:cs="Arial"/>
                <w:sz w:val="16"/>
                <w:szCs w:val="16"/>
              </w:rPr>
              <w:t>6</w:t>
            </w:r>
          </w:p>
        </w:tc>
        <w:tc>
          <w:tcPr>
            <w:tcW w:w="805" w:type="dxa"/>
            <w:tcBorders>
              <w:left w:val="dotted" w:sz="4" w:space="0" w:color="auto"/>
              <w:right w:val="dotted" w:sz="4" w:space="0" w:color="auto"/>
            </w:tcBorders>
            <w:tcMar>
              <w:right w:w="85" w:type="dxa"/>
            </w:tcMar>
            <w:vAlign w:val="center"/>
          </w:tcPr>
          <w:p w14:paraId="2C260A0F" w14:textId="2B775509"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14:paraId="4A5CA7A8" w14:textId="2C22372E" w:rsidR="00921D1D" w:rsidRPr="00921D1D" w:rsidRDefault="00921D1D" w:rsidP="00921D1D">
            <w:pPr>
              <w:jc w:val="right"/>
              <w:rPr>
                <w:rFonts w:ascii="Arial" w:hAnsi="Arial" w:cs="Arial"/>
                <w:sz w:val="18"/>
                <w:szCs w:val="18"/>
              </w:rPr>
            </w:pPr>
            <w:r w:rsidRPr="00921D1D">
              <w:rPr>
                <w:rFonts w:ascii="Arial" w:hAnsi="Arial" w:cs="Arial"/>
                <w:sz w:val="16"/>
                <w:szCs w:val="16"/>
              </w:rPr>
              <w:t>20</w:t>
            </w:r>
            <w:r w:rsidR="00380269">
              <w:rPr>
                <w:rFonts w:ascii="Arial" w:hAnsi="Arial" w:cs="Arial"/>
                <w:sz w:val="16"/>
                <w:szCs w:val="16"/>
              </w:rPr>
              <w:t>.</w:t>
            </w:r>
            <w:r w:rsidRPr="00921D1D">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14:paraId="5F98B970" w14:textId="4DFAD5EF" w:rsidR="00921D1D" w:rsidRPr="00921D1D" w:rsidRDefault="00921D1D" w:rsidP="00921D1D">
            <w:pPr>
              <w:jc w:val="right"/>
              <w:rPr>
                <w:rFonts w:ascii="Arial" w:hAnsi="Arial" w:cs="Arial"/>
                <w:sz w:val="18"/>
                <w:szCs w:val="18"/>
              </w:rPr>
            </w:pPr>
            <w:r w:rsidRPr="00921D1D">
              <w:rPr>
                <w:rFonts w:ascii="Arial" w:hAnsi="Arial" w:cs="Arial"/>
                <w:sz w:val="16"/>
                <w:szCs w:val="16"/>
              </w:rPr>
              <w:t>5</w:t>
            </w:r>
            <w:r w:rsidR="00380269">
              <w:rPr>
                <w:rFonts w:ascii="Arial" w:hAnsi="Arial" w:cs="Arial"/>
                <w:sz w:val="16"/>
                <w:szCs w:val="16"/>
              </w:rPr>
              <w:t>.</w:t>
            </w:r>
            <w:r w:rsidRPr="00921D1D">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14:paraId="010EDCA0" w14:textId="0A957B2C"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1%</w:t>
            </w:r>
          </w:p>
        </w:tc>
      </w:tr>
      <w:tr w:rsidR="00921D1D" w:rsidRPr="00D22E3D" w14:paraId="5A0B1BF1"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5B07916F"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Liberecký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4C634287" w14:textId="403B3DD9" w:rsidR="00921D1D" w:rsidRPr="00921D1D" w:rsidRDefault="00921D1D" w:rsidP="00921D1D">
            <w:pPr>
              <w:jc w:val="right"/>
              <w:rPr>
                <w:rFonts w:ascii="Arial" w:hAnsi="Arial" w:cs="Arial"/>
                <w:sz w:val="18"/>
                <w:szCs w:val="18"/>
              </w:rPr>
            </w:pPr>
            <w:r w:rsidRPr="00921D1D">
              <w:rPr>
                <w:rFonts w:ascii="Arial" w:hAnsi="Arial" w:cs="Arial"/>
                <w:sz w:val="16"/>
                <w:szCs w:val="16"/>
              </w:rPr>
              <w:t>209</w:t>
            </w:r>
            <w:r w:rsidR="00380269">
              <w:rPr>
                <w:rFonts w:ascii="Arial" w:hAnsi="Arial" w:cs="Arial"/>
                <w:sz w:val="16"/>
                <w:szCs w:val="16"/>
              </w:rPr>
              <w:t>.</w:t>
            </w:r>
            <w:r w:rsidRPr="00921D1D">
              <w:rPr>
                <w:rFonts w:ascii="Arial" w:hAnsi="Arial" w:cs="Arial"/>
                <w:sz w:val="16"/>
                <w:szCs w:val="16"/>
              </w:rPr>
              <w:t>7</w:t>
            </w:r>
          </w:p>
        </w:tc>
        <w:tc>
          <w:tcPr>
            <w:tcW w:w="824" w:type="dxa"/>
            <w:tcBorders>
              <w:left w:val="dotted" w:sz="4" w:space="0" w:color="auto"/>
              <w:right w:val="dotted" w:sz="4" w:space="0" w:color="auto"/>
            </w:tcBorders>
            <w:tcMar>
              <w:right w:w="85" w:type="dxa"/>
            </w:tcMar>
            <w:vAlign w:val="center"/>
          </w:tcPr>
          <w:p w14:paraId="16FC061E" w14:textId="62FC7058"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14:paraId="5D8374E7" w14:textId="7D4A4D46"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8%</w:t>
            </w:r>
          </w:p>
        </w:tc>
        <w:tc>
          <w:tcPr>
            <w:tcW w:w="883" w:type="dxa"/>
            <w:tcBorders>
              <w:left w:val="dotted" w:sz="4" w:space="0" w:color="auto"/>
              <w:right w:val="dotted" w:sz="4" w:space="0" w:color="auto"/>
            </w:tcBorders>
            <w:tcMar>
              <w:right w:w="85" w:type="dxa"/>
            </w:tcMar>
            <w:vAlign w:val="center"/>
          </w:tcPr>
          <w:p w14:paraId="1728B11D" w14:textId="1C6536DC"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9</w:t>
            </w:r>
          </w:p>
        </w:tc>
        <w:tc>
          <w:tcPr>
            <w:tcW w:w="805" w:type="dxa"/>
            <w:tcBorders>
              <w:left w:val="dotted" w:sz="4" w:space="0" w:color="auto"/>
              <w:right w:val="dotted" w:sz="4" w:space="0" w:color="auto"/>
            </w:tcBorders>
            <w:tcMar>
              <w:right w:w="85" w:type="dxa"/>
            </w:tcMar>
            <w:vAlign w:val="center"/>
          </w:tcPr>
          <w:p w14:paraId="0F1F6E4B" w14:textId="12A0E641"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14:paraId="43D6F509" w14:textId="4A22F268" w:rsidR="00921D1D" w:rsidRPr="00921D1D" w:rsidRDefault="00921D1D" w:rsidP="00921D1D">
            <w:pPr>
              <w:jc w:val="right"/>
              <w:rPr>
                <w:rFonts w:ascii="Arial" w:hAnsi="Arial" w:cs="Arial"/>
                <w:sz w:val="18"/>
                <w:szCs w:val="18"/>
              </w:rPr>
            </w:pPr>
            <w:r w:rsidRPr="00921D1D">
              <w:rPr>
                <w:rFonts w:ascii="Arial" w:hAnsi="Arial" w:cs="Arial"/>
                <w:sz w:val="16"/>
                <w:szCs w:val="16"/>
              </w:rPr>
              <w:t>28</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14:paraId="2883202E" w14:textId="3F969D35"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14:paraId="49764A3F" w14:textId="48410188"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1%</w:t>
            </w:r>
          </w:p>
        </w:tc>
      </w:tr>
      <w:tr w:rsidR="00921D1D" w:rsidRPr="00D22E3D" w14:paraId="693EFCAC"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773BCA35"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Královéhradecký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4BC95567" w14:textId="5C0AC20F" w:rsidR="00921D1D" w:rsidRPr="00921D1D" w:rsidRDefault="00921D1D" w:rsidP="00921D1D">
            <w:pPr>
              <w:jc w:val="right"/>
              <w:rPr>
                <w:rFonts w:ascii="Arial" w:hAnsi="Arial" w:cs="Arial"/>
                <w:sz w:val="18"/>
                <w:szCs w:val="18"/>
              </w:rPr>
            </w:pPr>
            <w:r w:rsidRPr="00921D1D">
              <w:rPr>
                <w:rFonts w:ascii="Arial" w:hAnsi="Arial" w:cs="Arial"/>
                <w:sz w:val="16"/>
                <w:szCs w:val="16"/>
              </w:rPr>
              <w:t>264</w:t>
            </w:r>
            <w:r w:rsidR="00380269">
              <w:rPr>
                <w:rFonts w:ascii="Arial" w:hAnsi="Arial" w:cs="Arial"/>
                <w:sz w:val="16"/>
                <w:szCs w:val="16"/>
              </w:rPr>
              <w:t>.</w:t>
            </w:r>
            <w:r w:rsidRPr="00921D1D">
              <w:rPr>
                <w:rFonts w:ascii="Arial" w:hAnsi="Arial" w:cs="Arial"/>
                <w:sz w:val="16"/>
                <w:szCs w:val="16"/>
              </w:rPr>
              <w:t>5</w:t>
            </w:r>
          </w:p>
        </w:tc>
        <w:tc>
          <w:tcPr>
            <w:tcW w:w="824" w:type="dxa"/>
            <w:tcBorders>
              <w:left w:val="dotted" w:sz="4" w:space="0" w:color="auto"/>
              <w:right w:val="dotted" w:sz="4" w:space="0" w:color="auto"/>
            </w:tcBorders>
            <w:tcMar>
              <w:right w:w="85" w:type="dxa"/>
            </w:tcMar>
            <w:vAlign w:val="center"/>
          </w:tcPr>
          <w:p w14:paraId="05DE3DE4" w14:textId="22384C89" w:rsidR="00921D1D" w:rsidRPr="00921D1D" w:rsidRDefault="00921D1D" w:rsidP="00921D1D">
            <w:pPr>
              <w:jc w:val="right"/>
              <w:rPr>
                <w:rFonts w:ascii="Arial" w:hAnsi="Arial" w:cs="Arial"/>
                <w:sz w:val="18"/>
                <w:szCs w:val="18"/>
              </w:rPr>
            </w:pPr>
            <w:r w:rsidRPr="00921D1D">
              <w:rPr>
                <w:rFonts w:ascii="Arial" w:hAnsi="Arial" w:cs="Arial"/>
                <w:sz w:val="16"/>
                <w:szCs w:val="16"/>
              </w:rPr>
              <w:t>9</w:t>
            </w:r>
            <w:r w:rsidR="00380269">
              <w:rPr>
                <w:rFonts w:ascii="Arial" w:hAnsi="Arial" w:cs="Arial"/>
                <w:sz w:val="16"/>
                <w:szCs w:val="16"/>
              </w:rPr>
              <w:t>.</w:t>
            </w:r>
            <w:r w:rsidRPr="00921D1D">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14:paraId="39F915C4" w14:textId="0B874C08"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5%</w:t>
            </w:r>
          </w:p>
        </w:tc>
        <w:tc>
          <w:tcPr>
            <w:tcW w:w="883" w:type="dxa"/>
            <w:tcBorders>
              <w:left w:val="dotted" w:sz="4" w:space="0" w:color="auto"/>
              <w:right w:val="dotted" w:sz="4" w:space="0" w:color="auto"/>
            </w:tcBorders>
            <w:tcMar>
              <w:right w:w="85" w:type="dxa"/>
            </w:tcMar>
            <w:vAlign w:val="center"/>
          </w:tcPr>
          <w:p w14:paraId="23C4D40D" w14:textId="22BFA57E" w:rsidR="00921D1D" w:rsidRPr="00921D1D" w:rsidRDefault="00921D1D" w:rsidP="00921D1D">
            <w:pPr>
              <w:jc w:val="right"/>
              <w:rPr>
                <w:rFonts w:ascii="Arial" w:hAnsi="Arial" w:cs="Arial"/>
                <w:sz w:val="18"/>
                <w:szCs w:val="18"/>
              </w:rPr>
            </w:pPr>
            <w:r w:rsidRPr="00921D1D">
              <w:rPr>
                <w:rFonts w:ascii="Arial" w:hAnsi="Arial" w:cs="Arial"/>
                <w:sz w:val="16"/>
                <w:szCs w:val="16"/>
              </w:rPr>
              <w:t>10</w:t>
            </w:r>
            <w:r w:rsidR="00380269">
              <w:rPr>
                <w:rFonts w:ascii="Arial" w:hAnsi="Arial" w:cs="Arial"/>
                <w:sz w:val="16"/>
                <w:szCs w:val="16"/>
              </w:rPr>
              <w:t>.</w:t>
            </w:r>
            <w:r w:rsidRPr="00921D1D">
              <w:rPr>
                <w:rFonts w:ascii="Arial" w:hAnsi="Arial" w:cs="Arial"/>
                <w:sz w:val="16"/>
                <w:szCs w:val="16"/>
              </w:rPr>
              <w:t>2</w:t>
            </w:r>
          </w:p>
        </w:tc>
        <w:tc>
          <w:tcPr>
            <w:tcW w:w="805" w:type="dxa"/>
            <w:tcBorders>
              <w:left w:val="dotted" w:sz="4" w:space="0" w:color="auto"/>
              <w:right w:val="dotted" w:sz="4" w:space="0" w:color="auto"/>
            </w:tcBorders>
            <w:tcMar>
              <w:right w:w="85" w:type="dxa"/>
            </w:tcMar>
            <w:vAlign w:val="center"/>
          </w:tcPr>
          <w:p w14:paraId="5107B403" w14:textId="08B19780"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14:paraId="2F91C742" w14:textId="496DFC1F" w:rsidR="00921D1D" w:rsidRPr="00921D1D" w:rsidRDefault="00921D1D" w:rsidP="00921D1D">
            <w:pPr>
              <w:jc w:val="right"/>
              <w:rPr>
                <w:rFonts w:ascii="Arial" w:hAnsi="Arial" w:cs="Arial"/>
                <w:sz w:val="18"/>
                <w:szCs w:val="18"/>
              </w:rPr>
            </w:pPr>
            <w:r w:rsidRPr="00921D1D">
              <w:rPr>
                <w:rFonts w:ascii="Arial" w:hAnsi="Arial" w:cs="Arial"/>
                <w:sz w:val="16"/>
                <w:szCs w:val="16"/>
              </w:rPr>
              <w:t>27</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14:paraId="06960599" w14:textId="698CC084"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7%</w:t>
            </w:r>
          </w:p>
        </w:tc>
        <w:tc>
          <w:tcPr>
            <w:tcW w:w="792" w:type="dxa"/>
            <w:tcBorders>
              <w:left w:val="dotted" w:sz="4" w:space="0" w:color="auto"/>
              <w:right w:val="single" w:sz="12" w:space="0" w:color="auto"/>
            </w:tcBorders>
            <w:tcMar>
              <w:right w:w="85" w:type="dxa"/>
            </w:tcMar>
            <w:vAlign w:val="center"/>
          </w:tcPr>
          <w:p w14:paraId="44617129" w14:textId="5D3614F8"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0%</w:t>
            </w:r>
          </w:p>
        </w:tc>
      </w:tr>
      <w:tr w:rsidR="00921D1D" w:rsidRPr="00D22E3D" w14:paraId="623AF679"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307036F7"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Pardubický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5BF96B75" w14:textId="72C4F973" w:rsidR="00921D1D" w:rsidRPr="00921D1D" w:rsidRDefault="00921D1D" w:rsidP="00921D1D">
            <w:pPr>
              <w:jc w:val="right"/>
              <w:rPr>
                <w:rFonts w:ascii="Arial" w:hAnsi="Arial" w:cs="Arial"/>
                <w:sz w:val="18"/>
                <w:szCs w:val="18"/>
              </w:rPr>
            </w:pPr>
            <w:r w:rsidRPr="00921D1D">
              <w:rPr>
                <w:rFonts w:ascii="Arial" w:hAnsi="Arial" w:cs="Arial"/>
                <w:sz w:val="16"/>
                <w:szCs w:val="16"/>
              </w:rPr>
              <w:t>253</w:t>
            </w:r>
            <w:r w:rsidR="00380269">
              <w:rPr>
                <w:rFonts w:ascii="Arial" w:hAnsi="Arial" w:cs="Arial"/>
                <w:sz w:val="16"/>
                <w:szCs w:val="16"/>
              </w:rPr>
              <w:t>.</w:t>
            </w:r>
            <w:r w:rsidRPr="00921D1D">
              <w:rPr>
                <w:rFonts w:ascii="Arial" w:hAnsi="Arial" w:cs="Arial"/>
                <w:sz w:val="16"/>
                <w:szCs w:val="16"/>
              </w:rPr>
              <w:t>6</w:t>
            </w:r>
          </w:p>
        </w:tc>
        <w:tc>
          <w:tcPr>
            <w:tcW w:w="824" w:type="dxa"/>
            <w:tcBorders>
              <w:left w:val="dotted" w:sz="4" w:space="0" w:color="auto"/>
              <w:right w:val="dotted" w:sz="4" w:space="0" w:color="auto"/>
            </w:tcBorders>
            <w:tcMar>
              <w:right w:w="85" w:type="dxa"/>
            </w:tcMar>
            <w:vAlign w:val="center"/>
          </w:tcPr>
          <w:p w14:paraId="0A9C5D85" w14:textId="3DA0CAA5"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14:paraId="2BBC6E04" w14:textId="57044DDB"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3%</w:t>
            </w:r>
          </w:p>
        </w:tc>
        <w:tc>
          <w:tcPr>
            <w:tcW w:w="883" w:type="dxa"/>
            <w:tcBorders>
              <w:left w:val="dotted" w:sz="4" w:space="0" w:color="auto"/>
              <w:right w:val="dotted" w:sz="4" w:space="0" w:color="auto"/>
            </w:tcBorders>
            <w:tcMar>
              <w:right w:w="85" w:type="dxa"/>
            </w:tcMar>
            <w:vAlign w:val="center"/>
          </w:tcPr>
          <w:p w14:paraId="76D559DB" w14:textId="3828A25E" w:rsidR="00921D1D" w:rsidRPr="00921D1D" w:rsidRDefault="00921D1D" w:rsidP="00921D1D">
            <w:pPr>
              <w:jc w:val="right"/>
              <w:rPr>
                <w:rFonts w:ascii="Arial" w:hAnsi="Arial" w:cs="Arial"/>
                <w:sz w:val="18"/>
                <w:szCs w:val="18"/>
              </w:rPr>
            </w:pPr>
            <w:r w:rsidRPr="00921D1D">
              <w:rPr>
                <w:rFonts w:ascii="Arial" w:hAnsi="Arial" w:cs="Arial"/>
                <w:sz w:val="16"/>
                <w:szCs w:val="16"/>
              </w:rPr>
              <w:t>7</w:t>
            </w:r>
            <w:r w:rsidR="00380269">
              <w:rPr>
                <w:rFonts w:ascii="Arial" w:hAnsi="Arial" w:cs="Arial"/>
                <w:sz w:val="16"/>
                <w:szCs w:val="16"/>
              </w:rPr>
              <w:t>.</w:t>
            </w:r>
            <w:r w:rsidRPr="00921D1D">
              <w:rPr>
                <w:rFonts w:ascii="Arial" w:hAnsi="Arial" w:cs="Arial"/>
                <w:sz w:val="16"/>
                <w:szCs w:val="16"/>
              </w:rPr>
              <w:t>3</w:t>
            </w:r>
          </w:p>
        </w:tc>
        <w:tc>
          <w:tcPr>
            <w:tcW w:w="805" w:type="dxa"/>
            <w:tcBorders>
              <w:left w:val="dotted" w:sz="4" w:space="0" w:color="auto"/>
              <w:right w:val="dotted" w:sz="4" w:space="0" w:color="auto"/>
            </w:tcBorders>
            <w:tcMar>
              <w:right w:w="85" w:type="dxa"/>
            </w:tcMar>
            <w:vAlign w:val="center"/>
          </w:tcPr>
          <w:p w14:paraId="71E50E8E" w14:textId="69C89724"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14:paraId="7B6C6248" w14:textId="75D5B457" w:rsidR="00921D1D" w:rsidRPr="00921D1D" w:rsidRDefault="00921D1D" w:rsidP="00921D1D">
            <w:pPr>
              <w:jc w:val="right"/>
              <w:rPr>
                <w:rFonts w:ascii="Arial" w:hAnsi="Arial" w:cs="Arial"/>
                <w:sz w:val="18"/>
                <w:szCs w:val="18"/>
              </w:rPr>
            </w:pPr>
            <w:r w:rsidRPr="00921D1D">
              <w:rPr>
                <w:rFonts w:ascii="Arial" w:hAnsi="Arial" w:cs="Arial"/>
                <w:sz w:val="16"/>
                <w:szCs w:val="16"/>
              </w:rPr>
              <w:t>30</w:t>
            </w:r>
            <w:r w:rsidR="00380269">
              <w:rPr>
                <w:rFonts w:ascii="Arial" w:hAnsi="Arial" w:cs="Arial"/>
                <w:sz w:val="16"/>
                <w:szCs w:val="16"/>
              </w:rPr>
              <w:t>.</w:t>
            </w:r>
            <w:r w:rsidRPr="00921D1D">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14:paraId="08035860" w14:textId="6740D465"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14:paraId="036203DD" w14:textId="3A6B218C"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9%</w:t>
            </w:r>
          </w:p>
        </w:tc>
      </w:tr>
      <w:tr w:rsidR="00921D1D" w:rsidRPr="00D22E3D" w14:paraId="1E80E5D5"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0B0E5AD9"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Kraj</w:t>
            </w:r>
            <w:proofErr w:type="spellEnd"/>
            <w:r w:rsidRPr="00D22E3D">
              <w:rPr>
                <w:rFonts w:ascii="Arial" w:hAnsi="Arial" w:cs="Arial"/>
                <w:sz w:val="18"/>
                <w:lang w:val="de-DE"/>
              </w:rPr>
              <w:t xml:space="preserve"> </w:t>
            </w:r>
            <w:proofErr w:type="spellStart"/>
            <w:r w:rsidRPr="00D22E3D">
              <w:rPr>
                <w:rFonts w:ascii="Arial" w:hAnsi="Arial" w:cs="Arial"/>
                <w:sz w:val="18"/>
                <w:lang w:val="de-DE"/>
              </w:rPr>
              <w:t>Vysočina</w:t>
            </w:r>
            <w:proofErr w:type="spellEnd"/>
          </w:p>
        </w:tc>
        <w:tc>
          <w:tcPr>
            <w:tcW w:w="864" w:type="dxa"/>
            <w:tcBorders>
              <w:left w:val="single" w:sz="12" w:space="0" w:color="auto"/>
              <w:right w:val="dotted" w:sz="4" w:space="0" w:color="auto"/>
            </w:tcBorders>
            <w:tcMar>
              <w:right w:w="85" w:type="dxa"/>
            </w:tcMar>
            <w:vAlign w:val="center"/>
          </w:tcPr>
          <w:p w14:paraId="40BFF6F9" w14:textId="0F807BEB" w:rsidR="00921D1D" w:rsidRPr="00921D1D" w:rsidRDefault="00921D1D" w:rsidP="00921D1D">
            <w:pPr>
              <w:jc w:val="right"/>
              <w:rPr>
                <w:rFonts w:ascii="Arial" w:hAnsi="Arial" w:cs="Arial"/>
                <w:sz w:val="18"/>
                <w:szCs w:val="18"/>
              </w:rPr>
            </w:pPr>
            <w:r w:rsidRPr="00921D1D">
              <w:rPr>
                <w:rFonts w:ascii="Arial" w:hAnsi="Arial" w:cs="Arial"/>
                <w:sz w:val="16"/>
                <w:szCs w:val="16"/>
              </w:rPr>
              <w:t>251</w:t>
            </w:r>
            <w:r w:rsidR="00380269">
              <w:rPr>
                <w:rFonts w:ascii="Arial" w:hAnsi="Arial" w:cs="Arial"/>
                <w:sz w:val="16"/>
                <w:szCs w:val="16"/>
              </w:rPr>
              <w:t>.</w:t>
            </w:r>
            <w:r w:rsidRPr="00921D1D">
              <w:rPr>
                <w:rFonts w:ascii="Arial" w:hAnsi="Arial" w:cs="Arial"/>
                <w:sz w:val="16"/>
                <w:szCs w:val="16"/>
              </w:rPr>
              <w:t>0</w:t>
            </w:r>
          </w:p>
        </w:tc>
        <w:tc>
          <w:tcPr>
            <w:tcW w:w="824" w:type="dxa"/>
            <w:tcBorders>
              <w:left w:val="dotted" w:sz="4" w:space="0" w:color="auto"/>
              <w:right w:val="dotted" w:sz="4" w:space="0" w:color="auto"/>
            </w:tcBorders>
            <w:tcMar>
              <w:right w:w="85" w:type="dxa"/>
            </w:tcMar>
            <w:vAlign w:val="center"/>
          </w:tcPr>
          <w:p w14:paraId="1F727484" w14:textId="66BB6C13"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14:paraId="04ECBF6D" w14:textId="6542E61C"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2%</w:t>
            </w:r>
          </w:p>
        </w:tc>
        <w:tc>
          <w:tcPr>
            <w:tcW w:w="883" w:type="dxa"/>
            <w:tcBorders>
              <w:left w:val="dotted" w:sz="4" w:space="0" w:color="auto"/>
              <w:right w:val="dotted" w:sz="4" w:space="0" w:color="auto"/>
            </w:tcBorders>
            <w:tcMar>
              <w:right w:w="85" w:type="dxa"/>
            </w:tcMar>
            <w:vAlign w:val="center"/>
          </w:tcPr>
          <w:p w14:paraId="0978796A" w14:textId="793B4129"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7</w:t>
            </w:r>
          </w:p>
        </w:tc>
        <w:tc>
          <w:tcPr>
            <w:tcW w:w="805" w:type="dxa"/>
            <w:tcBorders>
              <w:left w:val="dotted" w:sz="4" w:space="0" w:color="auto"/>
              <w:right w:val="dotted" w:sz="4" w:space="0" w:color="auto"/>
            </w:tcBorders>
            <w:tcMar>
              <w:right w:w="85" w:type="dxa"/>
            </w:tcMar>
            <w:vAlign w:val="center"/>
          </w:tcPr>
          <w:p w14:paraId="6DD68F8D" w14:textId="364DE786"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14:paraId="5B4E0F54" w14:textId="55214307" w:rsidR="00921D1D" w:rsidRPr="00921D1D" w:rsidRDefault="00921D1D" w:rsidP="00921D1D">
            <w:pPr>
              <w:jc w:val="right"/>
              <w:rPr>
                <w:rFonts w:ascii="Arial" w:hAnsi="Arial" w:cs="Arial"/>
                <w:sz w:val="18"/>
                <w:szCs w:val="18"/>
              </w:rPr>
            </w:pPr>
            <w:r w:rsidRPr="00921D1D">
              <w:rPr>
                <w:rFonts w:ascii="Arial" w:hAnsi="Arial" w:cs="Arial"/>
                <w:sz w:val="16"/>
                <w:szCs w:val="16"/>
              </w:rPr>
              <w:t>36</w:t>
            </w:r>
            <w:r w:rsidR="00380269">
              <w:rPr>
                <w:rFonts w:ascii="Arial" w:hAnsi="Arial" w:cs="Arial"/>
                <w:sz w:val="16"/>
                <w:szCs w:val="16"/>
              </w:rPr>
              <w:t>.</w:t>
            </w:r>
            <w:r w:rsidRPr="00921D1D">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14:paraId="5CAEF423" w14:textId="6333DB03" w:rsidR="00921D1D" w:rsidRPr="00921D1D" w:rsidRDefault="00921D1D" w:rsidP="00921D1D">
            <w:pPr>
              <w:jc w:val="right"/>
              <w:rPr>
                <w:rFonts w:ascii="Arial" w:hAnsi="Arial" w:cs="Arial"/>
                <w:sz w:val="18"/>
                <w:szCs w:val="18"/>
              </w:rPr>
            </w:pPr>
            <w:r w:rsidRPr="00921D1D">
              <w:rPr>
                <w:rFonts w:ascii="Arial" w:hAnsi="Arial" w:cs="Arial"/>
                <w:sz w:val="16"/>
                <w:szCs w:val="16"/>
              </w:rPr>
              <w:t>1</w:t>
            </w:r>
            <w:r w:rsidR="00380269">
              <w:rPr>
                <w:rFonts w:ascii="Arial" w:hAnsi="Arial" w:cs="Arial"/>
                <w:sz w:val="16"/>
                <w:szCs w:val="16"/>
              </w:rPr>
              <w:t>.</w:t>
            </w:r>
            <w:r w:rsidRPr="00921D1D">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14:paraId="3ED8CEC3" w14:textId="7B7EF670"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7%</w:t>
            </w:r>
          </w:p>
        </w:tc>
      </w:tr>
      <w:tr w:rsidR="00921D1D" w:rsidRPr="00D22E3D" w14:paraId="7410ADF8"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51FDF1CC"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Jihomoravský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1631FBA6" w14:textId="1BD897C5" w:rsidR="00921D1D" w:rsidRPr="00921D1D" w:rsidRDefault="00921D1D" w:rsidP="00921D1D">
            <w:pPr>
              <w:jc w:val="right"/>
              <w:rPr>
                <w:rFonts w:ascii="Arial" w:hAnsi="Arial" w:cs="Arial"/>
                <w:sz w:val="18"/>
                <w:szCs w:val="18"/>
              </w:rPr>
            </w:pPr>
            <w:r w:rsidRPr="00921D1D">
              <w:rPr>
                <w:rFonts w:ascii="Arial" w:hAnsi="Arial" w:cs="Arial"/>
                <w:sz w:val="16"/>
                <w:szCs w:val="16"/>
              </w:rPr>
              <w:t>591</w:t>
            </w:r>
            <w:r w:rsidR="00380269">
              <w:rPr>
                <w:rFonts w:ascii="Arial" w:hAnsi="Arial" w:cs="Arial"/>
                <w:sz w:val="16"/>
                <w:szCs w:val="16"/>
              </w:rPr>
              <w:t>.</w:t>
            </w:r>
            <w:r w:rsidRPr="00921D1D">
              <w:rPr>
                <w:rFonts w:ascii="Arial" w:hAnsi="Arial" w:cs="Arial"/>
                <w:sz w:val="16"/>
                <w:szCs w:val="16"/>
              </w:rPr>
              <w:t>4</w:t>
            </w:r>
          </w:p>
        </w:tc>
        <w:tc>
          <w:tcPr>
            <w:tcW w:w="824" w:type="dxa"/>
            <w:tcBorders>
              <w:left w:val="dotted" w:sz="4" w:space="0" w:color="auto"/>
              <w:right w:val="dotted" w:sz="4" w:space="0" w:color="auto"/>
            </w:tcBorders>
            <w:tcMar>
              <w:right w:w="85" w:type="dxa"/>
            </w:tcMar>
            <w:vAlign w:val="center"/>
          </w:tcPr>
          <w:p w14:paraId="168FCF4C" w14:textId="2C1F9343" w:rsidR="00921D1D" w:rsidRPr="00921D1D" w:rsidRDefault="00921D1D" w:rsidP="00921D1D">
            <w:pPr>
              <w:jc w:val="right"/>
              <w:rPr>
                <w:rFonts w:ascii="Arial" w:hAnsi="Arial" w:cs="Arial"/>
                <w:sz w:val="18"/>
                <w:szCs w:val="18"/>
              </w:rPr>
            </w:pPr>
            <w:r w:rsidRPr="00921D1D">
              <w:rPr>
                <w:rFonts w:ascii="Arial" w:hAnsi="Arial" w:cs="Arial"/>
                <w:sz w:val="16"/>
                <w:szCs w:val="16"/>
              </w:rPr>
              <w:t>14</w:t>
            </w:r>
            <w:r w:rsidR="00380269">
              <w:rPr>
                <w:rFonts w:ascii="Arial" w:hAnsi="Arial" w:cs="Arial"/>
                <w:sz w:val="16"/>
                <w:szCs w:val="16"/>
              </w:rPr>
              <w:t>.</w:t>
            </w:r>
            <w:r w:rsidRPr="00921D1D">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14:paraId="26104EBC" w14:textId="799694FE"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4%</w:t>
            </w:r>
          </w:p>
        </w:tc>
        <w:tc>
          <w:tcPr>
            <w:tcW w:w="883" w:type="dxa"/>
            <w:tcBorders>
              <w:left w:val="dotted" w:sz="4" w:space="0" w:color="auto"/>
              <w:right w:val="dotted" w:sz="4" w:space="0" w:color="auto"/>
            </w:tcBorders>
            <w:tcMar>
              <w:right w:w="85" w:type="dxa"/>
            </w:tcMar>
            <w:vAlign w:val="center"/>
          </w:tcPr>
          <w:p w14:paraId="5AA937A5" w14:textId="1D9E941C" w:rsidR="00921D1D" w:rsidRPr="00921D1D" w:rsidRDefault="00921D1D" w:rsidP="00921D1D">
            <w:pPr>
              <w:jc w:val="right"/>
              <w:rPr>
                <w:rFonts w:ascii="Arial" w:hAnsi="Arial" w:cs="Arial"/>
                <w:sz w:val="18"/>
                <w:szCs w:val="18"/>
              </w:rPr>
            </w:pPr>
            <w:r w:rsidRPr="00921D1D">
              <w:rPr>
                <w:rFonts w:ascii="Arial" w:hAnsi="Arial" w:cs="Arial"/>
                <w:sz w:val="16"/>
                <w:szCs w:val="16"/>
              </w:rPr>
              <w:t>16</w:t>
            </w:r>
            <w:r w:rsidR="00380269">
              <w:rPr>
                <w:rFonts w:ascii="Arial" w:hAnsi="Arial" w:cs="Arial"/>
                <w:sz w:val="16"/>
                <w:szCs w:val="16"/>
              </w:rPr>
              <w:t>.</w:t>
            </w:r>
            <w:r w:rsidRPr="00921D1D">
              <w:rPr>
                <w:rFonts w:ascii="Arial" w:hAnsi="Arial" w:cs="Arial"/>
                <w:sz w:val="16"/>
                <w:szCs w:val="16"/>
              </w:rPr>
              <w:t>5</w:t>
            </w:r>
          </w:p>
        </w:tc>
        <w:tc>
          <w:tcPr>
            <w:tcW w:w="805" w:type="dxa"/>
            <w:tcBorders>
              <w:left w:val="dotted" w:sz="4" w:space="0" w:color="auto"/>
              <w:right w:val="dotted" w:sz="4" w:space="0" w:color="auto"/>
            </w:tcBorders>
            <w:tcMar>
              <w:right w:w="85" w:type="dxa"/>
            </w:tcMar>
            <w:vAlign w:val="center"/>
          </w:tcPr>
          <w:p w14:paraId="28C89B5F" w14:textId="351B1F50"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14:paraId="32FD4A9A" w14:textId="784D90F2" w:rsidR="00921D1D" w:rsidRPr="00921D1D" w:rsidRDefault="00921D1D" w:rsidP="00921D1D">
            <w:pPr>
              <w:jc w:val="right"/>
              <w:rPr>
                <w:rFonts w:ascii="Arial" w:hAnsi="Arial" w:cs="Arial"/>
                <w:sz w:val="18"/>
                <w:szCs w:val="18"/>
              </w:rPr>
            </w:pPr>
            <w:r w:rsidRPr="00921D1D">
              <w:rPr>
                <w:rFonts w:ascii="Arial" w:hAnsi="Arial" w:cs="Arial"/>
                <w:sz w:val="16"/>
                <w:szCs w:val="16"/>
              </w:rPr>
              <w:t>22</w:t>
            </w:r>
            <w:r w:rsidR="00380269">
              <w:rPr>
                <w:rFonts w:ascii="Arial" w:hAnsi="Arial" w:cs="Arial"/>
                <w:sz w:val="16"/>
                <w:szCs w:val="16"/>
              </w:rPr>
              <w:t>.</w:t>
            </w:r>
            <w:r w:rsidRPr="00921D1D">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14:paraId="3A23CD8A" w14:textId="73539F81"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7%</w:t>
            </w:r>
          </w:p>
        </w:tc>
        <w:tc>
          <w:tcPr>
            <w:tcW w:w="792" w:type="dxa"/>
            <w:tcBorders>
              <w:left w:val="dotted" w:sz="4" w:space="0" w:color="auto"/>
              <w:right w:val="single" w:sz="12" w:space="0" w:color="auto"/>
            </w:tcBorders>
            <w:tcMar>
              <w:right w:w="85" w:type="dxa"/>
            </w:tcMar>
            <w:vAlign w:val="center"/>
          </w:tcPr>
          <w:p w14:paraId="0A90E793" w14:textId="2D93A932"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6%</w:t>
            </w:r>
          </w:p>
        </w:tc>
      </w:tr>
      <w:tr w:rsidR="00921D1D" w:rsidRPr="00D22E3D" w14:paraId="3E94EDF0"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3EEEEC71"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Olomoucký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6EF193DF" w14:textId="5894D3C9" w:rsidR="00921D1D" w:rsidRPr="00921D1D" w:rsidRDefault="00921D1D" w:rsidP="00921D1D">
            <w:pPr>
              <w:jc w:val="right"/>
              <w:rPr>
                <w:rFonts w:ascii="Arial" w:hAnsi="Arial" w:cs="Arial"/>
                <w:sz w:val="18"/>
                <w:szCs w:val="18"/>
              </w:rPr>
            </w:pPr>
            <w:r w:rsidRPr="00921D1D">
              <w:rPr>
                <w:rFonts w:ascii="Arial" w:hAnsi="Arial" w:cs="Arial"/>
                <w:sz w:val="16"/>
                <w:szCs w:val="16"/>
              </w:rPr>
              <w:t>310</w:t>
            </w:r>
            <w:r w:rsidR="00380269">
              <w:rPr>
                <w:rFonts w:ascii="Arial" w:hAnsi="Arial" w:cs="Arial"/>
                <w:sz w:val="16"/>
                <w:szCs w:val="16"/>
              </w:rPr>
              <w:t>.</w:t>
            </w:r>
            <w:r w:rsidRPr="00921D1D">
              <w:rPr>
                <w:rFonts w:ascii="Arial" w:hAnsi="Arial" w:cs="Arial"/>
                <w:sz w:val="16"/>
                <w:szCs w:val="16"/>
              </w:rPr>
              <w:t>7</w:t>
            </w:r>
          </w:p>
        </w:tc>
        <w:tc>
          <w:tcPr>
            <w:tcW w:w="824" w:type="dxa"/>
            <w:tcBorders>
              <w:left w:val="dotted" w:sz="4" w:space="0" w:color="auto"/>
              <w:right w:val="dotted" w:sz="4" w:space="0" w:color="auto"/>
            </w:tcBorders>
            <w:tcMar>
              <w:right w:w="85" w:type="dxa"/>
            </w:tcMar>
            <w:vAlign w:val="center"/>
          </w:tcPr>
          <w:p w14:paraId="44C2D6A3" w14:textId="37794738" w:rsidR="00921D1D" w:rsidRPr="00921D1D" w:rsidRDefault="00921D1D" w:rsidP="00921D1D">
            <w:pPr>
              <w:jc w:val="right"/>
              <w:rPr>
                <w:rFonts w:ascii="Arial" w:hAnsi="Arial" w:cs="Arial"/>
                <w:sz w:val="18"/>
                <w:szCs w:val="18"/>
              </w:rPr>
            </w:pPr>
            <w:r w:rsidRPr="00921D1D">
              <w:rPr>
                <w:rFonts w:ascii="Arial" w:hAnsi="Arial" w:cs="Arial"/>
                <w:sz w:val="16"/>
                <w:szCs w:val="16"/>
              </w:rPr>
              <w:t>10</w:t>
            </w:r>
            <w:r w:rsidR="00380269">
              <w:rPr>
                <w:rFonts w:ascii="Arial" w:hAnsi="Arial" w:cs="Arial"/>
                <w:sz w:val="16"/>
                <w:szCs w:val="16"/>
              </w:rPr>
              <w:t>.</w:t>
            </w:r>
            <w:r w:rsidRPr="00921D1D">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14:paraId="01B0F22D" w14:textId="294FC580"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5%</w:t>
            </w:r>
          </w:p>
        </w:tc>
        <w:tc>
          <w:tcPr>
            <w:tcW w:w="883" w:type="dxa"/>
            <w:tcBorders>
              <w:left w:val="dotted" w:sz="4" w:space="0" w:color="auto"/>
              <w:right w:val="dotted" w:sz="4" w:space="0" w:color="auto"/>
            </w:tcBorders>
            <w:tcMar>
              <w:right w:w="85" w:type="dxa"/>
            </w:tcMar>
            <w:vAlign w:val="center"/>
          </w:tcPr>
          <w:p w14:paraId="7C475C58" w14:textId="00D80BA4" w:rsidR="00921D1D" w:rsidRPr="00921D1D" w:rsidRDefault="00921D1D" w:rsidP="00921D1D">
            <w:pPr>
              <w:jc w:val="right"/>
              <w:rPr>
                <w:rFonts w:ascii="Arial" w:hAnsi="Arial" w:cs="Arial"/>
                <w:sz w:val="18"/>
                <w:szCs w:val="18"/>
              </w:rPr>
            </w:pPr>
            <w:r w:rsidRPr="00921D1D">
              <w:rPr>
                <w:rFonts w:ascii="Arial" w:hAnsi="Arial" w:cs="Arial"/>
                <w:sz w:val="16"/>
                <w:szCs w:val="16"/>
              </w:rPr>
              <w:t>7</w:t>
            </w:r>
            <w:r w:rsidR="00380269">
              <w:rPr>
                <w:rFonts w:ascii="Arial" w:hAnsi="Arial" w:cs="Arial"/>
                <w:sz w:val="16"/>
                <w:szCs w:val="16"/>
              </w:rPr>
              <w:t>.</w:t>
            </w:r>
            <w:r w:rsidRPr="00921D1D">
              <w:rPr>
                <w:rFonts w:ascii="Arial" w:hAnsi="Arial" w:cs="Arial"/>
                <w:sz w:val="16"/>
                <w:szCs w:val="16"/>
              </w:rPr>
              <w:t>0</w:t>
            </w:r>
          </w:p>
        </w:tc>
        <w:tc>
          <w:tcPr>
            <w:tcW w:w="805" w:type="dxa"/>
            <w:tcBorders>
              <w:left w:val="dotted" w:sz="4" w:space="0" w:color="auto"/>
              <w:right w:val="dotted" w:sz="4" w:space="0" w:color="auto"/>
            </w:tcBorders>
            <w:tcMar>
              <w:right w:w="85" w:type="dxa"/>
            </w:tcMar>
            <w:vAlign w:val="center"/>
          </w:tcPr>
          <w:p w14:paraId="58AE9E6C" w14:textId="6098451A"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14:paraId="3E0068C8" w14:textId="29CCD4C8" w:rsidR="00921D1D" w:rsidRPr="00921D1D" w:rsidRDefault="00921D1D" w:rsidP="00921D1D">
            <w:pPr>
              <w:jc w:val="right"/>
              <w:rPr>
                <w:rFonts w:ascii="Arial" w:hAnsi="Arial" w:cs="Arial"/>
                <w:sz w:val="18"/>
                <w:szCs w:val="18"/>
              </w:rPr>
            </w:pPr>
            <w:r w:rsidRPr="00921D1D">
              <w:rPr>
                <w:rFonts w:ascii="Arial" w:hAnsi="Arial" w:cs="Arial"/>
                <w:sz w:val="16"/>
                <w:szCs w:val="16"/>
              </w:rPr>
              <w:t>36</w:t>
            </w:r>
            <w:r w:rsidR="00380269">
              <w:rPr>
                <w:rFonts w:ascii="Arial" w:hAnsi="Arial" w:cs="Arial"/>
                <w:sz w:val="16"/>
                <w:szCs w:val="16"/>
              </w:rPr>
              <w:t>.</w:t>
            </w:r>
            <w:r w:rsidRPr="00921D1D">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14:paraId="30C08870" w14:textId="063A10F9"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2%</w:t>
            </w:r>
          </w:p>
        </w:tc>
        <w:tc>
          <w:tcPr>
            <w:tcW w:w="792" w:type="dxa"/>
            <w:tcBorders>
              <w:left w:val="dotted" w:sz="4" w:space="0" w:color="auto"/>
              <w:right w:val="single" w:sz="12" w:space="0" w:color="auto"/>
            </w:tcBorders>
            <w:tcMar>
              <w:right w:w="85" w:type="dxa"/>
            </w:tcMar>
            <w:vAlign w:val="center"/>
          </w:tcPr>
          <w:p w14:paraId="653F0AF9" w14:textId="1CE62A76"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8%</w:t>
            </w:r>
          </w:p>
        </w:tc>
      </w:tr>
      <w:tr w:rsidR="00921D1D" w:rsidRPr="00D22E3D" w14:paraId="3DEB6F5B" w14:textId="77777777" w:rsidTr="00BB782E">
        <w:trPr>
          <w:trHeight w:val="227"/>
          <w:jc w:val="center"/>
        </w:trPr>
        <w:tc>
          <w:tcPr>
            <w:tcW w:w="2382" w:type="dxa"/>
            <w:tcBorders>
              <w:left w:val="single" w:sz="12" w:space="0" w:color="auto"/>
              <w:right w:val="single" w:sz="12" w:space="0" w:color="auto"/>
            </w:tcBorders>
            <w:tcMar>
              <w:left w:w="85" w:type="dxa"/>
            </w:tcMar>
            <w:vAlign w:val="center"/>
          </w:tcPr>
          <w:p w14:paraId="7278F736"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Zlínský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14:paraId="25B0C975" w14:textId="6C9F07AC" w:rsidR="00921D1D" w:rsidRPr="00921D1D" w:rsidRDefault="00921D1D" w:rsidP="00921D1D">
            <w:pPr>
              <w:jc w:val="right"/>
              <w:rPr>
                <w:rFonts w:ascii="Arial" w:hAnsi="Arial" w:cs="Arial"/>
                <w:sz w:val="18"/>
                <w:szCs w:val="18"/>
              </w:rPr>
            </w:pPr>
            <w:r w:rsidRPr="00921D1D">
              <w:rPr>
                <w:rFonts w:ascii="Arial" w:hAnsi="Arial" w:cs="Arial"/>
                <w:sz w:val="16"/>
                <w:szCs w:val="16"/>
              </w:rPr>
              <w:t>270</w:t>
            </w:r>
            <w:r w:rsidR="00380269">
              <w:rPr>
                <w:rFonts w:ascii="Arial" w:hAnsi="Arial" w:cs="Arial"/>
                <w:sz w:val="16"/>
                <w:szCs w:val="16"/>
              </w:rPr>
              <w:t>.</w:t>
            </w:r>
            <w:r w:rsidRPr="00921D1D">
              <w:rPr>
                <w:rFonts w:ascii="Arial" w:hAnsi="Arial" w:cs="Arial"/>
                <w:sz w:val="16"/>
                <w:szCs w:val="16"/>
              </w:rPr>
              <w:t>1</w:t>
            </w:r>
          </w:p>
        </w:tc>
        <w:tc>
          <w:tcPr>
            <w:tcW w:w="824" w:type="dxa"/>
            <w:tcBorders>
              <w:left w:val="dotted" w:sz="4" w:space="0" w:color="auto"/>
              <w:right w:val="dotted" w:sz="4" w:space="0" w:color="auto"/>
            </w:tcBorders>
            <w:tcMar>
              <w:right w:w="85" w:type="dxa"/>
            </w:tcMar>
            <w:vAlign w:val="center"/>
          </w:tcPr>
          <w:p w14:paraId="0A2D4448" w14:textId="2022074B" w:rsidR="00921D1D" w:rsidRPr="00921D1D" w:rsidRDefault="00921D1D" w:rsidP="00921D1D">
            <w:pPr>
              <w:jc w:val="right"/>
              <w:rPr>
                <w:rFonts w:ascii="Arial" w:hAnsi="Arial" w:cs="Arial"/>
                <w:sz w:val="18"/>
                <w:szCs w:val="18"/>
              </w:rPr>
            </w:pPr>
            <w:r w:rsidRPr="00921D1D">
              <w:rPr>
                <w:rFonts w:ascii="Arial" w:hAnsi="Arial" w:cs="Arial"/>
                <w:sz w:val="16"/>
                <w:szCs w:val="16"/>
              </w:rPr>
              <w:t>9</w:t>
            </w:r>
            <w:r w:rsidR="00380269">
              <w:rPr>
                <w:rFonts w:ascii="Arial" w:hAnsi="Arial" w:cs="Arial"/>
                <w:sz w:val="16"/>
                <w:szCs w:val="16"/>
              </w:rPr>
              <w:t>.</w:t>
            </w:r>
            <w:r w:rsidRPr="00921D1D">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14:paraId="05A1292B" w14:textId="188A5E43"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6%</w:t>
            </w:r>
          </w:p>
        </w:tc>
        <w:tc>
          <w:tcPr>
            <w:tcW w:w="883" w:type="dxa"/>
            <w:tcBorders>
              <w:left w:val="dotted" w:sz="4" w:space="0" w:color="auto"/>
              <w:right w:val="dotted" w:sz="4" w:space="0" w:color="auto"/>
            </w:tcBorders>
            <w:tcMar>
              <w:right w:w="85" w:type="dxa"/>
            </w:tcMar>
            <w:vAlign w:val="center"/>
          </w:tcPr>
          <w:p w14:paraId="12B51424" w14:textId="63359BB0" w:rsidR="00921D1D" w:rsidRPr="00921D1D" w:rsidRDefault="00921D1D" w:rsidP="00921D1D">
            <w:pPr>
              <w:jc w:val="right"/>
              <w:rPr>
                <w:rFonts w:ascii="Arial" w:hAnsi="Arial" w:cs="Arial"/>
                <w:sz w:val="18"/>
                <w:szCs w:val="18"/>
              </w:rPr>
            </w:pPr>
            <w:r w:rsidRPr="00921D1D">
              <w:rPr>
                <w:rFonts w:ascii="Arial" w:hAnsi="Arial" w:cs="Arial"/>
                <w:sz w:val="16"/>
                <w:szCs w:val="16"/>
              </w:rPr>
              <w:t>8</w:t>
            </w:r>
            <w:r w:rsidR="00380269">
              <w:rPr>
                <w:rFonts w:ascii="Arial" w:hAnsi="Arial" w:cs="Arial"/>
                <w:sz w:val="16"/>
                <w:szCs w:val="16"/>
              </w:rPr>
              <w:t>.</w:t>
            </w:r>
            <w:r w:rsidRPr="00921D1D">
              <w:rPr>
                <w:rFonts w:ascii="Arial" w:hAnsi="Arial" w:cs="Arial"/>
                <w:sz w:val="16"/>
                <w:szCs w:val="16"/>
              </w:rPr>
              <w:t>8</w:t>
            </w:r>
          </w:p>
        </w:tc>
        <w:tc>
          <w:tcPr>
            <w:tcW w:w="805" w:type="dxa"/>
            <w:tcBorders>
              <w:left w:val="dotted" w:sz="4" w:space="0" w:color="auto"/>
              <w:right w:val="dotted" w:sz="4" w:space="0" w:color="auto"/>
            </w:tcBorders>
            <w:tcMar>
              <w:right w:w="85" w:type="dxa"/>
            </w:tcMar>
            <w:vAlign w:val="center"/>
          </w:tcPr>
          <w:p w14:paraId="47D2616D" w14:textId="6A34D724"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14:paraId="6CF05CD9" w14:textId="7938D021" w:rsidR="00921D1D" w:rsidRPr="00921D1D" w:rsidRDefault="00921D1D" w:rsidP="00921D1D">
            <w:pPr>
              <w:jc w:val="right"/>
              <w:rPr>
                <w:rFonts w:ascii="Arial" w:hAnsi="Arial" w:cs="Arial"/>
                <w:sz w:val="18"/>
                <w:szCs w:val="18"/>
              </w:rPr>
            </w:pPr>
            <w:r w:rsidRPr="00921D1D">
              <w:rPr>
                <w:rFonts w:ascii="Arial" w:hAnsi="Arial" w:cs="Arial"/>
                <w:sz w:val="16"/>
                <w:szCs w:val="16"/>
              </w:rPr>
              <w:t>29</w:t>
            </w:r>
            <w:r w:rsidR="00380269">
              <w:rPr>
                <w:rFonts w:ascii="Arial" w:hAnsi="Arial" w:cs="Arial"/>
                <w:sz w:val="16"/>
                <w:szCs w:val="16"/>
              </w:rPr>
              <w:t>.</w:t>
            </w:r>
            <w:r w:rsidRPr="00921D1D">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14:paraId="5C26F142" w14:textId="68D8CD2B" w:rsidR="00921D1D" w:rsidRPr="00921D1D" w:rsidRDefault="00921D1D" w:rsidP="00921D1D">
            <w:pPr>
              <w:jc w:val="right"/>
              <w:rPr>
                <w:rFonts w:ascii="Arial" w:hAnsi="Arial" w:cs="Arial"/>
                <w:sz w:val="18"/>
                <w:szCs w:val="18"/>
              </w:rPr>
            </w:pPr>
            <w:r w:rsidRPr="00921D1D">
              <w:rPr>
                <w:rFonts w:ascii="Arial" w:hAnsi="Arial" w:cs="Arial"/>
                <w:sz w:val="16"/>
                <w:szCs w:val="16"/>
              </w:rPr>
              <w:t>3</w:t>
            </w:r>
            <w:r w:rsidR="00380269">
              <w:rPr>
                <w:rFonts w:ascii="Arial" w:hAnsi="Arial" w:cs="Arial"/>
                <w:sz w:val="16"/>
                <w:szCs w:val="16"/>
              </w:rPr>
              <w:t>.</w:t>
            </w:r>
            <w:r w:rsidRPr="00921D1D">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14:paraId="5D0257B4" w14:textId="28D68F5A"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9%</w:t>
            </w:r>
          </w:p>
        </w:tc>
      </w:tr>
      <w:tr w:rsidR="00921D1D" w:rsidRPr="00D22E3D" w14:paraId="2A074449" w14:textId="77777777" w:rsidTr="00BB782E">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14:paraId="0C1BBD2B" w14:textId="77777777" w:rsidR="00921D1D" w:rsidRPr="00D22E3D" w:rsidRDefault="00921D1D" w:rsidP="00921D1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D22E3D">
              <w:rPr>
                <w:rFonts w:ascii="Arial" w:hAnsi="Arial" w:cs="Arial"/>
                <w:sz w:val="18"/>
                <w:lang w:val="en-GB"/>
              </w:rPr>
              <w:t>Moravskoslezský</w:t>
            </w:r>
            <w:proofErr w:type="spellEnd"/>
            <w:r w:rsidRPr="00D22E3D">
              <w:rPr>
                <w:rFonts w:ascii="Arial" w:hAnsi="Arial" w:cs="Arial"/>
                <w:sz w:val="18"/>
                <w:lang w:val="en-GB"/>
              </w:rPr>
              <w:t xml:space="preserve"> </w:t>
            </w:r>
          </w:p>
        </w:tc>
        <w:tc>
          <w:tcPr>
            <w:tcW w:w="864" w:type="dxa"/>
            <w:tcBorders>
              <w:left w:val="single" w:sz="12" w:space="0" w:color="auto"/>
              <w:bottom w:val="single" w:sz="12" w:space="0" w:color="auto"/>
              <w:right w:val="dotted" w:sz="4" w:space="0" w:color="auto"/>
            </w:tcBorders>
            <w:tcMar>
              <w:right w:w="85" w:type="dxa"/>
            </w:tcMar>
            <w:vAlign w:val="center"/>
          </w:tcPr>
          <w:p w14:paraId="1F34DC8F" w14:textId="02B9DE64" w:rsidR="00921D1D" w:rsidRPr="00921D1D" w:rsidRDefault="00921D1D" w:rsidP="00921D1D">
            <w:pPr>
              <w:jc w:val="right"/>
              <w:rPr>
                <w:rFonts w:ascii="Arial" w:hAnsi="Arial" w:cs="Arial"/>
                <w:sz w:val="18"/>
                <w:szCs w:val="18"/>
              </w:rPr>
            </w:pPr>
            <w:r w:rsidRPr="00921D1D">
              <w:rPr>
                <w:rFonts w:ascii="Arial" w:hAnsi="Arial" w:cs="Arial"/>
                <w:sz w:val="16"/>
                <w:szCs w:val="16"/>
              </w:rPr>
              <w:t>558</w:t>
            </w:r>
            <w:r w:rsidR="00380269">
              <w:rPr>
                <w:rFonts w:ascii="Arial" w:hAnsi="Arial" w:cs="Arial"/>
                <w:sz w:val="16"/>
                <w:szCs w:val="16"/>
              </w:rPr>
              <w:t>.</w:t>
            </w:r>
            <w:r w:rsidRPr="00921D1D">
              <w:rPr>
                <w:rFonts w:ascii="Arial" w:hAnsi="Arial" w:cs="Arial"/>
                <w:sz w:val="16"/>
                <w:szCs w:val="16"/>
              </w:rPr>
              <w:t>5</w:t>
            </w:r>
          </w:p>
        </w:tc>
        <w:tc>
          <w:tcPr>
            <w:tcW w:w="824" w:type="dxa"/>
            <w:tcBorders>
              <w:left w:val="dotted" w:sz="4" w:space="0" w:color="auto"/>
              <w:bottom w:val="single" w:sz="12" w:space="0" w:color="auto"/>
              <w:right w:val="dotted" w:sz="4" w:space="0" w:color="auto"/>
            </w:tcBorders>
            <w:tcMar>
              <w:right w:w="85" w:type="dxa"/>
            </w:tcMar>
            <w:vAlign w:val="center"/>
          </w:tcPr>
          <w:p w14:paraId="49FE2DCB" w14:textId="0C495133" w:rsidR="00921D1D" w:rsidRPr="00921D1D" w:rsidRDefault="00921D1D" w:rsidP="00921D1D">
            <w:pPr>
              <w:jc w:val="right"/>
              <w:rPr>
                <w:rFonts w:ascii="Arial" w:hAnsi="Arial" w:cs="Arial"/>
                <w:sz w:val="18"/>
                <w:szCs w:val="18"/>
              </w:rPr>
            </w:pPr>
            <w:r w:rsidRPr="00921D1D">
              <w:rPr>
                <w:rFonts w:ascii="Arial" w:hAnsi="Arial" w:cs="Arial"/>
                <w:sz w:val="16"/>
                <w:szCs w:val="16"/>
              </w:rPr>
              <w:t>14</w:t>
            </w:r>
            <w:r w:rsidR="00380269">
              <w:rPr>
                <w:rFonts w:ascii="Arial" w:hAnsi="Arial" w:cs="Arial"/>
                <w:sz w:val="16"/>
                <w:szCs w:val="16"/>
              </w:rPr>
              <w:t>.</w:t>
            </w:r>
            <w:r w:rsidRPr="00921D1D">
              <w:rPr>
                <w:rFonts w:ascii="Arial" w:hAnsi="Arial" w:cs="Arial"/>
                <w:sz w:val="16"/>
                <w:szCs w:val="16"/>
              </w:rPr>
              <w:t>0</w:t>
            </w:r>
          </w:p>
        </w:tc>
        <w:tc>
          <w:tcPr>
            <w:tcW w:w="844" w:type="dxa"/>
            <w:tcBorders>
              <w:left w:val="dotted" w:sz="4" w:space="0" w:color="auto"/>
              <w:bottom w:val="single" w:sz="12" w:space="0" w:color="auto"/>
              <w:right w:val="dotted" w:sz="4" w:space="0" w:color="auto"/>
            </w:tcBorders>
            <w:tcMar>
              <w:right w:w="85" w:type="dxa"/>
            </w:tcMar>
            <w:vAlign w:val="center"/>
          </w:tcPr>
          <w:p w14:paraId="372FA867" w14:textId="2B548F3F" w:rsidR="00921D1D" w:rsidRPr="00921D1D" w:rsidRDefault="00921D1D" w:rsidP="00921D1D">
            <w:pPr>
              <w:jc w:val="right"/>
              <w:rPr>
                <w:rFonts w:ascii="Arial" w:hAnsi="Arial" w:cs="Arial"/>
                <w:sz w:val="18"/>
                <w:szCs w:val="18"/>
              </w:rPr>
            </w:pPr>
            <w:r w:rsidRPr="00921D1D">
              <w:rPr>
                <w:rFonts w:ascii="Arial" w:hAnsi="Arial" w:cs="Arial"/>
                <w:sz w:val="16"/>
                <w:szCs w:val="16"/>
              </w:rPr>
              <w:t>2</w:t>
            </w:r>
            <w:r w:rsidR="00380269">
              <w:rPr>
                <w:rFonts w:ascii="Arial" w:hAnsi="Arial" w:cs="Arial"/>
                <w:sz w:val="16"/>
                <w:szCs w:val="16"/>
              </w:rPr>
              <w:t>.</w:t>
            </w:r>
            <w:r w:rsidRPr="00921D1D">
              <w:rPr>
                <w:rFonts w:ascii="Arial" w:hAnsi="Arial" w:cs="Arial"/>
                <w:sz w:val="16"/>
                <w:szCs w:val="16"/>
              </w:rPr>
              <w:t>5%</w:t>
            </w:r>
          </w:p>
        </w:tc>
        <w:tc>
          <w:tcPr>
            <w:tcW w:w="883" w:type="dxa"/>
            <w:tcBorders>
              <w:left w:val="dotted" w:sz="4" w:space="0" w:color="auto"/>
              <w:bottom w:val="single" w:sz="12" w:space="0" w:color="auto"/>
              <w:right w:val="dotted" w:sz="4" w:space="0" w:color="auto"/>
            </w:tcBorders>
            <w:tcMar>
              <w:right w:w="85" w:type="dxa"/>
            </w:tcMar>
            <w:vAlign w:val="center"/>
          </w:tcPr>
          <w:p w14:paraId="3A5C4139" w14:textId="604F92A0" w:rsidR="00921D1D" w:rsidRPr="00921D1D" w:rsidRDefault="00921D1D" w:rsidP="00921D1D">
            <w:pPr>
              <w:jc w:val="right"/>
              <w:rPr>
                <w:rFonts w:ascii="Arial" w:hAnsi="Arial" w:cs="Arial"/>
                <w:sz w:val="18"/>
                <w:szCs w:val="18"/>
              </w:rPr>
            </w:pPr>
            <w:r w:rsidRPr="00921D1D">
              <w:rPr>
                <w:rFonts w:ascii="Arial" w:hAnsi="Arial" w:cs="Arial"/>
                <w:sz w:val="16"/>
                <w:szCs w:val="16"/>
              </w:rPr>
              <w:t>25</w:t>
            </w:r>
            <w:r w:rsidR="00380269">
              <w:rPr>
                <w:rFonts w:ascii="Arial" w:hAnsi="Arial" w:cs="Arial"/>
                <w:sz w:val="16"/>
                <w:szCs w:val="16"/>
              </w:rPr>
              <w:t>.</w:t>
            </w:r>
            <w:r w:rsidRPr="00921D1D">
              <w:rPr>
                <w:rFonts w:ascii="Arial" w:hAnsi="Arial" w:cs="Arial"/>
                <w:sz w:val="16"/>
                <w:szCs w:val="16"/>
              </w:rPr>
              <w:t>3</w:t>
            </w:r>
          </w:p>
        </w:tc>
        <w:tc>
          <w:tcPr>
            <w:tcW w:w="805" w:type="dxa"/>
            <w:tcBorders>
              <w:left w:val="dotted" w:sz="4" w:space="0" w:color="auto"/>
              <w:bottom w:val="single" w:sz="12" w:space="0" w:color="auto"/>
              <w:right w:val="dotted" w:sz="4" w:space="0" w:color="auto"/>
            </w:tcBorders>
            <w:tcMar>
              <w:right w:w="85" w:type="dxa"/>
            </w:tcMar>
            <w:vAlign w:val="center"/>
          </w:tcPr>
          <w:p w14:paraId="003EFE54" w14:textId="3EE527D4"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5</w:t>
            </w:r>
          </w:p>
        </w:tc>
        <w:tc>
          <w:tcPr>
            <w:tcW w:w="844" w:type="dxa"/>
            <w:tcBorders>
              <w:left w:val="dotted" w:sz="4" w:space="0" w:color="auto"/>
              <w:bottom w:val="single" w:sz="12" w:space="0" w:color="auto"/>
              <w:right w:val="dotted" w:sz="4" w:space="0" w:color="auto"/>
            </w:tcBorders>
            <w:tcMar>
              <w:right w:w="85" w:type="dxa"/>
            </w:tcMar>
            <w:vAlign w:val="center"/>
          </w:tcPr>
          <w:p w14:paraId="0BAF8F19" w14:textId="4093BEFE" w:rsidR="00921D1D" w:rsidRPr="00921D1D" w:rsidRDefault="00921D1D" w:rsidP="00921D1D">
            <w:pPr>
              <w:jc w:val="right"/>
              <w:rPr>
                <w:rFonts w:ascii="Arial" w:hAnsi="Arial" w:cs="Arial"/>
                <w:sz w:val="18"/>
                <w:szCs w:val="18"/>
              </w:rPr>
            </w:pPr>
            <w:r w:rsidRPr="00921D1D">
              <w:rPr>
                <w:rFonts w:ascii="Arial" w:hAnsi="Arial" w:cs="Arial"/>
                <w:sz w:val="16"/>
                <w:szCs w:val="16"/>
              </w:rPr>
              <w:t>17</w:t>
            </w:r>
            <w:r w:rsidR="00380269">
              <w:rPr>
                <w:rFonts w:ascii="Arial" w:hAnsi="Arial" w:cs="Arial"/>
                <w:sz w:val="16"/>
                <w:szCs w:val="16"/>
              </w:rPr>
              <w:t>.</w:t>
            </w:r>
            <w:r w:rsidRPr="00921D1D">
              <w:rPr>
                <w:rFonts w:ascii="Arial" w:hAnsi="Arial" w:cs="Arial"/>
                <w:sz w:val="16"/>
                <w:szCs w:val="16"/>
              </w:rPr>
              <w:t>8%</w:t>
            </w:r>
          </w:p>
        </w:tc>
        <w:tc>
          <w:tcPr>
            <w:tcW w:w="844" w:type="dxa"/>
            <w:tcBorders>
              <w:left w:val="dotted" w:sz="4" w:space="0" w:color="auto"/>
              <w:bottom w:val="single" w:sz="12" w:space="0" w:color="auto"/>
              <w:right w:val="dotted" w:sz="4" w:space="0" w:color="auto"/>
            </w:tcBorders>
            <w:tcMar>
              <w:right w:w="85" w:type="dxa"/>
            </w:tcMar>
            <w:vAlign w:val="center"/>
          </w:tcPr>
          <w:p w14:paraId="6911567F" w14:textId="13FCE0EF" w:rsidR="00921D1D" w:rsidRPr="00921D1D" w:rsidRDefault="00921D1D" w:rsidP="00921D1D">
            <w:pPr>
              <w:jc w:val="right"/>
              <w:rPr>
                <w:rFonts w:ascii="Arial" w:hAnsi="Arial" w:cs="Arial"/>
                <w:sz w:val="18"/>
                <w:szCs w:val="18"/>
              </w:rPr>
            </w:pPr>
            <w:r w:rsidRPr="00921D1D">
              <w:rPr>
                <w:rFonts w:ascii="Arial" w:hAnsi="Arial" w:cs="Arial"/>
                <w:sz w:val="16"/>
                <w:szCs w:val="16"/>
              </w:rPr>
              <w:t>4</w:t>
            </w:r>
            <w:r w:rsidR="00380269">
              <w:rPr>
                <w:rFonts w:ascii="Arial" w:hAnsi="Arial" w:cs="Arial"/>
                <w:sz w:val="16"/>
                <w:szCs w:val="16"/>
              </w:rPr>
              <w:t>.</w:t>
            </w:r>
            <w:r w:rsidRPr="00921D1D">
              <w:rPr>
                <w:rFonts w:ascii="Arial" w:hAnsi="Arial" w:cs="Arial"/>
                <w:sz w:val="16"/>
                <w:szCs w:val="16"/>
              </w:rPr>
              <w:t>3%</w:t>
            </w:r>
          </w:p>
        </w:tc>
        <w:tc>
          <w:tcPr>
            <w:tcW w:w="792" w:type="dxa"/>
            <w:tcBorders>
              <w:left w:val="dotted" w:sz="4" w:space="0" w:color="auto"/>
              <w:bottom w:val="single" w:sz="12" w:space="0" w:color="auto"/>
              <w:right w:val="single" w:sz="12" w:space="0" w:color="auto"/>
            </w:tcBorders>
            <w:tcMar>
              <w:right w:w="85" w:type="dxa"/>
            </w:tcMar>
            <w:vAlign w:val="center"/>
          </w:tcPr>
          <w:p w14:paraId="593038FE" w14:textId="358F095D" w:rsidR="00921D1D" w:rsidRPr="00921D1D" w:rsidRDefault="00921D1D" w:rsidP="00921D1D">
            <w:pPr>
              <w:jc w:val="right"/>
              <w:rPr>
                <w:rFonts w:ascii="Arial" w:hAnsi="Arial" w:cs="Arial"/>
                <w:sz w:val="18"/>
                <w:szCs w:val="18"/>
              </w:rPr>
            </w:pPr>
            <w:r w:rsidRPr="00921D1D">
              <w:rPr>
                <w:rFonts w:ascii="Arial" w:hAnsi="Arial" w:cs="Arial"/>
                <w:sz w:val="16"/>
                <w:szCs w:val="16"/>
              </w:rPr>
              <w:t>0</w:t>
            </w:r>
            <w:r w:rsidR="00380269">
              <w:rPr>
                <w:rFonts w:ascii="Arial" w:hAnsi="Arial" w:cs="Arial"/>
                <w:sz w:val="16"/>
                <w:szCs w:val="16"/>
              </w:rPr>
              <w:t>.</w:t>
            </w:r>
            <w:r w:rsidRPr="00921D1D">
              <w:rPr>
                <w:rFonts w:ascii="Arial" w:hAnsi="Arial" w:cs="Arial"/>
                <w:sz w:val="16"/>
                <w:szCs w:val="16"/>
              </w:rPr>
              <w:t>8%</w:t>
            </w:r>
          </w:p>
        </w:tc>
      </w:tr>
    </w:tbl>
    <w:p w14:paraId="73D38074" w14:textId="77777777"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14:paraId="13F3DD7A" w14:textId="77777777"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14:paraId="0D844433" w14:textId="77777777" w:rsidR="00BA5D16" w:rsidRDefault="00942ABE" w:rsidP="000B6087">
      <w:pPr>
        <w:pStyle w:val="Textkomente"/>
        <w:spacing w:before="200"/>
        <w:ind w:left="1560" w:hanging="1560"/>
        <w:jc w:val="both"/>
        <w:rPr>
          <w:rFonts w:ascii="Arial" w:hAnsi="Arial"/>
          <w:szCs w:val="17"/>
          <w:lang w:val="en"/>
        </w:rPr>
      </w:pPr>
      <w:r w:rsidRPr="00D22E3D">
        <w:rPr>
          <w:rFonts w:ascii="Arial" w:hAnsi="Arial" w:cs="Arial"/>
          <w:b/>
          <w:lang w:val="en-GB"/>
        </w:rPr>
        <w:t>Population</w:t>
      </w:r>
      <w:r w:rsidRPr="00D22E3D">
        <w:rPr>
          <w:rFonts w:ascii="Arial" w:hAnsi="Arial" w:cs="Arial"/>
          <w:lang w:val="en-GB"/>
        </w:rPr>
        <w:tab/>
      </w:r>
      <w:r w:rsidR="00966E50" w:rsidRPr="00966E50">
        <w:rPr>
          <w:rFonts w:ascii="Arial" w:hAnsi="Arial"/>
          <w:szCs w:val="17"/>
          <w:lang w:val="en-US"/>
        </w:rPr>
        <w:t>The data are a source of information on the structure of the Czech Republic's population based on the results of population statistics at the beginning of the reference quarter, and the estimates are ded</w:t>
      </w:r>
      <w:r w:rsidR="007662C4">
        <w:rPr>
          <w:rFonts w:ascii="Arial" w:hAnsi="Arial"/>
          <w:szCs w:val="17"/>
          <w:lang w:val="en-US"/>
        </w:rPr>
        <w:t>ucted from the number of individual</w:t>
      </w:r>
      <w:r w:rsidR="00966E50" w:rsidRPr="00966E50">
        <w:rPr>
          <w:rFonts w:ascii="Arial" w:hAnsi="Arial"/>
          <w:szCs w:val="17"/>
          <w:lang w:val="en-US"/>
        </w:rPr>
        <w:t xml:space="preserve"> living outside private households and from the population totals of demographic statistics.</w:t>
      </w:r>
    </w:p>
    <w:p w14:paraId="263918D1" w14:textId="77777777"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14:paraId="7779DDEB" w14:textId="77777777"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14:paraId="194371F7" w14:textId="77777777"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14:paraId="4B77D24B" w14:textId="77777777"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14:paraId="4ECB5E9D" w14:textId="77777777"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14:paraId="6AF97EEE" w14:textId="77777777"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14:paraId="00875EC2" w14:textId="77777777"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14:paraId="644AFA56" w14:textId="77777777"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14:paraId="2B72A87C" w14:textId="77777777"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6105C2">
        <w:rPr>
          <w:rStyle w:val="hps"/>
        </w:rPr>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Attainment)</w:t>
      </w:r>
      <w:r w:rsidR="006105C2">
        <w:t xml:space="preserve"> </w:t>
      </w:r>
      <w:r w:rsidR="00FD1191" w:rsidRPr="00D22E3D">
        <w:rPr>
          <w:rStyle w:val="hps"/>
        </w:rPr>
        <w:t>has the following</w:t>
      </w:r>
      <w:r w:rsidR="00FD1191" w:rsidRPr="00D22E3D">
        <w:t xml:space="preserve"> </w:t>
      </w:r>
      <w:r w:rsidR="00FD1191" w:rsidRPr="00D22E3D">
        <w:rPr>
          <w:rStyle w:val="hps"/>
        </w:rPr>
        <w:t>breakdown:</w:t>
      </w:r>
    </w:p>
    <w:p w14:paraId="68B669EC" w14:textId="77777777"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14:paraId="390A6A83" w14:textId="77777777"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006105C2">
        <w:rPr>
          <w:rStyle w:val="hps"/>
          <w:b/>
        </w:rPr>
        <w:tab/>
      </w:r>
      <w:r w:rsidRPr="00D22E3D">
        <w:t>Achieved education of an individual is defined as the highest ISCED level that the individual has successfully completed.</w:t>
      </w:r>
    </w:p>
    <w:p w14:paraId="5FA4ED05" w14:textId="77777777" w:rsidR="00FD1191" w:rsidRPr="00D22E3D" w:rsidRDefault="00FD1191" w:rsidP="00FD1191">
      <w:pPr>
        <w:pStyle w:val="Zkladntextodsazen3"/>
        <w:ind w:left="1560" w:hanging="1560"/>
      </w:pPr>
      <w:r w:rsidRPr="00D22E3D">
        <w:tab/>
      </w:r>
      <w:r w:rsidRPr="00D22E3D">
        <w:tab/>
      </w:r>
      <w:r w:rsidRPr="00D22E3D">
        <w:tab/>
      </w:r>
      <w:r w:rsidR="006105C2">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w:t>
      </w:r>
      <w:proofErr w:type="spellStart"/>
      <w:r w:rsidRPr="00D22E3D">
        <w:rPr>
          <w:rStyle w:val="hps"/>
        </w:rPr>
        <w:t>eg</w:t>
      </w:r>
      <w:r w:rsidRPr="00D22E3D">
        <w:t>.</w:t>
      </w:r>
      <w:proofErr w:type="spellEnd"/>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14:paraId="5525B2F4" w14:textId="77777777" w:rsidR="00C23152" w:rsidRPr="00D22E3D" w:rsidRDefault="00C23152" w:rsidP="00FD1191">
      <w:pPr>
        <w:pStyle w:val="Zkladntextodsazen3"/>
        <w:ind w:left="1560" w:hanging="1560"/>
        <w:rPr>
          <w:b/>
          <w:lang w:val="en-GB"/>
        </w:rPr>
      </w:pPr>
      <w:r w:rsidRPr="00D22E3D">
        <w:tab/>
      </w:r>
      <w:r w:rsidRPr="00D22E3D">
        <w:tab/>
      </w:r>
      <w:r w:rsidRPr="00D22E3D">
        <w:tab/>
      </w:r>
    </w:p>
    <w:p w14:paraId="224F2830" w14:textId="77777777"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14:paraId="51C58258" w14:textId="77777777"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14:paraId="212639B2" w14:textId="77777777"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14:paraId="52801F54" w14:textId="77777777"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14:paraId="183EC62A" w14:textId="77777777"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r>
      <w:proofErr w:type="spellStart"/>
      <w:r w:rsidRPr="00D22E3D">
        <w:rPr>
          <w:rFonts w:ascii="Arial" w:hAnsi="Arial" w:cs="Arial"/>
          <w:lang w:val="en-GB"/>
        </w:rPr>
        <w:t>CZ</w:t>
      </w:r>
      <w:r w:rsidRPr="00D22E3D">
        <w:rPr>
          <w:rFonts w:ascii="Arial" w:hAnsi="Arial" w:cs="Arial"/>
          <w:lang w:val="en-GB"/>
        </w:rPr>
        <w:noBreakHyphen/>
        <w:t>ICSE</w:t>
      </w:r>
      <w:proofErr w:type="spellEnd"/>
      <w:r w:rsidRPr="00D22E3D">
        <w:rPr>
          <w:rFonts w:ascii="Arial" w:hAnsi="Arial" w:cs="Arial"/>
          <w:lang w:val="en-GB"/>
        </w:rPr>
        <w:t xml:space="preserv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14:paraId="3B44FB45" w14:textId="77777777"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14:paraId="606860E1" w14:textId="77777777"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14:paraId="1F597746" w14:textId="77777777"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00D50980">
        <w:rPr>
          <w:rFonts w:cs="Arial"/>
          <w:szCs w:val="20"/>
          <w:lang w:val="en-GB"/>
        </w:rPr>
        <w:t xml:space="preserve"> </w:t>
      </w:r>
      <w:r w:rsidR="00E35140" w:rsidRPr="00D22E3D">
        <w:rPr>
          <w:lang w:val="en-GB"/>
        </w:rPr>
        <w:t>the Czech Republic</w:t>
      </w:r>
    </w:p>
    <w:p w14:paraId="4641829C" w14:textId="77777777"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00E35140" w:rsidRPr="00E35140">
        <w:rPr>
          <w:rFonts w:ascii="Arial" w:hAnsi="Arial" w:cs="Arial"/>
          <w:lang w:val="en-GB"/>
        </w:rPr>
        <w:t>the Czech Republic</w:t>
      </w:r>
      <w:r w:rsidRPr="00D22E3D">
        <w:rPr>
          <w:rFonts w:ascii="Arial" w:hAnsi="Arial" w:cs="Arial"/>
          <w:lang w:val="en-GB"/>
        </w:rPr>
        <w:t xml:space="preserve"> and Areas</w:t>
      </w:r>
    </w:p>
    <w:p w14:paraId="5A3C6DC4" w14:textId="77777777"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00E35140" w:rsidRPr="00D22E3D">
        <w:rPr>
          <w:lang w:val="en-GB"/>
        </w:rPr>
        <w:t>the Czech Republic</w:t>
      </w:r>
      <w:r w:rsidR="00E35140" w:rsidRPr="00D22E3D">
        <w:rPr>
          <w:rFonts w:cs="Arial"/>
          <w:szCs w:val="20"/>
          <w:lang w:val="en-GB"/>
        </w:rPr>
        <w:t xml:space="preserve"> </w:t>
      </w:r>
      <w:r w:rsidRPr="00D22E3D">
        <w:rPr>
          <w:rFonts w:cs="Arial"/>
          <w:szCs w:val="20"/>
          <w:lang w:val="en-GB"/>
        </w:rPr>
        <w:t>and Regions</w:t>
      </w:r>
    </w:p>
    <w:p w14:paraId="5B4BE2E6" w14:textId="77777777"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14:paraId="094C8493" w14:textId="77777777"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14:paraId="5786A7E9" w14:textId="77777777"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14:paraId="63E46B70"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14:paraId="4CFA80B4"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14:paraId="41284B23"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14:paraId="41D75E13"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14:paraId="7E40C901" w14:textId="77777777"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14:paraId="166C1DDB"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14:paraId="4CC22304"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14:paraId="4EC61CBB" w14:textId="77777777"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14:paraId="21490854" w14:textId="77777777"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14:paraId="09D1428E"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14:paraId="3BF2F25D" w14:textId="77777777"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14:paraId="7248BD23" w14:textId="77777777"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14:paraId="6B8CE25F" w14:textId="77777777"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14:paraId="16D53DB1" w14:textId="77777777"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14:paraId="0DAC676D" w14:textId="77777777"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14:paraId="2A0875F3"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14:paraId="21A1AB58"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14:paraId="52370E0F"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14:paraId="25232D0B" w14:textId="77777777"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14:paraId="5183BF6F" w14:textId="77777777"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14:paraId="4653E741"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14:paraId="1BDB91F7"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14:paraId="517B730B"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14:paraId="07F93D53"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14:paraId="7FB241D6"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14:paraId="7494A0C8"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14:paraId="04E9042F" w14:textId="77777777"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14:paraId="7A52255C" w14:textId="77777777"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14:paraId="3C7033A8" w14:textId="77777777"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14:paraId="377A89FA" w14:textId="77777777"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14:paraId="730BFC68" w14:textId="77777777"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14:paraId="2DDF11A7"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14:paraId="61B4EE7C" w14:textId="77777777"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14:paraId="752DFB70" w14:textId="77777777"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14:paraId="0013E337" w14:textId="77777777"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14:paraId="16005B46" w14:textId="77777777"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14:paraId="26BA38F1" w14:textId="77777777"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14:paraId="512732A3" w14:textId="77777777"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14:paraId="67CE6A9C" w14:textId="77777777"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14:paraId="74DCC2E0" w14:textId="77777777"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14:paraId="542D1445" w14:textId="77777777"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14:paraId="606F6F82"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14:paraId="2E15C344"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14:paraId="13F0D6E8"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14:paraId="19713589"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14:paraId="271F858A"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14:paraId="7F52BE85"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14:paraId="2463E7C8"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14:paraId="27BFBA0D" w14:textId="77777777"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14:paraId="015148C3" w14:textId="77777777"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14:paraId="2661119F" w14:textId="77777777"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14:paraId="74EDBDC0" w14:textId="77777777"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14:paraId="5F9574E8" w14:textId="77777777"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14:paraId="03B2DE26" w14:textId="77777777"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14:paraId="00010092" w14:textId="77777777"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14:paraId="417F8D52"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14:paraId="555D6A0A" w14:textId="77777777"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14:paraId="7BB9F4DF" w14:textId="77777777"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14:paraId="27F3F6CA" w14:textId="77777777"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14:paraId="554F6CE3" w14:textId="77777777"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14:paraId="63112192" w14:textId="77777777"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14:paraId="2341C777" w14:textId="77777777"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14:paraId="2D8DE983" w14:textId="77777777"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14:paraId="384412CB" w14:textId="77777777"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14:paraId="2691C52C" w14:textId="77777777"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14:paraId="4145F124" w14:textId="77777777"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14:paraId="3340C8D9" w14:textId="77777777"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14:paraId="5765ED58" w14:textId="77777777"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14:paraId="7C4F31DD" w14:textId="77777777"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14:paraId="0538F6E1" w14:textId="77777777"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14:paraId="7563D87F" w14:textId="77777777"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14:paraId="12757A46" w14:textId="77777777"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14:paraId="3FE085E7"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14:paraId="237DCAC8"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14:paraId="2BD928A8"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14:paraId="44F9923E"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14:paraId="356C2CDD"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14:paraId="1201FA0C"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14:paraId="70E25714"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14:paraId="3633875D"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14:paraId="71DCC03E"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14:paraId="3CC7F2F9" w14:textId="77777777"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14:paraId="5DC11C63"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14:paraId="546AEB50"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14:paraId="24D244BD" w14:textId="77777777"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14:paraId="31A3D6FC"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14:paraId="757B5098" w14:textId="77777777"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14:paraId="16CFC943"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14:paraId="3C68D480"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14:paraId="1CACFF14" w14:textId="77777777"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14:paraId="33C26E2B" w14:textId="77777777"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14:paraId="45094189" w14:textId="77777777"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14:paraId="0F23FD6A" w14:textId="77777777"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14:paraId="72BD7A69" w14:textId="77777777"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14:paraId="6A0E031B" w14:textId="77777777"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14:paraId="369A117B" w14:textId="77777777"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14:paraId="4F9D5A06" w14:textId="77777777"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14:paraId="629376D0" w14:textId="77777777"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14:paraId="4E41F336" w14:textId="77777777"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14:paraId="531C3CCD" w14:textId="77777777"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14:paraId="7D556AAC" w14:textId="3D3B21A3"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w:t>
      </w:r>
      <w:r w:rsidR="000C2926" w:rsidRPr="00D22E3D">
        <w:rPr>
          <w:rFonts w:ascii="Arial" w:hAnsi="Arial" w:cs="Arial"/>
          <w:lang w:val="en-GB"/>
        </w:rPr>
        <w:t>parallel but</w:t>
      </w:r>
      <w:r w:rsidRPr="00D22E3D">
        <w:rPr>
          <w:rFonts w:ascii="Arial" w:hAnsi="Arial" w:cs="Arial"/>
          <w:lang w:val="en-GB"/>
        </w:rPr>
        <w:t xml:space="preserve"> taking account of methodological differences. </w:t>
      </w:r>
    </w:p>
    <w:p w14:paraId="50EA3F65" w14:textId="77777777"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14:paraId="458EE9B8" w14:textId="77777777"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14:paraId="16A9247E" w14:textId="77777777"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5" w:history="1">
        <w:proofErr w:type="spellStart"/>
        <w:r w:rsidR="00B122A8" w:rsidRPr="00B122A8">
          <w:rPr>
            <w:rStyle w:val="Hypertextovodkaz"/>
            <w:rFonts w:ascii="Arial" w:hAnsi="Arial" w:cs="Arial"/>
            <w:szCs w:val="24"/>
            <w:lang w:val="cs-CZ"/>
          </w:rPr>
          <w:t>Employment</w:t>
        </w:r>
        <w:proofErr w:type="spellEnd"/>
        <w:r w:rsidR="00B122A8" w:rsidRPr="00B122A8">
          <w:rPr>
            <w:rStyle w:val="Hypertextovodkaz"/>
            <w:rFonts w:ascii="Arial" w:hAnsi="Arial" w:cs="Arial"/>
            <w:szCs w:val="24"/>
            <w:lang w:val="cs-CZ"/>
          </w:rPr>
          <w:t xml:space="preserve"> and </w:t>
        </w:r>
        <w:proofErr w:type="spellStart"/>
        <w:r w:rsidR="00B122A8" w:rsidRPr="00B122A8">
          <w:rPr>
            <w:rStyle w:val="Hypertextovodkaz"/>
            <w:rFonts w:ascii="Arial" w:hAnsi="Arial" w:cs="Arial"/>
            <w:szCs w:val="24"/>
            <w:lang w:val="cs-CZ"/>
          </w:rPr>
          <w:t>unemployment</w:t>
        </w:r>
        <w:proofErr w:type="spellEnd"/>
        <w:r w:rsidR="00B122A8" w:rsidRPr="00B122A8">
          <w:rPr>
            <w:rStyle w:val="Hypertextovodkaz"/>
            <w:rFonts w:ascii="Arial" w:hAnsi="Arial" w:cs="Arial"/>
            <w:szCs w:val="24"/>
            <w:lang w:val="cs-CZ"/>
          </w:rPr>
          <w:t xml:space="preserve"> (LFS) | </w:t>
        </w:r>
        <w:proofErr w:type="spellStart"/>
        <w:r w:rsidR="00B122A8" w:rsidRPr="00B122A8">
          <w:rPr>
            <w:rStyle w:val="Hypertextovodkaz"/>
            <w:rFonts w:ascii="Arial" w:hAnsi="Arial" w:cs="Arial"/>
            <w:szCs w:val="24"/>
            <w:lang w:val="cs-CZ"/>
          </w:rPr>
          <w:t>Statistics</w:t>
        </w:r>
        <w:proofErr w:type="spellEnd"/>
        <w:r w:rsidR="00B122A8" w:rsidRPr="00B122A8">
          <w:rPr>
            <w:rStyle w:val="Hypertextovodkaz"/>
            <w:rFonts w:ascii="Arial" w:hAnsi="Arial" w:cs="Arial"/>
            <w:szCs w:val="24"/>
            <w:lang w:val="cs-CZ"/>
          </w:rPr>
          <w:t xml:space="preserve"> (gov.cz)</w:t>
        </w:r>
      </w:hyperlink>
    </w:p>
    <w:p w14:paraId="71E9B7C8" w14:textId="77777777" w:rsidR="00F502AA" w:rsidRPr="00D22E3D" w:rsidRDefault="00B122A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hyperlink r:id="rId16" w:anchor="catalogue-of-products-publications" w:history="1">
        <w:r w:rsidRPr="00B122A8">
          <w:rPr>
            <w:rStyle w:val="Hypertextovodkaz"/>
            <w:rFonts w:ascii="Arial" w:hAnsi="Arial" w:cs="Arial"/>
            <w:bCs/>
            <w:iCs/>
            <w:szCs w:val="24"/>
            <w:lang w:val="en-GB"/>
          </w:rPr>
          <w:t>Catalogue of products - Publications</w:t>
        </w:r>
      </w:hyperlink>
    </w:p>
    <w:p w14:paraId="2E3C74D6" w14:textId="77777777"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5A41DE">
        <w:rPr>
          <w:rFonts w:ascii="Arial" w:hAnsi="Arial" w:cs="Arial"/>
          <w:b/>
          <w:lang w:val="en-GB"/>
        </w:rPr>
        <w:t>5</w:t>
      </w:r>
    </w:p>
    <w:p w14:paraId="605AEEE9" w14:textId="77777777"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5A41DE">
        <w:rPr>
          <w:rFonts w:ascii="Arial" w:hAnsi="Arial" w:cs="Arial"/>
          <w:b/>
          <w:bCs/>
          <w:iCs/>
          <w:szCs w:val="24"/>
          <w:lang w:val="en-GB"/>
        </w:rPr>
        <w:t>5</w:t>
      </w:r>
    </w:p>
    <w:p w14:paraId="1B8C5130" w14:textId="77777777"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000D43B0">
        <w:rPr>
          <w:rFonts w:ascii="Arial" w:hAnsi="Arial" w:cs="Arial"/>
          <w:bCs/>
          <w:iCs/>
          <w:szCs w:val="24"/>
          <w:lang w:val="en-GB"/>
        </w:rPr>
        <w:t>x</w:t>
      </w:r>
      <w:r w:rsidR="00025AFC" w:rsidRPr="00D22E3D">
        <w:rPr>
          <w:rFonts w:ascii="Arial" w:hAnsi="Arial" w:cs="Arial"/>
          <w:bCs/>
          <w:iCs/>
          <w:szCs w:val="24"/>
          <w:lang w:val="en-GB"/>
        </w:rPr>
        <w:t>)</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w:t>
      </w:r>
      <w:r w:rsidR="000D43B0">
        <w:rPr>
          <w:rFonts w:ascii="Arial" w:hAnsi="Arial" w:cs="Arial"/>
          <w:bCs/>
          <w:iCs/>
          <w:szCs w:val="24"/>
          <w:lang w:val="en-GB"/>
        </w:rPr>
        <w:t>x</w:t>
      </w:r>
      <w:r w:rsidRPr="00D22E3D">
        <w:rPr>
          <w:rFonts w:ascii="Arial" w:hAnsi="Arial" w:cs="Arial"/>
          <w:bCs/>
          <w:iCs/>
          <w:szCs w:val="24"/>
          <w:lang w:val="en-GB"/>
        </w:rPr>
        <w:t>). Adobe Acrobat (*.pdf)</w:t>
      </w:r>
    </w:p>
    <w:sectPr w:rsidR="00942ABE" w:rsidRPr="00D22E3D" w:rsidSect="00CD0877">
      <w:footerReference w:type="even" r:id="rId17"/>
      <w:footerReference w:type="default" r:id="rId18"/>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C93DA" w14:textId="77777777" w:rsidR="00844C2A" w:rsidRDefault="00844C2A">
      <w:r>
        <w:separator/>
      </w:r>
    </w:p>
  </w:endnote>
  <w:endnote w:type="continuationSeparator" w:id="0">
    <w:p w14:paraId="1B7C8A95" w14:textId="77777777" w:rsidR="00844C2A" w:rsidRDefault="0084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BA422" w14:textId="15789873"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32962">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14:anchorId="541B95B7" wp14:editId="414B7C4D">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D7B1C" w14:textId="367C6A91"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07EC7942" wp14:editId="15F47FF1">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w:t>
    </w:r>
    <w:r w:rsidR="00332962">
      <w:rPr>
        <w:rFonts w:ascii="Arial" w:hAnsi="Arial" w:cs="Arial"/>
        <w:sz w:val="18"/>
      </w:rPr>
      <w:t>3</w:t>
    </w:r>
    <w:r>
      <w:rPr>
        <w:rFonts w:ascii="Arial" w:hAnsi="Arial" w:cs="Arial"/>
        <w:sz w:val="18"/>
      </w:rPr>
      <w:t xml:space="preserve">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062DE" w14:textId="77777777" w:rsidR="00844C2A" w:rsidRDefault="00844C2A">
      <w:r>
        <w:separator/>
      </w:r>
    </w:p>
  </w:footnote>
  <w:footnote w:type="continuationSeparator" w:id="0">
    <w:p w14:paraId="2AD26A33" w14:textId="77777777" w:rsidR="00844C2A" w:rsidRDefault="00844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16cid:durableId="274406484">
    <w:abstractNumId w:val="20"/>
  </w:num>
  <w:num w:numId="2" w16cid:durableId="708065776">
    <w:abstractNumId w:val="13"/>
  </w:num>
  <w:num w:numId="3" w16cid:durableId="1248732084">
    <w:abstractNumId w:val="22"/>
  </w:num>
  <w:num w:numId="4" w16cid:durableId="1409114417">
    <w:abstractNumId w:val="14"/>
  </w:num>
  <w:num w:numId="5" w16cid:durableId="1683320238">
    <w:abstractNumId w:val="6"/>
  </w:num>
  <w:num w:numId="6" w16cid:durableId="1724787325">
    <w:abstractNumId w:val="19"/>
  </w:num>
  <w:num w:numId="7" w16cid:durableId="1534803362">
    <w:abstractNumId w:val="12"/>
  </w:num>
  <w:num w:numId="8" w16cid:durableId="2048137534">
    <w:abstractNumId w:val="4"/>
  </w:num>
  <w:num w:numId="9" w16cid:durableId="522481825">
    <w:abstractNumId w:val="9"/>
  </w:num>
  <w:num w:numId="10" w16cid:durableId="82648598">
    <w:abstractNumId w:val="27"/>
  </w:num>
  <w:num w:numId="11" w16cid:durableId="257566553">
    <w:abstractNumId w:val="10"/>
  </w:num>
  <w:num w:numId="12" w16cid:durableId="1777217378">
    <w:abstractNumId w:val="23"/>
  </w:num>
  <w:num w:numId="13" w16cid:durableId="963579099">
    <w:abstractNumId w:val="2"/>
  </w:num>
  <w:num w:numId="14" w16cid:durableId="1951737826">
    <w:abstractNumId w:val="5"/>
  </w:num>
  <w:num w:numId="15" w16cid:durableId="918635591">
    <w:abstractNumId w:val="11"/>
  </w:num>
  <w:num w:numId="16" w16cid:durableId="224528348">
    <w:abstractNumId w:val="24"/>
  </w:num>
  <w:num w:numId="17" w16cid:durableId="2044867296">
    <w:abstractNumId w:val="17"/>
  </w:num>
  <w:num w:numId="18" w16cid:durableId="1903102304">
    <w:abstractNumId w:val="16"/>
  </w:num>
  <w:num w:numId="19" w16cid:durableId="526135870">
    <w:abstractNumId w:val="26"/>
  </w:num>
  <w:num w:numId="20" w16cid:durableId="1876962651">
    <w:abstractNumId w:val="0"/>
  </w:num>
  <w:num w:numId="21" w16cid:durableId="353267162">
    <w:abstractNumId w:val="3"/>
  </w:num>
  <w:num w:numId="22" w16cid:durableId="1348756597">
    <w:abstractNumId w:val="18"/>
  </w:num>
  <w:num w:numId="23" w16cid:durableId="34350261">
    <w:abstractNumId w:val="21"/>
  </w:num>
  <w:num w:numId="24" w16cid:durableId="1841504876">
    <w:abstractNumId w:val="7"/>
  </w:num>
  <w:num w:numId="25" w16cid:durableId="553587382">
    <w:abstractNumId w:val="15"/>
  </w:num>
  <w:num w:numId="26" w16cid:durableId="1964387010">
    <w:abstractNumId w:val="1"/>
  </w:num>
  <w:num w:numId="27" w16cid:durableId="1832914400">
    <w:abstractNumId w:val="25"/>
  </w:num>
  <w:num w:numId="28" w16cid:durableId="646009748">
    <w:abstractNumId w:val="8"/>
  </w:num>
  <w:num w:numId="29" w16cid:durableId="162550530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activeWritingStyle w:appName="MSWord" w:lang="cs-CZ"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007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2926"/>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102"/>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5673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2962"/>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4E84"/>
    <w:rsid w:val="003558D4"/>
    <w:rsid w:val="0035594E"/>
    <w:rsid w:val="0035610A"/>
    <w:rsid w:val="00356A45"/>
    <w:rsid w:val="00361526"/>
    <w:rsid w:val="0036214A"/>
    <w:rsid w:val="00364289"/>
    <w:rsid w:val="003656FE"/>
    <w:rsid w:val="00367EEF"/>
    <w:rsid w:val="0037104B"/>
    <w:rsid w:val="00374167"/>
    <w:rsid w:val="00374EBE"/>
    <w:rsid w:val="0037568B"/>
    <w:rsid w:val="00375A9D"/>
    <w:rsid w:val="003760F6"/>
    <w:rsid w:val="00377391"/>
    <w:rsid w:val="00377528"/>
    <w:rsid w:val="00380269"/>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7C0"/>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38FB"/>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3EB1"/>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4A8A"/>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97D4E"/>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4C2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1D1D"/>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57C6C"/>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1FA"/>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87574"/>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493A"/>
    <w:rsid w:val="00E65328"/>
    <w:rsid w:val="00E66897"/>
    <w:rsid w:val="00E6749B"/>
    <w:rsid w:val="00E73094"/>
    <w:rsid w:val="00E75DD3"/>
    <w:rsid w:val="00E7628F"/>
    <w:rsid w:val="00E763F6"/>
    <w:rsid w:val="00E76858"/>
    <w:rsid w:val="00E77F00"/>
    <w:rsid w:val="00E82087"/>
    <w:rsid w:val="00E8461D"/>
    <w:rsid w:val="00E8599B"/>
    <w:rsid w:val="00E875EB"/>
    <w:rsid w:val="00E87E74"/>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11C9"/>
    <w:rsid w:val="00EB46B4"/>
    <w:rsid w:val="00EB5183"/>
    <w:rsid w:val="00EB715B"/>
    <w:rsid w:val="00EC614D"/>
    <w:rsid w:val="00EC7AA5"/>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2F75"/>
    <w:rsid w:val="00FA4582"/>
    <w:rsid w:val="00FA55C3"/>
    <w:rsid w:val="00FB0724"/>
    <w:rsid w:val="00FB25D2"/>
    <w:rsid w:val="00FB2AB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56436"/>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su.gov.cz/employment-and-unemployment-lfs?pocet=10&amp;start=0&amp;skupiny=43&amp;vlastnostiVystupu=12&amp;razeni=-datumVydan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csu.gov.cz/employment-and-unemployment-lfs?pocet=10&amp;start=0&amp;skupiny=43&amp;vlastnostiVystupu=12&amp;razeni=-datumVydan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2.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3.xml><?xml version="1.0" encoding="utf-8"?>
<ds:datastoreItem xmlns:ds="http://schemas.openxmlformats.org/officeDocument/2006/customXml" ds:itemID="{8258192A-7716-409D-A4E1-D0B5AC714FAC}">
  <ds:schemaRefs>
    <ds:schemaRef ds:uri="http://schemas.openxmlformats.org/officeDocument/2006/bibliography"/>
  </ds:schemaRefs>
</ds:datastoreItem>
</file>

<file path=customXml/itemProps4.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3706</Words>
  <Characters>21870</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25525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2011-08-24T12:50:00Z</cp:lastPrinted>
  <dcterms:created xsi:type="dcterms:W3CDTF">2025-12-16T16:16:00Z</dcterms:created>
  <dcterms:modified xsi:type="dcterms:W3CDTF">2025-12-16T20:48:00Z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