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D27417" w:rsidP="00867569">
      <w:pPr>
        <w:pStyle w:val="Datum"/>
      </w:pPr>
      <w:r>
        <w:t>5</w:t>
      </w:r>
      <w:r w:rsidR="009863D5">
        <w:t xml:space="preserve">. </w:t>
      </w:r>
      <w:r w:rsidR="00205C4A">
        <w:t>9</w:t>
      </w:r>
      <w:r w:rsidR="009863D5">
        <w:t>. 201</w:t>
      </w:r>
      <w:r w:rsidR="00404133">
        <w:t>4</w:t>
      </w:r>
    </w:p>
    <w:p w:rsidR="00B17E5F" w:rsidRDefault="00024B93" w:rsidP="008B3970">
      <w:pPr>
        <w:pStyle w:val="Nzev"/>
      </w:pPr>
      <w:r w:rsidRPr="00024B93">
        <w:t xml:space="preserve">Průměrná mzda reálně vzrostla o </w:t>
      </w:r>
      <w:r>
        <w:t>2,1 %</w:t>
      </w:r>
    </w:p>
    <w:p w:rsidR="008B3970" w:rsidRPr="008B3970" w:rsidRDefault="008B3970" w:rsidP="008B3970">
      <w:pPr>
        <w:pStyle w:val="Podtitulek"/>
        <w:rPr>
          <w:color w:val="BD1B21"/>
        </w:rPr>
      </w:pPr>
      <w:r w:rsidRPr="008B3970">
        <w:t>P</w:t>
      </w:r>
      <w:r w:rsidR="00435ED7">
        <w:t xml:space="preserve">růměrné mzdy – </w:t>
      </w:r>
      <w:r w:rsidR="00205C4A">
        <w:t>2</w:t>
      </w:r>
      <w:r w:rsidR="00D27417">
        <w:t>. čtvrtletí 2014</w:t>
      </w:r>
    </w:p>
    <w:p w:rsidR="00435ED7" w:rsidRPr="00017FCB" w:rsidRDefault="00435ED7" w:rsidP="00435ED7">
      <w:pPr>
        <w:rPr>
          <w:rFonts w:cs="Arial"/>
          <w:b/>
          <w:szCs w:val="18"/>
        </w:rPr>
      </w:pPr>
      <w:r>
        <w:rPr>
          <w:b/>
        </w:rPr>
        <w:t>V</w:t>
      </w:r>
      <w:r w:rsidR="00205C4A">
        <w:rPr>
          <w:b/>
        </w:rPr>
        <w:t>e</w:t>
      </w:r>
      <w:r>
        <w:rPr>
          <w:b/>
        </w:rPr>
        <w:t xml:space="preserve"> </w:t>
      </w:r>
      <w:r w:rsidR="00205C4A">
        <w:rPr>
          <w:b/>
        </w:rPr>
        <w:t>2</w:t>
      </w:r>
      <w:r>
        <w:rPr>
          <w:b/>
        </w:rPr>
        <w:t>. čtvrtletí 201</w:t>
      </w:r>
      <w:r w:rsidR="00D27417">
        <w:rPr>
          <w:b/>
        </w:rPr>
        <w:t>4</w:t>
      </w:r>
      <w:r>
        <w:rPr>
          <w:b/>
        </w:rPr>
        <w:t xml:space="preserve"> </w:t>
      </w:r>
      <w:r w:rsidR="00845CE8">
        <w:rPr>
          <w:b/>
        </w:rPr>
        <w:t>vzrostla</w:t>
      </w:r>
      <w:r>
        <w:rPr>
          <w:b/>
        </w:rPr>
        <w:t xml:space="preserve"> průměrná hrubá měsíční nominální mzda na přepočtené počty zaměstnanců v národním hospodářství proti stejnému období předchozího roku o </w:t>
      </w:r>
      <w:r w:rsidR="00205C4A">
        <w:rPr>
          <w:b/>
        </w:rPr>
        <w:t>2</w:t>
      </w:r>
      <w:r w:rsidR="006F755C">
        <w:rPr>
          <w:b/>
        </w:rPr>
        <w:t>,3 %, reálně</w:t>
      </w:r>
      <w:r>
        <w:rPr>
          <w:b/>
        </w:rPr>
        <w:t xml:space="preserve"> </w:t>
      </w:r>
      <w:r w:rsidR="00845CE8">
        <w:rPr>
          <w:b/>
        </w:rPr>
        <w:t>se zvýšila</w:t>
      </w:r>
      <w:r w:rsidR="00A74ABF">
        <w:rPr>
          <w:b/>
        </w:rPr>
        <w:t xml:space="preserve"> </w:t>
      </w:r>
      <w:r>
        <w:rPr>
          <w:b/>
        </w:rPr>
        <w:t xml:space="preserve">o </w:t>
      </w:r>
      <w:r w:rsidR="00205C4A">
        <w:rPr>
          <w:b/>
        </w:rPr>
        <w:t>2</w:t>
      </w:r>
      <w:r>
        <w:rPr>
          <w:b/>
        </w:rPr>
        <w:t>,</w:t>
      </w:r>
      <w:r w:rsidR="00845CE8">
        <w:rPr>
          <w:b/>
        </w:rPr>
        <w:t>1</w:t>
      </w:r>
      <w:r>
        <w:rPr>
          <w:b/>
        </w:rPr>
        <w:t xml:space="preserve"> %. Medián </w:t>
      </w:r>
      <w:r w:rsidRPr="004D7EC7">
        <w:rPr>
          <w:b/>
        </w:rPr>
        <w:t xml:space="preserve">mezd činil </w:t>
      </w:r>
      <w:r w:rsidR="00F25BBD" w:rsidRPr="00D22404">
        <w:rPr>
          <w:b/>
        </w:rPr>
        <w:t>2</w:t>
      </w:r>
      <w:r w:rsidR="00D22404" w:rsidRPr="00D22404">
        <w:rPr>
          <w:b/>
        </w:rPr>
        <w:t>1</w:t>
      </w:r>
      <w:r w:rsidRPr="00D22404">
        <w:rPr>
          <w:b/>
        </w:rPr>
        <w:t> </w:t>
      </w:r>
      <w:r w:rsidR="00D22404" w:rsidRPr="00D22404">
        <w:rPr>
          <w:b/>
        </w:rPr>
        <w:t>385</w:t>
      </w:r>
      <w:r w:rsidRPr="004D7EC7">
        <w:rPr>
          <w:b/>
        </w:rPr>
        <w:t xml:space="preserve"> Kč</w:t>
      </w:r>
      <w:r>
        <w:rPr>
          <w:b/>
        </w:rPr>
        <w:t>.</w:t>
      </w:r>
    </w:p>
    <w:p w:rsidR="00867569" w:rsidRDefault="00867569" w:rsidP="00043BF4">
      <w:pPr>
        <w:pStyle w:val="Perex"/>
      </w:pPr>
    </w:p>
    <w:p w:rsidR="00D077AA" w:rsidRPr="00C8061D" w:rsidRDefault="00D077AA" w:rsidP="00D077AA">
      <w:pPr>
        <w:rPr>
          <w:rFonts w:cs="Arial"/>
          <w:color w:val="000000"/>
          <w:szCs w:val="18"/>
        </w:rPr>
      </w:pPr>
      <w:r w:rsidRPr="00D851DE">
        <w:rPr>
          <w:b/>
        </w:rPr>
        <w:t>V</w:t>
      </w:r>
      <w:r w:rsidR="00205C4A">
        <w:rPr>
          <w:b/>
        </w:rPr>
        <w:t>e</w:t>
      </w:r>
      <w:r w:rsidRPr="00D851DE">
        <w:rPr>
          <w:b/>
        </w:rPr>
        <w:t xml:space="preserve"> </w:t>
      </w:r>
      <w:r w:rsidR="00205C4A">
        <w:rPr>
          <w:b/>
        </w:rPr>
        <w:t>2</w:t>
      </w:r>
      <w:r w:rsidRPr="00D851DE">
        <w:rPr>
          <w:b/>
        </w:rPr>
        <w:t>. čtvrtletí 201</w:t>
      </w:r>
      <w:r w:rsidR="00D27417">
        <w:rPr>
          <w:b/>
        </w:rPr>
        <w:t>4</w:t>
      </w:r>
      <w:r>
        <w:t xml:space="preserve"> činila průměrná hrubá měsíční nominální mzda</w:t>
      </w:r>
      <w:r>
        <w:rPr>
          <w:rStyle w:val="Znakapoznpodarou"/>
        </w:rPr>
        <w:footnoteReference w:customMarkFollows="1" w:id="1"/>
        <w:t>*)</w:t>
      </w:r>
      <w:r>
        <w:t xml:space="preserve"> (dále jen „průměrná mzda“) na přepočtené počty zaměstnanců v národním hospodářství celkem 2</w:t>
      </w:r>
      <w:r w:rsidR="00205C4A">
        <w:t>5</w:t>
      </w:r>
      <w:r>
        <w:t> </w:t>
      </w:r>
      <w:r w:rsidR="00205C4A">
        <w:t>500</w:t>
      </w:r>
      <w:r>
        <w:t> Kč, což je o </w:t>
      </w:r>
      <w:r w:rsidR="00205C4A">
        <w:t>58</w:t>
      </w:r>
      <w:r w:rsidR="00845CE8">
        <w:t>3</w:t>
      </w:r>
      <w:r>
        <w:t xml:space="preserve"> Kč (</w:t>
      </w:r>
      <w:r w:rsidR="00205C4A">
        <w:t>2</w:t>
      </w:r>
      <w:r>
        <w:t>,</w:t>
      </w:r>
      <w:r w:rsidR="00845CE8">
        <w:t>3</w:t>
      </w:r>
      <w:r>
        <w:t xml:space="preserve"> %) </w:t>
      </w:r>
      <w:r w:rsidR="00845CE8">
        <w:t>více</w:t>
      </w:r>
      <w:r>
        <w:t xml:space="preserve"> </w:t>
      </w:r>
      <w:r w:rsidRPr="005E5963">
        <w:t>než ve stejném období roku 201</w:t>
      </w:r>
      <w:r w:rsidR="00D27417">
        <w:t>3</w:t>
      </w:r>
      <w:r>
        <w:t xml:space="preserve">. Spotřebitelské ceny se zvýšily za uvedené období </w:t>
      </w:r>
      <w:r w:rsidR="00845CE8">
        <w:t xml:space="preserve">pouze </w:t>
      </w:r>
      <w:r>
        <w:t xml:space="preserve">o </w:t>
      </w:r>
      <w:r w:rsidR="00845CE8">
        <w:t>0</w:t>
      </w:r>
      <w:r>
        <w:t>,</w:t>
      </w:r>
      <w:r w:rsidR="00845CE8">
        <w:t>2</w:t>
      </w:r>
      <w:r>
        <w:t xml:space="preserve"> %, reálně </w:t>
      </w:r>
      <w:r w:rsidR="003B2320">
        <w:t xml:space="preserve">se tak mzda </w:t>
      </w:r>
      <w:r w:rsidR="00845CE8">
        <w:t>zvýšila</w:t>
      </w:r>
      <w:r>
        <w:t xml:space="preserve"> o </w:t>
      </w:r>
      <w:r w:rsidR="00205C4A">
        <w:t>2</w:t>
      </w:r>
      <w:r>
        <w:t>,</w:t>
      </w:r>
      <w:r w:rsidR="00845CE8">
        <w:t>1</w:t>
      </w:r>
      <w:r>
        <w:t xml:space="preserve"> %. Objem mezd </w:t>
      </w:r>
      <w:r w:rsidR="00FA37D5">
        <w:t>vzrostl</w:t>
      </w:r>
      <w:r w:rsidR="008D3B96">
        <w:t xml:space="preserve"> o</w:t>
      </w:r>
      <w:r w:rsidR="00F93E9C">
        <w:t> </w:t>
      </w:r>
      <w:r w:rsidR="00FA37D5">
        <w:t>3</w:t>
      </w:r>
      <w:r w:rsidR="008D3B96">
        <w:t>,</w:t>
      </w:r>
      <w:r w:rsidR="00620E15">
        <w:t>0</w:t>
      </w:r>
      <w:r w:rsidR="008D3B96">
        <w:t> %</w:t>
      </w:r>
      <w:r>
        <w:t xml:space="preserve">, počet zaměstnanců o </w:t>
      </w:r>
      <w:r w:rsidR="00FA37D5">
        <w:t>0</w:t>
      </w:r>
      <w:r>
        <w:t>,</w:t>
      </w:r>
      <w:r w:rsidR="00205C4A">
        <w:t>6</w:t>
      </w:r>
      <w:r>
        <w:t xml:space="preserve"> %.</w:t>
      </w:r>
    </w:p>
    <w:p w:rsidR="00D077AA" w:rsidRDefault="00D077AA" w:rsidP="00D077AA"/>
    <w:p w:rsidR="00D077AA" w:rsidRPr="006E024F" w:rsidRDefault="00D077AA" w:rsidP="00D077AA">
      <w:r>
        <w:t xml:space="preserve">V podnikatelské sféře se průměrná mzda </w:t>
      </w:r>
      <w:r w:rsidR="00FA37D5">
        <w:t>zvýšila</w:t>
      </w:r>
      <w:r>
        <w:t xml:space="preserve"> nominálně o </w:t>
      </w:r>
      <w:r w:rsidR="00620E15">
        <w:t>2</w:t>
      </w:r>
      <w:r>
        <w:t>,</w:t>
      </w:r>
      <w:r w:rsidR="00620E15">
        <w:t>5</w:t>
      </w:r>
      <w:r>
        <w:t xml:space="preserve"> %, reálně o </w:t>
      </w:r>
      <w:r w:rsidR="00620E15">
        <w:t>2</w:t>
      </w:r>
      <w:r>
        <w:t>,</w:t>
      </w:r>
      <w:r w:rsidR="00620E15">
        <w:t>3</w:t>
      </w:r>
      <w:r>
        <w:t xml:space="preserve"> %, v nepodnikatelské sféře vzrostla nominálně o </w:t>
      </w:r>
      <w:r w:rsidR="00620E15">
        <w:t>1</w:t>
      </w:r>
      <w:r>
        <w:t>,</w:t>
      </w:r>
      <w:r w:rsidR="00620E15">
        <w:t>7</w:t>
      </w:r>
      <w:r>
        <w:t xml:space="preserve"> %, reálně </w:t>
      </w:r>
      <w:r w:rsidR="008D3B96">
        <w:t xml:space="preserve">o </w:t>
      </w:r>
      <w:r w:rsidR="00620E15">
        <w:t>1</w:t>
      </w:r>
      <w:r>
        <w:t>,</w:t>
      </w:r>
      <w:r w:rsidR="00620E15">
        <w:t>5</w:t>
      </w:r>
      <w:r>
        <w:t> %.</w:t>
      </w:r>
    </w:p>
    <w:p w:rsidR="00D077AA" w:rsidRPr="006E024F" w:rsidRDefault="00D077AA" w:rsidP="00D077AA"/>
    <w:p w:rsidR="00D077AA" w:rsidRDefault="00D077AA" w:rsidP="00D077AA">
      <w:r w:rsidRPr="00D851DE">
        <w:rPr>
          <w:b/>
        </w:rPr>
        <w:t>Proti předchozímu čtvrtletí</w:t>
      </w:r>
      <w:r>
        <w:t xml:space="preserve"> </w:t>
      </w:r>
      <w:r w:rsidR="00EE66DB">
        <w:t xml:space="preserve">činil růst </w:t>
      </w:r>
      <w:r>
        <w:t>průměrn</w:t>
      </w:r>
      <w:r w:rsidR="00EE66DB">
        <w:t>é</w:t>
      </w:r>
      <w:r>
        <w:t xml:space="preserve"> mzd</w:t>
      </w:r>
      <w:r w:rsidR="00EE66DB">
        <w:t>y</w:t>
      </w:r>
      <w:r>
        <w:t xml:space="preserve"> v</w:t>
      </w:r>
      <w:r w:rsidR="00620E15">
        <w:t>e</w:t>
      </w:r>
      <w:r>
        <w:t xml:space="preserve"> </w:t>
      </w:r>
      <w:r w:rsidR="00620E15">
        <w:t>2</w:t>
      </w:r>
      <w:r w:rsidR="00D27417">
        <w:t>. čtvrtletí 2014</w:t>
      </w:r>
      <w:r>
        <w:t xml:space="preserve"> po očištění od sezónních vlivů 0,</w:t>
      </w:r>
      <w:r w:rsidR="00490508">
        <w:t>2</w:t>
      </w:r>
      <w:r>
        <w:t xml:space="preserve"> %.</w:t>
      </w:r>
    </w:p>
    <w:p w:rsidR="00D077AA" w:rsidRDefault="00D077AA" w:rsidP="00D077AA"/>
    <w:p w:rsidR="00D077AA" w:rsidRPr="000C6D85" w:rsidRDefault="00D077AA" w:rsidP="004422D6">
      <w:pPr>
        <w:rPr>
          <w:rFonts w:cs="Arial"/>
          <w:szCs w:val="18"/>
        </w:rPr>
      </w:pPr>
      <w:r w:rsidRPr="00664927">
        <w:t xml:space="preserve">Medián mezd </w:t>
      </w:r>
      <w:r w:rsidRPr="00D22404">
        <w:t>(2</w:t>
      </w:r>
      <w:r w:rsidR="00D22404" w:rsidRPr="00D22404">
        <w:t>1</w:t>
      </w:r>
      <w:r w:rsidRPr="00D22404">
        <w:t> </w:t>
      </w:r>
      <w:r w:rsidR="00D22404" w:rsidRPr="00D22404">
        <w:t>385</w:t>
      </w:r>
      <w:r w:rsidRPr="00664927">
        <w:t xml:space="preserve"> Kč) vzrostl proti stejnému období předchozího </w:t>
      </w:r>
      <w:r w:rsidRPr="00435678">
        <w:t xml:space="preserve">roku o </w:t>
      </w:r>
      <w:r w:rsidR="00371C4B" w:rsidRPr="00435678">
        <w:t>2</w:t>
      </w:r>
      <w:r w:rsidRPr="00435678">
        <w:t>,</w:t>
      </w:r>
      <w:r w:rsidR="00664BC4">
        <w:t>0</w:t>
      </w:r>
      <w:bookmarkStart w:id="0" w:name="_GoBack"/>
      <w:bookmarkEnd w:id="0"/>
      <w:r w:rsidRPr="00435678">
        <w:t xml:space="preserve"> %,</w:t>
      </w:r>
      <w:r w:rsidRPr="00664927">
        <w:t xml:space="preserve"> u mužů činil </w:t>
      </w:r>
      <w:r w:rsidR="00D22404" w:rsidRPr="00D22404">
        <w:t>23</w:t>
      </w:r>
      <w:r w:rsidRPr="00D22404">
        <w:t> </w:t>
      </w:r>
      <w:r w:rsidR="00D22404" w:rsidRPr="00D22404">
        <w:t>182</w:t>
      </w:r>
      <w:r w:rsidRPr="00664927">
        <w:t xml:space="preserve"> Kč, u žen byl </w:t>
      </w:r>
      <w:r w:rsidR="00D22404" w:rsidRPr="00D22404">
        <w:t>19</w:t>
      </w:r>
      <w:r w:rsidRPr="00D22404">
        <w:t> </w:t>
      </w:r>
      <w:r w:rsidR="00D22404" w:rsidRPr="00D22404">
        <w:t>310</w:t>
      </w:r>
      <w:r w:rsidRPr="00664927">
        <w:t xml:space="preserve"> Kč. Osmdesát procent zaměstnanců pobíralo mzdu mezi </w:t>
      </w:r>
      <w:r w:rsidR="004422D6" w:rsidRPr="00435678">
        <w:t>10</w:t>
      </w:r>
      <w:r w:rsidRPr="00435678">
        <w:t> </w:t>
      </w:r>
      <w:r w:rsidR="00435678" w:rsidRPr="00435678">
        <w:t>295</w:t>
      </w:r>
      <w:r w:rsidRPr="00435678">
        <w:t xml:space="preserve"> Kč a </w:t>
      </w:r>
      <w:r w:rsidR="00435678" w:rsidRPr="00435678">
        <w:t>41</w:t>
      </w:r>
      <w:r w:rsidRPr="00435678">
        <w:t> </w:t>
      </w:r>
      <w:r w:rsidR="00435678" w:rsidRPr="00435678">
        <w:t>037</w:t>
      </w:r>
      <w:r w:rsidRPr="00664927">
        <w:t> Kč.</w:t>
      </w:r>
    </w:p>
    <w:p w:rsidR="00D077AA" w:rsidRDefault="00D077AA" w:rsidP="00D077AA">
      <w:pPr>
        <w:rPr>
          <w:rFonts w:cs="Arial"/>
          <w:szCs w:val="18"/>
        </w:rPr>
      </w:pPr>
    </w:p>
    <w:p w:rsidR="00D36C7D" w:rsidRDefault="00D36C7D" w:rsidP="00D36C7D">
      <w:pPr>
        <w:autoSpaceDE w:val="0"/>
        <w:autoSpaceDN w:val="0"/>
        <w:adjustRightInd w:val="0"/>
        <w:rPr>
          <w:lang w:eastAsia="cs-CZ"/>
        </w:rPr>
      </w:pPr>
      <w:r>
        <w:rPr>
          <w:rFonts w:cs="Arial"/>
          <w:b/>
          <w:bCs/>
        </w:rPr>
        <w:t xml:space="preserve">V 1. pololetí </w:t>
      </w:r>
      <w:r>
        <w:rPr>
          <w:rFonts w:cs="Arial"/>
          <w:b/>
        </w:rPr>
        <w:t>2014</w:t>
      </w:r>
      <w:r>
        <w:rPr>
          <w:rFonts w:cs="Arial"/>
        </w:rPr>
        <w:t xml:space="preserve"> dosáhla průměrná mzda výše 25 159 Kč, v meziročním srovnání činil přírůstek 692 Kč (2,8 %). Spotřebitelské ceny se zvýšily za uvedené období o 0,2 %, reálně se mzda zvýšila o 2,6 %.</w:t>
      </w:r>
    </w:p>
    <w:p w:rsidR="00D27417" w:rsidRDefault="00D27417" w:rsidP="00D077AA">
      <w:pPr>
        <w:rPr>
          <w:rFonts w:cs="Arial"/>
          <w:szCs w:val="18"/>
        </w:rPr>
      </w:pPr>
    </w:p>
    <w:p w:rsidR="00D27417" w:rsidRDefault="00D27417" w:rsidP="00D077AA">
      <w:pPr>
        <w:rPr>
          <w:rFonts w:cs="Arial"/>
          <w:szCs w:val="18"/>
        </w:rPr>
      </w:pPr>
    </w:p>
    <w:p w:rsidR="00D077AA" w:rsidRDefault="00D077AA" w:rsidP="00D077AA">
      <w:pPr>
        <w:rPr>
          <w:rFonts w:cs="Arial"/>
          <w:szCs w:val="18"/>
        </w:rPr>
      </w:pP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</w:p>
    <w:p w:rsidR="00E30957" w:rsidRDefault="00E30957" w:rsidP="00E30957"/>
    <w:p w:rsidR="00E30957" w:rsidRPr="00EC4CFB" w:rsidRDefault="00E30957" w:rsidP="00E3095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F32B67">
        <w:rPr>
          <w:bCs/>
        </w:rPr>
        <w:t>prosinci</w:t>
      </w:r>
      <w:r w:rsidRPr="00ED5D4A">
        <w:rPr>
          <w:bCs/>
        </w:rPr>
        <w:t xml:space="preserve"> 201</w:t>
      </w:r>
      <w:r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E30957" w:rsidRPr="00A81EB3" w:rsidRDefault="00E30957" w:rsidP="00E30957">
      <w:pPr>
        <w:pStyle w:val="Poznamkytexty"/>
      </w:pPr>
    </w:p>
    <w:p w:rsidR="00E30957" w:rsidRDefault="00E30957" w:rsidP="00E3095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E30957" w:rsidRPr="00DB2F34" w:rsidRDefault="00E30957" w:rsidP="00E3095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E30957" w:rsidRDefault="00E30957" w:rsidP="00E3095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E30957" w:rsidRDefault="00E30957" w:rsidP="00E3095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Pr="009B2DAA">
        <w:t>2</w:t>
      </w:r>
      <w:r w:rsidR="00F32B67">
        <w:t>2</w:t>
      </w:r>
      <w:r w:rsidRPr="009B2DAA">
        <w:t xml:space="preserve">. </w:t>
      </w:r>
      <w:r w:rsidR="00F32B67">
        <w:t>8</w:t>
      </w:r>
      <w:r w:rsidRPr="009B2DAA">
        <w:t>. 201</w:t>
      </w:r>
      <w:r w:rsidR="00694EB3">
        <w:t>4</w:t>
      </w:r>
    </w:p>
    <w:p w:rsidR="00E30957" w:rsidRDefault="00E30957" w:rsidP="00E3095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E87FA5">
        <w:t>110024</w:t>
      </w:r>
      <w:r>
        <w:t>-</w:t>
      </w:r>
      <w:r w:rsidR="00E87FA5">
        <w:t>14</w:t>
      </w:r>
      <w:r w:rsidRPr="00B13ABB">
        <w:t xml:space="preserve"> </w:t>
      </w:r>
      <w:r>
        <w:t xml:space="preserve">Evidenční počet zaměstnanců a jejich mzdy v ČR za </w:t>
      </w:r>
      <w:r w:rsidR="00F32B67">
        <w:t>2</w:t>
      </w:r>
      <w:r>
        <w:t>. čtvrtletí 201</w:t>
      </w:r>
      <w:r w:rsidR="004666FF">
        <w:t>4</w:t>
      </w:r>
      <w:r>
        <w:t xml:space="preserve"> </w:t>
      </w:r>
      <w:r>
        <w:tab/>
      </w:r>
    </w:p>
    <w:p w:rsidR="00E30957" w:rsidRDefault="00E30957" w:rsidP="00E30957">
      <w:pPr>
        <w:pStyle w:val="Poznamkytexty"/>
        <w:ind w:left="3600" w:hanging="3600"/>
      </w:pPr>
      <w:r w:rsidRPr="00BE226C">
        <w:tab/>
      </w:r>
      <w:hyperlink r:id="rId10" w:history="1">
        <w:r w:rsidR="00E87FA5" w:rsidRPr="00986D07">
          <w:rPr>
            <w:rStyle w:val="Hypertextovodkaz"/>
          </w:rPr>
          <w:t>http://www.czso.cz/csu/2014edicniplan.nsf/p/110024-14</w:t>
        </w:r>
      </w:hyperlink>
    </w:p>
    <w:p w:rsidR="00E30957" w:rsidRDefault="00E30957" w:rsidP="00E30957">
      <w:pPr>
        <w:pStyle w:val="Poznamkytexty"/>
        <w:ind w:left="3600" w:hanging="3600"/>
      </w:pPr>
      <w:r>
        <w:t>Termín zveřejnění další RI:</w:t>
      </w:r>
      <w:r>
        <w:tab/>
      </w:r>
      <w:r w:rsidR="00F32B67">
        <w:t>4</w:t>
      </w:r>
      <w:r>
        <w:t>.</w:t>
      </w:r>
      <w:r w:rsidR="00F2176E">
        <w:t xml:space="preserve"> </w:t>
      </w:r>
      <w:r w:rsidR="00F32B67">
        <w:t>prosince</w:t>
      </w:r>
      <w:r>
        <w:t xml:space="preserve"> 201</w:t>
      </w:r>
      <w:r w:rsidR="00CB5C61">
        <w:t>4</w:t>
      </w:r>
    </w:p>
    <w:p w:rsidR="00E30957" w:rsidRDefault="00E30957" w:rsidP="00E30957">
      <w:pPr>
        <w:pStyle w:val="Poznamkytexty"/>
      </w:pPr>
    </w:p>
    <w:p w:rsidR="00E30957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30957" w:rsidRPr="002B00CF" w:rsidRDefault="00E30957" w:rsidP="00E3095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32B67" w:rsidRPr="00F03F94" w:rsidRDefault="00F32B67" w:rsidP="00F32B6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 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Pr="00F03F94" w:rsidRDefault="00F32B67" w:rsidP="00F32B6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</w:t>
      </w:r>
      <w:r w:rsidRPr="00F03F94">
        <w:rPr>
          <w:i w:val="0"/>
          <w:sz w:val="20"/>
          <w:szCs w:val="20"/>
        </w:rPr>
        <w:t xml:space="preserve"> 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Default="00F32B67" w:rsidP="00F32B6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32B67" w:rsidRDefault="00F32B67" w:rsidP="00F32B6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E30957" w:rsidRPr="00F03F94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E30957" w:rsidRPr="00F537D8" w:rsidRDefault="00E30957" w:rsidP="00E3095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E30957" w:rsidRPr="00E30957" w:rsidRDefault="00E30957" w:rsidP="00E30957"/>
    <w:sectPr w:rsidR="00E30957" w:rsidRPr="00E3095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20" w:rsidRDefault="00280D20" w:rsidP="00BA6370">
      <w:r>
        <w:separator/>
      </w:r>
    </w:p>
  </w:endnote>
  <w:endnote w:type="continuationSeparator" w:id="0">
    <w:p w:rsidR="00280D20" w:rsidRDefault="00280D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80D2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C2C8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C2C81" w:rsidRPr="004E479E">
                  <w:rPr>
                    <w:rFonts w:cs="Arial"/>
                    <w:szCs w:val="15"/>
                  </w:rPr>
                  <w:fldChar w:fldCharType="separate"/>
                </w:r>
                <w:r w:rsidR="00664BC4">
                  <w:rPr>
                    <w:rFonts w:cs="Arial"/>
                    <w:noProof/>
                    <w:szCs w:val="15"/>
                  </w:rPr>
                  <w:t>1</w:t>
                </w:r>
                <w:r w:rsidR="00CC2C8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20" w:rsidRDefault="00280D20" w:rsidP="00BA6370">
      <w:r>
        <w:separator/>
      </w:r>
    </w:p>
  </w:footnote>
  <w:footnote w:type="continuationSeparator" w:id="0">
    <w:p w:rsidR="00280D20" w:rsidRDefault="00280D20" w:rsidP="00BA6370">
      <w:r>
        <w:continuationSeparator/>
      </w:r>
    </w:p>
  </w:footnote>
  <w:footnote w:id="1">
    <w:p w:rsidR="00D077AA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 než je celostátní průměr.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4D7EC7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</w:t>
      </w:r>
      <w:r w:rsidRPr="00F537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D077AA" w:rsidRPr="00F02C9D" w:rsidRDefault="00D077AA" w:rsidP="00D077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>Nelze zapomínat,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80D2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410"/>
    <w:rsid w:val="00016A42"/>
    <w:rsid w:val="00024B93"/>
    <w:rsid w:val="00030842"/>
    <w:rsid w:val="00043BF4"/>
    <w:rsid w:val="00043FE5"/>
    <w:rsid w:val="000843A5"/>
    <w:rsid w:val="00096D6C"/>
    <w:rsid w:val="000B6F63"/>
    <w:rsid w:val="000D093F"/>
    <w:rsid w:val="001404AB"/>
    <w:rsid w:val="0017231D"/>
    <w:rsid w:val="001810DC"/>
    <w:rsid w:val="001A2A84"/>
    <w:rsid w:val="001B607F"/>
    <w:rsid w:val="001C3019"/>
    <w:rsid w:val="001C457B"/>
    <w:rsid w:val="001D369A"/>
    <w:rsid w:val="001E1868"/>
    <w:rsid w:val="001F08B3"/>
    <w:rsid w:val="001F2276"/>
    <w:rsid w:val="001F2FE0"/>
    <w:rsid w:val="00205C4A"/>
    <w:rsid w:val="002070FB"/>
    <w:rsid w:val="00213729"/>
    <w:rsid w:val="00222C41"/>
    <w:rsid w:val="002406FA"/>
    <w:rsid w:val="00261F17"/>
    <w:rsid w:val="00280D20"/>
    <w:rsid w:val="002B2E47"/>
    <w:rsid w:val="00316841"/>
    <w:rsid w:val="003301A3"/>
    <w:rsid w:val="0036777B"/>
    <w:rsid w:val="00371C4B"/>
    <w:rsid w:val="0038282A"/>
    <w:rsid w:val="00397580"/>
    <w:rsid w:val="003A45C8"/>
    <w:rsid w:val="003B2320"/>
    <w:rsid w:val="003C2DCF"/>
    <w:rsid w:val="003C7FE7"/>
    <w:rsid w:val="003D0499"/>
    <w:rsid w:val="003D2C98"/>
    <w:rsid w:val="003D3576"/>
    <w:rsid w:val="003D3C36"/>
    <w:rsid w:val="003E12BF"/>
    <w:rsid w:val="003F526A"/>
    <w:rsid w:val="00402B2B"/>
    <w:rsid w:val="00404133"/>
    <w:rsid w:val="00405244"/>
    <w:rsid w:val="00435678"/>
    <w:rsid w:val="00435ED7"/>
    <w:rsid w:val="004422D6"/>
    <w:rsid w:val="004436EE"/>
    <w:rsid w:val="0045458D"/>
    <w:rsid w:val="0045547F"/>
    <w:rsid w:val="004666FF"/>
    <w:rsid w:val="00490508"/>
    <w:rsid w:val="004920AD"/>
    <w:rsid w:val="004C0813"/>
    <w:rsid w:val="004C6ABA"/>
    <w:rsid w:val="004D05B3"/>
    <w:rsid w:val="004E479E"/>
    <w:rsid w:val="004F25EA"/>
    <w:rsid w:val="004F78E6"/>
    <w:rsid w:val="0050420E"/>
    <w:rsid w:val="00512D99"/>
    <w:rsid w:val="005130C9"/>
    <w:rsid w:val="005202D0"/>
    <w:rsid w:val="00531DBB"/>
    <w:rsid w:val="005F79FB"/>
    <w:rsid w:val="00604406"/>
    <w:rsid w:val="00605F4A"/>
    <w:rsid w:val="00607822"/>
    <w:rsid w:val="006103AA"/>
    <w:rsid w:val="00613BBF"/>
    <w:rsid w:val="00620E15"/>
    <w:rsid w:val="00622B80"/>
    <w:rsid w:val="0064139A"/>
    <w:rsid w:val="00653FB3"/>
    <w:rsid w:val="00654B40"/>
    <w:rsid w:val="00664927"/>
    <w:rsid w:val="00664BC4"/>
    <w:rsid w:val="0067126B"/>
    <w:rsid w:val="00692100"/>
    <w:rsid w:val="006931CF"/>
    <w:rsid w:val="00694EB3"/>
    <w:rsid w:val="006E024F"/>
    <w:rsid w:val="006E4E81"/>
    <w:rsid w:val="006F755C"/>
    <w:rsid w:val="00707F7D"/>
    <w:rsid w:val="00717EC5"/>
    <w:rsid w:val="00754C20"/>
    <w:rsid w:val="007A57F2"/>
    <w:rsid w:val="007B0C36"/>
    <w:rsid w:val="007B1333"/>
    <w:rsid w:val="007F4AEB"/>
    <w:rsid w:val="007F75B2"/>
    <w:rsid w:val="00803993"/>
    <w:rsid w:val="008043C4"/>
    <w:rsid w:val="00831B1B"/>
    <w:rsid w:val="00845CE8"/>
    <w:rsid w:val="00854C54"/>
    <w:rsid w:val="00855FB3"/>
    <w:rsid w:val="00861D0E"/>
    <w:rsid w:val="008662BB"/>
    <w:rsid w:val="00867569"/>
    <w:rsid w:val="008A750A"/>
    <w:rsid w:val="008B3970"/>
    <w:rsid w:val="008C384C"/>
    <w:rsid w:val="008D0F11"/>
    <w:rsid w:val="008D3B96"/>
    <w:rsid w:val="008F2CB4"/>
    <w:rsid w:val="008F73B4"/>
    <w:rsid w:val="00915BAC"/>
    <w:rsid w:val="009757C4"/>
    <w:rsid w:val="009863D5"/>
    <w:rsid w:val="009A04F5"/>
    <w:rsid w:val="009B55B1"/>
    <w:rsid w:val="00A42200"/>
    <w:rsid w:val="00A42578"/>
    <w:rsid w:val="00A4343D"/>
    <w:rsid w:val="00A502F1"/>
    <w:rsid w:val="00A70A83"/>
    <w:rsid w:val="00A74ABF"/>
    <w:rsid w:val="00A81EB3"/>
    <w:rsid w:val="00AB3410"/>
    <w:rsid w:val="00AE69E7"/>
    <w:rsid w:val="00B00C1D"/>
    <w:rsid w:val="00B11187"/>
    <w:rsid w:val="00B17E5F"/>
    <w:rsid w:val="00B55375"/>
    <w:rsid w:val="00B632CC"/>
    <w:rsid w:val="00B900AA"/>
    <w:rsid w:val="00B914B1"/>
    <w:rsid w:val="00BA12F1"/>
    <w:rsid w:val="00BA439F"/>
    <w:rsid w:val="00BA6370"/>
    <w:rsid w:val="00BF1241"/>
    <w:rsid w:val="00BF46B6"/>
    <w:rsid w:val="00C1276A"/>
    <w:rsid w:val="00C269D4"/>
    <w:rsid w:val="00C4016E"/>
    <w:rsid w:val="00C4160D"/>
    <w:rsid w:val="00C82595"/>
    <w:rsid w:val="00C8406E"/>
    <w:rsid w:val="00CB2709"/>
    <w:rsid w:val="00CB5C61"/>
    <w:rsid w:val="00CB6F89"/>
    <w:rsid w:val="00CC2C81"/>
    <w:rsid w:val="00CE228C"/>
    <w:rsid w:val="00CE71D9"/>
    <w:rsid w:val="00CF545B"/>
    <w:rsid w:val="00D077AA"/>
    <w:rsid w:val="00D209A7"/>
    <w:rsid w:val="00D22404"/>
    <w:rsid w:val="00D27417"/>
    <w:rsid w:val="00D27D69"/>
    <w:rsid w:val="00D36C7D"/>
    <w:rsid w:val="00D448C2"/>
    <w:rsid w:val="00D666C3"/>
    <w:rsid w:val="00D712C7"/>
    <w:rsid w:val="00D72884"/>
    <w:rsid w:val="00D75EE3"/>
    <w:rsid w:val="00D9189F"/>
    <w:rsid w:val="00DC6A72"/>
    <w:rsid w:val="00DF47FE"/>
    <w:rsid w:val="00E0156A"/>
    <w:rsid w:val="00E26704"/>
    <w:rsid w:val="00E30957"/>
    <w:rsid w:val="00E31980"/>
    <w:rsid w:val="00E462FB"/>
    <w:rsid w:val="00E51611"/>
    <w:rsid w:val="00E6423C"/>
    <w:rsid w:val="00E87FA5"/>
    <w:rsid w:val="00E93830"/>
    <w:rsid w:val="00E93E0E"/>
    <w:rsid w:val="00EA6667"/>
    <w:rsid w:val="00EB1ED3"/>
    <w:rsid w:val="00ED632D"/>
    <w:rsid w:val="00EE66DB"/>
    <w:rsid w:val="00F04642"/>
    <w:rsid w:val="00F2176E"/>
    <w:rsid w:val="00F25BBD"/>
    <w:rsid w:val="00F32B67"/>
    <w:rsid w:val="00F75F2A"/>
    <w:rsid w:val="00F7762A"/>
    <w:rsid w:val="00F93E9C"/>
    <w:rsid w:val="00FA37D5"/>
    <w:rsid w:val="00FB4CDF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D077AA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077A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D077AA"/>
    <w:rPr>
      <w:vertAlign w:val="superscript"/>
    </w:rPr>
  </w:style>
  <w:style w:type="paragraph" w:customStyle="1" w:styleId="Poznamkytexty">
    <w:name w:val="Poznamky texty"/>
    <w:basedOn w:val="Poznmky"/>
    <w:qFormat/>
    <w:rsid w:val="00E3095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3095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4545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2014edicniplan.nsf/p/110024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7FEF-A2C0-46BF-ABFD-85DDC599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2732</CharactersWithSpaces>
  <SharedDoc>false</SharedDoc>
  <HLinks>
    <vt:vector size="24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http://www.czso.cz/csu/2013edicniplan.nsf/p/3106-13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mailto:jitka.erhartova@czso.cz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2</cp:revision>
  <cp:lastPrinted>2013-11-29T08:41:00Z</cp:lastPrinted>
  <dcterms:created xsi:type="dcterms:W3CDTF">2014-09-03T11:09:00Z</dcterms:created>
  <dcterms:modified xsi:type="dcterms:W3CDTF">2014-09-03T11:09:00Z</dcterms:modified>
</cp:coreProperties>
</file>