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1C593E">
        <w:rPr>
          <w:sz w:val="18"/>
          <w:szCs w:val="18"/>
          <w:lang w:val="en-GB"/>
        </w:rPr>
        <w:t>7</w:t>
      </w:r>
      <w:r w:rsidR="001C64FF" w:rsidRPr="003E7310">
        <w:rPr>
          <w:sz w:val="18"/>
          <w:szCs w:val="18"/>
          <w:lang w:val="en-GB"/>
        </w:rPr>
        <w:t>–20</w:t>
      </w:r>
      <w:r w:rsidR="001C593E">
        <w:rPr>
          <w:sz w:val="18"/>
          <w:szCs w:val="18"/>
          <w:lang w:val="en-GB"/>
        </w:rPr>
        <w:t>21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lengths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</w:t>
      </w:r>
      <w:r w:rsidR="001C593E">
        <w:rPr>
          <w:sz w:val="18"/>
          <w:szCs w:val="18"/>
          <w:lang w:val="en-GB"/>
        </w:rPr>
        <w:t>21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</w:t>
      </w:r>
      <w:r w:rsidR="001C593E">
        <w:rPr>
          <w:sz w:val="18"/>
          <w:szCs w:val="18"/>
          <w:lang w:val="en-GB"/>
        </w:rPr>
        <w:t>21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</w:t>
      </w:r>
      <w:r w:rsidR="001F2C75">
        <w:rPr>
          <w:sz w:val="18"/>
          <w:szCs w:val="18"/>
          <w:lang w:val="en-GB"/>
        </w:rPr>
        <w:t xml:space="preserve"> employees and their wages by CZ-NACE sector</w:t>
      </w:r>
      <w:r w:rsidR="006D31AA" w:rsidRPr="003E7310">
        <w:rPr>
          <w:sz w:val="18"/>
          <w:szCs w:val="18"/>
          <w:lang w:val="en-GB"/>
        </w:rPr>
        <w:t>, 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</w:t>
      </w:r>
      <w:r w:rsidR="001C593E">
        <w:rPr>
          <w:sz w:val="18"/>
          <w:szCs w:val="18"/>
          <w:lang w:val="en-GB"/>
        </w:rPr>
        <w:t>20</w:t>
      </w:r>
      <w:bookmarkStart w:id="0" w:name="_GoBack"/>
      <w:bookmarkEnd w:id="0"/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</w:t>
      </w:r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xls</w:t>
      </w:r>
      <w:r w:rsidR="00CF66EB" w:rsidRPr="00C7759C">
        <w:rPr>
          <w:sz w:val="18"/>
          <w:szCs w:val="18"/>
          <w:lang w:val="en-GB"/>
        </w:rPr>
        <w:t>x</w:t>
      </w:r>
      <w:r w:rsidRPr="003E7310">
        <w:rPr>
          <w:sz w:val="18"/>
          <w:szCs w:val="18"/>
          <w:lang w:val="en-GB"/>
        </w:rPr>
        <w:t xml:space="preserve">, xml, or pdf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>The publication includes an archive containing exported tables (in xls</w:t>
      </w:r>
      <w:r w:rsidRPr="00C7759C">
        <w:rPr>
          <w:color w:val="auto"/>
          <w:sz w:val="18"/>
          <w:szCs w:val="18"/>
          <w:lang w:val="en-GB"/>
        </w:rPr>
        <w:t>x</w:t>
      </w:r>
      <w:r w:rsidRPr="00CF66EB">
        <w:rPr>
          <w:color w:val="auto"/>
          <w:sz w:val="18"/>
          <w:szCs w:val="18"/>
          <w:lang w:val="en-GB"/>
        </w:rPr>
        <w:t xml:space="preserve"> format) with data updated as at the date of release of the publication. Besides the archive, data in the publication from before the year 201</w:t>
      </w:r>
      <w:r w:rsidR="00451468">
        <w:rPr>
          <w:color w:val="auto"/>
          <w:sz w:val="18"/>
          <w:szCs w:val="18"/>
          <w:lang w:val="en-GB"/>
        </w:rPr>
        <w:t>9</w:t>
      </w:r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administrative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803" w:rsidRDefault="005F3803" w:rsidP="00926A59">
      <w:r>
        <w:separator/>
      </w:r>
    </w:p>
  </w:endnote>
  <w:endnote w:type="continuationSeparator" w:id="0">
    <w:p w:rsidR="005F3803" w:rsidRDefault="005F3803" w:rsidP="009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803" w:rsidRDefault="005F3803" w:rsidP="00926A59">
      <w:r>
        <w:separator/>
      </w:r>
    </w:p>
  </w:footnote>
  <w:footnote w:type="continuationSeparator" w:id="0">
    <w:p w:rsidR="005F3803" w:rsidRDefault="005F3803" w:rsidP="00926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593E"/>
    <w:rsid w:val="001C64FF"/>
    <w:rsid w:val="001D7AB7"/>
    <w:rsid w:val="001E4E60"/>
    <w:rsid w:val="001E4F99"/>
    <w:rsid w:val="001E64C5"/>
    <w:rsid w:val="001F2C7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394A"/>
    <w:rsid w:val="0025332D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1468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44D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5F3803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2598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C8E"/>
    <w:rsid w:val="00972D58"/>
    <w:rsid w:val="00991878"/>
    <w:rsid w:val="009B16E6"/>
    <w:rsid w:val="009B40ED"/>
    <w:rsid w:val="009B42BD"/>
    <w:rsid w:val="009B7991"/>
    <w:rsid w:val="009B7A52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315C7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317F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2A5A"/>
    <w:rsid w:val="00E63A0E"/>
    <w:rsid w:val="00E66F02"/>
    <w:rsid w:val="00E67A0A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B7D9C7"/>
  <w15:docId w15:val="{AD1FB691-F7B2-4F89-A41E-B3CB8DD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qFormat/>
    <w:rsid w:val="003A3FEB"/>
    <w:pPr>
      <w:spacing w:after="60"/>
      <w:jc w:val="center"/>
      <w:outlineLvl w:val="1"/>
    </w:pPr>
    <w:rPr>
      <w:b/>
      <w:color w:val="00B050"/>
      <w:szCs w:val="24"/>
    </w:rPr>
  </w:style>
  <w:style w:type="character" w:customStyle="1" w:styleId="PodnadpisChar">
    <w:name w:val="Podnadpis Char"/>
    <w:link w:val="Podnadpis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d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t">
    <w:name w:val="Quote"/>
    <w:aliases w:val="ZDROJ CITACE"/>
    <w:basedOn w:val="Normln"/>
    <w:next w:val="Normln"/>
    <w:link w:val="CittChar"/>
    <w:uiPriority w:val="29"/>
    <w:qFormat/>
    <w:rsid w:val="003A3FEB"/>
    <w:pPr>
      <w:jc w:val="right"/>
    </w:pPr>
    <w:rPr>
      <w:i/>
      <w:iCs/>
      <w:color w:val="000000"/>
    </w:rPr>
  </w:style>
  <w:style w:type="character" w:customStyle="1" w:styleId="CittChar">
    <w:name w:val="Citát Char"/>
    <w:aliases w:val="ZDROJ CITACE Char"/>
    <w:link w:val="Citt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Vrazncitt">
    <w:name w:val="Intense Quote"/>
    <w:aliases w:val="ZÁKONNÁ USTANOVENÍ"/>
    <w:basedOn w:val="Normln"/>
    <w:next w:val="Normln"/>
    <w:link w:val="Vrazncitt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</w:rPr>
  </w:style>
  <w:style w:type="character" w:customStyle="1" w:styleId="VrazncittChar">
    <w:name w:val="Výrazný citát Char"/>
    <w:aliases w:val="ZÁKONNÁ USTANOVENÍ Char"/>
    <w:link w:val="Vrazncitt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12ADA53-8FEA-444E-97B1-5892118FB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653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4786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Konečná Iveta</cp:lastModifiedBy>
  <cp:revision>2</cp:revision>
  <cp:lastPrinted>2017-12-21T08:54:00Z</cp:lastPrinted>
  <dcterms:created xsi:type="dcterms:W3CDTF">2023-01-23T07:36:00Z</dcterms:created>
  <dcterms:modified xsi:type="dcterms:W3CDTF">2023-01-23T07:36:00Z</dcterms:modified>
</cp:coreProperties>
</file>