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D25200" w:rsidP="0097104F">
      <w:pPr>
        <w:pStyle w:val="Nadpis1"/>
      </w:pPr>
      <w:r w:rsidRPr="00D25200">
        <w:t xml:space="preserve">Meziroční růst cen </w:t>
      </w:r>
      <w:r w:rsidR="004534F7" w:rsidRPr="004534F7">
        <w:t>v březnu zpomalil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4534F7">
        <w:t>březen</w:t>
      </w:r>
      <w:r w:rsidR="00250429">
        <w:t> 20</w:t>
      </w:r>
      <w:r w:rsidR="00D563FA">
        <w:t>20</w:t>
      </w:r>
    </w:p>
    <w:p w:rsidR="00C031B4" w:rsidRPr="0072569E" w:rsidRDefault="004534F7" w:rsidP="00C031B4">
      <w:pPr>
        <w:pStyle w:val="Perex"/>
        <w:rPr>
          <w:b w:val="0"/>
        </w:rPr>
      </w:pPr>
      <w:r w:rsidRPr="002E7BAD">
        <w:t xml:space="preserve">Spotřebitelské ceny </w:t>
      </w:r>
      <w:r>
        <w:t>klesly</w:t>
      </w:r>
      <w:r w:rsidRPr="002E7BAD">
        <w:t xml:space="preserve"> v </w:t>
      </w:r>
      <w:r>
        <w:t xml:space="preserve">březnu proti únoru </w:t>
      </w:r>
      <w:r w:rsidRPr="002E7BAD">
        <w:t>o </w:t>
      </w:r>
      <w:r>
        <w:t>0,1</w:t>
      </w:r>
      <w:r w:rsidRPr="002E7BAD">
        <w:t> %</w:t>
      </w:r>
      <w:r>
        <w:t>. Tento vývoj byl ovlivněn zejména snížením cen v oddíle doprava a v oddíle rekreace a kultura.</w:t>
      </w:r>
      <w:r w:rsidRPr="00186648">
        <w:t xml:space="preserve"> </w:t>
      </w:r>
      <w:r w:rsidRPr="002E7BAD">
        <w:t>Meziročně vzrostly spotřebitelské ceny v</w:t>
      </w:r>
      <w:r>
        <w:t xml:space="preserve"> březnu </w:t>
      </w:r>
      <w:r w:rsidRPr="002E7BAD">
        <w:t>o </w:t>
      </w:r>
      <w:r>
        <w:t>3,4</w:t>
      </w:r>
      <w:r w:rsidRPr="002E7BAD">
        <w:t> %</w:t>
      </w:r>
      <w:r>
        <w:t>, což bylo o 0,3</w:t>
      </w:r>
      <w:r w:rsidRPr="00895A77">
        <w:t xml:space="preserve"> procentního bodu </w:t>
      </w:r>
      <w:r>
        <w:t>méně než </w:t>
      </w:r>
      <w:r w:rsidRPr="00895A77">
        <w:t>v</w:t>
      </w:r>
      <w:r>
        <w:t> únoru</w:t>
      </w:r>
      <w:r w:rsidRPr="00FC7031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4534F7" w:rsidRDefault="004534F7" w:rsidP="004534F7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Meziměsíční pokles cen v oddíle doprava byl způsoben především nižšími cenami pohonných hmot a olejů o 5,6 %. </w:t>
      </w:r>
      <w:r w:rsidRPr="003717E6">
        <w:rPr>
          <w:rFonts w:cs="Arial"/>
          <w:szCs w:val="20"/>
        </w:rPr>
        <w:t xml:space="preserve">Průměrná cena benzinu </w:t>
      </w:r>
      <w:proofErr w:type="spellStart"/>
      <w:r w:rsidRPr="003717E6">
        <w:rPr>
          <w:rFonts w:cs="Arial"/>
          <w:szCs w:val="20"/>
        </w:rPr>
        <w:t>Natural</w:t>
      </w:r>
      <w:proofErr w:type="spellEnd"/>
      <w:r w:rsidRPr="003717E6">
        <w:rPr>
          <w:rFonts w:cs="Arial"/>
          <w:szCs w:val="20"/>
        </w:rPr>
        <w:t> 95 (</w:t>
      </w:r>
      <w:r>
        <w:rPr>
          <w:rFonts w:cs="Arial"/>
          <w:szCs w:val="20"/>
        </w:rPr>
        <w:t>29,74 Kč/l) a </w:t>
      </w:r>
      <w:r w:rsidRPr="003717E6">
        <w:rPr>
          <w:rFonts w:cs="Arial"/>
          <w:szCs w:val="20"/>
        </w:rPr>
        <w:t>průměrná cena motorové nafty (</w:t>
      </w:r>
      <w:r>
        <w:rPr>
          <w:rFonts w:cs="Arial"/>
          <w:szCs w:val="20"/>
        </w:rPr>
        <w:t>29,63</w:t>
      </w:r>
      <w:r w:rsidRPr="003717E6">
        <w:rPr>
          <w:rFonts w:cs="Arial"/>
          <w:szCs w:val="20"/>
        </w:rPr>
        <w:t xml:space="preserve"> Kč/l) byly </w:t>
      </w:r>
      <w:r>
        <w:rPr>
          <w:rFonts w:cs="Arial"/>
          <w:szCs w:val="20"/>
        </w:rPr>
        <w:t>nejnižší</w:t>
      </w:r>
      <w:r w:rsidRPr="003717E6">
        <w:rPr>
          <w:rFonts w:cs="Arial"/>
          <w:szCs w:val="20"/>
        </w:rPr>
        <w:t xml:space="preserve"> od </w:t>
      </w:r>
      <w:r>
        <w:rPr>
          <w:rFonts w:cs="Arial"/>
          <w:szCs w:val="20"/>
        </w:rPr>
        <w:t>srpna 2017, resp. března 2018. Snížení cen v oddíle rekreace a kultura bylo ovlivněno poklesem cen dovolených s komplexními službami o 8,6 %. Z potravin klesly zejména ceny ovoce o 1,2 %.</w:t>
      </w:r>
    </w:p>
    <w:p w:rsidR="004534F7" w:rsidRDefault="004534F7" w:rsidP="004534F7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>Na zvyšování celkové úrovně spotřebitelských cen v březnu působil růst cen v oddíle potraviny a nealkoholické nápoje, kde vzrostly ceny zeleniny o 1,1 %, z čehož ceny brambor byly vyšší o 14,5 %. Ceny drůbeže byly vyšší o 1,8 %, jogurtů o 4,1 %, vepřového masa o 1,5 %, uzenin o 0,7 %, sýrů a tvarohů o 0,8 %, olejů a tuků o 1,0 %. V oddíle alkoholické nápoje, tabák vzrostly ceny vína o 5,6 %, piva o 2,5 % a tabákových výrobků o 0,4 %. V</w:t>
      </w:r>
      <w:r w:rsidRPr="002E7BAD">
        <w:rPr>
          <w:rFonts w:cs="Arial"/>
          <w:szCs w:val="20"/>
        </w:rPr>
        <w:t> oddíle odívání a obuv</w:t>
      </w:r>
      <w:r>
        <w:rPr>
          <w:rFonts w:cs="Arial"/>
          <w:szCs w:val="20"/>
        </w:rPr>
        <w:t xml:space="preserve"> </w:t>
      </w:r>
      <w:r w:rsidRPr="00624B98">
        <w:rPr>
          <w:rFonts w:cs="Arial"/>
          <w:szCs w:val="20"/>
        </w:rPr>
        <w:t>byly vyšší ceny</w:t>
      </w:r>
      <w:r>
        <w:rPr>
          <w:rFonts w:cs="Arial"/>
          <w:szCs w:val="20"/>
        </w:rPr>
        <w:t xml:space="preserve"> oděvů o 1,6 %. Vývoj cen v oddíle bydlení byl ovlivněn především vyššími cenami elektřiny o 1,7 %.</w:t>
      </w:r>
    </w:p>
    <w:p w:rsidR="00D563FA" w:rsidRPr="00D563FA" w:rsidRDefault="004534F7" w:rsidP="004534F7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0,3 % a ceny služeb klesly o 0,6 %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4534F7" w:rsidRDefault="004534F7" w:rsidP="004534F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CC45B4">
        <w:rPr>
          <w:rFonts w:cs="Arial"/>
          <w:szCs w:val="20"/>
        </w:rPr>
        <w:t>Meziročně</w:t>
      </w:r>
      <w:r w:rsidRPr="00F5211F">
        <w:rPr>
          <w:rFonts w:cs="Arial"/>
          <w:szCs w:val="20"/>
        </w:rPr>
        <w:t xml:space="preserve"> </w:t>
      </w:r>
      <w:r w:rsidRPr="00B23C2C">
        <w:rPr>
          <w:rFonts w:cs="Arial"/>
          <w:szCs w:val="20"/>
        </w:rPr>
        <w:t>vzrostly spotřebitelské ceny v</w:t>
      </w:r>
      <w:r>
        <w:rPr>
          <w:rFonts w:cs="Arial"/>
          <w:szCs w:val="20"/>
        </w:rPr>
        <w:t> březnu o</w:t>
      </w:r>
      <w:r w:rsidRPr="00B23C2C">
        <w:rPr>
          <w:rFonts w:cs="Arial"/>
          <w:szCs w:val="20"/>
        </w:rPr>
        <w:t> </w:t>
      </w:r>
      <w:r>
        <w:rPr>
          <w:rFonts w:cs="Arial"/>
          <w:szCs w:val="20"/>
        </w:rPr>
        <w:t>3,4</w:t>
      </w:r>
      <w:r w:rsidRPr="00B23C2C">
        <w:rPr>
          <w:rFonts w:cs="Arial"/>
          <w:szCs w:val="20"/>
        </w:rPr>
        <w:t> %</w:t>
      </w:r>
      <w:r>
        <w:rPr>
          <w:rFonts w:cs="Arial"/>
          <w:szCs w:val="20"/>
        </w:rPr>
        <w:t>, což bylo o 0,3 procentního bodu méně než v únoru</w:t>
      </w:r>
      <w:r w:rsidRPr="00B23C2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Zpomalení meziročního cenového růstu nastalo především v oddíle doprava, kde </w:t>
      </w:r>
      <w:r w:rsidRPr="00F63C1D">
        <w:rPr>
          <w:rFonts w:cs="Arial"/>
          <w:szCs w:val="20"/>
        </w:rPr>
        <w:t>ceny pohonných hmot a olejů přešly z </w:t>
      </w:r>
      <w:r>
        <w:rPr>
          <w:rFonts w:cs="Arial"/>
          <w:szCs w:val="20"/>
        </w:rPr>
        <w:t>růstu</w:t>
      </w:r>
      <w:r w:rsidRPr="00F63C1D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3,6</w:t>
      </w:r>
      <w:r w:rsidRPr="00F63C1D">
        <w:rPr>
          <w:rFonts w:cs="Arial"/>
          <w:szCs w:val="20"/>
        </w:rPr>
        <w:t> % v </w:t>
      </w:r>
      <w:r>
        <w:rPr>
          <w:rFonts w:cs="Arial"/>
          <w:szCs w:val="20"/>
        </w:rPr>
        <w:t>únoru</w:t>
      </w:r>
      <w:r w:rsidRPr="00F63C1D">
        <w:rPr>
          <w:rFonts w:cs="Arial"/>
          <w:szCs w:val="20"/>
        </w:rPr>
        <w:t xml:space="preserve"> v </w:t>
      </w:r>
      <w:r>
        <w:rPr>
          <w:rFonts w:cs="Arial"/>
          <w:szCs w:val="20"/>
        </w:rPr>
        <w:t>pokles</w:t>
      </w:r>
      <w:r w:rsidRPr="00F63C1D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3,3</w:t>
      </w:r>
      <w:r w:rsidRPr="00F63C1D">
        <w:rPr>
          <w:rFonts w:cs="Arial"/>
          <w:szCs w:val="20"/>
        </w:rPr>
        <w:t> % v </w:t>
      </w:r>
      <w:r>
        <w:rPr>
          <w:rFonts w:cs="Arial"/>
          <w:szCs w:val="20"/>
        </w:rPr>
        <w:t>březnu</w:t>
      </w:r>
      <w:r w:rsidRPr="00F63C1D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V oddíle bydlení zmírnil růst cen elektřiny na 8,6 % (z 9,7 % v únoru) a ceny tepla a teplé vody byly nižší o 1,4 % (v únoru o 0,9 %). </w:t>
      </w:r>
      <w:r w:rsidRPr="00F63C1D">
        <w:rPr>
          <w:rFonts w:cs="Arial"/>
          <w:szCs w:val="20"/>
        </w:rPr>
        <w:t>Meziroční cenový růst zrychlil v oddíle potraviny a nealkoholické nápoje.</w:t>
      </w:r>
      <w:r>
        <w:rPr>
          <w:rFonts w:cs="Arial"/>
          <w:szCs w:val="20"/>
        </w:rPr>
        <w:t xml:space="preserve"> </w:t>
      </w:r>
      <w:r w:rsidRPr="00CB2C5F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 xml:space="preserve">ve skupině mléko, sýry, vejce byly vyšší o 2,3 % (v únoru o 1,1 %) a ceny </w:t>
      </w:r>
      <w:r w:rsidRPr="00CB2C5F">
        <w:rPr>
          <w:rFonts w:cs="Arial"/>
          <w:szCs w:val="20"/>
        </w:rPr>
        <w:t>zeleniny byly vyšší o 6,4 </w:t>
      </w:r>
      <w:r>
        <w:rPr>
          <w:rFonts w:cs="Arial"/>
          <w:szCs w:val="20"/>
        </w:rPr>
        <w:t>% (v </w:t>
      </w:r>
      <w:r w:rsidRPr="00CB2C5F">
        <w:rPr>
          <w:rFonts w:cs="Arial"/>
          <w:szCs w:val="20"/>
        </w:rPr>
        <w:t>únoru o 2,9 %), přičemž ceny brambor přešly z poklesu o 6,7 % v únoru v růst o</w:t>
      </w:r>
      <w:r>
        <w:rPr>
          <w:rFonts w:cs="Arial"/>
          <w:szCs w:val="20"/>
        </w:rPr>
        <w:t> </w:t>
      </w:r>
      <w:r w:rsidRPr="00CB2C5F">
        <w:rPr>
          <w:rFonts w:cs="Arial"/>
          <w:szCs w:val="20"/>
        </w:rPr>
        <w:t>1,2 % v březnu.</w:t>
      </w:r>
    </w:p>
    <w:p w:rsidR="004534F7" w:rsidRPr="007B04D9" w:rsidRDefault="004534F7" w:rsidP="004534F7">
      <w:pPr>
        <w:jc w:val="both"/>
      </w:pPr>
      <w:r w:rsidRPr="007E2B5C">
        <w:rPr>
          <w:rFonts w:cs="Arial"/>
          <w:szCs w:val="20"/>
        </w:rPr>
        <w:t>Na meziroční zvyšování cenové hladiny měly v </w:t>
      </w:r>
      <w:r>
        <w:rPr>
          <w:rFonts w:cs="Arial"/>
          <w:szCs w:val="20"/>
        </w:rPr>
        <w:t>březnu</w:t>
      </w:r>
      <w:r w:rsidRPr="007E2B5C">
        <w:rPr>
          <w:rFonts w:cs="Arial"/>
          <w:szCs w:val="20"/>
        </w:rPr>
        <w:t xml:space="preserve"> </w:t>
      </w:r>
      <w:r w:rsidRPr="007B04D9">
        <w:rPr>
          <w:rFonts w:cs="Arial"/>
          <w:szCs w:val="20"/>
        </w:rPr>
        <w:t xml:space="preserve">největší vliv ceny v oddíle </w:t>
      </w:r>
      <w:r>
        <w:rPr>
          <w:rFonts w:cs="Arial"/>
          <w:szCs w:val="20"/>
        </w:rPr>
        <w:t>potraviny a </w:t>
      </w:r>
      <w:r w:rsidRPr="007B04D9">
        <w:rPr>
          <w:rFonts w:cs="Arial"/>
          <w:szCs w:val="20"/>
        </w:rPr>
        <w:t>nealkoholické nápoje, kde byly vyšší ceny vepřového masa o 22,1 %, uzenin o 14,0 %, ovoce o 16,2 % a cukru o 11,1 %. Druhé v pořadí vlivu byly ceny v oddíle bydlení, kde se zvýšily ceny nájemného z bytu o 4,</w:t>
      </w:r>
      <w:r>
        <w:rPr>
          <w:rFonts w:cs="Arial"/>
          <w:szCs w:val="20"/>
        </w:rPr>
        <w:t>2</w:t>
      </w:r>
      <w:r w:rsidRPr="007B04D9">
        <w:rPr>
          <w:rFonts w:cs="Arial"/>
          <w:szCs w:val="20"/>
        </w:rPr>
        <w:t> %, vodného o 5,3 %, stočného o 4,5 % a zemního plynu o 0,4 %. Vliv na zvýšení celkové cenové hladiny měly také ceny</w:t>
      </w:r>
      <w:r w:rsidRPr="007E2B5C">
        <w:rPr>
          <w:rFonts w:cs="Arial"/>
          <w:szCs w:val="20"/>
        </w:rPr>
        <w:t xml:space="preserve"> v oddíle </w:t>
      </w:r>
      <w:r>
        <w:rPr>
          <w:rFonts w:cs="Arial"/>
          <w:szCs w:val="20"/>
        </w:rPr>
        <w:t xml:space="preserve">alkoholické nápoje, tabák, kde vzrostly ceny </w:t>
      </w:r>
      <w:r w:rsidRPr="007B04D9">
        <w:rPr>
          <w:rFonts w:cs="Arial"/>
          <w:szCs w:val="20"/>
        </w:rPr>
        <w:t xml:space="preserve">lihovin o 6,2 %, vína o 2,8 %, piva o 3,6 % a tabákových výrobků o 3,2 %. V oddíle stravování a ubytování </w:t>
      </w:r>
      <w:r>
        <w:rPr>
          <w:rFonts w:cs="Arial"/>
          <w:szCs w:val="20"/>
        </w:rPr>
        <w:t>byly vyšší</w:t>
      </w:r>
      <w:r w:rsidRPr="007E2B5C">
        <w:rPr>
          <w:rFonts w:cs="Arial"/>
          <w:szCs w:val="20"/>
        </w:rPr>
        <w:t xml:space="preserve"> ceny stravovacích služeb o </w:t>
      </w:r>
      <w:r>
        <w:rPr>
          <w:rFonts w:cs="Arial"/>
          <w:szCs w:val="20"/>
        </w:rPr>
        <w:t>5,</w:t>
      </w:r>
      <w:r>
        <w:rPr>
          <w:rFonts w:cs="Arial"/>
          <w:i/>
          <w:szCs w:val="20"/>
        </w:rPr>
        <w:t>7</w:t>
      </w:r>
      <w:r w:rsidRPr="007E2B5C">
        <w:rPr>
          <w:rFonts w:cs="Arial"/>
          <w:szCs w:val="20"/>
        </w:rPr>
        <w:t xml:space="preserve"> % a ceny ubytovacích </w:t>
      </w:r>
      <w:r w:rsidRPr="00D83FB6">
        <w:rPr>
          <w:rFonts w:cs="Arial"/>
          <w:szCs w:val="20"/>
        </w:rPr>
        <w:t>služeb o 4,7 %.</w:t>
      </w:r>
      <w:r>
        <w:rPr>
          <w:rFonts w:cs="Arial"/>
          <w:szCs w:val="20"/>
        </w:rPr>
        <w:t xml:space="preserve"> </w:t>
      </w:r>
      <w:r>
        <w:t>V</w:t>
      </w:r>
      <w:r w:rsidRPr="00AA4549">
        <w:t> oddíle ostatní zboží a služby </w:t>
      </w:r>
      <w:r>
        <w:t>se zvýšily</w:t>
      </w:r>
      <w:r w:rsidRPr="00AA4549">
        <w:t xml:space="preserve"> </w:t>
      </w:r>
      <w:r>
        <w:t>ceny výrobků a služeb pro osobní péči</w:t>
      </w:r>
      <w:r w:rsidRPr="00AA4549">
        <w:t xml:space="preserve"> o </w:t>
      </w:r>
      <w:r>
        <w:t>4</w:t>
      </w:r>
      <w:r w:rsidRPr="00AA4549">
        <w:t>,</w:t>
      </w:r>
      <w:r>
        <w:t>3</w:t>
      </w:r>
      <w:r w:rsidRPr="00AA4549">
        <w:t> %.</w:t>
      </w:r>
      <w:r>
        <w:t xml:space="preserve"> </w:t>
      </w:r>
      <w:r>
        <w:rPr>
          <w:rFonts w:cs="Arial"/>
          <w:szCs w:val="20"/>
        </w:rPr>
        <w:t xml:space="preserve">V oddíle pošty a telekomunikace klesly ceny telefonních </w:t>
      </w:r>
      <w:r w:rsidRPr="007B04D9">
        <w:rPr>
          <w:rFonts w:cs="Arial"/>
          <w:szCs w:val="20"/>
        </w:rPr>
        <w:t>a faxových služeb o 4,7 %.</w:t>
      </w:r>
    </w:p>
    <w:p w:rsidR="004534F7" w:rsidRDefault="004534F7" w:rsidP="004534F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3,2 %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3,7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>hrnný</w:t>
      </w:r>
      <w:r>
        <w:rPr>
          <w:rFonts w:cs="Arial"/>
          <w:szCs w:val="20"/>
        </w:rPr>
        <w:t xml:space="preserve"> index spotřebitelských cen bez </w:t>
      </w:r>
      <w:r w:rsidRPr="00D554D7">
        <w:rPr>
          <w:rFonts w:cs="Arial"/>
          <w:szCs w:val="20"/>
        </w:rPr>
        <w:t xml:space="preserve">započtení 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103,4</w:t>
      </w:r>
      <w:r w:rsidRPr="00916640">
        <w:rPr>
          <w:rFonts w:cs="Arial"/>
          <w:szCs w:val="20"/>
        </w:rPr>
        <w:t> %.</w:t>
      </w:r>
    </w:p>
    <w:p w:rsidR="004534F7" w:rsidRPr="00576E20" w:rsidRDefault="004534F7" w:rsidP="004534F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 průměru předchozích 12 měsíců byla v březnu 3,1</w:t>
      </w:r>
      <w:r w:rsidRPr="00576E20">
        <w:rPr>
          <w:rFonts w:cs="Arial"/>
          <w:szCs w:val="20"/>
        </w:rPr>
        <w:t> %.</w:t>
      </w:r>
    </w:p>
    <w:p w:rsidR="00DE40E0" w:rsidRDefault="004534F7" w:rsidP="004534F7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</w:t>
      </w:r>
      <w:r>
        <w:rPr>
          <w:rFonts w:cs="Arial"/>
          <w:b/>
          <w:bCs/>
          <w:sz w:val="20"/>
          <w:szCs w:val="20"/>
        </w:rPr>
        <w:t>7</w:t>
      </w:r>
      <w:r w:rsidRPr="0077017F">
        <w:rPr>
          <w:rFonts w:cs="Arial"/>
          <w:b/>
          <w:bCs/>
          <w:sz w:val="20"/>
          <w:szCs w:val="20"/>
        </w:rPr>
        <w:t> členských zemí EU</w:t>
      </w:r>
      <w:r w:rsidRPr="0077017F">
        <w:rPr>
          <w:rFonts w:cs="Arial"/>
          <w:sz w:val="20"/>
          <w:szCs w:val="20"/>
        </w:rPr>
        <w:t xml:space="preserve"> byl</w:t>
      </w:r>
      <w:r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Eurostatu </w:t>
      </w:r>
      <w:r>
        <w:rPr>
          <w:rFonts w:cs="Arial"/>
          <w:b/>
          <w:sz w:val="20"/>
          <w:szCs w:val="20"/>
        </w:rPr>
        <w:t xml:space="preserve">v únoru </w:t>
      </w:r>
      <w:r w:rsidRPr="00112ABB">
        <w:rPr>
          <w:rFonts w:cs="Arial"/>
          <w:sz w:val="20"/>
          <w:szCs w:val="20"/>
        </w:rPr>
        <w:t>1,</w:t>
      </w:r>
      <w:r>
        <w:rPr>
          <w:rFonts w:cs="Arial"/>
          <w:sz w:val="20"/>
          <w:szCs w:val="20"/>
        </w:rPr>
        <w:t>6</w:t>
      </w:r>
      <w:r w:rsidRPr="00112ABB">
        <w:rPr>
          <w:rFonts w:cs="Arial"/>
          <w:sz w:val="20"/>
          <w:szCs w:val="20"/>
        </w:rPr>
        <w:t> %,</w:t>
      </w:r>
      <w:r w:rsidRPr="005E287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což bylo</w:t>
      </w:r>
      <w:r w:rsidRPr="0077017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0,1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 xml:space="preserve">méně než v lednu. </w:t>
      </w:r>
      <w:r w:rsidRPr="006F3483">
        <w:rPr>
          <w:rFonts w:cs="Arial"/>
          <w:bCs/>
          <w:sz w:val="20"/>
          <w:szCs w:val="22"/>
        </w:rPr>
        <w:t>Nejvíce vzrostly ceny v</w:t>
      </w:r>
      <w:r>
        <w:rPr>
          <w:rFonts w:cs="Arial"/>
          <w:bCs/>
          <w:sz w:val="20"/>
          <w:szCs w:val="22"/>
        </w:rPr>
        <w:t> Maďarsku (o 4,4 </w:t>
      </w:r>
      <w:r w:rsidRPr="00A76035">
        <w:rPr>
          <w:rFonts w:cs="Arial"/>
          <w:bCs/>
          <w:sz w:val="20"/>
          <w:szCs w:val="22"/>
        </w:rPr>
        <w:t>%)</w:t>
      </w:r>
      <w:r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sz w:val="20"/>
          <w:szCs w:val="20"/>
        </w:rPr>
        <w:t>a nejméně v Itálii (</w:t>
      </w:r>
      <w:r>
        <w:rPr>
          <w:rFonts w:cs="Arial"/>
          <w:bCs/>
          <w:sz w:val="20"/>
          <w:szCs w:val="22"/>
        </w:rPr>
        <w:t>o 0,2 %</w:t>
      </w:r>
      <w:r>
        <w:rPr>
          <w:rFonts w:cs="Arial"/>
          <w:sz w:val="20"/>
          <w:szCs w:val="20"/>
        </w:rPr>
        <w:t>)</w:t>
      </w:r>
      <w:r>
        <w:rPr>
          <w:rFonts w:cs="Arial"/>
          <w:bCs/>
          <w:sz w:val="20"/>
          <w:szCs w:val="22"/>
        </w:rPr>
        <w:t xml:space="preserve">. </w:t>
      </w:r>
      <w:r w:rsidRPr="006F3483">
        <w:rPr>
          <w:rFonts w:cs="Arial"/>
          <w:bCs/>
          <w:sz w:val="20"/>
          <w:szCs w:val="22"/>
        </w:rPr>
        <w:t xml:space="preserve">Na Slovensku cenový </w:t>
      </w:r>
      <w:r w:rsidRPr="006F3483">
        <w:rPr>
          <w:rFonts w:cs="Arial"/>
          <w:bCs/>
          <w:sz w:val="20"/>
          <w:szCs w:val="22"/>
        </w:rPr>
        <w:lastRenderedPageBreak/>
        <w:t>růst v</w:t>
      </w:r>
      <w:r>
        <w:rPr>
          <w:rFonts w:cs="Arial"/>
          <w:bCs/>
          <w:sz w:val="20"/>
          <w:szCs w:val="22"/>
        </w:rPr>
        <w:t> únoru zpomalil</w:t>
      </w:r>
      <w:r w:rsidRPr="006F3483">
        <w:rPr>
          <w:rFonts w:cs="Arial"/>
          <w:bCs/>
          <w:sz w:val="20"/>
          <w:szCs w:val="22"/>
        </w:rPr>
        <w:t xml:space="preserve"> na </w:t>
      </w:r>
      <w:r>
        <w:rPr>
          <w:rFonts w:cs="Arial"/>
          <w:bCs/>
          <w:sz w:val="20"/>
          <w:szCs w:val="22"/>
        </w:rPr>
        <w:t>3,1</w:t>
      </w:r>
      <w:r w:rsidRPr="006F3483">
        <w:rPr>
          <w:rFonts w:cs="Arial"/>
          <w:bCs/>
          <w:sz w:val="20"/>
          <w:szCs w:val="22"/>
        </w:rPr>
        <w:t> % z</w:t>
      </w:r>
      <w:r>
        <w:rPr>
          <w:rFonts w:cs="Arial"/>
          <w:bCs/>
          <w:sz w:val="20"/>
          <w:szCs w:val="22"/>
        </w:rPr>
        <w:t> 3,2</w:t>
      </w:r>
      <w:r w:rsidRPr="006F3483">
        <w:rPr>
          <w:rFonts w:cs="Arial"/>
          <w:bCs/>
          <w:sz w:val="20"/>
          <w:szCs w:val="22"/>
        </w:rPr>
        <w:t> % v</w:t>
      </w:r>
      <w:r>
        <w:rPr>
          <w:rFonts w:cs="Arial"/>
          <w:bCs/>
          <w:sz w:val="20"/>
          <w:szCs w:val="22"/>
        </w:rPr>
        <w:t> lednu.</w:t>
      </w:r>
      <w:r>
        <w:rPr>
          <w:rFonts w:cs="Arial"/>
          <w:sz w:val="20"/>
          <w:szCs w:val="20"/>
        </w:rPr>
        <w:t xml:space="preserve"> </w:t>
      </w:r>
      <w:r w:rsidRPr="006F3483">
        <w:rPr>
          <w:rFonts w:cs="Arial"/>
          <w:bCs/>
          <w:sz w:val="20"/>
          <w:szCs w:val="22"/>
        </w:rPr>
        <w:t>V Německu</w:t>
      </w:r>
      <w:r w:rsidRPr="005649D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byly ceny vyšší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1,7</w:t>
      </w:r>
      <w:r w:rsidRPr="005649DF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lednu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1,6</w:t>
      </w:r>
      <w:r w:rsidRPr="005649DF">
        <w:rPr>
          <w:rFonts w:cs="Arial"/>
          <w:sz w:val="20"/>
          <w:szCs w:val="20"/>
        </w:rPr>
        <w:t> %)</w:t>
      </w:r>
      <w:r>
        <w:rPr>
          <w:rFonts w:cs="Arial"/>
          <w:bCs/>
          <w:sz w:val="20"/>
          <w:szCs w:val="22"/>
        </w:rPr>
        <w:t xml:space="preserve">. </w:t>
      </w: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</w:t>
      </w:r>
      <w:r>
        <w:rPr>
          <w:rFonts w:cs="Arial"/>
          <w:sz w:val="20"/>
          <w:szCs w:val="20"/>
        </w:rPr>
        <w:t>byla</w:t>
      </w:r>
      <w:r w:rsidRPr="004875C1"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březnu</w:t>
      </w:r>
      <w:r w:rsidRPr="004875C1">
        <w:rPr>
          <w:rFonts w:cs="Arial"/>
          <w:sz w:val="20"/>
          <w:szCs w:val="20"/>
        </w:rPr>
        <w:t xml:space="preserve"> </w:t>
      </w:r>
      <w:r w:rsidRPr="00DF3823">
        <w:rPr>
          <w:rFonts w:cs="Arial"/>
          <w:b/>
          <w:sz w:val="20"/>
          <w:szCs w:val="20"/>
        </w:rPr>
        <w:t xml:space="preserve">meziměsíční </w:t>
      </w:r>
      <w:r w:rsidRPr="00961319">
        <w:rPr>
          <w:rFonts w:cs="Arial"/>
          <w:sz w:val="20"/>
          <w:szCs w:val="20"/>
        </w:rPr>
        <w:t>změna</w:t>
      </w:r>
      <w:r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sz w:val="20"/>
          <w:szCs w:val="20"/>
        </w:rPr>
        <w:t>HICP v</w:t>
      </w:r>
      <w:r>
        <w:rPr>
          <w:rFonts w:cs="Arial"/>
          <w:sz w:val="20"/>
          <w:szCs w:val="20"/>
        </w:rPr>
        <w:t> </w:t>
      </w:r>
      <w:r w:rsidRPr="004875C1">
        <w:rPr>
          <w:rFonts w:cs="Arial"/>
          <w:sz w:val="20"/>
          <w:szCs w:val="20"/>
        </w:rPr>
        <w:t>ČR</w:t>
      </w:r>
      <w:r>
        <w:rPr>
          <w:rFonts w:cs="Arial"/>
          <w:sz w:val="20"/>
          <w:szCs w:val="20"/>
        </w:rPr>
        <w:t xml:space="preserve"> 0,0</w:t>
      </w:r>
      <w:r w:rsidRPr="004875C1">
        <w:rPr>
          <w:rFonts w:cs="Arial"/>
          <w:sz w:val="20"/>
          <w:szCs w:val="20"/>
        </w:rPr>
        <w:t> %</w:t>
      </w:r>
      <w:r w:rsidRPr="00B512BD">
        <w:rPr>
          <w:rFonts w:cs="Arial"/>
          <w:sz w:val="20"/>
          <w:szCs w:val="20"/>
        </w:rPr>
        <w:t xml:space="preserve"> a </w:t>
      </w:r>
      <w:r w:rsidRPr="00B512BD">
        <w:rPr>
          <w:rFonts w:cs="Arial"/>
          <w:b/>
          <w:sz w:val="20"/>
          <w:szCs w:val="20"/>
        </w:rPr>
        <w:t>meziročn</w:t>
      </w:r>
      <w:r>
        <w:rPr>
          <w:rFonts w:cs="Arial"/>
          <w:b/>
          <w:sz w:val="20"/>
          <w:szCs w:val="20"/>
        </w:rPr>
        <w:t>í</w:t>
      </w:r>
      <w:r w:rsidRPr="00B512BD">
        <w:rPr>
          <w:rFonts w:cs="Arial"/>
          <w:sz w:val="20"/>
          <w:szCs w:val="20"/>
        </w:rPr>
        <w:t xml:space="preserve"> </w:t>
      </w:r>
      <w:r w:rsidRPr="007C5112">
        <w:rPr>
          <w:rFonts w:cs="Arial"/>
          <w:sz w:val="20"/>
          <w:szCs w:val="20"/>
        </w:rPr>
        <w:t>3,6</w:t>
      </w:r>
      <w:r w:rsidRPr="00B512BD">
        <w:rPr>
          <w:rFonts w:cs="Arial"/>
          <w:sz w:val="20"/>
          <w:szCs w:val="20"/>
        </w:rPr>
        <w:t> %.</w:t>
      </w:r>
      <w:r w:rsidRPr="0008480C">
        <w:rPr>
          <w:rFonts w:cs="Arial"/>
          <w:sz w:val="20"/>
          <w:szCs w:val="20"/>
        </w:rPr>
        <w:t xml:space="preserve"> Bleskový odhad meziroční změny HICP </w:t>
      </w:r>
      <w:r w:rsidRPr="0008480C">
        <w:rPr>
          <w:rFonts w:cs="Arial"/>
          <w:b/>
          <w:sz w:val="20"/>
          <w:szCs w:val="20"/>
        </w:rPr>
        <w:t>pro</w:t>
      </w:r>
      <w:r w:rsidRPr="0008480C">
        <w:rPr>
          <w:rFonts w:cs="Arial"/>
          <w:b/>
          <w:bCs/>
          <w:sz w:val="20"/>
          <w:szCs w:val="20"/>
        </w:rPr>
        <w:t xml:space="preserve"> eurozónu </w:t>
      </w:r>
      <w:r w:rsidRPr="0008480C">
        <w:rPr>
          <w:rFonts w:cs="Arial"/>
          <w:b/>
          <w:sz w:val="20"/>
          <w:szCs w:val="20"/>
        </w:rPr>
        <w:t>za</w:t>
      </w:r>
      <w:r w:rsidRPr="0008480C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 xml:space="preserve">březen </w:t>
      </w:r>
      <w:r w:rsidRPr="007C69AE">
        <w:rPr>
          <w:rFonts w:cs="Arial"/>
          <w:b/>
          <w:bCs/>
          <w:sz w:val="20"/>
          <w:szCs w:val="20"/>
        </w:rPr>
        <w:t>20</w:t>
      </w:r>
      <w:r>
        <w:rPr>
          <w:rFonts w:cs="Arial"/>
          <w:b/>
          <w:bCs/>
          <w:sz w:val="20"/>
          <w:szCs w:val="20"/>
        </w:rPr>
        <w:t>20</w:t>
      </w:r>
      <w:r>
        <w:rPr>
          <w:rFonts w:cs="Arial"/>
          <w:sz w:val="20"/>
          <w:szCs w:val="20"/>
        </w:rPr>
        <w:t xml:space="preserve"> </w:t>
      </w:r>
      <w:r w:rsidRPr="00A448A9">
        <w:rPr>
          <w:rFonts w:cs="Arial"/>
          <w:sz w:val="20"/>
          <w:szCs w:val="20"/>
        </w:rPr>
        <w:t xml:space="preserve">je </w:t>
      </w:r>
      <w:r>
        <w:rPr>
          <w:rFonts w:cs="Arial"/>
          <w:sz w:val="20"/>
          <w:szCs w:val="20"/>
        </w:rPr>
        <w:t>0,7</w:t>
      </w:r>
      <w:r w:rsidRPr="00A448A9">
        <w:rPr>
          <w:rFonts w:cs="Arial"/>
          <w:sz w:val="20"/>
          <w:szCs w:val="20"/>
        </w:rPr>
        <w:t> %, jak</w:t>
      </w:r>
      <w:r>
        <w:rPr>
          <w:rFonts w:cs="Arial"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 xml:space="preserve">uvedl Eurostat. (Více informací na internetových stránkách Eurostatu: </w:t>
      </w:r>
      <w:hyperlink r:id="rId8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B63316" w:rsidRPr="00B63316" w:rsidRDefault="00B63316" w:rsidP="00B63316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B63316">
        <w:rPr>
          <w:rFonts w:cs="Arial"/>
          <w:szCs w:val="20"/>
        </w:rPr>
        <w:t xml:space="preserve">Celková úroveň spotřebitelských cen </w:t>
      </w:r>
      <w:r w:rsidRPr="00B63316">
        <w:rPr>
          <w:rFonts w:cs="Arial"/>
          <w:b/>
          <w:bCs/>
          <w:szCs w:val="20"/>
        </w:rPr>
        <w:t>domácností důchodců</w:t>
      </w:r>
      <w:r w:rsidRPr="00B63316">
        <w:rPr>
          <w:rFonts w:cs="Arial"/>
          <w:szCs w:val="20"/>
        </w:rPr>
        <w:t xml:space="preserve"> v březnu ve srovnání s předcházejícím měsícem vzrostla o 0,2 %. Tento vývoj ovlivnily především ceny v oddíle potraviny a nealkoholické nápoje, které vzrostly o 0,8 %. V tomto oddíle se zvýšily ceny zeleniny, zejména brambor, masa a ceny ve skupině mléko, sýry a vejce. V oddíle alkoholické nápoje, tabák ceny vzrostly o 1,6 %. Zvýšily se ceny vína, piva, lihovin a tabákových výrobků. Růst cen v oddíle bydlení o 0,5 % byl způsoben zvýšením cen elektřiny. </w:t>
      </w:r>
      <w:r w:rsidRPr="00B63316">
        <w:rPr>
          <w:rFonts w:eastAsia="Calibri" w:cs="Arial"/>
          <w:szCs w:val="20"/>
        </w:rPr>
        <w:t>Opačný vliv na změnu cenové hladiny měl pokles cen v oddíle rekreace a kultura o 2,4 %. V tomto oddíle se snížily zejména ceny dovolených s komplexními službami. V oddíle doprava byly ceny nižší o 2,0 % vlivem poklesu cen pohonných hmot.</w:t>
      </w:r>
    </w:p>
    <w:p w:rsidR="00B63316" w:rsidRPr="00B63316" w:rsidRDefault="00B63316" w:rsidP="00B63316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B63316">
        <w:rPr>
          <w:rFonts w:cs="Arial"/>
          <w:b/>
          <w:bCs/>
          <w:sz w:val="20"/>
          <w:szCs w:val="20"/>
        </w:rPr>
        <w:t>V hlavním městě Praze</w:t>
      </w:r>
      <w:r w:rsidRPr="00B63316">
        <w:rPr>
          <w:rFonts w:cs="Arial"/>
          <w:sz w:val="20"/>
          <w:szCs w:val="20"/>
        </w:rPr>
        <w:t xml:space="preserve"> spotřebitelské ceny úhrnem ve srovnání s minulým měsícem klesly o 0,2 %. (v </w:t>
      </w:r>
      <w:proofErr w:type="gramStart"/>
      <w:r w:rsidRPr="00B63316">
        <w:rPr>
          <w:rFonts w:cs="Arial"/>
          <w:sz w:val="20"/>
          <w:szCs w:val="20"/>
        </w:rPr>
        <w:t>ČR –0,1</w:t>
      </w:r>
      <w:proofErr w:type="gramEnd"/>
      <w:r w:rsidRPr="00B63316">
        <w:rPr>
          <w:rFonts w:cs="Arial"/>
          <w:sz w:val="20"/>
          <w:szCs w:val="20"/>
        </w:rPr>
        <w:t xml:space="preserve"> %). Největší vliv na tento vývoj mělo snížení cen v oddíle rekreace a kultura o 2,2 % (v </w:t>
      </w:r>
      <w:proofErr w:type="gramStart"/>
      <w:r w:rsidRPr="00B63316">
        <w:rPr>
          <w:rFonts w:cs="Arial"/>
          <w:sz w:val="20"/>
          <w:szCs w:val="20"/>
        </w:rPr>
        <w:t>ČR –2,1</w:t>
      </w:r>
      <w:proofErr w:type="gramEnd"/>
      <w:r w:rsidRPr="00B63316">
        <w:rPr>
          <w:rFonts w:cs="Arial"/>
          <w:sz w:val="20"/>
          <w:szCs w:val="20"/>
        </w:rPr>
        <w:t xml:space="preserve"> %). V tomto oddíle klesly ceny dovolených s komplexními službami. V oddíle doprava se ceny snížily o 2,4 % (v </w:t>
      </w:r>
      <w:proofErr w:type="gramStart"/>
      <w:r w:rsidRPr="00B63316">
        <w:rPr>
          <w:rFonts w:cs="Arial"/>
          <w:sz w:val="20"/>
          <w:szCs w:val="20"/>
        </w:rPr>
        <w:t>ČR –2,0</w:t>
      </w:r>
      <w:proofErr w:type="gramEnd"/>
      <w:r w:rsidRPr="00B63316">
        <w:rPr>
          <w:rFonts w:cs="Arial"/>
          <w:sz w:val="20"/>
          <w:szCs w:val="20"/>
        </w:rPr>
        <w:t xml:space="preserve"> %) vlivem poklesu cen pohonných hmot. V oddíle bydlení byly ceny nižší o 0,3 % (v ČR růst o 0,2 %). V tomto oddíle došlo k poklesu cen tepla a teplé vody. Na druhé straně došlo v Praze k růstu spotřebitelských cen v oddíle potraviny a nealkoholické nápoje o 1,0 % (v ČR o 0,9 %). V tomto oddíle se zvýšily zejména ceny zeleniny, včetně brambor, ceny ve skupině mléko, sýry a vejce a ceny masa. V oddíle alkoholické nápoje, tabák byly ceny vyšší o 1,3 % (v ČR o 1,4 %). Zde vzrostly zejména ceny vína a tabákových výrobků.</w:t>
      </w:r>
    </w:p>
    <w:p w:rsidR="00DE40E0" w:rsidRPr="00B63316" w:rsidRDefault="00DE40E0" w:rsidP="00DE40E0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DE40E0" w:rsidRPr="00DE40E0" w:rsidRDefault="00DE40E0" w:rsidP="00DE40E0">
      <w:pPr>
        <w:pStyle w:val="Zkladntextodsazen3"/>
        <w:spacing w:after="240" w:line="288" w:lineRule="auto"/>
        <w:ind w:left="0"/>
        <w:jc w:val="center"/>
        <w:rPr>
          <w:rFonts w:cs="Arial"/>
          <w:sz w:val="20"/>
          <w:szCs w:val="20"/>
        </w:rPr>
      </w:pPr>
      <w:r w:rsidRPr="00DE40E0">
        <w:rPr>
          <w:rFonts w:cs="Arial"/>
          <w:sz w:val="20"/>
          <w:szCs w:val="20"/>
        </w:rPr>
        <w:t>* * *</w:t>
      </w:r>
    </w:p>
    <w:p w:rsidR="00D563FA" w:rsidRPr="00D563FA" w:rsidRDefault="00D563FA" w:rsidP="00D563FA">
      <w:pPr>
        <w:jc w:val="both"/>
        <w:rPr>
          <w:rFonts w:cs="Arial"/>
          <w:iCs/>
          <w:szCs w:val="20"/>
        </w:rPr>
      </w:pPr>
      <w:r w:rsidRPr="00D563FA">
        <w:rPr>
          <w:rFonts w:cs="Arial"/>
          <w:iCs/>
          <w:szCs w:val="20"/>
        </w:rPr>
        <w:t>Od ledna 2020 jsou indexy spotřebitelských cen počítány na aktualizovaných vahách, které vycházejí z výdajů domácností v roce 2018. Nově vypočítávané indexy jsou na všech úrovních spotřebního koše řetězeny k časové řadě indexů o základu průměr roku 2015 = 100. Tím je zajištěno pokračování této časové řady, ze které jsou počítány indexy k dalším základům (předchozí měsíc = 100, stejné období předchozího roku = 100 a index klouzavých průměrů za posledních 12 měsíců k průměru 12 předcházejících měsíců).</w:t>
      </w:r>
    </w:p>
    <w:p w:rsidR="00D20C94" w:rsidRPr="00DE40E0" w:rsidRDefault="00D563FA" w:rsidP="00D563FA">
      <w:pPr>
        <w:jc w:val="both"/>
        <w:rPr>
          <w:rFonts w:cs="Arial"/>
          <w:iCs/>
          <w:szCs w:val="20"/>
        </w:rPr>
      </w:pPr>
      <w:r w:rsidRPr="00D563FA">
        <w:rPr>
          <w:rFonts w:cs="Arial"/>
          <w:bCs/>
          <w:iCs/>
          <w:szCs w:val="20"/>
        </w:rPr>
        <w:t xml:space="preserve">Nový spotřební koš naleznete na internetových stránkách ČSÚ: </w:t>
      </w:r>
      <w:hyperlink r:id="rId9" w:history="1">
        <w:r w:rsidRPr="00D563FA">
          <w:rPr>
            <w:rStyle w:val="Hypertextovodkaz"/>
            <w:rFonts w:cs="Arial"/>
            <w:iCs/>
            <w:szCs w:val="20"/>
          </w:rPr>
          <w:t>spotřební koš</w:t>
        </w:r>
      </w:hyperlink>
      <w:r w:rsidRPr="00D563FA">
        <w:rPr>
          <w:rFonts w:cs="Arial"/>
          <w:iCs/>
          <w:szCs w:val="20"/>
        </w:rPr>
        <w:t>.</w:t>
      </w:r>
    </w:p>
    <w:sectPr w:rsidR="00D20C94" w:rsidRPr="00DE40E0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9B3" w:rsidRDefault="00B459B3" w:rsidP="00E71A58">
      <w:r>
        <w:separator/>
      </w:r>
    </w:p>
  </w:endnote>
  <w:endnote w:type="continuationSeparator" w:id="0">
    <w:p w:rsidR="00B459B3" w:rsidRDefault="00B459B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D07F46">
      <w:rPr>
        <w:szCs w:val="16"/>
      </w:rPr>
      <w:t>březen</w:t>
    </w:r>
    <w:r w:rsidR="00A16F97">
      <w:rPr>
        <w:rStyle w:val="ZpatChar"/>
        <w:szCs w:val="16"/>
      </w:rPr>
      <w:t xml:space="preserve"> 2020</w:t>
    </w:r>
    <w:r w:rsidRPr="00F1639F">
      <w:rPr>
        <w:rStyle w:val="ZpatChar"/>
        <w:szCs w:val="16"/>
      </w:rPr>
      <w:t xml:space="preserve"> / </w:t>
    </w:r>
    <w:r w:rsidR="00D07F46">
      <w:rPr>
        <w:rStyle w:val="ZpatChar"/>
        <w:i/>
        <w:szCs w:val="16"/>
      </w:rPr>
      <w:t>March</w:t>
    </w:r>
    <w:r>
      <w:rPr>
        <w:rStyle w:val="ZpatChar"/>
        <w:i/>
        <w:szCs w:val="16"/>
      </w:rPr>
      <w:t xml:space="preserve"> 20</w:t>
    </w:r>
    <w:r w:rsidR="00A16F97">
      <w:rPr>
        <w:rStyle w:val="ZpatChar"/>
        <w:i/>
        <w:szCs w:val="16"/>
      </w:rPr>
      <w:t>20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9B3" w:rsidRDefault="00B459B3" w:rsidP="00E71A58">
      <w:r>
        <w:separator/>
      </w:r>
    </w:p>
  </w:footnote>
  <w:footnote w:type="continuationSeparator" w:id="0">
    <w:p w:rsidR="00B459B3" w:rsidRDefault="00B459B3" w:rsidP="00E71A58">
      <w:r>
        <w:continuationSeparator/>
      </w:r>
    </w:p>
  </w:footnote>
  <w:footnote w:id="1">
    <w:p w:rsidR="004534F7" w:rsidRDefault="004534F7" w:rsidP="004534F7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113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6C4F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405FA"/>
    <w:rsid w:val="00141E67"/>
    <w:rsid w:val="001425C3"/>
    <w:rsid w:val="00144715"/>
    <w:rsid w:val="00147D26"/>
    <w:rsid w:val="00155623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17D6"/>
    <w:rsid w:val="001B2B92"/>
    <w:rsid w:val="001B2CA9"/>
    <w:rsid w:val="001B3110"/>
    <w:rsid w:val="001B4729"/>
    <w:rsid w:val="001B6146"/>
    <w:rsid w:val="001B6C09"/>
    <w:rsid w:val="001C05CD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7C13"/>
    <w:rsid w:val="00410638"/>
    <w:rsid w:val="00410DDA"/>
    <w:rsid w:val="00432A58"/>
    <w:rsid w:val="00434617"/>
    <w:rsid w:val="00435DF6"/>
    <w:rsid w:val="00440900"/>
    <w:rsid w:val="004441A0"/>
    <w:rsid w:val="004472CA"/>
    <w:rsid w:val="004534F7"/>
    <w:rsid w:val="00456343"/>
    <w:rsid w:val="004568EB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A14"/>
    <w:rsid w:val="00486FFD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2860"/>
    <w:rsid w:val="00685ACC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53C"/>
    <w:rsid w:val="00794677"/>
    <w:rsid w:val="00795A42"/>
    <w:rsid w:val="007A2B58"/>
    <w:rsid w:val="007A55DC"/>
    <w:rsid w:val="007B6689"/>
    <w:rsid w:val="007B71A0"/>
    <w:rsid w:val="007C0501"/>
    <w:rsid w:val="007C2204"/>
    <w:rsid w:val="007D40DF"/>
    <w:rsid w:val="007E7E61"/>
    <w:rsid w:val="007F0845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31FF"/>
    <w:rsid w:val="008E6F06"/>
    <w:rsid w:val="008F029B"/>
    <w:rsid w:val="008F09C3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3E43"/>
    <w:rsid w:val="00A25225"/>
    <w:rsid w:val="00A30F65"/>
    <w:rsid w:val="00A33C97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C04E1"/>
    <w:rsid w:val="00AC12B4"/>
    <w:rsid w:val="00AC1F42"/>
    <w:rsid w:val="00AD306C"/>
    <w:rsid w:val="00AE09B3"/>
    <w:rsid w:val="00AE1A83"/>
    <w:rsid w:val="00AE45C6"/>
    <w:rsid w:val="00AF7B3E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59B3"/>
    <w:rsid w:val="00B46604"/>
    <w:rsid w:val="00B47A70"/>
    <w:rsid w:val="00B51030"/>
    <w:rsid w:val="00B5316B"/>
    <w:rsid w:val="00B55F5E"/>
    <w:rsid w:val="00B5752E"/>
    <w:rsid w:val="00B63316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7973"/>
    <w:rsid w:val="00D3124A"/>
    <w:rsid w:val="00D33DFB"/>
    <w:rsid w:val="00D50F46"/>
    <w:rsid w:val="00D559EE"/>
    <w:rsid w:val="00D563FA"/>
    <w:rsid w:val="00D66223"/>
    <w:rsid w:val="00D770D1"/>
    <w:rsid w:val="00D8084C"/>
    <w:rsid w:val="00D8694F"/>
    <w:rsid w:val="00DA41E3"/>
    <w:rsid w:val="00DA4E55"/>
    <w:rsid w:val="00DA7C0C"/>
    <w:rsid w:val="00DB0550"/>
    <w:rsid w:val="00DB2EC8"/>
    <w:rsid w:val="00DB5695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907D8"/>
    <w:rsid w:val="00E93820"/>
    <w:rsid w:val="00E93F6D"/>
    <w:rsid w:val="00E96E34"/>
    <w:rsid w:val="00EA0C68"/>
    <w:rsid w:val="00EB68E4"/>
    <w:rsid w:val="00EC03D7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5D4D"/>
    <w:rsid w:val="00FA6941"/>
    <w:rsid w:val="00FB1D79"/>
    <w:rsid w:val="00FC079A"/>
    <w:rsid w:val="00FC0E5F"/>
    <w:rsid w:val="00FC1A95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113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dyz_se_rekne_inflace_resp_mira_inflac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C73A-93F4-4902-9835-E5DE80FD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198</TotalTime>
  <Pages>2</Pages>
  <Words>908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119</cp:revision>
  <cp:lastPrinted>2017-01-18T13:33:00Z</cp:lastPrinted>
  <dcterms:created xsi:type="dcterms:W3CDTF">2017-02-09T16:27:00Z</dcterms:created>
  <dcterms:modified xsi:type="dcterms:W3CDTF">2020-04-21T08:20:00Z</dcterms:modified>
</cp:coreProperties>
</file>