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73C" w:rsidRDefault="00DC173C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ZEMĚDĚLSTVÍ</w:t>
      </w:r>
      <w:r w:rsidR="009F65E0">
        <w:rPr>
          <w:b w:val="0"/>
          <w:bCs w:val="0"/>
          <w:sz w:val="48"/>
        </w:rPr>
        <w:t>, LESNICTVÍ</w:t>
      </w:r>
    </w:p>
    <w:p w:rsidR="00DC173C" w:rsidRDefault="00DC173C">
      <w:pPr>
        <w:pStyle w:val="Nzev"/>
        <w:rPr>
          <w:b w:val="0"/>
          <w:bCs w:val="0"/>
          <w:i/>
          <w:iCs/>
          <w:sz w:val="40"/>
        </w:rPr>
      </w:pPr>
      <w:r>
        <w:rPr>
          <w:b w:val="0"/>
          <w:bCs w:val="0"/>
          <w:i/>
          <w:iCs/>
          <w:sz w:val="40"/>
        </w:rPr>
        <w:t>AGRICULTURE</w:t>
      </w:r>
      <w:r w:rsidR="009F65E0">
        <w:rPr>
          <w:b w:val="0"/>
          <w:bCs w:val="0"/>
          <w:i/>
          <w:iCs/>
          <w:sz w:val="40"/>
        </w:rPr>
        <w:t>, FORESTRY</w:t>
      </w:r>
    </w:p>
    <w:p w:rsidR="00DC173C" w:rsidRDefault="00DC173C">
      <w:pPr>
        <w:pStyle w:val="Nzev"/>
        <w:jc w:val="both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</w:t>
      </w:r>
    </w:p>
    <w:p w:rsidR="00DC173C" w:rsidRDefault="00DC173C">
      <w:pPr>
        <w:pStyle w:val="Nzev"/>
        <w:rPr>
          <w:b w:val="0"/>
          <w:bCs w:val="0"/>
          <w:u w:val="single"/>
        </w:rPr>
      </w:pPr>
    </w:p>
    <w:p w:rsidR="00DC173C" w:rsidRDefault="00DC173C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9061C1">
        <w:rPr>
          <w:b w:val="0"/>
          <w:bCs w:val="0"/>
        </w:rPr>
        <w:t>2</w:t>
      </w:r>
      <w:r w:rsidR="00211AB4">
        <w:rPr>
          <w:b w:val="0"/>
          <w:bCs w:val="0"/>
        </w:rPr>
        <w:t>4</w:t>
      </w:r>
    </w:p>
    <w:p w:rsidR="00DC173C" w:rsidRDefault="00DC173C">
      <w:pPr>
        <w:pStyle w:val="Nzev"/>
        <w:rPr>
          <w:b w:val="0"/>
          <w:bCs w:val="0"/>
        </w:rPr>
      </w:pPr>
    </w:p>
    <w:p w:rsidR="00DC173C" w:rsidRDefault="00DC173C">
      <w:pPr>
        <w:pStyle w:val="Nzev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Zemědělství                                                                 </w:t>
      </w:r>
      <w:r w:rsidR="00921A70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Praha, </w:t>
      </w:r>
      <w:r w:rsidR="00387571">
        <w:rPr>
          <w:b w:val="0"/>
          <w:bCs w:val="0"/>
        </w:rPr>
        <w:t>23</w:t>
      </w:r>
      <w:r>
        <w:rPr>
          <w:b w:val="0"/>
          <w:bCs w:val="0"/>
        </w:rPr>
        <w:t>. 2. 20</w:t>
      </w:r>
      <w:r w:rsidR="009061C1">
        <w:rPr>
          <w:b w:val="0"/>
          <w:bCs w:val="0"/>
        </w:rPr>
        <w:t>2</w:t>
      </w:r>
      <w:r w:rsidR="00211AB4">
        <w:rPr>
          <w:b w:val="0"/>
          <w:bCs w:val="0"/>
        </w:rPr>
        <w:t>4</w:t>
      </w:r>
    </w:p>
    <w:p w:rsidR="00DC173C" w:rsidRDefault="00DC173C">
      <w:pPr>
        <w:pStyle w:val="Nzev"/>
        <w:jc w:val="left"/>
        <w:rPr>
          <w:b w:val="0"/>
          <w:bCs w:val="0"/>
        </w:rPr>
      </w:pPr>
      <w:r>
        <w:rPr>
          <w:b w:val="0"/>
          <w:bCs w:val="0"/>
          <w:i/>
          <w:iCs/>
        </w:rPr>
        <w:t>Agriculture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  <w:i/>
          <w:iCs/>
        </w:rPr>
        <w:t xml:space="preserve">Prague, </w:t>
      </w:r>
      <w:r w:rsidR="00387571">
        <w:rPr>
          <w:b w:val="0"/>
          <w:bCs w:val="0"/>
          <w:i/>
          <w:iCs/>
        </w:rPr>
        <w:t>23</w:t>
      </w:r>
      <w:r>
        <w:rPr>
          <w:b w:val="0"/>
          <w:bCs w:val="0"/>
          <w:i/>
          <w:iCs/>
        </w:rPr>
        <w:t xml:space="preserve"> February 20</w:t>
      </w:r>
      <w:r w:rsidR="009061C1">
        <w:rPr>
          <w:b w:val="0"/>
          <w:bCs w:val="0"/>
          <w:i/>
          <w:iCs/>
        </w:rPr>
        <w:t>2</w:t>
      </w:r>
      <w:r w:rsidR="00211AB4">
        <w:rPr>
          <w:b w:val="0"/>
          <w:bCs w:val="0"/>
          <w:i/>
          <w:iCs/>
        </w:rPr>
        <w:t>4</w:t>
      </w:r>
      <w:r>
        <w:rPr>
          <w:b w:val="0"/>
          <w:bCs w:val="0"/>
          <w:i/>
          <w:iCs/>
        </w:rPr>
        <w:t xml:space="preserve">                                                                   </w:t>
      </w:r>
    </w:p>
    <w:p w:rsidR="00DC173C" w:rsidRDefault="009061C1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Kód publikace: e-270141-2</w:t>
      </w:r>
      <w:r w:rsidR="00211AB4">
        <w:rPr>
          <w:b w:val="0"/>
          <w:bCs w:val="0"/>
        </w:rPr>
        <w:t>4</w:t>
      </w:r>
      <w:r w:rsidR="00DC173C">
        <w:rPr>
          <w:b w:val="0"/>
          <w:bCs w:val="0"/>
        </w:rPr>
        <w:t xml:space="preserve">                                               </w:t>
      </w: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DEFINITIVNÍ ÚDAJE O SKLIZNI</w:t>
      </w:r>
    </w:p>
    <w:p w:rsidR="00DC173C" w:rsidRDefault="00DC173C">
      <w:pPr>
        <w:pStyle w:val="Nzev"/>
        <w:jc w:val="both"/>
        <w:rPr>
          <w:b w:val="0"/>
          <w:bCs w:val="0"/>
          <w:sz w:val="28"/>
        </w:rPr>
      </w:pPr>
    </w:p>
    <w:p w:rsidR="00DC173C" w:rsidRDefault="00DC173C">
      <w:pPr>
        <w:pStyle w:val="Nzev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zemědělských plodin za rok 20</w:t>
      </w:r>
      <w:r w:rsidR="00D93F82">
        <w:rPr>
          <w:b w:val="0"/>
          <w:bCs w:val="0"/>
          <w:sz w:val="32"/>
        </w:rPr>
        <w:t>2</w:t>
      </w:r>
      <w:r w:rsidR="00211AB4">
        <w:rPr>
          <w:b w:val="0"/>
          <w:bCs w:val="0"/>
          <w:sz w:val="32"/>
        </w:rPr>
        <w:t>3</w:t>
      </w:r>
    </w:p>
    <w:p w:rsidR="00DC173C" w:rsidRDefault="00DC173C">
      <w:pPr>
        <w:pStyle w:val="Nzev"/>
        <w:rPr>
          <w:b w:val="0"/>
          <w:bCs w:val="0"/>
        </w:rPr>
      </w:pPr>
    </w:p>
    <w:p w:rsidR="00DC173C" w:rsidRDefault="00DC173C">
      <w:pPr>
        <w:pStyle w:val="Nzev"/>
        <w:rPr>
          <w:b w:val="0"/>
          <w:bCs w:val="0"/>
        </w:rPr>
      </w:pPr>
    </w:p>
    <w:p w:rsidR="00DC173C" w:rsidRDefault="00DC173C">
      <w:pPr>
        <w:pStyle w:val="Nzev"/>
      </w:pPr>
    </w:p>
    <w:p w:rsidR="00DC173C" w:rsidRDefault="00DC173C">
      <w:pPr>
        <w:pStyle w:val="Nzev"/>
        <w:rPr>
          <w:b w:val="0"/>
          <w:bCs w:val="0"/>
          <w:i/>
          <w:iCs/>
          <w:sz w:val="40"/>
        </w:rPr>
      </w:pPr>
      <w:r>
        <w:rPr>
          <w:b w:val="0"/>
          <w:bCs w:val="0"/>
          <w:i/>
          <w:iCs/>
          <w:sz w:val="40"/>
        </w:rPr>
        <w:t xml:space="preserve">FINAL HARVEST FIGURES </w:t>
      </w:r>
    </w:p>
    <w:p w:rsidR="00DC173C" w:rsidRDefault="00DC173C">
      <w:pPr>
        <w:pStyle w:val="Nzev"/>
        <w:rPr>
          <w:b w:val="0"/>
          <w:bCs w:val="0"/>
          <w:i/>
          <w:iCs/>
          <w:sz w:val="40"/>
        </w:rPr>
      </w:pPr>
    </w:p>
    <w:p w:rsidR="00DC173C" w:rsidRDefault="00DC173C">
      <w:pPr>
        <w:pStyle w:val="Nzev"/>
        <w:rPr>
          <w:b w:val="0"/>
          <w:bCs w:val="0"/>
          <w:i/>
          <w:iCs/>
          <w:sz w:val="32"/>
        </w:rPr>
      </w:pPr>
      <w:r>
        <w:rPr>
          <w:b w:val="0"/>
          <w:bCs w:val="0"/>
          <w:i/>
          <w:iCs/>
          <w:sz w:val="32"/>
        </w:rPr>
        <w:t>Year 20</w:t>
      </w:r>
      <w:r w:rsidR="00D93F82">
        <w:rPr>
          <w:b w:val="0"/>
          <w:bCs w:val="0"/>
          <w:i/>
          <w:iCs/>
          <w:sz w:val="32"/>
        </w:rPr>
        <w:t>2</w:t>
      </w:r>
      <w:r w:rsidR="00211AB4">
        <w:rPr>
          <w:b w:val="0"/>
          <w:bCs w:val="0"/>
          <w:i/>
          <w:iCs/>
          <w:sz w:val="32"/>
        </w:rPr>
        <w:t>3</w:t>
      </w:r>
    </w:p>
    <w:p w:rsidR="00DC173C" w:rsidRDefault="00DC173C">
      <w:pPr>
        <w:pStyle w:val="Nzev"/>
        <w:rPr>
          <w:b w:val="0"/>
          <w:bCs w:val="0"/>
          <w:sz w:val="40"/>
        </w:rPr>
      </w:pPr>
    </w:p>
    <w:p w:rsidR="00DC173C" w:rsidRDefault="00DC173C">
      <w:pPr>
        <w:pStyle w:val="Nzev"/>
      </w:pPr>
    </w:p>
    <w:p w:rsidR="00DC173C" w:rsidRDefault="00DC173C">
      <w:pPr>
        <w:pStyle w:val="Nzev"/>
      </w:pPr>
    </w:p>
    <w:p w:rsidR="00DC173C" w:rsidRDefault="00DC173C">
      <w:pPr>
        <w:pStyle w:val="Nzev"/>
      </w:pPr>
    </w:p>
    <w:p w:rsidR="00DC173C" w:rsidRDefault="00DC173C">
      <w:pPr>
        <w:pStyle w:val="Nzev"/>
      </w:pPr>
    </w:p>
    <w:p w:rsidR="00DC173C" w:rsidRDefault="00DC173C">
      <w:pPr>
        <w:pStyle w:val="Nzev"/>
      </w:pPr>
    </w:p>
    <w:p w:rsidR="00DC173C" w:rsidRDefault="00DC173C">
      <w:pPr>
        <w:pStyle w:val="Nzev"/>
        <w:jc w:val="left"/>
      </w:pPr>
    </w:p>
    <w:p w:rsidR="00DC173C" w:rsidRDefault="00DC173C">
      <w:pPr>
        <w:pStyle w:val="Nzev"/>
      </w:pP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</w:t>
      </w:r>
      <w:r w:rsidR="009061C1">
        <w:rPr>
          <w:b w:val="0"/>
          <w:bCs w:val="0"/>
          <w:sz w:val="20"/>
        </w:rPr>
        <w:t xml:space="preserve"> a</w:t>
      </w:r>
      <w:r>
        <w:rPr>
          <w:b w:val="0"/>
          <w:bCs w:val="0"/>
          <w:sz w:val="20"/>
        </w:rPr>
        <w:t xml:space="preserve"> lesnictví</w:t>
      </w:r>
      <w:r w:rsidR="009061C1">
        <w:rPr>
          <w:b w:val="0"/>
          <w:bCs w:val="0"/>
          <w:sz w:val="20"/>
        </w:rPr>
        <w:t>, průmyslu, stavebnictví a energetiky</w:t>
      </w:r>
    </w:p>
    <w:p w:rsidR="00DC173C" w:rsidRDefault="00DC173C">
      <w:pPr>
        <w:pStyle w:val="Nzev"/>
        <w:jc w:val="left"/>
        <w:rPr>
          <w:b w:val="0"/>
          <w:bCs w:val="0"/>
          <w:i/>
          <w:iCs/>
          <w:sz w:val="20"/>
        </w:rPr>
      </w:pPr>
      <w:r>
        <w:rPr>
          <w:b w:val="0"/>
          <w:bCs w:val="0"/>
          <w:i/>
          <w:iCs/>
          <w:sz w:val="20"/>
        </w:rPr>
        <w:t>Prepared by: Agricultura</w:t>
      </w:r>
      <w:r w:rsidR="009061C1">
        <w:rPr>
          <w:b w:val="0"/>
          <w:bCs w:val="0"/>
          <w:i/>
          <w:iCs/>
          <w:sz w:val="20"/>
        </w:rPr>
        <w:t>l and</w:t>
      </w:r>
      <w:r>
        <w:rPr>
          <w:b w:val="0"/>
          <w:bCs w:val="0"/>
          <w:i/>
          <w:iCs/>
          <w:sz w:val="20"/>
        </w:rPr>
        <w:t xml:space="preserve"> </w:t>
      </w:r>
      <w:r w:rsidRPr="00452A9B">
        <w:rPr>
          <w:b w:val="0"/>
          <w:bCs w:val="0"/>
          <w:i/>
          <w:iCs/>
          <w:sz w:val="20"/>
        </w:rPr>
        <w:t>Forestry</w:t>
      </w:r>
      <w:r w:rsidR="009061C1" w:rsidRPr="00452A9B">
        <w:rPr>
          <w:b w:val="0"/>
          <w:bCs w:val="0"/>
          <w:i/>
          <w:iCs/>
          <w:sz w:val="20"/>
        </w:rPr>
        <w:t>,</w:t>
      </w:r>
      <w:r w:rsidR="00821291" w:rsidRPr="00452A9B">
        <w:rPr>
          <w:b w:val="0"/>
          <w:bCs w:val="0"/>
          <w:i/>
          <w:iCs/>
          <w:sz w:val="20"/>
        </w:rPr>
        <w:t xml:space="preserve"> Industrial, Construction</w:t>
      </w:r>
      <w:r w:rsidR="00423B1B">
        <w:rPr>
          <w:b w:val="0"/>
          <w:bCs w:val="0"/>
          <w:i/>
          <w:iCs/>
          <w:sz w:val="20"/>
        </w:rPr>
        <w:t>,</w:t>
      </w:r>
      <w:r w:rsidR="00821291" w:rsidRPr="00452A9B">
        <w:rPr>
          <w:b w:val="0"/>
          <w:bCs w:val="0"/>
          <w:i/>
          <w:iCs/>
          <w:sz w:val="20"/>
        </w:rPr>
        <w:t xml:space="preserve"> and Energy Statistics Department</w:t>
      </w: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r>
        <w:rPr>
          <w:b w:val="0"/>
          <w:bCs w:val="0"/>
          <w:i/>
          <w:iCs/>
          <w:sz w:val="20"/>
        </w:rPr>
        <w:t>Director:</w:t>
      </w:r>
      <w:r>
        <w:rPr>
          <w:b w:val="0"/>
          <w:bCs w:val="0"/>
          <w:sz w:val="20"/>
        </w:rPr>
        <w:t xml:space="preserve"> Ing. </w:t>
      </w:r>
      <w:r w:rsidR="009061C1">
        <w:rPr>
          <w:b w:val="0"/>
          <w:bCs w:val="0"/>
          <w:sz w:val="20"/>
        </w:rPr>
        <w:t>Radek Matějka</w:t>
      </w: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>/ Contact person</w:t>
      </w:r>
      <w:r>
        <w:rPr>
          <w:b w:val="0"/>
          <w:bCs w:val="0"/>
          <w:sz w:val="20"/>
        </w:rPr>
        <w:t xml:space="preserve">: </w:t>
      </w:r>
      <w:r w:rsidR="00E4675F">
        <w:rPr>
          <w:b w:val="0"/>
          <w:bCs w:val="0"/>
          <w:sz w:val="20"/>
        </w:rPr>
        <w:t>Ing</w:t>
      </w:r>
      <w:r>
        <w:rPr>
          <w:b w:val="0"/>
          <w:bCs w:val="0"/>
          <w:sz w:val="20"/>
        </w:rPr>
        <w:t xml:space="preserve">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</w:t>
      </w: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DC173C" w:rsidRDefault="00DC173C">
      <w:pPr>
        <w:pStyle w:val="Nzev"/>
        <w:rPr>
          <w:b w:val="0"/>
          <w:bCs w:val="0"/>
          <w:i/>
          <w:iCs/>
        </w:rPr>
      </w:pPr>
      <w:r>
        <w:rPr>
          <w:b w:val="0"/>
          <w:bCs w:val="0"/>
          <w:i/>
          <w:iCs/>
        </w:rPr>
        <w:t>Czech Statistical Office</w:t>
      </w:r>
    </w:p>
    <w:p w:rsidR="00DC173C" w:rsidRDefault="00DC173C">
      <w:pPr>
        <w:pStyle w:val="Nzev"/>
      </w:pPr>
      <w:r>
        <w:rPr>
          <w:b w:val="0"/>
          <w:bCs w:val="0"/>
        </w:rPr>
        <w:t>20</w:t>
      </w:r>
      <w:r w:rsidR="00D93F82">
        <w:rPr>
          <w:b w:val="0"/>
          <w:bCs w:val="0"/>
        </w:rPr>
        <w:t>2</w:t>
      </w:r>
      <w:r w:rsidR="00211AB4">
        <w:rPr>
          <w:b w:val="0"/>
          <w:bCs w:val="0"/>
        </w:rPr>
        <w:t>3</w:t>
      </w:r>
      <w:bookmarkStart w:id="0" w:name="_GoBack"/>
      <w:bookmarkEnd w:id="0"/>
    </w:p>
    <w:sectPr w:rsidR="00DC173C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452" w:rsidRDefault="00143452">
      <w:r>
        <w:separator/>
      </w:r>
    </w:p>
  </w:endnote>
  <w:endnote w:type="continuationSeparator" w:id="0">
    <w:p w:rsidR="00143452" w:rsidRDefault="00143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452" w:rsidRDefault="00143452">
      <w:r>
        <w:separator/>
      </w:r>
    </w:p>
  </w:footnote>
  <w:footnote w:type="continuationSeparator" w:id="0">
    <w:p w:rsidR="00143452" w:rsidRDefault="001434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AB7"/>
    <w:rsid w:val="00003A93"/>
    <w:rsid w:val="000C5856"/>
    <w:rsid w:val="00101EB6"/>
    <w:rsid w:val="00143452"/>
    <w:rsid w:val="001E206E"/>
    <w:rsid w:val="00211AB4"/>
    <w:rsid w:val="00211FF7"/>
    <w:rsid w:val="00387571"/>
    <w:rsid w:val="00423B1B"/>
    <w:rsid w:val="00452A9B"/>
    <w:rsid w:val="004C1FA5"/>
    <w:rsid w:val="00572AB7"/>
    <w:rsid w:val="005D4944"/>
    <w:rsid w:val="005E6FDC"/>
    <w:rsid w:val="006C168D"/>
    <w:rsid w:val="006F094C"/>
    <w:rsid w:val="00806789"/>
    <w:rsid w:val="00821291"/>
    <w:rsid w:val="0085228D"/>
    <w:rsid w:val="009061C1"/>
    <w:rsid w:val="00921A70"/>
    <w:rsid w:val="0093355B"/>
    <w:rsid w:val="0093708A"/>
    <w:rsid w:val="0096205D"/>
    <w:rsid w:val="00983699"/>
    <w:rsid w:val="009F65E0"/>
    <w:rsid w:val="00A60D78"/>
    <w:rsid w:val="00B604A9"/>
    <w:rsid w:val="00B64C00"/>
    <w:rsid w:val="00BC5E09"/>
    <w:rsid w:val="00BC7788"/>
    <w:rsid w:val="00C10590"/>
    <w:rsid w:val="00D570B1"/>
    <w:rsid w:val="00D62D59"/>
    <w:rsid w:val="00D93F82"/>
    <w:rsid w:val="00DC173C"/>
    <w:rsid w:val="00DD528A"/>
    <w:rsid w:val="00E4675F"/>
    <w:rsid w:val="00EB6ED7"/>
    <w:rsid w:val="00EF26B1"/>
    <w:rsid w:val="00F3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2F9FDD"/>
  <w15:docId w15:val="{05BDD410-92DF-4E7D-8DCD-BD2B95D7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Revize">
    <w:name w:val="Revision"/>
    <w:hidden/>
    <w:uiPriority w:val="99"/>
    <w:semiHidden/>
    <w:rsid w:val="00821291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1291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212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Horáková Iveta</cp:lastModifiedBy>
  <cp:revision>7</cp:revision>
  <cp:lastPrinted>2022-02-10T09:24:00Z</cp:lastPrinted>
  <dcterms:created xsi:type="dcterms:W3CDTF">2021-01-19T13:27:00Z</dcterms:created>
  <dcterms:modified xsi:type="dcterms:W3CDTF">2024-01-30T14:45:00Z</dcterms:modified>
</cp:coreProperties>
</file>