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F3" w:rsidRDefault="003770A0" w:rsidP="005C7437">
      <w:pPr>
        <w:pStyle w:val="Nzev"/>
      </w:pPr>
      <w:r w:rsidRPr="005C7437">
        <w:t>Dokumentace datové sady</w:t>
      </w:r>
      <w:r w:rsidR="005C7437">
        <w:t xml:space="preserve"> (DS)</w:t>
      </w:r>
    </w:p>
    <w:p w:rsidR="005C7437" w:rsidRPr="00B62EA4" w:rsidRDefault="002D22C8" w:rsidP="003C6899">
      <w:pPr>
        <w:pStyle w:val="Nzev"/>
        <w:rPr>
          <w:b w:val="0"/>
          <w:sz w:val="22"/>
          <w:szCs w:val="22"/>
        </w:rPr>
      </w:pPr>
      <w:r w:rsidRPr="00B62EA4">
        <w:rPr>
          <w:b w:val="0"/>
          <w:sz w:val="22"/>
          <w:szCs w:val="22"/>
        </w:rPr>
        <w:t>(A</w:t>
      </w:r>
      <w:r w:rsidR="00DD737D" w:rsidRPr="00B62EA4">
        <w:rPr>
          <w:b w:val="0"/>
          <w:sz w:val="22"/>
          <w:szCs w:val="22"/>
        </w:rPr>
        <w:t>ktualiz</w:t>
      </w:r>
      <w:r w:rsidR="00B62EA4">
        <w:rPr>
          <w:b w:val="0"/>
          <w:sz w:val="22"/>
          <w:szCs w:val="22"/>
        </w:rPr>
        <w:t>ováno</w:t>
      </w:r>
      <w:r w:rsidR="00DD737D" w:rsidRPr="00B62EA4">
        <w:rPr>
          <w:b w:val="0"/>
          <w:sz w:val="22"/>
          <w:szCs w:val="22"/>
        </w:rPr>
        <w:t xml:space="preserve"> </w:t>
      </w:r>
      <w:r w:rsidRPr="00B62EA4">
        <w:rPr>
          <w:b w:val="0"/>
          <w:sz w:val="22"/>
          <w:szCs w:val="22"/>
        </w:rPr>
        <w:t xml:space="preserve">ke dni </w:t>
      </w:r>
      <w:r w:rsidR="00B62EA4" w:rsidRPr="00B62EA4">
        <w:rPr>
          <w:b w:val="0"/>
          <w:sz w:val="22"/>
          <w:szCs w:val="22"/>
        </w:rPr>
        <w:t>21</w:t>
      </w:r>
      <w:r w:rsidR="00DD737D" w:rsidRPr="00B62EA4">
        <w:rPr>
          <w:b w:val="0"/>
          <w:sz w:val="22"/>
          <w:szCs w:val="22"/>
        </w:rPr>
        <w:t>.</w:t>
      </w:r>
      <w:r w:rsidR="003C6899" w:rsidRPr="00B62EA4">
        <w:rPr>
          <w:b w:val="0"/>
          <w:sz w:val="22"/>
          <w:szCs w:val="22"/>
        </w:rPr>
        <w:t xml:space="preserve"> </w:t>
      </w:r>
      <w:r w:rsidR="00B62EA4" w:rsidRPr="00B62EA4">
        <w:rPr>
          <w:b w:val="0"/>
          <w:sz w:val="22"/>
          <w:szCs w:val="22"/>
        </w:rPr>
        <w:t>3</w:t>
      </w:r>
      <w:r w:rsidR="00DD737D" w:rsidRPr="00B62EA4">
        <w:rPr>
          <w:b w:val="0"/>
          <w:sz w:val="22"/>
          <w:szCs w:val="22"/>
        </w:rPr>
        <w:t>.</w:t>
      </w:r>
      <w:r w:rsidR="003C6899" w:rsidRPr="00B62EA4">
        <w:rPr>
          <w:b w:val="0"/>
          <w:sz w:val="22"/>
          <w:szCs w:val="22"/>
        </w:rPr>
        <w:t xml:space="preserve"> </w:t>
      </w:r>
      <w:r w:rsidR="00DD737D" w:rsidRPr="00B62EA4">
        <w:rPr>
          <w:b w:val="0"/>
          <w:sz w:val="22"/>
          <w:szCs w:val="22"/>
        </w:rPr>
        <w:t>202</w:t>
      </w:r>
      <w:r w:rsidRPr="00B62EA4">
        <w:rPr>
          <w:b w:val="0"/>
          <w:sz w:val="22"/>
          <w:szCs w:val="22"/>
        </w:rPr>
        <w:t>3</w:t>
      </w:r>
      <w:r w:rsidR="00DD737D" w:rsidRPr="00B62EA4">
        <w:rPr>
          <w:b w:val="0"/>
          <w:sz w:val="22"/>
          <w:szCs w:val="22"/>
        </w:rPr>
        <w:t>)</w:t>
      </w:r>
    </w:p>
    <w:p w:rsidR="00DD737D" w:rsidRPr="005C7437" w:rsidRDefault="00DD737D" w:rsidP="005C7437">
      <w:pPr>
        <w:pStyle w:val="Nzev"/>
      </w:pPr>
    </w:p>
    <w:p w:rsidR="003770A0" w:rsidRDefault="003770A0" w:rsidP="00222387">
      <w:r w:rsidRPr="003770A0">
        <w:rPr>
          <w:rStyle w:val="Nadpis2Char"/>
        </w:rPr>
        <w:t>Název DS:</w:t>
      </w:r>
      <w:r>
        <w:t xml:space="preserve"> </w:t>
      </w:r>
    </w:p>
    <w:p w:rsidR="00E07E81" w:rsidRPr="00A048CF" w:rsidRDefault="00736ECE" w:rsidP="00736ECE">
      <w:pPr>
        <w:pStyle w:val="Nadpis2"/>
        <w:rPr>
          <w:rFonts w:eastAsiaTheme="minorHAnsi" w:cstheme="minorBidi"/>
          <w:bCs w:val="0"/>
          <w:i/>
          <w:color w:val="auto"/>
          <w:sz w:val="28"/>
          <w:szCs w:val="28"/>
          <w:u w:val="single"/>
        </w:rPr>
      </w:pPr>
      <w:r w:rsidRPr="00A048CF">
        <w:rPr>
          <w:rFonts w:eastAsiaTheme="minorHAnsi" w:cstheme="minorBidi"/>
          <w:bCs w:val="0"/>
          <w:i/>
          <w:color w:val="auto"/>
          <w:sz w:val="28"/>
          <w:szCs w:val="28"/>
          <w:u w:val="single"/>
        </w:rPr>
        <w:t xml:space="preserve">Počty ekonomických subjektů podle vybraných právních forem za správní obvody Prahy, </w:t>
      </w:r>
      <w:bookmarkStart w:id="0" w:name="_GoBack"/>
      <w:bookmarkEnd w:id="0"/>
      <w:r w:rsidRPr="00A048CF">
        <w:rPr>
          <w:rFonts w:eastAsiaTheme="minorHAnsi" w:cstheme="minorBidi"/>
          <w:bCs w:val="0"/>
          <w:i/>
          <w:color w:val="auto"/>
          <w:sz w:val="28"/>
          <w:szCs w:val="28"/>
          <w:u w:val="single"/>
        </w:rPr>
        <w:t>obcí s rozšířenou působností, obce a městské obvody a části</w:t>
      </w:r>
    </w:p>
    <w:p w:rsidR="00736ECE" w:rsidRPr="00736ECE" w:rsidRDefault="00736ECE" w:rsidP="00736ECE"/>
    <w:p w:rsidR="003770A0" w:rsidRDefault="003770A0" w:rsidP="00222387">
      <w:pPr>
        <w:pStyle w:val="Nadpis2"/>
      </w:pPr>
      <w:r>
        <w:t>Popis datové sady:</w:t>
      </w:r>
    </w:p>
    <w:p w:rsidR="009F3FAA" w:rsidRDefault="003770A0" w:rsidP="00347443">
      <w:r w:rsidRPr="00222387">
        <w:t xml:space="preserve">Datová sada obsahuje </w:t>
      </w:r>
      <w:r w:rsidR="00436E75">
        <w:t xml:space="preserve">časovou řadu </w:t>
      </w:r>
      <w:r w:rsidR="00DA719B">
        <w:t>statistick</w:t>
      </w:r>
      <w:r w:rsidR="00436E75">
        <w:t>ých</w:t>
      </w:r>
      <w:r w:rsidR="00DA719B">
        <w:t xml:space="preserve"> údaj</w:t>
      </w:r>
      <w:r w:rsidR="00436E75">
        <w:t>ů</w:t>
      </w:r>
      <w:r w:rsidR="00DA719B">
        <w:t xml:space="preserve"> </w:t>
      </w:r>
      <w:r w:rsidR="00183100">
        <w:t xml:space="preserve">o </w:t>
      </w:r>
      <w:r w:rsidR="00736C50">
        <w:t xml:space="preserve">počtu </w:t>
      </w:r>
      <w:r w:rsidR="006F1F6F">
        <w:t xml:space="preserve">registrovaných ekonomických subjektů a subjektů se zjištěnou aktivitou za vybrané právní formy (právnické, fyzické osoby). Údaje </w:t>
      </w:r>
      <w:r w:rsidR="003C6899">
        <w:t>do roku 2021 vyjadřují</w:t>
      </w:r>
      <w:r w:rsidR="006F1F6F">
        <w:t xml:space="preserve"> úhrny za správní obvody obcí s rozšířenou působností a z</w:t>
      </w:r>
      <w:r w:rsidR="003C6899">
        <w:t>a</w:t>
      </w:r>
      <w:r w:rsidR="006F1F6F">
        <w:t> 22 správních obvodů Prahy</w:t>
      </w:r>
      <w:r w:rsidR="00221606">
        <w:t xml:space="preserve">. </w:t>
      </w:r>
      <w:r w:rsidR="006F1F6F">
        <w:t>Údaje za jednotliv</w:t>
      </w:r>
      <w:r w:rsidR="003C6899">
        <w:t>é roky představují stav k 31.12 a jsou v jednom společném souboru.</w:t>
      </w:r>
    </w:p>
    <w:p w:rsidR="000E4AC3" w:rsidRDefault="009F3FAA" w:rsidP="00347443">
      <w:r>
        <w:t>Od roku 2022 j</w:t>
      </w:r>
      <w:r w:rsidR="00221606">
        <w:t>sou data</w:t>
      </w:r>
      <w:r>
        <w:t xml:space="preserve"> </w:t>
      </w:r>
      <w:r w:rsidR="00221606">
        <w:t>zveřejňována čtvrtletně a to až</w:t>
      </w:r>
      <w:r>
        <w:t xml:space="preserve"> </w:t>
      </w:r>
      <w:r w:rsidRPr="009F3FAA">
        <w:t xml:space="preserve">do úrovně obcí a městských </w:t>
      </w:r>
      <w:r w:rsidR="003C6899">
        <w:t>obvodů</w:t>
      </w:r>
      <w:r w:rsidRPr="009F3FAA">
        <w:t xml:space="preserve"> </w:t>
      </w:r>
      <w:r w:rsidR="00221606">
        <w:t xml:space="preserve">resp. městských </w:t>
      </w:r>
      <w:r w:rsidR="003C6899">
        <w:t>částí</w:t>
      </w:r>
      <w:r w:rsidR="00221606">
        <w:t xml:space="preserve">. </w:t>
      </w:r>
      <w:r w:rsidR="003C6899">
        <w:t xml:space="preserve">Údaje představují stav k poslednímu dni čtvrtletí a </w:t>
      </w:r>
      <w:r w:rsidR="00221606">
        <w:t xml:space="preserve">jsou </w:t>
      </w:r>
      <w:r w:rsidR="003C6899">
        <w:t xml:space="preserve">pro daný rok </w:t>
      </w:r>
      <w:r w:rsidR="00221606">
        <w:t>ukládán</w:t>
      </w:r>
      <w:r w:rsidR="003C6899">
        <w:t>y</w:t>
      </w:r>
      <w:r w:rsidR="00221606">
        <w:t xml:space="preserve"> do samostatného souboru. </w:t>
      </w:r>
    </w:p>
    <w:p w:rsidR="003C6899" w:rsidRDefault="003C6899" w:rsidP="00347443"/>
    <w:p w:rsidR="005B027B" w:rsidRDefault="005B027B" w:rsidP="00347443">
      <w:pPr>
        <w:rPr>
          <w:i/>
        </w:rPr>
      </w:pPr>
      <w:r w:rsidRPr="005B027B">
        <w:rPr>
          <w:i/>
        </w:rPr>
        <w:t>Metodick</w:t>
      </w:r>
      <w:r w:rsidR="00573AFB">
        <w:rPr>
          <w:i/>
        </w:rPr>
        <w:t>é</w:t>
      </w:r>
      <w:r w:rsidRPr="005B027B">
        <w:rPr>
          <w:i/>
        </w:rPr>
        <w:t xml:space="preserve"> poznámk</w:t>
      </w:r>
      <w:r w:rsidR="00573AFB">
        <w:rPr>
          <w:i/>
        </w:rPr>
        <w:t>y</w:t>
      </w:r>
    </w:p>
    <w:p w:rsidR="00954CA6" w:rsidRPr="00954CA6" w:rsidRDefault="00954CA6" w:rsidP="00954CA6">
      <w:pPr>
        <w:spacing w:after="0" w:line="240" w:lineRule="auto"/>
        <w:rPr>
          <w:rFonts w:eastAsia="Times New Roman" w:cs="Arial"/>
          <w:szCs w:val="20"/>
          <w:lang w:eastAsia="cs-CZ"/>
        </w:rPr>
      </w:pPr>
      <w:r w:rsidRPr="00954CA6">
        <w:rPr>
          <w:rFonts w:eastAsia="Times New Roman" w:cs="Arial"/>
          <w:szCs w:val="20"/>
          <w:lang w:eastAsia="cs-CZ"/>
        </w:rPr>
        <w:t xml:space="preserve">Datovým zdrojem pro organizační statistiku je </w:t>
      </w:r>
      <w:r w:rsidRPr="00954CA6">
        <w:rPr>
          <w:rFonts w:eastAsia="Times New Roman" w:cs="Arial"/>
          <w:b/>
          <w:szCs w:val="20"/>
          <w:lang w:eastAsia="cs-CZ"/>
        </w:rPr>
        <w:t>Registr ekonomických subjektů</w:t>
      </w:r>
      <w:r w:rsidRPr="00954CA6">
        <w:rPr>
          <w:rFonts w:eastAsia="Times New Roman" w:cs="Arial"/>
          <w:szCs w:val="20"/>
          <w:lang w:eastAsia="cs-CZ"/>
        </w:rPr>
        <w:t xml:space="preserve"> (dále jen RES). RES je veřejným seznamem, který vytváří a spravuje ČSÚ na základě zákona č. 89/1995 Sb., o státní statistické službě ve znění pozdějších předpisů. Registr se využívá především pro přípravu a realizaci statistických zjišťování. Je průběžně aktualizován daty ze statistických zjišťování a údaji z obchodního rejstříku, živnostenských úřadů a z dalších administrativních zdrojů. Po spuštění základních registrů veřejné správy od </w:t>
      </w:r>
      <w:proofErr w:type="gramStart"/>
      <w:r w:rsidRPr="00954CA6">
        <w:rPr>
          <w:rFonts w:eastAsia="Times New Roman" w:cs="Arial"/>
          <w:szCs w:val="20"/>
          <w:lang w:eastAsia="cs-CZ"/>
        </w:rPr>
        <w:t>1.7.2012</w:t>
      </w:r>
      <w:proofErr w:type="gramEnd"/>
      <w:r w:rsidRPr="00954CA6">
        <w:rPr>
          <w:rFonts w:eastAsia="Times New Roman" w:cs="Arial"/>
          <w:szCs w:val="20"/>
          <w:lang w:eastAsia="cs-CZ"/>
        </w:rPr>
        <w:t xml:space="preserve"> se hlavním zdrojem pro jeho aktualizaci stal Registr osob (ROS).</w:t>
      </w:r>
    </w:p>
    <w:p w:rsidR="00954CA6" w:rsidRPr="00954CA6" w:rsidRDefault="00954CA6" w:rsidP="00954CA6">
      <w:pPr>
        <w:spacing w:after="0" w:line="240" w:lineRule="auto"/>
        <w:rPr>
          <w:rFonts w:eastAsia="Times New Roman" w:cs="Arial"/>
          <w:szCs w:val="20"/>
          <w:lang w:eastAsia="cs-CZ"/>
        </w:rPr>
      </w:pPr>
    </w:p>
    <w:p w:rsidR="00954CA6" w:rsidRPr="00954CA6" w:rsidRDefault="00954CA6" w:rsidP="00954CA6">
      <w:pPr>
        <w:spacing w:after="0" w:line="240" w:lineRule="auto"/>
        <w:rPr>
          <w:rFonts w:eastAsia="Times New Roman" w:cs="Arial"/>
          <w:szCs w:val="20"/>
          <w:lang w:eastAsia="cs-CZ"/>
        </w:rPr>
      </w:pPr>
      <w:r w:rsidRPr="00954CA6">
        <w:rPr>
          <w:rFonts w:eastAsia="Times New Roman" w:cs="Arial"/>
          <w:szCs w:val="20"/>
          <w:lang w:eastAsia="cs-CZ"/>
        </w:rPr>
        <w:t xml:space="preserve">V </w:t>
      </w:r>
      <w:proofErr w:type="gramStart"/>
      <w:r w:rsidRPr="00954CA6">
        <w:rPr>
          <w:rFonts w:eastAsia="Times New Roman" w:cs="Arial"/>
          <w:szCs w:val="20"/>
          <w:lang w:eastAsia="cs-CZ"/>
        </w:rPr>
        <w:t>RES</w:t>
      </w:r>
      <w:proofErr w:type="gramEnd"/>
      <w:r w:rsidRPr="00954CA6">
        <w:rPr>
          <w:rFonts w:eastAsia="Times New Roman" w:cs="Arial"/>
          <w:szCs w:val="20"/>
          <w:lang w:eastAsia="cs-CZ"/>
        </w:rPr>
        <w:t xml:space="preserve"> jsou evidovány </w:t>
      </w:r>
      <w:r w:rsidRPr="00954CA6">
        <w:rPr>
          <w:rFonts w:eastAsia="Times New Roman" w:cs="Arial"/>
          <w:b/>
          <w:szCs w:val="20"/>
          <w:lang w:eastAsia="cs-CZ"/>
        </w:rPr>
        <w:t>právnické osoby</w:t>
      </w:r>
      <w:r w:rsidRPr="00954CA6">
        <w:rPr>
          <w:rFonts w:eastAsia="Times New Roman" w:cs="Arial"/>
          <w:szCs w:val="20"/>
          <w:lang w:eastAsia="cs-CZ"/>
        </w:rPr>
        <w:t xml:space="preserve"> včetně organizačních složek státu a </w:t>
      </w:r>
      <w:r w:rsidRPr="00954CA6">
        <w:rPr>
          <w:rFonts w:eastAsia="Times New Roman" w:cs="Arial"/>
          <w:b/>
          <w:szCs w:val="20"/>
          <w:lang w:eastAsia="cs-CZ"/>
        </w:rPr>
        <w:t>fyzické osoby</w:t>
      </w:r>
      <w:r w:rsidRPr="00954CA6">
        <w:rPr>
          <w:rFonts w:eastAsia="Times New Roman" w:cs="Arial"/>
          <w:szCs w:val="20"/>
          <w:lang w:eastAsia="cs-CZ"/>
        </w:rPr>
        <w:t>, které mají postavení podnikatele. Fyzické osoby zahrnují soukromé podnikatele podnikající dle živnostenského zákona, zemědělské podnikatele – fyzické osoby, fyzické osoby provozující jinou podnikatelskou činnost podle zvláštních předpisů a od roku 2014 zahraniční fyzické osoby a odštěpné závody zahraničních fyzických osob. V evidenci RES se od roku 2013 nerozlišují fyzické osoby zapsané a nezapsané v obchodním rejstříku.</w:t>
      </w:r>
    </w:p>
    <w:p w:rsidR="00954CA6" w:rsidRPr="00954CA6" w:rsidRDefault="00954CA6" w:rsidP="00954CA6">
      <w:pPr>
        <w:spacing w:after="0" w:line="240" w:lineRule="auto"/>
        <w:rPr>
          <w:b/>
          <w:szCs w:val="20"/>
        </w:rPr>
      </w:pPr>
    </w:p>
    <w:p w:rsidR="00954CA6" w:rsidRPr="00954CA6" w:rsidRDefault="00954CA6" w:rsidP="00954CA6">
      <w:pPr>
        <w:spacing w:after="0" w:line="240" w:lineRule="auto"/>
        <w:rPr>
          <w:rFonts w:eastAsia="Times New Roman" w:cs="Arial"/>
          <w:szCs w:val="20"/>
          <w:lang w:eastAsia="cs-CZ"/>
        </w:rPr>
      </w:pPr>
      <w:r w:rsidRPr="00954CA6">
        <w:rPr>
          <w:rFonts w:eastAsia="Times New Roman" w:cs="Arial"/>
          <w:b/>
          <w:szCs w:val="20"/>
          <w:lang w:eastAsia="cs-CZ"/>
        </w:rPr>
        <w:t>Obchodní společnosti</w:t>
      </w:r>
      <w:r w:rsidRPr="00954CA6">
        <w:rPr>
          <w:rFonts w:eastAsia="Times New Roman" w:cs="Arial"/>
          <w:szCs w:val="20"/>
          <w:lang w:eastAsia="cs-CZ"/>
        </w:rPr>
        <w:t xml:space="preserve"> zahrnují veřejné obchodní společnosti, společnosti s ručením omezeným, komanditní společnosti, </w:t>
      </w:r>
      <w:r w:rsidRPr="00954CA6">
        <w:rPr>
          <w:rFonts w:eastAsia="Times New Roman" w:cs="Arial"/>
          <w:b/>
          <w:szCs w:val="20"/>
          <w:lang w:eastAsia="cs-CZ"/>
        </w:rPr>
        <w:t>akciové společnosti</w:t>
      </w:r>
      <w:r w:rsidRPr="00954CA6">
        <w:rPr>
          <w:rFonts w:eastAsia="Times New Roman" w:cs="Arial"/>
          <w:szCs w:val="20"/>
          <w:lang w:eastAsia="cs-CZ"/>
        </w:rPr>
        <w:t xml:space="preserve"> a od roku 2010 i evropská hospodářská zájmová sdružení a evropské společnosti. </w:t>
      </w:r>
      <w:r w:rsidRPr="00954CA6">
        <w:rPr>
          <w:rFonts w:eastAsia="Times New Roman" w:cs="Arial"/>
          <w:b/>
          <w:szCs w:val="20"/>
          <w:lang w:eastAsia="cs-CZ"/>
        </w:rPr>
        <w:t xml:space="preserve">Družstva </w:t>
      </w:r>
      <w:r w:rsidRPr="00954CA6">
        <w:rPr>
          <w:rFonts w:eastAsia="Times New Roman" w:cs="Arial"/>
          <w:szCs w:val="20"/>
          <w:lang w:eastAsia="cs-CZ"/>
        </w:rPr>
        <w:t>zahrnují i evropské družstevní společnosti.</w:t>
      </w:r>
    </w:p>
    <w:p w:rsidR="00954CA6" w:rsidRPr="00954CA6" w:rsidRDefault="00954CA6" w:rsidP="00954CA6">
      <w:pPr>
        <w:spacing w:after="0" w:line="240" w:lineRule="auto"/>
        <w:rPr>
          <w:b/>
          <w:szCs w:val="20"/>
        </w:rPr>
      </w:pPr>
    </w:p>
    <w:p w:rsidR="00954CA6" w:rsidRPr="00954CA6" w:rsidRDefault="00954CA6" w:rsidP="00954CA6">
      <w:pPr>
        <w:spacing w:after="0" w:line="240" w:lineRule="auto"/>
        <w:rPr>
          <w:rFonts w:eastAsia="Times New Roman" w:cs="Arial"/>
          <w:szCs w:val="20"/>
          <w:lang w:eastAsia="cs-CZ"/>
        </w:rPr>
      </w:pPr>
      <w:r w:rsidRPr="00954CA6">
        <w:rPr>
          <w:rFonts w:eastAsia="Times New Roman" w:cs="Arial"/>
          <w:b/>
          <w:szCs w:val="20"/>
          <w:lang w:eastAsia="cs-CZ"/>
        </w:rPr>
        <w:t>Subjektem se zjištěnou aktivitou</w:t>
      </w:r>
      <w:r w:rsidRPr="00954CA6">
        <w:rPr>
          <w:rFonts w:eastAsia="Times New Roman" w:cs="Arial"/>
          <w:szCs w:val="20"/>
          <w:lang w:eastAsia="cs-CZ"/>
        </w:rPr>
        <w:t xml:space="preserve"> je ten, který vykazuje ekonomickou aktivitu podle informací ze statistických zjišťování nebo z administrativních zdrojů.</w:t>
      </w:r>
    </w:p>
    <w:p w:rsidR="00954CA6" w:rsidRDefault="00954CA6" w:rsidP="00905870">
      <w:pPr>
        <w:spacing w:after="0" w:line="240" w:lineRule="auto"/>
        <w:rPr>
          <w:b/>
        </w:rPr>
      </w:pPr>
    </w:p>
    <w:p w:rsidR="00954CA6" w:rsidRPr="00954CA6" w:rsidRDefault="00954CA6" w:rsidP="00905870">
      <w:pPr>
        <w:spacing w:after="0" w:line="240" w:lineRule="auto"/>
        <w:rPr>
          <w:i/>
        </w:rPr>
      </w:pPr>
      <w:r w:rsidRPr="00954CA6">
        <w:rPr>
          <w:i/>
        </w:rPr>
        <w:t>Poznámky k výbě</w:t>
      </w:r>
      <w:r>
        <w:rPr>
          <w:i/>
        </w:rPr>
        <w:t>r</w:t>
      </w:r>
      <w:r w:rsidRPr="00954CA6">
        <w:rPr>
          <w:i/>
        </w:rPr>
        <w:t>u ekonomické aktivity a právních forem</w:t>
      </w:r>
      <w:r>
        <w:rPr>
          <w:i/>
        </w:rPr>
        <w:t xml:space="preserve"> a k územní dimenzi</w:t>
      </w:r>
    </w:p>
    <w:p w:rsidR="00954CA6" w:rsidRDefault="00954CA6" w:rsidP="00905870">
      <w:pPr>
        <w:spacing w:after="0" w:line="240" w:lineRule="auto"/>
        <w:rPr>
          <w:b/>
        </w:rPr>
      </w:pPr>
    </w:p>
    <w:p w:rsidR="00736C50" w:rsidRDefault="00954CA6" w:rsidP="00905870">
      <w:pPr>
        <w:spacing w:after="0" w:line="240" w:lineRule="auto"/>
      </w:pPr>
      <w:r w:rsidRPr="00954CA6">
        <w:rPr>
          <w:b/>
        </w:rPr>
        <w:t>Počet registrovaných ekonomických subjektů</w:t>
      </w:r>
      <w:r w:rsidR="003C6899">
        <w:t xml:space="preserve"> (celkem) – v této</w:t>
      </w:r>
      <w:r>
        <w:t xml:space="preserve"> datové sadě není vyplněna aktivita subjektu a právní forma.</w:t>
      </w:r>
    </w:p>
    <w:p w:rsidR="00954CA6" w:rsidRDefault="00954CA6" w:rsidP="00905870">
      <w:pPr>
        <w:spacing w:after="0" w:line="240" w:lineRule="auto"/>
      </w:pPr>
    </w:p>
    <w:p w:rsidR="00954CA6" w:rsidRDefault="00954CA6" w:rsidP="00905870">
      <w:pPr>
        <w:spacing w:after="0" w:line="240" w:lineRule="auto"/>
      </w:pPr>
      <w:r w:rsidRPr="00954CA6">
        <w:rPr>
          <w:b/>
        </w:rPr>
        <w:t>Aktivita subjektu</w:t>
      </w:r>
      <w:r>
        <w:t xml:space="preserve"> - pro subjekty, u kterých byla zjištěna ekonomická aktivita, je vyplněna aktivita subjektu. Jedná se o podmnožinu registrovaných subjektů. Doplněk (tedy rozdíl registrovaných subjektů a subjektů se zjištěnou aktivitou) v datové sadě obsažen není.</w:t>
      </w:r>
    </w:p>
    <w:p w:rsidR="00954CA6" w:rsidRDefault="00954CA6" w:rsidP="00905870">
      <w:pPr>
        <w:spacing w:after="0" w:line="240" w:lineRule="auto"/>
      </w:pPr>
    </w:p>
    <w:p w:rsidR="00954CA6" w:rsidRDefault="00954CA6" w:rsidP="00905870">
      <w:pPr>
        <w:spacing w:after="0" w:line="240" w:lineRule="auto"/>
      </w:pPr>
      <w:r w:rsidRPr="00954CA6">
        <w:rPr>
          <w:b/>
        </w:rPr>
        <w:t>Právní forma</w:t>
      </w:r>
      <w:r>
        <w:t xml:space="preserve"> – pro subjekty (ať už registrované nebo se zjištěnou aktivitou) jsou vyplněny vybrané právní formy. Pokud právní forma vyplněna není, jedná se o souhrn za všechny právní formy.</w:t>
      </w:r>
    </w:p>
    <w:p w:rsidR="00954CA6" w:rsidRDefault="00954CA6" w:rsidP="00905870">
      <w:pPr>
        <w:spacing w:after="0" w:line="240" w:lineRule="auto"/>
      </w:pPr>
      <w:r>
        <w:t>Celkovému počtu (za všechny právní formy) odpovídá součet fyzických a právnických osob.</w:t>
      </w:r>
    </w:p>
    <w:p w:rsidR="00954CA6" w:rsidRDefault="00954CA6" w:rsidP="00905870">
      <w:pPr>
        <w:spacing w:after="0" w:line="240" w:lineRule="auto"/>
      </w:pPr>
    </w:p>
    <w:p w:rsidR="00954CA6" w:rsidRDefault="00954CA6" w:rsidP="00905870">
      <w:pPr>
        <w:spacing w:after="0" w:line="240" w:lineRule="auto"/>
      </w:pPr>
      <w:r>
        <w:t xml:space="preserve">Fyzické osoby – v datové sadě je uveden celkový počet fyzických osob, a dále vybrané podmnožiny (fyzické osoby podnikající dle živnostenského zákona, fyzické osoby podnikající v zemědělství, fyzické osoby podnikající dle jiných zákonů). Tyto 3 kategorie ovšem nepředstavují úhrn za všechny fyzické osoby. </w:t>
      </w:r>
    </w:p>
    <w:p w:rsidR="00954CA6" w:rsidRDefault="00954CA6" w:rsidP="00905870">
      <w:pPr>
        <w:spacing w:after="0" w:line="240" w:lineRule="auto"/>
      </w:pPr>
    </w:p>
    <w:p w:rsidR="00954CA6" w:rsidRDefault="00954CA6" w:rsidP="00905870">
      <w:pPr>
        <w:spacing w:after="0" w:line="240" w:lineRule="auto"/>
      </w:pPr>
      <w:r>
        <w:t>Právnické osoby – v datové sadě je uveden celkový počet právnických osob, a dále vybrané podmnožiny (obchodní společnosti a jejich podmnožina akciové společnosti, dále družstva, státní podniky). Opět platí, že tyto kategorie nepředstavují úhrn všech právnických osob, je to jen dílčí výběr.</w:t>
      </w:r>
    </w:p>
    <w:p w:rsidR="006F1F6F" w:rsidRDefault="006F1F6F" w:rsidP="00905870">
      <w:pPr>
        <w:spacing w:after="0" w:line="240" w:lineRule="auto"/>
      </w:pPr>
    </w:p>
    <w:p w:rsidR="00954CA6" w:rsidRDefault="006F1F6F" w:rsidP="00905870">
      <w:pPr>
        <w:spacing w:after="0" w:line="240" w:lineRule="auto"/>
      </w:pPr>
      <w:r>
        <w:t xml:space="preserve">V případě, že počet subjektů za některou právní formu je nulový, </w:t>
      </w:r>
      <w:r w:rsidR="00954CA6">
        <w:t>v </w:t>
      </w:r>
      <w:r>
        <w:t>datov</w:t>
      </w:r>
      <w:r w:rsidR="00954CA6">
        <w:t>é sadě tento údaj obsažen není.</w:t>
      </w:r>
    </w:p>
    <w:p w:rsidR="00905870" w:rsidRDefault="00954CA6" w:rsidP="00905870">
      <w:pPr>
        <w:spacing w:after="0" w:line="240" w:lineRule="auto"/>
      </w:pPr>
      <w:r>
        <w:t xml:space="preserve"> </w:t>
      </w:r>
    </w:p>
    <w:p w:rsidR="00954CA6" w:rsidRPr="00954CA6" w:rsidRDefault="00954CA6" w:rsidP="00954CA6">
      <w:pPr>
        <w:spacing w:after="0" w:line="240" w:lineRule="auto"/>
        <w:rPr>
          <w:b/>
        </w:rPr>
      </w:pPr>
      <w:r w:rsidRPr="00954CA6">
        <w:rPr>
          <w:b/>
        </w:rPr>
        <w:t>Územní dimenze</w:t>
      </w:r>
    </w:p>
    <w:p w:rsidR="00954CA6" w:rsidRDefault="00954CA6" w:rsidP="00954CA6">
      <w:pPr>
        <w:spacing w:after="0" w:line="240" w:lineRule="auto"/>
      </w:pPr>
      <w:r>
        <w:t xml:space="preserve">Úhrn za všechny správní obvody obcí s rozšířenou působností (SO ORP, celkem 205 území) a správní obvody Prahy (SO </w:t>
      </w:r>
      <w:proofErr w:type="spellStart"/>
      <w:r>
        <w:t>HMP,ce</w:t>
      </w:r>
      <w:r w:rsidR="003C6899">
        <w:t>lkem</w:t>
      </w:r>
      <w:proofErr w:type="spellEnd"/>
      <w:r w:rsidR="003C6899">
        <w:t xml:space="preserve"> 22 území) představuje údaj</w:t>
      </w:r>
      <w:r>
        <w:t xml:space="preserve"> za Českou republiku.</w:t>
      </w:r>
      <w:r w:rsidR="00A00854">
        <w:t xml:space="preserve"> </w:t>
      </w:r>
    </w:p>
    <w:p w:rsidR="00954CA6" w:rsidRDefault="00954CA6" w:rsidP="00954CA6">
      <w:pPr>
        <w:spacing w:after="0" w:line="240" w:lineRule="auto"/>
      </w:pPr>
    </w:p>
    <w:p w:rsidR="00954CA6" w:rsidRDefault="00954CA6" w:rsidP="00954CA6">
      <w:pPr>
        <w:spacing w:after="0" w:line="240" w:lineRule="auto"/>
      </w:pPr>
      <w:r>
        <w:t xml:space="preserve">Území SO ORP lze agregovat podle územní příslušnosti do krajů. Území SO HMP lze agregovat do území Hlavního města Prahy. </w:t>
      </w:r>
    </w:p>
    <w:p w:rsidR="00954CA6" w:rsidRDefault="00954CA6" w:rsidP="00905870">
      <w:pPr>
        <w:spacing w:after="0" w:line="240" w:lineRule="auto"/>
      </w:pPr>
    </w:p>
    <w:p w:rsidR="00954CA6" w:rsidRDefault="00954CA6" w:rsidP="00905870">
      <w:pPr>
        <w:spacing w:after="0" w:line="240" w:lineRule="auto"/>
      </w:pPr>
    </w:p>
    <w:p w:rsidR="003770A0" w:rsidRDefault="003770A0" w:rsidP="00222387">
      <w:pPr>
        <w:pStyle w:val="Nadpis2"/>
      </w:pPr>
      <w:r>
        <w:t>Struktura dat:</w:t>
      </w:r>
    </w:p>
    <w:p w:rsidR="00222387" w:rsidRDefault="00222387" w:rsidP="00222387">
      <w:r>
        <w:t xml:space="preserve">Datovou sadu představuje CSV soubor, jednotlivé položky (tvořící sloupce) jsou zprava i zleva ohraničeny znakem </w:t>
      </w:r>
      <w:r w:rsidRPr="00222387">
        <w:t>"</w:t>
      </w:r>
      <w:r>
        <w:t>, oddělovačem položek je čárka.</w:t>
      </w:r>
    </w:p>
    <w:p w:rsidR="003E0ED7" w:rsidRDefault="003E0ED7" w:rsidP="00222387">
      <w:r>
        <w:t xml:space="preserve">Každý statistický údaj tvoří jeden řádek souboru, zjištěná hodnota je ve sloupci </w:t>
      </w:r>
      <w:r w:rsidR="005B027B" w:rsidRPr="005B027B">
        <w:rPr>
          <w:i/>
        </w:rPr>
        <w:t>hodnota</w:t>
      </w:r>
      <w:r>
        <w:t>.</w:t>
      </w:r>
    </w:p>
    <w:p w:rsidR="003E0ED7" w:rsidRDefault="003E0ED7" w:rsidP="00222387">
      <w:r>
        <w:t>Statistický údaj je definován z hlediska věcného (statistická proměnná=ukazatel</w:t>
      </w:r>
      <w:r w:rsidR="00347443">
        <w:t>)</w:t>
      </w:r>
      <w:r>
        <w:t>, časového (</w:t>
      </w:r>
      <w:r w:rsidR="00905870">
        <w:t>referenční období)</w:t>
      </w:r>
      <w:r>
        <w:t xml:space="preserve"> a územního (území).  </w:t>
      </w:r>
    </w:p>
    <w:p w:rsidR="002531AE" w:rsidRPr="00222387" w:rsidRDefault="002531AE" w:rsidP="00222387"/>
    <w:tbl>
      <w:tblPr>
        <w:tblW w:w="9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2879"/>
        <w:gridCol w:w="4597"/>
      </w:tblGrid>
      <w:tr w:rsidR="00347443" w:rsidRPr="00222387" w:rsidTr="00563BE9">
        <w:trPr>
          <w:cantSplit/>
          <w:trHeight w:val="300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bookmarkStart w:id="1" w:name="RANGE!A1:C28"/>
            <w:r w:rsidRPr="00222387">
              <w:rPr>
                <w:lang w:eastAsia="cs-CZ"/>
              </w:rPr>
              <w:t>SLOUPEC</w:t>
            </w:r>
            <w:bookmarkEnd w:id="1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VYZNAM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POZNAMKA</w:t>
            </w:r>
          </w:p>
        </w:tc>
      </w:tr>
      <w:tr w:rsidR="00347443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5B027B" w:rsidP="00222387">
            <w:pPr>
              <w:rPr>
                <w:lang w:eastAsia="cs-CZ"/>
              </w:rPr>
            </w:pPr>
            <w:proofErr w:type="spellStart"/>
            <w:r w:rsidRPr="00222387">
              <w:rPr>
                <w:lang w:eastAsia="cs-CZ"/>
              </w:rPr>
              <w:t>idhod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unikátní identifikátor údaje Veřejné databáze ČSÚ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využije se v případě dotazu ke konkrétnímu údaji </w:t>
            </w:r>
          </w:p>
        </w:tc>
      </w:tr>
      <w:tr w:rsidR="00347443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1447CB" w:rsidRDefault="005B027B" w:rsidP="00222387">
            <w:pPr>
              <w:rPr>
                <w:lang w:eastAsia="cs-CZ"/>
              </w:rPr>
            </w:pPr>
            <w:r w:rsidRPr="001447CB">
              <w:rPr>
                <w:lang w:eastAsia="cs-CZ"/>
              </w:rPr>
              <w:t>hodnota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zjištěná hodnota 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7CC" w:rsidRPr="00222387" w:rsidRDefault="00222387" w:rsidP="00E934EC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v numerickém formátu</w:t>
            </w:r>
          </w:p>
        </w:tc>
      </w:tr>
      <w:tr w:rsidR="0036737E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37E" w:rsidRPr="001447CB" w:rsidRDefault="00563BE9" w:rsidP="00222387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stapro_kod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37E" w:rsidRPr="00222387" w:rsidRDefault="00563BE9" w:rsidP="00563BE9">
            <w:pPr>
              <w:rPr>
                <w:lang w:eastAsia="cs-CZ"/>
              </w:rPr>
            </w:pPr>
            <w:r>
              <w:rPr>
                <w:lang w:eastAsia="cs-CZ"/>
              </w:rPr>
              <w:t>kód statistické proměnné ze systému SMS UKAZ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4EC" w:rsidRPr="003756CC" w:rsidRDefault="00563BE9" w:rsidP="00E934EC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v této datové sadě </w:t>
            </w:r>
            <w:r w:rsidR="00E934EC">
              <w:rPr>
                <w:lang w:eastAsia="cs-CZ"/>
              </w:rPr>
              <w:t>4958</w:t>
            </w:r>
            <w:r w:rsidR="000F0464">
              <w:rPr>
                <w:lang w:eastAsia="cs-CZ"/>
              </w:rPr>
              <w:t xml:space="preserve"> – </w:t>
            </w:r>
            <w:r w:rsidR="00E934EC">
              <w:rPr>
                <w:lang w:eastAsia="cs-CZ"/>
              </w:rPr>
              <w:t>Počet ekonomických subjektů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934EC" w:rsidRPr="00E934EC" w:rsidTr="00E934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934EC" w:rsidRPr="00E934EC" w:rsidRDefault="00E934EC" w:rsidP="00E934EC">
                  <w:pPr>
                    <w:spacing w:after="0" w:line="240" w:lineRule="auto"/>
                    <w:jc w:val="left"/>
                    <w:rPr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34EC" w:rsidRPr="00E934EC" w:rsidRDefault="00E934EC" w:rsidP="00E934EC">
                  <w:pPr>
                    <w:spacing w:after="0" w:line="240" w:lineRule="auto"/>
                    <w:jc w:val="left"/>
                    <w:rPr>
                      <w:lang w:eastAsia="cs-CZ"/>
                    </w:rPr>
                  </w:pPr>
                </w:p>
              </w:tc>
            </w:tr>
          </w:tbl>
          <w:p w:rsidR="0036737E" w:rsidRDefault="0036737E" w:rsidP="00E934EC">
            <w:pPr>
              <w:rPr>
                <w:lang w:eastAsia="cs-CZ"/>
              </w:rPr>
            </w:pPr>
          </w:p>
        </w:tc>
      </w:tr>
      <w:tr w:rsidR="000F0464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0464" w:rsidRDefault="00E934EC" w:rsidP="00E934EC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aktivita</w:t>
            </w:r>
            <w:r w:rsidR="000F0464">
              <w:rPr>
                <w:lang w:eastAsia="cs-CZ"/>
              </w:rPr>
              <w:t>_cis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464" w:rsidRPr="00222387" w:rsidRDefault="000F0464" w:rsidP="001568B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kód číselníku pro </w:t>
            </w:r>
            <w:r w:rsidR="001568BF">
              <w:rPr>
                <w:lang w:eastAsia="cs-CZ"/>
              </w:rPr>
              <w:t>aktivitu subjektu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464" w:rsidRPr="00222387" w:rsidRDefault="001568BF" w:rsidP="007E3C0B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pokud není uveden, jedná se o registrované subjekty bez ohledu na zjištěnou aktivitu</w:t>
            </w:r>
          </w:p>
        </w:tc>
      </w:tr>
      <w:tr w:rsidR="000F0464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0464" w:rsidRDefault="00E934EC" w:rsidP="00E934EC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aktivita</w:t>
            </w:r>
            <w:r w:rsidR="000F0464">
              <w:rPr>
                <w:lang w:eastAsia="cs-CZ"/>
              </w:rPr>
              <w:t>_kod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464" w:rsidRPr="00222387" w:rsidRDefault="000F0464" w:rsidP="001568B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kód položky z číselníku </w:t>
            </w:r>
            <w:r w:rsidR="001568BF">
              <w:rPr>
                <w:lang w:eastAsia="cs-CZ"/>
              </w:rPr>
              <w:t>aktivity subjektu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464" w:rsidRPr="00222387" w:rsidRDefault="000F0464" w:rsidP="001568BF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pokud není uveden, jedná se o </w:t>
            </w:r>
            <w:r w:rsidR="001568BF">
              <w:rPr>
                <w:lang w:eastAsia="cs-CZ"/>
              </w:rPr>
              <w:t>registrované subjekty bez ohledu na zjištěnou aktivitu</w:t>
            </w:r>
          </w:p>
        </w:tc>
      </w:tr>
      <w:tr w:rsidR="001568BF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BF" w:rsidRDefault="001568BF" w:rsidP="001568B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forma_cis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Pr="00222387" w:rsidRDefault="001568BF" w:rsidP="001568BF">
            <w:pPr>
              <w:rPr>
                <w:lang w:eastAsia="cs-CZ"/>
              </w:rPr>
            </w:pPr>
            <w:r>
              <w:rPr>
                <w:lang w:eastAsia="cs-CZ"/>
              </w:rPr>
              <w:t>kód číselníku pro právní formu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Pr="00222387" w:rsidRDefault="001568BF" w:rsidP="001568BF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pokud není uveden, </w:t>
            </w:r>
            <w:r w:rsidRPr="001568BF">
              <w:rPr>
                <w:lang w:eastAsia="cs-CZ"/>
              </w:rPr>
              <w:t>právní forma se se nerozlišuje (jedná se o všechny právní formy</w:t>
            </w:r>
          </w:p>
        </w:tc>
      </w:tr>
      <w:tr w:rsidR="001568BF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BF" w:rsidRDefault="001568BF" w:rsidP="003370ED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forma_kod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Pr="00222387" w:rsidRDefault="001568BF" w:rsidP="001568BF">
            <w:pPr>
              <w:rPr>
                <w:lang w:eastAsia="cs-CZ"/>
              </w:rPr>
            </w:pPr>
            <w:r>
              <w:rPr>
                <w:lang w:eastAsia="cs-CZ"/>
              </w:rPr>
              <w:t>kód položky z číselníku právních forem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Pr="00222387" w:rsidRDefault="001568BF" w:rsidP="003370ED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pokud není uveden, </w:t>
            </w:r>
            <w:r w:rsidRPr="001568BF">
              <w:rPr>
                <w:lang w:eastAsia="cs-CZ"/>
              </w:rPr>
              <w:t>právní forma se se nerozlišuje (jedná se o všechny právní formy</w:t>
            </w:r>
          </w:p>
        </w:tc>
      </w:tr>
      <w:tr w:rsidR="001568BF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BF" w:rsidRPr="001447CB" w:rsidRDefault="001568BF" w:rsidP="0034744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v</w:t>
            </w:r>
            <w:r w:rsidRPr="001447CB">
              <w:rPr>
                <w:lang w:eastAsia="cs-CZ"/>
              </w:rPr>
              <w:t>uzemi_cis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Pr="00222387" w:rsidRDefault="001568BF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kód číselníku pro referenční území 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Default="001568BF" w:rsidP="007E3C0B">
            <w:pPr>
              <w:spacing w:after="0"/>
              <w:rPr>
                <w:lang w:eastAsia="cs-CZ"/>
              </w:rPr>
            </w:pPr>
            <w:r w:rsidRPr="00222387">
              <w:rPr>
                <w:lang w:eastAsia="cs-CZ"/>
              </w:rPr>
              <w:t>číselník odpovídá typ</w:t>
            </w:r>
            <w:r>
              <w:rPr>
                <w:lang w:eastAsia="cs-CZ"/>
              </w:rPr>
              <w:t>ologii úze</w:t>
            </w:r>
            <w:r w:rsidRPr="00222387">
              <w:rPr>
                <w:lang w:eastAsia="cs-CZ"/>
              </w:rPr>
              <w:t>mí</w:t>
            </w:r>
            <w:r>
              <w:rPr>
                <w:lang w:eastAsia="cs-CZ"/>
              </w:rPr>
              <w:t>,</w:t>
            </w:r>
          </w:p>
          <w:p w:rsidR="00450E6D" w:rsidRDefault="00450E6D" w:rsidP="007E3C0B">
            <w:pPr>
              <w:spacing w:after="0"/>
              <w:rPr>
                <w:lang w:eastAsia="cs-CZ"/>
              </w:rPr>
            </w:pPr>
            <w:r w:rsidRPr="008819BC">
              <w:rPr>
                <w:lang w:eastAsia="cs-CZ"/>
              </w:rPr>
              <w:t>obce mají kód 43</w:t>
            </w:r>
          </w:p>
          <w:p w:rsidR="0082618D" w:rsidRDefault="003C6899" w:rsidP="003756C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městské obvody, městské části</w:t>
            </w:r>
            <w:r w:rsidR="0082618D">
              <w:rPr>
                <w:lang w:eastAsia="cs-CZ"/>
              </w:rPr>
              <w:t xml:space="preserve"> mají kód 44</w:t>
            </w:r>
          </w:p>
          <w:p w:rsidR="001568BF" w:rsidRDefault="001568BF" w:rsidP="003756C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správní obvody ORP mají kód 65,</w:t>
            </w:r>
          </w:p>
          <w:p w:rsidR="001568BF" w:rsidRPr="00222387" w:rsidRDefault="001568BF" w:rsidP="001568BF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správn</w:t>
            </w:r>
            <w:r w:rsidR="0082618D">
              <w:rPr>
                <w:lang w:eastAsia="cs-CZ"/>
              </w:rPr>
              <w:t>í</w:t>
            </w:r>
            <w:r>
              <w:rPr>
                <w:lang w:eastAsia="cs-CZ"/>
              </w:rPr>
              <w:t xml:space="preserve"> obvody Prahy kód 72</w:t>
            </w:r>
          </w:p>
        </w:tc>
      </w:tr>
      <w:tr w:rsidR="001568BF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BF" w:rsidRPr="001447CB" w:rsidRDefault="001568BF" w:rsidP="00222387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v</w:t>
            </w:r>
            <w:r w:rsidRPr="001447CB">
              <w:rPr>
                <w:lang w:eastAsia="cs-CZ"/>
              </w:rPr>
              <w:t>uzemi_kod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Pr="00222387" w:rsidRDefault="001568BF" w:rsidP="0058334C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kód položky číselníku pro referenční území</w:t>
            </w:r>
            <w:r>
              <w:rPr>
                <w:lang w:eastAsia="cs-CZ"/>
              </w:rPr>
              <w:t xml:space="preserve"> 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Pr="00222387" w:rsidRDefault="001568BF" w:rsidP="003756CC">
            <w:pPr>
              <w:spacing w:after="0"/>
              <w:rPr>
                <w:lang w:eastAsia="cs-CZ"/>
              </w:rPr>
            </w:pPr>
          </w:p>
        </w:tc>
      </w:tr>
      <w:tr w:rsidR="001568BF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BF" w:rsidRDefault="001568BF" w:rsidP="001568BF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casref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Pr="00222387" w:rsidRDefault="001568BF" w:rsidP="001568B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referenční období – </w:t>
            </w:r>
            <w:proofErr w:type="spellStart"/>
            <w:r>
              <w:rPr>
                <w:lang w:eastAsia="cs-CZ"/>
              </w:rPr>
              <w:t>stev</w:t>
            </w:r>
            <w:proofErr w:type="spellEnd"/>
            <w:r>
              <w:rPr>
                <w:lang w:eastAsia="cs-CZ"/>
              </w:rPr>
              <w:t xml:space="preserve"> ke dni 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Default="001568BF" w:rsidP="003469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ve formátu RRRR-MM-DD</w:t>
            </w:r>
          </w:p>
        </w:tc>
      </w:tr>
      <w:tr w:rsidR="001568BF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BF" w:rsidRDefault="001568BF" w:rsidP="003756CC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aktivita_txt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Default="001568BF" w:rsidP="001568BF">
            <w:pPr>
              <w:rPr>
                <w:lang w:eastAsia="cs-CZ"/>
              </w:rPr>
            </w:pPr>
            <w:r>
              <w:rPr>
                <w:lang w:eastAsia="cs-CZ"/>
              </w:rPr>
              <w:t>text položky číselníku aktivity subjektu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Default="00195941" w:rsidP="00115817">
            <w:pPr>
              <w:rPr>
                <w:lang w:eastAsia="cs-CZ"/>
              </w:rPr>
            </w:pPr>
            <w:r>
              <w:rPr>
                <w:lang w:eastAsia="cs-CZ"/>
              </w:rPr>
              <w:t>pokud není uveden, jedná se o registrované subjekty bez ohledu na zjištěnou aktivitu</w:t>
            </w:r>
          </w:p>
        </w:tc>
      </w:tr>
      <w:tr w:rsidR="001568BF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BF" w:rsidRDefault="00195941" w:rsidP="0019594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forma</w:t>
            </w:r>
            <w:r w:rsidR="001568BF">
              <w:rPr>
                <w:lang w:eastAsia="cs-CZ"/>
              </w:rPr>
              <w:t>_txt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Default="001568BF" w:rsidP="003756CC">
            <w:pPr>
              <w:rPr>
                <w:lang w:eastAsia="cs-CZ"/>
              </w:rPr>
            </w:pPr>
            <w:r>
              <w:rPr>
                <w:lang w:eastAsia="cs-CZ"/>
              </w:rPr>
              <w:t>text položky z číselníku typů budov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Default="00195941" w:rsidP="00115817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pokud není uveden, </w:t>
            </w:r>
            <w:r w:rsidRPr="001568BF">
              <w:rPr>
                <w:lang w:eastAsia="cs-CZ"/>
              </w:rPr>
              <w:t>právní forma se se nerozlišuje (jedná se o všechny právní formy</w:t>
            </w:r>
          </w:p>
        </w:tc>
      </w:tr>
      <w:tr w:rsidR="001568BF" w:rsidRPr="00222387" w:rsidTr="00563BE9">
        <w:trPr>
          <w:cantSplit/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8BF" w:rsidRPr="001447CB" w:rsidRDefault="001568BF" w:rsidP="00222387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v</w:t>
            </w:r>
            <w:r w:rsidRPr="001447CB">
              <w:rPr>
                <w:lang w:eastAsia="cs-CZ"/>
              </w:rPr>
              <w:t>uzemi_txt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Pr="00222387" w:rsidRDefault="001568BF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text položky číselníku pro referenční území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8BF" w:rsidRPr="00222387" w:rsidRDefault="001568BF" w:rsidP="00195941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název území </w:t>
            </w:r>
          </w:p>
        </w:tc>
      </w:tr>
    </w:tbl>
    <w:p w:rsidR="003770A0" w:rsidRDefault="003770A0" w:rsidP="00222387">
      <w:pPr>
        <w:pStyle w:val="Nadpis2"/>
      </w:pPr>
    </w:p>
    <w:p w:rsidR="003C6899" w:rsidRDefault="003C6899">
      <w:pPr>
        <w:spacing w:after="200"/>
        <w:jc w:val="left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>
        <w:br w:type="page"/>
      </w:r>
    </w:p>
    <w:p w:rsidR="003770A0" w:rsidRDefault="003770A0" w:rsidP="00222387">
      <w:pPr>
        <w:pStyle w:val="Nadpis2"/>
      </w:pPr>
      <w:r>
        <w:t>Použité číselníky a referenční údaje:</w:t>
      </w:r>
    </w:p>
    <w:p w:rsidR="00717972" w:rsidRDefault="00717972" w:rsidP="00717972"/>
    <w:p w:rsidR="00717972" w:rsidRPr="00717972" w:rsidRDefault="00717972" w:rsidP="00717972">
      <w:r>
        <w:t xml:space="preserve">Pro identifikaci (definování) každého statistického údaje se využívá Statistický metainformační systém ČSÚ (SMS), a to subsystém SMS-UKAZ (statistické proměnné) a SMS-KLAS (statistické číselníky a klasifikace). </w:t>
      </w:r>
    </w:p>
    <w:p w:rsidR="003770A0" w:rsidRDefault="00717972" w:rsidP="00222387">
      <w:r>
        <w:t>V datové sadě jsou použity:</w:t>
      </w:r>
    </w:p>
    <w:p w:rsidR="00BE04CB" w:rsidRDefault="00BE04CB" w:rsidP="00BE04CB">
      <w:r w:rsidRPr="00EC14FF">
        <w:rPr>
          <w:b/>
        </w:rPr>
        <w:t>Seznam statistických proměnných</w:t>
      </w:r>
      <w:r>
        <w:t xml:space="preserve"> - </w:t>
      </w:r>
      <w:hyperlink r:id="rId5" w:history="1">
        <w:r w:rsidRPr="001F5AC0">
          <w:rPr>
            <w:rStyle w:val="Hypertextovodkaz"/>
          </w:rPr>
          <w:t>https://www.czso.cz/csu/czso/statisticke-promenne-ukazatele</w:t>
        </w:r>
      </w:hyperlink>
    </w:p>
    <w:tbl>
      <w:tblPr>
        <w:tblW w:w="80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7078"/>
      </w:tblGrid>
      <w:tr w:rsidR="000E4AC3" w:rsidRPr="000E4AC3" w:rsidTr="00BE04CB">
        <w:trPr>
          <w:trHeight w:val="300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0E4AC3" w:rsidRPr="000E4AC3" w:rsidRDefault="000E4AC3" w:rsidP="000E4A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KÓD</w:t>
            </w:r>
          </w:p>
        </w:tc>
        <w:tc>
          <w:tcPr>
            <w:tcW w:w="7078" w:type="dxa"/>
            <w:shd w:val="clear" w:color="auto" w:fill="auto"/>
            <w:noWrap/>
            <w:vAlign w:val="bottom"/>
            <w:hideMark/>
          </w:tcPr>
          <w:p w:rsidR="000E4AC3" w:rsidRPr="000E4AC3" w:rsidRDefault="000E4AC3" w:rsidP="000E4A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0E4AC3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TEXT</w:t>
            </w:r>
          </w:p>
        </w:tc>
      </w:tr>
      <w:tr w:rsidR="000E4AC3" w:rsidRPr="000E4AC3" w:rsidTr="00BE04CB">
        <w:trPr>
          <w:trHeight w:val="300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0E4AC3" w:rsidRPr="000E4AC3" w:rsidRDefault="00195941" w:rsidP="00195941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4958</w:t>
            </w:r>
          </w:p>
        </w:tc>
        <w:tc>
          <w:tcPr>
            <w:tcW w:w="7078" w:type="dxa"/>
            <w:shd w:val="clear" w:color="auto" w:fill="auto"/>
            <w:noWrap/>
            <w:vAlign w:val="bottom"/>
            <w:hideMark/>
          </w:tcPr>
          <w:p w:rsidR="000E4AC3" w:rsidRPr="000E4AC3" w:rsidRDefault="00195941" w:rsidP="000E4A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lang w:eastAsia="cs-CZ"/>
              </w:rPr>
              <w:t>Počet ekonomických subjektů</w:t>
            </w:r>
          </w:p>
        </w:tc>
      </w:tr>
    </w:tbl>
    <w:p w:rsidR="000E4AC3" w:rsidRDefault="000E4AC3" w:rsidP="00EC14FF"/>
    <w:p w:rsidR="00195941" w:rsidRDefault="00195941" w:rsidP="00195941">
      <w:pPr>
        <w:rPr>
          <w:b/>
        </w:rPr>
      </w:pPr>
      <w:r>
        <w:rPr>
          <w:b/>
        </w:rPr>
        <w:t xml:space="preserve">Aktivita subjektu – </w:t>
      </w:r>
      <w:r w:rsidRPr="00022DDC">
        <w:t xml:space="preserve">kód číselníku ČSÚ </w:t>
      </w:r>
      <w:r>
        <w:t>571</w:t>
      </w:r>
    </w:p>
    <w:tbl>
      <w:tblPr>
        <w:tblW w:w="91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1017"/>
        <w:gridCol w:w="7078"/>
      </w:tblGrid>
      <w:tr w:rsidR="00195941" w:rsidRPr="000E4AC3" w:rsidTr="003370ED">
        <w:trPr>
          <w:trHeight w:val="300"/>
        </w:trPr>
        <w:tc>
          <w:tcPr>
            <w:tcW w:w="1017" w:type="dxa"/>
            <w:vAlign w:val="bottom"/>
          </w:tcPr>
          <w:p w:rsidR="00195941" w:rsidRDefault="00195941" w:rsidP="003370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CIS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195941" w:rsidRPr="000E4AC3" w:rsidRDefault="00195941" w:rsidP="003370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KÓD</w:t>
            </w:r>
          </w:p>
        </w:tc>
        <w:tc>
          <w:tcPr>
            <w:tcW w:w="7078" w:type="dxa"/>
            <w:shd w:val="clear" w:color="auto" w:fill="auto"/>
            <w:noWrap/>
            <w:vAlign w:val="bottom"/>
            <w:hideMark/>
          </w:tcPr>
          <w:p w:rsidR="00195941" w:rsidRPr="000E4AC3" w:rsidRDefault="00195941" w:rsidP="003370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0E4AC3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TEXT</w:t>
            </w:r>
          </w:p>
        </w:tc>
      </w:tr>
      <w:tr w:rsidR="00195941" w:rsidRPr="000E4AC3" w:rsidTr="003370ED">
        <w:trPr>
          <w:trHeight w:val="300"/>
        </w:trPr>
        <w:tc>
          <w:tcPr>
            <w:tcW w:w="1017" w:type="dxa"/>
            <w:vAlign w:val="bottom"/>
          </w:tcPr>
          <w:p w:rsidR="00195941" w:rsidRDefault="00195941" w:rsidP="00195941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571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195941" w:rsidRPr="000E4AC3" w:rsidRDefault="00195941" w:rsidP="00195941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7078" w:type="dxa"/>
            <w:shd w:val="clear" w:color="auto" w:fill="auto"/>
            <w:noWrap/>
            <w:vAlign w:val="bottom"/>
            <w:hideMark/>
          </w:tcPr>
          <w:p w:rsidR="00195941" w:rsidRPr="000E4AC3" w:rsidRDefault="00195941" w:rsidP="003370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195941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Zjištěná aktivita</w:t>
            </w:r>
          </w:p>
        </w:tc>
      </w:tr>
    </w:tbl>
    <w:p w:rsidR="00195941" w:rsidRDefault="00195941" w:rsidP="00EC14FF"/>
    <w:p w:rsidR="00954CA6" w:rsidRDefault="00195941" w:rsidP="00EC14FF">
      <w:pPr>
        <w:rPr>
          <w:b/>
        </w:rPr>
      </w:pPr>
      <w:r>
        <w:rPr>
          <w:b/>
        </w:rPr>
        <w:t>Právní forma</w:t>
      </w:r>
      <w:r w:rsidR="003756CC">
        <w:rPr>
          <w:b/>
        </w:rPr>
        <w:t xml:space="preserve"> </w:t>
      </w:r>
      <w:r w:rsidR="00954CA6" w:rsidRPr="00954CA6">
        <w:t>– použity dva číselníky</w:t>
      </w:r>
    </w:p>
    <w:p w:rsidR="00954CA6" w:rsidRDefault="00954CA6" w:rsidP="00F63402">
      <w:pPr>
        <w:pStyle w:val="Odstavecseseznamem"/>
        <w:numPr>
          <w:ilvl w:val="0"/>
          <w:numId w:val="6"/>
        </w:numPr>
      </w:pPr>
      <w:r w:rsidRPr="00954CA6">
        <w:t>základní</w:t>
      </w:r>
      <w:r w:rsidRPr="00F63402">
        <w:rPr>
          <w:b/>
        </w:rPr>
        <w:t xml:space="preserve"> </w:t>
      </w:r>
      <w:r w:rsidR="003756CC" w:rsidRPr="00022DDC">
        <w:t xml:space="preserve">číselník ČSÚ </w:t>
      </w:r>
      <w:r w:rsidR="00195941">
        <w:t xml:space="preserve">56 (základní) </w:t>
      </w:r>
    </w:p>
    <w:p w:rsidR="00B62EA4" w:rsidRDefault="00283674" w:rsidP="00B62EA4">
      <w:r w:rsidRPr="00283674">
        <w:t>CSV:</w:t>
      </w:r>
      <w:r>
        <w:t xml:space="preserve"> </w:t>
      </w:r>
      <w:hyperlink r:id="rId6" w:history="1">
        <w:r w:rsidR="003C6899" w:rsidRPr="00CE59E5">
          <w:rPr>
            <w:rStyle w:val="Hypertextovodkaz"/>
          </w:rPr>
          <w:t>https://apl.czso.cz/iSMS/</w:t>
        </w:r>
        <w:r w:rsidR="002D22C8">
          <w:rPr>
            <w:rStyle w:val="Hypertextovodkaz"/>
          </w:rPr>
          <w:t>do_cis_export</w:t>
        </w:r>
        <w:r w:rsidR="003C6899" w:rsidRPr="00CE59E5">
          <w:rPr>
            <w:rStyle w:val="Hypertextovodkaz"/>
          </w:rPr>
          <w:t>?kodcis=56&amp;typdat=0&amp;cisjaz=203&amp;format=2</w:t>
        </w:r>
      </w:hyperlink>
      <w:r w:rsidR="003C6899">
        <w:t xml:space="preserve"> </w:t>
      </w:r>
    </w:p>
    <w:p w:rsidR="00B62EA4" w:rsidRDefault="00B62EA4" w:rsidP="00B62EA4">
      <w:pPr>
        <w:rPr>
          <w:rStyle w:val="Hypertextovodkaz"/>
        </w:rPr>
      </w:pPr>
      <w:r>
        <w:t xml:space="preserve">XML: </w:t>
      </w:r>
      <w:hyperlink r:id="rId7" w:history="1">
        <w:r w:rsidRPr="00142496">
          <w:rPr>
            <w:rStyle w:val="Hypertextovodkaz"/>
          </w:rPr>
          <w:t>https://apl.czso.cz/iSMS/</w:t>
        </w:r>
        <w:r>
          <w:rPr>
            <w:rStyle w:val="Hypertextovodkaz"/>
          </w:rPr>
          <w:t>do_cis_export</w:t>
        </w:r>
        <w:r w:rsidRPr="00142496">
          <w:rPr>
            <w:rStyle w:val="Hypertextovodkaz"/>
          </w:rPr>
          <w:t>?kodcis=56&amp;typdat=0&amp;cisjaz=203&amp;format=0</w:t>
        </w:r>
      </w:hyperlink>
    </w:p>
    <w:p w:rsidR="00954CA6" w:rsidRDefault="00954CA6" w:rsidP="00F63402">
      <w:pPr>
        <w:pStyle w:val="Odstavecseseznamem"/>
        <w:numPr>
          <w:ilvl w:val="0"/>
          <w:numId w:val="6"/>
        </w:numPr>
      </w:pPr>
      <w:r>
        <w:t>agregační číselník ČSÚ 2755</w:t>
      </w:r>
    </w:p>
    <w:p w:rsidR="000C6752" w:rsidRDefault="000C6752" w:rsidP="000C6752">
      <w:r w:rsidRPr="00283674">
        <w:t>CSV:</w:t>
      </w:r>
      <w:r>
        <w:t xml:space="preserve"> </w:t>
      </w:r>
      <w:hyperlink r:id="rId8" w:history="1">
        <w:r w:rsidRPr="00CE59E5">
          <w:rPr>
            <w:rStyle w:val="Hypertextovodkaz"/>
          </w:rPr>
          <w:t>https://apl.czso.cz/iSMS/</w:t>
        </w:r>
        <w:r w:rsidR="002D22C8">
          <w:rPr>
            <w:rStyle w:val="Hypertextovodkaz"/>
          </w:rPr>
          <w:t>do_cis_export</w:t>
        </w:r>
        <w:r w:rsidRPr="00CE59E5">
          <w:rPr>
            <w:rStyle w:val="Hypertextovodkaz"/>
          </w:rPr>
          <w:t>?kodcis=2755&amp;typdat=0&amp;cisjaz=203&amp;format=2</w:t>
        </w:r>
      </w:hyperlink>
      <w:r>
        <w:t xml:space="preserve"> </w:t>
      </w:r>
    </w:p>
    <w:p w:rsidR="00B62EA4" w:rsidRDefault="00B62EA4" w:rsidP="00B62EA4">
      <w:pPr>
        <w:rPr>
          <w:rStyle w:val="Hypertextovodkaz"/>
        </w:rPr>
      </w:pPr>
      <w:r>
        <w:t xml:space="preserve">XML: </w:t>
      </w:r>
      <w:hyperlink r:id="rId9" w:history="1">
        <w:r w:rsidRPr="00CE59E5">
          <w:rPr>
            <w:rStyle w:val="Hypertextovodkaz"/>
          </w:rPr>
          <w:t>https://apl.czso.cz/iSMS/</w:t>
        </w:r>
        <w:r>
          <w:rPr>
            <w:rStyle w:val="Hypertextovodkaz"/>
          </w:rPr>
          <w:t>do_cis_export</w:t>
        </w:r>
        <w:r w:rsidRPr="00CE59E5">
          <w:rPr>
            <w:rStyle w:val="Hypertextovodkaz"/>
          </w:rPr>
          <w:t>?kodcis=2755&amp;typdat=0&amp;cisjaz=203&amp;format=0</w:t>
        </w:r>
      </w:hyperlink>
    </w:p>
    <w:p w:rsidR="000C6752" w:rsidRDefault="000C6752" w:rsidP="000C6752"/>
    <w:p w:rsidR="00954CA6" w:rsidRDefault="00954CA6" w:rsidP="00954CA6">
      <w:r>
        <w:t>V datové sadě jsou použity následující položky těchto číselníků:</w:t>
      </w:r>
    </w:p>
    <w:tbl>
      <w:tblPr>
        <w:tblW w:w="91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1017"/>
        <w:gridCol w:w="7078"/>
      </w:tblGrid>
      <w:tr w:rsidR="003756CC" w:rsidRPr="000E4AC3" w:rsidTr="00F4516F">
        <w:trPr>
          <w:trHeight w:val="300"/>
        </w:trPr>
        <w:tc>
          <w:tcPr>
            <w:tcW w:w="1017" w:type="dxa"/>
            <w:vAlign w:val="bottom"/>
          </w:tcPr>
          <w:p w:rsidR="003756CC" w:rsidRDefault="003756CC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CIS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3756CC" w:rsidRPr="000E4AC3" w:rsidRDefault="003756CC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KÓD</w:t>
            </w:r>
          </w:p>
        </w:tc>
        <w:tc>
          <w:tcPr>
            <w:tcW w:w="7078" w:type="dxa"/>
            <w:shd w:val="clear" w:color="auto" w:fill="auto"/>
            <w:noWrap/>
            <w:vAlign w:val="bottom"/>
            <w:hideMark/>
          </w:tcPr>
          <w:p w:rsidR="003756CC" w:rsidRPr="000E4AC3" w:rsidRDefault="003756CC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0E4AC3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TEXT</w:t>
            </w:r>
          </w:p>
        </w:tc>
      </w:tr>
      <w:tr w:rsidR="003756CC" w:rsidRPr="000E4AC3" w:rsidTr="00F4516F">
        <w:trPr>
          <w:trHeight w:val="300"/>
        </w:trPr>
        <w:tc>
          <w:tcPr>
            <w:tcW w:w="1017" w:type="dxa"/>
            <w:vAlign w:val="bottom"/>
          </w:tcPr>
          <w:p w:rsidR="003756CC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2755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3756CC" w:rsidRPr="000E4AC3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10</w:t>
            </w:r>
          </w:p>
        </w:tc>
        <w:tc>
          <w:tcPr>
            <w:tcW w:w="7078" w:type="dxa"/>
            <w:shd w:val="clear" w:color="auto" w:fill="auto"/>
            <w:noWrap/>
            <w:vAlign w:val="bottom"/>
            <w:hideMark/>
          </w:tcPr>
          <w:p w:rsidR="003756CC" w:rsidRPr="000E4AC3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Fyzické osoby</w:t>
            </w:r>
          </w:p>
        </w:tc>
      </w:tr>
      <w:tr w:rsidR="003756CC" w:rsidRPr="000E4AC3" w:rsidTr="00F4516F">
        <w:trPr>
          <w:trHeight w:val="300"/>
        </w:trPr>
        <w:tc>
          <w:tcPr>
            <w:tcW w:w="1017" w:type="dxa"/>
            <w:vAlign w:val="bottom"/>
          </w:tcPr>
          <w:p w:rsidR="003756CC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2755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3756CC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30</w:t>
            </w:r>
          </w:p>
        </w:tc>
        <w:tc>
          <w:tcPr>
            <w:tcW w:w="7078" w:type="dxa"/>
            <w:shd w:val="clear" w:color="auto" w:fill="auto"/>
            <w:noWrap/>
            <w:vAlign w:val="bottom"/>
            <w:hideMark/>
          </w:tcPr>
          <w:p w:rsidR="003756CC" w:rsidRDefault="00195941" w:rsidP="00F4516F">
            <w:pPr>
              <w:spacing w:after="0"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Právnické osoby</w:t>
            </w:r>
          </w:p>
        </w:tc>
      </w:tr>
      <w:tr w:rsidR="00195941" w:rsidRPr="000E4AC3" w:rsidTr="00F4516F">
        <w:trPr>
          <w:trHeight w:val="300"/>
        </w:trPr>
        <w:tc>
          <w:tcPr>
            <w:tcW w:w="1017" w:type="dxa"/>
            <w:vAlign w:val="bottom"/>
          </w:tcPr>
          <w:p w:rsidR="00195941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2755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195941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31</w:t>
            </w:r>
          </w:p>
        </w:tc>
        <w:tc>
          <w:tcPr>
            <w:tcW w:w="7078" w:type="dxa"/>
            <w:shd w:val="clear" w:color="auto" w:fill="auto"/>
            <w:noWrap/>
            <w:vAlign w:val="bottom"/>
          </w:tcPr>
          <w:p w:rsidR="00195941" w:rsidRDefault="00195941" w:rsidP="00F4516F">
            <w:pPr>
              <w:spacing w:after="0"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Obchodní společnosti</w:t>
            </w:r>
          </w:p>
        </w:tc>
      </w:tr>
      <w:tr w:rsidR="00195941" w:rsidRPr="000E4AC3" w:rsidTr="00F4516F">
        <w:trPr>
          <w:trHeight w:val="300"/>
        </w:trPr>
        <w:tc>
          <w:tcPr>
            <w:tcW w:w="1017" w:type="dxa"/>
            <w:vAlign w:val="bottom"/>
          </w:tcPr>
          <w:p w:rsidR="00195941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2755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195941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34</w:t>
            </w:r>
          </w:p>
        </w:tc>
        <w:tc>
          <w:tcPr>
            <w:tcW w:w="7078" w:type="dxa"/>
            <w:shd w:val="clear" w:color="auto" w:fill="auto"/>
            <w:noWrap/>
            <w:vAlign w:val="bottom"/>
          </w:tcPr>
          <w:p w:rsidR="00195941" w:rsidRDefault="00195941" w:rsidP="00F4516F">
            <w:pPr>
              <w:spacing w:after="0"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Družstva</w:t>
            </w:r>
          </w:p>
        </w:tc>
      </w:tr>
      <w:tr w:rsidR="00195941" w:rsidRPr="000E4AC3" w:rsidTr="00F4516F">
        <w:trPr>
          <w:trHeight w:val="300"/>
        </w:trPr>
        <w:tc>
          <w:tcPr>
            <w:tcW w:w="1017" w:type="dxa"/>
            <w:vAlign w:val="bottom"/>
          </w:tcPr>
          <w:p w:rsidR="00195941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56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195941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101</w:t>
            </w:r>
          </w:p>
        </w:tc>
        <w:tc>
          <w:tcPr>
            <w:tcW w:w="7078" w:type="dxa"/>
            <w:shd w:val="clear" w:color="auto" w:fill="auto"/>
            <w:noWrap/>
            <w:vAlign w:val="bottom"/>
          </w:tcPr>
          <w:p w:rsidR="00195941" w:rsidRDefault="00954CA6" w:rsidP="00F4516F">
            <w:pPr>
              <w:spacing w:after="0" w:line="240" w:lineRule="auto"/>
              <w:jc w:val="left"/>
              <w:rPr>
                <w:lang w:eastAsia="cs-CZ"/>
              </w:rPr>
            </w:pPr>
            <w:r w:rsidRPr="00954CA6">
              <w:rPr>
                <w:lang w:eastAsia="cs-CZ"/>
              </w:rPr>
              <w:t>Fyzická osoba podnikající dle živnostenského zákona</w:t>
            </w:r>
          </w:p>
        </w:tc>
      </w:tr>
      <w:tr w:rsidR="00195941" w:rsidRPr="000E4AC3" w:rsidTr="00F4516F">
        <w:trPr>
          <w:trHeight w:val="300"/>
        </w:trPr>
        <w:tc>
          <w:tcPr>
            <w:tcW w:w="1017" w:type="dxa"/>
            <w:vAlign w:val="bottom"/>
          </w:tcPr>
          <w:p w:rsidR="00195941" w:rsidRDefault="00954CA6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56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195941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105</w:t>
            </w:r>
          </w:p>
        </w:tc>
        <w:tc>
          <w:tcPr>
            <w:tcW w:w="7078" w:type="dxa"/>
            <w:shd w:val="clear" w:color="auto" w:fill="auto"/>
            <w:noWrap/>
            <w:vAlign w:val="bottom"/>
          </w:tcPr>
          <w:p w:rsidR="00195941" w:rsidRDefault="00954CA6" w:rsidP="00F4516F">
            <w:pPr>
              <w:spacing w:after="0" w:line="240" w:lineRule="auto"/>
              <w:jc w:val="left"/>
              <w:rPr>
                <w:lang w:eastAsia="cs-CZ"/>
              </w:rPr>
            </w:pPr>
            <w:r w:rsidRPr="00954CA6">
              <w:rPr>
                <w:lang w:eastAsia="cs-CZ"/>
              </w:rPr>
              <w:t>Fyzická osoba podnikající dle jiných zákonů než živnostenského a zákona o zemědělství</w:t>
            </w:r>
          </w:p>
        </w:tc>
      </w:tr>
      <w:tr w:rsidR="00195941" w:rsidRPr="000E4AC3" w:rsidTr="00F4516F">
        <w:trPr>
          <w:trHeight w:val="300"/>
        </w:trPr>
        <w:tc>
          <w:tcPr>
            <w:tcW w:w="1017" w:type="dxa"/>
            <w:vAlign w:val="bottom"/>
          </w:tcPr>
          <w:p w:rsidR="00195941" w:rsidRDefault="00954CA6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56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195941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107</w:t>
            </w:r>
          </w:p>
        </w:tc>
        <w:tc>
          <w:tcPr>
            <w:tcW w:w="7078" w:type="dxa"/>
            <w:shd w:val="clear" w:color="auto" w:fill="auto"/>
            <w:noWrap/>
            <w:vAlign w:val="bottom"/>
          </w:tcPr>
          <w:p w:rsidR="00195941" w:rsidRDefault="00954CA6" w:rsidP="00F4516F">
            <w:pPr>
              <w:spacing w:after="0" w:line="240" w:lineRule="auto"/>
              <w:jc w:val="left"/>
              <w:rPr>
                <w:lang w:eastAsia="cs-CZ"/>
              </w:rPr>
            </w:pPr>
            <w:r w:rsidRPr="00954CA6">
              <w:rPr>
                <w:lang w:eastAsia="cs-CZ"/>
              </w:rPr>
              <w:t>Zemědělský podnikatel - fyzická osoba</w:t>
            </w:r>
          </w:p>
        </w:tc>
      </w:tr>
      <w:tr w:rsidR="00195941" w:rsidRPr="000E4AC3" w:rsidTr="00F4516F">
        <w:trPr>
          <w:trHeight w:val="300"/>
        </w:trPr>
        <w:tc>
          <w:tcPr>
            <w:tcW w:w="1017" w:type="dxa"/>
            <w:vAlign w:val="bottom"/>
          </w:tcPr>
          <w:p w:rsidR="00195941" w:rsidRDefault="00954CA6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56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195941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121</w:t>
            </w:r>
          </w:p>
        </w:tc>
        <w:tc>
          <w:tcPr>
            <w:tcW w:w="7078" w:type="dxa"/>
            <w:shd w:val="clear" w:color="auto" w:fill="auto"/>
            <w:noWrap/>
            <w:vAlign w:val="bottom"/>
          </w:tcPr>
          <w:p w:rsidR="00195941" w:rsidRDefault="00954CA6" w:rsidP="00F4516F">
            <w:pPr>
              <w:spacing w:after="0" w:line="240" w:lineRule="auto"/>
              <w:jc w:val="left"/>
              <w:rPr>
                <w:lang w:eastAsia="cs-CZ"/>
              </w:rPr>
            </w:pPr>
            <w:r w:rsidRPr="00954CA6">
              <w:rPr>
                <w:lang w:eastAsia="cs-CZ"/>
              </w:rPr>
              <w:t>Akciová společnost</w:t>
            </w:r>
          </w:p>
        </w:tc>
      </w:tr>
      <w:tr w:rsidR="00195941" w:rsidRPr="000E4AC3" w:rsidTr="00F4516F">
        <w:trPr>
          <w:trHeight w:val="300"/>
        </w:trPr>
        <w:tc>
          <w:tcPr>
            <w:tcW w:w="1017" w:type="dxa"/>
            <w:vAlign w:val="bottom"/>
          </w:tcPr>
          <w:p w:rsidR="00195941" w:rsidRDefault="00954CA6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56</w:t>
            </w:r>
          </w:p>
        </w:tc>
        <w:tc>
          <w:tcPr>
            <w:tcW w:w="1017" w:type="dxa"/>
            <w:shd w:val="clear" w:color="auto" w:fill="auto"/>
            <w:noWrap/>
            <w:vAlign w:val="bottom"/>
          </w:tcPr>
          <w:p w:rsidR="00195941" w:rsidRDefault="00195941" w:rsidP="00F4516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301</w:t>
            </w:r>
          </w:p>
        </w:tc>
        <w:tc>
          <w:tcPr>
            <w:tcW w:w="7078" w:type="dxa"/>
            <w:shd w:val="clear" w:color="auto" w:fill="auto"/>
            <w:noWrap/>
            <w:vAlign w:val="bottom"/>
          </w:tcPr>
          <w:p w:rsidR="00195941" w:rsidRDefault="00954CA6" w:rsidP="00F4516F">
            <w:pPr>
              <w:spacing w:after="0" w:line="240" w:lineRule="auto"/>
              <w:jc w:val="left"/>
              <w:rPr>
                <w:lang w:eastAsia="cs-CZ"/>
              </w:rPr>
            </w:pPr>
            <w:r w:rsidRPr="00954CA6">
              <w:rPr>
                <w:lang w:eastAsia="cs-CZ"/>
              </w:rPr>
              <w:t>Státní podnik</w:t>
            </w:r>
          </w:p>
        </w:tc>
      </w:tr>
    </w:tbl>
    <w:p w:rsidR="003C6899" w:rsidRDefault="003C6899" w:rsidP="0082618D">
      <w:pPr>
        <w:rPr>
          <w:b/>
        </w:rPr>
      </w:pPr>
    </w:p>
    <w:p w:rsidR="0082618D" w:rsidRDefault="0082618D" w:rsidP="0082618D">
      <w:r>
        <w:rPr>
          <w:b/>
        </w:rPr>
        <w:t xml:space="preserve">Číselník obcí </w:t>
      </w:r>
      <w:r w:rsidRPr="00070FB5">
        <w:t>– kód číselníku</w:t>
      </w:r>
      <w:r>
        <w:t xml:space="preserve"> ČSÚ</w:t>
      </w:r>
      <w:r w:rsidRPr="00070FB5">
        <w:t xml:space="preserve"> </w:t>
      </w:r>
      <w:r>
        <w:t>43</w:t>
      </w:r>
      <w:r w:rsidRPr="00070FB5">
        <w:t xml:space="preserve"> </w:t>
      </w:r>
    </w:p>
    <w:p w:rsidR="00142496" w:rsidRPr="00070FB5" w:rsidRDefault="00142496" w:rsidP="0082618D">
      <w:r w:rsidRPr="00283674">
        <w:t>CSV</w:t>
      </w:r>
      <w:r w:rsidR="00283674" w:rsidRPr="00283674">
        <w:t>:</w:t>
      </w:r>
      <w:r w:rsidR="00283674">
        <w:t xml:space="preserve"> </w:t>
      </w:r>
      <w:hyperlink r:id="rId10" w:history="1">
        <w:r w:rsidR="00283674" w:rsidRPr="00CE59E5">
          <w:rPr>
            <w:rStyle w:val="Hypertextovodkaz"/>
          </w:rPr>
          <w:t>https://apl.czso.cz/iSMS/</w:t>
        </w:r>
        <w:r w:rsidR="002D22C8">
          <w:rPr>
            <w:rStyle w:val="Hypertextovodkaz"/>
          </w:rPr>
          <w:t>do_cis_export</w:t>
        </w:r>
        <w:r w:rsidR="00283674" w:rsidRPr="00CE59E5">
          <w:rPr>
            <w:rStyle w:val="Hypertextovodkaz"/>
          </w:rPr>
          <w:t>?kodcis=43&amp;typdat=0&amp;cisjaz=203&amp;format=2</w:t>
        </w:r>
      </w:hyperlink>
      <w:r w:rsidR="00283674">
        <w:t xml:space="preserve"> </w:t>
      </w:r>
    </w:p>
    <w:p w:rsidR="00B62EA4" w:rsidRDefault="00B62EA4" w:rsidP="00B62EA4">
      <w:r w:rsidRPr="00283674">
        <w:t>XML:</w:t>
      </w:r>
      <w:r>
        <w:t xml:space="preserve"> </w:t>
      </w:r>
      <w:hyperlink r:id="rId11" w:history="1">
        <w:r w:rsidRPr="00142496">
          <w:rPr>
            <w:rStyle w:val="Hypertextovodkaz"/>
          </w:rPr>
          <w:t>https://apl.czso.cz/iSMS/</w:t>
        </w:r>
        <w:r>
          <w:rPr>
            <w:rStyle w:val="Hypertextovodkaz"/>
          </w:rPr>
          <w:t>do_cis_export</w:t>
        </w:r>
        <w:r w:rsidRPr="00142496">
          <w:rPr>
            <w:rStyle w:val="Hypertextovodkaz"/>
          </w:rPr>
          <w:t>?kodcis=43&amp;typdat=0&amp;cisjaz=203&amp;format=0</w:t>
        </w:r>
      </w:hyperlink>
      <w:r>
        <w:t xml:space="preserve"> </w:t>
      </w:r>
    </w:p>
    <w:p w:rsidR="0082618D" w:rsidRDefault="0082618D" w:rsidP="003756CC">
      <w:pPr>
        <w:rPr>
          <w:b/>
        </w:rPr>
      </w:pPr>
    </w:p>
    <w:p w:rsidR="0082618D" w:rsidRDefault="0082618D" w:rsidP="00283674">
      <w:pPr>
        <w:keepNext/>
      </w:pPr>
      <w:r>
        <w:rPr>
          <w:b/>
        </w:rPr>
        <w:t xml:space="preserve">Číselník městských </w:t>
      </w:r>
      <w:r w:rsidR="00142496">
        <w:rPr>
          <w:b/>
        </w:rPr>
        <w:t xml:space="preserve">obvodů, městských </w:t>
      </w:r>
      <w:r>
        <w:rPr>
          <w:b/>
        </w:rPr>
        <w:t xml:space="preserve">částí </w:t>
      </w:r>
      <w:r w:rsidRPr="00070FB5">
        <w:t>– kód číselníku</w:t>
      </w:r>
      <w:r>
        <w:t xml:space="preserve"> ČSÚ 44</w:t>
      </w:r>
    </w:p>
    <w:p w:rsidR="00142496" w:rsidRPr="00070FB5" w:rsidRDefault="00283674" w:rsidP="0082618D">
      <w:r w:rsidRPr="00283674">
        <w:t>CSV:</w:t>
      </w:r>
      <w:r>
        <w:t xml:space="preserve"> </w:t>
      </w:r>
      <w:hyperlink r:id="rId12" w:history="1">
        <w:r w:rsidRPr="00CE59E5">
          <w:rPr>
            <w:rStyle w:val="Hypertextovodkaz"/>
          </w:rPr>
          <w:t>https://apl.czso.cz/iSMS/</w:t>
        </w:r>
        <w:r w:rsidR="002D22C8">
          <w:rPr>
            <w:rStyle w:val="Hypertextovodkaz"/>
          </w:rPr>
          <w:t>do_cis_export</w:t>
        </w:r>
        <w:r w:rsidRPr="00CE59E5">
          <w:rPr>
            <w:rStyle w:val="Hypertextovodkaz"/>
          </w:rPr>
          <w:t>?kodcis=44&amp;typdat=0&amp;cisjaz=203&amp;format=2</w:t>
        </w:r>
      </w:hyperlink>
      <w:r>
        <w:t xml:space="preserve"> </w:t>
      </w:r>
    </w:p>
    <w:p w:rsidR="00B62EA4" w:rsidRDefault="00B62EA4" w:rsidP="00B62EA4">
      <w:r>
        <w:t xml:space="preserve">XML: </w:t>
      </w:r>
      <w:hyperlink r:id="rId13" w:history="1">
        <w:r w:rsidRPr="00142496">
          <w:rPr>
            <w:rStyle w:val="Hypertextovodkaz"/>
          </w:rPr>
          <w:t>https://apl.czso.cz/iSMS/</w:t>
        </w:r>
        <w:r>
          <w:rPr>
            <w:rStyle w:val="Hypertextovodkaz"/>
          </w:rPr>
          <w:t>do_cis_export</w:t>
        </w:r>
        <w:r w:rsidRPr="00142496">
          <w:rPr>
            <w:rStyle w:val="Hypertextovodkaz"/>
          </w:rPr>
          <w:t>?kodcis=44&amp;typdat=0&amp;cisjaz=203&amp;format=0</w:t>
        </w:r>
      </w:hyperlink>
      <w:r>
        <w:t xml:space="preserve"> </w:t>
      </w:r>
    </w:p>
    <w:p w:rsidR="0082618D" w:rsidRDefault="0082618D" w:rsidP="003756CC">
      <w:pPr>
        <w:rPr>
          <w:b/>
        </w:rPr>
      </w:pPr>
    </w:p>
    <w:p w:rsidR="003756CC" w:rsidRDefault="003756CC" w:rsidP="003756CC">
      <w:r>
        <w:rPr>
          <w:b/>
        </w:rPr>
        <w:t xml:space="preserve">Číselník správních obvodů obcí s rozšířenou působností </w:t>
      </w:r>
      <w:r w:rsidRPr="00070FB5">
        <w:t>– kód číselníku</w:t>
      </w:r>
      <w:r>
        <w:t xml:space="preserve"> ČSÚ</w:t>
      </w:r>
      <w:r w:rsidRPr="00070FB5">
        <w:t xml:space="preserve"> 65 </w:t>
      </w:r>
    </w:p>
    <w:p w:rsidR="00142496" w:rsidRPr="00070FB5" w:rsidRDefault="00283674" w:rsidP="003756CC">
      <w:r w:rsidRPr="00283674">
        <w:t>CSV:</w:t>
      </w:r>
      <w:r>
        <w:t xml:space="preserve"> </w:t>
      </w:r>
      <w:hyperlink r:id="rId14" w:history="1">
        <w:r w:rsidRPr="00CE59E5">
          <w:rPr>
            <w:rStyle w:val="Hypertextovodkaz"/>
          </w:rPr>
          <w:t>https://apl.czso.cz/iSMS/</w:t>
        </w:r>
        <w:r w:rsidR="002D22C8">
          <w:rPr>
            <w:rStyle w:val="Hypertextovodkaz"/>
          </w:rPr>
          <w:t>do_cis_export</w:t>
        </w:r>
        <w:r w:rsidRPr="00CE59E5">
          <w:rPr>
            <w:rStyle w:val="Hypertextovodkaz"/>
          </w:rPr>
          <w:t>?kodcis=65&amp;typdat=0&amp;cisjaz=203&amp;format=2</w:t>
        </w:r>
      </w:hyperlink>
      <w:r>
        <w:t xml:space="preserve"> </w:t>
      </w:r>
    </w:p>
    <w:p w:rsidR="00B62EA4" w:rsidRDefault="00B62EA4" w:rsidP="00B62EA4">
      <w:r>
        <w:t xml:space="preserve">XML: </w:t>
      </w:r>
      <w:hyperlink r:id="rId15" w:history="1">
        <w:r w:rsidRPr="00142496">
          <w:rPr>
            <w:rStyle w:val="Hypertextovodkaz"/>
          </w:rPr>
          <w:t>https://apl.czso.cz/iSMS/</w:t>
        </w:r>
        <w:r>
          <w:rPr>
            <w:rStyle w:val="Hypertextovodkaz"/>
          </w:rPr>
          <w:t>do_cis_export</w:t>
        </w:r>
        <w:r w:rsidRPr="00142496">
          <w:rPr>
            <w:rStyle w:val="Hypertextovodkaz"/>
          </w:rPr>
          <w:t>?kodcis=65&amp;typdat=0&amp;cisjaz=203&amp;format=0</w:t>
        </w:r>
      </w:hyperlink>
      <w:r>
        <w:t xml:space="preserve"> </w:t>
      </w:r>
    </w:p>
    <w:p w:rsidR="003756CC" w:rsidRDefault="003756CC" w:rsidP="003756CC">
      <w:pPr>
        <w:rPr>
          <w:b/>
        </w:rPr>
      </w:pPr>
    </w:p>
    <w:p w:rsidR="00954CA6" w:rsidRDefault="00954CA6" w:rsidP="00954CA6">
      <w:r>
        <w:rPr>
          <w:b/>
        </w:rPr>
        <w:t xml:space="preserve">Číselník správních obvodů Prahy </w:t>
      </w:r>
      <w:r w:rsidRPr="00070FB5">
        <w:t>– kód číselníku</w:t>
      </w:r>
      <w:r>
        <w:t xml:space="preserve"> ČSÚ 72</w:t>
      </w:r>
    </w:p>
    <w:p w:rsidR="00E36377" w:rsidRPr="00070FB5" w:rsidRDefault="00E36377" w:rsidP="00E36377">
      <w:r w:rsidRPr="00283674">
        <w:t>CSV:</w:t>
      </w:r>
      <w:r>
        <w:t xml:space="preserve"> </w:t>
      </w:r>
      <w:hyperlink r:id="rId16" w:history="1">
        <w:r w:rsidRPr="00AA169C">
          <w:rPr>
            <w:rStyle w:val="Hypertextovodkaz"/>
          </w:rPr>
          <w:t>https://apl.czso.cz/iSMS/</w:t>
        </w:r>
        <w:r w:rsidR="002D22C8">
          <w:rPr>
            <w:rStyle w:val="Hypertextovodkaz"/>
          </w:rPr>
          <w:t>do_cis_export</w:t>
        </w:r>
        <w:r w:rsidRPr="00AA169C">
          <w:rPr>
            <w:rStyle w:val="Hypertextovodkaz"/>
          </w:rPr>
          <w:t>?kodcis=72&amp;typdat=0&amp;cisjaz=203&amp;format=2</w:t>
        </w:r>
      </w:hyperlink>
      <w:r>
        <w:t xml:space="preserve"> </w:t>
      </w:r>
    </w:p>
    <w:p w:rsidR="00B62EA4" w:rsidRDefault="00B62EA4" w:rsidP="00B62EA4">
      <w:r>
        <w:t xml:space="preserve">XML: </w:t>
      </w:r>
      <w:hyperlink r:id="rId17" w:history="1">
        <w:r w:rsidRPr="00142496">
          <w:rPr>
            <w:rStyle w:val="Hypertextovodkaz"/>
          </w:rPr>
          <w:t>https://apl.czso.cz/iSMS/</w:t>
        </w:r>
        <w:r>
          <w:rPr>
            <w:rStyle w:val="Hypertextovodkaz"/>
          </w:rPr>
          <w:t>do_cis_export</w:t>
        </w:r>
        <w:r w:rsidRPr="00142496">
          <w:rPr>
            <w:rStyle w:val="Hypertextovodkaz"/>
          </w:rPr>
          <w:t>?kodcis=72&amp;typdat=0&amp;cisjaz=203&amp;format=0</w:t>
        </w:r>
      </w:hyperlink>
      <w:r>
        <w:t xml:space="preserve"> </w:t>
      </w:r>
    </w:p>
    <w:p w:rsidR="003756CC" w:rsidRDefault="003756CC" w:rsidP="003756CC">
      <w:pPr>
        <w:rPr>
          <w:rFonts w:eastAsia="Times New Roman" w:cs="Arial"/>
          <w:b/>
          <w:color w:val="000000"/>
          <w:szCs w:val="20"/>
          <w:lang w:eastAsia="cs-CZ"/>
        </w:rPr>
      </w:pPr>
    </w:p>
    <w:p w:rsidR="003756CC" w:rsidRDefault="003756CC" w:rsidP="003756CC">
      <w:r>
        <w:rPr>
          <w:b/>
        </w:rPr>
        <w:t>Č</w:t>
      </w:r>
      <w:r w:rsidRPr="00EC14FF">
        <w:rPr>
          <w:b/>
        </w:rPr>
        <w:t>íselník krajů</w:t>
      </w:r>
      <w:r>
        <w:t xml:space="preserve"> – </w:t>
      </w:r>
      <w:r w:rsidRPr="00070FB5">
        <w:t>kód číselníku</w:t>
      </w:r>
      <w:r>
        <w:t xml:space="preserve"> ČSÚ 100 </w:t>
      </w:r>
    </w:p>
    <w:p w:rsidR="00142496" w:rsidRDefault="00283674" w:rsidP="003756CC">
      <w:r w:rsidRPr="00283674">
        <w:t>CSV:</w:t>
      </w:r>
      <w:r>
        <w:t xml:space="preserve"> </w:t>
      </w:r>
      <w:hyperlink r:id="rId18" w:history="1">
        <w:r w:rsidRPr="00CE59E5">
          <w:rPr>
            <w:rStyle w:val="Hypertextovodkaz"/>
          </w:rPr>
          <w:t>https://apl.czso.cz/iSMS/</w:t>
        </w:r>
        <w:r w:rsidR="002D22C8">
          <w:rPr>
            <w:rStyle w:val="Hypertextovodkaz"/>
          </w:rPr>
          <w:t>do_cis_export</w:t>
        </w:r>
        <w:r w:rsidRPr="00CE59E5">
          <w:rPr>
            <w:rStyle w:val="Hypertextovodkaz"/>
          </w:rPr>
          <w:t>?kodcis=100&amp;typdat=0&amp;cisjaz=203&amp;format=2</w:t>
        </w:r>
      </w:hyperlink>
      <w:r>
        <w:t xml:space="preserve"> </w:t>
      </w:r>
    </w:p>
    <w:p w:rsidR="00B62EA4" w:rsidRDefault="00B62EA4" w:rsidP="00B62EA4">
      <w:pPr>
        <w:rPr>
          <w:rFonts w:eastAsia="Times New Roman" w:cs="Arial"/>
          <w:szCs w:val="20"/>
          <w:lang w:eastAsia="cs-CZ"/>
        </w:rPr>
      </w:pPr>
      <w:r>
        <w:t xml:space="preserve">XML: </w:t>
      </w:r>
      <w:hyperlink r:id="rId19" w:history="1">
        <w:r w:rsidRPr="00142496">
          <w:rPr>
            <w:rStyle w:val="Hypertextovodkaz"/>
            <w:rFonts w:eastAsia="Times New Roman" w:cs="Arial"/>
            <w:szCs w:val="20"/>
            <w:lang w:eastAsia="cs-CZ"/>
          </w:rPr>
          <w:t>https://apl.czso.cz/iSMS/</w:t>
        </w:r>
        <w:r>
          <w:rPr>
            <w:rStyle w:val="Hypertextovodkaz"/>
            <w:rFonts w:eastAsia="Times New Roman" w:cs="Arial"/>
            <w:szCs w:val="20"/>
            <w:lang w:eastAsia="cs-CZ"/>
          </w:rPr>
          <w:t>do_cis_export</w:t>
        </w:r>
        <w:r w:rsidRPr="00142496">
          <w:rPr>
            <w:rStyle w:val="Hypertextovodkaz"/>
            <w:rFonts w:eastAsia="Times New Roman" w:cs="Arial"/>
            <w:szCs w:val="20"/>
            <w:lang w:eastAsia="cs-CZ"/>
          </w:rPr>
          <w:t>?kodcis=100&amp;typdat=0&amp;cisjaz=203&amp;format=0</w:t>
        </w:r>
      </w:hyperlink>
    </w:p>
    <w:p w:rsidR="00002ED9" w:rsidRDefault="00002ED9" w:rsidP="003756CC">
      <w:pPr>
        <w:rPr>
          <w:rFonts w:eastAsia="Times New Roman" w:cs="Arial"/>
          <w:b/>
          <w:color w:val="000000"/>
          <w:szCs w:val="20"/>
          <w:lang w:eastAsia="cs-CZ"/>
        </w:rPr>
      </w:pPr>
    </w:p>
    <w:p w:rsidR="00283674" w:rsidRDefault="00283674" w:rsidP="00283674">
      <w:pPr>
        <w:rPr>
          <w:rFonts w:eastAsia="Times New Roman" w:cs="Arial"/>
          <w:b/>
          <w:color w:val="000000"/>
          <w:szCs w:val="20"/>
          <w:lang w:eastAsia="cs-CZ"/>
        </w:rPr>
      </w:pPr>
      <w:r>
        <w:rPr>
          <w:rFonts w:eastAsia="Times New Roman" w:cs="Arial"/>
          <w:b/>
          <w:color w:val="000000"/>
          <w:szCs w:val="20"/>
          <w:lang w:eastAsia="cs-CZ"/>
        </w:rPr>
        <w:t xml:space="preserve">Příslušnost městského obvodu, městské části do obce </w:t>
      </w:r>
      <w:r w:rsidRPr="002531AE">
        <w:rPr>
          <w:rFonts w:eastAsia="Times New Roman" w:cs="Arial"/>
          <w:color w:val="000000"/>
          <w:szCs w:val="20"/>
          <w:lang w:eastAsia="cs-CZ"/>
        </w:rPr>
        <w:t xml:space="preserve">(vazba mezi číselníky </w:t>
      </w:r>
      <w:r>
        <w:rPr>
          <w:rFonts w:eastAsia="Times New Roman" w:cs="Arial"/>
          <w:color w:val="000000"/>
          <w:szCs w:val="20"/>
          <w:lang w:eastAsia="cs-CZ"/>
        </w:rPr>
        <w:t>4</w:t>
      </w:r>
      <w:r w:rsidR="003C6899">
        <w:rPr>
          <w:rFonts w:eastAsia="Times New Roman" w:cs="Arial"/>
          <w:color w:val="000000"/>
          <w:szCs w:val="20"/>
          <w:lang w:eastAsia="cs-CZ"/>
        </w:rPr>
        <w:t>4</w:t>
      </w:r>
      <w:r w:rsidRPr="002531AE">
        <w:rPr>
          <w:rFonts w:eastAsia="Times New Roman" w:cs="Arial"/>
          <w:color w:val="000000"/>
          <w:szCs w:val="20"/>
          <w:lang w:eastAsia="cs-CZ"/>
        </w:rPr>
        <w:t xml:space="preserve"> a </w:t>
      </w:r>
      <w:r>
        <w:rPr>
          <w:rFonts w:eastAsia="Times New Roman" w:cs="Arial"/>
          <w:color w:val="000000"/>
          <w:szCs w:val="20"/>
          <w:lang w:eastAsia="cs-CZ"/>
        </w:rPr>
        <w:t>4</w:t>
      </w:r>
      <w:r w:rsidR="003C6899">
        <w:rPr>
          <w:rFonts w:eastAsia="Times New Roman" w:cs="Arial"/>
          <w:color w:val="000000"/>
          <w:szCs w:val="20"/>
          <w:lang w:eastAsia="cs-CZ"/>
        </w:rPr>
        <w:t>3</w:t>
      </w:r>
      <w:r w:rsidRPr="002531AE">
        <w:rPr>
          <w:rFonts w:eastAsia="Times New Roman" w:cs="Arial"/>
          <w:color w:val="000000"/>
          <w:szCs w:val="20"/>
          <w:lang w:eastAsia="cs-CZ"/>
        </w:rPr>
        <w:t xml:space="preserve">) </w:t>
      </w:r>
    </w:p>
    <w:p w:rsidR="00283674" w:rsidRPr="00283674" w:rsidRDefault="00283674" w:rsidP="00283674">
      <w:pPr>
        <w:rPr>
          <w:rFonts w:eastAsia="Times New Roman" w:cs="Arial"/>
          <w:color w:val="000000"/>
          <w:szCs w:val="20"/>
          <w:lang w:eastAsia="cs-CZ"/>
        </w:rPr>
      </w:pPr>
      <w:r w:rsidRPr="00283674">
        <w:rPr>
          <w:rFonts w:eastAsia="Times New Roman" w:cs="Arial"/>
          <w:color w:val="000000"/>
          <w:szCs w:val="20"/>
          <w:lang w:eastAsia="cs-CZ"/>
        </w:rPr>
        <w:t xml:space="preserve">CSV: </w:t>
      </w:r>
      <w:hyperlink r:id="rId20" w:history="1">
        <w:r w:rsidRPr="00CE59E5">
          <w:rPr>
            <w:rStyle w:val="Hypertextovodkaz"/>
            <w:rFonts w:eastAsia="Times New Roman" w:cs="Arial"/>
            <w:szCs w:val="20"/>
            <w:lang w:eastAsia="cs-CZ"/>
          </w:rPr>
          <w:t>https://apl.czso.cz/iSMS/</w:t>
        </w:r>
        <w:r w:rsidR="002D22C8">
          <w:rPr>
            <w:rStyle w:val="Hypertextovodkaz"/>
            <w:rFonts w:eastAsia="Times New Roman" w:cs="Arial"/>
            <w:szCs w:val="20"/>
            <w:lang w:eastAsia="cs-CZ"/>
          </w:rPr>
          <w:t>do_cis_export</w:t>
        </w:r>
        <w:r w:rsidRPr="00CE59E5">
          <w:rPr>
            <w:rStyle w:val="Hypertextovodkaz"/>
            <w:rFonts w:eastAsia="Times New Roman" w:cs="Arial"/>
            <w:szCs w:val="20"/>
            <w:lang w:eastAsia="cs-CZ"/>
          </w:rPr>
          <w:t>?kodcis=43&amp;typdat=1&amp;cisvaz=44_35&amp;cisjaz=203&amp;format=2</w:t>
        </w:r>
      </w:hyperlink>
      <w:r>
        <w:rPr>
          <w:rFonts w:eastAsia="Times New Roman" w:cs="Arial"/>
          <w:color w:val="000000"/>
          <w:szCs w:val="20"/>
          <w:lang w:eastAsia="cs-CZ"/>
        </w:rPr>
        <w:t xml:space="preserve"> </w:t>
      </w:r>
    </w:p>
    <w:p w:rsidR="00B62EA4" w:rsidRPr="00283674" w:rsidRDefault="00B62EA4" w:rsidP="00B62EA4">
      <w:pPr>
        <w:rPr>
          <w:rFonts w:eastAsia="Times New Roman" w:cs="Arial"/>
          <w:color w:val="000000"/>
          <w:szCs w:val="20"/>
          <w:lang w:eastAsia="cs-CZ"/>
        </w:rPr>
      </w:pPr>
      <w:r w:rsidRPr="00283674">
        <w:rPr>
          <w:rFonts w:eastAsia="Times New Roman" w:cs="Arial"/>
          <w:color w:val="000000"/>
          <w:szCs w:val="20"/>
          <w:lang w:eastAsia="cs-CZ"/>
        </w:rPr>
        <w:t xml:space="preserve">XML: </w:t>
      </w:r>
      <w:hyperlink r:id="rId21" w:history="1">
        <w:r w:rsidRPr="00CE59E5">
          <w:rPr>
            <w:rStyle w:val="Hypertextovodkaz"/>
            <w:rFonts w:eastAsia="Times New Roman" w:cs="Arial"/>
            <w:szCs w:val="20"/>
            <w:lang w:eastAsia="cs-CZ"/>
          </w:rPr>
          <w:t>https://apl.czso.cz/iSMS/</w:t>
        </w:r>
        <w:r>
          <w:rPr>
            <w:rStyle w:val="Hypertextovodkaz"/>
            <w:rFonts w:eastAsia="Times New Roman" w:cs="Arial"/>
            <w:szCs w:val="20"/>
            <w:lang w:eastAsia="cs-CZ"/>
          </w:rPr>
          <w:t>do_cis_export</w:t>
        </w:r>
        <w:r w:rsidRPr="00CE59E5">
          <w:rPr>
            <w:rStyle w:val="Hypertextovodkaz"/>
            <w:rFonts w:eastAsia="Times New Roman" w:cs="Arial"/>
            <w:szCs w:val="20"/>
            <w:lang w:eastAsia="cs-CZ"/>
          </w:rPr>
          <w:t>?kodcis=43&amp;typdat=1&amp;cisvaz=44_35&amp;cisjaz=203&amp;format=0</w:t>
        </w:r>
      </w:hyperlink>
      <w:r>
        <w:rPr>
          <w:rFonts w:eastAsia="Times New Roman" w:cs="Arial"/>
          <w:color w:val="000000"/>
          <w:szCs w:val="20"/>
          <w:lang w:eastAsia="cs-CZ"/>
        </w:rPr>
        <w:t xml:space="preserve"> </w:t>
      </w:r>
    </w:p>
    <w:p w:rsidR="00283674" w:rsidRDefault="00283674" w:rsidP="00283674">
      <w:pPr>
        <w:rPr>
          <w:rFonts w:eastAsia="Times New Roman" w:cs="Arial"/>
          <w:b/>
          <w:color w:val="000000"/>
          <w:szCs w:val="20"/>
          <w:lang w:eastAsia="cs-CZ"/>
        </w:rPr>
      </w:pPr>
    </w:p>
    <w:p w:rsidR="00283674" w:rsidRDefault="00283674" w:rsidP="00283674">
      <w:pPr>
        <w:rPr>
          <w:rFonts w:eastAsia="Times New Roman" w:cs="Arial"/>
          <w:b/>
          <w:color w:val="000000"/>
          <w:szCs w:val="20"/>
          <w:lang w:eastAsia="cs-CZ"/>
        </w:rPr>
      </w:pPr>
      <w:r>
        <w:rPr>
          <w:rFonts w:eastAsia="Times New Roman" w:cs="Arial"/>
          <w:b/>
          <w:color w:val="000000"/>
          <w:szCs w:val="20"/>
          <w:lang w:eastAsia="cs-CZ"/>
        </w:rPr>
        <w:t xml:space="preserve">Příslušnost obce do správního obvodu ORP </w:t>
      </w:r>
      <w:r w:rsidRPr="002531AE">
        <w:rPr>
          <w:rFonts w:eastAsia="Times New Roman" w:cs="Arial"/>
          <w:color w:val="000000"/>
          <w:szCs w:val="20"/>
          <w:lang w:eastAsia="cs-CZ"/>
        </w:rPr>
        <w:t xml:space="preserve">(vazba mezi číselníky </w:t>
      </w:r>
      <w:r w:rsidR="00A048CF">
        <w:rPr>
          <w:rFonts w:eastAsia="Times New Roman" w:cs="Arial"/>
          <w:color w:val="000000"/>
          <w:szCs w:val="20"/>
          <w:lang w:eastAsia="cs-CZ"/>
        </w:rPr>
        <w:t>65</w:t>
      </w:r>
      <w:r w:rsidRPr="002531AE">
        <w:rPr>
          <w:rFonts w:eastAsia="Times New Roman" w:cs="Arial"/>
          <w:color w:val="000000"/>
          <w:szCs w:val="20"/>
          <w:lang w:eastAsia="cs-CZ"/>
        </w:rPr>
        <w:t xml:space="preserve"> a </w:t>
      </w:r>
      <w:r w:rsidR="00A048CF">
        <w:rPr>
          <w:rFonts w:eastAsia="Times New Roman" w:cs="Arial"/>
          <w:color w:val="000000"/>
          <w:szCs w:val="20"/>
          <w:lang w:eastAsia="cs-CZ"/>
        </w:rPr>
        <w:t>43</w:t>
      </w:r>
      <w:r w:rsidRPr="002531AE">
        <w:rPr>
          <w:rFonts w:eastAsia="Times New Roman" w:cs="Arial"/>
          <w:color w:val="000000"/>
          <w:szCs w:val="20"/>
          <w:lang w:eastAsia="cs-CZ"/>
        </w:rPr>
        <w:t xml:space="preserve">) </w:t>
      </w:r>
    </w:p>
    <w:p w:rsidR="00283674" w:rsidRPr="00283674" w:rsidRDefault="00283674" w:rsidP="00283674">
      <w:pPr>
        <w:rPr>
          <w:rFonts w:eastAsia="Times New Roman" w:cs="Arial"/>
          <w:color w:val="000000"/>
          <w:szCs w:val="20"/>
          <w:lang w:eastAsia="cs-CZ"/>
        </w:rPr>
      </w:pPr>
      <w:r w:rsidRPr="00283674">
        <w:rPr>
          <w:rFonts w:eastAsia="Times New Roman" w:cs="Arial"/>
          <w:color w:val="000000"/>
          <w:szCs w:val="20"/>
          <w:lang w:eastAsia="cs-CZ"/>
        </w:rPr>
        <w:t xml:space="preserve">CSV: </w:t>
      </w:r>
      <w:hyperlink r:id="rId22" w:history="1">
        <w:r w:rsidRPr="00CE59E5">
          <w:rPr>
            <w:rStyle w:val="Hypertextovodkaz"/>
            <w:rFonts w:eastAsia="Times New Roman" w:cs="Arial"/>
            <w:szCs w:val="20"/>
            <w:lang w:eastAsia="cs-CZ"/>
          </w:rPr>
          <w:t>https://apl.czso.cz/iSMS/</w:t>
        </w:r>
        <w:r w:rsidR="002D22C8">
          <w:rPr>
            <w:rStyle w:val="Hypertextovodkaz"/>
            <w:rFonts w:eastAsia="Times New Roman" w:cs="Arial"/>
            <w:szCs w:val="20"/>
            <w:lang w:eastAsia="cs-CZ"/>
          </w:rPr>
          <w:t>do_cis_export</w:t>
        </w:r>
        <w:r w:rsidRPr="00CE59E5">
          <w:rPr>
            <w:rStyle w:val="Hypertextovodkaz"/>
            <w:rFonts w:eastAsia="Times New Roman" w:cs="Arial"/>
            <w:szCs w:val="20"/>
            <w:lang w:eastAsia="cs-CZ"/>
          </w:rPr>
          <w:t>?kodcis=43&amp;typdat=1&amp;cisvaz=65_1195&amp;cisjaz=203&amp;format=2</w:t>
        </w:r>
      </w:hyperlink>
      <w:r>
        <w:rPr>
          <w:rFonts w:eastAsia="Times New Roman" w:cs="Arial"/>
          <w:color w:val="000000"/>
          <w:szCs w:val="20"/>
          <w:lang w:eastAsia="cs-CZ"/>
        </w:rPr>
        <w:t xml:space="preserve"> </w:t>
      </w:r>
    </w:p>
    <w:p w:rsidR="00B62EA4" w:rsidRPr="00283674" w:rsidRDefault="00B62EA4" w:rsidP="00B62EA4">
      <w:pPr>
        <w:rPr>
          <w:rFonts w:eastAsia="Times New Roman" w:cs="Arial"/>
          <w:color w:val="000000"/>
          <w:szCs w:val="20"/>
          <w:lang w:eastAsia="cs-CZ"/>
        </w:rPr>
      </w:pPr>
      <w:r w:rsidRPr="00283674">
        <w:rPr>
          <w:rFonts w:eastAsia="Times New Roman" w:cs="Arial"/>
          <w:color w:val="000000"/>
          <w:szCs w:val="20"/>
          <w:lang w:eastAsia="cs-CZ"/>
        </w:rPr>
        <w:t xml:space="preserve">XML: </w:t>
      </w:r>
      <w:hyperlink r:id="rId23" w:history="1">
        <w:r w:rsidRPr="00CE59E5">
          <w:rPr>
            <w:rStyle w:val="Hypertextovodkaz"/>
            <w:rFonts w:eastAsia="Times New Roman" w:cs="Arial"/>
            <w:szCs w:val="20"/>
            <w:lang w:eastAsia="cs-CZ"/>
          </w:rPr>
          <w:t>https://apl.czso.cz/iSMS/</w:t>
        </w:r>
        <w:r>
          <w:rPr>
            <w:rStyle w:val="Hypertextovodkaz"/>
            <w:rFonts w:eastAsia="Times New Roman" w:cs="Arial"/>
            <w:szCs w:val="20"/>
            <w:lang w:eastAsia="cs-CZ"/>
          </w:rPr>
          <w:t>do_cis_export</w:t>
        </w:r>
        <w:r w:rsidRPr="00CE59E5">
          <w:rPr>
            <w:rStyle w:val="Hypertextovodkaz"/>
            <w:rFonts w:eastAsia="Times New Roman" w:cs="Arial"/>
            <w:szCs w:val="20"/>
            <w:lang w:eastAsia="cs-CZ"/>
          </w:rPr>
          <w:t>?kodcis=43&amp;typdat=1&amp;cisvaz=65_1195&amp;cisjaz=203&amp;format=0</w:t>
        </w:r>
      </w:hyperlink>
      <w:r>
        <w:rPr>
          <w:rFonts w:eastAsia="Times New Roman" w:cs="Arial"/>
          <w:color w:val="000000"/>
          <w:szCs w:val="20"/>
          <w:lang w:eastAsia="cs-CZ"/>
        </w:rPr>
        <w:t xml:space="preserve"> </w:t>
      </w:r>
    </w:p>
    <w:p w:rsidR="00283674" w:rsidRDefault="00283674" w:rsidP="00954CA6">
      <w:pPr>
        <w:rPr>
          <w:rFonts w:eastAsia="Times New Roman" w:cs="Arial"/>
          <w:b/>
          <w:color w:val="000000"/>
          <w:szCs w:val="20"/>
          <w:lang w:eastAsia="cs-CZ"/>
        </w:rPr>
      </w:pPr>
    </w:p>
    <w:p w:rsidR="00954CA6" w:rsidRDefault="00954CA6" w:rsidP="00954CA6">
      <w:pPr>
        <w:rPr>
          <w:rFonts w:eastAsia="Times New Roman" w:cs="Arial"/>
          <w:b/>
          <w:color w:val="000000"/>
          <w:szCs w:val="20"/>
          <w:lang w:eastAsia="cs-CZ"/>
        </w:rPr>
      </w:pPr>
      <w:r>
        <w:rPr>
          <w:rFonts w:eastAsia="Times New Roman" w:cs="Arial"/>
          <w:b/>
          <w:color w:val="000000"/>
          <w:szCs w:val="20"/>
          <w:lang w:eastAsia="cs-CZ"/>
        </w:rPr>
        <w:t xml:space="preserve">Příslušnost správního obvodu ORP do kraje </w:t>
      </w:r>
      <w:r w:rsidRPr="002531AE">
        <w:rPr>
          <w:rFonts w:eastAsia="Times New Roman" w:cs="Arial"/>
          <w:color w:val="000000"/>
          <w:szCs w:val="20"/>
          <w:lang w:eastAsia="cs-CZ"/>
        </w:rPr>
        <w:t xml:space="preserve">(vazba mezi číselníky </w:t>
      </w:r>
      <w:r w:rsidR="00142496">
        <w:rPr>
          <w:rFonts w:eastAsia="Times New Roman" w:cs="Arial"/>
          <w:color w:val="000000"/>
          <w:szCs w:val="20"/>
          <w:lang w:eastAsia="cs-CZ"/>
        </w:rPr>
        <w:t>65</w:t>
      </w:r>
      <w:r w:rsidR="00142496" w:rsidRPr="002531AE">
        <w:rPr>
          <w:rFonts w:eastAsia="Times New Roman" w:cs="Arial"/>
          <w:color w:val="000000"/>
          <w:szCs w:val="20"/>
          <w:lang w:eastAsia="cs-CZ"/>
        </w:rPr>
        <w:t xml:space="preserve"> </w:t>
      </w:r>
      <w:r w:rsidRPr="002531AE">
        <w:rPr>
          <w:rFonts w:eastAsia="Times New Roman" w:cs="Arial"/>
          <w:color w:val="000000"/>
          <w:szCs w:val="20"/>
          <w:lang w:eastAsia="cs-CZ"/>
        </w:rPr>
        <w:t>a 10</w:t>
      </w:r>
      <w:r>
        <w:rPr>
          <w:rFonts w:eastAsia="Times New Roman" w:cs="Arial"/>
          <w:color w:val="000000"/>
          <w:szCs w:val="20"/>
          <w:lang w:eastAsia="cs-CZ"/>
        </w:rPr>
        <w:t>0</w:t>
      </w:r>
      <w:r w:rsidRPr="002531AE">
        <w:rPr>
          <w:rFonts w:eastAsia="Times New Roman" w:cs="Arial"/>
          <w:color w:val="000000"/>
          <w:szCs w:val="20"/>
          <w:lang w:eastAsia="cs-CZ"/>
        </w:rPr>
        <w:t xml:space="preserve">) </w:t>
      </w:r>
    </w:p>
    <w:p w:rsidR="00142496" w:rsidRPr="00954CA6" w:rsidRDefault="00283674" w:rsidP="003756CC">
      <w:pPr>
        <w:rPr>
          <w:rFonts w:eastAsia="Times New Roman" w:cs="Arial"/>
          <w:color w:val="000000"/>
          <w:szCs w:val="20"/>
          <w:lang w:eastAsia="cs-CZ"/>
        </w:rPr>
      </w:pPr>
      <w:r w:rsidRPr="00283674">
        <w:t>CSV:</w:t>
      </w:r>
      <w:r>
        <w:t xml:space="preserve"> </w:t>
      </w:r>
      <w:hyperlink r:id="rId24" w:history="1">
        <w:r w:rsidRPr="00CE59E5">
          <w:rPr>
            <w:rStyle w:val="Hypertextovodkaz"/>
          </w:rPr>
          <w:t>https://apl.czso.cz/iSMS/</w:t>
        </w:r>
        <w:r w:rsidR="002D22C8">
          <w:rPr>
            <w:rStyle w:val="Hypertextovodkaz"/>
          </w:rPr>
          <w:t>do_cis_export</w:t>
        </w:r>
        <w:r w:rsidRPr="00CE59E5">
          <w:rPr>
            <w:rStyle w:val="Hypertextovodkaz"/>
          </w:rPr>
          <w:t>?kodcis=100&amp;typdat=1&amp;cisvaz=65_398&amp;cisjaz=203&amp;format=2</w:t>
        </w:r>
      </w:hyperlink>
      <w:r>
        <w:t xml:space="preserve"> </w:t>
      </w:r>
    </w:p>
    <w:p w:rsidR="00B62EA4" w:rsidRDefault="00B62EA4" w:rsidP="00B62EA4">
      <w:pPr>
        <w:rPr>
          <w:rFonts w:eastAsia="Times New Roman" w:cs="Arial"/>
          <w:szCs w:val="20"/>
          <w:lang w:eastAsia="cs-CZ"/>
        </w:rPr>
      </w:pPr>
      <w:r>
        <w:t xml:space="preserve">XML: </w:t>
      </w:r>
      <w:hyperlink r:id="rId25" w:history="1">
        <w:r w:rsidRPr="00CE59E5">
          <w:rPr>
            <w:rStyle w:val="Hypertextovodkaz"/>
            <w:rFonts w:eastAsia="Times New Roman" w:cs="Arial"/>
            <w:szCs w:val="20"/>
            <w:lang w:eastAsia="cs-CZ"/>
          </w:rPr>
          <w:t>https://apl.czso.cz/iSMS/</w:t>
        </w:r>
        <w:r>
          <w:rPr>
            <w:rStyle w:val="Hypertextovodkaz"/>
            <w:rFonts w:eastAsia="Times New Roman" w:cs="Arial"/>
            <w:szCs w:val="20"/>
            <w:lang w:eastAsia="cs-CZ"/>
          </w:rPr>
          <w:t>do_cis_export</w:t>
        </w:r>
        <w:r w:rsidRPr="00CE59E5">
          <w:rPr>
            <w:rStyle w:val="Hypertextovodkaz"/>
            <w:rFonts w:eastAsia="Times New Roman" w:cs="Arial"/>
            <w:szCs w:val="20"/>
            <w:lang w:eastAsia="cs-CZ"/>
          </w:rPr>
          <w:t>?kodcis=100&amp;typdat=1&amp;cisvaz=65_398&amp;cisjaz=203&amp;format=0</w:t>
        </w:r>
      </w:hyperlink>
      <w:r>
        <w:rPr>
          <w:rFonts w:eastAsia="Times New Roman" w:cs="Arial"/>
          <w:szCs w:val="20"/>
          <w:lang w:eastAsia="cs-CZ"/>
        </w:rPr>
        <w:t xml:space="preserve"> </w:t>
      </w:r>
    </w:p>
    <w:p w:rsidR="00954CA6" w:rsidRDefault="00954CA6" w:rsidP="00954CA6">
      <w:pPr>
        <w:rPr>
          <w:rFonts w:eastAsia="Times New Roman" w:cs="Arial"/>
          <w:b/>
          <w:color w:val="000000"/>
          <w:szCs w:val="20"/>
          <w:lang w:eastAsia="cs-CZ"/>
        </w:rPr>
      </w:pPr>
    </w:p>
    <w:p w:rsidR="00954CA6" w:rsidRDefault="00954CA6" w:rsidP="00954CA6">
      <w:pPr>
        <w:rPr>
          <w:rFonts w:eastAsia="Times New Roman" w:cs="Arial"/>
          <w:b/>
          <w:color w:val="000000"/>
          <w:szCs w:val="20"/>
          <w:lang w:eastAsia="cs-CZ"/>
        </w:rPr>
      </w:pPr>
      <w:r>
        <w:rPr>
          <w:rFonts w:eastAsia="Times New Roman" w:cs="Arial"/>
          <w:b/>
          <w:color w:val="000000"/>
          <w:szCs w:val="20"/>
          <w:lang w:eastAsia="cs-CZ"/>
        </w:rPr>
        <w:t xml:space="preserve">Příslušnost správního obvodu Prahy do kraje </w:t>
      </w:r>
      <w:r w:rsidRPr="002531AE">
        <w:rPr>
          <w:rFonts w:eastAsia="Times New Roman" w:cs="Arial"/>
          <w:color w:val="000000"/>
          <w:szCs w:val="20"/>
          <w:lang w:eastAsia="cs-CZ"/>
        </w:rPr>
        <w:t xml:space="preserve">(vazba mezi číselníky </w:t>
      </w:r>
      <w:r>
        <w:rPr>
          <w:rFonts w:eastAsia="Times New Roman" w:cs="Arial"/>
          <w:color w:val="000000"/>
          <w:szCs w:val="20"/>
          <w:lang w:eastAsia="cs-CZ"/>
        </w:rPr>
        <w:t>72</w:t>
      </w:r>
      <w:r w:rsidRPr="002531AE">
        <w:rPr>
          <w:rFonts w:eastAsia="Times New Roman" w:cs="Arial"/>
          <w:color w:val="000000"/>
          <w:szCs w:val="20"/>
          <w:lang w:eastAsia="cs-CZ"/>
        </w:rPr>
        <w:t xml:space="preserve"> a 10</w:t>
      </w:r>
      <w:r>
        <w:rPr>
          <w:rFonts w:eastAsia="Times New Roman" w:cs="Arial"/>
          <w:color w:val="000000"/>
          <w:szCs w:val="20"/>
          <w:lang w:eastAsia="cs-CZ"/>
        </w:rPr>
        <w:t>0</w:t>
      </w:r>
      <w:r w:rsidRPr="002531AE">
        <w:rPr>
          <w:rFonts w:eastAsia="Times New Roman" w:cs="Arial"/>
          <w:color w:val="000000"/>
          <w:szCs w:val="20"/>
          <w:lang w:eastAsia="cs-CZ"/>
        </w:rPr>
        <w:t xml:space="preserve">) </w:t>
      </w:r>
    </w:p>
    <w:p w:rsidR="00283674" w:rsidRPr="00954CA6" w:rsidRDefault="00283674" w:rsidP="00954CA6">
      <w:pPr>
        <w:rPr>
          <w:rFonts w:eastAsia="Times New Roman" w:cs="Arial"/>
          <w:color w:val="000000"/>
          <w:szCs w:val="20"/>
          <w:lang w:eastAsia="cs-CZ"/>
        </w:rPr>
      </w:pPr>
      <w:r w:rsidRPr="00283674">
        <w:t>CSV:</w:t>
      </w:r>
      <w:r>
        <w:t xml:space="preserve"> </w:t>
      </w:r>
      <w:hyperlink r:id="rId26" w:history="1">
        <w:r w:rsidRPr="00CE59E5">
          <w:rPr>
            <w:rStyle w:val="Hypertextovodkaz"/>
          </w:rPr>
          <w:t>https://apl.czso.cz/iSMS/</w:t>
        </w:r>
        <w:r w:rsidR="002D22C8">
          <w:rPr>
            <w:rStyle w:val="Hypertextovodkaz"/>
          </w:rPr>
          <w:t>do_cis_export</w:t>
        </w:r>
        <w:r w:rsidRPr="00CE59E5">
          <w:rPr>
            <w:rStyle w:val="Hypertextovodkaz"/>
          </w:rPr>
          <w:t>?kodcis=100&amp;typdat=1&amp;cisvaz=72_1251&amp;cisjaz=203&amp;format=2</w:t>
        </w:r>
      </w:hyperlink>
      <w:r>
        <w:t xml:space="preserve"> </w:t>
      </w:r>
    </w:p>
    <w:p w:rsidR="00B62EA4" w:rsidRDefault="00B62EA4" w:rsidP="00B62EA4">
      <w:pPr>
        <w:rPr>
          <w:rFonts w:eastAsia="Times New Roman" w:cs="Arial"/>
          <w:color w:val="000000"/>
          <w:szCs w:val="20"/>
          <w:lang w:eastAsia="cs-CZ"/>
        </w:rPr>
      </w:pPr>
      <w:r>
        <w:t xml:space="preserve">XML: </w:t>
      </w:r>
      <w:hyperlink r:id="rId27" w:history="1">
        <w:r w:rsidRPr="00283674">
          <w:rPr>
            <w:rStyle w:val="Hypertextovodkaz"/>
            <w:rFonts w:eastAsia="Times New Roman" w:cs="Arial"/>
            <w:szCs w:val="20"/>
            <w:lang w:eastAsia="cs-CZ"/>
          </w:rPr>
          <w:t>https://apl.czso.cz/iSMS/</w:t>
        </w:r>
        <w:r>
          <w:rPr>
            <w:rStyle w:val="Hypertextovodkaz"/>
            <w:rFonts w:eastAsia="Times New Roman" w:cs="Arial"/>
            <w:szCs w:val="20"/>
            <w:lang w:eastAsia="cs-CZ"/>
          </w:rPr>
          <w:t>do_cis_export</w:t>
        </w:r>
        <w:r w:rsidRPr="00283674">
          <w:rPr>
            <w:rStyle w:val="Hypertextovodkaz"/>
            <w:rFonts w:eastAsia="Times New Roman" w:cs="Arial"/>
            <w:szCs w:val="20"/>
            <w:lang w:eastAsia="cs-CZ"/>
          </w:rPr>
          <w:t>?kodcis=100&amp;typdat=1&amp;cisvaz=72_1251&amp;cisjaz=203&amp;format=0</w:t>
        </w:r>
      </w:hyperlink>
      <w:r>
        <w:rPr>
          <w:rFonts w:eastAsia="Times New Roman" w:cs="Arial"/>
          <w:color w:val="000000"/>
          <w:szCs w:val="20"/>
          <w:lang w:eastAsia="cs-CZ"/>
        </w:rPr>
        <w:t xml:space="preserve"> </w:t>
      </w:r>
    </w:p>
    <w:p w:rsidR="00002ED9" w:rsidRDefault="00002ED9" w:rsidP="003756CC">
      <w:pPr>
        <w:rPr>
          <w:rFonts w:eastAsia="Times New Roman" w:cs="Arial"/>
          <w:b/>
          <w:color w:val="000000"/>
          <w:szCs w:val="20"/>
          <w:lang w:eastAsia="cs-CZ"/>
        </w:rPr>
      </w:pPr>
    </w:p>
    <w:p w:rsidR="00C27DAA" w:rsidRDefault="00C27DAA" w:rsidP="00222387">
      <w:pPr>
        <w:rPr>
          <w:rFonts w:eastAsia="Times New Roman" w:cs="Arial"/>
          <w:b/>
          <w:color w:val="000000"/>
          <w:szCs w:val="20"/>
          <w:lang w:eastAsia="cs-CZ"/>
        </w:rPr>
      </w:pPr>
      <w:r w:rsidRPr="00C27DAA">
        <w:rPr>
          <w:rFonts w:eastAsia="Times New Roman" w:cs="Arial"/>
          <w:b/>
          <w:color w:val="000000"/>
          <w:szCs w:val="20"/>
          <w:lang w:eastAsia="cs-CZ"/>
        </w:rPr>
        <w:t>Časové vymezení</w:t>
      </w:r>
      <w:r w:rsidR="00F63402">
        <w:rPr>
          <w:rFonts w:eastAsia="Times New Roman" w:cs="Arial"/>
          <w:b/>
          <w:color w:val="000000"/>
          <w:szCs w:val="20"/>
          <w:lang w:eastAsia="cs-CZ"/>
        </w:rPr>
        <w:t xml:space="preserve"> </w:t>
      </w:r>
    </w:p>
    <w:p w:rsidR="000E4AC3" w:rsidRDefault="005C7437" w:rsidP="00DA59DF">
      <w:pPr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 xml:space="preserve">Datová sada </w:t>
      </w:r>
      <w:r w:rsidR="00002ED9">
        <w:rPr>
          <w:rFonts w:eastAsia="Times New Roman" w:cs="Arial"/>
          <w:color w:val="000000"/>
          <w:szCs w:val="20"/>
          <w:lang w:eastAsia="cs-CZ"/>
        </w:rPr>
        <w:t xml:space="preserve">do roku 2021 </w:t>
      </w:r>
      <w:r>
        <w:rPr>
          <w:rFonts w:eastAsia="Times New Roman" w:cs="Arial"/>
          <w:color w:val="000000"/>
          <w:szCs w:val="20"/>
          <w:lang w:eastAsia="cs-CZ"/>
        </w:rPr>
        <w:t xml:space="preserve">obsahuje </w:t>
      </w:r>
      <w:r w:rsidR="00EC4A30">
        <w:rPr>
          <w:rFonts w:eastAsia="Times New Roman" w:cs="Arial"/>
          <w:color w:val="000000"/>
          <w:szCs w:val="20"/>
          <w:lang w:eastAsia="cs-CZ"/>
        </w:rPr>
        <w:t xml:space="preserve">údaje </w:t>
      </w:r>
      <w:r w:rsidR="00954CA6">
        <w:rPr>
          <w:rFonts w:eastAsia="Times New Roman" w:cs="Arial"/>
          <w:color w:val="000000"/>
          <w:szCs w:val="20"/>
          <w:lang w:eastAsia="cs-CZ"/>
        </w:rPr>
        <w:t>k poslednímu dni roku</w:t>
      </w:r>
      <w:r w:rsidR="000E4AC3">
        <w:rPr>
          <w:rFonts w:eastAsia="Times New Roman" w:cs="Arial"/>
          <w:color w:val="000000"/>
          <w:szCs w:val="20"/>
          <w:lang w:eastAsia="cs-CZ"/>
        </w:rPr>
        <w:t xml:space="preserve">, tedy </w:t>
      </w:r>
      <w:r w:rsidR="00954CA6">
        <w:rPr>
          <w:rFonts w:eastAsia="Times New Roman" w:cs="Arial"/>
          <w:color w:val="000000"/>
          <w:szCs w:val="20"/>
          <w:lang w:eastAsia="cs-CZ"/>
        </w:rPr>
        <w:t>k 31.</w:t>
      </w:r>
      <w:r w:rsidR="00F63402">
        <w:rPr>
          <w:rFonts w:eastAsia="Times New Roman" w:cs="Arial"/>
          <w:color w:val="000000"/>
          <w:szCs w:val="20"/>
          <w:lang w:eastAsia="cs-CZ"/>
        </w:rPr>
        <w:t xml:space="preserve"> 12</w:t>
      </w:r>
      <w:r w:rsidR="00002ED9">
        <w:rPr>
          <w:rFonts w:eastAsia="Times New Roman" w:cs="Arial"/>
          <w:color w:val="000000"/>
          <w:szCs w:val="20"/>
          <w:lang w:eastAsia="cs-CZ"/>
        </w:rPr>
        <w:t>.</w:t>
      </w:r>
      <w:r w:rsidR="00F63402">
        <w:rPr>
          <w:rFonts w:eastAsia="Times New Roman" w:cs="Arial"/>
          <w:color w:val="000000"/>
          <w:szCs w:val="20"/>
          <w:lang w:eastAsia="cs-CZ"/>
        </w:rPr>
        <w:t xml:space="preserve"> daného roku</w:t>
      </w:r>
    </w:p>
    <w:p w:rsidR="00002ED9" w:rsidRDefault="00002ED9" w:rsidP="00DA59DF">
      <w:pPr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Soubory od roku 2022 obsahují údaje k poslednímu dni čtvrtletí, tedy k 31.</w:t>
      </w:r>
      <w:r w:rsidR="00F63402">
        <w:rPr>
          <w:rFonts w:eastAsia="Times New Roman" w:cs="Arial"/>
          <w:color w:val="000000"/>
          <w:szCs w:val="20"/>
          <w:lang w:eastAsia="cs-CZ"/>
        </w:rPr>
        <w:t xml:space="preserve"> </w:t>
      </w:r>
      <w:r>
        <w:rPr>
          <w:rFonts w:eastAsia="Times New Roman" w:cs="Arial"/>
          <w:color w:val="000000"/>
          <w:szCs w:val="20"/>
          <w:lang w:eastAsia="cs-CZ"/>
        </w:rPr>
        <w:t>3., 30.</w:t>
      </w:r>
      <w:r w:rsidR="00F63402">
        <w:rPr>
          <w:rFonts w:eastAsia="Times New Roman" w:cs="Arial"/>
          <w:color w:val="000000"/>
          <w:szCs w:val="20"/>
          <w:lang w:eastAsia="cs-CZ"/>
        </w:rPr>
        <w:t xml:space="preserve"> </w:t>
      </w:r>
      <w:r>
        <w:rPr>
          <w:rFonts w:eastAsia="Times New Roman" w:cs="Arial"/>
          <w:color w:val="000000"/>
          <w:szCs w:val="20"/>
          <w:lang w:eastAsia="cs-CZ"/>
        </w:rPr>
        <w:t>6., 30.</w:t>
      </w:r>
      <w:r w:rsidR="00F63402">
        <w:rPr>
          <w:rFonts w:eastAsia="Times New Roman" w:cs="Arial"/>
          <w:color w:val="000000"/>
          <w:szCs w:val="20"/>
          <w:lang w:eastAsia="cs-CZ"/>
        </w:rPr>
        <w:t xml:space="preserve"> </w:t>
      </w:r>
      <w:r>
        <w:rPr>
          <w:rFonts w:eastAsia="Times New Roman" w:cs="Arial"/>
          <w:color w:val="000000"/>
          <w:szCs w:val="20"/>
          <w:lang w:eastAsia="cs-CZ"/>
        </w:rPr>
        <w:t>9.</w:t>
      </w:r>
      <w:r w:rsidR="00F63402">
        <w:rPr>
          <w:rFonts w:eastAsia="Times New Roman" w:cs="Arial"/>
          <w:color w:val="000000"/>
          <w:szCs w:val="20"/>
          <w:lang w:eastAsia="cs-CZ"/>
        </w:rPr>
        <w:t xml:space="preserve"> </w:t>
      </w:r>
      <w:r>
        <w:rPr>
          <w:rFonts w:eastAsia="Times New Roman" w:cs="Arial"/>
          <w:color w:val="000000"/>
          <w:szCs w:val="20"/>
          <w:lang w:eastAsia="cs-CZ"/>
        </w:rPr>
        <w:t>nebo 31.</w:t>
      </w:r>
      <w:r w:rsidR="00F63402">
        <w:rPr>
          <w:rFonts w:eastAsia="Times New Roman" w:cs="Arial"/>
          <w:color w:val="000000"/>
          <w:szCs w:val="20"/>
          <w:lang w:eastAsia="cs-CZ"/>
        </w:rPr>
        <w:t xml:space="preserve"> </w:t>
      </w:r>
      <w:r>
        <w:rPr>
          <w:rFonts w:eastAsia="Times New Roman" w:cs="Arial"/>
          <w:color w:val="000000"/>
          <w:szCs w:val="20"/>
          <w:lang w:eastAsia="cs-CZ"/>
        </w:rPr>
        <w:t>12.</w:t>
      </w:r>
      <w:r w:rsidR="00F63402">
        <w:rPr>
          <w:rFonts w:eastAsia="Times New Roman" w:cs="Arial"/>
          <w:color w:val="000000"/>
          <w:szCs w:val="20"/>
          <w:lang w:eastAsia="cs-CZ"/>
        </w:rPr>
        <w:t xml:space="preserve"> daného roku.</w:t>
      </w:r>
    </w:p>
    <w:p w:rsidR="00002ED9" w:rsidRDefault="00002ED9" w:rsidP="00DA59DF">
      <w:pPr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Datum se zapisuje ve formátu RRRR-MM-DD.</w:t>
      </w:r>
    </w:p>
    <w:sectPr w:rsidR="00002ED9" w:rsidSect="003C6899">
      <w:pgSz w:w="11906" w:h="16838"/>
      <w:pgMar w:top="851" w:right="566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D2F"/>
    <w:multiLevelType w:val="hybridMultilevel"/>
    <w:tmpl w:val="914CA9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3195D"/>
    <w:multiLevelType w:val="hybridMultilevel"/>
    <w:tmpl w:val="9C0614C2"/>
    <w:lvl w:ilvl="0" w:tplc="23B65252">
      <w:start w:val="1"/>
      <w:numFmt w:val="decimal"/>
      <w:pStyle w:val="Nadpis3"/>
      <w:lvlText w:val="(%1)"/>
      <w:lvlJc w:val="left"/>
      <w:pPr>
        <w:ind w:left="1353" w:hanging="360"/>
      </w:pPr>
      <w:rPr>
        <w:rFonts w:hint="default"/>
        <w:b w:val="0"/>
      </w:rPr>
    </w:lvl>
    <w:lvl w:ilvl="1" w:tplc="9624560A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16C83"/>
    <w:multiLevelType w:val="hybridMultilevel"/>
    <w:tmpl w:val="96D8837E"/>
    <w:lvl w:ilvl="0" w:tplc="1B98F5A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740698"/>
    <w:multiLevelType w:val="hybridMultilevel"/>
    <w:tmpl w:val="8782EC0A"/>
    <w:lvl w:ilvl="0" w:tplc="F538121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B8099D"/>
    <w:multiLevelType w:val="hybridMultilevel"/>
    <w:tmpl w:val="F5FECEDA"/>
    <w:lvl w:ilvl="0" w:tplc="37A062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E2A97"/>
    <w:multiLevelType w:val="hybridMultilevel"/>
    <w:tmpl w:val="4E4E8C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0"/>
    <w:rsid w:val="00002ED9"/>
    <w:rsid w:val="00022DDC"/>
    <w:rsid w:val="00070FB5"/>
    <w:rsid w:val="000A6AD0"/>
    <w:rsid w:val="000C6752"/>
    <w:rsid w:val="000E4AC3"/>
    <w:rsid w:val="000E69C3"/>
    <w:rsid w:val="000F0464"/>
    <w:rsid w:val="00116DCD"/>
    <w:rsid w:val="0013212B"/>
    <w:rsid w:val="00137965"/>
    <w:rsid w:val="00142496"/>
    <w:rsid w:val="001447CB"/>
    <w:rsid w:val="001568BF"/>
    <w:rsid w:val="00161AC3"/>
    <w:rsid w:val="00182F1F"/>
    <w:rsid w:val="00183100"/>
    <w:rsid w:val="001911A8"/>
    <w:rsid w:val="00195941"/>
    <w:rsid w:val="00203C88"/>
    <w:rsid w:val="00207716"/>
    <w:rsid w:val="00221606"/>
    <w:rsid w:val="00222387"/>
    <w:rsid w:val="002531AE"/>
    <w:rsid w:val="00271FF8"/>
    <w:rsid w:val="00283674"/>
    <w:rsid w:val="002D22C8"/>
    <w:rsid w:val="003469AC"/>
    <w:rsid w:val="00347443"/>
    <w:rsid w:val="0036737E"/>
    <w:rsid w:val="003721AA"/>
    <w:rsid w:val="003727F5"/>
    <w:rsid w:val="003756CC"/>
    <w:rsid w:val="003770A0"/>
    <w:rsid w:val="0039075C"/>
    <w:rsid w:val="003A0180"/>
    <w:rsid w:val="003B5F9C"/>
    <w:rsid w:val="003B79E1"/>
    <w:rsid w:val="003C6899"/>
    <w:rsid w:val="003C6D65"/>
    <w:rsid w:val="003E0146"/>
    <w:rsid w:val="003E0ED7"/>
    <w:rsid w:val="00400E28"/>
    <w:rsid w:val="0041591F"/>
    <w:rsid w:val="00427BC7"/>
    <w:rsid w:val="00436E75"/>
    <w:rsid w:val="00450E6D"/>
    <w:rsid w:val="00492F59"/>
    <w:rsid w:val="00493CEF"/>
    <w:rsid w:val="00496D34"/>
    <w:rsid w:val="004C3390"/>
    <w:rsid w:val="004E47F3"/>
    <w:rsid w:val="00526A21"/>
    <w:rsid w:val="00563BE9"/>
    <w:rsid w:val="00573AFB"/>
    <w:rsid w:val="0058334C"/>
    <w:rsid w:val="005B027B"/>
    <w:rsid w:val="005C7437"/>
    <w:rsid w:val="005F1D35"/>
    <w:rsid w:val="00603920"/>
    <w:rsid w:val="00606CC1"/>
    <w:rsid w:val="006505BC"/>
    <w:rsid w:val="00683EB8"/>
    <w:rsid w:val="006B5FD8"/>
    <w:rsid w:val="006C1BEB"/>
    <w:rsid w:val="006F1F6F"/>
    <w:rsid w:val="00717972"/>
    <w:rsid w:val="00736C50"/>
    <w:rsid w:val="00736ECE"/>
    <w:rsid w:val="00757006"/>
    <w:rsid w:val="00760DD4"/>
    <w:rsid w:val="007E3C0B"/>
    <w:rsid w:val="00804D77"/>
    <w:rsid w:val="008207F9"/>
    <w:rsid w:val="0082618D"/>
    <w:rsid w:val="00844906"/>
    <w:rsid w:val="008819BC"/>
    <w:rsid w:val="00885388"/>
    <w:rsid w:val="008954BC"/>
    <w:rsid w:val="008A20ED"/>
    <w:rsid w:val="008C7634"/>
    <w:rsid w:val="008C7F12"/>
    <w:rsid w:val="008E54F2"/>
    <w:rsid w:val="00905870"/>
    <w:rsid w:val="00911D3A"/>
    <w:rsid w:val="00912531"/>
    <w:rsid w:val="00954CA6"/>
    <w:rsid w:val="00981B0F"/>
    <w:rsid w:val="009F0AD8"/>
    <w:rsid w:val="009F3FAA"/>
    <w:rsid w:val="00A00854"/>
    <w:rsid w:val="00A048CF"/>
    <w:rsid w:val="00B46285"/>
    <w:rsid w:val="00B62EA4"/>
    <w:rsid w:val="00B9215A"/>
    <w:rsid w:val="00BB766E"/>
    <w:rsid w:val="00BD411F"/>
    <w:rsid w:val="00BE04CB"/>
    <w:rsid w:val="00BE0D53"/>
    <w:rsid w:val="00BE1B01"/>
    <w:rsid w:val="00BF6C35"/>
    <w:rsid w:val="00C27DAA"/>
    <w:rsid w:val="00C71A7A"/>
    <w:rsid w:val="00C74D82"/>
    <w:rsid w:val="00C94754"/>
    <w:rsid w:val="00CB3541"/>
    <w:rsid w:val="00CB6999"/>
    <w:rsid w:val="00D127CC"/>
    <w:rsid w:val="00D50F39"/>
    <w:rsid w:val="00D52403"/>
    <w:rsid w:val="00D86B84"/>
    <w:rsid w:val="00DA59DF"/>
    <w:rsid w:val="00DA719B"/>
    <w:rsid w:val="00DD737D"/>
    <w:rsid w:val="00E07E81"/>
    <w:rsid w:val="00E13299"/>
    <w:rsid w:val="00E36377"/>
    <w:rsid w:val="00E76DD6"/>
    <w:rsid w:val="00E934EC"/>
    <w:rsid w:val="00EC14FF"/>
    <w:rsid w:val="00EC4A30"/>
    <w:rsid w:val="00EE78D1"/>
    <w:rsid w:val="00F10171"/>
    <w:rsid w:val="00F4516F"/>
    <w:rsid w:val="00F63402"/>
    <w:rsid w:val="00F8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B0BA"/>
  <w15:docId w15:val="{BEF4BBFF-DF86-417D-BB7F-2AF04340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FFFFFF" w:themeColor="background1"/>
        <w:sz w:val="28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2387"/>
    <w:pPr>
      <w:spacing w:after="120"/>
      <w:jc w:val="both"/>
    </w:pPr>
    <w:rPr>
      <w:color w:val="auto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27B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770A0"/>
    <w:pPr>
      <w:keepNext/>
      <w:keepLines/>
      <w:spacing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27BC7"/>
    <w:pPr>
      <w:numPr>
        <w:numId w:val="1"/>
      </w:numPr>
      <w:contextualSpacing w:val="0"/>
      <w:outlineLvl w:val="2"/>
    </w:pPr>
    <w:rPr>
      <w:rFonts w:cs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770A0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27BC7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27BC7"/>
    <w:pPr>
      <w:ind w:left="720"/>
      <w:contextualSpacing/>
    </w:pPr>
  </w:style>
  <w:style w:type="paragraph" w:styleId="Nzev">
    <w:name w:val="Title"/>
    <w:basedOn w:val="Normln"/>
    <w:link w:val="NzevChar"/>
    <w:qFormat/>
    <w:rsid w:val="005C7437"/>
    <w:pPr>
      <w:spacing w:after="0" w:line="240" w:lineRule="auto"/>
      <w:jc w:val="center"/>
    </w:pPr>
    <w:rPr>
      <w:rFonts w:eastAsia="Times New Roman" w:cs="Arial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5C7437"/>
    <w:rPr>
      <w:rFonts w:eastAsia="Times New Roman" w:cs="Arial"/>
      <w:b/>
      <w:bCs/>
      <w:color w:val="auto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427BC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1797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70FB5"/>
    <w:rPr>
      <w:color w:val="800080" w:themeColor="followedHyperlink"/>
      <w:u w:val="single"/>
    </w:rPr>
  </w:style>
  <w:style w:type="character" w:customStyle="1" w:styleId="spelle">
    <w:name w:val="spelle"/>
    <w:basedOn w:val="Standardnpsmoodstavce"/>
    <w:rsid w:val="00E13299"/>
  </w:style>
  <w:style w:type="paragraph" w:styleId="Bezmezer">
    <w:name w:val="No Spacing"/>
    <w:basedOn w:val="Normln"/>
    <w:uiPriority w:val="1"/>
    <w:qFormat/>
    <w:rsid w:val="00E132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eouttxt">
    <w:name w:val="iceouttxt"/>
    <w:basedOn w:val="Standardnpsmoodstavce"/>
    <w:rsid w:val="0039075C"/>
  </w:style>
  <w:style w:type="paragraph" w:styleId="Zkladntextodsazen">
    <w:name w:val="Body Text Indent"/>
    <w:basedOn w:val="Normln"/>
    <w:link w:val="ZkladntextodsazenChar"/>
    <w:semiHidden/>
    <w:rsid w:val="00905870"/>
    <w:pPr>
      <w:spacing w:after="0" w:line="24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05870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A-Metodpozn">
    <w:name w:val="A-Metod pozn"/>
    <w:basedOn w:val="Normln"/>
    <w:rsid w:val="00436E75"/>
    <w:pPr>
      <w:tabs>
        <w:tab w:val="left" w:pos="180"/>
      </w:tabs>
      <w:autoSpaceDE w:val="0"/>
      <w:autoSpaceDN w:val="0"/>
      <w:adjustRightInd w:val="0"/>
      <w:spacing w:after="360" w:line="240" w:lineRule="auto"/>
      <w:ind w:firstLine="709"/>
    </w:pPr>
    <w:rPr>
      <w:rFonts w:eastAsia="Times New Roman" w:cs="Arial"/>
      <w:bCs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73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737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737D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3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37D"/>
    <w:rPr>
      <w:b/>
      <w:bCs/>
      <w:color w:val="auto"/>
      <w:sz w:val="20"/>
      <w:szCs w:val="20"/>
    </w:rPr>
  </w:style>
  <w:style w:type="paragraph" w:styleId="Revize">
    <w:name w:val="Revision"/>
    <w:hidden/>
    <w:uiPriority w:val="99"/>
    <w:semiHidden/>
    <w:rsid w:val="00DD737D"/>
    <w:pPr>
      <w:spacing w:after="0" w:line="240" w:lineRule="auto"/>
    </w:pPr>
    <w:rPr>
      <w:color w:val="auto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37D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.czso.cz/iSMS/do_cis_export?kodcis=2755&amp;typdat=0&amp;cisjaz=203&amp;format=2&amp;separator=%2C" TargetMode="External"/><Relationship Id="rId13" Type="http://schemas.openxmlformats.org/officeDocument/2006/relationships/hyperlink" Target="https://apl.czso.cz/iSMS/do_cis_export?kodcis=44&amp;typdat=0&amp;cisjaz=203&amp;format=0" TargetMode="External"/><Relationship Id="rId18" Type="http://schemas.openxmlformats.org/officeDocument/2006/relationships/hyperlink" Target="https://apl.czso.cz/iSMS/do_cis_export?kodcis=100&amp;typdat=0&amp;cisjaz=203&amp;format=2&amp;separator=%2C" TargetMode="External"/><Relationship Id="rId26" Type="http://schemas.openxmlformats.org/officeDocument/2006/relationships/hyperlink" Target="https://apl.czso.cz/iSMS/do_cis_export?kodcis=100&amp;typdat=1&amp;cisvaz=72_1251&amp;cisjaz=203&amp;format=2&amp;separator=%2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l.czso.cz/iSMS/do_cis_export?kodcis=43&amp;typdat=1&amp;cisvaz=44_35&amp;cisjaz=203&amp;format=0" TargetMode="External"/><Relationship Id="rId7" Type="http://schemas.openxmlformats.org/officeDocument/2006/relationships/hyperlink" Target="https://apl.czso.cz/iSMS/do_cis_export?kodcis=56&amp;typdat=0&amp;cisjaz=203&amp;format=0" TargetMode="External"/><Relationship Id="rId12" Type="http://schemas.openxmlformats.org/officeDocument/2006/relationships/hyperlink" Target="https://apl.czso.cz/iSMS/do_cis_export?kodcis=44&amp;typdat=0&amp;cisjaz=203&amp;format=2&amp;separator=%2C" TargetMode="External"/><Relationship Id="rId17" Type="http://schemas.openxmlformats.org/officeDocument/2006/relationships/hyperlink" Target="https://apl.czso.cz/iSMS/do_cis_export?kodcis=72&amp;typdat=0&amp;cisjaz=203&amp;format=0" TargetMode="External"/><Relationship Id="rId25" Type="http://schemas.openxmlformats.org/officeDocument/2006/relationships/hyperlink" Target="https://apl.czso.cz/iSMS/do_cis_export?kodcis=100&amp;typdat=1&amp;cisvaz=65_398&amp;cisjaz=203&amp;format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l.czso.cz/iSMS/do_cis_export?kodcis=72&amp;typdat=0&amp;cisjaz=203&amp;format=2&amp;separator=%2C" TargetMode="External"/><Relationship Id="rId20" Type="http://schemas.openxmlformats.org/officeDocument/2006/relationships/hyperlink" Target="https://apl.czso.cz/iSMS/do_cis_export?kodcis=43&amp;typdat=1&amp;cisvaz=44_35&amp;cisjaz=203&amp;format=2&amp;separator=%2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pl.czso.cz/iSMS/do_cis_export?kodcis=56&amp;typdat=0&amp;cisjaz=203&amp;format=2&amp;separator=%2C" TargetMode="External"/><Relationship Id="rId11" Type="http://schemas.openxmlformats.org/officeDocument/2006/relationships/hyperlink" Target="https://apl.czso.cz/iSMS/do_cis_export?kodcis=43&amp;typdat=0&amp;cisjaz=203&amp;format=0" TargetMode="External"/><Relationship Id="rId24" Type="http://schemas.openxmlformats.org/officeDocument/2006/relationships/hyperlink" Target="https://apl.czso.cz/iSMS/do_cis_export?kodcis=100&amp;typdat=1&amp;cisvaz=65_398&amp;cisjaz=203&amp;format=2&amp;separator=%2C" TargetMode="External"/><Relationship Id="rId5" Type="http://schemas.openxmlformats.org/officeDocument/2006/relationships/hyperlink" Target="https://www.czso.cz/csu/czso/statisticke-promenne-ukazatele" TargetMode="External"/><Relationship Id="rId15" Type="http://schemas.openxmlformats.org/officeDocument/2006/relationships/hyperlink" Target="https://apl.czso.cz/iSMS/do_cis_export?kodcis=65&amp;typdat=0&amp;cisjaz=203&amp;format=0" TargetMode="External"/><Relationship Id="rId23" Type="http://schemas.openxmlformats.org/officeDocument/2006/relationships/hyperlink" Target="https://apl.czso.cz/iSMS/do_cis_export?kodcis=43&amp;typdat=1&amp;cisvaz=65_1195&amp;cisjaz=203&amp;format=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pl.czso.cz/iSMS/do_cis_export?kodcis=43&amp;typdat=0&amp;cisjaz=203&amp;format=2&amp;separator=%2C" TargetMode="External"/><Relationship Id="rId19" Type="http://schemas.openxmlformats.org/officeDocument/2006/relationships/hyperlink" Target="https://apl.czso.cz/iSMS/do_cis_export?kodcis=100&amp;typdat=0&amp;cisjaz=203&amp;format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.czso.cz/iSMS/do_cis_export?kodcis=2755&amp;typdat=0&amp;cisjaz=203&amp;format=0" TargetMode="External"/><Relationship Id="rId14" Type="http://schemas.openxmlformats.org/officeDocument/2006/relationships/hyperlink" Target="https://apl.czso.cz/iSMS/do_cis_export?kodcis=65&amp;typdat=0&amp;cisjaz=203&amp;format=2&amp;separator=%2C" TargetMode="External"/><Relationship Id="rId22" Type="http://schemas.openxmlformats.org/officeDocument/2006/relationships/hyperlink" Target="https://apl.czso.cz/iSMS/do_cis_export?kodcis=43&amp;typdat=1&amp;cisvaz=65_1195&amp;cisjaz=203&amp;format=2&amp;separator=%2C" TargetMode="External"/><Relationship Id="rId27" Type="http://schemas.openxmlformats.org/officeDocument/2006/relationships/hyperlink" Target="https://apl.czso.cz/iSMS/do_cis_export?kodcis=100&amp;typdat=1&amp;cisvaz=72_1251&amp;cisjaz=203&amp;format=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1784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Durník</dc:creator>
  <cp:lastModifiedBy>Šimek Jan</cp:lastModifiedBy>
  <cp:revision>6</cp:revision>
  <cp:lastPrinted>2023-03-21T12:43:00Z</cp:lastPrinted>
  <dcterms:created xsi:type="dcterms:W3CDTF">2023-03-14T13:20:00Z</dcterms:created>
  <dcterms:modified xsi:type="dcterms:W3CDTF">2023-03-21T12:44:00Z</dcterms:modified>
</cp:coreProperties>
</file>