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9CDAB" w14:textId="58457702" w:rsidR="004525E2" w:rsidRDefault="00333B9C" w:rsidP="004525E2">
      <w:pPr>
        <w:pStyle w:val="Nadpis1"/>
        <w:jc w:val="center"/>
        <w:rPr>
          <w:lang w:val="cs-CZ"/>
        </w:rPr>
      </w:pPr>
      <w:r>
        <w:rPr>
          <w:lang w:val="cs-CZ"/>
        </w:rPr>
        <w:t>První výsledky Sčítání 2021</w:t>
      </w:r>
    </w:p>
    <w:p w14:paraId="4363FBA7" w14:textId="77777777" w:rsidR="004525E2" w:rsidRPr="001941A9" w:rsidRDefault="004525E2" w:rsidP="004525E2">
      <w:pPr>
        <w:rPr>
          <w:lang w:val="cs-CZ"/>
        </w:rPr>
      </w:pPr>
    </w:p>
    <w:p w14:paraId="6DBA0A1C" w14:textId="77777777" w:rsidR="004525E2" w:rsidRPr="001941A9" w:rsidRDefault="004525E2" w:rsidP="004525E2">
      <w:pPr>
        <w:rPr>
          <w:sz w:val="22"/>
          <w:szCs w:val="22"/>
          <w:lang w:val="cs-CZ"/>
        </w:rPr>
      </w:pPr>
    </w:p>
    <w:p w14:paraId="1522C936" w14:textId="4EA1EA9D" w:rsidR="004525E2" w:rsidRPr="001941A9" w:rsidRDefault="004525E2" w:rsidP="004525E2">
      <w:pPr>
        <w:rPr>
          <w:sz w:val="22"/>
          <w:szCs w:val="22"/>
          <w:lang w:val="cs-CZ"/>
        </w:rPr>
      </w:pPr>
      <w:r w:rsidRPr="001941A9">
        <w:rPr>
          <w:sz w:val="22"/>
          <w:szCs w:val="22"/>
          <w:lang w:val="cs-CZ"/>
        </w:rPr>
        <w:t xml:space="preserve">Tisková konference se </w:t>
      </w:r>
      <w:r w:rsidR="004D77D1">
        <w:rPr>
          <w:sz w:val="22"/>
          <w:szCs w:val="22"/>
          <w:lang w:val="cs-CZ"/>
        </w:rPr>
        <w:t>koná</w:t>
      </w:r>
      <w:r w:rsidRPr="001941A9">
        <w:rPr>
          <w:sz w:val="22"/>
          <w:szCs w:val="22"/>
          <w:lang w:val="cs-CZ"/>
        </w:rPr>
        <w:t xml:space="preserve"> </w:t>
      </w:r>
      <w:r w:rsidRPr="001C2370">
        <w:rPr>
          <w:b/>
          <w:sz w:val="22"/>
          <w:szCs w:val="22"/>
          <w:lang w:val="cs-CZ"/>
        </w:rPr>
        <w:t>v</w:t>
      </w:r>
      <w:r w:rsidR="001C5406">
        <w:rPr>
          <w:b/>
          <w:sz w:val="22"/>
          <w:szCs w:val="22"/>
          <w:lang w:val="cs-CZ"/>
        </w:rPr>
        <w:t xml:space="preserve">e čtvrtek </w:t>
      </w:r>
      <w:r w:rsidR="00333B9C">
        <w:rPr>
          <w:b/>
          <w:sz w:val="22"/>
          <w:szCs w:val="22"/>
          <w:lang w:val="cs-CZ"/>
        </w:rPr>
        <w:t>13. ledna</w:t>
      </w:r>
      <w:r w:rsidR="00315DFE">
        <w:rPr>
          <w:b/>
          <w:sz w:val="22"/>
          <w:szCs w:val="22"/>
          <w:lang w:val="cs-CZ"/>
        </w:rPr>
        <w:t xml:space="preserve"> </w:t>
      </w:r>
      <w:r w:rsidR="00917C98">
        <w:rPr>
          <w:b/>
          <w:sz w:val="22"/>
          <w:szCs w:val="22"/>
          <w:lang w:val="cs-CZ"/>
        </w:rPr>
        <w:t>od</w:t>
      </w:r>
      <w:r w:rsidR="00917C98" w:rsidRPr="001941A9">
        <w:rPr>
          <w:b/>
          <w:sz w:val="22"/>
          <w:szCs w:val="22"/>
          <w:lang w:val="cs-CZ"/>
        </w:rPr>
        <w:t> </w:t>
      </w:r>
      <w:r w:rsidRPr="001941A9">
        <w:rPr>
          <w:b/>
          <w:sz w:val="22"/>
          <w:szCs w:val="22"/>
          <w:lang w:val="cs-CZ"/>
        </w:rPr>
        <w:t>10:00 hodin</w:t>
      </w:r>
      <w:r w:rsidRPr="001941A9">
        <w:rPr>
          <w:sz w:val="22"/>
          <w:szCs w:val="22"/>
          <w:lang w:val="cs-CZ"/>
        </w:rPr>
        <w:t xml:space="preserve"> </w:t>
      </w:r>
      <w:r w:rsidR="00333B9C">
        <w:rPr>
          <w:sz w:val="22"/>
          <w:szCs w:val="22"/>
          <w:lang w:val="cs-CZ"/>
        </w:rPr>
        <w:t xml:space="preserve">a její online přenos bude možné shlédnout na </w:t>
      </w:r>
      <w:hyperlink r:id="rId7" w:history="1">
        <w:r w:rsidR="00333B9C" w:rsidRPr="00A9713A">
          <w:rPr>
            <w:rStyle w:val="Hypertextovodkaz"/>
            <w:rFonts w:ascii="Arial" w:hAnsi="Arial" w:cs="Arial"/>
            <w:sz w:val="22"/>
            <w:szCs w:val="22"/>
            <w:lang w:val="cs-CZ"/>
          </w:rPr>
          <w:t xml:space="preserve">webu </w:t>
        </w:r>
        <w:r w:rsidR="008135D3" w:rsidRPr="00A9713A">
          <w:rPr>
            <w:rStyle w:val="Hypertextovodkaz"/>
            <w:rFonts w:ascii="Arial" w:hAnsi="Arial" w:cs="Arial"/>
            <w:sz w:val="22"/>
            <w:szCs w:val="22"/>
            <w:lang w:val="cs-CZ"/>
          </w:rPr>
          <w:t>Českých novin</w:t>
        </w:r>
      </w:hyperlink>
      <w:r w:rsidR="00A9713A">
        <w:rPr>
          <w:sz w:val="22"/>
          <w:szCs w:val="22"/>
          <w:lang w:val="cs-CZ"/>
        </w:rPr>
        <w:t>.</w:t>
      </w:r>
      <w:r w:rsidR="00333B9C">
        <w:rPr>
          <w:sz w:val="22"/>
          <w:szCs w:val="22"/>
          <w:lang w:val="cs-CZ"/>
        </w:rPr>
        <w:t xml:space="preserve"> </w:t>
      </w:r>
      <w:bookmarkStart w:id="0" w:name="_GoBack"/>
      <w:bookmarkEnd w:id="0"/>
    </w:p>
    <w:p w14:paraId="728DEBF7" w14:textId="77777777" w:rsidR="004525E2" w:rsidRPr="001941A9" w:rsidRDefault="004525E2" w:rsidP="004525E2">
      <w:pPr>
        <w:rPr>
          <w:rFonts w:ascii="Times New Roman" w:hAnsi="Times New Roman" w:cs="Times New Roman"/>
          <w:lang w:val="cs-CZ"/>
        </w:rPr>
      </w:pPr>
    </w:p>
    <w:p w14:paraId="72088731" w14:textId="3692F77E" w:rsidR="004D4098" w:rsidRDefault="004D4098" w:rsidP="004D4098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 tiskové konference</w:t>
      </w:r>
      <w:r w:rsidR="0075771D">
        <w:rPr>
          <w:bCs/>
          <w:sz w:val="22"/>
          <w:szCs w:val="22"/>
          <w:u w:val="single"/>
          <w:lang w:val="cs-CZ"/>
        </w:rPr>
        <w:t>:</w:t>
      </w:r>
    </w:p>
    <w:p w14:paraId="021AA37E" w14:textId="6EF0937F" w:rsidR="00917C98" w:rsidRDefault="008135D3" w:rsidP="00315254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>P</w:t>
      </w:r>
      <w:r w:rsidR="00FC11CD">
        <w:rPr>
          <w:rFonts w:cs="Arial"/>
          <w:lang w:val="cs-CZ"/>
        </w:rPr>
        <w:t xml:space="preserve">růběh </w:t>
      </w:r>
      <w:r>
        <w:rPr>
          <w:rFonts w:cs="Arial"/>
          <w:lang w:val="cs-CZ"/>
        </w:rPr>
        <w:t>Sčítání lidu, domů a bytů 2021</w:t>
      </w:r>
    </w:p>
    <w:p w14:paraId="1C31AFE4" w14:textId="7DF20034" w:rsidR="00EC6E00" w:rsidRDefault="00FC11CD" w:rsidP="00315254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>Představení zjištěných výsledků</w:t>
      </w:r>
    </w:p>
    <w:p w14:paraId="10F62BFE" w14:textId="77777777" w:rsidR="00B71956" w:rsidRDefault="00B71956" w:rsidP="00B71956">
      <w:pPr>
        <w:pStyle w:val="Zkladntextodsazen3"/>
        <w:spacing w:after="120"/>
        <w:ind w:left="360" w:firstLine="0"/>
        <w:jc w:val="left"/>
        <w:rPr>
          <w:rFonts w:cs="Arial"/>
          <w:lang w:val="cs-CZ"/>
        </w:rPr>
      </w:pPr>
    </w:p>
    <w:p w14:paraId="2CB52D57" w14:textId="77777777" w:rsidR="00D8120F" w:rsidRPr="001941A9" w:rsidRDefault="00D8120F" w:rsidP="004525E2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3D993D1F" w14:textId="77777777" w:rsidR="004D4098" w:rsidRPr="00F76F91" w:rsidRDefault="004D4098" w:rsidP="004D4098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Přednášející</w:t>
      </w:r>
    </w:p>
    <w:p w14:paraId="3ACA91EC" w14:textId="77777777" w:rsidR="004525E2" w:rsidRDefault="001C5406" w:rsidP="00F202CE">
      <w:pPr>
        <w:tabs>
          <w:tab w:val="left" w:pos="1985"/>
        </w:tabs>
        <w:spacing w:line="276" w:lineRule="auto"/>
        <w:rPr>
          <w:sz w:val="24"/>
          <w:szCs w:val="22"/>
          <w:lang w:val="cs-CZ"/>
        </w:rPr>
      </w:pPr>
      <w:r>
        <w:rPr>
          <w:b/>
          <w:sz w:val="22"/>
          <w:szCs w:val="22"/>
          <w:lang w:val="cs-CZ"/>
        </w:rPr>
        <w:t xml:space="preserve">Marek </w:t>
      </w:r>
      <w:r w:rsidRPr="001C5406">
        <w:rPr>
          <w:b/>
          <w:sz w:val="22"/>
          <w:szCs w:val="22"/>
          <w:lang w:val="cs-CZ"/>
        </w:rPr>
        <w:t>Rojíček</w:t>
      </w:r>
      <w:r>
        <w:rPr>
          <w:sz w:val="22"/>
          <w:szCs w:val="22"/>
          <w:lang w:val="cs-CZ"/>
        </w:rPr>
        <w:t>, předseda Českého statistického úřadu</w:t>
      </w:r>
    </w:p>
    <w:p w14:paraId="084CE567" w14:textId="43F83C2E" w:rsidR="004525E2" w:rsidRPr="00F042B5" w:rsidRDefault="00333B9C" w:rsidP="004525E2">
      <w:pPr>
        <w:rPr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Robert Šanda</w:t>
      </w:r>
      <w:r w:rsidR="00F042B5">
        <w:rPr>
          <w:sz w:val="22"/>
          <w:szCs w:val="22"/>
          <w:lang w:val="cs-CZ"/>
        </w:rPr>
        <w:t xml:space="preserve">, </w:t>
      </w:r>
      <w:r>
        <w:rPr>
          <w:sz w:val="22"/>
          <w:szCs w:val="22"/>
          <w:lang w:val="cs-CZ"/>
        </w:rPr>
        <w:t>ředitel odboru statistiky obyvatelstva ČSÚ</w:t>
      </w:r>
    </w:p>
    <w:p w14:paraId="09094BA8" w14:textId="77777777" w:rsidR="004525E2" w:rsidRDefault="004525E2" w:rsidP="004525E2">
      <w:pPr>
        <w:rPr>
          <w:sz w:val="20"/>
          <w:szCs w:val="20"/>
          <w:u w:val="single"/>
          <w:lang w:val="cs-CZ"/>
        </w:rPr>
      </w:pPr>
    </w:p>
    <w:p w14:paraId="44A81817" w14:textId="77777777" w:rsidR="0015695E" w:rsidRDefault="0015695E" w:rsidP="004525E2">
      <w:pPr>
        <w:rPr>
          <w:sz w:val="20"/>
          <w:szCs w:val="20"/>
          <w:u w:val="single"/>
          <w:lang w:val="cs-CZ"/>
        </w:rPr>
      </w:pPr>
    </w:p>
    <w:p w14:paraId="7FB0FCB3" w14:textId="41D07D9D" w:rsidR="00F13E93" w:rsidRPr="0034218D" w:rsidRDefault="00167B0B" w:rsidP="00F13E93">
      <w:pPr>
        <w:spacing w:after="120"/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Tisková konference je vyhrazena pro média</w:t>
      </w:r>
      <w:r w:rsidR="00640F0B">
        <w:rPr>
          <w:b/>
          <w:sz w:val="20"/>
          <w:szCs w:val="20"/>
          <w:lang w:val="cs-CZ"/>
        </w:rPr>
        <w:t>. P</w:t>
      </w:r>
      <w:r>
        <w:rPr>
          <w:b/>
          <w:sz w:val="20"/>
          <w:szCs w:val="20"/>
          <w:lang w:val="cs-CZ"/>
        </w:rPr>
        <w:t>očet míst je s ohledem na aktuální epidemick</w:t>
      </w:r>
      <w:r w:rsidR="00AD0E00">
        <w:rPr>
          <w:b/>
          <w:sz w:val="20"/>
          <w:szCs w:val="20"/>
          <w:lang w:val="cs-CZ"/>
        </w:rPr>
        <w:t xml:space="preserve">ou situaci </w:t>
      </w:r>
      <w:r w:rsidR="006E5D5C">
        <w:rPr>
          <w:b/>
          <w:sz w:val="20"/>
          <w:szCs w:val="20"/>
          <w:lang w:val="cs-CZ"/>
        </w:rPr>
        <w:t xml:space="preserve">velmi </w:t>
      </w:r>
      <w:r w:rsidR="00AD0E00">
        <w:rPr>
          <w:b/>
          <w:sz w:val="20"/>
          <w:szCs w:val="20"/>
          <w:lang w:val="cs-CZ"/>
        </w:rPr>
        <w:t>omezený, doporučujeme proto sledovat online přenos.</w:t>
      </w:r>
    </w:p>
    <w:p w14:paraId="76A5B06B" w14:textId="77777777"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sectPr w:rsidR="000E5B0C" w:rsidSect="0015695E">
      <w:headerReference w:type="default" r:id="rId8"/>
      <w:footerReference w:type="default" r:id="rId9"/>
      <w:pgSz w:w="11907" w:h="16839" w:code="9"/>
      <w:pgMar w:top="2948" w:right="1559" w:bottom="1701" w:left="1985" w:header="708" w:footer="168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CB90D" w16cex:dateUtc="2021-03-17T16:21:00Z"/>
  <w16cex:commentExtensible w16cex:durableId="23FCB9A5" w16cex:dateUtc="2021-03-17T16:23:00Z"/>
  <w16cex:commentExtensible w16cex:durableId="23FCBA2D" w16cex:dateUtc="2021-03-17T16:26:00Z"/>
  <w16cex:commentExtensible w16cex:durableId="23FCBA7F" w16cex:dateUtc="2021-03-17T16:27:00Z"/>
  <w16cex:commentExtensible w16cex:durableId="23FCBB9A" w16cex:dateUtc="2021-03-17T16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DA8CBAE" w16cid:durableId="23FCB90D"/>
  <w16cid:commentId w16cid:paraId="10406B59" w16cid:durableId="23FCB9A5"/>
  <w16cid:commentId w16cid:paraId="5D9C0E6B" w16cid:durableId="23FCBA2D"/>
  <w16cid:commentId w16cid:paraId="1467789F" w16cid:durableId="23FCBA7F"/>
  <w16cid:commentId w16cid:paraId="38786607" w16cid:durableId="23FCBB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24510" w14:textId="77777777" w:rsidR="00994ACD" w:rsidRDefault="00994A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73E4C1A" w14:textId="77777777" w:rsidR="00994ACD" w:rsidRDefault="00994A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E7BBE" w14:textId="77777777" w:rsidR="004211CF" w:rsidRDefault="0014012B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10C95E" wp14:editId="6409D332">
              <wp:simplePos x="0" y="0"/>
              <wp:positionH relativeFrom="page">
                <wp:posOffset>1259840</wp:posOffset>
              </wp:positionH>
              <wp:positionV relativeFrom="page">
                <wp:posOffset>9775190</wp:posOffset>
              </wp:positionV>
              <wp:extent cx="5425440" cy="53594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35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DFEAEA" w14:textId="77777777" w:rsidR="00FC08B9" w:rsidRPr="00FC08B9" w:rsidRDefault="00FC08B9" w:rsidP="00FC08B9">
                          <w:pPr>
                            <w:spacing w:after="60" w:line="276" w:lineRule="auto"/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Odbor komunikace ČSÚ</w:t>
                          </w:r>
                        </w:p>
                        <w:p w14:paraId="7643E606" w14:textId="77777777" w:rsidR="00FC08B9" w:rsidRPr="00FC08B9" w:rsidRDefault="00FC08B9" w:rsidP="00FC08B9">
                          <w:pPr>
                            <w:spacing w:after="60" w:line="276" w:lineRule="auto"/>
                            <w:rPr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Kontakt pro média: </w:t>
                          </w:r>
                          <w:r w:rsidRPr="00FC08B9">
                            <w:rPr>
                              <w:sz w:val="15"/>
                              <w:szCs w:val="15"/>
                              <w:lang w:val="cs-CZ"/>
                            </w:rPr>
                            <w:t xml:space="preserve">tel.: 274 052 765 | e-mail: </w:t>
                          </w:r>
                          <w:hyperlink r:id="rId1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color w:val="0071BC"/>
                                <w:sz w:val="15"/>
                                <w:szCs w:val="15"/>
                                <w:lang w:val="cs-CZ"/>
                              </w:rPr>
                              <w:t>press@czso.cz</w:t>
                            </w:r>
                          </w:hyperlink>
                        </w:p>
                        <w:p w14:paraId="25DC7E46" w14:textId="77777777" w:rsidR="00FC08B9" w:rsidRPr="00FC08B9" w:rsidRDefault="00FC08B9" w:rsidP="00FC08B9">
                          <w:pPr>
                            <w:spacing w:after="60" w:line="276" w:lineRule="auto"/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Informace o inflaci, HDP, obyvatelstvu, průměrných mzdách a mnohé další najdete na stránkách </w:t>
                          </w:r>
                          <w:hyperlink r:id="rId2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  <w:lang w:val="cs-CZ"/>
                              </w:rPr>
                              <w:t>www.czso.cz</w:t>
                            </w:r>
                          </w:hyperlink>
                        </w:p>
                        <w:p w14:paraId="16E51448" w14:textId="77777777" w:rsidR="00FC08B9" w:rsidRPr="00E600D3" w:rsidRDefault="00FC08B9" w:rsidP="00FC08B9">
                          <w:pPr>
                            <w:tabs>
                              <w:tab w:val="right" w:pos="8505"/>
                            </w:tabs>
                          </w:pPr>
                          <w:r w:rsidRPr="00D018F0">
                            <w:rPr>
                              <w:color w:val="0000F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0910C95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9.7pt;width:427.2pt;height:42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7dvCwIAAOkDAAAOAAAAZHJzL2Uyb0RvYy54bWysU11u2zAMfh+wOwh6X+yk8dYaUYquXYcB&#10;3Q/Q7gCyLMfCJFGTlNjZjXaOXWyUnKTB9jbMDwItkh/5kZ9W16PRZCd9UGAZnc9KSqQV0Cq7YfTr&#10;0/2rS0pC5LblGqxkdC8DvV6/fLEaXC0X0INupScIYkM9OEb7GF1dFEH00vAwAyctOjvwhkf89Zui&#10;9XxAdKOLRVm+LgbwrfMgZAh4ezc56Trjd50U8XPXBRmJZhR7i/n0+WzSWaxXvN547nolDm3wf+jC&#10;cGWx6AnqjkdOtl79BWWU8BCgizMBpoCuU0JmDshmXv7B5rHnTmYuOJzgTmMK/w9WfNp98US1jF6U&#10;byix3OCSnuQYYffrJ3GgJVmkIQ0u1Bj76DA6jm9hxGVnwsE9gPgWiIXbntuNvPEehl7yFpucp8zi&#10;LHXCCQmkGT5Ci7X4NkIGGjtv0gRxJgTRcVn704KwHyLwslouquUSXQJ91UV1hXYqwetjtvMhvpdg&#10;SDIY9SiAjM53DyFOoceQVMzCvdIa73mtLRkYvaoWVU448xgVUaNaGUYvy/RNqkkk39k2J0eu9GRj&#10;L9oeWCeiE+U4NiMGplE00O6Rv4dJi/h20OjB/6BkQB0yGr5vuZeU6A8WZ5hEezT80WiOBrcCUxmN&#10;lEzmbczinrjd4Gw7lWk/Vz70hnrKgztoPwn2/D9HPb/Q9W8AAAD//wMAUEsDBBQABgAIAAAAIQBL&#10;0O7X4QAAAA4BAAAPAAAAZHJzL2Rvd25yZXYueG1sTI/BTsMwEETvSPyDtZW4UacpjZIQp6oQnJAQ&#10;aThwdGI3sRqvQ+y24e/ZnsptRjuafVNsZzuws568cShgtYyAaWydMtgJ+KrfHlNgPkhUcnCoBfxq&#10;D9vy/q6QuXIXrPR5HzpGJehzKaAPYcw5922vrfRLN2qk28FNVgayU8fVJC9UbgceR1HCrTRIH3o5&#10;6pdet8f9yQrYfWP1an4+ms/qUJm6ziJ8T45CPCzm3TOwoOdwC8MVn9ChJKbGnVB5NpDP0ieKktis&#10;M1LXSLSJaU5DKonXKfCy4P9nlH8AAAD//wMAUEsBAi0AFAAGAAgAAAAhALaDOJL+AAAA4QEAABMA&#10;AAAAAAAAAAAAAAAAAAAAAFtDb250ZW50X1R5cGVzXS54bWxQSwECLQAUAAYACAAAACEAOP0h/9YA&#10;AACUAQAACwAAAAAAAAAAAAAAAAAvAQAAX3JlbHMvLnJlbHNQSwECLQAUAAYACAAAACEAiGO3bwsC&#10;AADpAwAADgAAAAAAAAAAAAAAAAAuAgAAZHJzL2Uyb0RvYy54bWxQSwECLQAUAAYACAAAACEAS9Du&#10;1+EAAAAOAQAADwAAAAAAAAAAAAAAAABlBAAAZHJzL2Rvd25yZXYueG1sUEsFBgAAAAAEAAQA8wAA&#10;AHMFAAAAAA==&#10;" filled="f" stroked="f">
              <v:textbox inset="0,0,0,0">
                <w:txbxContent>
                  <w:p w14:paraId="31DFEAEA" w14:textId="77777777" w:rsidR="00FC08B9" w:rsidRPr="00FC08B9" w:rsidRDefault="00FC08B9" w:rsidP="00FC08B9">
                    <w:pPr>
                      <w:spacing w:after="60" w:line="276" w:lineRule="auto"/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>Odbor komunikace ČSÚ</w:t>
                    </w:r>
                  </w:p>
                  <w:p w14:paraId="7643E606" w14:textId="77777777" w:rsidR="00FC08B9" w:rsidRPr="00FC08B9" w:rsidRDefault="00FC08B9" w:rsidP="00FC08B9">
                    <w:pPr>
                      <w:spacing w:after="60" w:line="276" w:lineRule="auto"/>
                      <w:rPr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Kontakt pro média: </w:t>
                    </w:r>
                    <w:r w:rsidRPr="00FC08B9">
                      <w:rPr>
                        <w:sz w:val="15"/>
                        <w:szCs w:val="15"/>
                        <w:lang w:val="cs-CZ"/>
                      </w:rPr>
                      <w:t xml:space="preserve">tel.: 274 052 765 | e-mail: </w:t>
                    </w:r>
                    <w:hyperlink r:id="rId3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color w:val="0071BC"/>
                          <w:sz w:val="15"/>
                          <w:szCs w:val="15"/>
                          <w:lang w:val="cs-CZ"/>
                        </w:rPr>
                        <w:t>press@czso.cz</w:t>
                      </w:r>
                    </w:hyperlink>
                  </w:p>
                  <w:p w14:paraId="25DC7E46" w14:textId="77777777" w:rsidR="00FC08B9" w:rsidRPr="00FC08B9" w:rsidRDefault="00FC08B9" w:rsidP="00FC08B9">
                    <w:pPr>
                      <w:spacing w:after="60" w:line="276" w:lineRule="auto"/>
                      <w:rPr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Cs/>
                        <w:sz w:val="15"/>
                        <w:szCs w:val="15"/>
                        <w:lang w:val="cs-CZ"/>
                      </w:rPr>
                      <w:t xml:space="preserve">Informace o inflaci, HDP, obyvatelstvu, průměrných mzdách a mnohé další najdete na stránkách </w:t>
                    </w:r>
                    <w:hyperlink r:id="rId4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  <w:lang w:val="cs-CZ"/>
                        </w:rPr>
                        <w:t>www.czso.cz</w:t>
                      </w:r>
                    </w:hyperlink>
                  </w:p>
                  <w:p w14:paraId="16E51448" w14:textId="77777777" w:rsidR="00FC08B9" w:rsidRPr="00E600D3" w:rsidRDefault="00FC08B9" w:rsidP="00FC08B9">
                    <w:pPr>
                      <w:tabs>
                        <w:tab w:val="right" w:pos="8505"/>
                      </w:tabs>
                    </w:pPr>
                    <w:r w:rsidRPr="00D018F0">
                      <w:rPr>
                        <w:color w:val="0000F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67F80848" wp14:editId="3162AEFD">
              <wp:simplePos x="0" y="0"/>
              <wp:positionH relativeFrom="page">
                <wp:posOffset>1242060</wp:posOffset>
              </wp:positionH>
              <wp:positionV relativeFrom="page">
                <wp:posOffset>9641839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34040B01" id="Přímá spojnice 2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P6USQbhAAAADgEAAA8AAABkcnMvZG93bnJldi54bWxM&#10;j81OwzAQhO9IvIO1SFwQdQJNKCFOxY+4oHJo4AGceJtExOsodpvQp2d7QHDb2R3NfpOvZ9uLA46+&#10;c6QgXkQgkGpnOmoUfH68Xq9A+KDJ6N4RKvhGD+vi/CzXmXETbfFQhkZwCPlMK2hDGDIpfd2i1X7h&#10;BiS+7dxodWA5NtKMeuJw28ubKEql1R3xh1YP+Nxi/VXurYLkarPt8LZ6L83xLX162bjjbloqdXkx&#10;Pz6ACDiHPzOc8BkdCmaq3J6MFz3r+yRlKw9JvFqC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D+lEkG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11E60" w14:textId="77777777" w:rsidR="00994ACD" w:rsidRDefault="00994A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84EC2BD" w14:textId="77777777" w:rsidR="00994ACD" w:rsidRDefault="00994A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00584" w14:textId="77777777" w:rsidR="004211CF" w:rsidRDefault="003457B2">
    <w:pPr>
      <w:pStyle w:val="Zhlav"/>
    </w:pPr>
    <w:r>
      <w:rPr>
        <w:rFonts w:ascii="Arial" w:hAnsi="Arial" w:cs="Arial"/>
        <w:noProof/>
        <w:lang w:val="cs-CZ" w:eastAsia="cs-CZ"/>
      </w:rPr>
      <w:drawing>
        <wp:anchor distT="0" distB="0" distL="114300" distR="114300" simplePos="0" relativeHeight="251656704" behindDoc="0" locked="0" layoutInCell="1" allowOverlap="1" wp14:anchorId="22ED2ED8" wp14:editId="002AE7F1">
          <wp:simplePos x="0" y="0"/>
          <wp:positionH relativeFrom="page">
            <wp:posOffset>359410</wp:posOffset>
          </wp:positionH>
          <wp:positionV relativeFrom="page">
            <wp:posOffset>542290</wp:posOffset>
          </wp:positionV>
          <wp:extent cx="5954395" cy="1042035"/>
          <wp:effectExtent l="0" t="0" r="0" b="0"/>
          <wp:wrapNone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395" cy="1042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7061448"/>
    <w:multiLevelType w:val="hybridMultilevel"/>
    <w:tmpl w:val="92E83212"/>
    <w:lvl w:ilvl="0" w:tplc="345C2EF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E4"/>
    <w:rsid w:val="00010580"/>
    <w:rsid w:val="00040A11"/>
    <w:rsid w:val="00046D7A"/>
    <w:rsid w:val="00047156"/>
    <w:rsid w:val="00050DDC"/>
    <w:rsid w:val="00051730"/>
    <w:rsid w:val="0005276E"/>
    <w:rsid w:val="00063326"/>
    <w:rsid w:val="00082223"/>
    <w:rsid w:val="0008710F"/>
    <w:rsid w:val="000B1B49"/>
    <w:rsid w:val="000B5BE2"/>
    <w:rsid w:val="000B709B"/>
    <w:rsid w:val="000C7416"/>
    <w:rsid w:val="000D325F"/>
    <w:rsid w:val="000D364C"/>
    <w:rsid w:val="000D4816"/>
    <w:rsid w:val="000E23A2"/>
    <w:rsid w:val="000E2FF9"/>
    <w:rsid w:val="000E5B0C"/>
    <w:rsid w:val="00112055"/>
    <w:rsid w:val="00122381"/>
    <w:rsid w:val="0012529D"/>
    <w:rsid w:val="0014012B"/>
    <w:rsid w:val="00146B2D"/>
    <w:rsid w:val="0015302C"/>
    <w:rsid w:val="0015695E"/>
    <w:rsid w:val="00167B0B"/>
    <w:rsid w:val="001710A7"/>
    <w:rsid w:val="00172847"/>
    <w:rsid w:val="001853A7"/>
    <w:rsid w:val="00186F85"/>
    <w:rsid w:val="001941A9"/>
    <w:rsid w:val="001A1C87"/>
    <w:rsid w:val="001A33D9"/>
    <w:rsid w:val="001A587F"/>
    <w:rsid w:val="001C2370"/>
    <w:rsid w:val="001C5406"/>
    <w:rsid w:val="001D30A1"/>
    <w:rsid w:val="001E2315"/>
    <w:rsid w:val="001E6B67"/>
    <w:rsid w:val="002147BA"/>
    <w:rsid w:val="00221CE3"/>
    <w:rsid w:val="00222C5A"/>
    <w:rsid w:val="002644AE"/>
    <w:rsid w:val="00264BD2"/>
    <w:rsid w:val="00282EF0"/>
    <w:rsid w:val="0029725A"/>
    <w:rsid w:val="002B1809"/>
    <w:rsid w:val="002B2EA3"/>
    <w:rsid w:val="002C358D"/>
    <w:rsid w:val="002C54D0"/>
    <w:rsid w:val="002D4900"/>
    <w:rsid w:val="00315254"/>
    <w:rsid w:val="00315DFE"/>
    <w:rsid w:val="00322B6F"/>
    <w:rsid w:val="0033151B"/>
    <w:rsid w:val="00331F07"/>
    <w:rsid w:val="00332A60"/>
    <w:rsid w:val="00333B9C"/>
    <w:rsid w:val="003457B2"/>
    <w:rsid w:val="0035091B"/>
    <w:rsid w:val="00353AFE"/>
    <w:rsid w:val="00354C23"/>
    <w:rsid w:val="003700AF"/>
    <w:rsid w:val="003A03BC"/>
    <w:rsid w:val="003A5EA2"/>
    <w:rsid w:val="003B5D21"/>
    <w:rsid w:val="003E080E"/>
    <w:rsid w:val="003F329E"/>
    <w:rsid w:val="003F5B92"/>
    <w:rsid w:val="00406D87"/>
    <w:rsid w:val="00417CDC"/>
    <w:rsid w:val="004211CF"/>
    <w:rsid w:val="00431C46"/>
    <w:rsid w:val="00447706"/>
    <w:rsid w:val="004525E2"/>
    <w:rsid w:val="00460AF5"/>
    <w:rsid w:val="00466808"/>
    <w:rsid w:val="004804DD"/>
    <w:rsid w:val="00486625"/>
    <w:rsid w:val="00495462"/>
    <w:rsid w:val="004D4098"/>
    <w:rsid w:val="004D77D1"/>
    <w:rsid w:val="004E26B1"/>
    <w:rsid w:val="004E4481"/>
    <w:rsid w:val="004E7C77"/>
    <w:rsid w:val="005030A4"/>
    <w:rsid w:val="005168E0"/>
    <w:rsid w:val="00516A06"/>
    <w:rsid w:val="005247BE"/>
    <w:rsid w:val="00525DAA"/>
    <w:rsid w:val="00534D44"/>
    <w:rsid w:val="00553727"/>
    <w:rsid w:val="00562D7F"/>
    <w:rsid w:val="00572816"/>
    <w:rsid w:val="005775A6"/>
    <w:rsid w:val="00591453"/>
    <w:rsid w:val="0059331C"/>
    <w:rsid w:val="005A035A"/>
    <w:rsid w:val="005C4246"/>
    <w:rsid w:val="005E4E25"/>
    <w:rsid w:val="005F093D"/>
    <w:rsid w:val="005F34F1"/>
    <w:rsid w:val="005F6526"/>
    <w:rsid w:val="00604BDC"/>
    <w:rsid w:val="0060524D"/>
    <w:rsid w:val="00611431"/>
    <w:rsid w:val="006266A5"/>
    <w:rsid w:val="00640F0B"/>
    <w:rsid w:val="00654B3C"/>
    <w:rsid w:val="00654FB2"/>
    <w:rsid w:val="00670042"/>
    <w:rsid w:val="00677708"/>
    <w:rsid w:val="00691996"/>
    <w:rsid w:val="006A59C9"/>
    <w:rsid w:val="006D06AD"/>
    <w:rsid w:val="006D50C5"/>
    <w:rsid w:val="006E41E0"/>
    <w:rsid w:val="006E5D5C"/>
    <w:rsid w:val="00711F94"/>
    <w:rsid w:val="00713F70"/>
    <w:rsid w:val="00720075"/>
    <w:rsid w:val="007310E5"/>
    <w:rsid w:val="007323DF"/>
    <w:rsid w:val="00734533"/>
    <w:rsid w:val="00736A0E"/>
    <w:rsid w:val="00756431"/>
    <w:rsid w:val="0075771D"/>
    <w:rsid w:val="007A1A04"/>
    <w:rsid w:val="007A4109"/>
    <w:rsid w:val="007A5AD8"/>
    <w:rsid w:val="007C508D"/>
    <w:rsid w:val="007D5BE8"/>
    <w:rsid w:val="007E693B"/>
    <w:rsid w:val="008135D3"/>
    <w:rsid w:val="00823703"/>
    <w:rsid w:val="008245E0"/>
    <w:rsid w:val="00825339"/>
    <w:rsid w:val="00826658"/>
    <w:rsid w:val="008304A2"/>
    <w:rsid w:val="00831593"/>
    <w:rsid w:val="00832F13"/>
    <w:rsid w:val="00844B38"/>
    <w:rsid w:val="008626C2"/>
    <w:rsid w:val="00864B1E"/>
    <w:rsid w:val="008674D0"/>
    <w:rsid w:val="008762A3"/>
    <w:rsid w:val="00876FAA"/>
    <w:rsid w:val="008D2F53"/>
    <w:rsid w:val="008D43E4"/>
    <w:rsid w:val="008E15E4"/>
    <w:rsid w:val="009057A9"/>
    <w:rsid w:val="00910D24"/>
    <w:rsid w:val="00917C98"/>
    <w:rsid w:val="00945C73"/>
    <w:rsid w:val="009477AE"/>
    <w:rsid w:val="00967A4A"/>
    <w:rsid w:val="0098110B"/>
    <w:rsid w:val="00982BA2"/>
    <w:rsid w:val="00983783"/>
    <w:rsid w:val="00994ACD"/>
    <w:rsid w:val="009A0DD0"/>
    <w:rsid w:val="009A1A4A"/>
    <w:rsid w:val="009A29C9"/>
    <w:rsid w:val="009A6F18"/>
    <w:rsid w:val="009E16F3"/>
    <w:rsid w:val="009F11D3"/>
    <w:rsid w:val="00A0382C"/>
    <w:rsid w:val="00A2784B"/>
    <w:rsid w:val="00A372F5"/>
    <w:rsid w:val="00A45B2A"/>
    <w:rsid w:val="00A4628A"/>
    <w:rsid w:val="00A54734"/>
    <w:rsid w:val="00A720E7"/>
    <w:rsid w:val="00A9196B"/>
    <w:rsid w:val="00A93A58"/>
    <w:rsid w:val="00A9713A"/>
    <w:rsid w:val="00AA7B2E"/>
    <w:rsid w:val="00AB3B13"/>
    <w:rsid w:val="00AD0E00"/>
    <w:rsid w:val="00AD34D7"/>
    <w:rsid w:val="00AE63AE"/>
    <w:rsid w:val="00AF091E"/>
    <w:rsid w:val="00B00F25"/>
    <w:rsid w:val="00B02797"/>
    <w:rsid w:val="00B23392"/>
    <w:rsid w:val="00B315F2"/>
    <w:rsid w:val="00B4389C"/>
    <w:rsid w:val="00B4606C"/>
    <w:rsid w:val="00B53E36"/>
    <w:rsid w:val="00B55168"/>
    <w:rsid w:val="00B55419"/>
    <w:rsid w:val="00B560D0"/>
    <w:rsid w:val="00B64CE8"/>
    <w:rsid w:val="00B71956"/>
    <w:rsid w:val="00B80846"/>
    <w:rsid w:val="00B95A74"/>
    <w:rsid w:val="00BA50F6"/>
    <w:rsid w:val="00BA6BAB"/>
    <w:rsid w:val="00BA754B"/>
    <w:rsid w:val="00BD269C"/>
    <w:rsid w:val="00BD3230"/>
    <w:rsid w:val="00BD530F"/>
    <w:rsid w:val="00BE4523"/>
    <w:rsid w:val="00BF00F8"/>
    <w:rsid w:val="00C0245A"/>
    <w:rsid w:val="00C116ED"/>
    <w:rsid w:val="00C129A1"/>
    <w:rsid w:val="00C300C8"/>
    <w:rsid w:val="00C350BF"/>
    <w:rsid w:val="00C37403"/>
    <w:rsid w:val="00C37EF7"/>
    <w:rsid w:val="00C435B7"/>
    <w:rsid w:val="00C43A5A"/>
    <w:rsid w:val="00C45F5C"/>
    <w:rsid w:val="00C475E2"/>
    <w:rsid w:val="00C52126"/>
    <w:rsid w:val="00C5338F"/>
    <w:rsid w:val="00C84EB7"/>
    <w:rsid w:val="00CD2B54"/>
    <w:rsid w:val="00CE2B5D"/>
    <w:rsid w:val="00CE2B99"/>
    <w:rsid w:val="00D004A0"/>
    <w:rsid w:val="00D0373C"/>
    <w:rsid w:val="00D123B1"/>
    <w:rsid w:val="00D1246C"/>
    <w:rsid w:val="00D44E2E"/>
    <w:rsid w:val="00D71B74"/>
    <w:rsid w:val="00D80B0F"/>
    <w:rsid w:val="00D8120F"/>
    <w:rsid w:val="00D8154D"/>
    <w:rsid w:val="00D830F1"/>
    <w:rsid w:val="00D840B3"/>
    <w:rsid w:val="00D975DE"/>
    <w:rsid w:val="00DA0A94"/>
    <w:rsid w:val="00DB7D11"/>
    <w:rsid w:val="00DD429B"/>
    <w:rsid w:val="00DE3D69"/>
    <w:rsid w:val="00E16AD3"/>
    <w:rsid w:val="00E17C95"/>
    <w:rsid w:val="00E2244D"/>
    <w:rsid w:val="00E300C2"/>
    <w:rsid w:val="00E47051"/>
    <w:rsid w:val="00E530A6"/>
    <w:rsid w:val="00E60164"/>
    <w:rsid w:val="00E7485B"/>
    <w:rsid w:val="00E760FD"/>
    <w:rsid w:val="00E777AB"/>
    <w:rsid w:val="00E91E36"/>
    <w:rsid w:val="00E921C6"/>
    <w:rsid w:val="00E9601F"/>
    <w:rsid w:val="00EB6BEE"/>
    <w:rsid w:val="00EC6E00"/>
    <w:rsid w:val="00EE111B"/>
    <w:rsid w:val="00EE47A9"/>
    <w:rsid w:val="00F042B5"/>
    <w:rsid w:val="00F13E93"/>
    <w:rsid w:val="00F202CE"/>
    <w:rsid w:val="00F270E3"/>
    <w:rsid w:val="00F45522"/>
    <w:rsid w:val="00F520FC"/>
    <w:rsid w:val="00F65630"/>
    <w:rsid w:val="00F76F91"/>
    <w:rsid w:val="00FA045B"/>
    <w:rsid w:val="00FA5B48"/>
    <w:rsid w:val="00FB235F"/>
    <w:rsid w:val="00FB4DB6"/>
    <w:rsid w:val="00FB7C9A"/>
    <w:rsid w:val="00FC08B9"/>
    <w:rsid w:val="00FC11CD"/>
    <w:rsid w:val="00FC34C7"/>
    <w:rsid w:val="00FC6AC2"/>
    <w:rsid w:val="00FE1283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E5E2B3"/>
  <w15:docId w15:val="{D51E305D-FABB-4C83-8FF5-13EE904D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756431"/>
    <w:pPr>
      <w:spacing w:line="240" w:lineRule="auto"/>
      <w:ind w:firstLine="708"/>
      <w:jc w:val="both"/>
    </w:pPr>
    <w:rPr>
      <w:rFonts w:cs="Times New Roman"/>
      <w:sz w:val="22"/>
      <w:szCs w:val="22"/>
    </w:rPr>
  </w:style>
  <w:style w:type="character" w:customStyle="1" w:styleId="Zkladntextodsazen3Char">
    <w:name w:val="Základní text odsazený 3 Char"/>
    <w:link w:val="Zkladntextodsazen3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www.ceskenoviny.cz/zpravy/2142110?h=f0162e6dc3d3758e95a0f750fc772201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czso.cz" TargetMode="External"/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633</CharactersWithSpaces>
  <SharedDoc>false</SharedDoc>
  <HLinks>
    <vt:vector size="18" baseType="variant">
      <vt:variant>
        <vt:i4>2752603</vt:i4>
      </vt:variant>
      <vt:variant>
        <vt:i4>0</vt:i4>
      </vt:variant>
      <vt:variant>
        <vt:i4>0</vt:i4>
      </vt:variant>
      <vt:variant>
        <vt:i4>5</vt:i4>
      </vt:variant>
      <vt:variant>
        <vt:lpwstr>mailto:tomas.chramecky@czso.cz</vt:lpwstr>
      </vt:variant>
      <vt:variant>
        <vt:lpwstr/>
      </vt:variant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Chrámecký</cp:lastModifiedBy>
  <cp:revision>11</cp:revision>
  <cp:lastPrinted>2016-10-21T08:47:00Z</cp:lastPrinted>
  <dcterms:created xsi:type="dcterms:W3CDTF">2022-01-06T08:25:00Z</dcterms:created>
  <dcterms:modified xsi:type="dcterms:W3CDTF">2022-01-07T07:49:00Z</dcterms:modified>
</cp:coreProperties>
</file>