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715C4B" w:rsidP="00867569">
      <w:pPr>
        <w:pStyle w:val="Datum"/>
      </w:pPr>
      <w:r>
        <w:t>6</w:t>
      </w:r>
      <w:r w:rsidR="00E02E6A">
        <w:t xml:space="preserve">. </w:t>
      </w:r>
      <w:r>
        <w:t>10</w:t>
      </w:r>
      <w:r w:rsidR="00E02E6A">
        <w:t>. 201</w:t>
      </w:r>
      <w:r w:rsidR="00233044">
        <w:t>4</w:t>
      </w:r>
    </w:p>
    <w:p w:rsidR="002B0D49" w:rsidRDefault="00F4510C" w:rsidP="002B0D49">
      <w:pPr>
        <w:pStyle w:val="Nzev"/>
      </w:pPr>
      <w:r>
        <w:t>Prodej spotřebního zboží dále rostl, potravin se prodalo méně</w:t>
      </w:r>
      <w:r w:rsidR="00E570FB" w:rsidRPr="00BB22FD">
        <w:t xml:space="preserve"> </w:t>
      </w:r>
      <w:r w:rsidR="00804777">
        <w:t xml:space="preserve"> </w:t>
      </w:r>
    </w:p>
    <w:p w:rsidR="008B3970" w:rsidRPr="008B3970" w:rsidRDefault="009F2724" w:rsidP="008B3970">
      <w:pPr>
        <w:pStyle w:val="Podtitulek"/>
        <w:rPr>
          <w:color w:val="BD1B21"/>
        </w:rPr>
      </w:pPr>
      <w:r>
        <w:t xml:space="preserve">Maloobchod – </w:t>
      </w:r>
      <w:r w:rsidR="00715C4B">
        <w:t xml:space="preserve">srpen </w:t>
      </w:r>
      <w:r>
        <w:t>201</w:t>
      </w:r>
      <w:r w:rsidR="00DC74CB">
        <w:t>4</w:t>
      </w:r>
    </w:p>
    <w:p w:rsidR="00666C40" w:rsidRDefault="00666C40" w:rsidP="00666C40">
      <w:pPr>
        <w:pStyle w:val="Perex"/>
        <w:rPr>
          <w:bCs/>
        </w:rPr>
      </w:pPr>
      <w:r w:rsidRPr="00570121">
        <w:t>Tržby</w:t>
      </w:r>
      <w:r w:rsidRPr="00570121">
        <w:rPr>
          <w:bCs/>
        </w:rPr>
        <w:t xml:space="preserve"> v maloobchodě </w:t>
      </w:r>
      <w:r w:rsidRPr="00570121">
        <w:t>včetně motoristického segmentu</w:t>
      </w:r>
      <w:r w:rsidR="00274455">
        <w:t xml:space="preserve"> </w:t>
      </w:r>
      <w:r w:rsidRPr="00570121">
        <w:rPr>
          <w:bCs/>
        </w:rPr>
        <w:t xml:space="preserve">po očištění o sezónní vlivy </w:t>
      </w:r>
      <w:r w:rsidR="00304240">
        <w:rPr>
          <w:bCs/>
        </w:rPr>
        <w:t xml:space="preserve">vzrostly </w:t>
      </w:r>
      <w:r w:rsidRPr="00570121">
        <w:rPr>
          <w:bCs/>
        </w:rPr>
        <w:t>v</w:t>
      </w:r>
      <w:r w:rsidR="00304240">
        <w:rPr>
          <w:bCs/>
        </w:rPr>
        <w:t xml:space="preserve"> srpnu </w:t>
      </w:r>
      <w:r w:rsidRPr="00570121">
        <w:rPr>
          <w:bCs/>
        </w:rPr>
        <w:t>reálně meziměsíčně o</w:t>
      </w:r>
      <w:r w:rsidR="00F1002F">
        <w:rPr>
          <w:bCs/>
        </w:rPr>
        <w:t> </w:t>
      </w:r>
      <w:r w:rsidR="00AA6269">
        <w:rPr>
          <w:bCs/>
        </w:rPr>
        <w:t>0</w:t>
      </w:r>
      <w:r w:rsidRPr="008807D9">
        <w:rPr>
          <w:bCs/>
        </w:rPr>
        <w:t>,</w:t>
      </w:r>
      <w:r w:rsidR="00304240">
        <w:rPr>
          <w:bCs/>
        </w:rPr>
        <w:t>6</w:t>
      </w:r>
      <w:r w:rsidR="00F1002F">
        <w:rPr>
          <w:bCs/>
        </w:rPr>
        <w:t> </w:t>
      </w:r>
      <w:r w:rsidRPr="008807D9">
        <w:rPr>
          <w:bCs/>
        </w:rPr>
        <w:t>%</w:t>
      </w:r>
      <w:r w:rsidR="00304240">
        <w:rPr>
          <w:bCs/>
        </w:rPr>
        <w:t xml:space="preserve"> a m</w:t>
      </w:r>
      <w:r w:rsidR="008807D9" w:rsidRPr="008807D9">
        <w:rPr>
          <w:bCs/>
        </w:rPr>
        <w:t>eziročně</w:t>
      </w:r>
      <w:r w:rsidR="00304240">
        <w:rPr>
          <w:bCs/>
        </w:rPr>
        <w:t xml:space="preserve"> </w:t>
      </w:r>
      <w:r w:rsidR="008807D9" w:rsidRPr="008807D9">
        <w:rPr>
          <w:bCs/>
        </w:rPr>
        <w:t>očištěné o vliv počtu pracovních dní</w:t>
      </w:r>
      <w:r w:rsidR="00304240">
        <w:rPr>
          <w:bCs/>
        </w:rPr>
        <w:t xml:space="preserve"> </w:t>
      </w:r>
      <w:r w:rsidR="008807D9" w:rsidRPr="008807D9">
        <w:rPr>
          <w:bCs/>
        </w:rPr>
        <w:t>o</w:t>
      </w:r>
      <w:r w:rsidR="00F1002F">
        <w:rPr>
          <w:bCs/>
        </w:rPr>
        <w:t> </w:t>
      </w:r>
      <w:r w:rsidR="008807D9" w:rsidRPr="008807D9">
        <w:rPr>
          <w:bCs/>
        </w:rPr>
        <w:t>4,</w:t>
      </w:r>
      <w:r w:rsidR="00304240">
        <w:rPr>
          <w:bCs/>
        </w:rPr>
        <w:t>4</w:t>
      </w:r>
      <w:r w:rsidR="00F1002F">
        <w:rPr>
          <w:bCs/>
        </w:rPr>
        <w:t> </w:t>
      </w:r>
      <w:r w:rsidR="008807D9" w:rsidRPr="008807D9">
        <w:rPr>
          <w:bCs/>
        </w:rPr>
        <w:t>%</w:t>
      </w:r>
      <w:r w:rsidR="00304240">
        <w:rPr>
          <w:bCs/>
        </w:rPr>
        <w:t>. K</w:t>
      </w:r>
      <w:r w:rsidR="000E6745">
        <w:rPr>
          <w:bCs/>
        </w:rPr>
        <w:t> meziročnímu růstu tržeb bez očištění o</w:t>
      </w:r>
      <w:r w:rsidR="00F1002F">
        <w:rPr>
          <w:bCs/>
        </w:rPr>
        <w:t> </w:t>
      </w:r>
      <w:r w:rsidR="00304240">
        <w:rPr>
          <w:bCs/>
        </w:rPr>
        <w:t>2</w:t>
      </w:r>
      <w:r w:rsidR="008807D9" w:rsidRPr="008807D9">
        <w:rPr>
          <w:bCs/>
        </w:rPr>
        <w:t>,</w:t>
      </w:r>
      <w:r w:rsidR="00304240">
        <w:rPr>
          <w:bCs/>
        </w:rPr>
        <w:t>7</w:t>
      </w:r>
      <w:r w:rsidR="00F1002F">
        <w:rPr>
          <w:bCs/>
        </w:rPr>
        <w:t> </w:t>
      </w:r>
      <w:r w:rsidR="008807D9" w:rsidRPr="008807D9">
        <w:rPr>
          <w:bCs/>
        </w:rPr>
        <w:t>%</w:t>
      </w:r>
      <w:r w:rsidR="000E6745">
        <w:rPr>
          <w:bCs/>
        </w:rPr>
        <w:t xml:space="preserve"> nejvíce přispěl prodej motorových vozidel a </w:t>
      </w:r>
      <w:proofErr w:type="spellStart"/>
      <w:r w:rsidR="000E6745">
        <w:rPr>
          <w:bCs/>
        </w:rPr>
        <w:t>nepotravinářského</w:t>
      </w:r>
      <w:proofErr w:type="spellEnd"/>
      <w:r w:rsidR="000E6745">
        <w:rPr>
          <w:bCs/>
        </w:rPr>
        <w:t xml:space="preserve"> zboží.</w:t>
      </w:r>
    </w:p>
    <w:p w:rsidR="00666C40" w:rsidRPr="00110477" w:rsidRDefault="00666C40" w:rsidP="00666C40">
      <w:pPr>
        <w:pStyle w:val="Perex"/>
        <w:rPr>
          <w:b w:val="0"/>
          <w:bCs/>
        </w:rPr>
      </w:pPr>
      <w:r w:rsidRPr="00110477">
        <w:t>Sezónně očištěné</w:t>
      </w:r>
      <w:r w:rsidRPr="00110477">
        <w:rPr>
          <w:b w:val="0"/>
        </w:rPr>
        <w:t xml:space="preserve"> </w:t>
      </w:r>
      <w:r w:rsidRPr="00110477">
        <w:rPr>
          <w:b w:val="0"/>
          <w:bCs/>
        </w:rPr>
        <w:t xml:space="preserve">tržby </w:t>
      </w:r>
      <w:r w:rsidRPr="00110477">
        <w:rPr>
          <w:bCs/>
        </w:rPr>
        <w:t xml:space="preserve">v maloobchodě </w:t>
      </w:r>
      <w:r w:rsidRPr="00110477">
        <w:t>včetně prodeje a oprav motorových vozidel</w:t>
      </w:r>
      <w:r w:rsidR="006B4E9C">
        <w:t xml:space="preserve"> </w:t>
      </w:r>
      <w:r w:rsidR="006B4E9C" w:rsidRPr="00FE3D56">
        <w:rPr>
          <w:bCs/>
          <w:iCs/>
        </w:rPr>
        <w:t>(CZ</w:t>
      </w:r>
      <w:r w:rsidR="006B4E9C">
        <w:rPr>
          <w:bCs/>
          <w:iCs/>
        </w:rPr>
        <w:noBreakHyphen/>
      </w:r>
      <w:r w:rsidR="006B4E9C" w:rsidRPr="00FE3D56">
        <w:rPr>
          <w:bCs/>
          <w:iCs/>
        </w:rPr>
        <w:t>NACE</w:t>
      </w:r>
      <w:r w:rsidR="00EC316A">
        <w:rPr>
          <w:bCs/>
          <w:iCs/>
        </w:rPr>
        <w:t> </w:t>
      </w:r>
      <w:r w:rsidR="006B4E9C" w:rsidRPr="00FE3D56">
        <w:rPr>
          <w:bCs/>
          <w:iCs/>
        </w:rPr>
        <w:t>45</w:t>
      </w:r>
      <w:r w:rsidR="006B4E9C">
        <w:rPr>
          <w:bCs/>
          <w:iCs/>
        </w:rPr>
        <w:t>+47</w:t>
      </w:r>
      <w:r w:rsidR="006B4E9C" w:rsidRPr="00FE3D56">
        <w:rPr>
          <w:bCs/>
          <w:iCs/>
        </w:rPr>
        <w:t>)</w:t>
      </w:r>
      <w:r w:rsidR="006B4E9C" w:rsidRPr="00FE3D56">
        <w:rPr>
          <w:b w:val="0"/>
          <w:bCs/>
          <w:iCs/>
        </w:rPr>
        <w:t xml:space="preserve"> </w:t>
      </w:r>
      <w:r w:rsidR="004A686C">
        <w:rPr>
          <w:b w:val="0"/>
        </w:rPr>
        <w:t xml:space="preserve">se </w:t>
      </w:r>
      <w:r w:rsidR="00A3711B">
        <w:rPr>
          <w:b w:val="0"/>
        </w:rPr>
        <w:t xml:space="preserve">zvýšily </w:t>
      </w:r>
      <w:r w:rsidRPr="00110477">
        <w:rPr>
          <w:b w:val="0"/>
          <w:bCs/>
        </w:rPr>
        <w:t>v</w:t>
      </w:r>
      <w:r w:rsidR="00A3711B">
        <w:rPr>
          <w:b w:val="0"/>
          <w:bCs/>
        </w:rPr>
        <w:t xml:space="preserve"> srpnu </w:t>
      </w:r>
      <w:r w:rsidRPr="00110477">
        <w:rPr>
          <w:bCs/>
        </w:rPr>
        <w:t>reálně meziměsíčně</w:t>
      </w:r>
      <w:r w:rsidRPr="00110477">
        <w:rPr>
          <w:b w:val="0"/>
          <w:bCs/>
        </w:rPr>
        <w:t xml:space="preserve"> o</w:t>
      </w:r>
      <w:r w:rsidR="00F1002F">
        <w:rPr>
          <w:b w:val="0"/>
          <w:bCs/>
        </w:rPr>
        <w:t> </w:t>
      </w:r>
      <w:r w:rsidR="00F404BA">
        <w:rPr>
          <w:b w:val="0"/>
          <w:bCs/>
        </w:rPr>
        <w:t>0</w:t>
      </w:r>
      <w:r w:rsidRPr="00110477">
        <w:rPr>
          <w:b w:val="0"/>
          <w:bCs/>
        </w:rPr>
        <w:t>,</w:t>
      </w:r>
      <w:r w:rsidR="00A3711B">
        <w:rPr>
          <w:b w:val="0"/>
          <w:bCs/>
        </w:rPr>
        <w:t>6</w:t>
      </w:r>
      <w:r w:rsidR="00F1002F">
        <w:rPr>
          <w:b w:val="0"/>
          <w:bCs/>
        </w:rPr>
        <w:t> </w:t>
      </w:r>
      <w:r w:rsidRPr="00110477">
        <w:rPr>
          <w:b w:val="0"/>
          <w:bCs/>
        </w:rPr>
        <w:t xml:space="preserve">% a </w:t>
      </w:r>
      <w:r w:rsidRPr="00110477">
        <w:rPr>
          <w:bCs/>
        </w:rPr>
        <w:t>meziročně očištěné o</w:t>
      </w:r>
      <w:r w:rsidR="00EC316A">
        <w:rPr>
          <w:bCs/>
        </w:rPr>
        <w:t> </w:t>
      </w:r>
      <w:r w:rsidR="00403C7F">
        <w:rPr>
          <w:bCs/>
        </w:rPr>
        <w:t xml:space="preserve">kalendářní vlivy </w:t>
      </w:r>
      <w:r w:rsidR="00A3711B">
        <w:rPr>
          <w:b w:val="0"/>
          <w:bCs/>
        </w:rPr>
        <w:t xml:space="preserve">vzrostly </w:t>
      </w:r>
      <w:r w:rsidRPr="00110477">
        <w:rPr>
          <w:b w:val="0"/>
          <w:bCs/>
        </w:rPr>
        <w:t>o</w:t>
      </w:r>
      <w:r w:rsidR="00F1002F">
        <w:rPr>
          <w:b w:val="0"/>
          <w:bCs/>
        </w:rPr>
        <w:t> </w:t>
      </w:r>
      <w:r w:rsidR="005B2102">
        <w:rPr>
          <w:b w:val="0"/>
          <w:bCs/>
        </w:rPr>
        <w:t>4</w:t>
      </w:r>
      <w:r w:rsidR="004E2314">
        <w:rPr>
          <w:b w:val="0"/>
          <w:bCs/>
        </w:rPr>
        <w:t>,</w:t>
      </w:r>
      <w:r w:rsidR="00A3711B">
        <w:rPr>
          <w:b w:val="0"/>
          <w:bCs/>
        </w:rPr>
        <w:t>4</w:t>
      </w:r>
      <w:r w:rsidR="00F1002F">
        <w:rPr>
          <w:b w:val="0"/>
          <w:bCs/>
        </w:rPr>
        <w:t> </w:t>
      </w:r>
      <w:r w:rsidRPr="00110477">
        <w:rPr>
          <w:b w:val="0"/>
          <w:bCs/>
        </w:rPr>
        <w:t xml:space="preserve">%. </w:t>
      </w:r>
      <w:r w:rsidR="00FC7C52">
        <w:rPr>
          <w:bCs/>
        </w:rPr>
        <w:t>M</w:t>
      </w:r>
      <w:r w:rsidR="004A686C" w:rsidRPr="006568AC">
        <w:rPr>
          <w:bCs/>
        </w:rPr>
        <w:t>eziroční</w:t>
      </w:r>
      <w:r w:rsidR="004A686C">
        <w:rPr>
          <w:b w:val="0"/>
          <w:bCs/>
        </w:rPr>
        <w:t xml:space="preserve"> růst tržeb </w:t>
      </w:r>
      <w:r w:rsidR="004A686C" w:rsidRPr="006568AC">
        <w:rPr>
          <w:bCs/>
        </w:rPr>
        <w:t>bez očištění</w:t>
      </w:r>
      <w:r w:rsidR="004A686C">
        <w:rPr>
          <w:b w:val="0"/>
          <w:bCs/>
        </w:rPr>
        <w:t xml:space="preserve"> o</w:t>
      </w:r>
      <w:r w:rsidR="00F1002F">
        <w:rPr>
          <w:b w:val="0"/>
          <w:bCs/>
        </w:rPr>
        <w:t> </w:t>
      </w:r>
      <w:r w:rsidR="00FC7C52">
        <w:rPr>
          <w:b w:val="0"/>
          <w:bCs/>
        </w:rPr>
        <w:t>2</w:t>
      </w:r>
      <w:r w:rsidR="004A686C">
        <w:rPr>
          <w:b w:val="0"/>
          <w:bCs/>
        </w:rPr>
        <w:t>,</w:t>
      </w:r>
      <w:r w:rsidR="00FC7C52">
        <w:rPr>
          <w:b w:val="0"/>
          <w:bCs/>
        </w:rPr>
        <w:t>7</w:t>
      </w:r>
      <w:r w:rsidR="00F1002F">
        <w:rPr>
          <w:b w:val="0"/>
          <w:bCs/>
        </w:rPr>
        <w:t> </w:t>
      </w:r>
      <w:r w:rsidR="004A686C">
        <w:rPr>
          <w:b w:val="0"/>
          <w:bCs/>
        </w:rPr>
        <w:t xml:space="preserve">% </w:t>
      </w:r>
      <w:r w:rsidR="00FC7C52">
        <w:rPr>
          <w:b w:val="0"/>
          <w:bCs/>
        </w:rPr>
        <w:t>byl ovlivněn při</w:t>
      </w:r>
      <w:r w:rsidR="00165DE2">
        <w:rPr>
          <w:b w:val="0"/>
          <w:bCs/>
        </w:rPr>
        <w:t> </w:t>
      </w:r>
      <w:r w:rsidR="00FC7C52">
        <w:rPr>
          <w:b w:val="0"/>
          <w:bCs/>
        </w:rPr>
        <w:t>nižším počtu pracovních dní</w:t>
      </w:r>
      <w:r w:rsidR="00F1002F">
        <w:rPr>
          <w:b w:val="0"/>
          <w:bCs/>
        </w:rPr>
        <w:t> </w:t>
      </w:r>
      <w:r w:rsidR="00FC7C52">
        <w:rPr>
          <w:b w:val="0"/>
          <w:bCs/>
        </w:rPr>
        <w:t xml:space="preserve">(-1) </w:t>
      </w:r>
      <w:r w:rsidR="009D3F0F">
        <w:rPr>
          <w:b w:val="0"/>
          <w:bCs/>
        </w:rPr>
        <w:t xml:space="preserve">zejména </w:t>
      </w:r>
      <w:r w:rsidR="00FC7C52">
        <w:rPr>
          <w:b w:val="0"/>
          <w:bCs/>
        </w:rPr>
        <w:t>prodeje</w:t>
      </w:r>
      <w:r w:rsidR="008473C2">
        <w:rPr>
          <w:b w:val="0"/>
          <w:bCs/>
        </w:rPr>
        <w:t>m</w:t>
      </w:r>
      <w:r w:rsidR="00FC7C52">
        <w:rPr>
          <w:b w:val="0"/>
          <w:bCs/>
        </w:rPr>
        <w:t xml:space="preserve"> v motoristickém segmentu a</w:t>
      </w:r>
      <w:r w:rsidR="00147A61">
        <w:rPr>
          <w:b w:val="0"/>
          <w:bCs/>
        </w:rPr>
        <w:t> </w:t>
      </w:r>
      <w:proofErr w:type="spellStart"/>
      <w:r w:rsidR="00FC7C52">
        <w:rPr>
          <w:b w:val="0"/>
          <w:bCs/>
        </w:rPr>
        <w:t>nepotravinářského</w:t>
      </w:r>
      <w:proofErr w:type="spellEnd"/>
      <w:r w:rsidR="00FC7C52">
        <w:rPr>
          <w:b w:val="0"/>
          <w:bCs/>
        </w:rPr>
        <w:t xml:space="preserve"> zboží (</w:t>
      </w:r>
      <w:r w:rsidR="00430AAC" w:rsidRPr="003A347E">
        <w:rPr>
          <w:b w:val="0"/>
          <w:bCs/>
        </w:rPr>
        <w:t>viz</w:t>
      </w:r>
      <w:r w:rsidR="00F1002F">
        <w:rPr>
          <w:b w:val="0"/>
          <w:bCs/>
        </w:rPr>
        <w:t> </w:t>
      </w:r>
      <w:r w:rsidR="00430AAC" w:rsidRPr="003A347E">
        <w:rPr>
          <w:b w:val="0"/>
          <w:bCs/>
        </w:rPr>
        <w:t>ta</w:t>
      </w:r>
      <w:r w:rsidR="00430AAC">
        <w:rPr>
          <w:b w:val="0"/>
          <w:bCs/>
        </w:rPr>
        <w:t>bulka</w:t>
      </w:r>
      <w:r w:rsidR="00F1002F">
        <w:rPr>
          <w:b w:val="0"/>
          <w:bCs/>
        </w:rPr>
        <w:t> </w:t>
      </w:r>
      <w:r w:rsidR="00430AAC">
        <w:rPr>
          <w:b w:val="0"/>
          <w:bCs/>
        </w:rPr>
        <w:t>č.</w:t>
      </w:r>
      <w:r w:rsidR="00F1002F">
        <w:rPr>
          <w:b w:val="0"/>
          <w:bCs/>
        </w:rPr>
        <w:t> </w:t>
      </w:r>
      <w:r w:rsidR="00430AAC">
        <w:rPr>
          <w:b w:val="0"/>
          <w:bCs/>
        </w:rPr>
        <w:t>2).</w:t>
      </w:r>
      <w:r w:rsidR="004A686C">
        <w:rPr>
          <w:b w:val="0"/>
          <w:bCs/>
        </w:rPr>
        <w:t xml:space="preserve"> </w:t>
      </w:r>
    </w:p>
    <w:p w:rsidR="00B35150" w:rsidRPr="00FE3D56" w:rsidRDefault="00B35150" w:rsidP="00DC2475">
      <w:pPr>
        <w:pStyle w:val="Perex"/>
        <w:rPr>
          <w:b w:val="0"/>
          <w:iCs/>
        </w:rPr>
      </w:pPr>
      <w:r w:rsidRPr="00FE3D56">
        <w:rPr>
          <w:bCs/>
          <w:iCs/>
        </w:rPr>
        <w:t>Sezónně očištěné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t</w:t>
      </w:r>
      <w:r w:rsidRPr="00FE3D56">
        <w:rPr>
          <w:b w:val="0"/>
        </w:rPr>
        <w:t xml:space="preserve">ržby </w:t>
      </w:r>
      <w:r w:rsidRPr="00FE3D56">
        <w:t xml:space="preserve">za </w:t>
      </w:r>
      <w:r w:rsidRPr="00FE3D56">
        <w:rPr>
          <w:bCs/>
        </w:rPr>
        <w:t xml:space="preserve">prodej a opravy motorových vozidel </w:t>
      </w:r>
      <w:r w:rsidRPr="00FE3D56">
        <w:rPr>
          <w:bCs/>
          <w:iCs/>
        </w:rPr>
        <w:t>(CZ-NACE</w:t>
      </w:r>
      <w:r w:rsidR="007A785F" w:rsidRPr="00FE3D56">
        <w:rPr>
          <w:bCs/>
          <w:iCs/>
        </w:rPr>
        <w:t> </w:t>
      </w:r>
      <w:r w:rsidRPr="00FE3D56">
        <w:rPr>
          <w:bCs/>
          <w:iCs/>
        </w:rPr>
        <w:t>45)</w:t>
      </w:r>
      <w:r w:rsidR="00C8760F" w:rsidRPr="00FE3D56">
        <w:rPr>
          <w:b w:val="0"/>
          <w:bCs/>
          <w:iCs/>
        </w:rPr>
        <w:t xml:space="preserve"> </w:t>
      </w:r>
      <w:r w:rsidR="00A35F3F">
        <w:rPr>
          <w:b w:val="0"/>
          <w:bCs/>
          <w:iCs/>
        </w:rPr>
        <w:t xml:space="preserve">vzrostly </w:t>
      </w:r>
      <w:r w:rsidRPr="007A564E">
        <w:rPr>
          <w:bCs/>
          <w:iCs/>
        </w:rPr>
        <w:t>reálně meziměsíčně</w:t>
      </w:r>
      <w:r w:rsidRPr="00FE3D56">
        <w:rPr>
          <w:b w:val="0"/>
          <w:bCs/>
          <w:iCs/>
        </w:rPr>
        <w:t xml:space="preserve"> </w:t>
      </w:r>
      <w:r w:rsidRPr="00FE3D56">
        <w:rPr>
          <w:b w:val="0"/>
          <w:iCs/>
        </w:rPr>
        <w:t>o</w:t>
      </w:r>
      <w:r w:rsidR="00720109">
        <w:rPr>
          <w:b w:val="0"/>
          <w:iCs/>
        </w:rPr>
        <w:t> </w:t>
      </w:r>
      <w:r w:rsidR="009123FD">
        <w:rPr>
          <w:b w:val="0"/>
          <w:iCs/>
        </w:rPr>
        <w:t>0</w:t>
      </w:r>
      <w:r w:rsidRPr="00FE3D56">
        <w:rPr>
          <w:b w:val="0"/>
          <w:iCs/>
        </w:rPr>
        <w:t>,</w:t>
      </w:r>
      <w:r w:rsidR="00582C02">
        <w:rPr>
          <w:b w:val="0"/>
          <w:iCs/>
        </w:rPr>
        <w:t>5</w:t>
      </w:r>
      <w:r w:rsidR="00720109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582C02">
        <w:rPr>
          <w:b w:val="0"/>
          <w:iCs/>
        </w:rPr>
        <w:t xml:space="preserve"> a </w:t>
      </w:r>
      <w:r w:rsidR="00582C02">
        <w:rPr>
          <w:bCs/>
          <w:iCs/>
        </w:rPr>
        <w:t>me</w:t>
      </w:r>
      <w:r w:rsidRPr="007A564E">
        <w:rPr>
          <w:bCs/>
          <w:iCs/>
        </w:rPr>
        <w:t>ziročně očištěné</w:t>
      </w:r>
      <w:r w:rsidR="00F7311F" w:rsidRPr="007A564E">
        <w:rPr>
          <w:bCs/>
          <w:iCs/>
        </w:rPr>
        <w:t xml:space="preserve"> </w:t>
      </w:r>
      <w:r w:rsidR="00A95215">
        <w:rPr>
          <w:bCs/>
          <w:iCs/>
        </w:rPr>
        <w:t xml:space="preserve">tržby </w:t>
      </w:r>
      <w:r w:rsidR="00A73211">
        <w:rPr>
          <w:bCs/>
          <w:iCs/>
        </w:rPr>
        <w:t>o</w:t>
      </w:r>
      <w:r w:rsidR="006D10CB">
        <w:rPr>
          <w:bCs/>
          <w:iCs/>
        </w:rPr>
        <w:t xml:space="preserve"> kalendářní vlivy </w:t>
      </w:r>
      <w:r w:rsidR="00A35F3F">
        <w:rPr>
          <w:b w:val="0"/>
          <w:bCs/>
          <w:iCs/>
        </w:rPr>
        <w:t xml:space="preserve">se zvýšily </w:t>
      </w:r>
      <w:r w:rsidR="00C8760F" w:rsidRPr="00FE3D56">
        <w:rPr>
          <w:b w:val="0"/>
          <w:iCs/>
        </w:rPr>
        <w:t>o</w:t>
      </w:r>
      <w:r w:rsidR="00720109">
        <w:rPr>
          <w:b w:val="0"/>
          <w:iCs/>
        </w:rPr>
        <w:t> </w:t>
      </w:r>
      <w:r w:rsidR="00A35F3F">
        <w:rPr>
          <w:b w:val="0"/>
          <w:iCs/>
        </w:rPr>
        <w:t>1</w:t>
      </w:r>
      <w:r w:rsidR="00582C02">
        <w:rPr>
          <w:b w:val="0"/>
          <w:iCs/>
        </w:rPr>
        <w:t>1</w:t>
      </w:r>
      <w:r w:rsidRPr="00FE3D56">
        <w:rPr>
          <w:b w:val="0"/>
          <w:iCs/>
        </w:rPr>
        <w:t>,</w:t>
      </w:r>
      <w:r w:rsidR="009123FD">
        <w:rPr>
          <w:b w:val="0"/>
          <w:iCs/>
        </w:rPr>
        <w:t>3</w:t>
      </w:r>
      <w:r w:rsidR="00720109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582C02">
        <w:rPr>
          <w:b w:val="0"/>
          <w:iCs/>
        </w:rPr>
        <w:t xml:space="preserve">. </w:t>
      </w:r>
      <w:r w:rsidR="00C25F40" w:rsidRPr="00C25F40">
        <w:rPr>
          <w:iCs/>
        </w:rPr>
        <w:t>Neočištěné</w:t>
      </w:r>
      <w:r w:rsidR="00C25F40">
        <w:rPr>
          <w:b w:val="0"/>
          <w:iCs/>
        </w:rPr>
        <w:t xml:space="preserve"> tržby </w:t>
      </w:r>
      <w:r w:rsidR="00A35F3F">
        <w:rPr>
          <w:b w:val="0"/>
          <w:iCs/>
        </w:rPr>
        <w:t xml:space="preserve">vzrostly </w:t>
      </w:r>
      <w:r w:rsidR="00C25F40" w:rsidRPr="00C25F40">
        <w:rPr>
          <w:iCs/>
        </w:rPr>
        <w:t>meziročně</w:t>
      </w:r>
      <w:r w:rsidR="00C25F40">
        <w:rPr>
          <w:b w:val="0"/>
          <w:iCs/>
        </w:rPr>
        <w:t xml:space="preserve"> o</w:t>
      </w:r>
      <w:r w:rsidR="00720109">
        <w:rPr>
          <w:b w:val="0"/>
          <w:iCs/>
        </w:rPr>
        <w:t> </w:t>
      </w:r>
      <w:r w:rsidR="00213E2B">
        <w:rPr>
          <w:b w:val="0"/>
          <w:iCs/>
        </w:rPr>
        <w:t>7</w:t>
      </w:r>
      <w:r w:rsidR="00C25F40">
        <w:rPr>
          <w:b w:val="0"/>
          <w:iCs/>
        </w:rPr>
        <w:t>,</w:t>
      </w:r>
      <w:r w:rsidR="00213E2B">
        <w:rPr>
          <w:b w:val="0"/>
          <w:iCs/>
        </w:rPr>
        <w:t>8</w:t>
      </w:r>
      <w:r w:rsidR="00720109">
        <w:rPr>
          <w:b w:val="0"/>
          <w:iCs/>
        </w:rPr>
        <w:t> </w:t>
      </w:r>
      <w:r w:rsidR="00C25F40">
        <w:rPr>
          <w:b w:val="0"/>
          <w:iCs/>
        </w:rPr>
        <w:t>%</w:t>
      </w:r>
      <w:r w:rsidR="00670866">
        <w:rPr>
          <w:b w:val="0"/>
          <w:iCs/>
        </w:rPr>
        <w:t xml:space="preserve">, </w:t>
      </w:r>
      <w:r w:rsidR="003A7567">
        <w:rPr>
          <w:b w:val="0"/>
          <w:iCs/>
        </w:rPr>
        <w:t xml:space="preserve">v tom </w:t>
      </w:r>
      <w:r w:rsidR="008C1512" w:rsidRPr="00FE3D56">
        <w:rPr>
          <w:b w:val="0"/>
          <w:iCs/>
        </w:rPr>
        <w:t>z</w:t>
      </w:r>
      <w:r w:rsidR="006E693B" w:rsidRPr="00FE3D56">
        <w:rPr>
          <w:b w:val="0"/>
          <w:iCs/>
        </w:rPr>
        <w:t xml:space="preserve">a </w:t>
      </w:r>
      <w:r w:rsidRPr="00FE3D56">
        <w:rPr>
          <w:b w:val="0"/>
          <w:iCs/>
        </w:rPr>
        <w:t>prodej motorových vozidel (včetně náhradních dílů)</w:t>
      </w:r>
      <w:r w:rsidR="00B157DB" w:rsidRPr="00FE3D56">
        <w:rPr>
          <w:b w:val="0"/>
          <w:iCs/>
        </w:rPr>
        <w:t xml:space="preserve"> </w:t>
      </w:r>
      <w:r w:rsidRPr="00FE3D56">
        <w:rPr>
          <w:b w:val="0"/>
          <w:iCs/>
        </w:rPr>
        <w:t>o</w:t>
      </w:r>
      <w:r w:rsidR="00720109">
        <w:rPr>
          <w:b w:val="0"/>
          <w:iCs/>
        </w:rPr>
        <w:t> </w:t>
      </w:r>
      <w:r w:rsidR="009123FD">
        <w:rPr>
          <w:b w:val="0"/>
          <w:iCs/>
        </w:rPr>
        <w:t>7</w:t>
      </w:r>
      <w:r w:rsidR="00A35F3F">
        <w:rPr>
          <w:b w:val="0"/>
          <w:iCs/>
        </w:rPr>
        <w:t>,</w:t>
      </w:r>
      <w:r w:rsidR="00213E2B">
        <w:rPr>
          <w:b w:val="0"/>
          <w:iCs/>
        </w:rPr>
        <w:t>9</w:t>
      </w:r>
      <w:r w:rsidR="00720109">
        <w:rPr>
          <w:b w:val="0"/>
          <w:iCs/>
        </w:rPr>
        <w:t> </w:t>
      </w:r>
      <w:r w:rsidRPr="00FE3D56">
        <w:rPr>
          <w:b w:val="0"/>
          <w:iCs/>
        </w:rPr>
        <w:t>%</w:t>
      </w:r>
      <w:r w:rsidR="00A35F3F">
        <w:rPr>
          <w:b w:val="0"/>
          <w:iCs/>
        </w:rPr>
        <w:t xml:space="preserve"> a</w:t>
      </w:r>
      <w:r w:rsidR="00C25F40">
        <w:rPr>
          <w:b w:val="0"/>
          <w:iCs/>
        </w:rPr>
        <w:t xml:space="preserve"> za </w:t>
      </w:r>
      <w:r w:rsidRPr="00FE3D56">
        <w:rPr>
          <w:b w:val="0"/>
          <w:iCs/>
        </w:rPr>
        <w:t>opravy</w:t>
      </w:r>
      <w:r w:rsidR="00C25F40">
        <w:rPr>
          <w:b w:val="0"/>
          <w:iCs/>
        </w:rPr>
        <w:t xml:space="preserve"> </w:t>
      </w:r>
      <w:r w:rsidR="00D3402D">
        <w:rPr>
          <w:b w:val="0"/>
          <w:iCs/>
        </w:rPr>
        <w:t>o</w:t>
      </w:r>
      <w:r w:rsidR="00720109">
        <w:rPr>
          <w:b w:val="0"/>
          <w:iCs/>
        </w:rPr>
        <w:t> </w:t>
      </w:r>
      <w:r w:rsidR="00213E2B">
        <w:rPr>
          <w:b w:val="0"/>
          <w:iCs/>
        </w:rPr>
        <w:t>7</w:t>
      </w:r>
      <w:r w:rsidR="00C25F40">
        <w:rPr>
          <w:b w:val="0"/>
          <w:iCs/>
        </w:rPr>
        <w:t>,</w:t>
      </w:r>
      <w:r w:rsidR="00213E2B">
        <w:rPr>
          <w:b w:val="0"/>
          <w:iCs/>
        </w:rPr>
        <w:t>5</w:t>
      </w:r>
      <w:r w:rsidR="00720109">
        <w:rPr>
          <w:b w:val="0"/>
          <w:iCs/>
        </w:rPr>
        <w:t> </w:t>
      </w:r>
      <w:r w:rsidRPr="00FE3D56">
        <w:rPr>
          <w:b w:val="0"/>
          <w:iCs/>
        </w:rPr>
        <w:t xml:space="preserve">%. </w:t>
      </w:r>
    </w:p>
    <w:p w:rsidR="00C7438C" w:rsidRDefault="00B35150" w:rsidP="00C7438C">
      <w:pPr>
        <w:rPr>
          <w:bCs/>
        </w:rPr>
      </w:pPr>
      <w:r w:rsidRPr="0097648A">
        <w:t xml:space="preserve">V </w:t>
      </w:r>
      <w:r w:rsidRPr="0097648A">
        <w:rPr>
          <w:b/>
          <w:bCs/>
        </w:rPr>
        <w:t>maloobchodě</w:t>
      </w:r>
      <w:r w:rsidRPr="0097648A">
        <w:t xml:space="preserve"> </w:t>
      </w:r>
      <w:r w:rsidRPr="0097648A">
        <w:rPr>
          <w:b/>
          <w:bCs/>
        </w:rPr>
        <w:t>včetně prodeje pohonných hmot (CZ-NACE</w:t>
      </w:r>
      <w:r>
        <w:rPr>
          <w:b/>
          <w:bCs/>
        </w:rPr>
        <w:t> </w:t>
      </w:r>
      <w:r w:rsidRPr="0097648A">
        <w:rPr>
          <w:b/>
          <w:bCs/>
        </w:rPr>
        <w:t>47)</w:t>
      </w:r>
      <w:r>
        <w:rPr>
          <w:b/>
          <w:bCs/>
        </w:rPr>
        <w:t xml:space="preserve"> </w:t>
      </w:r>
      <w:r w:rsidRPr="0097648A">
        <w:rPr>
          <w:b/>
          <w:bCs/>
          <w:iCs/>
        </w:rPr>
        <w:t xml:space="preserve">sezónně očištěné </w:t>
      </w:r>
      <w:r w:rsidRPr="0097648A">
        <w:rPr>
          <w:iCs/>
        </w:rPr>
        <w:t>tržby</w:t>
      </w:r>
      <w:r w:rsidR="00E7253F">
        <w:rPr>
          <w:iCs/>
        </w:rPr>
        <w:t> </w:t>
      </w:r>
      <w:r w:rsidR="000B01BF">
        <w:rPr>
          <w:iCs/>
        </w:rPr>
        <w:t xml:space="preserve">vzrostly </w:t>
      </w:r>
      <w:r w:rsidRPr="0097648A">
        <w:rPr>
          <w:b/>
          <w:bCs/>
          <w:iCs/>
        </w:rPr>
        <w:t>reálně</w:t>
      </w:r>
      <w:r w:rsidRPr="0097648A">
        <w:rPr>
          <w:iCs/>
        </w:rPr>
        <w:t xml:space="preserve"> </w:t>
      </w:r>
      <w:r w:rsidRPr="0097648A">
        <w:rPr>
          <w:b/>
        </w:rPr>
        <w:t>meziměsíčně</w:t>
      </w:r>
      <w:r w:rsidR="00671509">
        <w:rPr>
          <w:b/>
        </w:rPr>
        <w:t> </w:t>
      </w:r>
      <w:r w:rsidRPr="0097648A">
        <w:t>o</w:t>
      </w:r>
      <w:r w:rsidR="00720109">
        <w:t> </w:t>
      </w:r>
      <w:r w:rsidR="0000330A">
        <w:t>1</w:t>
      </w:r>
      <w:r w:rsidRPr="0097648A">
        <w:t>,</w:t>
      </w:r>
      <w:r w:rsidR="00F47DF2">
        <w:t>2</w:t>
      </w:r>
      <w:r w:rsidR="00720109">
        <w:t> </w:t>
      </w:r>
      <w:r w:rsidRPr="0097648A">
        <w:t>%</w:t>
      </w:r>
      <w:r w:rsidR="00795E95">
        <w:t xml:space="preserve"> a </w:t>
      </w:r>
      <w:r w:rsidR="00795E95" w:rsidRPr="00795E95">
        <w:rPr>
          <w:b/>
        </w:rPr>
        <w:t>meziročně</w:t>
      </w:r>
      <w:r w:rsidR="00795E95">
        <w:t xml:space="preserve"> </w:t>
      </w:r>
      <w:r w:rsidRPr="0097648A">
        <w:rPr>
          <w:b/>
          <w:bCs/>
        </w:rPr>
        <w:t>očištěné</w:t>
      </w:r>
      <w:r w:rsidR="009E6F0F">
        <w:rPr>
          <w:b/>
          <w:bCs/>
        </w:rPr>
        <w:t xml:space="preserve"> o </w:t>
      </w:r>
      <w:r w:rsidR="00BC36DA" w:rsidRPr="00BC36DA">
        <w:rPr>
          <w:b/>
          <w:bCs/>
        </w:rPr>
        <w:t>kalendářní vlivy</w:t>
      </w:r>
      <w:r w:rsidR="00F47DF2">
        <w:rPr>
          <w:b/>
          <w:bCs/>
        </w:rPr>
        <w:t xml:space="preserve"> </w:t>
      </w:r>
      <w:r w:rsidR="00E7253F">
        <w:rPr>
          <w:bCs/>
        </w:rPr>
        <w:t>o</w:t>
      </w:r>
      <w:r w:rsidR="00720109">
        <w:rPr>
          <w:bCs/>
        </w:rPr>
        <w:t> </w:t>
      </w:r>
      <w:r w:rsidR="00F47DF2">
        <w:rPr>
          <w:bCs/>
        </w:rPr>
        <w:t>2</w:t>
      </w:r>
      <w:r w:rsidR="0075529D" w:rsidRPr="0075529D">
        <w:rPr>
          <w:bCs/>
        </w:rPr>
        <w:t>,</w:t>
      </w:r>
      <w:r w:rsidR="00965703">
        <w:rPr>
          <w:bCs/>
        </w:rPr>
        <w:t>0</w:t>
      </w:r>
      <w:r w:rsidR="00720109">
        <w:rPr>
          <w:bCs/>
        </w:rPr>
        <w:t> </w:t>
      </w:r>
      <w:r w:rsidR="0075529D" w:rsidRPr="003556DE">
        <w:rPr>
          <w:bCs/>
        </w:rPr>
        <w:t>%</w:t>
      </w:r>
      <w:r w:rsidR="00795E95">
        <w:rPr>
          <w:bCs/>
        </w:rPr>
        <w:t xml:space="preserve">. </w:t>
      </w:r>
      <w:r w:rsidR="00795E95">
        <w:rPr>
          <w:b/>
          <w:bCs/>
        </w:rPr>
        <w:t>N</w:t>
      </w:r>
      <w:r w:rsidR="004C572E" w:rsidRPr="00F318A3">
        <w:rPr>
          <w:b/>
          <w:bCs/>
        </w:rPr>
        <w:t>eočištěné</w:t>
      </w:r>
      <w:r w:rsidR="00A46CD2">
        <w:rPr>
          <w:b/>
          <w:bCs/>
        </w:rPr>
        <w:t xml:space="preserve"> </w:t>
      </w:r>
      <w:r w:rsidR="00795E95">
        <w:rPr>
          <w:bCs/>
        </w:rPr>
        <w:t>tržby</w:t>
      </w:r>
      <w:r w:rsidR="00D00396">
        <w:rPr>
          <w:bCs/>
        </w:rPr>
        <w:t xml:space="preserve"> se zvýšily </w:t>
      </w:r>
      <w:r w:rsidR="00795E95" w:rsidRPr="00795E95">
        <w:rPr>
          <w:b/>
          <w:bCs/>
        </w:rPr>
        <w:t xml:space="preserve">meziročně </w:t>
      </w:r>
      <w:r w:rsidR="0000330A">
        <w:rPr>
          <w:bCs/>
        </w:rPr>
        <w:t>o</w:t>
      </w:r>
      <w:r w:rsidR="00720109">
        <w:rPr>
          <w:bCs/>
        </w:rPr>
        <w:t> </w:t>
      </w:r>
      <w:r w:rsidR="00D00396">
        <w:rPr>
          <w:bCs/>
        </w:rPr>
        <w:t>0</w:t>
      </w:r>
      <w:r w:rsidR="00F318A3">
        <w:rPr>
          <w:bCs/>
        </w:rPr>
        <w:t>,</w:t>
      </w:r>
      <w:r w:rsidR="00582C02">
        <w:rPr>
          <w:bCs/>
        </w:rPr>
        <w:t>8</w:t>
      </w:r>
      <w:r w:rsidR="00720109">
        <w:rPr>
          <w:bCs/>
        </w:rPr>
        <w:t> </w:t>
      </w:r>
      <w:r w:rsidR="00F318A3">
        <w:rPr>
          <w:bCs/>
        </w:rPr>
        <w:t>%</w:t>
      </w:r>
      <w:r w:rsidR="00795E95">
        <w:rPr>
          <w:bCs/>
        </w:rPr>
        <w:t xml:space="preserve">, v tom za </w:t>
      </w:r>
      <w:proofErr w:type="spellStart"/>
      <w:r w:rsidR="00F8592A">
        <w:rPr>
          <w:bCs/>
        </w:rPr>
        <w:t>nepotravinářské</w:t>
      </w:r>
      <w:proofErr w:type="spellEnd"/>
      <w:r w:rsidR="00F8592A">
        <w:rPr>
          <w:bCs/>
        </w:rPr>
        <w:t xml:space="preserve"> zboží </w:t>
      </w:r>
      <w:r w:rsidR="00D00396">
        <w:rPr>
          <w:bCs/>
        </w:rPr>
        <w:t xml:space="preserve">vzrostly </w:t>
      </w:r>
      <w:r w:rsidR="00F8592A">
        <w:rPr>
          <w:bCs/>
        </w:rPr>
        <w:t>o</w:t>
      </w:r>
      <w:r w:rsidR="00720109">
        <w:rPr>
          <w:bCs/>
        </w:rPr>
        <w:t> </w:t>
      </w:r>
      <w:r w:rsidR="00D00396">
        <w:rPr>
          <w:bCs/>
        </w:rPr>
        <w:t>3</w:t>
      </w:r>
      <w:r w:rsidR="00F8592A">
        <w:rPr>
          <w:bCs/>
        </w:rPr>
        <w:t>,</w:t>
      </w:r>
      <w:r w:rsidR="00D00396">
        <w:rPr>
          <w:bCs/>
        </w:rPr>
        <w:t>8</w:t>
      </w:r>
      <w:r w:rsidR="00720109">
        <w:rPr>
          <w:bCs/>
        </w:rPr>
        <w:t> </w:t>
      </w:r>
      <w:r w:rsidR="00F8592A">
        <w:rPr>
          <w:bCs/>
        </w:rPr>
        <w:t xml:space="preserve">%, za </w:t>
      </w:r>
      <w:r w:rsidR="00D00396">
        <w:rPr>
          <w:bCs/>
        </w:rPr>
        <w:t xml:space="preserve">pohonné hmoty a </w:t>
      </w:r>
      <w:r w:rsidR="00795E95">
        <w:rPr>
          <w:bCs/>
        </w:rPr>
        <w:t>potraviny</w:t>
      </w:r>
      <w:r w:rsidR="00D00396">
        <w:rPr>
          <w:bCs/>
        </w:rPr>
        <w:t xml:space="preserve"> naopak klesly (o</w:t>
      </w:r>
      <w:r w:rsidR="00720109">
        <w:rPr>
          <w:bCs/>
        </w:rPr>
        <w:t> </w:t>
      </w:r>
      <w:r w:rsidR="00D00396">
        <w:rPr>
          <w:bCs/>
        </w:rPr>
        <w:t>2,2</w:t>
      </w:r>
      <w:r w:rsidR="00720109">
        <w:rPr>
          <w:bCs/>
        </w:rPr>
        <w:t> </w:t>
      </w:r>
      <w:r w:rsidR="00D00396">
        <w:rPr>
          <w:bCs/>
        </w:rPr>
        <w:t>%, resp.</w:t>
      </w:r>
      <w:r w:rsidR="00720109">
        <w:rPr>
          <w:bCs/>
        </w:rPr>
        <w:t> </w:t>
      </w:r>
      <w:r w:rsidR="00D00396">
        <w:rPr>
          <w:bCs/>
        </w:rPr>
        <w:t>o</w:t>
      </w:r>
      <w:r w:rsidR="00720109">
        <w:rPr>
          <w:bCs/>
        </w:rPr>
        <w:t> </w:t>
      </w:r>
      <w:r w:rsidR="00D00396">
        <w:rPr>
          <w:bCs/>
        </w:rPr>
        <w:t>1,7</w:t>
      </w:r>
      <w:r w:rsidR="00720109">
        <w:rPr>
          <w:bCs/>
        </w:rPr>
        <w:t> </w:t>
      </w:r>
      <w:r w:rsidR="00D00396">
        <w:rPr>
          <w:bCs/>
        </w:rPr>
        <w:t>%).</w:t>
      </w:r>
      <w:r w:rsidR="00795E95">
        <w:rPr>
          <w:bCs/>
        </w:rPr>
        <w:t xml:space="preserve"> </w:t>
      </w:r>
    </w:p>
    <w:p w:rsidR="004C572E" w:rsidRDefault="004C572E" w:rsidP="00F32F9F">
      <w:pPr>
        <w:rPr>
          <w:bCs/>
        </w:rPr>
      </w:pPr>
    </w:p>
    <w:p w:rsidR="00E65820" w:rsidRDefault="00E65820" w:rsidP="00E65820">
      <w:pPr>
        <w:rPr>
          <w:bCs/>
        </w:rPr>
      </w:pPr>
      <w:r w:rsidRPr="003E6E42">
        <w:rPr>
          <w:bCs/>
        </w:rPr>
        <w:t>Zvýšení tržeb v samotném maloobchodě nejvíce ovlivnil růst prodeje zboží prodávaného přes internet či prostřednictvím zásilkové služby (o</w:t>
      </w:r>
      <w:r w:rsidR="00F0208A">
        <w:rPr>
          <w:bCs/>
        </w:rPr>
        <w:t> </w:t>
      </w:r>
      <w:r w:rsidRPr="003E6E42">
        <w:rPr>
          <w:bCs/>
        </w:rPr>
        <w:t>24,9</w:t>
      </w:r>
      <w:r w:rsidR="00F0208A">
        <w:rPr>
          <w:bCs/>
        </w:rPr>
        <w:t> </w:t>
      </w:r>
      <w:r w:rsidRPr="003E6E42">
        <w:rPr>
          <w:bCs/>
        </w:rPr>
        <w:t>%) a oděvů a obuvi (o</w:t>
      </w:r>
      <w:r w:rsidR="00F0208A">
        <w:rPr>
          <w:bCs/>
        </w:rPr>
        <w:t> </w:t>
      </w:r>
      <w:r w:rsidRPr="003E6E42">
        <w:rPr>
          <w:bCs/>
        </w:rPr>
        <w:t>11,7</w:t>
      </w:r>
      <w:r w:rsidR="00F0208A">
        <w:rPr>
          <w:bCs/>
        </w:rPr>
        <w:t> </w:t>
      </w:r>
      <w:r w:rsidRPr="003E6E42">
        <w:rPr>
          <w:bCs/>
        </w:rPr>
        <w:t>%). Vyšší růst zaznamenal také maloobchod s počítačovým a komunikačním zařízením (o</w:t>
      </w:r>
      <w:r w:rsidR="00F0208A">
        <w:rPr>
          <w:bCs/>
        </w:rPr>
        <w:t> </w:t>
      </w:r>
      <w:r w:rsidRPr="003E6E42">
        <w:rPr>
          <w:bCs/>
        </w:rPr>
        <w:t>12,7</w:t>
      </w:r>
      <w:r w:rsidR="00F0208A">
        <w:rPr>
          <w:bCs/>
        </w:rPr>
        <w:t> </w:t>
      </w:r>
      <w:r w:rsidRPr="003E6E42">
        <w:rPr>
          <w:bCs/>
        </w:rPr>
        <w:t>%)</w:t>
      </w:r>
      <w:r w:rsidR="002D080E" w:rsidRPr="003E6E42">
        <w:rPr>
          <w:bCs/>
        </w:rPr>
        <w:t xml:space="preserve">, s výrobky </w:t>
      </w:r>
      <w:r w:rsidRPr="003E6E42">
        <w:rPr>
          <w:bCs/>
        </w:rPr>
        <w:t>pro kulturu, sport a rekreaci (o</w:t>
      </w:r>
      <w:r w:rsidR="00F0208A">
        <w:rPr>
          <w:bCs/>
        </w:rPr>
        <w:t> </w:t>
      </w:r>
      <w:r w:rsidRPr="003E6E42">
        <w:rPr>
          <w:bCs/>
        </w:rPr>
        <w:t>9,8</w:t>
      </w:r>
      <w:r w:rsidR="00F0208A">
        <w:rPr>
          <w:bCs/>
        </w:rPr>
        <w:t> </w:t>
      </w:r>
      <w:r w:rsidRPr="003E6E42">
        <w:rPr>
          <w:bCs/>
        </w:rPr>
        <w:t xml:space="preserve">%) a </w:t>
      </w:r>
      <w:r w:rsidR="002D080E" w:rsidRPr="003E6E42">
        <w:rPr>
          <w:bCs/>
        </w:rPr>
        <w:t xml:space="preserve">s </w:t>
      </w:r>
      <w:r w:rsidRPr="003E6E42">
        <w:rPr>
          <w:bCs/>
        </w:rPr>
        <w:t>výrobk</w:t>
      </w:r>
      <w:r w:rsidR="002D080E" w:rsidRPr="003E6E42">
        <w:rPr>
          <w:bCs/>
        </w:rPr>
        <w:t>y</w:t>
      </w:r>
      <w:r w:rsidRPr="003E6E42">
        <w:rPr>
          <w:bCs/>
        </w:rPr>
        <w:t xml:space="preserve"> pro domácnost (o</w:t>
      </w:r>
      <w:r w:rsidR="00F0208A">
        <w:rPr>
          <w:bCs/>
        </w:rPr>
        <w:t> </w:t>
      </w:r>
      <w:r w:rsidRPr="003E6E42">
        <w:rPr>
          <w:bCs/>
        </w:rPr>
        <w:t>2,3</w:t>
      </w:r>
      <w:r w:rsidR="00F0208A">
        <w:rPr>
          <w:bCs/>
        </w:rPr>
        <w:t> </w:t>
      </w:r>
      <w:r w:rsidRPr="003E6E42">
        <w:rPr>
          <w:bCs/>
        </w:rPr>
        <w:t>%). Naopak tržby klesly v prodejnách s farmaceutickým a zdravotnickým zbožím (o</w:t>
      </w:r>
      <w:r w:rsidR="00F0208A">
        <w:rPr>
          <w:bCs/>
        </w:rPr>
        <w:t> </w:t>
      </w:r>
      <w:r w:rsidRPr="003E6E42">
        <w:rPr>
          <w:bCs/>
        </w:rPr>
        <w:t>6,4</w:t>
      </w:r>
      <w:r w:rsidR="00F0208A">
        <w:rPr>
          <w:bCs/>
        </w:rPr>
        <w:t> </w:t>
      </w:r>
      <w:r w:rsidRPr="003E6E42">
        <w:rPr>
          <w:bCs/>
        </w:rPr>
        <w:t>%) a v prodejnách potravin specializovaných i nespecializovaných (o</w:t>
      </w:r>
      <w:r w:rsidR="00F0208A">
        <w:rPr>
          <w:bCs/>
        </w:rPr>
        <w:t> </w:t>
      </w:r>
      <w:r w:rsidRPr="003E6E42">
        <w:rPr>
          <w:bCs/>
        </w:rPr>
        <w:t>2,1</w:t>
      </w:r>
      <w:r w:rsidR="00F0208A">
        <w:rPr>
          <w:bCs/>
        </w:rPr>
        <w:t> </w:t>
      </w:r>
      <w:r w:rsidRPr="003E6E42">
        <w:rPr>
          <w:bCs/>
        </w:rPr>
        <w:t>%, resp.</w:t>
      </w:r>
      <w:r w:rsidR="00F0208A">
        <w:rPr>
          <w:bCs/>
        </w:rPr>
        <w:t> </w:t>
      </w:r>
      <w:r w:rsidRPr="003E6E42">
        <w:rPr>
          <w:bCs/>
        </w:rPr>
        <w:t>o</w:t>
      </w:r>
      <w:r w:rsidR="00F0208A">
        <w:rPr>
          <w:bCs/>
        </w:rPr>
        <w:t> </w:t>
      </w:r>
      <w:r w:rsidRPr="003E6E42">
        <w:rPr>
          <w:bCs/>
        </w:rPr>
        <w:t>1,6</w:t>
      </w:r>
      <w:r w:rsidR="00F0208A">
        <w:rPr>
          <w:bCs/>
        </w:rPr>
        <w:t> </w:t>
      </w:r>
      <w:r w:rsidRPr="003E6E42">
        <w:rPr>
          <w:bCs/>
        </w:rPr>
        <w:t>%).</w:t>
      </w:r>
      <w:r>
        <w:rPr>
          <w:bCs/>
        </w:rPr>
        <w:t xml:space="preserve"> </w:t>
      </w:r>
    </w:p>
    <w:p w:rsidR="004D72BB" w:rsidRDefault="00E65820" w:rsidP="003C6D0B">
      <w:pPr>
        <w:rPr>
          <w:bCs/>
        </w:rPr>
      </w:pPr>
      <w:r>
        <w:rPr>
          <w:bCs/>
        </w:rPr>
        <w:t xml:space="preserve"> </w:t>
      </w:r>
    </w:p>
    <w:p w:rsidR="001F1397" w:rsidRDefault="00B94D49" w:rsidP="00B35150">
      <w:r w:rsidRPr="00A25989">
        <w:t>Cenový deflátor (CZ-NACE</w:t>
      </w:r>
      <w:r w:rsidR="00F0208A">
        <w:t> </w:t>
      </w:r>
      <w:r w:rsidRPr="00A25989">
        <w:t>47) ke stejnému období předcházejícího roku (bez</w:t>
      </w:r>
      <w:r w:rsidR="00806C13">
        <w:t> </w:t>
      </w:r>
      <w:r w:rsidRPr="00A25989">
        <w:t>vlivu</w:t>
      </w:r>
      <w:r w:rsidR="00806C13">
        <w:t> </w:t>
      </w:r>
      <w:r w:rsidRPr="00A25989">
        <w:t>DPH) činil</w:t>
      </w:r>
      <w:r w:rsidR="00F0208A">
        <w:t> </w:t>
      </w:r>
      <w:r w:rsidR="00C354F9">
        <w:t>10</w:t>
      </w:r>
      <w:r w:rsidR="00560EE7">
        <w:t>0</w:t>
      </w:r>
      <w:r w:rsidRPr="00A25989">
        <w:t>,</w:t>
      </w:r>
      <w:r w:rsidR="005961CA">
        <w:t>3</w:t>
      </w:r>
      <w:r w:rsidR="00F0208A">
        <w:t> </w:t>
      </w:r>
      <w:r w:rsidRPr="00A25989">
        <w:t>%.</w:t>
      </w:r>
      <w:r w:rsidR="004C572E">
        <w:t xml:space="preserve"> Ke zvýšení cen došlo zejména </w:t>
      </w:r>
      <w:r w:rsidR="008354A2">
        <w:t xml:space="preserve">v prodejnách </w:t>
      </w:r>
      <w:r w:rsidR="004C572E" w:rsidRPr="00B76883">
        <w:t>oděvů</w:t>
      </w:r>
      <w:r w:rsidR="004C572E">
        <w:t xml:space="preserve"> a</w:t>
      </w:r>
      <w:r w:rsidR="004C572E" w:rsidRPr="00B76883">
        <w:t xml:space="preserve"> obuvi</w:t>
      </w:r>
      <w:r w:rsidR="004C572E">
        <w:t>,</w:t>
      </w:r>
      <w:r w:rsidR="00560EE7">
        <w:t xml:space="preserve"> farmaceutického</w:t>
      </w:r>
      <w:r w:rsidR="001818F7">
        <w:t xml:space="preserve"> a</w:t>
      </w:r>
      <w:r w:rsidR="00560EE7">
        <w:t xml:space="preserve"> zdravotnického</w:t>
      </w:r>
      <w:r w:rsidR="001818F7">
        <w:t xml:space="preserve"> </w:t>
      </w:r>
      <w:r w:rsidR="00560EE7">
        <w:t xml:space="preserve">zboží a </w:t>
      </w:r>
      <w:r w:rsidR="006D678F">
        <w:t>p</w:t>
      </w:r>
      <w:r w:rsidR="00267EC3">
        <w:t>o</w:t>
      </w:r>
      <w:r w:rsidR="001818F7">
        <w:t>travin</w:t>
      </w:r>
      <w:r w:rsidR="004C572E">
        <w:t xml:space="preserve">, </w:t>
      </w:r>
      <w:r w:rsidR="004C572E" w:rsidRPr="0087779D">
        <w:t>naopak ceny</w:t>
      </w:r>
      <w:r w:rsidR="005478CD" w:rsidRPr="0087779D">
        <w:t xml:space="preserve"> se</w:t>
      </w:r>
      <w:r w:rsidR="00F83202">
        <w:t xml:space="preserve"> </w:t>
      </w:r>
      <w:r w:rsidR="004C572E">
        <w:t xml:space="preserve">snížily </w:t>
      </w:r>
      <w:r w:rsidR="00AE3202">
        <w:t>v</w:t>
      </w:r>
      <w:r w:rsidR="00ED592D">
        <w:t> </w:t>
      </w:r>
      <w:r w:rsidR="00AE3202">
        <w:t>prodejnách</w:t>
      </w:r>
      <w:r w:rsidR="004C572E">
        <w:t xml:space="preserve"> </w:t>
      </w:r>
      <w:r w:rsidRPr="00A25989">
        <w:t>počítačového a</w:t>
      </w:r>
      <w:r>
        <w:t> </w:t>
      </w:r>
      <w:r w:rsidRPr="00A25989">
        <w:t>komunikačního zařízení</w:t>
      </w:r>
      <w:r w:rsidR="008354A2">
        <w:t xml:space="preserve"> a výrobků pro domácnost</w:t>
      </w:r>
      <w:r>
        <w:t xml:space="preserve">. </w:t>
      </w:r>
    </w:p>
    <w:p w:rsidR="001F1397" w:rsidRDefault="001F1397" w:rsidP="00B35150"/>
    <w:p w:rsidR="00A845A3" w:rsidRDefault="00A845A3" w:rsidP="00A845A3">
      <w:pPr>
        <w:rPr>
          <w:rFonts w:cs="Arial"/>
        </w:rPr>
      </w:pPr>
      <w:r w:rsidRPr="00916B91">
        <w:t xml:space="preserve">Mezinárodní srovnání vývoje maloobchodních tržeb v zemích EU je k dispozici </w:t>
      </w:r>
      <w:proofErr w:type="gramStart"/>
      <w:r w:rsidRPr="00916B91">
        <w:t>na</w:t>
      </w:r>
      <w:proofErr w:type="gramEnd"/>
      <w:r w:rsidRPr="00916B91">
        <w:t xml:space="preserve">: </w:t>
      </w:r>
      <w:r w:rsidRPr="00916B91">
        <w:rPr>
          <w:rFonts w:cs="Arial"/>
        </w:rPr>
        <w:t>(</w:t>
      </w:r>
      <w:hyperlink r:id="rId7" w:history="1">
        <w:r w:rsidRPr="00916B91">
          <w:rPr>
            <w:rStyle w:val="Hypertextovodkaz"/>
            <w:szCs w:val="20"/>
          </w:rPr>
          <w:t>http://epp.eurostat.ec.europa.eu/portal/page/portal/eurostat/home</w:t>
        </w:r>
      </w:hyperlink>
      <w:r w:rsidRPr="00916B91">
        <w:rPr>
          <w:rFonts w:cs="Arial"/>
        </w:rPr>
        <w:t>).</w:t>
      </w:r>
    </w:p>
    <w:p w:rsidR="00A65E25" w:rsidRDefault="00A65E25" w:rsidP="00A845A3">
      <w:pPr>
        <w:rPr>
          <w:rFonts w:cs="Arial"/>
        </w:rPr>
      </w:pPr>
    </w:p>
    <w:p w:rsidR="00D708C4" w:rsidRPr="00D708C4" w:rsidRDefault="00D708C4" w:rsidP="00D708C4">
      <w:pPr>
        <w:pStyle w:val="Poznmky0"/>
        <w:spacing w:before="120" w:line="240" w:lineRule="auto"/>
      </w:pPr>
      <w:r w:rsidRPr="00D708C4">
        <w:lastRenderedPageBreak/>
        <w:t>Poznámky:</w:t>
      </w:r>
    </w:p>
    <w:p w:rsidR="00203836" w:rsidRPr="00383657" w:rsidRDefault="00203836" w:rsidP="00D708C4">
      <w:pPr>
        <w:pStyle w:val="Poznmky0"/>
        <w:spacing w:before="120" w:line="240" w:lineRule="exact"/>
      </w:pPr>
      <w:r w:rsidRPr="00383657">
        <w:t>Data za měsíc</w:t>
      </w:r>
      <w:r w:rsidR="005961CA">
        <w:t xml:space="preserve"> srpen </w:t>
      </w:r>
      <w:r w:rsidR="00A12D0B">
        <w:t xml:space="preserve">2014 </w:t>
      </w:r>
      <w:r w:rsidRPr="00383657">
        <w:t>jsou předběžná; definitivní údaje za všechny měsíce roku 201</w:t>
      </w:r>
      <w:r w:rsidR="008A0967">
        <w:t>4</w:t>
      </w:r>
      <w:r w:rsidRPr="00383657">
        <w:t xml:space="preserve"> budou známy nejpozději v červnu 201</w:t>
      </w:r>
      <w:r w:rsidR="00BD7D65">
        <w:t>5</w:t>
      </w:r>
      <w:r w:rsidRPr="00383657">
        <w:t>.</w:t>
      </w:r>
    </w:p>
    <w:p w:rsidR="00203836" w:rsidRPr="00383657" w:rsidRDefault="00203836" w:rsidP="00D708C4">
      <w:pPr>
        <w:pStyle w:val="Poznmky"/>
        <w:tabs>
          <w:tab w:val="left" w:pos="3600"/>
        </w:tabs>
        <w:spacing w:before="0" w:line="360" w:lineRule="auto"/>
        <w:ind w:left="3600" w:hanging="3600"/>
        <w:rPr>
          <w:i/>
          <w:color w:val="FF0000"/>
          <w:szCs w:val="22"/>
        </w:rPr>
      </w:pP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  <w:szCs w:val="22"/>
        </w:rPr>
        <w:t>Zodpovědný vedoucí pracovník ČSÚ:</w:t>
      </w:r>
      <w:r w:rsidRPr="00383657">
        <w:rPr>
          <w:i/>
          <w:szCs w:val="22"/>
        </w:rPr>
        <w:tab/>
      </w:r>
      <w:r w:rsidRPr="00383657">
        <w:rPr>
          <w:i/>
          <w:iCs/>
        </w:rPr>
        <w:t>Ing. Marie Boušková, tel. 274052935,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383657">
        <w:rPr>
          <w:i/>
          <w:iCs/>
        </w:rPr>
        <w:tab/>
        <w:t>e-mail: marie.bouskova@czso.cz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383657">
        <w:rPr>
          <w:i/>
        </w:rPr>
        <w:t>Kontaktní osoba:</w:t>
      </w:r>
      <w:r w:rsidRPr="00383657">
        <w:rPr>
          <w:i/>
        </w:rPr>
        <w:tab/>
        <w:t xml:space="preserve">Ing. </w:t>
      </w:r>
      <w:r w:rsidRPr="00383657">
        <w:rPr>
          <w:i/>
          <w:iCs/>
        </w:rPr>
        <w:t xml:space="preserve">Marcela </w:t>
      </w:r>
      <w:proofErr w:type="spellStart"/>
      <w:r w:rsidRPr="00383657">
        <w:rPr>
          <w:i/>
          <w:iCs/>
        </w:rPr>
        <w:t>Mašátová</w:t>
      </w:r>
      <w:proofErr w:type="spellEnd"/>
      <w:r w:rsidRPr="00383657">
        <w:rPr>
          <w:i/>
          <w:iCs/>
        </w:rPr>
        <w:t>, tel. 274052681,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  <w:iCs/>
        </w:rPr>
        <w:tab/>
        <w:t xml:space="preserve">e-mail: marcela.masatova@czso.cz 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Metoda získání dat: </w:t>
      </w:r>
      <w:r w:rsidRPr="00383657">
        <w:rPr>
          <w:i/>
        </w:rPr>
        <w:tab/>
        <w:t>přímé zjišťování ČSÚ SP1-12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ukončení sběru dat:</w:t>
      </w:r>
      <w:r w:rsidRPr="00383657">
        <w:rPr>
          <w:i/>
          <w:color w:val="FF0000"/>
        </w:rPr>
        <w:t xml:space="preserve"> </w:t>
      </w:r>
      <w:r w:rsidRPr="00383657">
        <w:rPr>
          <w:i/>
          <w:color w:val="FF0000"/>
        </w:rPr>
        <w:tab/>
      </w:r>
      <w:r w:rsidR="00B7663E" w:rsidRPr="00B7663E">
        <w:rPr>
          <w:i/>
          <w:color w:val="auto"/>
        </w:rPr>
        <w:t>2</w:t>
      </w:r>
      <w:r w:rsidR="005961CA">
        <w:rPr>
          <w:i/>
          <w:color w:val="auto"/>
        </w:rPr>
        <w:t>6</w:t>
      </w:r>
      <w:r w:rsidRPr="00B7663E">
        <w:rPr>
          <w:i/>
          <w:color w:val="auto"/>
        </w:rPr>
        <w:t xml:space="preserve">. </w:t>
      </w:r>
      <w:r w:rsidR="005961CA">
        <w:rPr>
          <w:i/>
          <w:color w:val="auto"/>
        </w:rPr>
        <w:t>9</w:t>
      </w:r>
      <w:r w:rsidRPr="008A0967">
        <w:rPr>
          <w:i/>
          <w:color w:val="auto"/>
        </w:rPr>
        <w:t>.</w:t>
      </w:r>
      <w:r w:rsidRPr="00383657">
        <w:rPr>
          <w:i/>
          <w:color w:val="auto"/>
        </w:rPr>
        <w:t xml:space="preserve"> </w:t>
      </w:r>
      <w:r w:rsidRPr="00383657">
        <w:rPr>
          <w:i/>
        </w:rPr>
        <w:t>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 xml:space="preserve">Termín ukončení zpracování: </w:t>
      </w:r>
      <w:r w:rsidRPr="00383657">
        <w:rPr>
          <w:i/>
        </w:rPr>
        <w:tab/>
      </w:r>
      <w:r w:rsidR="002F2272">
        <w:rPr>
          <w:i/>
        </w:rPr>
        <w:t>1</w:t>
      </w:r>
      <w:r w:rsidR="00B7663E">
        <w:rPr>
          <w:i/>
        </w:rPr>
        <w:t xml:space="preserve">. </w:t>
      </w:r>
      <w:r w:rsidR="005961CA">
        <w:rPr>
          <w:i/>
        </w:rPr>
        <w:t>10</w:t>
      </w:r>
      <w:r w:rsidRPr="00383657">
        <w:rPr>
          <w:i/>
        </w:rPr>
        <w:t>. 201</w:t>
      </w:r>
      <w:r w:rsidR="009F078C">
        <w:rPr>
          <w:i/>
        </w:rPr>
        <w:t>4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383657">
        <w:rPr>
          <w:i/>
        </w:rPr>
        <w:t>Navazující výstupy:</w:t>
      </w:r>
      <w:r w:rsidRPr="00383657">
        <w:rPr>
          <w:i/>
        </w:rPr>
        <w:tab/>
      </w:r>
      <w:r w:rsidRPr="00383657">
        <w:rPr>
          <w:i/>
          <w:iCs/>
        </w:rPr>
        <w:t>Bazické a meziroční indexy od roku 2000, resp. od r. 2001 jsou k dispozici v časových řadách (</w:t>
      </w:r>
      <w:hyperlink r:id="rId8" w:history="1">
        <w:r w:rsidRPr="00383657">
          <w:rPr>
            <w:i/>
            <w:iCs/>
            <w:color w:val="0000FF"/>
            <w:szCs w:val="20"/>
          </w:rPr>
          <w:t>http://www.czso.cz/csu/redakce.nsf/i/mesicni_indexy_trzeb_obchod_pohostinstvi_ubytova</w:t>
        </w:r>
        <w:r w:rsidRPr="00383657">
          <w:rPr>
            <w:i/>
            <w:iCs/>
            <w:color w:val="0000FF"/>
          </w:rPr>
          <w:t>ni_casove_rady</w:t>
        </w:r>
      </w:hyperlink>
      <w:r w:rsidRPr="00383657">
        <w:rPr>
          <w:i/>
          <w:iCs/>
        </w:rPr>
        <w:t>).</w:t>
      </w:r>
    </w:p>
    <w:p w:rsidR="00203836" w:rsidRPr="00383657" w:rsidRDefault="00203836" w:rsidP="00203836">
      <w:pPr>
        <w:pStyle w:val="Poznmky"/>
        <w:tabs>
          <w:tab w:val="left" w:pos="3600"/>
        </w:tabs>
        <w:spacing w:before="0"/>
        <w:rPr>
          <w:i/>
        </w:rPr>
      </w:pPr>
      <w:r w:rsidRPr="00383657">
        <w:rPr>
          <w:i/>
        </w:rPr>
        <w:t>Termín zveřejnění další RI:</w:t>
      </w:r>
      <w:r w:rsidRPr="00383657">
        <w:rPr>
          <w:i/>
        </w:rPr>
        <w:tab/>
      </w:r>
      <w:r w:rsidR="005961CA">
        <w:rPr>
          <w:i/>
        </w:rPr>
        <w:t>5</w:t>
      </w:r>
      <w:r w:rsidRPr="00383657">
        <w:rPr>
          <w:i/>
        </w:rPr>
        <w:t>.</w:t>
      </w:r>
      <w:r w:rsidR="001A3815">
        <w:rPr>
          <w:i/>
        </w:rPr>
        <w:t xml:space="preserve"> </w:t>
      </w:r>
      <w:r w:rsidR="00D90711">
        <w:rPr>
          <w:i/>
        </w:rPr>
        <w:t>1</w:t>
      </w:r>
      <w:r w:rsidR="005961CA">
        <w:rPr>
          <w:i/>
        </w:rPr>
        <w:t>1</w:t>
      </w:r>
      <w:r w:rsidRPr="00383657">
        <w:rPr>
          <w:i/>
        </w:rPr>
        <w:t>. 201</w:t>
      </w:r>
      <w:r w:rsidR="00E31C11">
        <w:rPr>
          <w:i/>
        </w:rPr>
        <w:t>4</w:t>
      </w:r>
    </w:p>
    <w:p w:rsidR="00203836" w:rsidRDefault="00203836" w:rsidP="00203836"/>
    <w:p w:rsidR="00203836" w:rsidRDefault="00203836" w:rsidP="00203836"/>
    <w:p w:rsidR="00203836" w:rsidRPr="00793F56" w:rsidRDefault="00203836" w:rsidP="00203836">
      <w:pPr>
        <w:rPr>
          <w:sz w:val="18"/>
          <w:szCs w:val="18"/>
        </w:rPr>
      </w:pPr>
      <w:r w:rsidRPr="00793F56">
        <w:rPr>
          <w:sz w:val="18"/>
          <w:szCs w:val="18"/>
        </w:rPr>
        <w:t>Přílohy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1 Maloobchod, prodej a opravy motorových vozidel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Tab. 2 Tržby sortimentních skupin prodejen (meziroční změny, rozklad přírůstku - meziročního)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1 Tržby v maloobchodě bez pohonných hmot (bazické indexy)</w:t>
      </w:r>
    </w:p>
    <w:p w:rsidR="00203836" w:rsidRPr="00793F56" w:rsidRDefault="00203836" w:rsidP="00203836">
      <w:pPr>
        <w:pStyle w:val="Zkladntext2"/>
        <w:spacing w:after="0" w:line="276" w:lineRule="auto"/>
        <w:rPr>
          <w:szCs w:val="18"/>
        </w:rPr>
      </w:pPr>
      <w:r w:rsidRPr="00793F56">
        <w:rPr>
          <w:szCs w:val="18"/>
        </w:rPr>
        <w:t>Graf 2 Tržby v maloobchodě (CZ-NACE 47) - mezinárodní porovnání</w:t>
      </w:r>
    </w:p>
    <w:p w:rsidR="00203836" w:rsidRPr="00203836" w:rsidRDefault="00203836" w:rsidP="00203836"/>
    <w:sectPr w:rsidR="00203836" w:rsidRPr="00203836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04" w:rsidRDefault="00314604" w:rsidP="00BA6370">
      <w:r>
        <w:separator/>
      </w:r>
    </w:p>
  </w:endnote>
  <w:endnote w:type="continuationSeparator" w:id="0">
    <w:p w:rsidR="00314604" w:rsidRDefault="00314604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A2C48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A2C48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A2C48" w:rsidRPr="004E479E">
                  <w:rPr>
                    <w:rFonts w:cs="Arial"/>
                    <w:szCs w:val="15"/>
                  </w:rPr>
                  <w:fldChar w:fldCharType="separate"/>
                </w:r>
                <w:r w:rsidR="00165DE2">
                  <w:rPr>
                    <w:rFonts w:cs="Arial"/>
                    <w:noProof/>
                    <w:szCs w:val="15"/>
                  </w:rPr>
                  <w:t>1</w:t>
                </w:r>
                <w:r w:rsidR="00EA2C4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04" w:rsidRDefault="00314604" w:rsidP="00BA6370">
      <w:r>
        <w:separator/>
      </w:r>
    </w:p>
  </w:footnote>
  <w:footnote w:type="continuationSeparator" w:id="0">
    <w:p w:rsidR="00314604" w:rsidRDefault="00314604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A2C48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495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724"/>
    <w:rsid w:val="00000D58"/>
    <w:rsid w:val="00001E22"/>
    <w:rsid w:val="00002578"/>
    <w:rsid w:val="0000330A"/>
    <w:rsid w:val="00003923"/>
    <w:rsid w:val="00007483"/>
    <w:rsid w:val="00012216"/>
    <w:rsid w:val="00012578"/>
    <w:rsid w:val="00022874"/>
    <w:rsid w:val="00023B50"/>
    <w:rsid w:val="00025532"/>
    <w:rsid w:val="000309DE"/>
    <w:rsid w:val="000314D4"/>
    <w:rsid w:val="00032A7A"/>
    <w:rsid w:val="00032C27"/>
    <w:rsid w:val="0003306D"/>
    <w:rsid w:val="0003312C"/>
    <w:rsid w:val="00040DC8"/>
    <w:rsid w:val="00042270"/>
    <w:rsid w:val="00042D2E"/>
    <w:rsid w:val="00043BF4"/>
    <w:rsid w:val="00044A0F"/>
    <w:rsid w:val="00044BB0"/>
    <w:rsid w:val="000450FF"/>
    <w:rsid w:val="00045970"/>
    <w:rsid w:val="00051289"/>
    <w:rsid w:val="00053C3F"/>
    <w:rsid w:val="00055574"/>
    <w:rsid w:val="00056462"/>
    <w:rsid w:val="00057D07"/>
    <w:rsid w:val="000603DB"/>
    <w:rsid w:val="00063009"/>
    <w:rsid w:val="00067215"/>
    <w:rsid w:val="00070CDA"/>
    <w:rsid w:val="00072E34"/>
    <w:rsid w:val="00073237"/>
    <w:rsid w:val="00075AAD"/>
    <w:rsid w:val="000813ED"/>
    <w:rsid w:val="00083A09"/>
    <w:rsid w:val="000843A5"/>
    <w:rsid w:val="00086921"/>
    <w:rsid w:val="000910DA"/>
    <w:rsid w:val="00096D6C"/>
    <w:rsid w:val="000A06EF"/>
    <w:rsid w:val="000A2B37"/>
    <w:rsid w:val="000A30B3"/>
    <w:rsid w:val="000B01BF"/>
    <w:rsid w:val="000B433C"/>
    <w:rsid w:val="000B6F63"/>
    <w:rsid w:val="000B734E"/>
    <w:rsid w:val="000B7D2C"/>
    <w:rsid w:val="000C054E"/>
    <w:rsid w:val="000C2336"/>
    <w:rsid w:val="000C2B0F"/>
    <w:rsid w:val="000C308B"/>
    <w:rsid w:val="000C54A7"/>
    <w:rsid w:val="000C5596"/>
    <w:rsid w:val="000C57C1"/>
    <w:rsid w:val="000D093F"/>
    <w:rsid w:val="000D36F6"/>
    <w:rsid w:val="000D45A1"/>
    <w:rsid w:val="000D5229"/>
    <w:rsid w:val="000D6F18"/>
    <w:rsid w:val="000E0B5F"/>
    <w:rsid w:val="000E4693"/>
    <w:rsid w:val="000E5324"/>
    <w:rsid w:val="000E61FC"/>
    <w:rsid w:val="000E6745"/>
    <w:rsid w:val="000E77C0"/>
    <w:rsid w:val="000F0873"/>
    <w:rsid w:val="000F303A"/>
    <w:rsid w:val="000F4F4F"/>
    <w:rsid w:val="00104622"/>
    <w:rsid w:val="00110477"/>
    <w:rsid w:val="0011260D"/>
    <w:rsid w:val="001136DA"/>
    <w:rsid w:val="00114D08"/>
    <w:rsid w:val="001159F1"/>
    <w:rsid w:val="00117F8B"/>
    <w:rsid w:val="00122A42"/>
    <w:rsid w:val="00122BFD"/>
    <w:rsid w:val="0012458F"/>
    <w:rsid w:val="00126EDF"/>
    <w:rsid w:val="00131B80"/>
    <w:rsid w:val="001338FF"/>
    <w:rsid w:val="00133BE4"/>
    <w:rsid w:val="00134F6C"/>
    <w:rsid w:val="001404AB"/>
    <w:rsid w:val="001430C3"/>
    <w:rsid w:val="001433C6"/>
    <w:rsid w:val="00147A61"/>
    <w:rsid w:val="001542C4"/>
    <w:rsid w:val="0015731E"/>
    <w:rsid w:val="00161F82"/>
    <w:rsid w:val="00164DFC"/>
    <w:rsid w:val="00165DE2"/>
    <w:rsid w:val="00166E26"/>
    <w:rsid w:val="00167B6D"/>
    <w:rsid w:val="00170525"/>
    <w:rsid w:val="0017183E"/>
    <w:rsid w:val="00171E8B"/>
    <w:rsid w:val="00172293"/>
    <w:rsid w:val="0017231D"/>
    <w:rsid w:val="00172AA6"/>
    <w:rsid w:val="00180C62"/>
    <w:rsid w:val="001810DC"/>
    <w:rsid w:val="001818F7"/>
    <w:rsid w:val="00182B92"/>
    <w:rsid w:val="00182FA0"/>
    <w:rsid w:val="00191052"/>
    <w:rsid w:val="00191061"/>
    <w:rsid w:val="00196D9C"/>
    <w:rsid w:val="001A25CE"/>
    <w:rsid w:val="001A3815"/>
    <w:rsid w:val="001A638F"/>
    <w:rsid w:val="001B0FF8"/>
    <w:rsid w:val="001B2F31"/>
    <w:rsid w:val="001B34F8"/>
    <w:rsid w:val="001B4D42"/>
    <w:rsid w:val="001B5B01"/>
    <w:rsid w:val="001B607F"/>
    <w:rsid w:val="001C1E39"/>
    <w:rsid w:val="001C1E53"/>
    <w:rsid w:val="001C2C9D"/>
    <w:rsid w:val="001C55F1"/>
    <w:rsid w:val="001C61F7"/>
    <w:rsid w:val="001C624A"/>
    <w:rsid w:val="001D0B30"/>
    <w:rsid w:val="001D1AF2"/>
    <w:rsid w:val="001D369A"/>
    <w:rsid w:val="001D5DEE"/>
    <w:rsid w:val="001D63EA"/>
    <w:rsid w:val="001D6E45"/>
    <w:rsid w:val="001F048B"/>
    <w:rsid w:val="001F08B3"/>
    <w:rsid w:val="001F1397"/>
    <w:rsid w:val="001F2565"/>
    <w:rsid w:val="001F2FE0"/>
    <w:rsid w:val="001F4A1D"/>
    <w:rsid w:val="001F61AA"/>
    <w:rsid w:val="00200FD1"/>
    <w:rsid w:val="0020140A"/>
    <w:rsid w:val="0020151A"/>
    <w:rsid w:val="00201567"/>
    <w:rsid w:val="002017A1"/>
    <w:rsid w:val="00203836"/>
    <w:rsid w:val="00205D9C"/>
    <w:rsid w:val="002070FB"/>
    <w:rsid w:val="00207259"/>
    <w:rsid w:val="00210DEB"/>
    <w:rsid w:val="00213729"/>
    <w:rsid w:val="00213E2B"/>
    <w:rsid w:val="0022012E"/>
    <w:rsid w:val="0022579B"/>
    <w:rsid w:val="002276D5"/>
    <w:rsid w:val="00230CF6"/>
    <w:rsid w:val="00233044"/>
    <w:rsid w:val="00237F14"/>
    <w:rsid w:val="002406FA"/>
    <w:rsid w:val="002421B0"/>
    <w:rsid w:val="00242680"/>
    <w:rsid w:val="00244E56"/>
    <w:rsid w:val="002547EB"/>
    <w:rsid w:val="0026093F"/>
    <w:rsid w:val="00260996"/>
    <w:rsid w:val="0026385B"/>
    <w:rsid w:val="00265142"/>
    <w:rsid w:val="002678B7"/>
    <w:rsid w:val="00267EC3"/>
    <w:rsid w:val="00270741"/>
    <w:rsid w:val="00270DB3"/>
    <w:rsid w:val="00271D94"/>
    <w:rsid w:val="002723BA"/>
    <w:rsid w:val="002738E8"/>
    <w:rsid w:val="00274455"/>
    <w:rsid w:val="0027462A"/>
    <w:rsid w:val="002806CB"/>
    <w:rsid w:val="00282232"/>
    <w:rsid w:val="00284C92"/>
    <w:rsid w:val="00292D26"/>
    <w:rsid w:val="0029644C"/>
    <w:rsid w:val="00296AD6"/>
    <w:rsid w:val="002A1762"/>
    <w:rsid w:val="002A17D9"/>
    <w:rsid w:val="002A1A4E"/>
    <w:rsid w:val="002A34CF"/>
    <w:rsid w:val="002A4210"/>
    <w:rsid w:val="002A462D"/>
    <w:rsid w:val="002A4EA1"/>
    <w:rsid w:val="002B0D49"/>
    <w:rsid w:val="002B2C29"/>
    <w:rsid w:val="002B2E47"/>
    <w:rsid w:val="002B3DB1"/>
    <w:rsid w:val="002B79C7"/>
    <w:rsid w:val="002C13F1"/>
    <w:rsid w:val="002C2188"/>
    <w:rsid w:val="002C7538"/>
    <w:rsid w:val="002D080E"/>
    <w:rsid w:val="002D4FD4"/>
    <w:rsid w:val="002D62C4"/>
    <w:rsid w:val="002E0EDD"/>
    <w:rsid w:val="002E6B7D"/>
    <w:rsid w:val="002E6F77"/>
    <w:rsid w:val="002E7528"/>
    <w:rsid w:val="002E76FA"/>
    <w:rsid w:val="002E7F6E"/>
    <w:rsid w:val="002F2272"/>
    <w:rsid w:val="002F2AD4"/>
    <w:rsid w:val="002F591C"/>
    <w:rsid w:val="003000CD"/>
    <w:rsid w:val="003011D5"/>
    <w:rsid w:val="00301D4F"/>
    <w:rsid w:val="00303911"/>
    <w:rsid w:val="00304240"/>
    <w:rsid w:val="00305037"/>
    <w:rsid w:val="0030508F"/>
    <w:rsid w:val="00306C41"/>
    <w:rsid w:val="00310163"/>
    <w:rsid w:val="00314604"/>
    <w:rsid w:val="00317543"/>
    <w:rsid w:val="0032723E"/>
    <w:rsid w:val="0033008D"/>
    <w:rsid w:val="003301A3"/>
    <w:rsid w:val="0033037D"/>
    <w:rsid w:val="00331505"/>
    <w:rsid w:val="00332C69"/>
    <w:rsid w:val="00333816"/>
    <w:rsid w:val="00337756"/>
    <w:rsid w:val="003432B7"/>
    <w:rsid w:val="00350148"/>
    <w:rsid w:val="003504F2"/>
    <w:rsid w:val="0035522A"/>
    <w:rsid w:val="003556DE"/>
    <w:rsid w:val="003567C2"/>
    <w:rsid w:val="00357459"/>
    <w:rsid w:val="00357B59"/>
    <w:rsid w:val="00360AAD"/>
    <w:rsid w:val="003640B0"/>
    <w:rsid w:val="0036777B"/>
    <w:rsid w:val="00374893"/>
    <w:rsid w:val="00376F93"/>
    <w:rsid w:val="00381CF3"/>
    <w:rsid w:val="0038282A"/>
    <w:rsid w:val="00383657"/>
    <w:rsid w:val="00385476"/>
    <w:rsid w:val="00393AC0"/>
    <w:rsid w:val="00394819"/>
    <w:rsid w:val="00397580"/>
    <w:rsid w:val="003A1AD7"/>
    <w:rsid w:val="003A347E"/>
    <w:rsid w:val="003A3EEE"/>
    <w:rsid w:val="003A45C8"/>
    <w:rsid w:val="003A4DAD"/>
    <w:rsid w:val="003A7567"/>
    <w:rsid w:val="003B02FE"/>
    <w:rsid w:val="003B1007"/>
    <w:rsid w:val="003B3F10"/>
    <w:rsid w:val="003B4AB9"/>
    <w:rsid w:val="003B604A"/>
    <w:rsid w:val="003B6D8C"/>
    <w:rsid w:val="003C29A5"/>
    <w:rsid w:val="003C2DCF"/>
    <w:rsid w:val="003C304D"/>
    <w:rsid w:val="003C6756"/>
    <w:rsid w:val="003C679C"/>
    <w:rsid w:val="003C6D0B"/>
    <w:rsid w:val="003C7FE7"/>
    <w:rsid w:val="003D0499"/>
    <w:rsid w:val="003D141A"/>
    <w:rsid w:val="003D1432"/>
    <w:rsid w:val="003D3576"/>
    <w:rsid w:val="003D4C04"/>
    <w:rsid w:val="003D74F5"/>
    <w:rsid w:val="003E05F7"/>
    <w:rsid w:val="003E108A"/>
    <w:rsid w:val="003E26C3"/>
    <w:rsid w:val="003E49D3"/>
    <w:rsid w:val="003E656F"/>
    <w:rsid w:val="003E6E42"/>
    <w:rsid w:val="003E7362"/>
    <w:rsid w:val="003F0AA4"/>
    <w:rsid w:val="003F1515"/>
    <w:rsid w:val="003F2A99"/>
    <w:rsid w:val="003F48CD"/>
    <w:rsid w:val="003F526A"/>
    <w:rsid w:val="003F68AD"/>
    <w:rsid w:val="004029EF"/>
    <w:rsid w:val="00403C7F"/>
    <w:rsid w:val="0040420F"/>
    <w:rsid w:val="00404B82"/>
    <w:rsid w:val="00405244"/>
    <w:rsid w:val="00407003"/>
    <w:rsid w:val="00411564"/>
    <w:rsid w:val="004119CA"/>
    <w:rsid w:val="00413C73"/>
    <w:rsid w:val="0041496E"/>
    <w:rsid w:val="00423ABF"/>
    <w:rsid w:val="00426E4C"/>
    <w:rsid w:val="0042777C"/>
    <w:rsid w:val="00430AAC"/>
    <w:rsid w:val="0043123A"/>
    <w:rsid w:val="00434BB5"/>
    <w:rsid w:val="00436FBF"/>
    <w:rsid w:val="004373E2"/>
    <w:rsid w:val="00440014"/>
    <w:rsid w:val="00440E45"/>
    <w:rsid w:val="004436EE"/>
    <w:rsid w:val="0044545F"/>
    <w:rsid w:val="00446D08"/>
    <w:rsid w:val="004472AB"/>
    <w:rsid w:val="00453C43"/>
    <w:rsid w:val="00454A72"/>
    <w:rsid w:val="0045547F"/>
    <w:rsid w:val="00456BFC"/>
    <w:rsid w:val="0046218E"/>
    <w:rsid w:val="00462A00"/>
    <w:rsid w:val="00465C59"/>
    <w:rsid w:val="00470925"/>
    <w:rsid w:val="00470F51"/>
    <w:rsid w:val="00471123"/>
    <w:rsid w:val="00471DEF"/>
    <w:rsid w:val="0047330A"/>
    <w:rsid w:val="00473DD5"/>
    <w:rsid w:val="00473EA6"/>
    <w:rsid w:val="00474583"/>
    <w:rsid w:val="00474A5F"/>
    <w:rsid w:val="00475CF5"/>
    <w:rsid w:val="00475EB6"/>
    <w:rsid w:val="00476F23"/>
    <w:rsid w:val="0048069B"/>
    <w:rsid w:val="004814A8"/>
    <w:rsid w:val="00484767"/>
    <w:rsid w:val="0048760F"/>
    <w:rsid w:val="004907BF"/>
    <w:rsid w:val="00491101"/>
    <w:rsid w:val="00491BE3"/>
    <w:rsid w:val="004920AD"/>
    <w:rsid w:val="004925C9"/>
    <w:rsid w:val="004946B8"/>
    <w:rsid w:val="004A24FE"/>
    <w:rsid w:val="004A392D"/>
    <w:rsid w:val="004A4A1B"/>
    <w:rsid w:val="004A65D3"/>
    <w:rsid w:val="004A686C"/>
    <w:rsid w:val="004B02E4"/>
    <w:rsid w:val="004B05A7"/>
    <w:rsid w:val="004B2992"/>
    <w:rsid w:val="004B3565"/>
    <w:rsid w:val="004B6B91"/>
    <w:rsid w:val="004C27CB"/>
    <w:rsid w:val="004C3039"/>
    <w:rsid w:val="004C30A3"/>
    <w:rsid w:val="004C572E"/>
    <w:rsid w:val="004C5DA3"/>
    <w:rsid w:val="004C78E4"/>
    <w:rsid w:val="004C7950"/>
    <w:rsid w:val="004D05B3"/>
    <w:rsid w:val="004D07F5"/>
    <w:rsid w:val="004D0932"/>
    <w:rsid w:val="004D72BB"/>
    <w:rsid w:val="004E2314"/>
    <w:rsid w:val="004E479E"/>
    <w:rsid w:val="004E7C20"/>
    <w:rsid w:val="004F1CDD"/>
    <w:rsid w:val="004F686C"/>
    <w:rsid w:val="004F78E6"/>
    <w:rsid w:val="00501CF0"/>
    <w:rsid w:val="0050420E"/>
    <w:rsid w:val="005051D5"/>
    <w:rsid w:val="00507780"/>
    <w:rsid w:val="00510780"/>
    <w:rsid w:val="00511AEC"/>
    <w:rsid w:val="0051244D"/>
    <w:rsid w:val="0051275E"/>
    <w:rsid w:val="00512D99"/>
    <w:rsid w:val="0051791C"/>
    <w:rsid w:val="00521328"/>
    <w:rsid w:val="005246F7"/>
    <w:rsid w:val="00524886"/>
    <w:rsid w:val="005262ED"/>
    <w:rsid w:val="005303EA"/>
    <w:rsid w:val="00531594"/>
    <w:rsid w:val="00531DBB"/>
    <w:rsid w:val="0053432E"/>
    <w:rsid w:val="005415C1"/>
    <w:rsid w:val="00542EEF"/>
    <w:rsid w:val="00543DAC"/>
    <w:rsid w:val="00544628"/>
    <w:rsid w:val="005478CD"/>
    <w:rsid w:val="00550D7E"/>
    <w:rsid w:val="00555BA0"/>
    <w:rsid w:val="00557133"/>
    <w:rsid w:val="005603B6"/>
    <w:rsid w:val="00560EE7"/>
    <w:rsid w:val="005621D5"/>
    <w:rsid w:val="005647E9"/>
    <w:rsid w:val="00570121"/>
    <w:rsid w:val="00571892"/>
    <w:rsid w:val="00572CC7"/>
    <w:rsid w:val="00572D85"/>
    <w:rsid w:val="00573994"/>
    <w:rsid w:val="00574B42"/>
    <w:rsid w:val="005772B2"/>
    <w:rsid w:val="0057732C"/>
    <w:rsid w:val="0057779D"/>
    <w:rsid w:val="00582C02"/>
    <w:rsid w:val="00590583"/>
    <w:rsid w:val="005961CA"/>
    <w:rsid w:val="005973E0"/>
    <w:rsid w:val="005A0244"/>
    <w:rsid w:val="005A0B5B"/>
    <w:rsid w:val="005A1EFB"/>
    <w:rsid w:val="005A56C5"/>
    <w:rsid w:val="005A5D6F"/>
    <w:rsid w:val="005B1985"/>
    <w:rsid w:val="005B2102"/>
    <w:rsid w:val="005B2BB6"/>
    <w:rsid w:val="005C0956"/>
    <w:rsid w:val="005C1D0C"/>
    <w:rsid w:val="005C51B9"/>
    <w:rsid w:val="005C52F5"/>
    <w:rsid w:val="005C6E62"/>
    <w:rsid w:val="005D0792"/>
    <w:rsid w:val="005D0908"/>
    <w:rsid w:val="005D1B52"/>
    <w:rsid w:val="005D1FE8"/>
    <w:rsid w:val="005D25EC"/>
    <w:rsid w:val="005D3555"/>
    <w:rsid w:val="005D424D"/>
    <w:rsid w:val="005D6AC8"/>
    <w:rsid w:val="005E67DA"/>
    <w:rsid w:val="005F05CB"/>
    <w:rsid w:val="005F28BA"/>
    <w:rsid w:val="005F7679"/>
    <w:rsid w:val="005F79FB"/>
    <w:rsid w:val="006000EB"/>
    <w:rsid w:val="00604406"/>
    <w:rsid w:val="00605F4A"/>
    <w:rsid w:val="00605FE1"/>
    <w:rsid w:val="00607822"/>
    <w:rsid w:val="006103AA"/>
    <w:rsid w:val="006114AD"/>
    <w:rsid w:val="00611932"/>
    <w:rsid w:val="00613517"/>
    <w:rsid w:val="00613BBF"/>
    <w:rsid w:val="0061499A"/>
    <w:rsid w:val="00614A63"/>
    <w:rsid w:val="00615B5E"/>
    <w:rsid w:val="00620360"/>
    <w:rsid w:val="00622B80"/>
    <w:rsid w:val="006237F8"/>
    <w:rsid w:val="00626270"/>
    <w:rsid w:val="00630EF9"/>
    <w:rsid w:val="00630F25"/>
    <w:rsid w:val="006368A1"/>
    <w:rsid w:val="0064139A"/>
    <w:rsid w:val="006421F5"/>
    <w:rsid w:val="006424D2"/>
    <w:rsid w:val="0064696B"/>
    <w:rsid w:val="006568AC"/>
    <w:rsid w:val="00660C14"/>
    <w:rsid w:val="00661DBA"/>
    <w:rsid w:val="00663E48"/>
    <w:rsid w:val="0066609C"/>
    <w:rsid w:val="00666C40"/>
    <w:rsid w:val="00670526"/>
    <w:rsid w:val="00670866"/>
    <w:rsid w:val="00671509"/>
    <w:rsid w:val="0067436C"/>
    <w:rsid w:val="00674B6D"/>
    <w:rsid w:val="00677E25"/>
    <w:rsid w:val="00680DEE"/>
    <w:rsid w:val="00687EA8"/>
    <w:rsid w:val="0069085E"/>
    <w:rsid w:val="00692B3A"/>
    <w:rsid w:val="006931CF"/>
    <w:rsid w:val="00695126"/>
    <w:rsid w:val="00695BE7"/>
    <w:rsid w:val="006977E6"/>
    <w:rsid w:val="006A0672"/>
    <w:rsid w:val="006A6C17"/>
    <w:rsid w:val="006B1E52"/>
    <w:rsid w:val="006B3942"/>
    <w:rsid w:val="006B40BB"/>
    <w:rsid w:val="006B4E9C"/>
    <w:rsid w:val="006B5996"/>
    <w:rsid w:val="006B59A8"/>
    <w:rsid w:val="006D10CB"/>
    <w:rsid w:val="006D211E"/>
    <w:rsid w:val="006D4B94"/>
    <w:rsid w:val="006D678F"/>
    <w:rsid w:val="006E024F"/>
    <w:rsid w:val="006E239E"/>
    <w:rsid w:val="006E29B2"/>
    <w:rsid w:val="006E331D"/>
    <w:rsid w:val="006E4E81"/>
    <w:rsid w:val="006E5DD0"/>
    <w:rsid w:val="006E693B"/>
    <w:rsid w:val="006F014A"/>
    <w:rsid w:val="006F32A5"/>
    <w:rsid w:val="006F336D"/>
    <w:rsid w:val="006F44E9"/>
    <w:rsid w:val="006F5486"/>
    <w:rsid w:val="006F54DD"/>
    <w:rsid w:val="00700B9E"/>
    <w:rsid w:val="00702B91"/>
    <w:rsid w:val="00707F7D"/>
    <w:rsid w:val="0071011D"/>
    <w:rsid w:val="00711F46"/>
    <w:rsid w:val="007135C6"/>
    <w:rsid w:val="00715C4B"/>
    <w:rsid w:val="00717EC5"/>
    <w:rsid w:val="00720109"/>
    <w:rsid w:val="007230D3"/>
    <w:rsid w:val="007261E2"/>
    <w:rsid w:val="007262FF"/>
    <w:rsid w:val="00727638"/>
    <w:rsid w:val="00730489"/>
    <w:rsid w:val="007367DC"/>
    <w:rsid w:val="0073790E"/>
    <w:rsid w:val="0074473C"/>
    <w:rsid w:val="007449D5"/>
    <w:rsid w:val="00747730"/>
    <w:rsid w:val="007529D0"/>
    <w:rsid w:val="00752E84"/>
    <w:rsid w:val="00754C20"/>
    <w:rsid w:val="00754EE1"/>
    <w:rsid w:val="0075529D"/>
    <w:rsid w:val="007574F1"/>
    <w:rsid w:val="007656E7"/>
    <w:rsid w:val="00766A90"/>
    <w:rsid w:val="007707A7"/>
    <w:rsid w:val="00771333"/>
    <w:rsid w:val="00774649"/>
    <w:rsid w:val="0077746F"/>
    <w:rsid w:val="00780A31"/>
    <w:rsid w:val="00784409"/>
    <w:rsid w:val="0078552F"/>
    <w:rsid w:val="00785718"/>
    <w:rsid w:val="00786C2A"/>
    <w:rsid w:val="00793F56"/>
    <w:rsid w:val="00795851"/>
    <w:rsid w:val="007959EC"/>
    <w:rsid w:val="00795ADB"/>
    <w:rsid w:val="00795E95"/>
    <w:rsid w:val="007A2048"/>
    <w:rsid w:val="007A564E"/>
    <w:rsid w:val="007A57F2"/>
    <w:rsid w:val="007A785F"/>
    <w:rsid w:val="007A7876"/>
    <w:rsid w:val="007B0474"/>
    <w:rsid w:val="007B1333"/>
    <w:rsid w:val="007B315A"/>
    <w:rsid w:val="007B3A95"/>
    <w:rsid w:val="007B457E"/>
    <w:rsid w:val="007B5B14"/>
    <w:rsid w:val="007B777F"/>
    <w:rsid w:val="007C07EA"/>
    <w:rsid w:val="007C12C4"/>
    <w:rsid w:val="007C3829"/>
    <w:rsid w:val="007C49B7"/>
    <w:rsid w:val="007C4E87"/>
    <w:rsid w:val="007C5C30"/>
    <w:rsid w:val="007C7108"/>
    <w:rsid w:val="007C7AF0"/>
    <w:rsid w:val="007D2F48"/>
    <w:rsid w:val="007D3394"/>
    <w:rsid w:val="007D344F"/>
    <w:rsid w:val="007D405A"/>
    <w:rsid w:val="007E005E"/>
    <w:rsid w:val="007E0CE8"/>
    <w:rsid w:val="007E0F91"/>
    <w:rsid w:val="007E1D53"/>
    <w:rsid w:val="007E7591"/>
    <w:rsid w:val="007F00B2"/>
    <w:rsid w:val="007F11D1"/>
    <w:rsid w:val="007F4AEB"/>
    <w:rsid w:val="007F75B2"/>
    <w:rsid w:val="007F7877"/>
    <w:rsid w:val="00800126"/>
    <w:rsid w:val="00803993"/>
    <w:rsid w:val="008043C4"/>
    <w:rsid w:val="00804777"/>
    <w:rsid w:val="008048DD"/>
    <w:rsid w:val="00806C13"/>
    <w:rsid w:val="00806DAA"/>
    <w:rsid w:val="008114DB"/>
    <w:rsid w:val="008138DE"/>
    <w:rsid w:val="00813F5E"/>
    <w:rsid w:val="00826287"/>
    <w:rsid w:val="00826B3D"/>
    <w:rsid w:val="008314F0"/>
    <w:rsid w:val="00831B1B"/>
    <w:rsid w:val="0083292B"/>
    <w:rsid w:val="00832FD7"/>
    <w:rsid w:val="008333E1"/>
    <w:rsid w:val="00835281"/>
    <w:rsid w:val="008354A2"/>
    <w:rsid w:val="00835819"/>
    <w:rsid w:val="00835A72"/>
    <w:rsid w:val="00836010"/>
    <w:rsid w:val="008369B2"/>
    <w:rsid w:val="008426F7"/>
    <w:rsid w:val="008452F2"/>
    <w:rsid w:val="008473C2"/>
    <w:rsid w:val="008508FC"/>
    <w:rsid w:val="00851434"/>
    <w:rsid w:val="008534B2"/>
    <w:rsid w:val="00854366"/>
    <w:rsid w:val="008546DA"/>
    <w:rsid w:val="008549B0"/>
    <w:rsid w:val="00855A38"/>
    <w:rsid w:val="00855D1F"/>
    <w:rsid w:val="00855FB3"/>
    <w:rsid w:val="00860F8F"/>
    <w:rsid w:val="008611B4"/>
    <w:rsid w:val="00861D0E"/>
    <w:rsid w:val="0086410E"/>
    <w:rsid w:val="0086614F"/>
    <w:rsid w:val="008662BB"/>
    <w:rsid w:val="00867569"/>
    <w:rsid w:val="00872ED1"/>
    <w:rsid w:val="00873175"/>
    <w:rsid w:val="00876D79"/>
    <w:rsid w:val="0087779D"/>
    <w:rsid w:val="008802FB"/>
    <w:rsid w:val="0088047E"/>
    <w:rsid w:val="008807D9"/>
    <w:rsid w:val="00882198"/>
    <w:rsid w:val="00884624"/>
    <w:rsid w:val="0088532E"/>
    <w:rsid w:val="00885E6E"/>
    <w:rsid w:val="0089056F"/>
    <w:rsid w:val="00891ECA"/>
    <w:rsid w:val="00892FC0"/>
    <w:rsid w:val="00896594"/>
    <w:rsid w:val="00897631"/>
    <w:rsid w:val="00897855"/>
    <w:rsid w:val="0089785D"/>
    <w:rsid w:val="00897F4C"/>
    <w:rsid w:val="008A026A"/>
    <w:rsid w:val="008A0967"/>
    <w:rsid w:val="008A30FE"/>
    <w:rsid w:val="008A750A"/>
    <w:rsid w:val="008B2087"/>
    <w:rsid w:val="008B3970"/>
    <w:rsid w:val="008B3E78"/>
    <w:rsid w:val="008B46F8"/>
    <w:rsid w:val="008B5EE1"/>
    <w:rsid w:val="008B6DED"/>
    <w:rsid w:val="008C14C4"/>
    <w:rsid w:val="008C1512"/>
    <w:rsid w:val="008C2444"/>
    <w:rsid w:val="008C3163"/>
    <w:rsid w:val="008C327A"/>
    <w:rsid w:val="008C384C"/>
    <w:rsid w:val="008C6006"/>
    <w:rsid w:val="008C6287"/>
    <w:rsid w:val="008C696C"/>
    <w:rsid w:val="008C6E17"/>
    <w:rsid w:val="008C7A41"/>
    <w:rsid w:val="008D0F11"/>
    <w:rsid w:val="008D2B13"/>
    <w:rsid w:val="008D4F24"/>
    <w:rsid w:val="008D77C1"/>
    <w:rsid w:val="008D7C1F"/>
    <w:rsid w:val="008E0965"/>
    <w:rsid w:val="008E1C1F"/>
    <w:rsid w:val="008E271D"/>
    <w:rsid w:val="008E5207"/>
    <w:rsid w:val="008E5B4D"/>
    <w:rsid w:val="008E6A58"/>
    <w:rsid w:val="008E708E"/>
    <w:rsid w:val="008F2089"/>
    <w:rsid w:val="008F380C"/>
    <w:rsid w:val="008F73B4"/>
    <w:rsid w:val="0090085A"/>
    <w:rsid w:val="00900C04"/>
    <w:rsid w:val="009031E3"/>
    <w:rsid w:val="0090679A"/>
    <w:rsid w:val="00907A21"/>
    <w:rsid w:val="00911336"/>
    <w:rsid w:val="00911862"/>
    <w:rsid w:val="009123FD"/>
    <w:rsid w:val="0091251B"/>
    <w:rsid w:val="00916B91"/>
    <w:rsid w:val="00917C64"/>
    <w:rsid w:val="009219E4"/>
    <w:rsid w:val="00923FA2"/>
    <w:rsid w:val="00927632"/>
    <w:rsid w:val="00933787"/>
    <w:rsid w:val="00940BE0"/>
    <w:rsid w:val="00941AD2"/>
    <w:rsid w:val="009450AA"/>
    <w:rsid w:val="00946282"/>
    <w:rsid w:val="00951266"/>
    <w:rsid w:val="00951370"/>
    <w:rsid w:val="00956546"/>
    <w:rsid w:val="00960136"/>
    <w:rsid w:val="00961984"/>
    <w:rsid w:val="00963450"/>
    <w:rsid w:val="00963889"/>
    <w:rsid w:val="00963CE0"/>
    <w:rsid w:val="00965703"/>
    <w:rsid w:val="009668FA"/>
    <w:rsid w:val="00970592"/>
    <w:rsid w:val="00970752"/>
    <w:rsid w:val="00974023"/>
    <w:rsid w:val="00974C92"/>
    <w:rsid w:val="00982B72"/>
    <w:rsid w:val="00986DD7"/>
    <w:rsid w:val="00993AF9"/>
    <w:rsid w:val="009948CE"/>
    <w:rsid w:val="009A410B"/>
    <w:rsid w:val="009A4743"/>
    <w:rsid w:val="009A64CF"/>
    <w:rsid w:val="009B2F44"/>
    <w:rsid w:val="009B30CF"/>
    <w:rsid w:val="009B3E4C"/>
    <w:rsid w:val="009B4627"/>
    <w:rsid w:val="009B4F6A"/>
    <w:rsid w:val="009B55B1"/>
    <w:rsid w:val="009B563C"/>
    <w:rsid w:val="009C05DC"/>
    <w:rsid w:val="009C2B09"/>
    <w:rsid w:val="009C4822"/>
    <w:rsid w:val="009C642E"/>
    <w:rsid w:val="009C6AF9"/>
    <w:rsid w:val="009C7250"/>
    <w:rsid w:val="009D0F61"/>
    <w:rsid w:val="009D26DB"/>
    <w:rsid w:val="009D2F8C"/>
    <w:rsid w:val="009D3F0F"/>
    <w:rsid w:val="009D74DC"/>
    <w:rsid w:val="009D7BB4"/>
    <w:rsid w:val="009E1146"/>
    <w:rsid w:val="009E2974"/>
    <w:rsid w:val="009E2F10"/>
    <w:rsid w:val="009E50B7"/>
    <w:rsid w:val="009E5FCC"/>
    <w:rsid w:val="009E6F0F"/>
    <w:rsid w:val="009F078C"/>
    <w:rsid w:val="009F2724"/>
    <w:rsid w:val="009F36F9"/>
    <w:rsid w:val="009F76BB"/>
    <w:rsid w:val="00A0025D"/>
    <w:rsid w:val="00A00A0C"/>
    <w:rsid w:val="00A01C42"/>
    <w:rsid w:val="00A02C6E"/>
    <w:rsid w:val="00A039A9"/>
    <w:rsid w:val="00A04947"/>
    <w:rsid w:val="00A05A8E"/>
    <w:rsid w:val="00A05E4A"/>
    <w:rsid w:val="00A0762A"/>
    <w:rsid w:val="00A10870"/>
    <w:rsid w:val="00A10F65"/>
    <w:rsid w:val="00A12D0B"/>
    <w:rsid w:val="00A15E59"/>
    <w:rsid w:val="00A16798"/>
    <w:rsid w:val="00A178E2"/>
    <w:rsid w:val="00A20C97"/>
    <w:rsid w:val="00A26550"/>
    <w:rsid w:val="00A27346"/>
    <w:rsid w:val="00A275D6"/>
    <w:rsid w:val="00A27B0B"/>
    <w:rsid w:val="00A35F3F"/>
    <w:rsid w:val="00A36477"/>
    <w:rsid w:val="00A3711B"/>
    <w:rsid w:val="00A3773F"/>
    <w:rsid w:val="00A37B11"/>
    <w:rsid w:val="00A4343D"/>
    <w:rsid w:val="00A45AE7"/>
    <w:rsid w:val="00A46642"/>
    <w:rsid w:val="00A468B2"/>
    <w:rsid w:val="00A46CD2"/>
    <w:rsid w:val="00A502F1"/>
    <w:rsid w:val="00A54EEC"/>
    <w:rsid w:val="00A560F7"/>
    <w:rsid w:val="00A56557"/>
    <w:rsid w:val="00A61D64"/>
    <w:rsid w:val="00A64DC6"/>
    <w:rsid w:val="00A65497"/>
    <w:rsid w:val="00A65E25"/>
    <w:rsid w:val="00A6701A"/>
    <w:rsid w:val="00A70A83"/>
    <w:rsid w:val="00A73211"/>
    <w:rsid w:val="00A739AD"/>
    <w:rsid w:val="00A7643C"/>
    <w:rsid w:val="00A76927"/>
    <w:rsid w:val="00A80773"/>
    <w:rsid w:val="00A807FE"/>
    <w:rsid w:val="00A80D71"/>
    <w:rsid w:val="00A81EB3"/>
    <w:rsid w:val="00A820E6"/>
    <w:rsid w:val="00A842DC"/>
    <w:rsid w:val="00A845A3"/>
    <w:rsid w:val="00A851F3"/>
    <w:rsid w:val="00A871DD"/>
    <w:rsid w:val="00A92AF4"/>
    <w:rsid w:val="00A95215"/>
    <w:rsid w:val="00A95F21"/>
    <w:rsid w:val="00A9627D"/>
    <w:rsid w:val="00AA6269"/>
    <w:rsid w:val="00AA6403"/>
    <w:rsid w:val="00AA6A68"/>
    <w:rsid w:val="00AB3410"/>
    <w:rsid w:val="00AB40DA"/>
    <w:rsid w:val="00AB5D6A"/>
    <w:rsid w:val="00AB7222"/>
    <w:rsid w:val="00AC048A"/>
    <w:rsid w:val="00AC0DBA"/>
    <w:rsid w:val="00AC0E1E"/>
    <w:rsid w:val="00AC3563"/>
    <w:rsid w:val="00AD170E"/>
    <w:rsid w:val="00AD3E41"/>
    <w:rsid w:val="00AD6024"/>
    <w:rsid w:val="00AD7E4C"/>
    <w:rsid w:val="00AE032E"/>
    <w:rsid w:val="00AE1052"/>
    <w:rsid w:val="00AE2402"/>
    <w:rsid w:val="00AE2822"/>
    <w:rsid w:val="00AE3202"/>
    <w:rsid w:val="00AE411C"/>
    <w:rsid w:val="00AE58B3"/>
    <w:rsid w:val="00AE7CE2"/>
    <w:rsid w:val="00AF1CDD"/>
    <w:rsid w:val="00AF461F"/>
    <w:rsid w:val="00AF4CC7"/>
    <w:rsid w:val="00AF5AE6"/>
    <w:rsid w:val="00B00C1D"/>
    <w:rsid w:val="00B0223E"/>
    <w:rsid w:val="00B02795"/>
    <w:rsid w:val="00B028D2"/>
    <w:rsid w:val="00B03F88"/>
    <w:rsid w:val="00B06FFB"/>
    <w:rsid w:val="00B157DB"/>
    <w:rsid w:val="00B16A39"/>
    <w:rsid w:val="00B21CED"/>
    <w:rsid w:val="00B3099E"/>
    <w:rsid w:val="00B35150"/>
    <w:rsid w:val="00B35368"/>
    <w:rsid w:val="00B37549"/>
    <w:rsid w:val="00B40603"/>
    <w:rsid w:val="00B40A9C"/>
    <w:rsid w:val="00B42073"/>
    <w:rsid w:val="00B43EB7"/>
    <w:rsid w:val="00B51BD6"/>
    <w:rsid w:val="00B52F51"/>
    <w:rsid w:val="00B53762"/>
    <w:rsid w:val="00B55375"/>
    <w:rsid w:val="00B56959"/>
    <w:rsid w:val="00B579AD"/>
    <w:rsid w:val="00B57B77"/>
    <w:rsid w:val="00B618C0"/>
    <w:rsid w:val="00B62AB9"/>
    <w:rsid w:val="00B632CC"/>
    <w:rsid w:val="00B64232"/>
    <w:rsid w:val="00B6456B"/>
    <w:rsid w:val="00B7114E"/>
    <w:rsid w:val="00B73464"/>
    <w:rsid w:val="00B7663E"/>
    <w:rsid w:val="00B76883"/>
    <w:rsid w:val="00B80621"/>
    <w:rsid w:val="00B80F60"/>
    <w:rsid w:val="00B849F9"/>
    <w:rsid w:val="00B86444"/>
    <w:rsid w:val="00B8665E"/>
    <w:rsid w:val="00B91A20"/>
    <w:rsid w:val="00B93F78"/>
    <w:rsid w:val="00B94D49"/>
    <w:rsid w:val="00BA0CB9"/>
    <w:rsid w:val="00BA12F1"/>
    <w:rsid w:val="00BA439F"/>
    <w:rsid w:val="00BA6370"/>
    <w:rsid w:val="00BA7215"/>
    <w:rsid w:val="00BB22FD"/>
    <w:rsid w:val="00BB3306"/>
    <w:rsid w:val="00BB3C86"/>
    <w:rsid w:val="00BB5D1B"/>
    <w:rsid w:val="00BB652C"/>
    <w:rsid w:val="00BB6B3E"/>
    <w:rsid w:val="00BB7E84"/>
    <w:rsid w:val="00BC0541"/>
    <w:rsid w:val="00BC36DA"/>
    <w:rsid w:val="00BC5F86"/>
    <w:rsid w:val="00BD10D8"/>
    <w:rsid w:val="00BD1EDC"/>
    <w:rsid w:val="00BD21FF"/>
    <w:rsid w:val="00BD277B"/>
    <w:rsid w:val="00BD28ED"/>
    <w:rsid w:val="00BD402C"/>
    <w:rsid w:val="00BD5C23"/>
    <w:rsid w:val="00BD7D65"/>
    <w:rsid w:val="00BE20E8"/>
    <w:rsid w:val="00BE5C66"/>
    <w:rsid w:val="00BF04E3"/>
    <w:rsid w:val="00BF1E72"/>
    <w:rsid w:val="00BF4C43"/>
    <w:rsid w:val="00BF71DB"/>
    <w:rsid w:val="00BF737B"/>
    <w:rsid w:val="00C05CA6"/>
    <w:rsid w:val="00C14AEC"/>
    <w:rsid w:val="00C1675E"/>
    <w:rsid w:val="00C16BA6"/>
    <w:rsid w:val="00C17781"/>
    <w:rsid w:val="00C21BC3"/>
    <w:rsid w:val="00C2216A"/>
    <w:rsid w:val="00C2336E"/>
    <w:rsid w:val="00C236DD"/>
    <w:rsid w:val="00C239CF"/>
    <w:rsid w:val="00C24AF4"/>
    <w:rsid w:val="00C25F40"/>
    <w:rsid w:val="00C26430"/>
    <w:rsid w:val="00C269D4"/>
    <w:rsid w:val="00C274B3"/>
    <w:rsid w:val="00C30CAF"/>
    <w:rsid w:val="00C318E6"/>
    <w:rsid w:val="00C3529E"/>
    <w:rsid w:val="00C354F9"/>
    <w:rsid w:val="00C4160D"/>
    <w:rsid w:val="00C43512"/>
    <w:rsid w:val="00C46567"/>
    <w:rsid w:val="00C52F59"/>
    <w:rsid w:val="00C54EEB"/>
    <w:rsid w:val="00C5533A"/>
    <w:rsid w:val="00C55EE0"/>
    <w:rsid w:val="00C61106"/>
    <w:rsid w:val="00C6125A"/>
    <w:rsid w:val="00C6270B"/>
    <w:rsid w:val="00C63C6A"/>
    <w:rsid w:val="00C64BB5"/>
    <w:rsid w:val="00C721FE"/>
    <w:rsid w:val="00C7438C"/>
    <w:rsid w:val="00C80AFF"/>
    <w:rsid w:val="00C81F48"/>
    <w:rsid w:val="00C8406E"/>
    <w:rsid w:val="00C8760F"/>
    <w:rsid w:val="00C91C37"/>
    <w:rsid w:val="00C91D4C"/>
    <w:rsid w:val="00C956DE"/>
    <w:rsid w:val="00C96B82"/>
    <w:rsid w:val="00C975B2"/>
    <w:rsid w:val="00CA4149"/>
    <w:rsid w:val="00CA5324"/>
    <w:rsid w:val="00CA746D"/>
    <w:rsid w:val="00CA7858"/>
    <w:rsid w:val="00CB23F8"/>
    <w:rsid w:val="00CB263D"/>
    <w:rsid w:val="00CB2709"/>
    <w:rsid w:val="00CB4561"/>
    <w:rsid w:val="00CB4E4D"/>
    <w:rsid w:val="00CB6F89"/>
    <w:rsid w:val="00CB7633"/>
    <w:rsid w:val="00CC0AE9"/>
    <w:rsid w:val="00CD4F74"/>
    <w:rsid w:val="00CD795E"/>
    <w:rsid w:val="00CE0484"/>
    <w:rsid w:val="00CE0C01"/>
    <w:rsid w:val="00CE1625"/>
    <w:rsid w:val="00CE1938"/>
    <w:rsid w:val="00CE228C"/>
    <w:rsid w:val="00CE3C18"/>
    <w:rsid w:val="00CE6F25"/>
    <w:rsid w:val="00CE71D9"/>
    <w:rsid w:val="00CF0755"/>
    <w:rsid w:val="00CF099F"/>
    <w:rsid w:val="00CF3722"/>
    <w:rsid w:val="00CF3DE9"/>
    <w:rsid w:val="00CF50F5"/>
    <w:rsid w:val="00CF545B"/>
    <w:rsid w:val="00CF6138"/>
    <w:rsid w:val="00D00396"/>
    <w:rsid w:val="00D00690"/>
    <w:rsid w:val="00D00A38"/>
    <w:rsid w:val="00D00CDC"/>
    <w:rsid w:val="00D0123A"/>
    <w:rsid w:val="00D01551"/>
    <w:rsid w:val="00D0556E"/>
    <w:rsid w:val="00D16EE7"/>
    <w:rsid w:val="00D209A7"/>
    <w:rsid w:val="00D273F1"/>
    <w:rsid w:val="00D275C2"/>
    <w:rsid w:val="00D27D69"/>
    <w:rsid w:val="00D30553"/>
    <w:rsid w:val="00D31890"/>
    <w:rsid w:val="00D3402D"/>
    <w:rsid w:val="00D3626F"/>
    <w:rsid w:val="00D36740"/>
    <w:rsid w:val="00D36D1F"/>
    <w:rsid w:val="00D378BB"/>
    <w:rsid w:val="00D43668"/>
    <w:rsid w:val="00D448C2"/>
    <w:rsid w:val="00D4508C"/>
    <w:rsid w:val="00D476CD"/>
    <w:rsid w:val="00D52B9E"/>
    <w:rsid w:val="00D54814"/>
    <w:rsid w:val="00D54FB2"/>
    <w:rsid w:val="00D60432"/>
    <w:rsid w:val="00D60DA1"/>
    <w:rsid w:val="00D61031"/>
    <w:rsid w:val="00D61C2F"/>
    <w:rsid w:val="00D621AF"/>
    <w:rsid w:val="00D63BD2"/>
    <w:rsid w:val="00D63EA7"/>
    <w:rsid w:val="00D666C3"/>
    <w:rsid w:val="00D67AA6"/>
    <w:rsid w:val="00D708C4"/>
    <w:rsid w:val="00D71DEB"/>
    <w:rsid w:val="00D73BAB"/>
    <w:rsid w:val="00D74264"/>
    <w:rsid w:val="00D74709"/>
    <w:rsid w:val="00D90711"/>
    <w:rsid w:val="00D9078C"/>
    <w:rsid w:val="00D909CD"/>
    <w:rsid w:val="00D9189F"/>
    <w:rsid w:val="00D94522"/>
    <w:rsid w:val="00D972BA"/>
    <w:rsid w:val="00D978FE"/>
    <w:rsid w:val="00D97F0E"/>
    <w:rsid w:val="00DA2820"/>
    <w:rsid w:val="00DA3BBA"/>
    <w:rsid w:val="00DA6BEA"/>
    <w:rsid w:val="00DB0CED"/>
    <w:rsid w:val="00DB0E84"/>
    <w:rsid w:val="00DB11E6"/>
    <w:rsid w:val="00DB2309"/>
    <w:rsid w:val="00DB3845"/>
    <w:rsid w:val="00DB7CFC"/>
    <w:rsid w:val="00DC2475"/>
    <w:rsid w:val="00DC2BB8"/>
    <w:rsid w:val="00DC3A62"/>
    <w:rsid w:val="00DC6C2B"/>
    <w:rsid w:val="00DC6F97"/>
    <w:rsid w:val="00DC74CB"/>
    <w:rsid w:val="00DD5DB1"/>
    <w:rsid w:val="00DE75AC"/>
    <w:rsid w:val="00DF1622"/>
    <w:rsid w:val="00DF1A64"/>
    <w:rsid w:val="00DF2382"/>
    <w:rsid w:val="00DF47FE"/>
    <w:rsid w:val="00DF4B87"/>
    <w:rsid w:val="00E0156A"/>
    <w:rsid w:val="00E02E6A"/>
    <w:rsid w:val="00E03A91"/>
    <w:rsid w:val="00E0546F"/>
    <w:rsid w:val="00E12B2E"/>
    <w:rsid w:val="00E16634"/>
    <w:rsid w:val="00E20467"/>
    <w:rsid w:val="00E2198A"/>
    <w:rsid w:val="00E23E56"/>
    <w:rsid w:val="00E254BC"/>
    <w:rsid w:val="00E2555A"/>
    <w:rsid w:val="00E26150"/>
    <w:rsid w:val="00E26704"/>
    <w:rsid w:val="00E30F96"/>
    <w:rsid w:val="00E30FFF"/>
    <w:rsid w:val="00E31980"/>
    <w:rsid w:val="00E31A5F"/>
    <w:rsid w:val="00E31C11"/>
    <w:rsid w:val="00E3288B"/>
    <w:rsid w:val="00E34A1E"/>
    <w:rsid w:val="00E369E6"/>
    <w:rsid w:val="00E409CF"/>
    <w:rsid w:val="00E420B8"/>
    <w:rsid w:val="00E424CF"/>
    <w:rsid w:val="00E43931"/>
    <w:rsid w:val="00E44A6A"/>
    <w:rsid w:val="00E45EF3"/>
    <w:rsid w:val="00E52A3E"/>
    <w:rsid w:val="00E530D3"/>
    <w:rsid w:val="00E5622D"/>
    <w:rsid w:val="00E56529"/>
    <w:rsid w:val="00E570FB"/>
    <w:rsid w:val="00E62447"/>
    <w:rsid w:val="00E640CE"/>
    <w:rsid w:val="00E6423C"/>
    <w:rsid w:val="00E654FD"/>
    <w:rsid w:val="00E65820"/>
    <w:rsid w:val="00E65848"/>
    <w:rsid w:val="00E6631E"/>
    <w:rsid w:val="00E71A7B"/>
    <w:rsid w:val="00E7253F"/>
    <w:rsid w:val="00E76EA0"/>
    <w:rsid w:val="00E7745C"/>
    <w:rsid w:val="00E800C9"/>
    <w:rsid w:val="00E803AA"/>
    <w:rsid w:val="00E85821"/>
    <w:rsid w:val="00E8638A"/>
    <w:rsid w:val="00E8656A"/>
    <w:rsid w:val="00E9365A"/>
    <w:rsid w:val="00E93830"/>
    <w:rsid w:val="00E93AE1"/>
    <w:rsid w:val="00E93E0E"/>
    <w:rsid w:val="00E963B5"/>
    <w:rsid w:val="00E97763"/>
    <w:rsid w:val="00EA2C48"/>
    <w:rsid w:val="00EA3A5B"/>
    <w:rsid w:val="00EA4010"/>
    <w:rsid w:val="00EB1ED3"/>
    <w:rsid w:val="00EC0293"/>
    <w:rsid w:val="00EC03A8"/>
    <w:rsid w:val="00EC316A"/>
    <w:rsid w:val="00ED02D7"/>
    <w:rsid w:val="00ED0849"/>
    <w:rsid w:val="00ED0BA0"/>
    <w:rsid w:val="00ED2946"/>
    <w:rsid w:val="00ED4078"/>
    <w:rsid w:val="00ED54D1"/>
    <w:rsid w:val="00ED592D"/>
    <w:rsid w:val="00EE0359"/>
    <w:rsid w:val="00EE0893"/>
    <w:rsid w:val="00EE21D4"/>
    <w:rsid w:val="00EE7578"/>
    <w:rsid w:val="00EF16C8"/>
    <w:rsid w:val="00EF2408"/>
    <w:rsid w:val="00EF377C"/>
    <w:rsid w:val="00EF70FB"/>
    <w:rsid w:val="00F0208A"/>
    <w:rsid w:val="00F02234"/>
    <w:rsid w:val="00F0345D"/>
    <w:rsid w:val="00F04AD2"/>
    <w:rsid w:val="00F05A05"/>
    <w:rsid w:val="00F05A62"/>
    <w:rsid w:val="00F1002F"/>
    <w:rsid w:val="00F205E4"/>
    <w:rsid w:val="00F22201"/>
    <w:rsid w:val="00F250D0"/>
    <w:rsid w:val="00F318A3"/>
    <w:rsid w:val="00F32A4A"/>
    <w:rsid w:val="00F32F9F"/>
    <w:rsid w:val="00F3406A"/>
    <w:rsid w:val="00F35E99"/>
    <w:rsid w:val="00F36F72"/>
    <w:rsid w:val="00F3741D"/>
    <w:rsid w:val="00F404BA"/>
    <w:rsid w:val="00F42922"/>
    <w:rsid w:val="00F42D26"/>
    <w:rsid w:val="00F432E3"/>
    <w:rsid w:val="00F43569"/>
    <w:rsid w:val="00F442E6"/>
    <w:rsid w:val="00F4510C"/>
    <w:rsid w:val="00F47DF2"/>
    <w:rsid w:val="00F51AB5"/>
    <w:rsid w:val="00F57A44"/>
    <w:rsid w:val="00F6215F"/>
    <w:rsid w:val="00F64B13"/>
    <w:rsid w:val="00F65A03"/>
    <w:rsid w:val="00F661B0"/>
    <w:rsid w:val="00F6734B"/>
    <w:rsid w:val="00F67EF1"/>
    <w:rsid w:val="00F7205C"/>
    <w:rsid w:val="00F7311F"/>
    <w:rsid w:val="00F75F2A"/>
    <w:rsid w:val="00F80938"/>
    <w:rsid w:val="00F80F86"/>
    <w:rsid w:val="00F820A4"/>
    <w:rsid w:val="00F83202"/>
    <w:rsid w:val="00F847B5"/>
    <w:rsid w:val="00F8592A"/>
    <w:rsid w:val="00F87128"/>
    <w:rsid w:val="00F87BFC"/>
    <w:rsid w:val="00F90F87"/>
    <w:rsid w:val="00F916F5"/>
    <w:rsid w:val="00F92D1E"/>
    <w:rsid w:val="00F96FBF"/>
    <w:rsid w:val="00F97715"/>
    <w:rsid w:val="00FA0AC6"/>
    <w:rsid w:val="00FA1211"/>
    <w:rsid w:val="00FA663E"/>
    <w:rsid w:val="00FB0036"/>
    <w:rsid w:val="00FB1ACE"/>
    <w:rsid w:val="00FB2BF2"/>
    <w:rsid w:val="00FB687C"/>
    <w:rsid w:val="00FC2D75"/>
    <w:rsid w:val="00FC370F"/>
    <w:rsid w:val="00FC3D0A"/>
    <w:rsid w:val="00FC662C"/>
    <w:rsid w:val="00FC7C52"/>
    <w:rsid w:val="00FD05BA"/>
    <w:rsid w:val="00FD26BB"/>
    <w:rsid w:val="00FD408E"/>
    <w:rsid w:val="00FD7438"/>
    <w:rsid w:val="00FE3D56"/>
    <w:rsid w:val="00FE4AC3"/>
    <w:rsid w:val="00FE785A"/>
    <w:rsid w:val="00FF2D07"/>
    <w:rsid w:val="00FF568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203836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203836"/>
    <w:rPr>
      <w:rFonts w:ascii="Arial" w:hAnsi="Arial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redakce.nsf/i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p.eurostat.ec.europa.eu/portal/page/portal/eurosta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CHIV\m&#283;s&#237;&#269;n&#237;\RI\2013\z&#225;&#345;&#237;\RI%20NA%20INTERNET\Rychl&#225;%20informace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D75E-8F73-49D0-82BD-65103D0A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</Template>
  <TotalTime>1091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3593</CharactersWithSpaces>
  <SharedDoc>false</SharedDoc>
  <HLinks>
    <vt:vector size="18" baseType="variant">
      <vt:variant>
        <vt:i4>7077956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http://www.czso.cz/csu/redakce.nsf/i/mesicni_indexy_trzeb_obchod_pohostinstvi_ubytovani_casove_rady</vt:lpwstr>
      </vt:variant>
      <vt:variant>
        <vt:lpwstr/>
      </vt:variant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http://epp.eurostat.ec.europa.eu/portal/page/portal/eurostat/home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Mezihoráková Jana, Ing.</dc:creator>
  <cp:lastModifiedBy>mezihorakova5093</cp:lastModifiedBy>
  <cp:revision>329</cp:revision>
  <cp:lastPrinted>2014-10-02T07:32:00Z</cp:lastPrinted>
  <dcterms:created xsi:type="dcterms:W3CDTF">2014-05-05T07:54:00Z</dcterms:created>
  <dcterms:modified xsi:type="dcterms:W3CDTF">2014-10-02T11:45:00Z</dcterms:modified>
</cp:coreProperties>
</file>