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264C1" w14:textId="77777777" w:rsidR="00986876" w:rsidRPr="006F5416" w:rsidRDefault="00986876" w:rsidP="00986876">
      <w:pPr>
        <w:pStyle w:val="Obsah"/>
      </w:pPr>
      <w:r w:rsidRPr="006F5416">
        <w:t>Obsah</w:t>
      </w:r>
    </w:p>
    <w:p w14:paraId="15C038D3" w14:textId="7F6434A9" w:rsidR="00986876" w:rsidRPr="00511285" w:rsidRDefault="00986876" w:rsidP="00986876">
      <w:pPr>
        <w:pStyle w:val="Obsahpoloky"/>
      </w:pPr>
      <w:r w:rsidRPr="00986876">
        <w:rPr>
          <w:b/>
        </w:rPr>
        <w:t>Zdroje</w:t>
      </w:r>
      <w:r>
        <w:tab/>
      </w:r>
      <w:r w:rsidR="004D1118"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 w:rsidR="004D1118" w:rsidRPr="002E7439">
        <w:rPr>
          <w:rFonts w:cs="Arial"/>
          <w:szCs w:val="20"/>
        </w:rPr>
        <w:t>j</w:t>
      </w:r>
      <w:r w:rsidRPr="00511285">
        <w:t>.docx</w:t>
      </w:r>
    </w:p>
    <w:p w14:paraId="0A50C21C" w14:textId="73B502DD" w:rsidR="00986876" w:rsidRPr="00511285" w:rsidRDefault="00986876" w:rsidP="00986876">
      <w:pPr>
        <w:pStyle w:val="Obsahpoloky"/>
      </w:pPr>
      <w:r w:rsidRPr="00511285">
        <w:rPr>
          <w:b/>
        </w:rPr>
        <w:t>Metodické vysvětlivky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 w:rsidR="004D1118">
        <w:rPr>
          <w:rFonts w:cs="Arial"/>
          <w:szCs w:val="20"/>
        </w:rPr>
        <w:t>m</w:t>
      </w:r>
      <w:r w:rsidRPr="00511285">
        <w:t>.docx</w:t>
      </w:r>
    </w:p>
    <w:p w14:paraId="57335C46" w14:textId="48AB9619" w:rsidR="002767A3" w:rsidRDefault="004D1118" w:rsidP="00986876">
      <w:pPr>
        <w:pStyle w:val="Obsahpoloky"/>
        <w:rPr>
          <w:b/>
        </w:rPr>
      </w:pPr>
      <w:r>
        <w:rPr>
          <w:b/>
        </w:rPr>
        <w:t xml:space="preserve">Regionální zemědělský účet </w:t>
      </w:r>
      <w:r w:rsidR="00986876" w:rsidRPr="00511285">
        <w:rPr>
          <w:b/>
        </w:rPr>
        <w:t>- definitivní výsledky za rok 202</w:t>
      </w:r>
      <w:r w:rsidR="00161EB4">
        <w:rPr>
          <w:b/>
        </w:rPr>
        <w:t>3</w:t>
      </w:r>
    </w:p>
    <w:p w14:paraId="6867DACB" w14:textId="77777777" w:rsidR="004D1118" w:rsidRPr="00511285" w:rsidRDefault="004D1118" w:rsidP="00986876">
      <w:pPr>
        <w:pStyle w:val="Obsahpoloky"/>
        <w:rPr>
          <w:b/>
        </w:rPr>
      </w:pPr>
      <w:r>
        <w:rPr>
          <w:b/>
        </w:rPr>
        <w:t>Kraj:</w:t>
      </w:r>
    </w:p>
    <w:p w14:paraId="73419721" w14:textId="0B867833" w:rsidR="00986876" w:rsidRPr="00511285" w:rsidRDefault="00986876" w:rsidP="00986876">
      <w:pPr>
        <w:pStyle w:val="Obsahpoloky"/>
      </w:pPr>
      <w:r w:rsidRPr="00511285">
        <w:t xml:space="preserve">Tab. 1 </w:t>
      </w:r>
      <w:r w:rsidR="004D1118" w:rsidRPr="002E7439">
        <w:rPr>
          <w:rFonts w:cs="Arial"/>
          <w:szCs w:val="20"/>
        </w:rPr>
        <w:t>Hl. m. Praha + Středočeský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 w:rsidR="004D1118" w:rsidRPr="002E7439">
        <w:rPr>
          <w:rFonts w:cs="Arial"/>
          <w:szCs w:val="20"/>
        </w:rPr>
        <w:t>01</w:t>
      </w:r>
      <w:r w:rsidRPr="00511285">
        <w:t>.xlsx</w:t>
      </w:r>
    </w:p>
    <w:p w14:paraId="364FB0B8" w14:textId="52C11B9E" w:rsidR="002767A3" w:rsidRPr="00511285" w:rsidRDefault="002767A3" w:rsidP="002767A3">
      <w:pPr>
        <w:pStyle w:val="Obsahpoloky"/>
      </w:pPr>
      <w:r w:rsidRPr="00511285">
        <w:t xml:space="preserve">Tab. 2 </w:t>
      </w:r>
      <w:r w:rsidR="004D1118" w:rsidRPr="002E7439">
        <w:rPr>
          <w:rFonts w:cs="Arial"/>
          <w:szCs w:val="20"/>
        </w:rPr>
        <w:t>Jihočeský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 w:rsidR="004D1118">
        <w:rPr>
          <w:rFonts w:cs="Arial"/>
          <w:szCs w:val="20"/>
        </w:rPr>
        <w:t>02</w:t>
      </w:r>
      <w:r w:rsidRPr="00511285">
        <w:t>.xlsx</w:t>
      </w:r>
    </w:p>
    <w:p w14:paraId="2A3B53B1" w14:textId="16D4C717" w:rsidR="002767A3" w:rsidRPr="00511285" w:rsidRDefault="002767A3" w:rsidP="002767A3">
      <w:pPr>
        <w:pStyle w:val="Obsahpoloky"/>
      </w:pPr>
      <w:r w:rsidRPr="00511285">
        <w:t xml:space="preserve">Tab. 3 </w:t>
      </w:r>
      <w:r w:rsidR="004D1118" w:rsidRPr="002E7439">
        <w:rPr>
          <w:rFonts w:cs="Arial"/>
          <w:szCs w:val="20"/>
        </w:rPr>
        <w:t>Plzeňský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 w:rsidR="004D1118">
        <w:rPr>
          <w:rFonts w:cs="Arial"/>
          <w:szCs w:val="20"/>
        </w:rPr>
        <w:t>03</w:t>
      </w:r>
      <w:r w:rsidRPr="00511285">
        <w:t>.xlsx</w:t>
      </w:r>
    </w:p>
    <w:p w14:paraId="410686C4" w14:textId="517AF8F3" w:rsidR="002767A3" w:rsidRPr="00511285" w:rsidRDefault="002767A3" w:rsidP="002767A3">
      <w:pPr>
        <w:pStyle w:val="Obsahpoloky"/>
      </w:pPr>
      <w:r w:rsidRPr="00511285">
        <w:t xml:space="preserve">Tab. 4 </w:t>
      </w:r>
      <w:r w:rsidR="004D1118" w:rsidRPr="002E7439">
        <w:rPr>
          <w:rFonts w:cs="Arial"/>
          <w:szCs w:val="20"/>
        </w:rPr>
        <w:t>Karlovarský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 w:rsidR="004D1118">
        <w:rPr>
          <w:rFonts w:cs="Arial"/>
          <w:szCs w:val="20"/>
        </w:rPr>
        <w:t>04</w:t>
      </w:r>
      <w:r w:rsidRPr="00511285">
        <w:t>.xlsx</w:t>
      </w:r>
    </w:p>
    <w:p w14:paraId="326CE266" w14:textId="15FBC4DA" w:rsidR="004D1118" w:rsidRPr="00511285" w:rsidRDefault="004D1118" w:rsidP="004D1118">
      <w:pPr>
        <w:pStyle w:val="Obsahpoloky"/>
      </w:pPr>
      <w:r>
        <w:t>Tab. 5</w:t>
      </w:r>
      <w:r w:rsidRPr="00511285">
        <w:t xml:space="preserve"> </w:t>
      </w:r>
      <w:r w:rsidRPr="002E7439">
        <w:rPr>
          <w:rFonts w:cs="Arial"/>
          <w:szCs w:val="20"/>
        </w:rPr>
        <w:t>Ústecký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05</w:t>
      </w:r>
      <w:r w:rsidRPr="00511285">
        <w:t>.xlsx</w:t>
      </w:r>
    </w:p>
    <w:p w14:paraId="16362AB0" w14:textId="14332AF4" w:rsidR="004D1118" w:rsidRPr="00511285" w:rsidRDefault="004D1118" w:rsidP="004D1118">
      <w:pPr>
        <w:pStyle w:val="Obsahpoloky"/>
      </w:pPr>
      <w:r>
        <w:t>Tab. 6</w:t>
      </w:r>
      <w:r w:rsidRPr="00511285">
        <w:t xml:space="preserve"> </w:t>
      </w:r>
      <w:r w:rsidRPr="002E7439">
        <w:rPr>
          <w:rFonts w:cs="Arial"/>
          <w:szCs w:val="20"/>
        </w:rPr>
        <w:t>Liberecký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06</w:t>
      </w:r>
      <w:r w:rsidRPr="00511285">
        <w:t>.xlsx</w:t>
      </w:r>
    </w:p>
    <w:p w14:paraId="37106E4A" w14:textId="45F1EAEA" w:rsidR="004D1118" w:rsidRPr="00511285" w:rsidRDefault="004D1118" w:rsidP="004D1118">
      <w:pPr>
        <w:pStyle w:val="Obsahpoloky"/>
      </w:pPr>
      <w:r>
        <w:t>Tab. 7</w:t>
      </w:r>
      <w:r w:rsidRPr="00511285">
        <w:t xml:space="preserve"> </w:t>
      </w:r>
      <w:r w:rsidRPr="002E7439">
        <w:rPr>
          <w:rFonts w:cs="Arial"/>
          <w:szCs w:val="20"/>
        </w:rPr>
        <w:t>Královéhradecký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07</w:t>
      </w:r>
      <w:r w:rsidRPr="00511285">
        <w:t>.xlsx</w:t>
      </w:r>
    </w:p>
    <w:p w14:paraId="0C63EA3F" w14:textId="310FE902" w:rsidR="004D1118" w:rsidRPr="00511285" w:rsidRDefault="004D1118" w:rsidP="004D1118">
      <w:pPr>
        <w:pStyle w:val="Obsahpoloky"/>
      </w:pPr>
      <w:r w:rsidRPr="00511285">
        <w:t xml:space="preserve">Tab. </w:t>
      </w:r>
      <w:r>
        <w:t>8</w:t>
      </w:r>
      <w:r w:rsidRPr="00511285">
        <w:t xml:space="preserve"> </w:t>
      </w:r>
      <w:r w:rsidRPr="002E7439">
        <w:rPr>
          <w:rFonts w:cs="Arial"/>
          <w:szCs w:val="20"/>
        </w:rPr>
        <w:t>Pardubický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08</w:t>
      </w:r>
      <w:r w:rsidRPr="00511285">
        <w:t>.xlsx</w:t>
      </w:r>
    </w:p>
    <w:p w14:paraId="701E32CC" w14:textId="7C38E08E" w:rsidR="004D1118" w:rsidRPr="00511285" w:rsidRDefault="004D1118" w:rsidP="004D1118">
      <w:pPr>
        <w:pStyle w:val="Obsahpoloky"/>
      </w:pPr>
      <w:r w:rsidRPr="00511285">
        <w:t xml:space="preserve">Tab. </w:t>
      </w:r>
      <w:r>
        <w:t>9</w:t>
      </w:r>
      <w:r w:rsidRPr="00511285">
        <w:t xml:space="preserve"> </w:t>
      </w:r>
      <w:r w:rsidRPr="002E7439">
        <w:rPr>
          <w:rFonts w:cs="Arial"/>
          <w:szCs w:val="20"/>
        </w:rPr>
        <w:t>Vysočina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09</w:t>
      </w:r>
      <w:r w:rsidRPr="00511285">
        <w:t>.xlsx</w:t>
      </w:r>
    </w:p>
    <w:p w14:paraId="518FB9FD" w14:textId="30EC1C41" w:rsidR="004D1118" w:rsidRPr="00511285" w:rsidRDefault="004D1118" w:rsidP="004D1118">
      <w:pPr>
        <w:pStyle w:val="Obsahpoloky"/>
      </w:pPr>
      <w:r w:rsidRPr="00511285">
        <w:t xml:space="preserve">Tab. </w:t>
      </w:r>
      <w:r>
        <w:t>10</w:t>
      </w:r>
      <w:r w:rsidRPr="00511285">
        <w:t xml:space="preserve"> </w:t>
      </w:r>
      <w:r w:rsidRPr="002E7439">
        <w:rPr>
          <w:rFonts w:cs="Arial"/>
          <w:szCs w:val="20"/>
        </w:rPr>
        <w:t>Jihomoravský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10</w:t>
      </w:r>
      <w:r w:rsidRPr="00511285">
        <w:t>.xlsx</w:t>
      </w:r>
    </w:p>
    <w:p w14:paraId="11DEFEBF" w14:textId="6A0A737A" w:rsidR="004D1118" w:rsidRPr="00511285" w:rsidRDefault="004D1118" w:rsidP="004D1118">
      <w:pPr>
        <w:pStyle w:val="Obsahpoloky"/>
      </w:pPr>
      <w:r w:rsidRPr="00511285">
        <w:t xml:space="preserve">Tab. </w:t>
      </w:r>
      <w:r>
        <w:t>11</w:t>
      </w:r>
      <w:r w:rsidRPr="00511285">
        <w:t xml:space="preserve"> </w:t>
      </w:r>
      <w:r w:rsidRPr="002E7439">
        <w:rPr>
          <w:rFonts w:cs="Arial"/>
          <w:szCs w:val="20"/>
        </w:rPr>
        <w:t>Olomoucký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11</w:t>
      </w:r>
      <w:r w:rsidRPr="00511285">
        <w:t>.xlsx</w:t>
      </w:r>
    </w:p>
    <w:p w14:paraId="32DFA514" w14:textId="5B9D8F26" w:rsidR="004D1118" w:rsidRPr="00511285" w:rsidRDefault="004D1118" w:rsidP="004D1118">
      <w:pPr>
        <w:pStyle w:val="Obsahpoloky"/>
      </w:pPr>
      <w:r w:rsidRPr="00511285">
        <w:t xml:space="preserve">Tab. </w:t>
      </w:r>
      <w:r>
        <w:t>12</w:t>
      </w:r>
      <w:r w:rsidRPr="00511285">
        <w:t xml:space="preserve"> </w:t>
      </w:r>
      <w:r w:rsidRPr="002E7439">
        <w:rPr>
          <w:rFonts w:cs="Arial"/>
          <w:szCs w:val="20"/>
        </w:rPr>
        <w:t>Zlínský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12</w:t>
      </w:r>
      <w:r w:rsidRPr="00511285">
        <w:t>.xlsx</w:t>
      </w:r>
    </w:p>
    <w:p w14:paraId="48CCB2E0" w14:textId="27AEE4DE" w:rsidR="004D1118" w:rsidRPr="00511285" w:rsidRDefault="004D1118" w:rsidP="004D1118">
      <w:pPr>
        <w:pStyle w:val="Obsahpoloky"/>
      </w:pPr>
      <w:r w:rsidRPr="00511285">
        <w:t xml:space="preserve">Tab. </w:t>
      </w:r>
      <w:r>
        <w:t>13</w:t>
      </w:r>
      <w:r w:rsidRPr="00511285">
        <w:t xml:space="preserve"> </w:t>
      </w:r>
      <w:r w:rsidRPr="002E7439">
        <w:rPr>
          <w:rFonts w:cs="Arial"/>
          <w:szCs w:val="20"/>
        </w:rPr>
        <w:t>Moravskoslezský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161EB4">
        <w:rPr>
          <w:rFonts w:cs="Arial"/>
          <w:szCs w:val="20"/>
        </w:rPr>
        <w:t>5</w:t>
      </w:r>
      <w:r>
        <w:rPr>
          <w:rFonts w:cs="Arial"/>
          <w:szCs w:val="20"/>
        </w:rPr>
        <w:t>13</w:t>
      </w:r>
      <w:r w:rsidRPr="00511285">
        <w:t>.xlsx</w:t>
      </w:r>
    </w:p>
    <w:p w14:paraId="6FF72792" w14:textId="3AC6A930" w:rsidR="002767A3" w:rsidRDefault="004D1118" w:rsidP="002767A3">
      <w:pPr>
        <w:pStyle w:val="Obsahpoloky"/>
        <w:rPr>
          <w:b/>
        </w:rPr>
      </w:pPr>
      <w:r>
        <w:rPr>
          <w:b/>
        </w:rPr>
        <w:t xml:space="preserve">Regionální zemědělský účet </w:t>
      </w:r>
      <w:r w:rsidR="002767A3" w:rsidRPr="00511285">
        <w:rPr>
          <w:b/>
        </w:rPr>
        <w:t>- semidefinitivní výsledky za rok 202</w:t>
      </w:r>
      <w:r w:rsidR="008E626E">
        <w:rPr>
          <w:b/>
        </w:rPr>
        <w:t>4</w:t>
      </w:r>
    </w:p>
    <w:p w14:paraId="77B5F0F7" w14:textId="77777777" w:rsidR="004D1118" w:rsidRPr="00511285" w:rsidRDefault="004D1118" w:rsidP="002767A3">
      <w:pPr>
        <w:pStyle w:val="Obsahpoloky"/>
        <w:rPr>
          <w:b/>
        </w:rPr>
      </w:pPr>
      <w:r>
        <w:rPr>
          <w:b/>
        </w:rPr>
        <w:t>Kraj:</w:t>
      </w:r>
    </w:p>
    <w:p w14:paraId="19EA2759" w14:textId="54117655" w:rsidR="004D1118" w:rsidRPr="00511285" w:rsidRDefault="004D1118" w:rsidP="004D1118">
      <w:pPr>
        <w:pStyle w:val="Obsahpoloky"/>
      </w:pPr>
      <w:r w:rsidRPr="00511285">
        <w:t>Tab. 1</w:t>
      </w:r>
      <w:r>
        <w:t>4</w:t>
      </w:r>
      <w:r w:rsidRPr="00511285">
        <w:t xml:space="preserve"> </w:t>
      </w:r>
      <w:r w:rsidRPr="002E7439">
        <w:rPr>
          <w:rFonts w:cs="Arial"/>
          <w:szCs w:val="20"/>
        </w:rPr>
        <w:t>Hl. m. Praha + Středočeský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14</w:t>
      </w:r>
      <w:r w:rsidRPr="00511285">
        <w:t>.xlsx</w:t>
      </w:r>
    </w:p>
    <w:p w14:paraId="46F43F4C" w14:textId="31F86C95" w:rsidR="004D1118" w:rsidRPr="00511285" w:rsidRDefault="004D1118" w:rsidP="004D1118">
      <w:pPr>
        <w:pStyle w:val="Obsahpoloky"/>
      </w:pPr>
      <w:r w:rsidRPr="00511285">
        <w:t xml:space="preserve">Tab. </w:t>
      </w:r>
      <w:r>
        <w:t>15</w:t>
      </w:r>
      <w:r w:rsidRPr="00511285">
        <w:t xml:space="preserve"> </w:t>
      </w:r>
      <w:r w:rsidRPr="002E7439">
        <w:rPr>
          <w:rFonts w:cs="Arial"/>
          <w:szCs w:val="20"/>
        </w:rPr>
        <w:t>Jihočeský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15</w:t>
      </w:r>
      <w:r w:rsidRPr="00511285">
        <w:t>.xlsx</w:t>
      </w:r>
    </w:p>
    <w:p w14:paraId="232D28C4" w14:textId="6633EEFD" w:rsidR="004D1118" w:rsidRPr="00511285" w:rsidRDefault="004D1118" w:rsidP="004D1118">
      <w:pPr>
        <w:pStyle w:val="Obsahpoloky"/>
      </w:pPr>
      <w:r w:rsidRPr="00511285">
        <w:t xml:space="preserve">Tab. </w:t>
      </w:r>
      <w:r>
        <w:t>16</w:t>
      </w:r>
      <w:r w:rsidRPr="00511285">
        <w:t xml:space="preserve"> </w:t>
      </w:r>
      <w:r w:rsidRPr="002E7439">
        <w:rPr>
          <w:rFonts w:cs="Arial"/>
          <w:szCs w:val="20"/>
        </w:rPr>
        <w:t>Plzeňský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16</w:t>
      </w:r>
      <w:r w:rsidRPr="00511285">
        <w:t>.xlsx</w:t>
      </w:r>
    </w:p>
    <w:p w14:paraId="1681BF19" w14:textId="31A89724" w:rsidR="004D1118" w:rsidRPr="00511285" w:rsidRDefault="004D1118" w:rsidP="004D1118">
      <w:pPr>
        <w:pStyle w:val="Obsahpoloky"/>
      </w:pPr>
      <w:r w:rsidRPr="00511285">
        <w:t xml:space="preserve">Tab. </w:t>
      </w:r>
      <w:r>
        <w:t>17</w:t>
      </w:r>
      <w:r w:rsidRPr="00511285">
        <w:t xml:space="preserve"> </w:t>
      </w:r>
      <w:r w:rsidRPr="002E7439">
        <w:rPr>
          <w:rFonts w:cs="Arial"/>
          <w:szCs w:val="20"/>
        </w:rPr>
        <w:t>Karlovarský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17</w:t>
      </w:r>
      <w:r w:rsidRPr="00511285">
        <w:t>.xlsx</w:t>
      </w:r>
    </w:p>
    <w:p w14:paraId="0A8CD809" w14:textId="42572FA2" w:rsidR="004D1118" w:rsidRPr="00511285" w:rsidRDefault="004D1118" w:rsidP="004D1118">
      <w:pPr>
        <w:pStyle w:val="Obsahpoloky"/>
      </w:pPr>
      <w:r>
        <w:t>Tab. 18</w:t>
      </w:r>
      <w:r w:rsidRPr="00511285">
        <w:t xml:space="preserve"> </w:t>
      </w:r>
      <w:r w:rsidRPr="002E7439">
        <w:rPr>
          <w:rFonts w:cs="Arial"/>
          <w:szCs w:val="20"/>
        </w:rPr>
        <w:t>Ústecký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18</w:t>
      </w:r>
      <w:r w:rsidRPr="00511285">
        <w:t>.xlsx</w:t>
      </w:r>
    </w:p>
    <w:p w14:paraId="58487C5A" w14:textId="7D3AB99C" w:rsidR="004D1118" w:rsidRPr="00511285" w:rsidRDefault="004D1118" w:rsidP="004D1118">
      <w:pPr>
        <w:pStyle w:val="Obsahpoloky"/>
      </w:pPr>
      <w:r>
        <w:t>Tab. 19</w:t>
      </w:r>
      <w:r w:rsidRPr="00511285">
        <w:t xml:space="preserve"> </w:t>
      </w:r>
      <w:r w:rsidRPr="002E7439">
        <w:rPr>
          <w:rFonts w:cs="Arial"/>
          <w:szCs w:val="20"/>
        </w:rPr>
        <w:t>Liberecký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19</w:t>
      </w:r>
      <w:r w:rsidRPr="00511285">
        <w:t>.xlsx</w:t>
      </w:r>
    </w:p>
    <w:p w14:paraId="6FD7738A" w14:textId="1301FC5E" w:rsidR="004D1118" w:rsidRPr="00511285" w:rsidRDefault="004D1118" w:rsidP="004D1118">
      <w:pPr>
        <w:pStyle w:val="Obsahpoloky"/>
      </w:pPr>
      <w:r>
        <w:t>Tab. 20</w:t>
      </w:r>
      <w:r w:rsidRPr="00511285">
        <w:t xml:space="preserve"> </w:t>
      </w:r>
      <w:r w:rsidRPr="002E7439">
        <w:rPr>
          <w:rFonts w:cs="Arial"/>
          <w:szCs w:val="20"/>
        </w:rPr>
        <w:t>Královéhradecký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20</w:t>
      </w:r>
      <w:r w:rsidRPr="00511285">
        <w:t>.xlsx</w:t>
      </w:r>
    </w:p>
    <w:p w14:paraId="37787616" w14:textId="53BB5F08" w:rsidR="004D1118" w:rsidRPr="00511285" w:rsidRDefault="004D1118" w:rsidP="004D1118">
      <w:pPr>
        <w:pStyle w:val="Obsahpoloky"/>
      </w:pPr>
      <w:r w:rsidRPr="00511285">
        <w:t xml:space="preserve">Tab. </w:t>
      </w:r>
      <w:r>
        <w:t>21</w:t>
      </w:r>
      <w:r w:rsidRPr="00511285">
        <w:t xml:space="preserve"> </w:t>
      </w:r>
      <w:r w:rsidRPr="002E7439">
        <w:rPr>
          <w:rFonts w:cs="Arial"/>
          <w:szCs w:val="20"/>
        </w:rPr>
        <w:t>Pardubický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21</w:t>
      </w:r>
      <w:r w:rsidRPr="00511285">
        <w:t>.xlsx</w:t>
      </w:r>
    </w:p>
    <w:p w14:paraId="2356F4B3" w14:textId="7A12BB22" w:rsidR="004D1118" w:rsidRPr="00511285" w:rsidRDefault="004D1118" w:rsidP="004D1118">
      <w:pPr>
        <w:pStyle w:val="Obsahpoloky"/>
      </w:pPr>
      <w:r w:rsidRPr="00511285">
        <w:t xml:space="preserve">Tab. </w:t>
      </w:r>
      <w:r>
        <w:t>22</w:t>
      </w:r>
      <w:r w:rsidRPr="00511285">
        <w:t xml:space="preserve"> </w:t>
      </w:r>
      <w:r w:rsidRPr="002E7439">
        <w:rPr>
          <w:rFonts w:cs="Arial"/>
          <w:szCs w:val="20"/>
        </w:rPr>
        <w:t>Vysočina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22</w:t>
      </w:r>
      <w:r w:rsidRPr="00511285">
        <w:t>.xlsx</w:t>
      </w:r>
    </w:p>
    <w:p w14:paraId="59F62E2C" w14:textId="4F98E079" w:rsidR="004D1118" w:rsidRPr="00511285" w:rsidRDefault="004D1118" w:rsidP="004D1118">
      <w:pPr>
        <w:pStyle w:val="Obsahpoloky"/>
      </w:pPr>
      <w:r w:rsidRPr="00511285">
        <w:t xml:space="preserve">Tab. </w:t>
      </w:r>
      <w:r>
        <w:t>23</w:t>
      </w:r>
      <w:r w:rsidRPr="00511285">
        <w:t xml:space="preserve"> </w:t>
      </w:r>
      <w:r w:rsidRPr="002E7439">
        <w:rPr>
          <w:rFonts w:cs="Arial"/>
          <w:szCs w:val="20"/>
        </w:rPr>
        <w:t>Jihomoravský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23</w:t>
      </w:r>
      <w:r w:rsidRPr="00511285">
        <w:t>.xlsx</w:t>
      </w:r>
    </w:p>
    <w:p w14:paraId="54564232" w14:textId="09252929" w:rsidR="004D1118" w:rsidRPr="00511285" w:rsidRDefault="004D1118" w:rsidP="004D1118">
      <w:pPr>
        <w:pStyle w:val="Obsahpoloky"/>
      </w:pPr>
      <w:r w:rsidRPr="00511285">
        <w:t xml:space="preserve">Tab. </w:t>
      </w:r>
      <w:r>
        <w:t>24</w:t>
      </w:r>
      <w:r w:rsidRPr="00511285">
        <w:t xml:space="preserve"> </w:t>
      </w:r>
      <w:r w:rsidRPr="002E7439">
        <w:rPr>
          <w:rFonts w:cs="Arial"/>
          <w:szCs w:val="20"/>
        </w:rPr>
        <w:t>Olomoucký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24</w:t>
      </w:r>
      <w:r w:rsidRPr="00511285">
        <w:t>.xlsx</w:t>
      </w:r>
    </w:p>
    <w:p w14:paraId="0C366DCE" w14:textId="6F003381" w:rsidR="004D1118" w:rsidRPr="00511285" w:rsidRDefault="004D1118" w:rsidP="004D1118">
      <w:pPr>
        <w:pStyle w:val="Obsahpoloky"/>
      </w:pPr>
      <w:r w:rsidRPr="00511285">
        <w:t xml:space="preserve">Tab. </w:t>
      </w:r>
      <w:r>
        <w:t>25</w:t>
      </w:r>
      <w:r w:rsidRPr="00511285">
        <w:t xml:space="preserve"> </w:t>
      </w:r>
      <w:r w:rsidRPr="002E7439">
        <w:rPr>
          <w:rFonts w:cs="Arial"/>
          <w:szCs w:val="20"/>
        </w:rPr>
        <w:t>Zlínský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25</w:t>
      </w:r>
      <w:r w:rsidRPr="00511285">
        <w:t>.xlsx</w:t>
      </w:r>
    </w:p>
    <w:p w14:paraId="1F1F320F" w14:textId="19726A00" w:rsidR="004D1118" w:rsidRPr="00511285" w:rsidRDefault="004D1118" w:rsidP="004D1118">
      <w:pPr>
        <w:pStyle w:val="Obsahpoloky"/>
      </w:pPr>
      <w:r w:rsidRPr="00511285">
        <w:t xml:space="preserve">Tab. </w:t>
      </w:r>
      <w:r>
        <w:t>26</w:t>
      </w:r>
      <w:r w:rsidRPr="00511285">
        <w:t xml:space="preserve"> </w:t>
      </w:r>
      <w:r w:rsidRPr="002E7439">
        <w:rPr>
          <w:rFonts w:cs="Arial"/>
          <w:szCs w:val="20"/>
        </w:rPr>
        <w:t>Moravskoslezský</w:t>
      </w:r>
      <w:r w:rsidRPr="00511285">
        <w:tab/>
      </w:r>
      <w:r w:rsidRPr="002E7439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26</w:t>
      </w:r>
      <w:r w:rsidRPr="00511285">
        <w:t>.xlsx</w:t>
      </w:r>
    </w:p>
    <w:p w14:paraId="0AD02219" w14:textId="77777777" w:rsidR="002767A3" w:rsidRPr="00511285" w:rsidRDefault="002767A3" w:rsidP="00986876">
      <w:pPr>
        <w:pStyle w:val="Obsahpoloky"/>
      </w:pPr>
      <w:r w:rsidRPr="00511285">
        <w:rPr>
          <w:b/>
        </w:rPr>
        <w:t>Grafická příloha</w:t>
      </w:r>
    </w:p>
    <w:p w14:paraId="6DB8D8D8" w14:textId="59516768" w:rsidR="002767A3" w:rsidRPr="00511285" w:rsidRDefault="002767A3" w:rsidP="002767A3">
      <w:pPr>
        <w:pStyle w:val="Obsahpoloky"/>
      </w:pPr>
      <w:r w:rsidRPr="00511285">
        <w:t xml:space="preserve">Graf 1 </w:t>
      </w:r>
      <w:r w:rsidR="004D1118" w:rsidRPr="00AE4B4A">
        <w:rPr>
          <w:rFonts w:cs="Arial"/>
          <w:szCs w:val="20"/>
        </w:rPr>
        <w:t>Produkce obilovin</w:t>
      </w:r>
      <w:r w:rsidRPr="00511285">
        <w:tab/>
      </w:r>
      <w:r w:rsidR="004D1118"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 w:rsidR="004D1118" w:rsidRPr="00AE4B4A">
        <w:rPr>
          <w:rFonts w:cs="Arial"/>
          <w:szCs w:val="20"/>
        </w:rPr>
        <w:t>g01</w:t>
      </w:r>
      <w:r w:rsidRPr="00511285">
        <w:t xml:space="preserve">.xlsx </w:t>
      </w:r>
    </w:p>
    <w:p w14:paraId="6763C669" w14:textId="41A28385" w:rsidR="002767A3" w:rsidRDefault="002767A3" w:rsidP="002767A3">
      <w:pPr>
        <w:pStyle w:val="Obsahpoloky"/>
      </w:pPr>
      <w:r w:rsidRPr="00511285">
        <w:t xml:space="preserve">Graf 2 </w:t>
      </w:r>
      <w:r w:rsidR="004D1118" w:rsidRPr="00AE4B4A">
        <w:rPr>
          <w:rFonts w:cs="Arial"/>
          <w:szCs w:val="20"/>
        </w:rPr>
        <w:t>Produkce semena řepky a řepice</w:t>
      </w:r>
      <w:r w:rsidRPr="00511285">
        <w:tab/>
      </w:r>
      <w:r w:rsidR="004D1118"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 w:rsidR="004D1118">
        <w:rPr>
          <w:rFonts w:cs="Arial"/>
          <w:szCs w:val="20"/>
        </w:rPr>
        <w:t>g02</w:t>
      </w:r>
      <w:r w:rsidRPr="00511285">
        <w:t>.xlsx</w:t>
      </w:r>
      <w:r w:rsidRPr="002767A3">
        <w:t xml:space="preserve"> </w:t>
      </w:r>
    </w:p>
    <w:p w14:paraId="79BF925E" w14:textId="10CAF7EF" w:rsidR="004D1118" w:rsidRDefault="004D1118" w:rsidP="004D1118">
      <w:pPr>
        <w:pStyle w:val="Obsahpoloky"/>
      </w:pPr>
      <w:r>
        <w:t>Graf 3</w:t>
      </w:r>
      <w:r w:rsidRPr="00511285">
        <w:t xml:space="preserve"> </w:t>
      </w:r>
      <w:r w:rsidRPr="00AE4B4A">
        <w:rPr>
          <w:rFonts w:cs="Arial"/>
          <w:szCs w:val="20"/>
        </w:rPr>
        <w:t>Produkce čerstvé zeleniny</w:t>
      </w:r>
      <w:r w:rsidRPr="00511285">
        <w:tab/>
      </w:r>
      <w:r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g03</w:t>
      </w:r>
      <w:r w:rsidRPr="00511285">
        <w:t>.xlsx</w:t>
      </w:r>
      <w:r w:rsidRPr="002767A3">
        <w:t xml:space="preserve"> </w:t>
      </w:r>
    </w:p>
    <w:p w14:paraId="455F1363" w14:textId="02E15DCD" w:rsidR="004D1118" w:rsidRDefault="004D1118" w:rsidP="004D1118">
      <w:pPr>
        <w:pStyle w:val="Obsahpoloky"/>
      </w:pPr>
      <w:r>
        <w:t>Graf 4</w:t>
      </w:r>
      <w:r w:rsidRPr="00511285">
        <w:t xml:space="preserve"> </w:t>
      </w:r>
      <w:r w:rsidRPr="00AE4B4A">
        <w:rPr>
          <w:rFonts w:cs="Arial"/>
          <w:szCs w:val="20"/>
        </w:rPr>
        <w:t xml:space="preserve">Produkce </w:t>
      </w:r>
      <w:r w:rsidRPr="004D1118">
        <w:rPr>
          <w:rFonts w:cs="Arial"/>
          <w:szCs w:val="20"/>
        </w:rPr>
        <w:t>brambor</w:t>
      </w:r>
      <w:r w:rsidRPr="00511285">
        <w:tab/>
      </w:r>
      <w:r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g04</w:t>
      </w:r>
      <w:r w:rsidRPr="00511285">
        <w:t>.xlsx</w:t>
      </w:r>
      <w:r w:rsidRPr="002767A3">
        <w:t xml:space="preserve"> </w:t>
      </w:r>
    </w:p>
    <w:p w14:paraId="6B77A4E3" w14:textId="71BF339B" w:rsidR="004D1118" w:rsidRDefault="004D1118" w:rsidP="004D1118">
      <w:pPr>
        <w:pStyle w:val="Obsahpoloky"/>
      </w:pPr>
      <w:r>
        <w:t>Graf 5</w:t>
      </w:r>
      <w:r w:rsidRPr="00511285">
        <w:t xml:space="preserve"> </w:t>
      </w:r>
      <w:r w:rsidRPr="00AE4B4A">
        <w:rPr>
          <w:rFonts w:cs="Arial"/>
          <w:szCs w:val="20"/>
        </w:rPr>
        <w:t>Produkce čerstvého ovoce</w:t>
      </w:r>
      <w:r w:rsidRPr="00511285">
        <w:tab/>
      </w:r>
      <w:r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g05</w:t>
      </w:r>
      <w:r w:rsidRPr="00511285">
        <w:t>.xlsx</w:t>
      </w:r>
      <w:r w:rsidRPr="002767A3">
        <w:t xml:space="preserve"> </w:t>
      </w:r>
    </w:p>
    <w:p w14:paraId="67FD9631" w14:textId="5C2FF5D2" w:rsidR="004D1118" w:rsidRDefault="004D1118" w:rsidP="004D1118">
      <w:pPr>
        <w:pStyle w:val="Obsahpoloky"/>
      </w:pPr>
      <w:r>
        <w:t>Graf 6</w:t>
      </w:r>
      <w:r w:rsidRPr="00511285">
        <w:t xml:space="preserve"> </w:t>
      </w:r>
      <w:r w:rsidR="00614709">
        <w:rPr>
          <w:rFonts w:cs="Arial"/>
          <w:szCs w:val="20"/>
        </w:rPr>
        <w:t>Rostlinná</w:t>
      </w:r>
      <w:r w:rsidRPr="00AE4B4A">
        <w:rPr>
          <w:rFonts w:cs="Arial"/>
          <w:szCs w:val="20"/>
        </w:rPr>
        <w:t xml:space="preserve"> produkce</w:t>
      </w:r>
      <w:r w:rsidRPr="00511285">
        <w:tab/>
      </w:r>
      <w:r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g06</w:t>
      </w:r>
      <w:r w:rsidRPr="00511285">
        <w:t>.xlsx</w:t>
      </w:r>
      <w:r w:rsidRPr="002767A3">
        <w:t xml:space="preserve"> </w:t>
      </w:r>
    </w:p>
    <w:p w14:paraId="0677CE37" w14:textId="265DE271" w:rsidR="004D1118" w:rsidRDefault="004D1118" w:rsidP="004D1118">
      <w:pPr>
        <w:pStyle w:val="Obsahpoloky"/>
      </w:pPr>
      <w:r>
        <w:t>Graf 7</w:t>
      </w:r>
      <w:r w:rsidRPr="00511285">
        <w:t xml:space="preserve"> </w:t>
      </w:r>
      <w:r w:rsidRPr="00AE4B4A">
        <w:rPr>
          <w:rFonts w:cs="Arial"/>
          <w:szCs w:val="20"/>
        </w:rPr>
        <w:t xml:space="preserve">Produkce </w:t>
      </w:r>
      <w:r w:rsidR="00614709" w:rsidRPr="00AE4B4A">
        <w:rPr>
          <w:rFonts w:cs="Arial"/>
          <w:szCs w:val="20"/>
        </w:rPr>
        <w:t>mléka</w:t>
      </w:r>
      <w:r w:rsidRPr="00511285">
        <w:tab/>
      </w:r>
      <w:r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g07</w:t>
      </w:r>
      <w:r w:rsidRPr="00511285">
        <w:t>.xlsx</w:t>
      </w:r>
      <w:r w:rsidRPr="002767A3">
        <w:t xml:space="preserve"> </w:t>
      </w:r>
    </w:p>
    <w:p w14:paraId="3D2EC37C" w14:textId="6BD7124D" w:rsidR="004D1118" w:rsidRDefault="004D1118" w:rsidP="004D1118">
      <w:pPr>
        <w:pStyle w:val="Obsahpoloky"/>
      </w:pPr>
      <w:r>
        <w:t>Graf 8</w:t>
      </w:r>
      <w:r w:rsidRPr="00511285">
        <w:t xml:space="preserve"> </w:t>
      </w:r>
      <w:r w:rsidR="00614709" w:rsidRPr="00AE4B4A">
        <w:rPr>
          <w:rFonts w:cs="Arial"/>
          <w:szCs w:val="20"/>
        </w:rPr>
        <w:t>Živočišná produkce</w:t>
      </w:r>
      <w:r w:rsidRPr="00511285">
        <w:tab/>
      </w:r>
      <w:r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g08</w:t>
      </w:r>
      <w:r w:rsidRPr="00511285">
        <w:t>.xlsx</w:t>
      </w:r>
      <w:r w:rsidRPr="002767A3">
        <w:t xml:space="preserve"> </w:t>
      </w:r>
    </w:p>
    <w:p w14:paraId="460E4C08" w14:textId="7A1F4E67" w:rsidR="004D1118" w:rsidRDefault="004D1118" w:rsidP="004D1118">
      <w:pPr>
        <w:pStyle w:val="Obsahpoloky"/>
      </w:pPr>
      <w:r>
        <w:t>Graf 9</w:t>
      </w:r>
      <w:r w:rsidRPr="00511285">
        <w:t xml:space="preserve"> </w:t>
      </w:r>
      <w:r w:rsidR="00614709" w:rsidRPr="00AE4B4A">
        <w:rPr>
          <w:rFonts w:cs="Arial"/>
          <w:szCs w:val="20"/>
        </w:rPr>
        <w:t>Produkce zemědělského odvětv</w:t>
      </w:r>
      <w:r w:rsidR="00614709">
        <w:rPr>
          <w:rFonts w:cs="Arial"/>
          <w:szCs w:val="20"/>
        </w:rPr>
        <w:t>í</w:t>
      </w:r>
      <w:r w:rsidRPr="00511285">
        <w:tab/>
      </w:r>
      <w:r w:rsidRPr="00AE4B4A">
        <w:rPr>
          <w:rFonts w:cs="Arial"/>
          <w:szCs w:val="20"/>
        </w:rPr>
        <w:t>27013</w:t>
      </w:r>
      <w:r w:rsidR="00597D35">
        <w:rPr>
          <w:rFonts w:cs="Arial"/>
          <w:szCs w:val="20"/>
        </w:rPr>
        <w:t>72</w:t>
      </w:r>
      <w:r w:rsidR="008E626E">
        <w:rPr>
          <w:rFonts w:cs="Arial"/>
          <w:szCs w:val="20"/>
        </w:rPr>
        <w:t>5</w:t>
      </w:r>
      <w:r>
        <w:rPr>
          <w:rFonts w:cs="Arial"/>
          <w:szCs w:val="20"/>
        </w:rPr>
        <w:t>g09</w:t>
      </w:r>
      <w:r w:rsidRPr="00511285">
        <w:t>.xlsx</w:t>
      </w:r>
      <w:r w:rsidRPr="002767A3">
        <w:t xml:space="preserve"> </w:t>
      </w:r>
    </w:p>
    <w:p w14:paraId="2D879C89" w14:textId="77777777" w:rsidR="002767A3" w:rsidRDefault="002767A3" w:rsidP="00986876">
      <w:pPr>
        <w:pStyle w:val="Obsahpoloky"/>
      </w:pPr>
    </w:p>
    <w:p w14:paraId="468CEE23" w14:textId="77777777" w:rsidR="002767A3" w:rsidRDefault="002767A3" w:rsidP="00986876">
      <w:pPr>
        <w:pStyle w:val="Obsahpoloky"/>
        <w:rPr>
          <w:b/>
        </w:rPr>
      </w:pPr>
    </w:p>
    <w:p w14:paraId="2798A1AA" w14:textId="77777777" w:rsidR="002767A3" w:rsidRDefault="002767A3" w:rsidP="00986876">
      <w:pPr>
        <w:pStyle w:val="Obsahpoloky"/>
        <w:rPr>
          <w:b/>
        </w:rPr>
      </w:pPr>
    </w:p>
    <w:p w14:paraId="257EAE48" w14:textId="77777777" w:rsidR="00A50D73" w:rsidRDefault="002767A3" w:rsidP="002767A3">
      <w:pPr>
        <w:pStyle w:val="Nadpis1"/>
      </w:pPr>
      <w:r>
        <w:t xml:space="preserve"> </w:t>
      </w:r>
    </w:p>
    <w:sectPr w:rsidR="00A50D73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EF071" w14:textId="77777777" w:rsidR="00E9543C" w:rsidRDefault="00E9543C" w:rsidP="00E71A58">
      <w:r>
        <w:separator/>
      </w:r>
    </w:p>
  </w:endnote>
  <w:endnote w:type="continuationSeparator" w:id="0">
    <w:p w14:paraId="78CAED63" w14:textId="77777777" w:rsidR="00E9543C" w:rsidRDefault="00E9543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81BC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6CB67439" wp14:editId="2E959237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9CBAD" w14:textId="2F49A76D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3B1703D9" wp14:editId="7CFB7AB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986876">
      <w:rPr>
        <w:rStyle w:val="ZpatChar"/>
        <w:szCs w:val="16"/>
      </w:rPr>
      <w:t>202</w:t>
    </w:r>
    <w:r w:rsidR="00176E78">
      <w:rPr>
        <w:rStyle w:val="ZpatChar"/>
        <w:szCs w:val="16"/>
      </w:rPr>
      <w:t>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97D35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4D814" w14:textId="77777777" w:rsidR="00E9543C" w:rsidRDefault="00E9543C" w:rsidP="00E71A58">
      <w:r>
        <w:separator/>
      </w:r>
    </w:p>
  </w:footnote>
  <w:footnote w:type="continuationSeparator" w:id="0">
    <w:p w14:paraId="1EA8DB9C" w14:textId="77777777" w:rsidR="00E9543C" w:rsidRDefault="00E9543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ABB6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C540C" w14:textId="714A1685" w:rsidR="006011BB" w:rsidRPr="002767A3" w:rsidRDefault="006011BB" w:rsidP="006011BB">
    <w:pPr>
      <w:pStyle w:val="Zhlav"/>
    </w:pPr>
    <w:r>
      <w:t>SOUHRNNÝ ZEMĚDĚLSKÝ ÚČET v jednotlivých krajích - definitivní výsledky za rok 202</w:t>
    </w:r>
    <w:r w:rsidR="00176E78">
      <w:t>3</w:t>
    </w:r>
    <w:r>
      <w:t xml:space="preserve"> a semidefinitivní výsledky roku 202</w:t>
    </w:r>
    <w:r w:rsidR="00176E78">
      <w:t>4</w:t>
    </w:r>
  </w:p>
  <w:p w14:paraId="74C151D5" w14:textId="235E1B9A" w:rsidR="006011BB" w:rsidRPr="00DE3020" w:rsidRDefault="006011BB" w:rsidP="006011BB">
    <w:pPr>
      <w:pStyle w:val="Zhlav"/>
    </w:pPr>
    <w:r>
      <w:t xml:space="preserve">/ ECONOMIC ACCOUNTS FOR </w:t>
    </w:r>
    <w:r w:rsidRPr="002978AA">
      <w:rPr>
        <w:lang w:val="en-GB"/>
      </w:rPr>
      <w:t xml:space="preserve">AGRICULTURE </w:t>
    </w:r>
    <w:r>
      <w:rPr>
        <w:lang w:val="en-GB"/>
      </w:rPr>
      <w:t xml:space="preserve">Regions - </w:t>
    </w:r>
    <w:r w:rsidRPr="002978AA">
      <w:rPr>
        <w:lang w:val="en-GB"/>
      </w:rPr>
      <w:t>Definitive data 202</w:t>
    </w:r>
    <w:r w:rsidR="00176E78">
      <w:rPr>
        <w:lang w:val="en-GB"/>
      </w:rPr>
      <w:t>3</w:t>
    </w:r>
    <w:r w:rsidRPr="002978AA">
      <w:rPr>
        <w:lang w:val="en-GB"/>
      </w:rPr>
      <w:t xml:space="preserve"> and Semi-definitive Data 202</w:t>
    </w:r>
    <w:r w:rsidR="00176E78">
      <w:rPr>
        <w:lang w:val="en-GB"/>
      </w:rPr>
      <w:t>4</w:t>
    </w:r>
  </w:p>
  <w:p w14:paraId="376D53C9" w14:textId="77777777" w:rsidR="00B5752E" w:rsidRPr="008F2F46" w:rsidRDefault="00B5752E" w:rsidP="008F2F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670983">
    <w:abstractNumId w:val="11"/>
  </w:num>
  <w:num w:numId="2" w16cid:durableId="1368021538">
    <w:abstractNumId w:val="8"/>
  </w:num>
  <w:num w:numId="3" w16cid:durableId="1329334510">
    <w:abstractNumId w:val="3"/>
  </w:num>
  <w:num w:numId="4" w16cid:durableId="1459951160">
    <w:abstractNumId w:val="2"/>
  </w:num>
  <w:num w:numId="5" w16cid:durableId="1010179166">
    <w:abstractNumId w:val="1"/>
  </w:num>
  <w:num w:numId="6" w16cid:durableId="1672635666">
    <w:abstractNumId w:val="0"/>
  </w:num>
  <w:num w:numId="7" w16cid:durableId="760029079">
    <w:abstractNumId w:val="9"/>
  </w:num>
  <w:num w:numId="8" w16cid:durableId="1670250946">
    <w:abstractNumId w:val="7"/>
  </w:num>
  <w:num w:numId="9" w16cid:durableId="1874536557">
    <w:abstractNumId w:val="6"/>
  </w:num>
  <w:num w:numId="10" w16cid:durableId="83455450">
    <w:abstractNumId w:val="5"/>
  </w:num>
  <w:num w:numId="11" w16cid:durableId="1268196096">
    <w:abstractNumId w:val="4"/>
  </w:num>
  <w:num w:numId="12" w16cid:durableId="1520194140">
    <w:abstractNumId w:val="10"/>
  </w:num>
  <w:num w:numId="13" w16cid:durableId="2485437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1EB4"/>
    <w:rsid w:val="0016256B"/>
    <w:rsid w:val="00163793"/>
    <w:rsid w:val="001706D6"/>
    <w:rsid w:val="001714F2"/>
    <w:rsid w:val="00176E78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118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97D35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11BB"/>
    <w:rsid w:val="00604307"/>
    <w:rsid w:val="0060487F"/>
    <w:rsid w:val="00604EAD"/>
    <w:rsid w:val="006104FB"/>
    <w:rsid w:val="00612A2F"/>
    <w:rsid w:val="00614709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26E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09B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543C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0E5A3AC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7869C7-B86F-4A48-BB9F-626068E5C1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1582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12</cp:revision>
  <cp:lastPrinted>2014-07-17T14:07:00Z</cp:lastPrinted>
  <dcterms:created xsi:type="dcterms:W3CDTF">2024-09-19T07:04:00Z</dcterms:created>
  <dcterms:modified xsi:type="dcterms:W3CDTF">2025-11-20T13:49:00Z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