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87751" w14:textId="77777777" w:rsidR="00791658" w:rsidRPr="00BF3F36" w:rsidRDefault="00791658">
      <w:pPr>
        <w:pStyle w:val="Nadpis1"/>
        <w:tabs>
          <w:tab w:val="left" w:pos="900"/>
          <w:tab w:val="center" w:pos="8640"/>
        </w:tabs>
        <w:rPr>
          <w:color w:val="BC5B80"/>
          <w:sz w:val="32"/>
          <w:szCs w:val="32"/>
        </w:rPr>
      </w:pPr>
      <w:r w:rsidRPr="00BF3F36">
        <w:rPr>
          <w:color w:val="BC5B80"/>
          <w:sz w:val="32"/>
          <w:szCs w:val="32"/>
        </w:rPr>
        <w:t>O</w:t>
      </w:r>
      <w:r w:rsidR="00BF3F36" w:rsidRPr="00BF3F36">
        <w:rPr>
          <w:color w:val="BC5B80"/>
          <w:sz w:val="32"/>
          <w:szCs w:val="32"/>
        </w:rPr>
        <w:t>bsah</w:t>
      </w:r>
    </w:p>
    <w:p w14:paraId="6D061C17" w14:textId="77777777" w:rsidR="00791658" w:rsidRDefault="0079165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</w:p>
    <w:p w14:paraId="1E708B01" w14:textId="77777777" w:rsidR="00791658" w:rsidRDefault="00791658">
      <w:pPr>
        <w:pStyle w:val="Nadpis2"/>
      </w:pPr>
      <w:r>
        <w:t>Metodické vysvětlivky</w:t>
      </w:r>
    </w:p>
    <w:p w14:paraId="5E916786" w14:textId="77777777" w:rsidR="00791658" w:rsidRDefault="00791658">
      <w:pPr>
        <w:pStyle w:val="Nadpis2"/>
        <w:tabs>
          <w:tab w:val="clear" w:pos="8609"/>
        </w:tabs>
        <w:spacing w:after="0"/>
      </w:pPr>
      <w:r>
        <w:t>Stručný komentář</w:t>
      </w:r>
    </w:p>
    <w:p w14:paraId="0B3D686F" w14:textId="77777777" w:rsidR="00791658" w:rsidRDefault="00791658"/>
    <w:p w14:paraId="4DDC1B40" w14:textId="77777777" w:rsidR="00791658" w:rsidRDefault="00791658">
      <w:pPr>
        <w:pStyle w:val="Nadpis2"/>
        <w:spacing w:after="0"/>
      </w:pPr>
      <w:r>
        <w:t>Tabulky k metodickým vysvětlivkám</w:t>
      </w:r>
    </w:p>
    <w:p w14:paraId="100E578B" w14:textId="77777777" w:rsidR="00791658" w:rsidRPr="00FC69AD" w:rsidRDefault="00791658">
      <w:pPr>
        <w:tabs>
          <w:tab w:val="left" w:pos="360"/>
          <w:tab w:val="right" w:leader="dot" w:pos="860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Odhady </w:t>
      </w:r>
      <w:proofErr w:type="gramStart"/>
      <w:r w:rsidRPr="00FC69AD">
        <w:rPr>
          <w:rFonts w:ascii="Arial" w:hAnsi="Arial" w:cs="Arial"/>
          <w:sz w:val="20"/>
        </w:rPr>
        <w:t>95%</w:t>
      </w:r>
      <w:proofErr w:type="gramEnd"/>
      <w:r w:rsidRPr="00FC69AD">
        <w:rPr>
          <w:rFonts w:ascii="Arial" w:hAnsi="Arial" w:cs="Arial"/>
          <w:sz w:val="20"/>
        </w:rPr>
        <w:t xml:space="preserve"> intervalu spolehlivosti základních úhrnů pro soubor domácností a osob</w:t>
      </w:r>
    </w:p>
    <w:p w14:paraId="11413B8D" w14:textId="77777777" w:rsidR="00791658" w:rsidRDefault="00791658">
      <w:pPr>
        <w:tabs>
          <w:tab w:val="left" w:pos="360"/>
          <w:tab w:val="right" w:leader="dot" w:pos="8609"/>
        </w:tabs>
        <w:rPr>
          <w:rFonts w:ascii="Arial" w:hAnsi="Arial" w:cs="Arial"/>
          <w:sz w:val="20"/>
        </w:rPr>
      </w:pPr>
      <w:r w:rsidRPr="00FC69AD">
        <w:rPr>
          <w:rFonts w:ascii="Arial" w:hAnsi="Arial" w:cs="Arial"/>
          <w:sz w:val="20"/>
        </w:rPr>
        <w:tab/>
        <w:t xml:space="preserve">Odhady </w:t>
      </w:r>
      <w:proofErr w:type="gramStart"/>
      <w:r w:rsidRPr="00FC69AD">
        <w:rPr>
          <w:rFonts w:ascii="Arial" w:hAnsi="Arial" w:cs="Arial"/>
          <w:sz w:val="20"/>
        </w:rPr>
        <w:t>95%</w:t>
      </w:r>
      <w:proofErr w:type="gramEnd"/>
      <w:r w:rsidRPr="00FC69AD">
        <w:rPr>
          <w:rFonts w:ascii="Arial" w:hAnsi="Arial" w:cs="Arial"/>
          <w:sz w:val="20"/>
        </w:rPr>
        <w:t xml:space="preserve"> intervalu spolehlivosti odhadů dílčích úhrnů četností pro soubor domácností</w:t>
      </w:r>
    </w:p>
    <w:p w14:paraId="0E9651B7" w14:textId="77777777" w:rsidR="00665AB5" w:rsidRPr="00850967" w:rsidRDefault="00665AB5">
      <w:pPr>
        <w:tabs>
          <w:tab w:val="left" w:pos="360"/>
          <w:tab w:val="right" w:leader="dot" w:pos="8609"/>
        </w:tabs>
        <w:rPr>
          <w:rFonts w:ascii="Arial" w:hAnsi="Arial" w:cs="Arial"/>
          <w:sz w:val="20"/>
        </w:rPr>
      </w:pPr>
      <w:r w:rsidRPr="00FC69AD">
        <w:rPr>
          <w:rFonts w:ascii="Arial" w:hAnsi="Arial" w:cs="Arial"/>
          <w:sz w:val="20"/>
        </w:rPr>
        <w:tab/>
      </w:r>
      <w:r w:rsidRPr="00850967">
        <w:rPr>
          <w:rFonts w:ascii="Arial" w:hAnsi="Arial" w:cs="Arial"/>
          <w:sz w:val="20"/>
        </w:rPr>
        <w:t xml:space="preserve">Odhady </w:t>
      </w:r>
      <w:proofErr w:type="gramStart"/>
      <w:r w:rsidRPr="00850967">
        <w:rPr>
          <w:rFonts w:ascii="Arial" w:hAnsi="Arial" w:cs="Arial"/>
          <w:sz w:val="20"/>
        </w:rPr>
        <w:t>95%</w:t>
      </w:r>
      <w:proofErr w:type="gramEnd"/>
      <w:r w:rsidRPr="00850967">
        <w:rPr>
          <w:rFonts w:ascii="Arial" w:hAnsi="Arial" w:cs="Arial"/>
          <w:sz w:val="20"/>
        </w:rPr>
        <w:t xml:space="preserve"> intervalu spolehlivosti odhadů dílčích úhrnů četností pro soubor osob</w:t>
      </w:r>
    </w:p>
    <w:p w14:paraId="37C98384" w14:textId="77777777" w:rsidR="00791658" w:rsidRPr="00850967" w:rsidRDefault="00791658">
      <w:pPr>
        <w:tabs>
          <w:tab w:val="left" w:pos="360"/>
          <w:tab w:val="left" w:pos="900"/>
          <w:tab w:val="right" w:leader="dot" w:pos="8609"/>
        </w:tabs>
        <w:rPr>
          <w:rFonts w:ascii="Arial" w:hAnsi="Arial" w:cs="Arial"/>
          <w:sz w:val="20"/>
        </w:rPr>
      </w:pPr>
      <w:r w:rsidRPr="00850967">
        <w:rPr>
          <w:rFonts w:ascii="Arial" w:hAnsi="Arial" w:cs="Arial"/>
          <w:sz w:val="20"/>
        </w:rPr>
        <w:tab/>
        <w:t xml:space="preserve">Odhady </w:t>
      </w:r>
      <w:proofErr w:type="gramStart"/>
      <w:r w:rsidRPr="00850967">
        <w:rPr>
          <w:rFonts w:ascii="Arial" w:hAnsi="Arial" w:cs="Arial"/>
          <w:sz w:val="20"/>
        </w:rPr>
        <w:t>95%</w:t>
      </w:r>
      <w:proofErr w:type="gramEnd"/>
      <w:r w:rsidRPr="00850967">
        <w:rPr>
          <w:rFonts w:ascii="Arial" w:hAnsi="Arial" w:cs="Arial"/>
          <w:sz w:val="20"/>
        </w:rPr>
        <w:t xml:space="preserve"> intervalu spolehlivosti pro peněžní příjmy na osobu podle podrobných položek za</w:t>
      </w:r>
    </w:p>
    <w:p w14:paraId="48C734F8" w14:textId="77777777" w:rsidR="00791658" w:rsidRPr="00850967" w:rsidRDefault="00791658">
      <w:pPr>
        <w:tabs>
          <w:tab w:val="left" w:pos="360"/>
          <w:tab w:val="left" w:pos="900"/>
          <w:tab w:val="right" w:leader="dot" w:pos="8609"/>
        </w:tabs>
        <w:rPr>
          <w:rFonts w:ascii="Arial" w:hAnsi="Arial" w:cs="Arial"/>
          <w:sz w:val="20"/>
        </w:rPr>
      </w:pPr>
      <w:r w:rsidRPr="00850967">
        <w:rPr>
          <w:rFonts w:ascii="Arial" w:hAnsi="Arial" w:cs="Arial"/>
          <w:sz w:val="20"/>
        </w:rPr>
        <w:t xml:space="preserve">             domácnosti celkem</w:t>
      </w:r>
    </w:p>
    <w:p w14:paraId="1D47FC04" w14:textId="77777777" w:rsidR="00791658" w:rsidRPr="00850967" w:rsidRDefault="00791658">
      <w:pPr>
        <w:tabs>
          <w:tab w:val="left" w:pos="360"/>
          <w:tab w:val="left" w:pos="900"/>
          <w:tab w:val="right" w:leader="dot" w:pos="8609"/>
        </w:tabs>
        <w:rPr>
          <w:rFonts w:ascii="Arial" w:hAnsi="Arial" w:cs="Arial"/>
          <w:sz w:val="20"/>
        </w:rPr>
      </w:pPr>
      <w:r w:rsidRPr="00850967">
        <w:rPr>
          <w:rFonts w:ascii="Arial" w:hAnsi="Arial" w:cs="Arial"/>
          <w:sz w:val="20"/>
        </w:rPr>
        <w:tab/>
        <w:t xml:space="preserve">Odhady </w:t>
      </w:r>
      <w:proofErr w:type="gramStart"/>
      <w:r w:rsidRPr="00850967">
        <w:rPr>
          <w:rFonts w:ascii="Arial" w:hAnsi="Arial" w:cs="Arial"/>
          <w:sz w:val="20"/>
        </w:rPr>
        <w:t>95%</w:t>
      </w:r>
      <w:proofErr w:type="gramEnd"/>
      <w:r w:rsidRPr="00850967">
        <w:rPr>
          <w:rFonts w:ascii="Arial" w:hAnsi="Arial" w:cs="Arial"/>
          <w:sz w:val="20"/>
        </w:rPr>
        <w:t xml:space="preserve"> intervalu spolehlivosti pro peněžní příjmy na osobu podle zdrojů za vybrané skupiny </w:t>
      </w:r>
    </w:p>
    <w:p w14:paraId="6D9BEAD6" w14:textId="77777777" w:rsidR="00791658" w:rsidRPr="00850967" w:rsidRDefault="00791658">
      <w:pPr>
        <w:tabs>
          <w:tab w:val="left" w:pos="360"/>
          <w:tab w:val="left" w:pos="900"/>
          <w:tab w:val="right" w:leader="dot" w:pos="8609"/>
        </w:tabs>
        <w:rPr>
          <w:rFonts w:ascii="Arial" w:hAnsi="Arial" w:cs="Arial"/>
          <w:sz w:val="20"/>
        </w:rPr>
      </w:pPr>
      <w:r w:rsidRPr="00850967">
        <w:rPr>
          <w:rFonts w:ascii="Arial" w:hAnsi="Arial" w:cs="Arial"/>
          <w:sz w:val="20"/>
        </w:rPr>
        <w:t xml:space="preserve">             domácností podle postavení osoby v čele</w:t>
      </w:r>
    </w:p>
    <w:p w14:paraId="118CF53A" w14:textId="77777777" w:rsidR="00791658" w:rsidRPr="00850967" w:rsidRDefault="00791658">
      <w:pPr>
        <w:tabs>
          <w:tab w:val="left" w:pos="360"/>
          <w:tab w:val="left" w:pos="900"/>
          <w:tab w:val="right" w:leader="dot" w:pos="8609"/>
        </w:tabs>
        <w:rPr>
          <w:rFonts w:ascii="Arial" w:hAnsi="Arial" w:cs="Arial"/>
          <w:sz w:val="20"/>
        </w:rPr>
      </w:pPr>
      <w:r w:rsidRPr="00850967">
        <w:rPr>
          <w:rFonts w:ascii="Arial" w:hAnsi="Arial" w:cs="Arial"/>
          <w:sz w:val="20"/>
        </w:rPr>
        <w:tab/>
        <w:t xml:space="preserve">Odhady </w:t>
      </w:r>
      <w:proofErr w:type="gramStart"/>
      <w:r w:rsidRPr="00850967">
        <w:rPr>
          <w:rFonts w:ascii="Arial" w:hAnsi="Arial" w:cs="Arial"/>
          <w:sz w:val="20"/>
        </w:rPr>
        <w:t>95%</w:t>
      </w:r>
      <w:proofErr w:type="gramEnd"/>
      <w:r w:rsidRPr="00850967">
        <w:rPr>
          <w:rFonts w:ascii="Arial" w:hAnsi="Arial" w:cs="Arial"/>
          <w:sz w:val="20"/>
        </w:rPr>
        <w:t xml:space="preserve"> intervalu spolehlivosti pro čisté peněžní příjmy na osobu podle krajů</w:t>
      </w:r>
    </w:p>
    <w:p w14:paraId="67A871AF" w14:textId="77777777" w:rsidR="00665AB5" w:rsidRDefault="00665AB5">
      <w:pPr>
        <w:tabs>
          <w:tab w:val="left" w:pos="360"/>
          <w:tab w:val="left" w:pos="900"/>
          <w:tab w:val="right" w:leader="dot" w:pos="8609"/>
        </w:tabs>
        <w:rPr>
          <w:rFonts w:ascii="Arial" w:hAnsi="Arial" w:cs="Arial"/>
          <w:sz w:val="20"/>
        </w:rPr>
      </w:pPr>
      <w:r w:rsidRPr="00850967">
        <w:rPr>
          <w:rFonts w:ascii="Arial" w:hAnsi="Arial" w:cs="Arial"/>
          <w:sz w:val="20"/>
        </w:rPr>
        <w:tab/>
        <w:t xml:space="preserve">Odhady </w:t>
      </w:r>
      <w:proofErr w:type="gramStart"/>
      <w:r w:rsidRPr="00850967">
        <w:rPr>
          <w:rFonts w:ascii="Arial" w:hAnsi="Arial" w:cs="Arial"/>
          <w:sz w:val="20"/>
        </w:rPr>
        <w:t>95%</w:t>
      </w:r>
      <w:proofErr w:type="gramEnd"/>
      <w:r w:rsidRPr="00850967">
        <w:rPr>
          <w:rFonts w:ascii="Arial" w:hAnsi="Arial" w:cs="Arial"/>
          <w:sz w:val="20"/>
        </w:rPr>
        <w:t xml:space="preserve"> intervalu spolehlivosti pro indikátory, podle vybraných charakteristik</w:t>
      </w:r>
    </w:p>
    <w:p w14:paraId="441E2895" w14:textId="77777777" w:rsidR="00791658" w:rsidRDefault="00791658">
      <w:pPr>
        <w:tabs>
          <w:tab w:val="left" w:pos="360"/>
          <w:tab w:val="left" w:pos="900"/>
          <w:tab w:val="right" w:leader="dot" w:pos="860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5407A615" w14:textId="77777777" w:rsidR="00791658" w:rsidRDefault="00791658">
      <w:pPr>
        <w:pStyle w:val="Nadpis2"/>
        <w:tabs>
          <w:tab w:val="left" w:pos="1080"/>
        </w:tabs>
        <w:spacing w:after="0" w:line="400" w:lineRule="exact"/>
      </w:pPr>
      <w:r>
        <w:t>Tab.  1</w:t>
      </w:r>
      <w:r>
        <w:tab/>
        <w:t xml:space="preserve">Domácnosti podle postavení osoby v čele </w:t>
      </w:r>
    </w:p>
    <w:p w14:paraId="447B582F" w14:textId="77777777" w:rsidR="00791658" w:rsidRDefault="00791658">
      <w:pPr>
        <w:numPr>
          <w:ilvl w:val="0"/>
          <w:numId w:val="1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14:paraId="4AF2D3C6" w14:textId="77777777" w:rsidR="00791658" w:rsidRDefault="00791658">
      <w:pPr>
        <w:numPr>
          <w:ilvl w:val="0"/>
          <w:numId w:val="1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14:paraId="60B31E75" w14:textId="77777777" w:rsidR="00791658" w:rsidRDefault="00791658">
      <w:pPr>
        <w:numPr>
          <w:ilvl w:val="0"/>
          <w:numId w:val="1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14:paraId="52A44BF0" w14:textId="77777777" w:rsidR="00791658" w:rsidRDefault="00791658">
      <w:pPr>
        <w:numPr>
          <w:ilvl w:val="0"/>
          <w:numId w:val="1"/>
        </w:numPr>
        <w:tabs>
          <w:tab w:val="left" w:pos="1080"/>
          <w:tab w:val="right" w:leader="dot" w:pos="8609"/>
        </w:tabs>
        <w:spacing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14:paraId="04022370" w14:textId="77777777" w:rsidR="00791658" w:rsidRDefault="00791658">
      <w:pPr>
        <w:numPr>
          <w:ilvl w:val="0"/>
          <w:numId w:val="1"/>
        </w:numPr>
        <w:tabs>
          <w:tab w:val="left" w:pos="1080"/>
          <w:tab w:val="right" w:leader="dot" w:pos="8609"/>
        </w:tabs>
        <w:spacing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14:paraId="61162CB8" w14:textId="77777777" w:rsidR="00791658" w:rsidRDefault="00791658">
      <w:pPr>
        <w:pStyle w:val="Nadpis2"/>
        <w:tabs>
          <w:tab w:val="left" w:pos="1080"/>
        </w:tabs>
        <w:spacing w:after="0" w:line="400" w:lineRule="exact"/>
      </w:pPr>
      <w:r>
        <w:t>Tab.  2</w:t>
      </w:r>
      <w:r>
        <w:tab/>
        <w:t xml:space="preserve">Domácnosti podle decilového rozdělení čistých peněžních příjmů na osobu  </w:t>
      </w:r>
    </w:p>
    <w:p w14:paraId="2ABE6F0E" w14:textId="77777777" w:rsidR="00791658" w:rsidRDefault="00791658">
      <w:pPr>
        <w:numPr>
          <w:ilvl w:val="0"/>
          <w:numId w:val="2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14:paraId="66B72840" w14:textId="77777777" w:rsidR="00791658" w:rsidRDefault="00791658">
      <w:pPr>
        <w:numPr>
          <w:ilvl w:val="0"/>
          <w:numId w:val="3"/>
        </w:numPr>
        <w:tabs>
          <w:tab w:val="clear" w:pos="1874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14:paraId="1B9019FC" w14:textId="77777777" w:rsidR="00791658" w:rsidRDefault="00791658">
      <w:pPr>
        <w:numPr>
          <w:ilvl w:val="0"/>
          <w:numId w:val="3"/>
        </w:numPr>
        <w:tabs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14:paraId="0241A042" w14:textId="77777777" w:rsidR="00791658" w:rsidRDefault="00791658">
      <w:pPr>
        <w:numPr>
          <w:ilvl w:val="0"/>
          <w:numId w:val="3"/>
        </w:numPr>
        <w:tabs>
          <w:tab w:val="left" w:pos="1080"/>
          <w:tab w:val="num" w:pos="1440"/>
          <w:tab w:val="right" w:leader="dot" w:pos="8609"/>
        </w:tabs>
        <w:spacing w:after="120" w:line="300" w:lineRule="exact"/>
        <w:ind w:left="187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14:paraId="2AADB0EF" w14:textId="77777777" w:rsidR="00791658" w:rsidRDefault="00791658">
      <w:pPr>
        <w:pStyle w:val="Nadpis2"/>
        <w:tabs>
          <w:tab w:val="left" w:pos="1080"/>
        </w:tabs>
        <w:spacing w:after="0" w:line="240" w:lineRule="exact"/>
      </w:pPr>
      <w:r>
        <w:t>Tab.  3</w:t>
      </w:r>
      <w:r>
        <w:tab/>
        <w:t>Domácnosti podle decilového rozdělení čistých peněžních příjmů</w:t>
      </w:r>
    </w:p>
    <w:p w14:paraId="64699A10" w14:textId="77777777" w:rsidR="00791658" w:rsidRDefault="00791658">
      <w:pPr>
        <w:tabs>
          <w:tab w:val="left" w:pos="1080"/>
          <w:tab w:val="right" w:leader="dot" w:pos="8609"/>
        </w:tabs>
        <w:spacing w:line="340" w:lineRule="exac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bCs/>
          <w:sz w:val="20"/>
        </w:rPr>
        <w:t xml:space="preserve">na modif. spotřební jednotku OECD </w:t>
      </w:r>
    </w:p>
    <w:p w14:paraId="42485578" w14:textId="77777777" w:rsidR="00791658" w:rsidRDefault="00791658">
      <w:pPr>
        <w:numPr>
          <w:ilvl w:val="0"/>
          <w:numId w:val="4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Složení domácností a roční příjmy na </w:t>
      </w:r>
      <w:r w:rsidRPr="00FC69AD">
        <w:rPr>
          <w:rFonts w:ascii="Arial" w:hAnsi="Arial" w:cs="Arial"/>
          <w:sz w:val="20"/>
        </w:rPr>
        <w:t>modif. spotřební jednotku OECD</w:t>
      </w:r>
      <w:r>
        <w:rPr>
          <w:rFonts w:ascii="Arial" w:hAnsi="Arial" w:cs="Arial"/>
          <w:sz w:val="20"/>
        </w:rPr>
        <w:t xml:space="preserve"> (%, Kč)</w:t>
      </w:r>
    </w:p>
    <w:p w14:paraId="6C03A785" w14:textId="77777777" w:rsidR="00791658" w:rsidRDefault="00791658">
      <w:pPr>
        <w:numPr>
          <w:ilvl w:val="0"/>
          <w:numId w:val="5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14:paraId="633E8BBB" w14:textId="77777777" w:rsidR="00791658" w:rsidRDefault="00791658">
      <w:pPr>
        <w:numPr>
          <w:ilvl w:val="0"/>
          <w:numId w:val="5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14:paraId="71836CDB" w14:textId="77777777" w:rsidR="00791658" w:rsidRDefault="00791658">
      <w:pPr>
        <w:numPr>
          <w:ilvl w:val="0"/>
          <w:numId w:val="6"/>
        </w:numPr>
        <w:tabs>
          <w:tab w:val="left" w:pos="1080"/>
          <w:tab w:val="left" w:pos="1440"/>
          <w:tab w:val="right" w:leader="dot" w:pos="8609"/>
        </w:tabs>
        <w:spacing w:after="120" w:line="300" w:lineRule="exact"/>
        <w:ind w:left="16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14:paraId="59F40B49" w14:textId="77777777"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>Tab.  4</w:t>
      </w:r>
      <w:r>
        <w:tab/>
        <w:t>Domácnosti zaměstnanců a důchodců podle kvintilového rozdělení</w:t>
      </w:r>
    </w:p>
    <w:p w14:paraId="0261E7EF" w14:textId="77777777" w:rsidR="00791658" w:rsidRDefault="00791658">
      <w:pPr>
        <w:tabs>
          <w:tab w:val="left" w:pos="1080"/>
          <w:tab w:val="right" w:leader="dot" w:pos="8609"/>
        </w:tabs>
        <w:spacing w:line="340" w:lineRule="exac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bCs/>
          <w:sz w:val="20"/>
        </w:rPr>
        <w:t>čistých peněžních příjmů na osobu</w:t>
      </w:r>
    </w:p>
    <w:p w14:paraId="010B6B55" w14:textId="77777777" w:rsidR="00791658" w:rsidRDefault="00791658">
      <w:pPr>
        <w:numPr>
          <w:ilvl w:val="0"/>
          <w:numId w:val="7"/>
        </w:numPr>
        <w:tabs>
          <w:tab w:val="left" w:pos="1080"/>
          <w:tab w:val="left" w:pos="1440"/>
          <w:tab w:val="right" w:leader="dot" w:pos="8609"/>
        </w:tabs>
        <w:spacing w:line="3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14:paraId="2E215581" w14:textId="77777777" w:rsidR="00791658" w:rsidRDefault="00791658">
      <w:pPr>
        <w:numPr>
          <w:ilvl w:val="0"/>
          <w:numId w:val="8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14:paraId="4FD9F41F" w14:textId="77777777" w:rsidR="00791658" w:rsidRDefault="00791658">
      <w:pPr>
        <w:numPr>
          <w:ilvl w:val="0"/>
          <w:numId w:val="8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14:paraId="77773425" w14:textId="77777777" w:rsidR="00791658" w:rsidRDefault="00791658" w:rsidP="00F535CF">
      <w:pPr>
        <w:numPr>
          <w:ilvl w:val="0"/>
          <w:numId w:val="9"/>
        </w:numPr>
        <w:tabs>
          <w:tab w:val="left" w:pos="1080"/>
          <w:tab w:val="left" w:pos="1440"/>
          <w:tab w:val="right" w:leader="dot" w:pos="8609"/>
        </w:tabs>
        <w:spacing w:after="120" w:line="300" w:lineRule="exact"/>
        <w:ind w:left="16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14:paraId="331860BC" w14:textId="77777777" w:rsidR="00791658" w:rsidRDefault="00791658">
      <w:pPr>
        <w:pStyle w:val="Nadpis2"/>
        <w:tabs>
          <w:tab w:val="left" w:pos="1080"/>
        </w:tabs>
        <w:spacing w:after="0" w:line="400" w:lineRule="exact"/>
      </w:pPr>
      <w:r>
        <w:t>Tab.  5</w:t>
      </w:r>
      <w:r>
        <w:tab/>
        <w:t>Domácnosti podle výše čistého peněžního příjmu ve vztahu k životnímu minimu</w:t>
      </w:r>
    </w:p>
    <w:p w14:paraId="4943D859" w14:textId="77777777" w:rsidR="00791658" w:rsidRDefault="00791658">
      <w:pPr>
        <w:numPr>
          <w:ilvl w:val="1"/>
          <w:numId w:val="9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14:paraId="4ACFB62F" w14:textId="77777777" w:rsidR="00791658" w:rsidRDefault="00791658">
      <w:pPr>
        <w:numPr>
          <w:ilvl w:val="0"/>
          <w:numId w:val="10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14:paraId="1D8CF97A" w14:textId="77777777" w:rsidR="00791658" w:rsidRDefault="00791658">
      <w:pPr>
        <w:numPr>
          <w:ilvl w:val="0"/>
          <w:numId w:val="10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14:paraId="444B6CFA" w14:textId="77777777" w:rsidR="00791658" w:rsidRDefault="00791658" w:rsidP="006B11F3">
      <w:pPr>
        <w:numPr>
          <w:ilvl w:val="0"/>
          <w:numId w:val="11"/>
        </w:numPr>
        <w:tabs>
          <w:tab w:val="left" w:pos="1080"/>
          <w:tab w:val="left" w:pos="1440"/>
          <w:tab w:val="right" w:leader="dot" w:pos="8609"/>
        </w:tabs>
        <w:spacing w:after="240" w:line="300" w:lineRule="exact"/>
        <w:ind w:left="16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14:paraId="1CA07A61" w14:textId="77777777" w:rsidR="00D77269" w:rsidRDefault="00D77269" w:rsidP="00182E0A">
      <w:pPr>
        <w:pStyle w:val="Nadpis2"/>
      </w:pPr>
      <w:r>
        <w:t xml:space="preserve">Tab. </w:t>
      </w:r>
      <w:r w:rsidR="00F535CF">
        <w:t xml:space="preserve"> 6</w:t>
      </w:r>
      <w:r w:rsidR="00182E0A">
        <w:t xml:space="preserve">        </w:t>
      </w:r>
      <w:r>
        <w:t>Domácnosti podle</w:t>
      </w:r>
      <w:r w:rsidR="00F535CF">
        <w:t xml:space="preserve"> právní formy užívání bytu</w:t>
      </w:r>
    </w:p>
    <w:p w14:paraId="5383A09F" w14:textId="77777777" w:rsidR="00F535CF" w:rsidRDefault="00F535CF" w:rsidP="00F535CF">
      <w:pPr>
        <w:numPr>
          <w:ilvl w:val="0"/>
          <w:numId w:val="12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14:paraId="7BB5D53D" w14:textId="77777777" w:rsidR="00F535CF" w:rsidRDefault="00F535CF" w:rsidP="00F535CF">
      <w:pPr>
        <w:numPr>
          <w:ilvl w:val="0"/>
          <w:numId w:val="12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14:paraId="09C2916E" w14:textId="77777777" w:rsidR="00F535CF" w:rsidRDefault="00F535CF" w:rsidP="00F535CF">
      <w:pPr>
        <w:numPr>
          <w:ilvl w:val="0"/>
          <w:numId w:val="12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14:paraId="0851DDA4" w14:textId="77777777" w:rsidR="00F535CF" w:rsidRDefault="00F535CF" w:rsidP="00F535CF">
      <w:pPr>
        <w:numPr>
          <w:ilvl w:val="0"/>
          <w:numId w:val="12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14:paraId="47B0844A" w14:textId="77777777" w:rsidR="00F535CF" w:rsidRDefault="00F535CF" w:rsidP="00F535CF">
      <w:pPr>
        <w:numPr>
          <w:ilvl w:val="0"/>
          <w:numId w:val="12"/>
        </w:numPr>
        <w:tabs>
          <w:tab w:val="clear" w:pos="1647"/>
          <w:tab w:val="left" w:pos="1080"/>
          <w:tab w:val="num" w:pos="1440"/>
          <w:tab w:val="right" w:leader="dot" w:pos="8609"/>
        </w:tabs>
        <w:spacing w:after="120" w:line="300" w:lineRule="exact"/>
        <w:ind w:left="16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14:paraId="59CFEF10" w14:textId="77777777" w:rsidR="00791658" w:rsidRDefault="00791658">
      <w:pPr>
        <w:pStyle w:val="Nadpis2"/>
        <w:tabs>
          <w:tab w:val="left" w:pos="1080"/>
        </w:tabs>
        <w:spacing w:after="0" w:line="340" w:lineRule="exact"/>
      </w:pPr>
      <w:r w:rsidRPr="00CE2FF6">
        <w:lastRenderedPageBreak/>
        <w:t xml:space="preserve">Tab.  </w:t>
      </w:r>
      <w:r w:rsidR="00374047" w:rsidRPr="00CE2FF6">
        <w:t>7</w:t>
      </w:r>
      <w:r>
        <w:tab/>
        <w:t>Domácnosti podle počtu nezaopatřených dětí a počtu pracujících členů</w:t>
      </w:r>
    </w:p>
    <w:p w14:paraId="19130D09" w14:textId="77777777" w:rsidR="00791658" w:rsidRDefault="00791658">
      <w:pPr>
        <w:numPr>
          <w:ilvl w:val="0"/>
          <w:numId w:val="12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14:paraId="0AE7CC0B" w14:textId="77777777" w:rsidR="00791658" w:rsidRDefault="00791658">
      <w:pPr>
        <w:numPr>
          <w:ilvl w:val="0"/>
          <w:numId w:val="12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14:paraId="798B7731" w14:textId="77777777" w:rsidR="00791658" w:rsidRDefault="00791658">
      <w:pPr>
        <w:numPr>
          <w:ilvl w:val="0"/>
          <w:numId w:val="12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14:paraId="766891A7" w14:textId="77777777" w:rsidR="00791658" w:rsidRDefault="00791658">
      <w:pPr>
        <w:numPr>
          <w:ilvl w:val="0"/>
          <w:numId w:val="12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14:paraId="24A8A171" w14:textId="77777777" w:rsidR="00791658" w:rsidRDefault="00791658">
      <w:pPr>
        <w:numPr>
          <w:ilvl w:val="0"/>
          <w:numId w:val="12"/>
        </w:numPr>
        <w:tabs>
          <w:tab w:val="clear" w:pos="1647"/>
          <w:tab w:val="left" w:pos="1080"/>
          <w:tab w:val="num" w:pos="1440"/>
          <w:tab w:val="right" w:leader="dot" w:pos="8609"/>
        </w:tabs>
        <w:spacing w:after="120" w:line="300" w:lineRule="exact"/>
        <w:ind w:left="16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14:paraId="74462392" w14:textId="77777777"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 xml:space="preserve">Tab.  </w:t>
      </w:r>
      <w:r w:rsidR="00374047">
        <w:t>8</w:t>
      </w:r>
      <w:r>
        <w:tab/>
        <w:t>Domácnosti s nezaopatřenými dětmi podle počtu pracujících členů</w:t>
      </w:r>
    </w:p>
    <w:p w14:paraId="41CF88BB" w14:textId="77777777" w:rsidR="00791658" w:rsidRDefault="00791658">
      <w:pPr>
        <w:numPr>
          <w:ilvl w:val="0"/>
          <w:numId w:val="13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14:paraId="51BD4EF7" w14:textId="77777777" w:rsidR="00791658" w:rsidRDefault="00791658">
      <w:pPr>
        <w:numPr>
          <w:ilvl w:val="0"/>
          <w:numId w:val="13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14:paraId="668B3C2F" w14:textId="77777777" w:rsidR="00791658" w:rsidRDefault="00791658">
      <w:pPr>
        <w:numPr>
          <w:ilvl w:val="0"/>
          <w:numId w:val="13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14:paraId="0690CAD8" w14:textId="77777777" w:rsidR="00791658" w:rsidRDefault="00791658">
      <w:pPr>
        <w:numPr>
          <w:ilvl w:val="0"/>
          <w:numId w:val="13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14:paraId="7BC265EE" w14:textId="77777777" w:rsidR="00791658" w:rsidRDefault="00791658">
      <w:pPr>
        <w:numPr>
          <w:ilvl w:val="0"/>
          <w:numId w:val="13"/>
        </w:numPr>
        <w:tabs>
          <w:tab w:val="left" w:pos="1080"/>
          <w:tab w:val="right" w:leader="dot" w:pos="8609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14:paraId="6BCD54C4" w14:textId="77777777"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 xml:space="preserve">Tab.  </w:t>
      </w:r>
      <w:r w:rsidR="00374047">
        <w:t>9</w:t>
      </w:r>
      <w:r>
        <w:tab/>
        <w:t>Bezdětné domácnosti podle pracovní aktivity jejich členů</w:t>
      </w:r>
    </w:p>
    <w:p w14:paraId="3F39E667" w14:textId="77777777" w:rsidR="00791658" w:rsidRDefault="00791658">
      <w:pPr>
        <w:numPr>
          <w:ilvl w:val="0"/>
          <w:numId w:val="14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14:paraId="2B48D95B" w14:textId="77777777" w:rsidR="00791658" w:rsidRDefault="00791658">
      <w:pPr>
        <w:numPr>
          <w:ilvl w:val="0"/>
          <w:numId w:val="14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14:paraId="24C74D07" w14:textId="77777777" w:rsidR="00791658" w:rsidRDefault="00791658">
      <w:pPr>
        <w:numPr>
          <w:ilvl w:val="0"/>
          <w:numId w:val="14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14:paraId="0CE2DEA3" w14:textId="77777777" w:rsidR="00791658" w:rsidRDefault="00791658">
      <w:pPr>
        <w:numPr>
          <w:ilvl w:val="0"/>
          <w:numId w:val="14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14:paraId="7683C590" w14:textId="77777777" w:rsidR="00791658" w:rsidRDefault="00791658">
      <w:pPr>
        <w:numPr>
          <w:ilvl w:val="0"/>
          <w:numId w:val="14"/>
        </w:numPr>
        <w:tabs>
          <w:tab w:val="left" w:pos="1080"/>
          <w:tab w:val="right" w:leader="dot" w:pos="8609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14:paraId="383F27EA" w14:textId="77777777"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 xml:space="preserve">Tab.  </w:t>
      </w:r>
      <w:r w:rsidR="00374047">
        <w:t>10</w:t>
      </w:r>
      <w:r>
        <w:tab/>
        <w:t>Domácnosti podle druhu domácnosti EU</w:t>
      </w:r>
    </w:p>
    <w:p w14:paraId="69EB068F" w14:textId="77777777" w:rsidR="00791658" w:rsidRDefault="00791658">
      <w:pPr>
        <w:numPr>
          <w:ilvl w:val="0"/>
          <w:numId w:val="15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14:paraId="786791E2" w14:textId="77777777" w:rsidR="00791658" w:rsidRDefault="00791658">
      <w:pPr>
        <w:numPr>
          <w:ilvl w:val="0"/>
          <w:numId w:val="15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14:paraId="3854878F" w14:textId="77777777" w:rsidR="00791658" w:rsidRDefault="00791658">
      <w:pPr>
        <w:numPr>
          <w:ilvl w:val="0"/>
          <w:numId w:val="15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14:paraId="1DE1478D" w14:textId="77777777" w:rsidR="00791658" w:rsidRDefault="00791658">
      <w:pPr>
        <w:numPr>
          <w:ilvl w:val="0"/>
          <w:numId w:val="15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14:paraId="6682B474" w14:textId="77777777" w:rsidR="00791658" w:rsidRDefault="00791658">
      <w:pPr>
        <w:numPr>
          <w:ilvl w:val="0"/>
          <w:numId w:val="15"/>
        </w:numPr>
        <w:tabs>
          <w:tab w:val="left" w:pos="1080"/>
          <w:tab w:val="right" w:leader="dot" w:pos="8609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14:paraId="3F51A3E0" w14:textId="77777777"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>Tab.  1</w:t>
      </w:r>
      <w:r w:rsidR="00374047">
        <w:t>1</w:t>
      </w:r>
      <w:r>
        <w:tab/>
        <w:t>Domácnosti podle pracovní aktivity a stáří osoby v čele</w:t>
      </w:r>
    </w:p>
    <w:p w14:paraId="3A08AB22" w14:textId="77777777" w:rsidR="00791658" w:rsidRDefault="00791658">
      <w:pPr>
        <w:numPr>
          <w:ilvl w:val="0"/>
          <w:numId w:val="16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14:paraId="7999FA42" w14:textId="77777777" w:rsidR="00791658" w:rsidRDefault="00791658">
      <w:pPr>
        <w:numPr>
          <w:ilvl w:val="0"/>
          <w:numId w:val="16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14:paraId="2322BE0C" w14:textId="77777777" w:rsidR="00791658" w:rsidRDefault="00791658">
      <w:pPr>
        <w:numPr>
          <w:ilvl w:val="0"/>
          <w:numId w:val="16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14:paraId="06E1A6CF" w14:textId="77777777" w:rsidR="00791658" w:rsidRDefault="00791658">
      <w:pPr>
        <w:numPr>
          <w:ilvl w:val="0"/>
          <w:numId w:val="16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14:paraId="19C8FB83" w14:textId="77777777" w:rsidR="00791658" w:rsidRDefault="00791658">
      <w:pPr>
        <w:numPr>
          <w:ilvl w:val="0"/>
          <w:numId w:val="16"/>
        </w:numPr>
        <w:tabs>
          <w:tab w:val="left" w:pos="1080"/>
          <w:tab w:val="right" w:leader="dot" w:pos="8609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14:paraId="4E659FCA" w14:textId="77777777"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>Tab.  1</w:t>
      </w:r>
      <w:r w:rsidR="00374047">
        <w:t>2</w:t>
      </w:r>
      <w:r>
        <w:tab/>
        <w:t>Domácnosti podle pracovní aktivity a velikosti obce</w:t>
      </w:r>
    </w:p>
    <w:p w14:paraId="2BAFE200" w14:textId="77777777" w:rsidR="00791658" w:rsidRDefault="00791658">
      <w:pPr>
        <w:numPr>
          <w:ilvl w:val="0"/>
          <w:numId w:val="17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14:paraId="157DD6C5" w14:textId="77777777" w:rsidR="00791658" w:rsidRDefault="00791658">
      <w:pPr>
        <w:numPr>
          <w:ilvl w:val="0"/>
          <w:numId w:val="17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14:paraId="17A502F5" w14:textId="77777777" w:rsidR="00791658" w:rsidRDefault="00791658">
      <w:pPr>
        <w:numPr>
          <w:ilvl w:val="0"/>
          <w:numId w:val="17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14:paraId="306F3E1B" w14:textId="77777777" w:rsidR="00791658" w:rsidRDefault="00791658">
      <w:pPr>
        <w:numPr>
          <w:ilvl w:val="0"/>
          <w:numId w:val="17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14:paraId="36AE6820" w14:textId="77777777" w:rsidR="00791658" w:rsidRDefault="00791658">
      <w:pPr>
        <w:numPr>
          <w:ilvl w:val="0"/>
          <w:numId w:val="17"/>
        </w:numPr>
        <w:tabs>
          <w:tab w:val="left" w:pos="1080"/>
          <w:tab w:val="right" w:leader="dot" w:pos="8609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14:paraId="5BDD770E" w14:textId="77777777"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>Tab. 1</w:t>
      </w:r>
      <w:r w:rsidR="00374047">
        <w:t>3</w:t>
      </w:r>
      <w:r>
        <w:tab/>
        <w:t>Rodinné domácnosti podle typu a podle počtu nezaopatřených dětí</w:t>
      </w:r>
    </w:p>
    <w:p w14:paraId="5A2D2F59" w14:textId="77777777" w:rsidR="00791658" w:rsidRDefault="00791658">
      <w:pPr>
        <w:numPr>
          <w:ilvl w:val="0"/>
          <w:numId w:val="18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14:paraId="127E4C51" w14:textId="77777777" w:rsidR="00791658" w:rsidRDefault="00791658">
      <w:pPr>
        <w:numPr>
          <w:ilvl w:val="0"/>
          <w:numId w:val="18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14:paraId="124270E2" w14:textId="77777777" w:rsidR="00791658" w:rsidRDefault="00791658">
      <w:pPr>
        <w:numPr>
          <w:ilvl w:val="0"/>
          <w:numId w:val="18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14:paraId="19F13D16" w14:textId="77777777" w:rsidR="00791658" w:rsidRDefault="00791658">
      <w:pPr>
        <w:numPr>
          <w:ilvl w:val="0"/>
          <w:numId w:val="18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14:paraId="56C12432" w14:textId="77777777" w:rsidR="00791658" w:rsidRDefault="00791658">
      <w:pPr>
        <w:numPr>
          <w:ilvl w:val="0"/>
          <w:numId w:val="18"/>
        </w:numPr>
        <w:tabs>
          <w:tab w:val="left" w:pos="1080"/>
          <w:tab w:val="right" w:leader="dot" w:pos="8609"/>
        </w:tabs>
        <w:spacing w:after="120" w:line="34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14:paraId="4A967CA3" w14:textId="77777777"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>Tab. 1</w:t>
      </w:r>
      <w:r w:rsidR="00374047">
        <w:t>4</w:t>
      </w:r>
      <w:r>
        <w:tab/>
        <w:t>Domácnosti s pracující osobou v čele podle druhu domácnosti a vzdělání</w:t>
      </w:r>
    </w:p>
    <w:p w14:paraId="0A385754" w14:textId="77777777" w:rsidR="00791658" w:rsidRDefault="00791658">
      <w:pPr>
        <w:numPr>
          <w:ilvl w:val="0"/>
          <w:numId w:val="19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14:paraId="2E7AEA63" w14:textId="77777777" w:rsidR="00791658" w:rsidRDefault="00791658">
      <w:pPr>
        <w:numPr>
          <w:ilvl w:val="0"/>
          <w:numId w:val="19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14:paraId="3C7EACA2" w14:textId="77777777" w:rsidR="00791658" w:rsidRDefault="00791658">
      <w:pPr>
        <w:numPr>
          <w:ilvl w:val="0"/>
          <w:numId w:val="19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14:paraId="62B1A66E" w14:textId="77777777" w:rsidR="00791658" w:rsidRDefault="00791658">
      <w:pPr>
        <w:numPr>
          <w:ilvl w:val="0"/>
          <w:numId w:val="19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14:paraId="544AB329" w14:textId="77777777" w:rsidR="00791658" w:rsidRDefault="00791658">
      <w:pPr>
        <w:numPr>
          <w:ilvl w:val="0"/>
          <w:numId w:val="19"/>
        </w:numPr>
        <w:tabs>
          <w:tab w:val="left" w:pos="1080"/>
          <w:tab w:val="right" w:leader="dot" w:pos="8609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14:paraId="50C806A2" w14:textId="05B210B4"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>Tab. 1</w:t>
      </w:r>
      <w:r w:rsidR="00374047">
        <w:t>5</w:t>
      </w:r>
      <w:r>
        <w:tab/>
        <w:t xml:space="preserve">Domácnosti podle </w:t>
      </w:r>
      <w:r w:rsidR="004E0C24">
        <w:t>regionů soudržnosti</w:t>
      </w:r>
      <w:r>
        <w:t xml:space="preserve"> </w:t>
      </w:r>
    </w:p>
    <w:p w14:paraId="24B34D6B" w14:textId="77777777" w:rsidR="00791658" w:rsidRDefault="00791658">
      <w:pPr>
        <w:numPr>
          <w:ilvl w:val="0"/>
          <w:numId w:val="20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14:paraId="0DADD02D" w14:textId="77777777" w:rsidR="00791658" w:rsidRDefault="00791658">
      <w:pPr>
        <w:numPr>
          <w:ilvl w:val="0"/>
          <w:numId w:val="20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14:paraId="6017FAB4" w14:textId="77777777" w:rsidR="00791658" w:rsidRDefault="00791658">
      <w:pPr>
        <w:numPr>
          <w:ilvl w:val="0"/>
          <w:numId w:val="20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14:paraId="12F9B99D" w14:textId="77777777" w:rsidR="00791658" w:rsidRDefault="00791658">
      <w:pPr>
        <w:numPr>
          <w:ilvl w:val="0"/>
          <w:numId w:val="20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14:paraId="115276EF" w14:textId="77777777" w:rsidR="00791658" w:rsidRDefault="00791658">
      <w:pPr>
        <w:numPr>
          <w:ilvl w:val="0"/>
          <w:numId w:val="20"/>
        </w:numPr>
        <w:tabs>
          <w:tab w:val="left" w:pos="1080"/>
          <w:tab w:val="right" w:leader="dot" w:pos="8609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14:paraId="79AF7F7B" w14:textId="7B190C97" w:rsidR="00791658" w:rsidRDefault="00791658">
      <w:pPr>
        <w:tabs>
          <w:tab w:val="left" w:pos="1080"/>
          <w:tab w:val="right" w:leader="dot" w:pos="8609"/>
        </w:tabs>
        <w:spacing w:line="340" w:lineRule="exac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Tab. 1</w:t>
      </w:r>
      <w:r w:rsidR="00374047"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b/>
          <w:bCs/>
          <w:sz w:val="20"/>
        </w:rPr>
        <w:tab/>
        <w:t>Domácnosti celkem v </w:t>
      </w:r>
      <w:r w:rsidRPr="00C3163D">
        <w:rPr>
          <w:rFonts w:ascii="Arial" w:hAnsi="Arial" w:cs="Arial"/>
          <w:b/>
          <w:bCs/>
          <w:sz w:val="20"/>
        </w:rPr>
        <w:t xml:space="preserve">letech </w:t>
      </w:r>
      <w:proofErr w:type="gramStart"/>
      <w:r w:rsidRPr="00C3163D">
        <w:rPr>
          <w:rFonts w:ascii="Arial" w:hAnsi="Arial" w:cs="Arial"/>
          <w:b/>
          <w:bCs/>
          <w:sz w:val="20"/>
        </w:rPr>
        <w:t>20</w:t>
      </w:r>
      <w:r w:rsidR="00CC4B2C">
        <w:rPr>
          <w:rFonts w:ascii="Arial" w:hAnsi="Arial" w:cs="Arial"/>
          <w:b/>
          <w:bCs/>
          <w:sz w:val="20"/>
        </w:rPr>
        <w:t>20</w:t>
      </w:r>
      <w:r w:rsidR="00FC69AD" w:rsidRPr="00C3163D">
        <w:rPr>
          <w:rFonts w:ascii="Arial" w:hAnsi="Arial" w:cs="Arial"/>
          <w:b/>
          <w:bCs/>
          <w:sz w:val="20"/>
        </w:rPr>
        <w:t xml:space="preserve"> - 20</w:t>
      </w:r>
      <w:r w:rsidR="0085093B" w:rsidRPr="00C3163D">
        <w:rPr>
          <w:rFonts w:ascii="Arial" w:hAnsi="Arial" w:cs="Arial"/>
          <w:b/>
          <w:bCs/>
          <w:sz w:val="20"/>
        </w:rPr>
        <w:t>2</w:t>
      </w:r>
      <w:r w:rsidR="00CC4B2C">
        <w:rPr>
          <w:rFonts w:ascii="Arial" w:hAnsi="Arial" w:cs="Arial"/>
          <w:b/>
          <w:bCs/>
          <w:sz w:val="20"/>
        </w:rPr>
        <w:t>5</w:t>
      </w:r>
      <w:proofErr w:type="gramEnd"/>
    </w:p>
    <w:p w14:paraId="5CBA958E" w14:textId="77777777" w:rsidR="00791658" w:rsidRDefault="00791658">
      <w:pPr>
        <w:tabs>
          <w:tab w:val="left" w:pos="1080"/>
          <w:tab w:val="right" w:leader="dot" w:pos="8609"/>
        </w:tabs>
        <w:spacing w:line="340" w:lineRule="exac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Tab. 1</w:t>
      </w:r>
      <w:r w:rsidR="00374047">
        <w:rPr>
          <w:rFonts w:ascii="Arial" w:hAnsi="Arial" w:cs="Arial"/>
          <w:b/>
          <w:bCs/>
          <w:sz w:val="20"/>
        </w:rPr>
        <w:t>7</w:t>
      </w:r>
      <w:r>
        <w:rPr>
          <w:rFonts w:ascii="Arial" w:hAnsi="Arial" w:cs="Arial"/>
          <w:b/>
          <w:bCs/>
          <w:sz w:val="20"/>
        </w:rPr>
        <w:tab/>
        <w:t>Osoby 16leté a starší podle pohlaví a rodinného stavu</w:t>
      </w:r>
    </w:p>
    <w:p w14:paraId="7D085CCC" w14:textId="77777777" w:rsidR="00791658" w:rsidRDefault="00791658">
      <w:pPr>
        <w:tabs>
          <w:tab w:val="left" w:pos="1080"/>
          <w:tab w:val="right" w:leader="dot" w:pos="8609"/>
        </w:tabs>
        <w:spacing w:line="340" w:lineRule="exac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Tab. 1</w:t>
      </w:r>
      <w:r w:rsidR="00374047">
        <w:rPr>
          <w:rFonts w:ascii="Arial" w:hAnsi="Arial" w:cs="Arial"/>
          <w:b/>
          <w:bCs/>
          <w:sz w:val="20"/>
        </w:rPr>
        <w:t>8</w:t>
      </w:r>
      <w:r>
        <w:rPr>
          <w:rFonts w:ascii="Arial" w:hAnsi="Arial" w:cs="Arial"/>
          <w:b/>
          <w:bCs/>
          <w:sz w:val="20"/>
        </w:rPr>
        <w:tab/>
        <w:t>Osoby 16leté a starší podle velikosti obce a podle věku</w:t>
      </w:r>
    </w:p>
    <w:p w14:paraId="44DCF3BF" w14:textId="77777777" w:rsidR="00791658" w:rsidRDefault="00791658">
      <w:pPr>
        <w:tabs>
          <w:tab w:val="left" w:pos="1080"/>
          <w:tab w:val="right" w:leader="dot" w:pos="8609"/>
        </w:tabs>
        <w:spacing w:line="340" w:lineRule="exac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Tab. 1</w:t>
      </w:r>
      <w:r w:rsidR="00374047">
        <w:rPr>
          <w:rFonts w:ascii="Arial" w:hAnsi="Arial" w:cs="Arial"/>
          <w:b/>
          <w:bCs/>
          <w:sz w:val="20"/>
        </w:rPr>
        <w:t>9</w:t>
      </w:r>
      <w:r>
        <w:rPr>
          <w:rFonts w:ascii="Arial" w:hAnsi="Arial" w:cs="Arial"/>
          <w:b/>
          <w:bCs/>
          <w:sz w:val="20"/>
        </w:rPr>
        <w:tab/>
        <w:t>Osoby 16leté a starší podle pohlaví a nejvyššího ukončeného vzdělání</w:t>
      </w:r>
    </w:p>
    <w:p w14:paraId="6B7FC71E" w14:textId="0890AC31" w:rsidR="00791658" w:rsidRDefault="00791658">
      <w:pPr>
        <w:tabs>
          <w:tab w:val="left" w:pos="1080"/>
          <w:tab w:val="right" w:leader="dot" w:pos="8609"/>
        </w:tabs>
        <w:spacing w:line="340" w:lineRule="exac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Tab. </w:t>
      </w:r>
      <w:r w:rsidR="00374047">
        <w:rPr>
          <w:rFonts w:ascii="Arial" w:hAnsi="Arial" w:cs="Arial"/>
          <w:b/>
          <w:bCs/>
          <w:sz w:val="20"/>
        </w:rPr>
        <w:t>20</w:t>
      </w:r>
      <w:r>
        <w:rPr>
          <w:rFonts w:ascii="Arial" w:hAnsi="Arial" w:cs="Arial"/>
          <w:b/>
          <w:bCs/>
          <w:sz w:val="20"/>
        </w:rPr>
        <w:tab/>
        <w:t>Osoby</w:t>
      </w:r>
      <w:r w:rsidR="00FC69AD">
        <w:rPr>
          <w:rFonts w:ascii="Arial" w:hAnsi="Arial" w:cs="Arial"/>
          <w:b/>
          <w:bCs/>
          <w:sz w:val="20"/>
        </w:rPr>
        <w:t xml:space="preserve"> ohrožené</w:t>
      </w:r>
      <w:r w:rsidR="00FD7068">
        <w:rPr>
          <w:rFonts w:ascii="Arial" w:hAnsi="Arial" w:cs="Arial"/>
          <w:b/>
          <w:bCs/>
          <w:sz w:val="20"/>
        </w:rPr>
        <w:t xml:space="preserve"> příjmovou</w:t>
      </w:r>
      <w:r w:rsidR="00FC69AD">
        <w:rPr>
          <w:rFonts w:ascii="Arial" w:hAnsi="Arial" w:cs="Arial"/>
          <w:b/>
          <w:bCs/>
          <w:sz w:val="20"/>
        </w:rPr>
        <w:t xml:space="preserve"> chudobou v </w:t>
      </w:r>
      <w:r w:rsidR="00FC69AD" w:rsidRPr="00C3163D">
        <w:rPr>
          <w:rFonts w:ascii="Arial" w:hAnsi="Arial" w:cs="Arial"/>
          <w:b/>
          <w:bCs/>
          <w:sz w:val="20"/>
        </w:rPr>
        <w:t xml:space="preserve">letech </w:t>
      </w:r>
      <w:proofErr w:type="gramStart"/>
      <w:r w:rsidR="00B9196C" w:rsidRPr="00C3163D">
        <w:rPr>
          <w:rFonts w:ascii="Arial" w:hAnsi="Arial" w:cs="Arial"/>
          <w:b/>
          <w:bCs/>
          <w:sz w:val="20"/>
        </w:rPr>
        <w:t>20</w:t>
      </w:r>
      <w:r w:rsidR="00CC4B2C">
        <w:rPr>
          <w:rFonts w:ascii="Arial" w:hAnsi="Arial" w:cs="Arial"/>
          <w:b/>
          <w:bCs/>
          <w:sz w:val="20"/>
        </w:rPr>
        <w:t>20</w:t>
      </w:r>
      <w:r w:rsidR="00FC69AD" w:rsidRPr="00C3163D">
        <w:rPr>
          <w:rFonts w:ascii="Arial" w:hAnsi="Arial" w:cs="Arial"/>
          <w:b/>
          <w:bCs/>
          <w:sz w:val="20"/>
        </w:rPr>
        <w:t xml:space="preserve"> - 20</w:t>
      </w:r>
      <w:r w:rsidR="0085093B" w:rsidRPr="00C3163D">
        <w:rPr>
          <w:rFonts w:ascii="Arial" w:hAnsi="Arial" w:cs="Arial"/>
          <w:b/>
          <w:bCs/>
          <w:sz w:val="20"/>
        </w:rPr>
        <w:t>2</w:t>
      </w:r>
      <w:r w:rsidR="00CC4B2C">
        <w:rPr>
          <w:rFonts w:ascii="Arial" w:hAnsi="Arial" w:cs="Arial"/>
          <w:b/>
          <w:bCs/>
          <w:sz w:val="20"/>
        </w:rPr>
        <w:t>5</w:t>
      </w:r>
      <w:proofErr w:type="gramEnd"/>
    </w:p>
    <w:p w14:paraId="2006B6D9" w14:textId="6D753872" w:rsidR="00791658" w:rsidRDefault="00791658">
      <w:pPr>
        <w:tabs>
          <w:tab w:val="left" w:pos="1080"/>
          <w:tab w:val="right" w:leader="dot" w:pos="8609"/>
        </w:tabs>
        <w:spacing w:line="340" w:lineRule="exac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Tab. 2</w:t>
      </w:r>
      <w:r w:rsidR="00374047">
        <w:rPr>
          <w:rFonts w:ascii="Arial" w:hAnsi="Arial" w:cs="Arial"/>
          <w:b/>
          <w:bCs/>
          <w:sz w:val="20"/>
        </w:rPr>
        <w:t>1</w:t>
      </w:r>
      <w:r>
        <w:rPr>
          <w:rFonts w:ascii="Arial" w:hAnsi="Arial" w:cs="Arial"/>
          <w:b/>
          <w:bCs/>
          <w:sz w:val="20"/>
        </w:rPr>
        <w:tab/>
        <w:t>Míra materiální</w:t>
      </w:r>
      <w:r w:rsidR="00853D5B">
        <w:rPr>
          <w:rFonts w:ascii="Arial" w:hAnsi="Arial" w:cs="Arial"/>
          <w:b/>
          <w:bCs/>
          <w:sz w:val="20"/>
        </w:rPr>
        <w:t xml:space="preserve"> a sociální</w:t>
      </w:r>
      <w:r>
        <w:rPr>
          <w:rFonts w:ascii="Arial" w:hAnsi="Arial" w:cs="Arial"/>
          <w:b/>
          <w:bCs/>
          <w:sz w:val="20"/>
        </w:rPr>
        <w:t xml:space="preserve"> depr</w:t>
      </w:r>
      <w:r w:rsidR="00FC69AD">
        <w:rPr>
          <w:rFonts w:ascii="Arial" w:hAnsi="Arial" w:cs="Arial"/>
          <w:b/>
          <w:bCs/>
          <w:sz w:val="20"/>
        </w:rPr>
        <w:t>ivace</w:t>
      </w:r>
      <w:r w:rsidR="00853D5B">
        <w:rPr>
          <w:rFonts w:ascii="Arial" w:hAnsi="Arial" w:cs="Arial"/>
          <w:b/>
          <w:bCs/>
          <w:sz w:val="20"/>
        </w:rPr>
        <w:t>, míra materiální deprivace</w:t>
      </w:r>
      <w:r w:rsidR="00FC69AD">
        <w:rPr>
          <w:rFonts w:ascii="Arial" w:hAnsi="Arial" w:cs="Arial"/>
          <w:b/>
          <w:bCs/>
          <w:sz w:val="20"/>
        </w:rPr>
        <w:t xml:space="preserve"> v </w:t>
      </w:r>
      <w:r w:rsidR="00FC69AD" w:rsidRPr="000077A3">
        <w:rPr>
          <w:rFonts w:ascii="Arial" w:hAnsi="Arial" w:cs="Arial"/>
          <w:b/>
          <w:bCs/>
          <w:sz w:val="20"/>
        </w:rPr>
        <w:t xml:space="preserve">letech </w:t>
      </w:r>
      <w:proofErr w:type="gramStart"/>
      <w:r w:rsidR="00FC69AD" w:rsidRPr="00C3163D">
        <w:rPr>
          <w:rFonts w:ascii="Arial" w:hAnsi="Arial" w:cs="Arial"/>
          <w:b/>
          <w:bCs/>
          <w:sz w:val="20"/>
        </w:rPr>
        <w:t>20</w:t>
      </w:r>
      <w:r w:rsidR="00FD7068" w:rsidRPr="00C3163D">
        <w:rPr>
          <w:rFonts w:ascii="Arial" w:hAnsi="Arial" w:cs="Arial"/>
          <w:b/>
          <w:bCs/>
          <w:sz w:val="20"/>
        </w:rPr>
        <w:t>2</w:t>
      </w:r>
      <w:r w:rsidR="00CC4B2C">
        <w:rPr>
          <w:rFonts w:ascii="Arial" w:hAnsi="Arial" w:cs="Arial"/>
          <w:b/>
          <w:bCs/>
          <w:sz w:val="20"/>
        </w:rPr>
        <w:t>4</w:t>
      </w:r>
      <w:r w:rsidR="00FC69AD" w:rsidRPr="00C3163D">
        <w:rPr>
          <w:rFonts w:ascii="Arial" w:hAnsi="Arial" w:cs="Arial"/>
          <w:b/>
          <w:bCs/>
          <w:sz w:val="20"/>
        </w:rPr>
        <w:t xml:space="preserve"> - 20</w:t>
      </w:r>
      <w:r w:rsidR="0085093B" w:rsidRPr="00C3163D">
        <w:rPr>
          <w:rFonts w:ascii="Arial" w:hAnsi="Arial" w:cs="Arial"/>
          <w:b/>
          <w:bCs/>
          <w:sz w:val="20"/>
        </w:rPr>
        <w:t>2</w:t>
      </w:r>
      <w:r w:rsidR="00CC4B2C">
        <w:rPr>
          <w:rFonts w:ascii="Arial" w:hAnsi="Arial" w:cs="Arial"/>
          <w:b/>
          <w:bCs/>
          <w:sz w:val="20"/>
        </w:rPr>
        <w:t>5</w:t>
      </w:r>
      <w:proofErr w:type="gramEnd"/>
    </w:p>
    <w:sectPr w:rsidR="00791658" w:rsidSect="009D1A92">
      <w:pgSz w:w="11906" w:h="16838"/>
      <w:pgMar w:top="737" w:right="1134" w:bottom="397" w:left="1418" w:header="737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9CA"/>
    <w:multiLevelType w:val="hybridMultilevel"/>
    <w:tmpl w:val="2D1A9570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F7BD5"/>
    <w:multiLevelType w:val="hybridMultilevel"/>
    <w:tmpl w:val="004CABCE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A068AC"/>
    <w:multiLevelType w:val="hybridMultilevel"/>
    <w:tmpl w:val="DB8C32F6"/>
    <w:lvl w:ilvl="0" w:tplc="320C6E1E">
      <w:start w:val="3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60A67"/>
    <w:multiLevelType w:val="hybridMultilevel"/>
    <w:tmpl w:val="A61E34CC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95284"/>
    <w:multiLevelType w:val="hybridMultilevel"/>
    <w:tmpl w:val="3E1AC9F0"/>
    <w:lvl w:ilvl="0" w:tplc="0D02650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2FE5C7D"/>
    <w:multiLevelType w:val="hybridMultilevel"/>
    <w:tmpl w:val="FA0ADFE2"/>
    <w:lvl w:ilvl="0" w:tplc="0BB8F4BA">
      <w:start w:val="1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1229E0"/>
    <w:multiLevelType w:val="hybridMultilevel"/>
    <w:tmpl w:val="5434E7CA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5EA4B97"/>
    <w:multiLevelType w:val="hybridMultilevel"/>
    <w:tmpl w:val="5E429CAC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0C383C"/>
    <w:multiLevelType w:val="hybridMultilevel"/>
    <w:tmpl w:val="050CF352"/>
    <w:lvl w:ilvl="0" w:tplc="1408E2FA">
      <w:start w:val="1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2D785A"/>
    <w:multiLevelType w:val="hybridMultilevel"/>
    <w:tmpl w:val="69403448"/>
    <w:lvl w:ilvl="0" w:tplc="587E32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2D30CC0"/>
    <w:multiLevelType w:val="hybridMultilevel"/>
    <w:tmpl w:val="BB205A9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A27B1"/>
    <w:multiLevelType w:val="hybridMultilevel"/>
    <w:tmpl w:val="B7302EAA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5277E8"/>
    <w:multiLevelType w:val="hybridMultilevel"/>
    <w:tmpl w:val="BBC4F7E6"/>
    <w:lvl w:ilvl="0" w:tplc="A5D2D8E6">
      <w:start w:val="3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031968"/>
    <w:multiLevelType w:val="hybridMultilevel"/>
    <w:tmpl w:val="DDB29C90"/>
    <w:lvl w:ilvl="0" w:tplc="7FB8533C">
      <w:start w:val="5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403515"/>
    <w:multiLevelType w:val="hybridMultilevel"/>
    <w:tmpl w:val="2BD86DD0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B580F"/>
    <w:multiLevelType w:val="hybridMultilevel"/>
    <w:tmpl w:val="FA682208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105E3E"/>
    <w:multiLevelType w:val="hybridMultilevel"/>
    <w:tmpl w:val="7F86AE90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4B474E"/>
    <w:multiLevelType w:val="hybridMultilevel"/>
    <w:tmpl w:val="A2727E38"/>
    <w:lvl w:ilvl="0" w:tplc="F1560954">
      <w:start w:val="3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A548FD"/>
    <w:multiLevelType w:val="hybridMultilevel"/>
    <w:tmpl w:val="C0A89062"/>
    <w:lvl w:ilvl="0" w:tplc="9A4CEBC6">
      <w:start w:val="3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EC3BD8"/>
    <w:multiLevelType w:val="hybridMultilevel"/>
    <w:tmpl w:val="37203F9E"/>
    <w:lvl w:ilvl="0" w:tplc="26B8C832">
      <w:start w:val="5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C947BD"/>
    <w:multiLevelType w:val="hybridMultilevel"/>
    <w:tmpl w:val="C08400A2"/>
    <w:lvl w:ilvl="0" w:tplc="DBCEFFAA">
      <w:start w:val="5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3992F5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29562B"/>
    <w:multiLevelType w:val="hybridMultilevel"/>
    <w:tmpl w:val="E0746F98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7022698">
    <w:abstractNumId w:val="9"/>
  </w:num>
  <w:num w:numId="2" w16cid:durableId="1646933203">
    <w:abstractNumId w:val="6"/>
  </w:num>
  <w:num w:numId="3" w16cid:durableId="1528910325">
    <w:abstractNumId w:val="17"/>
  </w:num>
  <w:num w:numId="4" w16cid:durableId="1718773691">
    <w:abstractNumId w:val="4"/>
  </w:num>
  <w:num w:numId="5" w16cid:durableId="1974946735">
    <w:abstractNumId w:val="18"/>
  </w:num>
  <w:num w:numId="6" w16cid:durableId="1099252264">
    <w:abstractNumId w:val="19"/>
  </w:num>
  <w:num w:numId="7" w16cid:durableId="1427075446">
    <w:abstractNumId w:val="5"/>
  </w:num>
  <w:num w:numId="8" w16cid:durableId="183567156">
    <w:abstractNumId w:val="12"/>
  </w:num>
  <w:num w:numId="9" w16cid:durableId="2111924748">
    <w:abstractNumId w:val="20"/>
  </w:num>
  <w:num w:numId="10" w16cid:durableId="2126733670">
    <w:abstractNumId w:val="2"/>
  </w:num>
  <w:num w:numId="11" w16cid:durableId="1720978059">
    <w:abstractNumId w:val="13"/>
  </w:num>
  <w:num w:numId="12" w16cid:durableId="1051003765">
    <w:abstractNumId w:val="8"/>
  </w:num>
  <w:num w:numId="13" w16cid:durableId="1656758449">
    <w:abstractNumId w:val="16"/>
  </w:num>
  <w:num w:numId="14" w16cid:durableId="1474105716">
    <w:abstractNumId w:val="7"/>
  </w:num>
  <w:num w:numId="15" w16cid:durableId="2139837789">
    <w:abstractNumId w:val="1"/>
  </w:num>
  <w:num w:numId="16" w16cid:durableId="1075475407">
    <w:abstractNumId w:val="15"/>
  </w:num>
  <w:num w:numId="17" w16cid:durableId="1011680650">
    <w:abstractNumId w:val="21"/>
  </w:num>
  <w:num w:numId="18" w16cid:durableId="492337056">
    <w:abstractNumId w:val="11"/>
  </w:num>
  <w:num w:numId="19" w16cid:durableId="48649541">
    <w:abstractNumId w:val="14"/>
  </w:num>
  <w:num w:numId="20" w16cid:durableId="705057230">
    <w:abstractNumId w:val="3"/>
  </w:num>
  <w:num w:numId="21" w16cid:durableId="1754863133">
    <w:abstractNumId w:val="0"/>
  </w:num>
  <w:num w:numId="22" w16cid:durableId="164734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grammar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A16"/>
    <w:rsid w:val="000077A3"/>
    <w:rsid w:val="00182BE8"/>
    <w:rsid w:val="00182E0A"/>
    <w:rsid w:val="001A6334"/>
    <w:rsid w:val="001E2C0E"/>
    <w:rsid w:val="00276222"/>
    <w:rsid w:val="00374047"/>
    <w:rsid w:val="004E0C24"/>
    <w:rsid w:val="00665AB5"/>
    <w:rsid w:val="006A35C2"/>
    <w:rsid w:val="006B11F3"/>
    <w:rsid w:val="006C03CC"/>
    <w:rsid w:val="00702679"/>
    <w:rsid w:val="00733D98"/>
    <w:rsid w:val="00791658"/>
    <w:rsid w:val="008466CD"/>
    <w:rsid w:val="0085093B"/>
    <w:rsid w:val="00850967"/>
    <w:rsid w:val="00853D5B"/>
    <w:rsid w:val="00872649"/>
    <w:rsid w:val="009055D1"/>
    <w:rsid w:val="00947897"/>
    <w:rsid w:val="009D1A92"/>
    <w:rsid w:val="00A01519"/>
    <w:rsid w:val="00B47134"/>
    <w:rsid w:val="00B51091"/>
    <w:rsid w:val="00B9196C"/>
    <w:rsid w:val="00BF3F36"/>
    <w:rsid w:val="00C3163D"/>
    <w:rsid w:val="00CC4B2C"/>
    <w:rsid w:val="00CE2FF6"/>
    <w:rsid w:val="00D736C8"/>
    <w:rsid w:val="00D77269"/>
    <w:rsid w:val="00DA5220"/>
    <w:rsid w:val="00E00240"/>
    <w:rsid w:val="00EF6A16"/>
    <w:rsid w:val="00F01BED"/>
    <w:rsid w:val="00F535CF"/>
    <w:rsid w:val="00FC69AD"/>
    <w:rsid w:val="00FD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FECB90"/>
  <w15:chartTrackingRefBased/>
  <w15:docId w15:val="{43CDD614-C322-4ACD-BBB5-DF2E57F9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right" w:leader="dot" w:pos="8609"/>
      </w:tabs>
      <w:spacing w:after="120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sz w:val="32"/>
    </w:rPr>
  </w:style>
  <w:style w:type="paragraph" w:styleId="Zkladntext">
    <w:name w:val="Body Text"/>
    <w:basedOn w:val="Normln"/>
    <w:semiHidden/>
    <w:pPr>
      <w:pBdr>
        <w:top w:val="single" w:sz="4" w:space="1" w:color="auto"/>
      </w:pBdr>
    </w:pPr>
    <w:rPr>
      <w:rFonts w:ascii="Arial" w:hAnsi="Arial" w:cs="Arial"/>
    </w:rPr>
  </w:style>
  <w:style w:type="paragraph" w:styleId="Zkladntext2">
    <w:name w:val="Body Text 2"/>
    <w:basedOn w:val="Normln"/>
    <w:semiHidden/>
    <w:pPr>
      <w:pBdr>
        <w:top w:val="single" w:sz="4" w:space="1" w:color="auto"/>
      </w:pBdr>
      <w:tabs>
        <w:tab w:val="left" w:pos="6300"/>
      </w:tabs>
    </w:pPr>
    <w:rPr>
      <w:rFonts w:ascii="Arial" w:hAnsi="Arial" w:cs="Arial"/>
      <w:sz w:val="20"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Podtitul">
    <w:name w:val="Podtitul"/>
    <w:basedOn w:val="Normln"/>
    <w:qFormat/>
    <w:pPr>
      <w:jc w:val="center"/>
    </w:pPr>
    <w:rPr>
      <w:rFonts w:ascii="Arial" w:hAnsi="Arial" w:cs="Arial"/>
      <w:b/>
      <w:bCs/>
      <w:i/>
      <w:iCs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D77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30274-8EC4-4DE8-BD90-65FE2D80A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821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Burkhardová</dc:creator>
  <cp:keywords/>
  <cp:lastModifiedBy>Kovářová Helena</cp:lastModifiedBy>
  <cp:revision>25</cp:revision>
  <cp:lastPrinted>2018-03-20T13:51:00Z</cp:lastPrinted>
  <dcterms:created xsi:type="dcterms:W3CDTF">2023-01-25T12:26:00Z</dcterms:created>
  <dcterms:modified xsi:type="dcterms:W3CDTF">2026-01-08T13:10:00Z</dcterms:modified>
</cp:coreProperties>
</file>