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F6" w:rsidRDefault="009E6A04" w:rsidP="00F9527C">
      <w:pPr>
        <w:pStyle w:val="Datum"/>
      </w:pPr>
      <w:r>
        <w:t>11. listopadu</w:t>
      </w:r>
      <w:r w:rsidR="001B08B2">
        <w:t xml:space="preserve"> </w:t>
      </w:r>
      <w:r w:rsidR="003A59AD" w:rsidRPr="00F9527C">
        <w:t>2015</w:t>
      </w:r>
    </w:p>
    <w:p w:rsidR="007501E5" w:rsidRPr="00F9527C" w:rsidRDefault="007501E5" w:rsidP="00F9527C">
      <w:pPr>
        <w:pStyle w:val="Datum"/>
      </w:pPr>
    </w:p>
    <w:p w:rsidR="007501E5" w:rsidRDefault="009E6A04" w:rsidP="00BE541D">
      <w:pPr>
        <w:pStyle w:val="Perex"/>
        <w:jc w:val="left"/>
        <w:rPr>
          <w:rFonts w:eastAsia="Times New Roman" w:cs="Times New Roman"/>
          <w:bCs/>
          <w:color w:val="BD1B21"/>
          <w:sz w:val="32"/>
          <w:szCs w:val="32"/>
        </w:rPr>
      </w:pPr>
      <w:r>
        <w:rPr>
          <w:rFonts w:eastAsia="Times New Roman" w:cs="Times New Roman"/>
          <w:bCs/>
          <w:color w:val="BD1B21"/>
          <w:sz w:val="32"/>
          <w:szCs w:val="32"/>
        </w:rPr>
        <w:t>Vyplňování dotazníků v rámci Minisčítání končí v pátek</w:t>
      </w:r>
    </w:p>
    <w:p w:rsidR="00A62B84" w:rsidRDefault="00A62B84" w:rsidP="00BE541D">
      <w:pPr>
        <w:pStyle w:val="Perex"/>
        <w:jc w:val="left"/>
      </w:pPr>
      <w:r>
        <w:t xml:space="preserve">Do letošního Minisčítání se zapojilo </w:t>
      </w:r>
      <w:r w:rsidR="00A01A3A">
        <w:t xml:space="preserve">už </w:t>
      </w:r>
      <w:r w:rsidR="000923C1">
        <w:t>téměř 2</w:t>
      </w:r>
      <w:r w:rsidR="00C56387">
        <w:t>6 0</w:t>
      </w:r>
      <w:r w:rsidR="00D77BD9">
        <w:t>00</w:t>
      </w:r>
      <w:r>
        <w:t xml:space="preserve"> dětí. Nejvíce </w:t>
      </w:r>
      <w:r w:rsidR="00D77BD9">
        <w:t>registrovaných škol </w:t>
      </w:r>
      <w:r w:rsidR="00A01A3A">
        <w:t xml:space="preserve">je </w:t>
      </w:r>
      <w:r>
        <w:t>v Pardubickém, Středočeském a Moravskoslezském kraji. Dotazníky v rámci osvětového projektu Českého statistického úřad</w:t>
      </w:r>
      <w:r w:rsidR="00D77BD9">
        <w:t>u mohou žáci vyplňovat do pátku </w:t>
      </w:r>
      <w:r>
        <w:t>13.</w:t>
      </w:r>
      <w:r w:rsidR="00D77BD9">
        <w:t> </w:t>
      </w:r>
      <w:r>
        <w:t>listopadu.</w:t>
      </w:r>
    </w:p>
    <w:p w:rsidR="00A01A3A" w:rsidRDefault="00815DE1" w:rsidP="00FD3779">
      <w:pPr>
        <w:jc w:val="left"/>
      </w:pPr>
      <w:r>
        <w:t xml:space="preserve">Do </w:t>
      </w:r>
      <w:r w:rsidR="00A01A3A">
        <w:t xml:space="preserve">Minisčítání </w:t>
      </w:r>
      <w:r>
        <w:t xml:space="preserve">se mohou zapojit děti </w:t>
      </w:r>
      <w:r w:rsidR="00A01A3A">
        <w:t>ze 4. až 9. tříd</w:t>
      </w:r>
      <w:r w:rsidR="00D77BD9">
        <w:t xml:space="preserve"> a nižších ročníků víceletých gymnázií</w:t>
      </w:r>
      <w:r w:rsidR="00A01A3A">
        <w:t xml:space="preserve">. </w:t>
      </w:r>
      <w:r>
        <w:t>V současné chvíli je n</w:t>
      </w:r>
      <w:r w:rsidR="00A01A3A">
        <w:t>ejvíce respo</w:t>
      </w:r>
      <w:r>
        <w:t>ndentů ve věku 11 až 14 </w:t>
      </w:r>
      <w:r w:rsidR="00A01A3A">
        <w:t xml:space="preserve">let s tím, že 52 % z nich jsou chlapci. Podle průběžných výsledků patří k nejoblíbenějším školním předmětům tělocvik, matematika a informatika. </w:t>
      </w:r>
      <w:r w:rsidR="00A01A3A" w:rsidRPr="00E70224">
        <w:rPr>
          <w:i/>
        </w:rPr>
        <w:t>„Dosavadní výsledky také ukazují, že první mobilní telefon zí</w:t>
      </w:r>
      <w:r w:rsidR="00D77BD9">
        <w:rPr>
          <w:i/>
        </w:rPr>
        <w:t>skalo 66 </w:t>
      </w:r>
      <w:r w:rsidR="00A01A3A" w:rsidRPr="00E70224">
        <w:rPr>
          <w:i/>
        </w:rPr>
        <w:t xml:space="preserve">% dětí mezi 1. až 5. třídou. Necelých 23 % z nich </w:t>
      </w:r>
      <w:r w:rsidR="00E70224">
        <w:rPr>
          <w:i/>
        </w:rPr>
        <w:t>dokonce už před </w:t>
      </w:r>
      <w:r w:rsidR="00A01A3A" w:rsidRPr="00E70224">
        <w:rPr>
          <w:i/>
        </w:rPr>
        <w:t>nástupem do š</w:t>
      </w:r>
      <w:r w:rsidR="007A720F">
        <w:rPr>
          <w:i/>
        </w:rPr>
        <w:t>koly. Pouze 3 % mobil nevlastní. Zbývající část dostala svůj telefon až po absolvování prvního stupně základní školy,</w:t>
      </w:r>
      <w:r w:rsidR="00A01A3A" w:rsidRPr="00E70224">
        <w:rPr>
          <w:i/>
        </w:rPr>
        <w:t>“</w:t>
      </w:r>
      <w:r w:rsidR="007A720F">
        <w:t> </w:t>
      </w:r>
      <w:r w:rsidR="00A01A3A">
        <w:t>uvedla předsedkyně Českého statistického úřadu Iva Ritschelová.</w:t>
      </w:r>
      <w:r w:rsidR="00E70224">
        <w:t xml:space="preserve"> Děti nejčastěji navštěvují sportovní a umělecké zájmové kroužky. </w:t>
      </w:r>
      <w:r>
        <w:t xml:space="preserve">Z </w:t>
      </w:r>
      <w:r w:rsidR="00E70224">
        <w:t xml:space="preserve">dosud vyplněných dotazníků </w:t>
      </w:r>
      <w:r>
        <w:t xml:space="preserve">také vyplývá, že 82 % žáků </w:t>
      </w:r>
      <w:r w:rsidR="00E70224">
        <w:t>ovládá anglický jazyk, a to alespoň na základní úrovni.</w:t>
      </w:r>
    </w:p>
    <w:p w:rsidR="00A01A3A" w:rsidRDefault="00A01A3A" w:rsidP="00FD3779">
      <w:pPr>
        <w:jc w:val="left"/>
      </w:pPr>
    </w:p>
    <w:p w:rsidR="00EA2E02" w:rsidRDefault="00E70224" w:rsidP="00EA2E02">
      <w:pPr>
        <w:jc w:val="left"/>
      </w:pPr>
      <w:r>
        <w:t>Minisčítání 2015 je již třetím ročníkem úspěšné akce, jejímž cílem je naučit děti ze základních škol a prvních stupňů víceletých gymnázií pracovat s grafy a pomoci jim porozumět tomu, jak funguje statistika</w:t>
      </w:r>
      <w:r w:rsidRPr="00E70224">
        <w:t xml:space="preserve">. Konečné výsledky, které budou dostupné po 1. prosinci, </w:t>
      </w:r>
      <w:r w:rsidR="00EA2E02" w:rsidRPr="00E70224">
        <w:t>umožní porovnat údaje za jednotlivé školy, města i regiony</w:t>
      </w:r>
      <w:r w:rsidRPr="00E70224">
        <w:t>.</w:t>
      </w:r>
    </w:p>
    <w:p w:rsidR="00117603" w:rsidRDefault="00117603" w:rsidP="00EA2E02">
      <w:pPr>
        <w:jc w:val="left"/>
      </w:pPr>
    </w:p>
    <w:p w:rsidR="00A5064B" w:rsidRDefault="00117603" w:rsidP="00FD3779">
      <w:pPr>
        <w:jc w:val="left"/>
      </w:pPr>
      <w:r>
        <w:t>Pět</w:t>
      </w:r>
      <w:r w:rsidR="007A720F">
        <w:t xml:space="preserve"> zaregistrovaných tříd, které budou ve středu 18. listopadu vylosovány, </w:t>
      </w:r>
      <w:r>
        <w:t xml:space="preserve">navíc získá ceny. První tři pojedou na </w:t>
      </w:r>
      <w:r w:rsidR="00E70224">
        <w:t>výlet do </w:t>
      </w:r>
      <w:proofErr w:type="gramStart"/>
      <w:r w:rsidR="00C57076">
        <w:t>libereck</w:t>
      </w:r>
      <w:r w:rsidR="0079522D">
        <w:t>ého</w:t>
      </w:r>
      <w:proofErr w:type="gramEnd"/>
      <w:r w:rsidR="0079522D">
        <w:t xml:space="preserve"> science centra iQlandia</w:t>
      </w:r>
      <w:r w:rsidR="00E70224">
        <w:t>,</w:t>
      </w:r>
      <w:r w:rsidR="00565C9E">
        <w:t xml:space="preserve"> </w:t>
      </w:r>
      <w:r>
        <w:t xml:space="preserve">čtvrtá vylosovaná třída absolvuje </w:t>
      </w:r>
      <w:r w:rsidR="00C57076">
        <w:t>exkurz</w:t>
      </w:r>
      <w:r w:rsidR="00565C9E">
        <w:t xml:space="preserve">i </w:t>
      </w:r>
      <w:r w:rsidR="00E70224">
        <w:t>v Rádiu Junior Českého rozhlasu</w:t>
      </w:r>
      <w:r>
        <w:t xml:space="preserve"> a žáci páté vylosované třídy </w:t>
      </w:r>
      <w:r w:rsidR="007A720F">
        <w:t xml:space="preserve">vyhrají </w:t>
      </w:r>
      <w:r w:rsidR="000923C1">
        <w:t>plyšového maskota Ušouna</w:t>
      </w:r>
      <w:r w:rsidR="00E70224">
        <w:t xml:space="preserve">. </w:t>
      </w:r>
      <w:r w:rsidR="00815DE1">
        <w:t>V</w:t>
      </w:r>
      <w:r w:rsidR="000923C1">
        <w:t xml:space="preserve">ítěze </w:t>
      </w:r>
      <w:r>
        <w:t>vyhlásí Č</w:t>
      </w:r>
      <w:r w:rsidR="007A720F">
        <w:t xml:space="preserve">eský statistický úřad </w:t>
      </w:r>
      <w:r>
        <w:t>v p</w:t>
      </w:r>
      <w:r w:rsidR="00815DE1">
        <w:t xml:space="preserve">átek </w:t>
      </w:r>
      <w:r w:rsidR="00526779">
        <w:t>11. prosince na </w:t>
      </w:r>
      <w:r w:rsidR="00E70224">
        <w:t>tiskové konferenci</w:t>
      </w:r>
      <w:r w:rsidR="00815DE1">
        <w:t xml:space="preserve"> v Praze.</w:t>
      </w:r>
    </w:p>
    <w:p w:rsidR="00A5064B" w:rsidRDefault="00A5064B" w:rsidP="00FD3779">
      <w:pPr>
        <w:jc w:val="left"/>
      </w:pPr>
    </w:p>
    <w:p w:rsidR="00FD3779" w:rsidRDefault="00FD3779" w:rsidP="00FD3779">
      <w:pPr>
        <w:jc w:val="left"/>
      </w:pPr>
      <w:r>
        <w:t xml:space="preserve">Více informací: </w:t>
      </w:r>
      <w:hyperlink r:id="rId8" w:history="1">
        <w:r w:rsidRPr="007D09DE">
          <w:rPr>
            <w:rStyle w:val="Hypertextovodkaz"/>
          </w:rPr>
          <w:t>www.miniscitani.cz</w:t>
        </w:r>
      </w:hyperlink>
      <w:r>
        <w:t>.</w:t>
      </w:r>
    </w:p>
    <w:p w:rsidR="00FD3779" w:rsidRDefault="00FD3779" w:rsidP="00BE541D">
      <w:pPr>
        <w:jc w:val="left"/>
      </w:pPr>
    </w:p>
    <w:p w:rsidR="00AE71BD" w:rsidRDefault="00AE71BD" w:rsidP="00BE541D">
      <w:pPr>
        <w:jc w:val="left"/>
      </w:pPr>
    </w:p>
    <w:p w:rsidR="00AE71BD" w:rsidRPr="00AE71BD" w:rsidRDefault="00AE71BD" w:rsidP="00BE541D">
      <w:pPr>
        <w:jc w:val="left"/>
      </w:pPr>
    </w:p>
    <w:p w:rsidR="00FD3779" w:rsidRPr="00AE71BD" w:rsidRDefault="00FD3779" w:rsidP="00BE541D">
      <w:pPr>
        <w:jc w:val="left"/>
      </w:pPr>
    </w:p>
    <w:p w:rsidR="00DB24DB" w:rsidRPr="00AE71BD" w:rsidRDefault="00DB24DB" w:rsidP="0027118B">
      <w:pPr>
        <w:pStyle w:val="Zkladntextodsazen3"/>
        <w:spacing w:after="0"/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B157BE" w:rsidRPr="00BE541D" w:rsidRDefault="00B157BE" w:rsidP="003F318D">
      <w:pPr>
        <w:pStyle w:val="Zkladntextodsazen3"/>
        <w:spacing w:after="0" w:line="276" w:lineRule="auto"/>
        <w:ind w:firstLine="0"/>
        <w:jc w:val="left"/>
        <w:rPr>
          <w:rFonts w:eastAsia="Calibri"/>
          <w:b/>
          <w:sz w:val="20"/>
          <w:szCs w:val="22"/>
          <w:lang w:eastAsia="en-US"/>
        </w:rPr>
      </w:pPr>
      <w:r w:rsidRPr="00BE541D">
        <w:rPr>
          <w:rFonts w:eastAsia="Calibri"/>
          <w:b/>
          <w:sz w:val="20"/>
          <w:szCs w:val="22"/>
          <w:lang w:eastAsia="en-US"/>
        </w:rPr>
        <w:t>Kontakt</w:t>
      </w:r>
    </w:p>
    <w:p w:rsidR="00EC544E" w:rsidRPr="00BE541D" w:rsidRDefault="00EC544E" w:rsidP="003F318D">
      <w:pPr>
        <w:jc w:val="left"/>
      </w:pPr>
      <w:r w:rsidRPr="00BE541D">
        <w:t>Petra Báčová</w:t>
      </w:r>
    </w:p>
    <w:p w:rsidR="00EC544E" w:rsidRPr="00BE541D" w:rsidRDefault="00EC544E" w:rsidP="007D09DE">
      <w:pPr>
        <w:jc w:val="left"/>
      </w:pPr>
      <w:r w:rsidRPr="00BE541D">
        <w:t>tisková mluvčí ČSÚ</w:t>
      </w:r>
    </w:p>
    <w:p w:rsidR="00EC544E" w:rsidRPr="00BE541D" w:rsidRDefault="00E06B22" w:rsidP="007D09DE">
      <w:pPr>
        <w:jc w:val="left"/>
      </w:pPr>
      <w:r w:rsidRPr="00BE541D">
        <w:t>t</w:t>
      </w:r>
      <w:r w:rsidR="00EC544E" w:rsidRPr="00BE541D">
        <w:t>el.: 274 05</w:t>
      </w:r>
      <w:r w:rsidR="00B16D82">
        <w:t>2 0</w:t>
      </w:r>
      <w:r w:rsidR="00EC544E" w:rsidRPr="00BE541D">
        <w:t>17</w:t>
      </w:r>
    </w:p>
    <w:p w:rsidR="00C466F8" w:rsidRPr="00BE541D" w:rsidRDefault="00EC544E" w:rsidP="007D09DE">
      <w:pPr>
        <w:jc w:val="left"/>
      </w:pPr>
      <w:r w:rsidRPr="00BE541D">
        <w:t>GSM: 778 727</w:t>
      </w:r>
      <w:r w:rsidR="00C466F8" w:rsidRPr="00BE541D">
        <w:t> </w:t>
      </w:r>
      <w:r w:rsidRPr="00BE541D">
        <w:t>232</w:t>
      </w:r>
    </w:p>
    <w:p w:rsidR="00EC544E" w:rsidRPr="00BE541D" w:rsidRDefault="00E06B22" w:rsidP="007D09DE">
      <w:pPr>
        <w:jc w:val="left"/>
      </w:pPr>
      <w:r w:rsidRPr="00BE541D">
        <w:t>e</w:t>
      </w:r>
      <w:r w:rsidR="00EC544E" w:rsidRPr="00BE541D">
        <w:t>-mail:</w:t>
      </w:r>
      <w:r w:rsidRPr="00BE541D">
        <w:t xml:space="preserve"> </w:t>
      </w:r>
      <w:hyperlink r:id="rId9" w:history="1">
        <w:r w:rsidR="00EC544E" w:rsidRPr="003F318D">
          <w:rPr>
            <w:rStyle w:val="Hypertextovodkaz"/>
          </w:rPr>
          <w:t>petra.bacova@czso.cz</w:t>
        </w:r>
      </w:hyperlink>
    </w:p>
    <w:sectPr w:rsidR="00EC544E" w:rsidRPr="00BE541D" w:rsidSect="0027118B">
      <w:headerReference w:type="default" r:id="rId10"/>
      <w:footerReference w:type="default" r:id="rId11"/>
      <w:type w:val="continuous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50A" w:rsidRDefault="00DB650A" w:rsidP="009062CB">
      <w:pPr>
        <w:spacing w:line="240" w:lineRule="auto"/>
      </w:pPr>
      <w:r>
        <w:separator/>
      </w:r>
    </w:p>
  </w:endnote>
  <w:endnote w:type="continuationSeparator" w:id="0">
    <w:p w:rsidR="00DB650A" w:rsidRDefault="00DB650A" w:rsidP="00906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2D" w:rsidRDefault="00B26AA0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412.95pt;margin-top:49.25pt;width:26.75pt;height:24.15pt;z-index:4;mso-width-relative:margin;mso-height-relative:margin" stroked="f">
          <v:textbox style="mso-next-textbox:#_x0000_s2061">
            <w:txbxContent>
              <w:p w:rsidR="006A64DC" w:rsidRDefault="00B26AA0" w:rsidP="006A64DC">
                <w:r>
                  <w:fldChar w:fldCharType="begin"/>
                </w:r>
                <w:r w:rsidR="008910BA">
                  <w:instrText xml:space="preserve"> PAGE   \* MERGEFORMAT </w:instrText>
                </w:r>
                <w:r>
                  <w:fldChar w:fldCharType="separate"/>
                </w:r>
                <w:r w:rsidR="009A73C2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cs-CZ"/>
      </w:rPr>
      <w:pict>
        <v:shape id="Textové pole 2" o:spid="_x0000_s2060" type="#_x0000_t202" style="position:absolute;left:0;text-align:left;margin-left:99.2pt;margin-top:765.95pt;width:427.2pt;height:51.2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6A64DC" w:rsidRDefault="006A64DC" w:rsidP="006A64DC">
                <w:pPr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</w:p>
              <w:p w:rsidR="006A64DC" w:rsidRDefault="006A64DC" w:rsidP="006A64DC">
                <w:pPr>
                  <w:spacing w:after="60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</w:t>
                </w:r>
              </w:p>
              <w:p w:rsidR="006A64DC" w:rsidRDefault="006A64DC" w:rsidP="006A64DC">
                <w:pPr>
                  <w:spacing w:after="60"/>
                  <w:jc w:val="left"/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Kontakt pro média: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6A64DC" w:rsidRPr="0031683D" w:rsidRDefault="006A64DC" w:rsidP="006A64DC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A64DC" w:rsidRPr="00E600D3" w:rsidRDefault="006A64DC" w:rsidP="006A64DC">
                <w:pPr>
                  <w:tabs>
                    <w:tab w:val="right" w:pos="8505"/>
                  </w:tabs>
                  <w:jc w:val="left"/>
                  <w:rPr>
                    <w:rFonts w:cs="Arial"/>
                  </w:rPr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50A" w:rsidRDefault="00DB650A" w:rsidP="009062CB">
      <w:pPr>
        <w:spacing w:line="240" w:lineRule="auto"/>
      </w:pPr>
      <w:r>
        <w:separator/>
      </w:r>
    </w:p>
  </w:footnote>
  <w:footnote w:type="continuationSeparator" w:id="0">
    <w:p w:rsidR="00DB650A" w:rsidRDefault="00DB650A" w:rsidP="009062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2D" w:rsidRDefault="00B26AA0">
    <w:pPr>
      <w:pStyle w:val="Zhlav"/>
    </w:pPr>
    <w:r>
      <w:rPr>
        <w:noProof/>
        <w:lang w:eastAsia="cs-CZ"/>
      </w:rPr>
      <w:pict>
        <v:group id="_x0000_s2050" style="position:absolute;left:0;text-align:left;margin-left:-70.95pt;margin-top:6.6pt;width:498.35pt;height:82.35pt;z-index:2" coordorigin="566,859" coordsize="9967,1647">
          <v:rect id="_x0000_s2051" style="position:absolute;left:1214;top:909;width:676;height:154" fillcolor="#0071bc" stroked="f"/>
          <v:rect id="_x0000_s2052" style="position:absolute;left:566;top:1139;width:1324;height:154" fillcolor="#0071bc" stroked="f"/>
          <v:rect id="_x0000_s2053" style="position:absolute;left:1287;top:1369;width:603;height:153" fillcolor="#0071bc" stroked="f"/>
          <v:shape id="_x0000_s2054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5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6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7" style="position:absolute;left:1958;top:1938;width:8575;height:568" fillcolor="#0071bc" stroked="f"/>
          <v:shape id="_x0000_s2058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59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0pt;height:300pt" o:bullet="t">
        <v:imagedata r:id="rId1" o:title="čsú"/>
      </v:shape>
    </w:pict>
  </w:numPicBullet>
  <w:abstractNum w:abstractNumId="0">
    <w:nsid w:val="4D7D703A"/>
    <w:multiLevelType w:val="hybridMultilevel"/>
    <w:tmpl w:val="545A84D2"/>
    <w:lvl w:ilvl="0" w:tplc="8E4C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362"/>
    <w:rsid w:val="00003FCE"/>
    <w:rsid w:val="00017B7C"/>
    <w:rsid w:val="0004476B"/>
    <w:rsid w:val="00047399"/>
    <w:rsid w:val="000653DA"/>
    <w:rsid w:val="00085B1A"/>
    <w:rsid w:val="00091929"/>
    <w:rsid w:val="000923C1"/>
    <w:rsid w:val="000A134B"/>
    <w:rsid w:val="000A4F39"/>
    <w:rsid w:val="000C3BE4"/>
    <w:rsid w:val="000D326F"/>
    <w:rsid w:val="000D4A13"/>
    <w:rsid w:val="000D4D88"/>
    <w:rsid w:val="001078EA"/>
    <w:rsid w:val="00117603"/>
    <w:rsid w:val="00117B9B"/>
    <w:rsid w:val="0012742D"/>
    <w:rsid w:val="00130AF5"/>
    <w:rsid w:val="00157876"/>
    <w:rsid w:val="001629C3"/>
    <w:rsid w:val="00165457"/>
    <w:rsid w:val="00170C23"/>
    <w:rsid w:val="00177FF4"/>
    <w:rsid w:val="001A3867"/>
    <w:rsid w:val="001B08B2"/>
    <w:rsid w:val="001B38FF"/>
    <w:rsid w:val="001C0809"/>
    <w:rsid w:val="001C15E6"/>
    <w:rsid w:val="001D136C"/>
    <w:rsid w:val="001D54E9"/>
    <w:rsid w:val="001E0827"/>
    <w:rsid w:val="002070FF"/>
    <w:rsid w:val="00212BBA"/>
    <w:rsid w:val="0024221F"/>
    <w:rsid w:val="00242ED4"/>
    <w:rsid w:val="002439A5"/>
    <w:rsid w:val="002520C4"/>
    <w:rsid w:val="00253A12"/>
    <w:rsid w:val="00266823"/>
    <w:rsid w:val="0027118B"/>
    <w:rsid w:val="002719BD"/>
    <w:rsid w:val="00280E99"/>
    <w:rsid w:val="002A55BF"/>
    <w:rsid w:val="002C0964"/>
    <w:rsid w:val="002C7760"/>
    <w:rsid w:val="002E530C"/>
    <w:rsid w:val="002E64DF"/>
    <w:rsid w:val="00307376"/>
    <w:rsid w:val="003310CE"/>
    <w:rsid w:val="003313F3"/>
    <w:rsid w:val="003506C0"/>
    <w:rsid w:val="00356A89"/>
    <w:rsid w:val="00363117"/>
    <w:rsid w:val="00363BD2"/>
    <w:rsid w:val="00364F1B"/>
    <w:rsid w:val="0039332D"/>
    <w:rsid w:val="00397D4F"/>
    <w:rsid w:val="003A5056"/>
    <w:rsid w:val="003A59AD"/>
    <w:rsid w:val="003C2426"/>
    <w:rsid w:val="003C78DD"/>
    <w:rsid w:val="003D3E15"/>
    <w:rsid w:val="003E1B80"/>
    <w:rsid w:val="003F318D"/>
    <w:rsid w:val="00431936"/>
    <w:rsid w:val="004373AF"/>
    <w:rsid w:val="00440C7A"/>
    <w:rsid w:val="004446EA"/>
    <w:rsid w:val="00446F9B"/>
    <w:rsid w:val="004605C5"/>
    <w:rsid w:val="00463443"/>
    <w:rsid w:val="00465CC5"/>
    <w:rsid w:val="00466F0B"/>
    <w:rsid w:val="00483B3F"/>
    <w:rsid w:val="00484E71"/>
    <w:rsid w:val="00492F9D"/>
    <w:rsid w:val="00497269"/>
    <w:rsid w:val="004C09C4"/>
    <w:rsid w:val="004C54E8"/>
    <w:rsid w:val="004D38E8"/>
    <w:rsid w:val="004F2708"/>
    <w:rsid w:val="004F6E8E"/>
    <w:rsid w:val="00526779"/>
    <w:rsid w:val="00565C9E"/>
    <w:rsid w:val="0058344F"/>
    <w:rsid w:val="00597F74"/>
    <w:rsid w:val="005A69D8"/>
    <w:rsid w:val="005C161A"/>
    <w:rsid w:val="005D0ECC"/>
    <w:rsid w:val="005E7C60"/>
    <w:rsid w:val="0060068C"/>
    <w:rsid w:val="00601F08"/>
    <w:rsid w:val="00604919"/>
    <w:rsid w:val="0061571B"/>
    <w:rsid w:val="006200E4"/>
    <w:rsid w:val="00632A75"/>
    <w:rsid w:val="006419D7"/>
    <w:rsid w:val="00643853"/>
    <w:rsid w:val="00650F00"/>
    <w:rsid w:val="00653C6A"/>
    <w:rsid w:val="00671D08"/>
    <w:rsid w:val="00674CFA"/>
    <w:rsid w:val="006A4241"/>
    <w:rsid w:val="006A64DC"/>
    <w:rsid w:val="006B550F"/>
    <w:rsid w:val="006C6EAF"/>
    <w:rsid w:val="006E407D"/>
    <w:rsid w:val="00701257"/>
    <w:rsid w:val="00707597"/>
    <w:rsid w:val="00713A56"/>
    <w:rsid w:val="00734656"/>
    <w:rsid w:val="00734D7B"/>
    <w:rsid w:val="007365BF"/>
    <w:rsid w:val="007404E1"/>
    <w:rsid w:val="00740D60"/>
    <w:rsid w:val="00741CE0"/>
    <w:rsid w:val="007501E5"/>
    <w:rsid w:val="0076462B"/>
    <w:rsid w:val="00771ADA"/>
    <w:rsid w:val="00790532"/>
    <w:rsid w:val="0079399F"/>
    <w:rsid w:val="0079522D"/>
    <w:rsid w:val="007A1668"/>
    <w:rsid w:val="007A720F"/>
    <w:rsid w:val="007B249C"/>
    <w:rsid w:val="007C1A8F"/>
    <w:rsid w:val="007C4140"/>
    <w:rsid w:val="007D09DE"/>
    <w:rsid w:val="007D5B28"/>
    <w:rsid w:val="007E4EAA"/>
    <w:rsid w:val="007E6C67"/>
    <w:rsid w:val="007F4733"/>
    <w:rsid w:val="007F5F1F"/>
    <w:rsid w:val="00814EA3"/>
    <w:rsid w:val="00815DE1"/>
    <w:rsid w:val="00827969"/>
    <w:rsid w:val="00836DD0"/>
    <w:rsid w:val="0085305F"/>
    <w:rsid w:val="0085734B"/>
    <w:rsid w:val="00863E6D"/>
    <w:rsid w:val="008910BA"/>
    <w:rsid w:val="0089299F"/>
    <w:rsid w:val="008A5ACE"/>
    <w:rsid w:val="008A7E1F"/>
    <w:rsid w:val="008C7B5B"/>
    <w:rsid w:val="008D5AAA"/>
    <w:rsid w:val="008E655C"/>
    <w:rsid w:val="008F6320"/>
    <w:rsid w:val="00900F0B"/>
    <w:rsid w:val="009062CB"/>
    <w:rsid w:val="0092791B"/>
    <w:rsid w:val="009347B2"/>
    <w:rsid w:val="00956A67"/>
    <w:rsid w:val="0096495E"/>
    <w:rsid w:val="00973631"/>
    <w:rsid w:val="00980867"/>
    <w:rsid w:val="00981B4B"/>
    <w:rsid w:val="009A4E11"/>
    <w:rsid w:val="009A73C2"/>
    <w:rsid w:val="009C71DA"/>
    <w:rsid w:val="009E2DCC"/>
    <w:rsid w:val="009E6A04"/>
    <w:rsid w:val="009F6362"/>
    <w:rsid w:val="00A01A3A"/>
    <w:rsid w:val="00A11D8B"/>
    <w:rsid w:val="00A45AB1"/>
    <w:rsid w:val="00A5064B"/>
    <w:rsid w:val="00A534E0"/>
    <w:rsid w:val="00A616C5"/>
    <w:rsid w:val="00A62B84"/>
    <w:rsid w:val="00A736F8"/>
    <w:rsid w:val="00A91239"/>
    <w:rsid w:val="00A94BFD"/>
    <w:rsid w:val="00A94C2D"/>
    <w:rsid w:val="00A96E91"/>
    <w:rsid w:val="00AA163E"/>
    <w:rsid w:val="00AA6B76"/>
    <w:rsid w:val="00AB1519"/>
    <w:rsid w:val="00AB516E"/>
    <w:rsid w:val="00AB6D97"/>
    <w:rsid w:val="00AB6F60"/>
    <w:rsid w:val="00AB7BA0"/>
    <w:rsid w:val="00AC1AA5"/>
    <w:rsid w:val="00AC4678"/>
    <w:rsid w:val="00AD41AC"/>
    <w:rsid w:val="00AD5E9B"/>
    <w:rsid w:val="00AE028C"/>
    <w:rsid w:val="00AE71BD"/>
    <w:rsid w:val="00B0611B"/>
    <w:rsid w:val="00B12FD5"/>
    <w:rsid w:val="00B148D6"/>
    <w:rsid w:val="00B157BE"/>
    <w:rsid w:val="00B163C0"/>
    <w:rsid w:val="00B16D82"/>
    <w:rsid w:val="00B20DAB"/>
    <w:rsid w:val="00B20FC9"/>
    <w:rsid w:val="00B26AA0"/>
    <w:rsid w:val="00B27B82"/>
    <w:rsid w:val="00B3638A"/>
    <w:rsid w:val="00B40399"/>
    <w:rsid w:val="00B46FDF"/>
    <w:rsid w:val="00B67ED4"/>
    <w:rsid w:val="00B76BC1"/>
    <w:rsid w:val="00B77974"/>
    <w:rsid w:val="00B84913"/>
    <w:rsid w:val="00B87300"/>
    <w:rsid w:val="00BB26A9"/>
    <w:rsid w:val="00BB3B60"/>
    <w:rsid w:val="00BB462C"/>
    <w:rsid w:val="00BB5610"/>
    <w:rsid w:val="00BC7902"/>
    <w:rsid w:val="00BD2354"/>
    <w:rsid w:val="00BE3E74"/>
    <w:rsid w:val="00BE541D"/>
    <w:rsid w:val="00BF6CAA"/>
    <w:rsid w:val="00C0242E"/>
    <w:rsid w:val="00C149C8"/>
    <w:rsid w:val="00C307DE"/>
    <w:rsid w:val="00C30DC2"/>
    <w:rsid w:val="00C466F8"/>
    <w:rsid w:val="00C56387"/>
    <w:rsid w:val="00C57076"/>
    <w:rsid w:val="00C5751F"/>
    <w:rsid w:val="00C66205"/>
    <w:rsid w:val="00C85FB7"/>
    <w:rsid w:val="00CA1C86"/>
    <w:rsid w:val="00CA673B"/>
    <w:rsid w:val="00CB7A9A"/>
    <w:rsid w:val="00CD2701"/>
    <w:rsid w:val="00CE10BB"/>
    <w:rsid w:val="00D03B18"/>
    <w:rsid w:val="00D10BDB"/>
    <w:rsid w:val="00D11AB6"/>
    <w:rsid w:val="00D13DA7"/>
    <w:rsid w:val="00D1563D"/>
    <w:rsid w:val="00D358BD"/>
    <w:rsid w:val="00D438C2"/>
    <w:rsid w:val="00D45613"/>
    <w:rsid w:val="00D5111B"/>
    <w:rsid w:val="00D545D9"/>
    <w:rsid w:val="00D5507D"/>
    <w:rsid w:val="00D603E2"/>
    <w:rsid w:val="00D7234A"/>
    <w:rsid w:val="00D723F3"/>
    <w:rsid w:val="00D77565"/>
    <w:rsid w:val="00D77BD9"/>
    <w:rsid w:val="00D936A4"/>
    <w:rsid w:val="00DA31DA"/>
    <w:rsid w:val="00DB24DB"/>
    <w:rsid w:val="00DB6212"/>
    <w:rsid w:val="00DB650A"/>
    <w:rsid w:val="00DB7587"/>
    <w:rsid w:val="00DC095D"/>
    <w:rsid w:val="00DE0E39"/>
    <w:rsid w:val="00DE5AA7"/>
    <w:rsid w:val="00DF1115"/>
    <w:rsid w:val="00E06B22"/>
    <w:rsid w:val="00E14BA3"/>
    <w:rsid w:val="00E15807"/>
    <w:rsid w:val="00E20BF7"/>
    <w:rsid w:val="00E23AD4"/>
    <w:rsid w:val="00E2680A"/>
    <w:rsid w:val="00E3106F"/>
    <w:rsid w:val="00E403E6"/>
    <w:rsid w:val="00E41CAD"/>
    <w:rsid w:val="00E64290"/>
    <w:rsid w:val="00E70224"/>
    <w:rsid w:val="00E7158B"/>
    <w:rsid w:val="00E86EB6"/>
    <w:rsid w:val="00EA2E02"/>
    <w:rsid w:val="00EC544E"/>
    <w:rsid w:val="00ED7025"/>
    <w:rsid w:val="00EE1B1C"/>
    <w:rsid w:val="00EF1B61"/>
    <w:rsid w:val="00F10F43"/>
    <w:rsid w:val="00F16750"/>
    <w:rsid w:val="00F25502"/>
    <w:rsid w:val="00F267B9"/>
    <w:rsid w:val="00F348E5"/>
    <w:rsid w:val="00F364AD"/>
    <w:rsid w:val="00F3740A"/>
    <w:rsid w:val="00F4180D"/>
    <w:rsid w:val="00F635F6"/>
    <w:rsid w:val="00F64C48"/>
    <w:rsid w:val="00F73AF2"/>
    <w:rsid w:val="00F754A7"/>
    <w:rsid w:val="00F821E5"/>
    <w:rsid w:val="00F877B9"/>
    <w:rsid w:val="00F94866"/>
    <w:rsid w:val="00F94AEC"/>
    <w:rsid w:val="00F9527C"/>
    <w:rsid w:val="00FA2521"/>
    <w:rsid w:val="00FB1188"/>
    <w:rsid w:val="00FC524A"/>
    <w:rsid w:val="00FC73E9"/>
    <w:rsid w:val="00FD3779"/>
    <w:rsid w:val="00FF1848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B462C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1"/>
    <w:uiPriority w:val="99"/>
    <w:qFormat/>
    <w:rsid w:val="00B20DAB"/>
    <w:pPr>
      <w:keepNext/>
      <w:keepLines/>
      <w:spacing w:before="312" w:line="384" w:lineRule="exact"/>
      <w:jc w:val="left"/>
      <w:outlineLvl w:val="0"/>
    </w:pPr>
    <w:rPr>
      <w:rFonts w:eastAsia="Times New Roman"/>
      <w:b/>
      <w:bCs/>
      <w:caps/>
      <w:color w:val="9F1220"/>
      <w:sz w:val="32"/>
      <w:szCs w:val="32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  <w:lang/>
    </w:rPr>
  </w:style>
  <w:style w:type="character" w:customStyle="1" w:styleId="ZhlavChar">
    <w:name w:val="Záhlaví Char"/>
    <w:link w:val="Zhlav"/>
    <w:uiPriority w:val="99"/>
    <w:rsid w:val="00BB462C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  <w:lang/>
    </w:rPr>
  </w:style>
  <w:style w:type="character" w:customStyle="1" w:styleId="ZpatChar">
    <w:name w:val="Zápatí Char"/>
    <w:link w:val="Zpat"/>
    <w:uiPriority w:val="99"/>
    <w:rsid w:val="00BB462C"/>
    <w:rPr>
      <w:rFonts w:ascii="Arial" w:eastAsia="Calibri" w:hAnsi="Arial" w:cs="Times New Roman"/>
      <w:sz w:val="20"/>
    </w:rPr>
  </w:style>
  <w:style w:type="character" w:styleId="Hypertextovodkaz">
    <w:name w:val="Hyperlink"/>
    <w:unhideWhenUsed/>
    <w:rsid w:val="00BB462C"/>
    <w:rPr>
      <w:color w:val="0000FF"/>
      <w:u w:val="single"/>
    </w:rPr>
  </w:style>
  <w:style w:type="paragraph" w:customStyle="1" w:styleId="Perex">
    <w:name w:val="Perex_"/>
    <w:next w:val="Normln"/>
    <w:qFormat/>
    <w:rsid w:val="00BB462C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B462C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BB462C"/>
    <w:rPr>
      <w:rFonts w:ascii="Arial" w:eastAsia="Times New Roman" w:hAnsi="Arial"/>
      <w:b/>
      <w:bCs/>
      <w:color w:val="BD1B21"/>
      <w:sz w:val="32"/>
      <w:szCs w:val="32"/>
      <w:lang w:val="cs-CZ" w:eastAsia="en-US" w:bidi="ar-SA"/>
    </w:rPr>
  </w:style>
  <w:style w:type="paragraph" w:customStyle="1" w:styleId="Datum">
    <w:name w:val="Datum_"/>
    <w:qFormat/>
    <w:rsid w:val="00F635F6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A4F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F39"/>
    <w:pPr>
      <w:spacing w:line="240" w:lineRule="auto"/>
    </w:pPr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0A4F39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F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A4F39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F39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0A4F39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6A64DC"/>
    <w:rPr>
      <w:color w:val="800080"/>
      <w:u w:val="single"/>
    </w:rPr>
  </w:style>
  <w:style w:type="character" w:customStyle="1" w:styleId="Nadpis1Char">
    <w:name w:val="Nadpis 1 Char"/>
    <w:uiPriority w:val="9"/>
    <w:rsid w:val="00B20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1Char1">
    <w:name w:val="Nadpis 1 Char1"/>
    <w:link w:val="Nadpis1"/>
    <w:uiPriority w:val="99"/>
    <w:rsid w:val="00B20DAB"/>
    <w:rPr>
      <w:rFonts w:ascii="Arial" w:eastAsia="Times New Roman" w:hAnsi="Arial" w:cs="Arial"/>
      <w:b/>
      <w:bCs/>
      <w:caps/>
      <w:color w:val="9F1220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B20DAB"/>
    <w:pPr>
      <w:spacing w:line="240" w:lineRule="auto"/>
      <w:ind w:right="792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B20D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20DAB"/>
    <w:pPr>
      <w:spacing w:after="120" w:line="240" w:lineRule="auto"/>
      <w:ind w:firstLine="708"/>
    </w:pPr>
    <w:rPr>
      <w:rFonts w:eastAsia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rsid w:val="00B20DAB"/>
    <w:rPr>
      <w:rFonts w:ascii="Arial" w:eastAsia="Times New Roman" w:hAnsi="Arial" w:cs="Arial"/>
      <w:sz w:val="24"/>
      <w:szCs w:val="24"/>
      <w:lang w:eastAsia="cs-CZ"/>
    </w:rPr>
  </w:style>
  <w:style w:type="character" w:styleId="Siln">
    <w:name w:val="Strong"/>
    <w:uiPriority w:val="99"/>
    <w:qFormat/>
    <w:rsid w:val="00B20DAB"/>
    <w:rPr>
      <w:b/>
      <w:bCs/>
    </w:rPr>
  </w:style>
  <w:style w:type="paragraph" w:styleId="Odstavecseseznamem">
    <w:name w:val="List Paragraph"/>
    <w:basedOn w:val="Normln"/>
    <w:uiPriority w:val="34"/>
    <w:qFormat/>
    <w:rsid w:val="00FC524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5457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165457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1654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scitan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bacova@czso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E4471-B5FA-4C3E-A972-E251DD8A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2070</CharactersWithSpaces>
  <SharedDoc>false</SharedDoc>
  <HLinks>
    <vt:vector size="24" baseType="variant">
      <vt:variant>
        <vt:i4>4587554</vt:i4>
      </vt:variant>
      <vt:variant>
        <vt:i4>3</vt:i4>
      </vt:variant>
      <vt:variant>
        <vt:i4>0</vt:i4>
      </vt:variant>
      <vt:variant>
        <vt:i4>5</vt:i4>
      </vt:variant>
      <vt:variant>
        <vt:lpwstr>mailto:petra.bacova@czso.cz</vt:lpwstr>
      </vt:variant>
      <vt:variant>
        <vt:lpwstr/>
      </vt:variant>
      <vt:variant>
        <vt:i4>7733373</vt:i4>
      </vt:variant>
      <vt:variant>
        <vt:i4>0</vt:i4>
      </vt:variant>
      <vt:variant>
        <vt:i4>0</vt:i4>
      </vt:variant>
      <vt:variant>
        <vt:i4>5</vt:i4>
      </vt:variant>
      <vt:variant>
        <vt:lpwstr>http://www.miniscitani.cz/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chramecky3167</cp:lastModifiedBy>
  <cp:revision>2</cp:revision>
  <cp:lastPrinted>2015-11-11T07:48:00Z</cp:lastPrinted>
  <dcterms:created xsi:type="dcterms:W3CDTF">2015-11-11T08:37:00Z</dcterms:created>
  <dcterms:modified xsi:type="dcterms:W3CDTF">2015-11-11T08:37:00Z</dcterms:modified>
</cp:coreProperties>
</file>