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9E10C0">
      <w:pPr>
        <w:pStyle w:val="datum"/>
        <w:spacing w:line="240" w:lineRule="auto"/>
      </w:pPr>
    </w:p>
    <w:p w:rsidR="00D418D7" w:rsidRDefault="00D418D7" w:rsidP="009E10C0">
      <w:pPr>
        <w:pStyle w:val="datum"/>
        <w:spacing w:line="240" w:lineRule="auto"/>
      </w:pPr>
    </w:p>
    <w:p w:rsidR="00D418D7" w:rsidRDefault="00F34D06" w:rsidP="009E10C0">
      <w:pPr>
        <w:pStyle w:val="datum"/>
        <w:spacing w:line="240" w:lineRule="auto"/>
      </w:pPr>
      <w:r>
        <w:t>21</w:t>
      </w:r>
      <w:r w:rsidR="00705B88">
        <w:t>. června</w:t>
      </w:r>
      <w:r w:rsidR="00A94509">
        <w:t xml:space="preserve"> 201</w:t>
      </w:r>
      <w:r w:rsidR="00B43DDA">
        <w:t>7</w:t>
      </w:r>
    </w:p>
    <w:p w:rsidR="00D418D7" w:rsidRDefault="00D418D7" w:rsidP="009E10C0">
      <w:pPr>
        <w:spacing w:line="240" w:lineRule="auto"/>
        <w:jc w:val="left"/>
        <w:rPr>
          <w:sz w:val="18"/>
          <w:szCs w:val="16"/>
        </w:rPr>
      </w:pPr>
    </w:p>
    <w:p w:rsidR="00BE71B3" w:rsidRDefault="00F34D06" w:rsidP="00371B07">
      <w:pPr>
        <w:spacing w:line="240" w:lineRule="auto"/>
        <w:ind w:right="-567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Ekonomi</w:t>
      </w:r>
      <w:r w:rsidR="008D3CFE">
        <w:rPr>
          <w:rFonts w:eastAsia="Times New Roman"/>
          <w:b/>
          <w:bCs/>
          <w:color w:val="BD1B21"/>
          <w:sz w:val="32"/>
          <w:szCs w:val="32"/>
        </w:rPr>
        <w:t>ce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 </w:t>
      </w:r>
      <w:r w:rsidR="004A1383">
        <w:rPr>
          <w:rFonts w:eastAsia="Times New Roman"/>
          <w:b/>
          <w:bCs/>
          <w:color w:val="BD1B21"/>
          <w:sz w:val="32"/>
          <w:szCs w:val="32"/>
        </w:rPr>
        <w:t xml:space="preserve">se 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v prvním čtvrtletí </w:t>
      </w:r>
      <w:r w:rsidR="008D3CFE">
        <w:rPr>
          <w:rFonts w:eastAsia="Times New Roman"/>
          <w:b/>
          <w:bCs/>
          <w:color w:val="BD1B21"/>
          <w:sz w:val="32"/>
          <w:szCs w:val="32"/>
        </w:rPr>
        <w:t>dařilo</w:t>
      </w:r>
    </w:p>
    <w:p w:rsidR="00371B07" w:rsidRDefault="00371B07" w:rsidP="00371B07">
      <w:pPr>
        <w:spacing w:line="240" w:lineRule="auto"/>
        <w:ind w:right="-567"/>
        <w:jc w:val="left"/>
        <w:rPr>
          <w:b/>
          <w:szCs w:val="20"/>
        </w:rPr>
      </w:pPr>
    </w:p>
    <w:p w:rsidR="00630DDC" w:rsidRDefault="00630DDC" w:rsidP="009E10C0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 xml:space="preserve">Česká ekonomika v prvním čtvrtletí </w:t>
      </w:r>
      <w:r w:rsidR="00251656">
        <w:rPr>
          <w:b/>
          <w:szCs w:val="20"/>
        </w:rPr>
        <w:t xml:space="preserve">akcelerovala. </w:t>
      </w:r>
      <w:r w:rsidR="00361DE5">
        <w:rPr>
          <w:b/>
          <w:szCs w:val="20"/>
        </w:rPr>
        <w:t xml:space="preserve">Rostly mzdy, </w:t>
      </w:r>
      <w:r w:rsidR="00A14232">
        <w:rPr>
          <w:b/>
          <w:szCs w:val="20"/>
        </w:rPr>
        <w:t>ale i ceny. Vývoz dosáhl nejlepšího čtvrtletního výsledku v historii.</w:t>
      </w:r>
    </w:p>
    <w:p w:rsidR="00630DDC" w:rsidRDefault="00630DDC" w:rsidP="009E10C0">
      <w:pPr>
        <w:spacing w:line="240" w:lineRule="auto"/>
        <w:jc w:val="left"/>
        <w:rPr>
          <w:b/>
          <w:szCs w:val="20"/>
        </w:rPr>
      </w:pPr>
    </w:p>
    <w:p w:rsidR="00FE7181" w:rsidRDefault="008D3CFE" w:rsidP="009E10C0">
      <w:pPr>
        <w:spacing w:line="240" w:lineRule="auto"/>
        <w:jc w:val="left"/>
        <w:rPr>
          <w:szCs w:val="20"/>
        </w:rPr>
      </w:pPr>
      <w:r>
        <w:rPr>
          <w:szCs w:val="20"/>
        </w:rPr>
        <w:t>Růst h</w:t>
      </w:r>
      <w:r w:rsidR="00630DDC" w:rsidRPr="00630DDC">
        <w:rPr>
          <w:szCs w:val="20"/>
        </w:rPr>
        <w:t>rub</w:t>
      </w:r>
      <w:r>
        <w:rPr>
          <w:szCs w:val="20"/>
        </w:rPr>
        <w:t>ého</w:t>
      </w:r>
      <w:r w:rsidR="00630DDC" w:rsidRPr="00630DDC">
        <w:rPr>
          <w:szCs w:val="20"/>
        </w:rPr>
        <w:t xml:space="preserve"> domácí</w:t>
      </w:r>
      <w:r>
        <w:rPr>
          <w:szCs w:val="20"/>
        </w:rPr>
        <w:t>ho</w:t>
      </w:r>
      <w:r w:rsidR="00630DDC" w:rsidRPr="00630DDC">
        <w:rPr>
          <w:szCs w:val="20"/>
        </w:rPr>
        <w:t xml:space="preserve"> produkt</w:t>
      </w:r>
      <w:r>
        <w:rPr>
          <w:szCs w:val="20"/>
        </w:rPr>
        <w:t>u</w:t>
      </w:r>
      <w:r w:rsidR="00630DDC" w:rsidRPr="00630DDC">
        <w:rPr>
          <w:szCs w:val="20"/>
        </w:rPr>
        <w:t xml:space="preserve"> </w:t>
      </w:r>
      <w:r>
        <w:rPr>
          <w:szCs w:val="20"/>
        </w:rPr>
        <w:t>zrychlil</w:t>
      </w:r>
      <w:r w:rsidR="00630DDC" w:rsidRPr="00630DDC">
        <w:rPr>
          <w:szCs w:val="20"/>
        </w:rPr>
        <w:t xml:space="preserve">, hlavně díky </w:t>
      </w:r>
      <w:r w:rsidR="003E1EB0">
        <w:rPr>
          <w:szCs w:val="20"/>
        </w:rPr>
        <w:t xml:space="preserve">zvýšení </w:t>
      </w:r>
      <w:r w:rsidR="000A7DB3">
        <w:rPr>
          <w:szCs w:val="20"/>
        </w:rPr>
        <w:t>výdajů na</w:t>
      </w:r>
      <w:r>
        <w:rPr>
          <w:szCs w:val="20"/>
        </w:rPr>
        <w:t xml:space="preserve"> konečnou </w:t>
      </w:r>
      <w:r w:rsidR="00630DDC" w:rsidRPr="00630DDC">
        <w:rPr>
          <w:szCs w:val="20"/>
        </w:rPr>
        <w:t>spotřebu a nadprůměrným výsledkům zahraničního obchodu.</w:t>
      </w:r>
      <w:r w:rsidR="000A7DB3">
        <w:rPr>
          <w:szCs w:val="20"/>
        </w:rPr>
        <w:t xml:space="preserve"> </w:t>
      </w:r>
      <w:r w:rsidR="000A7DB3" w:rsidRPr="00221101">
        <w:rPr>
          <w:i/>
          <w:szCs w:val="20"/>
        </w:rPr>
        <w:t>„</w:t>
      </w:r>
      <w:r w:rsidR="00A14232">
        <w:rPr>
          <w:i/>
          <w:szCs w:val="20"/>
        </w:rPr>
        <w:t>Z pohledu odvětví k ekonomické prosperitě nejvíc přisp</w:t>
      </w:r>
      <w:r w:rsidR="00251656">
        <w:rPr>
          <w:i/>
          <w:szCs w:val="20"/>
        </w:rPr>
        <w:t>ěl</w:t>
      </w:r>
      <w:r w:rsidR="003E1EB0">
        <w:rPr>
          <w:i/>
          <w:szCs w:val="20"/>
        </w:rPr>
        <w:t>y služby těsně následované</w:t>
      </w:r>
      <w:r w:rsidR="00A14232">
        <w:rPr>
          <w:i/>
          <w:szCs w:val="20"/>
        </w:rPr>
        <w:t xml:space="preserve"> </w:t>
      </w:r>
      <w:r w:rsidR="000A7DB3" w:rsidRPr="00221101">
        <w:rPr>
          <w:i/>
          <w:szCs w:val="20"/>
        </w:rPr>
        <w:t>zpracovatelský</w:t>
      </w:r>
      <w:r w:rsidR="003E1EB0">
        <w:rPr>
          <w:i/>
          <w:szCs w:val="20"/>
        </w:rPr>
        <w:t>m</w:t>
      </w:r>
      <w:r w:rsidR="000A7DB3" w:rsidRPr="00221101">
        <w:rPr>
          <w:i/>
          <w:szCs w:val="20"/>
        </w:rPr>
        <w:t xml:space="preserve"> průmysl</w:t>
      </w:r>
      <w:r w:rsidR="003E1EB0">
        <w:rPr>
          <w:i/>
          <w:szCs w:val="20"/>
        </w:rPr>
        <w:t>em</w:t>
      </w:r>
      <w:r w:rsidR="000A7DB3" w:rsidRPr="00221101">
        <w:rPr>
          <w:i/>
          <w:szCs w:val="20"/>
        </w:rPr>
        <w:t xml:space="preserve">. Dařilo se zejména informačním </w:t>
      </w:r>
      <w:r w:rsidR="00251656">
        <w:rPr>
          <w:i/>
          <w:szCs w:val="20"/>
        </w:rPr>
        <w:t xml:space="preserve">a </w:t>
      </w:r>
      <w:r w:rsidR="000A7DB3" w:rsidRPr="00221101">
        <w:rPr>
          <w:i/>
          <w:szCs w:val="20"/>
        </w:rPr>
        <w:t>komunikačním činnostem</w:t>
      </w:r>
      <w:r w:rsidR="00592F31">
        <w:rPr>
          <w:i/>
          <w:szCs w:val="20"/>
        </w:rPr>
        <w:t>,</w:t>
      </w:r>
      <w:r w:rsidR="000A7DB3" w:rsidRPr="00221101">
        <w:rPr>
          <w:i/>
          <w:szCs w:val="20"/>
        </w:rPr>
        <w:t xml:space="preserve"> službám v oblasti nemovitostí</w:t>
      </w:r>
      <w:r w:rsidR="00592F31">
        <w:rPr>
          <w:i/>
          <w:szCs w:val="20"/>
        </w:rPr>
        <w:t xml:space="preserve"> a výrobě motorových vozidel</w:t>
      </w:r>
      <w:r w:rsidR="000A7DB3" w:rsidRPr="00221101">
        <w:rPr>
          <w:i/>
          <w:szCs w:val="20"/>
        </w:rPr>
        <w:t xml:space="preserve">,“ </w:t>
      </w:r>
      <w:r w:rsidR="000A7DB3">
        <w:rPr>
          <w:szCs w:val="20"/>
        </w:rPr>
        <w:t>upřesňuje předsedkyně ČSÚ Iva Ritschelová.</w:t>
      </w:r>
      <w:r w:rsidR="000422FB">
        <w:rPr>
          <w:szCs w:val="20"/>
        </w:rPr>
        <w:t xml:space="preserve"> V evropském srovnání se Česko z hlediska meziročního růstu HDP umístilo nad unijním průměrem, který se rovnal 2,1 %. Mezičtvrtletní </w:t>
      </w:r>
      <w:r w:rsidR="00915869">
        <w:rPr>
          <w:szCs w:val="20"/>
        </w:rPr>
        <w:t xml:space="preserve">růst tuzemské ekonomiky byl jeden z nejrychlejších mezi </w:t>
      </w:r>
      <w:r w:rsidR="000422FB">
        <w:rPr>
          <w:szCs w:val="20"/>
        </w:rPr>
        <w:t>členskými státy EU.</w:t>
      </w:r>
    </w:p>
    <w:p w:rsidR="000A7DB3" w:rsidRDefault="000A7DB3" w:rsidP="009E10C0">
      <w:pPr>
        <w:spacing w:line="240" w:lineRule="auto"/>
        <w:jc w:val="left"/>
        <w:rPr>
          <w:szCs w:val="20"/>
        </w:rPr>
      </w:pPr>
    </w:p>
    <w:p w:rsidR="00630DDC" w:rsidRDefault="00B55028" w:rsidP="00630DDC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Český vývoz </w:t>
      </w:r>
      <w:r w:rsidR="00630DDC" w:rsidRPr="00630DDC">
        <w:rPr>
          <w:szCs w:val="20"/>
        </w:rPr>
        <w:t>dosáhl</w:t>
      </w:r>
      <w:r w:rsidR="000A7DB3">
        <w:rPr>
          <w:szCs w:val="20"/>
        </w:rPr>
        <w:t xml:space="preserve"> v prvním čtvrtletí </w:t>
      </w:r>
      <w:r w:rsidR="00630DDC" w:rsidRPr="00630DDC">
        <w:rPr>
          <w:szCs w:val="20"/>
        </w:rPr>
        <w:t>898 m</w:t>
      </w:r>
      <w:r w:rsidR="00A14232">
        <w:rPr>
          <w:szCs w:val="20"/>
        </w:rPr>
        <w:t xml:space="preserve">iliard </w:t>
      </w:r>
      <w:r w:rsidR="00630DDC" w:rsidRPr="00630DDC">
        <w:rPr>
          <w:szCs w:val="20"/>
        </w:rPr>
        <w:t>korun</w:t>
      </w:r>
      <w:r w:rsidR="000A7DB3">
        <w:rPr>
          <w:szCs w:val="20"/>
        </w:rPr>
        <w:t xml:space="preserve">. </w:t>
      </w:r>
      <w:r w:rsidR="00A14232">
        <w:rPr>
          <w:szCs w:val="20"/>
        </w:rPr>
        <w:t xml:space="preserve">To bylo nejvíc v rámci čtvrtletních hodnot v historii </w:t>
      </w:r>
      <w:r w:rsidR="00251656">
        <w:rPr>
          <w:szCs w:val="20"/>
        </w:rPr>
        <w:t xml:space="preserve">samostatné </w:t>
      </w:r>
      <w:r w:rsidR="00A14232">
        <w:rPr>
          <w:szCs w:val="20"/>
        </w:rPr>
        <w:t xml:space="preserve">České republiky. </w:t>
      </w:r>
      <w:r w:rsidR="00A14232" w:rsidRPr="00B50EC2">
        <w:rPr>
          <w:i/>
          <w:szCs w:val="20"/>
        </w:rPr>
        <w:t>„</w:t>
      </w:r>
      <w:r w:rsidR="004762DE">
        <w:rPr>
          <w:i/>
          <w:szCs w:val="20"/>
        </w:rPr>
        <w:t xml:space="preserve">Tahounem vývozu zůstala motorová vozidla. Jejich podíl na exportu dosáhl mimořádných 29,5 %. Na svou obvyklou úroveň se vrátil </w:t>
      </w:r>
      <w:r w:rsidR="00630DDC" w:rsidRPr="00B50EC2">
        <w:rPr>
          <w:i/>
          <w:szCs w:val="20"/>
        </w:rPr>
        <w:t>vývoz chemických výrobků</w:t>
      </w:r>
      <w:r w:rsidR="00A14232" w:rsidRPr="00B50EC2">
        <w:rPr>
          <w:i/>
          <w:szCs w:val="20"/>
        </w:rPr>
        <w:t xml:space="preserve">, což ukazuje na </w:t>
      </w:r>
      <w:r w:rsidR="00630DDC" w:rsidRPr="00B50EC2">
        <w:rPr>
          <w:i/>
          <w:szCs w:val="20"/>
        </w:rPr>
        <w:t xml:space="preserve">úplné zotavení po </w:t>
      </w:r>
      <w:r w:rsidR="003E1EB0">
        <w:rPr>
          <w:i/>
          <w:szCs w:val="20"/>
        </w:rPr>
        <w:t xml:space="preserve">delším </w:t>
      </w:r>
      <w:r w:rsidR="00630DDC" w:rsidRPr="00B50EC2">
        <w:rPr>
          <w:i/>
          <w:szCs w:val="20"/>
        </w:rPr>
        <w:t xml:space="preserve">výpadku </w:t>
      </w:r>
      <w:r w:rsidR="004762DE">
        <w:rPr>
          <w:i/>
          <w:szCs w:val="20"/>
        </w:rPr>
        <w:t>kvůli h</w:t>
      </w:r>
      <w:r w:rsidR="00630DDC" w:rsidRPr="00B50EC2">
        <w:rPr>
          <w:i/>
          <w:szCs w:val="20"/>
        </w:rPr>
        <w:t>avári</w:t>
      </w:r>
      <w:r w:rsidR="004762DE">
        <w:rPr>
          <w:i/>
          <w:szCs w:val="20"/>
        </w:rPr>
        <w:t xml:space="preserve">ím </w:t>
      </w:r>
      <w:r w:rsidR="00630DDC" w:rsidRPr="00B50EC2">
        <w:rPr>
          <w:i/>
          <w:szCs w:val="20"/>
        </w:rPr>
        <w:t>významných výrobních zařízení</w:t>
      </w:r>
      <w:r w:rsidR="00A14232" w:rsidRPr="00B50EC2">
        <w:rPr>
          <w:i/>
          <w:szCs w:val="20"/>
        </w:rPr>
        <w:t>,“</w:t>
      </w:r>
      <w:r w:rsidR="00A14232">
        <w:rPr>
          <w:szCs w:val="20"/>
        </w:rPr>
        <w:t xml:space="preserve"> vysvětluje analytička ČSÚ Karolína </w:t>
      </w:r>
      <w:proofErr w:type="spellStart"/>
      <w:r w:rsidR="00A14232">
        <w:rPr>
          <w:szCs w:val="20"/>
        </w:rPr>
        <w:t>Súkupová</w:t>
      </w:r>
      <w:proofErr w:type="spellEnd"/>
      <w:r w:rsidR="00630DDC" w:rsidRPr="00630DDC">
        <w:rPr>
          <w:szCs w:val="20"/>
        </w:rPr>
        <w:t xml:space="preserve">. </w:t>
      </w:r>
      <w:r w:rsidR="004762DE">
        <w:rPr>
          <w:szCs w:val="20"/>
        </w:rPr>
        <w:t xml:space="preserve">Hodnota </w:t>
      </w:r>
      <w:r w:rsidR="00FD30F3">
        <w:rPr>
          <w:szCs w:val="20"/>
        </w:rPr>
        <w:t xml:space="preserve">celkového </w:t>
      </w:r>
      <w:r w:rsidR="004762DE">
        <w:rPr>
          <w:szCs w:val="20"/>
        </w:rPr>
        <w:t xml:space="preserve">dovozu se zvýšila na 836 miliard korun. Byl zde patrný vliv růstu </w:t>
      </w:r>
      <w:r w:rsidR="00A14232">
        <w:rPr>
          <w:szCs w:val="20"/>
        </w:rPr>
        <w:t>cen ropy a</w:t>
      </w:r>
      <w:r w:rsidR="00D9756B">
        <w:rPr>
          <w:szCs w:val="20"/>
        </w:rPr>
        <w:t> </w:t>
      </w:r>
      <w:r w:rsidR="00A14232">
        <w:rPr>
          <w:szCs w:val="20"/>
        </w:rPr>
        <w:t>zemního</w:t>
      </w:r>
      <w:r w:rsidR="00D9756B">
        <w:rPr>
          <w:szCs w:val="20"/>
        </w:rPr>
        <w:t> </w:t>
      </w:r>
      <w:r w:rsidR="00A14232">
        <w:rPr>
          <w:szCs w:val="20"/>
        </w:rPr>
        <w:t>plynu.</w:t>
      </w:r>
    </w:p>
    <w:p w:rsidR="00A14232" w:rsidRDefault="00A14232" w:rsidP="00630DDC">
      <w:pPr>
        <w:spacing w:line="240" w:lineRule="auto"/>
        <w:jc w:val="left"/>
        <w:rPr>
          <w:szCs w:val="20"/>
        </w:rPr>
      </w:pPr>
    </w:p>
    <w:p w:rsidR="00630DDC" w:rsidRDefault="00B50EC2" w:rsidP="00630DDC">
      <w:pPr>
        <w:spacing w:line="240" w:lineRule="auto"/>
        <w:jc w:val="left"/>
        <w:rPr>
          <w:szCs w:val="20"/>
        </w:rPr>
      </w:pPr>
      <w:r>
        <w:rPr>
          <w:szCs w:val="20"/>
        </w:rPr>
        <w:t>První čtvrtletí tohoto roku přineslo zdražování. Projevilo se zejména u potravin</w:t>
      </w:r>
      <w:r w:rsidR="00FD297A">
        <w:rPr>
          <w:szCs w:val="20"/>
        </w:rPr>
        <w:t>, ale i u </w:t>
      </w:r>
      <w:r>
        <w:rPr>
          <w:szCs w:val="20"/>
        </w:rPr>
        <w:t>nemovitostí.</w:t>
      </w:r>
      <w:r w:rsidR="00630DDC" w:rsidRPr="00630DDC">
        <w:rPr>
          <w:szCs w:val="20"/>
        </w:rPr>
        <w:t xml:space="preserve"> </w:t>
      </w:r>
      <w:r w:rsidR="00FD297A" w:rsidRPr="00FD297A">
        <w:rPr>
          <w:i/>
          <w:szCs w:val="20"/>
        </w:rPr>
        <w:t>„</w:t>
      </w:r>
      <w:r w:rsidR="00457698">
        <w:rPr>
          <w:i/>
          <w:szCs w:val="20"/>
        </w:rPr>
        <w:t>Růst realizovaných cen starších bytů meziročně zrychlil na 15,2 % v Praze, v</w:t>
      </w:r>
      <w:r w:rsidR="006B1E48">
        <w:rPr>
          <w:i/>
          <w:szCs w:val="20"/>
        </w:rPr>
        <w:t> </w:t>
      </w:r>
      <w:r w:rsidR="00457698">
        <w:rPr>
          <w:i/>
          <w:szCs w:val="20"/>
        </w:rPr>
        <w:t>ostatní</w:t>
      </w:r>
      <w:r w:rsidR="006B1E48">
        <w:rPr>
          <w:i/>
          <w:szCs w:val="20"/>
        </w:rPr>
        <w:t>ch regionech činil 17,4 %.</w:t>
      </w:r>
      <w:r w:rsidR="00FD297A" w:rsidRPr="00FD297A">
        <w:rPr>
          <w:i/>
          <w:szCs w:val="20"/>
        </w:rPr>
        <w:t xml:space="preserve"> Podepsal se na tom </w:t>
      </w:r>
      <w:r w:rsidR="00630DDC" w:rsidRPr="00FD297A">
        <w:rPr>
          <w:i/>
          <w:szCs w:val="20"/>
        </w:rPr>
        <w:t xml:space="preserve">nesoulad </w:t>
      </w:r>
      <w:r w:rsidR="00592F31">
        <w:rPr>
          <w:i/>
          <w:szCs w:val="20"/>
        </w:rPr>
        <w:t>mezi nabídkou a poptávkou a </w:t>
      </w:r>
      <w:r w:rsidR="00FD297A" w:rsidRPr="00FD297A">
        <w:rPr>
          <w:i/>
          <w:szCs w:val="20"/>
        </w:rPr>
        <w:t>také snaha</w:t>
      </w:r>
      <w:r w:rsidR="00FD30F3">
        <w:rPr>
          <w:i/>
          <w:szCs w:val="20"/>
        </w:rPr>
        <w:t xml:space="preserve"> </w:t>
      </w:r>
      <w:r w:rsidR="00FD297A" w:rsidRPr="00FD297A">
        <w:rPr>
          <w:i/>
          <w:szCs w:val="20"/>
        </w:rPr>
        <w:t xml:space="preserve">pořídit si bydlení ještě </w:t>
      </w:r>
      <w:r w:rsidR="00630DDC" w:rsidRPr="00FD297A">
        <w:rPr>
          <w:i/>
          <w:szCs w:val="20"/>
        </w:rPr>
        <w:t>před začátkem platnos</w:t>
      </w:r>
      <w:r w:rsidR="00FD297A" w:rsidRPr="00FD297A">
        <w:rPr>
          <w:i/>
          <w:szCs w:val="20"/>
        </w:rPr>
        <w:t>ti</w:t>
      </w:r>
      <w:r w:rsidR="008D3CFE">
        <w:rPr>
          <w:i/>
          <w:szCs w:val="20"/>
        </w:rPr>
        <w:t xml:space="preserve"> omezení poskytování hypotečních úvěrů</w:t>
      </w:r>
      <w:r w:rsidR="00FD297A" w:rsidRPr="00FD297A">
        <w:rPr>
          <w:i/>
          <w:szCs w:val="20"/>
        </w:rPr>
        <w:t>,“</w:t>
      </w:r>
      <w:r w:rsidR="00FD297A">
        <w:rPr>
          <w:szCs w:val="20"/>
        </w:rPr>
        <w:t xml:space="preserve"> popisuje analytik ČSÚ Jiří Kamenický. </w:t>
      </w:r>
      <w:r w:rsidR="000422FB">
        <w:rPr>
          <w:szCs w:val="20"/>
        </w:rPr>
        <w:t xml:space="preserve">Počet zahájených bytů se sice </w:t>
      </w:r>
      <w:r w:rsidR="0083754C">
        <w:rPr>
          <w:szCs w:val="20"/>
        </w:rPr>
        <w:t xml:space="preserve">v Česku </w:t>
      </w:r>
      <w:r w:rsidR="000422FB">
        <w:rPr>
          <w:szCs w:val="20"/>
        </w:rPr>
        <w:t>meziročně zvýšil více než o čtvrtinu, ale dokončených bytů bylo nejméně za posledních 1</w:t>
      </w:r>
      <w:r w:rsidR="006B1E48">
        <w:rPr>
          <w:szCs w:val="20"/>
        </w:rPr>
        <w:t>4</w:t>
      </w:r>
      <w:r w:rsidR="000422FB">
        <w:rPr>
          <w:szCs w:val="20"/>
        </w:rPr>
        <w:t xml:space="preserve"> let. </w:t>
      </w:r>
      <w:r w:rsidR="00FD297A">
        <w:rPr>
          <w:szCs w:val="20"/>
        </w:rPr>
        <w:t xml:space="preserve">Sazby hypotečních úvěrů se </w:t>
      </w:r>
      <w:r w:rsidR="000422FB">
        <w:rPr>
          <w:szCs w:val="20"/>
        </w:rPr>
        <w:t>v prvním kvartále</w:t>
      </w:r>
      <w:r w:rsidR="008D3CFE">
        <w:rPr>
          <w:szCs w:val="20"/>
        </w:rPr>
        <w:t xml:space="preserve"> </w:t>
      </w:r>
      <w:r w:rsidR="00FD297A">
        <w:rPr>
          <w:szCs w:val="20"/>
        </w:rPr>
        <w:t>zvyšovaly. Naopak</w:t>
      </w:r>
      <w:r w:rsidR="00251656">
        <w:rPr>
          <w:szCs w:val="20"/>
        </w:rPr>
        <w:t xml:space="preserve"> mírně</w:t>
      </w:r>
      <w:r w:rsidR="00FD297A">
        <w:rPr>
          <w:szCs w:val="20"/>
        </w:rPr>
        <w:t xml:space="preserve"> zlevňovaly spotřebitelské půjčky.</w:t>
      </w:r>
    </w:p>
    <w:p w:rsidR="00FD297A" w:rsidRDefault="00FD297A" w:rsidP="00630DDC">
      <w:pPr>
        <w:spacing w:line="240" w:lineRule="auto"/>
        <w:jc w:val="left"/>
        <w:rPr>
          <w:szCs w:val="20"/>
        </w:rPr>
      </w:pPr>
    </w:p>
    <w:p w:rsidR="00630DDC" w:rsidRDefault="00FD297A" w:rsidP="009E10C0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Vývoj na trhu práce byl stále příznivý. </w:t>
      </w:r>
      <w:r w:rsidR="000422FB">
        <w:rPr>
          <w:szCs w:val="20"/>
        </w:rPr>
        <w:t xml:space="preserve">Práci měl rekordně vysoký počet lidí – 5,33 miliónu. Zaměstnanost tak byla o 1,5 % vyšší než ve stejném období loni a o 0,6 % vyšší než v předchozím čtvrtletí. </w:t>
      </w:r>
      <w:r w:rsidR="00630DDC" w:rsidRPr="00630DDC">
        <w:rPr>
          <w:szCs w:val="20"/>
        </w:rPr>
        <w:t xml:space="preserve">Možnost uplatnění se zlepšila </w:t>
      </w:r>
      <w:r w:rsidR="00592F31">
        <w:rPr>
          <w:szCs w:val="20"/>
        </w:rPr>
        <w:t xml:space="preserve">všem </w:t>
      </w:r>
      <w:r w:rsidR="00630DDC" w:rsidRPr="00630DDC">
        <w:rPr>
          <w:szCs w:val="20"/>
        </w:rPr>
        <w:t>uchazečům</w:t>
      </w:r>
      <w:r w:rsidR="00251656">
        <w:rPr>
          <w:szCs w:val="20"/>
        </w:rPr>
        <w:t xml:space="preserve">, </w:t>
      </w:r>
      <w:r>
        <w:rPr>
          <w:szCs w:val="20"/>
        </w:rPr>
        <w:t xml:space="preserve">předně však </w:t>
      </w:r>
      <w:r w:rsidR="00630DDC" w:rsidRPr="00630DDC">
        <w:rPr>
          <w:szCs w:val="20"/>
        </w:rPr>
        <w:t>nekvalifik</w:t>
      </w:r>
      <w:r w:rsidR="008B5B9D">
        <w:rPr>
          <w:szCs w:val="20"/>
        </w:rPr>
        <w:t xml:space="preserve">ovaným a pomocným pracovníkům. Díky tomu dál klesala </w:t>
      </w:r>
      <w:r w:rsidR="00630DDC" w:rsidRPr="00630DDC">
        <w:rPr>
          <w:szCs w:val="20"/>
        </w:rPr>
        <w:t>nezaměstna</w:t>
      </w:r>
      <w:r>
        <w:rPr>
          <w:szCs w:val="20"/>
        </w:rPr>
        <w:t>nost</w:t>
      </w:r>
      <w:r w:rsidR="008B5B9D">
        <w:rPr>
          <w:szCs w:val="20"/>
        </w:rPr>
        <w:t>, a to i </w:t>
      </w:r>
      <w:r>
        <w:rPr>
          <w:szCs w:val="20"/>
        </w:rPr>
        <w:t xml:space="preserve">v případě </w:t>
      </w:r>
      <w:r w:rsidR="00630DDC" w:rsidRPr="00630DDC">
        <w:rPr>
          <w:szCs w:val="20"/>
        </w:rPr>
        <w:t xml:space="preserve">osob se základním vzděláním. Dobrá finanční situace podniků i </w:t>
      </w:r>
      <w:r>
        <w:rPr>
          <w:szCs w:val="20"/>
        </w:rPr>
        <w:t xml:space="preserve">jejich </w:t>
      </w:r>
      <w:r w:rsidR="00592F31">
        <w:rPr>
          <w:szCs w:val="20"/>
        </w:rPr>
        <w:t>sílící obtíže při </w:t>
      </w:r>
      <w:r w:rsidR="00630DDC" w:rsidRPr="00630DDC">
        <w:rPr>
          <w:szCs w:val="20"/>
        </w:rPr>
        <w:t xml:space="preserve">hledání nových pracovníků tlačily na další zvyšování mezd. Přestože růst nominálních mezd </w:t>
      </w:r>
      <w:r w:rsidR="008B5B9D">
        <w:rPr>
          <w:szCs w:val="20"/>
        </w:rPr>
        <w:t>na </w:t>
      </w:r>
      <w:r>
        <w:rPr>
          <w:szCs w:val="20"/>
        </w:rPr>
        <w:t xml:space="preserve">úrovni </w:t>
      </w:r>
      <w:r w:rsidR="00630DDC" w:rsidRPr="00630DDC">
        <w:rPr>
          <w:szCs w:val="20"/>
        </w:rPr>
        <w:t xml:space="preserve">5,3 % byl letos nejvyšší od konce roku 2008, reálné se mzdy </w:t>
      </w:r>
      <w:r w:rsidR="008B5B9D">
        <w:rPr>
          <w:szCs w:val="20"/>
        </w:rPr>
        <w:t>z</w:t>
      </w:r>
      <w:r w:rsidR="00630DDC" w:rsidRPr="00630DDC">
        <w:rPr>
          <w:szCs w:val="20"/>
        </w:rPr>
        <w:t>výšily jen o 2,8 %, tedy slab</w:t>
      </w:r>
      <w:r w:rsidR="008B5B9D">
        <w:rPr>
          <w:szCs w:val="20"/>
        </w:rPr>
        <w:t xml:space="preserve">ěji </w:t>
      </w:r>
      <w:r w:rsidR="00630DDC" w:rsidRPr="00630DDC">
        <w:rPr>
          <w:szCs w:val="20"/>
        </w:rPr>
        <w:t>než na počátku loňského roku.</w:t>
      </w:r>
    </w:p>
    <w:p w:rsidR="00FD297A" w:rsidRDefault="00FD297A" w:rsidP="009E10C0">
      <w:pPr>
        <w:spacing w:line="240" w:lineRule="auto"/>
        <w:jc w:val="left"/>
        <w:rPr>
          <w:szCs w:val="20"/>
        </w:rPr>
      </w:pPr>
    </w:p>
    <w:p w:rsidR="00FD297A" w:rsidRDefault="00FD297A" w:rsidP="009E10C0">
      <w:pPr>
        <w:spacing w:line="240" w:lineRule="auto"/>
        <w:jc w:val="left"/>
        <w:rPr>
          <w:szCs w:val="20"/>
        </w:rPr>
      </w:pPr>
      <w:r>
        <w:rPr>
          <w:szCs w:val="20"/>
        </w:rPr>
        <w:t xml:space="preserve">Více se dočtete v nové analýze ČSÚ s názvem Vývoj ekonomiky České republiky v 1. čtvrtletí 2017: </w:t>
      </w:r>
      <w:hyperlink r:id="rId8" w:history="1">
        <w:r w:rsidR="00173076" w:rsidRPr="000452CB">
          <w:rPr>
            <w:rStyle w:val="Hypertextovodkaz"/>
            <w:szCs w:val="20"/>
          </w:rPr>
          <w:t>https://www.czso.cz/csu/czso/vyvoj-ekonomiky-ceske-republiky-1-ctvrtleti-2017</w:t>
        </w:r>
      </w:hyperlink>
      <w:r w:rsidR="00173076">
        <w:rPr>
          <w:szCs w:val="20"/>
        </w:rPr>
        <w:t>.</w:t>
      </w:r>
    </w:p>
    <w:p w:rsidR="00173076" w:rsidRDefault="00173076" w:rsidP="009E10C0">
      <w:pPr>
        <w:spacing w:line="240" w:lineRule="auto"/>
        <w:jc w:val="left"/>
        <w:rPr>
          <w:b/>
          <w:szCs w:val="18"/>
        </w:rPr>
      </w:pPr>
    </w:p>
    <w:p w:rsidR="00630DDC" w:rsidRDefault="00630DDC" w:rsidP="009E10C0">
      <w:pPr>
        <w:spacing w:line="240" w:lineRule="auto"/>
        <w:jc w:val="left"/>
        <w:rPr>
          <w:b/>
          <w:szCs w:val="18"/>
        </w:rPr>
      </w:pPr>
    </w:p>
    <w:p w:rsidR="00630DDC" w:rsidRDefault="00630DDC" w:rsidP="009E10C0">
      <w:pPr>
        <w:spacing w:line="240" w:lineRule="auto"/>
        <w:jc w:val="left"/>
        <w:rPr>
          <w:b/>
          <w:szCs w:val="18"/>
        </w:rPr>
      </w:pPr>
    </w:p>
    <w:p w:rsidR="00D418D7" w:rsidRDefault="00BC7870" w:rsidP="009E10C0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18551C" w:rsidRDefault="00BC7870" w:rsidP="009E10C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9" w:history="1">
        <w:r w:rsidR="00E51060" w:rsidRPr="00FF3575">
          <w:rPr>
            <w:rStyle w:val="Hypertextovodkaz"/>
            <w:rFonts w:cs="Arial"/>
          </w:rPr>
          <w:t>petra.bacova@czso.cz</w:t>
        </w:r>
      </w:hyperlink>
      <w:r w:rsidR="00E51060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004FFD">
      <w:headerReference w:type="default" r:id="rId10"/>
      <w:footerReference w:type="default" r:id="rId11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F9D" w:rsidRDefault="000B5F9D">
      <w:r>
        <w:separator/>
      </w:r>
    </w:p>
  </w:endnote>
  <w:endnote w:type="continuationSeparator" w:id="0">
    <w:p w:rsidR="000B5F9D" w:rsidRDefault="000B5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2C0A31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3;visibility:visible;mso-wrap-distance-top:-3e-5mm;mso-wrap-distance-bottom:-3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1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style="mso-next-textbox:#Textové pole 2"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2C0A31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2C0A3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E51060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2C0A3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F9D" w:rsidRDefault="000B5F9D">
      <w:r>
        <w:separator/>
      </w:r>
    </w:p>
  </w:footnote>
  <w:footnote w:type="continuationSeparator" w:id="0">
    <w:p w:rsidR="000B5F9D" w:rsidRDefault="000B5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2C0A3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2" type="#_x0000_t75" style="position:absolute;left:0;text-align:left;margin-left:27.5pt;margin-top:45.9pt;width:498.35pt;height:82.35pt;z-index: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oNotTrackMoves/>
  <w:defaultTabStop w:val="720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AMO_ReportControlsVisible" w:val="Empty"/>
  </w:docVars>
  <w:rsids>
    <w:rsidRoot w:val="00307202"/>
    <w:rsid w:val="00000F35"/>
    <w:rsid w:val="000025B8"/>
    <w:rsid w:val="00004FFD"/>
    <w:rsid w:val="00017EC1"/>
    <w:rsid w:val="00026DFA"/>
    <w:rsid w:val="000304DF"/>
    <w:rsid w:val="00034127"/>
    <w:rsid w:val="00034D83"/>
    <w:rsid w:val="00041DC3"/>
    <w:rsid w:val="000422FB"/>
    <w:rsid w:val="00042D88"/>
    <w:rsid w:val="000472B9"/>
    <w:rsid w:val="00052A4C"/>
    <w:rsid w:val="000557A1"/>
    <w:rsid w:val="000563C5"/>
    <w:rsid w:val="0006585C"/>
    <w:rsid w:val="00066071"/>
    <w:rsid w:val="0007020F"/>
    <w:rsid w:val="00070E98"/>
    <w:rsid w:val="000752D7"/>
    <w:rsid w:val="00075EE5"/>
    <w:rsid w:val="00087691"/>
    <w:rsid w:val="00096303"/>
    <w:rsid w:val="00097B2E"/>
    <w:rsid w:val="000A0B9C"/>
    <w:rsid w:val="000A3B9F"/>
    <w:rsid w:val="000A7DB3"/>
    <w:rsid w:val="000B1306"/>
    <w:rsid w:val="000B5F9D"/>
    <w:rsid w:val="000C25C0"/>
    <w:rsid w:val="000C3089"/>
    <w:rsid w:val="000C3095"/>
    <w:rsid w:val="000C5430"/>
    <w:rsid w:val="000C7756"/>
    <w:rsid w:val="000D1D3D"/>
    <w:rsid w:val="000D323C"/>
    <w:rsid w:val="000D5B5C"/>
    <w:rsid w:val="000E39F4"/>
    <w:rsid w:val="000E7FDF"/>
    <w:rsid w:val="000F216E"/>
    <w:rsid w:val="000F71B5"/>
    <w:rsid w:val="00100C74"/>
    <w:rsid w:val="001026EE"/>
    <w:rsid w:val="00103487"/>
    <w:rsid w:val="00103931"/>
    <w:rsid w:val="001063E1"/>
    <w:rsid w:val="00107A61"/>
    <w:rsid w:val="00113DD3"/>
    <w:rsid w:val="0012117B"/>
    <w:rsid w:val="00123B28"/>
    <w:rsid w:val="001263FB"/>
    <w:rsid w:val="00132A94"/>
    <w:rsid w:val="0013351C"/>
    <w:rsid w:val="00146806"/>
    <w:rsid w:val="00146D4D"/>
    <w:rsid w:val="00155053"/>
    <w:rsid w:val="0016053C"/>
    <w:rsid w:val="00166F56"/>
    <w:rsid w:val="00167E54"/>
    <w:rsid w:val="00173076"/>
    <w:rsid w:val="001756B8"/>
    <w:rsid w:val="00185192"/>
    <w:rsid w:val="0018551C"/>
    <w:rsid w:val="00197BC6"/>
    <w:rsid w:val="001A4D65"/>
    <w:rsid w:val="001A5513"/>
    <w:rsid w:val="001B09DA"/>
    <w:rsid w:val="001B72AA"/>
    <w:rsid w:val="001B779C"/>
    <w:rsid w:val="001C14B5"/>
    <w:rsid w:val="001C74E1"/>
    <w:rsid w:val="001C7EDC"/>
    <w:rsid w:val="001D2E0E"/>
    <w:rsid w:val="001D4099"/>
    <w:rsid w:val="001D6592"/>
    <w:rsid w:val="001E1F20"/>
    <w:rsid w:val="001E6798"/>
    <w:rsid w:val="001F0B22"/>
    <w:rsid w:val="001F1009"/>
    <w:rsid w:val="001F2285"/>
    <w:rsid w:val="001F601A"/>
    <w:rsid w:val="002201F1"/>
    <w:rsid w:val="00221101"/>
    <w:rsid w:val="00226738"/>
    <w:rsid w:val="002305E7"/>
    <w:rsid w:val="00241F92"/>
    <w:rsid w:val="002441DA"/>
    <w:rsid w:val="00244970"/>
    <w:rsid w:val="00251656"/>
    <w:rsid w:val="002518ED"/>
    <w:rsid w:val="00253021"/>
    <w:rsid w:val="002542E1"/>
    <w:rsid w:val="002564BD"/>
    <w:rsid w:val="0026065B"/>
    <w:rsid w:val="00263978"/>
    <w:rsid w:val="002653CE"/>
    <w:rsid w:val="00287F1E"/>
    <w:rsid w:val="00290193"/>
    <w:rsid w:val="002A0D2D"/>
    <w:rsid w:val="002A19ED"/>
    <w:rsid w:val="002C0A31"/>
    <w:rsid w:val="002D0E20"/>
    <w:rsid w:val="002D4A6F"/>
    <w:rsid w:val="002D6C79"/>
    <w:rsid w:val="002E3F5F"/>
    <w:rsid w:val="002E41D6"/>
    <w:rsid w:val="002F5291"/>
    <w:rsid w:val="002F7E1C"/>
    <w:rsid w:val="0030370F"/>
    <w:rsid w:val="00307202"/>
    <w:rsid w:val="00314196"/>
    <w:rsid w:val="00317774"/>
    <w:rsid w:val="00321566"/>
    <w:rsid w:val="0032749E"/>
    <w:rsid w:val="003367EE"/>
    <w:rsid w:val="003368F2"/>
    <w:rsid w:val="00342845"/>
    <w:rsid w:val="0034436E"/>
    <w:rsid w:val="0034720B"/>
    <w:rsid w:val="00350A84"/>
    <w:rsid w:val="003547FA"/>
    <w:rsid w:val="0035694E"/>
    <w:rsid w:val="00361B09"/>
    <w:rsid w:val="00361DE5"/>
    <w:rsid w:val="00362A0C"/>
    <w:rsid w:val="00367339"/>
    <w:rsid w:val="00367EC4"/>
    <w:rsid w:val="003713FD"/>
    <w:rsid w:val="00371B07"/>
    <w:rsid w:val="00371FC1"/>
    <w:rsid w:val="00381A20"/>
    <w:rsid w:val="003831FC"/>
    <w:rsid w:val="00387EC5"/>
    <w:rsid w:val="00391CD0"/>
    <w:rsid w:val="00394169"/>
    <w:rsid w:val="003A144F"/>
    <w:rsid w:val="003A399D"/>
    <w:rsid w:val="003A568A"/>
    <w:rsid w:val="003B59FE"/>
    <w:rsid w:val="003C01DD"/>
    <w:rsid w:val="003C6C05"/>
    <w:rsid w:val="003D36C9"/>
    <w:rsid w:val="003D67BD"/>
    <w:rsid w:val="003E1EB0"/>
    <w:rsid w:val="003E7652"/>
    <w:rsid w:val="003F4EBD"/>
    <w:rsid w:val="003F6ADE"/>
    <w:rsid w:val="00403319"/>
    <w:rsid w:val="004062FE"/>
    <w:rsid w:val="00406CC5"/>
    <w:rsid w:val="004159F3"/>
    <w:rsid w:val="004318C2"/>
    <w:rsid w:val="00442467"/>
    <w:rsid w:val="00445758"/>
    <w:rsid w:val="004507E4"/>
    <w:rsid w:val="00450933"/>
    <w:rsid w:val="0045187F"/>
    <w:rsid w:val="00457698"/>
    <w:rsid w:val="00457E94"/>
    <w:rsid w:val="00460331"/>
    <w:rsid w:val="00462CE7"/>
    <w:rsid w:val="0047212F"/>
    <w:rsid w:val="004762DE"/>
    <w:rsid w:val="004824A6"/>
    <w:rsid w:val="00486FE3"/>
    <w:rsid w:val="00491FB7"/>
    <w:rsid w:val="004A0748"/>
    <w:rsid w:val="004A1383"/>
    <w:rsid w:val="004A1850"/>
    <w:rsid w:val="004A242E"/>
    <w:rsid w:val="004B7209"/>
    <w:rsid w:val="004C4EB6"/>
    <w:rsid w:val="004C5820"/>
    <w:rsid w:val="004C5DBB"/>
    <w:rsid w:val="004C5E18"/>
    <w:rsid w:val="004C5F92"/>
    <w:rsid w:val="004C68E8"/>
    <w:rsid w:val="004D2B3A"/>
    <w:rsid w:val="004D3CD5"/>
    <w:rsid w:val="004D6503"/>
    <w:rsid w:val="004F6E2D"/>
    <w:rsid w:val="004F7EF6"/>
    <w:rsid w:val="005034B6"/>
    <w:rsid w:val="00506176"/>
    <w:rsid w:val="00516475"/>
    <w:rsid w:val="0052018D"/>
    <w:rsid w:val="00521906"/>
    <w:rsid w:val="00522B8B"/>
    <w:rsid w:val="0052544D"/>
    <w:rsid w:val="00530200"/>
    <w:rsid w:val="0054221F"/>
    <w:rsid w:val="005424BA"/>
    <w:rsid w:val="005478AE"/>
    <w:rsid w:val="00561F97"/>
    <w:rsid w:val="005668C6"/>
    <w:rsid w:val="00573630"/>
    <w:rsid w:val="005775F4"/>
    <w:rsid w:val="00581E39"/>
    <w:rsid w:val="0058604E"/>
    <w:rsid w:val="00592F31"/>
    <w:rsid w:val="00594A12"/>
    <w:rsid w:val="00597838"/>
    <w:rsid w:val="005A5735"/>
    <w:rsid w:val="005A7064"/>
    <w:rsid w:val="005E07AD"/>
    <w:rsid w:val="005E1C3A"/>
    <w:rsid w:val="005E29F4"/>
    <w:rsid w:val="005F00A6"/>
    <w:rsid w:val="005F6ECE"/>
    <w:rsid w:val="0060132D"/>
    <w:rsid w:val="00605EB8"/>
    <w:rsid w:val="00606E46"/>
    <w:rsid w:val="006146F1"/>
    <w:rsid w:val="00614BD2"/>
    <w:rsid w:val="00617175"/>
    <w:rsid w:val="0062004F"/>
    <w:rsid w:val="00622E2C"/>
    <w:rsid w:val="006243E4"/>
    <w:rsid w:val="00630DDC"/>
    <w:rsid w:val="00631537"/>
    <w:rsid w:val="00645146"/>
    <w:rsid w:val="0064758F"/>
    <w:rsid w:val="006479F9"/>
    <w:rsid w:val="006507D9"/>
    <w:rsid w:val="006510B9"/>
    <w:rsid w:val="00672B0D"/>
    <w:rsid w:val="006A09B7"/>
    <w:rsid w:val="006A4F4D"/>
    <w:rsid w:val="006B1E48"/>
    <w:rsid w:val="006C1692"/>
    <w:rsid w:val="006C6E12"/>
    <w:rsid w:val="006D444A"/>
    <w:rsid w:val="006D4A90"/>
    <w:rsid w:val="006D76E3"/>
    <w:rsid w:val="006E1707"/>
    <w:rsid w:val="006E2FD8"/>
    <w:rsid w:val="006E364F"/>
    <w:rsid w:val="006E4A81"/>
    <w:rsid w:val="006F0874"/>
    <w:rsid w:val="006F6EDC"/>
    <w:rsid w:val="006F7B26"/>
    <w:rsid w:val="0070444F"/>
    <w:rsid w:val="00705B88"/>
    <w:rsid w:val="00710BEB"/>
    <w:rsid w:val="007116E4"/>
    <w:rsid w:val="007118C4"/>
    <w:rsid w:val="007121E6"/>
    <w:rsid w:val="00721D3B"/>
    <w:rsid w:val="00722AA4"/>
    <w:rsid w:val="00737D98"/>
    <w:rsid w:val="00740E2E"/>
    <w:rsid w:val="0074132D"/>
    <w:rsid w:val="00744E79"/>
    <w:rsid w:val="007533CE"/>
    <w:rsid w:val="0075459B"/>
    <w:rsid w:val="0077166C"/>
    <w:rsid w:val="00771871"/>
    <w:rsid w:val="00772C72"/>
    <w:rsid w:val="007731A3"/>
    <w:rsid w:val="0077706B"/>
    <w:rsid w:val="007773B2"/>
    <w:rsid w:val="00777FAD"/>
    <w:rsid w:val="00780488"/>
    <w:rsid w:val="007938E2"/>
    <w:rsid w:val="007B3742"/>
    <w:rsid w:val="007C184C"/>
    <w:rsid w:val="007C27AC"/>
    <w:rsid w:val="007C4EA0"/>
    <w:rsid w:val="007D00F6"/>
    <w:rsid w:val="007D1B66"/>
    <w:rsid w:val="007D278D"/>
    <w:rsid w:val="007D2D87"/>
    <w:rsid w:val="007D4350"/>
    <w:rsid w:val="007D71F4"/>
    <w:rsid w:val="007E58D0"/>
    <w:rsid w:val="007F40C6"/>
    <w:rsid w:val="00805C39"/>
    <w:rsid w:val="008150F5"/>
    <w:rsid w:val="00816E65"/>
    <w:rsid w:val="008236AA"/>
    <w:rsid w:val="00827E78"/>
    <w:rsid w:val="00830C63"/>
    <w:rsid w:val="00830D2F"/>
    <w:rsid w:val="00830F57"/>
    <w:rsid w:val="0083503A"/>
    <w:rsid w:val="00836C27"/>
    <w:rsid w:val="0083754C"/>
    <w:rsid w:val="0084083A"/>
    <w:rsid w:val="00844988"/>
    <w:rsid w:val="00845356"/>
    <w:rsid w:val="00846AEA"/>
    <w:rsid w:val="008471A3"/>
    <w:rsid w:val="00857395"/>
    <w:rsid w:val="00882837"/>
    <w:rsid w:val="00891CD2"/>
    <w:rsid w:val="008A5297"/>
    <w:rsid w:val="008B155F"/>
    <w:rsid w:val="008B3C26"/>
    <w:rsid w:val="008B5008"/>
    <w:rsid w:val="008B5B9D"/>
    <w:rsid w:val="008B77AA"/>
    <w:rsid w:val="008C4281"/>
    <w:rsid w:val="008C65D9"/>
    <w:rsid w:val="008C69B8"/>
    <w:rsid w:val="008D2A0B"/>
    <w:rsid w:val="008D35AC"/>
    <w:rsid w:val="008D3CFE"/>
    <w:rsid w:val="008D49D7"/>
    <w:rsid w:val="008D7120"/>
    <w:rsid w:val="008E581B"/>
    <w:rsid w:val="008E5DB9"/>
    <w:rsid w:val="008F5394"/>
    <w:rsid w:val="008F7374"/>
    <w:rsid w:val="008F789F"/>
    <w:rsid w:val="0090664D"/>
    <w:rsid w:val="009110E7"/>
    <w:rsid w:val="00911569"/>
    <w:rsid w:val="00915869"/>
    <w:rsid w:val="009226FE"/>
    <w:rsid w:val="009262E8"/>
    <w:rsid w:val="00932A5D"/>
    <w:rsid w:val="00933825"/>
    <w:rsid w:val="00933D6B"/>
    <w:rsid w:val="009410AF"/>
    <w:rsid w:val="009419D3"/>
    <w:rsid w:val="00942DF9"/>
    <w:rsid w:val="00944569"/>
    <w:rsid w:val="00944775"/>
    <w:rsid w:val="009464C8"/>
    <w:rsid w:val="009535DD"/>
    <w:rsid w:val="00961539"/>
    <w:rsid w:val="009621DA"/>
    <w:rsid w:val="00966792"/>
    <w:rsid w:val="00970EA2"/>
    <w:rsid w:val="00972EAA"/>
    <w:rsid w:val="0098549E"/>
    <w:rsid w:val="00990CA6"/>
    <w:rsid w:val="00991128"/>
    <w:rsid w:val="009A3F53"/>
    <w:rsid w:val="009A43EB"/>
    <w:rsid w:val="009A64B2"/>
    <w:rsid w:val="009A6FBF"/>
    <w:rsid w:val="009B6C1C"/>
    <w:rsid w:val="009E10C0"/>
    <w:rsid w:val="009E4EFC"/>
    <w:rsid w:val="009F41C4"/>
    <w:rsid w:val="00A06B19"/>
    <w:rsid w:val="00A0726C"/>
    <w:rsid w:val="00A10518"/>
    <w:rsid w:val="00A11F5B"/>
    <w:rsid w:val="00A138F6"/>
    <w:rsid w:val="00A13CFB"/>
    <w:rsid w:val="00A14232"/>
    <w:rsid w:val="00A21A67"/>
    <w:rsid w:val="00A2292E"/>
    <w:rsid w:val="00A2343C"/>
    <w:rsid w:val="00A2436A"/>
    <w:rsid w:val="00A33068"/>
    <w:rsid w:val="00A405E8"/>
    <w:rsid w:val="00A410E8"/>
    <w:rsid w:val="00A458B8"/>
    <w:rsid w:val="00A563A7"/>
    <w:rsid w:val="00A621F8"/>
    <w:rsid w:val="00A66A2F"/>
    <w:rsid w:val="00A66E06"/>
    <w:rsid w:val="00A704C0"/>
    <w:rsid w:val="00A7578F"/>
    <w:rsid w:val="00A80F0C"/>
    <w:rsid w:val="00A853AC"/>
    <w:rsid w:val="00A86AFA"/>
    <w:rsid w:val="00A904A2"/>
    <w:rsid w:val="00A90CF7"/>
    <w:rsid w:val="00A92180"/>
    <w:rsid w:val="00A94509"/>
    <w:rsid w:val="00A96675"/>
    <w:rsid w:val="00AA57E9"/>
    <w:rsid w:val="00AA76D9"/>
    <w:rsid w:val="00AB4A3C"/>
    <w:rsid w:val="00AC0579"/>
    <w:rsid w:val="00AC2A81"/>
    <w:rsid w:val="00AC6890"/>
    <w:rsid w:val="00AD148E"/>
    <w:rsid w:val="00AD5E33"/>
    <w:rsid w:val="00AD77FD"/>
    <w:rsid w:val="00AF3175"/>
    <w:rsid w:val="00AF7A9E"/>
    <w:rsid w:val="00B05ADD"/>
    <w:rsid w:val="00B11FCE"/>
    <w:rsid w:val="00B16E4D"/>
    <w:rsid w:val="00B17C79"/>
    <w:rsid w:val="00B21A3B"/>
    <w:rsid w:val="00B228D0"/>
    <w:rsid w:val="00B234F2"/>
    <w:rsid w:val="00B25C2B"/>
    <w:rsid w:val="00B400EE"/>
    <w:rsid w:val="00B426F9"/>
    <w:rsid w:val="00B43DDA"/>
    <w:rsid w:val="00B451E4"/>
    <w:rsid w:val="00B50EC2"/>
    <w:rsid w:val="00B55028"/>
    <w:rsid w:val="00B63BB9"/>
    <w:rsid w:val="00B7215C"/>
    <w:rsid w:val="00B7345B"/>
    <w:rsid w:val="00B81198"/>
    <w:rsid w:val="00B94CB1"/>
    <w:rsid w:val="00BA5ECB"/>
    <w:rsid w:val="00BA7289"/>
    <w:rsid w:val="00BB0EC4"/>
    <w:rsid w:val="00BB3071"/>
    <w:rsid w:val="00BB4640"/>
    <w:rsid w:val="00BC3989"/>
    <w:rsid w:val="00BC7870"/>
    <w:rsid w:val="00BD4E8B"/>
    <w:rsid w:val="00BD6236"/>
    <w:rsid w:val="00BE71B3"/>
    <w:rsid w:val="00BE74F1"/>
    <w:rsid w:val="00BF2D9E"/>
    <w:rsid w:val="00C02532"/>
    <w:rsid w:val="00C10606"/>
    <w:rsid w:val="00C17005"/>
    <w:rsid w:val="00C273D1"/>
    <w:rsid w:val="00C3778B"/>
    <w:rsid w:val="00C42378"/>
    <w:rsid w:val="00C46818"/>
    <w:rsid w:val="00C52D77"/>
    <w:rsid w:val="00C65423"/>
    <w:rsid w:val="00C72EAB"/>
    <w:rsid w:val="00C75006"/>
    <w:rsid w:val="00C77473"/>
    <w:rsid w:val="00C962BD"/>
    <w:rsid w:val="00C96361"/>
    <w:rsid w:val="00CA098A"/>
    <w:rsid w:val="00CA0EE2"/>
    <w:rsid w:val="00CB1E97"/>
    <w:rsid w:val="00CB2CA8"/>
    <w:rsid w:val="00CB2DDC"/>
    <w:rsid w:val="00CB55AB"/>
    <w:rsid w:val="00CD3067"/>
    <w:rsid w:val="00CD4E9C"/>
    <w:rsid w:val="00CF234B"/>
    <w:rsid w:val="00CF2FC5"/>
    <w:rsid w:val="00D10971"/>
    <w:rsid w:val="00D16337"/>
    <w:rsid w:val="00D20059"/>
    <w:rsid w:val="00D338CB"/>
    <w:rsid w:val="00D34AF5"/>
    <w:rsid w:val="00D35379"/>
    <w:rsid w:val="00D41793"/>
    <w:rsid w:val="00D418D7"/>
    <w:rsid w:val="00D42B91"/>
    <w:rsid w:val="00D45E2C"/>
    <w:rsid w:val="00D4710F"/>
    <w:rsid w:val="00D759B4"/>
    <w:rsid w:val="00D76C0A"/>
    <w:rsid w:val="00D7706C"/>
    <w:rsid w:val="00D82988"/>
    <w:rsid w:val="00D9756B"/>
    <w:rsid w:val="00DA22A0"/>
    <w:rsid w:val="00DA669A"/>
    <w:rsid w:val="00DC246A"/>
    <w:rsid w:val="00DC321F"/>
    <w:rsid w:val="00DE0AA6"/>
    <w:rsid w:val="00DE1664"/>
    <w:rsid w:val="00DE18F3"/>
    <w:rsid w:val="00DE1D4C"/>
    <w:rsid w:val="00DE4F16"/>
    <w:rsid w:val="00DE7D75"/>
    <w:rsid w:val="00DF05D7"/>
    <w:rsid w:val="00DF42C5"/>
    <w:rsid w:val="00E01286"/>
    <w:rsid w:val="00E01476"/>
    <w:rsid w:val="00E0429B"/>
    <w:rsid w:val="00E11C14"/>
    <w:rsid w:val="00E22783"/>
    <w:rsid w:val="00E22E7C"/>
    <w:rsid w:val="00E447B8"/>
    <w:rsid w:val="00E46B20"/>
    <w:rsid w:val="00E47481"/>
    <w:rsid w:val="00E50EAE"/>
    <w:rsid w:val="00E51060"/>
    <w:rsid w:val="00E536BC"/>
    <w:rsid w:val="00E5654C"/>
    <w:rsid w:val="00E56F2B"/>
    <w:rsid w:val="00E61415"/>
    <w:rsid w:val="00E65B25"/>
    <w:rsid w:val="00E724F2"/>
    <w:rsid w:val="00E753ED"/>
    <w:rsid w:val="00E806C7"/>
    <w:rsid w:val="00E80A7E"/>
    <w:rsid w:val="00E84292"/>
    <w:rsid w:val="00E9464E"/>
    <w:rsid w:val="00E96277"/>
    <w:rsid w:val="00EA7EC7"/>
    <w:rsid w:val="00EB503B"/>
    <w:rsid w:val="00EC561F"/>
    <w:rsid w:val="00EC6DF8"/>
    <w:rsid w:val="00EC7625"/>
    <w:rsid w:val="00ED189D"/>
    <w:rsid w:val="00ED5618"/>
    <w:rsid w:val="00EE4C92"/>
    <w:rsid w:val="00EE4FCE"/>
    <w:rsid w:val="00EE7638"/>
    <w:rsid w:val="00EE77A7"/>
    <w:rsid w:val="00EE7BC5"/>
    <w:rsid w:val="00EF62F8"/>
    <w:rsid w:val="00EF7429"/>
    <w:rsid w:val="00F02F4F"/>
    <w:rsid w:val="00F05BD7"/>
    <w:rsid w:val="00F07EE7"/>
    <w:rsid w:val="00F13B59"/>
    <w:rsid w:val="00F25F46"/>
    <w:rsid w:val="00F306C6"/>
    <w:rsid w:val="00F34D06"/>
    <w:rsid w:val="00F42003"/>
    <w:rsid w:val="00F548DF"/>
    <w:rsid w:val="00F559FF"/>
    <w:rsid w:val="00F7401E"/>
    <w:rsid w:val="00F761E8"/>
    <w:rsid w:val="00F8091A"/>
    <w:rsid w:val="00F83753"/>
    <w:rsid w:val="00F872F9"/>
    <w:rsid w:val="00F93175"/>
    <w:rsid w:val="00F97F64"/>
    <w:rsid w:val="00FA1E26"/>
    <w:rsid w:val="00FA3566"/>
    <w:rsid w:val="00FA564E"/>
    <w:rsid w:val="00FA574A"/>
    <w:rsid w:val="00FA63C2"/>
    <w:rsid w:val="00FB0B19"/>
    <w:rsid w:val="00FB148F"/>
    <w:rsid w:val="00FB1D5D"/>
    <w:rsid w:val="00FB27AE"/>
    <w:rsid w:val="00FB3E80"/>
    <w:rsid w:val="00FB7082"/>
    <w:rsid w:val="00FB768C"/>
    <w:rsid w:val="00FC25E0"/>
    <w:rsid w:val="00FD1605"/>
    <w:rsid w:val="00FD297A"/>
    <w:rsid w:val="00FD30F3"/>
    <w:rsid w:val="00FD6CA8"/>
    <w:rsid w:val="00FE0AB3"/>
    <w:rsid w:val="00FE2C95"/>
    <w:rsid w:val="00FE7181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vyvoj-ekonomiky-ceske-republiky-1-ctvrtleti-20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a.bacova@czso.cz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5A148-A8C8-4281-9C06-A13399FB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19</TotalTime>
  <Pages>1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3100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Ing. Jurij Kogan</cp:lastModifiedBy>
  <cp:revision>6</cp:revision>
  <cp:lastPrinted>2017-06-20T13:28:00Z</cp:lastPrinted>
  <dcterms:created xsi:type="dcterms:W3CDTF">2017-06-20T12:37:00Z</dcterms:created>
  <dcterms:modified xsi:type="dcterms:W3CDTF">2017-06-21T05:55:00Z</dcterms:modified>
</cp:coreProperties>
</file>