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68466A">
      <w:pPr>
        <w:pStyle w:val="Zkladntext3"/>
        <w:spacing w:before="120" w:after="120" w:line="233" w:lineRule="auto"/>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 xml:space="preserve">V údajích o demografických událostech jsou obsaženy i sňatky, narození a úmrtí českých občanů s trvalým bydlištěm na území ČR, které nastaly v 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68466A">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B93505" w:rsidRDefault="00176586" w:rsidP="00554481">
      <w:pPr>
        <w:spacing w:after="120"/>
        <w:jc w:val="center"/>
        <w:rPr>
          <w:rFonts w:ascii="Arial" w:hAnsi="Arial" w:cs="Arial"/>
          <w:b/>
          <w:bCs/>
          <w:color w:val="C00000"/>
          <w:sz w:val="20"/>
          <w:szCs w:val="20"/>
        </w:rPr>
      </w:pPr>
      <w:r w:rsidRPr="001765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2.75pt;height:345pt;visibility:visible;mso-wrap-style:square">
            <v:imagedata r:id="rId9" o:title=""/>
          </v:shape>
        </w:pict>
      </w:r>
      <w:bookmarkStart w:id="0" w:name="_GoBack"/>
      <w:bookmarkEnd w:id="0"/>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lastRenderedPageBreak/>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lastRenderedPageBreak/>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4E596E">
      <w:pPr>
        <w:pStyle w:val="Zkladntext3"/>
        <w:spacing w:before="120" w:after="120" w:line="233" w:lineRule="auto"/>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14D7F">
      <w:pPr>
        <w:pStyle w:val="Zkladntext3"/>
        <w:spacing w:before="120" w:after="120" w:line="233" w:lineRule="auto"/>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 běžných cenách. Součástí těchto tržeb není DPH, spotřební daň ani clo.</w:t>
      </w:r>
      <w:r w:rsidR="00814D7F" w:rsidRPr="00FA06ED">
        <w:rPr>
          <w:rFonts w:cs="Arial"/>
        </w:rPr>
        <w:t xml:space="preserve"> </w:t>
      </w:r>
    </w:p>
    <w:p w:rsidR="00814D7F" w:rsidRPr="00FA06ED" w:rsidRDefault="00FA06ED" w:rsidP="00814D7F">
      <w:pPr>
        <w:pStyle w:val="Zkladntext3"/>
        <w:spacing w:before="120" w:after="120" w:line="233" w:lineRule="auto"/>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 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E5328D">
      <w:pPr>
        <w:pStyle w:val="Zkladntext3"/>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lastRenderedPageBreak/>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w:t>
      </w:r>
      <w:r w:rsidRPr="00C63FAD">
        <w:rPr>
          <w:rFonts w:cs="Arial"/>
        </w:rPr>
        <w:lastRenderedPageBreak/>
        <w:t xml:space="preserve">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EB372D">
      <w:pPr>
        <w:pStyle w:val="Rbntext"/>
        <w:spacing w:before="0" w:after="120" w:line="228" w:lineRule="auto"/>
        <w:rPr>
          <w:rFonts w:cs="Arial"/>
        </w:rPr>
      </w:pPr>
      <w:r w:rsidRPr="00895EC8">
        <w:rPr>
          <w:rFonts w:cs="Arial"/>
        </w:rPr>
        <w:t>Od ledna 2017 jsou indexy vypočtené z tohoto základu na všech úrovních spotřebního koše nově řetězeny k 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79256B">
      <w:pPr>
        <w:pStyle w:val="Rbntext"/>
        <w:spacing w:before="0" w:after="120" w:line="228" w:lineRule="auto"/>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34429F">
      <w:pPr>
        <w:spacing w:before="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34429F">
      <w:pPr>
        <w:spacing w:before="120" w:line="228" w:lineRule="auto"/>
        <w:jc w:val="both"/>
        <w:rPr>
          <w:rFonts w:ascii="Arial" w:hAnsi="Arial" w:cs="Arial"/>
          <w:sz w:val="20"/>
        </w:rPr>
      </w:pPr>
      <w:r>
        <w:rPr>
          <w:rFonts w:ascii="Arial" w:hAnsi="Arial" w:cs="Arial"/>
          <w:sz w:val="20"/>
        </w:rPr>
        <w:t xml:space="preserve">Data o </w:t>
      </w:r>
      <w:r w:rsidR="00012ABC">
        <w:rPr>
          <w:rFonts w:ascii="Arial" w:hAnsi="Arial" w:cs="Arial"/>
          <w:sz w:val="20"/>
        </w:rPr>
        <w:t>registrovaných</w:t>
      </w:r>
      <w:r>
        <w:rPr>
          <w:rFonts w:ascii="Arial" w:hAnsi="Arial" w:cs="Arial"/>
          <w:sz w:val="20"/>
        </w:rPr>
        <w:t xml:space="preserve">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34429F" w:rsidRDefault="0034429F" w:rsidP="0034429F">
      <w:pPr>
        <w:spacing w:before="120" w:line="228" w:lineRule="auto"/>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3B36FF">
      <w:pPr>
        <w:spacing w:before="120" w:line="228" w:lineRule="auto"/>
        <w:jc w:val="both"/>
        <w:rPr>
          <w:sz w:val="20"/>
          <w:szCs w:val="20"/>
        </w:rPr>
      </w:pPr>
      <w:r w:rsidRPr="003B36FF">
        <w:rPr>
          <w:rFonts w:ascii="Arial" w:hAnsi="Arial" w:cs="Arial"/>
          <w:b/>
          <w:bCs/>
          <w:sz w:val="18"/>
          <w:szCs w:val="18"/>
        </w:rPr>
        <w:lastRenderedPageBreak/>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3B36FF">
      <w:pPr>
        <w:spacing w:before="120" w:line="228" w:lineRule="auto"/>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3B36FF" w:rsidRPr="00A650B4" w:rsidRDefault="003B36FF" w:rsidP="0034429F">
      <w:pPr>
        <w:pStyle w:val="Rbntext"/>
        <w:spacing w:before="0" w:line="228" w:lineRule="auto"/>
        <w:rPr>
          <w:rFonts w:cs="Arial"/>
          <w:b/>
          <w:bCs/>
          <w:sz w:val="24"/>
          <w:szCs w:val="24"/>
        </w:rPr>
      </w:pPr>
    </w:p>
    <w:p w:rsidR="009703EF" w:rsidRDefault="009703EF"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Pr="00C63FAD">
        <w:rPr>
          <w:rFonts w:ascii="Arial" w:hAnsi="Arial" w:cs="Arial"/>
          <w:sz w:val="20"/>
        </w:rPr>
        <w:t>, respektive 201</w:t>
      </w:r>
      <w:r w:rsidR="003B36FF">
        <w:rPr>
          <w:rFonts w:ascii="Arial" w:hAnsi="Arial" w:cs="Arial"/>
          <w:sz w:val="20"/>
        </w:rPr>
        <w:t>6</w:t>
      </w:r>
      <w:r w:rsidRPr="00C63FAD">
        <w:rPr>
          <w:rFonts w:ascii="Arial" w:hAnsi="Arial" w:cs="Arial"/>
          <w:sz w:val="20"/>
        </w:rPr>
        <w:t>/201</w:t>
      </w:r>
      <w:r w:rsidR="003B36FF">
        <w:rPr>
          <w:rFonts w:ascii="Arial" w:hAnsi="Arial" w:cs="Arial"/>
          <w:sz w:val="20"/>
        </w:rPr>
        <w:t>5</w:t>
      </w:r>
      <w:r w:rsidRPr="00C63FAD">
        <w:rPr>
          <w:rFonts w:ascii="Arial" w:hAnsi="Arial" w:cs="Arial"/>
          <w:sz w:val="20"/>
        </w:rPr>
        <w:t>,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176586">
      <w:rPr>
        <w:rStyle w:val="slostrnky"/>
        <w:noProof/>
      </w:rPr>
      <w:t>2</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12ABC"/>
    <w:rsid w:val="0002190D"/>
    <w:rsid w:val="0003518E"/>
    <w:rsid w:val="00056DCA"/>
    <w:rsid w:val="000645A7"/>
    <w:rsid w:val="00076703"/>
    <w:rsid w:val="00084D9B"/>
    <w:rsid w:val="000B5E2F"/>
    <w:rsid w:val="000F3315"/>
    <w:rsid w:val="000F4D30"/>
    <w:rsid w:val="000F649F"/>
    <w:rsid w:val="00111AB0"/>
    <w:rsid w:val="00144A26"/>
    <w:rsid w:val="00145516"/>
    <w:rsid w:val="001613CD"/>
    <w:rsid w:val="00176586"/>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E763F"/>
    <w:rsid w:val="004F4394"/>
    <w:rsid w:val="005119B0"/>
    <w:rsid w:val="0053315E"/>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55228"/>
    <w:rsid w:val="0066431A"/>
    <w:rsid w:val="00671EAA"/>
    <w:rsid w:val="006767BC"/>
    <w:rsid w:val="0068466A"/>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6E81"/>
    <w:rsid w:val="00957B75"/>
    <w:rsid w:val="009629D9"/>
    <w:rsid w:val="009646E9"/>
    <w:rsid w:val="00970347"/>
    <w:rsid w:val="009703EF"/>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862CB"/>
    <w:rsid w:val="00B93505"/>
    <w:rsid w:val="00B95665"/>
    <w:rsid w:val="00BC08CC"/>
    <w:rsid w:val="00BD2EC3"/>
    <w:rsid w:val="00BE70D9"/>
    <w:rsid w:val="00C14E0A"/>
    <w:rsid w:val="00C6244D"/>
    <w:rsid w:val="00C63FAD"/>
    <w:rsid w:val="00C75C59"/>
    <w:rsid w:val="00C92701"/>
    <w:rsid w:val="00CA2FB3"/>
    <w:rsid w:val="00CC1FBA"/>
    <w:rsid w:val="00CF5312"/>
    <w:rsid w:val="00D006FF"/>
    <w:rsid w:val="00D20F62"/>
    <w:rsid w:val="00D24220"/>
    <w:rsid w:val="00D454FC"/>
    <w:rsid w:val="00D65896"/>
    <w:rsid w:val="00D73C03"/>
    <w:rsid w:val="00D928BF"/>
    <w:rsid w:val="00DA0916"/>
    <w:rsid w:val="00DA573C"/>
    <w:rsid w:val="00DA6DC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17566">
      <w:bodyDiv w:val="1"/>
      <w:marLeft w:val="0"/>
      <w:marRight w:val="0"/>
      <w:marTop w:val="0"/>
      <w:marBottom w:val="0"/>
      <w:divBdr>
        <w:top w:val="none" w:sz="0" w:space="0" w:color="auto"/>
        <w:left w:val="none" w:sz="0" w:space="0" w:color="auto"/>
        <w:bottom w:val="none" w:sz="0" w:space="0" w:color="auto"/>
        <w:right w:val="none" w:sz="0" w:space="0" w:color="auto"/>
      </w:divBdr>
    </w:div>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6BBB-6CBD-4F84-9BCC-C4EB4070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3724</Words>
  <Characters>21978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25651</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becvarova405</cp:lastModifiedBy>
  <cp:revision>5</cp:revision>
  <cp:lastPrinted>2015-06-15T15:16:00Z</cp:lastPrinted>
  <dcterms:created xsi:type="dcterms:W3CDTF">2017-06-28T08:24:00Z</dcterms:created>
  <dcterms:modified xsi:type="dcterms:W3CDTF">2018-04-03T12:00:00Z</dcterms:modified>
</cp:coreProperties>
</file>