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69" w:rsidRPr="004F1F0A" w:rsidRDefault="00317A69" w:rsidP="00317A69">
      <w:pPr>
        <w:jc w:val="both"/>
        <w:rPr>
          <w:rFonts w:ascii="Calibri" w:hAnsi="Calibri" w:cs="Calibri"/>
          <w:b/>
          <w:sz w:val="24"/>
          <w:szCs w:val="24"/>
          <w:lang w:val="en-GB"/>
        </w:rPr>
      </w:pPr>
      <w:r w:rsidRPr="004F1F0A">
        <w:rPr>
          <w:rFonts w:ascii="Calibri" w:hAnsi="Calibri" w:cs="Calibri"/>
          <w:b/>
          <w:sz w:val="24"/>
          <w:szCs w:val="24"/>
          <w:lang w:val="en-GB"/>
        </w:rPr>
        <w:t xml:space="preserve">Basic data about commuting to work and to school </w:t>
      </w:r>
    </w:p>
    <w:p w:rsidR="00317A69" w:rsidRPr="004F1F0A" w:rsidRDefault="00783C36" w:rsidP="00317A69">
      <w:pPr>
        <w:rPr>
          <w:rFonts w:cstheme="minorHAnsi"/>
          <w:lang w:val="en-GB"/>
        </w:rPr>
      </w:pPr>
      <w:r w:rsidRPr="004F1F0A">
        <w:rPr>
          <w:rFonts w:cstheme="minorHAnsi"/>
          <w:lang w:val="en-GB"/>
        </w:rPr>
        <w:t>T</w:t>
      </w:r>
      <w:r w:rsidR="00317A69" w:rsidRPr="004F1F0A">
        <w:rPr>
          <w:rFonts w:cstheme="minorHAnsi"/>
          <w:lang w:val="en-GB"/>
        </w:rPr>
        <w:t xml:space="preserve">he Czech Statistical Office published </w:t>
      </w:r>
      <w:r w:rsidRPr="004F1F0A">
        <w:rPr>
          <w:rFonts w:cstheme="minorHAnsi"/>
          <w:lang w:val="en-GB"/>
        </w:rPr>
        <w:t xml:space="preserve">in the Public Database </w:t>
      </w:r>
      <w:r w:rsidR="00317A69" w:rsidRPr="004F1F0A">
        <w:rPr>
          <w:rFonts w:cstheme="minorHAnsi"/>
          <w:lang w:val="en-GB"/>
        </w:rPr>
        <w:t>first data about commuting characteristics</w:t>
      </w:r>
      <w:r w:rsidR="00317A69" w:rsidRPr="004F1F0A">
        <w:t xml:space="preserve"> </w:t>
      </w:r>
      <w:r w:rsidR="00317A69" w:rsidRPr="004F1F0A">
        <w:rPr>
          <w:rFonts w:cstheme="minorHAnsi"/>
          <w:lang w:val="en-GB"/>
        </w:rPr>
        <w:t xml:space="preserve">to work and to school from the 2021 Census results. </w:t>
      </w:r>
    </w:p>
    <w:p w:rsidR="00317A69" w:rsidRPr="004F1F0A" w:rsidRDefault="00317A69" w:rsidP="00317A69">
      <w:pPr>
        <w:jc w:val="both"/>
        <w:rPr>
          <w:lang w:val="en-GB"/>
        </w:rPr>
      </w:pPr>
      <w:r w:rsidRPr="004F1F0A">
        <w:rPr>
          <w:lang w:val="en-GB"/>
        </w:rPr>
        <w:t xml:space="preserve">Data on a location of place of work for employed persons and on a location of school for students is available </w:t>
      </w:r>
      <w:r w:rsidRPr="004F1F0A">
        <w:rPr>
          <w:rFonts w:cstheme="minorHAnsi"/>
          <w:lang w:val="en-GB"/>
        </w:rPr>
        <w:t xml:space="preserve">in the </w:t>
      </w:r>
      <w:hyperlink r:id="rId4" w:history="1">
        <w:r w:rsidRPr="004F1F0A">
          <w:rPr>
            <w:rStyle w:val="Hypertextovodkaz"/>
            <w:rFonts w:cstheme="minorHAnsi"/>
            <w:color w:val="4472C4" w:themeColor="accent5"/>
            <w:lang w:val="en-GB"/>
          </w:rPr>
          <w:t>CZSO Public Database</w:t>
        </w:r>
      </w:hyperlink>
      <w:r w:rsidRPr="004F1F0A">
        <w:rPr>
          <w:rFonts w:cstheme="minorHAnsi"/>
          <w:lang w:val="en-GB"/>
        </w:rPr>
        <w:t xml:space="preserve"> </w:t>
      </w:r>
      <w:r w:rsidR="007E279E" w:rsidRPr="004F1F0A">
        <w:rPr>
          <w:rFonts w:cs="Arial"/>
          <w:szCs w:val="20"/>
          <w:lang w:val="en-GB"/>
        </w:rPr>
        <w:t>for all territorial units up to the level of municipalities</w:t>
      </w:r>
      <w:r w:rsidRPr="004F1F0A">
        <w:rPr>
          <w:lang w:val="en-GB"/>
        </w:rPr>
        <w:t xml:space="preserve">. </w:t>
      </w:r>
    </w:p>
    <w:p w:rsidR="00161407" w:rsidRDefault="00161407" w:rsidP="00317A69">
      <w:bookmarkStart w:id="0" w:name="_GoBack"/>
      <w:bookmarkEnd w:id="0"/>
    </w:p>
    <w:sectPr w:rsidR="0016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07"/>
    <w:rsid w:val="00161407"/>
    <w:rsid w:val="00317A69"/>
    <w:rsid w:val="004A5AAF"/>
    <w:rsid w:val="004F1F0A"/>
    <w:rsid w:val="00602A2C"/>
    <w:rsid w:val="00622944"/>
    <w:rsid w:val="007412EC"/>
    <w:rsid w:val="00783C36"/>
    <w:rsid w:val="007E279E"/>
    <w:rsid w:val="00802EAB"/>
    <w:rsid w:val="008721B3"/>
    <w:rsid w:val="009F5CF9"/>
    <w:rsid w:val="00A31099"/>
    <w:rsid w:val="00AB494B"/>
    <w:rsid w:val="00B80BB6"/>
    <w:rsid w:val="00D66B29"/>
    <w:rsid w:val="00E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FCCFA-BC11-430F-B796-E664E1F4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40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02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db.czso.cz/vdbvo2/faces/en/index.jsf?page=statistiky&amp;katalog=3415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Radolfová Marie</dc:creator>
  <cp:keywords/>
  <dc:description/>
  <cp:lastModifiedBy>Cieslar Jan</cp:lastModifiedBy>
  <cp:revision>2</cp:revision>
  <dcterms:created xsi:type="dcterms:W3CDTF">2023-03-09T09:52:00Z</dcterms:created>
  <dcterms:modified xsi:type="dcterms:W3CDTF">2023-03-09T09:52:00Z</dcterms:modified>
</cp:coreProperties>
</file>