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D87789" w14:textId="77777777" w:rsidR="00FC3626" w:rsidRPr="00FC3626" w:rsidRDefault="00FC3626" w:rsidP="00FC3626">
      <w:pPr>
        <w:pStyle w:val="Zkladntextodsazen"/>
        <w:widowControl w:val="0"/>
        <w:overflowPunct/>
        <w:spacing w:after="0"/>
        <w:ind w:left="284"/>
        <w:jc w:val="center"/>
        <w:textAlignment w:val="auto"/>
        <w:rPr>
          <w:rFonts w:ascii="Arial" w:hAnsi="Arial"/>
          <w:b/>
          <w:bCs/>
          <w:i/>
          <w:iCs/>
          <w:sz w:val="24"/>
          <w:szCs w:val="26"/>
          <w:lang w:val="en-GB"/>
        </w:rPr>
      </w:pPr>
      <w:r w:rsidRPr="00FC3626">
        <w:rPr>
          <w:rFonts w:ascii="Arial" w:hAnsi="Arial"/>
          <w:b/>
          <w:bCs/>
          <w:i/>
          <w:iCs/>
          <w:sz w:val="24"/>
          <w:szCs w:val="26"/>
          <w:lang w:val="en-GB"/>
        </w:rPr>
        <w:t>Comment</w:t>
      </w:r>
    </w:p>
    <w:p w14:paraId="1A6EA920" w14:textId="77777777" w:rsidR="00FC3626" w:rsidRDefault="00FC3626" w:rsidP="00FC3626">
      <w:pPr>
        <w:pStyle w:val="Zkladntextodsazen"/>
        <w:jc w:val="center"/>
        <w:rPr>
          <w:b/>
          <w:bCs/>
          <w:i/>
          <w:iCs/>
          <w:lang w:val="en-GB"/>
        </w:rPr>
      </w:pPr>
    </w:p>
    <w:p w14:paraId="172D8B9E" w14:textId="5A0EEBA6" w:rsidR="008E02AA" w:rsidRPr="008E02AA" w:rsidRDefault="008E02AA" w:rsidP="008E02AA">
      <w:pPr>
        <w:pStyle w:val="Zkladntextodsazen"/>
        <w:autoSpaceDE/>
        <w:autoSpaceDN/>
        <w:adjustRightInd/>
        <w:ind w:left="0" w:right="-27"/>
        <w:jc w:val="both"/>
        <w:rPr>
          <w:rFonts w:ascii="Arial" w:hAnsi="Arial" w:cs="Arial"/>
          <w:i/>
          <w:iCs/>
          <w:snapToGrid w:val="0"/>
          <w:sz w:val="22"/>
          <w:szCs w:val="22"/>
          <w:lang w:val="en-GB"/>
        </w:rPr>
      </w:pPr>
      <w:r w:rsidRPr="008E02AA">
        <w:rPr>
          <w:rFonts w:ascii="Arial" w:hAnsi="Arial" w:cs="Arial"/>
          <w:i/>
          <w:iCs/>
          <w:snapToGrid w:val="0"/>
          <w:sz w:val="22"/>
          <w:szCs w:val="22"/>
          <w:lang w:val="en-GB"/>
        </w:rPr>
        <w:t xml:space="preserve">Number of </w:t>
      </w:r>
      <w:r w:rsidR="00FB6CEA">
        <w:rPr>
          <w:rFonts w:ascii="Arial" w:hAnsi="Arial" w:cs="Arial"/>
          <w:i/>
          <w:iCs/>
          <w:snapToGrid w:val="0"/>
          <w:sz w:val="22"/>
          <w:szCs w:val="22"/>
          <w:lang w:val="en-GB"/>
        </w:rPr>
        <w:t>bovines</w:t>
      </w:r>
      <w:r w:rsidRPr="008E02AA">
        <w:rPr>
          <w:rFonts w:ascii="Arial" w:hAnsi="Arial" w:cs="Arial"/>
          <w:i/>
          <w:iCs/>
          <w:snapToGrid w:val="0"/>
          <w:sz w:val="22"/>
          <w:szCs w:val="22"/>
          <w:lang w:val="en-GB"/>
        </w:rPr>
        <w:t xml:space="preserve"> as at 30 June 202</w:t>
      </w:r>
      <w:r w:rsidR="00FB6CEA">
        <w:rPr>
          <w:rFonts w:ascii="Arial" w:hAnsi="Arial" w:cs="Arial"/>
          <w:i/>
          <w:iCs/>
          <w:snapToGrid w:val="0"/>
          <w:sz w:val="22"/>
          <w:szCs w:val="22"/>
          <w:lang w:val="en-GB"/>
        </w:rPr>
        <w:t>5</w:t>
      </w:r>
      <w:r w:rsidRPr="008E02AA">
        <w:rPr>
          <w:rFonts w:ascii="Arial" w:hAnsi="Arial" w:cs="Arial"/>
          <w:i/>
          <w:iCs/>
          <w:snapToGrid w:val="0"/>
          <w:sz w:val="22"/>
          <w:szCs w:val="22"/>
          <w:lang w:val="en-GB"/>
        </w:rPr>
        <w:t xml:space="preserve"> </w:t>
      </w:r>
      <w:r w:rsidR="00FB6CEA">
        <w:rPr>
          <w:rFonts w:ascii="Arial" w:hAnsi="Arial" w:cs="Arial"/>
          <w:i/>
          <w:iCs/>
          <w:snapToGrid w:val="0"/>
          <w:sz w:val="22"/>
          <w:szCs w:val="22"/>
          <w:lang w:val="en-GB"/>
        </w:rPr>
        <w:t>de</w:t>
      </w:r>
      <w:r w:rsidR="000B67AA">
        <w:rPr>
          <w:rFonts w:ascii="Arial" w:hAnsi="Arial" w:cs="Arial"/>
          <w:i/>
          <w:iCs/>
          <w:snapToGrid w:val="0"/>
          <w:sz w:val="22"/>
          <w:szCs w:val="22"/>
          <w:lang w:val="en-GB"/>
        </w:rPr>
        <w:t xml:space="preserve">creased by </w:t>
      </w:r>
      <w:r w:rsidR="00FB6CEA">
        <w:rPr>
          <w:rFonts w:ascii="Arial" w:hAnsi="Arial" w:cs="Arial"/>
          <w:i/>
          <w:iCs/>
          <w:snapToGrid w:val="0"/>
          <w:sz w:val="22"/>
          <w:szCs w:val="22"/>
          <w:lang w:val="en-GB"/>
        </w:rPr>
        <w:t>5.0 thousand heads (-0.3</w:t>
      </w:r>
      <w:r w:rsidRPr="008E02AA">
        <w:rPr>
          <w:rFonts w:ascii="Arial" w:hAnsi="Arial" w:cs="Arial"/>
          <w:i/>
          <w:iCs/>
          <w:snapToGrid w:val="0"/>
          <w:sz w:val="22"/>
          <w:szCs w:val="22"/>
          <w:lang w:val="en-GB"/>
        </w:rPr>
        <w:t xml:space="preserve">%) y-o-y, of which number of other cows </w:t>
      </w:r>
      <w:r w:rsidR="000B67AA">
        <w:rPr>
          <w:rFonts w:ascii="Arial" w:hAnsi="Arial" w:cs="Arial"/>
          <w:i/>
          <w:iCs/>
          <w:snapToGrid w:val="0"/>
          <w:sz w:val="22"/>
          <w:szCs w:val="22"/>
          <w:lang w:val="en-GB"/>
        </w:rPr>
        <w:t xml:space="preserve">increased by </w:t>
      </w:r>
      <w:r w:rsidR="00631686">
        <w:rPr>
          <w:rFonts w:ascii="Arial" w:hAnsi="Arial" w:cs="Arial"/>
          <w:i/>
          <w:iCs/>
          <w:snapToGrid w:val="0"/>
          <w:sz w:val="22"/>
          <w:szCs w:val="22"/>
          <w:lang w:val="en-GB"/>
        </w:rPr>
        <w:t>7.9</w:t>
      </w:r>
      <w:r w:rsidR="000B67AA">
        <w:rPr>
          <w:rFonts w:ascii="Arial" w:hAnsi="Arial" w:cs="Arial"/>
          <w:i/>
          <w:iCs/>
          <w:snapToGrid w:val="0"/>
          <w:sz w:val="22"/>
          <w:szCs w:val="22"/>
          <w:lang w:val="en-GB"/>
        </w:rPr>
        <w:t xml:space="preserve"> thousand heads (+3.</w:t>
      </w:r>
      <w:r w:rsidR="00631686">
        <w:rPr>
          <w:rFonts w:ascii="Arial" w:hAnsi="Arial" w:cs="Arial"/>
          <w:i/>
          <w:iCs/>
          <w:snapToGrid w:val="0"/>
          <w:sz w:val="22"/>
          <w:szCs w:val="22"/>
          <w:lang w:val="en-GB"/>
        </w:rPr>
        <w:t>5</w:t>
      </w:r>
      <w:r w:rsidRPr="008E02AA">
        <w:rPr>
          <w:rFonts w:ascii="Arial" w:hAnsi="Arial" w:cs="Arial"/>
          <w:i/>
          <w:iCs/>
          <w:snapToGrid w:val="0"/>
          <w:sz w:val="22"/>
          <w:szCs w:val="22"/>
          <w:lang w:val="en-GB"/>
        </w:rPr>
        <w:t>%) and numbe</w:t>
      </w:r>
      <w:r w:rsidR="00FB6CEA">
        <w:rPr>
          <w:rFonts w:ascii="Arial" w:hAnsi="Arial" w:cs="Arial"/>
          <w:i/>
          <w:iCs/>
          <w:snapToGrid w:val="0"/>
          <w:sz w:val="22"/>
          <w:szCs w:val="22"/>
          <w:lang w:val="en-GB"/>
        </w:rPr>
        <w:t>r of dairy cows de</w:t>
      </w:r>
      <w:r w:rsidR="000B67AA">
        <w:rPr>
          <w:rFonts w:ascii="Arial" w:hAnsi="Arial" w:cs="Arial"/>
          <w:i/>
          <w:iCs/>
          <w:snapToGrid w:val="0"/>
          <w:sz w:val="22"/>
          <w:szCs w:val="22"/>
          <w:lang w:val="en-GB"/>
        </w:rPr>
        <w:t xml:space="preserve">creased by </w:t>
      </w:r>
      <w:r w:rsidR="00FB6CEA">
        <w:rPr>
          <w:rFonts w:ascii="Arial" w:hAnsi="Arial" w:cs="Arial"/>
          <w:i/>
          <w:iCs/>
          <w:snapToGrid w:val="0"/>
          <w:sz w:val="22"/>
          <w:szCs w:val="22"/>
          <w:lang w:val="en-GB"/>
        </w:rPr>
        <w:t>21.</w:t>
      </w:r>
      <w:r w:rsidR="00631686">
        <w:rPr>
          <w:rFonts w:ascii="Arial" w:hAnsi="Arial" w:cs="Arial"/>
          <w:i/>
          <w:iCs/>
          <w:snapToGrid w:val="0"/>
          <w:sz w:val="22"/>
          <w:szCs w:val="22"/>
          <w:lang w:val="en-GB"/>
        </w:rPr>
        <w:t>2</w:t>
      </w:r>
      <w:r w:rsidR="00FB6CEA">
        <w:rPr>
          <w:rFonts w:ascii="Arial" w:hAnsi="Arial" w:cs="Arial"/>
          <w:i/>
          <w:iCs/>
          <w:snapToGrid w:val="0"/>
          <w:sz w:val="22"/>
          <w:szCs w:val="22"/>
          <w:lang w:val="en-GB"/>
        </w:rPr>
        <w:t xml:space="preserve"> thousand heads (-5.</w:t>
      </w:r>
      <w:r w:rsidR="00631686">
        <w:rPr>
          <w:rFonts w:ascii="Arial" w:hAnsi="Arial" w:cs="Arial"/>
          <w:i/>
          <w:iCs/>
          <w:snapToGrid w:val="0"/>
          <w:sz w:val="22"/>
          <w:szCs w:val="22"/>
          <w:lang w:val="en-GB"/>
        </w:rPr>
        <w:t>8</w:t>
      </w:r>
      <w:bookmarkStart w:id="0" w:name="_GoBack"/>
      <w:bookmarkEnd w:id="0"/>
      <w:r w:rsidRPr="008E02AA">
        <w:rPr>
          <w:rFonts w:ascii="Arial" w:hAnsi="Arial" w:cs="Arial"/>
          <w:i/>
          <w:iCs/>
          <w:snapToGrid w:val="0"/>
          <w:sz w:val="22"/>
          <w:szCs w:val="22"/>
          <w:lang w:val="en-GB"/>
        </w:rPr>
        <w:t xml:space="preserve">%). Compared with the number </w:t>
      </w:r>
      <w:r w:rsidR="0017442B">
        <w:rPr>
          <w:rFonts w:ascii="Arial" w:hAnsi="Arial" w:cs="Arial"/>
          <w:i/>
          <w:iCs/>
          <w:snapToGrid w:val="0"/>
          <w:sz w:val="22"/>
          <w:szCs w:val="22"/>
          <w:lang w:val="en-GB"/>
        </w:rPr>
        <w:t>as at 31 December 202</w:t>
      </w:r>
      <w:r w:rsidR="00FB6CEA">
        <w:rPr>
          <w:rFonts w:ascii="Arial" w:hAnsi="Arial" w:cs="Arial"/>
          <w:i/>
          <w:iCs/>
          <w:snapToGrid w:val="0"/>
          <w:sz w:val="22"/>
          <w:szCs w:val="22"/>
          <w:lang w:val="en-GB"/>
        </w:rPr>
        <w:t>4</w:t>
      </w:r>
      <w:r w:rsidRPr="008E02AA">
        <w:rPr>
          <w:rFonts w:ascii="Arial" w:hAnsi="Arial" w:cs="Arial"/>
          <w:i/>
          <w:iCs/>
          <w:snapToGrid w:val="0"/>
          <w:sz w:val="22"/>
          <w:szCs w:val="22"/>
          <w:lang w:val="en-GB"/>
        </w:rPr>
        <w:t xml:space="preserve"> the number of </w:t>
      </w:r>
      <w:r w:rsidR="003F69C7">
        <w:rPr>
          <w:rFonts w:ascii="Arial" w:hAnsi="Arial" w:cs="Arial"/>
          <w:i/>
          <w:iCs/>
          <w:snapToGrid w:val="0"/>
          <w:sz w:val="22"/>
          <w:szCs w:val="22"/>
          <w:lang w:val="en-GB"/>
        </w:rPr>
        <w:t>bovines</w:t>
      </w:r>
      <w:r w:rsidRPr="008E02AA">
        <w:rPr>
          <w:rFonts w:ascii="Arial" w:hAnsi="Arial" w:cs="Arial"/>
          <w:i/>
          <w:iCs/>
          <w:snapToGrid w:val="0"/>
          <w:sz w:val="22"/>
          <w:szCs w:val="22"/>
          <w:lang w:val="en-GB"/>
        </w:rPr>
        <w:t xml:space="preserve"> increased by</w:t>
      </w:r>
      <w:r w:rsidR="000B67AA">
        <w:rPr>
          <w:rFonts w:ascii="Arial" w:hAnsi="Arial" w:cs="Arial"/>
          <w:i/>
          <w:iCs/>
          <w:snapToGrid w:val="0"/>
          <w:sz w:val="22"/>
          <w:szCs w:val="22"/>
          <w:lang w:val="en-GB"/>
        </w:rPr>
        <w:t xml:space="preserve"> </w:t>
      </w:r>
      <w:r w:rsidR="00FB6CEA">
        <w:rPr>
          <w:rFonts w:ascii="Arial" w:hAnsi="Arial" w:cs="Arial"/>
          <w:i/>
          <w:iCs/>
          <w:snapToGrid w:val="0"/>
          <w:sz w:val="22"/>
          <w:szCs w:val="22"/>
          <w:lang w:val="en-GB"/>
        </w:rPr>
        <w:t>3.3</w:t>
      </w:r>
      <w:r w:rsidR="000B67AA">
        <w:rPr>
          <w:rFonts w:ascii="Arial" w:hAnsi="Arial" w:cs="Arial"/>
          <w:i/>
          <w:iCs/>
          <w:snapToGrid w:val="0"/>
          <w:sz w:val="22"/>
          <w:szCs w:val="22"/>
          <w:lang w:val="en-GB"/>
        </w:rPr>
        <w:t xml:space="preserve">%, of which other cows grew up by </w:t>
      </w:r>
      <w:r w:rsidR="00FB6CEA">
        <w:rPr>
          <w:rFonts w:ascii="Arial" w:hAnsi="Arial" w:cs="Arial"/>
          <w:i/>
          <w:iCs/>
          <w:snapToGrid w:val="0"/>
          <w:sz w:val="22"/>
          <w:szCs w:val="22"/>
          <w:lang w:val="en-GB"/>
        </w:rPr>
        <w:t>6.</w:t>
      </w:r>
      <w:r w:rsidR="00631686">
        <w:rPr>
          <w:rFonts w:ascii="Arial" w:hAnsi="Arial" w:cs="Arial"/>
          <w:i/>
          <w:iCs/>
          <w:snapToGrid w:val="0"/>
          <w:sz w:val="22"/>
          <w:szCs w:val="22"/>
          <w:lang w:val="en-GB"/>
        </w:rPr>
        <w:t>3</w:t>
      </w:r>
      <w:r w:rsidRPr="008E02AA">
        <w:rPr>
          <w:rFonts w:ascii="Arial" w:hAnsi="Arial" w:cs="Arial"/>
          <w:i/>
          <w:iCs/>
          <w:snapToGrid w:val="0"/>
          <w:sz w:val="22"/>
          <w:szCs w:val="22"/>
          <w:lang w:val="en-GB"/>
        </w:rPr>
        <w:t xml:space="preserve">% and </w:t>
      </w:r>
      <w:r w:rsidR="000B67AA">
        <w:rPr>
          <w:rFonts w:ascii="Arial" w:hAnsi="Arial" w:cs="Arial"/>
          <w:i/>
          <w:iCs/>
          <w:snapToGrid w:val="0"/>
          <w:sz w:val="22"/>
          <w:szCs w:val="22"/>
          <w:lang w:val="en-GB"/>
        </w:rPr>
        <w:t xml:space="preserve">number of dairy cows </w:t>
      </w:r>
      <w:r w:rsidR="00FB6CEA">
        <w:rPr>
          <w:rFonts w:ascii="Arial" w:hAnsi="Arial" w:cs="Arial"/>
          <w:i/>
          <w:iCs/>
          <w:snapToGrid w:val="0"/>
          <w:sz w:val="22"/>
          <w:szCs w:val="22"/>
          <w:lang w:val="en-GB"/>
        </w:rPr>
        <w:t>went down</w:t>
      </w:r>
      <w:r w:rsidR="000B67AA">
        <w:rPr>
          <w:rFonts w:ascii="Arial" w:hAnsi="Arial" w:cs="Arial"/>
          <w:i/>
          <w:iCs/>
          <w:snapToGrid w:val="0"/>
          <w:sz w:val="22"/>
          <w:szCs w:val="22"/>
          <w:lang w:val="en-GB"/>
        </w:rPr>
        <w:t xml:space="preserve"> by </w:t>
      </w:r>
      <w:r w:rsidR="00FB6CEA">
        <w:rPr>
          <w:rFonts w:ascii="Arial" w:hAnsi="Arial" w:cs="Arial"/>
          <w:i/>
          <w:iCs/>
          <w:snapToGrid w:val="0"/>
          <w:sz w:val="22"/>
          <w:szCs w:val="22"/>
          <w:lang w:val="en-GB"/>
        </w:rPr>
        <w:t>4.</w:t>
      </w:r>
      <w:r w:rsidR="00631686">
        <w:rPr>
          <w:rFonts w:ascii="Arial" w:hAnsi="Arial" w:cs="Arial"/>
          <w:i/>
          <w:iCs/>
          <w:snapToGrid w:val="0"/>
          <w:sz w:val="22"/>
          <w:szCs w:val="22"/>
          <w:lang w:val="en-GB"/>
        </w:rPr>
        <w:t>8</w:t>
      </w:r>
      <w:r w:rsidRPr="008E02AA">
        <w:rPr>
          <w:rFonts w:ascii="Arial" w:hAnsi="Arial" w:cs="Arial"/>
          <w:i/>
          <w:iCs/>
          <w:snapToGrid w:val="0"/>
          <w:sz w:val="22"/>
          <w:szCs w:val="22"/>
          <w:lang w:val="en-GB"/>
        </w:rPr>
        <w:t>%.</w:t>
      </w:r>
    </w:p>
    <w:p w14:paraId="4951E7F7" w14:textId="77777777" w:rsidR="008E02AA" w:rsidRPr="008E02AA" w:rsidRDefault="008E02AA" w:rsidP="008E02AA">
      <w:pPr>
        <w:pStyle w:val="Zkladntextodsazen"/>
        <w:tabs>
          <w:tab w:val="left" w:pos="4111"/>
        </w:tabs>
        <w:autoSpaceDE/>
        <w:autoSpaceDN/>
        <w:adjustRightInd/>
        <w:ind w:left="0" w:right="-27"/>
        <w:jc w:val="both"/>
        <w:rPr>
          <w:rFonts w:ascii="Arial" w:hAnsi="Arial" w:cs="Arial"/>
          <w:i/>
          <w:iCs/>
          <w:snapToGrid w:val="0"/>
          <w:sz w:val="22"/>
          <w:szCs w:val="22"/>
          <w:lang w:val="en-GB"/>
        </w:rPr>
      </w:pPr>
    </w:p>
    <w:p w14:paraId="663CD814" w14:textId="53EE7BC5" w:rsidR="008E02AA" w:rsidRPr="008E02AA" w:rsidRDefault="008E02AA" w:rsidP="008E02AA">
      <w:pPr>
        <w:pStyle w:val="Zkladntextodsazen"/>
        <w:autoSpaceDE/>
        <w:autoSpaceDN/>
        <w:adjustRightInd/>
        <w:ind w:left="0" w:right="-27"/>
        <w:jc w:val="both"/>
        <w:rPr>
          <w:rFonts w:ascii="Arial" w:hAnsi="Arial" w:cs="Arial"/>
          <w:i/>
          <w:iCs/>
          <w:snapToGrid w:val="0"/>
          <w:sz w:val="22"/>
          <w:szCs w:val="22"/>
          <w:lang w:val="en-GB"/>
        </w:rPr>
      </w:pPr>
      <w:r w:rsidRPr="008E02AA">
        <w:rPr>
          <w:rFonts w:ascii="Arial" w:hAnsi="Arial" w:cs="Arial"/>
          <w:i/>
          <w:iCs/>
          <w:snapToGrid w:val="0"/>
          <w:sz w:val="22"/>
          <w:szCs w:val="22"/>
          <w:lang w:val="en-GB"/>
        </w:rPr>
        <w:t>Milk production reached the level of 1</w:t>
      </w:r>
      <w:r w:rsidR="00863BE9">
        <w:rPr>
          <w:rFonts w:ascii="Arial" w:hAnsi="Arial" w:cs="Arial"/>
          <w:i/>
          <w:iCs/>
          <w:snapToGrid w:val="0"/>
          <w:sz w:val="22"/>
          <w:szCs w:val="22"/>
          <w:lang w:val="en-GB"/>
        </w:rPr>
        <w:t> 70</w:t>
      </w:r>
      <w:r w:rsidR="00631686">
        <w:rPr>
          <w:rFonts w:ascii="Arial" w:hAnsi="Arial" w:cs="Arial"/>
          <w:i/>
          <w:iCs/>
          <w:snapToGrid w:val="0"/>
          <w:sz w:val="22"/>
          <w:szCs w:val="22"/>
          <w:lang w:val="en-GB"/>
        </w:rPr>
        <w:t>2</w:t>
      </w:r>
      <w:r w:rsidR="00863BE9">
        <w:rPr>
          <w:rFonts w:ascii="Arial" w:hAnsi="Arial" w:cs="Arial"/>
          <w:i/>
          <w:iCs/>
          <w:snapToGrid w:val="0"/>
          <w:sz w:val="22"/>
          <w:szCs w:val="22"/>
          <w:lang w:val="en-GB"/>
        </w:rPr>
        <w:t>.</w:t>
      </w:r>
      <w:r w:rsidR="00631686">
        <w:rPr>
          <w:rFonts w:ascii="Arial" w:hAnsi="Arial" w:cs="Arial"/>
          <w:i/>
          <w:iCs/>
          <w:snapToGrid w:val="0"/>
          <w:sz w:val="22"/>
          <w:szCs w:val="22"/>
          <w:lang w:val="en-GB"/>
        </w:rPr>
        <w:t>1</w:t>
      </w:r>
      <w:r w:rsidRPr="008E02AA">
        <w:rPr>
          <w:rFonts w:ascii="Arial" w:hAnsi="Arial" w:cs="Arial"/>
          <w:i/>
          <w:iCs/>
          <w:snapToGrid w:val="0"/>
          <w:sz w:val="22"/>
          <w:szCs w:val="22"/>
          <w:lang w:val="en-GB"/>
        </w:rPr>
        <w:t xml:space="preserve"> mil. </w:t>
      </w:r>
      <w:proofErr w:type="gramStart"/>
      <w:r w:rsidRPr="008E02AA">
        <w:rPr>
          <w:rFonts w:ascii="Arial" w:hAnsi="Arial" w:cs="Arial"/>
          <w:i/>
          <w:iCs/>
          <w:snapToGrid w:val="0"/>
          <w:sz w:val="22"/>
          <w:szCs w:val="22"/>
          <w:lang w:val="en-GB"/>
        </w:rPr>
        <w:t>l</w:t>
      </w:r>
      <w:r w:rsidR="00863BE9">
        <w:rPr>
          <w:rFonts w:ascii="Arial" w:hAnsi="Arial" w:cs="Arial"/>
          <w:i/>
          <w:iCs/>
          <w:snapToGrid w:val="0"/>
          <w:sz w:val="22"/>
          <w:szCs w:val="22"/>
          <w:lang w:val="en-GB"/>
        </w:rPr>
        <w:t>itres</w:t>
      </w:r>
      <w:proofErr w:type="gramEnd"/>
      <w:r w:rsidR="00863BE9">
        <w:rPr>
          <w:rFonts w:ascii="Arial" w:hAnsi="Arial" w:cs="Arial"/>
          <w:i/>
          <w:iCs/>
          <w:snapToGrid w:val="0"/>
          <w:sz w:val="22"/>
          <w:szCs w:val="22"/>
          <w:lang w:val="en-GB"/>
        </w:rPr>
        <w:t xml:space="preserve"> in the 1st half-year (-</w:t>
      </w:r>
      <w:r w:rsidR="000B67AA">
        <w:rPr>
          <w:rFonts w:ascii="Arial" w:hAnsi="Arial" w:cs="Arial"/>
          <w:i/>
          <w:iCs/>
          <w:snapToGrid w:val="0"/>
          <w:sz w:val="22"/>
          <w:szCs w:val="22"/>
          <w:lang w:val="en-GB"/>
        </w:rPr>
        <w:t>3.</w:t>
      </w:r>
      <w:r w:rsidR="00631686">
        <w:rPr>
          <w:rFonts w:ascii="Arial" w:hAnsi="Arial" w:cs="Arial"/>
          <w:i/>
          <w:iCs/>
          <w:snapToGrid w:val="0"/>
          <w:sz w:val="22"/>
          <w:szCs w:val="22"/>
          <w:lang w:val="en-GB"/>
        </w:rPr>
        <w:t>6</w:t>
      </w:r>
      <w:r w:rsidRPr="008E02AA">
        <w:rPr>
          <w:rFonts w:ascii="Arial" w:hAnsi="Arial" w:cs="Arial"/>
          <w:i/>
          <w:iCs/>
          <w:snapToGrid w:val="0"/>
          <w:sz w:val="22"/>
          <w:szCs w:val="22"/>
          <w:lang w:val="en-GB"/>
        </w:rPr>
        <w:t>%) y-o-y. Average daily milk yie</w:t>
      </w:r>
      <w:r w:rsidR="000B67AA">
        <w:rPr>
          <w:rFonts w:ascii="Arial" w:hAnsi="Arial" w:cs="Arial"/>
          <w:i/>
          <w:iCs/>
          <w:snapToGrid w:val="0"/>
          <w:sz w:val="22"/>
          <w:szCs w:val="22"/>
          <w:lang w:val="en-GB"/>
        </w:rPr>
        <w:t>ld</w:t>
      </w:r>
      <w:r w:rsidR="00863BE9">
        <w:rPr>
          <w:rFonts w:ascii="Arial" w:hAnsi="Arial" w:cs="Arial"/>
          <w:i/>
          <w:iCs/>
          <w:snapToGrid w:val="0"/>
          <w:sz w:val="22"/>
          <w:szCs w:val="22"/>
          <w:lang w:val="en-GB"/>
        </w:rPr>
        <w:t xml:space="preserve"> 27</w:t>
      </w:r>
      <w:r w:rsidR="000B67AA">
        <w:rPr>
          <w:rFonts w:ascii="Arial" w:hAnsi="Arial" w:cs="Arial"/>
          <w:i/>
          <w:iCs/>
          <w:snapToGrid w:val="0"/>
          <w:sz w:val="22"/>
          <w:szCs w:val="22"/>
          <w:lang w:val="en-GB"/>
        </w:rPr>
        <w:t>.6</w:t>
      </w:r>
      <w:r w:rsidR="00631686">
        <w:rPr>
          <w:rFonts w:ascii="Arial" w:hAnsi="Arial" w:cs="Arial"/>
          <w:i/>
          <w:iCs/>
          <w:snapToGrid w:val="0"/>
          <w:sz w:val="22"/>
          <w:szCs w:val="22"/>
          <w:lang w:val="en-GB"/>
        </w:rPr>
        <w:t>7</w:t>
      </w:r>
      <w:r w:rsidR="000B67AA">
        <w:rPr>
          <w:rFonts w:ascii="Arial" w:hAnsi="Arial" w:cs="Arial"/>
          <w:i/>
          <w:iCs/>
          <w:snapToGrid w:val="0"/>
          <w:sz w:val="22"/>
          <w:szCs w:val="22"/>
          <w:lang w:val="en-GB"/>
        </w:rPr>
        <w:t>l rose by 3.</w:t>
      </w:r>
      <w:r w:rsidR="00631686">
        <w:rPr>
          <w:rFonts w:ascii="Arial" w:hAnsi="Arial" w:cs="Arial"/>
          <w:i/>
          <w:iCs/>
          <w:snapToGrid w:val="0"/>
          <w:sz w:val="22"/>
          <w:szCs w:val="22"/>
          <w:lang w:val="en-GB"/>
        </w:rPr>
        <w:t>8</w:t>
      </w:r>
      <w:r w:rsidR="003F69C7">
        <w:rPr>
          <w:rFonts w:ascii="Arial" w:hAnsi="Arial" w:cs="Arial"/>
          <w:i/>
          <w:iCs/>
          <w:snapToGrid w:val="0"/>
          <w:sz w:val="22"/>
          <w:szCs w:val="22"/>
          <w:lang w:val="en-GB"/>
        </w:rPr>
        <w:t xml:space="preserve">%. </w:t>
      </w:r>
      <w:proofErr w:type="gramStart"/>
      <w:r w:rsidR="003F69C7">
        <w:rPr>
          <w:rFonts w:ascii="Arial" w:hAnsi="Arial" w:cs="Arial"/>
          <w:i/>
          <w:iCs/>
          <w:snapToGrid w:val="0"/>
          <w:sz w:val="22"/>
          <w:szCs w:val="22"/>
          <w:lang w:val="en-GB"/>
        </w:rPr>
        <w:t>57.</w:t>
      </w:r>
      <w:r w:rsidR="00863BE9">
        <w:rPr>
          <w:rFonts w:ascii="Arial" w:hAnsi="Arial" w:cs="Arial"/>
          <w:i/>
          <w:iCs/>
          <w:snapToGrid w:val="0"/>
          <w:sz w:val="22"/>
          <w:szCs w:val="22"/>
          <w:lang w:val="en-GB"/>
        </w:rPr>
        <w:t>6</w:t>
      </w:r>
      <w:proofErr w:type="gramEnd"/>
      <w:r w:rsidRPr="008E02AA">
        <w:rPr>
          <w:rFonts w:ascii="Arial" w:hAnsi="Arial" w:cs="Arial"/>
          <w:i/>
          <w:iCs/>
          <w:snapToGrid w:val="0"/>
          <w:sz w:val="22"/>
          <w:szCs w:val="22"/>
          <w:lang w:val="en-GB"/>
        </w:rPr>
        <w:t xml:space="preserve"> calves were born per</w:t>
      </w:r>
      <w:r w:rsidR="00863BE9">
        <w:rPr>
          <w:rFonts w:ascii="Arial" w:hAnsi="Arial" w:cs="Arial"/>
          <w:i/>
          <w:iCs/>
          <w:snapToGrid w:val="0"/>
          <w:sz w:val="22"/>
          <w:szCs w:val="22"/>
          <w:lang w:val="en-GB"/>
        </w:rPr>
        <w:t xml:space="preserve"> 100 cows (+1.2%) y-o-y and 54.2</w:t>
      </w:r>
      <w:r w:rsidRPr="008E02AA">
        <w:rPr>
          <w:rFonts w:ascii="Arial" w:hAnsi="Arial" w:cs="Arial"/>
          <w:i/>
          <w:iCs/>
          <w:snapToGrid w:val="0"/>
          <w:sz w:val="22"/>
          <w:szCs w:val="22"/>
          <w:lang w:val="en-GB"/>
        </w:rPr>
        <w:t> calves were reared. Losses of claves less than 3 months old related to the tot</w:t>
      </w:r>
      <w:r w:rsidR="000B67AA">
        <w:rPr>
          <w:rFonts w:ascii="Arial" w:hAnsi="Arial" w:cs="Arial"/>
          <w:i/>
          <w:iCs/>
          <w:snapToGrid w:val="0"/>
          <w:sz w:val="22"/>
          <w:szCs w:val="22"/>
          <w:lang w:val="en-GB"/>
        </w:rPr>
        <w:t>al number of calves were 5.9% (0.0</w:t>
      </w:r>
      <w:r w:rsidRPr="008E02AA">
        <w:rPr>
          <w:rFonts w:ascii="Arial" w:hAnsi="Arial" w:cs="Arial"/>
          <w:i/>
          <w:iCs/>
          <w:snapToGrid w:val="0"/>
          <w:sz w:val="22"/>
          <w:szCs w:val="22"/>
          <w:lang w:val="en-GB"/>
        </w:rPr>
        <w:t xml:space="preserve"> % points)</w:t>
      </w:r>
      <w:r w:rsidR="000B67AA">
        <w:rPr>
          <w:rFonts w:ascii="Arial" w:hAnsi="Arial" w:cs="Arial"/>
          <w:i/>
          <w:iCs/>
          <w:snapToGrid w:val="0"/>
          <w:sz w:val="22"/>
          <w:szCs w:val="22"/>
          <w:lang w:val="en-GB"/>
        </w:rPr>
        <w:t>. Marketability of milk was 97.</w:t>
      </w:r>
      <w:r w:rsidR="00863BE9">
        <w:rPr>
          <w:rFonts w:ascii="Arial" w:hAnsi="Arial" w:cs="Arial"/>
          <w:i/>
          <w:iCs/>
          <w:snapToGrid w:val="0"/>
          <w:sz w:val="22"/>
          <w:szCs w:val="22"/>
          <w:lang w:val="en-GB"/>
        </w:rPr>
        <w:t>5</w:t>
      </w:r>
      <w:r w:rsidRPr="008E02AA">
        <w:rPr>
          <w:rFonts w:ascii="Arial" w:hAnsi="Arial" w:cs="Arial"/>
          <w:i/>
          <w:iCs/>
          <w:snapToGrid w:val="0"/>
          <w:sz w:val="22"/>
          <w:szCs w:val="22"/>
          <w:lang w:val="en-GB"/>
        </w:rPr>
        <w:t>%. Production of cattle for slaughter grew up by</w:t>
      </w:r>
      <w:r w:rsidR="00D84028">
        <w:rPr>
          <w:rFonts w:ascii="Arial" w:hAnsi="Arial" w:cs="Arial"/>
          <w:i/>
          <w:iCs/>
          <w:snapToGrid w:val="0"/>
          <w:sz w:val="22"/>
          <w:szCs w:val="22"/>
          <w:lang w:val="en-GB"/>
        </w:rPr>
        <w:t xml:space="preserve"> </w:t>
      </w:r>
      <w:r w:rsidR="00863BE9">
        <w:rPr>
          <w:rFonts w:ascii="Arial" w:hAnsi="Arial" w:cs="Arial"/>
          <w:i/>
          <w:iCs/>
          <w:snapToGrid w:val="0"/>
          <w:sz w:val="22"/>
          <w:szCs w:val="22"/>
          <w:lang w:val="en-GB"/>
        </w:rPr>
        <w:t>3.</w:t>
      </w:r>
      <w:r w:rsidR="00631686">
        <w:rPr>
          <w:rFonts w:ascii="Arial" w:hAnsi="Arial" w:cs="Arial"/>
          <w:i/>
          <w:iCs/>
          <w:snapToGrid w:val="0"/>
          <w:sz w:val="22"/>
          <w:szCs w:val="22"/>
          <w:lang w:val="en-GB"/>
        </w:rPr>
        <w:t>2</w:t>
      </w:r>
      <w:r w:rsidRPr="008E02AA">
        <w:rPr>
          <w:rFonts w:ascii="Arial" w:hAnsi="Arial" w:cs="Arial"/>
          <w:i/>
          <w:iCs/>
          <w:snapToGrid w:val="0"/>
          <w:sz w:val="22"/>
          <w:szCs w:val="22"/>
          <w:lang w:val="en-GB"/>
        </w:rPr>
        <w:t> thou</w:t>
      </w:r>
      <w:r w:rsidR="00863BE9">
        <w:rPr>
          <w:rFonts w:ascii="Arial" w:hAnsi="Arial" w:cs="Arial"/>
          <w:i/>
          <w:iCs/>
          <w:snapToGrid w:val="0"/>
          <w:sz w:val="22"/>
          <w:szCs w:val="22"/>
          <w:lang w:val="en-GB"/>
        </w:rPr>
        <w:t>sand tonnes in live weight (+3.8</w:t>
      </w:r>
      <w:r w:rsidRPr="008E02AA">
        <w:rPr>
          <w:rFonts w:ascii="Arial" w:hAnsi="Arial" w:cs="Arial"/>
          <w:i/>
          <w:iCs/>
          <w:snapToGrid w:val="0"/>
          <w:sz w:val="22"/>
          <w:szCs w:val="22"/>
          <w:lang w:val="en-GB"/>
        </w:rPr>
        <w:t>%) y-o-y.</w:t>
      </w:r>
    </w:p>
    <w:p w14:paraId="7E959AED" w14:textId="77777777" w:rsidR="00FE7C2A" w:rsidRPr="008567A3" w:rsidRDefault="00FE7C2A" w:rsidP="008E02AA">
      <w:pPr>
        <w:pStyle w:val="Zkladntextodsazen"/>
        <w:widowControl w:val="0"/>
        <w:overflowPunct/>
        <w:autoSpaceDE/>
        <w:autoSpaceDN/>
        <w:adjustRightInd/>
        <w:spacing w:after="0"/>
        <w:ind w:left="0" w:right="-27"/>
        <w:jc w:val="both"/>
        <w:textAlignment w:val="auto"/>
        <w:rPr>
          <w:rFonts w:ascii="Arial" w:hAnsi="Arial" w:cs="Arial"/>
          <w:i/>
          <w:iCs/>
          <w:snapToGrid w:val="0"/>
          <w:lang w:val="en-GB"/>
        </w:rPr>
      </w:pPr>
    </w:p>
    <w:sectPr w:rsidR="00FE7C2A" w:rsidRPr="008567A3" w:rsidSect="005C0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7DAA"/>
    <w:rsid w:val="00000A98"/>
    <w:rsid w:val="000B67AA"/>
    <w:rsid w:val="000D04D6"/>
    <w:rsid w:val="0017442B"/>
    <w:rsid w:val="00270460"/>
    <w:rsid w:val="00304F46"/>
    <w:rsid w:val="003F69C7"/>
    <w:rsid w:val="00567A6C"/>
    <w:rsid w:val="005C0AF0"/>
    <w:rsid w:val="00631686"/>
    <w:rsid w:val="00637DAA"/>
    <w:rsid w:val="00775690"/>
    <w:rsid w:val="00794FFF"/>
    <w:rsid w:val="007C445F"/>
    <w:rsid w:val="007E0E8C"/>
    <w:rsid w:val="008567A3"/>
    <w:rsid w:val="00863BE9"/>
    <w:rsid w:val="008958E7"/>
    <w:rsid w:val="008E02AA"/>
    <w:rsid w:val="008E51E3"/>
    <w:rsid w:val="00997BD2"/>
    <w:rsid w:val="009A736F"/>
    <w:rsid w:val="00A505E6"/>
    <w:rsid w:val="00A530B5"/>
    <w:rsid w:val="00B075D7"/>
    <w:rsid w:val="00C10C5B"/>
    <w:rsid w:val="00C13548"/>
    <w:rsid w:val="00C1530A"/>
    <w:rsid w:val="00CB0A0A"/>
    <w:rsid w:val="00CE2CD4"/>
    <w:rsid w:val="00CE33E0"/>
    <w:rsid w:val="00D2375B"/>
    <w:rsid w:val="00D73131"/>
    <w:rsid w:val="00D84028"/>
    <w:rsid w:val="00E506DA"/>
    <w:rsid w:val="00E6531E"/>
    <w:rsid w:val="00F17EBB"/>
    <w:rsid w:val="00FB6CEA"/>
    <w:rsid w:val="00FC3626"/>
    <w:rsid w:val="00FE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6A98D"/>
  <w15:docId w15:val="{E0702FA2-4463-423C-B135-FE3EAF584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7DAA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567A6C"/>
    <w:pPr>
      <w:keepNext/>
      <w:jc w:val="center"/>
      <w:outlineLvl w:val="0"/>
    </w:pPr>
    <w:rPr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link w:val="Zkladntextodsazen2Char"/>
    <w:semiHidden/>
    <w:rsid w:val="00637DAA"/>
    <w:pPr>
      <w:overflowPunct/>
      <w:autoSpaceDE/>
      <w:autoSpaceDN/>
      <w:adjustRightInd/>
      <w:ind w:firstLine="708"/>
      <w:jc w:val="both"/>
      <w:textAlignment w:val="auto"/>
    </w:pPr>
    <w:rPr>
      <w:rFonts w:ascii="Arial" w:hAnsi="Arial" w:cs="Arial"/>
      <w:sz w:val="24"/>
      <w:szCs w:val="24"/>
    </w:rPr>
  </w:style>
  <w:style w:type="character" w:customStyle="1" w:styleId="Zkladntextodsazen2Char">
    <w:name w:val="Základní text odsazený 2 Char"/>
    <w:link w:val="Zkladntextodsazen2"/>
    <w:semiHidden/>
    <w:rsid w:val="00637DAA"/>
    <w:rPr>
      <w:rFonts w:ascii="Arial" w:eastAsia="Times New Roman" w:hAnsi="Arial" w:cs="Arial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637DAA"/>
    <w:pPr>
      <w:overflowPunct/>
      <w:autoSpaceDE/>
      <w:autoSpaceDN/>
      <w:adjustRightInd/>
      <w:ind w:firstLine="708"/>
      <w:jc w:val="both"/>
      <w:textAlignment w:val="auto"/>
    </w:pPr>
    <w:rPr>
      <w:rFonts w:ascii="Arial" w:hAnsi="Arial" w:cs="Arial"/>
      <w:sz w:val="26"/>
      <w:szCs w:val="24"/>
    </w:rPr>
  </w:style>
  <w:style w:type="character" w:customStyle="1" w:styleId="Zkladntextodsazen3Char">
    <w:name w:val="Základní text odsazený 3 Char"/>
    <w:link w:val="Zkladntextodsazen3"/>
    <w:semiHidden/>
    <w:rsid w:val="00637DAA"/>
    <w:rPr>
      <w:rFonts w:ascii="Arial" w:eastAsia="Times New Roman" w:hAnsi="Arial" w:cs="Arial"/>
      <w:sz w:val="26"/>
      <w:szCs w:val="24"/>
      <w:lang w:eastAsia="cs-CZ"/>
    </w:rPr>
  </w:style>
  <w:style w:type="paragraph" w:styleId="Zpat">
    <w:name w:val="footer"/>
    <w:basedOn w:val="Normln"/>
    <w:link w:val="ZpatChar"/>
    <w:semiHidden/>
    <w:rsid w:val="00637DAA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Arial" w:hAnsi="Arial"/>
      <w:szCs w:val="24"/>
    </w:rPr>
  </w:style>
  <w:style w:type="character" w:customStyle="1" w:styleId="ZpatChar">
    <w:name w:val="Zápatí Char"/>
    <w:link w:val="Zpat"/>
    <w:semiHidden/>
    <w:rsid w:val="00637DAA"/>
    <w:rPr>
      <w:rFonts w:ascii="Arial" w:eastAsia="Times New Roman" w:hAnsi="Arial" w:cs="Times New Roman"/>
      <w:sz w:val="20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67A6C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567A6C"/>
    <w:rPr>
      <w:rFonts w:ascii="Times New Roman" w:eastAsia="Times New Roman" w:hAnsi="Times New Roman"/>
    </w:rPr>
  </w:style>
  <w:style w:type="character" w:customStyle="1" w:styleId="Nadpis1Char">
    <w:name w:val="Nadpis 1 Char"/>
    <w:link w:val="Nadpis1"/>
    <w:rsid w:val="00567A6C"/>
    <w:rPr>
      <w:rFonts w:ascii="Times New Roman" w:eastAsia="Times New Roman" w:hAnsi="Times New Roman"/>
      <w:bCs/>
      <w:sz w:val="24"/>
    </w:rPr>
  </w:style>
  <w:style w:type="paragraph" w:styleId="Zhlav">
    <w:name w:val="header"/>
    <w:basedOn w:val="Normln"/>
    <w:link w:val="ZhlavChar"/>
    <w:semiHidden/>
    <w:rsid w:val="00567A6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567A6C"/>
    <w:rPr>
      <w:rFonts w:ascii="Times New Roman" w:eastAsia="Times New Roman" w:hAnsi="Times New Roman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C3626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FC3626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123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CSU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SystemService</dc:creator>
  <cp:lastModifiedBy>Cábová Anna</cp:lastModifiedBy>
  <cp:revision>13</cp:revision>
  <dcterms:created xsi:type="dcterms:W3CDTF">2018-08-03T10:11:00Z</dcterms:created>
  <dcterms:modified xsi:type="dcterms:W3CDTF">2025-10-06T08:02:00Z</dcterms:modified>
</cp:coreProperties>
</file>