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1.čtvrtletí</w:t>
            </w:r>
            <w:proofErr w:type="gramEnd"/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  <w:lang w:eastAsia="cs-CZ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F24C98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4.5pt;margin-top:-15.4pt;width:48.2pt;height:22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FF0000"/>
                <w:lang w:eastAsia="cs-CZ"/>
              </w:rPr>
              <w:pict>
                <v:oval id="_x0000_s1036" style="position:absolute;left:0;text-align:left;margin-left:3.8pt;margin-top:-7.35pt;width:39.35pt;height:31pt;z-index:-251657217;mso-position-horizontal-relative:text;mso-position-vertical-relative:text" strokecolor="red"/>
              </w:pic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  <w:lang w:eastAsia="cs-CZ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F24C98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noProof/>
                <w:lang w:eastAsia="cs-CZ"/>
              </w:rPr>
              <w:pict>
                <v:shape id="_x0000_s1034" type="#_x0000_t32" style="position:absolute;left:0;text-align:left;margin-left:44.35pt;margin-top:6.75pt;width:48.2pt;height:11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lang w:eastAsia="cs-CZ"/>
              </w:rPr>
              <w:pict>
                <v:oval id="_x0000_s1038" style="position:absolute;left:0;text-align:left;margin-left:4.1pt;margin-top:6.6pt;width:39.35pt;height:31pt;z-index:-251644928;mso-position-horizontal-relative:text;mso-position-vertical-relative:text"/>
              </w:pic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F24C98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  <w:lang w:eastAsia="cs-CZ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  <w:lang w:eastAsia="cs-CZ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  <w:lang w:eastAsia="cs-CZ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  <w:lang w:eastAsia="cs-CZ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lang w:eastAsia="cs-CZ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</w:t>
      </w:r>
      <w:proofErr w:type="spellStart"/>
      <w:r w:rsidRPr="00BD265D">
        <w:rPr>
          <w:rFonts w:ascii="Arial" w:hAnsi="Arial" w:cs="Arial"/>
          <w:bCs/>
        </w:rPr>
        <w:t>tého</w:t>
      </w:r>
      <w:proofErr w:type="spellEnd"/>
      <w:r w:rsidRPr="00BD265D">
        <w:rPr>
          <w:rFonts w:ascii="Arial" w:hAnsi="Arial" w:cs="Arial"/>
          <w:bCs/>
        </w:rPr>
        <w:t xml:space="preserve">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proofErr w:type="spellEnd"/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670E05" w:rsidRPr="00BD265D">
        <w:rPr>
          <w:rFonts w:ascii="Arial" w:hAnsi="Arial" w:cs="Arial"/>
          <w:bCs/>
        </w:rPr>
        <w:t>stanovenou z jeho vlastních tržeb za rok 2010.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 xml:space="preserve">=…=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m</w:t>
      </w:r>
      <w:proofErr w:type="spellEnd"/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</w:t>
      </w:r>
      <w:proofErr w:type="spellStart"/>
      <w:r w:rsidR="006D5929" w:rsidRPr="00BD265D">
        <w:rPr>
          <w:rFonts w:ascii="Arial" w:hAnsi="Arial" w:cs="Arial"/>
        </w:rPr>
        <w:t>IIIC.</w:t>
      </w:r>
      <w:r w:rsidRPr="00BD265D">
        <w:rPr>
          <w:rFonts w:ascii="Arial" w:hAnsi="Arial" w:cs="Arial"/>
        </w:rPr>
        <w:t>smrk</w:t>
      </w:r>
      <w:proofErr w:type="spellEnd"/>
      <w:r w:rsidRPr="00BD265D">
        <w:rPr>
          <w:rFonts w:ascii="Arial" w:hAnsi="Arial" w:cs="Arial"/>
        </w:rPr>
        <w:t xml:space="preserve">, IIID. smrk, V. smrk). </w:t>
      </w:r>
    </w:p>
    <w:p w:rsidR="00E90EE4" w:rsidRPr="00BD265D" w:rsidRDefault="00AA1B1D" w:rsidP="0005432D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90EE4" w:rsidRPr="00BD265D" w:rsidRDefault="00E90EE4" w:rsidP="00AA1B1D">
      <w:pPr>
        <w:jc w:val="both"/>
        <w:rPr>
          <w:rFonts w:ascii="Arial" w:hAnsi="Arial" w:cs="Arial"/>
          <w:b/>
          <w:i/>
        </w:rPr>
      </w:pPr>
    </w:p>
    <w:p w:rsidR="00E74C05" w:rsidRPr="00BD265D" w:rsidRDefault="00F24C98" w:rsidP="00E74C05">
      <w:pPr>
        <w:ind w:firstLine="708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670E05" w:rsidRP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3E16F6">
        <w:rPr>
          <w:rFonts w:ascii="Arial" w:hAnsi="Arial" w:cs="Arial"/>
        </w:rPr>
        <w:t>- viz výše</w:t>
      </w:r>
      <w:r w:rsidRPr="00BD265D">
        <w:rPr>
          <w:rFonts w:ascii="Arial" w:hAnsi="Arial" w:cs="Arial"/>
        </w:rPr>
        <w:t>)</w:t>
      </w:r>
    </w:p>
    <w:p w:rsidR="00BD265D" w:rsidRDefault="00BD265D" w:rsidP="00670E05">
      <w:pPr>
        <w:rPr>
          <w:rFonts w:ascii="Arial" w:hAnsi="Arial" w:cs="Arial"/>
        </w:rPr>
      </w:pP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Výpočet průměrných cen – </w:t>
      </w:r>
      <w:proofErr w:type="spellStart"/>
      <w:r w:rsidRPr="00BD265D">
        <w:rPr>
          <w:rFonts w:ascii="Arial" w:hAnsi="Arial" w:cs="Arial"/>
          <w:b/>
        </w:rPr>
        <w:t>nevlastníci</w:t>
      </w:r>
      <w:proofErr w:type="spellEnd"/>
      <w:r w:rsidRPr="00BD265D">
        <w:rPr>
          <w:rFonts w:ascii="Arial" w:hAnsi="Arial" w:cs="Arial"/>
          <w:b/>
        </w:rPr>
        <w:t>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</w:t>
      </w:r>
      <w:proofErr w:type="spellStart"/>
      <w:r w:rsidR="00C71F22" w:rsidRPr="00BD265D">
        <w:rPr>
          <w:rFonts w:ascii="Arial" w:hAnsi="Arial" w:cs="Arial"/>
        </w:rPr>
        <w:t>nevlastníků</w:t>
      </w:r>
      <w:proofErr w:type="spellEnd"/>
      <w:r w:rsidR="00C71F22" w:rsidRPr="00BD2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bazická</w:t>
            </w:r>
          </w:p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1.Q 2011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  <w:lang w:eastAsia="cs-CZ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čtvrtletí</w:t>
            </w:r>
          </w:p>
        </w:tc>
      </w:tr>
      <w:tr w:rsidR="009E5EB6" w:rsidRPr="00BD265D" w:rsidTr="001263C5">
        <w:trPr>
          <w:trHeight w:val="45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92D050"/>
                <w:lang w:eastAsia="cs-CZ"/>
              </w:rPr>
              <w:t>2795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  <w:lang w:eastAsia="cs-CZ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F24C98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Arial" w:hAnsi="Arial" w:cs="Arial"/>
                <w:bCs/>
                <w:noProof/>
                <w:color w:val="1F497D" w:themeColor="text2"/>
                <w:lang w:eastAsia="cs-CZ"/>
              </w:rPr>
              <w:pict>
                <v:shape id="_x0000_s1062" type="#_x0000_t32" style="position:absolute;left:0;text-align:left;margin-left:67.9pt;margin-top:7.05pt;width:55.5pt;height:20.4pt;flip:x y;z-index:251679744;mso-position-horizontal-relative:text;mso-position-vertical-relative:text" o:connectortype="straight">
                  <v:stroke endarrow="block"/>
                </v:shape>
              </w:pict>
            </w:r>
            <w:r w:rsidR="009E5EB6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103,8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101,4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97,1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105,7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103,9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F24C98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>
          <v:roundrect id="_x0000_s1064" style="position:absolute;left:0;text-align:left;margin-left:50.5pt;margin-top:18.1pt;width:52.75pt;height:32.65pt;z-index:-251635712" arcsize="10923f"/>
        </w:pic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proofErr w:type="spellEnd"/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F24C98" w:rsidP="009E5EB6">
      <w:pPr>
        <w:ind w:firstLine="708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  <w:lang w:eastAsia="cs-CZ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  <w:lang w:eastAsia="cs-CZ"/>
                </w:rPr>
                <m:t>2795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103,8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lastRenderedPageBreak/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663"/>
        <w:gridCol w:w="1425"/>
        <w:gridCol w:w="801"/>
        <w:gridCol w:w="1485"/>
      </w:tblGrid>
      <w:tr w:rsidR="00BD4A6C" w:rsidRPr="00BD265D" w:rsidTr="000342EB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663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v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áhy</w:t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Stálá váha </w:t>
            </w:r>
            <w:r w:rsidRPr="0062524F">
              <w:rPr>
                <w:rFonts w:eastAsia="Times New Roman" w:cs="Arial CE"/>
                <w:bCs/>
                <w:lang w:eastAsia="cs-CZ"/>
              </w:rPr>
              <w:t>2009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i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  <w:lang w:eastAsia="cs-CZ"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  <w:lang w:eastAsia="cs-CZ"/>
              </w:rPr>
              <w:t>čtvrtletí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Úhrnem listnaté a jehličnaté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92D050"/>
                <w:lang w:eastAsia="cs-CZ"/>
              </w:rPr>
              <w:t>102,3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  <w:t>908,16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  <w:lang w:eastAsia="cs-CZ"/>
              </w:rPr>
              <w:t>102,0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3,58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103,8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3,7</w:t>
            </w:r>
            <w:r w:rsidR="00D54E0C">
              <w:rPr>
                <w:rFonts w:ascii="Calibri" w:eastAsia="Times New Roman" w:hAnsi="Calibri" w:cs="Arial CE"/>
                <w:color w:val="FF0000"/>
                <w:lang w:eastAsia="cs-CZ"/>
              </w:rPr>
              <w:t>1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101,4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3,64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97,1</w:t>
            </w:r>
          </w:p>
        </w:tc>
      </w:tr>
      <w:tr w:rsidR="00BD4A6C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413,79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105,7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39,4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3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103,9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12,10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106,3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</w:t>
            </w:r>
            <w:proofErr w:type="gramStart"/>
            <w:r w:rsidRPr="009412C4">
              <w:rPr>
                <w:rFonts w:ascii="Calibri" w:eastAsia="Times New Roman" w:hAnsi="Calibri" w:cs="Arial CE"/>
                <w:lang w:eastAsia="cs-CZ"/>
              </w:rPr>
              <w:t>III.C třídy</w:t>
            </w:r>
            <w:proofErr w:type="gram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142,0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101,7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9,6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100,9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VI. </w:t>
            </w: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řídy</w:t>
            </w:r>
            <w:proofErr w:type="spell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  <w:t>91,84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0070C0"/>
                <w:lang w:eastAsia="cs-CZ"/>
              </w:rPr>
              <w:t>105,3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F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FF"/>
                <w:lang w:eastAsia="cs-CZ"/>
              </w:rPr>
              <w:t>2,32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F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FF"/>
                <w:lang w:eastAsia="cs-CZ"/>
              </w:rPr>
              <w:t>115,7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3,21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94,5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buk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>
              <w:rPr>
                <w:rFonts w:ascii="Calibri" w:eastAsia="Times New Roman" w:hAnsi="Calibri" w:cs="Arial CE"/>
                <w:color w:val="FF9999"/>
                <w:lang w:eastAsia="cs-CZ"/>
              </w:rPr>
              <w:t>0,38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B52D3B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9999"/>
                <w:lang w:eastAsia="cs-CZ"/>
              </w:rPr>
              <w:t>114,5</w:t>
            </w:r>
          </w:p>
        </w:tc>
      </w:tr>
      <w:tr w:rsidR="00B52D3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13,13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109,1</w:t>
            </w:r>
          </w:p>
        </w:tc>
      </w:tr>
      <w:tr w:rsidR="00B52D3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908,16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91,84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102,3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908,16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91,84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F24C98" w:rsidP="00631664">
      <w:pPr>
        <w:autoSpaceDE w:val="0"/>
        <w:autoSpaceDN w:val="0"/>
        <w:adjustRightInd w:val="0"/>
        <w:ind w:firstLine="708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3,58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3,71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3,64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908,16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F24C98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=3,58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3,71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3,64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908,16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  <w:lang w:eastAsia="cs-CZ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F24C98" w:rsidP="00631664">
      <w:pPr>
        <w:autoSpaceDE w:val="0"/>
        <w:autoSpaceDN w:val="0"/>
        <w:adjustRightInd w:val="0"/>
        <w:jc w:val="both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115,7</m:t>
              </m:r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2,32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3,21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0.38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91,84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F24C98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FF00FF"/>
            </w:rPr>
            <m:t>2,32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33CC33"/>
            </w:rPr>
            <m:t>3,21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FF9999"/>
            </w:rPr>
            <m:t>0.38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91,84</m:t>
          </m:r>
        </m:oMath>
      </m:oMathPara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>
              <w:rPr>
                <w:rFonts w:eastAsia="Times New Roman" w:cs="Arial CE"/>
                <w:b/>
                <w:bCs/>
                <w:lang w:eastAsia="cs-CZ"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  <w:lang w:eastAsia="cs-CZ"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2009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b/>
                <w:lang w:eastAsia="cs-CZ"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91,84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  <w:lang w:eastAsia="cs-CZ"/>
              </w:rPr>
            </w:pPr>
            <w:r w:rsidRPr="000342EB">
              <w:rPr>
                <w:rFonts w:eastAsia="Times New Roman" w:cs="Arial CE"/>
                <w:b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00FF"/>
                <w:lang w:eastAsia="cs-CZ"/>
              </w:rPr>
              <w:t>2,32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L1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33CC33"/>
                <w:lang w:eastAsia="cs-CZ"/>
              </w:rPr>
              <w:t>3,21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CB4BC8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FF9999"/>
                <w:lang w:eastAsia="cs-CZ"/>
              </w:rPr>
              <w:t>0,38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9999"/>
                <w:lang w:eastAsia="cs-CZ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III. A/B třídy</w:t>
            </w:r>
            <w:r w:rsidR="000342EB">
              <w:rPr>
                <w:rFonts w:eastAsia="Times New Roman" w:cs="Arial CE"/>
                <w:lang w:eastAsia="cs-CZ"/>
              </w:rPr>
              <w:t xml:space="preserve"> j</w:t>
            </w:r>
            <w:r w:rsidRPr="000342EB">
              <w:rPr>
                <w:rFonts w:eastAsia="Times New Roman" w:cs="Arial CE"/>
                <w:lang w:eastAsia="cs-CZ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E362B" w:rsidRPr="000342EB">
              <w:rPr>
                <w:rFonts w:eastAsia="Times New Roman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CB4BC8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13,13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E362B" w:rsidRPr="000342EB">
              <w:rPr>
                <w:rFonts w:eastAsia="Times New Roman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  <w:lang w:eastAsia="cs-CZ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F24C98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</w:p>
    <w:p w:rsidR="00631664" w:rsidRDefault="00F24C98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0,38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13,13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91,84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  <w:lang w:eastAsia="cs-CZ"/>
                </w:rPr>
                <m:t>2,32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33CC33"/>
                  <w:lang w:eastAsia="cs-CZ"/>
                </w:rPr>
                <m:t>3,21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72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F24C98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cs-CZ"/>
        </w:rPr>
        <w:pict>
          <v:shape id="_x0000_s1069" type="#_x0000_t32" style="position:absolute;left:0;text-align:left;margin-left:-2.5pt;margin-top:4.8pt;width:55.8pt;height:26.15pt;flip:x y;z-index:251682816" o:connectortype="straight">
            <v:stroke endarrow="block"/>
          </v:shape>
        </w:pict>
      </w:r>
      <w:r>
        <w:rPr>
          <w:rFonts w:ascii="Arial" w:hAnsi="Arial" w:cs="Arial"/>
          <w:bCs/>
          <w:noProof/>
          <w:lang w:eastAsia="cs-CZ"/>
        </w:rPr>
        <w:pict>
          <v:roundrect id="_x0000_s1071" style="position:absolute;left:0;text-align:left;margin-left:53.3pt;margin-top:21.5pt;width:47.85pt;height:34.35pt;z-index:-251631616" arcsize="10923f"/>
        </w:pic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  <w:proofErr w:type="spellEnd"/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období=100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(q-1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roce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24C98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  <w:lang w:eastAsia="cs-CZ"/>
              </w:rPr>
              <w:pict>
                <v:shape id="_x0000_s1070" type="#_x0000_t32" style="position:absolute;left:0;text-align:left;margin-left:71.15pt;margin-top:8.8pt;width:37.05pt;height:5.25pt;flip:x y;z-index:251683840;mso-position-horizontal-relative:text;mso-position-vertical-relative:text" o:connectortype="straight">
                  <v:stroke endarrow="block"/>
                </v:shape>
              </w:pic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F24C98" w:rsidP="007357B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>
        <w:rPr>
          <w:noProof/>
          <w:lang w:eastAsia="cs-CZ"/>
        </w:rPr>
        <w:pict>
          <v:roundrect id="_x0000_s1072" style="position:absolute;left:0;text-align:left;margin-left:35pt;margin-top:20pt;width:47.85pt;height:34.35pt;z-index:-251630592" arcsize="10923f"/>
        </w:pic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proofErr w:type="spellStart"/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proofErr w:type="spellEnd"/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F24C98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>
        <w:rPr>
          <w:rFonts w:ascii="Arial" w:hAnsi="Arial" w:cs="Arial"/>
          <w:bCs/>
        </w:rPr>
        <w:t xml:space="preserve">=100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(r-1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98" w:rsidRDefault="00F24C98" w:rsidP="00793A0D">
      <w:pPr>
        <w:spacing w:after="0" w:line="240" w:lineRule="auto"/>
      </w:pPr>
      <w:r>
        <w:separator/>
      </w:r>
    </w:p>
  </w:endnote>
  <w:endnote w:type="continuationSeparator" w:id="0">
    <w:p w:rsidR="00F24C98" w:rsidRDefault="00F24C98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98" w:rsidRDefault="00F24C98" w:rsidP="00793A0D">
      <w:pPr>
        <w:spacing w:after="0" w:line="240" w:lineRule="auto"/>
      </w:pPr>
      <w:r>
        <w:separator/>
      </w:r>
    </w:p>
  </w:footnote>
  <w:footnote w:type="continuationSeparator" w:id="0">
    <w:p w:rsidR="00F24C98" w:rsidRDefault="00F24C98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664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D5E08"/>
    <w:rsid w:val="001E362B"/>
    <w:rsid w:val="001F3128"/>
    <w:rsid w:val="00284873"/>
    <w:rsid w:val="00371715"/>
    <w:rsid w:val="003775DD"/>
    <w:rsid w:val="003B6FC5"/>
    <w:rsid w:val="003D7E3B"/>
    <w:rsid w:val="003E16F6"/>
    <w:rsid w:val="00404E7D"/>
    <w:rsid w:val="00447F56"/>
    <w:rsid w:val="0047585F"/>
    <w:rsid w:val="004E45CC"/>
    <w:rsid w:val="00521F64"/>
    <w:rsid w:val="00555DB3"/>
    <w:rsid w:val="005963CE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D5929"/>
    <w:rsid w:val="0073484E"/>
    <w:rsid w:val="007357B9"/>
    <w:rsid w:val="007654EF"/>
    <w:rsid w:val="00793A0D"/>
    <w:rsid w:val="007A0110"/>
    <w:rsid w:val="0080675D"/>
    <w:rsid w:val="008736E6"/>
    <w:rsid w:val="00894C8A"/>
    <w:rsid w:val="008A61B8"/>
    <w:rsid w:val="008A77C1"/>
    <w:rsid w:val="008D7D45"/>
    <w:rsid w:val="009412C4"/>
    <w:rsid w:val="009C482F"/>
    <w:rsid w:val="009D6D5B"/>
    <w:rsid w:val="009E5EB6"/>
    <w:rsid w:val="00A10702"/>
    <w:rsid w:val="00A24481"/>
    <w:rsid w:val="00A30DE9"/>
    <w:rsid w:val="00A365F3"/>
    <w:rsid w:val="00A81C0D"/>
    <w:rsid w:val="00A95DFB"/>
    <w:rsid w:val="00A96D51"/>
    <w:rsid w:val="00AA1B1D"/>
    <w:rsid w:val="00B01DBF"/>
    <w:rsid w:val="00B16920"/>
    <w:rsid w:val="00B3318B"/>
    <w:rsid w:val="00B52D3B"/>
    <w:rsid w:val="00B77F69"/>
    <w:rsid w:val="00B825F1"/>
    <w:rsid w:val="00B96C89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B4BC8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74C05"/>
    <w:rsid w:val="00E80BA5"/>
    <w:rsid w:val="00E84885"/>
    <w:rsid w:val="00E90EE4"/>
    <w:rsid w:val="00F025D1"/>
    <w:rsid w:val="00F13EE5"/>
    <w:rsid w:val="00F24C98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  <o:rules v:ext="edit">
        <o:r id="V:Rule1" type="connector" idref="#_x0000_s1034"/>
        <o:r id="V:Rule2" type="connector" idref="#_x0000_s1062"/>
        <o:r id="V:Rule3" type="connector" idref="#_x0000_s1070"/>
        <o:r id="V:Rule4" type="connector" idref="#_x0000_s1069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664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91B1-A216-4584-917B-0D45D24D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Gabriela Sedláková</cp:lastModifiedBy>
  <cp:revision>2</cp:revision>
  <cp:lastPrinted>2015-03-16T11:38:00Z</cp:lastPrinted>
  <dcterms:created xsi:type="dcterms:W3CDTF">2016-04-28T11:21:00Z</dcterms:created>
  <dcterms:modified xsi:type="dcterms:W3CDTF">2016-04-28T11:21:00Z</dcterms:modified>
</cp:coreProperties>
</file>