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BE0762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BE0762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C44F9B" w:rsidRPr="00BE0762">
        <w:rPr>
          <w:rFonts w:ascii="Arial" w:hAnsi="Arial" w:cs="Arial"/>
          <w:b/>
          <w:bCs/>
          <w:sz w:val="32"/>
          <w:szCs w:val="28"/>
        </w:rPr>
        <w:fldChar w:fldCharType="begin"/>
      </w:r>
      <w:r w:rsidRPr="00BE0762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C44F9B" w:rsidRPr="00BE0762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BE0762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 xml:space="preserve">Od roku 2002 je </w:t>
      </w:r>
      <w:r w:rsidRPr="00BE0762">
        <w:rPr>
          <w:rFonts w:ascii="Arial" w:hAnsi="Arial" w:cs="Arial"/>
          <w:b/>
          <w:bCs/>
          <w:sz w:val="20"/>
          <w:szCs w:val="32"/>
        </w:rPr>
        <w:t>dotazník VŠPS</w:t>
      </w:r>
      <w:r w:rsidRPr="00BE0762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BE0762">
        <w:rPr>
          <w:rFonts w:ascii="Arial" w:hAnsi="Arial" w:cs="Arial"/>
          <w:sz w:val="20"/>
          <w:szCs w:val="32"/>
        </w:rPr>
        <w:t>Eurostatu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BE0762">
        <w:rPr>
          <w:rFonts w:ascii="Arial" w:hAnsi="Arial" w:cs="Arial"/>
          <w:sz w:val="20"/>
          <w:szCs w:val="32"/>
        </w:rPr>
        <w:t>Eurostatu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BE0762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BE0762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BE0762">
        <w:rPr>
          <w:rFonts w:ascii="Arial" w:hAnsi="Arial" w:cs="Arial"/>
          <w:b/>
          <w:bCs/>
          <w:sz w:val="20"/>
        </w:rPr>
        <w:t>14 krajů</w:t>
      </w:r>
      <w:r w:rsidRPr="00BE0762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</w:t>
      </w:r>
      <w:r w:rsidR="006D56E6">
        <w:rPr>
          <w:rFonts w:ascii="Arial" w:hAnsi="Arial" w:cs="Arial"/>
          <w:sz w:val="20"/>
        </w:rPr>
        <w:t> </w:t>
      </w:r>
      <w:r w:rsidRPr="00BE0762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BE0762">
        <w:rPr>
          <w:rFonts w:ascii="Arial" w:hAnsi="Arial" w:cs="Arial"/>
          <w:b/>
          <w:bCs/>
          <w:sz w:val="20"/>
        </w:rPr>
        <w:t>regionů soudržnosti</w:t>
      </w:r>
      <w:r w:rsidRPr="00BE0762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BE0762">
        <w:rPr>
          <w:rFonts w:ascii="Arial" w:hAnsi="Arial" w:cs="Arial"/>
          <w:sz w:val="20"/>
        </w:rPr>
        <w:t>Nomenclature</w:t>
      </w:r>
      <w:proofErr w:type="spellEnd"/>
      <w:r w:rsidRPr="00BE0762">
        <w:rPr>
          <w:rFonts w:ascii="Arial" w:hAnsi="Arial" w:cs="Arial"/>
          <w:sz w:val="20"/>
        </w:rPr>
        <w:t xml:space="preserve"> des </w:t>
      </w:r>
      <w:proofErr w:type="spellStart"/>
      <w:r w:rsidRPr="00BE0762">
        <w:rPr>
          <w:rFonts w:ascii="Arial" w:hAnsi="Arial" w:cs="Arial"/>
          <w:sz w:val="20"/>
        </w:rPr>
        <w:t>Unités</w:t>
      </w:r>
      <w:proofErr w:type="spellEnd"/>
      <w:r w:rsidRPr="00BE0762">
        <w:rPr>
          <w:rFonts w:ascii="Arial" w:hAnsi="Arial" w:cs="Arial"/>
          <w:sz w:val="20"/>
        </w:rPr>
        <w:t xml:space="preserve"> </w:t>
      </w:r>
      <w:proofErr w:type="spellStart"/>
      <w:r w:rsidRPr="00BE0762">
        <w:rPr>
          <w:rFonts w:ascii="Arial" w:hAnsi="Arial" w:cs="Arial"/>
          <w:sz w:val="20"/>
        </w:rPr>
        <w:t>Territoriales</w:t>
      </w:r>
      <w:proofErr w:type="spellEnd"/>
      <w:r w:rsidRPr="00BE0762">
        <w:rPr>
          <w:rFonts w:ascii="Arial" w:hAnsi="Arial" w:cs="Arial"/>
          <w:sz w:val="20"/>
        </w:rPr>
        <w:t xml:space="preserve"> </w:t>
      </w:r>
      <w:proofErr w:type="spellStart"/>
      <w:r w:rsidRPr="00BE0762">
        <w:rPr>
          <w:rFonts w:ascii="Arial" w:hAnsi="Arial" w:cs="Arial"/>
          <w:sz w:val="20"/>
        </w:rPr>
        <w:t>Statistiques</w:t>
      </w:r>
      <w:proofErr w:type="spellEnd"/>
      <w:r w:rsidRPr="00BE0762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6D56E6">
        <w:rPr>
          <w:rFonts w:ascii="Arial" w:hAnsi="Arial" w:cs="Arial"/>
          <w:sz w:val="20"/>
        </w:rPr>
        <w:t> </w:t>
      </w:r>
      <w:r w:rsidRPr="00BE0762">
        <w:rPr>
          <w:rFonts w:ascii="Arial" w:hAnsi="Arial" w:cs="Arial"/>
          <w:sz w:val="20"/>
        </w:rPr>
        <w:t xml:space="preserve">NUTS 1 - Česká republika, NUTS 2 - </w:t>
      </w:r>
      <w:r w:rsidR="007B0AC2" w:rsidRPr="00BE0762">
        <w:rPr>
          <w:rFonts w:ascii="Arial" w:hAnsi="Arial" w:cs="Arial"/>
          <w:sz w:val="20"/>
        </w:rPr>
        <w:t xml:space="preserve">regiony soudržnosti </w:t>
      </w:r>
      <w:r w:rsidRPr="00BE0762">
        <w:rPr>
          <w:rFonts w:ascii="Arial" w:hAnsi="Arial" w:cs="Arial"/>
          <w:sz w:val="20"/>
        </w:rPr>
        <w:t>a NUTS 3 - kraje (VÚSC).</w:t>
      </w:r>
    </w:p>
    <w:p w:rsidR="00BD6E6F" w:rsidRPr="00BE0762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b/>
          <w:bCs/>
          <w:sz w:val="20"/>
          <w:szCs w:val="32"/>
        </w:rPr>
        <w:t>Předmětem šetření</w:t>
      </w:r>
      <w:r w:rsidRPr="00BE0762">
        <w:rPr>
          <w:rFonts w:ascii="Arial" w:hAnsi="Arial" w:cs="Arial"/>
          <w:sz w:val="20"/>
          <w:szCs w:val="32"/>
        </w:rPr>
        <w:t xml:space="preserve"> ve VŠPS jsou </w:t>
      </w:r>
      <w:r w:rsidRPr="00BE0762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BE0762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BE0762">
        <w:rPr>
          <w:rFonts w:ascii="Arial" w:hAnsi="Arial" w:cs="Arial"/>
          <w:sz w:val="20"/>
          <w:szCs w:val="32"/>
        </w:rPr>
        <w:t>Eurostatu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BE0762">
        <w:rPr>
          <w:rFonts w:ascii="Arial" w:hAnsi="Arial" w:cs="Arial"/>
          <w:sz w:val="20"/>
          <w:szCs w:val="32"/>
        </w:rPr>
        <w:t>zdrojů nebo</w:t>
      </w:r>
      <w:proofErr w:type="gramEnd"/>
      <w:r w:rsidRPr="00BE0762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BE0762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BE0762">
        <w:rPr>
          <w:rFonts w:ascii="Arial" w:hAnsi="Arial" w:cs="Arial"/>
          <w:sz w:val="20"/>
          <w:szCs w:val="32"/>
        </w:rPr>
        <w:t>Výběrový soubor zahrnoval v</w:t>
      </w:r>
      <w:r w:rsidR="009420F7" w:rsidRPr="00BE0762">
        <w:rPr>
          <w:rFonts w:ascii="Arial" w:hAnsi="Arial" w:cs="Arial"/>
          <w:sz w:val="20"/>
          <w:szCs w:val="32"/>
        </w:rPr>
        <w:t>e</w:t>
      </w:r>
      <w:r w:rsidRPr="00BE0762">
        <w:rPr>
          <w:rFonts w:ascii="Arial" w:hAnsi="Arial" w:cs="Arial"/>
          <w:sz w:val="20"/>
          <w:szCs w:val="32"/>
        </w:rPr>
        <w:t> </w:t>
      </w:r>
      <w:r w:rsidR="009420F7" w:rsidRPr="00BE0762">
        <w:rPr>
          <w:rFonts w:ascii="Arial" w:hAnsi="Arial" w:cs="Arial"/>
          <w:sz w:val="20"/>
          <w:szCs w:val="32"/>
        </w:rPr>
        <w:t>2</w:t>
      </w:r>
      <w:r w:rsidR="00CC5311" w:rsidRPr="00BE0762">
        <w:rPr>
          <w:rFonts w:ascii="Arial" w:hAnsi="Arial" w:cs="Arial"/>
          <w:sz w:val="20"/>
          <w:szCs w:val="32"/>
        </w:rPr>
        <w:t>. čtvrt</w:t>
      </w:r>
      <w:r w:rsidRPr="00BE0762">
        <w:rPr>
          <w:rFonts w:ascii="Arial" w:hAnsi="Arial" w:cs="Arial"/>
          <w:sz w:val="20"/>
          <w:szCs w:val="32"/>
        </w:rPr>
        <w:t>letí roku 20</w:t>
      </w:r>
      <w:r w:rsidR="0025555B" w:rsidRPr="00BE0762">
        <w:rPr>
          <w:rFonts w:ascii="Arial" w:hAnsi="Arial" w:cs="Arial"/>
          <w:sz w:val="20"/>
          <w:szCs w:val="32"/>
        </w:rPr>
        <w:t>1</w:t>
      </w:r>
      <w:r w:rsidR="00377EBE" w:rsidRPr="00BE0762">
        <w:rPr>
          <w:rFonts w:ascii="Arial" w:hAnsi="Arial" w:cs="Arial"/>
          <w:sz w:val="20"/>
          <w:szCs w:val="32"/>
        </w:rPr>
        <w:t>8</w:t>
      </w:r>
      <w:r w:rsidRPr="00BE0762">
        <w:rPr>
          <w:rFonts w:ascii="Arial" w:hAnsi="Arial" w:cs="Arial"/>
          <w:sz w:val="20"/>
          <w:szCs w:val="32"/>
        </w:rPr>
        <w:t xml:space="preserve"> </w:t>
      </w:r>
      <w:r w:rsidR="009420F7" w:rsidRPr="00BE0762">
        <w:rPr>
          <w:rFonts w:ascii="Arial" w:hAnsi="Arial" w:cs="Arial"/>
          <w:sz w:val="20"/>
          <w:szCs w:val="32"/>
        </w:rPr>
        <w:t xml:space="preserve">téměř </w:t>
      </w:r>
      <w:r w:rsidR="001B7D5C" w:rsidRPr="00BE0762">
        <w:rPr>
          <w:rFonts w:ascii="Arial" w:hAnsi="Arial" w:cs="Arial"/>
          <w:b/>
          <w:sz w:val="20"/>
          <w:szCs w:val="32"/>
        </w:rPr>
        <w:t>2</w:t>
      </w:r>
      <w:r w:rsidR="007B2DA9" w:rsidRPr="00BE0762">
        <w:rPr>
          <w:rFonts w:ascii="Arial" w:hAnsi="Arial" w:cs="Arial"/>
          <w:b/>
          <w:sz w:val="20"/>
          <w:szCs w:val="32"/>
        </w:rPr>
        <w:t>4</w:t>
      </w:r>
      <w:r w:rsidRPr="00BE0762">
        <w:rPr>
          <w:rFonts w:ascii="Arial" w:hAnsi="Arial" w:cs="Arial"/>
          <w:b/>
          <w:bCs/>
          <w:sz w:val="20"/>
          <w:szCs w:val="32"/>
        </w:rPr>
        <w:t> tis. bytů</w:t>
      </w:r>
      <w:r w:rsidRPr="00BE0762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1562CC" w:rsidRPr="00BE0762">
        <w:rPr>
          <w:rFonts w:ascii="Arial" w:hAnsi="Arial" w:cs="Arial"/>
          <w:sz w:val="20"/>
          <w:szCs w:val="32"/>
        </w:rPr>
        <w:t>necelých</w:t>
      </w:r>
      <w:r w:rsidR="007C2DE7" w:rsidRPr="00BE0762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BE0762">
        <w:rPr>
          <w:rFonts w:ascii="Arial" w:hAnsi="Arial" w:cs="Arial"/>
          <w:b/>
          <w:bCs/>
          <w:sz w:val="20"/>
          <w:szCs w:val="32"/>
        </w:rPr>
        <w:t>5</w:t>
      </w:r>
      <w:r w:rsidR="009420F7" w:rsidRPr="00BE0762">
        <w:rPr>
          <w:rFonts w:ascii="Arial" w:hAnsi="Arial" w:cs="Arial"/>
          <w:b/>
          <w:bCs/>
          <w:sz w:val="20"/>
          <w:szCs w:val="32"/>
        </w:rPr>
        <w:t>2</w:t>
      </w:r>
      <w:r w:rsidR="00DF2929" w:rsidRPr="00BE0762">
        <w:rPr>
          <w:rFonts w:ascii="Arial" w:hAnsi="Arial" w:cs="Arial"/>
          <w:b/>
          <w:bCs/>
          <w:sz w:val="20"/>
          <w:szCs w:val="32"/>
        </w:rPr>
        <w:t> </w:t>
      </w:r>
      <w:r w:rsidRPr="00BE0762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BE0762">
        <w:rPr>
          <w:rFonts w:ascii="Arial" w:hAnsi="Arial" w:cs="Arial"/>
          <w:sz w:val="20"/>
          <w:szCs w:val="32"/>
        </w:rPr>
        <w:t xml:space="preserve">. Z nich je </w:t>
      </w:r>
      <w:r w:rsidR="001562CC" w:rsidRPr="00BE0762">
        <w:rPr>
          <w:rFonts w:ascii="Arial" w:hAnsi="Arial" w:cs="Arial"/>
          <w:sz w:val="20"/>
          <w:szCs w:val="32"/>
        </w:rPr>
        <w:t xml:space="preserve">více než </w:t>
      </w:r>
      <w:r w:rsidR="004174DC" w:rsidRPr="00BE0762">
        <w:rPr>
          <w:rFonts w:ascii="Arial" w:hAnsi="Arial" w:cs="Arial"/>
          <w:b/>
          <w:sz w:val="20"/>
          <w:szCs w:val="32"/>
        </w:rPr>
        <w:t>4</w:t>
      </w:r>
      <w:r w:rsidR="009420F7" w:rsidRPr="00BE0762">
        <w:rPr>
          <w:rFonts w:ascii="Arial" w:hAnsi="Arial" w:cs="Arial"/>
          <w:b/>
          <w:sz w:val="20"/>
          <w:szCs w:val="32"/>
        </w:rPr>
        <w:t>4</w:t>
      </w:r>
      <w:r w:rsidRPr="00BE0762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BE0762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BE0762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BE0762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BE0762">
        <w:rPr>
          <w:rFonts w:ascii="Arial" w:hAnsi="Arial" w:cs="Arial"/>
          <w:sz w:val="20"/>
          <w:szCs w:val="32"/>
        </w:rPr>
        <w:t>hodnot</w:t>
      </w:r>
      <w:r w:rsidR="004B209D" w:rsidRPr="00BE0762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BE0762">
        <w:rPr>
          <w:rFonts w:ascii="Arial" w:hAnsi="Arial" w:cs="Arial"/>
          <w:sz w:val="20"/>
          <w:szCs w:val="32"/>
        </w:rPr>
        <w:t>na úrovni</w:t>
      </w:r>
      <w:r w:rsidRPr="00BE0762">
        <w:rPr>
          <w:rFonts w:ascii="Arial" w:hAnsi="Arial" w:cs="Arial"/>
          <w:sz w:val="20"/>
          <w:szCs w:val="32"/>
        </w:rPr>
        <w:t xml:space="preserve"> </w:t>
      </w:r>
      <w:r w:rsidR="002A5006" w:rsidRPr="00BE0762">
        <w:rPr>
          <w:rFonts w:ascii="Arial" w:hAnsi="Arial" w:cs="Arial"/>
          <w:sz w:val="20"/>
          <w:szCs w:val="32"/>
        </w:rPr>
        <w:t>NUTS 2 a NUTS 3</w:t>
      </w:r>
      <w:r w:rsidRPr="00BE0762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BE0762">
        <w:rPr>
          <w:rFonts w:ascii="Arial" w:hAnsi="Arial" w:cs="Arial"/>
          <w:sz w:val="20"/>
          <w:szCs w:val="32"/>
        </w:rPr>
        <w:t>Eurostatem</w:t>
      </w:r>
      <w:proofErr w:type="spellEnd"/>
      <w:r w:rsidRPr="00BE0762">
        <w:rPr>
          <w:rFonts w:ascii="Arial" w:hAnsi="Arial" w:cs="Arial"/>
          <w:sz w:val="20"/>
          <w:szCs w:val="32"/>
        </w:rPr>
        <w:t xml:space="preserve">. </w:t>
      </w:r>
    </w:p>
    <w:p w:rsidR="00BD6E6F" w:rsidRPr="00BE0762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BE0762">
        <w:lastRenderedPageBreak/>
        <w:t>Počet domácnos</w:t>
      </w:r>
      <w:r w:rsidR="005A576C" w:rsidRPr="00BE0762">
        <w:t>tí a osob 15</w:t>
      </w:r>
      <w:r w:rsidRPr="00BE0762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BE0762" w:rsidRPr="00BE0762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BE0762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BE0762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BE0762" w:rsidRPr="00BE0762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BE0762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BE0762" w:rsidRPr="00BE0762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BE0762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E0762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BE0762" w:rsidRPr="00BE0762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23718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2049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1031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1139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1265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1377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2479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1526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1291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2692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2970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1840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1399</w:t>
            </w:r>
          </w:p>
        </w:tc>
      </w:tr>
      <w:tr w:rsidR="00BE0762" w:rsidRPr="00BE0762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BE0762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BE0762" w:rsidRPr="00BE0762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44320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3014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4977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2374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2355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1869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3310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5510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3353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2438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2628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5052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2635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472FF9" w:rsidRPr="00BE0762" w:rsidRDefault="00472FF9" w:rsidP="00472FF9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762">
              <w:rPr>
                <w:rFonts w:ascii="Arial" w:hAnsi="Arial" w:cs="Arial"/>
                <w:sz w:val="18"/>
                <w:szCs w:val="18"/>
              </w:rPr>
              <w:t>2711</w:t>
            </w:r>
          </w:p>
        </w:tc>
      </w:tr>
    </w:tbl>
    <w:p w:rsidR="00BD6E6F" w:rsidRPr="00BE0762" w:rsidRDefault="00BD6E6F" w:rsidP="006D56E6">
      <w:pPr>
        <w:autoSpaceDE w:val="0"/>
        <w:autoSpaceDN w:val="0"/>
        <w:adjustRightInd w:val="0"/>
        <w:spacing w:before="600"/>
        <w:jc w:val="both"/>
        <w:rPr>
          <w:rFonts w:ascii="Arial" w:hAnsi="Arial"/>
          <w:sz w:val="20"/>
          <w:szCs w:val="17"/>
        </w:rPr>
      </w:pPr>
      <w:r w:rsidRPr="00BE0762">
        <w:rPr>
          <w:rFonts w:ascii="Arial" w:hAnsi="Arial"/>
          <w:b/>
          <w:bCs/>
          <w:sz w:val="20"/>
          <w:szCs w:val="17"/>
        </w:rPr>
        <w:t>Všechny údaje</w:t>
      </w:r>
      <w:r w:rsidRPr="00BE0762">
        <w:rPr>
          <w:rFonts w:ascii="Arial" w:hAnsi="Arial"/>
          <w:sz w:val="20"/>
          <w:szCs w:val="17"/>
        </w:rPr>
        <w:t xml:space="preserve"> z </w:t>
      </w:r>
      <w:bookmarkStart w:id="0" w:name="_GoBack"/>
      <w:r w:rsidRPr="00BE0762">
        <w:rPr>
          <w:rFonts w:ascii="Arial" w:hAnsi="Arial"/>
          <w:sz w:val="20"/>
          <w:szCs w:val="17"/>
        </w:rPr>
        <w:t xml:space="preserve">výběrového souboru </w:t>
      </w:r>
      <w:bookmarkEnd w:id="0"/>
      <w:r w:rsidRPr="00BE0762">
        <w:rPr>
          <w:rFonts w:ascii="Arial" w:hAnsi="Arial"/>
          <w:sz w:val="20"/>
          <w:szCs w:val="17"/>
        </w:rPr>
        <w:t xml:space="preserve">byly převáženy na věkovou strukturu obyvatelstva podle demografické projekce středních čtvrtletních stavů pro </w:t>
      </w:r>
      <w:r w:rsidR="00B80561" w:rsidRPr="00BE0762">
        <w:rPr>
          <w:rFonts w:ascii="Arial" w:hAnsi="Arial"/>
          <w:sz w:val="20"/>
          <w:szCs w:val="17"/>
        </w:rPr>
        <w:t>výběrové šetření pracovních sil</w:t>
      </w:r>
      <w:r w:rsidRPr="00BE0762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BE0762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 w:cs="Arial"/>
          <w:sz w:val="20"/>
          <w:szCs w:val="32"/>
        </w:rPr>
        <w:t xml:space="preserve"> </w:t>
      </w:r>
      <w:r w:rsidRPr="00BE0762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BE0762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BE0762">
        <w:rPr>
          <w:rFonts w:ascii="Arial" w:hAnsi="Arial"/>
          <w:sz w:val="20"/>
          <w:szCs w:val="28"/>
        </w:rPr>
        <w:t xml:space="preserve"> </w:t>
      </w:r>
      <w:r w:rsidR="00A45F62" w:rsidRPr="00BE0762">
        <w:rPr>
          <w:rFonts w:ascii="Arial" w:hAnsi="Arial"/>
          <w:b/>
          <w:sz w:val="20"/>
          <w:szCs w:val="28"/>
        </w:rPr>
        <w:t>Od ledna roku 2013</w:t>
      </w:r>
      <w:r w:rsidR="00A45F62" w:rsidRPr="00BE0762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BE0762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BE0762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BE0762">
        <w:rPr>
          <w:rFonts w:ascii="Arial" w:hAnsi="Arial"/>
          <w:sz w:val="20"/>
          <w:szCs w:val="28"/>
        </w:rPr>
        <w:t>r</w:t>
      </w:r>
      <w:r w:rsidR="00A45F62" w:rsidRPr="00BE0762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BE0762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BE0762">
        <w:rPr>
          <w:rFonts w:ascii="Arial" w:hAnsi="Arial"/>
          <w:sz w:val="20"/>
          <w:szCs w:val="28"/>
        </w:rPr>
        <w:t>:</w:t>
      </w:r>
    </w:p>
    <w:p w:rsidR="009536E0" w:rsidRPr="00BE0762" w:rsidRDefault="00F8516F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BE0762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BE0762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b/>
          <w:sz w:val="20"/>
          <w:szCs w:val="28"/>
        </w:rPr>
        <w:t>Od 1. čtvrtletí 2011</w:t>
      </w:r>
      <w:r w:rsidRPr="00BE0762">
        <w:rPr>
          <w:rFonts w:ascii="Arial" w:hAnsi="Arial"/>
          <w:sz w:val="20"/>
          <w:szCs w:val="28"/>
        </w:rPr>
        <w:t xml:space="preserve"> </w:t>
      </w:r>
      <w:r w:rsidRPr="00BE0762">
        <w:rPr>
          <w:rFonts w:ascii="Arial" w:hAnsi="Arial"/>
          <w:b/>
          <w:sz w:val="20"/>
          <w:szCs w:val="28"/>
        </w:rPr>
        <w:t>nejsou</w:t>
      </w:r>
      <w:r w:rsidRPr="00BE0762">
        <w:rPr>
          <w:rFonts w:ascii="Arial" w:hAnsi="Arial"/>
          <w:sz w:val="20"/>
          <w:szCs w:val="28"/>
        </w:rPr>
        <w:t xml:space="preserve"> samostatně publikovány údaje </w:t>
      </w:r>
      <w:r w:rsidRPr="00BE0762">
        <w:rPr>
          <w:rFonts w:ascii="Arial" w:hAnsi="Arial"/>
          <w:b/>
          <w:sz w:val="20"/>
          <w:szCs w:val="28"/>
        </w:rPr>
        <w:t>za civilní sektor</w:t>
      </w:r>
      <w:r w:rsidRPr="00BE0762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BE0762">
        <w:rPr>
          <w:rFonts w:ascii="Arial" w:hAnsi="Arial"/>
          <w:sz w:val="20"/>
          <w:szCs w:val="28"/>
        </w:rPr>
        <w:t xml:space="preserve"> (tabulky typu 300)</w:t>
      </w:r>
      <w:r w:rsidRPr="00BE0762">
        <w:rPr>
          <w:rFonts w:ascii="Arial" w:hAnsi="Arial"/>
          <w:sz w:val="20"/>
          <w:szCs w:val="28"/>
        </w:rPr>
        <w:t xml:space="preserve">  </w:t>
      </w:r>
      <w:r w:rsidR="00A119BF" w:rsidRPr="00BE0762">
        <w:rPr>
          <w:rFonts w:ascii="Arial" w:hAnsi="Arial"/>
          <w:sz w:val="20"/>
          <w:szCs w:val="28"/>
        </w:rPr>
        <w:t xml:space="preserve">jsou </w:t>
      </w:r>
      <w:r w:rsidRPr="00BE0762">
        <w:rPr>
          <w:rFonts w:ascii="Arial" w:hAnsi="Arial"/>
          <w:sz w:val="20"/>
          <w:szCs w:val="28"/>
        </w:rPr>
        <w:t>publikovány za celé národní hospod</w:t>
      </w:r>
      <w:r w:rsidR="00A119BF" w:rsidRPr="00BE0762">
        <w:rPr>
          <w:rFonts w:ascii="Arial" w:hAnsi="Arial"/>
          <w:sz w:val="20"/>
          <w:szCs w:val="28"/>
        </w:rPr>
        <w:t>ářství, a to ve stejném formátu, p</w:t>
      </w:r>
      <w:r w:rsidR="00126812" w:rsidRPr="00BE0762">
        <w:rPr>
          <w:rFonts w:ascii="Arial" w:hAnsi="Arial"/>
          <w:sz w:val="20"/>
          <w:szCs w:val="28"/>
        </w:rPr>
        <w:t>ři zachování hlaviček i sloupců.</w:t>
      </w:r>
    </w:p>
    <w:p w:rsidR="00EB5EFF" w:rsidRPr="00BE0762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b/>
          <w:sz w:val="20"/>
          <w:szCs w:val="28"/>
        </w:rPr>
        <w:t>Od roku 2011</w:t>
      </w:r>
      <w:r w:rsidRPr="00BE0762">
        <w:rPr>
          <w:rFonts w:ascii="Arial" w:hAnsi="Arial"/>
          <w:sz w:val="20"/>
          <w:szCs w:val="28"/>
        </w:rPr>
        <w:t xml:space="preserve"> jsou zjišťovány </w:t>
      </w:r>
      <w:r w:rsidRPr="00BE0762">
        <w:rPr>
          <w:rFonts w:ascii="Arial" w:hAnsi="Arial"/>
          <w:b/>
          <w:sz w:val="20"/>
          <w:szCs w:val="28"/>
        </w:rPr>
        <w:t>některé ukazatele v omezeném rozsahu</w:t>
      </w:r>
      <w:r w:rsidRPr="00BE0762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BE0762">
        <w:rPr>
          <w:rFonts w:ascii="Arial" w:hAnsi="Arial"/>
          <w:b/>
          <w:sz w:val="20"/>
          <w:szCs w:val="28"/>
        </w:rPr>
        <w:t>jen jako roční údaje</w:t>
      </w:r>
      <w:r w:rsidRPr="00BE0762">
        <w:rPr>
          <w:rFonts w:ascii="Arial" w:hAnsi="Arial"/>
          <w:sz w:val="20"/>
          <w:szCs w:val="28"/>
        </w:rPr>
        <w:t xml:space="preserve"> a</w:t>
      </w:r>
      <w:r w:rsidR="005F0E95" w:rsidRPr="00BE0762">
        <w:rPr>
          <w:rFonts w:ascii="Arial" w:hAnsi="Arial"/>
          <w:sz w:val="20"/>
          <w:szCs w:val="28"/>
        </w:rPr>
        <w:t> </w:t>
      </w:r>
      <w:r w:rsidRPr="00BE0762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BE0762">
        <w:rPr>
          <w:rFonts w:ascii="Arial" w:hAnsi="Arial"/>
          <w:sz w:val="20"/>
          <w:szCs w:val="28"/>
        </w:rPr>
        <w:t xml:space="preserve"> do roku 2010</w:t>
      </w:r>
      <w:r w:rsidRPr="00BE0762">
        <w:rPr>
          <w:rFonts w:ascii="Arial" w:hAnsi="Arial"/>
          <w:sz w:val="20"/>
          <w:szCs w:val="28"/>
        </w:rPr>
        <w:t xml:space="preserve"> č. tabulky):</w:t>
      </w:r>
    </w:p>
    <w:p w:rsidR="00EB5EFF" w:rsidRPr="00BE0762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důvody ekonomické neaktivity (107)</w:t>
      </w:r>
    </w:p>
    <w:p w:rsidR="00EB5EFF" w:rsidRPr="00BE0762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osoby se zdravotním postižením (108</w:t>
      </w:r>
      <w:r w:rsidR="00EE78B3" w:rsidRPr="00BE0762">
        <w:rPr>
          <w:rFonts w:ascii="Arial" w:hAnsi="Arial"/>
          <w:sz w:val="20"/>
          <w:szCs w:val="28"/>
        </w:rPr>
        <w:t>, 314</w:t>
      </w:r>
      <w:r w:rsidRPr="00BE0762">
        <w:rPr>
          <w:rFonts w:ascii="Arial" w:hAnsi="Arial"/>
          <w:sz w:val="20"/>
          <w:szCs w:val="28"/>
        </w:rPr>
        <w:t>)</w:t>
      </w:r>
    </w:p>
    <w:p w:rsidR="00EB5EFF" w:rsidRPr="00BE0762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situace respondenta před rokem (109)</w:t>
      </w:r>
    </w:p>
    <w:p w:rsidR="00EB5EFF" w:rsidRPr="00BE0762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důvod práce na zkrácený úvazek (311)</w:t>
      </w:r>
    </w:p>
    <w:p w:rsidR="00EB5EFF" w:rsidRPr="00BE0762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BE0762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ab/>
      </w:r>
      <w:r w:rsidRPr="00BE0762">
        <w:rPr>
          <w:rFonts w:ascii="Arial" w:hAnsi="Arial"/>
          <w:sz w:val="20"/>
          <w:szCs w:val="28"/>
        </w:rPr>
        <w:tab/>
      </w:r>
      <w:r w:rsidRPr="00BE0762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BE0762">
        <w:rPr>
          <w:rFonts w:ascii="Arial" w:hAnsi="Arial"/>
          <w:b/>
          <w:sz w:val="20"/>
          <w:szCs w:val="28"/>
        </w:rPr>
        <w:t xml:space="preserve"> </w:t>
      </w:r>
      <w:r w:rsidR="00E30F80" w:rsidRPr="00BE0762">
        <w:rPr>
          <w:rFonts w:ascii="Arial" w:hAnsi="Arial"/>
          <w:sz w:val="20"/>
          <w:szCs w:val="28"/>
        </w:rPr>
        <w:t>(klasifikace ISCED 97)</w:t>
      </w:r>
      <w:r w:rsidR="00CD46F8" w:rsidRPr="00BE0762">
        <w:rPr>
          <w:rFonts w:ascii="Arial" w:hAnsi="Arial"/>
          <w:sz w:val="20"/>
          <w:szCs w:val="28"/>
        </w:rPr>
        <w:t>.</w:t>
      </w:r>
    </w:p>
    <w:p w:rsidR="00454A23" w:rsidRPr="00BE0762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547F01" w:rsidRPr="00BE0762" w:rsidRDefault="00547F01" w:rsidP="00FF7382">
      <w:pPr>
        <w:spacing w:before="120"/>
        <w:ind w:left="1134"/>
        <w:jc w:val="both"/>
        <w:rPr>
          <w:rFonts w:ascii="Arial" w:hAnsi="Arial"/>
          <w:sz w:val="20"/>
          <w:szCs w:val="28"/>
        </w:rPr>
      </w:pPr>
      <w:r w:rsidRPr="00BE0762">
        <w:rPr>
          <w:rFonts w:ascii="Arial" w:hAnsi="Arial"/>
          <w:sz w:val="20"/>
          <w:szCs w:val="28"/>
        </w:rPr>
        <w:t>(</w:t>
      </w:r>
      <w:r w:rsidR="00CD46F8" w:rsidRPr="00BE0762">
        <w:rPr>
          <w:rFonts w:ascii="Arial" w:hAnsi="Arial"/>
          <w:b/>
          <w:sz w:val="20"/>
          <w:szCs w:val="28"/>
        </w:rPr>
        <w:t>Od poloviny roku 2016</w:t>
      </w:r>
      <w:r w:rsidRPr="00BE0762">
        <w:rPr>
          <w:rFonts w:ascii="Arial" w:hAnsi="Arial"/>
          <w:sz w:val="20"/>
          <w:szCs w:val="28"/>
        </w:rPr>
        <w:t xml:space="preserve"> jsou</w:t>
      </w:r>
      <w:r w:rsidR="00F27A66" w:rsidRPr="00BE0762">
        <w:rPr>
          <w:rFonts w:ascii="Arial" w:hAnsi="Arial"/>
          <w:sz w:val="20"/>
          <w:szCs w:val="28"/>
        </w:rPr>
        <w:t xml:space="preserve"> ve VŠPS</w:t>
      </w:r>
      <w:r w:rsidRPr="00BE0762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BE0762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BE0762">
        <w:rPr>
          <w:rFonts w:ascii="Arial" w:hAnsi="Arial"/>
          <w:sz w:val="20"/>
          <w:szCs w:val="28"/>
        </w:rPr>
        <w:t>.)</w:t>
      </w:r>
    </w:p>
    <w:sectPr w:rsidR="00547F01" w:rsidRPr="00BE0762" w:rsidSect="005D39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6F" w:rsidRDefault="00F8516F">
      <w:r>
        <w:separator/>
      </w:r>
    </w:p>
  </w:endnote>
  <w:endnote w:type="continuationSeparator" w:id="0">
    <w:p w:rsidR="00F8516F" w:rsidRDefault="00F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Pr="007A5ADD" w:rsidRDefault="007A5ADD" w:rsidP="007A5ADD">
    <w:pPr>
      <w:pStyle w:val="Zpat"/>
      <w:rPr>
        <w:rFonts w:ascii="Arial" w:hAnsi="Arial" w:cs="Arial"/>
        <w:sz w:val="18"/>
        <w:szCs w:val="18"/>
      </w:rPr>
    </w:pPr>
    <w:r w:rsidRPr="007A5ADD">
      <w:rPr>
        <w:rFonts w:ascii="Arial" w:hAnsi="Arial" w:cs="Arial"/>
        <w:sz w:val="18"/>
        <w:szCs w:val="18"/>
      </w:rPr>
      <w:t>2. čtvrtletí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Pr="007A5ADD" w:rsidRDefault="007A5ADD" w:rsidP="007A5ADD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7A5ADD">
      <w:rPr>
        <w:rFonts w:ascii="Arial" w:hAnsi="Arial" w:cs="Arial"/>
        <w:sz w:val="18"/>
        <w:szCs w:val="18"/>
      </w:rPr>
      <w:t>2. čtvrtletí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Pr="007A5ADD" w:rsidRDefault="007A5ADD">
    <w:pPr>
      <w:pStyle w:val="Zpat"/>
      <w:rPr>
        <w:rFonts w:ascii="Arial" w:hAnsi="Arial" w:cs="Arial"/>
        <w:sz w:val="18"/>
        <w:szCs w:val="18"/>
      </w:rPr>
    </w:pPr>
    <w:r w:rsidRPr="007A5ADD">
      <w:rPr>
        <w:rFonts w:ascii="Arial" w:hAnsi="Arial" w:cs="Arial"/>
        <w:sz w:val="18"/>
        <w:szCs w:val="18"/>
      </w:rPr>
      <w:t>2. čtvrtletí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6F" w:rsidRDefault="00F8516F">
      <w:r>
        <w:separator/>
      </w:r>
    </w:p>
  </w:footnote>
  <w:footnote w:type="continuationSeparator" w:id="0">
    <w:p w:rsidR="00F8516F" w:rsidRDefault="00F8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Default="007A5A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Default="007A5A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DD" w:rsidRDefault="007A5A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F53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7FB4"/>
    <w:rsid w:val="0015009B"/>
    <w:rsid w:val="00151693"/>
    <w:rsid w:val="00151806"/>
    <w:rsid w:val="001562CC"/>
    <w:rsid w:val="001571D5"/>
    <w:rsid w:val="00157C97"/>
    <w:rsid w:val="001601F9"/>
    <w:rsid w:val="001607EA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E2B"/>
    <w:rsid w:val="00297FFD"/>
    <w:rsid w:val="002A1827"/>
    <w:rsid w:val="002A2054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1724C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3E04"/>
    <w:rsid w:val="00364DF6"/>
    <w:rsid w:val="003658E9"/>
    <w:rsid w:val="00366054"/>
    <w:rsid w:val="00366B2A"/>
    <w:rsid w:val="00370103"/>
    <w:rsid w:val="0037046E"/>
    <w:rsid w:val="0037166B"/>
    <w:rsid w:val="00371846"/>
    <w:rsid w:val="0037480D"/>
    <w:rsid w:val="003756BE"/>
    <w:rsid w:val="0037618A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D2004"/>
    <w:rsid w:val="003E18D8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71002"/>
    <w:rsid w:val="00472FF9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6453"/>
    <w:rsid w:val="004B71D4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14F2"/>
    <w:rsid w:val="004F2D8F"/>
    <w:rsid w:val="004F3BEF"/>
    <w:rsid w:val="004F49ED"/>
    <w:rsid w:val="004F6B7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3917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2F89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6E6"/>
    <w:rsid w:val="006D7BB1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A17"/>
    <w:rsid w:val="00727C2F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9A8"/>
    <w:rsid w:val="00792AA4"/>
    <w:rsid w:val="00794B85"/>
    <w:rsid w:val="007A36D7"/>
    <w:rsid w:val="007A3B2D"/>
    <w:rsid w:val="007A4EE0"/>
    <w:rsid w:val="007A5ADD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23E0"/>
    <w:rsid w:val="007F2970"/>
    <w:rsid w:val="007F2A79"/>
    <w:rsid w:val="007F34B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7313"/>
    <w:rsid w:val="00AC73BE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115C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28A4"/>
    <w:rsid w:val="00D23851"/>
    <w:rsid w:val="00D243EE"/>
    <w:rsid w:val="00D259D7"/>
    <w:rsid w:val="00D26D55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15EA"/>
    <w:rsid w:val="00E41ECC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745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516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1BDB"/>
    <w:rsid w:val="00FD2B5F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B2B01F"/>
  <w15:docId w15:val="{862D35F3-B7E1-43C9-9388-61AE2E7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3DCE-FE5F-45D6-B43D-321AA009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5499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5</cp:revision>
  <cp:lastPrinted>2018-05-28T16:07:00Z</cp:lastPrinted>
  <dcterms:created xsi:type="dcterms:W3CDTF">2018-09-21T09:33:00Z</dcterms:created>
  <dcterms:modified xsi:type="dcterms:W3CDTF">2018-09-21T10:53:00Z</dcterms:modified>
</cp:coreProperties>
</file>