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F13" w:rsidRDefault="00710090">
      <w:pPr>
        <w:widowControl w:val="0"/>
        <w:overflowPunct w:val="0"/>
        <w:jc w:val="center"/>
        <w:textAlignment w:val="auto"/>
        <w:rPr>
          <w:rFonts w:ascii="Arial" w:hAnsi="Arial" w:cs="Arial"/>
          <w:b/>
          <w:bCs/>
          <w:i/>
          <w:sz w:val="24"/>
          <w:szCs w:val="24"/>
          <w:lang w:val="en-GB"/>
        </w:rPr>
      </w:pPr>
      <w:r w:rsidRPr="00710090">
        <w:rPr>
          <w:rFonts w:ascii="Arial" w:hAnsi="Arial" w:cs="Arial"/>
          <w:b/>
          <w:bCs/>
          <w:i/>
          <w:sz w:val="24"/>
          <w:szCs w:val="24"/>
          <w:lang w:val="en-GB"/>
        </w:rPr>
        <w:t>Content</w:t>
      </w:r>
    </w:p>
    <w:p w:rsidR="00201F13" w:rsidRDefault="00201F13">
      <w:pPr>
        <w:ind w:left="360"/>
        <w:jc w:val="both"/>
        <w:rPr>
          <w:rFonts w:ascii="Arial" w:hAnsi="Arial"/>
          <w:i/>
          <w:szCs w:val="26"/>
          <w:lang w:val="en-GB"/>
        </w:rPr>
      </w:pPr>
    </w:p>
    <w:p w:rsidR="00201F13" w:rsidRDefault="00201F13">
      <w:pPr>
        <w:tabs>
          <w:tab w:val="right" w:pos="8931"/>
        </w:tabs>
        <w:ind w:left="360"/>
        <w:jc w:val="both"/>
        <w:rPr>
          <w:rFonts w:ascii="Arial" w:hAnsi="Arial"/>
          <w:szCs w:val="26"/>
          <w:lang w:val="en-GB"/>
        </w:rPr>
      </w:pP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>Method</w:t>
      </w:r>
      <w:r>
        <w:rPr>
          <w:rFonts w:ascii="Arial" w:hAnsi="Arial" w:cs="Arial"/>
          <w:i/>
          <w:iCs/>
          <w:szCs w:val="26"/>
          <w:lang w:val="en-GB"/>
        </w:rPr>
        <w:t>olog</w:t>
      </w:r>
      <w:r w:rsidRPr="00710090">
        <w:rPr>
          <w:rFonts w:ascii="Arial" w:hAnsi="Arial" w:cs="Arial"/>
          <w:i/>
          <w:iCs/>
          <w:szCs w:val="26"/>
          <w:lang w:val="en-GB"/>
        </w:rPr>
        <w:t xml:space="preserve">ical </w:t>
      </w:r>
      <w:r>
        <w:rPr>
          <w:rFonts w:ascii="Arial" w:hAnsi="Arial" w:cs="Arial"/>
          <w:i/>
          <w:iCs/>
          <w:szCs w:val="26"/>
          <w:lang w:val="en-GB"/>
        </w:rPr>
        <w:t>notes</w:t>
      </w:r>
      <w:r w:rsidRPr="00710090">
        <w:rPr>
          <w:rFonts w:ascii="Arial" w:hAnsi="Arial" w:cs="Arial"/>
          <w:i/>
          <w:iCs/>
          <w:szCs w:val="26"/>
          <w:lang w:val="en-GB"/>
        </w:rPr>
        <w:tab/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284"/>
        <w:jc w:val="both"/>
        <w:rPr>
          <w:rFonts w:ascii="Arial" w:hAnsi="Arial" w:cs="Arial"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>Comment</w:t>
      </w:r>
      <w:r>
        <w:rPr>
          <w:rFonts w:ascii="Arial" w:hAnsi="Arial" w:cs="Arial"/>
          <w:i/>
          <w:iCs/>
          <w:szCs w:val="26"/>
          <w:lang w:val="en-GB"/>
        </w:rPr>
        <w:t>ary</w:t>
      </w:r>
      <w:r w:rsidRPr="00710090">
        <w:rPr>
          <w:rFonts w:ascii="Arial" w:hAnsi="Arial" w:cs="Arial"/>
          <w:i/>
          <w:iCs/>
          <w:szCs w:val="26"/>
          <w:lang w:val="en-GB"/>
        </w:rPr>
        <w:tab/>
      </w:r>
    </w:p>
    <w:p w:rsidR="00201F13" w:rsidRDefault="00710090">
      <w:pPr>
        <w:pStyle w:val="Zkladntextodsazen"/>
        <w:tabs>
          <w:tab w:val="left" w:pos="1134"/>
          <w:tab w:val="right" w:pos="8931"/>
        </w:tabs>
        <w:spacing w:beforeAutospacing="1" w:afterAutospacing="1"/>
        <w:ind w:left="1134" w:hanging="850"/>
        <w:jc w:val="left"/>
        <w:rPr>
          <w:lang w:val="en-GB"/>
        </w:rPr>
      </w:pPr>
      <w:r w:rsidRPr="00710090">
        <w:rPr>
          <w:lang w:val="en-GB"/>
        </w:rPr>
        <w:t xml:space="preserve">Tab.1  </w:t>
      </w:r>
      <w:r w:rsidRPr="00710090">
        <w:rPr>
          <w:lang w:val="en-GB"/>
        </w:rPr>
        <w:tab/>
      </w:r>
      <w:r w:rsidRPr="00710090">
        <w:rPr>
          <w:i/>
          <w:lang w:val="en-GB"/>
        </w:rPr>
        <w:t xml:space="preserve">Number of pigs by weight and purpose of rearing in the Czech </w:t>
      </w:r>
      <w:proofErr w:type="gramStart"/>
      <w:r w:rsidRPr="00710090">
        <w:rPr>
          <w:i/>
          <w:lang w:val="en-GB"/>
        </w:rPr>
        <w:t>Republic</w:t>
      </w:r>
      <w:proofErr w:type="gramEnd"/>
      <w:r w:rsidRPr="00710090">
        <w:rPr>
          <w:i/>
          <w:iCs/>
          <w:lang w:val="en-GB"/>
        </w:rPr>
        <w:br/>
        <w:t>(comparison with a previous survey)</w:t>
      </w:r>
      <w:r w:rsidRPr="00710090">
        <w:rPr>
          <w:lang w:val="en-GB"/>
        </w:rPr>
        <w:tab/>
      </w:r>
    </w:p>
    <w:p w:rsidR="00201F13" w:rsidRPr="00541DA3" w:rsidRDefault="00710090">
      <w:pPr>
        <w:pStyle w:val="Zkladntextodsazen"/>
        <w:tabs>
          <w:tab w:val="left" w:pos="1134"/>
          <w:tab w:val="right" w:pos="8931"/>
        </w:tabs>
        <w:spacing w:beforeAutospacing="1" w:afterAutospacing="1"/>
        <w:ind w:left="1134" w:hanging="850"/>
        <w:jc w:val="left"/>
        <w:rPr>
          <w:i/>
          <w:iCs/>
          <w:color w:val="FF0000"/>
          <w:lang w:val="en-GB"/>
        </w:rPr>
      </w:pPr>
      <w:r w:rsidRPr="00710090">
        <w:rPr>
          <w:lang w:val="en-GB"/>
        </w:rPr>
        <w:t xml:space="preserve">Tab.2  </w:t>
      </w:r>
      <w:r w:rsidRPr="00710090">
        <w:rPr>
          <w:lang w:val="en-GB"/>
        </w:rPr>
        <w:tab/>
      </w:r>
      <w:r w:rsidRPr="00710090">
        <w:rPr>
          <w:i/>
          <w:iCs/>
          <w:lang w:val="en-GB"/>
        </w:rPr>
        <w:t xml:space="preserve">Number of pigs by weight and purpose of rearing in the Czech </w:t>
      </w:r>
      <w:proofErr w:type="gramStart"/>
      <w:r w:rsidRPr="00710090">
        <w:rPr>
          <w:i/>
          <w:iCs/>
          <w:lang w:val="en-GB"/>
        </w:rPr>
        <w:t>Republic</w:t>
      </w:r>
      <w:proofErr w:type="gramEnd"/>
      <w:r w:rsidRPr="00710090">
        <w:rPr>
          <w:i/>
          <w:iCs/>
          <w:lang w:val="en-GB"/>
        </w:rPr>
        <w:br/>
      </w:r>
      <w:r w:rsidRPr="00541DA3">
        <w:rPr>
          <w:i/>
          <w:iCs/>
          <w:color w:val="FF0000"/>
          <w:lang w:val="en-GB"/>
        </w:rPr>
        <w:t>(year - on - year comparison)</w:t>
      </w:r>
    </w:p>
    <w:p w:rsidR="00201F13" w:rsidRDefault="00710090">
      <w:pPr>
        <w:pStyle w:val="Zkladntextodsazen2"/>
        <w:spacing w:beforeAutospacing="1" w:afterAutospacing="1"/>
        <w:rPr>
          <w:i/>
          <w:iCs/>
          <w:lang w:val="en-GB"/>
        </w:rPr>
      </w:pPr>
      <w:r w:rsidRPr="00710090">
        <w:rPr>
          <w:lang w:val="en-GB"/>
        </w:rPr>
        <w:t xml:space="preserve">Tab.3   </w:t>
      </w:r>
      <w:r w:rsidRPr="00710090">
        <w:rPr>
          <w:lang w:val="en-GB"/>
        </w:rPr>
        <w:tab/>
      </w:r>
      <w:r w:rsidRPr="00710090">
        <w:rPr>
          <w:i/>
          <w:lang w:val="en-GB"/>
        </w:rPr>
        <w:t xml:space="preserve">Number of pigs by weight and purpose of rearing as at 30. 6. </w:t>
      </w:r>
      <w:r w:rsidRPr="00710090">
        <w:rPr>
          <w:i/>
          <w:iCs/>
          <w:lang w:val="en-GB"/>
        </w:rPr>
        <w:t xml:space="preserve">2022 by region 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Tab.3 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Number of pigs by weight and purpose of rearing as at 30. 6. 2022 by region – end of table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Tab.4 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Number of animal days of sows by region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Tab.5 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Average number of sows by region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Tab.6 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Number of sows and gilts farrowed by region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Tab.7 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Number of piglets born by region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Tab.8 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Number of piglets born per 1 sow by region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Tab.9 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Number of piglets lost by death before weaning by region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Tab.10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Death losses of piglets (percentage of piglets born) by region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Tab.11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Number of piglets weaned by region</w:t>
      </w:r>
    </w:p>
    <w:p w:rsidR="00201F13" w:rsidRPr="00541DA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color w:val="FF0000"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Tab.12 </w:t>
      </w:r>
      <w:r w:rsidRPr="00710090">
        <w:rPr>
          <w:rFonts w:ascii="Arial" w:hAnsi="Arial" w:cs="Arial"/>
          <w:i/>
          <w:iCs/>
          <w:szCs w:val="26"/>
          <w:lang w:val="en-GB"/>
        </w:rPr>
        <w:tab/>
      </w:r>
      <w:bookmarkStart w:id="0" w:name="_GoBack"/>
      <w:r w:rsidRPr="00541DA3">
        <w:rPr>
          <w:rFonts w:ascii="Arial" w:hAnsi="Arial" w:cs="Arial"/>
          <w:i/>
          <w:iCs/>
          <w:color w:val="FF0000"/>
          <w:szCs w:val="26"/>
          <w:lang w:val="en-GB"/>
        </w:rPr>
        <w:t>Number of piglets weaned per 1 sow by region</w:t>
      </w:r>
    </w:p>
    <w:bookmarkEnd w:id="0"/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Tab.13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Production of pigs for slaughter by region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Graph 1 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Number of pigs and sows as at 30. 6. 2022</w:t>
      </w:r>
    </w:p>
    <w:p w:rsidR="00201F13" w:rsidRDefault="00710090">
      <w:pPr>
        <w:tabs>
          <w:tab w:val="left" w:pos="1134"/>
          <w:tab w:val="right" w:pos="8931"/>
        </w:tabs>
        <w:spacing w:beforeAutospacing="1" w:afterAutospacing="1"/>
        <w:ind w:left="1134" w:hanging="850"/>
        <w:rPr>
          <w:rFonts w:ascii="Arial" w:hAnsi="Arial" w:cs="Arial"/>
          <w:i/>
          <w:iCs/>
          <w:szCs w:val="26"/>
          <w:lang w:val="en-GB"/>
        </w:rPr>
      </w:pPr>
      <w:r w:rsidRPr="00710090">
        <w:rPr>
          <w:rFonts w:ascii="Arial" w:hAnsi="Arial" w:cs="Arial"/>
          <w:i/>
          <w:iCs/>
          <w:szCs w:val="26"/>
          <w:lang w:val="en-GB"/>
        </w:rPr>
        <w:t xml:space="preserve">Graph 2  </w:t>
      </w:r>
      <w:r w:rsidRPr="00710090">
        <w:rPr>
          <w:rFonts w:ascii="Arial" w:hAnsi="Arial" w:cs="Arial"/>
          <w:i/>
          <w:iCs/>
          <w:szCs w:val="26"/>
          <w:lang w:val="en-GB"/>
        </w:rPr>
        <w:tab/>
        <w:t>Pigs in the Czech Republic as at 30. 6.</w:t>
      </w:r>
      <w:r w:rsidRPr="00710090">
        <w:rPr>
          <w:i/>
          <w:lang w:val="en-GB"/>
        </w:rPr>
        <w:t xml:space="preserve"> </w:t>
      </w:r>
      <w:r w:rsidRPr="00710090">
        <w:rPr>
          <w:rFonts w:ascii="Arial" w:hAnsi="Arial" w:cs="Arial"/>
          <w:i/>
          <w:iCs/>
          <w:szCs w:val="26"/>
          <w:lang w:val="en-GB"/>
        </w:rPr>
        <w:t>2022 by category</w:t>
      </w:r>
    </w:p>
    <w:sectPr w:rsidR="00201F13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F13"/>
    <w:rsid w:val="00201F13"/>
    <w:rsid w:val="00541DA3"/>
    <w:rsid w:val="0071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E47A5-9B44-478D-87E5-6BAA0C50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1206"/>
    <w:pPr>
      <w:suppressAutoHyphens/>
      <w:textAlignment w:val="baseline"/>
    </w:pPr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qFormat/>
    <w:rsid w:val="00DD120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qFormat/>
    <w:rsid w:val="00DD120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link w:val="Zkladntextodsazen"/>
    <w:semiHidden/>
    <w:qFormat/>
    <w:rsid w:val="00DD1206"/>
    <w:rPr>
      <w:rFonts w:ascii="Arial" w:eastAsia="Times New Roman" w:hAnsi="Arial" w:cs="Arial"/>
      <w:sz w:val="20"/>
      <w:szCs w:val="26"/>
      <w:lang w:val="en-US" w:eastAsia="cs-CZ"/>
    </w:rPr>
  </w:style>
  <w:style w:type="character" w:customStyle="1" w:styleId="Zkladntextodsazen2Char">
    <w:name w:val="Základní text odsazený 2 Char"/>
    <w:link w:val="Zkladntextodsazen2"/>
    <w:semiHidden/>
    <w:qFormat/>
    <w:rsid w:val="00DD1206"/>
    <w:rPr>
      <w:rFonts w:ascii="Arial" w:eastAsia="Times New Roman" w:hAnsi="Arial" w:cs="Arial"/>
      <w:sz w:val="20"/>
      <w:szCs w:val="26"/>
      <w:lang w:val="en-US" w:eastAsia="cs-CZ"/>
    </w:rPr>
  </w:style>
  <w:style w:type="character" w:customStyle="1" w:styleId="TextbublinyChar">
    <w:name w:val="Text bubliny Char"/>
    <w:link w:val="Textbubliny"/>
    <w:uiPriority w:val="99"/>
    <w:semiHidden/>
    <w:qFormat/>
    <w:rsid w:val="00091DF1"/>
    <w:rPr>
      <w:rFonts w:ascii="Segoe UI" w:eastAsia="Times New Roman" w:hAnsi="Segoe UI" w:cs="Segoe UI"/>
      <w:sz w:val="18"/>
      <w:szCs w:val="18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Zkladntextodsazen">
    <w:name w:val="Body Text Indent"/>
    <w:basedOn w:val="Normln"/>
    <w:link w:val="ZkladntextodsazenChar"/>
    <w:semiHidden/>
    <w:rsid w:val="00DD1206"/>
    <w:pPr>
      <w:widowControl w:val="0"/>
      <w:overflowPunct w:val="0"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paragraph" w:styleId="Zkladntextodsazen2">
    <w:name w:val="Body Text Indent 2"/>
    <w:basedOn w:val="Normln"/>
    <w:link w:val="Zkladntextodsazen2Char"/>
    <w:semiHidden/>
    <w:qFormat/>
    <w:rsid w:val="00DD1206"/>
    <w:pPr>
      <w:widowControl w:val="0"/>
      <w:tabs>
        <w:tab w:val="left" w:pos="1134"/>
        <w:tab w:val="right" w:pos="8931"/>
      </w:tabs>
      <w:overflowPunct w:val="0"/>
      <w:ind w:left="1134" w:hanging="850"/>
      <w:textAlignment w:val="auto"/>
    </w:pPr>
    <w:rPr>
      <w:rFonts w:ascii="Arial" w:hAnsi="Arial" w:cs="Arial"/>
      <w:szCs w:val="26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091D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930</Characters>
  <Application>Microsoft Office Word</Application>
  <DocSecurity>0</DocSecurity>
  <Lines>7</Lines>
  <Paragraphs>2</Paragraphs>
  <ScaleCrop>false</ScaleCrop>
  <Company>CSU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SystemService</dc:creator>
  <dc:description/>
  <cp:lastModifiedBy>Horáková Iveta</cp:lastModifiedBy>
  <cp:revision>10</cp:revision>
  <dcterms:created xsi:type="dcterms:W3CDTF">2018-08-03T10:20:00Z</dcterms:created>
  <dcterms:modified xsi:type="dcterms:W3CDTF">2022-08-02T08:38:00Z</dcterms:modified>
  <dc:language>cs-CZ</dc:language>
</cp:coreProperties>
</file>