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2B750F">
        <w:rPr>
          <w:sz w:val="20"/>
          <w:szCs w:val="20"/>
        </w:rPr>
        <w:t>6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03777C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03777C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201</w:t>
      </w:r>
      <w:r w:rsidR="00130AE3">
        <w:rPr>
          <w:rFonts w:ascii="Times New Roman CE oby_ejné" w:hAnsi="Times New Roman CE oby_ejné"/>
          <w:sz w:val="20"/>
        </w:rPr>
        <w:t>6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03777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2B750F">
        <w:rPr>
          <w:rFonts w:ascii="Times New Roman CE oby_ejné" w:hAnsi="Times New Roman CE oby_ejné"/>
          <w:b/>
          <w:bCs/>
          <w:sz w:val="32"/>
          <w:szCs w:val="36"/>
        </w:rPr>
        <w:t>6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bookmarkStart w:id="0" w:name="_GoBack"/>
      <w:bookmarkEnd w:id="0"/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BB1719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 xml:space="preserve"> </w:t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1. čtvrtletí </w:t>
      </w:r>
      <w:proofErr w:type="gramStart"/>
      <w:r w:rsidR="00D330D0">
        <w:rPr>
          <w:rFonts w:ascii="Times New Roman CE oby_ejné" w:hAnsi="Times New Roman CE oby_ejné"/>
          <w:sz w:val="20"/>
        </w:rPr>
        <w:t xml:space="preserve">2011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2B750F">
        <w:rPr>
          <w:sz w:val="20"/>
        </w:rPr>
        <w:t>6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2B750F">
        <w:rPr>
          <w:sz w:val="20"/>
        </w:rPr>
        <w:t>6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2B750F">
        <w:rPr>
          <w:sz w:val="20"/>
        </w:rPr>
        <w:t>6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 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BB1719">
        <w:rPr>
          <w:rFonts w:ascii="Times New Roman CE oby_ejné" w:hAnsi="Times New Roman CE oby_ejné"/>
          <w:sz w:val="20"/>
        </w:rPr>
        <w:t>1. čtvrtletí</w:t>
      </w:r>
      <w:r w:rsidR="006F73B7">
        <w:rPr>
          <w:rFonts w:ascii="Times New Roman CE oby_ejné" w:hAnsi="Times New Roman CE oby_ejné"/>
          <w:sz w:val="20"/>
        </w:rPr>
        <w:t xml:space="preserve"> 2012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2B750F">
        <w:rPr>
          <w:sz w:val="20"/>
        </w:rPr>
        <w:t>6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2008 až 201</w:t>
      </w:r>
      <w:r w:rsidR="002B750F">
        <w:rPr>
          <w:sz w:val="20"/>
        </w:rPr>
        <w:t>6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16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2B750F">
        <w:rPr>
          <w:sz w:val="20"/>
        </w:rPr>
        <w:t>6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>
        <w:rPr>
          <w:rFonts w:ascii="Times New Roman CE oby_ejné" w:hAnsi="Times New Roman CE oby_ejné"/>
          <w:sz w:val="20"/>
          <w:szCs w:val="20"/>
        </w:rPr>
        <w:t>201</w:t>
      </w:r>
      <w:r w:rsidR="002B750F">
        <w:rPr>
          <w:rFonts w:ascii="Times New Roman CE oby_ejné" w:hAnsi="Times New Roman CE oby_ejné"/>
          <w:sz w:val="20"/>
          <w:szCs w:val="20"/>
        </w:rPr>
        <w:t>6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81"/>
    <w:rsid w:val="00006854"/>
    <w:rsid w:val="0003777C"/>
    <w:rsid w:val="0009477D"/>
    <w:rsid w:val="00130AE3"/>
    <w:rsid w:val="001B1B81"/>
    <w:rsid w:val="001F1FB8"/>
    <w:rsid w:val="00216A1E"/>
    <w:rsid w:val="00281F1F"/>
    <w:rsid w:val="00290FF3"/>
    <w:rsid w:val="002A1C3C"/>
    <w:rsid w:val="002B2717"/>
    <w:rsid w:val="002B750F"/>
    <w:rsid w:val="00366006"/>
    <w:rsid w:val="003A266E"/>
    <w:rsid w:val="00442323"/>
    <w:rsid w:val="004621DD"/>
    <w:rsid w:val="0064603C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330D0"/>
    <w:rsid w:val="00DC312A"/>
    <w:rsid w:val="00DE2950"/>
    <w:rsid w:val="00DF07A0"/>
    <w:rsid w:val="00E60AAE"/>
    <w:rsid w:val="00EA5E2F"/>
    <w:rsid w:val="00F0422B"/>
    <w:rsid w:val="00F57A9B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3</cp:revision>
  <cp:lastPrinted>2015-04-30T10:49:00Z</cp:lastPrinted>
  <dcterms:created xsi:type="dcterms:W3CDTF">2016-04-28T11:20:00Z</dcterms:created>
  <dcterms:modified xsi:type="dcterms:W3CDTF">2016-07-07T13:02:00Z</dcterms:modified>
</cp:coreProperties>
</file>