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ABA" w:rsidRDefault="004E3ABA" w:rsidP="004E3ABA">
      <w:pPr>
        <w:spacing w:before="120" w:after="120"/>
        <w:rPr>
          <w:rFonts w:ascii="Arial" w:hAnsi="Arial"/>
          <w:b/>
          <w:sz w:val="24"/>
          <w:u w:val="single"/>
        </w:rPr>
      </w:pPr>
    </w:p>
    <w:p w:rsidR="004E3ABA" w:rsidRPr="00D97529" w:rsidRDefault="004E3ABA" w:rsidP="004E3ABA">
      <w:pPr>
        <w:rPr>
          <w:rFonts w:ascii="Arial" w:hAnsi="Arial"/>
          <w:b/>
          <w:i/>
          <w:iCs/>
          <w:sz w:val="28"/>
          <w:szCs w:val="28"/>
          <w:lang w:val="en-GB"/>
        </w:rPr>
      </w:pPr>
      <w:r w:rsidRPr="00D97529">
        <w:rPr>
          <w:rFonts w:ascii="Arial" w:hAnsi="Arial"/>
          <w:b/>
          <w:i/>
          <w:iCs/>
          <w:sz w:val="28"/>
          <w:szCs w:val="28"/>
          <w:lang w:val="en-GB"/>
        </w:rPr>
        <w:t>CONTENTS</w:t>
      </w:r>
    </w:p>
    <w:p w:rsidR="004E3ABA" w:rsidRDefault="004E3ABA" w:rsidP="004E3ABA">
      <w:pPr>
        <w:jc w:val="center"/>
        <w:rPr>
          <w:rFonts w:ascii="Arial" w:hAnsi="Arial"/>
          <w:b/>
          <w:sz w:val="24"/>
          <w:lang w:val="en-GB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</w:tblGrid>
      <w:tr w:rsidR="004E3ABA" w:rsidTr="00D97529">
        <w:trPr>
          <w:trHeight w:val="209"/>
        </w:trPr>
        <w:tc>
          <w:tcPr>
            <w:tcW w:w="9001" w:type="dxa"/>
          </w:tcPr>
          <w:p w:rsidR="004E3ABA" w:rsidRDefault="004E3ABA" w:rsidP="001071CE">
            <w:pPr>
              <w:tabs>
                <w:tab w:val="left" w:pos="8789"/>
              </w:tabs>
              <w:rPr>
                <w:rFonts w:ascii="Arial" w:hAnsi="Arial"/>
                <w:b/>
                <w:i/>
                <w:iCs/>
                <w:u w:val="single"/>
                <w:lang w:val="en-GB"/>
              </w:rPr>
            </w:pPr>
          </w:p>
        </w:tc>
      </w:tr>
      <w:tr w:rsidR="004E3ABA" w:rsidTr="00D97529">
        <w:tc>
          <w:tcPr>
            <w:tcW w:w="9001" w:type="dxa"/>
          </w:tcPr>
          <w:p w:rsidR="004E3ABA" w:rsidRPr="00D97529" w:rsidRDefault="004E3ABA" w:rsidP="00D97529">
            <w:pPr>
              <w:ind w:right="-921"/>
              <w:rPr>
                <w:rFonts w:ascii="Arial" w:hAnsi="Arial"/>
                <w:i/>
                <w:iCs/>
                <w:u w:val="single"/>
                <w:lang w:val="en-GB"/>
              </w:rPr>
            </w:pPr>
            <w:r w:rsidRPr="00D97529">
              <w:rPr>
                <w:rFonts w:ascii="Arial" w:hAnsi="Arial"/>
                <w:i/>
                <w:iCs/>
                <w:lang w:val="en-GB"/>
              </w:rPr>
              <w:t>Data sources</w:t>
            </w:r>
            <w:r w:rsidR="003A1C5D" w:rsidRPr="00D97529">
              <w:rPr>
                <w:rFonts w:ascii="Arial" w:hAnsi="Arial"/>
                <w:i/>
                <w:iCs/>
                <w:lang w:val="en-GB"/>
              </w:rPr>
              <w:t>, abbreviations applied</w:t>
            </w:r>
            <w:r w:rsidRPr="00D97529">
              <w:rPr>
                <w:rFonts w:ascii="Arial" w:hAnsi="Arial"/>
                <w:i/>
                <w:iCs/>
                <w:lang w:val="en-GB"/>
              </w:rPr>
              <w:t xml:space="preserve"> </w:t>
            </w:r>
            <w:r w:rsidR="00D97529" w:rsidRPr="00D97529">
              <w:rPr>
                <w:rFonts w:ascii="Arial" w:hAnsi="Arial"/>
                <w:i/>
                <w:iCs/>
                <w:lang w:val="en-GB"/>
              </w:rPr>
              <w:t xml:space="preserve">                                                             </w:t>
            </w:r>
            <w:r w:rsidR="00B0352A">
              <w:rPr>
                <w:rFonts w:ascii="Arial" w:hAnsi="Arial"/>
                <w:i/>
                <w:iCs/>
                <w:lang w:val="en-GB"/>
              </w:rPr>
              <w:t xml:space="preserve">       </w:t>
            </w:r>
            <w:r w:rsidR="00D97529" w:rsidRPr="00D97529">
              <w:rPr>
                <w:rFonts w:ascii="Arial" w:hAnsi="Arial"/>
                <w:i/>
                <w:iCs/>
                <w:lang w:val="en-GB"/>
              </w:rPr>
              <w:t xml:space="preserve">    27013118ja.docx</w:t>
            </w:r>
          </w:p>
        </w:tc>
      </w:tr>
      <w:tr w:rsidR="00D97529" w:rsidTr="00D97529">
        <w:tc>
          <w:tcPr>
            <w:tcW w:w="9001" w:type="dxa"/>
          </w:tcPr>
          <w:p w:rsidR="00D97529" w:rsidRPr="00D97529" w:rsidRDefault="00D97529" w:rsidP="00D97529">
            <w:pPr>
              <w:ind w:right="-921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4E3ABA" w:rsidTr="00D97529">
        <w:tc>
          <w:tcPr>
            <w:tcW w:w="9001" w:type="dxa"/>
          </w:tcPr>
          <w:p w:rsidR="004E3ABA" w:rsidRDefault="004E3ABA" w:rsidP="001071CE">
            <w:pPr>
              <w:rPr>
                <w:rFonts w:ascii="Arial" w:hAnsi="Arial"/>
                <w:i/>
                <w:iCs/>
                <w:lang w:val="en-GB"/>
              </w:rPr>
            </w:pPr>
            <w:r w:rsidRPr="00D97529">
              <w:rPr>
                <w:rFonts w:ascii="Arial" w:hAnsi="Arial"/>
                <w:i/>
                <w:iCs/>
                <w:lang w:val="en-GB"/>
              </w:rPr>
              <w:t>Methodology comments</w:t>
            </w:r>
            <w:r w:rsidR="00D97529" w:rsidRPr="00D97529">
              <w:rPr>
                <w:rFonts w:ascii="Arial" w:hAnsi="Arial"/>
                <w:i/>
                <w:iCs/>
                <w:lang w:val="en-GB"/>
              </w:rPr>
              <w:t xml:space="preserve">                                                                                </w:t>
            </w:r>
            <w:r w:rsidR="00B0352A">
              <w:rPr>
                <w:rFonts w:ascii="Arial" w:hAnsi="Arial"/>
                <w:i/>
                <w:iCs/>
                <w:lang w:val="en-GB"/>
              </w:rPr>
              <w:t xml:space="preserve">     </w:t>
            </w:r>
            <w:r w:rsidR="00D97529" w:rsidRPr="00D97529">
              <w:rPr>
                <w:rFonts w:ascii="Arial" w:hAnsi="Arial"/>
                <w:i/>
                <w:iCs/>
                <w:lang w:val="en-GB"/>
              </w:rPr>
              <w:t xml:space="preserve">     27013118ma.docx</w:t>
            </w:r>
          </w:p>
          <w:p w:rsidR="00D97529" w:rsidRPr="00D97529" w:rsidRDefault="00D97529" w:rsidP="001071CE">
            <w:pPr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4E3ABA" w:rsidTr="00D97529">
        <w:tc>
          <w:tcPr>
            <w:tcW w:w="9001" w:type="dxa"/>
          </w:tcPr>
          <w:p w:rsidR="004E3ABA" w:rsidRDefault="00722296" w:rsidP="00D97529">
            <w:pPr>
              <w:rPr>
                <w:rFonts w:ascii="Arial" w:hAnsi="Arial"/>
                <w:i/>
                <w:iCs/>
                <w:lang w:val="en-GB"/>
              </w:rPr>
            </w:pPr>
            <w:r w:rsidRPr="00D97529">
              <w:rPr>
                <w:rFonts w:ascii="Arial" w:hAnsi="Arial"/>
                <w:i/>
                <w:iCs/>
                <w:lang w:val="en-GB"/>
              </w:rPr>
              <w:t>Commentary</w:t>
            </w:r>
            <w:r w:rsidR="00D97529">
              <w:rPr>
                <w:rFonts w:ascii="Arial" w:hAnsi="Arial"/>
                <w:i/>
                <w:iCs/>
                <w:lang w:val="en-GB"/>
              </w:rPr>
              <w:t xml:space="preserve">                                                                                                 </w:t>
            </w:r>
            <w:r w:rsidR="00B0352A">
              <w:rPr>
                <w:rFonts w:ascii="Arial" w:hAnsi="Arial"/>
                <w:i/>
                <w:iCs/>
                <w:lang w:val="en-GB"/>
              </w:rPr>
              <w:t xml:space="preserve">       </w:t>
            </w:r>
            <w:r w:rsidR="00D97529">
              <w:rPr>
                <w:rFonts w:ascii="Arial" w:hAnsi="Arial"/>
                <w:i/>
                <w:iCs/>
                <w:lang w:val="en-GB"/>
              </w:rPr>
              <w:t xml:space="preserve">     27013118ka.docx</w:t>
            </w:r>
          </w:p>
          <w:p w:rsidR="00B0352A" w:rsidRPr="00D97529" w:rsidRDefault="00B0352A" w:rsidP="00D97529">
            <w:pPr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4E3ABA" w:rsidTr="00D97529">
        <w:trPr>
          <w:trHeight w:val="495"/>
        </w:trPr>
        <w:tc>
          <w:tcPr>
            <w:tcW w:w="9001" w:type="dxa"/>
          </w:tcPr>
          <w:p w:rsidR="004E3ABA" w:rsidRDefault="004E3ABA" w:rsidP="00B0352A">
            <w:pPr>
              <w:tabs>
                <w:tab w:val="left" w:pos="8789"/>
              </w:tabs>
              <w:rPr>
                <w:rFonts w:ascii="Arial" w:hAnsi="Arial"/>
                <w:b/>
                <w:i/>
                <w:iCs/>
                <w:lang w:val="en-GB"/>
              </w:rPr>
            </w:pPr>
            <w:r>
              <w:rPr>
                <w:rFonts w:ascii="Arial" w:hAnsi="Arial"/>
                <w:b/>
                <w:i/>
                <w:iCs/>
                <w:lang w:val="en-GB"/>
              </w:rPr>
              <w:t>Economic Accounts for Agriculture, the preliminary results for the year 201</w:t>
            </w:r>
            <w:r w:rsidR="00B0352A">
              <w:rPr>
                <w:rFonts w:ascii="Arial" w:hAnsi="Arial"/>
                <w:b/>
                <w:i/>
                <w:iCs/>
                <w:lang w:val="en-GB"/>
              </w:rPr>
              <w:t>7</w:t>
            </w:r>
          </w:p>
        </w:tc>
      </w:tr>
      <w:tr w:rsidR="004E3ABA" w:rsidTr="00D97529">
        <w:tc>
          <w:tcPr>
            <w:tcW w:w="9001" w:type="dxa"/>
          </w:tcPr>
          <w:p w:rsidR="004E3ABA" w:rsidRDefault="004E3ABA" w:rsidP="001071CE">
            <w:pPr>
              <w:tabs>
                <w:tab w:val="left" w:pos="8789"/>
              </w:tabs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Tab.1 Production Account</w:t>
            </w:r>
            <w:r w:rsidR="00B0352A">
              <w:rPr>
                <w:rFonts w:ascii="Arial" w:hAnsi="Arial"/>
                <w:i/>
                <w:iCs/>
                <w:lang w:val="en-GB"/>
              </w:rPr>
              <w:t xml:space="preserve">                                                                                         2701311801.xlsx</w:t>
            </w:r>
          </w:p>
          <w:p w:rsidR="00B0352A" w:rsidRDefault="00B0352A" w:rsidP="001071CE">
            <w:pPr>
              <w:tabs>
                <w:tab w:val="left" w:pos="8789"/>
              </w:tabs>
              <w:rPr>
                <w:rFonts w:ascii="Arial" w:hAnsi="Arial"/>
                <w:b/>
                <w:i/>
                <w:iCs/>
                <w:lang w:val="en-GB"/>
              </w:rPr>
            </w:pPr>
          </w:p>
        </w:tc>
      </w:tr>
      <w:tr w:rsidR="004E3ABA" w:rsidTr="00D97529">
        <w:tc>
          <w:tcPr>
            <w:tcW w:w="9001" w:type="dxa"/>
          </w:tcPr>
          <w:p w:rsidR="004E3ABA" w:rsidRDefault="004E3ABA" w:rsidP="001071CE">
            <w:pPr>
              <w:tabs>
                <w:tab w:val="left" w:pos="8789"/>
              </w:tabs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Tab.2 Generation of Income Account</w:t>
            </w:r>
            <w:r w:rsidR="00B0352A">
              <w:rPr>
                <w:rFonts w:ascii="Arial" w:hAnsi="Arial"/>
                <w:i/>
                <w:iCs/>
                <w:lang w:val="en-GB"/>
              </w:rPr>
              <w:t xml:space="preserve">                                                                       2701311802.xlsx</w:t>
            </w:r>
          </w:p>
          <w:p w:rsidR="00B0352A" w:rsidRDefault="00B0352A" w:rsidP="001071CE">
            <w:pPr>
              <w:tabs>
                <w:tab w:val="left" w:pos="8789"/>
              </w:tabs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4E3ABA" w:rsidTr="00D97529">
        <w:tc>
          <w:tcPr>
            <w:tcW w:w="9001" w:type="dxa"/>
          </w:tcPr>
          <w:p w:rsidR="004E3ABA" w:rsidRDefault="004E3ABA" w:rsidP="001071CE">
            <w:pPr>
              <w:tabs>
                <w:tab w:val="left" w:pos="8789"/>
              </w:tabs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Tab.3 Entrepreneurial Income Account</w:t>
            </w:r>
            <w:r w:rsidR="00B0352A">
              <w:rPr>
                <w:rFonts w:ascii="Arial" w:hAnsi="Arial"/>
                <w:i/>
                <w:iCs/>
                <w:lang w:val="en-GB"/>
              </w:rPr>
              <w:t xml:space="preserve">                                                                    2701311803.xlsx</w:t>
            </w:r>
          </w:p>
          <w:p w:rsidR="00B0352A" w:rsidRDefault="00B0352A" w:rsidP="001071CE">
            <w:pPr>
              <w:tabs>
                <w:tab w:val="left" w:pos="8789"/>
              </w:tabs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4E3ABA" w:rsidTr="00D97529">
        <w:trPr>
          <w:trHeight w:val="143"/>
        </w:trPr>
        <w:tc>
          <w:tcPr>
            <w:tcW w:w="9001" w:type="dxa"/>
          </w:tcPr>
          <w:p w:rsidR="004E3ABA" w:rsidRDefault="004E3ABA" w:rsidP="00B0352A">
            <w:pPr>
              <w:tabs>
                <w:tab w:val="left" w:pos="8789"/>
              </w:tabs>
              <w:rPr>
                <w:rFonts w:ascii="Arial" w:hAnsi="Arial"/>
                <w:i/>
                <w:iCs/>
                <w:lang w:val="de-DE"/>
              </w:rPr>
            </w:pPr>
            <w:r w:rsidRPr="00B0352A">
              <w:rPr>
                <w:rFonts w:ascii="Arial" w:hAnsi="Arial"/>
                <w:i/>
                <w:iCs/>
                <w:lang w:val="de-DE"/>
              </w:rPr>
              <w:t>Tab.4 ALI in 201</w:t>
            </w:r>
            <w:r w:rsidR="00B0352A">
              <w:rPr>
                <w:rFonts w:ascii="Arial" w:hAnsi="Arial"/>
                <w:i/>
                <w:iCs/>
                <w:lang w:val="de-DE"/>
              </w:rPr>
              <w:t>6</w:t>
            </w:r>
            <w:r w:rsidRPr="00B0352A">
              <w:rPr>
                <w:rFonts w:ascii="Arial" w:hAnsi="Arial"/>
                <w:i/>
                <w:iCs/>
                <w:lang w:val="de-DE"/>
              </w:rPr>
              <w:t>, 201</w:t>
            </w:r>
            <w:r w:rsidR="00B0352A">
              <w:rPr>
                <w:rFonts w:ascii="Arial" w:hAnsi="Arial"/>
                <w:i/>
                <w:iCs/>
                <w:lang w:val="de-DE"/>
              </w:rPr>
              <w:t>7                                                                                           2701311804.xlsx</w:t>
            </w:r>
          </w:p>
          <w:p w:rsidR="00B0352A" w:rsidRPr="00B0352A" w:rsidRDefault="00B0352A" w:rsidP="00B0352A">
            <w:pPr>
              <w:tabs>
                <w:tab w:val="left" w:pos="8789"/>
              </w:tabs>
              <w:rPr>
                <w:rFonts w:ascii="Arial" w:hAnsi="Arial"/>
                <w:i/>
                <w:iCs/>
                <w:lang w:val="de-DE"/>
              </w:rPr>
            </w:pPr>
          </w:p>
        </w:tc>
      </w:tr>
      <w:tr w:rsidR="004E3ABA" w:rsidTr="00D97529">
        <w:trPr>
          <w:trHeight w:val="143"/>
        </w:trPr>
        <w:tc>
          <w:tcPr>
            <w:tcW w:w="9001" w:type="dxa"/>
          </w:tcPr>
          <w:p w:rsidR="004E3ABA" w:rsidRDefault="004E3ABA" w:rsidP="001071CE">
            <w:pPr>
              <w:tabs>
                <w:tab w:val="left" w:pos="8789"/>
              </w:tabs>
              <w:rPr>
                <w:rFonts w:ascii="Arial" w:hAnsi="Arial"/>
                <w:b/>
                <w:i/>
                <w:iCs/>
                <w:lang w:val="en-GB"/>
              </w:rPr>
            </w:pPr>
            <w:r>
              <w:rPr>
                <w:rFonts w:ascii="Arial" w:hAnsi="Arial"/>
                <w:b/>
                <w:i/>
                <w:iCs/>
                <w:lang w:val="en-GB"/>
              </w:rPr>
              <w:t>Graphic annex</w:t>
            </w:r>
          </w:p>
          <w:p w:rsidR="00B0352A" w:rsidRDefault="00B0352A" w:rsidP="001071CE">
            <w:pPr>
              <w:tabs>
                <w:tab w:val="left" w:pos="8789"/>
              </w:tabs>
              <w:rPr>
                <w:rFonts w:ascii="Arial" w:hAnsi="Arial"/>
                <w:b/>
                <w:i/>
                <w:iCs/>
                <w:lang w:val="en-GB"/>
              </w:rPr>
            </w:pPr>
          </w:p>
        </w:tc>
      </w:tr>
      <w:tr w:rsidR="004E3ABA" w:rsidTr="00D97529">
        <w:trPr>
          <w:trHeight w:val="142"/>
        </w:trPr>
        <w:tc>
          <w:tcPr>
            <w:tcW w:w="9001" w:type="dxa"/>
          </w:tcPr>
          <w:p w:rsidR="004E3ABA" w:rsidRDefault="004E3ABA" w:rsidP="003C6822">
            <w:pPr>
              <w:tabs>
                <w:tab w:val="left" w:pos="9072"/>
              </w:tabs>
              <w:rPr>
                <w:rFonts w:ascii="Arial" w:hAnsi="Arial"/>
                <w:bCs/>
                <w:i/>
                <w:iCs/>
                <w:lang w:val="en-GB"/>
              </w:rPr>
            </w:pPr>
            <w:r>
              <w:rPr>
                <w:rFonts w:ascii="Arial" w:hAnsi="Arial"/>
                <w:bCs/>
                <w:i/>
                <w:iCs/>
                <w:lang w:val="en-GB"/>
              </w:rPr>
              <w:t xml:space="preserve"> Structure of Output of the Agriculture Industry in the Czech Rep. in 201</w:t>
            </w:r>
            <w:r w:rsidR="00B0352A">
              <w:rPr>
                <w:rFonts w:ascii="Arial" w:hAnsi="Arial"/>
                <w:bCs/>
                <w:i/>
                <w:iCs/>
                <w:lang w:val="en-GB"/>
              </w:rPr>
              <w:t>7            27013118g0</w:t>
            </w:r>
            <w:r w:rsidR="003C6822">
              <w:rPr>
                <w:rFonts w:ascii="Arial" w:hAnsi="Arial"/>
                <w:bCs/>
                <w:i/>
                <w:iCs/>
                <w:lang w:val="en-GB"/>
              </w:rPr>
              <w:t>2</w:t>
            </w:r>
            <w:r w:rsidR="00B0352A">
              <w:rPr>
                <w:rFonts w:ascii="Arial" w:hAnsi="Arial"/>
                <w:bCs/>
                <w:i/>
                <w:iCs/>
                <w:lang w:val="en-GB"/>
              </w:rPr>
              <w:t>.xlsx</w:t>
            </w:r>
          </w:p>
        </w:tc>
      </w:tr>
    </w:tbl>
    <w:p w:rsidR="00A87D0A" w:rsidRDefault="00A87D0A"/>
    <w:p w:rsidR="00A87D0A" w:rsidRDefault="00A87D0A">
      <w:pPr>
        <w:pStyle w:val="Textpoznpodarou"/>
        <w:spacing w:before="60" w:after="60" w:line="360" w:lineRule="auto"/>
        <w:rPr>
          <w:rFonts w:ascii="Arial" w:hAnsi="Arial"/>
          <w:i/>
          <w:iCs/>
        </w:rPr>
      </w:pPr>
    </w:p>
    <w:p w:rsidR="00A87D0A" w:rsidRPr="004E3ABA" w:rsidRDefault="00A87D0A">
      <w:pPr>
        <w:spacing w:before="120" w:after="120"/>
        <w:rPr>
          <w:rFonts w:ascii="Arial" w:hAnsi="Arial"/>
          <w:i/>
          <w:iCs/>
          <w:lang w:val="en-GB"/>
        </w:rPr>
      </w:pPr>
      <w:bookmarkStart w:id="0" w:name="_GoBack"/>
      <w:bookmarkEnd w:id="0"/>
    </w:p>
    <w:sectPr w:rsidR="00A87D0A" w:rsidRPr="004E3ABA" w:rsidSect="00A87D0A">
      <w:pgSz w:w="11907" w:h="16840"/>
      <w:pgMar w:top="1134" w:right="1134" w:bottom="1134" w:left="1134" w:header="1134" w:footer="85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D0A" w:rsidRDefault="00EE7BBE">
      <w:r>
        <w:separator/>
      </w:r>
    </w:p>
  </w:endnote>
  <w:endnote w:type="continuationSeparator" w:id="0">
    <w:p w:rsidR="00A87D0A" w:rsidRDefault="00EE7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D0A" w:rsidRDefault="00EE7BBE">
      <w:r>
        <w:separator/>
      </w:r>
    </w:p>
  </w:footnote>
  <w:footnote w:type="continuationSeparator" w:id="0">
    <w:p w:rsidR="00A87D0A" w:rsidRDefault="00EE7B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7BBE"/>
    <w:rsid w:val="001C4E3D"/>
    <w:rsid w:val="00203B5C"/>
    <w:rsid w:val="003A1C5D"/>
    <w:rsid w:val="003C6822"/>
    <w:rsid w:val="00483033"/>
    <w:rsid w:val="004E3ABA"/>
    <w:rsid w:val="00552904"/>
    <w:rsid w:val="00722296"/>
    <w:rsid w:val="009A19C7"/>
    <w:rsid w:val="00A87D0A"/>
    <w:rsid w:val="00B0352A"/>
    <w:rsid w:val="00D06C04"/>
    <w:rsid w:val="00D639E2"/>
    <w:rsid w:val="00D97529"/>
    <w:rsid w:val="00EE7BBE"/>
    <w:rsid w:val="00F60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87D0A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rsid w:val="00A87D0A"/>
    <w:pPr>
      <w:keepNext/>
      <w:jc w:val="center"/>
      <w:outlineLvl w:val="0"/>
    </w:pPr>
    <w:rPr>
      <w:bCs/>
      <w:sz w:val="24"/>
    </w:rPr>
  </w:style>
  <w:style w:type="paragraph" w:styleId="Nadpis2">
    <w:name w:val="heading 2"/>
    <w:basedOn w:val="Normln"/>
    <w:next w:val="Normln"/>
    <w:qFormat/>
    <w:rsid w:val="00A87D0A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A87D0A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  <w:outlineLvl w:val="2"/>
    </w:pPr>
    <w:rPr>
      <w:b/>
      <w:bCs/>
      <w:sz w:val="26"/>
    </w:rPr>
  </w:style>
  <w:style w:type="paragraph" w:styleId="Nadpis4">
    <w:name w:val="heading 4"/>
    <w:basedOn w:val="Normln"/>
    <w:next w:val="Normln"/>
    <w:qFormat/>
    <w:rsid w:val="00A87D0A"/>
    <w:pPr>
      <w:keepNext/>
      <w:jc w:val="center"/>
      <w:outlineLvl w:val="3"/>
    </w:pPr>
    <w:rPr>
      <w:rFonts w:ascii="Arial" w:hAnsi="Arial"/>
      <w:b/>
      <w:sz w:val="36"/>
    </w:rPr>
  </w:style>
  <w:style w:type="paragraph" w:styleId="Nadpis5">
    <w:name w:val="heading 5"/>
    <w:basedOn w:val="Normln"/>
    <w:next w:val="Normln"/>
    <w:qFormat/>
    <w:rsid w:val="00A87D0A"/>
    <w:pPr>
      <w:keepNext/>
      <w:tabs>
        <w:tab w:val="left" w:pos="6096"/>
      </w:tabs>
      <w:outlineLvl w:val="4"/>
    </w:pPr>
    <w:rPr>
      <w:rFonts w:ascii="Arial" w:hAnsi="Arial"/>
      <w:b/>
      <w:i/>
      <w:iCs/>
      <w:sz w:val="26"/>
    </w:rPr>
  </w:style>
  <w:style w:type="paragraph" w:styleId="Nadpis6">
    <w:name w:val="heading 6"/>
    <w:basedOn w:val="Normln"/>
    <w:next w:val="Normln"/>
    <w:qFormat/>
    <w:rsid w:val="00A87D0A"/>
    <w:pPr>
      <w:keepNext/>
      <w:jc w:val="center"/>
      <w:outlineLvl w:val="5"/>
    </w:pPr>
    <w:rPr>
      <w:rFonts w:ascii="Arial" w:hAnsi="Arial"/>
      <w:b/>
      <w:i/>
      <w:iCs/>
      <w:sz w:val="36"/>
    </w:rPr>
  </w:style>
  <w:style w:type="paragraph" w:styleId="Nadpis7">
    <w:name w:val="heading 7"/>
    <w:basedOn w:val="Normln"/>
    <w:next w:val="Normln"/>
    <w:qFormat/>
    <w:rsid w:val="00A87D0A"/>
    <w:pPr>
      <w:keepNext/>
      <w:jc w:val="center"/>
      <w:outlineLvl w:val="6"/>
    </w:pPr>
    <w:rPr>
      <w:rFonts w:ascii="Arial" w:hAnsi="Arial"/>
      <w:b/>
      <w:bCs/>
      <w:i/>
      <w:iCs/>
      <w:sz w:val="24"/>
    </w:rPr>
  </w:style>
  <w:style w:type="paragraph" w:styleId="Nadpis8">
    <w:name w:val="heading 8"/>
    <w:basedOn w:val="Normln"/>
    <w:next w:val="Normln"/>
    <w:qFormat/>
    <w:rsid w:val="00A87D0A"/>
    <w:pPr>
      <w:keepNext/>
      <w:outlineLvl w:val="7"/>
    </w:pPr>
    <w:rPr>
      <w:rFonts w:ascii="Arial" w:hAnsi="Arial"/>
      <w:b/>
      <w:i/>
      <w:iCs/>
      <w:sz w:val="22"/>
    </w:rPr>
  </w:style>
  <w:style w:type="paragraph" w:styleId="Nadpis9">
    <w:name w:val="heading 9"/>
    <w:basedOn w:val="Normln"/>
    <w:next w:val="Normln"/>
    <w:qFormat/>
    <w:rsid w:val="00A87D0A"/>
    <w:pPr>
      <w:keepNext/>
      <w:tabs>
        <w:tab w:val="left" w:pos="0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8"/>
    </w:pPr>
    <w:rPr>
      <w:rFonts w:ascii="Arial" w:hAnsi="Arial"/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basedOn w:val="Standardnpsmoodstavce"/>
    <w:semiHidden/>
    <w:rsid w:val="00A87D0A"/>
    <w:rPr>
      <w:vertAlign w:val="superscript"/>
    </w:rPr>
  </w:style>
  <w:style w:type="paragraph" w:styleId="Textpoznpodarou">
    <w:name w:val="footnote text"/>
    <w:basedOn w:val="Normln"/>
    <w:semiHidden/>
    <w:rsid w:val="00A87D0A"/>
  </w:style>
  <w:style w:type="paragraph" w:styleId="Nzev">
    <w:name w:val="Title"/>
    <w:basedOn w:val="Normln"/>
    <w:qFormat/>
    <w:rsid w:val="00A87D0A"/>
    <w:pPr>
      <w:spacing w:before="120" w:after="120"/>
      <w:jc w:val="center"/>
    </w:pPr>
    <w:rPr>
      <w:bCs/>
      <w:sz w:val="48"/>
      <w:u w:val="single"/>
    </w:rPr>
  </w:style>
  <w:style w:type="character" w:styleId="Hypertextovodkaz">
    <w:name w:val="Hyperlink"/>
    <w:basedOn w:val="Standardnpsmoodstavce"/>
    <w:semiHidden/>
    <w:rsid w:val="00A87D0A"/>
    <w:rPr>
      <w:color w:val="0000FF"/>
      <w:u w:val="single"/>
    </w:rPr>
  </w:style>
  <w:style w:type="character" w:styleId="Sledovanodkaz">
    <w:name w:val="FollowedHyperlink"/>
    <w:basedOn w:val="Standardnpsmoodstavce"/>
    <w:semiHidden/>
    <w:rsid w:val="00A87D0A"/>
    <w:rPr>
      <w:color w:val="800080"/>
      <w:u w:val="single"/>
    </w:rPr>
  </w:style>
  <w:style w:type="paragraph" w:styleId="Zhlav">
    <w:name w:val="header"/>
    <w:basedOn w:val="Normln"/>
    <w:semiHidden/>
    <w:rsid w:val="00A87D0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A87D0A"/>
  </w:style>
  <w:style w:type="paragraph" w:styleId="Textvbloku">
    <w:name w:val="Block Text"/>
    <w:basedOn w:val="Normln"/>
    <w:semiHidden/>
    <w:rsid w:val="00A87D0A"/>
    <w:pPr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</w:pPr>
    <w:rPr>
      <w:sz w:val="26"/>
    </w:rPr>
  </w:style>
  <w:style w:type="paragraph" w:styleId="Titulek">
    <w:name w:val="caption"/>
    <w:basedOn w:val="Normln"/>
    <w:next w:val="Normln"/>
    <w:qFormat/>
    <w:rsid w:val="00A87D0A"/>
    <w:pPr>
      <w:spacing w:before="120" w:after="120"/>
    </w:pPr>
    <w:rPr>
      <w:rFonts w:ascii="Arial" w:hAnsi="Arial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161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STATISTICKÉ INFORMACE</vt:lpstr>
    </vt:vector>
  </TitlesOfParts>
  <Company>ČSÚ</Company>
  <LinksUpToDate>false</LinksUpToDate>
  <CharactersWithSpaces>1112</CharactersWithSpaces>
  <SharedDoc>false</SharedDoc>
  <HLinks>
    <vt:vector size="18" baseType="variant">
      <vt:variant>
        <vt:i4>3342425</vt:i4>
      </vt:variant>
      <vt:variant>
        <vt:i4>6</vt:i4>
      </vt:variant>
      <vt:variant>
        <vt:i4>0</vt:i4>
      </vt:variant>
      <vt:variant>
        <vt:i4>5</vt:i4>
      </vt:variant>
      <vt:variant>
        <vt:lpwstr>mailto:klara.cermakova@czso.cz</vt:lpwstr>
      </vt:variant>
      <vt:variant>
        <vt:lpwstr/>
      </vt:variant>
      <vt:variant>
        <vt:i4>7012383</vt:i4>
      </vt:variant>
      <vt:variant>
        <vt:i4>3</vt:i4>
      </vt:variant>
      <vt:variant>
        <vt:i4>0</vt:i4>
      </vt:variant>
      <vt:variant>
        <vt:i4>5</vt:i4>
      </vt:variant>
      <vt:variant>
        <vt:lpwstr>mailto:vera.zikova@czso.cz</vt:lpwstr>
      </vt:variant>
      <vt:variant>
        <vt:lpwstr/>
      </vt:variant>
      <vt:variant>
        <vt:i4>7143447</vt:i4>
      </vt:variant>
      <vt:variant>
        <vt:i4>0</vt:i4>
      </vt:variant>
      <vt:variant>
        <vt:i4>0</vt:i4>
      </vt:variant>
      <vt:variant>
        <vt:i4>5</vt:i4>
      </vt:variant>
      <vt:variant>
        <vt:lpwstr>mailto:hana.gregorova@czso.cz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STATISTICKÉ INFORMACE</dc:title>
  <dc:subject/>
  <dc:creator>Malinová</dc:creator>
  <cp:keywords/>
  <cp:lastModifiedBy>Hana Gregorová</cp:lastModifiedBy>
  <cp:revision>13</cp:revision>
  <cp:lastPrinted>2006-02-21T14:19:00Z</cp:lastPrinted>
  <dcterms:created xsi:type="dcterms:W3CDTF">2014-02-14T10:44:00Z</dcterms:created>
  <dcterms:modified xsi:type="dcterms:W3CDTF">2018-02-21T12:54:00Z</dcterms:modified>
</cp:coreProperties>
</file>