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B2" w:rsidRDefault="00987FB2">
      <w:pPr>
        <w:jc w:val="center"/>
        <w:rPr>
          <w:rFonts w:ascii="Arial" w:hAnsi="Arial" w:cs="Arial"/>
          <w:sz w:val="28"/>
          <w:szCs w:val="30"/>
          <w:lang w:val="de-DE"/>
        </w:rPr>
      </w:pPr>
      <w:bookmarkStart w:id="0" w:name="_GoBack"/>
      <w:bookmarkEnd w:id="0"/>
      <w:r w:rsidRPr="008A5F89">
        <w:rPr>
          <w:rFonts w:ascii="Arial" w:hAnsi="Arial" w:cs="Arial"/>
          <w:sz w:val="28"/>
        </w:rPr>
        <w:t>Obsah</w:t>
      </w:r>
      <w:r>
        <w:rPr>
          <w:rFonts w:ascii="Arial" w:hAnsi="Arial" w:cs="Arial"/>
          <w:sz w:val="28"/>
          <w:lang w:val="de-DE"/>
        </w:rPr>
        <w:t xml:space="preserve"> </w:t>
      </w:r>
    </w:p>
    <w:p w:rsidR="00987FB2" w:rsidRDefault="00987FB2">
      <w:pPr>
        <w:rPr>
          <w:rFonts w:ascii="Arial" w:hAnsi="Arial" w:cs="Arial"/>
          <w:sz w:val="30"/>
          <w:szCs w:val="30"/>
          <w:lang w:val="de-DE"/>
        </w:rPr>
      </w:pPr>
    </w:p>
    <w:p w:rsidR="00987FB2" w:rsidRDefault="00987FB2">
      <w:pPr>
        <w:rPr>
          <w:rFonts w:ascii="Arial" w:hAnsi="Arial" w:cs="Arial"/>
          <w:sz w:val="26"/>
          <w:szCs w:val="26"/>
          <w:lang w:val="de-DE"/>
        </w:rPr>
      </w:pPr>
    </w:p>
    <w:p w:rsidR="00987FB2" w:rsidRDefault="00987FB2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Metodické vysvětlivky</w:t>
      </w:r>
      <w:r>
        <w:rPr>
          <w:rFonts w:ascii="Arial" w:hAnsi="Arial" w:cs="Arial"/>
          <w:i/>
          <w:iCs/>
          <w:szCs w:val="26"/>
        </w:rPr>
        <w:tab/>
      </w:r>
    </w:p>
    <w:p w:rsidR="00987FB2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</w:rPr>
      </w:pPr>
    </w:p>
    <w:p w:rsidR="00987FB2" w:rsidRDefault="00987FB2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Komentář</w:t>
      </w:r>
      <w:r>
        <w:rPr>
          <w:rFonts w:ascii="Arial" w:hAnsi="Arial" w:cs="Arial"/>
          <w:szCs w:val="26"/>
        </w:rPr>
        <w:tab/>
      </w:r>
    </w:p>
    <w:p w:rsidR="00987FB2" w:rsidRDefault="00987FB2">
      <w:pPr>
        <w:pStyle w:val="Textpoznpodarou"/>
        <w:tabs>
          <w:tab w:val="left" w:pos="993"/>
          <w:tab w:val="right" w:pos="8931"/>
        </w:tabs>
        <w:ind w:left="709" w:hanging="425"/>
        <w:rPr>
          <w:rFonts w:ascii="Arial" w:hAnsi="Arial" w:cs="Arial"/>
          <w:szCs w:val="26"/>
        </w:rPr>
      </w:pPr>
    </w:p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1  Stavy drůbeže, produkce konzumních vajec a jatečné drůbeže v České republice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2   Stavy drůbeže podle krajů</w:t>
      </w:r>
    </w:p>
    <w:p w:rsidR="00CF1C64" w:rsidRDefault="00CF1C64" w:rsidP="00CF1C64"/>
    <w:p w:rsidR="00CF1C64" w:rsidRDefault="00CF1C64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3   Stavy nosnic podle krajů</w:t>
      </w:r>
    </w:p>
    <w:p w:rsidR="00CF1C64" w:rsidRPr="003F4A86" w:rsidRDefault="00CF1C64" w:rsidP="00CF1C64">
      <w:pPr>
        <w:tabs>
          <w:tab w:val="left" w:pos="993"/>
          <w:tab w:val="right" w:pos="8931"/>
        </w:tabs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ab/>
      </w:r>
    </w:p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4   Průměrné stavy nosnic podle krajů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5   Celková snáška konzumních vajec podle krajů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>Tab. 6   Průměrná snáška na nosnici podle krajů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3F4A86">
        <w:rPr>
          <w:rFonts w:ascii="Arial" w:hAnsi="Arial" w:cs="Arial"/>
          <w:szCs w:val="26"/>
        </w:rPr>
        <w:t xml:space="preserve">Tab. 7   </w:t>
      </w:r>
      <w:r w:rsidR="00157E3B">
        <w:rPr>
          <w:rFonts w:ascii="Arial" w:hAnsi="Arial" w:cs="Arial"/>
          <w:szCs w:val="26"/>
        </w:rPr>
        <w:t>Výroba</w:t>
      </w:r>
      <w:r w:rsidRPr="003F4A86">
        <w:rPr>
          <w:rFonts w:ascii="Arial" w:hAnsi="Arial" w:cs="Arial"/>
          <w:szCs w:val="26"/>
        </w:rPr>
        <w:t xml:space="preserve"> jatečné drůbeže podle krajů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8A1D30">
        <w:rPr>
          <w:rFonts w:ascii="Arial" w:hAnsi="Arial" w:cs="Arial"/>
          <w:szCs w:val="26"/>
        </w:rPr>
        <w:t>Tab. 8   Sná</w:t>
      </w:r>
      <w:r w:rsidR="00DE18E3">
        <w:rPr>
          <w:rFonts w:ascii="Arial" w:hAnsi="Arial" w:cs="Arial"/>
          <w:szCs w:val="26"/>
        </w:rPr>
        <w:t xml:space="preserve">ška konzumních vajec v roce </w:t>
      </w:r>
      <w:r w:rsidR="002E6BD1">
        <w:rPr>
          <w:rFonts w:ascii="Arial" w:hAnsi="Arial" w:cs="Arial"/>
          <w:szCs w:val="26"/>
        </w:rPr>
        <w:t>2020</w:t>
      </w:r>
      <w:r w:rsidRPr="008A1D30">
        <w:rPr>
          <w:rFonts w:ascii="Arial" w:hAnsi="Arial" w:cs="Arial"/>
          <w:szCs w:val="26"/>
        </w:rPr>
        <w:t xml:space="preserve">, včetně </w:t>
      </w:r>
      <w:r w:rsidR="007F4715">
        <w:rPr>
          <w:rFonts w:ascii="Arial" w:hAnsi="Arial" w:cs="Arial"/>
          <w:szCs w:val="26"/>
        </w:rPr>
        <w:t xml:space="preserve">odhadu </w:t>
      </w:r>
      <w:r w:rsidRPr="008A1D30">
        <w:rPr>
          <w:rFonts w:ascii="Arial" w:hAnsi="Arial" w:cs="Arial"/>
          <w:szCs w:val="26"/>
        </w:rPr>
        <w:t xml:space="preserve">snášky </w:t>
      </w:r>
      <w:r w:rsidR="007F4715">
        <w:rPr>
          <w:rFonts w:ascii="Arial" w:hAnsi="Arial" w:cs="Arial"/>
          <w:szCs w:val="26"/>
        </w:rPr>
        <w:t>domácnostech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8A1D30">
        <w:rPr>
          <w:rFonts w:ascii="Arial" w:hAnsi="Arial" w:cs="Arial"/>
          <w:szCs w:val="26"/>
        </w:rPr>
        <w:t>Tab.</w:t>
      </w:r>
      <w:r w:rsidR="00F274AA">
        <w:rPr>
          <w:rFonts w:ascii="Arial" w:hAnsi="Arial" w:cs="Arial"/>
          <w:szCs w:val="26"/>
        </w:rPr>
        <w:t xml:space="preserve"> </w:t>
      </w:r>
      <w:r w:rsidRPr="008A1D30">
        <w:rPr>
          <w:rFonts w:ascii="Arial" w:hAnsi="Arial" w:cs="Arial"/>
          <w:szCs w:val="26"/>
        </w:rPr>
        <w:t>9   Líhnutí drůbe</w:t>
      </w:r>
      <w:r w:rsidR="00DE18E3">
        <w:rPr>
          <w:rFonts w:ascii="Arial" w:hAnsi="Arial" w:cs="Arial"/>
          <w:szCs w:val="26"/>
        </w:rPr>
        <w:t xml:space="preserve">že v České republice v roce </w:t>
      </w:r>
      <w:r w:rsidR="002E6BD1">
        <w:rPr>
          <w:rFonts w:ascii="Arial" w:hAnsi="Arial" w:cs="Arial"/>
          <w:szCs w:val="26"/>
        </w:rPr>
        <w:t>2020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2C616E">
        <w:rPr>
          <w:rFonts w:ascii="Arial" w:hAnsi="Arial" w:cs="Arial"/>
          <w:szCs w:val="26"/>
        </w:rPr>
        <w:t xml:space="preserve">Graf 1  </w:t>
      </w:r>
      <w:r w:rsidRPr="002C616E">
        <w:rPr>
          <w:rFonts w:ascii="Arial" w:hAnsi="Arial" w:cs="Arial"/>
          <w:szCs w:val="26"/>
        </w:rPr>
        <w:tab/>
        <w:t>Stavy drů</w:t>
      </w:r>
      <w:r w:rsidR="00DE18E3">
        <w:rPr>
          <w:rFonts w:ascii="Arial" w:hAnsi="Arial" w:cs="Arial"/>
          <w:szCs w:val="26"/>
        </w:rPr>
        <w:t xml:space="preserve">beže a nosnic ke konci roku </w:t>
      </w:r>
      <w:r w:rsidR="002E6BD1">
        <w:rPr>
          <w:rFonts w:ascii="Arial" w:hAnsi="Arial" w:cs="Arial"/>
          <w:szCs w:val="26"/>
        </w:rPr>
        <w:t>2020</w:t>
      </w:r>
    </w:p>
    <w:p w:rsidR="00CF1C64" w:rsidRDefault="00CF1C64" w:rsidP="00CF1C64"/>
    <w:p w:rsidR="00CF1C64" w:rsidRDefault="00CF1C64" w:rsidP="00CF1C64">
      <w:pPr>
        <w:rPr>
          <w:rFonts w:ascii="Arial" w:hAnsi="Arial" w:cs="Arial"/>
          <w:szCs w:val="26"/>
        </w:rPr>
      </w:pPr>
      <w:r w:rsidRPr="002C616E">
        <w:rPr>
          <w:rFonts w:ascii="Arial" w:hAnsi="Arial" w:cs="Arial"/>
          <w:szCs w:val="26"/>
        </w:rPr>
        <w:t xml:space="preserve">Graf 2  </w:t>
      </w:r>
      <w:r w:rsidRPr="002C616E">
        <w:rPr>
          <w:rFonts w:ascii="Arial" w:hAnsi="Arial" w:cs="Arial"/>
          <w:szCs w:val="26"/>
        </w:rPr>
        <w:tab/>
        <w:t>Celková snáška konzumních vajec</w:t>
      </w:r>
    </w:p>
    <w:p w:rsidR="00CF1C64" w:rsidRDefault="00CF1C64" w:rsidP="00CF1C64">
      <w:pPr>
        <w:rPr>
          <w:rFonts w:ascii="Arial" w:hAnsi="Arial" w:cs="Arial"/>
          <w:szCs w:val="26"/>
        </w:rPr>
      </w:pPr>
    </w:p>
    <w:p w:rsidR="00CF1C64" w:rsidRDefault="00CF1C64" w:rsidP="00CF1C64">
      <w:r w:rsidRPr="002C616E">
        <w:rPr>
          <w:rFonts w:ascii="Arial" w:hAnsi="Arial" w:cs="Arial"/>
          <w:szCs w:val="26"/>
        </w:rPr>
        <w:t xml:space="preserve">Graf 3  </w:t>
      </w:r>
      <w:r w:rsidRPr="002C616E">
        <w:rPr>
          <w:rFonts w:ascii="Arial" w:hAnsi="Arial" w:cs="Arial"/>
          <w:szCs w:val="26"/>
        </w:rPr>
        <w:tab/>
        <w:t>Celková sná</w:t>
      </w:r>
      <w:r w:rsidR="00DE18E3">
        <w:rPr>
          <w:rFonts w:ascii="Arial" w:hAnsi="Arial" w:cs="Arial"/>
          <w:szCs w:val="26"/>
        </w:rPr>
        <w:t xml:space="preserve">ška konzumních vajec v roce </w:t>
      </w:r>
      <w:r w:rsidR="002E6BD1">
        <w:rPr>
          <w:rFonts w:ascii="Arial" w:hAnsi="Arial" w:cs="Arial"/>
          <w:szCs w:val="26"/>
        </w:rPr>
        <w:t>2020</w:t>
      </w:r>
      <w:r w:rsidRPr="002C616E">
        <w:rPr>
          <w:rFonts w:ascii="Arial" w:hAnsi="Arial" w:cs="Arial"/>
          <w:szCs w:val="26"/>
        </w:rPr>
        <w:t xml:space="preserve"> podle krajů</w:t>
      </w:r>
    </w:p>
    <w:p w:rsidR="00987FB2" w:rsidRDefault="00987FB2">
      <w:pPr>
        <w:tabs>
          <w:tab w:val="left" w:pos="993"/>
          <w:tab w:val="right" w:pos="8931"/>
        </w:tabs>
        <w:ind w:left="709" w:hanging="425"/>
        <w:rPr>
          <w:i/>
          <w:iCs/>
        </w:rPr>
      </w:pPr>
      <w:r>
        <w:rPr>
          <w:i/>
          <w:iCs/>
        </w:rPr>
        <w:tab/>
      </w:r>
    </w:p>
    <w:p w:rsidR="00987FB2" w:rsidRDefault="00987FB2" w:rsidP="004F03DE">
      <w:pPr>
        <w:jc w:val="center"/>
        <w:rPr>
          <w:lang w:val="en-GB"/>
        </w:rPr>
      </w:pPr>
    </w:p>
    <w:p w:rsidR="00987FB2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bCs/>
          <w:lang w:val="en-GB"/>
        </w:rPr>
      </w:pPr>
    </w:p>
    <w:sectPr w:rsidR="00987FB2" w:rsidSect="006F6690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9DE" w:rsidRDefault="005D09DE">
      <w:r>
        <w:separator/>
      </w:r>
    </w:p>
  </w:endnote>
  <w:endnote w:type="continuationSeparator" w:id="0">
    <w:p w:rsidR="005D09DE" w:rsidRDefault="005D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9DE" w:rsidRDefault="005D09DE">
      <w:r>
        <w:separator/>
      </w:r>
    </w:p>
  </w:footnote>
  <w:footnote w:type="continuationSeparator" w:id="0">
    <w:p w:rsidR="005D09DE" w:rsidRDefault="005D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F3527"/>
    <w:rsid w:val="000F5467"/>
    <w:rsid w:val="00157E3B"/>
    <w:rsid w:val="00270669"/>
    <w:rsid w:val="0027265F"/>
    <w:rsid w:val="00272BFA"/>
    <w:rsid w:val="002B0720"/>
    <w:rsid w:val="002E2BAD"/>
    <w:rsid w:val="002E6BD1"/>
    <w:rsid w:val="00346E24"/>
    <w:rsid w:val="003502B1"/>
    <w:rsid w:val="004F03DE"/>
    <w:rsid w:val="00551E4E"/>
    <w:rsid w:val="005D03FB"/>
    <w:rsid w:val="005D09DE"/>
    <w:rsid w:val="0063069B"/>
    <w:rsid w:val="006662C6"/>
    <w:rsid w:val="006B0096"/>
    <w:rsid w:val="006C1C33"/>
    <w:rsid w:val="006F6690"/>
    <w:rsid w:val="00755849"/>
    <w:rsid w:val="007A4968"/>
    <w:rsid w:val="007D3DE0"/>
    <w:rsid w:val="007F4715"/>
    <w:rsid w:val="0083209D"/>
    <w:rsid w:val="008A5F89"/>
    <w:rsid w:val="00906711"/>
    <w:rsid w:val="00970051"/>
    <w:rsid w:val="00986178"/>
    <w:rsid w:val="00987FB2"/>
    <w:rsid w:val="00AF2B6D"/>
    <w:rsid w:val="00AF6964"/>
    <w:rsid w:val="00B0355C"/>
    <w:rsid w:val="00B92557"/>
    <w:rsid w:val="00BD008A"/>
    <w:rsid w:val="00C060B5"/>
    <w:rsid w:val="00C46643"/>
    <w:rsid w:val="00C75C3C"/>
    <w:rsid w:val="00CA40D8"/>
    <w:rsid w:val="00CF1C64"/>
    <w:rsid w:val="00D843FC"/>
    <w:rsid w:val="00D869AF"/>
    <w:rsid w:val="00DE18E3"/>
    <w:rsid w:val="00E204F7"/>
    <w:rsid w:val="00E55E5F"/>
    <w:rsid w:val="00ED77CD"/>
    <w:rsid w:val="00F274AA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683CD9-8C6E-438C-B6EF-47084C9B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669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6F669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6F669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6F669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6F669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6F669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6F669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6F669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6F669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6F669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6F6690"/>
    <w:rPr>
      <w:vertAlign w:val="superscript"/>
    </w:rPr>
  </w:style>
  <w:style w:type="paragraph" w:styleId="Textpoznpodarou">
    <w:name w:val="footnote text"/>
    <w:basedOn w:val="Normln"/>
    <w:semiHidden/>
    <w:rsid w:val="006F6690"/>
  </w:style>
  <w:style w:type="paragraph" w:styleId="Nzev">
    <w:name w:val="Title"/>
    <w:basedOn w:val="Normln"/>
    <w:qFormat/>
    <w:rsid w:val="006F669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6F6690"/>
    <w:rPr>
      <w:color w:val="0000FF"/>
      <w:u w:val="single"/>
    </w:rPr>
  </w:style>
  <w:style w:type="character" w:styleId="Sledovanodkaz">
    <w:name w:val="FollowedHyperlink"/>
    <w:semiHidden/>
    <w:rsid w:val="006F6690"/>
    <w:rPr>
      <w:color w:val="800080"/>
      <w:u w:val="single"/>
    </w:rPr>
  </w:style>
  <w:style w:type="paragraph" w:styleId="Zhlav">
    <w:name w:val="header"/>
    <w:basedOn w:val="Normln"/>
    <w:semiHidden/>
    <w:rsid w:val="006F669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F6690"/>
  </w:style>
  <w:style w:type="paragraph" w:styleId="Textvbloku">
    <w:name w:val="Block Text"/>
    <w:basedOn w:val="Normln"/>
    <w:semiHidden/>
    <w:rsid w:val="006F669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6F6690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6F669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Ing. Anna Cábová</cp:lastModifiedBy>
  <cp:revision>6</cp:revision>
  <cp:lastPrinted>2012-02-01T09:21:00Z</cp:lastPrinted>
  <dcterms:created xsi:type="dcterms:W3CDTF">2019-01-17T08:30:00Z</dcterms:created>
  <dcterms:modified xsi:type="dcterms:W3CDTF">2021-01-19T10:25:00Z</dcterms:modified>
</cp:coreProperties>
</file>