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080"/>
        <w:gridCol w:w="1060"/>
        <w:gridCol w:w="1140"/>
        <w:gridCol w:w="1151"/>
        <w:gridCol w:w="1180"/>
        <w:gridCol w:w="1001"/>
        <w:gridCol w:w="1120"/>
        <w:gridCol w:w="1131"/>
        <w:gridCol w:w="1201"/>
        <w:gridCol w:w="1060"/>
        <w:gridCol w:w="1280"/>
      </w:tblGrid>
      <w:tr w:rsidR="00407D42" w:rsidRPr="00407D42" w:rsidTr="00AF27B8">
        <w:trPr>
          <w:trHeight w:val="315"/>
        </w:trPr>
        <w:tc>
          <w:tcPr>
            <w:tcW w:w="9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2861DF">
            <w:pPr>
              <w:pStyle w:val="Nadpis3"/>
            </w:pPr>
            <w:bookmarkStart w:id="0" w:name="RANGE!A1"/>
            <w:bookmarkStart w:id="1" w:name="_Toc9434499"/>
            <w:bookmarkStart w:id="2" w:name="_Toc9434882"/>
            <w:bookmarkStart w:id="3" w:name="_Toc9435217"/>
            <w:r w:rsidRPr="00407D42">
              <w:t>Tabulka 1 Zdroje financování kultury podle kulturních oblastí v roce 2017</w:t>
            </w:r>
            <w:bookmarkEnd w:id="0"/>
            <w:bookmarkEnd w:id="1"/>
            <w:bookmarkEnd w:id="2"/>
            <w:bookmarkEnd w:id="3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7D42" w:rsidRPr="00407D42" w:rsidTr="00AF27B8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D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407D42" w:rsidRPr="00407D42" w:rsidTr="00AF27B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Veřejný sektor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Soukromý sektor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Ostatní svět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ZDROJE CELKEM</w:t>
            </w:r>
          </w:p>
        </w:tc>
      </w:tr>
      <w:tr w:rsidR="00407D42" w:rsidRPr="00407D42" w:rsidTr="00AF27B8">
        <w:trPr>
          <w:trHeight w:val="750"/>
        </w:trPr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Ústřední vládní instituce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Místní vládní instituce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Veřejný sektor celkem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Přímé výdaje domácností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Nefinanční a finanční podniky</w:t>
            </w: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Nevládní neziskové instituce</w:t>
            </w: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Soukromý sektor celkem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Evropské strukturální fondy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Jiné mezinárodní instituce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b/>
                <w:bCs/>
                <w:color w:val="000000"/>
                <w:sz w:val="18"/>
                <w:szCs w:val="18"/>
              </w:rPr>
              <w:t>Ostatní svět celkem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5 221 160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7 132 450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12 353 610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3 218 546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4 711 211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423 381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8 353 138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55 378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7 267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62 645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20 769 393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1 335 839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3 903 612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5 239 451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2 977 077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4 388 633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194 109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7 559 819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43 933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33 261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77 194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12 876 464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32 898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47 508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80 406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2 744 562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6 698 870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14 109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9 457 541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6 827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5 044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11 871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9 549 818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33 320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20 253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53 573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11 480 896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21 026 084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B26DC7" w:rsidRDefault="00407D42" w:rsidP="00407D42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B26DC7">
              <w:rPr>
                <w:rFonts w:cs="Arial"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32 507 260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2 166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32 562 999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1 306 445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940 791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2 247 236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22 049 977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17 681 962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4 597 129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44 329 068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5 502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1 550 000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1 555 502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48 131 806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177 774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24 784 249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24 962 292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24 962 292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108 960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79 540 071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79 649 031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79 649 031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18 016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7 363 193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7 381 209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1 109 370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1 109 370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8 490 579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1 869 147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28 123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1 897 270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166 866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481 323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438 951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1 087 140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2 984 503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Neznámá oblast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304 430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6 231 787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6 536 217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5 720 638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5 720 638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12 256 855</w:t>
            </w:r>
          </w:p>
        </w:tc>
      </w:tr>
      <w:tr w:rsidR="00407D42" w:rsidRPr="00407D42" w:rsidTr="00AF27B8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10 121 255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25 667 717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35 788 972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49 754 666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159 312 403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5 668 228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214 735 297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113 781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1 595 701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1 709 471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407D42" w:rsidRPr="00407D42" w:rsidRDefault="00407D42" w:rsidP="00407D4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07D42">
              <w:rPr>
                <w:rFonts w:cs="Arial"/>
                <w:color w:val="000000"/>
                <w:sz w:val="18"/>
                <w:szCs w:val="18"/>
              </w:rPr>
              <w:t>252 233 740</w:t>
            </w:r>
          </w:p>
        </w:tc>
      </w:tr>
      <w:tr w:rsidR="00407D42" w:rsidRPr="00407D42" w:rsidTr="00AF27B8">
        <w:trPr>
          <w:trHeight w:val="300"/>
        </w:trPr>
        <w:tc>
          <w:tcPr>
            <w:tcW w:w="126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407D42">
              <w:rPr>
                <w:rFonts w:cs="Arial"/>
                <w:color w:val="000000"/>
                <w:sz w:val="16"/>
                <w:szCs w:val="16"/>
              </w:rPr>
              <w:t>1) Celkové příjmy jsou sníženy o příjmy z veřejného sektoru, domácností, mezinárodního prostředí, zaplacené daně a zvýšeny (sníženy) o změnu stavu úvěrů apod.</w:t>
            </w:r>
          </w:p>
          <w:p w:rsidR="00407D42" w:rsidRPr="00407D42" w:rsidRDefault="00407D42" w:rsidP="00407D4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42" w:rsidRPr="00407D42" w:rsidRDefault="00407D42" w:rsidP="00407D4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C7B12" w:rsidRPr="001328C6" w:rsidRDefault="003C7B12" w:rsidP="003C7B12"/>
    <w:sectPr w:rsidR="003C7B12" w:rsidRPr="001328C6" w:rsidSect="002E2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387" w:bottom="1134" w:left="1418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BC" w:rsidRDefault="00E728BC" w:rsidP="00E71A58">
      <w:r>
        <w:separator/>
      </w:r>
    </w:p>
  </w:endnote>
  <w:endnote w:type="continuationSeparator" w:id="0">
    <w:p w:rsidR="00E728BC" w:rsidRDefault="00E728B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FB5720" w:rsidP="002E272C">
    <w:pPr>
      <w:pStyle w:val="Zpat"/>
      <w:tabs>
        <w:tab w:val="clear" w:pos="4820"/>
        <w:tab w:val="clear" w:pos="9639"/>
        <w:tab w:val="center" w:pos="6663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E3067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26DC7">
      <w:rPr>
        <w:szCs w:val="16"/>
      </w:rPr>
      <w:t>20</w:t>
    </w:r>
    <w:r w:rsidRPr="00932443">
      <w:rPr>
        <w:szCs w:val="16"/>
      </w:rPr>
      <w:fldChar w:fldCharType="end"/>
    </w:r>
    <w:r w:rsidR="00E3067C" w:rsidRPr="00932443">
      <w:rPr>
        <w:szCs w:val="16"/>
      </w:rPr>
      <w:tab/>
    </w:r>
    <w:r w:rsidR="00E3067C"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FB5720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E3067C" w:rsidRPr="00932443">
      <w:rPr>
        <w:szCs w:val="16"/>
      </w:rPr>
      <w:tab/>
    </w:r>
    <w:r w:rsidR="00E3067C">
      <w:rPr>
        <w:szCs w:val="16"/>
      </w:rPr>
      <w:tab/>
    </w:r>
    <w:r w:rsidR="00E3067C">
      <w:rPr>
        <w:rStyle w:val="ZpatChar"/>
        <w:szCs w:val="16"/>
      </w:rPr>
      <w:t>2017</w:t>
    </w:r>
    <w:r w:rsidR="00E3067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E3067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E272C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2C" w:rsidRDefault="002E27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BC" w:rsidRPr="00311229" w:rsidRDefault="00E728BC" w:rsidP="00311229">
      <w:pPr>
        <w:pStyle w:val="Zpat"/>
      </w:pPr>
    </w:p>
  </w:footnote>
  <w:footnote w:type="continuationSeparator" w:id="0">
    <w:p w:rsidR="00E728BC" w:rsidRPr="00311229" w:rsidRDefault="00E728BC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2C" w:rsidRDefault="002E27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3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10"/>
  </w:num>
  <w:num w:numId="15">
    <w:abstractNumId w:val="12"/>
  </w:num>
  <w:num w:numId="16">
    <w:abstractNumId w:val="11"/>
  </w:num>
  <w:num w:numId="17">
    <w:abstractNumId w:val="2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14"/>
  </w:num>
  <w:num w:numId="23">
    <w:abstractNumId w:val="15"/>
  </w:num>
  <w:num w:numId="24">
    <w:abstractNumId w:val="27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54B4E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A5BF9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2C5F"/>
    <w:rsid w:val="0012493B"/>
    <w:rsid w:val="00125D69"/>
    <w:rsid w:val="001328C6"/>
    <w:rsid w:val="001405FA"/>
    <w:rsid w:val="001425C3"/>
    <w:rsid w:val="0016169F"/>
    <w:rsid w:val="0016256B"/>
    <w:rsid w:val="001630AD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4F5"/>
    <w:rsid w:val="001C05CD"/>
    <w:rsid w:val="001C06B8"/>
    <w:rsid w:val="001C795A"/>
    <w:rsid w:val="001D68B2"/>
    <w:rsid w:val="001F0986"/>
    <w:rsid w:val="001F4597"/>
    <w:rsid w:val="00207D23"/>
    <w:rsid w:val="002118B9"/>
    <w:rsid w:val="0021685C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66532"/>
    <w:rsid w:val="00271465"/>
    <w:rsid w:val="00275A70"/>
    <w:rsid w:val="00285412"/>
    <w:rsid w:val="002861DF"/>
    <w:rsid w:val="0028655A"/>
    <w:rsid w:val="002A00BE"/>
    <w:rsid w:val="002A16D4"/>
    <w:rsid w:val="002A230C"/>
    <w:rsid w:val="002C43BD"/>
    <w:rsid w:val="002D0E59"/>
    <w:rsid w:val="002E02A1"/>
    <w:rsid w:val="002E272C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67EFB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3C90"/>
    <w:rsid w:val="003B4B72"/>
    <w:rsid w:val="003B5A32"/>
    <w:rsid w:val="003C3490"/>
    <w:rsid w:val="003C7B12"/>
    <w:rsid w:val="003D6920"/>
    <w:rsid w:val="003E4C91"/>
    <w:rsid w:val="003F313C"/>
    <w:rsid w:val="003F4B2C"/>
    <w:rsid w:val="003F551C"/>
    <w:rsid w:val="003F7D23"/>
    <w:rsid w:val="0040293A"/>
    <w:rsid w:val="00407C13"/>
    <w:rsid w:val="00407D42"/>
    <w:rsid w:val="00410638"/>
    <w:rsid w:val="00432A58"/>
    <w:rsid w:val="00434617"/>
    <w:rsid w:val="00435C42"/>
    <w:rsid w:val="00440900"/>
    <w:rsid w:val="004441A0"/>
    <w:rsid w:val="004576AF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42B7"/>
    <w:rsid w:val="004A067D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3B9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2859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0277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57DF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567"/>
    <w:rsid w:val="008D2A16"/>
    <w:rsid w:val="008D6516"/>
    <w:rsid w:val="008E2C57"/>
    <w:rsid w:val="008E31FF"/>
    <w:rsid w:val="008E6F06"/>
    <w:rsid w:val="008F029B"/>
    <w:rsid w:val="008F1841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273F"/>
    <w:rsid w:val="00937AE2"/>
    <w:rsid w:val="0094427A"/>
    <w:rsid w:val="009446EA"/>
    <w:rsid w:val="00944A3B"/>
    <w:rsid w:val="00947A2C"/>
    <w:rsid w:val="00947ADA"/>
    <w:rsid w:val="00954DD8"/>
    <w:rsid w:val="00963BD2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058F"/>
    <w:rsid w:val="00A0370B"/>
    <w:rsid w:val="00A04B0F"/>
    <w:rsid w:val="00A10D66"/>
    <w:rsid w:val="00A125E5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015E"/>
    <w:rsid w:val="00AA2996"/>
    <w:rsid w:val="00AA52BF"/>
    <w:rsid w:val="00AA559A"/>
    <w:rsid w:val="00AB2AF1"/>
    <w:rsid w:val="00AD0057"/>
    <w:rsid w:val="00AD306C"/>
    <w:rsid w:val="00AE09B3"/>
    <w:rsid w:val="00AE1A83"/>
    <w:rsid w:val="00AE1CDC"/>
    <w:rsid w:val="00AE670B"/>
    <w:rsid w:val="00AF27B8"/>
    <w:rsid w:val="00AF6470"/>
    <w:rsid w:val="00AF7F4A"/>
    <w:rsid w:val="00B00913"/>
    <w:rsid w:val="00B01593"/>
    <w:rsid w:val="00B0245A"/>
    <w:rsid w:val="00B02C32"/>
    <w:rsid w:val="00B10A4D"/>
    <w:rsid w:val="00B1159B"/>
    <w:rsid w:val="00B1557F"/>
    <w:rsid w:val="00B15659"/>
    <w:rsid w:val="00B15AD1"/>
    <w:rsid w:val="00B17E71"/>
    <w:rsid w:val="00B17FDE"/>
    <w:rsid w:val="00B21295"/>
    <w:rsid w:val="00B2379C"/>
    <w:rsid w:val="00B261B7"/>
    <w:rsid w:val="00B2687D"/>
    <w:rsid w:val="00B26DC7"/>
    <w:rsid w:val="00B307F6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583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2C21"/>
    <w:rsid w:val="00CB3041"/>
    <w:rsid w:val="00CB489F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A8"/>
    <w:rsid w:val="00D040DD"/>
    <w:rsid w:val="00D059A6"/>
    <w:rsid w:val="00D13986"/>
    <w:rsid w:val="00D14FA7"/>
    <w:rsid w:val="00D157AD"/>
    <w:rsid w:val="00D16837"/>
    <w:rsid w:val="00D22DB3"/>
    <w:rsid w:val="00D235B7"/>
    <w:rsid w:val="00D25F28"/>
    <w:rsid w:val="00D27973"/>
    <w:rsid w:val="00D302C9"/>
    <w:rsid w:val="00D50F46"/>
    <w:rsid w:val="00D66223"/>
    <w:rsid w:val="00D7626D"/>
    <w:rsid w:val="00D8084C"/>
    <w:rsid w:val="00D83178"/>
    <w:rsid w:val="00D8415C"/>
    <w:rsid w:val="00D90076"/>
    <w:rsid w:val="00D9786F"/>
    <w:rsid w:val="00DA3849"/>
    <w:rsid w:val="00DA7C0C"/>
    <w:rsid w:val="00DB2EC8"/>
    <w:rsid w:val="00DB6382"/>
    <w:rsid w:val="00DC5B3B"/>
    <w:rsid w:val="00DD129F"/>
    <w:rsid w:val="00DE2F64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067C"/>
    <w:rsid w:val="00E3309D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28BC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498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1A78"/>
    <w:rsid w:val="00F92349"/>
    <w:rsid w:val="00F9539D"/>
    <w:rsid w:val="00FA5D25"/>
    <w:rsid w:val="00FA5D4D"/>
    <w:rsid w:val="00FA7A35"/>
    <w:rsid w:val="00FB02A7"/>
    <w:rsid w:val="00FB0EE2"/>
    <w:rsid w:val="00FB2021"/>
    <w:rsid w:val="00FB542E"/>
    <w:rsid w:val="00FB5720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tabs>
        <w:tab w:val="clear" w:pos="9639"/>
      </w:tabs>
      <w:spacing w:before="240" w:after="120"/>
    </w:pPr>
    <w:rPr>
      <w:rFonts w:ascii="Calibri" w:hAnsi="Calibri"/>
      <w:b/>
      <w:bCs/>
      <w:szCs w:val="20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tabs>
        <w:tab w:val="clear" w:pos="9639"/>
      </w:tabs>
      <w:spacing w:before="120"/>
      <w:ind w:left="200"/>
    </w:pPr>
    <w:rPr>
      <w:rFonts w:ascii="Calibri" w:hAnsi="Calibri"/>
      <w:i/>
      <w:iCs/>
      <w:szCs w:val="20"/>
    </w:rPr>
  </w:style>
  <w:style w:type="paragraph" w:styleId="Obsah3">
    <w:name w:val="toc 3"/>
    <w:basedOn w:val="Obsahpoloky"/>
    <w:next w:val="Obsahpoloky"/>
    <w:autoRedefine/>
    <w:uiPriority w:val="39"/>
    <w:unhideWhenUsed/>
    <w:rsid w:val="008D2567"/>
    <w:pPr>
      <w:tabs>
        <w:tab w:val="clear" w:pos="9639"/>
        <w:tab w:val="right" w:leader="dot" w:pos="9628"/>
      </w:tabs>
      <w:ind w:left="426"/>
    </w:pPr>
    <w:rPr>
      <w:rFonts w:ascii="Calibri" w:hAnsi="Calibri"/>
      <w:szCs w:val="20"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tabs>
        <w:tab w:val="clear" w:pos="9639"/>
      </w:tabs>
      <w:ind w:left="1600"/>
    </w:pPr>
    <w:rPr>
      <w:rFonts w:ascii="Calibri" w:hAnsi="Calibri"/>
      <w:szCs w:val="20"/>
    </w:r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rdnpsmoodstavce"/>
    <w:rsid w:val="00B15AD1"/>
  </w:style>
  <w:style w:type="character" w:styleId="Zdraznnjemn">
    <w:name w:val="Subtle Emphasis"/>
    <w:basedOn w:val="Standardnpsmoodstavce"/>
    <w:uiPriority w:val="19"/>
    <w:qFormat/>
    <w:rsid w:val="00B15AD1"/>
    <w:rPr>
      <w:i/>
      <w:iCs/>
      <w:color w:val="404040"/>
    </w:rPr>
  </w:style>
  <w:style w:type="paragraph" w:styleId="Titulek">
    <w:name w:val="caption"/>
    <w:basedOn w:val="Normln"/>
    <w:next w:val="Normln"/>
    <w:uiPriority w:val="35"/>
    <w:unhideWhenUsed/>
    <w:qFormat/>
    <w:rsid w:val="001C06B8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BAE7A-5DDF-49B2-A271-F3EA306C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4</cp:revision>
  <cp:lastPrinted>2019-05-28T10:25:00Z</cp:lastPrinted>
  <dcterms:created xsi:type="dcterms:W3CDTF">2019-05-28T12:22:00Z</dcterms:created>
  <dcterms:modified xsi:type="dcterms:W3CDTF">2019-05-31T11:48:00Z</dcterms:modified>
</cp:coreProperties>
</file>