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BAD" w:rsidRDefault="002F4BAD" w:rsidP="002F4BAD">
      <w:pPr>
        <w:pStyle w:val="Nzev"/>
        <w:rPr>
          <w:b w:val="0"/>
          <w:bCs w:val="0"/>
          <w:sz w:val="48"/>
        </w:rPr>
      </w:pPr>
      <w:bookmarkStart w:id="0" w:name="_GoBack"/>
      <w:bookmarkEnd w:id="0"/>
      <w:r>
        <w:rPr>
          <w:b w:val="0"/>
          <w:bCs w:val="0"/>
          <w:sz w:val="48"/>
        </w:rPr>
        <w:t>ZEMĚDĚLSTVÍ</w:t>
      </w:r>
      <w:r w:rsidR="00F34E2E">
        <w:rPr>
          <w:b w:val="0"/>
          <w:bCs w:val="0"/>
          <w:sz w:val="48"/>
        </w:rPr>
        <w:t>, LESNICTVÍ</w:t>
      </w:r>
    </w:p>
    <w:p w:rsidR="002F4BAD" w:rsidRDefault="002F4BAD" w:rsidP="002F4BAD">
      <w:pPr>
        <w:pStyle w:val="Nzev"/>
        <w:rPr>
          <w:b w:val="0"/>
          <w:bCs w:val="0"/>
          <w:i/>
          <w:iCs/>
          <w:sz w:val="40"/>
          <w:lang w:val="en-GB"/>
        </w:rPr>
      </w:pPr>
      <w:r>
        <w:rPr>
          <w:b w:val="0"/>
          <w:bCs w:val="0"/>
          <w:i/>
          <w:iCs/>
          <w:sz w:val="40"/>
          <w:lang w:val="en-GB"/>
        </w:rPr>
        <w:t>AGRICULTURE</w:t>
      </w:r>
      <w:r w:rsidR="00F34E2E">
        <w:rPr>
          <w:b w:val="0"/>
          <w:bCs w:val="0"/>
          <w:i/>
          <w:iCs/>
          <w:sz w:val="40"/>
          <w:lang w:val="en-GB"/>
        </w:rPr>
        <w:t>, FORESTRY</w:t>
      </w:r>
    </w:p>
    <w:p w:rsidR="002F4BAD" w:rsidRDefault="002F4BAD" w:rsidP="002F4BAD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___________________________________________</w:t>
      </w:r>
    </w:p>
    <w:p w:rsidR="007A3875" w:rsidRDefault="002F4BAD">
      <w:pPr>
        <w:pStyle w:val="Nzev"/>
        <w:rPr>
          <w:b w:val="0"/>
          <w:bCs w:val="0"/>
        </w:rPr>
      </w:pPr>
      <w:r>
        <w:rPr>
          <w:b w:val="0"/>
          <w:bCs w:val="0"/>
        </w:rPr>
        <w:t>20</w:t>
      </w:r>
      <w:r w:rsidR="009D6872">
        <w:rPr>
          <w:b w:val="0"/>
          <w:bCs w:val="0"/>
        </w:rPr>
        <w:t>20</w:t>
      </w:r>
    </w:p>
    <w:p w:rsidR="002F4BAD" w:rsidRDefault="002F4BAD">
      <w:pPr>
        <w:pStyle w:val="Nzev"/>
        <w:rPr>
          <w:b w:val="0"/>
          <w:bCs w:val="0"/>
        </w:rPr>
      </w:pPr>
    </w:p>
    <w:p w:rsidR="007A3875" w:rsidRDefault="007A3875">
      <w:pPr>
        <w:pStyle w:val="Nzev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 xml:space="preserve">Zemědělství                                                                 </w:t>
      </w:r>
      <w:r w:rsidR="00E54AF2">
        <w:rPr>
          <w:b w:val="0"/>
          <w:bCs w:val="0"/>
        </w:rPr>
        <w:tab/>
      </w:r>
      <w:r w:rsidR="00E54AF2">
        <w:rPr>
          <w:b w:val="0"/>
          <w:bCs w:val="0"/>
        </w:rPr>
        <w:tab/>
      </w:r>
      <w:r>
        <w:rPr>
          <w:b w:val="0"/>
          <w:bCs w:val="0"/>
        </w:rPr>
        <w:t>Praha, 2</w:t>
      </w:r>
      <w:r w:rsidR="009D6872">
        <w:rPr>
          <w:b w:val="0"/>
          <w:bCs w:val="0"/>
        </w:rPr>
        <w:t>6</w:t>
      </w:r>
      <w:r>
        <w:rPr>
          <w:b w:val="0"/>
          <w:bCs w:val="0"/>
        </w:rPr>
        <w:t xml:space="preserve">. </w:t>
      </w:r>
      <w:r w:rsidR="00254E4D">
        <w:rPr>
          <w:b w:val="0"/>
          <w:bCs w:val="0"/>
        </w:rPr>
        <w:t>3</w:t>
      </w:r>
      <w:r>
        <w:rPr>
          <w:b w:val="0"/>
          <w:bCs w:val="0"/>
        </w:rPr>
        <w:t>. 20</w:t>
      </w:r>
      <w:r w:rsidR="00433791">
        <w:rPr>
          <w:b w:val="0"/>
          <w:bCs w:val="0"/>
        </w:rPr>
        <w:t>2</w:t>
      </w:r>
      <w:r w:rsidR="009D6872">
        <w:rPr>
          <w:b w:val="0"/>
          <w:bCs w:val="0"/>
        </w:rPr>
        <w:t>1</w:t>
      </w:r>
    </w:p>
    <w:p w:rsidR="00E54AF2" w:rsidRPr="00E54AF2" w:rsidRDefault="00E54AF2">
      <w:pPr>
        <w:pStyle w:val="Nzev"/>
        <w:jc w:val="left"/>
        <w:rPr>
          <w:b w:val="0"/>
          <w:bCs w:val="0"/>
          <w:i/>
        </w:rPr>
      </w:pPr>
      <w:r w:rsidRPr="00E54AF2">
        <w:rPr>
          <w:b w:val="0"/>
          <w:bCs w:val="0"/>
          <w:i/>
        </w:rPr>
        <w:t>Agriculture</w:t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  <w:t>Prag</w:t>
      </w:r>
      <w:r w:rsidR="00723C3D">
        <w:rPr>
          <w:b w:val="0"/>
          <w:bCs w:val="0"/>
          <w:i/>
        </w:rPr>
        <w:t>ue</w:t>
      </w:r>
      <w:r>
        <w:rPr>
          <w:b w:val="0"/>
          <w:bCs w:val="0"/>
          <w:i/>
        </w:rPr>
        <w:t>, 2</w:t>
      </w:r>
      <w:r w:rsidR="009D6872">
        <w:rPr>
          <w:b w:val="0"/>
          <w:bCs w:val="0"/>
          <w:i/>
        </w:rPr>
        <w:t>6</w:t>
      </w:r>
      <w:r>
        <w:rPr>
          <w:b w:val="0"/>
          <w:bCs w:val="0"/>
          <w:i/>
        </w:rPr>
        <w:t xml:space="preserve"> </w:t>
      </w:r>
      <w:r w:rsidR="00254E4D">
        <w:rPr>
          <w:b w:val="0"/>
          <w:bCs w:val="0"/>
          <w:i/>
        </w:rPr>
        <w:t>March</w:t>
      </w:r>
      <w:r>
        <w:rPr>
          <w:b w:val="0"/>
          <w:bCs w:val="0"/>
          <w:i/>
        </w:rPr>
        <w:t xml:space="preserve"> 20</w:t>
      </w:r>
      <w:r w:rsidR="00433791">
        <w:rPr>
          <w:b w:val="0"/>
          <w:bCs w:val="0"/>
          <w:i/>
        </w:rPr>
        <w:t>2</w:t>
      </w:r>
      <w:r w:rsidR="009D6872">
        <w:rPr>
          <w:b w:val="0"/>
          <w:bCs w:val="0"/>
          <w:i/>
        </w:rPr>
        <w:t>1</w:t>
      </w:r>
    </w:p>
    <w:p w:rsidR="007A3875" w:rsidRDefault="007A387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Kód publikace</w:t>
      </w:r>
      <w:r w:rsidR="00E54AF2">
        <w:rPr>
          <w:b w:val="0"/>
          <w:bCs w:val="0"/>
        </w:rPr>
        <w:t xml:space="preserve"> / </w:t>
      </w:r>
      <w:r w:rsidR="00E54AF2" w:rsidRPr="00E54AF2">
        <w:rPr>
          <w:b w:val="0"/>
          <w:bCs w:val="0"/>
          <w:i/>
        </w:rPr>
        <w:t>Publication code</w:t>
      </w:r>
      <w:r>
        <w:rPr>
          <w:b w:val="0"/>
          <w:bCs w:val="0"/>
        </w:rPr>
        <w:t>: e-</w:t>
      </w:r>
      <w:r w:rsidR="006907B3">
        <w:rPr>
          <w:b w:val="0"/>
          <w:bCs w:val="0"/>
        </w:rPr>
        <w:t>270126-</w:t>
      </w:r>
      <w:r w:rsidR="009D6872">
        <w:rPr>
          <w:b w:val="0"/>
          <w:bCs w:val="0"/>
        </w:rPr>
        <w:t>20</w:t>
      </w:r>
      <w:r>
        <w:rPr>
          <w:b w:val="0"/>
          <w:bCs w:val="0"/>
        </w:rPr>
        <w:t xml:space="preserve">                                               </w:t>
      </w:r>
    </w:p>
    <w:p w:rsidR="007A3875" w:rsidRDefault="007A387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Pořadové číslo v</w:t>
      </w:r>
      <w:r w:rsidR="00E54AF2">
        <w:rPr>
          <w:b w:val="0"/>
          <w:bCs w:val="0"/>
        </w:rPr>
        <w:t> </w:t>
      </w:r>
      <w:r>
        <w:rPr>
          <w:b w:val="0"/>
          <w:bCs w:val="0"/>
        </w:rPr>
        <w:t>roce</w:t>
      </w:r>
      <w:r w:rsidR="00E54AF2">
        <w:rPr>
          <w:b w:val="0"/>
          <w:bCs w:val="0"/>
        </w:rPr>
        <w:t xml:space="preserve"> / </w:t>
      </w:r>
      <w:r w:rsidR="008D6743" w:rsidRPr="00E54AF2">
        <w:rPr>
          <w:b w:val="0"/>
          <w:bCs w:val="0"/>
          <w:i/>
        </w:rPr>
        <w:t>Seri</w:t>
      </w:r>
      <w:r w:rsidR="008D6743">
        <w:rPr>
          <w:b w:val="0"/>
          <w:bCs w:val="0"/>
          <w:i/>
        </w:rPr>
        <w:t>a</w:t>
      </w:r>
      <w:r w:rsidR="008D6743" w:rsidRPr="00E54AF2">
        <w:rPr>
          <w:b w:val="0"/>
          <w:bCs w:val="0"/>
          <w:i/>
        </w:rPr>
        <w:t xml:space="preserve">l </w:t>
      </w:r>
      <w:r w:rsidR="00E54AF2" w:rsidRPr="00E54AF2">
        <w:rPr>
          <w:b w:val="0"/>
          <w:bCs w:val="0"/>
          <w:i/>
        </w:rPr>
        <w:t>No</w:t>
      </w:r>
      <w:r w:rsidR="00E54AF2">
        <w:rPr>
          <w:b w:val="0"/>
          <w:bCs w:val="0"/>
        </w:rPr>
        <w:t>.</w:t>
      </w:r>
      <w:r>
        <w:rPr>
          <w:b w:val="0"/>
          <w:bCs w:val="0"/>
        </w:rPr>
        <w:t xml:space="preserve">: </w:t>
      </w:r>
      <w:r w:rsidR="00254E4D">
        <w:rPr>
          <w:b w:val="0"/>
          <w:bCs w:val="0"/>
        </w:rPr>
        <w:t>2</w:t>
      </w: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Bilance rostlinných výrobků</w:t>
      </w:r>
    </w:p>
    <w:p w:rsidR="007A3875" w:rsidRDefault="007A3875">
      <w:pPr>
        <w:pStyle w:val="Nzev"/>
        <w:rPr>
          <w:b w:val="0"/>
          <w:bCs w:val="0"/>
          <w:sz w:val="28"/>
        </w:rPr>
      </w:pPr>
    </w:p>
    <w:p w:rsidR="007A3875" w:rsidRDefault="007A3875">
      <w:pPr>
        <w:pStyle w:val="Nzev"/>
        <w:rPr>
          <w:b w:val="0"/>
          <w:bCs w:val="0"/>
          <w:sz w:val="32"/>
        </w:rPr>
      </w:pPr>
      <w:r>
        <w:rPr>
          <w:b w:val="0"/>
          <w:bCs w:val="0"/>
          <w:sz w:val="32"/>
        </w:rPr>
        <w:t>v</w:t>
      </w:r>
      <w:r w:rsidR="00254E4D">
        <w:rPr>
          <w:b w:val="0"/>
          <w:bCs w:val="0"/>
          <w:sz w:val="32"/>
        </w:rPr>
        <w:t>e</w:t>
      </w:r>
      <w:r>
        <w:rPr>
          <w:b w:val="0"/>
          <w:bCs w:val="0"/>
          <w:sz w:val="32"/>
        </w:rPr>
        <w:t xml:space="preserve"> </w:t>
      </w:r>
      <w:r w:rsidR="00254E4D">
        <w:rPr>
          <w:b w:val="0"/>
          <w:bCs w:val="0"/>
          <w:sz w:val="32"/>
        </w:rPr>
        <w:t>2</w:t>
      </w:r>
      <w:r>
        <w:rPr>
          <w:b w:val="0"/>
          <w:bCs w:val="0"/>
          <w:sz w:val="32"/>
        </w:rPr>
        <w:t>. pololetí 20</w:t>
      </w:r>
      <w:r w:rsidR="009D6872">
        <w:rPr>
          <w:b w:val="0"/>
          <w:bCs w:val="0"/>
          <w:sz w:val="32"/>
        </w:rPr>
        <w:t>20</w:t>
      </w:r>
    </w:p>
    <w:p w:rsidR="007A00E0" w:rsidRDefault="007A00E0">
      <w:pPr>
        <w:pStyle w:val="Nzev"/>
        <w:rPr>
          <w:b w:val="0"/>
          <w:bCs w:val="0"/>
          <w:sz w:val="32"/>
        </w:rPr>
      </w:pPr>
    </w:p>
    <w:p w:rsidR="007A00E0" w:rsidRPr="007F507F" w:rsidRDefault="007A00E0" w:rsidP="007A00E0">
      <w:pPr>
        <w:pStyle w:val="Nzev"/>
        <w:rPr>
          <w:rStyle w:val="content"/>
          <w:b w:val="0"/>
          <w:i/>
          <w:sz w:val="40"/>
          <w:szCs w:val="40"/>
        </w:rPr>
      </w:pPr>
      <w:r w:rsidRPr="007F507F">
        <w:rPr>
          <w:rStyle w:val="content"/>
          <w:b w:val="0"/>
          <w:i/>
          <w:sz w:val="40"/>
          <w:szCs w:val="40"/>
        </w:rPr>
        <w:t>Balance</w:t>
      </w:r>
      <w:r w:rsidR="00CC5480">
        <w:rPr>
          <w:rStyle w:val="content"/>
          <w:b w:val="0"/>
          <w:i/>
          <w:sz w:val="40"/>
          <w:szCs w:val="40"/>
        </w:rPr>
        <w:t>s</w:t>
      </w:r>
      <w:r w:rsidRPr="007F507F">
        <w:rPr>
          <w:rStyle w:val="content"/>
          <w:b w:val="0"/>
          <w:i/>
          <w:sz w:val="40"/>
          <w:szCs w:val="40"/>
        </w:rPr>
        <w:t xml:space="preserve"> of </w:t>
      </w:r>
      <w:r w:rsidR="00723C3D" w:rsidRPr="007F507F">
        <w:rPr>
          <w:rStyle w:val="content"/>
          <w:b w:val="0"/>
          <w:i/>
          <w:sz w:val="40"/>
          <w:szCs w:val="40"/>
        </w:rPr>
        <w:t xml:space="preserve">Crop </w:t>
      </w:r>
      <w:r w:rsidRPr="007F507F">
        <w:rPr>
          <w:rStyle w:val="content"/>
          <w:b w:val="0"/>
          <w:i/>
          <w:sz w:val="40"/>
          <w:szCs w:val="40"/>
        </w:rPr>
        <w:t>Products</w:t>
      </w:r>
    </w:p>
    <w:p w:rsidR="00F5401E" w:rsidRPr="007F507F" w:rsidRDefault="00F5401E" w:rsidP="007A00E0">
      <w:pPr>
        <w:pStyle w:val="Nzev"/>
        <w:rPr>
          <w:rStyle w:val="content"/>
          <w:b w:val="0"/>
          <w:i/>
          <w:sz w:val="40"/>
          <w:szCs w:val="40"/>
        </w:rPr>
      </w:pPr>
    </w:p>
    <w:p w:rsidR="00F5401E" w:rsidRPr="007F507F" w:rsidRDefault="00F448AB" w:rsidP="007A00E0">
      <w:pPr>
        <w:pStyle w:val="Nzev"/>
        <w:rPr>
          <w:b w:val="0"/>
          <w:i/>
          <w:sz w:val="32"/>
          <w:szCs w:val="32"/>
        </w:rPr>
      </w:pPr>
      <w:r w:rsidRPr="00254E4D">
        <w:rPr>
          <w:rStyle w:val="content"/>
          <w:b w:val="0"/>
          <w:i/>
          <w:sz w:val="32"/>
          <w:szCs w:val="32"/>
        </w:rPr>
        <w:t>2</w:t>
      </w:r>
      <w:r>
        <w:rPr>
          <w:rStyle w:val="content"/>
          <w:b w:val="0"/>
          <w:i/>
          <w:sz w:val="32"/>
          <w:szCs w:val="32"/>
          <w:vertAlign w:val="superscript"/>
        </w:rPr>
        <w:t>nd</w:t>
      </w:r>
      <w:r w:rsidRPr="007F507F">
        <w:rPr>
          <w:rStyle w:val="content"/>
          <w:b w:val="0"/>
          <w:i/>
          <w:sz w:val="32"/>
          <w:szCs w:val="32"/>
        </w:rPr>
        <w:t xml:space="preserve"> </w:t>
      </w:r>
      <w:r w:rsidR="00F5401E" w:rsidRPr="007F507F">
        <w:rPr>
          <w:rStyle w:val="content"/>
          <w:b w:val="0"/>
          <w:i/>
          <w:sz w:val="32"/>
          <w:szCs w:val="32"/>
        </w:rPr>
        <w:t>half of 20</w:t>
      </w:r>
      <w:r w:rsidR="009D6872">
        <w:rPr>
          <w:rStyle w:val="content"/>
          <w:b w:val="0"/>
          <w:i/>
          <w:sz w:val="32"/>
          <w:szCs w:val="32"/>
        </w:rPr>
        <w:t>20</w:t>
      </w:r>
    </w:p>
    <w:p w:rsidR="007A3875" w:rsidRDefault="007A3875">
      <w:pPr>
        <w:pStyle w:val="Nzev"/>
        <w:rPr>
          <w:b w:val="0"/>
          <w:bCs w:val="0"/>
        </w:rPr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7A3875" w:rsidRDefault="007A3875" w:rsidP="002F4BAD">
      <w:pPr>
        <w:pStyle w:val="Nzev"/>
        <w:jc w:val="left"/>
      </w:pPr>
    </w:p>
    <w:p w:rsidR="007A3875" w:rsidRDefault="007A3875" w:rsidP="00F5401E">
      <w:pPr>
        <w:pStyle w:val="Nzev"/>
        <w:jc w:val="left"/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2F4BAD" w:rsidRDefault="002F4BAD" w:rsidP="00F34E2E">
      <w:pPr>
        <w:pStyle w:val="Nzev"/>
        <w:jc w:val="left"/>
        <w:rPr>
          <w:b w:val="0"/>
          <w:bCs w:val="0"/>
          <w:i/>
          <w:iCs/>
          <w:sz w:val="20"/>
          <w:lang w:val="en-GB"/>
        </w:rPr>
      </w:pPr>
      <w:r>
        <w:rPr>
          <w:b w:val="0"/>
          <w:bCs w:val="0"/>
          <w:sz w:val="20"/>
        </w:rPr>
        <w:t xml:space="preserve">Zpracoval / </w:t>
      </w:r>
      <w:r>
        <w:rPr>
          <w:b w:val="0"/>
          <w:bCs w:val="0"/>
          <w:i/>
          <w:iCs/>
          <w:sz w:val="20"/>
          <w:lang w:val="en-GB"/>
        </w:rPr>
        <w:t>Prepared by</w:t>
      </w:r>
      <w:r w:rsidR="00F34E2E">
        <w:rPr>
          <w:b w:val="0"/>
          <w:bCs w:val="0"/>
          <w:sz w:val="20"/>
        </w:rPr>
        <w:t>: odbor statistiky zemědělství a lesnictví, průmyslu, stavebnictví a energetiky</w:t>
      </w:r>
      <w:r w:rsidR="00F34E2E">
        <w:rPr>
          <w:b w:val="0"/>
          <w:bCs w:val="0"/>
          <w:i/>
          <w:iCs/>
          <w:sz w:val="20"/>
          <w:lang w:val="en-GB"/>
        </w:rPr>
        <w:t xml:space="preserve"> </w:t>
      </w:r>
      <w:r w:rsidR="00F34E2E">
        <w:rPr>
          <w:b w:val="0"/>
          <w:bCs w:val="0"/>
          <w:i/>
          <w:iCs/>
          <w:sz w:val="20"/>
        </w:rPr>
        <w:t xml:space="preserve">Agricultural and </w:t>
      </w:r>
      <w:r w:rsidR="00F34E2E" w:rsidRPr="00452A9B">
        <w:rPr>
          <w:b w:val="0"/>
          <w:bCs w:val="0"/>
          <w:i/>
          <w:iCs/>
          <w:sz w:val="20"/>
        </w:rPr>
        <w:t>Forestry, Industrial, Construction and Energy Statistics Department</w:t>
      </w:r>
    </w:p>
    <w:p w:rsidR="002F4BAD" w:rsidRDefault="002F4BAD" w:rsidP="002F4BAD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Ředitel odboru / </w:t>
      </w:r>
      <w:r>
        <w:rPr>
          <w:b w:val="0"/>
          <w:bCs w:val="0"/>
          <w:i/>
          <w:iCs/>
          <w:sz w:val="20"/>
          <w:lang w:val="en-GB"/>
        </w:rPr>
        <w:t>Director</w:t>
      </w:r>
      <w:r>
        <w:rPr>
          <w:b w:val="0"/>
          <w:bCs w:val="0"/>
          <w:sz w:val="20"/>
        </w:rPr>
        <w:t>:</w:t>
      </w:r>
      <w:r>
        <w:rPr>
          <w:b w:val="0"/>
          <w:bCs w:val="0"/>
          <w:sz w:val="20"/>
        </w:rPr>
        <w:tab/>
      </w:r>
      <w:r>
        <w:rPr>
          <w:b w:val="0"/>
          <w:bCs w:val="0"/>
          <w:sz w:val="20"/>
        </w:rPr>
        <w:tab/>
      </w:r>
      <w:r>
        <w:rPr>
          <w:b w:val="0"/>
          <w:bCs w:val="0"/>
          <w:sz w:val="20"/>
        </w:rPr>
        <w:tab/>
        <w:t xml:space="preserve">Ing. </w:t>
      </w:r>
      <w:r w:rsidR="00F34E2E">
        <w:rPr>
          <w:b w:val="0"/>
          <w:bCs w:val="0"/>
          <w:sz w:val="20"/>
        </w:rPr>
        <w:t>Radek Matějka</w:t>
      </w:r>
    </w:p>
    <w:p w:rsidR="002F4BAD" w:rsidRDefault="002F4BAD" w:rsidP="002F4BAD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Informační služby / </w:t>
      </w:r>
      <w:r>
        <w:rPr>
          <w:b w:val="0"/>
          <w:bCs w:val="0"/>
          <w:i/>
          <w:iCs/>
          <w:sz w:val="20"/>
          <w:lang w:val="en-GB"/>
        </w:rPr>
        <w:t>Information Services</w:t>
      </w:r>
      <w:r>
        <w:rPr>
          <w:b w:val="0"/>
          <w:bCs w:val="0"/>
          <w:sz w:val="20"/>
        </w:rPr>
        <w:t>:</w:t>
      </w:r>
      <w:r>
        <w:rPr>
          <w:b w:val="0"/>
          <w:bCs w:val="0"/>
          <w:sz w:val="20"/>
        </w:rPr>
        <w:tab/>
        <w:t>tel.: +420 274 052 304, e-mail: infoservis@czso.cz</w:t>
      </w:r>
    </w:p>
    <w:p w:rsidR="002F4BAD" w:rsidRDefault="002F4BAD" w:rsidP="002F4BAD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Kontaktní zaměstnanec / </w:t>
      </w:r>
      <w:r>
        <w:rPr>
          <w:b w:val="0"/>
          <w:bCs w:val="0"/>
          <w:i/>
          <w:iCs/>
          <w:sz w:val="20"/>
          <w:lang w:val="en-GB"/>
        </w:rPr>
        <w:t>Contact person</w:t>
      </w:r>
      <w:r>
        <w:rPr>
          <w:b w:val="0"/>
          <w:bCs w:val="0"/>
          <w:sz w:val="20"/>
        </w:rPr>
        <w:t>:</w:t>
      </w:r>
      <w:r>
        <w:rPr>
          <w:b w:val="0"/>
          <w:bCs w:val="0"/>
          <w:sz w:val="20"/>
        </w:rPr>
        <w:tab/>
        <w:t xml:space="preserve">Ing. Iveta Horáková, e-mail: </w:t>
      </w:r>
      <w:r>
        <w:rPr>
          <w:b w:val="0"/>
          <w:bCs w:val="0"/>
          <w:sz w:val="20"/>
          <w:u w:val="single"/>
        </w:rPr>
        <w:t>iveta.horakova@czso.cz</w:t>
      </w:r>
    </w:p>
    <w:p w:rsidR="007A3875" w:rsidRDefault="007A387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</w:t>
      </w: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2F4BAD" w:rsidRDefault="002F4BAD" w:rsidP="002F4BAD">
      <w:pPr>
        <w:pStyle w:val="Nzev"/>
        <w:rPr>
          <w:b w:val="0"/>
          <w:bCs w:val="0"/>
        </w:rPr>
      </w:pPr>
      <w:r>
        <w:rPr>
          <w:b w:val="0"/>
          <w:bCs w:val="0"/>
        </w:rPr>
        <w:t>Český statistický úřad</w:t>
      </w:r>
    </w:p>
    <w:p w:rsidR="002F4BAD" w:rsidRDefault="002F4BAD" w:rsidP="002F4BAD">
      <w:pPr>
        <w:pStyle w:val="Nzev"/>
        <w:rPr>
          <w:b w:val="0"/>
          <w:bCs w:val="0"/>
          <w:i/>
          <w:iCs/>
          <w:lang w:val="en-GB"/>
        </w:rPr>
      </w:pPr>
      <w:r>
        <w:rPr>
          <w:b w:val="0"/>
          <w:bCs w:val="0"/>
          <w:i/>
          <w:iCs/>
          <w:lang w:val="en-GB"/>
        </w:rPr>
        <w:t>Czech Statistical Office</w:t>
      </w:r>
    </w:p>
    <w:p w:rsidR="002F4BAD" w:rsidRDefault="002F4BAD" w:rsidP="002F4BAD">
      <w:pPr>
        <w:pStyle w:val="Nzev"/>
        <w:rPr>
          <w:b w:val="0"/>
          <w:bCs w:val="0"/>
        </w:rPr>
      </w:pPr>
      <w:r>
        <w:rPr>
          <w:b w:val="0"/>
          <w:bCs w:val="0"/>
        </w:rPr>
        <w:t>20</w:t>
      </w:r>
      <w:r w:rsidR="00433791">
        <w:rPr>
          <w:b w:val="0"/>
          <w:bCs w:val="0"/>
        </w:rPr>
        <w:t>2</w:t>
      </w:r>
      <w:r w:rsidR="009D6872">
        <w:rPr>
          <w:b w:val="0"/>
          <w:bCs w:val="0"/>
        </w:rPr>
        <w:t>1</w:t>
      </w:r>
    </w:p>
    <w:p w:rsidR="007A3875" w:rsidRDefault="007A3875" w:rsidP="002F4BAD">
      <w:pPr>
        <w:pStyle w:val="Nzev"/>
        <w:rPr>
          <w:b w:val="0"/>
          <w:bCs w:val="0"/>
        </w:rPr>
      </w:pPr>
    </w:p>
    <w:sectPr w:rsidR="007A3875">
      <w:pgSz w:w="11906" w:h="16838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3E7" w:rsidRDefault="003513E7">
      <w:r>
        <w:separator/>
      </w:r>
    </w:p>
  </w:endnote>
  <w:endnote w:type="continuationSeparator" w:id="0">
    <w:p w:rsidR="003513E7" w:rsidRDefault="00351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3E7" w:rsidRDefault="003513E7">
      <w:r>
        <w:separator/>
      </w:r>
    </w:p>
  </w:footnote>
  <w:footnote w:type="continuationSeparator" w:id="0">
    <w:p w:rsidR="003513E7" w:rsidRDefault="003513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7B3"/>
    <w:rsid w:val="00206A92"/>
    <w:rsid w:val="00244D90"/>
    <w:rsid w:val="00254E4D"/>
    <w:rsid w:val="002C6E1D"/>
    <w:rsid w:val="002E31D6"/>
    <w:rsid w:val="002F4BAD"/>
    <w:rsid w:val="003513E7"/>
    <w:rsid w:val="003F3E80"/>
    <w:rsid w:val="00433791"/>
    <w:rsid w:val="004F3047"/>
    <w:rsid w:val="005D756C"/>
    <w:rsid w:val="005F260F"/>
    <w:rsid w:val="006272B7"/>
    <w:rsid w:val="006907B3"/>
    <w:rsid w:val="0071283E"/>
    <w:rsid w:val="00723C3D"/>
    <w:rsid w:val="007A00E0"/>
    <w:rsid w:val="007A3875"/>
    <w:rsid w:val="007F507F"/>
    <w:rsid w:val="008101DD"/>
    <w:rsid w:val="00844E8D"/>
    <w:rsid w:val="00892D2E"/>
    <w:rsid w:val="008C5312"/>
    <w:rsid w:val="008D6743"/>
    <w:rsid w:val="00991D75"/>
    <w:rsid w:val="00992B3F"/>
    <w:rsid w:val="009A50AF"/>
    <w:rsid w:val="009D6872"/>
    <w:rsid w:val="00A045E0"/>
    <w:rsid w:val="00A45885"/>
    <w:rsid w:val="00BC06AE"/>
    <w:rsid w:val="00BF3E0F"/>
    <w:rsid w:val="00C958C1"/>
    <w:rsid w:val="00CC5480"/>
    <w:rsid w:val="00D27365"/>
    <w:rsid w:val="00D91166"/>
    <w:rsid w:val="00DF1491"/>
    <w:rsid w:val="00E343D7"/>
    <w:rsid w:val="00E54AF2"/>
    <w:rsid w:val="00F23EFE"/>
    <w:rsid w:val="00F34E2E"/>
    <w:rsid w:val="00F448AB"/>
    <w:rsid w:val="00F5401E"/>
    <w:rsid w:val="00FB4E8E"/>
    <w:rsid w:val="00FD1BCD"/>
    <w:rsid w:val="00FE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FF4001-E83E-4E8D-9E93-60831E40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rFonts w:ascii="Arial" w:hAnsi="Arial"/>
      <w:sz w:val="20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/>
      <w:sz w:val="20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customStyle="1" w:styleId="content">
    <w:name w:val="content"/>
    <w:basedOn w:val="Standardnpsmoodstavce"/>
    <w:rsid w:val="007A00E0"/>
  </w:style>
  <w:style w:type="paragraph" w:styleId="Textbubliny">
    <w:name w:val="Balloon Text"/>
    <w:basedOn w:val="Normln"/>
    <w:link w:val="TextbublinyChar"/>
    <w:uiPriority w:val="99"/>
    <w:semiHidden/>
    <w:unhideWhenUsed/>
    <w:rsid w:val="00844E8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844E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subject/>
  <dc:creator>csu</dc:creator>
  <cp:keywords/>
  <cp:lastModifiedBy>horakova7906</cp:lastModifiedBy>
  <cp:revision>2</cp:revision>
  <cp:lastPrinted>2018-07-24T12:50:00Z</cp:lastPrinted>
  <dcterms:created xsi:type="dcterms:W3CDTF">2021-03-24T11:32:00Z</dcterms:created>
  <dcterms:modified xsi:type="dcterms:W3CDTF">2021-03-24T11:32:00Z</dcterms:modified>
</cp:coreProperties>
</file>