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BCC63" w14:textId="540AA56E" w:rsidR="00B112AC" w:rsidRPr="003D4443" w:rsidRDefault="00A26E9D" w:rsidP="000F1D7F">
      <w:pPr>
        <w:pStyle w:val="Nadpis1"/>
        <w:spacing w:after="120"/>
        <w:rPr>
          <w:color w:val="009CB5"/>
          <w:sz w:val="30"/>
          <w:szCs w:val="30"/>
        </w:rPr>
      </w:pPr>
      <w:r w:rsidRPr="003D4443">
        <w:rPr>
          <w:color w:val="009CB5"/>
          <w:sz w:val="30"/>
          <w:szCs w:val="30"/>
        </w:rPr>
        <w:t>2</w:t>
      </w:r>
      <w:r w:rsidR="00B112AC" w:rsidRPr="003D4443">
        <w:rPr>
          <w:color w:val="009CB5"/>
          <w:sz w:val="30"/>
          <w:szCs w:val="30"/>
        </w:rPr>
        <w:t>.</w:t>
      </w:r>
      <w:r w:rsidR="0065485A" w:rsidRPr="003D4443">
        <w:rPr>
          <w:color w:val="009CB5"/>
          <w:sz w:val="30"/>
          <w:szCs w:val="30"/>
        </w:rPr>
        <w:t xml:space="preserve"> </w:t>
      </w:r>
      <w:r w:rsidRPr="003D4443">
        <w:rPr>
          <w:color w:val="009CB5"/>
          <w:sz w:val="30"/>
          <w:szCs w:val="30"/>
        </w:rPr>
        <w:t>Přístup z</w:t>
      </w:r>
      <w:r w:rsidR="00B112AC" w:rsidRPr="003D4443">
        <w:rPr>
          <w:color w:val="009CB5"/>
          <w:sz w:val="30"/>
          <w:szCs w:val="30"/>
        </w:rPr>
        <w:t>aměstnanc</w:t>
      </w:r>
      <w:r w:rsidRPr="003D4443">
        <w:rPr>
          <w:color w:val="009CB5"/>
          <w:sz w:val="30"/>
          <w:szCs w:val="30"/>
        </w:rPr>
        <w:t>ů na internet v práci</w:t>
      </w:r>
    </w:p>
    <w:p w14:paraId="42CCE667" w14:textId="070E5B0E" w:rsidR="00D87787" w:rsidRPr="00D87787" w:rsidRDefault="00D87787" w:rsidP="003D4443">
      <w:pPr>
        <w:pStyle w:val="Box"/>
      </w:pPr>
      <w:r w:rsidRPr="00D87787">
        <w:t xml:space="preserve">I když v Česku </w:t>
      </w:r>
      <w:r w:rsidR="007C6C5D" w:rsidRPr="00D87787">
        <w:t>použív</w:t>
      </w:r>
      <w:r w:rsidR="007C6C5D">
        <w:t>aly</w:t>
      </w:r>
      <w:r w:rsidR="007C6C5D" w:rsidRPr="00D87787">
        <w:t xml:space="preserve"> </w:t>
      </w:r>
      <w:r w:rsidR="006824B6">
        <w:t>zařízení</w:t>
      </w:r>
      <w:r w:rsidR="00A26E9D">
        <w:t xml:space="preserve"> s přístupem na internet</w:t>
      </w:r>
      <w:r w:rsidR="00C041C2">
        <w:t xml:space="preserve"> </w:t>
      </w:r>
      <w:r w:rsidR="00FE2439">
        <w:t xml:space="preserve">v roce 2025 </w:t>
      </w:r>
      <w:r w:rsidR="00C041C2">
        <w:t>téměř všechny podniky</w:t>
      </w:r>
      <w:r w:rsidR="00FA4509">
        <w:t xml:space="preserve"> (viz kapitola 1)</w:t>
      </w:r>
      <w:r w:rsidRPr="00D87787">
        <w:t>,</w:t>
      </w:r>
      <w:r w:rsidR="00A26E9D">
        <w:t xml:space="preserve"> zaměstnanců, kteří</w:t>
      </w:r>
      <w:r w:rsidRPr="00D87787">
        <w:t xml:space="preserve"> </w:t>
      </w:r>
      <w:r w:rsidR="00C7366B">
        <w:t xml:space="preserve">v práci </w:t>
      </w:r>
      <w:r w:rsidR="00E501DC">
        <w:t xml:space="preserve">používají </w:t>
      </w:r>
      <w:r w:rsidR="00576CD1">
        <w:t>internet</w:t>
      </w:r>
      <w:r w:rsidR="00A26E9D">
        <w:t>,</w:t>
      </w:r>
      <w:r w:rsidR="002E4339">
        <w:t xml:space="preserve"> </w:t>
      </w:r>
      <w:r w:rsidR="00A26E9D">
        <w:t>bylo 5</w:t>
      </w:r>
      <w:r w:rsidR="00983E41">
        <w:t>7</w:t>
      </w:r>
      <w:r w:rsidR="00A26E9D">
        <w:t xml:space="preserve"> %</w:t>
      </w:r>
      <w:r w:rsidR="00576CD1">
        <w:t>.</w:t>
      </w:r>
      <w:r w:rsidRPr="00D87787">
        <w:t xml:space="preserve"> </w:t>
      </w:r>
      <w:r w:rsidR="003A13FB">
        <w:t>P</w:t>
      </w:r>
      <w:r w:rsidR="00481EBE">
        <w:t>řístup na</w:t>
      </w:r>
      <w:r w:rsidR="00C7366B">
        <w:t xml:space="preserve"> mobilní</w:t>
      </w:r>
      <w:r w:rsidR="00481EBE">
        <w:t xml:space="preserve"> internet </w:t>
      </w:r>
      <w:r w:rsidR="000F7432">
        <w:t xml:space="preserve">v práci </w:t>
      </w:r>
      <w:r w:rsidR="003A13FB">
        <w:t xml:space="preserve">mělo </w:t>
      </w:r>
      <w:r w:rsidR="00A26E9D">
        <w:t>v</w:t>
      </w:r>
      <w:r w:rsidR="00983E41">
        <w:t>e stejném</w:t>
      </w:r>
      <w:r w:rsidR="00A26E9D">
        <w:t xml:space="preserve"> roce </w:t>
      </w:r>
      <w:r w:rsidR="003A13FB">
        <w:t>3</w:t>
      </w:r>
      <w:r w:rsidR="00880442">
        <w:t>7</w:t>
      </w:r>
      <w:r w:rsidR="003A13FB">
        <w:t xml:space="preserve"> %</w:t>
      </w:r>
      <w:r w:rsidR="00481EBE">
        <w:t xml:space="preserve"> zaměstnanců</w:t>
      </w:r>
      <w:r w:rsidR="000F7432">
        <w:t>,</w:t>
      </w:r>
      <w:r w:rsidR="00AD059F">
        <w:t xml:space="preserve"> a</w:t>
      </w:r>
      <w:r w:rsidR="002E4339">
        <w:t> </w:t>
      </w:r>
      <w:r w:rsidR="00AD059F">
        <w:t>to i přes to, že se</w:t>
      </w:r>
      <w:r w:rsidR="00481EBE">
        <w:t xml:space="preserve"> tato zařízení používají v</w:t>
      </w:r>
      <w:r w:rsidR="003A13FB">
        <w:t> </w:t>
      </w:r>
      <w:r w:rsidR="00A26E9D">
        <w:t>85</w:t>
      </w:r>
      <w:r w:rsidR="007C6C5D">
        <w:t> %</w:t>
      </w:r>
      <w:r w:rsidR="00481EBE">
        <w:t xml:space="preserve"> </w:t>
      </w:r>
      <w:r w:rsidR="00895FAB">
        <w:t xml:space="preserve">tuzemských </w:t>
      </w:r>
      <w:r w:rsidR="00481EBE">
        <w:t xml:space="preserve">firem </w:t>
      </w:r>
      <w:r w:rsidR="00895FAB">
        <w:t>s 10 a více zaměstnanci</w:t>
      </w:r>
      <w:r w:rsidR="00481EBE">
        <w:t xml:space="preserve">. </w:t>
      </w:r>
      <w:r w:rsidR="00576CD1">
        <w:t>N</w:t>
      </w:r>
      <w:r w:rsidRPr="00D87787">
        <w:t xml:space="preserve">ižší podíl zaměstnanců používajících v práci </w:t>
      </w:r>
      <w:r w:rsidR="00481EBE">
        <w:t>zařízení</w:t>
      </w:r>
      <w:r w:rsidR="001E7293">
        <w:t xml:space="preserve"> s internetem</w:t>
      </w:r>
      <w:r w:rsidRPr="00D87787">
        <w:t xml:space="preserve"> oproti </w:t>
      </w:r>
      <w:r w:rsidR="001E7293">
        <w:t>většině členských</w:t>
      </w:r>
      <w:r w:rsidR="00576CD1">
        <w:t xml:space="preserve"> zemí EU</w:t>
      </w:r>
      <w:r w:rsidR="00C6713A">
        <w:t>27</w:t>
      </w:r>
      <w:r w:rsidR="00576CD1">
        <w:t xml:space="preserve"> je dán mimo jiné</w:t>
      </w:r>
      <w:r w:rsidRPr="00D87787">
        <w:t xml:space="preserve"> strukturou našeho hospodářství se silným zastoupením </w:t>
      </w:r>
      <w:r w:rsidR="004E0EAF">
        <w:t>zpracovatelsk</w:t>
      </w:r>
      <w:r w:rsidR="00603CCF">
        <w:t>ého</w:t>
      </w:r>
      <w:r w:rsidR="004E0EAF">
        <w:t xml:space="preserve"> průmysl</w:t>
      </w:r>
      <w:r w:rsidR="00603CCF">
        <w:t>u</w:t>
      </w:r>
      <w:r w:rsidRPr="00D87787">
        <w:t>, kde velk</w:t>
      </w:r>
      <w:r w:rsidR="00E501DC">
        <w:t>á</w:t>
      </w:r>
      <w:r w:rsidRPr="00D87787">
        <w:t xml:space="preserve"> část zaměstnanců </w:t>
      </w:r>
      <w:r w:rsidR="002F1D12">
        <w:t xml:space="preserve">nepotřebuje </w:t>
      </w:r>
      <w:r w:rsidR="00895FAB">
        <w:t xml:space="preserve">k pracovním účelům </w:t>
      </w:r>
      <w:r w:rsidR="002F1D12">
        <w:t>používat</w:t>
      </w:r>
      <w:r w:rsidR="002F1D12" w:rsidRPr="002F1D12">
        <w:t xml:space="preserve"> </w:t>
      </w:r>
      <w:r w:rsidR="002F1D12">
        <w:t>internet</w:t>
      </w:r>
      <w:r w:rsidR="002C536B">
        <w:t>.</w:t>
      </w:r>
    </w:p>
    <w:p w14:paraId="49AFE1BF" w14:textId="77777777" w:rsidR="00B112AC" w:rsidRPr="003D4443" w:rsidRDefault="00B112AC" w:rsidP="000F1D7F">
      <w:pPr>
        <w:pStyle w:val="Nadpis2"/>
        <w:spacing w:before="240" w:after="120" w:line="240" w:lineRule="auto"/>
        <w:rPr>
          <w:color w:val="009CB5"/>
          <w:sz w:val="24"/>
          <w:szCs w:val="24"/>
        </w:rPr>
      </w:pPr>
      <w:r w:rsidRPr="003D4443">
        <w:rPr>
          <w:color w:val="009CB5"/>
          <w:sz w:val="24"/>
          <w:szCs w:val="24"/>
        </w:rPr>
        <w:t>Hlavní zjištění</w:t>
      </w:r>
    </w:p>
    <w:p w14:paraId="07DA8D94" w14:textId="45B99B1F" w:rsidR="004E0EAF" w:rsidRPr="00CB6752" w:rsidRDefault="00D87787" w:rsidP="000133CD">
      <w:pPr>
        <w:pStyle w:val="Odstavecseseznamem"/>
        <w:numPr>
          <w:ilvl w:val="0"/>
          <w:numId w:val="2"/>
        </w:numPr>
        <w:tabs>
          <w:tab w:val="clear" w:pos="360"/>
          <w:tab w:val="left" w:pos="284"/>
        </w:tabs>
        <w:spacing w:after="80"/>
        <w:ind w:left="284" w:hanging="284"/>
        <w:contextualSpacing w:val="0"/>
        <w:jc w:val="both"/>
        <w:rPr>
          <w:rFonts w:ascii="Arial" w:hAnsi="Arial" w:cs="Arial"/>
          <w:spacing w:val="-4"/>
          <w:sz w:val="20"/>
        </w:rPr>
      </w:pPr>
      <w:r w:rsidRPr="00CB6752">
        <w:rPr>
          <w:rFonts w:ascii="Arial" w:hAnsi="Arial" w:cs="Arial"/>
          <w:spacing w:val="-4"/>
          <w:sz w:val="20"/>
        </w:rPr>
        <w:t>Podíl zaměstnanců</w:t>
      </w:r>
      <w:r w:rsidR="0080752D">
        <w:rPr>
          <w:rFonts w:ascii="Arial" w:hAnsi="Arial" w:cs="Arial"/>
          <w:spacing w:val="-4"/>
          <w:sz w:val="20"/>
        </w:rPr>
        <w:t xml:space="preserve"> v podnicích v Česku</w:t>
      </w:r>
      <w:r w:rsidR="000E6BBC">
        <w:rPr>
          <w:rFonts w:ascii="Arial" w:hAnsi="Arial" w:cs="Arial"/>
          <w:spacing w:val="-4"/>
          <w:sz w:val="20"/>
        </w:rPr>
        <w:t>, kteří mají v práci</w:t>
      </w:r>
      <w:r w:rsidRPr="00CB6752">
        <w:rPr>
          <w:rFonts w:ascii="Arial" w:hAnsi="Arial" w:cs="Arial"/>
          <w:spacing w:val="-4"/>
          <w:sz w:val="20"/>
        </w:rPr>
        <w:t xml:space="preserve"> </w:t>
      </w:r>
      <w:r w:rsidRPr="00CB6752">
        <w:rPr>
          <w:rFonts w:ascii="Arial" w:hAnsi="Arial" w:cs="Arial"/>
          <w:b/>
          <w:spacing w:val="-4"/>
          <w:sz w:val="20"/>
        </w:rPr>
        <w:t xml:space="preserve">přístup </w:t>
      </w:r>
      <w:r w:rsidR="000E6BBC">
        <w:rPr>
          <w:rFonts w:ascii="Arial" w:hAnsi="Arial" w:cs="Arial"/>
          <w:b/>
          <w:spacing w:val="-4"/>
          <w:sz w:val="20"/>
        </w:rPr>
        <w:t>na</w:t>
      </w:r>
      <w:r w:rsidR="00CB6752">
        <w:rPr>
          <w:rFonts w:ascii="Arial" w:hAnsi="Arial" w:cs="Arial"/>
          <w:b/>
          <w:spacing w:val="-4"/>
          <w:sz w:val="20"/>
        </w:rPr>
        <w:t> </w:t>
      </w:r>
      <w:r w:rsidRPr="00CB6752">
        <w:rPr>
          <w:rFonts w:ascii="Arial" w:hAnsi="Arial" w:cs="Arial"/>
          <w:b/>
          <w:spacing w:val="-4"/>
          <w:sz w:val="20"/>
        </w:rPr>
        <w:t>internet</w:t>
      </w:r>
      <w:r w:rsidR="000E6BBC">
        <w:rPr>
          <w:rFonts w:ascii="Arial" w:hAnsi="Arial" w:cs="Arial"/>
          <w:spacing w:val="-4"/>
          <w:sz w:val="20"/>
        </w:rPr>
        <w:t>, postupně roste</w:t>
      </w:r>
      <w:r w:rsidR="004E0EAF" w:rsidRPr="00CB6752">
        <w:rPr>
          <w:rFonts w:ascii="Arial" w:hAnsi="Arial" w:cs="Arial"/>
          <w:spacing w:val="-4"/>
          <w:sz w:val="20"/>
        </w:rPr>
        <w:t xml:space="preserve">. </w:t>
      </w:r>
      <w:r w:rsidR="0019103A">
        <w:rPr>
          <w:rFonts w:ascii="Arial" w:hAnsi="Arial" w:cs="Arial"/>
          <w:spacing w:val="-4"/>
          <w:sz w:val="20"/>
        </w:rPr>
        <w:t>Od roku 2015 do roku 2025 se tento podíl o polovinu</w:t>
      </w:r>
      <w:r w:rsidR="0019103A" w:rsidRPr="00415262">
        <w:rPr>
          <w:rFonts w:ascii="Arial" w:hAnsi="Arial" w:cs="Arial"/>
          <w:spacing w:val="-4"/>
          <w:sz w:val="20"/>
        </w:rPr>
        <w:t xml:space="preserve"> </w:t>
      </w:r>
      <w:r w:rsidR="0019103A">
        <w:rPr>
          <w:rFonts w:ascii="Arial" w:hAnsi="Arial" w:cs="Arial"/>
          <w:spacing w:val="-4"/>
          <w:sz w:val="20"/>
        </w:rPr>
        <w:t>zvýšil.</w:t>
      </w:r>
      <w:r w:rsidR="00E96401">
        <w:rPr>
          <w:rFonts w:ascii="Arial" w:hAnsi="Arial" w:cs="Arial"/>
          <w:spacing w:val="-4"/>
          <w:sz w:val="20"/>
        </w:rPr>
        <w:t xml:space="preserve"> </w:t>
      </w:r>
      <w:r w:rsidR="000E6BBC">
        <w:rPr>
          <w:rFonts w:ascii="Arial" w:hAnsi="Arial" w:cs="Arial"/>
          <w:spacing w:val="-4"/>
          <w:sz w:val="20"/>
        </w:rPr>
        <w:t>V roce 201</w:t>
      </w:r>
      <w:r w:rsidR="001B3F1D">
        <w:rPr>
          <w:rFonts w:ascii="Arial" w:hAnsi="Arial" w:cs="Arial"/>
          <w:spacing w:val="-4"/>
          <w:sz w:val="20"/>
        </w:rPr>
        <w:t>5</w:t>
      </w:r>
      <w:r w:rsidR="000E6BBC">
        <w:rPr>
          <w:rFonts w:ascii="Arial" w:hAnsi="Arial" w:cs="Arial"/>
          <w:spacing w:val="-4"/>
          <w:sz w:val="20"/>
        </w:rPr>
        <w:t xml:space="preserve"> mělo v práci přístup na internet 3</w:t>
      </w:r>
      <w:r w:rsidR="001B3F1D">
        <w:rPr>
          <w:rFonts w:ascii="Arial" w:hAnsi="Arial" w:cs="Arial"/>
          <w:spacing w:val="-4"/>
          <w:sz w:val="20"/>
        </w:rPr>
        <w:t>8</w:t>
      </w:r>
      <w:r w:rsidR="000E6BBC">
        <w:rPr>
          <w:rFonts w:ascii="Arial" w:hAnsi="Arial" w:cs="Arial"/>
          <w:spacing w:val="-4"/>
          <w:sz w:val="20"/>
        </w:rPr>
        <w:t xml:space="preserve"> % zaměstnanců, v roce 2021 se jejich podíl dostal přesně na hranici 50 % a</w:t>
      </w:r>
      <w:r w:rsidR="00323F6E">
        <w:rPr>
          <w:rFonts w:ascii="Arial" w:hAnsi="Arial" w:cs="Arial"/>
          <w:spacing w:val="-4"/>
          <w:sz w:val="20"/>
        </w:rPr>
        <w:t> </w:t>
      </w:r>
      <w:r w:rsidR="000E6BBC">
        <w:rPr>
          <w:rFonts w:ascii="Arial" w:hAnsi="Arial" w:cs="Arial"/>
          <w:spacing w:val="-4"/>
          <w:sz w:val="20"/>
        </w:rPr>
        <w:t>v roce 202</w:t>
      </w:r>
      <w:r w:rsidR="00EB47A3">
        <w:rPr>
          <w:rFonts w:ascii="Arial" w:hAnsi="Arial" w:cs="Arial"/>
          <w:spacing w:val="-4"/>
          <w:sz w:val="20"/>
        </w:rPr>
        <w:t>5</w:t>
      </w:r>
      <w:r w:rsidR="000E6BBC">
        <w:rPr>
          <w:rFonts w:ascii="Arial" w:hAnsi="Arial" w:cs="Arial"/>
          <w:spacing w:val="-4"/>
          <w:sz w:val="20"/>
        </w:rPr>
        <w:t xml:space="preserve"> byl</w:t>
      </w:r>
      <w:r w:rsidR="00C6713A">
        <w:rPr>
          <w:rFonts w:ascii="Arial" w:hAnsi="Arial" w:cs="Arial"/>
          <w:spacing w:val="-4"/>
          <w:sz w:val="20"/>
        </w:rPr>
        <w:t>o</w:t>
      </w:r>
      <w:r w:rsidR="000E6BBC">
        <w:rPr>
          <w:rFonts w:ascii="Arial" w:hAnsi="Arial" w:cs="Arial"/>
          <w:spacing w:val="-4"/>
          <w:sz w:val="20"/>
        </w:rPr>
        <w:t xml:space="preserve"> jejich </w:t>
      </w:r>
      <w:r w:rsidR="00C6713A">
        <w:rPr>
          <w:rFonts w:ascii="Arial" w:hAnsi="Arial" w:cs="Arial"/>
          <w:spacing w:val="-4"/>
          <w:sz w:val="20"/>
        </w:rPr>
        <w:t xml:space="preserve">zastoupení </w:t>
      </w:r>
      <w:r w:rsidR="000E6BBC">
        <w:rPr>
          <w:rFonts w:ascii="Arial" w:hAnsi="Arial" w:cs="Arial"/>
          <w:spacing w:val="-4"/>
          <w:sz w:val="20"/>
        </w:rPr>
        <w:t>5</w:t>
      </w:r>
      <w:r w:rsidR="00EB47A3">
        <w:rPr>
          <w:rFonts w:ascii="Arial" w:hAnsi="Arial" w:cs="Arial"/>
          <w:spacing w:val="-4"/>
          <w:sz w:val="20"/>
        </w:rPr>
        <w:t>7</w:t>
      </w:r>
      <w:r w:rsidR="000E6BBC">
        <w:rPr>
          <w:rFonts w:ascii="Arial" w:hAnsi="Arial" w:cs="Arial"/>
          <w:spacing w:val="-4"/>
          <w:sz w:val="20"/>
        </w:rPr>
        <w:t xml:space="preserve"> %</w:t>
      </w:r>
      <w:r w:rsidR="004E0EAF" w:rsidRPr="00CB6752">
        <w:rPr>
          <w:rFonts w:ascii="Arial" w:hAnsi="Arial" w:cs="Arial"/>
          <w:spacing w:val="-4"/>
          <w:sz w:val="20"/>
        </w:rPr>
        <w:t xml:space="preserve">. </w:t>
      </w:r>
    </w:p>
    <w:p w14:paraId="0A17BAB6" w14:textId="2DD606CD" w:rsidR="00AA6378" w:rsidRDefault="004E0EAF" w:rsidP="000133CD">
      <w:pPr>
        <w:pStyle w:val="Odstavecseseznamem"/>
        <w:numPr>
          <w:ilvl w:val="0"/>
          <w:numId w:val="2"/>
        </w:numPr>
        <w:tabs>
          <w:tab w:val="clear" w:pos="360"/>
          <w:tab w:val="left" w:pos="284"/>
        </w:tabs>
        <w:autoSpaceDE w:val="0"/>
        <w:autoSpaceDN w:val="0"/>
        <w:adjustRightInd w:val="0"/>
        <w:spacing w:after="80"/>
        <w:ind w:left="284" w:hanging="284"/>
        <w:contextualSpacing w:val="0"/>
        <w:jc w:val="both"/>
        <w:rPr>
          <w:rFonts w:ascii="Arial" w:hAnsi="Arial" w:cs="Arial"/>
          <w:spacing w:val="-4"/>
          <w:sz w:val="20"/>
        </w:rPr>
      </w:pPr>
      <w:r w:rsidRPr="00AA6378">
        <w:rPr>
          <w:rFonts w:ascii="Arial" w:hAnsi="Arial" w:cs="Arial"/>
          <w:spacing w:val="-4"/>
          <w:sz w:val="20"/>
        </w:rPr>
        <w:t xml:space="preserve">Zatímco podíly zaměstnanců využívajících v práci internet se mezi </w:t>
      </w:r>
      <w:r w:rsidRPr="00AA6378">
        <w:rPr>
          <w:rFonts w:ascii="Arial" w:hAnsi="Arial" w:cs="Arial"/>
          <w:b/>
          <w:spacing w:val="-4"/>
          <w:sz w:val="20"/>
        </w:rPr>
        <w:t>velikostními skupinami</w:t>
      </w:r>
      <w:r w:rsidRPr="00AA6378">
        <w:rPr>
          <w:rFonts w:ascii="Arial" w:hAnsi="Arial" w:cs="Arial"/>
          <w:spacing w:val="-4"/>
          <w:sz w:val="20"/>
        </w:rPr>
        <w:t xml:space="preserve"> firem liší</w:t>
      </w:r>
      <w:r w:rsidR="00EC476E">
        <w:rPr>
          <w:rFonts w:ascii="Arial" w:hAnsi="Arial" w:cs="Arial"/>
          <w:spacing w:val="-4"/>
          <w:sz w:val="20"/>
        </w:rPr>
        <w:t xml:space="preserve"> jen nepatrně</w:t>
      </w:r>
      <w:r w:rsidRPr="00AA6378">
        <w:rPr>
          <w:rFonts w:ascii="Arial" w:hAnsi="Arial" w:cs="Arial"/>
          <w:spacing w:val="-4"/>
          <w:sz w:val="20"/>
        </w:rPr>
        <w:t xml:space="preserve">, výrazné rozdíly nacházíme mezi jednotlivými </w:t>
      </w:r>
      <w:r w:rsidRPr="00AA6378">
        <w:rPr>
          <w:rFonts w:ascii="Arial" w:hAnsi="Arial" w:cs="Arial"/>
          <w:b/>
          <w:spacing w:val="-4"/>
          <w:sz w:val="20"/>
        </w:rPr>
        <w:t>odvětvími</w:t>
      </w:r>
      <w:r w:rsidRPr="00AA6378">
        <w:rPr>
          <w:rFonts w:ascii="Arial" w:hAnsi="Arial" w:cs="Arial"/>
          <w:spacing w:val="-4"/>
          <w:sz w:val="20"/>
        </w:rPr>
        <w:t xml:space="preserve">. </w:t>
      </w:r>
      <w:r w:rsidR="00AE511A" w:rsidRPr="00AA6378">
        <w:rPr>
          <w:rFonts w:ascii="Arial" w:hAnsi="Arial" w:cs="Arial"/>
          <w:sz w:val="20"/>
        </w:rPr>
        <w:t>Počítač</w:t>
      </w:r>
      <w:r w:rsidR="00353788" w:rsidRPr="00AA6378">
        <w:rPr>
          <w:rFonts w:ascii="Arial" w:hAnsi="Arial" w:cs="Arial"/>
          <w:sz w:val="20"/>
        </w:rPr>
        <w:t>i</w:t>
      </w:r>
      <w:r w:rsidRPr="00AA6378">
        <w:rPr>
          <w:rFonts w:ascii="Arial" w:hAnsi="Arial" w:cs="Arial"/>
          <w:sz w:val="20"/>
        </w:rPr>
        <w:t xml:space="preserve"> či jinými zařízeními </w:t>
      </w:r>
      <w:r w:rsidR="00AE511A" w:rsidRPr="00AA6378">
        <w:rPr>
          <w:rFonts w:ascii="Arial" w:hAnsi="Arial" w:cs="Arial"/>
          <w:sz w:val="20"/>
        </w:rPr>
        <w:t>s</w:t>
      </w:r>
      <w:r w:rsidR="00323F6E">
        <w:rPr>
          <w:rFonts w:ascii="Arial" w:hAnsi="Arial" w:cs="Arial"/>
          <w:sz w:val="20"/>
        </w:rPr>
        <w:t> </w:t>
      </w:r>
      <w:r w:rsidR="00AE511A" w:rsidRPr="00AA6378">
        <w:rPr>
          <w:rFonts w:ascii="Arial" w:hAnsi="Arial" w:cs="Arial"/>
          <w:sz w:val="20"/>
        </w:rPr>
        <w:t>p</w:t>
      </w:r>
      <w:r w:rsidR="00BA77C1" w:rsidRPr="00AA6378">
        <w:rPr>
          <w:rFonts w:ascii="Arial" w:hAnsi="Arial" w:cs="Arial"/>
          <w:sz w:val="20"/>
        </w:rPr>
        <w:t>řístup</w:t>
      </w:r>
      <w:r w:rsidR="00AE511A" w:rsidRPr="00AA6378">
        <w:rPr>
          <w:rFonts w:ascii="Arial" w:hAnsi="Arial" w:cs="Arial"/>
          <w:sz w:val="20"/>
        </w:rPr>
        <w:t>em</w:t>
      </w:r>
      <w:r w:rsidR="00BA77C1" w:rsidRPr="00AA6378">
        <w:rPr>
          <w:rFonts w:ascii="Arial" w:hAnsi="Arial" w:cs="Arial"/>
          <w:sz w:val="20"/>
        </w:rPr>
        <w:t xml:space="preserve"> </w:t>
      </w:r>
      <w:r w:rsidR="00AE511A" w:rsidRPr="00AA6378">
        <w:rPr>
          <w:rFonts w:ascii="Arial" w:hAnsi="Arial" w:cs="Arial"/>
          <w:sz w:val="20"/>
        </w:rPr>
        <w:t>na</w:t>
      </w:r>
      <w:r w:rsidR="00BA77C1" w:rsidRPr="00AA6378">
        <w:rPr>
          <w:rFonts w:ascii="Arial" w:hAnsi="Arial" w:cs="Arial"/>
          <w:sz w:val="20"/>
        </w:rPr>
        <w:t xml:space="preserve"> internet </w:t>
      </w:r>
      <w:r w:rsidR="00353788" w:rsidRPr="00AA6378">
        <w:rPr>
          <w:rFonts w:ascii="Arial" w:hAnsi="Arial" w:cs="Arial"/>
          <w:sz w:val="20"/>
        </w:rPr>
        <w:t xml:space="preserve">jsou vybaveni </w:t>
      </w:r>
      <w:r w:rsidR="008F10A7" w:rsidRPr="00AA6378">
        <w:rPr>
          <w:rFonts w:ascii="Arial" w:hAnsi="Arial" w:cs="Arial"/>
          <w:sz w:val="20"/>
        </w:rPr>
        <w:t>nejčastěji</w:t>
      </w:r>
      <w:r w:rsidR="00AE511A" w:rsidRPr="00AA6378">
        <w:rPr>
          <w:rFonts w:ascii="Arial" w:hAnsi="Arial" w:cs="Arial"/>
          <w:sz w:val="20"/>
        </w:rPr>
        <w:t xml:space="preserve"> </w:t>
      </w:r>
      <w:r w:rsidR="00F9587D" w:rsidRPr="00AA6378">
        <w:rPr>
          <w:rFonts w:ascii="Arial" w:hAnsi="Arial" w:cs="Arial"/>
          <w:sz w:val="20"/>
        </w:rPr>
        <w:t>zaměstnan</w:t>
      </w:r>
      <w:r w:rsidR="00AE511A" w:rsidRPr="00AA6378">
        <w:rPr>
          <w:rFonts w:ascii="Arial" w:hAnsi="Arial" w:cs="Arial"/>
          <w:sz w:val="20"/>
        </w:rPr>
        <w:t>ci</w:t>
      </w:r>
      <w:r w:rsidRPr="00AA6378">
        <w:rPr>
          <w:rFonts w:ascii="Arial" w:hAnsi="Arial" w:cs="Arial"/>
          <w:sz w:val="20"/>
        </w:rPr>
        <w:t xml:space="preserve"> </w:t>
      </w:r>
      <w:r w:rsidR="001238FB" w:rsidRPr="00AA6378">
        <w:rPr>
          <w:rFonts w:ascii="Arial" w:hAnsi="Arial" w:cs="Arial"/>
          <w:sz w:val="20"/>
        </w:rPr>
        <w:t>podniků</w:t>
      </w:r>
      <w:r w:rsidRPr="00AA6378">
        <w:rPr>
          <w:rFonts w:ascii="Arial" w:hAnsi="Arial" w:cs="Arial"/>
          <w:sz w:val="20"/>
        </w:rPr>
        <w:t xml:space="preserve"> v odvětvové</w:t>
      </w:r>
      <w:r w:rsidR="00F9587D" w:rsidRPr="00AA6378">
        <w:rPr>
          <w:rFonts w:ascii="Arial" w:hAnsi="Arial" w:cs="Arial"/>
          <w:sz w:val="20"/>
        </w:rPr>
        <w:t xml:space="preserve"> </w:t>
      </w:r>
      <w:r w:rsidR="00353788" w:rsidRPr="00AA6378">
        <w:rPr>
          <w:rFonts w:ascii="Arial" w:hAnsi="Arial" w:cs="Arial"/>
          <w:sz w:val="20"/>
        </w:rPr>
        <w:t>s</w:t>
      </w:r>
      <w:r w:rsidR="00B60BB7" w:rsidRPr="00AA6378">
        <w:rPr>
          <w:rFonts w:ascii="Arial" w:hAnsi="Arial" w:cs="Arial"/>
          <w:sz w:val="20"/>
        </w:rPr>
        <w:t>ek</w:t>
      </w:r>
      <w:r w:rsidR="00353788" w:rsidRPr="00AA6378">
        <w:rPr>
          <w:rFonts w:ascii="Arial" w:hAnsi="Arial" w:cs="Arial"/>
          <w:sz w:val="20"/>
        </w:rPr>
        <w:t xml:space="preserve">ci </w:t>
      </w:r>
      <w:r w:rsidR="00353788" w:rsidRPr="004C30BE">
        <w:rPr>
          <w:rFonts w:ascii="Arial" w:hAnsi="Arial" w:cs="Arial"/>
          <w:b/>
          <w:bCs/>
          <w:sz w:val="20"/>
        </w:rPr>
        <w:t>J</w:t>
      </w:r>
      <w:r w:rsidR="00E914DE">
        <w:rPr>
          <w:rFonts w:ascii="Arial" w:hAnsi="Arial" w:cs="Arial"/>
          <w:sz w:val="20"/>
        </w:rPr>
        <w:t xml:space="preserve"> </w:t>
      </w:r>
      <w:r w:rsidR="004C30BE" w:rsidRPr="004C30BE">
        <w:rPr>
          <w:rFonts w:ascii="Arial" w:hAnsi="Arial" w:cs="Arial"/>
          <w:b/>
          <w:bCs/>
          <w:sz w:val="20"/>
        </w:rPr>
        <w:t>(</w:t>
      </w:r>
      <w:r w:rsidR="00353788" w:rsidRPr="00AA6378">
        <w:rPr>
          <w:rFonts w:ascii="Arial" w:hAnsi="Arial" w:cs="Arial"/>
          <w:b/>
          <w:sz w:val="20"/>
        </w:rPr>
        <w:t>Informační a</w:t>
      </w:r>
      <w:r w:rsidR="00111B12" w:rsidRPr="00AA6378">
        <w:rPr>
          <w:rFonts w:ascii="Arial" w:hAnsi="Arial" w:cs="Arial"/>
          <w:b/>
          <w:sz w:val="20"/>
        </w:rPr>
        <w:t> </w:t>
      </w:r>
      <w:r w:rsidR="00353788" w:rsidRPr="00AA6378">
        <w:rPr>
          <w:rFonts w:ascii="Arial" w:hAnsi="Arial" w:cs="Arial"/>
          <w:b/>
          <w:sz w:val="20"/>
        </w:rPr>
        <w:t>komunikační činnosti</w:t>
      </w:r>
      <w:r w:rsidR="004C30BE">
        <w:rPr>
          <w:rFonts w:ascii="Arial" w:hAnsi="Arial" w:cs="Arial"/>
          <w:b/>
          <w:sz w:val="20"/>
        </w:rPr>
        <w:t>)</w:t>
      </w:r>
      <w:r w:rsidR="00111B12" w:rsidRPr="004C30BE">
        <w:rPr>
          <w:rFonts w:ascii="Arial" w:hAnsi="Arial" w:cs="Arial"/>
          <w:bCs/>
          <w:sz w:val="20"/>
        </w:rPr>
        <w:t>.</w:t>
      </w:r>
      <w:r w:rsidR="00353788" w:rsidRPr="00AA6378">
        <w:rPr>
          <w:rFonts w:ascii="Arial" w:hAnsi="Arial" w:cs="Arial"/>
          <w:sz w:val="20"/>
        </w:rPr>
        <w:t xml:space="preserve"> ICT zařízení s</w:t>
      </w:r>
      <w:r w:rsidR="00E914DE">
        <w:rPr>
          <w:rFonts w:ascii="Arial" w:hAnsi="Arial" w:cs="Arial"/>
          <w:sz w:val="20"/>
        </w:rPr>
        <w:t> </w:t>
      </w:r>
      <w:r w:rsidR="00353788" w:rsidRPr="00AA6378">
        <w:rPr>
          <w:rFonts w:ascii="Arial" w:hAnsi="Arial" w:cs="Arial"/>
          <w:sz w:val="20"/>
        </w:rPr>
        <w:t>internetem</w:t>
      </w:r>
      <w:r w:rsidR="00E914DE">
        <w:rPr>
          <w:rFonts w:ascii="Arial" w:hAnsi="Arial" w:cs="Arial"/>
          <w:sz w:val="20"/>
        </w:rPr>
        <w:t xml:space="preserve"> zde</w:t>
      </w:r>
      <w:r w:rsidR="00E4238D">
        <w:rPr>
          <w:rFonts w:ascii="Arial" w:hAnsi="Arial" w:cs="Arial"/>
          <w:sz w:val="20"/>
        </w:rPr>
        <w:t xml:space="preserve"> v roce 2025</w:t>
      </w:r>
      <w:r w:rsidR="00353788" w:rsidRPr="00AA6378">
        <w:rPr>
          <w:rFonts w:ascii="Arial" w:hAnsi="Arial" w:cs="Arial"/>
          <w:sz w:val="20"/>
        </w:rPr>
        <w:t xml:space="preserve"> použív</w:t>
      </w:r>
      <w:r w:rsidR="00E4238D">
        <w:rPr>
          <w:rFonts w:ascii="Arial" w:hAnsi="Arial" w:cs="Arial"/>
          <w:sz w:val="20"/>
        </w:rPr>
        <w:t>alo</w:t>
      </w:r>
      <w:r w:rsidR="00353788" w:rsidRPr="00AA6378">
        <w:rPr>
          <w:rFonts w:ascii="Arial" w:hAnsi="Arial" w:cs="Arial"/>
          <w:sz w:val="20"/>
        </w:rPr>
        <w:t xml:space="preserve"> v</w:t>
      </w:r>
      <w:r w:rsidRPr="00AA6378">
        <w:rPr>
          <w:rFonts w:ascii="Arial" w:hAnsi="Arial" w:cs="Arial"/>
          <w:sz w:val="20"/>
        </w:rPr>
        <w:t> </w:t>
      </w:r>
      <w:r w:rsidR="00353788" w:rsidRPr="00AA6378">
        <w:rPr>
          <w:rFonts w:ascii="Arial" w:hAnsi="Arial" w:cs="Arial"/>
          <w:sz w:val="20"/>
        </w:rPr>
        <w:t>práci</w:t>
      </w:r>
      <w:r w:rsidRPr="00AA6378">
        <w:rPr>
          <w:rFonts w:ascii="Arial" w:hAnsi="Arial" w:cs="Arial"/>
          <w:sz w:val="20"/>
        </w:rPr>
        <w:t xml:space="preserve"> </w:t>
      </w:r>
      <w:r w:rsidR="00BF4D01">
        <w:rPr>
          <w:rFonts w:ascii="Arial" w:hAnsi="Arial" w:cs="Arial"/>
          <w:sz w:val="20"/>
        </w:rPr>
        <w:t>více než</w:t>
      </w:r>
      <w:r w:rsidR="00C04CE6">
        <w:rPr>
          <w:rFonts w:ascii="Arial" w:hAnsi="Arial" w:cs="Arial"/>
          <w:sz w:val="20"/>
        </w:rPr>
        <w:t xml:space="preserve"> </w:t>
      </w:r>
      <w:r w:rsidR="001238FB" w:rsidRPr="00AA6378">
        <w:rPr>
          <w:rFonts w:ascii="Arial" w:hAnsi="Arial" w:cs="Arial"/>
          <w:sz w:val="20"/>
        </w:rPr>
        <w:t>9</w:t>
      </w:r>
      <w:r w:rsidR="00EC476E">
        <w:rPr>
          <w:rFonts w:ascii="Arial" w:hAnsi="Arial" w:cs="Arial"/>
          <w:sz w:val="20"/>
        </w:rPr>
        <w:t>4</w:t>
      </w:r>
      <w:r w:rsidR="001238FB" w:rsidRPr="00AA6378">
        <w:rPr>
          <w:rFonts w:ascii="Arial" w:hAnsi="Arial" w:cs="Arial"/>
          <w:sz w:val="20"/>
        </w:rPr>
        <w:t xml:space="preserve"> %</w:t>
      </w:r>
      <w:r w:rsidR="00353788" w:rsidRPr="00AA6378">
        <w:rPr>
          <w:rFonts w:ascii="Arial" w:hAnsi="Arial" w:cs="Arial"/>
          <w:sz w:val="20"/>
        </w:rPr>
        <w:t xml:space="preserve"> zaměstnanců</w:t>
      </w:r>
      <w:r w:rsidR="00111B12" w:rsidRPr="00AA6378">
        <w:rPr>
          <w:rFonts w:ascii="Arial" w:hAnsi="Arial" w:cs="Arial"/>
          <w:sz w:val="20"/>
        </w:rPr>
        <w:t xml:space="preserve">, </w:t>
      </w:r>
      <w:r w:rsidRPr="00AA6378">
        <w:rPr>
          <w:rFonts w:ascii="Arial" w:hAnsi="Arial" w:cs="Arial"/>
          <w:sz w:val="20"/>
        </w:rPr>
        <w:t>nejvíce v</w:t>
      </w:r>
      <w:r w:rsidR="00E26734">
        <w:rPr>
          <w:rFonts w:ascii="Arial" w:hAnsi="Arial" w:cs="Arial"/>
          <w:sz w:val="20"/>
        </w:rPr>
        <w:t> </w:t>
      </w:r>
      <w:r w:rsidRPr="00AA6378">
        <w:rPr>
          <w:rFonts w:ascii="Arial" w:hAnsi="Arial" w:cs="Arial"/>
          <w:sz w:val="20"/>
        </w:rPr>
        <w:t>telekomunikačních</w:t>
      </w:r>
      <w:r w:rsidR="00E26734">
        <w:rPr>
          <w:rFonts w:ascii="Arial" w:hAnsi="Arial" w:cs="Arial"/>
          <w:sz w:val="20"/>
        </w:rPr>
        <w:t xml:space="preserve"> či IT</w:t>
      </w:r>
      <w:r w:rsidR="00E914DE">
        <w:rPr>
          <w:rFonts w:ascii="Arial" w:hAnsi="Arial" w:cs="Arial"/>
          <w:sz w:val="20"/>
        </w:rPr>
        <w:t xml:space="preserve"> činnostech</w:t>
      </w:r>
      <w:r w:rsidRPr="00AA6378">
        <w:rPr>
          <w:rFonts w:ascii="Arial" w:hAnsi="Arial" w:cs="Arial"/>
          <w:sz w:val="20"/>
        </w:rPr>
        <w:t xml:space="preserve"> (9</w:t>
      </w:r>
      <w:r w:rsidR="00096800">
        <w:rPr>
          <w:rFonts w:ascii="Arial" w:hAnsi="Arial" w:cs="Arial"/>
          <w:sz w:val="20"/>
        </w:rPr>
        <w:t>5</w:t>
      </w:r>
      <w:r w:rsidR="001238FB" w:rsidRPr="00AA6378">
        <w:rPr>
          <w:rFonts w:ascii="Arial" w:hAnsi="Arial" w:cs="Arial"/>
          <w:sz w:val="20"/>
        </w:rPr>
        <w:t xml:space="preserve"> %</w:t>
      </w:r>
      <w:r w:rsidR="00E914DE">
        <w:rPr>
          <w:rFonts w:ascii="Arial" w:hAnsi="Arial" w:cs="Arial"/>
          <w:sz w:val="20"/>
        </w:rPr>
        <w:t xml:space="preserve"> zaměstnanců</w:t>
      </w:r>
      <w:r w:rsidR="001238FB" w:rsidRPr="00AA6378">
        <w:rPr>
          <w:rFonts w:ascii="Arial" w:hAnsi="Arial" w:cs="Arial"/>
          <w:sz w:val="20"/>
        </w:rPr>
        <w:t xml:space="preserve">). </w:t>
      </w:r>
      <w:r w:rsidR="00FD639B" w:rsidRPr="00AA6378">
        <w:rPr>
          <w:rFonts w:ascii="Arial" w:hAnsi="Arial" w:cs="Arial"/>
          <w:sz w:val="20"/>
        </w:rPr>
        <w:t xml:space="preserve">Kromě </w:t>
      </w:r>
      <w:r w:rsidR="001238FB" w:rsidRPr="00AA6378">
        <w:rPr>
          <w:rFonts w:ascii="Arial" w:hAnsi="Arial" w:cs="Arial"/>
          <w:sz w:val="20"/>
        </w:rPr>
        <w:t>sekce J je</w:t>
      </w:r>
      <w:r w:rsidR="00FD639B" w:rsidRPr="00AA6378">
        <w:rPr>
          <w:rFonts w:ascii="Arial" w:hAnsi="Arial" w:cs="Arial"/>
          <w:spacing w:val="-4"/>
          <w:sz w:val="20"/>
        </w:rPr>
        <w:t xml:space="preserve"> podíl</w:t>
      </w:r>
      <w:r w:rsidR="001238FB" w:rsidRPr="00AA6378">
        <w:rPr>
          <w:rFonts w:ascii="Arial" w:hAnsi="Arial" w:cs="Arial"/>
          <w:spacing w:val="-4"/>
          <w:sz w:val="20"/>
        </w:rPr>
        <w:t xml:space="preserve"> zaměstnanců s přístupem na internet v práci</w:t>
      </w:r>
      <w:r w:rsidR="00FD639B" w:rsidRPr="00AA6378">
        <w:rPr>
          <w:rFonts w:ascii="Arial" w:hAnsi="Arial" w:cs="Arial"/>
          <w:sz w:val="20"/>
        </w:rPr>
        <w:t xml:space="preserve"> velmi v</w:t>
      </w:r>
      <w:r w:rsidRPr="00AA6378">
        <w:rPr>
          <w:rFonts w:ascii="Arial" w:hAnsi="Arial" w:cs="Arial"/>
          <w:spacing w:val="-4"/>
          <w:sz w:val="20"/>
        </w:rPr>
        <w:t xml:space="preserve">ysoký </w:t>
      </w:r>
      <w:r w:rsidR="001238FB" w:rsidRPr="00AA6378">
        <w:rPr>
          <w:rFonts w:ascii="Arial" w:hAnsi="Arial" w:cs="Arial"/>
          <w:spacing w:val="-4"/>
          <w:sz w:val="20"/>
        </w:rPr>
        <w:t xml:space="preserve">také </w:t>
      </w:r>
      <w:r w:rsidRPr="00AA6378">
        <w:rPr>
          <w:rFonts w:ascii="Arial" w:hAnsi="Arial" w:cs="Arial"/>
          <w:spacing w:val="-4"/>
          <w:sz w:val="20"/>
        </w:rPr>
        <w:t>ve firmách působících</w:t>
      </w:r>
      <w:r w:rsidR="00FD639B" w:rsidRPr="00AA6378">
        <w:rPr>
          <w:rFonts w:ascii="Arial" w:hAnsi="Arial" w:cs="Arial"/>
          <w:spacing w:val="-4"/>
          <w:sz w:val="20"/>
        </w:rPr>
        <w:t xml:space="preserve"> v</w:t>
      </w:r>
      <w:r w:rsidR="004C30BE">
        <w:rPr>
          <w:rFonts w:ascii="Arial" w:hAnsi="Arial" w:cs="Arial"/>
          <w:spacing w:val="-4"/>
          <w:sz w:val="20"/>
        </w:rPr>
        <w:t> </w:t>
      </w:r>
      <w:r w:rsidR="00FD639B" w:rsidRPr="00AA6378">
        <w:rPr>
          <w:rFonts w:ascii="Arial" w:hAnsi="Arial" w:cs="Arial"/>
          <w:spacing w:val="-4"/>
          <w:sz w:val="20"/>
        </w:rPr>
        <w:t>sekci</w:t>
      </w:r>
      <w:r w:rsidR="004C30BE">
        <w:rPr>
          <w:rFonts w:ascii="Arial" w:hAnsi="Arial" w:cs="Arial"/>
          <w:spacing w:val="-4"/>
          <w:sz w:val="20"/>
        </w:rPr>
        <w:t xml:space="preserve"> </w:t>
      </w:r>
      <w:r w:rsidR="004C30BE" w:rsidRPr="006A77FD">
        <w:rPr>
          <w:rFonts w:ascii="Arial" w:hAnsi="Arial" w:cs="Arial"/>
          <w:b/>
          <w:bCs/>
          <w:spacing w:val="-4"/>
          <w:sz w:val="20"/>
        </w:rPr>
        <w:t>M</w:t>
      </w:r>
      <w:r w:rsidR="00FD639B" w:rsidRPr="00AA6378">
        <w:rPr>
          <w:rFonts w:ascii="Arial" w:hAnsi="Arial" w:cs="Arial"/>
          <w:spacing w:val="-4"/>
          <w:sz w:val="20"/>
        </w:rPr>
        <w:t xml:space="preserve"> </w:t>
      </w:r>
      <w:r w:rsidR="00FD639B" w:rsidRPr="00AA6378">
        <w:rPr>
          <w:rFonts w:ascii="Arial" w:hAnsi="Arial" w:cs="Arial"/>
          <w:b/>
          <w:spacing w:val="-4"/>
          <w:sz w:val="20"/>
        </w:rPr>
        <w:t>Profesní, vědecké a</w:t>
      </w:r>
      <w:r w:rsidR="00E914DE">
        <w:rPr>
          <w:rFonts w:ascii="Arial" w:hAnsi="Arial" w:cs="Arial"/>
          <w:b/>
          <w:spacing w:val="-4"/>
          <w:sz w:val="20"/>
        </w:rPr>
        <w:t> </w:t>
      </w:r>
      <w:r w:rsidR="00FD639B" w:rsidRPr="00AA6378">
        <w:rPr>
          <w:rFonts w:ascii="Arial" w:hAnsi="Arial" w:cs="Arial"/>
          <w:b/>
          <w:spacing w:val="-4"/>
          <w:sz w:val="20"/>
        </w:rPr>
        <w:t>technické činnosti</w:t>
      </w:r>
      <w:r w:rsidR="00AA6378">
        <w:rPr>
          <w:rFonts w:ascii="Arial" w:hAnsi="Arial" w:cs="Arial"/>
          <w:b/>
          <w:spacing w:val="-4"/>
          <w:sz w:val="20"/>
        </w:rPr>
        <w:t xml:space="preserve"> </w:t>
      </w:r>
      <w:r w:rsidR="00AA6378" w:rsidRPr="000133CD">
        <w:rPr>
          <w:rFonts w:ascii="Arial" w:hAnsi="Arial" w:cs="Arial"/>
          <w:spacing w:val="-4"/>
          <w:sz w:val="20"/>
        </w:rPr>
        <w:t>(8</w:t>
      </w:r>
      <w:r w:rsidR="00A158C6">
        <w:rPr>
          <w:rFonts w:ascii="Arial" w:hAnsi="Arial" w:cs="Arial"/>
          <w:spacing w:val="-4"/>
          <w:sz w:val="20"/>
        </w:rPr>
        <w:t>8</w:t>
      </w:r>
      <w:r w:rsidR="00AA6378" w:rsidRPr="000133CD">
        <w:rPr>
          <w:rFonts w:ascii="Arial" w:hAnsi="Arial" w:cs="Arial"/>
          <w:spacing w:val="-4"/>
          <w:sz w:val="20"/>
        </w:rPr>
        <w:t xml:space="preserve"> %)</w:t>
      </w:r>
      <w:r w:rsidR="00FD639B" w:rsidRPr="008610AA">
        <w:rPr>
          <w:rFonts w:ascii="Arial" w:hAnsi="Arial" w:cs="Arial"/>
          <w:spacing w:val="-4"/>
          <w:sz w:val="20"/>
        </w:rPr>
        <w:t>,</w:t>
      </w:r>
      <w:r w:rsidR="00FD639B" w:rsidRPr="00AA6378">
        <w:rPr>
          <w:rFonts w:ascii="Arial" w:hAnsi="Arial" w:cs="Arial"/>
          <w:spacing w:val="-4"/>
          <w:sz w:val="20"/>
        </w:rPr>
        <w:t xml:space="preserve"> kam patří např. vedení účetnictví, právní činnosti</w:t>
      </w:r>
      <w:r w:rsidR="00A336DD">
        <w:rPr>
          <w:rFonts w:ascii="Arial" w:hAnsi="Arial" w:cs="Arial"/>
          <w:spacing w:val="-4"/>
          <w:sz w:val="20"/>
        </w:rPr>
        <w:t xml:space="preserve"> či</w:t>
      </w:r>
      <w:r w:rsidR="00FD639B" w:rsidRPr="00AA6378">
        <w:rPr>
          <w:rFonts w:ascii="Arial" w:hAnsi="Arial" w:cs="Arial"/>
          <w:spacing w:val="-4"/>
          <w:sz w:val="20"/>
        </w:rPr>
        <w:t xml:space="preserve"> výzkum a vývoj</w:t>
      </w:r>
      <w:r w:rsidR="00A336DD">
        <w:rPr>
          <w:rFonts w:ascii="Arial" w:hAnsi="Arial" w:cs="Arial"/>
          <w:spacing w:val="-4"/>
          <w:sz w:val="20"/>
        </w:rPr>
        <w:t>.</w:t>
      </w:r>
    </w:p>
    <w:p w14:paraId="73DA750B" w14:textId="41A72F11" w:rsidR="006049EE" w:rsidRPr="00AA6378" w:rsidRDefault="00AA6378" w:rsidP="000133CD">
      <w:pPr>
        <w:pStyle w:val="Odstavecseseznamem"/>
        <w:numPr>
          <w:ilvl w:val="0"/>
          <w:numId w:val="2"/>
        </w:numPr>
        <w:tabs>
          <w:tab w:val="clear" w:pos="360"/>
          <w:tab w:val="left" w:pos="284"/>
        </w:tabs>
        <w:autoSpaceDE w:val="0"/>
        <w:autoSpaceDN w:val="0"/>
        <w:adjustRightInd w:val="0"/>
        <w:spacing w:after="80"/>
        <w:ind w:left="284" w:hanging="284"/>
        <w:contextualSpacing w:val="0"/>
        <w:jc w:val="both"/>
        <w:rPr>
          <w:rFonts w:ascii="Arial" w:hAnsi="Arial" w:cs="Arial"/>
          <w:spacing w:val="-4"/>
          <w:sz w:val="20"/>
        </w:rPr>
      </w:pPr>
      <w:r>
        <w:rPr>
          <w:rFonts w:ascii="Arial" w:hAnsi="Arial" w:cs="Arial"/>
          <w:spacing w:val="-4"/>
          <w:sz w:val="20"/>
        </w:rPr>
        <w:t>Ve</w:t>
      </w:r>
      <w:r w:rsidR="006049EE" w:rsidRPr="00AA6378">
        <w:rPr>
          <w:rFonts w:ascii="Arial" w:hAnsi="Arial" w:cs="Arial"/>
          <w:spacing w:val="-4"/>
          <w:sz w:val="20"/>
        </w:rPr>
        <w:t xml:space="preserve"> </w:t>
      </w:r>
      <w:r w:rsidR="006049EE" w:rsidRPr="00511D06">
        <w:rPr>
          <w:rFonts w:ascii="Arial" w:hAnsi="Arial" w:cs="Arial"/>
          <w:b/>
          <w:spacing w:val="-4"/>
          <w:sz w:val="20"/>
        </w:rPr>
        <w:t>zpracovatelském průmyslu</w:t>
      </w:r>
      <w:r w:rsidR="006049EE" w:rsidRPr="00AA6378">
        <w:rPr>
          <w:rFonts w:ascii="Arial" w:hAnsi="Arial" w:cs="Arial"/>
          <w:spacing w:val="-4"/>
          <w:sz w:val="20"/>
        </w:rPr>
        <w:t xml:space="preserve"> po</w:t>
      </w:r>
      <w:r w:rsidR="00B276FB">
        <w:rPr>
          <w:rFonts w:ascii="Arial" w:hAnsi="Arial" w:cs="Arial"/>
          <w:spacing w:val="-4"/>
          <w:sz w:val="20"/>
        </w:rPr>
        <w:t>u</w:t>
      </w:r>
      <w:r w:rsidR="006049EE" w:rsidRPr="00AA6378">
        <w:rPr>
          <w:rFonts w:ascii="Arial" w:hAnsi="Arial" w:cs="Arial"/>
          <w:spacing w:val="-4"/>
          <w:sz w:val="20"/>
        </w:rPr>
        <w:t>žíval</w:t>
      </w:r>
      <w:r w:rsidR="00EC476E">
        <w:rPr>
          <w:rFonts w:ascii="Arial" w:hAnsi="Arial" w:cs="Arial"/>
          <w:spacing w:val="-4"/>
          <w:sz w:val="20"/>
        </w:rPr>
        <w:t>a</w:t>
      </w:r>
      <w:r w:rsidR="00063D0D" w:rsidRPr="00AA6378">
        <w:rPr>
          <w:rFonts w:ascii="Arial" w:hAnsi="Arial" w:cs="Arial"/>
          <w:spacing w:val="-4"/>
          <w:sz w:val="20"/>
        </w:rPr>
        <w:t xml:space="preserve"> v roce 202</w:t>
      </w:r>
      <w:r w:rsidR="0066159F">
        <w:rPr>
          <w:rFonts w:ascii="Arial" w:hAnsi="Arial" w:cs="Arial"/>
          <w:spacing w:val="-4"/>
          <w:sz w:val="20"/>
        </w:rPr>
        <w:t>5</w:t>
      </w:r>
      <w:r w:rsidR="006049EE" w:rsidRPr="00AA6378">
        <w:rPr>
          <w:rFonts w:ascii="Arial" w:hAnsi="Arial" w:cs="Arial"/>
          <w:spacing w:val="-4"/>
          <w:sz w:val="20"/>
        </w:rPr>
        <w:t xml:space="preserve"> internet </w:t>
      </w:r>
      <w:r w:rsidR="0038558B" w:rsidRPr="00AA6378">
        <w:rPr>
          <w:rFonts w:ascii="Arial" w:hAnsi="Arial" w:cs="Arial"/>
          <w:spacing w:val="-4"/>
          <w:sz w:val="20"/>
        </w:rPr>
        <w:t xml:space="preserve">v práci </w:t>
      </w:r>
      <w:r w:rsidR="00EC476E">
        <w:rPr>
          <w:rFonts w:ascii="Arial" w:hAnsi="Arial" w:cs="Arial"/>
          <w:spacing w:val="-4"/>
          <w:sz w:val="20"/>
        </w:rPr>
        <w:t>polovina</w:t>
      </w:r>
      <w:r w:rsidR="006049EE" w:rsidRPr="00AA6378">
        <w:rPr>
          <w:rFonts w:ascii="Arial" w:hAnsi="Arial" w:cs="Arial"/>
          <w:spacing w:val="-4"/>
          <w:sz w:val="20"/>
        </w:rPr>
        <w:t xml:space="preserve"> zaměstnanců</w:t>
      </w:r>
      <w:r w:rsidR="00EC476E">
        <w:rPr>
          <w:rFonts w:ascii="Arial" w:hAnsi="Arial" w:cs="Arial"/>
          <w:spacing w:val="-4"/>
          <w:sz w:val="20"/>
        </w:rPr>
        <w:t xml:space="preserve"> (</w:t>
      </w:r>
      <w:r w:rsidR="0066159F">
        <w:rPr>
          <w:rFonts w:ascii="Arial" w:hAnsi="Arial" w:cs="Arial"/>
          <w:spacing w:val="-4"/>
          <w:sz w:val="20"/>
        </w:rPr>
        <w:t>51</w:t>
      </w:r>
      <w:r w:rsidR="00EC476E">
        <w:rPr>
          <w:rFonts w:ascii="Arial" w:hAnsi="Arial" w:cs="Arial"/>
          <w:spacing w:val="-4"/>
          <w:sz w:val="20"/>
        </w:rPr>
        <w:t xml:space="preserve"> %)</w:t>
      </w:r>
      <w:r w:rsidR="00FD639B" w:rsidRPr="00AA6378">
        <w:rPr>
          <w:rFonts w:ascii="Arial" w:hAnsi="Arial" w:cs="Arial"/>
          <w:spacing w:val="-4"/>
          <w:sz w:val="20"/>
        </w:rPr>
        <w:t xml:space="preserve">. Nejvíce jich </w:t>
      </w:r>
      <w:r w:rsidR="00063D0D" w:rsidRPr="00AA6378">
        <w:rPr>
          <w:rFonts w:ascii="Arial" w:hAnsi="Arial" w:cs="Arial"/>
          <w:spacing w:val="-4"/>
          <w:sz w:val="20"/>
        </w:rPr>
        <w:t>bylo</w:t>
      </w:r>
      <w:r w:rsidR="00FD639B" w:rsidRPr="00AA6378">
        <w:rPr>
          <w:rFonts w:ascii="Arial" w:hAnsi="Arial" w:cs="Arial"/>
          <w:spacing w:val="-4"/>
          <w:sz w:val="20"/>
        </w:rPr>
        <w:t xml:space="preserve"> v</w:t>
      </w:r>
      <w:r w:rsidR="006049EE" w:rsidRPr="00AA6378">
        <w:rPr>
          <w:rFonts w:ascii="Arial" w:hAnsi="Arial" w:cs="Arial"/>
          <w:spacing w:val="-4"/>
          <w:sz w:val="20"/>
        </w:rPr>
        <w:t> elektro</w:t>
      </w:r>
      <w:r w:rsidR="00FD639B" w:rsidRPr="00AA6378">
        <w:rPr>
          <w:rFonts w:ascii="Arial" w:hAnsi="Arial" w:cs="Arial"/>
          <w:spacing w:val="-4"/>
          <w:sz w:val="20"/>
        </w:rPr>
        <w:t>ni</w:t>
      </w:r>
      <w:r w:rsidR="006049EE" w:rsidRPr="00AA6378">
        <w:rPr>
          <w:rFonts w:ascii="Arial" w:hAnsi="Arial" w:cs="Arial"/>
          <w:spacing w:val="-4"/>
          <w:sz w:val="20"/>
        </w:rPr>
        <w:t xml:space="preserve">ckém průmyslu </w:t>
      </w:r>
      <w:r w:rsidR="00FD639B" w:rsidRPr="00AA6378">
        <w:rPr>
          <w:rFonts w:ascii="Arial" w:hAnsi="Arial" w:cs="Arial"/>
          <w:spacing w:val="-4"/>
          <w:sz w:val="20"/>
        </w:rPr>
        <w:t>(6</w:t>
      </w:r>
      <w:r w:rsidR="0066159F">
        <w:rPr>
          <w:rFonts w:ascii="Arial" w:hAnsi="Arial" w:cs="Arial"/>
          <w:spacing w:val="-4"/>
          <w:sz w:val="20"/>
        </w:rPr>
        <w:t>8</w:t>
      </w:r>
      <w:r w:rsidR="00FD639B" w:rsidRPr="00AA6378">
        <w:rPr>
          <w:rFonts w:ascii="Arial" w:hAnsi="Arial" w:cs="Arial"/>
          <w:spacing w:val="-4"/>
          <w:sz w:val="20"/>
        </w:rPr>
        <w:t xml:space="preserve"> % </w:t>
      </w:r>
      <w:r w:rsidR="006049EE" w:rsidRPr="00AA6378">
        <w:rPr>
          <w:rFonts w:ascii="Arial" w:hAnsi="Arial" w:cs="Arial"/>
          <w:spacing w:val="-4"/>
          <w:sz w:val="20"/>
        </w:rPr>
        <w:t>zaměstnanců</w:t>
      </w:r>
      <w:r w:rsidR="00FD639B" w:rsidRPr="00AA6378">
        <w:rPr>
          <w:rFonts w:ascii="Arial" w:hAnsi="Arial" w:cs="Arial"/>
          <w:spacing w:val="-4"/>
          <w:sz w:val="20"/>
        </w:rPr>
        <w:t>),</w:t>
      </w:r>
      <w:r w:rsidR="006049EE" w:rsidRPr="00AA6378">
        <w:rPr>
          <w:rFonts w:ascii="Arial" w:hAnsi="Arial" w:cs="Arial"/>
          <w:spacing w:val="-4"/>
          <w:sz w:val="20"/>
        </w:rPr>
        <w:t xml:space="preserve"> naopak v textilní</w:t>
      </w:r>
      <w:r w:rsidR="00063D0D" w:rsidRPr="00AA6378">
        <w:rPr>
          <w:rFonts w:ascii="Arial" w:hAnsi="Arial" w:cs="Arial"/>
          <w:spacing w:val="-4"/>
          <w:sz w:val="20"/>
        </w:rPr>
        <w:t>m</w:t>
      </w:r>
      <w:r w:rsidR="006049EE" w:rsidRPr="00AA6378">
        <w:rPr>
          <w:rFonts w:ascii="Arial" w:hAnsi="Arial" w:cs="Arial"/>
          <w:spacing w:val="-4"/>
          <w:sz w:val="20"/>
        </w:rPr>
        <w:t xml:space="preserve"> a obuvnickém průmyslu</w:t>
      </w:r>
      <w:r w:rsidR="006A66AF" w:rsidRPr="00AA6378">
        <w:rPr>
          <w:rFonts w:ascii="Arial" w:hAnsi="Arial" w:cs="Arial"/>
          <w:spacing w:val="-4"/>
          <w:sz w:val="20"/>
        </w:rPr>
        <w:t xml:space="preserve"> </w:t>
      </w:r>
      <w:r>
        <w:rPr>
          <w:rFonts w:ascii="Arial" w:hAnsi="Arial" w:cs="Arial"/>
          <w:spacing w:val="-4"/>
          <w:sz w:val="20"/>
        </w:rPr>
        <w:t>jich</w:t>
      </w:r>
      <w:r w:rsidR="006A66AF" w:rsidRPr="00AA6378">
        <w:rPr>
          <w:rFonts w:ascii="Arial" w:hAnsi="Arial" w:cs="Arial"/>
          <w:spacing w:val="-4"/>
          <w:sz w:val="20"/>
        </w:rPr>
        <w:t xml:space="preserve"> bylo</w:t>
      </w:r>
      <w:r>
        <w:rPr>
          <w:rFonts w:ascii="Arial" w:hAnsi="Arial" w:cs="Arial"/>
          <w:spacing w:val="-4"/>
          <w:sz w:val="20"/>
        </w:rPr>
        <w:t xml:space="preserve"> nejméně (</w:t>
      </w:r>
      <w:r w:rsidR="006049EE" w:rsidRPr="00AA6378">
        <w:rPr>
          <w:rFonts w:ascii="Arial" w:hAnsi="Arial" w:cs="Arial"/>
          <w:spacing w:val="-4"/>
          <w:sz w:val="20"/>
        </w:rPr>
        <w:t>3</w:t>
      </w:r>
      <w:r w:rsidR="007767D0">
        <w:rPr>
          <w:rFonts w:ascii="Arial" w:hAnsi="Arial" w:cs="Arial"/>
          <w:spacing w:val="-4"/>
          <w:sz w:val="20"/>
        </w:rPr>
        <w:t>4</w:t>
      </w:r>
      <w:r w:rsidR="006049EE" w:rsidRPr="00AA6378">
        <w:rPr>
          <w:rFonts w:ascii="Arial" w:hAnsi="Arial" w:cs="Arial"/>
          <w:spacing w:val="-4"/>
          <w:sz w:val="20"/>
        </w:rPr>
        <w:t> % zaměstnanců</w:t>
      </w:r>
      <w:r>
        <w:rPr>
          <w:rFonts w:ascii="Arial" w:hAnsi="Arial" w:cs="Arial"/>
          <w:spacing w:val="-4"/>
          <w:sz w:val="20"/>
        </w:rPr>
        <w:t xml:space="preserve">). </w:t>
      </w:r>
      <w:r w:rsidR="00F438C8">
        <w:rPr>
          <w:rFonts w:ascii="Arial" w:hAnsi="Arial" w:cs="Arial"/>
          <w:spacing w:val="-4"/>
          <w:sz w:val="20"/>
        </w:rPr>
        <w:t>Podprůměrný</w:t>
      </w:r>
      <w:r>
        <w:rPr>
          <w:rFonts w:ascii="Arial" w:hAnsi="Arial" w:cs="Arial"/>
          <w:spacing w:val="-4"/>
          <w:sz w:val="20"/>
        </w:rPr>
        <w:t xml:space="preserve"> podíl zaměstnanců s přístupem na internet v práci nacházíme </w:t>
      </w:r>
      <w:r w:rsidR="006049EE" w:rsidRPr="00AA6378">
        <w:rPr>
          <w:rFonts w:ascii="Arial" w:hAnsi="Arial" w:cs="Arial"/>
          <w:spacing w:val="-4"/>
          <w:sz w:val="20"/>
        </w:rPr>
        <w:t>ve</w:t>
      </w:r>
      <w:r w:rsidR="00914D45">
        <w:rPr>
          <w:rFonts w:ascii="Arial" w:hAnsi="Arial" w:cs="Arial"/>
          <w:spacing w:val="-4"/>
          <w:sz w:val="20"/>
        </w:rPr>
        <w:t> </w:t>
      </w:r>
      <w:r w:rsidR="006049EE" w:rsidRPr="00E914DE">
        <w:rPr>
          <w:rFonts w:ascii="Arial" w:hAnsi="Arial" w:cs="Arial"/>
          <w:spacing w:val="-4"/>
          <w:sz w:val="20"/>
        </w:rPr>
        <w:t>stravování a pohostinství</w:t>
      </w:r>
      <w:r>
        <w:rPr>
          <w:rFonts w:ascii="Arial" w:hAnsi="Arial" w:cs="Arial"/>
          <w:spacing w:val="-4"/>
          <w:sz w:val="20"/>
        </w:rPr>
        <w:t xml:space="preserve"> (</w:t>
      </w:r>
      <w:r w:rsidR="00F438C8">
        <w:rPr>
          <w:rFonts w:ascii="Arial" w:hAnsi="Arial" w:cs="Arial"/>
          <w:spacing w:val="-4"/>
          <w:sz w:val="20"/>
        </w:rPr>
        <w:t>43</w:t>
      </w:r>
      <w:r>
        <w:rPr>
          <w:rFonts w:ascii="Arial" w:hAnsi="Arial" w:cs="Arial"/>
          <w:spacing w:val="-4"/>
          <w:sz w:val="20"/>
        </w:rPr>
        <w:t xml:space="preserve"> %) </w:t>
      </w:r>
      <w:r w:rsidR="00F438C8">
        <w:rPr>
          <w:rFonts w:ascii="Arial" w:hAnsi="Arial" w:cs="Arial"/>
          <w:spacing w:val="-4"/>
          <w:sz w:val="20"/>
        </w:rPr>
        <w:t>nebo také</w:t>
      </w:r>
      <w:r>
        <w:rPr>
          <w:rFonts w:ascii="Arial" w:hAnsi="Arial" w:cs="Arial"/>
          <w:spacing w:val="-4"/>
          <w:sz w:val="20"/>
        </w:rPr>
        <w:t xml:space="preserve"> v</w:t>
      </w:r>
      <w:r w:rsidR="00F438C8">
        <w:rPr>
          <w:rFonts w:ascii="Arial" w:hAnsi="Arial" w:cs="Arial"/>
          <w:spacing w:val="-4"/>
          <w:sz w:val="20"/>
        </w:rPr>
        <w:t> </w:t>
      </w:r>
      <w:r>
        <w:rPr>
          <w:rFonts w:ascii="Arial" w:hAnsi="Arial" w:cs="Arial"/>
          <w:spacing w:val="-4"/>
          <w:sz w:val="20"/>
        </w:rPr>
        <w:t>odvětví</w:t>
      </w:r>
      <w:r w:rsidR="00F438C8">
        <w:rPr>
          <w:rFonts w:ascii="Arial" w:hAnsi="Arial" w:cs="Arial"/>
          <w:spacing w:val="-4"/>
          <w:sz w:val="20"/>
        </w:rPr>
        <w:t xml:space="preserve"> nazvaném</w:t>
      </w:r>
      <w:r>
        <w:rPr>
          <w:rFonts w:ascii="Arial" w:hAnsi="Arial" w:cs="Arial"/>
          <w:spacing w:val="-4"/>
          <w:sz w:val="20"/>
        </w:rPr>
        <w:t xml:space="preserve"> Ostatní administrativní a podpůrné činnosti (2</w:t>
      </w:r>
      <w:r w:rsidR="00EC476E">
        <w:rPr>
          <w:rFonts w:ascii="Arial" w:hAnsi="Arial" w:cs="Arial"/>
          <w:spacing w:val="-4"/>
          <w:sz w:val="20"/>
        </w:rPr>
        <w:t>6</w:t>
      </w:r>
      <w:r w:rsidR="000133CD">
        <w:rPr>
          <w:rFonts w:ascii="Arial" w:hAnsi="Arial" w:cs="Arial"/>
          <w:spacing w:val="-4"/>
          <w:sz w:val="20"/>
        </w:rPr>
        <w:t> </w:t>
      </w:r>
      <w:r>
        <w:rPr>
          <w:rFonts w:ascii="Arial" w:hAnsi="Arial" w:cs="Arial"/>
          <w:spacing w:val="-4"/>
          <w:sz w:val="20"/>
        </w:rPr>
        <w:t>%), kam patří např.</w:t>
      </w:r>
      <w:r w:rsidR="004B032A">
        <w:rPr>
          <w:rFonts w:ascii="Arial" w:hAnsi="Arial" w:cs="Arial"/>
          <w:spacing w:val="-4"/>
          <w:sz w:val="20"/>
        </w:rPr>
        <w:t xml:space="preserve"> hlídací a detektivní služby, úklidové činnosti, činnosti související s pronájmem strojů, poskytováním leasingu apod.</w:t>
      </w:r>
      <w:r w:rsidR="006049EE" w:rsidRPr="00AA6378">
        <w:rPr>
          <w:rFonts w:ascii="Arial" w:hAnsi="Arial" w:cs="Arial"/>
          <w:spacing w:val="-4"/>
          <w:sz w:val="20"/>
        </w:rPr>
        <w:t xml:space="preserve"> </w:t>
      </w:r>
    </w:p>
    <w:p w14:paraId="36DD301D" w14:textId="46445EBE" w:rsidR="006049EE" w:rsidRPr="00344311" w:rsidRDefault="0007246E" w:rsidP="000133CD">
      <w:pPr>
        <w:numPr>
          <w:ilvl w:val="0"/>
          <w:numId w:val="2"/>
        </w:numPr>
        <w:tabs>
          <w:tab w:val="clear" w:pos="360"/>
          <w:tab w:val="left" w:pos="284"/>
        </w:tabs>
        <w:autoSpaceDE w:val="0"/>
        <w:autoSpaceDN w:val="0"/>
        <w:adjustRightInd w:val="0"/>
        <w:spacing w:after="80"/>
        <w:ind w:left="284" w:hanging="284"/>
        <w:jc w:val="both"/>
        <w:rPr>
          <w:rFonts w:ascii="Arial" w:hAnsi="Arial" w:cs="Arial"/>
          <w:sz w:val="20"/>
        </w:rPr>
      </w:pPr>
      <w:r w:rsidRPr="00344311">
        <w:rPr>
          <w:rFonts w:ascii="Arial" w:hAnsi="Arial" w:cs="Arial"/>
          <w:sz w:val="20"/>
        </w:rPr>
        <w:t>Ačkoliv podíl zaměstnanců</w:t>
      </w:r>
      <w:r w:rsidR="00354685" w:rsidRPr="00344311">
        <w:rPr>
          <w:rFonts w:ascii="Arial" w:hAnsi="Arial" w:cs="Arial"/>
          <w:sz w:val="20"/>
        </w:rPr>
        <w:t xml:space="preserve"> v tuzemských podnicích</w:t>
      </w:r>
      <w:r w:rsidRPr="00344311">
        <w:rPr>
          <w:rFonts w:ascii="Arial" w:hAnsi="Arial" w:cs="Arial"/>
          <w:sz w:val="20"/>
        </w:rPr>
        <w:t xml:space="preserve">, kteří v práci používají internet, rok od roku narůstá, </w:t>
      </w:r>
      <w:r w:rsidR="00354685" w:rsidRPr="00344311">
        <w:rPr>
          <w:rFonts w:ascii="Arial" w:hAnsi="Arial" w:cs="Arial"/>
          <w:sz w:val="20"/>
          <w:szCs w:val="20"/>
        </w:rPr>
        <w:t>ve</w:t>
      </w:r>
      <w:r w:rsidR="000133CD" w:rsidRPr="00344311">
        <w:rPr>
          <w:rFonts w:ascii="Arial" w:hAnsi="Arial" w:cs="Arial"/>
          <w:sz w:val="20"/>
          <w:szCs w:val="20"/>
        </w:rPr>
        <w:t> </w:t>
      </w:r>
      <w:r w:rsidR="00354685" w:rsidRPr="00344311">
        <w:rPr>
          <w:rFonts w:ascii="Arial" w:hAnsi="Arial" w:cs="Arial"/>
          <w:sz w:val="20"/>
          <w:szCs w:val="20"/>
        </w:rPr>
        <w:t>srovnání s většinou</w:t>
      </w:r>
      <w:r w:rsidRPr="00344311">
        <w:rPr>
          <w:rFonts w:ascii="Arial" w:hAnsi="Arial" w:cs="Arial"/>
          <w:b/>
          <w:sz w:val="20"/>
          <w:szCs w:val="20"/>
        </w:rPr>
        <w:t xml:space="preserve"> </w:t>
      </w:r>
      <w:r w:rsidRPr="00344311">
        <w:rPr>
          <w:rFonts w:ascii="Arial" w:hAnsi="Arial" w:cs="Arial"/>
          <w:sz w:val="20"/>
          <w:szCs w:val="20"/>
        </w:rPr>
        <w:t xml:space="preserve">zemí </w:t>
      </w:r>
      <w:r w:rsidRPr="00344311">
        <w:rPr>
          <w:rFonts w:ascii="Arial" w:hAnsi="Arial" w:cs="Arial"/>
          <w:sz w:val="20"/>
        </w:rPr>
        <w:t>EU27</w:t>
      </w:r>
      <w:r w:rsidR="00354685" w:rsidRPr="00344311">
        <w:rPr>
          <w:rFonts w:ascii="Arial" w:hAnsi="Arial" w:cs="Arial"/>
          <w:sz w:val="20"/>
        </w:rPr>
        <w:t xml:space="preserve"> je stále jedním z nejnižších</w:t>
      </w:r>
      <w:r w:rsidRPr="00344311">
        <w:rPr>
          <w:rFonts w:ascii="Arial" w:hAnsi="Arial" w:cs="Arial"/>
          <w:sz w:val="20"/>
        </w:rPr>
        <w:t>. V roce 202</w:t>
      </w:r>
      <w:r w:rsidR="00F02C4C" w:rsidRPr="00344311">
        <w:rPr>
          <w:rFonts w:ascii="Arial" w:hAnsi="Arial" w:cs="Arial"/>
          <w:sz w:val="20"/>
        </w:rPr>
        <w:t>5</w:t>
      </w:r>
      <w:r w:rsidRPr="00344311">
        <w:rPr>
          <w:rFonts w:ascii="Arial" w:hAnsi="Arial" w:cs="Arial"/>
          <w:sz w:val="20"/>
        </w:rPr>
        <w:t xml:space="preserve"> měly tuzemské podniky</w:t>
      </w:r>
      <w:r w:rsidR="006049EE" w:rsidRPr="00344311">
        <w:rPr>
          <w:rFonts w:ascii="Arial" w:hAnsi="Arial" w:cs="Arial"/>
          <w:sz w:val="20"/>
        </w:rPr>
        <w:t xml:space="preserve"> </w:t>
      </w:r>
      <w:r w:rsidR="006C7119" w:rsidRPr="00344311">
        <w:rPr>
          <w:rFonts w:ascii="Arial" w:hAnsi="Arial" w:cs="Arial"/>
          <w:b/>
          <w:sz w:val="20"/>
        </w:rPr>
        <w:t>šes</w:t>
      </w:r>
      <w:r w:rsidR="00F02C4C" w:rsidRPr="00344311">
        <w:rPr>
          <w:rFonts w:ascii="Arial" w:hAnsi="Arial" w:cs="Arial"/>
          <w:b/>
          <w:sz w:val="20"/>
        </w:rPr>
        <w:t>t</w:t>
      </w:r>
      <w:r w:rsidR="00E74FE1" w:rsidRPr="00344311">
        <w:rPr>
          <w:rFonts w:ascii="Arial" w:hAnsi="Arial" w:cs="Arial"/>
          <w:b/>
          <w:sz w:val="20"/>
        </w:rPr>
        <w:t>ý</w:t>
      </w:r>
      <w:r w:rsidR="006049EE" w:rsidRPr="00344311">
        <w:rPr>
          <w:rFonts w:ascii="Arial" w:hAnsi="Arial" w:cs="Arial"/>
          <w:b/>
          <w:sz w:val="20"/>
        </w:rPr>
        <w:t xml:space="preserve"> nejnižší podíl zaměstnanců</w:t>
      </w:r>
      <w:r w:rsidRPr="00344311">
        <w:rPr>
          <w:rFonts w:ascii="Arial" w:hAnsi="Arial" w:cs="Arial"/>
          <w:b/>
          <w:sz w:val="20"/>
        </w:rPr>
        <w:t xml:space="preserve"> s přístupem</w:t>
      </w:r>
      <w:r w:rsidR="006049EE" w:rsidRPr="00344311">
        <w:rPr>
          <w:rFonts w:ascii="Arial" w:hAnsi="Arial" w:cs="Arial"/>
          <w:b/>
          <w:sz w:val="20"/>
        </w:rPr>
        <w:t xml:space="preserve"> </w:t>
      </w:r>
      <w:r w:rsidR="008610AA" w:rsidRPr="00344311">
        <w:rPr>
          <w:rFonts w:ascii="Arial" w:hAnsi="Arial" w:cs="Arial"/>
          <w:b/>
          <w:sz w:val="20"/>
        </w:rPr>
        <w:t xml:space="preserve">na </w:t>
      </w:r>
      <w:r w:rsidR="006049EE" w:rsidRPr="00344311">
        <w:rPr>
          <w:rFonts w:ascii="Arial" w:hAnsi="Arial" w:cs="Arial"/>
          <w:b/>
          <w:sz w:val="20"/>
        </w:rPr>
        <w:t>internet</w:t>
      </w:r>
      <w:r w:rsidRPr="00344311">
        <w:rPr>
          <w:rFonts w:ascii="Arial" w:hAnsi="Arial" w:cs="Arial"/>
          <w:b/>
          <w:sz w:val="20"/>
        </w:rPr>
        <w:t xml:space="preserve"> k pracovním účelům</w:t>
      </w:r>
      <w:r w:rsidRPr="00344311">
        <w:rPr>
          <w:rFonts w:ascii="Arial" w:hAnsi="Arial" w:cs="Arial"/>
          <w:sz w:val="20"/>
        </w:rPr>
        <w:t>,</w:t>
      </w:r>
      <w:r w:rsidR="00C4261B" w:rsidRPr="00344311">
        <w:rPr>
          <w:rFonts w:ascii="Arial" w:hAnsi="Arial" w:cs="Arial"/>
          <w:sz w:val="20"/>
        </w:rPr>
        <w:t xml:space="preserve"> </w:t>
      </w:r>
      <w:r w:rsidR="00DA4CCB" w:rsidRPr="00344311">
        <w:rPr>
          <w:rFonts w:ascii="Arial" w:hAnsi="Arial" w:cs="Arial"/>
          <w:sz w:val="20"/>
        </w:rPr>
        <w:t xml:space="preserve">v průměru EU27 </w:t>
      </w:r>
      <w:r w:rsidRPr="00344311">
        <w:rPr>
          <w:rFonts w:ascii="Arial" w:hAnsi="Arial" w:cs="Arial"/>
          <w:sz w:val="20"/>
        </w:rPr>
        <w:t xml:space="preserve">tento ukazatel dosáhl </w:t>
      </w:r>
      <w:r w:rsidR="006C7119" w:rsidRPr="00344311">
        <w:rPr>
          <w:rFonts w:ascii="Arial" w:hAnsi="Arial" w:cs="Arial"/>
          <w:sz w:val="20"/>
        </w:rPr>
        <w:t>65</w:t>
      </w:r>
      <w:r w:rsidR="00C4261B" w:rsidRPr="00344311">
        <w:rPr>
          <w:rFonts w:ascii="Arial" w:hAnsi="Arial" w:cs="Arial"/>
          <w:sz w:val="20"/>
        </w:rPr>
        <w:t xml:space="preserve"> %</w:t>
      </w:r>
      <w:r w:rsidRPr="00344311">
        <w:rPr>
          <w:rFonts w:ascii="Arial" w:hAnsi="Arial" w:cs="Arial"/>
          <w:sz w:val="20"/>
        </w:rPr>
        <w:t xml:space="preserve"> zaměstnanců</w:t>
      </w:r>
      <w:r w:rsidR="00C4261B" w:rsidRPr="00344311">
        <w:rPr>
          <w:rFonts w:ascii="Arial" w:hAnsi="Arial" w:cs="Arial"/>
          <w:sz w:val="20"/>
        </w:rPr>
        <w:t xml:space="preserve">. </w:t>
      </w:r>
      <w:r w:rsidRPr="00344311">
        <w:rPr>
          <w:rFonts w:ascii="Arial" w:hAnsi="Arial" w:cs="Arial"/>
          <w:sz w:val="20"/>
        </w:rPr>
        <w:t>Nejvíce zaměstnanců používajících internet v práci bylo v podnicích s 10 a více zaměstnanci</w:t>
      </w:r>
      <w:r w:rsidR="00C04CE6" w:rsidRPr="00344311">
        <w:rPr>
          <w:rFonts w:ascii="Arial" w:hAnsi="Arial" w:cs="Arial"/>
          <w:sz w:val="20"/>
        </w:rPr>
        <w:t xml:space="preserve"> </w:t>
      </w:r>
      <w:r w:rsidR="002D10BD" w:rsidRPr="00344311">
        <w:rPr>
          <w:rFonts w:ascii="Arial" w:hAnsi="Arial" w:cs="Arial"/>
          <w:sz w:val="20"/>
        </w:rPr>
        <w:t xml:space="preserve">ve Finsku a ve </w:t>
      </w:r>
      <w:r w:rsidRPr="00344311">
        <w:rPr>
          <w:rFonts w:ascii="Arial" w:hAnsi="Arial" w:cs="Arial"/>
          <w:sz w:val="20"/>
        </w:rPr>
        <w:t>Švédsku (</w:t>
      </w:r>
      <w:r w:rsidR="00800DB1" w:rsidRPr="00344311">
        <w:rPr>
          <w:rFonts w:ascii="Arial" w:hAnsi="Arial" w:cs="Arial"/>
          <w:sz w:val="20"/>
        </w:rPr>
        <w:t>88</w:t>
      </w:r>
      <w:r w:rsidR="002D10BD" w:rsidRPr="00344311">
        <w:rPr>
          <w:rFonts w:ascii="Arial" w:hAnsi="Arial" w:cs="Arial"/>
          <w:sz w:val="20"/>
        </w:rPr>
        <w:t xml:space="preserve"> %, resp. </w:t>
      </w:r>
      <w:r w:rsidR="00800DB1" w:rsidRPr="00344311">
        <w:rPr>
          <w:rFonts w:ascii="Arial" w:hAnsi="Arial" w:cs="Arial"/>
          <w:sz w:val="20"/>
        </w:rPr>
        <w:t>89</w:t>
      </w:r>
      <w:r w:rsidR="002D10BD" w:rsidRPr="00344311">
        <w:rPr>
          <w:rFonts w:ascii="Arial" w:hAnsi="Arial" w:cs="Arial"/>
          <w:sz w:val="20"/>
        </w:rPr>
        <w:t xml:space="preserve"> % </w:t>
      </w:r>
      <w:r w:rsidR="006049EE" w:rsidRPr="00344311">
        <w:rPr>
          <w:rFonts w:ascii="Arial" w:hAnsi="Arial" w:cs="Arial"/>
          <w:sz w:val="20"/>
        </w:rPr>
        <w:t>zaměstnanc</w:t>
      </w:r>
      <w:r w:rsidR="00CD3E21" w:rsidRPr="00344311">
        <w:rPr>
          <w:rFonts w:ascii="Arial" w:hAnsi="Arial" w:cs="Arial"/>
          <w:sz w:val="20"/>
        </w:rPr>
        <w:t>ů</w:t>
      </w:r>
      <w:r w:rsidRPr="00344311">
        <w:rPr>
          <w:rFonts w:ascii="Arial" w:hAnsi="Arial" w:cs="Arial"/>
          <w:sz w:val="20"/>
        </w:rPr>
        <w:t>)</w:t>
      </w:r>
      <w:r w:rsidR="002D10BD" w:rsidRPr="00344311">
        <w:rPr>
          <w:rFonts w:ascii="Arial" w:hAnsi="Arial" w:cs="Arial"/>
          <w:sz w:val="20"/>
        </w:rPr>
        <w:t>.</w:t>
      </w:r>
      <w:r w:rsidR="0038558B" w:rsidRPr="00344311">
        <w:rPr>
          <w:rFonts w:ascii="Arial" w:hAnsi="Arial" w:cs="Arial"/>
          <w:sz w:val="20"/>
        </w:rPr>
        <w:t xml:space="preserve"> Více než </w:t>
      </w:r>
      <w:r w:rsidR="00CE37EF" w:rsidRPr="00344311">
        <w:rPr>
          <w:rFonts w:ascii="Arial" w:hAnsi="Arial" w:cs="Arial"/>
          <w:sz w:val="20"/>
        </w:rPr>
        <w:t>tři čtvrtiny</w:t>
      </w:r>
      <w:r w:rsidR="0038558B" w:rsidRPr="00344311">
        <w:rPr>
          <w:rFonts w:ascii="Arial" w:hAnsi="Arial" w:cs="Arial"/>
          <w:sz w:val="20"/>
        </w:rPr>
        <w:t xml:space="preserve"> zaměstnanců s přístupem na internet k pracovním úč</w:t>
      </w:r>
      <w:r w:rsidR="00E74FE1" w:rsidRPr="00344311">
        <w:rPr>
          <w:rFonts w:ascii="Arial" w:hAnsi="Arial" w:cs="Arial"/>
          <w:sz w:val="20"/>
        </w:rPr>
        <w:t xml:space="preserve">elům </w:t>
      </w:r>
      <w:r w:rsidR="00CE37EF" w:rsidRPr="00344311">
        <w:rPr>
          <w:rFonts w:ascii="Arial" w:hAnsi="Arial" w:cs="Arial"/>
          <w:sz w:val="20"/>
        </w:rPr>
        <w:t>najdeme</w:t>
      </w:r>
      <w:r w:rsidR="00E74FE1" w:rsidRPr="00344311">
        <w:rPr>
          <w:rFonts w:ascii="Arial" w:hAnsi="Arial" w:cs="Arial"/>
          <w:sz w:val="20"/>
        </w:rPr>
        <w:t xml:space="preserve"> v podnicích v</w:t>
      </w:r>
      <w:r w:rsidR="00344311" w:rsidRPr="00344311">
        <w:rPr>
          <w:rFonts w:ascii="Arial" w:hAnsi="Arial" w:cs="Arial"/>
          <w:sz w:val="20"/>
        </w:rPr>
        <w:t> </w:t>
      </w:r>
      <w:r w:rsidR="00E74FE1" w:rsidRPr="00344311">
        <w:rPr>
          <w:rFonts w:ascii="Arial" w:hAnsi="Arial" w:cs="Arial"/>
          <w:sz w:val="20"/>
        </w:rPr>
        <w:t>Belgii</w:t>
      </w:r>
      <w:r w:rsidR="00344311" w:rsidRPr="00344311">
        <w:rPr>
          <w:rFonts w:ascii="Arial" w:hAnsi="Arial" w:cs="Arial"/>
          <w:sz w:val="20"/>
        </w:rPr>
        <w:t>, v Nizozemsku a</w:t>
      </w:r>
      <w:r w:rsidR="00914D45">
        <w:rPr>
          <w:rFonts w:ascii="Arial" w:hAnsi="Arial" w:cs="Arial"/>
          <w:sz w:val="20"/>
        </w:rPr>
        <w:t> </w:t>
      </w:r>
      <w:r w:rsidR="00344311" w:rsidRPr="00344311">
        <w:rPr>
          <w:rFonts w:ascii="Arial" w:hAnsi="Arial" w:cs="Arial"/>
          <w:sz w:val="20"/>
        </w:rPr>
        <w:t>v</w:t>
      </w:r>
      <w:r w:rsidR="00914D45">
        <w:rPr>
          <w:rFonts w:ascii="Arial" w:hAnsi="Arial" w:cs="Arial"/>
          <w:sz w:val="20"/>
        </w:rPr>
        <w:t> </w:t>
      </w:r>
      <w:r w:rsidR="00344311" w:rsidRPr="00344311">
        <w:rPr>
          <w:rFonts w:ascii="Arial" w:hAnsi="Arial" w:cs="Arial"/>
          <w:sz w:val="20"/>
        </w:rPr>
        <w:t>Dánsku</w:t>
      </w:r>
      <w:r w:rsidR="0038558B" w:rsidRPr="00344311">
        <w:rPr>
          <w:rFonts w:ascii="Arial" w:hAnsi="Arial" w:cs="Arial"/>
          <w:sz w:val="20"/>
        </w:rPr>
        <w:t>.</w:t>
      </w:r>
      <w:r w:rsidR="00C4261B" w:rsidRPr="00344311">
        <w:rPr>
          <w:rFonts w:ascii="Arial" w:hAnsi="Arial" w:cs="Arial"/>
          <w:sz w:val="20"/>
        </w:rPr>
        <w:t xml:space="preserve"> </w:t>
      </w:r>
      <w:r w:rsidR="006049EE" w:rsidRPr="00344311">
        <w:rPr>
          <w:rFonts w:ascii="Arial" w:hAnsi="Arial" w:cs="Arial"/>
          <w:sz w:val="20"/>
        </w:rPr>
        <w:t>Pro srovnání v</w:t>
      </w:r>
      <w:r w:rsidR="00344311" w:rsidRPr="00344311">
        <w:rPr>
          <w:rFonts w:ascii="Arial" w:hAnsi="Arial" w:cs="Arial"/>
          <w:sz w:val="20"/>
        </w:rPr>
        <w:t> </w:t>
      </w:r>
      <w:r w:rsidR="006049EE" w:rsidRPr="00344311">
        <w:rPr>
          <w:rFonts w:ascii="Arial" w:hAnsi="Arial" w:cs="Arial"/>
          <w:sz w:val="20"/>
        </w:rPr>
        <w:t>Rumunsk</w:t>
      </w:r>
      <w:r w:rsidR="003245C8" w:rsidRPr="00344311">
        <w:rPr>
          <w:rFonts w:ascii="Arial" w:hAnsi="Arial" w:cs="Arial"/>
          <w:sz w:val="20"/>
        </w:rPr>
        <w:t>u</w:t>
      </w:r>
      <w:r w:rsidR="00344311" w:rsidRPr="00344311">
        <w:rPr>
          <w:rFonts w:ascii="Arial" w:hAnsi="Arial" w:cs="Arial"/>
          <w:sz w:val="20"/>
        </w:rPr>
        <w:t>,</w:t>
      </w:r>
      <w:r w:rsidR="00E74FE1" w:rsidRPr="00344311">
        <w:rPr>
          <w:rFonts w:ascii="Arial" w:hAnsi="Arial" w:cs="Arial"/>
          <w:sz w:val="20"/>
        </w:rPr>
        <w:t xml:space="preserve"> v</w:t>
      </w:r>
      <w:r w:rsidR="00344311" w:rsidRPr="00344311">
        <w:rPr>
          <w:rFonts w:ascii="Arial" w:hAnsi="Arial" w:cs="Arial"/>
          <w:sz w:val="20"/>
        </w:rPr>
        <w:t> </w:t>
      </w:r>
      <w:r w:rsidR="00E74FE1" w:rsidRPr="00344311">
        <w:rPr>
          <w:rFonts w:ascii="Arial" w:hAnsi="Arial" w:cs="Arial"/>
          <w:sz w:val="20"/>
        </w:rPr>
        <w:t>Bulharsku</w:t>
      </w:r>
      <w:r w:rsidR="00344311" w:rsidRPr="00344311">
        <w:rPr>
          <w:rFonts w:ascii="Arial" w:hAnsi="Arial" w:cs="Arial"/>
          <w:sz w:val="20"/>
        </w:rPr>
        <w:t xml:space="preserve"> a v Řecku</w:t>
      </w:r>
      <w:r w:rsidR="00E74FE1" w:rsidRPr="00344311">
        <w:rPr>
          <w:rFonts w:ascii="Arial" w:hAnsi="Arial" w:cs="Arial"/>
          <w:sz w:val="20"/>
        </w:rPr>
        <w:t xml:space="preserve">, </w:t>
      </w:r>
      <w:r w:rsidR="006A66AF" w:rsidRPr="00344311">
        <w:rPr>
          <w:rFonts w:ascii="Arial" w:hAnsi="Arial" w:cs="Arial"/>
          <w:sz w:val="20"/>
        </w:rPr>
        <w:t>které jsou na opačném konci evropského žebříčku</w:t>
      </w:r>
      <w:r w:rsidR="00C4261B" w:rsidRPr="00344311">
        <w:rPr>
          <w:rFonts w:ascii="Arial" w:hAnsi="Arial" w:cs="Arial"/>
          <w:sz w:val="20"/>
        </w:rPr>
        <w:t xml:space="preserve">, </w:t>
      </w:r>
      <w:r w:rsidRPr="00344311">
        <w:rPr>
          <w:rFonts w:ascii="Arial" w:hAnsi="Arial" w:cs="Arial"/>
          <w:sz w:val="20"/>
        </w:rPr>
        <w:t>činil</w:t>
      </w:r>
      <w:r w:rsidR="00C4261B" w:rsidRPr="00344311">
        <w:rPr>
          <w:rFonts w:ascii="Arial" w:hAnsi="Arial" w:cs="Arial"/>
          <w:sz w:val="20"/>
        </w:rPr>
        <w:t xml:space="preserve"> tento podíl </w:t>
      </w:r>
      <w:r w:rsidR="00344311" w:rsidRPr="00344311">
        <w:rPr>
          <w:rFonts w:ascii="Arial" w:hAnsi="Arial" w:cs="Arial"/>
          <w:sz w:val="20"/>
        </w:rPr>
        <w:t>45</w:t>
      </w:r>
      <w:r w:rsidR="00E74FE1" w:rsidRPr="00344311">
        <w:rPr>
          <w:rFonts w:ascii="Arial" w:hAnsi="Arial" w:cs="Arial"/>
          <w:sz w:val="20"/>
        </w:rPr>
        <w:t xml:space="preserve"> resp. </w:t>
      </w:r>
      <w:r w:rsidR="00344311" w:rsidRPr="00344311">
        <w:rPr>
          <w:rFonts w:ascii="Arial" w:hAnsi="Arial" w:cs="Arial"/>
          <w:sz w:val="20"/>
        </w:rPr>
        <w:t>41</w:t>
      </w:r>
      <w:r w:rsidR="00E74FE1" w:rsidRPr="00344311">
        <w:rPr>
          <w:rFonts w:ascii="Arial" w:hAnsi="Arial" w:cs="Arial"/>
          <w:sz w:val="20"/>
        </w:rPr>
        <w:t xml:space="preserve"> </w:t>
      </w:r>
      <w:r w:rsidR="00C4261B" w:rsidRPr="00344311">
        <w:rPr>
          <w:rFonts w:ascii="Arial" w:hAnsi="Arial" w:cs="Arial"/>
          <w:sz w:val="20"/>
        </w:rPr>
        <w:t>%</w:t>
      </w:r>
      <w:r w:rsidRPr="00344311">
        <w:rPr>
          <w:rFonts w:ascii="Arial" w:hAnsi="Arial" w:cs="Arial"/>
          <w:sz w:val="20"/>
        </w:rPr>
        <w:t xml:space="preserve"> zaměstnanců</w:t>
      </w:r>
      <w:r w:rsidR="00C4261B" w:rsidRPr="00344311">
        <w:rPr>
          <w:rFonts w:ascii="Arial" w:hAnsi="Arial" w:cs="Arial"/>
          <w:sz w:val="20"/>
        </w:rPr>
        <w:t>.</w:t>
      </w:r>
    </w:p>
    <w:p w14:paraId="41DAF63A" w14:textId="63311F4A" w:rsidR="006049EE" w:rsidRPr="00063D0D" w:rsidRDefault="00434A98" w:rsidP="000133CD">
      <w:pPr>
        <w:numPr>
          <w:ilvl w:val="0"/>
          <w:numId w:val="2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80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Stává se</w:t>
      </w:r>
      <w:r w:rsidR="00CB62A2">
        <w:rPr>
          <w:rFonts w:ascii="Arial" w:hAnsi="Arial" w:cs="Arial"/>
          <w:sz w:val="20"/>
        </w:rPr>
        <w:t xml:space="preserve"> čím dál obvyklejší, že </w:t>
      </w:r>
      <w:r w:rsidR="006049EE" w:rsidRPr="00063D0D">
        <w:rPr>
          <w:rFonts w:ascii="Arial" w:hAnsi="Arial" w:cs="Arial"/>
          <w:sz w:val="20"/>
        </w:rPr>
        <w:t>zaměstnanc</w:t>
      </w:r>
      <w:r w:rsidR="00C57269">
        <w:rPr>
          <w:rFonts w:ascii="Arial" w:hAnsi="Arial" w:cs="Arial"/>
          <w:sz w:val="20"/>
        </w:rPr>
        <w:t>i používají</w:t>
      </w:r>
      <w:r w:rsidR="006049EE" w:rsidRPr="00063D0D">
        <w:rPr>
          <w:rFonts w:ascii="Arial" w:hAnsi="Arial" w:cs="Arial"/>
          <w:sz w:val="20"/>
        </w:rPr>
        <w:t xml:space="preserve"> </w:t>
      </w:r>
      <w:r w:rsidR="006049EE" w:rsidRPr="00CB62A2">
        <w:rPr>
          <w:rFonts w:ascii="Arial" w:hAnsi="Arial" w:cs="Arial"/>
          <w:b/>
          <w:sz w:val="20"/>
        </w:rPr>
        <w:t xml:space="preserve">pro pracovní účely </w:t>
      </w:r>
      <w:r w:rsidR="00CB62A2" w:rsidRPr="00CB62A2">
        <w:rPr>
          <w:rFonts w:ascii="Arial" w:hAnsi="Arial" w:cs="Arial"/>
          <w:b/>
          <w:sz w:val="20"/>
        </w:rPr>
        <w:t>p</w:t>
      </w:r>
      <w:r w:rsidR="006049EE" w:rsidRPr="00CB62A2">
        <w:rPr>
          <w:rFonts w:ascii="Arial" w:hAnsi="Arial" w:cs="Arial"/>
          <w:b/>
          <w:sz w:val="20"/>
        </w:rPr>
        <w:t>řenosná zařízení s přístupem na</w:t>
      </w:r>
      <w:r w:rsidR="00627576">
        <w:rPr>
          <w:rFonts w:ascii="Arial" w:hAnsi="Arial" w:cs="Arial"/>
          <w:b/>
          <w:sz w:val="20"/>
        </w:rPr>
        <w:t xml:space="preserve"> mobilní</w:t>
      </w:r>
      <w:r w:rsidR="007B763D">
        <w:rPr>
          <w:rFonts w:ascii="Arial" w:hAnsi="Arial" w:cs="Arial"/>
          <w:b/>
          <w:sz w:val="20"/>
        </w:rPr>
        <w:t xml:space="preserve"> </w:t>
      </w:r>
      <w:r w:rsidR="006049EE" w:rsidRPr="00CB62A2">
        <w:rPr>
          <w:rFonts w:ascii="Arial" w:hAnsi="Arial" w:cs="Arial"/>
          <w:b/>
          <w:sz w:val="20"/>
        </w:rPr>
        <w:t>internet</w:t>
      </w:r>
      <w:r w:rsidR="006049EE" w:rsidRPr="00063D0D">
        <w:rPr>
          <w:rFonts w:ascii="Arial" w:hAnsi="Arial" w:cs="Arial"/>
          <w:sz w:val="20"/>
        </w:rPr>
        <w:t xml:space="preserve">. </w:t>
      </w:r>
      <w:r w:rsidR="00C04CE6">
        <w:rPr>
          <w:rFonts w:ascii="Arial" w:hAnsi="Arial" w:cs="Arial"/>
          <w:sz w:val="20"/>
        </w:rPr>
        <w:t>V roce 202</w:t>
      </w:r>
      <w:r w:rsidR="00F72538">
        <w:rPr>
          <w:rFonts w:ascii="Arial" w:hAnsi="Arial" w:cs="Arial"/>
          <w:sz w:val="20"/>
        </w:rPr>
        <w:t>5</w:t>
      </w:r>
      <w:r w:rsidR="00C04CE6">
        <w:rPr>
          <w:rFonts w:ascii="Arial" w:hAnsi="Arial" w:cs="Arial"/>
          <w:sz w:val="20"/>
        </w:rPr>
        <w:t xml:space="preserve"> </w:t>
      </w:r>
      <w:r w:rsidR="00895FAB">
        <w:rPr>
          <w:rFonts w:ascii="Arial" w:hAnsi="Arial" w:cs="Arial"/>
          <w:sz w:val="20"/>
        </w:rPr>
        <w:t xml:space="preserve">mělo </w:t>
      </w:r>
      <w:r w:rsidR="00883071">
        <w:rPr>
          <w:rFonts w:ascii="Arial" w:hAnsi="Arial" w:cs="Arial"/>
          <w:sz w:val="20"/>
        </w:rPr>
        <w:t xml:space="preserve">v Česku </w:t>
      </w:r>
      <w:r w:rsidR="00895FAB">
        <w:rPr>
          <w:rFonts w:ascii="Arial" w:hAnsi="Arial" w:cs="Arial"/>
          <w:sz w:val="20"/>
        </w:rPr>
        <w:t xml:space="preserve">k dispozici </w:t>
      </w:r>
      <w:r w:rsidR="00C04CE6">
        <w:rPr>
          <w:rFonts w:ascii="Arial" w:hAnsi="Arial" w:cs="Arial"/>
          <w:sz w:val="20"/>
        </w:rPr>
        <w:t>pracovní n</w:t>
      </w:r>
      <w:r w:rsidR="007B763D">
        <w:rPr>
          <w:rFonts w:ascii="Arial" w:hAnsi="Arial" w:cs="Arial"/>
          <w:sz w:val="20"/>
        </w:rPr>
        <w:t>otebook</w:t>
      </w:r>
      <w:r w:rsidR="006049EE" w:rsidRPr="00063D0D">
        <w:rPr>
          <w:rFonts w:ascii="Arial" w:hAnsi="Arial" w:cs="Arial"/>
          <w:sz w:val="20"/>
        </w:rPr>
        <w:t xml:space="preserve">, tablet </w:t>
      </w:r>
      <w:r w:rsidR="007B763D">
        <w:rPr>
          <w:rFonts w:ascii="Arial" w:hAnsi="Arial" w:cs="Arial"/>
          <w:sz w:val="20"/>
        </w:rPr>
        <w:t>nebo</w:t>
      </w:r>
      <w:r w:rsidR="006049EE" w:rsidRPr="00063D0D">
        <w:rPr>
          <w:rFonts w:ascii="Arial" w:hAnsi="Arial" w:cs="Arial"/>
          <w:sz w:val="20"/>
        </w:rPr>
        <w:t xml:space="preserve"> smartphone s</w:t>
      </w:r>
      <w:r w:rsidR="00883071">
        <w:rPr>
          <w:rFonts w:ascii="Arial" w:hAnsi="Arial" w:cs="Arial"/>
          <w:sz w:val="20"/>
        </w:rPr>
        <w:t> </w:t>
      </w:r>
      <w:r w:rsidR="006049EE" w:rsidRPr="00CB62A2">
        <w:rPr>
          <w:rFonts w:ascii="Arial" w:hAnsi="Arial" w:cs="Arial"/>
          <w:sz w:val="20"/>
        </w:rPr>
        <w:t>přístupem na</w:t>
      </w:r>
      <w:r w:rsidR="007319AA">
        <w:rPr>
          <w:rFonts w:ascii="Arial" w:hAnsi="Arial" w:cs="Arial"/>
          <w:sz w:val="20"/>
        </w:rPr>
        <w:t> i</w:t>
      </w:r>
      <w:r w:rsidR="006049EE" w:rsidRPr="00CB62A2">
        <w:rPr>
          <w:rFonts w:ascii="Arial" w:hAnsi="Arial" w:cs="Arial"/>
          <w:sz w:val="20"/>
        </w:rPr>
        <w:t>nternet přes datové sítě mobilních operátorů</w:t>
      </w:r>
      <w:r w:rsidR="006049EE" w:rsidRPr="00063D0D">
        <w:rPr>
          <w:rFonts w:ascii="Arial" w:hAnsi="Arial" w:cs="Arial"/>
          <w:sz w:val="20"/>
        </w:rPr>
        <w:t xml:space="preserve"> </w:t>
      </w:r>
      <w:r w:rsidR="002D10BD">
        <w:rPr>
          <w:rFonts w:ascii="Arial" w:hAnsi="Arial" w:cs="Arial"/>
          <w:sz w:val="20"/>
        </w:rPr>
        <w:t>3</w:t>
      </w:r>
      <w:r w:rsidR="00F72538">
        <w:rPr>
          <w:rFonts w:ascii="Arial" w:hAnsi="Arial" w:cs="Arial"/>
          <w:sz w:val="20"/>
        </w:rPr>
        <w:t>7</w:t>
      </w:r>
      <w:r w:rsidR="002D10BD">
        <w:rPr>
          <w:rFonts w:ascii="Arial" w:hAnsi="Arial" w:cs="Arial"/>
          <w:sz w:val="20"/>
        </w:rPr>
        <w:t xml:space="preserve"> % zaměstnanců. </w:t>
      </w:r>
      <w:r w:rsidR="006049EE" w:rsidRPr="00063D0D">
        <w:rPr>
          <w:rFonts w:ascii="Arial" w:hAnsi="Arial" w:cs="Arial"/>
          <w:sz w:val="20"/>
        </w:rPr>
        <w:t>V roce 201</w:t>
      </w:r>
      <w:r w:rsidR="00DF7D68">
        <w:rPr>
          <w:rFonts w:ascii="Arial" w:hAnsi="Arial" w:cs="Arial"/>
          <w:sz w:val="20"/>
        </w:rPr>
        <w:t>4</w:t>
      </w:r>
      <w:r w:rsidR="00883071">
        <w:rPr>
          <w:rFonts w:ascii="Arial" w:hAnsi="Arial" w:cs="Arial"/>
          <w:sz w:val="20"/>
        </w:rPr>
        <w:t xml:space="preserve"> používalo mobilní internet v práci </w:t>
      </w:r>
      <w:r w:rsidR="00A20CBA" w:rsidRPr="00F716F4">
        <w:rPr>
          <w:rFonts w:ascii="Arial" w:hAnsi="Arial" w:cs="Arial"/>
          <w:sz w:val="20"/>
          <w:szCs w:val="20"/>
        </w:rPr>
        <w:t>1</w:t>
      </w:r>
      <w:r w:rsidR="00DF7D68">
        <w:rPr>
          <w:rFonts w:ascii="Arial" w:hAnsi="Arial" w:cs="Arial"/>
          <w:sz w:val="20"/>
          <w:szCs w:val="20"/>
        </w:rPr>
        <w:t>6</w:t>
      </w:r>
      <w:r w:rsidR="00A20CBA" w:rsidRPr="00511D06">
        <w:rPr>
          <w:rFonts w:ascii="Arial" w:hAnsi="Arial" w:cs="Arial"/>
          <w:sz w:val="20"/>
          <w:szCs w:val="20"/>
        </w:rPr>
        <w:t xml:space="preserve"> %</w:t>
      </w:r>
      <w:r w:rsidR="00A20CBA">
        <w:t xml:space="preserve"> </w:t>
      </w:r>
      <w:r w:rsidR="006049EE" w:rsidRPr="00063D0D">
        <w:rPr>
          <w:rFonts w:ascii="Arial" w:hAnsi="Arial" w:cs="Arial"/>
          <w:sz w:val="20"/>
        </w:rPr>
        <w:t>zaměstnanců</w:t>
      </w:r>
      <w:r w:rsidR="002D10BD">
        <w:rPr>
          <w:rFonts w:ascii="Arial" w:hAnsi="Arial" w:cs="Arial"/>
          <w:sz w:val="20"/>
        </w:rPr>
        <w:t>.</w:t>
      </w:r>
      <w:r w:rsidR="00DF7D68">
        <w:rPr>
          <w:rFonts w:ascii="Arial" w:hAnsi="Arial" w:cs="Arial"/>
          <w:sz w:val="20"/>
        </w:rPr>
        <w:t xml:space="preserve"> Za posledních </w:t>
      </w:r>
      <w:r w:rsidR="000133CD">
        <w:rPr>
          <w:rFonts w:ascii="Arial" w:hAnsi="Arial" w:cs="Arial"/>
          <w:sz w:val="20"/>
        </w:rPr>
        <w:t>10</w:t>
      </w:r>
      <w:r w:rsidR="00DF7D68">
        <w:rPr>
          <w:rFonts w:ascii="Arial" w:hAnsi="Arial" w:cs="Arial"/>
          <w:sz w:val="20"/>
        </w:rPr>
        <w:t xml:space="preserve"> let se tento podíl více než zdvojnásobil. </w:t>
      </w:r>
      <w:r w:rsidR="006555F1">
        <w:rPr>
          <w:rFonts w:ascii="Arial" w:hAnsi="Arial" w:cs="Arial"/>
          <w:sz w:val="20"/>
        </w:rPr>
        <w:t>Ve</w:t>
      </w:r>
      <w:r w:rsidR="00914D45">
        <w:rPr>
          <w:rFonts w:ascii="Arial" w:hAnsi="Arial" w:cs="Arial"/>
          <w:sz w:val="20"/>
        </w:rPr>
        <w:t> </w:t>
      </w:r>
      <w:r w:rsidR="006555F1">
        <w:rPr>
          <w:rFonts w:ascii="Arial" w:hAnsi="Arial" w:cs="Arial"/>
          <w:sz w:val="20"/>
        </w:rPr>
        <w:t xml:space="preserve">srovnání zemí EU27 jsme </w:t>
      </w:r>
      <w:r w:rsidR="005671C9">
        <w:rPr>
          <w:rFonts w:ascii="Arial" w:hAnsi="Arial" w:cs="Arial"/>
          <w:sz w:val="20"/>
        </w:rPr>
        <w:t xml:space="preserve">však za rok 2024 </w:t>
      </w:r>
      <w:r w:rsidR="006555F1" w:rsidRPr="00387C9F">
        <w:rPr>
          <w:rFonts w:ascii="Arial" w:hAnsi="Arial" w:cs="Arial"/>
          <w:b/>
          <w:sz w:val="20"/>
        </w:rPr>
        <w:t>v tomto ukazateli</w:t>
      </w:r>
      <w:r w:rsidR="00067EC7">
        <w:rPr>
          <w:rFonts w:ascii="Arial" w:hAnsi="Arial" w:cs="Arial"/>
          <w:b/>
          <w:sz w:val="20"/>
        </w:rPr>
        <w:t xml:space="preserve"> mírně</w:t>
      </w:r>
      <w:r w:rsidR="006555F1" w:rsidRPr="00387C9F">
        <w:rPr>
          <w:rFonts w:ascii="Arial" w:hAnsi="Arial" w:cs="Arial"/>
          <w:b/>
          <w:sz w:val="20"/>
        </w:rPr>
        <w:t xml:space="preserve"> pod evropským průměrem</w:t>
      </w:r>
      <w:r w:rsidR="006555F1">
        <w:rPr>
          <w:rFonts w:ascii="Arial" w:hAnsi="Arial" w:cs="Arial"/>
          <w:sz w:val="20"/>
        </w:rPr>
        <w:t>, který činil 38 % zaměstnanců. Největší podíl zaměstnanců, kteří</w:t>
      </w:r>
      <w:r w:rsidR="005671C9">
        <w:rPr>
          <w:rFonts w:ascii="Arial" w:hAnsi="Arial" w:cs="Arial"/>
          <w:sz w:val="20"/>
        </w:rPr>
        <w:t xml:space="preserve"> v roce 2024 používali</w:t>
      </w:r>
      <w:r w:rsidR="006555F1">
        <w:rPr>
          <w:rFonts w:ascii="Arial" w:hAnsi="Arial" w:cs="Arial"/>
          <w:sz w:val="20"/>
        </w:rPr>
        <w:t xml:space="preserve"> k pracovním účelům ICT zařízení s mobilním internetem</w:t>
      </w:r>
      <w:r w:rsidR="00387C9F">
        <w:rPr>
          <w:rFonts w:ascii="Arial" w:hAnsi="Arial" w:cs="Arial"/>
          <w:sz w:val="20"/>
        </w:rPr>
        <w:t>,</w:t>
      </w:r>
      <w:r w:rsidR="006555F1">
        <w:rPr>
          <w:rFonts w:ascii="Arial" w:hAnsi="Arial" w:cs="Arial"/>
          <w:sz w:val="20"/>
        </w:rPr>
        <w:t xml:space="preserve"> byl v Nizozemsku (47 %), nejmenší v Řecku (21 %).</w:t>
      </w:r>
      <w:r w:rsidR="00E40CD6">
        <w:rPr>
          <w:rFonts w:ascii="Arial" w:hAnsi="Arial" w:cs="Arial"/>
          <w:sz w:val="20"/>
        </w:rPr>
        <w:t xml:space="preserve"> Údaje za rok 2025 za země EU27 nejsou k dispozici, tento ukazatel se </w:t>
      </w:r>
      <w:r w:rsidR="006E744C">
        <w:rPr>
          <w:rFonts w:ascii="Arial" w:hAnsi="Arial" w:cs="Arial"/>
          <w:sz w:val="20"/>
        </w:rPr>
        <w:t xml:space="preserve">v rámci šetření </w:t>
      </w:r>
      <w:r w:rsidR="00E40CD6">
        <w:rPr>
          <w:rFonts w:ascii="Arial" w:hAnsi="Arial" w:cs="Arial"/>
          <w:sz w:val="20"/>
        </w:rPr>
        <w:t>nezjišťoval.</w:t>
      </w:r>
      <w:r w:rsidR="006049EE" w:rsidRPr="00063D0D">
        <w:rPr>
          <w:rFonts w:ascii="Arial" w:hAnsi="Arial" w:cs="Arial"/>
          <w:sz w:val="20"/>
        </w:rPr>
        <w:t xml:space="preserve"> </w:t>
      </w:r>
    </w:p>
    <w:p w14:paraId="64E55ADC" w14:textId="7C5614AF" w:rsidR="00354685" w:rsidRDefault="006049EE" w:rsidP="000133CD">
      <w:pPr>
        <w:numPr>
          <w:ilvl w:val="0"/>
          <w:numId w:val="2"/>
        </w:numPr>
        <w:tabs>
          <w:tab w:val="clear" w:pos="360"/>
          <w:tab w:val="left" w:pos="284"/>
        </w:tabs>
        <w:autoSpaceDE w:val="0"/>
        <w:autoSpaceDN w:val="0"/>
        <w:adjustRightInd w:val="0"/>
        <w:spacing w:after="80"/>
        <w:ind w:left="284" w:hanging="284"/>
        <w:jc w:val="both"/>
        <w:rPr>
          <w:rFonts w:ascii="Arial" w:hAnsi="Arial" w:cs="Arial"/>
          <w:sz w:val="20"/>
        </w:rPr>
      </w:pPr>
      <w:r w:rsidRPr="00CB62A2">
        <w:rPr>
          <w:rFonts w:ascii="Arial" w:hAnsi="Arial" w:cs="Arial"/>
          <w:sz w:val="20"/>
        </w:rPr>
        <w:t xml:space="preserve">Stejně jako v případě </w:t>
      </w:r>
      <w:r w:rsidR="00C305D8">
        <w:rPr>
          <w:rFonts w:ascii="Arial" w:hAnsi="Arial" w:cs="Arial"/>
          <w:sz w:val="20"/>
        </w:rPr>
        <w:t>podílu</w:t>
      </w:r>
      <w:r w:rsidRPr="00CB62A2">
        <w:rPr>
          <w:rFonts w:ascii="Arial" w:hAnsi="Arial" w:cs="Arial"/>
          <w:sz w:val="20"/>
        </w:rPr>
        <w:t xml:space="preserve"> zaměstnanců používajících ICT zařízení s přístupem na internet, nalézáme i v případě </w:t>
      </w:r>
      <w:r w:rsidR="00063D0D" w:rsidRPr="00CB62A2">
        <w:rPr>
          <w:rFonts w:ascii="Arial" w:hAnsi="Arial" w:cs="Arial"/>
          <w:sz w:val="20"/>
        </w:rPr>
        <w:t>mobilního internetu</w:t>
      </w:r>
      <w:r w:rsidR="00051034">
        <w:rPr>
          <w:rFonts w:ascii="Arial" w:hAnsi="Arial" w:cs="Arial"/>
          <w:sz w:val="20"/>
        </w:rPr>
        <w:t xml:space="preserve"> </w:t>
      </w:r>
      <w:r w:rsidR="00B04061">
        <w:rPr>
          <w:rFonts w:ascii="Arial" w:hAnsi="Arial" w:cs="Arial"/>
          <w:sz w:val="20"/>
        </w:rPr>
        <w:t>na přenosných zařízeních</w:t>
      </w:r>
      <w:r w:rsidRPr="00CB62A2">
        <w:rPr>
          <w:rFonts w:ascii="Arial" w:hAnsi="Arial" w:cs="Arial"/>
          <w:sz w:val="20"/>
        </w:rPr>
        <w:t xml:space="preserve"> </w:t>
      </w:r>
      <w:r w:rsidRPr="00511D06">
        <w:rPr>
          <w:rFonts w:ascii="Arial" w:hAnsi="Arial" w:cs="Arial"/>
          <w:sz w:val="20"/>
        </w:rPr>
        <w:t>rozdíly v závislosti na převažující ekonomické činnosti</w:t>
      </w:r>
      <w:r w:rsidR="00542623" w:rsidRPr="00511D06">
        <w:rPr>
          <w:rFonts w:ascii="Arial" w:hAnsi="Arial" w:cs="Arial"/>
          <w:sz w:val="20"/>
        </w:rPr>
        <w:t xml:space="preserve"> podniků</w:t>
      </w:r>
      <w:r w:rsidRPr="00CB62A2">
        <w:rPr>
          <w:rFonts w:ascii="Arial" w:hAnsi="Arial" w:cs="Arial"/>
          <w:sz w:val="20"/>
        </w:rPr>
        <w:t>. Nejvíce zaměstnanců používajících v</w:t>
      </w:r>
      <w:r w:rsidR="00542623">
        <w:rPr>
          <w:rFonts w:ascii="Arial" w:hAnsi="Arial" w:cs="Arial"/>
          <w:sz w:val="20"/>
        </w:rPr>
        <w:t> </w:t>
      </w:r>
      <w:r w:rsidRPr="00CB62A2">
        <w:rPr>
          <w:rFonts w:ascii="Arial" w:hAnsi="Arial" w:cs="Arial"/>
          <w:sz w:val="20"/>
        </w:rPr>
        <w:t>práci</w:t>
      </w:r>
      <w:r w:rsidR="00542623">
        <w:rPr>
          <w:rFonts w:ascii="Arial" w:hAnsi="Arial" w:cs="Arial"/>
          <w:sz w:val="20"/>
        </w:rPr>
        <w:t xml:space="preserve"> mobilní internet</w:t>
      </w:r>
      <w:r w:rsidR="00826463">
        <w:rPr>
          <w:rFonts w:ascii="Arial" w:hAnsi="Arial" w:cs="Arial"/>
          <w:sz w:val="20"/>
        </w:rPr>
        <w:t>,</w:t>
      </w:r>
      <w:r w:rsidR="00C305D8">
        <w:rPr>
          <w:rFonts w:ascii="Arial" w:hAnsi="Arial" w:cs="Arial"/>
          <w:sz w:val="20"/>
        </w:rPr>
        <w:t xml:space="preserve"> je v odvětvové sekci </w:t>
      </w:r>
      <w:r w:rsidRPr="00CB62A2">
        <w:rPr>
          <w:rFonts w:ascii="Arial" w:hAnsi="Arial" w:cs="Arial"/>
          <w:sz w:val="20"/>
        </w:rPr>
        <w:t xml:space="preserve">J </w:t>
      </w:r>
      <w:r w:rsidRPr="00CB62A2">
        <w:rPr>
          <w:rFonts w:ascii="Arial" w:hAnsi="Arial" w:cs="Arial"/>
          <w:b/>
          <w:sz w:val="20"/>
        </w:rPr>
        <w:t>Informační a komunikační činnosti</w:t>
      </w:r>
      <w:r w:rsidRPr="00CB62A2">
        <w:rPr>
          <w:rFonts w:ascii="Arial" w:hAnsi="Arial" w:cs="Arial"/>
          <w:sz w:val="20"/>
        </w:rPr>
        <w:t xml:space="preserve"> (</w:t>
      </w:r>
      <w:r w:rsidR="00885783">
        <w:rPr>
          <w:rFonts w:ascii="Arial" w:hAnsi="Arial" w:cs="Arial"/>
          <w:sz w:val="20"/>
        </w:rPr>
        <w:t>71</w:t>
      </w:r>
      <w:r w:rsidRPr="00CB62A2">
        <w:rPr>
          <w:rFonts w:ascii="Arial" w:hAnsi="Arial" w:cs="Arial"/>
          <w:sz w:val="20"/>
        </w:rPr>
        <w:t xml:space="preserve"> %), </w:t>
      </w:r>
      <w:r w:rsidR="00063D0D" w:rsidRPr="00CB62A2">
        <w:rPr>
          <w:rFonts w:ascii="Arial" w:hAnsi="Arial" w:cs="Arial"/>
          <w:sz w:val="20"/>
        </w:rPr>
        <w:t>zde</w:t>
      </w:r>
      <w:r w:rsidRPr="00CB62A2">
        <w:rPr>
          <w:rFonts w:ascii="Arial" w:hAnsi="Arial" w:cs="Arial"/>
          <w:sz w:val="20"/>
        </w:rPr>
        <w:t xml:space="preserve"> především v</w:t>
      </w:r>
      <w:r w:rsidR="00C305D8">
        <w:rPr>
          <w:rFonts w:ascii="Arial" w:hAnsi="Arial" w:cs="Arial"/>
          <w:sz w:val="20"/>
        </w:rPr>
        <w:t> </w:t>
      </w:r>
      <w:r w:rsidRPr="00CB62A2">
        <w:rPr>
          <w:rFonts w:ascii="Arial" w:hAnsi="Arial" w:cs="Arial"/>
          <w:sz w:val="20"/>
        </w:rPr>
        <w:t>telekomunika</w:t>
      </w:r>
      <w:r w:rsidR="00C305D8">
        <w:rPr>
          <w:rFonts w:ascii="Arial" w:hAnsi="Arial" w:cs="Arial"/>
          <w:sz w:val="20"/>
        </w:rPr>
        <w:t>čních činnostech</w:t>
      </w:r>
      <w:r w:rsidRPr="00CB62A2">
        <w:rPr>
          <w:rFonts w:ascii="Arial" w:hAnsi="Arial" w:cs="Arial"/>
          <w:sz w:val="20"/>
        </w:rPr>
        <w:t xml:space="preserve"> (</w:t>
      </w:r>
      <w:r w:rsidR="00323F6E">
        <w:rPr>
          <w:rFonts w:ascii="Arial" w:hAnsi="Arial" w:cs="Arial"/>
          <w:sz w:val="20"/>
        </w:rPr>
        <w:t>8</w:t>
      </w:r>
      <w:r w:rsidR="00C96D7E">
        <w:rPr>
          <w:rFonts w:ascii="Arial" w:hAnsi="Arial" w:cs="Arial"/>
          <w:sz w:val="20"/>
        </w:rPr>
        <w:t>6</w:t>
      </w:r>
      <w:r w:rsidRPr="00CB62A2">
        <w:rPr>
          <w:rFonts w:ascii="Arial" w:hAnsi="Arial" w:cs="Arial"/>
          <w:sz w:val="20"/>
        </w:rPr>
        <w:t xml:space="preserve"> %). </w:t>
      </w:r>
    </w:p>
    <w:p w14:paraId="27187776" w14:textId="75AA529F" w:rsidR="006A66AF" w:rsidRPr="00323F6E" w:rsidRDefault="006049EE" w:rsidP="000133CD">
      <w:pPr>
        <w:numPr>
          <w:ilvl w:val="0"/>
          <w:numId w:val="2"/>
        </w:numPr>
        <w:tabs>
          <w:tab w:val="clear" w:pos="360"/>
          <w:tab w:val="left" w:pos="284"/>
        </w:tabs>
        <w:autoSpaceDE w:val="0"/>
        <w:autoSpaceDN w:val="0"/>
        <w:adjustRightInd w:val="0"/>
        <w:spacing w:after="80"/>
        <w:ind w:left="284" w:hanging="284"/>
        <w:jc w:val="both"/>
        <w:rPr>
          <w:rFonts w:ascii="Arial" w:hAnsi="Arial" w:cs="Arial"/>
          <w:b/>
          <w:spacing w:val="-10"/>
          <w:sz w:val="20"/>
        </w:rPr>
      </w:pPr>
      <w:r w:rsidRPr="00323F6E">
        <w:rPr>
          <w:rFonts w:ascii="Arial" w:hAnsi="Arial" w:cs="Arial"/>
          <w:sz w:val="20"/>
        </w:rPr>
        <w:t>Nejmenší podíl zaměstnanců</w:t>
      </w:r>
      <w:r w:rsidR="00063D0D" w:rsidRPr="00323F6E">
        <w:rPr>
          <w:rFonts w:ascii="Arial" w:hAnsi="Arial" w:cs="Arial"/>
          <w:sz w:val="20"/>
        </w:rPr>
        <w:t>, kterým firma poskytovala</w:t>
      </w:r>
      <w:r w:rsidRPr="00323F6E">
        <w:rPr>
          <w:rFonts w:ascii="Arial" w:hAnsi="Arial" w:cs="Arial"/>
          <w:sz w:val="20"/>
        </w:rPr>
        <w:t> přenosn</w:t>
      </w:r>
      <w:r w:rsidR="00063D0D" w:rsidRPr="00323F6E">
        <w:rPr>
          <w:rFonts w:ascii="Arial" w:hAnsi="Arial" w:cs="Arial"/>
          <w:sz w:val="20"/>
        </w:rPr>
        <w:t>á</w:t>
      </w:r>
      <w:r w:rsidRPr="00323F6E">
        <w:rPr>
          <w:rFonts w:ascii="Arial" w:hAnsi="Arial" w:cs="Arial"/>
          <w:sz w:val="20"/>
        </w:rPr>
        <w:t xml:space="preserve"> zařízení</w:t>
      </w:r>
      <w:r w:rsidR="00063D0D" w:rsidRPr="00323F6E">
        <w:rPr>
          <w:rFonts w:ascii="Arial" w:hAnsi="Arial" w:cs="Arial"/>
          <w:sz w:val="20"/>
        </w:rPr>
        <w:t xml:space="preserve"> s přístupem na internet přes mobilní sítě,</w:t>
      </w:r>
      <w:r w:rsidRPr="00323F6E">
        <w:rPr>
          <w:rFonts w:ascii="Arial" w:hAnsi="Arial" w:cs="Arial"/>
          <w:sz w:val="20"/>
        </w:rPr>
        <w:t xml:space="preserve"> byl v posledním šetření v</w:t>
      </w:r>
      <w:r w:rsidR="00063D0D" w:rsidRPr="00323F6E">
        <w:rPr>
          <w:rFonts w:ascii="Arial" w:hAnsi="Arial" w:cs="Arial"/>
          <w:sz w:val="20"/>
        </w:rPr>
        <w:t> </w:t>
      </w:r>
      <w:r w:rsidRPr="00323F6E">
        <w:rPr>
          <w:rFonts w:ascii="Arial" w:hAnsi="Arial" w:cs="Arial"/>
          <w:sz w:val="20"/>
        </w:rPr>
        <w:t>textilním</w:t>
      </w:r>
      <w:r w:rsidR="00063D0D" w:rsidRPr="00323F6E">
        <w:rPr>
          <w:rFonts w:ascii="Arial" w:hAnsi="Arial" w:cs="Arial"/>
          <w:sz w:val="20"/>
        </w:rPr>
        <w:t xml:space="preserve"> a obuvnickém</w:t>
      </w:r>
      <w:r w:rsidRPr="00323F6E">
        <w:rPr>
          <w:rFonts w:ascii="Arial" w:hAnsi="Arial" w:cs="Arial"/>
          <w:sz w:val="20"/>
        </w:rPr>
        <w:t xml:space="preserve"> průmyslu (1</w:t>
      </w:r>
      <w:r w:rsidR="00323F6E" w:rsidRPr="00323F6E">
        <w:rPr>
          <w:rFonts w:ascii="Arial" w:hAnsi="Arial" w:cs="Arial"/>
          <w:sz w:val="20"/>
        </w:rPr>
        <w:t>7</w:t>
      </w:r>
      <w:r w:rsidRPr="00323F6E">
        <w:rPr>
          <w:rFonts w:ascii="Arial" w:hAnsi="Arial" w:cs="Arial"/>
          <w:sz w:val="20"/>
        </w:rPr>
        <w:t> %</w:t>
      </w:r>
      <w:r w:rsidR="00C305D8" w:rsidRPr="00323F6E">
        <w:rPr>
          <w:rFonts w:ascii="Arial" w:hAnsi="Arial" w:cs="Arial"/>
          <w:sz w:val="20"/>
        </w:rPr>
        <w:t xml:space="preserve"> zaměstnanců</w:t>
      </w:r>
      <w:r w:rsidRPr="00323F6E">
        <w:rPr>
          <w:rFonts w:ascii="Arial" w:hAnsi="Arial" w:cs="Arial"/>
          <w:sz w:val="20"/>
        </w:rPr>
        <w:t>), v ostatních administrativních a podpůrných činnostech (</w:t>
      </w:r>
      <w:r w:rsidR="00542623" w:rsidRPr="00323F6E">
        <w:rPr>
          <w:rFonts w:ascii="Arial" w:hAnsi="Arial" w:cs="Arial"/>
          <w:sz w:val="20"/>
        </w:rPr>
        <w:t>1</w:t>
      </w:r>
      <w:r w:rsidR="00D37986">
        <w:rPr>
          <w:rFonts w:ascii="Arial" w:hAnsi="Arial" w:cs="Arial"/>
          <w:sz w:val="20"/>
        </w:rPr>
        <w:t>9</w:t>
      </w:r>
      <w:r w:rsidRPr="00323F6E">
        <w:rPr>
          <w:rFonts w:ascii="Arial" w:hAnsi="Arial" w:cs="Arial"/>
          <w:sz w:val="20"/>
        </w:rPr>
        <w:t> %</w:t>
      </w:r>
      <w:r w:rsidR="00C305D8" w:rsidRPr="00323F6E">
        <w:rPr>
          <w:rFonts w:ascii="Arial" w:hAnsi="Arial" w:cs="Arial"/>
          <w:sz w:val="20"/>
        </w:rPr>
        <w:t xml:space="preserve"> zaměstnanců</w:t>
      </w:r>
      <w:r w:rsidRPr="00323F6E">
        <w:rPr>
          <w:rFonts w:ascii="Arial" w:hAnsi="Arial" w:cs="Arial"/>
          <w:sz w:val="20"/>
        </w:rPr>
        <w:t>)</w:t>
      </w:r>
      <w:r w:rsidR="00323F6E" w:rsidRPr="00323F6E">
        <w:rPr>
          <w:rFonts w:ascii="Arial" w:hAnsi="Arial" w:cs="Arial"/>
          <w:sz w:val="20"/>
        </w:rPr>
        <w:t xml:space="preserve">, </w:t>
      </w:r>
      <w:r w:rsidR="00D37986" w:rsidRPr="00323F6E">
        <w:rPr>
          <w:rFonts w:ascii="Arial" w:hAnsi="Arial" w:cs="Arial"/>
          <w:sz w:val="20"/>
        </w:rPr>
        <w:t>v maloobchodě (</w:t>
      </w:r>
      <w:r w:rsidR="00D37986">
        <w:rPr>
          <w:rFonts w:ascii="Arial" w:hAnsi="Arial" w:cs="Arial"/>
          <w:sz w:val="20"/>
        </w:rPr>
        <w:t>19</w:t>
      </w:r>
      <w:r w:rsidR="00D37986" w:rsidRPr="00323F6E">
        <w:rPr>
          <w:rFonts w:ascii="Arial" w:hAnsi="Arial" w:cs="Arial"/>
          <w:sz w:val="20"/>
        </w:rPr>
        <w:t xml:space="preserve"> % zaměstnanců</w:t>
      </w:r>
      <w:r w:rsidR="001A2FCB">
        <w:rPr>
          <w:rFonts w:ascii="Arial" w:hAnsi="Arial" w:cs="Arial"/>
          <w:sz w:val="20"/>
        </w:rPr>
        <w:t>) nebo</w:t>
      </w:r>
      <w:r w:rsidR="00D37986" w:rsidRPr="00323F6E">
        <w:rPr>
          <w:rFonts w:ascii="Arial" w:hAnsi="Arial" w:cs="Arial"/>
          <w:sz w:val="20"/>
        </w:rPr>
        <w:t xml:space="preserve"> </w:t>
      </w:r>
      <w:r w:rsidR="00323F6E" w:rsidRPr="00323F6E">
        <w:rPr>
          <w:rFonts w:ascii="Arial" w:hAnsi="Arial" w:cs="Arial"/>
          <w:sz w:val="20"/>
        </w:rPr>
        <w:t>ve stravování a pohostinství (2</w:t>
      </w:r>
      <w:r w:rsidR="00D37986">
        <w:rPr>
          <w:rFonts w:ascii="Arial" w:hAnsi="Arial" w:cs="Arial"/>
          <w:sz w:val="20"/>
        </w:rPr>
        <w:t>1</w:t>
      </w:r>
      <w:r w:rsidR="00323F6E" w:rsidRPr="00323F6E">
        <w:rPr>
          <w:rFonts w:ascii="Arial" w:hAnsi="Arial" w:cs="Arial"/>
          <w:sz w:val="20"/>
        </w:rPr>
        <w:t> % zaměstnanců)</w:t>
      </w:r>
      <w:r w:rsidR="00323F6E">
        <w:rPr>
          <w:rFonts w:ascii="Arial" w:hAnsi="Arial" w:cs="Arial"/>
          <w:sz w:val="20"/>
        </w:rPr>
        <w:t>.</w:t>
      </w:r>
      <w:r w:rsidRPr="00323F6E">
        <w:rPr>
          <w:rFonts w:ascii="Arial" w:hAnsi="Arial" w:cs="Arial"/>
          <w:sz w:val="20"/>
        </w:rPr>
        <w:t xml:space="preserve"> </w:t>
      </w:r>
    </w:p>
    <w:p w14:paraId="18833A01" w14:textId="7FBC3998" w:rsidR="006A66AF" w:rsidRDefault="006A66AF" w:rsidP="006A66AF">
      <w:pPr>
        <w:spacing w:after="0" w:line="240" w:lineRule="auto"/>
        <w:rPr>
          <w:rFonts w:ascii="Arial" w:hAnsi="Arial" w:cs="Arial"/>
          <w:b/>
          <w:noProof/>
          <w:sz w:val="20"/>
          <w:lang w:eastAsia="cs-CZ"/>
        </w:rPr>
      </w:pPr>
      <w:r w:rsidRPr="00C3040A">
        <w:rPr>
          <w:rFonts w:ascii="Arial" w:hAnsi="Arial" w:cs="Arial"/>
          <w:b/>
          <w:sz w:val="20"/>
        </w:rPr>
        <w:lastRenderedPageBreak/>
        <w:t xml:space="preserve">Graf </w:t>
      </w:r>
      <w:r w:rsidR="00415A1B">
        <w:rPr>
          <w:rFonts w:ascii="Arial" w:hAnsi="Arial" w:cs="Arial"/>
          <w:b/>
          <w:sz w:val="20"/>
        </w:rPr>
        <w:t>2</w:t>
      </w:r>
      <w:r w:rsidRPr="00C3040A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>1</w:t>
      </w:r>
      <w:r w:rsidRPr="00C3040A">
        <w:rPr>
          <w:rFonts w:ascii="Arial" w:hAnsi="Arial" w:cs="Arial"/>
          <w:b/>
          <w:sz w:val="20"/>
        </w:rPr>
        <w:t xml:space="preserve">: Zaměstnanci </w:t>
      </w:r>
      <w:r>
        <w:rPr>
          <w:rFonts w:ascii="Arial" w:hAnsi="Arial" w:cs="Arial"/>
          <w:b/>
          <w:sz w:val="20"/>
        </w:rPr>
        <w:t>podniků</w:t>
      </w:r>
      <w:r w:rsidRPr="00C3040A">
        <w:rPr>
          <w:rFonts w:ascii="Arial" w:hAnsi="Arial" w:cs="Arial"/>
          <w:b/>
          <w:sz w:val="20"/>
        </w:rPr>
        <w:t xml:space="preserve"> </w:t>
      </w:r>
      <w:r w:rsidR="00415A1B">
        <w:rPr>
          <w:rFonts w:ascii="Arial" w:hAnsi="Arial" w:cs="Arial"/>
          <w:b/>
          <w:sz w:val="20"/>
        </w:rPr>
        <w:t>v</w:t>
      </w:r>
      <w:r w:rsidR="00F2240F">
        <w:rPr>
          <w:rFonts w:ascii="Arial" w:hAnsi="Arial" w:cs="Arial"/>
          <w:b/>
          <w:sz w:val="20"/>
        </w:rPr>
        <w:t> </w:t>
      </w:r>
      <w:r w:rsidR="00194B90">
        <w:rPr>
          <w:rFonts w:ascii="Arial" w:hAnsi="Arial" w:cs="Arial"/>
          <w:b/>
          <w:sz w:val="20"/>
        </w:rPr>
        <w:t>Česku</w:t>
      </w:r>
      <w:r w:rsidR="00F2240F">
        <w:rPr>
          <w:rFonts w:ascii="Arial" w:hAnsi="Arial" w:cs="Arial"/>
          <w:b/>
          <w:sz w:val="20"/>
        </w:rPr>
        <w:t xml:space="preserve"> s</w:t>
      </w:r>
      <w:r w:rsidR="00415A1B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přístup</w:t>
      </w:r>
      <w:r w:rsidR="00F2240F">
        <w:rPr>
          <w:rFonts w:ascii="Arial" w:hAnsi="Arial" w:cs="Arial"/>
          <w:b/>
          <w:sz w:val="20"/>
        </w:rPr>
        <w:t>em</w:t>
      </w:r>
      <w:r>
        <w:rPr>
          <w:rFonts w:ascii="Arial" w:hAnsi="Arial" w:cs="Arial"/>
          <w:b/>
          <w:sz w:val="20"/>
        </w:rPr>
        <w:t xml:space="preserve"> </w:t>
      </w:r>
      <w:r w:rsidR="00143878">
        <w:rPr>
          <w:rFonts w:ascii="Arial" w:hAnsi="Arial" w:cs="Arial"/>
          <w:b/>
          <w:sz w:val="20"/>
        </w:rPr>
        <w:t>k </w:t>
      </w:r>
      <w:r>
        <w:rPr>
          <w:rFonts w:ascii="Arial" w:hAnsi="Arial" w:cs="Arial"/>
          <w:b/>
          <w:sz w:val="20"/>
        </w:rPr>
        <w:t>internet</w:t>
      </w:r>
      <w:r w:rsidR="00143878">
        <w:rPr>
          <w:rFonts w:ascii="Arial" w:hAnsi="Arial" w:cs="Arial"/>
          <w:b/>
          <w:sz w:val="20"/>
        </w:rPr>
        <w:t xml:space="preserve">u </w:t>
      </w:r>
      <w:r w:rsidR="00F2240F">
        <w:rPr>
          <w:rFonts w:ascii="Arial" w:hAnsi="Arial" w:cs="Arial"/>
          <w:b/>
          <w:sz w:val="20"/>
        </w:rPr>
        <w:t xml:space="preserve">v práci </w:t>
      </w:r>
      <w:r w:rsidR="00143878">
        <w:rPr>
          <w:rFonts w:ascii="Arial" w:hAnsi="Arial" w:cs="Arial"/>
          <w:b/>
          <w:sz w:val="20"/>
        </w:rPr>
        <w:t>z firemního zařízení</w:t>
      </w:r>
      <w:r w:rsidRPr="00C3040A">
        <w:rPr>
          <w:rFonts w:ascii="Arial" w:hAnsi="Arial" w:cs="Arial"/>
          <w:b/>
          <w:sz w:val="20"/>
        </w:rPr>
        <w:t xml:space="preserve"> </w:t>
      </w:r>
    </w:p>
    <w:p w14:paraId="5A730DF0" w14:textId="1ED9B0CA" w:rsidR="002E0611" w:rsidRDefault="002E0611" w:rsidP="002E0611">
      <w:pPr>
        <w:autoSpaceDE w:val="0"/>
        <w:autoSpaceDN w:val="0"/>
        <w:adjustRightInd w:val="0"/>
        <w:spacing w:before="60" w:after="120" w:line="240" w:lineRule="auto"/>
        <w:ind w:right="-1"/>
        <w:rPr>
          <w:rFonts w:ascii="Arial" w:hAnsi="Arial" w:cs="Arial"/>
          <w:bCs/>
          <w:sz w:val="20"/>
          <w:szCs w:val="18"/>
        </w:rPr>
      </w:pPr>
      <w:r w:rsidRPr="0030380D">
        <w:rPr>
          <w:rFonts w:ascii="Arial" w:hAnsi="Arial" w:cs="Arial"/>
          <w:bCs/>
          <w:sz w:val="18"/>
          <w:szCs w:val="16"/>
        </w:rPr>
        <w:t>(% z celkového počtu</w:t>
      </w:r>
      <w:r w:rsidR="00D1365A" w:rsidRPr="0030380D">
        <w:rPr>
          <w:rFonts w:ascii="Arial" w:hAnsi="Arial" w:cs="Arial"/>
          <w:bCs/>
          <w:sz w:val="18"/>
          <w:szCs w:val="16"/>
        </w:rPr>
        <w:t xml:space="preserve"> zaměstnanců</w:t>
      </w:r>
      <w:r w:rsidRPr="0030380D">
        <w:rPr>
          <w:rFonts w:ascii="Arial" w:hAnsi="Arial" w:cs="Arial"/>
          <w:bCs/>
          <w:sz w:val="18"/>
          <w:szCs w:val="16"/>
        </w:rPr>
        <w:t xml:space="preserve"> podniků s 10+ zaměstnanci)</w:t>
      </w:r>
    </w:p>
    <w:p w14:paraId="03709965" w14:textId="3110D5E3" w:rsidR="00A20A41" w:rsidRPr="00083AAB" w:rsidRDefault="00A20A41" w:rsidP="002E0611">
      <w:pPr>
        <w:autoSpaceDE w:val="0"/>
        <w:autoSpaceDN w:val="0"/>
        <w:adjustRightInd w:val="0"/>
        <w:spacing w:before="60" w:after="120" w:line="240" w:lineRule="auto"/>
        <w:ind w:right="-1"/>
        <w:rPr>
          <w:rFonts w:ascii="Arial" w:hAnsi="Arial" w:cs="Arial"/>
          <w:bCs/>
        </w:rPr>
      </w:pPr>
      <w:r>
        <w:rPr>
          <w:noProof/>
        </w:rPr>
        <w:drawing>
          <wp:inline distT="0" distB="0" distL="0" distR="0" wp14:anchorId="6DEA2407" wp14:editId="39ADA390">
            <wp:extent cx="6143625" cy="2476500"/>
            <wp:effectExtent l="0" t="0" r="0" b="0"/>
            <wp:docPr id="1532014988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1F8123A" w14:textId="77777777" w:rsidR="002D00EB" w:rsidRDefault="002D00EB" w:rsidP="006A66AF">
      <w:pPr>
        <w:spacing w:after="0" w:line="240" w:lineRule="auto"/>
        <w:rPr>
          <w:rFonts w:ascii="Arial" w:hAnsi="Arial" w:cs="Arial"/>
          <w:b/>
          <w:spacing w:val="-4"/>
          <w:sz w:val="20"/>
        </w:rPr>
      </w:pPr>
    </w:p>
    <w:p w14:paraId="3B6102A0" w14:textId="52DA012A" w:rsidR="006A66AF" w:rsidRDefault="006A66AF" w:rsidP="00EF2856">
      <w:pPr>
        <w:spacing w:after="0" w:line="240" w:lineRule="auto"/>
        <w:rPr>
          <w:noProof/>
          <w:lang w:eastAsia="cs-CZ"/>
        </w:rPr>
      </w:pPr>
      <w:r w:rsidRPr="00452667">
        <w:rPr>
          <w:rFonts w:ascii="Arial" w:hAnsi="Arial" w:cs="Arial"/>
          <w:b/>
          <w:spacing w:val="-4"/>
          <w:sz w:val="20"/>
        </w:rPr>
        <w:t xml:space="preserve">Graf </w:t>
      </w:r>
      <w:r w:rsidR="009E1307">
        <w:rPr>
          <w:rFonts w:ascii="Arial" w:hAnsi="Arial" w:cs="Arial"/>
          <w:b/>
          <w:spacing w:val="-4"/>
          <w:sz w:val="20"/>
        </w:rPr>
        <w:t>2</w:t>
      </w:r>
      <w:r w:rsidRPr="00452667">
        <w:rPr>
          <w:rFonts w:ascii="Arial" w:hAnsi="Arial" w:cs="Arial"/>
          <w:b/>
          <w:spacing w:val="-4"/>
          <w:sz w:val="20"/>
        </w:rPr>
        <w:t>.</w:t>
      </w:r>
      <w:r>
        <w:rPr>
          <w:rFonts w:ascii="Arial" w:hAnsi="Arial" w:cs="Arial"/>
          <w:b/>
          <w:spacing w:val="-4"/>
          <w:sz w:val="20"/>
        </w:rPr>
        <w:t>2</w:t>
      </w:r>
      <w:r w:rsidRPr="00452667">
        <w:rPr>
          <w:rFonts w:ascii="Arial" w:hAnsi="Arial" w:cs="Arial"/>
          <w:b/>
          <w:spacing w:val="-4"/>
          <w:sz w:val="20"/>
        </w:rPr>
        <w:t xml:space="preserve">: </w:t>
      </w:r>
      <w:r w:rsidR="009258D1" w:rsidRPr="00C3040A">
        <w:rPr>
          <w:rFonts w:ascii="Arial" w:hAnsi="Arial" w:cs="Arial"/>
          <w:b/>
          <w:sz w:val="20"/>
        </w:rPr>
        <w:t xml:space="preserve">Zaměstnanci </w:t>
      </w:r>
      <w:r w:rsidR="009258D1">
        <w:rPr>
          <w:rFonts w:ascii="Arial" w:hAnsi="Arial" w:cs="Arial"/>
          <w:b/>
          <w:sz w:val="20"/>
        </w:rPr>
        <w:t>podniků</w:t>
      </w:r>
      <w:r w:rsidR="009258D1" w:rsidRPr="00C3040A">
        <w:rPr>
          <w:rFonts w:ascii="Arial" w:hAnsi="Arial" w:cs="Arial"/>
          <w:b/>
          <w:sz w:val="20"/>
        </w:rPr>
        <w:t xml:space="preserve"> </w:t>
      </w:r>
      <w:r w:rsidR="009258D1">
        <w:rPr>
          <w:rFonts w:ascii="Arial" w:hAnsi="Arial" w:cs="Arial"/>
          <w:b/>
          <w:sz w:val="20"/>
        </w:rPr>
        <w:t>v Česku s přístupem k internetu v práci z firemního zařízení</w:t>
      </w:r>
      <w:r w:rsidR="009258D1">
        <w:rPr>
          <w:rFonts w:ascii="Arial" w:hAnsi="Arial" w:cs="Arial"/>
          <w:b/>
          <w:sz w:val="20"/>
        </w:rPr>
        <w:t xml:space="preserve"> </w:t>
      </w:r>
      <w:r w:rsidR="009258D1">
        <w:rPr>
          <w:rFonts w:ascii="Arial" w:hAnsi="Arial" w:cs="Arial"/>
          <w:b/>
          <w:sz w:val="20"/>
        </w:rPr>
        <w:br/>
      </w:r>
      <w:r w:rsidR="004F73EF">
        <w:rPr>
          <w:rFonts w:ascii="Arial" w:hAnsi="Arial" w:cs="Arial"/>
          <w:b/>
          <w:sz w:val="20"/>
        </w:rPr>
        <w:t>v roce 2025</w:t>
      </w:r>
      <w:r w:rsidR="009E1307" w:rsidRPr="009E1307">
        <w:rPr>
          <w:noProof/>
          <w:lang w:eastAsia="cs-CZ"/>
        </w:rPr>
        <w:t xml:space="preserve"> </w:t>
      </w:r>
    </w:p>
    <w:p w14:paraId="73E3D5A3" w14:textId="77777777" w:rsidR="00D1365A" w:rsidRPr="0030380D" w:rsidRDefault="00D1365A" w:rsidP="00D1365A">
      <w:pPr>
        <w:autoSpaceDE w:val="0"/>
        <w:autoSpaceDN w:val="0"/>
        <w:adjustRightInd w:val="0"/>
        <w:spacing w:before="60" w:after="120" w:line="240" w:lineRule="auto"/>
        <w:ind w:right="-1"/>
        <w:rPr>
          <w:rFonts w:ascii="Arial" w:hAnsi="Arial" w:cs="Arial"/>
          <w:bCs/>
          <w:sz w:val="22"/>
          <w:szCs w:val="20"/>
        </w:rPr>
      </w:pPr>
      <w:r w:rsidRPr="0030380D">
        <w:rPr>
          <w:rFonts w:ascii="Arial" w:hAnsi="Arial" w:cs="Arial"/>
          <w:bCs/>
          <w:sz w:val="18"/>
          <w:szCs w:val="16"/>
        </w:rPr>
        <w:t>(% z celkového počtu zaměstnanců podniků s 10+ zaměstnanci)</w:t>
      </w:r>
    </w:p>
    <w:p w14:paraId="27501385" w14:textId="6DF0166F" w:rsidR="006A66AF" w:rsidRDefault="000D7D8E" w:rsidP="006A66AF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noProof/>
        </w:rPr>
        <w:drawing>
          <wp:inline distT="0" distB="0" distL="0" distR="0" wp14:anchorId="2E998CBF" wp14:editId="51A18CB7">
            <wp:extent cx="6096000" cy="2190750"/>
            <wp:effectExtent l="0" t="0" r="0" b="0"/>
            <wp:docPr id="1716212667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DB8D0EF" w14:textId="77777777" w:rsidR="003636D8" w:rsidRDefault="003636D8" w:rsidP="003245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</w:rPr>
      </w:pPr>
    </w:p>
    <w:p w14:paraId="2FD35D0D" w14:textId="77777777" w:rsidR="00FF49A8" w:rsidRDefault="00FF49A8" w:rsidP="003245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</w:rPr>
      </w:pPr>
    </w:p>
    <w:p w14:paraId="7119B2DF" w14:textId="71931A59" w:rsidR="009258D1" w:rsidRDefault="00E67293" w:rsidP="009258D1">
      <w:pPr>
        <w:spacing w:after="0" w:line="240" w:lineRule="auto"/>
        <w:rPr>
          <w:noProof/>
          <w:lang w:eastAsia="cs-CZ"/>
        </w:rPr>
      </w:pPr>
      <w:r w:rsidRPr="00344311">
        <w:rPr>
          <w:rFonts w:ascii="Arial" w:hAnsi="Arial" w:cs="Arial"/>
          <w:b/>
          <w:sz w:val="20"/>
        </w:rPr>
        <w:t xml:space="preserve">Graf </w:t>
      </w:r>
      <w:r w:rsidR="001077E1" w:rsidRPr="00344311">
        <w:rPr>
          <w:rFonts w:ascii="Arial" w:hAnsi="Arial" w:cs="Arial"/>
          <w:b/>
          <w:sz w:val="20"/>
        </w:rPr>
        <w:t>2.3</w:t>
      </w:r>
      <w:r w:rsidRPr="00344311">
        <w:rPr>
          <w:rFonts w:ascii="Arial" w:hAnsi="Arial" w:cs="Arial"/>
          <w:b/>
          <w:sz w:val="20"/>
        </w:rPr>
        <w:t xml:space="preserve">: Zaměstnanci </w:t>
      </w:r>
      <w:r w:rsidR="000D684D" w:rsidRPr="00344311">
        <w:rPr>
          <w:rFonts w:ascii="Arial" w:hAnsi="Arial" w:cs="Arial"/>
          <w:b/>
          <w:sz w:val="20"/>
        </w:rPr>
        <w:t xml:space="preserve">podniků </w:t>
      </w:r>
      <w:r w:rsidRPr="00344311">
        <w:rPr>
          <w:rFonts w:ascii="Arial" w:hAnsi="Arial" w:cs="Arial"/>
          <w:b/>
          <w:sz w:val="20"/>
        </w:rPr>
        <w:t>v zemích EU</w:t>
      </w:r>
      <w:r w:rsidR="00895FAB" w:rsidRPr="00344311">
        <w:rPr>
          <w:rFonts w:ascii="Arial" w:hAnsi="Arial" w:cs="Arial"/>
          <w:b/>
          <w:sz w:val="20"/>
        </w:rPr>
        <w:t>27</w:t>
      </w:r>
      <w:r w:rsidR="009258D1" w:rsidRPr="009258D1">
        <w:rPr>
          <w:rFonts w:ascii="Arial" w:hAnsi="Arial" w:cs="Arial"/>
          <w:b/>
          <w:sz w:val="20"/>
        </w:rPr>
        <w:t xml:space="preserve"> </w:t>
      </w:r>
      <w:r w:rsidR="009258D1">
        <w:rPr>
          <w:rFonts w:ascii="Arial" w:hAnsi="Arial" w:cs="Arial"/>
          <w:b/>
          <w:sz w:val="20"/>
        </w:rPr>
        <w:t xml:space="preserve">s přístupem k internetu v práci z firemního zařízení </w:t>
      </w:r>
      <w:r w:rsidR="009258D1">
        <w:rPr>
          <w:rFonts w:ascii="Arial" w:hAnsi="Arial" w:cs="Arial"/>
          <w:b/>
          <w:sz w:val="20"/>
        </w:rPr>
        <w:br/>
        <w:t>v roce 2025</w:t>
      </w:r>
      <w:r w:rsidR="009258D1" w:rsidRPr="009E1307">
        <w:rPr>
          <w:noProof/>
          <w:lang w:eastAsia="cs-CZ"/>
        </w:rPr>
        <w:t xml:space="preserve"> </w:t>
      </w:r>
    </w:p>
    <w:p w14:paraId="494A32CA" w14:textId="01F00F99" w:rsidR="00CE0E03" w:rsidRPr="0030380D" w:rsidRDefault="009D30DB" w:rsidP="00925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6"/>
        </w:rPr>
      </w:pPr>
      <w:r w:rsidRPr="0030380D">
        <w:rPr>
          <w:rFonts w:ascii="Arial" w:hAnsi="Arial" w:cs="Arial"/>
          <w:bCs/>
          <w:sz w:val="18"/>
          <w:szCs w:val="16"/>
        </w:rPr>
        <w:t>(% z celkového počtu zaměstnanců podniků s 10+ zaměstnanci v dané zemi)</w:t>
      </w:r>
    </w:p>
    <w:p w14:paraId="4B0CC320" w14:textId="3B923D36" w:rsidR="00442A02" w:rsidRPr="009D30DB" w:rsidRDefault="003524AA" w:rsidP="009D30DB">
      <w:pPr>
        <w:autoSpaceDE w:val="0"/>
        <w:autoSpaceDN w:val="0"/>
        <w:adjustRightInd w:val="0"/>
        <w:spacing w:before="60" w:after="120" w:line="240" w:lineRule="auto"/>
        <w:ind w:right="-1"/>
        <w:rPr>
          <w:rFonts w:ascii="Arial" w:hAnsi="Arial" w:cs="Arial"/>
          <w:bCs/>
          <w:sz w:val="20"/>
          <w:szCs w:val="18"/>
        </w:rPr>
      </w:pPr>
      <w:r>
        <w:rPr>
          <w:noProof/>
        </w:rPr>
        <w:drawing>
          <wp:inline distT="0" distB="0" distL="0" distR="0" wp14:anchorId="74430FBD" wp14:editId="32516A35">
            <wp:extent cx="6120765" cy="2409190"/>
            <wp:effectExtent l="0" t="0" r="0" b="0"/>
            <wp:docPr id="1234331319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442A02" w:rsidRPr="009D30DB" w:rsidSect="000F1D7F">
      <w:footerReference w:type="default" r:id="rId11"/>
      <w:pgSz w:w="11906" w:h="16838" w:code="9"/>
      <w:pgMar w:top="1134" w:right="1133" w:bottom="1418" w:left="1134" w:header="680" w:footer="680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633DF" w14:textId="77777777" w:rsidR="000C74AB" w:rsidRDefault="000C74AB" w:rsidP="00E71A58">
      <w:r>
        <w:separator/>
      </w:r>
    </w:p>
  </w:endnote>
  <w:endnote w:type="continuationSeparator" w:id="0">
    <w:p w14:paraId="12148B97" w14:textId="77777777" w:rsidR="000C74AB" w:rsidRDefault="000C74AB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C82E" w14:textId="77777777" w:rsidR="002F6FE3" w:rsidRDefault="002F6FE3" w:rsidP="003A6B38">
    <w:pPr>
      <w:pStyle w:val="Zpat"/>
      <w:tabs>
        <w:tab w:val="clear" w:pos="4536"/>
        <w:tab w:val="clear" w:pos="9072"/>
        <w:tab w:val="left" w:pos="1134"/>
        <w:tab w:val="left" w:pos="1920"/>
        <w:tab w:val="center" w:pos="4820"/>
        <w:tab w:val="right" w:pos="9639"/>
      </w:tabs>
    </w:pPr>
    <w:r>
      <w:tab/>
    </w:r>
    <w:r>
      <w:tab/>
    </w:r>
    <w:r w:rsidRPr="00DC5B3B">
      <w:t xml:space="preserve">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3F375" w14:textId="77777777" w:rsidR="000C74AB" w:rsidRDefault="000C74AB" w:rsidP="00E71A58">
      <w:r>
        <w:separator/>
      </w:r>
    </w:p>
  </w:footnote>
  <w:footnote w:type="continuationSeparator" w:id="0">
    <w:p w14:paraId="28B8C1B1" w14:textId="77777777" w:rsidR="000C74AB" w:rsidRDefault="000C74AB" w:rsidP="00E71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3146"/>
    <w:multiLevelType w:val="hybridMultilevel"/>
    <w:tmpl w:val="F1387CC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F720E"/>
    <w:multiLevelType w:val="hybridMultilevel"/>
    <w:tmpl w:val="5AAE437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8EC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D4E8C"/>
    <w:multiLevelType w:val="hybridMultilevel"/>
    <w:tmpl w:val="31DE8C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B4673"/>
    <w:multiLevelType w:val="hybridMultilevel"/>
    <w:tmpl w:val="7A40518A"/>
    <w:lvl w:ilvl="0" w:tplc="3174A9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7540089">
    <w:abstractNumId w:val="3"/>
  </w:num>
  <w:num w:numId="2" w16cid:durableId="2060207027">
    <w:abstractNumId w:val="1"/>
  </w:num>
  <w:num w:numId="3" w16cid:durableId="766003963">
    <w:abstractNumId w:val="2"/>
  </w:num>
  <w:num w:numId="4" w16cid:durableId="1408381056">
    <w:abstractNumId w:val="0"/>
  </w:num>
  <w:num w:numId="5" w16cid:durableId="872764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16F"/>
    <w:rsid w:val="0000767A"/>
    <w:rsid w:val="00010702"/>
    <w:rsid w:val="000133CD"/>
    <w:rsid w:val="00013538"/>
    <w:rsid w:val="00020E08"/>
    <w:rsid w:val="00024661"/>
    <w:rsid w:val="0004396D"/>
    <w:rsid w:val="0004694F"/>
    <w:rsid w:val="00051034"/>
    <w:rsid w:val="00061BEF"/>
    <w:rsid w:val="00062EC5"/>
    <w:rsid w:val="00063D0D"/>
    <w:rsid w:val="00065010"/>
    <w:rsid w:val="000668E1"/>
    <w:rsid w:val="000677D8"/>
    <w:rsid w:val="00067EC7"/>
    <w:rsid w:val="0007246E"/>
    <w:rsid w:val="00073955"/>
    <w:rsid w:val="00083AAB"/>
    <w:rsid w:val="00087290"/>
    <w:rsid w:val="00087634"/>
    <w:rsid w:val="00091EB4"/>
    <w:rsid w:val="00092869"/>
    <w:rsid w:val="00094564"/>
    <w:rsid w:val="00096800"/>
    <w:rsid w:val="000A02E2"/>
    <w:rsid w:val="000A1183"/>
    <w:rsid w:val="000A2528"/>
    <w:rsid w:val="000A3CA1"/>
    <w:rsid w:val="000A40E1"/>
    <w:rsid w:val="000A627B"/>
    <w:rsid w:val="000B664C"/>
    <w:rsid w:val="000C3408"/>
    <w:rsid w:val="000C74AB"/>
    <w:rsid w:val="000D5E89"/>
    <w:rsid w:val="000D684D"/>
    <w:rsid w:val="000D7D8E"/>
    <w:rsid w:val="000E47EB"/>
    <w:rsid w:val="000E6BBC"/>
    <w:rsid w:val="000F1D7F"/>
    <w:rsid w:val="000F7432"/>
    <w:rsid w:val="001041FC"/>
    <w:rsid w:val="0010460E"/>
    <w:rsid w:val="001073C1"/>
    <w:rsid w:val="001077E1"/>
    <w:rsid w:val="00111B12"/>
    <w:rsid w:val="00112D2E"/>
    <w:rsid w:val="001238FB"/>
    <w:rsid w:val="001376DA"/>
    <w:rsid w:val="001405FA"/>
    <w:rsid w:val="00140B4E"/>
    <w:rsid w:val="001410D2"/>
    <w:rsid w:val="001425C3"/>
    <w:rsid w:val="00143453"/>
    <w:rsid w:val="00143878"/>
    <w:rsid w:val="0015109B"/>
    <w:rsid w:val="001550AF"/>
    <w:rsid w:val="001573CF"/>
    <w:rsid w:val="00161F96"/>
    <w:rsid w:val="00163793"/>
    <w:rsid w:val="0016380A"/>
    <w:rsid w:val="001714F2"/>
    <w:rsid w:val="00171C99"/>
    <w:rsid w:val="00181DD6"/>
    <w:rsid w:val="00184B9E"/>
    <w:rsid w:val="00185010"/>
    <w:rsid w:val="0019103A"/>
    <w:rsid w:val="00192B8E"/>
    <w:rsid w:val="00193E5B"/>
    <w:rsid w:val="00194B90"/>
    <w:rsid w:val="00194F66"/>
    <w:rsid w:val="001A2FCB"/>
    <w:rsid w:val="001A552F"/>
    <w:rsid w:val="001A5D74"/>
    <w:rsid w:val="001A60C9"/>
    <w:rsid w:val="001A641B"/>
    <w:rsid w:val="001B3110"/>
    <w:rsid w:val="001B3F1D"/>
    <w:rsid w:val="001C3542"/>
    <w:rsid w:val="001D2798"/>
    <w:rsid w:val="001E4831"/>
    <w:rsid w:val="001E7293"/>
    <w:rsid w:val="001F3765"/>
    <w:rsid w:val="001F4597"/>
    <w:rsid w:val="001F6759"/>
    <w:rsid w:val="001F74F8"/>
    <w:rsid w:val="00213D70"/>
    <w:rsid w:val="0022139E"/>
    <w:rsid w:val="00221910"/>
    <w:rsid w:val="002233BA"/>
    <w:rsid w:val="002252E0"/>
    <w:rsid w:val="002255F6"/>
    <w:rsid w:val="002271FD"/>
    <w:rsid w:val="00232211"/>
    <w:rsid w:val="00236443"/>
    <w:rsid w:val="002436BA"/>
    <w:rsid w:val="00244A15"/>
    <w:rsid w:val="0024799E"/>
    <w:rsid w:val="00251FD3"/>
    <w:rsid w:val="00273762"/>
    <w:rsid w:val="00281EFD"/>
    <w:rsid w:val="0028698F"/>
    <w:rsid w:val="002873E7"/>
    <w:rsid w:val="00294CD1"/>
    <w:rsid w:val="002B4C9F"/>
    <w:rsid w:val="002C31D3"/>
    <w:rsid w:val="002C43BD"/>
    <w:rsid w:val="002C471F"/>
    <w:rsid w:val="002C4CA4"/>
    <w:rsid w:val="002C536B"/>
    <w:rsid w:val="002D00EB"/>
    <w:rsid w:val="002D099E"/>
    <w:rsid w:val="002D10BD"/>
    <w:rsid w:val="002D4CBE"/>
    <w:rsid w:val="002D59B1"/>
    <w:rsid w:val="002D6C0F"/>
    <w:rsid w:val="002E02A1"/>
    <w:rsid w:val="002E0611"/>
    <w:rsid w:val="002E4339"/>
    <w:rsid w:val="002E575D"/>
    <w:rsid w:val="002F1D12"/>
    <w:rsid w:val="002F3B59"/>
    <w:rsid w:val="002F6FE3"/>
    <w:rsid w:val="00302A3A"/>
    <w:rsid w:val="0030380D"/>
    <w:rsid w:val="00304771"/>
    <w:rsid w:val="00304CAD"/>
    <w:rsid w:val="00305B8B"/>
    <w:rsid w:val="00306C5B"/>
    <w:rsid w:val="00310FDC"/>
    <w:rsid w:val="003209D6"/>
    <w:rsid w:val="00322E99"/>
    <w:rsid w:val="00323F6E"/>
    <w:rsid w:val="003245C8"/>
    <w:rsid w:val="00326DC3"/>
    <w:rsid w:val="00340698"/>
    <w:rsid w:val="00343195"/>
    <w:rsid w:val="00343E00"/>
    <w:rsid w:val="00344311"/>
    <w:rsid w:val="003524AA"/>
    <w:rsid w:val="00353788"/>
    <w:rsid w:val="00354685"/>
    <w:rsid w:val="003636D8"/>
    <w:rsid w:val="00364A6C"/>
    <w:rsid w:val="003657F3"/>
    <w:rsid w:val="00365D1E"/>
    <w:rsid w:val="0038558B"/>
    <w:rsid w:val="00385AAB"/>
    <w:rsid w:val="00385D98"/>
    <w:rsid w:val="0038778D"/>
    <w:rsid w:val="00387C9F"/>
    <w:rsid w:val="00394553"/>
    <w:rsid w:val="003A13FB"/>
    <w:rsid w:val="003A2B4D"/>
    <w:rsid w:val="003A327C"/>
    <w:rsid w:val="003A478C"/>
    <w:rsid w:val="003A5525"/>
    <w:rsid w:val="003A6B38"/>
    <w:rsid w:val="003B5A32"/>
    <w:rsid w:val="003C1044"/>
    <w:rsid w:val="003D4443"/>
    <w:rsid w:val="003D521C"/>
    <w:rsid w:val="003D7BEA"/>
    <w:rsid w:val="003F313C"/>
    <w:rsid w:val="003F4A56"/>
    <w:rsid w:val="003F7CA1"/>
    <w:rsid w:val="00405AE5"/>
    <w:rsid w:val="00413550"/>
    <w:rsid w:val="00414240"/>
    <w:rsid w:val="00415262"/>
    <w:rsid w:val="00415A1B"/>
    <w:rsid w:val="0043194A"/>
    <w:rsid w:val="00434A98"/>
    <w:rsid w:val="00442A02"/>
    <w:rsid w:val="00452667"/>
    <w:rsid w:val="004532A0"/>
    <w:rsid w:val="00456924"/>
    <w:rsid w:val="00467F6A"/>
    <w:rsid w:val="00471948"/>
    <w:rsid w:val="0048139F"/>
    <w:rsid w:val="00481EBE"/>
    <w:rsid w:val="004821EF"/>
    <w:rsid w:val="00492224"/>
    <w:rsid w:val="0049232C"/>
    <w:rsid w:val="0049799E"/>
    <w:rsid w:val="004A77DF"/>
    <w:rsid w:val="004B032A"/>
    <w:rsid w:val="004B55B7"/>
    <w:rsid w:val="004B62B6"/>
    <w:rsid w:val="004C30BE"/>
    <w:rsid w:val="004C3867"/>
    <w:rsid w:val="004C4CD0"/>
    <w:rsid w:val="004C5D83"/>
    <w:rsid w:val="004C70DC"/>
    <w:rsid w:val="004D0211"/>
    <w:rsid w:val="004D4E05"/>
    <w:rsid w:val="004D77B7"/>
    <w:rsid w:val="004E079A"/>
    <w:rsid w:val="004E0EAF"/>
    <w:rsid w:val="004E5F7B"/>
    <w:rsid w:val="004F06F5"/>
    <w:rsid w:val="004F0DF9"/>
    <w:rsid w:val="004F33A0"/>
    <w:rsid w:val="004F4666"/>
    <w:rsid w:val="004F601C"/>
    <w:rsid w:val="004F73EF"/>
    <w:rsid w:val="005068F4"/>
    <w:rsid w:val="005108C0"/>
    <w:rsid w:val="00511873"/>
    <w:rsid w:val="00511D06"/>
    <w:rsid w:val="00513285"/>
    <w:rsid w:val="00513B7E"/>
    <w:rsid w:val="0052251C"/>
    <w:rsid w:val="00525135"/>
    <w:rsid w:val="00525137"/>
    <w:rsid w:val="005251DD"/>
    <w:rsid w:val="00542623"/>
    <w:rsid w:val="00553139"/>
    <w:rsid w:val="0055707E"/>
    <w:rsid w:val="005671C9"/>
    <w:rsid w:val="00567DFC"/>
    <w:rsid w:val="00572309"/>
    <w:rsid w:val="00576CD1"/>
    <w:rsid w:val="00583FFD"/>
    <w:rsid w:val="00584DCD"/>
    <w:rsid w:val="00585475"/>
    <w:rsid w:val="00593152"/>
    <w:rsid w:val="005A21E0"/>
    <w:rsid w:val="005A21E6"/>
    <w:rsid w:val="005A34A7"/>
    <w:rsid w:val="005B4204"/>
    <w:rsid w:val="005C6378"/>
    <w:rsid w:val="005D5802"/>
    <w:rsid w:val="005E3D17"/>
    <w:rsid w:val="005E7241"/>
    <w:rsid w:val="005F419A"/>
    <w:rsid w:val="005F7FA5"/>
    <w:rsid w:val="00603CCF"/>
    <w:rsid w:val="00604307"/>
    <w:rsid w:val="0060487F"/>
    <w:rsid w:val="006049EE"/>
    <w:rsid w:val="006123F0"/>
    <w:rsid w:val="00624093"/>
    <w:rsid w:val="00627576"/>
    <w:rsid w:val="00631B6B"/>
    <w:rsid w:val="0064036A"/>
    <w:rsid w:val="006404A7"/>
    <w:rsid w:val="00641710"/>
    <w:rsid w:val="006451E4"/>
    <w:rsid w:val="00650FED"/>
    <w:rsid w:val="0065485A"/>
    <w:rsid w:val="006555F1"/>
    <w:rsid w:val="0065780E"/>
    <w:rsid w:val="00657968"/>
    <w:rsid w:val="00657E87"/>
    <w:rsid w:val="0066159F"/>
    <w:rsid w:val="006710C9"/>
    <w:rsid w:val="00675E37"/>
    <w:rsid w:val="006824B6"/>
    <w:rsid w:val="0068260E"/>
    <w:rsid w:val="00684ECC"/>
    <w:rsid w:val="00693C50"/>
    <w:rsid w:val="006953D1"/>
    <w:rsid w:val="00695BEF"/>
    <w:rsid w:val="006977F6"/>
    <w:rsid w:val="00697A13"/>
    <w:rsid w:val="006A09CC"/>
    <w:rsid w:val="006A109C"/>
    <w:rsid w:val="006A66AF"/>
    <w:rsid w:val="006A77FD"/>
    <w:rsid w:val="006B78D8"/>
    <w:rsid w:val="006C113F"/>
    <w:rsid w:val="006C7119"/>
    <w:rsid w:val="006D1307"/>
    <w:rsid w:val="006D3D39"/>
    <w:rsid w:val="006D50BD"/>
    <w:rsid w:val="006D61F6"/>
    <w:rsid w:val="006D7127"/>
    <w:rsid w:val="006E113B"/>
    <w:rsid w:val="006E279A"/>
    <w:rsid w:val="006E313B"/>
    <w:rsid w:val="006E744C"/>
    <w:rsid w:val="006E7DE3"/>
    <w:rsid w:val="00705CDE"/>
    <w:rsid w:val="007108D3"/>
    <w:rsid w:val="0071362F"/>
    <w:rsid w:val="007139FE"/>
    <w:rsid w:val="007140F1"/>
    <w:rsid w:val="0071510F"/>
    <w:rsid w:val="007211F5"/>
    <w:rsid w:val="00721EE7"/>
    <w:rsid w:val="007234EB"/>
    <w:rsid w:val="00730AE8"/>
    <w:rsid w:val="007319AA"/>
    <w:rsid w:val="00741493"/>
    <w:rsid w:val="00743549"/>
    <w:rsid w:val="0074613B"/>
    <w:rsid w:val="00746B9F"/>
    <w:rsid w:val="0074770B"/>
    <w:rsid w:val="00747E81"/>
    <w:rsid w:val="00752180"/>
    <w:rsid w:val="0075349D"/>
    <w:rsid w:val="00755D3A"/>
    <w:rsid w:val="007568D9"/>
    <w:rsid w:val="007609C6"/>
    <w:rsid w:val="00761B3D"/>
    <w:rsid w:val="00772929"/>
    <w:rsid w:val="00774742"/>
    <w:rsid w:val="007759C7"/>
    <w:rsid w:val="00776527"/>
    <w:rsid w:val="007767D0"/>
    <w:rsid w:val="00785B2D"/>
    <w:rsid w:val="007949B4"/>
    <w:rsid w:val="007A5C36"/>
    <w:rsid w:val="007B763D"/>
    <w:rsid w:val="007C3F6A"/>
    <w:rsid w:val="007C6C5D"/>
    <w:rsid w:val="007C79FA"/>
    <w:rsid w:val="007D2B39"/>
    <w:rsid w:val="007D665F"/>
    <w:rsid w:val="007D7174"/>
    <w:rsid w:val="007E3D24"/>
    <w:rsid w:val="007E7E61"/>
    <w:rsid w:val="007F0845"/>
    <w:rsid w:val="007F7D8B"/>
    <w:rsid w:val="00800DB1"/>
    <w:rsid w:val="0080752D"/>
    <w:rsid w:val="00807732"/>
    <w:rsid w:val="00814B24"/>
    <w:rsid w:val="00821FF6"/>
    <w:rsid w:val="00824882"/>
    <w:rsid w:val="00824884"/>
    <w:rsid w:val="00826463"/>
    <w:rsid w:val="0083143E"/>
    <w:rsid w:val="00831CCF"/>
    <w:rsid w:val="00834FAA"/>
    <w:rsid w:val="00836086"/>
    <w:rsid w:val="00852D8B"/>
    <w:rsid w:val="00855BF3"/>
    <w:rsid w:val="008610AA"/>
    <w:rsid w:val="00867019"/>
    <w:rsid w:val="00876086"/>
    <w:rsid w:val="008801A7"/>
    <w:rsid w:val="00880442"/>
    <w:rsid w:val="00883071"/>
    <w:rsid w:val="00885783"/>
    <w:rsid w:val="00895FAB"/>
    <w:rsid w:val="008A482D"/>
    <w:rsid w:val="008A5990"/>
    <w:rsid w:val="008B60E1"/>
    <w:rsid w:val="008B7C02"/>
    <w:rsid w:val="008C0E88"/>
    <w:rsid w:val="008D2A16"/>
    <w:rsid w:val="008D535B"/>
    <w:rsid w:val="008D7719"/>
    <w:rsid w:val="008E31FF"/>
    <w:rsid w:val="008F10A7"/>
    <w:rsid w:val="008F41A9"/>
    <w:rsid w:val="009003A8"/>
    <w:rsid w:val="00902EFF"/>
    <w:rsid w:val="00911712"/>
    <w:rsid w:val="00914D45"/>
    <w:rsid w:val="00921E2E"/>
    <w:rsid w:val="00921F14"/>
    <w:rsid w:val="009258D1"/>
    <w:rsid w:val="009349CD"/>
    <w:rsid w:val="0094427A"/>
    <w:rsid w:val="00957F6D"/>
    <w:rsid w:val="00967F43"/>
    <w:rsid w:val="009708C4"/>
    <w:rsid w:val="0097108C"/>
    <w:rsid w:val="00974923"/>
    <w:rsid w:val="00983E41"/>
    <w:rsid w:val="0098620F"/>
    <w:rsid w:val="00987E97"/>
    <w:rsid w:val="00994473"/>
    <w:rsid w:val="009B5436"/>
    <w:rsid w:val="009B6FD3"/>
    <w:rsid w:val="009C238A"/>
    <w:rsid w:val="009C3EFA"/>
    <w:rsid w:val="009D30DB"/>
    <w:rsid w:val="009D5896"/>
    <w:rsid w:val="009E1307"/>
    <w:rsid w:val="009F14EC"/>
    <w:rsid w:val="009F303B"/>
    <w:rsid w:val="009F5F81"/>
    <w:rsid w:val="009F735E"/>
    <w:rsid w:val="00A061F3"/>
    <w:rsid w:val="00A10D66"/>
    <w:rsid w:val="00A158C6"/>
    <w:rsid w:val="00A20A41"/>
    <w:rsid w:val="00A20CBA"/>
    <w:rsid w:val="00A22C4D"/>
    <w:rsid w:val="00A23E43"/>
    <w:rsid w:val="00A26E9D"/>
    <w:rsid w:val="00A336DD"/>
    <w:rsid w:val="00A42547"/>
    <w:rsid w:val="00A46DE0"/>
    <w:rsid w:val="00A5521E"/>
    <w:rsid w:val="00A60AB8"/>
    <w:rsid w:val="00A62CE1"/>
    <w:rsid w:val="00A70E2D"/>
    <w:rsid w:val="00A732A5"/>
    <w:rsid w:val="00A75E40"/>
    <w:rsid w:val="00A76FEA"/>
    <w:rsid w:val="00A83C13"/>
    <w:rsid w:val="00A857C0"/>
    <w:rsid w:val="00A9264C"/>
    <w:rsid w:val="00AA0243"/>
    <w:rsid w:val="00AA1054"/>
    <w:rsid w:val="00AA559A"/>
    <w:rsid w:val="00AA6378"/>
    <w:rsid w:val="00AB2AF1"/>
    <w:rsid w:val="00AB76F3"/>
    <w:rsid w:val="00AC1445"/>
    <w:rsid w:val="00AC2293"/>
    <w:rsid w:val="00AC64F2"/>
    <w:rsid w:val="00AC77ED"/>
    <w:rsid w:val="00AD059F"/>
    <w:rsid w:val="00AD306C"/>
    <w:rsid w:val="00AE511A"/>
    <w:rsid w:val="00AF2A1B"/>
    <w:rsid w:val="00B04061"/>
    <w:rsid w:val="00B043AB"/>
    <w:rsid w:val="00B07008"/>
    <w:rsid w:val="00B112AC"/>
    <w:rsid w:val="00B14740"/>
    <w:rsid w:val="00B17E71"/>
    <w:rsid w:val="00B17FDE"/>
    <w:rsid w:val="00B21D75"/>
    <w:rsid w:val="00B276FB"/>
    <w:rsid w:val="00B320D0"/>
    <w:rsid w:val="00B32DDB"/>
    <w:rsid w:val="00B445A6"/>
    <w:rsid w:val="00B5042E"/>
    <w:rsid w:val="00B526E3"/>
    <w:rsid w:val="00B60BB7"/>
    <w:rsid w:val="00B63477"/>
    <w:rsid w:val="00B6531C"/>
    <w:rsid w:val="00B6608F"/>
    <w:rsid w:val="00B70B2B"/>
    <w:rsid w:val="00B71F4B"/>
    <w:rsid w:val="00B76D1E"/>
    <w:rsid w:val="00B82EB5"/>
    <w:rsid w:val="00B83ED0"/>
    <w:rsid w:val="00B93AF0"/>
    <w:rsid w:val="00B95940"/>
    <w:rsid w:val="00BA4045"/>
    <w:rsid w:val="00BA77C1"/>
    <w:rsid w:val="00BC4F7C"/>
    <w:rsid w:val="00BC6DEC"/>
    <w:rsid w:val="00BD258B"/>
    <w:rsid w:val="00BD366B"/>
    <w:rsid w:val="00BD3AFD"/>
    <w:rsid w:val="00BD6D50"/>
    <w:rsid w:val="00BD6EF2"/>
    <w:rsid w:val="00BE0C8D"/>
    <w:rsid w:val="00BE2C3A"/>
    <w:rsid w:val="00BF4D01"/>
    <w:rsid w:val="00C035EE"/>
    <w:rsid w:val="00C041C2"/>
    <w:rsid w:val="00C0475C"/>
    <w:rsid w:val="00C04CE6"/>
    <w:rsid w:val="00C04CFE"/>
    <w:rsid w:val="00C21F94"/>
    <w:rsid w:val="00C26F86"/>
    <w:rsid w:val="00C3040A"/>
    <w:rsid w:val="00C305D8"/>
    <w:rsid w:val="00C35A1C"/>
    <w:rsid w:val="00C40209"/>
    <w:rsid w:val="00C4261B"/>
    <w:rsid w:val="00C44604"/>
    <w:rsid w:val="00C46809"/>
    <w:rsid w:val="00C46A08"/>
    <w:rsid w:val="00C47866"/>
    <w:rsid w:val="00C50853"/>
    <w:rsid w:val="00C53740"/>
    <w:rsid w:val="00C57269"/>
    <w:rsid w:val="00C649AF"/>
    <w:rsid w:val="00C6713A"/>
    <w:rsid w:val="00C7366B"/>
    <w:rsid w:val="00C847A8"/>
    <w:rsid w:val="00C90CF4"/>
    <w:rsid w:val="00C93389"/>
    <w:rsid w:val="00C96D7E"/>
    <w:rsid w:val="00CA0C7F"/>
    <w:rsid w:val="00CA5AC0"/>
    <w:rsid w:val="00CB2C32"/>
    <w:rsid w:val="00CB35AC"/>
    <w:rsid w:val="00CB4690"/>
    <w:rsid w:val="00CB62A2"/>
    <w:rsid w:val="00CB6752"/>
    <w:rsid w:val="00CC0868"/>
    <w:rsid w:val="00CC1CD7"/>
    <w:rsid w:val="00CC61F7"/>
    <w:rsid w:val="00CD3E21"/>
    <w:rsid w:val="00CD57C7"/>
    <w:rsid w:val="00CD5C77"/>
    <w:rsid w:val="00CE0E03"/>
    <w:rsid w:val="00CE1800"/>
    <w:rsid w:val="00CE37EF"/>
    <w:rsid w:val="00CE52D1"/>
    <w:rsid w:val="00CF51EC"/>
    <w:rsid w:val="00CF797C"/>
    <w:rsid w:val="00D03154"/>
    <w:rsid w:val="00D040DD"/>
    <w:rsid w:val="00D1365A"/>
    <w:rsid w:val="00D1416F"/>
    <w:rsid w:val="00D16CC5"/>
    <w:rsid w:val="00D21ACC"/>
    <w:rsid w:val="00D263D9"/>
    <w:rsid w:val="00D37986"/>
    <w:rsid w:val="00D517A7"/>
    <w:rsid w:val="00D541BD"/>
    <w:rsid w:val="00D57B0B"/>
    <w:rsid w:val="00D639EE"/>
    <w:rsid w:val="00D72D54"/>
    <w:rsid w:val="00D87787"/>
    <w:rsid w:val="00D90543"/>
    <w:rsid w:val="00DA4CCB"/>
    <w:rsid w:val="00DA50E8"/>
    <w:rsid w:val="00DA63F9"/>
    <w:rsid w:val="00DB4D42"/>
    <w:rsid w:val="00DB6B38"/>
    <w:rsid w:val="00DC5B3B"/>
    <w:rsid w:val="00DD48D9"/>
    <w:rsid w:val="00DF7D68"/>
    <w:rsid w:val="00E01C0E"/>
    <w:rsid w:val="00E04694"/>
    <w:rsid w:val="00E15CA9"/>
    <w:rsid w:val="00E20E07"/>
    <w:rsid w:val="00E26734"/>
    <w:rsid w:val="00E40CD6"/>
    <w:rsid w:val="00E4238D"/>
    <w:rsid w:val="00E43BA4"/>
    <w:rsid w:val="00E454AB"/>
    <w:rsid w:val="00E501DC"/>
    <w:rsid w:val="00E50EAE"/>
    <w:rsid w:val="00E567F0"/>
    <w:rsid w:val="00E602B5"/>
    <w:rsid w:val="00E67293"/>
    <w:rsid w:val="00E719C4"/>
    <w:rsid w:val="00E71A58"/>
    <w:rsid w:val="00E74FE1"/>
    <w:rsid w:val="00E914DE"/>
    <w:rsid w:val="00E96401"/>
    <w:rsid w:val="00E979B8"/>
    <w:rsid w:val="00EA0C68"/>
    <w:rsid w:val="00EA27C4"/>
    <w:rsid w:val="00EB47A3"/>
    <w:rsid w:val="00EC0299"/>
    <w:rsid w:val="00EC476E"/>
    <w:rsid w:val="00EC7132"/>
    <w:rsid w:val="00ED0817"/>
    <w:rsid w:val="00ED7FB1"/>
    <w:rsid w:val="00EE01F9"/>
    <w:rsid w:val="00EE07B8"/>
    <w:rsid w:val="00EE3E78"/>
    <w:rsid w:val="00EE5764"/>
    <w:rsid w:val="00EF1F5A"/>
    <w:rsid w:val="00EF2245"/>
    <w:rsid w:val="00EF2856"/>
    <w:rsid w:val="00F02C4C"/>
    <w:rsid w:val="00F04811"/>
    <w:rsid w:val="00F0488C"/>
    <w:rsid w:val="00F0701B"/>
    <w:rsid w:val="00F1253E"/>
    <w:rsid w:val="00F15987"/>
    <w:rsid w:val="00F15BEF"/>
    <w:rsid w:val="00F22277"/>
    <w:rsid w:val="00F2240F"/>
    <w:rsid w:val="00F226D7"/>
    <w:rsid w:val="00F24FAA"/>
    <w:rsid w:val="00F31BBF"/>
    <w:rsid w:val="00F3364D"/>
    <w:rsid w:val="00F40D1B"/>
    <w:rsid w:val="00F4274E"/>
    <w:rsid w:val="00F42C99"/>
    <w:rsid w:val="00F438C8"/>
    <w:rsid w:val="00F63DDE"/>
    <w:rsid w:val="00F63FB7"/>
    <w:rsid w:val="00F66522"/>
    <w:rsid w:val="00F675A9"/>
    <w:rsid w:val="00F71554"/>
    <w:rsid w:val="00F716F4"/>
    <w:rsid w:val="00F72538"/>
    <w:rsid w:val="00F73064"/>
    <w:rsid w:val="00F73A0C"/>
    <w:rsid w:val="00F75B7B"/>
    <w:rsid w:val="00F76288"/>
    <w:rsid w:val="00F841B2"/>
    <w:rsid w:val="00F9587D"/>
    <w:rsid w:val="00FA4509"/>
    <w:rsid w:val="00FA53B1"/>
    <w:rsid w:val="00FA7BAF"/>
    <w:rsid w:val="00FA7BB2"/>
    <w:rsid w:val="00FB2FFE"/>
    <w:rsid w:val="00FC0D5E"/>
    <w:rsid w:val="00FC0E5F"/>
    <w:rsid w:val="00FC2525"/>
    <w:rsid w:val="00FC534B"/>
    <w:rsid w:val="00FC56DE"/>
    <w:rsid w:val="00FD0C48"/>
    <w:rsid w:val="00FD639B"/>
    <w:rsid w:val="00FE15A4"/>
    <w:rsid w:val="00FE2439"/>
    <w:rsid w:val="00FE2F78"/>
    <w:rsid w:val="00FE5ED3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08FBC5EC"/>
  <w15:docId w15:val="{1678E85D-C037-4ECA-9059-9FE3567C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74E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next w:val="Normln"/>
    <w:link w:val="Nadpis1Char"/>
    <w:uiPriority w:val="9"/>
    <w:qFormat/>
    <w:rsid w:val="007F0845"/>
    <w:pPr>
      <w:keepNext/>
      <w:keepLines/>
      <w:spacing w:after="200" w:line="288" w:lineRule="auto"/>
      <w:outlineLvl w:val="0"/>
    </w:pPr>
    <w:rPr>
      <w:rFonts w:ascii="Arial" w:eastAsia="MS Gothic" w:hAnsi="Arial"/>
      <w:b/>
      <w:bCs/>
      <w:color w:val="009BB4"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7F0845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BB4"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7F0845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BB4"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5108C0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71A58"/>
    <w:rPr>
      <w:color w:val="0000FF"/>
      <w:u w:val="single"/>
    </w:rPr>
  </w:style>
  <w:style w:type="paragraph" w:customStyle="1" w:styleId="Styl1">
    <w:name w:val="Styl1"/>
    <w:rsid w:val="00E71A58"/>
    <w:pPr>
      <w:suppressAutoHyphens/>
      <w:autoSpaceDE w:val="0"/>
    </w:pPr>
    <w:rPr>
      <w:rFonts w:ascii="Arial" w:eastAsia="Times New Roman" w:hAnsi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E71A58"/>
  </w:style>
  <w:style w:type="paragraph" w:styleId="Zpat">
    <w:name w:val="footer"/>
    <w:basedOn w:val="Normln"/>
    <w:link w:val="Zpat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E71A58"/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link w:val="ZkladnodstavecChar"/>
    <w:uiPriority w:val="99"/>
    <w:rsid w:val="001714F2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paragraph" w:styleId="Nzev">
    <w:name w:val="Title"/>
    <w:next w:val="Normln"/>
    <w:link w:val="NzevChar"/>
    <w:uiPriority w:val="10"/>
    <w:qFormat/>
    <w:rsid w:val="007C3F6A"/>
    <w:pPr>
      <w:spacing w:line="288" w:lineRule="auto"/>
      <w:contextualSpacing/>
      <w:outlineLvl w:val="0"/>
    </w:pPr>
    <w:rPr>
      <w:rFonts w:ascii="Arial" w:eastAsia="MS Gothic" w:hAnsi="Arial"/>
      <w:b/>
      <w:caps/>
      <w:color w:val="009BB4"/>
      <w:sz w:val="56"/>
      <w:szCs w:val="52"/>
    </w:rPr>
  </w:style>
  <w:style w:type="character" w:customStyle="1" w:styleId="NzevChar">
    <w:name w:val="Název Char"/>
    <w:link w:val="Nzev"/>
    <w:uiPriority w:val="10"/>
    <w:rsid w:val="007C3F6A"/>
    <w:rPr>
      <w:rFonts w:ascii="Arial" w:eastAsia="MS Gothic" w:hAnsi="Arial" w:cs="Times New Roman"/>
      <w:b/>
      <w:caps/>
      <w:color w:val="009BB4"/>
      <w:sz w:val="56"/>
      <w:szCs w:val="52"/>
    </w:rPr>
  </w:style>
  <w:style w:type="paragraph" w:styleId="Podnadpis">
    <w:name w:val="Subtitle"/>
    <w:next w:val="Normln"/>
    <w:link w:val="PodnadpisChar"/>
    <w:uiPriority w:val="11"/>
    <w:qFormat/>
    <w:rsid w:val="007F0845"/>
    <w:pPr>
      <w:numPr>
        <w:ilvl w:val="1"/>
      </w:numPr>
      <w:spacing w:line="288" w:lineRule="auto"/>
    </w:pPr>
    <w:rPr>
      <w:rFonts w:ascii="Arial" w:eastAsia="MS Gothic" w:hAnsi="Arial"/>
      <w:b/>
      <w:iCs/>
      <w:color w:val="009BB4"/>
      <w:sz w:val="28"/>
      <w:szCs w:val="24"/>
    </w:rPr>
  </w:style>
  <w:style w:type="character" w:customStyle="1" w:styleId="PodnadpisChar">
    <w:name w:val="Podnadpis Char"/>
    <w:link w:val="Podnadpis"/>
    <w:uiPriority w:val="11"/>
    <w:rsid w:val="007F0845"/>
    <w:rPr>
      <w:rFonts w:ascii="Arial" w:eastAsia="MS Gothic" w:hAnsi="Arial" w:cs="Times New Roman"/>
      <w:b/>
      <w:iCs/>
      <w:color w:val="009BB4"/>
      <w:sz w:val="28"/>
      <w:szCs w:val="24"/>
    </w:rPr>
  </w:style>
  <w:style w:type="character" w:customStyle="1" w:styleId="Nadpis1Char">
    <w:name w:val="Nadpis 1 Char"/>
    <w:link w:val="Nadpis1"/>
    <w:uiPriority w:val="9"/>
    <w:rsid w:val="007F0845"/>
    <w:rPr>
      <w:rFonts w:ascii="Arial" w:eastAsia="MS Gothic" w:hAnsi="Arial" w:cs="Times New Roman"/>
      <w:b/>
      <w:bCs/>
      <w:color w:val="009BB4"/>
      <w:sz w:val="32"/>
      <w:szCs w:val="28"/>
    </w:rPr>
  </w:style>
  <w:style w:type="character" w:customStyle="1" w:styleId="Nadpis2Char">
    <w:name w:val="Nadpis 2 Char"/>
    <w:link w:val="Nadpis2"/>
    <w:uiPriority w:val="9"/>
    <w:rsid w:val="007F0845"/>
    <w:rPr>
      <w:rFonts w:ascii="Arial" w:eastAsia="MS Gothic" w:hAnsi="Arial" w:cs="Times New Roman"/>
      <w:b/>
      <w:bCs/>
      <w:color w:val="009BB4"/>
      <w:sz w:val="28"/>
      <w:szCs w:val="26"/>
    </w:rPr>
  </w:style>
  <w:style w:type="character" w:customStyle="1" w:styleId="Nadpis3Char">
    <w:name w:val="Nadpis 3 Char"/>
    <w:link w:val="Nadpis3"/>
    <w:uiPriority w:val="9"/>
    <w:rsid w:val="007F0845"/>
    <w:rPr>
      <w:rFonts w:ascii="Arial" w:eastAsia="MS Gothic" w:hAnsi="Arial" w:cs="Times New Roman"/>
      <w:b/>
      <w:bCs/>
      <w:color w:val="009BB4"/>
      <w:sz w:val="24"/>
      <w:szCs w:val="24"/>
    </w:rPr>
  </w:style>
  <w:style w:type="character" w:customStyle="1" w:styleId="Nadpis4Char">
    <w:name w:val="Nadpis 4 Char"/>
    <w:link w:val="Nadpis4"/>
    <w:uiPriority w:val="9"/>
    <w:rsid w:val="005108C0"/>
    <w:rPr>
      <w:rFonts w:ascii="Arial" w:eastAsia="MS Gothic" w:hAnsi="Arial" w:cs="Times New Roman"/>
      <w:b/>
      <w:bCs/>
      <w:iCs/>
      <w:szCs w:val="24"/>
    </w:rPr>
  </w:style>
  <w:style w:type="paragraph" w:customStyle="1" w:styleId="Stednmka21">
    <w:name w:val="Střední mřížka 21"/>
    <w:aliases w:val="Bez zarážky"/>
    <w:link w:val="Stednmka2Char"/>
    <w:uiPriority w:val="1"/>
    <w:qFormat/>
    <w:rsid w:val="008D2A16"/>
    <w:pPr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basedOn w:val="Zkladnodstavec"/>
    <w:next w:val="Normln"/>
    <w:qFormat/>
    <w:rsid w:val="007F0845"/>
    <w:pPr>
      <w:ind w:left="1134"/>
    </w:pPr>
    <w:rPr>
      <w:rFonts w:ascii="Arial" w:hAnsi="Arial" w:cs="Arial"/>
      <w:color w:val="009BB4"/>
      <w:sz w:val="20"/>
      <w:szCs w:val="20"/>
    </w:rPr>
  </w:style>
  <w:style w:type="paragraph" w:customStyle="1" w:styleId="Box2">
    <w:name w:val="Box 2"/>
    <w:basedOn w:val="Zkladnodstavec"/>
    <w:link w:val="Box2Char"/>
    <w:rsid w:val="00010702"/>
    <w:pPr>
      <w:shd w:val="clear" w:color="auto" w:fill="CCC0D9"/>
      <w:tabs>
        <w:tab w:val="left" w:pos="9638"/>
      </w:tabs>
      <w:ind w:left="1134" w:right="-1"/>
      <w:jc w:val="both"/>
    </w:pPr>
    <w:rPr>
      <w:rFonts w:ascii="Arial" w:hAnsi="Arial" w:cs="Arial"/>
      <w:b/>
      <w:color w:val="auto"/>
      <w:sz w:val="20"/>
      <w:szCs w:val="20"/>
    </w:rPr>
  </w:style>
  <w:style w:type="paragraph" w:customStyle="1" w:styleId="Box">
    <w:name w:val="Box"/>
    <w:next w:val="Normln"/>
    <w:link w:val="BoxChar"/>
    <w:qFormat/>
    <w:rsid w:val="007C3F6A"/>
    <w:pPr>
      <w:shd w:val="clear" w:color="auto" w:fill="D9F0F4"/>
      <w:spacing w:line="288" w:lineRule="auto"/>
      <w:ind w:left="1134"/>
    </w:pPr>
    <w:rPr>
      <w:rFonts w:ascii="Arial" w:hAnsi="Arial" w:cs="Arial"/>
    </w:rPr>
  </w:style>
  <w:style w:type="paragraph" w:customStyle="1" w:styleId="TL-Kontakty">
    <w:name w:val="TL - Kontakty"/>
    <w:next w:val="Normln"/>
    <w:link w:val="TL-KontaktyChar"/>
    <w:qFormat/>
    <w:rsid w:val="004F06F5"/>
    <w:pPr>
      <w:spacing w:after="80"/>
    </w:pPr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ZkladnodstavecChar">
    <w:name w:val="[Základní odstavec] Char"/>
    <w:link w:val="Zkladnodstavec"/>
    <w:uiPriority w:val="99"/>
    <w:rsid w:val="006710C9"/>
    <w:rPr>
      <w:rFonts w:ascii="Minion Pro" w:hAnsi="Minion Pro" w:cs="Minion Pro"/>
      <w:color w:val="000000"/>
      <w:sz w:val="24"/>
      <w:szCs w:val="24"/>
    </w:rPr>
  </w:style>
  <w:style w:type="character" w:customStyle="1" w:styleId="Box2Char">
    <w:name w:val="Box 2 Char"/>
    <w:link w:val="Box2"/>
    <w:rsid w:val="006710C9"/>
    <w:rPr>
      <w:rFonts w:ascii="Arial" w:hAnsi="Arial" w:cs="Arial"/>
      <w:b/>
      <w:color w:val="000000"/>
      <w:sz w:val="24"/>
      <w:szCs w:val="24"/>
      <w:shd w:val="clear" w:color="auto" w:fill="CCC0D9"/>
    </w:rPr>
  </w:style>
  <w:style w:type="character" w:customStyle="1" w:styleId="BoxChar">
    <w:name w:val="Box Char"/>
    <w:link w:val="Box"/>
    <w:rsid w:val="007C3F6A"/>
    <w:rPr>
      <w:rFonts w:ascii="Arial" w:hAnsi="Arial" w:cs="Arial"/>
      <w:b w:val="0"/>
      <w:color w:val="000000"/>
      <w:sz w:val="24"/>
      <w:szCs w:val="24"/>
      <w:shd w:val="clear" w:color="auto" w:fill="D9F0F4"/>
    </w:rPr>
  </w:style>
  <w:style w:type="paragraph" w:customStyle="1" w:styleId="TL-Identifikace">
    <w:name w:val="TL - Identifikace"/>
    <w:next w:val="Normln"/>
    <w:link w:val="TL-IdentifikaceChar"/>
    <w:qFormat/>
    <w:rsid w:val="004F06F5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character" w:customStyle="1" w:styleId="TL-KontaktyChar">
    <w:name w:val="TL - Kontakty Char"/>
    <w:link w:val="TL-Kontakty"/>
    <w:rsid w:val="004F06F5"/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TL-IdentifikaceChar">
    <w:name w:val="TL - Identifikace Char"/>
    <w:link w:val="TL-Identifikace"/>
    <w:rsid w:val="004F06F5"/>
    <w:rPr>
      <w:rFonts w:ascii="Arial" w:eastAsia="Times New Roman" w:hAnsi="Arial"/>
      <w:sz w:val="24"/>
      <w:szCs w:val="24"/>
    </w:rPr>
  </w:style>
  <w:style w:type="paragraph" w:customStyle="1" w:styleId="3372873BB58A4DED866D2BE34882C06C">
    <w:name w:val="3372873BB58A4DED866D2BE34882C06C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233E5CD5853943F4BD7E8C4B124C0E1D">
    <w:name w:val="233E5CD5853943F4BD7E8C4B124C0E1D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D345FF3D873148C5AE3FBF3267827368">
    <w:name w:val="D345FF3D873148C5AE3FBF3267827368"/>
    <w:rsid w:val="00EE3E78"/>
    <w:pPr>
      <w:spacing w:after="200" w:line="276" w:lineRule="auto"/>
    </w:pPr>
    <w:rPr>
      <w:rFonts w:eastAsia="MS Mincho"/>
      <w:sz w:val="22"/>
      <w:szCs w:val="22"/>
    </w:rPr>
  </w:style>
  <w:style w:type="character" w:customStyle="1" w:styleId="Stednmka2Char">
    <w:name w:val="Střední mřížka 2 Char"/>
    <w:aliases w:val="Bez zarážky Char"/>
    <w:link w:val="Stednmka21"/>
    <w:uiPriority w:val="1"/>
    <w:rsid w:val="00EE3E78"/>
    <w:rPr>
      <w:rFonts w:ascii="Arial" w:eastAsia="Times New Roman" w:hAnsi="Arial"/>
      <w:szCs w:val="24"/>
    </w:rPr>
  </w:style>
  <w:style w:type="paragraph" w:customStyle="1" w:styleId="TL-identifikace-sted">
    <w:name w:val="TL - identifikace - střed"/>
    <w:basedOn w:val="Normln"/>
    <w:link w:val="TL-identifikace-stedChar"/>
    <w:qFormat/>
    <w:rsid w:val="006C113F"/>
  </w:style>
  <w:style w:type="paragraph" w:customStyle="1" w:styleId="TL-Identifikace-dole">
    <w:name w:val="TL - Identifikace - dole"/>
    <w:basedOn w:val="Normln"/>
    <w:link w:val="TL-Identifikace-doleChar"/>
    <w:qFormat/>
    <w:rsid w:val="006C113F"/>
    <w:rPr>
      <w:rFonts w:cs="Arial"/>
      <w:szCs w:val="20"/>
      <w:lang w:eastAsia="ar-SA"/>
    </w:rPr>
  </w:style>
  <w:style w:type="character" w:customStyle="1" w:styleId="TL-identifikace-stedChar">
    <w:name w:val="TL - identifikace - střed Char"/>
    <w:link w:val="TL-identifikace-sted"/>
    <w:rsid w:val="006C113F"/>
    <w:rPr>
      <w:rFonts w:ascii="Arial" w:eastAsia="Times New Roman" w:hAnsi="Arial"/>
      <w:sz w:val="24"/>
      <w:szCs w:val="24"/>
    </w:rPr>
  </w:style>
  <w:style w:type="character" w:customStyle="1" w:styleId="TL-Identifikace-doleChar">
    <w:name w:val="TL - Identifikace - dole Char"/>
    <w:link w:val="TL-Identifikace-dole"/>
    <w:rsid w:val="006C113F"/>
    <w:rPr>
      <w:rFonts w:ascii="Arial" w:eastAsia="Times New Roman" w:hAnsi="Arial" w:cs="Arial"/>
      <w:lang w:eastAsia="ar-SA"/>
    </w:rPr>
  </w:style>
  <w:style w:type="paragraph" w:customStyle="1" w:styleId="Obsah">
    <w:name w:val="Obsah"/>
    <w:next w:val="Normln"/>
    <w:link w:val="ObsahChar"/>
    <w:qFormat/>
    <w:rsid w:val="00CD57C7"/>
    <w:pPr>
      <w:spacing w:after="200"/>
    </w:pPr>
    <w:rPr>
      <w:rFonts w:ascii="Arial" w:eastAsia="MS Gothic" w:hAnsi="Arial"/>
      <w:b/>
      <w:bCs/>
      <w:color w:val="009BB4"/>
      <w:sz w:val="32"/>
      <w:szCs w:val="28"/>
    </w:rPr>
  </w:style>
  <w:style w:type="paragraph" w:styleId="Odstavecseseznamem">
    <w:name w:val="List Paragraph"/>
    <w:basedOn w:val="Normln"/>
    <w:uiPriority w:val="34"/>
    <w:qFormat/>
    <w:rsid w:val="00F4274E"/>
    <w:pPr>
      <w:ind w:left="720"/>
      <w:contextualSpacing/>
    </w:pPr>
  </w:style>
  <w:style w:type="character" w:customStyle="1" w:styleId="ObsahChar">
    <w:name w:val="Obsah Char"/>
    <w:link w:val="Obsah"/>
    <w:rsid w:val="00CD57C7"/>
    <w:rPr>
      <w:rFonts w:ascii="Arial" w:eastAsia="MS Gothic" w:hAnsi="Arial"/>
      <w:b/>
      <w:bCs/>
      <w:color w:val="009BB4"/>
      <w:sz w:val="32"/>
      <w:szCs w:val="28"/>
    </w:rPr>
  </w:style>
  <w:style w:type="paragraph" w:styleId="Zkladntext">
    <w:name w:val="Body Text"/>
    <w:basedOn w:val="Normln"/>
    <w:link w:val="ZkladntextChar"/>
    <w:semiHidden/>
    <w:rsid w:val="00194F66"/>
    <w:pPr>
      <w:spacing w:before="120" w:after="120" w:line="240" w:lineRule="auto"/>
      <w:ind w:right="-13"/>
      <w:jc w:val="both"/>
    </w:pPr>
    <w:rPr>
      <w:rFonts w:eastAsia="Times New Roman"/>
      <w:sz w:val="22"/>
      <w:szCs w:val="24"/>
      <w:lang w:eastAsia="cs-CZ"/>
    </w:rPr>
  </w:style>
  <w:style w:type="character" w:customStyle="1" w:styleId="ZkladntextChar">
    <w:name w:val="Základní text Char"/>
    <w:link w:val="Zkladntext"/>
    <w:semiHidden/>
    <w:rsid w:val="00194F66"/>
    <w:rPr>
      <w:rFonts w:ascii="Times New Roman" w:eastAsia="Times New Roman" w:hAnsi="Times New Roman"/>
      <w:sz w:val="22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D7B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7B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7BE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B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BEA"/>
    <w:rPr>
      <w:rFonts w:ascii="Times New Roman" w:hAnsi="Times New Roman"/>
      <w:b/>
      <w:bCs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326DC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6DC3"/>
    <w:rPr>
      <w:rFonts w:ascii="Times New Roman" w:hAnsi="Times New Roman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326D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publikace\062005-15\publikace%20bar_veda%20I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0010582738293085E-2"/>
          <c:y val="5.0925925925925923E-2"/>
          <c:w val="0.97761731748596925"/>
          <c:h val="0.720440504377512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'zaměstnanci a ICT'!$A$10</c:f>
              <c:strCache>
                <c:ptCount val="1"/>
                <c:pt idx="0">
                  <c:v> Celkem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'zaměstnanci a ICT'!$L$9:$V$9</c:f>
              <c:strCach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strCache>
              <c:extLst/>
            </c:strRef>
          </c:cat>
          <c:val>
            <c:numRef>
              <c:f>'zaměstnanci a ICT'!$L$10:$V$10</c:f>
              <c:numCache>
                <c:formatCode>0%</c:formatCode>
                <c:ptCount val="11"/>
                <c:pt idx="0">
                  <c:v>0.38299999999999995</c:v>
                </c:pt>
                <c:pt idx="1">
                  <c:v>0.36899999999999999</c:v>
                </c:pt>
                <c:pt idx="2">
                  <c:v>0.41600000000000004</c:v>
                </c:pt>
                <c:pt idx="3">
                  <c:v>0.42899999999999999</c:v>
                </c:pt>
                <c:pt idx="4">
                  <c:v>0.45600000000000002</c:v>
                </c:pt>
                <c:pt idx="5">
                  <c:v>0.49399999999999999</c:v>
                </c:pt>
                <c:pt idx="6">
                  <c:v>0.498</c:v>
                </c:pt>
                <c:pt idx="7">
                  <c:v>0.51900000000000002</c:v>
                </c:pt>
                <c:pt idx="8">
                  <c:v>0.54100000000000004</c:v>
                </c:pt>
                <c:pt idx="9">
                  <c:v>0.55500000000000005</c:v>
                </c:pt>
                <c:pt idx="10">
                  <c:v>0.56899999999999995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CDD4-49F9-B7D4-FDAD7BD83718}"/>
            </c:ext>
          </c:extLst>
        </c:ser>
        <c:ser>
          <c:idx val="1"/>
          <c:order val="1"/>
          <c:tx>
            <c:strRef>
              <c:f>'zaměstnanci a ICT'!$A$11</c:f>
              <c:strCache>
                <c:ptCount val="1"/>
                <c:pt idx="0">
                  <c:v> na mobilní internet z přenosného firemního zařízení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'zaměstnanci a ICT'!$L$9:$V$9</c:f>
              <c:strCach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strCache>
              <c:extLst/>
            </c:strRef>
          </c:cat>
          <c:val>
            <c:numRef>
              <c:f>'zaměstnanci a ICT'!$L$11:$V$11</c:f>
              <c:numCache>
                <c:formatCode>0%</c:formatCode>
                <c:ptCount val="11"/>
                <c:pt idx="0">
                  <c:v>0.193</c:v>
                </c:pt>
                <c:pt idx="1">
                  <c:v>0.193</c:v>
                </c:pt>
                <c:pt idx="2">
                  <c:v>0.24600000000000002</c:v>
                </c:pt>
                <c:pt idx="3">
                  <c:v>0.26700000000000002</c:v>
                </c:pt>
                <c:pt idx="4">
                  <c:v>0.27600000000000002</c:v>
                </c:pt>
                <c:pt idx="5">
                  <c:v>0.318</c:v>
                </c:pt>
                <c:pt idx="6">
                  <c:v>0.32400000000000001</c:v>
                </c:pt>
                <c:pt idx="7">
                  <c:v>0.35499999999999998</c:v>
                </c:pt>
                <c:pt idx="8">
                  <c:v>0.35399999999999998</c:v>
                </c:pt>
                <c:pt idx="9">
                  <c:v>0.35499999999999998</c:v>
                </c:pt>
                <c:pt idx="10">
                  <c:v>0.372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CDD4-49F9-B7D4-FDAD7BD837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1"/>
          <c:min val="0"/>
        </c:scaling>
        <c:delete val="1"/>
        <c:axPos val="l"/>
        <c:numFmt formatCode="0%" sourceLinked="0"/>
        <c:majorTickMark val="out"/>
        <c:minorTickMark val="none"/>
        <c:tickLblPos val="nextTo"/>
        <c:crossAx val="97604736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14180162363425503"/>
          <c:y val="0.89309953563496869"/>
          <c:w val="0.72879969073633255"/>
          <c:h val="7.6131233595800527E-2"/>
        </c:manualLayout>
      </c:layout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0010582738293085E-2"/>
          <c:y val="5.0925925925925923E-2"/>
          <c:w val="0.97761731748596925"/>
          <c:h val="0.650221819617680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'zaměstnanci a ICT'!$B$2</c:f>
              <c:strCache>
                <c:ptCount val="1"/>
                <c:pt idx="0">
                  <c:v> Celkem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'zaměstnanci a ICT'!$A$3:$A$6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'zaměstnanci a ICT'!$B$3:$B$6</c:f>
              <c:numCache>
                <c:formatCode>0%</c:formatCode>
                <c:ptCount val="4"/>
                <c:pt idx="0">
                  <c:v>0.56899999999999995</c:v>
                </c:pt>
                <c:pt idx="1">
                  <c:v>0.54500000000000004</c:v>
                </c:pt>
                <c:pt idx="2">
                  <c:v>0.55900000000000005</c:v>
                </c:pt>
                <c:pt idx="3">
                  <c:v>0.58799999999999997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B7-4B77-91C3-B3A9C481860C}"/>
            </c:ext>
          </c:extLst>
        </c:ser>
        <c:ser>
          <c:idx val="1"/>
          <c:order val="1"/>
          <c:tx>
            <c:strRef>
              <c:f>'zaměstnanci a ICT'!$C$2</c:f>
              <c:strCache>
                <c:ptCount val="1"/>
                <c:pt idx="0">
                  <c:v> na mobilní internet z přenosného firemního zařízení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'zaměstnanci a ICT'!$A$3:$A$6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'zaměstnanci a ICT'!$C$3:$C$6</c:f>
              <c:numCache>
                <c:formatCode>0%</c:formatCode>
                <c:ptCount val="4"/>
                <c:pt idx="0">
                  <c:v>0.372</c:v>
                </c:pt>
                <c:pt idx="1">
                  <c:v>0.38400000000000001</c:v>
                </c:pt>
                <c:pt idx="2">
                  <c:v>0.38300000000000001</c:v>
                </c:pt>
                <c:pt idx="3">
                  <c:v>0.35799999999999998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B7-4B77-91C3-B3A9C48186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1"/>
          <c:min val="0"/>
        </c:scaling>
        <c:delete val="1"/>
        <c:axPos val="l"/>
        <c:numFmt formatCode="0%" sourceLinked="0"/>
        <c:majorTickMark val="out"/>
        <c:minorTickMark val="none"/>
        <c:tickLblPos val="nextTo"/>
        <c:crossAx val="97604736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13826964439902528"/>
          <c:y val="0.91241544153386056"/>
          <c:w val="0.6674381388600934"/>
          <c:h val="8.7584605021717415E-2"/>
        </c:manualLayout>
      </c:layout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1621013084087684E-2"/>
          <c:y val="5.0925925925925923E-2"/>
          <c:w val="0.91242117802606348"/>
          <c:h val="0.6707173530332939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FC9D7"/>
            </a:solidFill>
          </c:spPr>
          <c:invertIfNegative val="0"/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778F-4F8A-B025-76D08FA148C7}"/>
              </c:ext>
            </c:extLst>
          </c:dPt>
          <c:dPt>
            <c:idx val="9"/>
            <c:invertIfNegative val="0"/>
            <c:bubble3D val="0"/>
            <c:spPr>
              <a:solidFill>
                <a:srgbClr val="009CB5"/>
              </a:solidFill>
            </c:spPr>
            <c:extLst>
              <c:ext xmlns:c16="http://schemas.microsoft.com/office/drawing/2014/chart" uri="{C3380CC4-5D6E-409C-BE32-E72D297353CC}">
                <c16:uniqueId val="{00000002-778F-4F8A-B025-76D08FA148C7}"/>
              </c:ext>
            </c:extLst>
          </c:dPt>
          <c:dPt>
            <c:idx val="1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778F-4F8A-B025-76D08FA148C7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778F-4F8A-B025-76D08FA148C7}"/>
              </c:ext>
            </c:extLst>
          </c:dPt>
          <c:dPt>
            <c:idx val="21"/>
            <c:invertIfNegative val="0"/>
            <c:bubble3D val="0"/>
            <c:spPr>
              <a:solidFill>
                <a:srgbClr val="009CB5"/>
              </a:solidFill>
            </c:spPr>
            <c:extLst>
              <c:ext xmlns:c16="http://schemas.microsoft.com/office/drawing/2014/chart" uri="{C3380CC4-5D6E-409C-BE32-E72D297353CC}">
                <c16:uniqueId val="{00000006-778F-4F8A-B025-76D08FA148C7}"/>
              </c:ext>
            </c:extLst>
          </c:dPt>
          <c:dLbls>
            <c:dLbl>
              <c:idx val="9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78F-4F8A-B025-76D08FA148C7}"/>
                </c:ext>
              </c:extLst>
            </c:dLbl>
            <c:dLbl>
              <c:idx val="21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78F-4F8A-B025-76D08FA148C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dLblPos val="in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'zaměstnanci a ICT'!$A$45:$A$71</c:f>
              <c:strCache>
                <c:ptCount val="27"/>
                <c:pt idx="0">
                  <c:v>Švédsko</c:v>
                </c:pt>
                <c:pt idx="1">
                  <c:v>Finsko</c:v>
                </c:pt>
                <c:pt idx="2">
                  <c:v>Dánsko</c:v>
                </c:pt>
                <c:pt idx="3">
                  <c:v>Nizozemsko</c:v>
                </c:pt>
                <c:pt idx="4">
                  <c:v>Belgie</c:v>
                </c:pt>
                <c:pt idx="5">
                  <c:v>Německo</c:v>
                </c:pt>
                <c:pt idx="6">
                  <c:v>Francie</c:v>
                </c:pt>
                <c:pt idx="7">
                  <c:v>Španělsko</c:v>
                </c:pt>
                <c:pt idx="8">
                  <c:v>Irsko</c:v>
                </c:pt>
                <c:pt idx="9">
                  <c:v>EU27</c:v>
                </c:pt>
                <c:pt idx="10">
                  <c:v>Lotyšsko</c:v>
                </c:pt>
                <c:pt idx="11">
                  <c:v>Lucembursko</c:v>
                </c:pt>
                <c:pt idx="12">
                  <c:v>Slovinsko</c:v>
                </c:pt>
                <c:pt idx="13">
                  <c:v>Litva</c:v>
                </c:pt>
                <c:pt idx="14">
                  <c:v>Maďarsko</c:v>
                </c:pt>
                <c:pt idx="15">
                  <c:v>Estonsko</c:v>
                </c:pt>
                <c:pt idx="16">
                  <c:v>Polsko</c:v>
                </c:pt>
                <c:pt idx="17">
                  <c:v>Chorvatsko</c:v>
                </c:pt>
                <c:pt idx="18">
                  <c:v>Kypr</c:v>
                </c:pt>
                <c:pt idx="19">
                  <c:v>Slovensko</c:v>
                </c:pt>
                <c:pt idx="20">
                  <c:v>Itálie</c:v>
                </c:pt>
                <c:pt idx="21">
                  <c:v>Česko</c:v>
                </c:pt>
                <c:pt idx="22">
                  <c:v>Malta</c:v>
                </c:pt>
                <c:pt idx="23">
                  <c:v>Portugalsko</c:v>
                </c:pt>
                <c:pt idx="24">
                  <c:v>Rumunsko</c:v>
                </c:pt>
                <c:pt idx="25">
                  <c:v>Bulharsko</c:v>
                </c:pt>
                <c:pt idx="26">
                  <c:v>Řecko</c:v>
                </c:pt>
              </c:strCache>
            </c:strRef>
          </c:cat>
          <c:val>
            <c:numRef>
              <c:f>'zaměstnanci a ICT'!$B$45:$B$71</c:f>
              <c:numCache>
                <c:formatCode>0%</c:formatCode>
                <c:ptCount val="27"/>
                <c:pt idx="0">
                  <c:v>0.89167799999999997</c:v>
                </c:pt>
                <c:pt idx="1">
                  <c:v>0.87892099999999995</c:v>
                </c:pt>
                <c:pt idx="2">
                  <c:v>0.83920899999999998</c:v>
                </c:pt>
                <c:pt idx="3">
                  <c:v>0.78146300000000002</c:v>
                </c:pt>
                <c:pt idx="4">
                  <c:v>0.73865499999999995</c:v>
                </c:pt>
                <c:pt idx="5">
                  <c:v>0.68398499999999995</c:v>
                </c:pt>
                <c:pt idx="6">
                  <c:v>0.68044199999999999</c:v>
                </c:pt>
                <c:pt idx="7">
                  <c:v>0.66348600000000002</c:v>
                </c:pt>
                <c:pt idx="8">
                  <c:v>0.64846400000000004</c:v>
                </c:pt>
                <c:pt idx="9">
                  <c:v>0.64626399999999995</c:v>
                </c:pt>
                <c:pt idx="10">
                  <c:v>0.63939000000000001</c:v>
                </c:pt>
                <c:pt idx="11">
                  <c:v>0.62530699999999995</c:v>
                </c:pt>
                <c:pt idx="12">
                  <c:v>0.62217800000000001</c:v>
                </c:pt>
                <c:pt idx="13">
                  <c:v>0.62076799999999999</c:v>
                </c:pt>
                <c:pt idx="14">
                  <c:v>0.614954</c:v>
                </c:pt>
                <c:pt idx="15">
                  <c:v>0.60768</c:v>
                </c:pt>
                <c:pt idx="16">
                  <c:v>0.59563500000000003</c:v>
                </c:pt>
                <c:pt idx="17">
                  <c:v>0.58558500000000002</c:v>
                </c:pt>
                <c:pt idx="18">
                  <c:v>0.580125</c:v>
                </c:pt>
                <c:pt idx="19">
                  <c:v>0.57256499999999999</c:v>
                </c:pt>
                <c:pt idx="20">
                  <c:v>0.57083499999999998</c:v>
                </c:pt>
                <c:pt idx="21">
                  <c:v>0.56909299999999996</c:v>
                </c:pt>
                <c:pt idx="22">
                  <c:v>0.55622400000000005</c:v>
                </c:pt>
                <c:pt idx="23">
                  <c:v>0.51122400000000001</c:v>
                </c:pt>
                <c:pt idx="24">
                  <c:v>0.449293</c:v>
                </c:pt>
                <c:pt idx="25">
                  <c:v>0.44757400000000003</c:v>
                </c:pt>
                <c:pt idx="26">
                  <c:v>0.41380699999999998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78F-4F8A-B025-76D08FA148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 rot="-5400000" vert="horz"/>
          <a:lstStyle/>
          <a:p>
            <a:pPr>
              <a:defRPr/>
            </a:pPr>
            <a:endParaRPr lang="cs-CZ"/>
          </a:p>
        </c:tx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1"/>
        </c:scaling>
        <c:delete val="0"/>
        <c:axPos val="l"/>
        <c:majorGridlines>
          <c:spPr>
            <a:ln w="6350">
              <a:solidFill>
                <a:srgbClr val="BFBFBF"/>
              </a:solidFill>
              <a:prstDash val="solid"/>
            </a:ln>
          </c:spPr>
        </c:majorGridlines>
        <c:numFmt formatCode="0&quot; &quot;%" sourceLinked="0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cs-CZ"/>
          </a:p>
        </c:txPr>
        <c:crossAx val="97604736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" name="TextovéPole 1">
          <a:extLst xmlns:a="http://schemas.openxmlformats.org/drawingml/2006/main">
            <a:ext uri="{FF2B5EF4-FFF2-40B4-BE49-F238E27FC236}">
              <a16:creationId xmlns:a16="http://schemas.microsoft.com/office/drawing/2014/main" id="{B0B1D9E9-2C44-971B-BF63-18FB2744192E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7" name="TextovéPole 3">
          <a:extLst xmlns:a="http://schemas.openxmlformats.org/drawingml/2006/main">
            <a:ext uri="{FF2B5EF4-FFF2-40B4-BE49-F238E27FC236}">
              <a16:creationId xmlns:a16="http://schemas.microsoft.com/office/drawing/2014/main" id="{2963ECAE-7D92-150B-06EC-346439B9D748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>
          <a:extLst xmlns:a="http://schemas.openxmlformats.org/drawingml/2006/main">
            <a:ext uri="{FF2B5EF4-FFF2-40B4-BE49-F238E27FC236}">
              <a16:creationId xmlns:a16="http://schemas.microsoft.com/office/drawing/2014/main" id="{16A76235-E19A-2749-12C4-1C872F505FDF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>
          <a:extLst xmlns:a="http://schemas.openxmlformats.org/drawingml/2006/main">
            <a:ext uri="{FF2B5EF4-FFF2-40B4-BE49-F238E27FC236}">
              <a16:creationId xmlns:a16="http://schemas.microsoft.com/office/drawing/2014/main" id="{856C7A24-D0FC-C1EB-19F1-7E74ABD3333C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0" name="TextovéPole 1">
          <a:extLst xmlns:a="http://schemas.openxmlformats.org/drawingml/2006/main">
            <a:ext uri="{FF2B5EF4-FFF2-40B4-BE49-F238E27FC236}">
              <a16:creationId xmlns:a16="http://schemas.microsoft.com/office/drawing/2014/main" id="{FAF53A92-DE55-0649-9AE0-89FDA47600A1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1" name="TextovéPole 3">
          <a:extLst xmlns:a="http://schemas.openxmlformats.org/drawingml/2006/main">
            <a:ext uri="{FF2B5EF4-FFF2-40B4-BE49-F238E27FC236}">
              <a16:creationId xmlns:a16="http://schemas.microsoft.com/office/drawing/2014/main" id="{2DFC649C-EEA7-8E0B-E79B-465057D4E536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" name="TextovéPole 1">
          <a:extLst xmlns:a="http://schemas.openxmlformats.org/drawingml/2006/main">
            <a:ext uri="{FF2B5EF4-FFF2-40B4-BE49-F238E27FC236}">
              <a16:creationId xmlns:a16="http://schemas.microsoft.com/office/drawing/2014/main" id="{B0B1D9E9-2C44-971B-BF63-18FB2744192E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7" name="TextovéPole 3">
          <a:extLst xmlns:a="http://schemas.openxmlformats.org/drawingml/2006/main">
            <a:ext uri="{FF2B5EF4-FFF2-40B4-BE49-F238E27FC236}">
              <a16:creationId xmlns:a16="http://schemas.microsoft.com/office/drawing/2014/main" id="{2963ECAE-7D92-150B-06EC-346439B9D748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>
          <a:extLst xmlns:a="http://schemas.openxmlformats.org/drawingml/2006/main">
            <a:ext uri="{FF2B5EF4-FFF2-40B4-BE49-F238E27FC236}">
              <a16:creationId xmlns:a16="http://schemas.microsoft.com/office/drawing/2014/main" id="{16A76235-E19A-2749-12C4-1C872F505FDF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>
          <a:extLst xmlns:a="http://schemas.openxmlformats.org/drawingml/2006/main">
            <a:ext uri="{FF2B5EF4-FFF2-40B4-BE49-F238E27FC236}">
              <a16:creationId xmlns:a16="http://schemas.microsoft.com/office/drawing/2014/main" id="{856C7A24-D0FC-C1EB-19F1-7E74ABD3333C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0" name="TextovéPole 1">
          <a:extLst xmlns:a="http://schemas.openxmlformats.org/drawingml/2006/main">
            <a:ext uri="{FF2B5EF4-FFF2-40B4-BE49-F238E27FC236}">
              <a16:creationId xmlns:a16="http://schemas.microsoft.com/office/drawing/2014/main" id="{FAF53A92-DE55-0649-9AE0-89FDA47600A1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1" name="TextovéPole 3">
          <a:extLst xmlns:a="http://schemas.openxmlformats.org/drawingml/2006/main">
            <a:ext uri="{FF2B5EF4-FFF2-40B4-BE49-F238E27FC236}">
              <a16:creationId xmlns:a16="http://schemas.microsoft.com/office/drawing/2014/main" id="{2DFC649C-EEA7-8E0B-E79B-465057D4E536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78463-2AA2-4C33-83B5-C3E31AB09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bar_veda IT.dot</Template>
  <TotalTime>838</TotalTime>
  <Pages>2</Pages>
  <Words>735</Words>
  <Characters>4340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Burešová</dc:creator>
  <cp:lastModifiedBy>Burešová Kamila</cp:lastModifiedBy>
  <cp:revision>73</cp:revision>
  <cp:lastPrinted>2019-01-18T09:53:00Z</cp:lastPrinted>
  <dcterms:created xsi:type="dcterms:W3CDTF">2024-01-05T16:01:00Z</dcterms:created>
  <dcterms:modified xsi:type="dcterms:W3CDTF">2026-01-09T08:53:00Z</dcterms:modified>
</cp:coreProperties>
</file>