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bookmarkStart w:id="0" w:name="_GoBack"/>
      <w:bookmarkEnd w:id="0"/>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54558D" w:rsidRPr="00245E4D" w:rsidTr="00552264">
        <w:trPr>
          <w:trHeight w:val="510"/>
        </w:trPr>
        <w:tc>
          <w:tcPr>
            <w:tcW w:w="1481" w:type="dxa"/>
            <w:tcMar>
              <w:top w:w="15" w:type="dxa"/>
              <w:left w:w="15" w:type="dxa"/>
              <w:bottom w:w="0" w:type="dxa"/>
              <w:right w:w="15" w:type="dxa"/>
            </w:tcMar>
            <w:vAlign w:val="center"/>
          </w:tcPr>
          <w:p w:rsidR="0054558D" w:rsidRPr="00245E4D" w:rsidRDefault="0054558D" w:rsidP="0054558D">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54558D" w:rsidRPr="00245E4D" w:rsidRDefault="0054558D" w:rsidP="0054558D">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54558D" w:rsidRPr="00245E4D" w:rsidRDefault="0054558D" w:rsidP="0054558D">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w:t>
            </w:r>
            <w:r>
              <w:rPr>
                <w:rFonts w:cs="Arial"/>
                <w:b/>
                <w:bCs/>
                <w:sz w:val="16"/>
                <w:szCs w:val="16"/>
              </w:rPr>
              <w:t>22</w:t>
            </w:r>
          </w:p>
        </w:tc>
        <w:tc>
          <w:tcPr>
            <w:tcW w:w="838" w:type="dxa"/>
            <w:tcMar>
              <w:top w:w="15" w:type="dxa"/>
              <w:left w:w="15" w:type="dxa"/>
              <w:bottom w:w="0" w:type="dxa"/>
              <w:right w:w="15" w:type="dxa"/>
            </w:tcMar>
            <w:vAlign w:val="center"/>
          </w:tcPr>
          <w:p w:rsidR="0054558D" w:rsidRPr="00245E4D" w:rsidRDefault="0054558D" w:rsidP="0054558D">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54558D" w:rsidRPr="00245E4D" w:rsidRDefault="0054558D" w:rsidP="0054558D">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w:t>
            </w:r>
            <w:r>
              <w:rPr>
                <w:rFonts w:cs="Arial"/>
                <w:b/>
                <w:bCs/>
                <w:sz w:val="16"/>
                <w:szCs w:val="16"/>
              </w:rPr>
              <w:t>22</w:t>
            </w:r>
          </w:p>
        </w:tc>
        <w:tc>
          <w:tcPr>
            <w:tcW w:w="1414" w:type="dxa"/>
            <w:tcMar>
              <w:top w:w="15" w:type="dxa"/>
              <w:left w:w="15" w:type="dxa"/>
              <w:bottom w:w="0" w:type="dxa"/>
              <w:right w:w="15" w:type="dxa"/>
            </w:tcMar>
            <w:vAlign w:val="center"/>
          </w:tcPr>
          <w:p w:rsidR="0054558D" w:rsidRPr="00245E4D" w:rsidRDefault="0054558D" w:rsidP="0054558D">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54558D" w:rsidRPr="00245E4D" w:rsidRDefault="0054558D" w:rsidP="0054558D">
            <w:pPr>
              <w:spacing w:after="0" w:line="240" w:lineRule="auto"/>
              <w:ind w:right="-15"/>
              <w:jc w:val="center"/>
              <w:rPr>
                <w:rFonts w:cs="Arial"/>
                <w:b/>
                <w:bCs/>
                <w:sz w:val="16"/>
                <w:szCs w:val="16"/>
              </w:rPr>
            </w:pPr>
            <w:r>
              <w:rPr>
                <w:rFonts w:cs="Arial"/>
                <w:b/>
                <w:bCs/>
                <w:sz w:val="16"/>
                <w:szCs w:val="16"/>
              </w:rPr>
              <w:t>prosinec</w:t>
            </w:r>
            <w:r>
              <w:rPr>
                <w:rFonts w:cs="Arial"/>
                <w:b/>
                <w:bCs/>
                <w:sz w:val="16"/>
                <w:szCs w:val="16"/>
              </w:rPr>
              <w:br/>
              <w:t>2021</w:t>
            </w:r>
          </w:p>
        </w:tc>
        <w:tc>
          <w:tcPr>
            <w:tcW w:w="851" w:type="dxa"/>
            <w:tcMar>
              <w:top w:w="15" w:type="dxa"/>
              <w:left w:w="15" w:type="dxa"/>
              <w:bottom w:w="0" w:type="dxa"/>
              <w:right w:w="15" w:type="dxa"/>
            </w:tcMar>
            <w:vAlign w:val="center"/>
          </w:tcPr>
          <w:p w:rsidR="0054558D" w:rsidRPr="00245E4D" w:rsidRDefault="0054558D" w:rsidP="0054558D">
            <w:pPr>
              <w:spacing w:after="0" w:line="240" w:lineRule="auto"/>
              <w:ind w:right="-15"/>
              <w:jc w:val="center"/>
              <w:rPr>
                <w:rFonts w:cs="Arial"/>
                <w:b/>
                <w:bCs/>
                <w:sz w:val="16"/>
                <w:szCs w:val="16"/>
              </w:rPr>
            </w:pPr>
            <w:r>
              <w:rPr>
                <w:rFonts w:cs="Arial"/>
                <w:b/>
                <w:bCs/>
                <w:sz w:val="16"/>
                <w:szCs w:val="16"/>
              </w:rPr>
              <w:t>leden</w:t>
            </w:r>
            <w:r>
              <w:rPr>
                <w:rFonts w:cs="Arial"/>
                <w:b/>
                <w:bCs/>
                <w:sz w:val="16"/>
                <w:szCs w:val="16"/>
              </w:rPr>
              <w:br/>
              <w:t>2022</w:t>
            </w:r>
          </w:p>
        </w:tc>
        <w:tc>
          <w:tcPr>
            <w:tcW w:w="850" w:type="dxa"/>
            <w:vAlign w:val="center"/>
          </w:tcPr>
          <w:p w:rsidR="0054558D" w:rsidRPr="00245E4D" w:rsidRDefault="0054558D" w:rsidP="0054558D">
            <w:pPr>
              <w:spacing w:after="0" w:line="240" w:lineRule="auto"/>
              <w:ind w:right="-15"/>
              <w:jc w:val="center"/>
              <w:rPr>
                <w:rFonts w:cs="Arial"/>
                <w:b/>
                <w:bCs/>
                <w:sz w:val="16"/>
                <w:szCs w:val="16"/>
              </w:rPr>
            </w:pPr>
            <w:r>
              <w:rPr>
                <w:rFonts w:cs="Arial"/>
                <w:b/>
                <w:bCs/>
                <w:sz w:val="16"/>
                <w:szCs w:val="16"/>
              </w:rPr>
              <w:t>únor</w:t>
            </w:r>
            <w:r>
              <w:rPr>
                <w:rFonts w:cs="Arial"/>
                <w:b/>
                <w:bCs/>
                <w:sz w:val="16"/>
                <w:szCs w:val="16"/>
              </w:rPr>
              <w:br/>
              <w:t>2022</w:t>
            </w:r>
          </w:p>
        </w:tc>
        <w:tc>
          <w:tcPr>
            <w:tcW w:w="851" w:type="dxa"/>
            <w:tcMar>
              <w:top w:w="15" w:type="dxa"/>
              <w:left w:w="15" w:type="dxa"/>
              <w:bottom w:w="0" w:type="dxa"/>
              <w:right w:w="15" w:type="dxa"/>
            </w:tcMar>
            <w:vAlign w:val="center"/>
          </w:tcPr>
          <w:p w:rsidR="0054558D" w:rsidRPr="00245E4D" w:rsidRDefault="0054558D" w:rsidP="0054558D">
            <w:pPr>
              <w:spacing w:after="0" w:line="240" w:lineRule="auto"/>
              <w:ind w:right="-15"/>
              <w:jc w:val="center"/>
              <w:rPr>
                <w:rFonts w:cs="Arial"/>
                <w:b/>
                <w:bCs/>
                <w:sz w:val="16"/>
                <w:szCs w:val="16"/>
              </w:rPr>
            </w:pPr>
            <w:r>
              <w:rPr>
                <w:rFonts w:cs="Arial"/>
                <w:b/>
                <w:bCs/>
                <w:sz w:val="16"/>
                <w:szCs w:val="16"/>
              </w:rPr>
              <w:t>březen</w:t>
            </w:r>
            <w:r>
              <w:rPr>
                <w:rFonts w:cs="Arial"/>
                <w:b/>
                <w:bCs/>
                <w:sz w:val="16"/>
                <w:szCs w:val="16"/>
              </w:rPr>
              <w:br/>
              <w:t>2022</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A8789C" w:rsidRDefault="0054558D" w:rsidP="0054558D">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54558D" w:rsidRPr="00A8789C" w:rsidRDefault="0054558D" w:rsidP="0054558D">
            <w:pPr>
              <w:spacing w:after="0" w:line="240" w:lineRule="auto"/>
              <w:ind w:right="85"/>
              <w:jc w:val="right"/>
              <w:rPr>
                <w:rFonts w:cs="Arial"/>
                <w:sz w:val="16"/>
                <w:szCs w:val="16"/>
              </w:rPr>
            </w:pPr>
            <w:r>
              <w:rPr>
                <w:rFonts w:cs="Arial"/>
                <w:sz w:val="16"/>
                <w:szCs w:val="16"/>
              </w:rPr>
              <w:t>105,3</w:t>
            </w:r>
          </w:p>
        </w:tc>
        <w:tc>
          <w:tcPr>
            <w:tcW w:w="839" w:type="dxa"/>
            <w:noWrap/>
            <w:tcMar>
              <w:top w:w="15" w:type="dxa"/>
              <w:left w:w="15" w:type="dxa"/>
              <w:bottom w:w="0" w:type="dxa"/>
              <w:right w:w="15" w:type="dxa"/>
            </w:tcMar>
            <w:vAlign w:val="bottom"/>
          </w:tcPr>
          <w:p w:rsidR="0054558D" w:rsidRPr="00A8789C" w:rsidRDefault="0054558D" w:rsidP="0054558D">
            <w:pPr>
              <w:spacing w:after="0" w:line="240" w:lineRule="auto"/>
              <w:ind w:right="85"/>
              <w:jc w:val="right"/>
              <w:rPr>
                <w:rFonts w:cs="Arial"/>
                <w:sz w:val="16"/>
                <w:szCs w:val="16"/>
              </w:rPr>
            </w:pPr>
            <w:r>
              <w:rPr>
                <w:rFonts w:cs="Arial"/>
                <w:sz w:val="16"/>
                <w:szCs w:val="16"/>
              </w:rPr>
              <w:t>105,6</w:t>
            </w:r>
          </w:p>
        </w:tc>
        <w:tc>
          <w:tcPr>
            <w:tcW w:w="838" w:type="dxa"/>
            <w:noWrap/>
            <w:tcMar>
              <w:top w:w="15" w:type="dxa"/>
              <w:left w:w="15" w:type="dxa"/>
              <w:bottom w:w="0" w:type="dxa"/>
              <w:right w:w="15" w:type="dxa"/>
            </w:tcMar>
            <w:vAlign w:val="bottom"/>
          </w:tcPr>
          <w:p w:rsidR="0054558D" w:rsidRPr="00A8789C" w:rsidRDefault="0054558D" w:rsidP="0054558D">
            <w:pPr>
              <w:spacing w:after="0" w:line="240" w:lineRule="auto"/>
              <w:ind w:right="85"/>
              <w:jc w:val="right"/>
              <w:rPr>
                <w:rFonts w:cs="Arial"/>
                <w:sz w:val="16"/>
                <w:szCs w:val="16"/>
              </w:rPr>
            </w:pPr>
            <w:r>
              <w:rPr>
                <w:rFonts w:cs="Arial"/>
                <w:sz w:val="16"/>
                <w:szCs w:val="16"/>
              </w:rPr>
              <w:t>106,2</w:t>
            </w:r>
          </w:p>
        </w:tc>
        <w:tc>
          <w:tcPr>
            <w:tcW w:w="839" w:type="dxa"/>
            <w:shd w:val="clear" w:color="auto" w:fill="FFFFFF"/>
            <w:noWrap/>
            <w:tcMar>
              <w:top w:w="15" w:type="dxa"/>
              <w:left w:w="15" w:type="dxa"/>
              <w:bottom w:w="0" w:type="dxa"/>
              <w:right w:w="15" w:type="dxa"/>
            </w:tcMar>
            <w:vAlign w:val="bottom"/>
          </w:tcPr>
          <w:p w:rsidR="0054558D" w:rsidRPr="00A8789C" w:rsidRDefault="0054558D" w:rsidP="0054558D">
            <w:pPr>
              <w:spacing w:after="0" w:line="240" w:lineRule="auto"/>
              <w:ind w:right="85"/>
              <w:jc w:val="right"/>
              <w:rPr>
                <w:rFonts w:cs="Arial"/>
                <w:sz w:val="16"/>
                <w:szCs w:val="16"/>
              </w:rPr>
            </w:pPr>
            <w:r>
              <w:rPr>
                <w:rFonts w:cs="Arial"/>
                <w:sz w:val="16"/>
                <w:szCs w:val="16"/>
              </w:rPr>
              <w:t>107,8</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105,4</w:t>
            </w:r>
          </w:p>
        </w:tc>
        <w:tc>
          <w:tcPr>
            <w:tcW w:w="851" w:type="dxa"/>
            <w:shd w:val="clear" w:color="auto" w:fill="FFFFFF"/>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104,6</w:t>
            </w:r>
          </w:p>
        </w:tc>
        <w:tc>
          <w:tcPr>
            <w:tcW w:w="850" w:type="dxa"/>
            <w:shd w:val="clear" w:color="auto" w:fill="FFFFFF"/>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107,8</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107,9</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106,6</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108,5</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109,5</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109,3</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107,4</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107,9</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108,4</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108,6</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106,6</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107,7</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108,4</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110,5</w:t>
            </w:r>
          </w:p>
        </w:tc>
        <w:tc>
          <w:tcPr>
            <w:tcW w:w="1414" w:type="dxa"/>
            <w:noWrap/>
            <w:tcMar>
              <w:top w:w="15" w:type="dxa"/>
              <w:left w:w="15" w:type="dxa"/>
              <w:bottom w:w="0" w:type="dxa"/>
              <w:right w:w="15" w:type="dxa"/>
            </w:tcMar>
            <w:vAlign w:val="bottom"/>
          </w:tcPr>
          <w:p w:rsidR="0054558D" w:rsidRPr="00245E4D" w:rsidRDefault="0054558D" w:rsidP="0054558D">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102,6</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104,1</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104,2</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104,5</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DD67F1" w:rsidRDefault="0054558D" w:rsidP="0054558D">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105,4</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108,8</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110,0</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111,9</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105,7</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105,1</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105,5</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107,6</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103,4</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104,9</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105,3</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106,0</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106,4</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107,6</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107,3</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111,7</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112,0</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111,0</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111,6</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114,8</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108,0</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108,7</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108,1</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110,2</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104,1</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104,4</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105,8</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103,4</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104,4</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105,5</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103,4</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103,3</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104,2</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105,1</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103,8</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104,5</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105,5</w:t>
            </w:r>
          </w:p>
        </w:tc>
        <w:tc>
          <w:tcPr>
            <w:tcW w:w="851" w:type="dxa"/>
            <w:noWrap/>
            <w:tcMar>
              <w:top w:w="15" w:type="dxa"/>
              <w:left w:w="15" w:type="dxa"/>
              <w:bottom w:w="0" w:type="dxa"/>
              <w:right w:w="15" w:type="dxa"/>
            </w:tcMar>
            <w:vAlign w:val="bottom"/>
          </w:tcPr>
          <w:p w:rsidR="0054558D" w:rsidRPr="00245E4D" w:rsidRDefault="0054558D" w:rsidP="000435BA">
            <w:pPr>
              <w:spacing w:after="0" w:line="240" w:lineRule="auto"/>
              <w:ind w:right="85"/>
              <w:jc w:val="right"/>
              <w:rPr>
                <w:rFonts w:cs="Arial"/>
                <w:sz w:val="16"/>
                <w:szCs w:val="16"/>
              </w:rPr>
            </w:pPr>
            <w:r>
              <w:rPr>
                <w:rFonts w:cs="Arial"/>
                <w:sz w:val="16"/>
                <w:szCs w:val="16"/>
              </w:rPr>
              <w:t>106,</w:t>
            </w:r>
            <w:r w:rsidR="000435BA">
              <w:rPr>
                <w:rFonts w:cs="Arial"/>
                <w:sz w:val="16"/>
                <w:szCs w:val="16"/>
              </w:rPr>
              <w:t>6</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105,2</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105,5</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106,3</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107,3</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106,7</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107,2</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107,9</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109,6</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105,7</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105,0</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105,7</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106,9</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104,4</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105,5</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106,3</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108,0</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104,2</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105,1</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106,2</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106,8</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105,1</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107,7</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108,3</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109,6</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104,8</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105,0</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105,8</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106,2</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105,1</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106,0</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107,0</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106,0</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110,7</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112,3</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114,0</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115,6</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106,6</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106,2</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107,6</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109,8</w:t>
            </w:r>
          </w:p>
        </w:tc>
      </w:tr>
      <w:tr w:rsidR="0054558D" w:rsidRPr="00245E4D" w:rsidTr="00552264">
        <w:trPr>
          <w:trHeight w:val="341"/>
        </w:trPr>
        <w:tc>
          <w:tcPr>
            <w:tcW w:w="1481"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107,9</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107,5</w:t>
            </w:r>
          </w:p>
        </w:tc>
        <w:tc>
          <w:tcPr>
            <w:tcW w:w="838"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108,8</w:t>
            </w:r>
          </w:p>
        </w:tc>
        <w:tc>
          <w:tcPr>
            <w:tcW w:w="839"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111,5</w:t>
            </w:r>
          </w:p>
        </w:tc>
        <w:tc>
          <w:tcPr>
            <w:tcW w:w="1414" w:type="dxa"/>
            <w:noWrap/>
            <w:tcMar>
              <w:top w:w="15" w:type="dxa"/>
              <w:left w:w="15" w:type="dxa"/>
              <w:bottom w:w="0" w:type="dxa"/>
              <w:right w:w="15" w:type="dxa"/>
            </w:tcMar>
            <w:vAlign w:val="bottom"/>
          </w:tcPr>
          <w:p w:rsidR="0054558D" w:rsidRPr="00245E4D" w:rsidRDefault="0054558D" w:rsidP="0054558D">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104,5</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103,9</w:t>
            </w:r>
          </w:p>
        </w:tc>
        <w:tc>
          <w:tcPr>
            <w:tcW w:w="850" w:type="dxa"/>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104,4</w:t>
            </w:r>
          </w:p>
        </w:tc>
        <w:tc>
          <w:tcPr>
            <w:tcW w:w="851" w:type="dxa"/>
            <w:noWrap/>
            <w:tcMar>
              <w:top w:w="15" w:type="dxa"/>
              <w:left w:w="15" w:type="dxa"/>
              <w:bottom w:w="0" w:type="dxa"/>
              <w:right w:w="15" w:type="dxa"/>
            </w:tcMar>
            <w:vAlign w:val="bottom"/>
          </w:tcPr>
          <w:p w:rsidR="0054558D" w:rsidRPr="00245E4D" w:rsidRDefault="0054558D" w:rsidP="0054558D">
            <w:pPr>
              <w:spacing w:after="0" w:line="240" w:lineRule="auto"/>
              <w:ind w:right="85"/>
              <w:jc w:val="right"/>
              <w:rPr>
                <w:rFonts w:cs="Arial"/>
                <w:sz w:val="16"/>
                <w:szCs w:val="16"/>
              </w:rPr>
            </w:pPr>
            <w:r>
              <w:rPr>
                <w:rFonts w:cs="Arial"/>
                <w:sz w:val="16"/>
                <w:szCs w:val="16"/>
              </w:rPr>
              <w:t>106,3</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B35EFA" w:rsidRDefault="0040527B" w:rsidP="0040527B">
      <w:pPr>
        <w:spacing w:after="0"/>
        <w:rPr>
          <w:iCs/>
          <w:sz w:val="18"/>
        </w:rPr>
      </w:pPr>
      <w:r>
        <w:rPr>
          <w:i/>
          <w:iCs/>
          <w:sz w:val="18"/>
        </w:rPr>
        <w:t xml:space="preserve">Zdroj: </w:t>
      </w:r>
      <w:proofErr w:type="spellStart"/>
      <w:r>
        <w:rPr>
          <w:i/>
          <w:iCs/>
          <w:sz w:val="18"/>
        </w:rPr>
        <w:t>Eurostat</w:t>
      </w:r>
      <w:proofErr w:type="spellEnd"/>
      <w:r>
        <w:rPr>
          <w:i/>
          <w:iCs/>
          <w:sz w:val="16"/>
        </w:rPr>
        <w:t xml:space="preserve"> </w:t>
      </w:r>
      <w:r>
        <w:rPr>
          <w:i/>
          <w:iCs/>
          <w:sz w:val="18"/>
        </w:rPr>
        <w:t xml:space="preserve"> </w:t>
      </w:r>
      <w:hyperlink r:id="rId8" w:history="1">
        <w:r w:rsidR="00B35EFA" w:rsidRPr="00B35EFA">
          <w:rPr>
            <w:rStyle w:val="Hypertextovodkaz"/>
            <w:iCs/>
            <w:sz w:val="18"/>
          </w:rPr>
          <w:t>https://ec.europa.eu/eurostat/databrowser/view/prc_hicp_manr/default/table?lang=en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8B" w:rsidRDefault="00E4098B" w:rsidP="00E71A58">
      <w:r>
        <w:separator/>
      </w:r>
    </w:p>
  </w:endnote>
  <w:endnote w:type="continuationSeparator" w:id="0">
    <w:p w:rsidR="00E4098B" w:rsidRDefault="00E4098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54558D">
      <w:rPr>
        <w:szCs w:val="16"/>
      </w:rPr>
      <w:t>dub</w:t>
    </w:r>
    <w:r w:rsidR="00E802C3">
      <w:rPr>
        <w:szCs w:val="16"/>
      </w:rPr>
      <w:t>en</w:t>
    </w:r>
    <w:r w:rsidR="00012673">
      <w:rPr>
        <w:szCs w:val="16"/>
      </w:rPr>
      <w:t xml:space="preserve"> </w:t>
    </w:r>
    <w:r w:rsidR="00660BF2">
      <w:rPr>
        <w:szCs w:val="16"/>
      </w:rPr>
      <w:t>202</w:t>
    </w:r>
    <w:r w:rsidR="007D5A79">
      <w:rPr>
        <w:szCs w:val="16"/>
      </w:rPr>
      <w:t>2</w:t>
    </w:r>
    <w:r w:rsidRPr="00F1639F">
      <w:rPr>
        <w:rStyle w:val="ZpatChar"/>
        <w:szCs w:val="16"/>
      </w:rPr>
      <w:t xml:space="preserve"> / </w:t>
    </w:r>
    <w:r w:rsidR="0054558D">
      <w:rPr>
        <w:rStyle w:val="ZpatChar"/>
        <w:i/>
        <w:szCs w:val="16"/>
      </w:rPr>
      <w:t>April</w:t>
    </w:r>
    <w:r w:rsidR="007D5A79">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8B" w:rsidRDefault="00E4098B" w:rsidP="00E71A58">
      <w:r>
        <w:separator/>
      </w:r>
    </w:p>
  </w:footnote>
  <w:footnote w:type="continuationSeparator" w:id="0">
    <w:p w:rsidR="00E4098B" w:rsidRDefault="00E4098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35BA"/>
    <w:rsid w:val="0004694F"/>
    <w:rsid w:val="000522E4"/>
    <w:rsid w:val="00060C89"/>
    <w:rsid w:val="000610E1"/>
    <w:rsid w:val="00062EC5"/>
    <w:rsid w:val="00062F22"/>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2192F"/>
    <w:rsid w:val="00122F92"/>
    <w:rsid w:val="00125D69"/>
    <w:rsid w:val="001316B6"/>
    <w:rsid w:val="00131EB9"/>
    <w:rsid w:val="0013516E"/>
    <w:rsid w:val="001405FA"/>
    <w:rsid w:val="001421EF"/>
    <w:rsid w:val="001425C3"/>
    <w:rsid w:val="00150410"/>
    <w:rsid w:val="00151C5A"/>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2F4D8F"/>
    <w:rsid w:val="00303536"/>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65DB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4558D"/>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B419F"/>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D5A79"/>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2A1"/>
    <w:rsid w:val="00884704"/>
    <w:rsid w:val="008873D4"/>
    <w:rsid w:val="00890848"/>
    <w:rsid w:val="0089223D"/>
    <w:rsid w:val="00893E85"/>
    <w:rsid w:val="00894031"/>
    <w:rsid w:val="0089461A"/>
    <w:rsid w:val="008A4984"/>
    <w:rsid w:val="008B3A21"/>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574B4"/>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6F1"/>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35EFA"/>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2D46"/>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2745"/>
    <w:rsid w:val="00D040DD"/>
    <w:rsid w:val="00D067C3"/>
    <w:rsid w:val="00D12A2B"/>
    <w:rsid w:val="00D13986"/>
    <w:rsid w:val="00D21D2A"/>
    <w:rsid w:val="00D25F28"/>
    <w:rsid w:val="00D273D7"/>
    <w:rsid w:val="00D27973"/>
    <w:rsid w:val="00D319FC"/>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4098B"/>
    <w:rsid w:val="00E50156"/>
    <w:rsid w:val="00E53470"/>
    <w:rsid w:val="00E539F6"/>
    <w:rsid w:val="00E6519D"/>
    <w:rsid w:val="00E67696"/>
    <w:rsid w:val="00E71212"/>
    <w:rsid w:val="00E71A58"/>
    <w:rsid w:val="00E72A7A"/>
    <w:rsid w:val="00E7420F"/>
    <w:rsid w:val="00E75C94"/>
    <w:rsid w:val="00E802C3"/>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EA7E453"/>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1695-9ABB-4177-84E4-629A8D0C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202</TotalTime>
  <Pages>1</Pages>
  <Words>388</Words>
  <Characters>2294</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31</cp:revision>
  <cp:lastPrinted>2020-01-06T08:43:00Z</cp:lastPrinted>
  <dcterms:created xsi:type="dcterms:W3CDTF">2021-02-09T10:10:00Z</dcterms:created>
  <dcterms:modified xsi:type="dcterms:W3CDTF">2022-05-19T10:23:00Z</dcterms:modified>
</cp:coreProperties>
</file>