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Default="005F6DAF" w:rsidP="0093360A">
      <w:pPr>
        <w:pStyle w:val="Nadpis1"/>
      </w:pPr>
      <w:bookmarkStart w:id="0" w:name="_Toc489436983"/>
      <w:r>
        <w:t>Z</w:t>
      </w:r>
      <w:r w:rsidR="00EE34FC">
        <w:t>droje</w:t>
      </w:r>
      <w:bookmarkEnd w:id="0"/>
    </w:p>
    <w:p w:rsidR="00300860" w:rsidRDefault="00300860" w:rsidP="00300860">
      <w:pPr>
        <w:spacing w:before="120" w:after="120"/>
        <w:ind w:left="426" w:hanging="426"/>
      </w:pPr>
      <w:r>
        <w:t>ČSÚ, Příslušná šetření a statistiky.</w:t>
      </w:r>
    </w:p>
    <w:p w:rsidR="00300860" w:rsidRDefault="00300860" w:rsidP="00300860">
      <w:pPr>
        <w:spacing w:before="120" w:after="120"/>
        <w:ind w:left="426" w:hanging="426"/>
      </w:pPr>
      <w:r>
        <w:t xml:space="preserve">EUROSTAT, 2012. ESS-Net </w:t>
      </w:r>
      <w:proofErr w:type="spellStart"/>
      <w:r>
        <w:t>Culture</w:t>
      </w:r>
      <w:proofErr w:type="spellEnd"/>
      <w:r>
        <w:t xml:space="preserve">. Dostupné online: </w:t>
      </w:r>
      <w:hyperlink r:id="rId8" w:history="1">
        <w:r w:rsidRPr="00217BE8">
          <w:rPr>
            <w:rStyle w:val="Hypertextovodkaz"/>
          </w:rPr>
          <w:t>http://ec.europa.eu/assets/eac/culture/library/reports/ess-net-report_en.pdf</w:t>
        </w:r>
      </w:hyperlink>
    </w:p>
    <w:p w:rsidR="00300860" w:rsidRDefault="00300860" w:rsidP="00300860">
      <w:pPr>
        <w:spacing w:before="120" w:after="120"/>
        <w:ind w:left="426" w:hanging="426"/>
      </w:pPr>
      <w:r>
        <w:t xml:space="preserve">EUROSTAT, 2015. Závěry pracovní skupiny </w:t>
      </w:r>
      <w:proofErr w:type="spellStart"/>
      <w:r>
        <w:t>Eurostat</w:t>
      </w:r>
      <w:proofErr w:type="spellEnd"/>
      <w:r>
        <w:t xml:space="preserve"> Sport </w:t>
      </w:r>
      <w:proofErr w:type="spellStart"/>
      <w:r>
        <w:t>Statistics</w:t>
      </w:r>
      <w:proofErr w:type="spellEnd"/>
      <w:r>
        <w:t xml:space="preserve">. Dostupné online: </w:t>
      </w:r>
      <w:hyperlink r:id="rId9" w:history="1">
        <w:r w:rsidRPr="00217BE8">
          <w:rPr>
            <w:rStyle w:val="Hypertextovodkaz"/>
          </w:rPr>
          <w:t>https://circabc.europa.eu/sd/a/cf4a3b4c-802b-420b-a783-6bb00e737755/Minutes%20Sport%20statistics%20TF%20_%20July%202015.pdf</w:t>
        </w:r>
      </w:hyperlink>
    </w:p>
    <w:p w:rsidR="00300860" w:rsidRDefault="00300860" w:rsidP="00300860">
      <w:pPr>
        <w:spacing w:before="120" w:after="120"/>
        <w:ind w:left="426" w:hanging="426"/>
      </w:pPr>
      <w:r>
        <w:t xml:space="preserve">EUROSTAT, 2016. Sport </w:t>
      </w:r>
      <w:proofErr w:type="spellStart"/>
      <w:r>
        <w:t>Statistics</w:t>
      </w:r>
      <w:proofErr w:type="spellEnd"/>
      <w:r>
        <w:t xml:space="preserve">. Dostupné online: </w:t>
      </w:r>
      <w:hyperlink r:id="rId10" w:history="1">
        <w:r w:rsidRPr="00217BE8">
          <w:rPr>
            <w:rStyle w:val="Hypertextovodkaz"/>
          </w:rPr>
          <w:t>http://ec.europa.eu/eurostat/documents/4031688/7203321/KS-04-15-823-EN-N.pdf</w:t>
        </w:r>
      </w:hyperlink>
    </w:p>
    <w:p w:rsidR="001A26C1" w:rsidRDefault="001A26C1" w:rsidP="00300860">
      <w:pPr>
        <w:spacing w:before="120" w:after="120"/>
        <w:ind w:left="426" w:hanging="426"/>
      </w:pPr>
      <w:r>
        <w:t xml:space="preserve">EUROSTAT, 2018. Sport </w:t>
      </w:r>
      <w:proofErr w:type="spellStart"/>
      <w:r>
        <w:t>Statistics</w:t>
      </w:r>
      <w:proofErr w:type="spellEnd"/>
      <w:r>
        <w:t xml:space="preserve">. Dostupné online: </w:t>
      </w:r>
      <w:hyperlink r:id="rId11" w:history="1">
        <w:r w:rsidRPr="00466186">
          <w:rPr>
            <w:rStyle w:val="Hypertextovodkaz"/>
          </w:rPr>
          <w:t>https://ec.europa.eu/eurostat/documents/4031688/8716412/KS-07-17-123-EN-N.pdf/</w:t>
        </w:r>
      </w:hyperlink>
    </w:p>
    <w:p w:rsidR="00300860" w:rsidRDefault="00300860" w:rsidP="00300860">
      <w:pPr>
        <w:spacing w:before="120" w:after="120"/>
        <w:ind w:left="426" w:hanging="426"/>
      </w:pPr>
      <w:r>
        <w:t xml:space="preserve">EVROPSKÁ KOMISE, 2007. Bílá kniha o sportu. Dostupné online: </w:t>
      </w:r>
      <w:hyperlink r:id="rId12" w:history="1">
        <w:r w:rsidRPr="00217BE8">
          <w:rPr>
            <w:rStyle w:val="Hypertextovodkaz"/>
          </w:rPr>
          <w:t>http://www.msmt.cz/sport/bila-kniha-o-sportu</w:t>
        </w:r>
      </w:hyperlink>
    </w:p>
    <w:p w:rsidR="00300860" w:rsidRDefault="00300860" w:rsidP="00300860">
      <w:pPr>
        <w:spacing w:before="120" w:after="120"/>
        <w:ind w:left="426" w:hanging="426"/>
      </w:pPr>
      <w:r>
        <w:t xml:space="preserve">KPMG, 2012. Koncepce financování sportu v České republice. Dostupné online: </w:t>
      </w:r>
      <w:hyperlink r:id="rId13" w:history="1">
        <w:r w:rsidRPr="00217BE8">
          <w:rPr>
            <w:rStyle w:val="Hypertextovodkaz"/>
          </w:rPr>
          <w:t>http://www.olympic.cz/financovani/docs/koncepce_financovani_sportu_prezentace_v9a.pdf</w:t>
        </w:r>
      </w:hyperlink>
    </w:p>
    <w:p w:rsidR="00300860" w:rsidRDefault="00300860" w:rsidP="00300860">
      <w:pPr>
        <w:spacing w:before="120" w:after="120"/>
        <w:ind w:left="426" w:hanging="426"/>
      </w:pPr>
      <w:r>
        <w:t>NOVOTNÝ, Jiří, 2016. Informace o jednání</w:t>
      </w:r>
      <w:r w:rsidRPr="00300860">
        <w:t xml:space="preserve"> komise expertů k ekonomické dimensi sportu</w:t>
      </w:r>
      <w:r>
        <w:t xml:space="preserve"> EU pod Evropskou komisí. </w:t>
      </w:r>
      <w:r w:rsidRPr="00300860">
        <w:rPr>
          <w:i/>
        </w:rPr>
        <w:t>Zpravodaj České unie sportu 3/2016</w:t>
      </w:r>
      <w:r>
        <w:t xml:space="preserve">. Dostupné online: </w:t>
      </w:r>
      <w:hyperlink r:id="rId14" w:history="1">
        <w:r w:rsidRPr="00217BE8">
          <w:rPr>
            <w:rStyle w:val="Hypertextovodkaz"/>
          </w:rPr>
          <w:t>http://www.cuscl.cz/docs/zpravodaj/ZP%20%C4%8CUS%2003_2016.pdf</w:t>
        </w:r>
      </w:hyperlink>
    </w:p>
    <w:p w:rsidR="00300860" w:rsidRDefault="00300860" w:rsidP="00300860">
      <w:pPr>
        <w:spacing w:before="120" w:after="120"/>
        <w:ind w:left="426" w:hanging="426"/>
      </w:pPr>
      <w:r>
        <w:t xml:space="preserve">TRANSPARENCY INTERNATIONAL, 2016. Financování sportu statutárními městy a kraji. Dostupné online: </w:t>
      </w:r>
      <w:hyperlink r:id="rId15" w:history="1">
        <w:r w:rsidRPr="00217BE8">
          <w:rPr>
            <w:rStyle w:val="Hypertextovodkaz"/>
          </w:rPr>
          <w:t>https://www.transparency.cz/wp-content/uploads/Publikace-Financov%C3%A1n%C3%AD-sportu-statut%C3%A1rn%C3%ADmi-m%C4%9Bsty-a-kraji.pdf</w:t>
        </w:r>
      </w:hyperlink>
    </w:p>
    <w:p w:rsidR="00300860" w:rsidRDefault="00300860" w:rsidP="00300860">
      <w:pPr>
        <w:spacing w:before="120" w:after="120"/>
        <w:ind w:left="426" w:hanging="426"/>
      </w:pPr>
      <w:r>
        <w:t>ÚZIS, 2015.</w:t>
      </w:r>
      <w:r w:rsidRPr="00095B31">
        <w:t xml:space="preserve"> </w:t>
      </w:r>
      <w:r w:rsidRPr="00BA3EF1">
        <w:t>Evropské výběrové šetření o zdraví</w:t>
      </w:r>
      <w:r>
        <w:t xml:space="preserve">. Dostupné online (základní výsledky šetření): </w:t>
      </w:r>
      <w:hyperlink r:id="rId16" w:history="1">
        <w:r w:rsidRPr="00217BE8">
          <w:rPr>
            <w:rStyle w:val="Hypertextovodkaz"/>
          </w:rPr>
          <w:t>http://www.uzis.cz/rychle-informace/ehis-2014-zakladni-vysledky-setreni</w:t>
        </w:r>
      </w:hyperlink>
    </w:p>
    <w:p w:rsidR="005F6DAF" w:rsidRDefault="00C150B6" w:rsidP="00D66B57">
      <w:pPr>
        <w:spacing w:before="120" w:after="120"/>
        <w:ind w:left="426" w:hanging="426"/>
      </w:pPr>
      <w:r>
        <w:t xml:space="preserve">WPO, 2015. </w:t>
      </w:r>
      <w:proofErr w:type="spellStart"/>
      <w:r w:rsidRPr="00C150B6">
        <w:t>Global</w:t>
      </w:r>
      <w:proofErr w:type="spellEnd"/>
      <w:r w:rsidRPr="00C150B6">
        <w:t xml:space="preserve"> </w:t>
      </w:r>
      <w:proofErr w:type="spellStart"/>
      <w:r w:rsidRPr="00C150B6">
        <w:t>recommendations</w:t>
      </w:r>
      <w:proofErr w:type="spellEnd"/>
      <w:r w:rsidRPr="00C150B6">
        <w:t xml:space="preserve"> on </w:t>
      </w:r>
      <w:proofErr w:type="spellStart"/>
      <w:r w:rsidRPr="00C150B6">
        <w:t>physical</w:t>
      </w:r>
      <w:proofErr w:type="spellEnd"/>
      <w:r w:rsidRPr="00C150B6">
        <w:t xml:space="preserve"> </w:t>
      </w:r>
      <w:proofErr w:type="spellStart"/>
      <w:r w:rsidRPr="00C150B6">
        <w:t>activity</w:t>
      </w:r>
      <w:proofErr w:type="spellEnd"/>
      <w:r w:rsidRPr="00C150B6">
        <w:t xml:space="preserve"> </w:t>
      </w:r>
      <w:proofErr w:type="spellStart"/>
      <w:r w:rsidRPr="00C150B6">
        <w:t>for</w:t>
      </w:r>
      <w:proofErr w:type="spellEnd"/>
      <w:r w:rsidRPr="00C150B6">
        <w:t xml:space="preserve"> </w:t>
      </w:r>
      <w:proofErr w:type="spellStart"/>
      <w:r w:rsidRPr="00C150B6">
        <w:t>health</w:t>
      </w:r>
      <w:proofErr w:type="spellEnd"/>
      <w:r>
        <w:t xml:space="preserve">. Dostupné online: </w:t>
      </w:r>
      <w:hyperlink r:id="rId17" w:history="1">
        <w:r w:rsidRPr="00C77E47">
          <w:rPr>
            <w:rStyle w:val="Hypertextovodkaz"/>
          </w:rPr>
          <w:t>http://www.euro.who.int/__data/assets/pdf_file/0005/288041/WHO-Fact-Sheet-PA-2015.pdf</w:t>
        </w:r>
      </w:hyperlink>
    </w:p>
    <w:sectPr w:rsidR="005F6DAF" w:rsidSect="00BC77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Start w:val="5"/>
      </w:footnotePr>
      <w:type w:val="continuous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050ACD" w15:done="0"/>
  <w15:commentEx w15:paraId="6A7C3D3A" w15:done="0"/>
  <w15:commentEx w15:paraId="6754349E" w15:done="0"/>
  <w15:commentEx w15:paraId="39B05307" w15:done="0"/>
  <w15:commentEx w15:paraId="6D25B790" w15:done="0"/>
  <w15:commentEx w15:paraId="79A9B92C" w15:done="0"/>
  <w15:commentEx w15:paraId="6CB41C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48" w:rsidRDefault="00EC5548" w:rsidP="00E71A58">
      <w:r>
        <w:separator/>
      </w:r>
    </w:p>
  </w:endnote>
  <w:endnote w:type="continuationSeparator" w:id="0">
    <w:p w:rsidR="00EC5548" w:rsidRDefault="00EC554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936"/>
      <w:docPartObj>
        <w:docPartGallery w:val="Page Numbers (Bottom of Page)"/>
        <w:docPartUnique/>
      </w:docPartObj>
    </w:sdtPr>
    <w:sdtContent>
      <w:p w:rsidR="00B04860" w:rsidRDefault="0054065D" w:rsidP="00B04860">
        <w:pPr>
          <w:pStyle w:val="Zpat"/>
          <w:tabs>
            <w:tab w:val="left" w:pos="9570"/>
          </w:tabs>
          <w:rPr>
            <w:rFonts w:eastAsia="Times New Roman" w:cs="Times New Roman"/>
            <w:noProof w:val="0"/>
            <w:sz w:val="20"/>
            <w:szCs w:val="24"/>
            <w:lang w:eastAsia="cs-CZ"/>
          </w:rPr>
        </w:pPr>
        <w:fldSimple w:instr=" PAGE   \* MERGEFORMAT ">
          <w:r w:rsidR="00BC77F9">
            <w:t>10</w:t>
          </w:r>
        </w:fldSimple>
        <w:r w:rsidR="00B04860">
          <w:tab/>
          <w:t>2017</w:t>
        </w:r>
        <w:r w:rsidR="00B04860" w:rsidRPr="00B04860">
          <w:rPr>
            <w:lang w:eastAsia="cs-CZ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5367655</wp:posOffset>
              </wp:positionH>
              <wp:positionV relativeFrom="paragraph">
                <wp:posOffset>-29210</wp:posOffset>
              </wp:positionV>
              <wp:extent cx="466725" cy="219075"/>
              <wp:effectExtent l="19050" t="0" r="9525" b="0"/>
              <wp:wrapNone/>
              <wp:docPr id="14" name="obrázek 4" descr="Description: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4" descr="Description: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" cy="219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60" w:rsidRDefault="00B04860">
    <w:pPr>
      <w:pStyle w:val="Zpat"/>
    </w:pPr>
    <w:r w:rsidRPr="00B04860">
      <w:rPr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-133985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2017</w:t>
    </w:r>
    <w:r>
      <w:tab/>
    </w:r>
    <w:fldSimple w:instr=" PAGE   \* MERGEFORMAT ">
      <w:r w:rsidR="00BC77F9"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F9" w:rsidRDefault="00BC77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48" w:rsidRDefault="00EC5548" w:rsidP="00E71A58">
      <w:r>
        <w:separator/>
      </w:r>
    </w:p>
  </w:footnote>
  <w:footnote w:type="continuationSeparator" w:id="0">
    <w:p w:rsidR="00EC5548" w:rsidRDefault="00EC554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F3" w:rsidRDefault="00136EF3">
    <w:pPr>
      <w:pStyle w:val="Zhlav"/>
    </w:pPr>
    <w:r>
      <w:t>Statistika sportu: základní ukazatele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5B" w:rsidRDefault="0002075B">
    <w:pPr>
      <w:pStyle w:val="Zhlav"/>
    </w:pPr>
    <w:r>
      <w:t>Statistika sportu: základní ukazatele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F9" w:rsidRDefault="00BC77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B07ADEAA"/>
    <w:lvl w:ilvl="0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1266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/>
  <w:rsids>
    <w:rsidRoot w:val="0093360A"/>
    <w:rsid w:val="0000209D"/>
    <w:rsid w:val="00003B39"/>
    <w:rsid w:val="00004D5A"/>
    <w:rsid w:val="000056D5"/>
    <w:rsid w:val="00006DB9"/>
    <w:rsid w:val="0000767A"/>
    <w:rsid w:val="00010702"/>
    <w:rsid w:val="00014951"/>
    <w:rsid w:val="00016992"/>
    <w:rsid w:val="0002075B"/>
    <w:rsid w:val="00021927"/>
    <w:rsid w:val="000234D6"/>
    <w:rsid w:val="00023D29"/>
    <w:rsid w:val="00026389"/>
    <w:rsid w:val="0003091B"/>
    <w:rsid w:val="00031AE0"/>
    <w:rsid w:val="000322EF"/>
    <w:rsid w:val="00033FCD"/>
    <w:rsid w:val="00036B3C"/>
    <w:rsid w:val="00041B53"/>
    <w:rsid w:val="00041CEC"/>
    <w:rsid w:val="00042685"/>
    <w:rsid w:val="00043AB4"/>
    <w:rsid w:val="00044CDE"/>
    <w:rsid w:val="0004694F"/>
    <w:rsid w:val="00051ED0"/>
    <w:rsid w:val="000522E4"/>
    <w:rsid w:val="000610E1"/>
    <w:rsid w:val="00062EC5"/>
    <w:rsid w:val="00062F22"/>
    <w:rsid w:val="000712B3"/>
    <w:rsid w:val="0008263E"/>
    <w:rsid w:val="00082C19"/>
    <w:rsid w:val="00085395"/>
    <w:rsid w:val="0008587B"/>
    <w:rsid w:val="00087634"/>
    <w:rsid w:val="00087F2B"/>
    <w:rsid w:val="00091299"/>
    <w:rsid w:val="00095B31"/>
    <w:rsid w:val="00096861"/>
    <w:rsid w:val="000974D1"/>
    <w:rsid w:val="000975F8"/>
    <w:rsid w:val="0009799E"/>
    <w:rsid w:val="000A1183"/>
    <w:rsid w:val="000A256D"/>
    <w:rsid w:val="000A3A2C"/>
    <w:rsid w:val="000B2863"/>
    <w:rsid w:val="000C0BF2"/>
    <w:rsid w:val="000C3408"/>
    <w:rsid w:val="000C6AFD"/>
    <w:rsid w:val="000D5637"/>
    <w:rsid w:val="000D6E73"/>
    <w:rsid w:val="000E6FBD"/>
    <w:rsid w:val="00100F5C"/>
    <w:rsid w:val="0010437D"/>
    <w:rsid w:val="00104C4C"/>
    <w:rsid w:val="00111D66"/>
    <w:rsid w:val="00111FFD"/>
    <w:rsid w:val="0012192F"/>
    <w:rsid w:val="00122C29"/>
    <w:rsid w:val="001243CF"/>
    <w:rsid w:val="00125D69"/>
    <w:rsid w:val="00136EF3"/>
    <w:rsid w:val="001405FA"/>
    <w:rsid w:val="001425C3"/>
    <w:rsid w:val="0014609F"/>
    <w:rsid w:val="00147C8A"/>
    <w:rsid w:val="0016256B"/>
    <w:rsid w:val="00163793"/>
    <w:rsid w:val="001670B1"/>
    <w:rsid w:val="001706D6"/>
    <w:rsid w:val="001714F2"/>
    <w:rsid w:val="00177B06"/>
    <w:rsid w:val="00180281"/>
    <w:rsid w:val="0018114D"/>
    <w:rsid w:val="00184B08"/>
    <w:rsid w:val="00185010"/>
    <w:rsid w:val="00195287"/>
    <w:rsid w:val="001A1F00"/>
    <w:rsid w:val="001A26C1"/>
    <w:rsid w:val="001A552F"/>
    <w:rsid w:val="001A6AE5"/>
    <w:rsid w:val="001B2CA9"/>
    <w:rsid w:val="001B3110"/>
    <w:rsid w:val="001B3985"/>
    <w:rsid w:val="001B4729"/>
    <w:rsid w:val="001B568E"/>
    <w:rsid w:val="001B6C09"/>
    <w:rsid w:val="001C05CD"/>
    <w:rsid w:val="001C517E"/>
    <w:rsid w:val="001C7DC6"/>
    <w:rsid w:val="001D68B2"/>
    <w:rsid w:val="001E2838"/>
    <w:rsid w:val="001F0F5C"/>
    <w:rsid w:val="001F4597"/>
    <w:rsid w:val="00200396"/>
    <w:rsid w:val="00204948"/>
    <w:rsid w:val="00204D14"/>
    <w:rsid w:val="002118B9"/>
    <w:rsid w:val="00211B67"/>
    <w:rsid w:val="00211B86"/>
    <w:rsid w:val="00217C5B"/>
    <w:rsid w:val="0022139E"/>
    <w:rsid w:val="002252E0"/>
    <w:rsid w:val="002255F6"/>
    <w:rsid w:val="00226518"/>
    <w:rsid w:val="00227850"/>
    <w:rsid w:val="00227A53"/>
    <w:rsid w:val="00230C6E"/>
    <w:rsid w:val="00233F47"/>
    <w:rsid w:val="00234A07"/>
    <w:rsid w:val="00236443"/>
    <w:rsid w:val="002436BA"/>
    <w:rsid w:val="00244A15"/>
    <w:rsid w:val="00245B64"/>
    <w:rsid w:val="00247319"/>
    <w:rsid w:val="0024799E"/>
    <w:rsid w:val="002513C8"/>
    <w:rsid w:val="002526C8"/>
    <w:rsid w:val="00253C0F"/>
    <w:rsid w:val="002571C1"/>
    <w:rsid w:val="002575FA"/>
    <w:rsid w:val="00257E2C"/>
    <w:rsid w:val="00263EFB"/>
    <w:rsid w:val="00271465"/>
    <w:rsid w:val="002732A0"/>
    <w:rsid w:val="00284A5F"/>
    <w:rsid w:val="00285412"/>
    <w:rsid w:val="0029008B"/>
    <w:rsid w:val="0029322D"/>
    <w:rsid w:val="00295D95"/>
    <w:rsid w:val="002A00BE"/>
    <w:rsid w:val="002A025A"/>
    <w:rsid w:val="002A16D4"/>
    <w:rsid w:val="002A230C"/>
    <w:rsid w:val="002A2C91"/>
    <w:rsid w:val="002A3A2E"/>
    <w:rsid w:val="002A447B"/>
    <w:rsid w:val="002C43BD"/>
    <w:rsid w:val="002D0E59"/>
    <w:rsid w:val="002D57F5"/>
    <w:rsid w:val="002D625E"/>
    <w:rsid w:val="002D7B39"/>
    <w:rsid w:val="002E02A1"/>
    <w:rsid w:val="002E1C19"/>
    <w:rsid w:val="002E2755"/>
    <w:rsid w:val="002E4E4C"/>
    <w:rsid w:val="002F0222"/>
    <w:rsid w:val="00300003"/>
    <w:rsid w:val="00300860"/>
    <w:rsid w:val="00301008"/>
    <w:rsid w:val="00304771"/>
    <w:rsid w:val="003052D4"/>
    <w:rsid w:val="003056C2"/>
    <w:rsid w:val="00306C5B"/>
    <w:rsid w:val="0031042D"/>
    <w:rsid w:val="003209D6"/>
    <w:rsid w:val="00321924"/>
    <w:rsid w:val="0032656E"/>
    <w:rsid w:val="00332190"/>
    <w:rsid w:val="00340358"/>
    <w:rsid w:val="00344668"/>
    <w:rsid w:val="003462D9"/>
    <w:rsid w:val="003518A2"/>
    <w:rsid w:val="00360C86"/>
    <w:rsid w:val="003616B8"/>
    <w:rsid w:val="00364226"/>
    <w:rsid w:val="003657F3"/>
    <w:rsid w:val="00371F45"/>
    <w:rsid w:val="00372AF0"/>
    <w:rsid w:val="003743CA"/>
    <w:rsid w:val="003818DC"/>
    <w:rsid w:val="00384327"/>
    <w:rsid w:val="00385D98"/>
    <w:rsid w:val="0038660E"/>
    <w:rsid w:val="0039357E"/>
    <w:rsid w:val="00393F2A"/>
    <w:rsid w:val="003957FF"/>
    <w:rsid w:val="003A0434"/>
    <w:rsid w:val="003A04CB"/>
    <w:rsid w:val="003A2B4D"/>
    <w:rsid w:val="003A478C"/>
    <w:rsid w:val="003A5525"/>
    <w:rsid w:val="003A6B38"/>
    <w:rsid w:val="003B4D71"/>
    <w:rsid w:val="003B5A32"/>
    <w:rsid w:val="003B69CC"/>
    <w:rsid w:val="003B7E86"/>
    <w:rsid w:val="003C2C8C"/>
    <w:rsid w:val="003C3490"/>
    <w:rsid w:val="003D0763"/>
    <w:rsid w:val="003D6920"/>
    <w:rsid w:val="003E4C91"/>
    <w:rsid w:val="003E64D5"/>
    <w:rsid w:val="003F313C"/>
    <w:rsid w:val="003F4B2C"/>
    <w:rsid w:val="003F551C"/>
    <w:rsid w:val="003F568C"/>
    <w:rsid w:val="003F7D23"/>
    <w:rsid w:val="00407C13"/>
    <w:rsid w:val="00410638"/>
    <w:rsid w:val="004118E6"/>
    <w:rsid w:val="00416CD1"/>
    <w:rsid w:val="00425A2F"/>
    <w:rsid w:val="00432A58"/>
    <w:rsid w:val="00434617"/>
    <w:rsid w:val="00436D1A"/>
    <w:rsid w:val="00437A9D"/>
    <w:rsid w:val="00440900"/>
    <w:rsid w:val="0044295E"/>
    <w:rsid w:val="004441A0"/>
    <w:rsid w:val="0045375C"/>
    <w:rsid w:val="00454C0A"/>
    <w:rsid w:val="00460FB3"/>
    <w:rsid w:val="0047397F"/>
    <w:rsid w:val="00476240"/>
    <w:rsid w:val="00476439"/>
    <w:rsid w:val="0047735C"/>
    <w:rsid w:val="004776BC"/>
    <w:rsid w:val="0048139F"/>
    <w:rsid w:val="00481E40"/>
    <w:rsid w:val="00484322"/>
    <w:rsid w:val="00484ECE"/>
    <w:rsid w:val="004900FF"/>
    <w:rsid w:val="004915CB"/>
    <w:rsid w:val="004924DC"/>
    <w:rsid w:val="004A14E4"/>
    <w:rsid w:val="004A3212"/>
    <w:rsid w:val="004A3FDC"/>
    <w:rsid w:val="004A61C5"/>
    <w:rsid w:val="004A77DF"/>
    <w:rsid w:val="004B0204"/>
    <w:rsid w:val="004B1417"/>
    <w:rsid w:val="004B197F"/>
    <w:rsid w:val="004B26C2"/>
    <w:rsid w:val="004B55B7"/>
    <w:rsid w:val="004B6468"/>
    <w:rsid w:val="004C1A6B"/>
    <w:rsid w:val="004C384C"/>
    <w:rsid w:val="004C3867"/>
    <w:rsid w:val="004C3D97"/>
    <w:rsid w:val="004C4806"/>
    <w:rsid w:val="004C4CD0"/>
    <w:rsid w:val="004C70DC"/>
    <w:rsid w:val="004C7CA4"/>
    <w:rsid w:val="004D0211"/>
    <w:rsid w:val="004D0794"/>
    <w:rsid w:val="004D376B"/>
    <w:rsid w:val="004E3A3A"/>
    <w:rsid w:val="004F06F5"/>
    <w:rsid w:val="004F27B3"/>
    <w:rsid w:val="004F33A0"/>
    <w:rsid w:val="004F4254"/>
    <w:rsid w:val="00500A8A"/>
    <w:rsid w:val="005011E4"/>
    <w:rsid w:val="00503265"/>
    <w:rsid w:val="00503E1E"/>
    <w:rsid w:val="00505739"/>
    <w:rsid w:val="005108C0"/>
    <w:rsid w:val="00511873"/>
    <w:rsid w:val="00512A2F"/>
    <w:rsid w:val="00513B7E"/>
    <w:rsid w:val="00514FCC"/>
    <w:rsid w:val="00515C74"/>
    <w:rsid w:val="005174AD"/>
    <w:rsid w:val="0052007E"/>
    <w:rsid w:val="00521EB6"/>
    <w:rsid w:val="0052337A"/>
    <w:rsid w:val="00523A60"/>
    <w:rsid w:val="00524884"/>
    <w:rsid w:val="00525137"/>
    <w:rsid w:val="005251DD"/>
    <w:rsid w:val="00527354"/>
    <w:rsid w:val="00532CE7"/>
    <w:rsid w:val="0053324C"/>
    <w:rsid w:val="00534A28"/>
    <w:rsid w:val="0054065D"/>
    <w:rsid w:val="005409EE"/>
    <w:rsid w:val="00541508"/>
    <w:rsid w:val="00551D93"/>
    <w:rsid w:val="0055599F"/>
    <w:rsid w:val="00556D68"/>
    <w:rsid w:val="005647BF"/>
    <w:rsid w:val="0057364B"/>
    <w:rsid w:val="00574773"/>
    <w:rsid w:val="00583FFD"/>
    <w:rsid w:val="005847DE"/>
    <w:rsid w:val="00586F2A"/>
    <w:rsid w:val="00587175"/>
    <w:rsid w:val="005911BE"/>
    <w:rsid w:val="00593152"/>
    <w:rsid w:val="00594576"/>
    <w:rsid w:val="005A10F2"/>
    <w:rsid w:val="005A21E0"/>
    <w:rsid w:val="005A28FF"/>
    <w:rsid w:val="005A3DF8"/>
    <w:rsid w:val="005A5549"/>
    <w:rsid w:val="005B121D"/>
    <w:rsid w:val="005B5786"/>
    <w:rsid w:val="005B7F96"/>
    <w:rsid w:val="005C06ED"/>
    <w:rsid w:val="005C29AD"/>
    <w:rsid w:val="005D0254"/>
    <w:rsid w:val="005D47B4"/>
    <w:rsid w:val="005D5802"/>
    <w:rsid w:val="005D7890"/>
    <w:rsid w:val="005E7C78"/>
    <w:rsid w:val="005F1364"/>
    <w:rsid w:val="005F14AD"/>
    <w:rsid w:val="005F3EB1"/>
    <w:rsid w:val="005F5469"/>
    <w:rsid w:val="005F6DAF"/>
    <w:rsid w:val="006022F4"/>
    <w:rsid w:val="0060346E"/>
    <w:rsid w:val="00604307"/>
    <w:rsid w:val="0060487F"/>
    <w:rsid w:val="00604EAD"/>
    <w:rsid w:val="00605AC7"/>
    <w:rsid w:val="00606740"/>
    <w:rsid w:val="006104FB"/>
    <w:rsid w:val="00612A2F"/>
    <w:rsid w:val="00616E05"/>
    <w:rsid w:val="00622174"/>
    <w:rsid w:val="00624093"/>
    <w:rsid w:val="00632103"/>
    <w:rsid w:val="00636816"/>
    <w:rsid w:val="006404A7"/>
    <w:rsid w:val="006451E4"/>
    <w:rsid w:val="00645B33"/>
    <w:rsid w:val="00646021"/>
    <w:rsid w:val="006516CB"/>
    <w:rsid w:val="00654D64"/>
    <w:rsid w:val="00657CB8"/>
    <w:rsid w:val="00657E87"/>
    <w:rsid w:val="00661133"/>
    <w:rsid w:val="00662914"/>
    <w:rsid w:val="00664803"/>
    <w:rsid w:val="00665BA4"/>
    <w:rsid w:val="00667AF2"/>
    <w:rsid w:val="00667F03"/>
    <w:rsid w:val="006710C9"/>
    <w:rsid w:val="00674D89"/>
    <w:rsid w:val="00675E37"/>
    <w:rsid w:val="0067727C"/>
    <w:rsid w:val="0068174E"/>
    <w:rsid w:val="00681DCE"/>
    <w:rsid w:val="0068260E"/>
    <w:rsid w:val="00686449"/>
    <w:rsid w:val="00695BEF"/>
    <w:rsid w:val="00696280"/>
    <w:rsid w:val="006977F6"/>
    <w:rsid w:val="00697A13"/>
    <w:rsid w:val="006A109C"/>
    <w:rsid w:val="006B0A21"/>
    <w:rsid w:val="006B344A"/>
    <w:rsid w:val="006B78D8"/>
    <w:rsid w:val="006C113F"/>
    <w:rsid w:val="006C123E"/>
    <w:rsid w:val="006C41DE"/>
    <w:rsid w:val="006C56D4"/>
    <w:rsid w:val="006C6924"/>
    <w:rsid w:val="006C7CA6"/>
    <w:rsid w:val="006D3E8A"/>
    <w:rsid w:val="006D55DD"/>
    <w:rsid w:val="006D61F6"/>
    <w:rsid w:val="006E279A"/>
    <w:rsid w:val="006E313B"/>
    <w:rsid w:val="006E59AE"/>
    <w:rsid w:val="006F5416"/>
    <w:rsid w:val="006F7137"/>
    <w:rsid w:val="0070208C"/>
    <w:rsid w:val="00706AD4"/>
    <w:rsid w:val="00711520"/>
    <w:rsid w:val="007140BE"/>
    <w:rsid w:val="007211F5"/>
    <w:rsid w:val="00725BB5"/>
    <w:rsid w:val="00730AE8"/>
    <w:rsid w:val="007355EE"/>
    <w:rsid w:val="0073585F"/>
    <w:rsid w:val="00741493"/>
    <w:rsid w:val="00752180"/>
    <w:rsid w:val="00754313"/>
    <w:rsid w:val="00755202"/>
    <w:rsid w:val="00755D3A"/>
    <w:rsid w:val="007578D3"/>
    <w:rsid w:val="007609C6"/>
    <w:rsid w:val="0076175D"/>
    <w:rsid w:val="007641A8"/>
    <w:rsid w:val="0076521E"/>
    <w:rsid w:val="007661E9"/>
    <w:rsid w:val="007669C0"/>
    <w:rsid w:val="00770CC0"/>
    <w:rsid w:val="007732FD"/>
    <w:rsid w:val="00775CD9"/>
    <w:rsid w:val="00776169"/>
    <w:rsid w:val="007761AF"/>
    <w:rsid w:val="00776527"/>
    <w:rsid w:val="00780075"/>
    <w:rsid w:val="00780EF1"/>
    <w:rsid w:val="00790764"/>
    <w:rsid w:val="00792D83"/>
    <w:rsid w:val="0079453C"/>
    <w:rsid w:val="00794677"/>
    <w:rsid w:val="007969CB"/>
    <w:rsid w:val="007A041E"/>
    <w:rsid w:val="007B45F0"/>
    <w:rsid w:val="007B6689"/>
    <w:rsid w:val="007B787F"/>
    <w:rsid w:val="007D40DF"/>
    <w:rsid w:val="007D4942"/>
    <w:rsid w:val="007E4700"/>
    <w:rsid w:val="007E7E61"/>
    <w:rsid w:val="007F0845"/>
    <w:rsid w:val="00803AC8"/>
    <w:rsid w:val="00804DA3"/>
    <w:rsid w:val="00807C82"/>
    <w:rsid w:val="00816905"/>
    <w:rsid w:val="00821F10"/>
    <w:rsid w:val="00821FF6"/>
    <w:rsid w:val="0082261D"/>
    <w:rsid w:val="00823A94"/>
    <w:rsid w:val="00825C4D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1E08"/>
    <w:rsid w:val="00852217"/>
    <w:rsid w:val="00853D05"/>
    <w:rsid w:val="00855408"/>
    <w:rsid w:val="00856D1F"/>
    <w:rsid w:val="00856D65"/>
    <w:rsid w:val="00861B41"/>
    <w:rsid w:val="00863434"/>
    <w:rsid w:val="00865E4C"/>
    <w:rsid w:val="008701E4"/>
    <w:rsid w:val="00875A32"/>
    <w:rsid w:val="00876086"/>
    <w:rsid w:val="008818D4"/>
    <w:rsid w:val="008873D4"/>
    <w:rsid w:val="00893E85"/>
    <w:rsid w:val="00894031"/>
    <w:rsid w:val="008A312D"/>
    <w:rsid w:val="008A69A2"/>
    <w:rsid w:val="008B7C02"/>
    <w:rsid w:val="008B7D2B"/>
    <w:rsid w:val="008C0049"/>
    <w:rsid w:val="008C0E88"/>
    <w:rsid w:val="008C2DB8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B4D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DFC"/>
    <w:rsid w:val="00924AC8"/>
    <w:rsid w:val="00924E31"/>
    <w:rsid w:val="0092597A"/>
    <w:rsid w:val="009266D7"/>
    <w:rsid w:val="00931E31"/>
    <w:rsid w:val="00932443"/>
    <w:rsid w:val="0093360A"/>
    <w:rsid w:val="00937AE2"/>
    <w:rsid w:val="009416A8"/>
    <w:rsid w:val="0094427A"/>
    <w:rsid w:val="009606D1"/>
    <w:rsid w:val="009636AC"/>
    <w:rsid w:val="00974923"/>
    <w:rsid w:val="00980B3D"/>
    <w:rsid w:val="00980D3D"/>
    <w:rsid w:val="00987A30"/>
    <w:rsid w:val="00992590"/>
    <w:rsid w:val="00992968"/>
    <w:rsid w:val="00992CF3"/>
    <w:rsid w:val="009968D6"/>
    <w:rsid w:val="009A1CAB"/>
    <w:rsid w:val="009A60D1"/>
    <w:rsid w:val="009B0B12"/>
    <w:rsid w:val="009B6FD3"/>
    <w:rsid w:val="009C1750"/>
    <w:rsid w:val="009C2E29"/>
    <w:rsid w:val="009C554B"/>
    <w:rsid w:val="009C719E"/>
    <w:rsid w:val="009D3ACD"/>
    <w:rsid w:val="009D3CF4"/>
    <w:rsid w:val="009D6C17"/>
    <w:rsid w:val="009E5273"/>
    <w:rsid w:val="009E5DDB"/>
    <w:rsid w:val="009F0ABB"/>
    <w:rsid w:val="009F4CA7"/>
    <w:rsid w:val="00A001FE"/>
    <w:rsid w:val="00A0588A"/>
    <w:rsid w:val="00A0736D"/>
    <w:rsid w:val="00A10D66"/>
    <w:rsid w:val="00A14114"/>
    <w:rsid w:val="00A16413"/>
    <w:rsid w:val="00A23E43"/>
    <w:rsid w:val="00A30F65"/>
    <w:rsid w:val="00A418BC"/>
    <w:rsid w:val="00A43B1B"/>
    <w:rsid w:val="00A46DE0"/>
    <w:rsid w:val="00A50D73"/>
    <w:rsid w:val="00A51FE7"/>
    <w:rsid w:val="00A52CAD"/>
    <w:rsid w:val="00A53FC7"/>
    <w:rsid w:val="00A622B1"/>
    <w:rsid w:val="00A62CE1"/>
    <w:rsid w:val="00A6741E"/>
    <w:rsid w:val="00A70133"/>
    <w:rsid w:val="00A733D8"/>
    <w:rsid w:val="00A75E40"/>
    <w:rsid w:val="00A77D1D"/>
    <w:rsid w:val="00A857C0"/>
    <w:rsid w:val="00A9372B"/>
    <w:rsid w:val="00AA2996"/>
    <w:rsid w:val="00AA52BF"/>
    <w:rsid w:val="00AA559A"/>
    <w:rsid w:val="00AB2847"/>
    <w:rsid w:val="00AB2AF1"/>
    <w:rsid w:val="00AC114B"/>
    <w:rsid w:val="00AD306C"/>
    <w:rsid w:val="00AD7ADC"/>
    <w:rsid w:val="00AE09B3"/>
    <w:rsid w:val="00AE1A83"/>
    <w:rsid w:val="00AE275C"/>
    <w:rsid w:val="00AE6B7B"/>
    <w:rsid w:val="00AF2DE9"/>
    <w:rsid w:val="00AF4958"/>
    <w:rsid w:val="00AF4BA0"/>
    <w:rsid w:val="00B00913"/>
    <w:rsid w:val="00B01593"/>
    <w:rsid w:val="00B04860"/>
    <w:rsid w:val="00B07283"/>
    <w:rsid w:val="00B10290"/>
    <w:rsid w:val="00B10A4D"/>
    <w:rsid w:val="00B11D5D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0BEF"/>
    <w:rsid w:val="00B40C9B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82598"/>
    <w:rsid w:val="00B9126C"/>
    <w:rsid w:val="00B92D1D"/>
    <w:rsid w:val="00B92F97"/>
    <w:rsid w:val="00B938C5"/>
    <w:rsid w:val="00B9561B"/>
    <w:rsid w:val="00B95940"/>
    <w:rsid w:val="00BB3F29"/>
    <w:rsid w:val="00BB46F3"/>
    <w:rsid w:val="00BB4CB1"/>
    <w:rsid w:val="00BB4F98"/>
    <w:rsid w:val="00BB785C"/>
    <w:rsid w:val="00BC3D79"/>
    <w:rsid w:val="00BC4095"/>
    <w:rsid w:val="00BC4B46"/>
    <w:rsid w:val="00BC7154"/>
    <w:rsid w:val="00BC77F9"/>
    <w:rsid w:val="00BD366B"/>
    <w:rsid w:val="00BD3AEB"/>
    <w:rsid w:val="00BD6D50"/>
    <w:rsid w:val="00BE07A6"/>
    <w:rsid w:val="00BE18B9"/>
    <w:rsid w:val="00BE2495"/>
    <w:rsid w:val="00BE3E4B"/>
    <w:rsid w:val="00BE439A"/>
    <w:rsid w:val="00BF1578"/>
    <w:rsid w:val="00C14BDF"/>
    <w:rsid w:val="00C150B6"/>
    <w:rsid w:val="00C17A6E"/>
    <w:rsid w:val="00C21F94"/>
    <w:rsid w:val="00C27913"/>
    <w:rsid w:val="00C27ECC"/>
    <w:rsid w:val="00C32046"/>
    <w:rsid w:val="00C33B68"/>
    <w:rsid w:val="00C360F3"/>
    <w:rsid w:val="00C36A79"/>
    <w:rsid w:val="00C405D4"/>
    <w:rsid w:val="00C4513B"/>
    <w:rsid w:val="00C45246"/>
    <w:rsid w:val="00C54697"/>
    <w:rsid w:val="00C61B32"/>
    <w:rsid w:val="00C73885"/>
    <w:rsid w:val="00C747B1"/>
    <w:rsid w:val="00C74E18"/>
    <w:rsid w:val="00C82191"/>
    <w:rsid w:val="00C90CF4"/>
    <w:rsid w:val="00C92EB6"/>
    <w:rsid w:val="00C93389"/>
    <w:rsid w:val="00CA201B"/>
    <w:rsid w:val="00CA444F"/>
    <w:rsid w:val="00CA4CC4"/>
    <w:rsid w:val="00CB0780"/>
    <w:rsid w:val="00CB1A18"/>
    <w:rsid w:val="00CB4930"/>
    <w:rsid w:val="00CC2E7D"/>
    <w:rsid w:val="00CC5DAB"/>
    <w:rsid w:val="00CD0248"/>
    <w:rsid w:val="00CD10A5"/>
    <w:rsid w:val="00CD11E8"/>
    <w:rsid w:val="00CD2076"/>
    <w:rsid w:val="00CD3ADD"/>
    <w:rsid w:val="00CD5000"/>
    <w:rsid w:val="00CD7EB0"/>
    <w:rsid w:val="00CE62A3"/>
    <w:rsid w:val="00CE670B"/>
    <w:rsid w:val="00CF42DF"/>
    <w:rsid w:val="00CF51EC"/>
    <w:rsid w:val="00CF73AE"/>
    <w:rsid w:val="00D03A32"/>
    <w:rsid w:val="00D040DD"/>
    <w:rsid w:val="00D06E34"/>
    <w:rsid w:val="00D13986"/>
    <w:rsid w:val="00D14865"/>
    <w:rsid w:val="00D20397"/>
    <w:rsid w:val="00D235B7"/>
    <w:rsid w:val="00D24573"/>
    <w:rsid w:val="00D25327"/>
    <w:rsid w:val="00D25F28"/>
    <w:rsid w:val="00D27973"/>
    <w:rsid w:val="00D45DE5"/>
    <w:rsid w:val="00D50F46"/>
    <w:rsid w:val="00D66223"/>
    <w:rsid w:val="00D66B57"/>
    <w:rsid w:val="00D76858"/>
    <w:rsid w:val="00D8084C"/>
    <w:rsid w:val="00D9052F"/>
    <w:rsid w:val="00D92AF2"/>
    <w:rsid w:val="00D97741"/>
    <w:rsid w:val="00DA7C0C"/>
    <w:rsid w:val="00DB2EC8"/>
    <w:rsid w:val="00DB3954"/>
    <w:rsid w:val="00DC1B01"/>
    <w:rsid w:val="00DC5B3B"/>
    <w:rsid w:val="00DD129F"/>
    <w:rsid w:val="00DD7105"/>
    <w:rsid w:val="00DD766C"/>
    <w:rsid w:val="00DF12CA"/>
    <w:rsid w:val="00DF1CA9"/>
    <w:rsid w:val="00DF207B"/>
    <w:rsid w:val="00DF3560"/>
    <w:rsid w:val="00DF42FF"/>
    <w:rsid w:val="00E01C0E"/>
    <w:rsid w:val="00E03F9A"/>
    <w:rsid w:val="00E04694"/>
    <w:rsid w:val="00E12B1E"/>
    <w:rsid w:val="00E17262"/>
    <w:rsid w:val="00E21305"/>
    <w:rsid w:val="00E253A2"/>
    <w:rsid w:val="00E3309D"/>
    <w:rsid w:val="00E464CD"/>
    <w:rsid w:val="00E50156"/>
    <w:rsid w:val="00E51CDC"/>
    <w:rsid w:val="00E53470"/>
    <w:rsid w:val="00E534A7"/>
    <w:rsid w:val="00E539F6"/>
    <w:rsid w:val="00E62C1E"/>
    <w:rsid w:val="00E6519D"/>
    <w:rsid w:val="00E67696"/>
    <w:rsid w:val="00E705A4"/>
    <w:rsid w:val="00E71A58"/>
    <w:rsid w:val="00E72A7A"/>
    <w:rsid w:val="00E73595"/>
    <w:rsid w:val="00E75C94"/>
    <w:rsid w:val="00E93820"/>
    <w:rsid w:val="00EA0C68"/>
    <w:rsid w:val="00EA0D92"/>
    <w:rsid w:val="00EA1B9D"/>
    <w:rsid w:val="00EA32BC"/>
    <w:rsid w:val="00EB4511"/>
    <w:rsid w:val="00EC03D7"/>
    <w:rsid w:val="00EC33BE"/>
    <w:rsid w:val="00EC524C"/>
    <w:rsid w:val="00EC5548"/>
    <w:rsid w:val="00EC70B1"/>
    <w:rsid w:val="00ED01CD"/>
    <w:rsid w:val="00ED62C6"/>
    <w:rsid w:val="00ED64C1"/>
    <w:rsid w:val="00EE3446"/>
    <w:rsid w:val="00EE34FC"/>
    <w:rsid w:val="00EE3E78"/>
    <w:rsid w:val="00EE4236"/>
    <w:rsid w:val="00EE4B1B"/>
    <w:rsid w:val="00EF031D"/>
    <w:rsid w:val="00EF150D"/>
    <w:rsid w:val="00EF1F5A"/>
    <w:rsid w:val="00EF318C"/>
    <w:rsid w:val="00EF47BF"/>
    <w:rsid w:val="00F02C6F"/>
    <w:rsid w:val="00F04811"/>
    <w:rsid w:val="00F0488C"/>
    <w:rsid w:val="00F04B78"/>
    <w:rsid w:val="00F05D04"/>
    <w:rsid w:val="00F05F5E"/>
    <w:rsid w:val="00F10F11"/>
    <w:rsid w:val="00F15AAA"/>
    <w:rsid w:val="00F15BEF"/>
    <w:rsid w:val="00F23152"/>
    <w:rsid w:val="00F23D46"/>
    <w:rsid w:val="00F24407"/>
    <w:rsid w:val="00F24FAA"/>
    <w:rsid w:val="00F25F16"/>
    <w:rsid w:val="00F26799"/>
    <w:rsid w:val="00F27C0E"/>
    <w:rsid w:val="00F3364D"/>
    <w:rsid w:val="00F40E05"/>
    <w:rsid w:val="00F437CC"/>
    <w:rsid w:val="00F47067"/>
    <w:rsid w:val="00F525EB"/>
    <w:rsid w:val="00F54453"/>
    <w:rsid w:val="00F63DDE"/>
    <w:rsid w:val="00F63FB7"/>
    <w:rsid w:val="00F649D2"/>
    <w:rsid w:val="00F6602B"/>
    <w:rsid w:val="00F7260E"/>
    <w:rsid w:val="00F73A0C"/>
    <w:rsid w:val="00F756DB"/>
    <w:rsid w:val="00F759A4"/>
    <w:rsid w:val="00F80332"/>
    <w:rsid w:val="00F85066"/>
    <w:rsid w:val="00F864EC"/>
    <w:rsid w:val="00F875BD"/>
    <w:rsid w:val="00FA42FF"/>
    <w:rsid w:val="00FA4FE4"/>
    <w:rsid w:val="00FA5D4D"/>
    <w:rsid w:val="00FA63B7"/>
    <w:rsid w:val="00FA668B"/>
    <w:rsid w:val="00FB0EE2"/>
    <w:rsid w:val="00FB4570"/>
    <w:rsid w:val="00FB542E"/>
    <w:rsid w:val="00FC062A"/>
    <w:rsid w:val="00FC0E5F"/>
    <w:rsid w:val="00FC1A95"/>
    <w:rsid w:val="00FC3C2C"/>
    <w:rsid w:val="00FC56DE"/>
    <w:rsid w:val="00FC684B"/>
    <w:rsid w:val="00FD3265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3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4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47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assets/eac/culture/library/reports/ess-net-report_en.pdf" TargetMode="External"/><Relationship Id="rId13" Type="http://schemas.openxmlformats.org/officeDocument/2006/relationships/hyperlink" Target="http://www.olympic.cz/financovani/docs/koncepce_financovani_sportu_prezentace_v9a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smt.cz/sport/bila-kniha-o-sportu" TargetMode="External"/><Relationship Id="rId17" Type="http://schemas.openxmlformats.org/officeDocument/2006/relationships/hyperlink" Target="http://www.euro.who.int/__data/assets/pdf_file/0005/288041/WHO-Fact-Sheet-PA-201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zis.cz/rychle-informace/ehis-2014-zakladni-vysledky-setren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ocuments/4031688/8716412/KS-07-17-123-EN-N.pdf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cy.cz/wp-content/uploads/Publikace-Financov%C3%A1n%C3%AD-sportu-statut%C3%A1rn%C3%ADmi-m%C4%9Bsty-a-kraji.pdf" TargetMode="External"/><Relationship Id="rId23" Type="http://schemas.openxmlformats.org/officeDocument/2006/relationships/footer" Target="footer3.xml"/><Relationship Id="rId49" Type="http://schemas.microsoft.com/office/2011/relationships/people" Target="people.xml"/><Relationship Id="rId10" Type="http://schemas.openxmlformats.org/officeDocument/2006/relationships/hyperlink" Target="http://ec.europa.eu/eurostat/documents/4031688/7203321/KS-04-15-823-EN-N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ircabc.europa.eu/sd/a/cf4a3b4c-802b-420b-a783-6bb00e737755/Minutes%20Sport%20statistics%20TF%20_%20July%202015.pdf" TargetMode="External"/><Relationship Id="rId14" Type="http://schemas.openxmlformats.org/officeDocument/2006/relationships/hyperlink" Target="http://www.cuscl.cz/docs/zpravodaj/ZP%20%C4%8CUS%2003_2016.pdf" TargetMode="External"/><Relationship Id="rId22" Type="http://schemas.openxmlformats.org/officeDocument/2006/relationships/header" Target="header3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138D-98BA-4114-9514-F88D05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0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2019-05-02T09:32:00Z</cp:lastPrinted>
  <dcterms:created xsi:type="dcterms:W3CDTF">2019-05-03T12:19:00Z</dcterms:created>
  <dcterms:modified xsi:type="dcterms:W3CDTF">2019-05-03T12:19:00Z</dcterms:modified>
</cp:coreProperties>
</file>