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66B8B" w14:textId="190881EB" w:rsidR="003E104C" w:rsidRPr="001B50E0" w:rsidRDefault="003E104C" w:rsidP="003E104C">
      <w:pPr>
        <w:pStyle w:val="Zkladntextodsazen"/>
        <w:tabs>
          <w:tab w:val="left" w:pos="4111"/>
        </w:tabs>
        <w:autoSpaceDE/>
        <w:autoSpaceDN/>
        <w:adjustRightInd/>
        <w:ind w:left="-142" w:right="-1" w:firstLine="0"/>
        <w:jc w:val="center"/>
        <w:rPr>
          <w:b/>
          <w:bCs/>
          <w:i/>
          <w:iCs/>
          <w:sz w:val="32"/>
          <w:szCs w:val="32"/>
        </w:rPr>
      </w:pPr>
      <w:r w:rsidRPr="001B50E0">
        <w:rPr>
          <w:b/>
          <w:bCs/>
          <w:i/>
          <w:iCs/>
          <w:snapToGrid w:val="0"/>
          <w:sz w:val="32"/>
          <w:szCs w:val="32"/>
          <w:lang w:val="en-GB"/>
        </w:rPr>
        <w:t>Comment</w:t>
      </w:r>
    </w:p>
    <w:p w14:paraId="46488757" w14:textId="77777777" w:rsidR="003E104C" w:rsidRDefault="003E104C" w:rsidP="003E104C">
      <w:pPr>
        <w:pStyle w:val="Zkladntextodsazen"/>
        <w:ind w:left="-142" w:firstLine="0"/>
        <w:jc w:val="center"/>
        <w:rPr>
          <w:b/>
          <w:bCs/>
          <w:i/>
          <w:iCs/>
        </w:rPr>
      </w:pPr>
    </w:p>
    <w:p w14:paraId="4A67F14A" w14:textId="0B2D9F64" w:rsidR="00106E84" w:rsidRPr="001B50E0" w:rsidRDefault="00106E84" w:rsidP="00106E84">
      <w:pPr>
        <w:jc w:val="both"/>
        <w:rPr>
          <w:rFonts w:cs="Arial"/>
          <w:i/>
          <w:lang w:val="en-GB"/>
        </w:rPr>
      </w:pPr>
      <w:r w:rsidRPr="001B50E0">
        <w:rPr>
          <w:rFonts w:cs="Arial"/>
          <w:i/>
          <w:lang w:val="en-GB"/>
        </w:rPr>
        <w:t>The number of pigs as at 30 June </w:t>
      </w:r>
      <w:r>
        <w:rPr>
          <w:rFonts w:cs="Arial"/>
          <w:i/>
          <w:lang w:val="en-GB"/>
        </w:rPr>
        <w:t>2025</w:t>
      </w:r>
      <w:r w:rsidRPr="001B50E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increased</w:t>
      </w:r>
      <w:r w:rsidRPr="001B50E0">
        <w:rPr>
          <w:rFonts w:cs="Arial"/>
          <w:i/>
          <w:lang w:val="en-GB"/>
        </w:rPr>
        <w:t xml:space="preserve"> by </w:t>
      </w:r>
      <w:r>
        <w:rPr>
          <w:rFonts w:cs="Arial"/>
          <w:i/>
          <w:lang w:val="en-GB"/>
        </w:rPr>
        <w:t>59.</w:t>
      </w:r>
      <w:r w:rsidR="005E140E">
        <w:rPr>
          <w:rFonts w:cs="Arial"/>
          <w:i/>
          <w:lang w:val="en-GB"/>
        </w:rPr>
        <w:t>0</w:t>
      </w:r>
      <w:r w:rsidRPr="001B50E0">
        <w:rPr>
          <w:rFonts w:cs="Arial"/>
          <w:i/>
          <w:lang w:val="en-GB"/>
        </w:rPr>
        <w:t xml:space="preserve"> </w:t>
      </w:r>
      <w:proofErr w:type="spellStart"/>
      <w:r w:rsidRPr="001B50E0">
        <w:rPr>
          <w:rFonts w:cs="Arial"/>
          <w:i/>
          <w:lang w:val="en-GB"/>
        </w:rPr>
        <w:t>thous</w:t>
      </w:r>
      <w:proofErr w:type="spellEnd"/>
      <w:r w:rsidRPr="001B50E0">
        <w:rPr>
          <w:rFonts w:cs="Arial"/>
          <w:i/>
          <w:lang w:val="en-GB"/>
        </w:rPr>
        <w:t xml:space="preserve">. </w:t>
      </w:r>
      <w:proofErr w:type="gramStart"/>
      <w:r w:rsidRPr="001B50E0">
        <w:rPr>
          <w:rFonts w:cs="Arial"/>
          <w:i/>
          <w:lang w:val="en-GB"/>
        </w:rPr>
        <w:t>head</w:t>
      </w:r>
      <w:proofErr w:type="gramEnd"/>
      <w:r w:rsidRPr="001B50E0">
        <w:rPr>
          <w:rFonts w:cs="Arial"/>
          <w:i/>
          <w:lang w:val="en-GB"/>
        </w:rPr>
        <w:t xml:space="preserve"> (i.e. by </w:t>
      </w:r>
      <w:r>
        <w:rPr>
          <w:rFonts w:cs="Arial"/>
          <w:i/>
          <w:lang w:val="en-GB"/>
        </w:rPr>
        <w:t>4.3</w:t>
      </w:r>
      <w:r w:rsidRPr="001B50E0">
        <w:rPr>
          <w:rFonts w:cs="Arial"/>
          <w:i/>
          <w:lang w:val="en-GB"/>
        </w:rPr>
        <w:t xml:space="preserve">%) in comparison with their number as at </w:t>
      </w:r>
      <w:r>
        <w:rPr>
          <w:rFonts w:cs="Arial"/>
          <w:i/>
          <w:lang w:val="en-GB"/>
        </w:rPr>
        <w:t>30</w:t>
      </w:r>
      <w:r w:rsidRPr="001B50E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June</w:t>
      </w:r>
      <w:r w:rsidRPr="001B50E0">
        <w:rPr>
          <w:rFonts w:cs="Arial"/>
          <w:i/>
          <w:lang w:val="en-GB"/>
        </w:rPr>
        <w:t xml:space="preserve"> 20</w:t>
      </w:r>
      <w:r>
        <w:rPr>
          <w:rFonts w:cs="Arial"/>
          <w:i/>
          <w:lang w:val="en-GB"/>
        </w:rPr>
        <w:t>24</w:t>
      </w:r>
      <w:r w:rsidRPr="001B50E0">
        <w:rPr>
          <w:rFonts w:cs="Arial"/>
          <w:i/>
          <w:lang w:val="en-GB"/>
        </w:rPr>
        <w:t xml:space="preserve">. The number of sows </w:t>
      </w:r>
      <w:r>
        <w:rPr>
          <w:rFonts w:cs="Arial"/>
          <w:i/>
          <w:lang w:val="en-GB"/>
        </w:rPr>
        <w:t>grew up</w:t>
      </w:r>
      <w:r w:rsidRPr="001B50E0">
        <w:rPr>
          <w:rFonts w:cs="Arial"/>
          <w:i/>
          <w:lang w:val="en-GB"/>
        </w:rPr>
        <w:t xml:space="preserve"> by </w:t>
      </w:r>
      <w:r>
        <w:rPr>
          <w:rFonts w:cs="Arial"/>
          <w:i/>
          <w:lang w:val="en-GB"/>
        </w:rPr>
        <w:t xml:space="preserve">1.4 </w:t>
      </w:r>
      <w:proofErr w:type="spellStart"/>
      <w:r>
        <w:rPr>
          <w:rFonts w:cs="Arial"/>
          <w:i/>
          <w:lang w:val="en-GB"/>
        </w:rPr>
        <w:t>thous</w:t>
      </w:r>
      <w:proofErr w:type="spellEnd"/>
      <w:r>
        <w:rPr>
          <w:rFonts w:cs="Arial"/>
          <w:i/>
          <w:lang w:val="en-GB"/>
        </w:rPr>
        <w:t>.</w:t>
      </w:r>
      <w:r w:rsidRPr="001B50E0">
        <w:rPr>
          <w:rFonts w:cs="Arial"/>
          <w:i/>
          <w:lang w:val="en-GB"/>
        </w:rPr>
        <w:t xml:space="preserve"> </w:t>
      </w:r>
      <w:proofErr w:type="gramStart"/>
      <w:r w:rsidRPr="001B50E0">
        <w:rPr>
          <w:rFonts w:cs="Arial"/>
          <w:i/>
          <w:lang w:val="en-GB"/>
        </w:rPr>
        <w:t>head</w:t>
      </w:r>
      <w:proofErr w:type="gramEnd"/>
      <w:r w:rsidRPr="001B50E0">
        <w:rPr>
          <w:rFonts w:cs="Arial"/>
          <w:i/>
          <w:lang w:val="en-GB"/>
        </w:rPr>
        <w:t xml:space="preserve"> (by </w:t>
      </w:r>
      <w:r>
        <w:rPr>
          <w:rFonts w:cs="Arial"/>
          <w:i/>
          <w:lang w:val="en-GB"/>
        </w:rPr>
        <w:t>1.8</w:t>
      </w:r>
      <w:r w:rsidRPr="001B50E0">
        <w:rPr>
          <w:rFonts w:cs="Arial"/>
          <w:i/>
          <w:lang w:val="en-GB"/>
        </w:rPr>
        <w:t xml:space="preserve">%) and the number of gilts </w:t>
      </w:r>
      <w:r>
        <w:rPr>
          <w:rFonts w:cs="Arial"/>
          <w:i/>
          <w:lang w:val="en-GB"/>
        </w:rPr>
        <w:t>increased</w:t>
      </w:r>
      <w:r w:rsidRPr="001B50E0">
        <w:rPr>
          <w:rFonts w:cs="Arial"/>
          <w:i/>
          <w:lang w:val="en-GB"/>
        </w:rPr>
        <w:t xml:space="preserve"> by </w:t>
      </w:r>
      <w:r>
        <w:rPr>
          <w:rFonts w:cs="Arial"/>
          <w:i/>
          <w:lang w:val="en-GB"/>
        </w:rPr>
        <w:t xml:space="preserve">1.3 </w:t>
      </w:r>
      <w:proofErr w:type="spellStart"/>
      <w:r w:rsidRPr="001B50E0">
        <w:rPr>
          <w:rFonts w:cs="Arial"/>
          <w:i/>
          <w:lang w:val="en-GB"/>
        </w:rPr>
        <w:t>thous</w:t>
      </w:r>
      <w:proofErr w:type="spellEnd"/>
      <w:r w:rsidRPr="001B50E0">
        <w:rPr>
          <w:rFonts w:cs="Arial"/>
          <w:i/>
          <w:lang w:val="en-GB"/>
        </w:rPr>
        <w:t xml:space="preserve">. head (by </w:t>
      </w:r>
      <w:r>
        <w:rPr>
          <w:rFonts w:cs="Arial"/>
          <w:i/>
          <w:lang w:val="en-GB"/>
        </w:rPr>
        <w:t>3.1</w:t>
      </w:r>
      <w:r w:rsidRPr="001B50E0">
        <w:rPr>
          <w:rFonts w:cs="Arial"/>
          <w:i/>
          <w:lang w:val="en-GB"/>
        </w:rPr>
        <w:t>%). Compared to 31 December 20</w:t>
      </w:r>
      <w:r>
        <w:rPr>
          <w:rFonts w:cs="Arial"/>
          <w:i/>
          <w:lang w:val="en-GB"/>
        </w:rPr>
        <w:t>24</w:t>
      </w:r>
      <w:r w:rsidRPr="001B50E0">
        <w:rPr>
          <w:rFonts w:cs="Arial"/>
          <w:i/>
          <w:lang w:val="en-GB"/>
        </w:rPr>
        <w:t xml:space="preserve">, the number of pigs grew by </w:t>
      </w:r>
      <w:r>
        <w:rPr>
          <w:rFonts w:cs="Arial"/>
          <w:i/>
          <w:lang w:val="en-GB"/>
        </w:rPr>
        <w:t>1.3</w:t>
      </w:r>
      <w:r w:rsidRPr="001B50E0">
        <w:rPr>
          <w:rFonts w:cs="Arial"/>
          <w:i/>
          <w:lang w:val="en-GB"/>
        </w:rPr>
        <w:t xml:space="preserve">% and the number of sows </w:t>
      </w:r>
      <w:r>
        <w:rPr>
          <w:rFonts w:cs="Arial"/>
          <w:i/>
          <w:lang w:val="en-GB"/>
        </w:rPr>
        <w:t>increased</w:t>
      </w:r>
      <w:r w:rsidRPr="001B50E0">
        <w:rPr>
          <w:rFonts w:cs="Arial"/>
          <w:i/>
          <w:lang w:val="en-GB"/>
        </w:rPr>
        <w:t xml:space="preserve"> by </w:t>
      </w:r>
      <w:r>
        <w:rPr>
          <w:rFonts w:cs="Arial"/>
          <w:i/>
          <w:lang w:val="en-GB"/>
        </w:rPr>
        <w:t>0.9</w:t>
      </w:r>
      <w:r w:rsidRPr="001B50E0">
        <w:rPr>
          <w:rFonts w:cs="Arial"/>
          <w:i/>
          <w:lang w:val="en-GB"/>
        </w:rPr>
        <w:t>%.</w:t>
      </w:r>
    </w:p>
    <w:p w14:paraId="620C1E0F" w14:textId="10A092EE" w:rsidR="00356DE8" w:rsidRPr="005701AB" w:rsidRDefault="00106E84" w:rsidP="00106E84">
      <w:pPr>
        <w:pStyle w:val="Zkladntextodsazen"/>
        <w:tabs>
          <w:tab w:val="left" w:pos="8138"/>
        </w:tabs>
        <w:ind w:left="0" w:firstLine="0"/>
        <w:rPr>
          <w:i/>
          <w:lang w:val="en-GB"/>
        </w:rPr>
      </w:pPr>
      <w:r w:rsidRPr="001B50E0">
        <w:rPr>
          <w:i/>
          <w:lang w:val="en-GB"/>
        </w:rPr>
        <w:t>From the beginning of the year to 30</w:t>
      </w:r>
      <w:r w:rsidRPr="001B50E0">
        <w:rPr>
          <w:i/>
          <w:vertAlign w:val="superscript"/>
          <w:lang w:val="en-GB"/>
        </w:rPr>
        <w:t> </w:t>
      </w:r>
      <w:r w:rsidRPr="001B50E0">
        <w:rPr>
          <w:i/>
          <w:lang w:val="en-GB"/>
        </w:rPr>
        <w:t>June </w:t>
      </w:r>
      <w:r>
        <w:rPr>
          <w:i/>
          <w:lang w:val="en-GB"/>
        </w:rPr>
        <w:t>2025</w:t>
      </w:r>
      <w:r w:rsidRPr="001B50E0">
        <w:rPr>
          <w:i/>
          <w:lang w:val="en-GB"/>
        </w:rPr>
        <w:t xml:space="preserve">, </w:t>
      </w:r>
      <w:r>
        <w:rPr>
          <w:i/>
          <w:lang w:val="en-GB"/>
        </w:rPr>
        <w:t>17.2</w:t>
      </w:r>
      <w:r w:rsidRPr="001B50E0">
        <w:rPr>
          <w:i/>
          <w:lang w:val="en-GB"/>
        </w:rPr>
        <w:t xml:space="preserve"> piglets per one sow were born and </w:t>
      </w:r>
      <w:r>
        <w:rPr>
          <w:i/>
          <w:lang w:val="en-GB"/>
        </w:rPr>
        <w:t>15.3</w:t>
      </w:r>
      <w:r w:rsidRPr="001B50E0">
        <w:rPr>
          <w:i/>
          <w:lang w:val="en-GB"/>
        </w:rPr>
        <w:t xml:space="preserve"> piglets </w:t>
      </w:r>
      <w:proofErr w:type="gramStart"/>
      <w:r w:rsidRPr="001B50E0">
        <w:rPr>
          <w:i/>
          <w:lang w:val="en-GB"/>
        </w:rPr>
        <w:t>were weaned</w:t>
      </w:r>
      <w:proofErr w:type="gramEnd"/>
      <w:r w:rsidRPr="001B50E0">
        <w:rPr>
          <w:i/>
          <w:lang w:val="en-GB"/>
        </w:rPr>
        <w:t>; 1</w:t>
      </w:r>
      <w:r>
        <w:rPr>
          <w:i/>
          <w:lang w:val="en-GB"/>
        </w:rPr>
        <w:t>1</w:t>
      </w:r>
      <w:r w:rsidRPr="001B50E0">
        <w:rPr>
          <w:i/>
          <w:lang w:val="en-GB"/>
        </w:rPr>
        <w:t>.</w:t>
      </w:r>
      <w:r>
        <w:rPr>
          <w:i/>
          <w:lang w:val="en-GB"/>
        </w:rPr>
        <w:t>0</w:t>
      </w:r>
      <w:r w:rsidRPr="001B50E0">
        <w:rPr>
          <w:i/>
          <w:lang w:val="en-GB"/>
        </w:rPr>
        <w:t xml:space="preserve">% piglets were lost by death. Production of pigs for slaughter reached </w:t>
      </w:r>
      <w:r>
        <w:rPr>
          <w:i/>
          <w:lang w:val="en-GB"/>
        </w:rPr>
        <w:t>133.1</w:t>
      </w:r>
      <w:r w:rsidRPr="001B50E0"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thous</w:t>
      </w:r>
      <w:proofErr w:type="spellEnd"/>
      <w:r>
        <w:rPr>
          <w:i/>
          <w:lang w:val="en-GB"/>
        </w:rPr>
        <w:t xml:space="preserve">. </w:t>
      </w:r>
      <w:proofErr w:type="gramStart"/>
      <w:r w:rsidRPr="001B50E0">
        <w:rPr>
          <w:i/>
          <w:lang w:val="en-GB"/>
        </w:rPr>
        <w:t>tonnes</w:t>
      </w:r>
      <w:proofErr w:type="gramEnd"/>
      <w:r w:rsidRPr="001B50E0">
        <w:rPr>
          <w:i/>
          <w:lang w:val="en-GB"/>
        </w:rPr>
        <w:t xml:space="preserve"> in live weight.</w:t>
      </w:r>
      <w:bookmarkStart w:id="0" w:name="_GoBack"/>
      <w:bookmarkEnd w:id="0"/>
    </w:p>
    <w:sectPr w:rsidR="00356DE8" w:rsidRPr="005701AB" w:rsidSect="00B1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04C"/>
    <w:rsid w:val="00067FF9"/>
    <w:rsid w:val="00106E84"/>
    <w:rsid w:val="001B50E0"/>
    <w:rsid w:val="002117CF"/>
    <w:rsid w:val="0024397D"/>
    <w:rsid w:val="0027337C"/>
    <w:rsid w:val="00356DE8"/>
    <w:rsid w:val="003E104C"/>
    <w:rsid w:val="00426228"/>
    <w:rsid w:val="005701AB"/>
    <w:rsid w:val="005E140E"/>
    <w:rsid w:val="00654D23"/>
    <w:rsid w:val="007A40DD"/>
    <w:rsid w:val="007C65B3"/>
    <w:rsid w:val="0084159B"/>
    <w:rsid w:val="008D0E8F"/>
    <w:rsid w:val="008F4204"/>
    <w:rsid w:val="008F4716"/>
    <w:rsid w:val="009569A2"/>
    <w:rsid w:val="00A005DF"/>
    <w:rsid w:val="00B12210"/>
    <w:rsid w:val="00BB440B"/>
    <w:rsid w:val="00C72263"/>
    <w:rsid w:val="00CE3EF0"/>
    <w:rsid w:val="00DC6EBF"/>
    <w:rsid w:val="00DD7F01"/>
    <w:rsid w:val="00E550D5"/>
    <w:rsid w:val="00E60DF2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0D1A"/>
  <w15:docId w15:val="{28A6C665-1540-4A30-934F-E860DD05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2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106E84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3E104C"/>
    <w:pPr>
      <w:widowControl w:val="0"/>
      <w:autoSpaceDE w:val="0"/>
      <w:autoSpaceDN w:val="0"/>
      <w:adjustRightInd w:val="0"/>
      <w:spacing w:after="0" w:line="240" w:lineRule="auto"/>
      <w:ind w:left="993" w:hanging="709"/>
      <w:jc w:val="both"/>
    </w:pPr>
    <w:rPr>
      <w:rFonts w:ascii="Arial" w:eastAsia="Times New Roman" w:hAnsi="Arial" w:cs="Arial"/>
      <w:sz w:val="20"/>
      <w:szCs w:val="26"/>
      <w:lang w:val="en-US" w:eastAsia="cs-CZ"/>
    </w:rPr>
  </w:style>
  <w:style w:type="character" w:customStyle="1" w:styleId="ZkladntextodsazenChar">
    <w:name w:val="Základní text odsazený Char"/>
    <w:link w:val="Zkladntextodsazen"/>
    <w:semiHidden/>
    <w:rsid w:val="003E104C"/>
    <w:rPr>
      <w:rFonts w:ascii="Arial" w:eastAsia="Times New Roman" w:hAnsi="Arial" w:cs="Arial"/>
      <w:sz w:val="20"/>
      <w:szCs w:val="26"/>
      <w:lang w:val="en-US" w:eastAsia="cs-CZ"/>
    </w:rPr>
  </w:style>
  <w:style w:type="character" w:customStyle="1" w:styleId="Nadpis1Char">
    <w:name w:val="Nadpis 1 Char"/>
    <w:link w:val="Nadpis1"/>
    <w:uiPriority w:val="9"/>
    <w:rsid w:val="00106E84"/>
    <w:rPr>
      <w:rFonts w:ascii="Arial" w:eastAsia="MS Gothic" w:hAnsi="Arial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SystemService</dc:creator>
  <cp:lastModifiedBy>Cábová Anna</cp:lastModifiedBy>
  <cp:revision>14</cp:revision>
  <dcterms:created xsi:type="dcterms:W3CDTF">2018-08-03T10:19:00Z</dcterms:created>
  <dcterms:modified xsi:type="dcterms:W3CDTF">2025-08-05T07:51:00Z</dcterms:modified>
</cp:coreProperties>
</file>