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6D" w:rsidRPr="00A4136D" w:rsidRDefault="003F6BAA" w:rsidP="003F6BAA">
      <w:pPr>
        <w:jc w:val="both"/>
        <w:rPr>
          <w:sz w:val="18"/>
        </w:rPr>
      </w:pPr>
      <w:r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F83C66" w:rsidRPr="00A4136D">
        <w:rPr>
          <w:rFonts w:eastAsia="MS Gothic"/>
          <w:b/>
          <w:bCs/>
          <w:color w:val="009BB4"/>
          <w:sz w:val="28"/>
          <w:szCs w:val="28"/>
        </w:rPr>
        <w:t>A 2</w:t>
      </w:r>
      <w:r w:rsidR="00A4136D" w:rsidRPr="00A4136D">
        <w:rPr>
          <w:sz w:val="18"/>
        </w:rPr>
        <w:t xml:space="preserve"> </w:t>
      </w:r>
    </w:p>
    <w:p w:rsidR="002B3FDA" w:rsidRPr="00A4136D" w:rsidRDefault="00A4136D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Pr="00A4136D">
        <w:rPr>
          <w:rFonts w:eastAsia="MS Gothic"/>
          <w:b/>
          <w:bCs/>
          <w:i/>
          <w:color w:val="009BB4"/>
          <w:sz w:val="28"/>
          <w:szCs w:val="28"/>
        </w:rPr>
        <w:t>RD) – ANNEX 2</w:t>
      </w:r>
    </w:p>
    <w:p w:rsidR="00A4136D" w:rsidRDefault="00A4136D" w:rsidP="00DA23D0">
      <w:pPr>
        <w:pStyle w:val="Nadpis1"/>
        <w:rPr>
          <w:color w:val="auto"/>
          <w:sz w:val="20"/>
        </w:rPr>
      </w:pPr>
    </w:p>
    <w:p w:rsidR="003F6BAA" w:rsidRPr="00E4738E" w:rsidRDefault="003F6BAA" w:rsidP="00E4738E">
      <w:pPr>
        <w:pStyle w:val="Nadpis2"/>
        <w:rPr>
          <w:sz w:val="22"/>
          <w:lang w:val="en-GB"/>
        </w:rPr>
      </w:pPr>
      <w:r w:rsidRPr="00E4738E">
        <w:rPr>
          <w:sz w:val="22"/>
        </w:rPr>
        <w:t xml:space="preserve">Klasifikace NABS </w:t>
      </w:r>
      <w:proofErr w:type="spellStart"/>
      <w:r w:rsidRPr="00E4738E">
        <w:rPr>
          <w:sz w:val="22"/>
        </w:rPr>
        <w:t>rev</w:t>
      </w:r>
      <w:proofErr w:type="spellEnd"/>
      <w:r w:rsidRPr="00E4738E">
        <w:rPr>
          <w:sz w:val="22"/>
        </w:rPr>
        <w:t xml:space="preserve">. </w:t>
      </w:r>
      <w:proofErr w:type="gramStart"/>
      <w:r w:rsidRPr="00E4738E">
        <w:rPr>
          <w:sz w:val="22"/>
        </w:rPr>
        <w:t xml:space="preserve">2007  </w:t>
      </w:r>
      <w:r w:rsidR="00810A2F" w:rsidRPr="00E4738E">
        <w:rPr>
          <w:sz w:val="22"/>
          <w:lang w:val="en-GB"/>
        </w:rPr>
        <w:t xml:space="preserve">/ </w:t>
      </w:r>
      <w:r w:rsidRPr="00E4738E">
        <w:rPr>
          <w:i/>
          <w:sz w:val="22"/>
          <w:lang w:val="en-GB"/>
        </w:rPr>
        <w:t>Classification</w:t>
      </w:r>
      <w:proofErr w:type="gramEnd"/>
      <w:r w:rsidRPr="00E4738E">
        <w:rPr>
          <w:i/>
          <w:sz w:val="22"/>
        </w:rPr>
        <w:t xml:space="preserve"> NABS </w:t>
      </w:r>
      <w:proofErr w:type="spellStart"/>
      <w:r w:rsidRPr="00E4738E">
        <w:rPr>
          <w:i/>
          <w:sz w:val="22"/>
        </w:rPr>
        <w:t>rev</w:t>
      </w:r>
      <w:proofErr w:type="spellEnd"/>
      <w:r w:rsidRPr="00E4738E">
        <w:rPr>
          <w:i/>
          <w:sz w:val="22"/>
        </w:rPr>
        <w:t>. 2007</w:t>
      </w:r>
    </w:p>
    <w:tbl>
      <w:tblPr>
        <w:tblpPr w:leftFromText="141" w:rightFromText="141" w:vertAnchor="text" w:horzAnchor="margin" w:tblpXSpec="center" w:tblpY="142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90"/>
        <w:gridCol w:w="4500"/>
      </w:tblGrid>
      <w:tr w:rsidR="003F6BAA" w:rsidRPr="00634DB2" w:rsidTr="003F6BAA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3F6BAA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Kód</w:t>
            </w:r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</w:p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SEO-EN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SEO-CZ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the Earth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Průzkum a využití Z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emě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Životní prostředí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space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Průzkum a využití kosmu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Transport, telecommunication and other infrastructures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Doprava, telekomunikace a ostatní infrastruktura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Energie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Industrial production and technology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Průmyslová výroba a technologie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Health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Zdraví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Agriculture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Zemědělství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Vzdělání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Culture, recreation, religion and mass media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Kultura, rekreace, náboženství a media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Political and social systems, structures and processes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Politické a sociální systémy, struktury a procesy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General University Funds (GUF)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Všeobecných univerzitních fondů (GUF)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other 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ostatních zdrojů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Defence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Obrana</w:t>
            </w:r>
          </w:p>
        </w:tc>
      </w:tr>
      <w:tr w:rsidR="003F6BAA" w:rsidRPr="00634DB2" w:rsidTr="002F54D7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civil (01 to 13)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ivilní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celkem (01 až 13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(Sum 01 to 14)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Celkem (součet 01 až 14)</w:t>
            </w:r>
          </w:p>
        </w:tc>
      </w:tr>
    </w:tbl>
    <w:p w:rsidR="003F6BAA" w:rsidRDefault="003F6BAA" w:rsidP="003F6BAA"/>
    <w:p w:rsidR="003F6BAA" w:rsidRPr="00E5364B" w:rsidRDefault="003F6BAA" w:rsidP="003F6BAA">
      <w:pPr>
        <w:rPr>
          <w:sz w:val="18"/>
          <w:szCs w:val="18"/>
          <w:lang w:val="en-GB"/>
        </w:rPr>
      </w:pPr>
      <w:r w:rsidRPr="00181E00">
        <w:rPr>
          <w:sz w:val="18"/>
          <w:szCs w:val="18"/>
        </w:rPr>
        <w:t>Pozn.</w:t>
      </w:r>
      <w:r>
        <w:rPr>
          <w:sz w:val="18"/>
          <w:szCs w:val="18"/>
        </w:rPr>
        <w:t>:</w:t>
      </w:r>
      <w:r w:rsidRPr="00181E00">
        <w:rPr>
          <w:sz w:val="18"/>
          <w:szCs w:val="18"/>
        </w:rPr>
        <w:t xml:space="preserve"> </w:t>
      </w:r>
      <w:r>
        <w:rPr>
          <w:sz w:val="18"/>
          <w:szCs w:val="18"/>
        </w:rPr>
        <w:t>VaV = výzkum a vývoj</w:t>
      </w:r>
    </w:p>
    <w:p w:rsidR="000E212A" w:rsidRPr="00A4136D" w:rsidRDefault="003F6BAA" w:rsidP="00A4136D">
      <w:pPr>
        <w:rPr>
          <w:i/>
          <w:sz w:val="18"/>
          <w:szCs w:val="18"/>
        </w:rPr>
      </w:pPr>
      <w:r w:rsidRPr="00E5364B">
        <w:rPr>
          <w:i/>
          <w:sz w:val="18"/>
          <w:szCs w:val="18"/>
          <w:lang w:val="en-GB"/>
        </w:rPr>
        <w:t>Note</w:t>
      </w:r>
      <w:r>
        <w:rPr>
          <w:i/>
          <w:sz w:val="18"/>
          <w:szCs w:val="18"/>
        </w:rPr>
        <w:t>: R&amp;D =</w:t>
      </w:r>
      <w:r w:rsidRPr="00E5364B">
        <w:rPr>
          <w:i/>
          <w:sz w:val="18"/>
          <w:szCs w:val="18"/>
          <w:lang w:val="en-GB"/>
        </w:rPr>
        <w:t xml:space="preserve"> Research</w:t>
      </w:r>
      <w:r>
        <w:rPr>
          <w:i/>
          <w:sz w:val="18"/>
          <w:szCs w:val="18"/>
        </w:rPr>
        <w:t xml:space="preserve"> and</w:t>
      </w:r>
      <w:r w:rsidRPr="00E5364B">
        <w:rPr>
          <w:i/>
          <w:sz w:val="18"/>
          <w:szCs w:val="18"/>
          <w:lang w:val="en-GB"/>
        </w:rPr>
        <w:t xml:space="preserve"> Development</w:t>
      </w:r>
    </w:p>
    <w:sectPr w:rsidR="000E212A" w:rsidRPr="00A4136D" w:rsidSect="00374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8C" w:rsidRDefault="0058688C" w:rsidP="00E71A58">
      <w:r>
        <w:separator/>
      </w:r>
    </w:p>
  </w:endnote>
  <w:endnote w:type="continuationSeparator" w:id="0">
    <w:p w:rsidR="0058688C" w:rsidRDefault="0058688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85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27851" w:rsidRPr="005A21E0">
      <w:rPr>
        <w:rFonts w:ascii="Arial" w:hAnsi="Arial" w:cs="Arial"/>
        <w:sz w:val="16"/>
        <w:szCs w:val="16"/>
      </w:rPr>
      <w:fldChar w:fldCharType="separate"/>
    </w:r>
    <w:r w:rsidR="00A4136D">
      <w:rPr>
        <w:rFonts w:ascii="Arial" w:hAnsi="Arial" w:cs="Arial"/>
        <w:noProof/>
        <w:sz w:val="16"/>
        <w:szCs w:val="16"/>
      </w:rPr>
      <w:t>2</w:t>
    </w:r>
    <w:r w:rsidR="00527851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2013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22F9FBA" wp14:editId="380F7332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0607A6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2015</w:t>
    </w:r>
    <w:bookmarkStart w:id="0" w:name="_GoBack"/>
    <w:bookmarkEnd w:id="0"/>
    <w:r w:rsidR="009C5518">
      <w:tab/>
    </w:r>
    <w:r w:rsidR="009C5518">
      <w:tab/>
    </w:r>
    <w:r w:rsidR="00527851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527851" w:rsidRPr="00B6608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527851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A6" w:rsidRDefault="0006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8C" w:rsidRDefault="0058688C" w:rsidP="00E71A58">
      <w:r>
        <w:separator/>
      </w:r>
    </w:p>
  </w:footnote>
  <w:footnote w:type="continuationSeparator" w:id="0">
    <w:p w:rsidR="0058688C" w:rsidRDefault="0058688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ZÁKLADNÍ ÚDAJE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 w:rsidR="003F6BAA">
      <w:rPr>
        <w:rFonts w:ascii="Arial" w:hAnsi="Arial" w:cs="Arial"/>
        <w:sz w:val="16"/>
        <w:szCs w:val="16"/>
      </w:rPr>
      <w:t>/ PŘÍLOHY</w:t>
    </w:r>
  </w:p>
  <w:p w:rsidR="009C5518" w:rsidRPr="00DC5B3B" w:rsidRDefault="009C551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A6" w:rsidRDefault="000607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07A6"/>
    <w:rsid w:val="00062EC5"/>
    <w:rsid w:val="000638EB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4D7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3CCC"/>
    <w:rsid w:val="00484781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581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851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688C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0028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2672F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5721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38E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BABA-1B90-4F6D-A655-9B8D89C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2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4</cp:revision>
  <cp:lastPrinted>2015-11-04T14:17:00Z</cp:lastPrinted>
  <dcterms:created xsi:type="dcterms:W3CDTF">2015-11-18T09:15:00Z</dcterms:created>
  <dcterms:modified xsi:type="dcterms:W3CDTF">2016-12-01T14:21:00Z</dcterms:modified>
</cp:coreProperties>
</file>