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0C" w:rsidRDefault="00A57C21">
      <w:pPr>
        <w:pStyle w:val="Styl1"/>
        <w:jc w:val="center"/>
      </w:pPr>
      <w:r>
        <w:rPr>
          <w:b/>
          <w:bCs/>
        </w:rPr>
        <w:t>LESNICTVÍ</w:t>
      </w:r>
    </w:p>
    <w:p w:rsidR="0051520C" w:rsidRDefault="00A57C21">
      <w:pPr>
        <w:pStyle w:val="Styl1"/>
        <w:jc w:val="center"/>
        <w:rPr>
          <w:i/>
          <w:iCs/>
        </w:rPr>
      </w:pPr>
      <w:r>
        <w:rPr>
          <w:b/>
          <w:bCs/>
          <w:i/>
          <w:iCs/>
        </w:rPr>
        <w:t>FORESTRY</w: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BF5462">
      <w:pPr>
        <w:pStyle w:val="Styl1"/>
        <w:jc w:val="center"/>
        <w:rPr>
          <w:b/>
          <w:bCs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57785</wp:posOffset>
                </wp:positionV>
                <wp:extent cx="6120130" cy="0"/>
                <wp:effectExtent l="12700" t="8890" r="10795" b="101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61E0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.55pt" to="481.9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" strokeweight=".35mm">
                <v:stroke joinstyle="miter"/>
              </v:line>
            </w:pict>
          </mc:Fallback>
        </mc:AlternateConten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Ročník / </w:t>
      </w:r>
      <w:proofErr w:type="spellStart"/>
      <w:r>
        <w:rPr>
          <w:i/>
          <w:iCs/>
          <w:sz w:val="22"/>
        </w:rPr>
        <w:t>Volume</w:t>
      </w:r>
      <w:proofErr w:type="spellEnd"/>
      <w:r>
        <w:rPr>
          <w:sz w:val="22"/>
        </w:rPr>
        <w:t xml:space="preserve"> 20</w:t>
      </w:r>
      <w:r w:rsidR="00442D47">
        <w:rPr>
          <w:sz w:val="22"/>
        </w:rPr>
        <w:t>2</w:t>
      </w:r>
      <w:r w:rsidR="0025167E">
        <w:rPr>
          <w:sz w:val="22"/>
        </w:rPr>
        <w:t>3</w:t>
      </w:r>
    </w:p>
    <w:p w:rsidR="0051520C" w:rsidRDefault="0051520C">
      <w:pPr>
        <w:pStyle w:val="Styl1"/>
        <w:jc w:val="center"/>
        <w:rPr>
          <w:sz w:val="22"/>
        </w:rPr>
      </w:pPr>
    </w:p>
    <w:p w:rsidR="0051520C" w:rsidRDefault="0051520C">
      <w:pPr>
        <w:pStyle w:val="Styl1"/>
        <w:tabs>
          <w:tab w:val="left" w:pos="5400"/>
        </w:tabs>
        <w:rPr>
          <w:sz w:val="22"/>
        </w:rPr>
      </w:pPr>
      <w:r>
        <w:rPr>
          <w:sz w:val="22"/>
        </w:rPr>
        <w:t>Lesnictví</w:t>
      </w:r>
      <w:r>
        <w:rPr>
          <w:sz w:val="22"/>
        </w:rPr>
        <w:tab/>
        <w:t xml:space="preserve">      </w:t>
      </w:r>
      <w:r w:rsidR="00C8626F">
        <w:rPr>
          <w:sz w:val="22"/>
        </w:rPr>
        <w:t xml:space="preserve">                               </w:t>
      </w:r>
      <w:r>
        <w:rPr>
          <w:sz w:val="22"/>
        </w:rPr>
        <w:t xml:space="preserve">Praha, </w:t>
      </w:r>
      <w:r w:rsidR="009C376C">
        <w:rPr>
          <w:sz w:val="22"/>
        </w:rPr>
        <w:t>31</w:t>
      </w:r>
      <w:r>
        <w:rPr>
          <w:sz w:val="22"/>
        </w:rPr>
        <w:t>.</w:t>
      </w:r>
      <w:r w:rsidR="00C8626F">
        <w:rPr>
          <w:sz w:val="22"/>
        </w:rPr>
        <w:t xml:space="preserve"> </w:t>
      </w:r>
      <w:r>
        <w:rPr>
          <w:sz w:val="22"/>
        </w:rPr>
        <w:t>5. 20</w:t>
      </w:r>
      <w:r w:rsidR="00442D47">
        <w:rPr>
          <w:sz w:val="22"/>
        </w:rPr>
        <w:t>2</w:t>
      </w:r>
      <w:r w:rsidR="0025167E">
        <w:rPr>
          <w:sz w:val="22"/>
        </w:rPr>
        <w:t>3</w:t>
      </w:r>
    </w:p>
    <w:p w:rsidR="0051520C" w:rsidRDefault="0051520C">
      <w:pPr>
        <w:pStyle w:val="Styl1"/>
        <w:rPr>
          <w:i/>
          <w:iCs/>
          <w:sz w:val="22"/>
        </w:rPr>
      </w:pPr>
      <w:proofErr w:type="spellStart"/>
      <w:r>
        <w:rPr>
          <w:i/>
          <w:iCs/>
          <w:sz w:val="22"/>
        </w:rPr>
        <w:t>Forestry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</w:t>
      </w:r>
      <w:r w:rsidR="00C8626F">
        <w:rPr>
          <w:sz w:val="22"/>
        </w:rPr>
        <w:t xml:space="preserve">                               </w:t>
      </w:r>
      <w:r>
        <w:rPr>
          <w:i/>
          <w:iCs/>
          <w:sz w:val="22"/>
        </w:rPr>
        <w:t>Prague</w:t>
      </w:r>
      <w:r w:rsidR="004C2B66">
        <w:rPr>
          <w:i/>
          <w:iCs/>
          <w:sz w:val="22"/>
        </w:rPr>
        <w:t xml:space="preserve">, </w:t>
      </w:r>
      <w:r w:rsidR="009C376C">
        <w:rPr>
          <w:i/>
          <w:iCs/>
          <w:sz w:val="22"/>
        </w:rPr>
        <w:t>31</w:t>
      </w:r>
      <w:r w:rsidR="004C2B66">
        <w:rPr>
          <w:i/>
          <w:iCs/>
          <w:sz w:val="22"/>
        </w:rPr>
        <w:t>.</w:t>
      </w:r>
      <w:r w:rsidR="00C8626F">
        <w:rPr>
          <w:i/>
          <w:iCs/>
          <w:sz w:val="22"/>
        </w:rPr>
        <w:t xml:space="preserve"> </w:t>
      </w:r>
      <w:r w:rsidR="004C2B66">
        <w:rPr>
          <w:i/>
          <w:iCs/>
          <w:sz w:val="22"/>
        </w:rPr>
        <w:t>5. 20</w:t>
      </w:r>
      <w:r w:rsidR="00442D47">
        <w:rPr>
          <w:i/>
          <w:iCs/>
          <w:sz w:val="22"/>
        </w:rPr>
        <w:t>2</w:t>
      </w:r>
      <w:r w:rsidR="0025167E">
        <w:rPr>
          <w:i/>
          <w:iCs/>
          <w:sz w:val="22"/>
        </w:rPr>
        <w:t>3</w:t>
      </w:r>
    </w:p>
    <w:p w:rsidR="0051520C" w:rsidRDefault="0051520C">
      <w:pPr>
        <w:pStyle w:val="Styl1"/>
        <w:rPr>
          <w:sz w:val="22"/>
        </w:rPr>
      </w:pPr>
    </w:p>
    <w:p w:rsidR="0051520C" w:rsidRDefault="0051520C">
      <w:pPr>
        <w:pStyle w:val="Styl1"/>
        <w:tabs>
          <w:tab w:val="left" w:pos="5385"/>
        </w:tabs>
        <w:rPr>
          <w:sz w:val="22"/>
        </w:rPr>
      </w:pPr>
      <w:r>
        <w:rPr>
          <w:sz w:val="22"/>
        </w:rPr>
        <w:t xml:space="preserve">Kód publikace / </w:t>
      </w:r>
      <w:proofErr w:type="spellStart"/>
      <w:r>
        <w:rPr>
          <w:i/>
          <w:iCs/>
          <w:sz w:val="22"/>
        </w:rPr>
        <w:t>Publication</w:t>
      </w:r>
      <w:proofErr w:type="spellEnd"/>
      <w:r>
        <w:rPr>
          <w:i/>
          <w:iCs/>
          <w:sz w:val="22"/>
        </w:rPr>
        <w:t xml:space="preserve"> </w:t>
      </w:r>
      <w:proofErr w:type="spellStart"/>
      <w:r>
        <w:rPr>
          <w:i/>
          <w:iCs/>
          <w:sz w:val="22"/>
        </w:rPr>
        <w:t>code</w:t>
      </w:r>
      <w:proofErr w:type="spellEnd"/>
      <w:r w:rsidR="004C2B66">
        <w:rPr>
          <w:sz w:val="22"/>
        </w:rPr>
        <w:t xml:space="preserve">: </w:t>
      </w:r>
      <w:r w:rsidR="00DF6C7F" w:rsidRPr="00DF6C7F">
        <w:rPr>
          <w:sz w:val="22"/>
        </w:rPr>
        <w:t>100004-</w:t>
      </w:r>
      <w:r w:rsidR="00442D47">
        <w:rPr>
          <w:sz w:val="22"/>
        </w:rPr>
        <w:t>2</w:t>
      </w:r>
      <w:r w:rsidR="0025167E">
        <w:rPr>
          <w:sz w:val="22"/>
        </w:rPr>
        <w:t>3</w:t>
      </w:r>
      <w:r>
        <w:rPr>
          <w:sz w:val="22"/>
        </w:rPr>
        <w:tab/>
        <w:t xml:space="preserve">                    </w:t>
      </w:r>
    </w:p>
    <w:p w:rsidR="0051520C" w:rsidRDefault="0051520C">
      <w:pPr>
        <w:tabs>
          <w:tab w:val="left" w:pos="6096"/>
        </w:tabs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pStyle w:val="Nadpis4"/>
        <w:rPr>
          <w:sz w:val="28"/>
        </w:rPr>
      </w:pPr>
      <w:r>
        <w:rPr>
          <w:sz w:val="28"/>
        </w:rPr>
        <w:t xml:space="preserve">LESNICTVÍ 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 roce 2</w:t>
      </w:r>
      <w:r w:rsidR="004C2B66">
        <w:rPr>
          <w:rFonts w:ascii="Arial" w:hAnsi="Arial"/>
          <w:b/>
          <w:sz w:val="28"/>
        </w:rPr>
        <w:t>0</w:t>
      </w:r>
      <w:r w:rsidR="009C376C">
        <w:rPr>
          <w:rFonts w:ascii="Arial" w:hAnsi="Arial"/>
          <w:b/>
          <w:sz w:val="28"/>
        </w:rPr>
        <w:t>2</w:t>
      </w:r>
      <w:r w:rsidR="0025167E">
        <w:rPr>
          <w:rFonts w:ascii="Arial" w:hAnsi="Arial"/>
          <w:b/>
          <w:sz w:val="28"/>
        </w:rPr>
        <w:t>2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</w:p>
    <w:p w:rsidR="0051520C" w:rsidRDefault="00230B64">
      <w:pPr>
        <w:pStyle w:val="Nadpis6"/>
        <w:rPr>
          <w:sz w:val="28"/>
        </w:rPr>
      </w:pPr>
      <w:r>
        <w:rPr>
          <w:sz w:val="28"/>
        </w:rPr>
        <w:t>FORESTRY</w:t>
      </w:r>
    </w:p>
    <w:p w:rsidR="0051520C" w:rsidRDefault="004C2B66">
      <w:pPr>
        <w:jc w:val="center"/>
        <w:rPr>
          <w:rFonts w:ascii="Arial" w:hAnsi="Arial"/>
          <w:b/>
          <w:i/>
          <w:iCs/>
          <w:sz w:val="28"/>
        </w:rPr>
      </w:pPr>
      <w:r>
        <w:rPr>
          <w:rFonts w:ascii="Arial" w:hAnsi="Arial"/>
          <w:b/>
          <w:i/>
          <w:iCs/>
          <w:sz w:val="28"/>
        </w:rPr>
        <w:t>in 20</w:t>
      </w:r>
      <w:r w:rsidR="009C376C">
        <w:rPr>
          <w:rFonts w:ascii="Arial" w:hAnsi="Arial"/>
          <w:b/>
          <w:i/>
          <w:iCs/>
          <w:sz w:val="28"/>
        </w:rPr>
        <w:t>2</w:t>
      </w:r>
      <w:r w:rsidR="0025167E">
        <w:rPr>
          <w:rFonts w:ascii="Arial" w:hAnsi="Arial"/>
          <w:b/>
          <w:i/>
          <w:iCs/>
          <w:sz w:val="28"/>
        </w:rPr>
        <w:t>2</w:t>
      </w: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pStyle w:val="Styl1"/>
        <w:rPr>
          <w:rFonts w:cs="Arial"/>
          <w:sz w:val="20"/>
        </w:rPr>
      </w:pPr>
      <w:r>
        <w:rPr>
          <w:rFonts w:cs="Arial"/>
          <w:sz w:val="20"/>
        </w:rPr>
        <w:t xml:space="preserve">Zpracoval / </w:t>
      </w:r>
      <w:proofErr w:type="spellStart"/>
      <w:r>
        <w:rPr>
          <w:rFonts w:cs="Arial"/>
          <w:i/>
          <w:iCs/>
          <w:sz w:val="20"/>
        </w:rPr>
        <w:t>Prepared</w:t>
      </w:r>
      <w:proofErr w:type="spellEnd"/>
      <w:r>
        <w:rPr>
          <w:rFonts w:cs="Arial"/>
          <w:i/>
          <w:iCs/>
          <w:sz w:val="20"/>
        </w:rPr>
        <w:t xml:space="preserve"> by</w:t>
      </w:r>
      <w:r>
        <w:rPr>
          <w:rFonts w:cs="Arial"/>
          <w:sz w:val="20"/>
        </w:rPr>
        <w:t>:</w:t>
      </w:r>
      <w:r w:rsidR="00442D47">
        <w:rPr>
          <w:rFonts w:cs="Arial"/>
          <w:sz w:val="20"/>
        </w:rPr>
        <w:tab/>
      </w:r>
      <w:r>
        <w:rPr>
          <w:rFonts w:cs="Arial"/>
          <w:sz w:val="20"/>
        </w:rPr>
        <w:t>Odbor statistiky zemědělství</w:t>
      </w:r>
      <w:r w:rsidR="00442D47">
        <w:rPr>
          <w:rFonts w:cs="Arial"/>
          <w:sz w:val="20"/>
        </w:rPr>
        <w:t xml:space="preserve"> a lesnictví</w:t>
      </w:r>
      <w:r w:rsidR="00442D47" w:rsidRPr="00442D47">
        <w:rPr>
          <w:rFonts w:cs="Arial"/>
          <w:sz w:val="20"/>
        </w:rPr>
        <w:t>, průmyslu, stavebnictví a energetiky</w:t>
      </w:r>
    </w:p>
    <w:p w:rsidR="0051520C" w:rsidRDefault="0051520C">
      <w:pPr>
        <w:rPr>
          <w:rFonts w:ascii="Arial" w:hAnsi="Arial"/>
          <w:bCs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442D47">
        <w:rPr>
          <w:rFonts w:ascii="Arial" w:hAnsi="Arial" w:cs="Arial"/>
          <w:sz w:val="20"/>
        </w:rPr>
        <w:t xml:space="preserve">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Agricultural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Forestry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Industrial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Construction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and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Energy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Statistics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Department</w:t>
      </w:r>
    </w:p>
    <w:p w:rsidR="0051520C" w:rsidRDefault="0051520C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Ředitel odboru / </w:t>
      </w:r>
      <w:proofErr w:type="spellStart"/>
      <w:r>
        <w:rPr>
          <w:rFonts w:ascii="Arial" w:hAnsi="Arial" w:cs="Arial"/>
          <w:bCs/>
          <w:i/>
          <w:iCs/>
          <w:sz w:val="20"/>
        </w:rPr>
        <w:t>Director</w:t>
      </w:r>
      <w:proofErr w:type="spellEnd"/>
      <w:r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  <w:t xml:space="preserve">Ing. </w:t>
      </w:r>
      <w:r w:rsidR="00442D47">
        <w:rPr>
          <w:rFonts w:ascii="Arial" w:hAnsi="Arial" w:cs="Arial"/>
          <w:bCs/>
          <w:sz w:val="20"/>
        </w:rPr>
        <w:t>Radek Matějka</w:t>
      </w:r>
    </w:p>
    <w:p w:rsidR="0051520C" w:rsidRDefault="0051520C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i/>
          <w:iCs/>
          <w:sz w:val="20"/>
        </w:rPr>
        <w:t>Information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51520C" w:rsidRDefault="0051520C">
      <w:pPr>
        <w:pStyle w:val="Styl1"/>
        <w:rPr>
          <w:sz w:val="22"/>
        </w:rPr>
      </w:pPr>
      <w:r>
        <w:rPr>
          <w:sz w:val="20"/>
        </w:rPr>
        <w:t xml:space="preserve">Kontaktní zaměstnanec / </w:t>
      </w:r>
      <w:proofErr w:type="spellStart"/>
      <w:r>
        <w:rPr>
          <w:i/>
          <w:iCs/>
          <w:sz w:val="20"/>
        </w:rPr>
        <w:t>Contact</w:t>
      </w:r>
      <w:proofErr w:type="spellEnd"/>
      <w:r>
        <w:rPr>
          <w:i/>
          <w:iCs/>
          <w:sz w:val="20"/>
        </w:rPr>
        <w:t xml:space="preserve"> person</w:t>
      </w:r>
      <w:r>
        <w:rPr>
          <w:sz w:val="20"/>
        </w:rPr>
        <w:t xml:space="preserve">: </w:t>
      </w:r>
      <w:r>
        <w:rPr>
          <w:sz w:val="20"/>
        </w:rPr>
        <w:tab/>
        <w:t xml:space="preserve">Ing. Josef Kahuda, e-mail: </w:t>
      </w:r>
      <w:hyperlink r:id="rId4" w:history="1">
        <w:r>
          <w:rPr>
            <w:rStyle w:val="Hypertextovodkaz"/>
            <w:color w:val="auto"/>
            <w:sz w:val="20"/>
            <w:szCs w:val="20"/>
            <w:u w:val="none"/>
          </w:rPr>
          <w:t>josef.kahuda</w:t>
        </w:r>
        <w:r>
          <w:rPr>
            <w:rStyle w:val="Hypertextovodkaz"/>
            <w:color w:val="auto"/>
            <w:sz w:val="20"/>
            <w:szCs w:val="20"/>
            <w:u w:val="none"/>
            <w:lang w:val="de-DE"/>
          </w:rPr>
          <w:t>@czso.cz</w:t>
        </w:r>
      </w:hyperlink>
      <w:r>
        <w:rPr>
          <w:sz w:val="22"/>
        </w:rPr>
        <w:t xml:space="preserve"> </w:t>
      </w:r>
    </w:p>
    <w:p w:rsidR="0051520C" w:rsidRDefault="0051520C">
      <w:pPr>
        <w:pStyle w:val="Styl1"/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0"/>
        </w:rPr>
        <w:t xml:space="preserve">tel.:+420 274 054 090 </w:t>
      </w:r>
    </w:p>
    <w:p w:rsidR="0051520C" w:rsidRDefault="00BF5462">
      <w:pPr>
        <w:pStyle w:val="Styl1"/>
        <w:jc w:val="center"/>
        <w:rPr>
          <w:b/>
          <w:bCs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75565</wp:posOffset>
                </wp:positionV>
                <wp:extent cx="6120130" cy="0"/>
                <wp:effectExtent l="12700" t="8255" r="10795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0D5F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5.95pt" to="481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" strokeweight=".35mm">
                <v:stroke joinstyle="miter"/>
              </v:line>
            </w:pict>
          </mc:Fallback>
        </mc:AlternateContent>
      </w:r>
    </w:p>
    <w:p w:rsidR="0051520C" w:rsidRDefault="0051520C">
      <w:pPr>
        <w:pStyle w:val="Styl1"/>
        <w:jc w:val="center"/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>Český statistický úřad</w:t>
      </w: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Czech </w:t>
      </w:r>
      <w:proofErr w:type="spellStart"/>
      <w:r>
        <w:rPr>
          <w:sz w:val="22"/>
        </w:rPr>
        <w:t>Statistical</w:t>
      </w:r>
      <w:proofErr w:type="spellEnd"/>
      <w:r>
        <w:rPr>
          <w:sz w:val="22"/>
        </w:rPr>
        <w:t xml:space="preserve"> Office</w:t>
      </w:r>
    </w:p>
    <w:p w:rsidR="0051520C" w:rsidRDefault="0051520C">
      <w:pPr>
        <w:pStyle w:val="Styl1"/>
        <w:jc w:val="center"/>
        <w:rPr>
          <w:i/>
          <w:iCs/>
          <w:sz w:val="20"/>
        </w:rPr>
      </w:pPr>
      <w:r>
        <w:rPr>
          <w:sz w:val="22"/>
        </w:rPr>
        <w:t>20</w:t>
      </w:r>
      <w:r w:rsidR="003C14A2">
        <w:rPr>
          <w:sz w:val="22"/>
        </w:rPr>
        <w:t>2</w:t>
      </w:r>
      <w:r w:rsidR="0025167E">
        <w:rPr>
          <w:sz w:val="22"/>
        </w:rPr>
        <w:t>3</w:t>
      </w:r>
      <w:bookmarkStart w:id="0" w:name="_GoBack"/>
      <w:bookmarkEnd w:id="0"/>
    </w:p>
    <w:sectPr w:rsidR="0051520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66"/>
    <w:rsid w:val="00230B64"/>
    <w:rsid w:val="0025167E"/>
    <w:rsid w:val="003A4161"/>
    <w:rsid w:val="003C14A2"/>
    <w:rsid w:val="00442D47"/>
    <w:rsid w:val="00452732"/>
    <w:rsid w:val="004C2B66"/>
    <w:rsid w:val="0051520C"/>
    <w:rsid w:val="005C6B23"/>
    <w:rsid w:val="00610D1F"/>
    <w:rsid w:val="00637AD5"/>
    <w:rsid w:val="009C376C"/>
    <w:rsid w:val="00A57C21"/>
    <w:rsid w:val="00AB4DD5"/>
    <w:rsid w:val="00B54996"/>
    <w:rsid w:val="00BF5462"/>
    <w:rsid w:val="00C8626F"/>
    <w:rsid w:val="00DF6C7F"/>
    <w:rsid w:val="00E817E9"/>
    <w:rsid w:val="00FA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0AC282B0-8B9A-4887-A4A1-511BCF99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Cs/>
      <w:szCs w:val="20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1"/>
    </w:pPr>
    <w:rPr>
      <w:rFonts w:ascii="Arial" w:hAnsi="Arial" w:cs="Arial"/>
      <w:bCs/>
      <w:szCs w:val="20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  <w:outlineLvl w:val="2"/>
    </w:pPr>
    <w:rPr>
      <w:b/>
      <w:bCs/>
      <w:sz w:val="26"/>
      <w:szCs w:val="20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6"/>
      <w:szCs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i/>
      <w:iCs/>
      <w:sz w:val="26"/>
      <w:szCs w:val="20"/>
    </w:rPr>
  </w:style>
  <w:style w:type="paragraph" w:styleId="Nadpis6">
    <w:name w:val="heading 6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/>
      <w:b/>
      <w:i/>
      <w:iCs/>
      <w:sz w:val="36"/>
      <w:szCs w:val="20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hAnsi="Arial"/>
      <w:b/>
      <w:bCs/>
      <w:i/>
      <w:iCs/>
      <w:szCs w:val="20"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i/>
      <w:iCs/>
      <w:sz w:val="22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Cs/>
      <w:sz w:val="48"/>
      <w:szCs w:val="20"/>
      <w:u w:val="single"/>
    </w:rPr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</w:pPr>
    <w:rPr>
      <w:sz w:val="26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va.havlinova@czs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</Company>
  <LinksUpToDate>false</LinksUpToDate>
  <CharactersWithSpaces>921</CharactersWithSpaces>
  <SharedDoc>false</SharedDoc>
  <HLinks>
    <vt:vector size="6" baseType="variant">
      <vt:variant>
        <vt:i4>5963825</vt:i4>
      </vt:variant>
      <vt:variant>
        <vt:i4>0</vt:i4>
      </vt:variant>
      <vt:variant>
        <vt:i4>0</vt:i4>
      </vt:variant>
      <vt:variant>
        <vt:i4>5</vt:i4>
      </vt:variant>
      <vt:variant>
        <vt:lpwstr>mailto:eva.havlinova@czso.cz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ČSÚ</dc:creator>
  <cp:lastModifiedBy>Kahuda Josef</cp:lastModifiedBy>
  <cp:revision>3</cp:revision>
  <cp:lastPrinted>2005-05-05T05:35:00Z</cp:lastPrinted>
  <dcterms:created xsi:type="dcterms:W3CDTF">2023-05-22T08:47:00Z</dcterms:created>
  <dcterms:modified xsi:type="dcterms:W3CDTF">2023-05-22T08:48:00Z</dcterms:modified>
</cp:coreProperties>
</file>