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AC" w:rsidRPr="00B112AC" w:rsidRDefault="00277892" w:rsidP="00B112AC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8</w:t>
      </w:r>
      <w:r w:rsidR="00B112AC" w:rsidRPr="00B112AC">
        <w:rPr>
          <w:sz w:val="30"/>
          <w:szCs w:val="30"/>
        </w:rPr>
        <w:t>.</w:t>
      </w:r>
      <w:r w:rsidR="00DC3549">
        <w:rPr>
          <w:sz w:val="30"/>
          <w:szCs w:val="30"/>
        </w:rPr>
        <w:t xml:space="preserve">  </w:t>
      </w:r>
      <w:r w:rsidR="00B83ED0">
        <w:rPr>
          <w:sz w:val="30"/>
          <w:szCs w:val="30"/>
        </w:rPr>
        <w:t>I</w:t>
      </w:r>
      <w:r w:rsidR="00316ACA">
        <w:rPr>
          <w:sz w:val="30"/>
          <w:szCs w:val="30"/>
        </w:rPr>
        <w:t>C</w:t>
      </w:r>
      <w:r w:rsidR="00B83ED0">
        <w:rPr>
          <w:sz w:val="30"/>
          <w:szCs w:val="30"/>
        </w:rPr>
        <w:t>T odborníci ve firmách</w:t>
      </w:r>
    </w:p>
    <w:p w:rsidR="00316ACA" w:rsidRPr="00316ACA" w:rsidRDefault="00316ACA" w:rsidP="00316ACA">
      <w:pPr>
        <w:spacing w:after="80" w:line="264" w:lineRule="auto"/>
        <w:jc w:val="both"/>
        <w:rPr>
          <w:rFonts w:ascii="Arial" w:hAnsi="Arial" w:cs="Arial"/>
          <w:bCs/>
          <w:i/>
          <w:sz w:val="20"/>
          <w:szCs w:val="20"/>
          <w:lang w:eastAsia="cs-CZ"/>
        </w:rPr>
      </w:pPr>
      <w:r w:rsidRPr="00316ACA">
        <w:rPr>
          <w:rFonts w:ascii="Arial" w:hAnsi="Arial" w:cs="Arial"/>
          <w:bCs/>
          <w:i/>
          <w:sz w:val="20"/>
          <w:szCs w:val="20"/>
        </w:rPr>
        <w:t xml:space="preserve">Stále větší digitalizace ekonomiky vyžaduje rostoucí počet specialistů v oblasti ICT. Za posledních 10 let </w:t>
      </w:r>
      <w:r w:rsidR="005461C8">
        <w:rPr>
          <w:rFonts w:ascii="Arial" w:hAnsi="Arial" w:cs="Arial"/>
          <w:bCs/>
          <w:i/>
          <w:sz w:val="20"/>
          <w:szCs w:val="20"/>
        </w:rPr>
        <w:t>vzrostl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podíl I</w:t>
      </w:r>
      <w:r w:rsidR="00435C12">
        <w:rPr>
          <w:rFonts w:ascii="Arial" w:hAnsi="Arial" w:cs="Arial"/>
          <w:bCs/>
          <w:i/>
          <w:sz w:val="20"/>
          <w:szCs w:val="20"/>
        </w:rPr>
        <w:t>C</w:t>
      </w:r>
      <w:r w:rsidRPr="00316ACA">
        <w:rPr>
          <w:rFonts w:ascii="Arial" w:hAnsi="Arial" w:cs="Arial"/>
          <w:bCs/>
          <w:i/>
          <w:sz w:val="20"/>
          <w:szCs w:val="20"/>
        </w:rPr>
        <w:t>T odborníků na celkovém počtu zaměstnanců v České republice</w:t>
      </w:r>
      <w:r w:rsidR="00751986">
        <w:rPr>
          <w:rFonts w:ascii="Arial" w:hAnsi="Arial" w:cs="Arial"/>
          <w:bCs/>
          <w:i/>
          <w:sz w:val="20"/>
          <w:szCs w:val="20"/>
        </w:rPr>
        <w:t xml:space="preserve"> přibližně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</w:t>
      </w:r>
      <w:r w:rsidR="005461C8">
        <w:rPr>
          <w:rFonts w:ascii="Arial" w:hAnsi="Arial" w:cs="Arial"/>
          <w:bCs/>
          <w:i/>
          <w:sz w:val="20"/>
          <w:szCs w:val="20"/>
        </w:rPr>
        <w:t>1,5 krát</w:t>
      </w:r>
      <w:r w:rsidRPr="00316ACA">
        <w:rPr>
          <w:rFonts w:ascii="Arial" w:hAnsi="Arial" w:cs="Arial"/>
          <w:bCs/>
          <w:i/>
          <w:sz w:val="20"/>
          <w:szCs w:val="20"/>
        </w:rPr>
        <w:t>, přesto jich tu</w:t>
      </w:r>
      <w:r w:rsidR="00751986">
        <w:rPr>
          <w:rFonts w:ascii="Arial" w:hAnsi="Arial" w:cs="Arial"/>
          <w:bCs/>
          <w:i/>
          <w:sz w:val="20"/>
          <w:szCs w:val="20"/>
        </w:rPr>
        <w:t xml:space="preserve"> je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stále nedostatek. Z</w:t>
      </w:r>
      <w:r>
        <w:rPr>
          <w:rFonts w:ascii="Arial" w:hAnsi="Arial" w:cs="Arial"/>
          <w:bCs/>
          <w:i/>
          <w:sz w:val="20"/>
          <w:szCs w:val="20"/>
        </w:rPr>
        <w:t> </w:t>
      </w:r>
      <w:r w:rsidRPr="00316ACA">
        <w:rPr>
          <w:rFonts w:ascii="Arial" w:hAnsi="Arial" w:cs="Arial"/>
          <w:bCs/>
          <w:i/>
          <w:sz w:val="20"/>
          <w:szCs w:val="20"/>
        </w:rPr>
        <w:t>firem</w:t>
      </w:r>
      <w:r>
        <w:rPr>
          <w:rFonts w:ascii="Arial" w:hAnsi="Arial" w:cs="Arial"/>
          <w:bCs/>
          <w:i/>
          <w:sz w:val="20"/>
          <w:szCs w:val="20"/>
        </w:rPr>
        <w:t xml:space="preserve"> s 10 a více zaměstnanci</w:t>
      </w:r>
      <w:r w:rsidRPr="00316ACA">
        <w:rPr>
          <w:rFonts w:ascii="Arial" w:hAnsi="Arial" w:cs="Arial"/>
          <w:bCs/>
          <w:i/>
          <w:sz w:val="20"/>
          <w:szCs w:val="20"/>
        </w:rPr>
        <w:t>, které zaměstnávají I</w:t>
      </w:r>
      <w:r w:rsidR="00435C12">
        <w:rPr>
          <w:rFonts w:ascii="Arial" w:hAnsi="Arial" w:cs="Arial"/>
          <w:bCs/>
          <w:i/>
          <w:sz w:val="20"/>
          <w:szCs w:val="20"/>
        </w:rPr>
        <w:t>C</w:t>
      </w:r>
      <w:r w:rsidRPr="00316ACA">
        <w:rPr>
          <w:rFonts w:ascii="Arial" w:hAnsi="Arial" w:cs="Arial"/>
          <w:bCs/>
          <w:i/>
          <w:sz w:val="20"/>
          <w:szCs w:val="20"/>
        </w:rPr>
        <w:t>T odborníky, jich</w:t>
      </w:r>
      <w:r w:rsidR="00751986">
        <w:rPr>
          <w:rFonts w:ascii="Arial" w:hAnsi="Arial" w:cs="Arial"/>
          <w:bCs/>
          <w:i/>
          <w:sz w:val="20"/>
          <w:szCs w:val="20"/>
        </w:rPr>
        <w:t xml:space="preserve"> skoro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</w:t>
      </w:r>
      <w:r w:rsidR="00295306">
        <w:rPr>
          <w:rFonts w:ascii="Arial" w:hAnsi="Arial" w:cs="Arial"/>
          <w:bCs/>
          <w:i/>
          <w:sz w:val="20"/>
          <w:szCs w:val="20"/>
        </w:rPr>
        <w:t>třetina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deklaroval</w:t>
      </w:r>
      <w:r w:rsidR="00295306">
        <w:rPr>
          <w:rFonts w:ascii="Arial" w:hAnsi="Arial" w:cs="Arial"/>
          <w:bCs/>
          <w:i/>
          <w:sz w:val="20"/>
          <w:szCs w:val="20"/>
        </w:rPr>
        <w:t>a</w:t>
      </w:r>
      <w:r w:rsidRPr="00316ACA">
        <w:rPr>
          <w:rFonts w:ascii="Arial" w:hAnsi="Arial" w:cs="Arial"/>
          <w:bCs/>
          <w:i/>
          <w:sz w:val="20"/>
          <w:szCs w:val="20"/>
        </w:rPr>
        <w:t>, že měly v roce 201</w:t>
      </w:r>
      <w:r w:rsidR="00751986">
        <w:rPr>
          <w:rFonts w:ascii="Arial" w:hAnsi="Arial" w:cs="Arial"/>
          <w:bCs/>
          <w:i/>
          <w:sz w:val="20"/>
          <w:szCs w:val="20"/>
        </w:rPr>
        <w:t>9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volná místa, pro které bylo těžké sehnat I</w:t>
      </w:r>
      <w:r w:rsidR="00435C12">
        <w:rPr>
          <w:rFonts w:ascii="Arial" w:hAnsi="Arial" w:cs="Arial"/>
          <w:bCs/>
          <w:i/>
          <w:sz w:val="20"/>
          <w:szCs w:val="20"/>
        </w:rPr>
        <w:t>C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T odborníka/(y) s odpovídajícími znalostmi a dovednostmi. Tyto problémy </w:t>
      </w:r>
      <w:r w:rsidR="004A75B7">
        <w:rPr>
          <w:rFonts w:ascii="Arial" w:hAnsi="Arial" w:cs="Arial"/>
          <w:bCs/>
          <w:i/>
          <w:sz w:val="20"/>
          <w:szCs w:val="20"/>
        </w:rPr>
        <w:t>trápí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</w:t>
      </w:r>
      <w:r w:rsidR="005461C8">
        <w:rPr>
          <w:rFonts w:ascii="Arial" w:hAnsi="Arial" w:cs="Arial"/>
          <w:bCs/>
          <w:i/>
          <w:sz w:val="20"/>
          <w:szCs w:val="20"/>
        </w:rPr>
        <w:t>nejčastěji</w:t>
      </w:r>
      <w:r w:rsidRPr="00316ACA">
        <w:rPr>
          <w:rFonts w:ascii="Arial" w:hAnsi="Arial" w:cs="Arial"/>
          <w:bCs/>
          <w:i/>
          <w:sz w:val="20"/>
          <w:szCs w:val="20"/>
        </w:rPr>
        <w:t xml:space="preserve"> subjekty </w:t>
      </w:r>
      <w:r w:rsidR="004D7CC3">
        <w:rPr>
          <w:rFonts w:ascii="Arial" w:hAnsi="Arial" w:cs="Arial"/>
          <w:bCs/>
          <w:i/>
          <w:sz w:val="20"/>
          <w:szCs w:val="20"/>
        </w:rPr>
        <w:t>působící v oboru Činnosti v oblasti IT</w:t>
      </w:r>
      <w:r w:rsidRPr="00316ACA">
        <w:rPr>
          <w:rFonts w:ascii="Arial" w:hAnsi="Arial" w:cs="Arial"/>
          <w:bCs/>
          <w:i/>
          <w:sz w:val="20"/>
          <w:szCs w:val="20"/>
        </w:rPr>
        <w:t>.</w:t>
      </w:r>
    </w:p>
    <w:p w:rsidR="00B112AC" w:rsidRPr="00295306" w:rsidRDefault="00B112AC" w:rsidP="004A75B7">
      <w:pPr>
        <w:pStyle w:val="Nadpis2"/>
        <w:spacing w:before="240" w:after="120" w:line="240" w:lineRule="auto"/>
        <w:rPr>
          <w:sz w:val="24"/>
          <w:szCs w:val="24"/>
        </w:rPr>
      </w:pPr>
      <w:r w:rsidRPr="00295306">
        <w:rPr>
          <w:sz w:val="24"/>
          <w:szCs w:val="24"/>
        </w:rPr>
        <w:t>Hlavní zjištění</w:t>
      </w:r>
    </w:p>
    <w:p w:rsidR="009E4403" w:rsidRPr="001B5D3C" w:rsidRDefault="00316ACA" w:rsidP="00351E96">
      <w:pPr>
        <w:pStyle w:val="Zkladntext"/>
        <w:numPr>
          <w:ilvl w:val="0"/>
          <w:numId w:val="2"/>
        </w:numPr>
        <w:spacing w:before="0" w:after="60" w:line="276" w:lineRule="auto"/>
        <w:ind w:left="357" w:right="0" w:hanging="357"/>
        <w:rPr>
          <w:rFonts w:ascii="Arial" w:eastAsia="Calibri" w:hAnsi="Arial" w:cs="Arial"/>
          <w:sz w:val="20"/>
          <w:szCs w:val="20"/>
          <w:lang w:eastAsia="en-US"/>
        </w:rPr>
      </w:pPr>
      <w:r w:rsidRPr="001B5D3C">
        <w:rPr>
          <w:rFonts w:ascii="Arial" w:eastAsia="Calibri" w:hAnsi="Arial" w:cs="Arial"/>
          <w:sz w:val="20"/>
          <w:szCs w:val="20"/>
          <w:lang w:eastAsia="en-US"/>
        </w:rPr>
        <w:t>V </w:t>
      </w:r>
      <w:r w:rsidR="004A75B7" w:rsidRPr="001B5D3C">
        <w:rPr>
          <w:rFonts w:ascii="Arial" w:eastAsia="Calibri" w:hAnsi="Arial" w:cs="Arial"/>
          <w:sz w:val="20"/>
          <w:szCs w:val="20"/>
          <w:lang w:eastAsia="en-US"/>
        </w:rPr>
        <w:t>roce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 20</w:t>
      </w:r>
      <w:r w:rsidR="001B5D3C" w:rsidRPr="001B5D3C">
        <w:rPr>
          <w:rFonts w:ascii="Arial" w:eastAsia="Calibri" w:hAnsi="Arial" w:cs="Arial"/>
          <w:sz w:val="20"/>
          <w:szCs w:val="20"/>
          <w:lang w:eastAsia="en-US"/>
        </w:rPr>
        <w:t>20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 zaměstnávala I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>T odborníky pro své potřeby</w:t>
      </w:r>
      <w:r w:rsidR="001B5D3C" w:rsidRPr="001B5D3C">
        <w:rPr>
          <w:rFonts w:ascii="Arial" w:eastAsia="Calibri" w:hAnsi="Arial" w:cs="Arial"/>
          <w:sz w:val="20"/>
          <w:szCs w:val="20"/>
          <w:lang w:eastAsia="en-US"/>
        </w:rPr>
        <w:t xml:space="preserve"> bezmála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>pětina firem. I</w:t>
      </w:r>
      <w:r w:rsidR="00295306" w:rsidRPr="001B5D3C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 xml:space="preserve">T odborníci tvořili </w:t>
      </w:r>
      <w:r w:rsidR="00AA74B8" w:rsidRPr="001B5D3C"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="001B5D3C" w:rsidRPr="001B5D3C">
        <w:rPr>
          <w:rFonts w:ascii="Arial" w:eastAsia="Calibri" w:hAnsi="Arial" w:cs="Arial"/>
          <w:b/>
          <w:sz w:val="20"/>
          <w:szCs w:val="20"/>
          <w:lang w:eastAsia="en-US"/>
        </w:rPr>
        <w:t>,2</w:t>
      </w:r>
      <w:r w:rsidR="00AA74B8" w:rsidRPr="001B5D3C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 xml:space="preserve">% 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>všech zaměstnaných osob v podnikatelském sektoru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 xml:space="preserve"> ČR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N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>ejvíce I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T odborníků nacházíme 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 xml:space="preserve">tradičně 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v odvětvové sekci CZ-NACE J </w:t>
      </w:r>
      <w:r w:rsidRPr="001B5D3C">
        <w:rPr>
          <w:rFonts w:ascii="Arial" w:eastAsia="Calibri" w:hAnsi="Arial" w:cs="Arial"/>
          <w:i/>
          <w:sz w:val="20"/>
          <w:szCs w:val="20"/>
          <w:lang w:eastAsia="en-US"/>
        </w:rPr>
        <w:t>Informační a komunikační činnosti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, zvláště pak v oboru Činnosti v oblasti IT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>kde alespoň jeden I</w:t>
      </w:r>
      <w:r w:rsidR="00295306" w:rsidRPr="001B5D3C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>T odborník je zaměstnán v</w:t>
      </w:r>
      <w:r w:rsidR="00295306" w:rsidRPr="001B5D3C">
        <w:rPr>
          <w:rFonts w:ascii="Arial" w:eastAsia="Calibri" w:hAnsi="Arial" w:cs="Arial"/>
          <w:b/>
          <w:sz w:val="20"/>
          <w:szCs w:val="20"/>
          <w:lang w:eastAsia="en-US"/>
        </w:rPr>
        <w:t xml:space="preserve"> devíti 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>podni</w:t>
      </w:r>
      <w:r w:rsidR="00295306" w:rsidRPr="001B5D3C">
        <w:rPr>
          <w:rFonts w:ascii="Arial" w:eastAsia="Calibri" w:hAnsi="Arial" w:cs="Arial"/>
          <w:b/>
          <w:sz w:val="20"/>
          <w:szCs w:val="20"/>
          <w:lang w:eastAsia="en-US"/>
        </w:rPr>
        <w:t>cích z deseti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. N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>a všech zaměstnaných v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e výše zmíněném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 odvětví se tito 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 w:rsidR="00295306" w:rsidRPr="001B5D3C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 xml:space="preserve">T odborníci podílí </w:t>
      </w:r>
      <w:r w:rsidR="00295306" w:rsidRPr="001B5D3C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="001B5D3C" w:rsidRPr="001B5D3C"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="00A37C3E" w:rsidRPr="001B5D3C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Pr="001B5D3C">
        <w:rPr>
          <w:rFonts w:ascii="Arial" w:eastAsia="Calibri" w:hAnsi="Arial" w:cs="Arial"/>
          <w:b/>
          <w:sz w:val="20"/>
          <w:szCs w:val="20"/>
          <w:lang w:eastAsia="en-US"/>
        </w:rPr>
        <w:t>%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>odíl I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>T odborníků na</w:t>
      </w:r>
      <w:r w:rsidR="00C61221" w:rsidRPr="001B5D3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>celkové pracovní sí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le</w:t>
      </w:r>
      <w:r w:rsidRPr="001B5D3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A74B8" w:rsidRPr="001B5D3C">
        <w:rPr>
          <w:rFonts w:ascii="Arial" w:eastAsia="Calibri" w:hAnsi="Arial" w:cs="Arial"/>
          <w:sz w:val="20"/>
          <w:szCs w:val="20"/>
          <w:lang w:eastAsia="en-US"/>
        </w:rPr>
        <w:t>je nepatrně vyšší ve velkých firmách s více než 250 zaměstnanci</w:t>
      </w:r>
      <w:r w:rsidR="00295306" w:rsidRPr="001B5D3C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E4403" w:rsidRPr="001228FF" w:rsidRDefault="004F7C4F" w:rsidP="00351E96">
      <w:pPr>
        <w:pStyle w:val="Zkladntext"/>
        <w:numPr>
          <w:ilvl w:val="0"/>
          <w:numId w:val="2"/>
        </w:numPr>
        <w:spacing w:before="0" w:after="60" w:line="276" w:lineRule="auto"/>
        <w:ind w:left="357" w:right="0" w:hanging="357"/>
        <w:rPr>
          <w:rFonts w:ascii="Arial" w:hAnsi="Arial" w:cs="Arial"/>
          <w:spacing w:val="-2"/>
          <w:sz w:val="20"/>
          <w:szCs w:val="20"/>
        </w:rPr>
      </w:pP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Po</w:t>
      </w:r>
      <w:r w:rsidR="00BA2193">
        <w:rPr>
          <w:rFonts w:ascii="Arial" w:eastAsia="Calibri" w:hAnsi="Arial" w:cs="Arial"/>
          <w:spacing w:val="-2"/>
          <w:sz w:val="20"/>
          <w:szCs w:val="20"/>
          <w:lang w:eastAsia="en-US"/>
        </w:rPr>
        <w:t>čty</w:t>
      </w: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ICT odborníků zaměstnaných v českých firmách se za posledních 10 let </w:t>
      </w:r>
      <w:r w:rsidR="00AA74B8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měnil</w:t>
      </w:r>
      <w:r w:rsidR="00BA2193">
        <w:rPr>
          <w:rFonts w:ascii="Arial" w:eastAsia="Calibri" w:hAnsi="Arial" w:cs="Arial"/>
          <w:spacing w:val="-2"/>
          <w:sz w:val="20"/>
          <w:szCs w:val="20"/>
          <w:lang w:eastAsia="en-US"/>
        </w:rPr>
        <w:t>y</w:t>
      </w:r>
      <w:r w:rsidR="00AA74B8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jen velmi pozvolně</w:t>
      </w: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. V roce 20</w:t>
      </w:r>
      <w:r w:rsidR="001B5D3C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10</w:t>
      </w:r>
      <w:r w:rsidR="001228FF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tvořili ICT specialisté</w:t>
      </w: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2</w:t>
      </w:r>
      <w:r w:rsidR="00AA74B8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,</w:t>
      </w:r>
      <w:r w:rsidR="001B5D3C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4</w:t>
      </w:r>
      <w:r w:rsidR="00A37C3E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 </w:t>
      </w: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% </w:t>
      </w:r>
      <w:r w:rsidR="001228FF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z celkového počtu zaměstnanců v podnicích s 10 a více zaměstnanci</w:t>
      </w: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, v roce 20</w:t>
      </w:r>
      <w:r w:rsidR="001B5D3C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20</w:t>
      </w: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byl jejich podíl 3</w:t>
      </w:r>
      <w:r w:rsidR="001B5D3C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,2</w:t>
      </w:r>
      <w:r w:rsidR="00A37C3E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 </w:t>
      </w:r>
      <w:r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%.</w:t>
      </w:r>
      <w:r w:rsidR="001B5D3C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</w:t>
      </w:r>
      <w:r w:rsidR="001B5D3C" w:rsidRPr="001228FF">
        <w:rPr>
          <w:rFonts w:ascii="Arial" w:eastAsia="Calibri" w:hAnsi="Arial" w:cs="Arial"/>
          <w:b/>
          <w:spacing w:val="-2"/>
          <w:sz w:val="20"/>
          <w:szCs w:val="20"/>
          <w:lang w:eastAsia="en-US"/>
        </w:rPr>
        <w:t>Nejvyšší nárůst podílu ICT odborníků je patrný ve velkých firmách</w:t>
      </w:r>
      <w:r w:rsidR="008560AF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, v malých </w:t>
      </w:r>
      <w:r w:rsidR="001228FF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>firmách</w:t>
      </w:r>
      <w:r w:rsidR="008560AF" w:rsidRPr="001228FF">
        <w:rPr>
          <w:rFonts w:ascii="Arial" w:eastAsia="Calibri" w:hAnsi="Arial" w:cs="Arial"/>
          <w:spacing w:val="-2"/>
          <w:sz w:val="20"/>
          <w:szCs w:val="20"/>
          <w:lang w:eastAsia="en-US"/>
        </w:rPr>
        <w:t xml:space="preserve"> se podíl ICT odborníků na celkovém počtu zaměstnanců drží stabilně na 3 %.</w:t>
      </w:r>
    </w:p>
    <w:p w:rsidR="00351E96" w:rsidRPr="001B5D3C" w:rsidRDefault="007A2818" w:rsidP="00351E96">
      <w:pPr>
        <w:pStyle w:val="Zkladntext"/>
        <w:numPr>
          <w:ilvl w:val="0"/>
          <w:numId w:val="2"/>
        </w:numPr>
        <w:spacing w:before="0" w:after="60" w:line="276" w:lineRule="auto"/>
        <w:ind w:left="357" w:right="0" w:hanging="357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Vzhledem k tomu, že více než 80 % firem v ČR nezaměstnává specialisty na ICT, je pochopitelné, že </w:t>
      </w:r>
      <w:r w:rsidRPr="007A2818">
        <w:rPr>
          <w:rFonts w:ascii="Arial" w:eastAsia="Calibri" w:hAnsi="Arial" w:cs="Arial"/>
          <w:b/>
          <w:sz w:val="20"/>
          <w:szCs w:val="20"/>
          <w:lang w:eastAsia="en-US"/>
        </w:rPr>
        <w:t>naprostá většina firem (73 %) si na ú</w:t>
      </w:r>
      <w:r w:rsidR="00351E96" w:rsidRPr="007A2818">
        <w:rPr>
          <w:rFonts w:ascii="Arial" w:eastAsia="Calibri" w:hAnsi="Arial" w:cs="Arial"/>
          <w:b/>
          <w:sz w:val="20"/>
          <w:szCs w:val="20"/>
          <w:lang w:eastAsia="en-US"/>
        </w:rPr>
        <w:t xml:space="preserve">kony související s ICT </w:t>
      </w:r>
      <w:r w:rsidRPr="007A2818">
        <w:rPr>
          <w:rFonts w:ascii="Arial" w:eastAsia="Calibri" w:hAnsi="Arial" w:cs="Arial"/>
          <w:b/>
          <w:sz w:val="20"/>
          <w:szCs w:val="20"/>
          <w:lang w:eastAsia="en-US"/>
        </w:rPr>
        <w:t>najím</w:t>
      </w:r>
      <w:r w:rsidR="00341A48">
        <w:rPr>
          <w:rFonts w:ascii="Arial" w:eastAsia="Calibri" w:hAnsi="Arial" w:cs="Arial"/>
          <w:b/>
          <w:sz w:val="20"/>
          <w:szCs w:val="20"/>
          <w:lang w:eastAsia="en-US"/>
        </w:rPr>
        <w:t>á</w:t>
      </w:r>
      <w:r w:rsidRPr="007A2818">
        <w:rPr>
          <w:rFonts w:ascii="Arial" w:eastAsia="Calibri" w:hAnsi="Arial" w:cs="Arial"/>
          <w:b/>
          <w:sz w:val="20"/>
          <w:szCs w:val="20"/>
          <w:lang w:eastAsia="en-US"/>
        </w:rPr>
        <w:t xml:space="preserve"> externí pracovníky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41A48">
        <w:rPr>
          <w:rFonts w:ascii="Arial" w:eastAsia="Calibri" w:hAnsi="Arial" w:cs="Arial"/>
          <w:sz w:val="20"/>
          <w:szCs w:val="20"/>
          <w:lang w:eastAsia="en-US"/>
        </w:rPr>
        <w:t xml:space="preserve">či </w:t>
      </w:r>
      <w:r w:rsidR="00351E96">
        <w:rPr>
          <w:rFonts w:ascii="Arial" w:eastAsia="Calibri" w:hAnsi="Arial" w:cs="Arial"/>
          <w:sz w:val="20"/>
          <w:szCs w:val="20"/>
          <w:lang w:eastAsia="en-US"/>
        </w:rPr>
        <w:t>živnostní</w:t>
      </w:r>
      <w:r>
        <w:rPr>
          <w:rFonts w:ascii="Arial" w:eastAsia="Calibri" w:hAnsi="Arial" w:cs="Arial"/>
          <w:sz w:val="20"/>
          <w:szCs w:val="20"/>
          <w:lang w:eastAsia="en-US"/>
        </w:rPr>
        <w:t>ky</w:t>
      </w:r>
      <w:r w:rsidR="00351E96">
        <w:rPr>
          <w:rFonts w:ascii="Arial" w:eastAsia="Calibri" w:hAnsi="Arial" w:cs="Arial"/>
          <w:sz w:val="20"/>
          <w:szCs w:val="20"/>
          <w:lang w:eastAsia="en-US"/>
        </w:rPr>
        <w:t>, kteří se na tyto činnosti specializují.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Ve třech firmách z deseti provádí úkony související s 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ICT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 vlastní zaměstnanci a v 15 % firem tyto činnosti provádějí zaměstnanci mateřské firmy.</w:t>
      </w:r>
      <w:r w:rsidR="00351E9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9E4403" w:rsidRPr="008560AF" w:rsidRDefault="00316ACA" w:rsidP="00351E96">
      <w:pPr>
        <w:pStyle w:val="Zkladntex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60" w:line="276" w:lineRule="auto"/>
        <w:ind w:left="357" w:right="0" w:hanging="357"/>
        <w:rPr>
          <w:rFonts w:ascii="Arial" w:eastAsia="Calibri" w:hAnsi="Arial" w:cs="Arial"/>
          <w:sz w:val="20"/>
          <w:szCs w:val="20"/>
          <w:lang w:eastAsia="en-US"/>
        </w:rPr>
      </w:pPr>
      <w:r w:rsidRPr="008560AF">
        <w:rPr>
          <w:rFonts w:ascii="Arial" w:eastAsia="Calibri" w:hAnsi="Arial" w:cs="Arial"/>
          <w:sz w:val="20"/>
          <w:szCs w:val="20"/>
          <w:lang w:eastAsia="en-US"/>
        </w:rPr>
        <w:t>Desetina firem (11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%) nabízela v roce 201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možnost </w:t>
      </w: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>specializovaného školení svým I</w:t>
      </w:r>
      <w:r w:rsidR="00AA74B8" w:rsidRPr="008560AF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>T profesionálům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. Pokud vezmeme v úvahu pouze firmy zaměstnávající IT odborníky, specializované školení jim nabízela více než polovina z nich (</w:t>
      </w:r>
      <w:r w:rsidR="00295306" w:rsidRPr="008560AF">
        <w:rPr>
          <w:rFonts w:ascii="Arial" w:eastAsia="Calibri" w:hAnsi="Arial" w:cs="Arial"/>
          <w:sz w:val="20"/>
          <w:szCs w:val="20"/>
          <w:lang w:eastAsia="en-US"/>
        </w:rPr>
        <w:t>5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9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%), především velké společnosti (7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8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%), a z hlediska odvětvového to byly nejčastěji firmy působící </w:t>
      </w:r>
      <w:r w:rsidR="00BF6103" w:rsidRPr="008560AF">
        <w:rPr>
          <w:rFonts w:ascii="Arial" w:eastAsia="Calibri" w:hAnsi="Arial" w:cs="Arial"/>
          <w:sz w:val="20"/>
          <w:szCs w:val="20"/>
          <w:lang w:eastAsia="en-US"/>
        </w:rPr>
        <w:t>v činnostech souvisejících s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 IT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9E4403" w:rsidRPr="008560AF" w:rsidRDefault="00316ACA" w:rsidP="00351E96">
      <w:pPr>
        <w:pStyle w:val="Zkladntex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60" w:line="276" w:lineRule="auto"/>
        <w:ind w:left="357" w:right="0"/>
        <w:rPr>
          <w:rFonts w:ascii="Arial" w:eastAsia="Calibri" w:hAnsi="Arial" w:cs="Arial"/>
          <w:sz w:val="20"/>
          <w:szCs w:val="20"/>
          <w:lang w:eastAsia="en-US"/>
        </w:rPr>
      </w:pP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>Nové I</w:t>
      </w:r>
      <w:r w:rsidR="00A37C3E" w:rsidRPr="008560AF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 xml:space="preserve">T odborníky </w:t>
      </w:r>
      <w:r w:rsidR="004D7CC3" w:rsidRPr="008560AF">
        <w:rPr>
          <w:rFonts w:ascii="Arial" w:eastAsia="Calibri" w:hAnsi="Arial" w:cs="Arial"/>
          <w:b/>
          <w:sz w:val="20"/>
          <w:szCs w:val="20"/>
          <w:lang w:eastAsia="en-US"/>
        </w:rPr>
        <w:t xml:space="preserve">hledalo nebo </w:t>
      </w: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>přijalo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v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 xml:space="preserve"> průběhu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 ro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ku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201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do zaměstnaneckého poměru 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8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% firem s 10 a</w:t>
      </w:r>
      <w:r w:rsidR="00C61221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více zaměstnanci. Jednalo se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 xml:space="preserve"> častěji o velké společnosti s více než 250 zaměstnanci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 xml:space="preserve"> (40 %)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.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Z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 hlediska oborů byla největší poptávka po ICT profesionálech ze strany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f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ir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m zabývající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ch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se činnostmi v oblasti IT (</w:t>
      </w:r>
      <w:r w:rsidR="00BF6103" w:rsidRPr="008560AF">
        <w:rPr>
          <w:rFonts w:ascii="Arial" w:eastAsia="Calibri" w:hAnsi="Arial" w:cs="Arial"/>
          <w:sz w:val="20"/>
          <w:szCs w:val="20"/>
          <w:lang w:eastAsia="en-US"/>
        </w:rPr>
        <w:t>7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6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%). Nejméně I</w:t>
      </w:r>
      <w:r w:rsidR="00BF6103" w:rsidRPr="008560AF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T odborníků naopak 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 xml:space="preserve">hledaly nebo 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nově zaměstnávaly firmy působící v oblasti stravování a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pohostinství 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či poskytování ubytování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. Pokud vezmeme v potaz pouze firmy, které již I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C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T odborníky zaměstnávají, nové IT specialisty 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 xml:space="preserve">hledaly nebo 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přijal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y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dvě pětiny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nich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 xml:space="preserve"> (4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1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4D7CC3" w:rsidRPr="008560AF">
        <w:rPr>
          <w:rFonts w:ascii="Arial" w:eastAsia="Calibri" w:hAnsi="Arial" w:cs="Arial"/>
          <w:sz w:val="20"/>
          <w:szCs w:val="20"/>
          <w:lang w:eastAsia="en-US"/>
        </w:rPr>
        <w:t>%).</w:t>
      </w:r>
    </w:p>
    <w:p w:rsidR="009E4403" w:rsidRPr="008560AF" w:rsidRDefault="00316ACA" w:rsidP="00351E96">
      <w:pPr>
        <w:pStyle w:val="Zkladntex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0" w:after="60" w:line="276" w:lineRule="auto"/>
        <w:ind w:left="357" w:right="0"/>
        <w:rPr>
          <w:rFonts w:ascii="Arial" w:eastAsia="Calibri" w:hAnsi="Arial" w:cs="Arial"/>
          <w:sz w:val="20"/>
          <w:szCs w:val="20"/>
          <w:lang w:eastAsia="en-US"/>
        </w:rPr>
      </w:pP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 xml:space="preserve">Problém zaplnit 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v roce 201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9</w:t>
      </w: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 xml:space="preserve"> volná místa vyhrazená pro I</w:t>
      </w:r>
      <w:r w:rsidR="004D7CC3" w:rsidRPr="008560AF">
        <w:rPr>
          <w:rFonts w:ascii="Arial" w:eastAsia="Calibri" w:hAnsi="Arial" w:cs="Arial"/>
          <w:b/>
          <w:sz w:val="20"/>
          <w:szCs w:val="20"/>
          <w:lang w:eastAsia="en-US"/>
        </w:rPr>
        <w:t>C</w:t>
      </w:r>
      <w:r w:rsidRPr="008560AF">
        <w:rPr>
          <w:rFonts w:ascii="Arial" w:eastAsia="Calibri" w:hAnsi="Arial" w:cs="Arial"/>
          <w:b/>
          <w:sz w:val="20"/>
          <w:szCs w:val="20"/>
          <w:lang w:eastAsia="en-US"/>
        </w:rPr>
        <w:t>T oborníky s odpovídající kvalifikací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mělo 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6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% firem (resp. 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 xml:space="preserve">necelá </w:t>
      </w:r>
      <w:r w:rsidR="00DB4B2D" w:rsidRPr="008560AF">
        <w:rPr>
          <w:rFonts w:ascii="Arial" w:eastAsia="Calibri" w:hAnsi="Arial" w:cs="Arial"/>
          <w:sz w:val="20"/>
          <w:szCs w:val="20"/>
          <w:lang w:eastAsia="en-US"/>
        </w:rPr>
        <w:t>třetina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firem, které</w:t>
      </w:r>
      <w:r w:rsidR="00BF6103" w:rsidRPr="008560AF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již zaměstnávají). </w:t>
      </w:r>
      <w:r w:rsidR="00DB4B2D" w:rsidRPr="008560AF">
        <w:rPr>
          <w:rFonts w:ascii="Arial" w:eastAsia="Calibri" w:hAnsi="Arial" w:cs="Arial"/>
          <w:sz w:val="20"/>
          <w:szCs w:val="20"/>
          <w:lang w:eastAsia="en-US"/>
        </w:rPr>
        <w:t>Tyto p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roblémy </w:t>
      </w:r>
      <w:r w:rsidR="001228FF">
        <w:rPr>
          <w:rFonts w:ascii="Arial" w:eastAsia="Calibri" w:hAnsi="Arial" w:cs="Arial"/>
          <w:sz w:val="20"/>
          <w:szCs w:val="20"/>
          <w:lang w:eastAsia="en-US"/>
        </w:rPr>
        <w:t>uvádějí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výrazně častěji velké firmy s 250 a více zaměstnanci (</w:t>
      </w:r>
      <w:r w:rsidR="00DB4B2D" w:rsidRPr="008560AF">
        <w:rPr>
          <w:rFonts w:ascii="Arial" w:eastAsia="Calibri" w:hAnsi="Arial" w:cs="Arial"/>
          <w:sz w:val="20"/>
          <w:szCs w:val="20"/>
          <w:lang w:eastAsia="en-US"/>
        </w:rPr>
        <w:t>3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2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%</w:t>
      </w:r>
      <w:r w:rsidR="00DB4B2D" w:rsidRPr="008560AF">
        <w:rPr>
          <w:rFonts w:ascii="Arial" w:eastAsia="Calibri" w:hAnsi="Arial" w:cs="Arial"/>
          <w:sz w:val="20"/>
          <w:szCs w:val="20"/>
          <w:lang w:eastAsia="en-US"/>
        </w:rPr>
        <w:t xml:space="preserve"> všech velkých firem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, resp. 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40</w:t>
      </w:r>
      <w:r w:rsidR="00A37C3E" w:rsidRPr="008560A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% velkých firem, které</w:t>
      </w:r>
      <w:r w:rsidR="00BF6103" w:rsidRPr="008560AF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 již zaměstnávají). </w:t>
      </w:r>
      <w:r w:rsidR="00DB4B2D" w:rsidRPr="008560AF">
        <w:rPr>
          <w:rFonts w:ascii="Arial" w:eastAsia="Calibri" w:hAnsi="Arial" w:cs="Arial"/>
          <w:sz w:val="20"/>
          <w:szCs w:val="20"/>
          <w:lang w:eastAsia="en-US"/>
        </w:rPr>
        <w:t>T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ento problém </w:t>
      </w:r>
      <w:r w:rsidR="00BF6103" w:rsidRPr="008560AF">
        <w:rPr>
          <w:rFonts w:ascii="Arial" w:eastAsia="Calibri" w:hAnsi="Arial" w:cs="Arial"/>
          <w:sz w:val="20"/>
          <w:szCs w:val="20"/>
          <w:lang w:eastAsia="en-US"/>
        </w:rPr>
        <w:t>nej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častěji </w:t>
      </w:r>
      <w:r w:rsidR="004A75B7" w:rsidRPr="008560AF">
        <w:rPr>
          <w:rFonts w:ascii="Arial" w:eastAsia="Calibri" w:hAnsi="Arial" w:cs="Arial"/>
          <w:sz w:val="20"/>
          <w:szCs w:val="20"/>
          <w:lang w:eastAsia="en-US"/>
        </w:rPr>
        <w:t>deklarují</w:t>
      </w:r>
      <w:r w:rsidR="00DB4B2D" w:rsidRPr="008560A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>subjekty působící v oblasti IT</w:t>
      </w:r>
      <w:r w:rsidR="00BF6103" w:rsidRPr="008560AF">
        <w:rPr>
          <w:rFonts w:ascii="Arial" w:eastAsia="Calibri" w:hAnsi="Arial" w:cs="Arial"/>
          <w:sz w:val="20"/>
          <w:szCs w:val="20"/>
          <w:lang w:eastAsia="en-US"/>
        </w:rPr>
        <w:t xml:space="preserve"> – </w:t>
      </w:r>
      <w:r w:rsidR="008560AF" w:rsidRPr="008560AF">
        <w:rPr>
          <w:rFonts w:ascii="Arial" w:eastAsia="Calibri" w:hAnsi="Arial" w:cs="Arial"/>
          <w:sz w:val="20"/>
          <w:szCs w:val="20"/>
          <w:lang w:eastAsia="en-US"/>
        </w:rPr>
        <w:t>přibližně sedm z deseti</w:t>
      </w:r>
      <w:r w:rsidRPr="008560AF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9E4403" w:rsidRPr="00984ED6" w:rsidRDefault="002D6453" w:rsidP="003E157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84ED6">
        <w:rPr>
          <w:rFonts w:ascii="Arial" w:hAnsi="Arial" w:cs="Arial"/>
          <w:sz w:val="20"/>
          <w:szCs w:val="20"/>
        </w:rPr>
        <w:t>Ve srovnání s ostatními zeměmi EU</w:t>
      </w:r>
      <w:r w:rsidR="00316ACA" w:rsidRPr="008560AF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984ED6">
        <w:rPr>
          <w:rFonts w:ascii="Arial" w:hAnsi="Arial" w:cs="Arial"/>
          <w:sz w:val="20"/>
          <w:szCs w:val="20"/>
        </w:rPr>
        <w:t xml:space="preserve"> </w:t>
      </w:r>
      <w:r w:rsidR="00BF6103" w:rsidRPr="00984ED6">
        <w:rPr>
          <w:rFonts w:ascii="Arial" w:hAnsi="Arial" w:cs="Arial"/>
          <w:sz w:val="20"/>
          <w:szCs w:val="20"/>
        </w:rPr>
        <w:t>byly</w:t>
      </w:r>
      <w:r w:rsidRPr="00984ED6">
        <w:rPr>
          <w:rFonts w:ascii="Arial" w:hAnsi="Arial" w:cs="Arial"/>
          <w:sz w:val="20"/>
          <w:szCs w:val="20"/>
        </w:rPr>
        <w:t xml:space="preserve"> podniky působící v ČR v zaměstnávání ICT odborníků</w:t>
      </w:r>
      <w:r w:rsidR="00BF6103" w:rsidRPr="00984ED6">
        <w:rPr>
          <w:rFonts w:ascii="Arial" w:hAnsi="Arial" w:cs="Arial"/>
          <w:sz w:val="20"/>
          <w:szCs w:val="20"/>
        </w:rPr>
        <w:t xml:space="preserve"> v roce 201</w:t>
      </w:r>
      <w:r w:rsidR="008560AF" w:rsidRPr="00984ED6">
        <w:rPr>
          <w:rFonts w:ascii="Arial" w:hAnsi="Arial" w:cs="Arial"/>
          <w:sz w:val="20"/>
          <w:szCs w:val="20"/>
        </w:rPr>
        <w:t>9</w:t>
      </w:r>
      <w:r w:rsidRPr="00984ED6">
        <w:rPr>
          <w:rFonts w:ascii="Arial" w:hAnsi="Arial" w:cs="Arial"/>
          <w:sz w:val="20"/>
          <w:szCs w:val="20"/>
        </w:rPr>
        <w:t xml:space="preserve"> </w:t>
      </w:r>
      <w:r w:rsidRPr="00984ED6">
        <w:rPr>
          <w:rFonts w:ascii="Arial" w:hAnsi="Arial" w:cs="Arial"/>
          <w:b/>
          <w:sz w:val="20"/>
          <w:szCs w:val="20"/>
        </w:rPr>
        <w:t>na evropském průměru</w:t>
      </w:r>
      <w:r w:rsidRPr="00984ED6">
        <w:rPr>
          <w:rFonts w:ascii="Arial" w:hAnsi="Arial" w:cs="Arial"/>
          <w:sz w:val="20"/>
          <w:szCs w:val="20"/>
        </w:rPr>
        <w:t>.</w:t>
      </w:r>
      <w:r w:rsidR="00C61221" w:rsidRPr="00984ED6">
        <w:rPr>
          <w:rFonts w:ascii="Arial" w:hAnsi="Arial" w:cs="Arial"/>
          <w:sz w:val="20"/>
          <w:szCs w:val="20"/>
        </w:rPr>
        <w:t xml:space="preserve"> </w:t>
      </w:r>
      <w:r w:rsidRPr="00984ED6">
        <w:rPr>
          <w:rFonts w:ascii="Arial" w:hAnsi="Arial" w:cs="Arial"/>
          <w:sz w:val="20"/>
          <w:szCs w:val="20"/>
        </w:rPr>
        <w:t>Pokud bychom porovnávali jen situaci ve velkých podnicích s více než 250 zaměstnanci, byly by</w:t>
      </w:r>
      <w:r w:rsidR="00BF6103" w:rsidRPr="00984ED6">
        <w:rPr>
          <w:rFonts w:ascii="Arial" w:hAnsi="Arial" w:cs="Arial"/>
          <w:sz w:val="20"/>
          <w:szCs w:val="20"/>
        </w:rPr>
        <w:t xml:space="preserve"> za rok 201</w:t>
      </w:r>
      <w:r w:rsidR="008560AF" w:rsidRPr="00984ED6">
        <w:rPr>
          <w:rFonts w:ascii="Arial" w:hAnsi="Arial" w:cs="Arial"/>
          <w:sz w:val="20"/>
          <w:szCs w:val="20"/>
        </w:rPr>
        <w:t>9</w:t>
      </w:r>
      <w:r w:rsidRPr="00984ED6">
        <w:rPr>
          <w:rFonts w:ascii="Arial" w:hAnsi="Arial" w:cs="Arial"/>
          <w:sz w:val="20"/>
          <w:szCs w:val="20"/>
        </w:rPr>
        <w:t xml:space="preserve"> české firmy</w:t>
      </w:r>
      <w:r w:rsidR="00A37C3E" w:rsidRPr="00984ED6">
        <w:rPr>
          <w:rFonts w:ascii="Arial" w:hAnsi="Arial" w:cs="Arial"/>
          <w:sz w:val="20"/>
          <w:szCs w:val="20"/>
        </w:rPr>
        <w:t xml:space="preserve"> v zaměstnávání ICT odborníků</w:t>
      </w:r>
      <w:r w:rsidRPr="00984ED6">
        <w:rPr>
          <w:rFonts w:ascii="Arial" w:hAnsi="Arial" w:cs="Arial"/>
          <w:sz w:val="20"/>
          <w:szCs w:val="20"/>
        </w:rPr>
        <w:t xml:space="preserve"> na </w:t>
      </w:r>
      <w:r w:rsidR="008560AF" w:rsidRPr="00984ED6">
        <w:rPr>
          <w:rFonts w:ascii="Arial" w:hAnsi="Arial" w:cs="Arial"/>
          <w:sz w:val="20"/>
          <w:szCs w:val="20"/>
        </w:rPr>
        <w:t>nadprůměrném jedenáctém</w:t>
      </w:r>
      <w:r w:rsidRPr="00984ED6">
        <w:rPr>
          <w:rFonts w:ascii="Arial" w:hAnsi="Arial" w:cs="Arial"/>
          <w:sz w:val="20"/>
          <w:szCs w:val="20"/>
        </w:rPr>
        <w:t xml:space="preserve"> místě</w:t>
      </w:r>
      <w:r w:rsidR="008560AF" w:rsidRPr="00984ED6">
        <w:rPr>
          <w:rFonts w:ascii="Arial" w:hAnsi="Arial" w:cs="Arial"/>
          <w:sz w:val="20"/>
          <w:szCs w:val="20"/>
        </w:rPr>
        <w:t>.</w:t>
      </w:r>
      <w:r w:rsidR="00984ED6">
        <w:rPr>
          <w:rFonts w:ascii="Arial" w:hAnsi="Arial" w:cs="Arial"/>
          <w:sz w:val="20"/>
          <w:szCs w:val="20"/>
        </w:rPr>
        <w:t xml:space="preserve"> </w:t>
      </w:r>
      <w:r w:rsidR="00C61221" w:rsidRPr="00984ED6">
        <w:rPr>
          <w:rFonts w:ascii="Arial" w:hAnsi="Arial" w:cs="Arial"/>
          <w:b/>
          <w:sz w:val="20"/>
          <w:szCs w:val="20"/>
        </w:rPr>
        <w:t>Nad průměrem</w:t>
      </w:r>
      <w:r w:rsidR="00C61221" w:rsidRPr="00984ED6">
        <w:rPr>
          <w:rFonts w:ascii="Arial" w:hAnsi="Arial" w:cs="Arial"/>
          <w:sz w:val="20"/>
          <w:szCs w:val="20"/>
        </w:rPr>
        <w:t xml:space="preserve"> EU28 </w:t>
      </w:r>
      <w:r w:rsidR="00A37C3E" w:rsidRPr="00984ED6">
        <w:rPr>
          <w:rFonts w:ascii="Arial" w:hAnsi="Arial" w:cs="Arial"/>
          <w:sz w:val="20"/>
          <w:szCs w:val="20"/>
        </w:rPr>
        <w:t>byly</w:t>
      </w:r>
      <w:r w:rsidRPr="00984ED6">
        <w:rPr>
          <w:rFonts w:ascii="Arial" w:hAnsi="Arial" w:cs="Arial"/>
          <w:sz w:val="20"/>
          <w:szCs w:val="20"/>
        </w:rPr>
        <w:t xml:space="preserve"> české firmy</w:t>
      </w:r>
      <w:r w:rsidR="00C61221" w:rsidRPr="00984ED6">
        <w:rPr>
          <w:rFonts w:ascii="Arial" w:hAnsi="Arial" w:cs="Arial"/>
          <w:sz w:val="20"/>
          <w:szCs w:val="20"/>
        </w:rPr>
        <w:t xml:space="preserve"> </w:t>
      </w:r>
      <w:r w:rsidR="00BF6103" w:rsidRPr="00984ED6">
        <w:rPr>
          <w:rFonts w:ascii="Arial" w:hAnsi="Arial" w:cs="Arial"/>
          <w:sz w:val="20"/>
          <w:szCs w:val="20"/>
        </w:rPr>
        <w:t>za rok 201</w:t>
      </w:r>
      <w:r w:rsidR="00922DC4" w:rsidRPr="00984ED6">
        <w:rPr>
          <w:rFonts w:ascii="Arial" w:hAnsi="Arial" w:cs="Arial"/>
          <w:sz w:val="20"/>
          <w:szCs w:val="20"/>
        </w:rPr>
        <w:t>8</w:t>
      </w:r>
      <w:r w:rsidR="00BF6103" w:rsidRPr="00984ED6">
        <w:rPr>
          <w:rFonts w:ascii="Arial" w:hAnsi="Arial" w:cs="Arial"/>
          <w:sz w:val="20"/>
          <w:szCs w:val="20"/>
        </w:rPr>
        <w:t xml:space="preserve"> </w:t>
      </w:r>
      <w:r w:rsidRPr="00984ED6">
        <w:rPr>
          <w:rFonts w:ascii="Arial" w:hAnsi="Arial" w:cs="Arial"/>
          <w:b/>
          <w:sz w:val="20"/>
          <w:szCs w:val="20"/>
        </w:rPr>
        <w:t xml:space="preserve">v poskytování školení svým </w:t>
      </w:r>
      <w:r w:rsidR="00C61221" w:rsidRPr="00984ED6">
        <w:rPr>
          <w:rFonts w:ascii="Arial" w:hAnsi="Arial" w:cs="Arial"/>
          <w:b/>
          <w:sz w:val="20"/>
          <w:szCs w:val="20"/>
        </w:rPr>
        <w:t>ICT odborníkům</w:t>
      </w:r>
      <w:r w:rsidRPr="00984ED6">
        <w:rPr>
          <w:rFonts w:ascii="Arial" w:hAnsi="Arial" w:cs="Arial"/>
          <w:sz w:val="20"/>
          <w:szCs w:val="20"/>
        </w:rPr>
        <w:t xml:space="preserve">. V porovnání velkých firem poskytujících školení svým zaměstnancům jsou české firmy s více než 250 zaměstnanci </w:t>
      </w:r>
      <w:r w:rsidR="00CF11DF" w:rsidRPr="00984ED6">
        <w:rPr>
          <w:rFonts w:ascii="Arial" w:hAnsi="Arial" w:cs="Arial"/>
          <w:sz w:val="20"/>
          <w:szCs w:val="20"/>
        </w:rPr>
        <w:t xml:space="preserve">dokonce </w:t>
      </w:r>
      <w:r w:rsidR="00C61221" w:rsidRPr="00984ED6">
        <w:rPr>
          <w:rFonts w:ascii="Arial" w:hAnsi="Arial" w:cs="Arial"/>
          <w:sz w:val="20"/>
          <w:szCs w:val="20"/>
        </w:rPr>
        <w:t>v první desítce</w:t>
      </w:r>
      <w:r w:rsidRPr="00984ED6">
        <w:rPr>
          <w:rFonts w:ascii="Arial" w:hAnsi="Arial" w:cs="Arial"/>
          <w:sz w:val="20"/>
          <w:szCs w:val="20"/>
        </w:rPr>
        <w:t xml:space="preserve"> –</w:t>
      </w:r>
      <w:r w:rsidR="00C61221" w:rsidRPr="00984ED6">
        <w:rPr>
          <w:rFonts w:ascii="Arial" w:hAnsi="Arial" w:cs="Arial"/>
          <w:sz w:val="20"/>
          <w:szCs w:val="20"/>
        </w:rPr>
        <w:t xml:space="preserve"> </w:t>
      </w:r>
      <w:r w:rsidRPr="00984ED6">
        <w:rPr>
          <w:rFonts w:ascii="Arial" w:hAnsi="Arial" w:cs="Arial"/>
          <w:sz w:val="20"/>
          <w:szCs w:val="20"/>
        </w:rPr>
        <w:t>patříme mezi</w:t>
      </w:r>
      <w:r w:rsidR="006058FE" w:rsidRPr="00984ED6">
        <w:rPr>
          <w:rFonts w:ascii="Arial" w:hAnsi="Arial" w:cs="Arial"/>
          <w:sz w:val="20"/>
          <w:szCs w:val="20"/>
        </w:rPr>
        <w:t xml:space="preserve"> sedm</w:t>
      </w:r>
      <w:r w:rsidRPr="00984ED6">
        <w:rPr>
          <w:rFonts w:ascii="Arial" w:hAnsi="Arial" w:cs="Arial"/>
          <w:sz w:val="20"/>
          <w:szCs w:val="20"/>
        </w:rPr>
        <w:t xml:space="preserve"> stát</w:t>
      </w:r>
      <w:r w:rsidR="006058FE" w:rsidRPr="00984ED6">
        <w:rPr>
          <w:rFonts w:ascii="Arial" w:hAnsi="Arial" w:cs="Arial"/>
          <w:sz w:val="20"/>
          <w:szCs w:val="20"/>
        </w:rPr>
        <w:t>ů</w:t>
      </w:r>
      <w:r w:rsidRPr="00984ED6">
        <w:rPr>
          <w:rFonts w:ascii="Arial" w:hAnsi="Arial" w:cs="Arial"/>
          <w:sz w:val="20"/>
          <w:szCs w:val="20"/>
        </w:rPr>
        <w:t xml:space="preserve">, kde více než </w:t>
      </w:r>
      <w:r w:rsidR="006058FE" w:rsidRPr="00984ED6">
        <w:rPr>
          <w:rFonts w:ascii="Arial" w:hAnsi="Arial" w:cs="Arial"/>
          <w:sz w:val="20"/>
          <w:szCs w:val="20"/>
        </w:rPr>
        <w:t>60 %</w:t>
      </w:r>
      <w:r w:rsidRPr="00984ED6">
        <w:rPr>
          <w:rFonts w:ascii="Arial" w:hAnsi="Arial" w:cs="Arial"/>
          <w:sz w:val="20"/>
          <w:szCs w:val="20"/>
        </w:rPr>
        <w:t xml:space="preserve"> velkých subjektů vzdělává své </w:t>
      </w:r>
      <w:r w:rsidR="00C61221" w:rsidRPr="00984ED6">
        <w:rPr>
          <w:rFonts w:ascii="Arial" w:hAnsi="Arial" w:cs="Arial"/>
          <w:sz w:val="20"/>
          <w:szCs w:val="20"/>
        </w:rPr>
        <w:t>ICT odborníky</w:t>
      </w:r>
      <w:r w:rsidRPr="00984ED6">
        <w:rPr>
          <w:rFonts w:ascii="Arial" w:hAnsi="Arial" w:cs="Arial"/>
          <w:sz w:val="20"/>
          <w:szCs w:val="20"/>
        </w:rPr>
        <w:t xml:space="preserve"> </w:t>
      </w:r>
      <w:r w:rsidR="00C61221" w:rsidRPr="00984ED6">
        <w:rPr>
          <w:rFonts w:ascii="Arial" w:hAnsi="Arial" w:cs="Arial"/>
          <w:sz w:val="20"/>
          <w:szCs w:val="20"/>
        </w:rPr>
        <w:t>ve specializovaných IT kurzech</w:t>
      </w:r>
      <w:r w:rsidRPr="00984ED6">
        <w:rPr>
          <w:rFonts w:ascii="Arial" w:hAnsi="Arial" w:cs="Arial"/>
          <w:sz w:val="20"/>
          <w:szCs w:val="20"/>
        </w:rPr>
        <w:t xml:space="preserve">. </w:t>
      </w:r>
    </w:p>
    <w:p w:rsidR="006D7127" w:rsidRPr="00922DC4" w:rsidRDefault="00CF11DF" w:rsidP="00351E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</w:rPr>
      </w:pPr>
      <w:r w:rsidRPr="00922DC4">
        <w:rPr>
          <w:rFonts w:ascii="Arial" w:hAnsi="Arial" w:cs="Arial"/>
          <w:sz w:val="20"/>
          <w:szCs w:val="20"/>
        </w:rPr>
        <w:t xml:space="preserve">České firmy také </w:t>
      </w:r>
      <w:r w:rsidRPr="00922DC4">
        <w:rPr>
          <w:rFonts w:ascii="Arial" w:hAnsi="Arial" w:cs="Arial"/>
          <w:b/>
          <w:sz w:val="20"/>
          <w:szCs w:val="20"/>
        </w:rPr>
        <w:t>nadprůměrně častěji než v jiných evropských zemí</w:t>
      </w:r>
      <w:r w:rsidR="009E4403" w:rsidRPr="00922DC4">
        <w:rPr>
          <w:rFonts w:ascii="Arial" w:hAnsi="Arial" w:cs="Arial"/>
          <w:b/>
          <w:sz w:val="20"/>
          <w:szCs w:val="20"/>
        </w:rPr>
        <w:t>ch</w:t>
      </w:r>
      <w:r w:rsidRPr="00922DC4">
        <w:rPr>
          <w:rFonts w:ascii="Arial" w:hAnsi="Arial" w:cs="Arial"/>
          <w:sz w:val="20"/>
          <w:szCs w:val="20"/>
        </w:rPr>
        <w:t xml:space="preserve"> přiznávají, že pokud nějakého ICT specialistu hledají, </w:t>
      </w:r>
      <w:r w:rsidRPr="00922DC4">
        <w:rPr>
          <w:rFonts w:ascii="Arial" w:hAnsi="Arial" w:cs="Arial"/>
          <w:b/>
          <w:sz w:val="20"/>
          <w:szCs w:val="20"/>
        </w:rPr>
        <w:t xml:space="preserve">mají problémy najít vhodného </w:t>
      </w:r>
      <w:r w:rsidR="004A75B7" w:rsidRPr="00922DC4">
        <w:rPr>
          <w:rFonts w:ascii="Arial" w:hAnsi="Arial" w:cs="Arial"/>
          <w:b/>
          <w:sz w:val="20"/>
          <w:szCs w:val="20"/>
        </w:rPr>
        <w:t>pracovníka</w:t>
      </w:r>
      <w:r w:rsidRPr="00922DC4">
        <w:rPr>
          <w:rFonts w:ascii="Arial" w:hAnsi="Arial" w:cs="Arial"/>
          <w:sz w:val="20"/>
          <w:szCs w:val="20"/>
        </w:rPr>
        <w:t xml:space="preserve"> s odpovídajícími dovednostmi. </w:t>
      </w:r>
      <w:r w:rsidR="00A12074" w:rsidRPr="00922DC4">
        <w:rPr>
          <w:rFonts w:ascii="Arial" w:hAnsi="Arial" w:cs="Arial"/>
          <w:sz w:val="20"/>
          <w:szCs w:val="20"/>
        </w:rPr>
        <w:t>Nejvíce se s tímto problémem potýkají v</w:t>
      </w:r>
      <w:r w:rsidR="00922DC4" w:rsidRPr="00922DC4">
        <w:rPr>
          <w:rFonts w:ascii="Arial" w:hAnsi="Arial" w:cs="Arial"/>
          <w:sz w:val="20"/>
          <w:szCs w:val="20"/>
        </w:rPr>
        <w:t> Belgii, v Lucembursku a</w:t>
      </w:r>
      <w:r w:rsidR="00A12074" w:rsidRPr="00922DC4">
        <w:rPr>
          <w:rFonts w:ascii="Arial" w:hAnsi="Arial" w:cs="Arial"/>
          <w:sz w:val="20"/>
          <w:szCs w:val="20"/>
        </w:rPr>
        <w:t xml:space="preserve"> na Maltě, nejméně naopak v </w:t>
      </w:r>
      <w:r w:rsidR="00922DC4" w:rsidRPr="00922DC4">
        <w:rPr>
          <w:rFonts w:ascii="Arial" w:hAnsi="Arial" w:cs="Arial"/>
          <w:sz w:val="20"/>
          <w:szCs w:val="20"/>
        </w:rPr>
        <w:t>Lotyšsku</w:t>
      </w:r>
      <w:r w:rsidR="00A12074" w:rsidRPr="00922DC4">
        <w:rPr>
          <w:rFonts w:ascii="Arial" w:hAnsi="Arial" w:cs="Arial"/>
          <w:sz w:val="20"/>
          <w:szCs w:val="20"/>
        </w:rPr>
        <w:t xml:space="preserve"> a v Polsku.</w:t>
      </w:r>
      <w:r w:rsidRPr="00922DC4">
        <w:rPr>
          <w:rFonts w:ascii="Arial" w:hAnsi="Arial" w:cs="Arial"/>
          <w:sz w:val="20"/>
          <w:szCs w:val="20"/>
        </w:rPr>
        <w:t xml:space="preserve"> </w:t>
      </w:r>
    </w:p>
    <w:p w:rsidR="00B83ED0" w:rsidRDefault="00CF4543" w:rsidP="00A2087D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B83ED0" w:rsidRPr="002C471F">
        <w:rPr>
          <w:rFonts w:ascii="Arial" w:hAnsi="Arial" w:cs="Arial"/>
          <w:b/>
          <w:sz w:val="20"/>
        </w:rPr>
        <w:lastRenderedPageBreak/>
        <w:t xml:space="preserve">Tab. </w:t>
      </w:r>
      <w:r w:rsidR="00DC3549">
        <w:rPr>
          <w:rFonts w:ascii="Arial" w:hAnsi="Arial" w:cs="Arial"/>
          <w:b/>
          <w:sz w:val="20"/>
        </w:rPr>
        <w:t>8</w:t>
      </w:r>
      <w:r w:rsidR="00B83ED0" w:rsidRPr="002C471F">
        <w:rPr>
          <w:rFonts w:ascii="Arial" w:hAnsi="Arial" w:cs="Arial"/>
          <w:b/>
          <w:sz w:val="20"/>
        </w:rPr>
        <w:t>.</w:t>
      </w:r>
      <w:r w:rsidR="000C6202">
        <w:rPr>
          <w:rFonts w:ascii="Arial" w:hAnsi="Arial" w:cs="Arial"/>
          <w:b/>
          <w:sz w:val="20"/>
        </w:rPr>
        <w:t>1</w:t>
      </w:r>
      <w:r w:rsidR="00B83ED0" w:rsidRPr="002C471F">
        <w:rPr>
          <w:rFonts w:ascii="Arial" w:hAnsi="Arial" w:cs="Arial"/>
          <w:b/>
          <w:sz w:val="20"/>
        </w:rPr>
        <w:t xml:space="preserve">: </w:t>
      </w:r>
      <w:r w:rsidR="00B83ED0">
        <w:rPr>
          <w:rFonts w:ascii="Arial" w:hAnsi="Arial" w:cs="Arial"/>
          <w:b/>
          <w:sz w:val="20"/>
        </w:rPr>
        <w:t>I</w:t>
      </w:r>
      <w:r w:rsidR="004A75B7">
        <w:rPr>
          <w:rFonts w:ascii="Arial" w:hAnsi="Arial" w:cs="Arial"/>
          <w:b/>
          <w:sz w:val="20"/>
        </w:rPr>
        <w:t>C</w:t>
      </w:r>
      <w:r w:rsidR="00B83ED0">
        <w:rPr>
          <w:rFonts w:ascii="Arial" w:hAnsi="Arial" w:cs="Arial"/>
          <w:b/>
          <w:sz w:val="20"/>
        </w:rPr>
        <w:t>T odborníci</w:t>
      </w:r>
      <w:r w:rsidR="00B83ED0" w:rsidRPr="002C471F">
        <w:rPr>
          <w:rFonts w:ascii="Arial" w:hAnsi="Arial" w:cs="Arial"/>
          <w:b/>
          <w:sz w:val="20"/>
        </w:rPr>
        <w:t xml:space="preserve"> ve firmách</w:t>
      </w:r>
      <w:r w:rsidR="004A75B7">
        <w:rPr>
          <w:rFonts w:ascii="Arial" w:hAnsi="Arial" w:cs="Arial"/>
          <w:b/>
          <w:sz w:val="20"/>
        </w:rPr>
        <w:t xml:space="preserve"> s 10 a více zaměstnanci</w:t>
      </w:r>
      <w:r w:rsidR="00B83ED0" w:rsidRPr="002C471F">
        <w:rPr>
          <w:rFonts w:ascii="Arial" w:hAnsi="Arial" w:cs="Arial"/>
          <w:b/>
          <w:sz w:val="20"/>
        </w:rPr>
        <w:t xml:space="preserve"> v</w:t>
      </w:r>
      <w:r w:rsidR="004A75B7">
        <w:rPr>
          <w:rFonts w:ascii="Arial" w:hAnsi="Arial" w:cs="Arial"/>
          <w:b/>
          <w:sz w:val="20"/>
        </w:rPr>
        <w:t> </w:t>
      </w:r>
      <w:r w:rsidR="00B83ED0" w:rsidRPr="002C471F">
        <w:rPr>
          <w:rFonts w:ascii="Arial" w:hAnsi="Arial" w:cs="Arial"/>
          <w:b/>
          <w:sz w:val="20"/>
        </w:rPr>
        <w:t>ČR</w:t>
      </w:r>
      <w:r w:rsidR="004A75B7">
        <w:rPr>
          <w:rFonts w:ascii="Arial" w:hAnsi="Arial" w:cs="Arial"/>
          <w:b/>
          <w:sz w:val="20"/>
        </w:rPr>
        <w:t xml:space="preserve"> v roce</w:t>
      </w:r>
      <w:r w:rsidR="00B83ED0" w:rsidRPr="002C471F">
        <w:rPr>
          <w:rFonts w:ascii="Arial" w:hAnsi="Arial" w:cs="Arial"/>
          <w:b/>
          <w:sz w:val="20"/>
        </w:rPr>
        <w:t xml:space="preserve"> 20</w:t>
      </w:r>
      <w:r w:rsidR="00DC3549">
        <w:rPr>
          <w:rFonts w:ascii="Arial" w:hAnsi="Arial" w:cs="Arial"/>
          <w:b/>
          <w:sz w:val="20"/>
        </w:rPr>
        <w:t>20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1251"/>
        <w:gridCol w:w="1039"/>
        <w:gridCol w:w="1039"/>
        <w:gridCol w:w="1324"/>
        <w:gridCol w:w="1985"/>
      </w:tblGrid>
      <w:tr w:rsidR="00BA2193" w:rsidRPr="00DC3549" w:rsidTr="008B5F8C">
        <w:trPr>
          <w:trHeight w:val="408"/>
        </w:trPr>
        <w:tc>
          <w:tcPr>
            <w:tcW w:w="3285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C354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251" w:type="dxa"/>
            <w:vMerge w:val="restart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 zaměstnávající ICT odborníky</w:t>
            </w:r>
          </w:p>
        </w:tc>
        <w:tc>
          <w:tcPr>
            <w:tcW w:w="3402" w:type="dxa"/>
            <w:gridSpan w:val="3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8B5F8C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úkony/činnosti související s ICT vykonávají </w:t>
            </w:r>
          </w:p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 firmě:</w:t>
            </w:r>
          </w:p>
        </w:tc>
        <w:tc>
          <w:tcPr>
            <w:tcW w:w="1985" w:type="dxa"/>
            <w:tcBorders>
              <w:top w:val="single" w:sz="8" w:space="0" w:color="808080"/>
              <w:left w:val="single" w:sz="8" w:space="0" w:color="808080"/>
              <w:right w:val="nil"/>
            </w:tcBorders>
            <w:shd w:val="clear" w:color="auto" w:fill="auto"/>
            <w:vAlign w:val="center"/>
          </w:tcPr>
          <w:p w:rsidR="00BA2193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ICT odborníci zaměstnaní </w:t>
            </w:r>
          </w:p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ve firmách</w:t>
            </w:r>
          </w:p>
        </w:tc>
      </w:tr>
      <w:tr w:rsidR="00BA2193" w:rsidRPr="00DC3549" w:rsidTr="008B5F8C">
        <w:trPr>
          <w:trHeight w:val="700"/>
        </w:trPr>
        <w:tc>
          <w:tcPr>
            <w:tcW w:w="3285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251" w:type="dxa"/>
            <w:vMerge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zaměstnanci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zaměstnanci mateřské firmy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BA2193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zaměstnanci jiného subjektu </w:t>
            </w:r>
          </w:p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či živnostníci</w:t>
            </w:r>
          </w:p>
        </w:tc>
        <w:tc>
          <w:tcPr>
            <w:tcW w:w="1985" w:type="dxa"/>
            <w:tcBorders>
              <w:left w:val="single" w:sz="8" w:space="0" w:color="808080"/>
              <w:right w:val="nil"/>
            </w:tcBorders>
            <w:vAlign w:val="center"/>
          </w:tcPr>
          <w:p w:rsidR="00BA2193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</w:t>
            </w: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na celkovém počtu zam</w:t>
            </w:r>
            <w:bookmarkStart w:id="0" w:name="_GoBack"/>
            <w:bookmarkEnd w:id="0"/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ěstnanců</w:t>
            </w: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:rsidR="00BA2193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v dané velikostní </w:t>
            </w:r>
          </w:p>
          <w:p w:rsidR="00BA2193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a odvětvové skupině </w:t>
            </w:r>
          </w:p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(v %)</w:t>
            </w:r>
          </w:p>
        </w:tc>
      </w:tr>
      <w:tr w:rsidR="00BA2193" w:rsidRPr="00DC3549" w:rsidTr="008B5F8C">
        <w:trPr>
          <w:trHeight w:val="60"/>
        </w:trPr>
        <w:tc>
          <w:tcPr>
            <w:tcW w:w="3285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BA2193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</w:t>
            </w: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na celkovém počtu firem</w:t>
            </w: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s 10 a více zaměstnanci </w:t>
            </w:r>
          </w:p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v dané velikostní a odvětvové skupině (v %)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29,3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B7DEE8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72,8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ind w:left="2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72,8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72,9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71,6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71,6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70,9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74,4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82,6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73,3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1,6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76,1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78,3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83,9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0,5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70,6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83,6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71,5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16,5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45,4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49,2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57,6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73,7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73,1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  <w:tr w:rsidR="00BA2193" w:rsidRPr="00DC3549" w:rsidTr="008B5F8C">
        <w:trPr>
          <w:trHeight w:hRule="exact" w:val="221"/>
        </w:trPr>
        <w:tc>
          <w:tcPr>
            <w:tcW w:w="3285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70,8 </w:t>
            </w:r>
          </w:p>
        </w:tc>
        <w:tc>
          <w:tcPr>
            <w:tcW w:w="198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BA2193" w:rsidRPr="00DC3549" w:rsidRDefault="00BA2193" w:rsidP="00BA21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</w:tbl>
    <w:p w:rsidR="002C12A6" w:rsidRPr="00432469" w:rsidRDefault="002C12A6" w:rsidP="00B83ED0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i/>
          <w:sz w:val="6"/>
          <w:szCs w:val="6"/>
          <w:vertAlign w:val="superscript"/>
        </w:rPr>
      </w:pPr>
    </w:p>
    <w:p w:rsidR="000C6202" w:rsidRDefault="000C6202" w:rsidP="000C6202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b/>
          <w:sz w:val="20"/>
        </w:rPr>
      </w:pPr>
      <w:r w:rsidRPr="002C471F">
        <w:rPr>
          <w:rFonts w:ascii="Arial" w:hAnsi="Arial" w:cs="Arial"/>
          <w:b/>
          <w:sz w:val="20"/>
        </w:rPr>
        <w:t xml:space="preserve">Tab. </w:t>
      </w:r>
      <w:r w:rsidR="00DC3549">
        <w:rPr>
          <w:rFonts w:ascii="Arial" w:hAnsi="Arial" w:cs="Arial"/>
          <w:b/>
          <w:sz w:val="20"/>
        </w:rPr>
        <w:t>8</w:t>
      </w:r>
      <w:r w:rsidRPr="002C471F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2C471F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Zaměstnávání I</w:t>
      </w:r>
      <w:r w:rsidR="005461C8"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b/>
          <w:sz w:val="20"/>
        </w:rPr>
        <w:t>T odborníků</w:t>
      </w:r>
      <w:r w:rsidRPr="002C471F">
        <w:rPr>
          <w:rFonts w:ascii="Arial" w:hAnsi="Arial" w:cs="Arial"/>
          <w:b/>
          <w:sz w:val="20"/>
        </w:rPr>
        <w:t xml:space="preserve"> ve firmách</w:t>
      </w:r>
      <w:r w:rsidR="004A75B7">
        <w:rPr>
          <w:rFonts w:ascii="Arial" w:hAnsi="Arial" w:cs="Arial"/>
          <w:b/>
          <w:sz w:val="20"/>
        </w:rPr>
        <w:t xml:space="preserve"> s 10 a více zaměstnanci </w:t>
      </w:r>
      <w:r w:rsidRPr="002C471F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 </w:t>
      </w:r>
      <w:r w:rsidRPr="002C471F">
        <w:rPr>
          <w:rFonts w:ascii="Arial" w:hAnsi="Arial" w:cs="Arial"/>
          <w:b/>
          <w:sz w:val="20"/>
        </w:rPr>
        <w:t>ČR</w:t>
      </w:r>
      <w:r>
        <w:rPr>
          <w:rFonts w:ascii="Arial" w:hAnsi="Arial" w:cs="Arial"/>
          <w:b/>
          <w:sz w:val="20"/>
        </w:rPr>
        <w:t xml:space="preserve"> v roce 20</w:t>
      </w:r>
      <w:r w:rsidR="00DC3549">
        <w:rPr>
          <w:rFonts w:ascii="Arial" w:hAnsi="Arial" w:cs="Arial"/>
          <w:b/>
          <w:sz w:val="20"/>
        </w:rPr>
        <w:t>19</w:t>
      </w:r>
    </w:p>
    <w:tbl>
      <w:tblPr>
        <w:tblW w:w="98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1104"/>
        <w:gridCol w:w="1083"/>
        <w:gridCol w:w="28"/>
        <w:gridCol w:w="1135"/>
        <w:gridCol w:w="1033"/>
        <w:gridCol w:w="1012"/>
        <w:gridCol w:w="35"/>
        <w:gridCol w:w="14"/>
      </w:tblGrid>
      <w:tr w:rsidR="00DC3549" w:rsidRPr="00DC3549" w:rsidTr="00BA2193">
        <w:trPr>
          <w:trHeight w:val="280"/>
        </w:trPr>
        <w:tc>
          <w:tcPr>
            <w:tcW w:w="3402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DC354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6437" w:type="dxa"/>
            <w:gridSpan w:val="9"/>
            <w:tcBorders>
              <w:top w:val="single" w:sz="8" w:space="0" w:color="808080"/>
              <w:left w:val="nil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Firmy</w:t>
            </w:r>
            <w:proofErr w:type="gramEnd"/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které:</w:t>
            </w:r>
            <w:proofErr w:type="gramEnd"/>
          </w:p>
        </w:tc>
      </w:tr>
      <w:tr w:rsidR="00DC3549" w:rsidRPr="00DC3549" w:rsidTr="00BA2193">
        <w:trPr>
          <w:gridAfter w:val="2"/>
          <w:wAfter w:w="49" w:type="dxa"/>
          <w:trHeight w:val="826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poskytovaly ICT odborníkům školení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hledaly či přijaly nové ICT odborníky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problémy najít ICT odborníky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poskytovaly ICT odborníkům školení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hledaly či přijaly nové ICT odborníky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měly problémy najít ICT odborníky</w:t>
            </w:r>
          </w:p>
        </w:tc>
      </w:tr>
      <w:tr w:rsidR="00DC3549" w:rsidRPr="00DC3549" w:rsidTr="00BA2193">
        <w:trPr>
          <w:gridAfter w:val="1"/>
          <w:wAfter w:w="14" w:type="dxa"/>
          <w:trHeight w:val="493"/>
        </w:trPr>
        <w:tc>
          <w:tcPr>
            <w:tcW w:w="3402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bottom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podíl na celkovém počtu firem s 10 a více zaměstnanci v dané velikostní a odvětvové skupině (v %)</w:t>
            </w:r>
          </w:p>
        </w:tc>
        <w:tc>
          <w:tcPr>
            <w:tcW w:w="3215" w:type="dxa"/>
            <w:gridSpan w:val="4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podíl na celkovém počtu firem </w:t>
            </w: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u w:val="single"/>
                <w:lang w:eastAsia="cs-CZ"/>
              </w:rPr>
              <w:t>zaměstnávajících ICT odborníky</w:t>
            </w:r>
            <w:r w:rsidRPr="00DC354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v dané velikostní a odvětvové skupině (v %)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000000" w:fill="B7DEE8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58,8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31,3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40,8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61,6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25,0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31,8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77,7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54,7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17,9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78,5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32,1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59,7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 a opravy motorových vozidel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48,7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Velkoobchod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46,5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43,6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Maloobchod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53,7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33,5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27,0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62,2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41,8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37,6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22,8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Stravování a pohostinství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0,2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cestovních agentur a kanceláří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30,0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Audiovizuální činnosti; vydavatelství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67,6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59,9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Telekomunikační činnosti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69,1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40,0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IT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75,2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76,3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69,2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83,0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76,3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58,5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</w:tr>
      <w:tr w:rsidR="00DC3549" w:rsidRPr="00DC3549" w:rsidTr="00BA2193">
        <w:trPr>
          <w:gridAfter w:val="2"/>
          <w:wAfter w:w="49" w:type="dxa"/>
          <w:trHeight w:hRule="exact" w:val="221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Ostatní administrativní a podpůrné činnosti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808080"/>
              <w:right w:val="dashSmallGap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1163" w:type="dxa"/>
            <w:gridSpan w:val="2"/>
            <w:tcBorders>
              <w:top w:val="nil"/>
              <w:left w:val="dashSmallGap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53,5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DC3549" w:rsidRPr="00DC3549" w:rsidRDefault="00DC3549" w:rsidP="00DC35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C3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31,8 </w:t>
            </w:r>
          </w:p>
        </w:tc>
      </w:tr>
    </w:tbl>
    <w:p w:rsidR="00A2087D" w:rsidRPr="00A37C3E" w:rsidRDefault="00432469" w:rsidP="00A2087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2087D" w:rsidRPr="00A37C3E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20</w:t>
      </w:r>
    </w:p>
    <w:p w:rsidR="001B7FBA" w:rsidRDefault="001B7FBA" w:rsidP="001B7FBA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8</w:t>
      </w:r>
      <w:r w:rsidRPr="00F73064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ICT odborníci zaměstnaní ve firmách s 10 a více zaměstnanci v ČR</w:t>
      </w: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50EDC575" wp14:editId="4CBCF404">
            <wp:extent cx="6372225" cy="177016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09" cy="1781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FBA" w:rsidRPr="00AA74B8" w:rsidRDefault="001B7FBA" w:rsidP="001B7F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1B7FBA" w:rsidRDefault="001B7FBA" w:rsidP="001B7FB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podíl </w:t>
      </w:r>
      <w:r>
        <w:rPr>
          <w:rFonts w:ascii="Arial" w:hAnsi="Arial" w:cs="Arial"/>
          <w:i/>
          <w:sz w:val="18"/>
          <w:szCs w:val="18"/>
        </w:rPr>
        <w:t xml:space="preserve">počtu ICT odborníků </w:t>
      </w:r>
      <w:r w:rsidRPr="00B411F6">
        <w:rPr>
          <w:rFonts w:ascii="Arial" w:hAnsi="Arial" w:cs="Arial"/>
          <w:i/>
          <w:sz w:val="18"/>
          <w:szCs w:val="18"/>
        </w:rPr>
        <w:t xml:space="preserve">na celkovém počtu </w:t>
      </w:r>
      <w:r w:rsidRPr="00A2087D">
        <w:rPr>
          <w:rFonts w:ascii="Arial" w:hAnsi="Arial" w:cs="Arial"/>
          <w:i/>
          <w:sz w:val="18"/>
          <w:szCs w:val="18"/>
          <w:u w:val="single"/>
        </w:rPr>
        <w:t>zaměstnanců</w:t>
      </w:r>
      <w:r>
        <w:rPr>
          <w:rFonts w:ascii="Arial" w:hAnsi="Arial" w:cs="Arial"/>
          <w:i/>
          <w:sz w:val="18"/>
          <w:szCs w:val="18"/>
        </w:rPr>
        <w:t xml:space="preserve"> pracujících </w:t>
      </w:r>
      <w:r w:rsidRPr="00B411F6">
        <w:rPr>
          <w:rFonts w:ascii="Arial" w:hAnsi="Arial" w:cs="Arial"/>
          <w:i/>
          <w:sz w:val="18"/>
          <w:szCs w:val="18"/>
        </w:rPr>
        <w:t>v</w:t>
      </w:r>
      <w:r>
        <w:rPr>
          <w:rFonts w:ascii="Arial" w:hAnsi="Arial" w:cs="Arial"/>
          <w:i/>
          <w:sz w:val="18"/>
          <w:szCs w:val="18"/>
        </w:rPr>
        <w:t>e firmách s 10 a více zaměstnanci v</w:t>
      </w:r>
      <w:r w:rsidRPr="00B411F6">
        <w:rPr>
          <w:rFonts w:ascii="Arial" w:hAnsi="Arial" w:cs="Arial"/>
          <w:i/>
          <w:sz w:val="18"/>
          <w:szCs w:val="18"/>
        </w:rPr>
        <w:t xml:space="preserve"> dané velikostní skupině</w:t>
      </w:r>
      <w:r>
        <w:rPr>
          <w:rFonts w:ascii="Arial" w:hAnsi="Arial" w:cs="Arial"/>
          <w:i/>
          <w:sz w:val="18"/>
          <w:szCs w:val="18"/>
        </w:rPr>
        <w:t xml:space="preserve"> v daných letech </w:t>
      </w:r>
    </w:p>
    <w:p w:rsidR="00143B13" w:rsidRDefault="00143B13" w:rsidP="001B7FB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b/>
          <w:sz w:val="20"/>
        </w:rPr>
      </w:pPr>
    </w:p>
    <w:p w:rsidR="00143B13" w:rsidRDefault="00143B13" w:rsidP="001B7FB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8</w:t>
      </w:r>
      <w:r w:rsidRPr="00F73064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2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Kdo ve firmách s 10 a více zaměstnanci v ČR provádí činnosti související s ICT v roce 2020</w:t>
      </w:r>
      <w:r w:rsidR="00867E8F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19878982">
            <wp:extent cx="6383020" cy="279844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E8F" w:rsidRDefault="00867E8F" w:rsidP="001B7FB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>podíl na celkovém počtu firem s 10 a více zaměstnanci</w:t>
      </w:r>
      <w:r w:rsidRPr="00B358C9">
        <w:rPr>
          <w:rFonts w:ascii="Arial" w:hAnsi="Arial" w:cs="Arial"/>
          <w:i/>
          <w:sz w:val="18"/>
          <w:szCs w:val="18"/>
        </w:rPr>
        <w:t xml:space="preserve"> </w:t>
      </w:r>
      <w:r w:rsidRPr="006C7086">
        <w:rPr>
          <w:rFonts w:ascii="Arial" w:hAnsi="Arial" w:cs="Arial"/>
          <w:i/>
          <w:sz w:val="18"/>
          <w:szCs w:val="18"/>
        </w:rPr>
        <w:t xml:space="preserve">v dané </w:t>
      </w:r>
      <w:r>
        <w:rPr>
          <w:rFonts w:ascii="Arial" w:hAnsi="Arial" w:cs="Arial"/>
          <w:i/>
          <w:sz w:val="18"/>
          <w:szCs w:val="18"/>
        </w:rPr>
        <w:t>velikostní</w:t>
      </w:r>
      <w:r w:rsidRPr="006C7086">
        <w:rPr>
          <w:rFonts w:ascii="Arial" w:hAnsi="Arial" w:cs="Arial"/>
          <w:i/>
          <w:sz w:val="18"/>
          <w:szCs w:val="18"/>
        </w:rPr>
        <w:t xml:space="preserve"> skupině</w:t>
      </w:r>
    </w:p>
    <w:p w:rsidR="00867E8F" w:rsidRDefault="00867E8F" w:rsidP="001B7FB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b/>
          <w:sz w:val="20"/>
        </w:rPr>
      </w:pPr>
    </w:p>
    <w:p w:rsidR="00867E8F" w:rsidRDefault="00867E8F" w:rsidP="001B7FBA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i/>
          <w:sz w:val="18"/>
          <w:szCs w:val="18"/>
        </w:rPr>
      </w:pPr>
      <w:r w:rsidRPr="00F73064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8</w:t>
      </w:r>
      <w:r w:rsidRPr="00F73064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3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Činnosti související s ICT prováděli v roce 2020 vlastní zaměstnanci firmy – top 5 odvětví</w:t>
      </w: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7243DA1F">
            <wp:extent cx="6303645" cy="24079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E8F" w:rsidRDefault="00867E8F" w:rsidP="00867E8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>podíl na celkovém počtu firem s 10 a více zaměstnanci</w:t>
      </w:r>
      <w:r w:rsidRPr="00B358C9">
        <w:rPr>
          <w:rFonts w:ascii="Arial" w:hAnsi="Arial" w:cs="Arial"/>
          <w:i/>
          <w:sz w:val="18"/>
          <w:szCs w:val="18"/>
        </w:rPr>
        <w:t xml:space="preserve"> </w:t>
      </w:r>
      <w:r w:rsidRPr="006C7086">
        <w:rPr>
          <w:rFonts w:ascii="Arial" w:hAnsi="Arial" w:cs="Arial"/>
          <w:i/>
          <w:sz w:val="18"/>
          <w:szCs w:val="18"/>
        </w:rPr>
        <w:t xml:space="preserve">v dané odvětvové skupině </w:t>
      </w:r>
    </w:p>
    <w:p w:rsidR="00867E8F" w:rsidRPr="00A37C3E" w:rsidRDefault="00867E8F" w:rsidP="00867E8F">
      <w:pPr>
        <w:autoSpaceDE w:val="0"/>
        <w:autoSpaceDN w:val="0"/>
        <w:adjustRightInd w:val="0"/>
        <w:spacing w:before="60" w:after="40"/>
        <w:jc w:val="right"/>
        <w:rPr>
          <w:rFonts w:ascii="Arial" w:hAnsi="Arial" w:cs="Arial"/>
          <w:b/>
          <w:sz w:val="18"/>
          <w:szCs w:val="18"/>
        </w:rPr>
      </w:pPr>
      <w:r w:rsidRPr="00A37C3E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20</w:t>
      </w:r>
    </w:p>
    <w:p w:rsidR="00867E8F" w:rsidRDefault="00867E8F" w:rsidP="00867E8F">
      <w:pPr>
        <w:autoSpaceDE w:val="0"/>
        <w:autoSpaceDN w:val="0"/>
        <w:adjustRightInd w:val="0"/>
        <w:spacing w:before="60" w:after="40"/>
        <w:rPr>
          <w:rFonts w:ascii="Arial" w:hAnsi="Arial" w:cs="Arial"/>
          <w:i/>
          <w:sz w:val="18"/>
          <w:szCs w:val="18"/>
        </w:rPr>
      </w:pPr>
      <w:r w:rsidRPr="00F73064">
        <w:rPr>
          <w:rFonts w:ascii="Arial" w:hAnsi="Arial" w:cs="Arial"/>
          <w:b/>
          <w:sz w:val="20"/>
        </w:rPr>
        <w:lastRenderedPageBreak/>
        <w:t xml:space="preserve">Graf </w:t>
      </w:r>
      <w:r>
        <w:rPr>
          <w:rFonts w:ascii="Arial" w:hAnsi="Arial" w:cs="Arial"/>
          <w:b/>
          <w:sz w:val="20"/>
        </w:rPr>
        <w:t>8</w:t>
      </w:r>
      <w:r w:rsidRPr="00F73064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4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Činnosti související s ICT prováděli v roce 2020 externí subjekty – top 5 odvětví</w:t>
      </w: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56DCFC12">
            <wp:extent cx="6450330" cy="20669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E8F" w:rsidRDefault="00867E8F" w:rsidP="00867E8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6C7086">
        <w:rPr>
          <w:rFonts w:ascii="Arial" w:hAnsi="Arial" w:cs="Arial"/>
          <w:i/>
          <w:sz w:val="18"/>
          <w:szCs w:val="18"/>
        </w:rPr>
        <w:t>podíl na celkovém počtu firem s 10 a více zaměstnanci</w:t>
      </w:r>
      <w:r w:rsidRPr="00B358C9">
        <w:rPr>
          <w:rFonts w:ascii="Arial" w:hAnsi="Arial" w:cs="Arial"/>
          <w:i/>
          <w:sz w:val="18"/>
          <w:szCs w:val="18"/>
        </w:rPr>
        <w:t xml:space="preserve"> </w:t>
      </w:r>
      <w:r w:rsidRPr="006C7086">
        <w:rPr>
          <w:rFonts w:ascii="Arial" w:hAnsi="Arial" w:cs="Arial"/>
          <w:i/>
          <w:sz w:val="18"/>
          <w:szCs w:val="18"/>
        </w:rPr>
        <w:t xml:space="preserve">v dané odvětvové skupině </w:t>
      </w:r>
    </w:p>
    <w:p w:rsidR="00143B13" w:rsidRPr="00A37C3E" w:rsidRDefault="00143B13" w:rsidP="00143B13">
      <w:pPr>
        <w:autoSpaceDE w:val="0"/>
        <w:autoSpaceDN w:val="0"/>
        <w:adjustRightInd w:val="0"/>
        <w:spacing w:before="60" w:after="40"/>
        <w:jc w:val="right"/>
        <w:rPr>
          <w:rFonts w:ascii="Arial" w:hAnsi="Arial" w:cs="Arial"/>
          <w:b/>
          <w:sz w:val="18"/>
          <w:szCs w:val="18"/>
        </w:rPr>
      </w:pPr>
      <w:r w:rsidRPr="00A37C3E">
        <w:rPr>
          <w:rFonts w:ascii="Arial" w:hAnsi="Arial" w:cs="Arial"/>
          <w:sz w:val="18"/>
          <w:szCs w:val="18"/>
        </w:rPr>
        <w:t>Zdroj: Český statistický úřad, 20</w:t>
      </w:r>
      <w:r>
        <w:rPr>
          <w:rFonts w:ascii="Arial" w:hAnsi="Arial" w:cs="Arial"/>
          <w:sz w:val="18"/>
          <w:szCs w:val="18"/>
        </w:rPr>
        <w:t>20</w:t>
      </w:r>
    </w:p>
    <w:p w:rsidR="00143B13" w:rsidRDefault="00143B13" w:rsidP="00143B13">
      <w:pPr>
        <w:spacing w:after="0" w:line="240" w:lineRule="auto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8</w:t>
      </w:r>
      <w:r w:rsidRPr="00F73064">
        <w:rPr>
          <w:rFonts w:ascii="Arial" w:hAnsi="Arial" w:cs="Arial"/>
          <w:b/>
          <w:sz w:val="20"/>
        </w:rPr>
        <w:t>.</w:t>
      </w:r>
      <w:r w:rsidR="00867E8F">
        <w:rPr>
          <w:rFonts w:ascii="Arial" w:hAnsi="Arial" w:cs="Arial"/>
          <w:b/>
          <w:sz w:val="20"/>
        </w:rPr>
        <w:t>5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 s 10 a více zaměstnanci v zemích EU zaměstnávající ICT odborníky v roce 2019</w:t>
      </w:r>
    </w:p>
    <w:p w:rsidR="00143B13" w:rsidRDefault="00143B13" w:rsidP="00143B13">
      <w:pPr>
        <w:spacing w:after="0" w:line="240" w:lineRule="auto"/>
        <w:rPr>
          <w:rFonts w:ascii="Arial" w:hAnsi="Arial" w:cs="Arial"/>
          <w:b/>
          <w:sz w:val="20"/>
        </w:rPr>
      </w:pPr>
    </w:p>
    <w:p w:rsidR="00143B13" w:rsidRDefault="00143B13" w:rsidP="00143B1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5AAF9D42" wp14:editId="1E30DCFF">
            <wp:extent cx="6413500" cy="24206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B13" w:rsidRPr="004A75B7" w:rsidRDefault="00143B13" w:rsidP="00143B13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4A75B7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Pr="004A75B7">
        <w:rPr>
          <w:rFonts w:ascii="Arial" w:hAnsi="Arial" w:cs="Arial"/>
          <w:i/>
          <w:sz w:val="18"/>
          <w:szCs w:val="18"/>
        </w:rPr>
        <w:t xml:space="preserve"> z</w:t>
      </w:r>
      <w:r w:rsidRPr="004A75B7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4A75B7">
        <w:rPr>
          <w:rFonts w:ascii="Arial" w:hAnsi="Arial" w:cs="Arial"/>
          <w:sz w:val="18"/>
          <w:szCs w:val="18"/>
        </w:rPr>
        <w:t>Eurostat</w:t>
      </w:r>
      <w:proofErr w:type="spellEnd"/>
      <w:r w:rsidRPr="004A75B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leden 2020</w:t>
      </w:r>
    </w:p>
    <w:p w:rsidR="00867E8F" w:rsidRDefault="00867E8F" w:rsidP="00143B1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</w:p>
    <w:p w:rsidR="00143B13" w:rsidRDefault="00143B13" w:rsidP="00143B1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 w:rsidRPr="00F73064">
        <w:rPr>
          <w:rFonts w:ascii="Arial" w:hAnsi="Arial" w:cs="Arial"/>
          <w:b/>
          <w:sz w:val="20"/>
        </w:rPr>
        <w:t xml:space="preserve">Graf </w:t>
      </w:r>
      <w:r>
        <w:rPr>
          <w:rFonts w:ascii="Arial" w:hAnsi="Arial" w:cs="Arial"/>
          <w:b/>
          <w:sz w:val="20"/>
        </w:rPr>
        <w:t>8</w:t>
      </w:r>
      <w:r w:rsidRPr="00F73064">
        <w:rPr>
          <w:rFonts w:ascii="Arial" w:hAnsi="Arial" w:cs="Arial"/>
          <w:b/>
          <w:sz w:val="20"/>
        </w:rPr>
        <w:t>.</w:t>
      </w:r>
      <w:r w:rsidR="00867E8F">
        <w:rPr>
          <w:rFonts w:ascii="Arial" w:hAnsi="Arial" w:cs="Arial"/>
          <w:b/>
          <w:sz w:val="20"/>
        </w:rPr>
        <w:t>6</w:t>
      </w:r>
      <w:r w:rsidRPr="00F73064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Firmy s 10 a více zaměstnanci v zemích EU, které měly v roce 2018 volné pracovní pozice, pro které bylo těžké najít ICT odborníka/(y) s odpovídajícími dovednostmi</w:t>
      </w:r>
    </w:p>
    <w:p w:rsidR="008B5F8C" w:rsidRDefault="008B5F8C" w:rsidP="00143B1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</w:p>
    <w:p w:rsidR="00143B13" w:rsidRDefault="00143B13" w:rsidP="00143B13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 wp14:anchorId="539AEB51" wp14:editId="7942639B">
            <wp:extent cx="6541770" cy="231648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B13" w:rsidRDefault="00143B13" w:rsidP="00143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A2087D" w:rsidRDefault="00143B13" w:rsidP="00867E8F">
      <w:pPr>
        <w:autoSpaceDE w:val="0"/>
        <w:autoSpaceDN w:val="0"/>
        <w:adjustRightInd w:val="0"/>
        <w:spacing w:before="60" w:after="40"/>
        <w:jc w:val="both"/>
        <w:rPr>
          <w:rFonts w:ascii="Arial" w:hAnsi="Arial" w:cs="Arial"/>
          <w:sz w:val="18"/>
          <w:szCs w:val="18"/>
        </w:rPr>
      </w:pPr>
      <w:r w:rsidRPr="004A75B7">
        <w:rPr>
          <w:rFonts w:ascii="Arial" w:hAnsi="Arial" w:cs="Arial"/>
          <w:i/>
          <w:sz w:val="18"/>
          <w:szCs w:val="18"/>
        </w:rPr>
        <w:t xml:space="preserve">podíl na celkovém počtu firem s 10 a více zaměstnanci v dané zemi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Pr="004A75B7">
        <w:rPr>
          <w:rFonts w:ascii="Arial" w:hAnsi="Arial" w:cs="Arial"/>
          <w:i/>
          <w:sz w:val="18"/>
          <w:szCs w:val="18"/>
        </w:rPr>
        <w:t xml:space="preserve"> z</w:t>
      </w:r>
      <w:r w:rsidRPr="004A75B7">
        <w:rPr>
          <w:rFonts w:ascii="Arial" w:hAnsi="Arial" w:cs="Arial"/>
          <w:sz w:val="18"/>
          <w:szCs w:val="18"/>
        </w:rPr>
        <w:t xml:space="preserve">droj dat: </w:t>
      </w:r>
      <w:proofErr w:type="spellStart"/>
      <w:r w:rsidRPr="004A75B7">
        <w:rPr>
          <w:rFonts w:ascii="Arial" w:hAnsi="Arial" w:cs="Arial"/>
          <w:sz w:val="18"/>
          <w:szCs w:val="18"/>
        </w:rPr>
        <w:t>Eurostat</w:t>
      </w:r>
      <w:proofErr w:type="spellEnd"/>
      <w:r w:rsidRPr="004A75B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leden 2020</w:t>
      </w:r>
    </w:p>
    <w:sectPr w:rsidR="00A2087D" w:rsidSect="00432469">
      <w:footerReference w:type="default" r:id="rId14"/>
      <w:pgSz w:w="11906" w:h="16838" w:code="9"/>
      <w:pgMar w:top="1134" w:right="849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0A" w:rsidRDefault="00C60B0A" w:rsidP="00E71A58">
      <w:r>
        <w:separator/>
      </w:r>
    </w:p>
  </w:endnote>
  <w:endnote w:type="continuationSeparator" w:id="0">
    <w:p w:rsidR="00C60B0A" w:rsidRDefault="00C60B0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E3" w:rsidRDefault="002F6FE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0A" w:rsidRDefault="00C60B0A" w:rsidP="00E71A58">
      <w:r>
        <w:separator/>
      </w:r>
    </w:p>
  </w:footnote>
  <w:footnote w:type="continuationSeparator" w:id="0">
    <w:p w:rsidR="00C60B0A" w:rsidRDefault="00C60B0A" w:rsidP="00E71A58">
      <w:r>
        <w:continuationSeparator/>
      </w:r>
    </w:p>
  </w:footnote>
  <w:footnote w:id="1">
    <w:p w:rsidR="00316ACA" w:rsidRDefault="00316ACA" w:rsidP="00AA74B8">
      <w:pPr>
        <w:pStyle w:val="Textpoznpodarou"/>
        <w:spacing w:after="40" w:line="264" w:lineRule="auto"/>
      </w:pPr>
      <w:r w:rsidRPr="004A75B7">
        <w:rPr>
          <w:rStyle w:val="Znakapoznpodarou"/>
          <w:rFonts w:ascii="Arial" w:hAnsi="Arial" w:cs="Arial"/>
          <w:sz w:val="16"/>
          <w:szCs w:val="16"/>
        </w:rPr>
        <w:footnoteRef/>
      </w:r>
      <w:r w:rsidRPr="004A75B7">
        <w:rPr>
          <w:rFonts w:ascii="Arial" w:hAnsi="Arial" w:cs="Arial"/>
          <w:sz w:val="16"/>
          <w:szCs w:val="16"/>
        </w:rPr>
        <w:t xml:space="preserve"> Zdrojem dat pro mezinárodní srovnání je databáze </w:t>
      </w:r>
      <w:proofErr w:type="spellStart"/>
      <w:r w:rsidRPr="004A75B7">
        <w:rPr>
          <w:rFonts w:ascii="Arial" w:hAnsi="Arial" w:cs="Arial"/>
          <w:sz w:val="16"/>
          <w:szCs w:val="16"/>
        </w:rPr>
        <w:t>Eurostatu</w:t>
      </w:r>
      <w:proofErr w:type="spellEnd"/>
      <w:r w:rsidR="00432469">
        <w:rPr>
          <w:rFonts w:ascii="Arial" w:hAnsi="Arial" w:cs="Arial"/>
          <w:sz w:val="16"/>
          <w:szCs w:val="16"/>
        </w:rPr>
        <w:t xml:space="preserve">. </w:t>
      </w:r>
      <w:r w:rsidR="00432469" w:rsidRPr="00DF2F6E">
        <w:rPr>
          <w:rFonts w:ascii="Arial" w:hAnsi="Arial" w:cs="Arial"/>
          <w:spacing w:val="-4"/>
          <w:sz w:val="16"/>
          <w:szCs w:val="16"/>
        </w:rPr>
        <w:t>Ta byla aktualizována na začátku roku 2020</w:t>
      </w:r>
      <w:r w:rsidR="00432469">
        <w:rPr>
          <w:rFonts w:ascii="Arial" w:hAnsi="Arial" w:cs="Arial"/>
          <w:spacing w:val="-4"/>
          <w:sz w:val="16"/>
          <w:szCs w:val="16"/>
        </w:rPr>
        <w:t xml:space="preserve"> </w:t>
      </w:r>
      <w:r w:rsidR="00AA74B8">
        <w:rPr>
          <w:rFonts w:ascii="Arial" w:hAnsi="Arial" w:cs="Arial"/>
          <w:sz w:val="16"/>
          <w:szCs w:val="16"/>
        </w:rPr>
        <w:t xml:space="preserve">a data v ní se vztahují </w:t>
      </w:r>
      <w:r w:rsidR="00A37C3E">
        <w:rPr>
          <w:rFonts w:ascii="Arial" w:hAnsi="Arial" w:cs="Arial"/>
          <w:sz w:val="16"/>
          <w:szCs w:val="16"/>
        </w:rPr>
        <w:t>k</w:t>
      </w:r>
      <w:r w:rsidR="00AA74B8">
        <w:rPr>
          <w:rFonts w:ascii="Arial" w:hAnsi="Arial" w:cs="Arial"/>
          <w:sz w:val="16"/>
          <w:szCs w:val="16"/>
        </w:rPr>
        <w:t> roku 20</w:t>
      </w:r>
      <w:r w:rsidR="00432469">
        <w:rPr>
          <w:rFonts w:ascii="Arial" w:hAnsi="Arial" w:cs="Arial"/>
          <w:sz w:val="16"/>
          <w:szCs w:val="16"/>
        </w:rPr>
        <w:t>19</w:t>
      </w:r>
      <w:r w:rsidR="00AA74B8">
        <w:rPr>
          <w:rFonts w:ascii="Arial" w:hAnsi="Arial" w:cs="Arial"/>
          <w:sz w:val="16"/>
          <w:szCs w:val="16"/>
        </w:rPr>
        <w:t>, v</w:t>
      </w:r>
      <w:r w:rsidR="00A37C3E">
        <w:rPr>
          <w:rFonts w:ascii="Arial" w:hAnsi="Arial" w:cs="Arial"/>
          <w:sz w:val="16"/>
          <w:szCs w:val="16"/>
        </w:rPr>
        <w:t xml:space="preserve"> případě ukazatelů vztahujících se k zaměstnávání ICT odborníků a poskytování školení se vztahují </w:t>
      </w:r>
      <w:r w:rsidR="00AA74B8">
        <w:rPr>
          <w:rFonts w:ascii="Arial" w:hAnsi="Arial" w:cs="Arial"/>
          <w:sz w:val="16"/>
          <w:szCs w:val="16"/>
        </w:rPr>
        <w:t>k </w:t>
      </w:r>
      <w:r w:rsidR="00A37C3E">
        <w:rPr>
          <w:rFonts w:ascii="Arial" w:hAnsi="Arial" w:cs="Arial"/>
          <w:sz w:val="16"/>
          <w:szCs w:val="16"/>
        </w:rPr>
        <w:t>r</w:t>
      </w:r>
      <w:r w:rsidR="00AA74B8">
        <w:rPr>
          <w:rFonts w:ascii="Arial" w:hAnsi="Arial" w:cs="Arial"/>
          <w:sz w:val="16"/>
          <w:szCs w:val="16"/>
        </w:rPr>
        <w:t>oku 201</w:t>
      </w:r>
      <w:r w:rsidR="00432469">
        <w:rPr>
          <w:rFonts w:ascii="Arial" w:hAnsi="Arial" w:cs="Arial"/>
          <w:sz w:val="16"/>
          <w:szCs w:val="16"/>
        </w:rPr>
        <w:t>8</w:t>
      </w:r>
      <w:r w:rsidRPr="004A75B7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Pr="004A75B7">
          <w:rPr>
            <w:rStyle w:val="Hypertextovodkaz"/>
            <w:rFonts w:ascii="Arial" w:hAnsi="Arial" w:cs="Arial"/>
            <w:sz w:val="16"/>
            <w:szCs w:val="16"/>
          </w:rPr>
          <w:t>http://ec.europa.eu/eurostat/web/digital-economy-and-society/data/comprehensive-database</w:t>
        </w:r>
        <w:r>
          <w:rPr>
            <w:rStyle w:val="Hypertextovodkaz"/>
            <w:rFonts w:ascii="Arial" w:hAnsi="Arial" w:cs="Arial"/>
            <w:sz w:val="16"/>
            <w:szCs w:val="16"/>
          </w:rPr>
          <w:t xml:space="preserve"> 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16F"/>
    <w:rsid w:val="0000767A"/>
    <w:rsid w:val="00010702"/>
    <w:rsid w:val="00013538"/>
    <w:rsid w:val="0004396D"/>
    <w:rsid w:val="0004694F"/>
    <w:rsid w:val="00062EC5"/>
    <w:rsid w:val="00087634"/>
    <w:rsid w:val="000A1183"/>
    <w:rsid w:val="000A627B"/>
    <w:rsid w:val="000B664C"/>
    <w:rsid w:val="000C3408"/>
    <w:rsid w:val="000C6202"/>
    <w:rsid w:val="000D0BA7"/>
    <w:rsid w:val="001041FC"/>
    <w:rsid w:val="001073C1"/>
    <w:rsid w:val="001228FF"/>
    <w:rsid w:val="001376DA"/>
    <w:rsid w:val="001405FA"/>
    <w:rsid w:val="001425C3"/>
    <w:rsid w:val="00143453"/>
    <w:rsid w:val="00143B13"/>
    <w:rsid w:val="0015109B"/>
    <w:rsid w:val="001573CF"/>
    <w:rsid w:val="00161F96"/>
    <w:rsid w:val="00163793"/>
    <w:rsid w:val="0016380A"/>
    <w:rsid w:val="001714F2"/>
    <w:rsid w:val="00181DD6"/>
    <w:rsid w:val="00184B9E"/>
    <w:rsid w:val="00185010"/>
    <w:rsid w:val="00192B8E"/>
    <w:rsid w:val="00194F66"/>
    <w:rsid w:val="001A552F"/>
    <w:rsid w:val="001A60C9"/>
    <w:rsid w:val="001A641B"/>
    <w:rsid w:val="001B2A77"/>
    <w:rsid w:val="001B3110"/>
    <w:rsid w:val="001B5D3C"/>
    <w:rsid w:val="001B7FBA"/>
    <w:rsid w:val="001F3765"/>
    <w:rsid w:val="001F4597"/>
    <w:rsid w:val="001F6759"/>
    <w:rsid w:val="001F74F8"/>
    <w:rsid w:val="00213D70"/>
    <w:rsid w:val="0022139E"/>
    <w:rsid w:val="00221910"/>
    <w:rsid w:val="002252E0"/>
    <w:rsid w:val="002255F6"/>
    <w:rsid w:val="00236443"/>
    <w:rsid w:val="00243142"/>
    <w:rsid w:val="002436BA"/>
    <w:rsid w:val="00244A15"/>
    <w:rsid w:val="0024799E"/>
    <w:rsid w:val="00257D75"/>
    <w:rsid w:val="00277892"/>
    <w:rsid w:val="0028698F"/>
    <w:rsid w:val="002873E7"/>
    <w:rsid w:val="00295306"/>
    <w:rsid w:val="002B6682"/>
    <w:rsid w:val="002C12A6"/>
    <w:rsid w:val="002C31D3"/>
    <w:rsid w:val="002C43BD"/>
    <w:rsid w:val="002C471F"/>
    <w:rsid w:val="002D4CBE"/>
    <w:rsid w:val="002D59B1"/>
    <w:rsid w:val="002D6453"/>
    <w:rsid w:val="002D6C0F"/>
    <w:rsid w:val="002E02A1"/>
    <w:rsid w:val="002F6FE3"/>
    <w:rsid w:val="00302A3A"/>
    <w:rsid w:val="00304771"/>
    <w:rsid w:val="00306C5B"/>
    <w:rsid w:val="00310FDC"/>
    <w:rsid w:val="00316ACA"/>
    <w:rsid w:val="003209D6"/>
    <w:rsid w:val="00326185"/>
    <w:rsid w:val="00340698"/>
    <w:rsid w:val="00341A48"/>
    <w:rsid w:val="00343195"/>
    <w:rsid w:val="00343E00"/>
    <w:rsid w:val="00351E96"/>
    <w:rsid w:val="00364A6C"/>
    <w:rsid w:val="003657F3"/>
    <w:rsid w:val="00365D1E"/>
    <w:rsid w:val="00385D98"/>
    <w:rsid w:val="00394553"/>
    <w:rsid w:val="003A2B4D"/>
    <w:rsid w:val="003A327C"/>
    <w:rsid w:val="003A478C"/>
    <w:rsid w:val="003A5525"/>
    <w:rsid w:val="003A6B38"/>
    <w:rsid w:val="003B5A32"/>
    <w:rsid w:val="003D7BEA"/>
    <w:rsid w:val="003F313C"/>
    <w:rsid w:val="003F4F3D"/>
    <w:rsid w:val="003F7CA1"/>
    <w:rsid w:val="00405AE5"/>
    <w:rsid w:val="00413550"/>
    <w:rsid w:val="00414240"/>
    <w:rsid w:val="0043194A"/>
    <w:rsid w:val="00432469"/>
    <w:rsid w:val="00435C12"/>
    <w:rsid w:val="00471948"/>
    <w:rsid w:val="0048139F"/>
    <w:rsid w:val="00493CD2"/>
    <w:rsid w:val="0049799E"/>
    <w:rsid w:val="004A75B7"/>
    <w:rsid w:val="004A77DF"/>
    <w:rsid w:val="004B55B7"/>
    <w:rsid w:val="004B62B6"/>
    <w:rsid w:val="004C05E0"/>
    <w:rsid w:val="004C3867"/>
    <w:rsid w:val="004C4CD0"/>
    <w:rsid w:val="004C70DC"/>
    <w:rsid w:val="004D0211"/>
    <w:rsid w:val="004D4E05"/>
    <w:rsid w:val="004D7CC3"/>
    <w:rsid w:val="004F06F5"/>
    <w:rsid w:val="004F0DF9"/>
    <w:rsid w:val="004F33A0"/>
    <w:rsid w:val="004F37F0"/>
    <w:rsid w:val="004F4666"/>
    <w:rsid w:val="004F7C4F"/>
    <w:rsid w:val="005068F4"/>
    <w:rsid w:val="005108C0"/>
    <w:rsid w:val="00511873"/>
    <w:rsid w:val="00513B7E"/>
    <w:rsid w:val="0052251C"/>
    <w:rsid w:val="00525137"/>
    <w:rsid w:val="005251DD"/>
    <w:rsid w:val="005461C8"/>
    <w:rsid w:val="005518F1"/>
    <w:rsid w:val="00553139"/>
    <w:rsid w:val="0055707E"/>
    <w:rsid w:val="00583FFD"/>
    <w:rsid w:val="00584C65"/>
    <w:rsid w:val="00585475"/>
    <w:rsid w:val="00593152"/>
    <w:rsid w:val="005A21E0"/>
    <w:rsid w:val="005B4204"/>
    <w:rsid w:val="005D5802"/>
    <w:rsid w:val="005E7241"/>
    <w:rsid w:val="005F419A"/>
    <w:rsid w:val="005F7FA5"/>
    <w:rsid w:val="00604307"/>
    <w:rsid w:val="0060487F"/>
    <w:rsid w:val="006058FE"/>
    <w:rsid w:val="006123F0"/>
    <w:rsid w:val="00624093"/>
    <w:rsid w:val="00631B6B"/>
    <w:rsid w:val="0064036A"/>
    <w:rsid w:val="006404A7"/>
    <w:rsid w:val="00641710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1307"/>
    <w:rsid w:val="006D61F6"/>
    <w:rsid w:val="006D7127"/>
    <w:rsid w:val="006E279A"/>
    <w:rsid w:val="006E313B"/>
    <w:rsid w:val="006E7DE3"/>
    <w:rsid w:val="007108D3"/>
    <w:rsid w:val="007140F1"/>
    <w:rsid w:val="0071510F"/>
    <w:rsid w:val="007211F5"/>
    <w:rsid w:val="00721EE7"/>
    <w:rsid w:val="007234EB"/>
    <w:rsid w:val="00730AE8"/>
    <w:rsid w:val="00741493"/>
    <w:rsid w:val="0074613B"/>
    <w:rsid w:val="00746B9F"/>
    <w:rsid w:val="00751986"/>
    <w:rsid w:val="00752180"/>
    <w:rsid w:val="00755D3A"/>
    <w:rsid w:val="007609C6"/>
    <w:rsid w:val="00761B3D"/>
    <w:rsid w:val="007635C8"/>
    <w:rsid w:val="00772929"/>
    <w:rsid w:val="00774742"/>
    <w:rsid w:val="00776527"/>
    <w:rsid w:val="00785B2D"/>
    <w:rsid w:val="007A2818"/>
    <w:rsid w:val="007A5C36"/>
    <w:rsid w:val="007B3CF5"/>
    <w:rsid w:val="007C3F6A"/>
    <w:rsid w:val="007D7174"/>
    <w:rsid w:val="007E22C6"/>
    <w:rsid w:val="007E3D24"/>
    <w:rsid w:val="007E7E61"/>
    <w:rsid w:val="007F0845"/>
    <w:rsid w:val="00807732"/>
    <w:rsid w:val="00814B24"/>
    <w:rsid w:val="00821FF6"/>
    <w:rsid w:val="0083143E"/>
    <w:rsid w:val="00834FAA"/>
    <w:rsid w:val="00836086"/>
    <w:rsid w:val="008560AF"/>
    <w:rsid w:val="00864FD0"/>
    <w:rsid w:val="00867019"/>
    <w:rsid w:val="00867E8F"/>
    <w:rsid w:val="00876086"/>
    <w:rsid w:val="00877385"/>
    <w:rsid w:val="008801A7"/>
    <w:rsid w:val="00887079"/>
    <w:rsid w:val="008B2589"/>
    <w:rsid w:val="008B5F8C"/>
    <w:rsid w:val="008B7C02"/>
    <w:rsid w:val="008C0E88"/>
    <w:rsid w:val="008D2A16"/>
    <w:rsid w:val="008E31FF"/>
    <w:rsid w:val="008E4E57"/>
    <w:rsid w:val="008F41A9"/>
    <w:rsid w:val="009003A8"/>
    <w:rsid w:val="00902EFF"/>
    <w:rsid w:val="00911712"/>
    <w:rsid w:val="00921F14"/>
    <w:rsid w:val="00922DC4"/>
    <w:rsid w:val="0094427A"/>
    <w:rsid w:val="00967F43"/>
    <w:rsid w:val="00974923"/>
    <w:rsid w:val="00984ED6"/>
    <w:rsid w:val="0098620F"/>
    <w:rsid w:val="00987E97"/>
    <w:rsid w:val="00994473"/>
    <w:rsid w:val="009B6FD3"/>
    <w:rsid w:val="009C23C8"/>
    <w:rsid w:val="009C31B1"/>
    <w:rsid w:val="009C5819"/>
    <w:rsid w:val="009E4403"/>
    <w:rsid w:val="009F303B"/>
    <w:rsid w:val="00A10D66"/>
    <w:rsid w:val="00A12074"/>
    <w:rsid w:val="00A2087D"/>
    <w:rsid w:val="00A22C4D"/>
    <w:rsid w:val="00A23E43"/>
    <w:rsid w:val="00A317D5"/>
    <w:rsid w:val="00A37C3E"/>
    <w:rsid w:val="00A42547"/>
    <w:rsid w:val="00A46DE0"/>
    <w:rsid w:val="00A5521E"/>
    <w:rsid w:val="00A62CE1"/>
    <w:rsid w:val="00A75E40"/>
    <w:rsid w:val="00A857C0"/>
    <w:rsid w:val="00AA559A"/>
    <w:rsid w:val="00AA74B8"/>
    <w:rsid w:val="00AB2AF1"/>
    <w:rsid w:val="00AB76F3"/>
    <w:rsid w:val="00AC2293"/>
    <w:rsid w:val="00AC77ED"/>
    <w:rsid w:val="00AD306C"/>
    <w:rsid w:val="00AF2A1B"/>
    <w:rsid w:val="00B07008"/>
    <w:rsid w:val="00B112AC"/>
    <w:rsid w:val="00B14740"/>
    <w:rsid w:val="00B17E71"/>
    <w:rsid w:val="00B17FDE"/>
    <w:rsid w:val="00B21D75"/>
    <w:rsid w:val="00B32DDB"/>
    <w:rsid w:val="00B3564B"/>
    <w:rsid w:val="00B445A6"/>
    <w:rsid w:val="00B5042E"/>
    <w:rsid w:val="00B526E3"/>
    <w:rsid w:val="00B6608F"/>
    <w:rsid w:val="00B70B2B"/>
    <w:rsid w:val="00B76D1E"/>
    <w:rsid w:val="00B83ED0"/>
    <w:rsid w:val="00B93AF0"/>
    <w:rsid w:val="00B95940"/>
    <w:rsid w:val="00BA2193"/>
    <w:rsid w:val="00BA77C1"/>
    <w:rsid w:val="00BD258B"/>
    <w:rsid w:val="00BD366B"/>
    <w:rsid w:val="00BD6D50"/>
    <w:rsid w:val="00BE0C8D"/>
    <w:rsid w:val="00BF6103"/>
    <w:rsid w:val="00C0475C"/>
    <w:rsid w:val="00C11CFE"/>
    <w:rsid w:val="00C21F94"/>
    <w:rsid w:val="00C46A08"/>
    <w:rsid w:val="00C53740"/>
    <w:rsid w:val="00C60B0A"/>
    <w:rsid w:val="00C61221"/>
    <w:rsid w:val="00C649AF"/>
    <w:rsid w:val="00C847A8"/>
    <w:rsid w:val="00C90CF4"/>
    <w:rsid w:val="00C93389"/>
    <w:rsid w:val="00CA0C7F"/>
    <w:rsid w:val="00CB35AC"/>
    <w:rsid w:val="00CB4690"/>
    <w:rsid w:val="00CC0868"/>
    <w:rsid w:val="00CC61F7"/>
    <w:rsid w:val="00CD57C7"/>
    <w:rsid w:val="00CD5C77"/>
    <w:rsid w:val="00CF11DF"/>
    <w:rsid w:val="00CF4543"/>
    <w:rsid w:val="00CF51EC"/>
    <w:rsid w:val="00D03154"/>
    <w:rsid w:val="00D040DD"/>
    <w:rsid w:val="00D1416F"/>
    <w:rsid w:val="00D27FB1"/>
    <w:rsid w:val="00D44C89"/>
    <w:rsid w:val="00D517A7"/>
    <w:rsid w:val="00D52C92"/>
    <w:rsid w:val="00D57B0B"/>
    <w:rsid w:val="00D72D54"/>
    <w:rsid w:val="00DB4B2D"/>
    <w:rsid w:val="00DB4D42"/>
    <w:rsid w:val="00DB6B38"/>
    <w:rsid w:val="00DC3549"/>
    <w:rsid w:val="00DC5B3B"/>
    <w:rsid w:val="00E01C0E"/>
    <w:rsid w:val="00E04694"/>
    <w:rsid w:val="00E20E07"/>
    <w:rsid w:val="00E43BA4"/>
    <w:rsid w:val="00E50EAE"/>
    <w:rsid w:val="00E54E6E"/>
    <w:rsid w:val="00E602B5"/>
    <w:rsid w:val="00E71A58"/>
    <w:rsid w:val="00E979B8"/>
    <w:rsid w:val="00EA0C68"/>
    <w:rsid w:val="00EA1A0E"/>
    <w:rsid w:val="00EA27C4"/>
    <w:rsid w:val="00EC0938"/>
    <w:rsid w:val="00EC7132"/>
    <w:rsid w:val="00ED0817"/>
    <w:rsid w:val="00EE01F9"/>
    <w:rsid w:val="00EE3E78"/>
    <w:rsid w:val="00EF0CBB"/>
    <w:rsid w:val="00EF1F5A"/>
    <w:rsid w:val="00F04811"/>
    <w:rsid w:val="00F0488C"/>
    <w:rsid w:val="00F0701B"/>
    <w:rsid w:val="00F15987"/>
    <w:rsid w:val="00F15BEF"/>
    <w:rsid w:val="00F22277"/>
    <w:rsid w:val="00F226D7"/>
    <w:rsid w:val="00F24FAA"/>
    <w:rsid w:val="00F272C2"/>
    <w:rsid w:val="00F3364D"/>
    <w:rsid w:val="00F4274E"/>
    <w:rsid w:val="00F42C99"/>
    <w:rsid w:val="00F556E8"/>
    <w:rsid w:val="00F63DDE"/>
    <w:rsid w:val="00F63FB7"/>
    <w:rsid w:val="00F66522"/>
    <w:rsid w:val="00F675A9"/>
    <w:rsid w:val="00F73064"/>
    <w:rsid w:val="00F73A0C"/>
    <w:rsid w:val="00F75B7B"/>
    <w:rsid w:val="00F9587D"/>
    <w:rsid w:val="00FA7BB2"/>
    <w:rsid w:val="00FB09F7"/>
    <w:rsid w:val="00FB2FFE"/>
    <w:rsid w:val="00FC0E5F"/>
    <w:rsid w:val="00FC2525"/>
    <w:rsid w:val="00FC56DE"/>
    <w:rsid w:val="00FD0C48"/>
    <w:rsid w:val="00FE2F78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B15805F"/>
  <w15:docId w15:val="{D3BA77C7-60FB-4FDA-B03B-C6270C4F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B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B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BE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BE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ACA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ACA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316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F7B5-7F1B-4788-BAA3-DCACB921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796</TotalTime>
  <Pages>4</Pages>
  <Words>1336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26</cp:revision>
  <cp:lastPrinted>2019-12-18T09:24:00Z</cp:lastPrinted>
  <dcterms:created xsi:type="dcterms:W3CDTF">2017-11-14T10:47:00Z</dcterms:created>
  <dcterms:modified xsi:type="dcterms:W3CDTF">2020-12-18T14:19:00Z</dcterms:modified>
</cp:coreProperties>
</file>