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B950" w14:textId="77777777" w:rsidR="00EF4419" w:rsidRDefault="00EF4419" w:rsidP="00EF4419">
      <w:pPr>
        <w:pStyle w:val="Datum"/>
      </w:pPr>
      <w:r w:rsidRPr="008A6551">
        <w:t>24. března 2026</w:t>
      </w:r>
    </w:p>
    <w:p w14:paraId="1C5CF6D9" w14:textId="77777777" w:rsidR="00EF4419" w:rsidRPr="008E7DC4" w:rsidRDefault="00EF4419" w:rsidP="00EF4419">
      <w:pPr>
        <w:pStyle w:val="Datum"/>
      </w:pPr>
    </w:p>
    <w:p w14:paraId="3576B2EE" w14:textId="77777777" w:rsidR="00EF4419" w:rsidRDefault="00EF4419" w:rsidP="00EF4419">
      <w:pPr>
        <w:pStyle w:val="Nadpis1"/>
        <w:rPr>
          <w:color w:val="BD1B21"/>
          <w:sz w:val="32"/>
          <w:szCs w:val="32"/>
        </w:rPr>
      </w:pPr>
      <w:r>
        <w:rPr>
          <w:color w:val="BD1B21"/>
          <w:sz w:val="32"/>
          <w:szCs w:val="32"/>
        </w:rPr>
        <w:t>Produkce zemědělského odvětví meziročně rostla</w:t>
      </w:r>
    </w:p>
    <w:p w14:paraId="25BB34F8" w14:textId="77777777" w:rsidR="00EF4419" w:rsidRDefault="00EF4419" w:rsidP="00EF4419">
      <w:pPr>
        <w:pStyle w:val="Nadpis1"/>
        <w:rPr>
          <w:rFonts w:eastAsia="Calibri" w:cs="Arial"/>
          <w:szCs w:val="20"/>
        </w:rPr>
      </w:pPr>
    </w:p>
    <w:p w14:paraId="19EBE623" w14:textId="40765920" w:rsidR="00EF4419" w:rsidRPr="00C80C92" w:rsidRDefault="00EF4419" w:rsidP="00EF4419">
      <w:pPr>
        <w:pStyle w:val="Nadpis1"/>
        <w:rPr>
          <w:rFonts w:eastAsia="Calibri" w:cs="Arial"/>
          <w:color w:val="000000" w:themeColor="text1"/>
          <w:szCs w:val="20"/>
        </w:rPr>
      </w:pPr>
      <w:r>
        <w:rPr>
          <w:rFonts w:eastAsia="Calibri" w:cs="Arial"/>
          <w:szCs w:val="20"/>
        </w:rPr>
        <w:t>P</w:t>
      </w:r>
      <w:r w:rsidRPr="002920D4">
        <w:rPr>
          <w:rFonts w:eastAsia="Calibri" w:cs="Arial"/>
          <w:szCs w:val="20"/>
        </w:rPr>
        <w:t>rodukce zeměděls</w:t>
      </w:r>
      <w:r>
        <w:rPr>
          <w:rFonts w:eastAsia="Calibri" w:cs="Arial"/>
          <w:szCs w:val="20"/>
        </w:rPr>
        <w:t>kého odvětví za rok 2025 se podle předběžných výsledků</w:t>
      </w:r>
      <w:r w:rsidRPr="00A92968">
        <w:rPr>
          <w:rFonts w:eastAsia="Calibri" w:cs="Arial"/>
          <w:color w:val="000000" w:themeColor="text1"/>
          <w:szCs w:val="20"/>
        </w:rPr>
        <w:t xml:space="preserve"> </w:t>
      </w:r>
      <w:r>
        <w:rPr>
          <w:rFonts w:eastAsia="Calibri" w:cs="Arial"/>
          <w:color w:val="000000" w:themeColor="text1"/>
          <w:szCs w:val="20"/>
        </w:rPr>
        <w:t xml:space="preserve">meziročně zvýšila o 10,7 % na </w:t>
      </w:r>
      <w:r w:rsidRPr="00A92968">
        <w:rPr>
          <w:rFonts w:eastAsia="Calibri" w:cs="Arial"/>
          <w:color w:val="000000" w:themeColor="text1"/>
          <w:szCs w:val="20"/>
        </w:rPr>
        <w:t>193,4 miliard</w:t>
      </w:r>
      <w:r>
        <w:rPr>
          <w:rFonts w:eastAsia="Calibri" w:cs="Arial"/>
          <w:color w:val="000000" w:themeColor="text1"/>
          <w:szCs w:val="20"/>
        </w:rPr>
        <w:t>y</w:t>
      </w:r>
      <w:r w:rsidRPr="00A92968">
        <w:rPr>
          <w:rFonts w:eastAsia="Calibri" w:cs="Arial"/>
          <w:color w:val="000000" w:themeColor="text1"/>
          <w:szCs w:val="20"/>
        </w:rPr>
        <w:t xml:space="preserve"> korun</w:t>
      </w:r>
      <w:r>
        <w:rPr>
          <w:rFonts w:eastAsia="Calibri" w:cs="Arial"/>
          <w:color w:val="000000" w:themeColor="text1"/>
          <w:szCs w:val="20"/>
        </w:rPr>
        <w:t xml:space="preserve">, zejména díky realizačním cenám živočišné výroby, ale i dobré úrodě. Při růstu </w:t>
      </w:r>
      <w:proofErr w:type="spellStart"/>
      <w:r>
        <w:rPr>
          <w:rFonts w:eastAsia="Calibri" w:cs="Arial"/>
          <w:color w:val="000000" w:themeColor="text1"/>
          <w:szCs w:val="20"/>
        </w:rPr>
        <w:t>mezispotřeby</w:t>
      </w:r>
      <w:proofErr w:type="spellEnd"/>
      <w:r>
        <w:rPr>
          <w:rFonts w:eastAsia="Calibri" w:cs="Arial"/>
          <w:color w:val="000000" w:themeColor="text1"/>
          <w:szCs w:val="20"/>
        </w:rPr>
        <w:t xml:space="preserve"> o 1,5 % se hrubá přidaná hodnota zvýšila o 28,9 % na 75,6 miliardy korun.</w:t>
      </w:r>
    </w:p>
    <w:p w14:paraId="09E8909A" w14:textId="77777777" w:rsidR="00EF4419" w:rsidRPr="00C80C92" w:rsidRDefault="00EF4419" w:rsidP="00EF4419"/>
    <w:p w14:paraId="3A002D27" w14:textId="63A45AE1" w:rsidR="00EF4419" w:rsidRDefault="00EF4419" w:rsidP="00EF4419">
      <w:r>
        <w:t xml:space="preserve">Rostlinná produkce v roce 2025 dosáhla hodnoty 98,5 miliardy Kč (+7,7 %). Téměř dvě třetiny této produkce tvořily obiloviny (39,9 %) a technické plodiny (22,6 %). K meziročnímu růstu hodnoty rostlinné produkce přispěla především velmi dobrá sklizeň převážné většiny plodin, </w:t>
      </w:r>
      <w:r w:rsidR="00ED5D14">
        <w:t xml:space="preserve">přičemž </w:t>
      </w:r>
      <w:r>
        <w:t xml:space="preserve">u obilovin došlo k navýšení o 13,0 %, u technických plodin o 9,3 %, u brambor </w:t>
      </w:r>
      <w:r w:rsidR="00832BCF">
        <w:br/>
      </w:r>
      <w:r>
        <w:t>o 12,1 %</w:t>
      </w:r>
      <w:r w:rsidR="00ED5D14">
        <w:t xml:space="preserve"> a</w:t>
      </w:r>
      <w:r>
        <w:t xml:space="preserve"> u zeleniny o 18,9 %. Nižší byla sklizeň cukrov</w:t>
      </w:r>
      <w:r w:rsidR="000B4AD6">
        <w:t>é řepy</w:t>
      </w:r>
      <w:r>
        <w:t xml:space="preserve"> (-13,9 %). </w:t>
      </w:r>
    </w:p>
    <w:p w14:paraId="33D0F667" w14:textId="77777777" w:rsidR="00EF4419" w:rsidRDefault="00EF4419" w:rsidP="00EF4419"/>
    <w:p w14:paraId="4987DB07" w14:textId="2012B3C8" w:rsidR="00EF4419" w:rsidRDefault="00EF4419" w:rsidP="00832BCF">
      <w:r>
        <w:t xml:space="preserve">Živočišná produkce vzrostla proti roku 2024 o 15,5 % na 81,4 miliardy Kč. Hodnota produkce zvířat se navýšila o 13,5 %, z toho u skotu o 36,4 % a drůbeže o 9,1 %. U prasat došlo naopak k poklesu o 4,3 %. Hodnota produkce živočišných výrobků vzrostla o 16,7 %, z toho u vajec </w:t>
      </w:r>
      <w:r w:rsidR="000B4AD6">
        <w:br/>
      </w:r>
      <w:r>
        <w:t xml:space="preserve">o 43,6 % a mléka o 14,1 %. </w:t>
      </w:r>
      <w:r>
        <w:rPr>
          <w:i/>
          <w:iCs/>
        </w:rPr>
        <w:t>„Živočišná produkce</w:t>
      </w:r>
      <w:r w:rsidRPr="00694F54">
        <w:rPr>
          <w:i/>
          <w:iCs/>
        </w:rPr>
        <w:t xml:space="preserve"> </w:t>
      </w:r>
      <w:r w:rsidRPr="00354943">
        <w:rPr>
          <w:i/>
          <w:iCs/>
        </w:rPr>
        <w:t xml:space="preserve">v roce 2025 </w:t>
      </w:r>
      <w:r>
        <w:rPr>
          <w:i/>
          <w:iCs/>
        </w:rPr>
        <w:t xml:space="preserve">významně </w:t>
      </w:r>
      <w:r w:rsidRPr="00354943">
        <w:rPr>
          <w:i/>
          <w:iCs/>
        </w:rPr>
        <w:t>přispěla</w:t>
      </w:r>
      <w:r w:rsidRPr="00F121EF">
        <w:rPr>
          <w:i/>
          <w:iCs/>
        </w:rPr>
        <w:t xml:space="preserve"> </w:t>
      </w:r>
      <w:r>
        <w:rPr>
          <w:i/>
          <w:iCs/>
        </w:rPr>
        <w:t xml:space="preserve">k dobrému hospodářskému výsledku celého odvětví. Zásadní byl meziroční nárůst realizačních cen některých objemově významných komodit. U jatečného skotu byly ceny vyšší o 32 procent, </w:t>
      </w:r>
      <w:r w:rsidR="000B4AD6">
        <w:rPr>
          <w:i/>
          <w:iCs/>
        </w:rPr>
        <w:br/>
      </w:r>
      <w:r>
        <w:rPr>
          <w:i/>
          <w:iCs/>
        </w:rPr>
        <w:t>u mléka o necelých 17 procent a u vajec o 36 procent,“</w:t>
      </w:r>
      <w:r w:rsidRPr="00A826A8">
        <w:t xml:space="preserve"> </w:t>
      </w:r>
      <w:r>
        <w:t>upřesňuje Renata Vodičková, vedoucí oddělení statistiky zemědělství a lesnictví ČSÚ.</w:t>
      </w:r>
    </w:p>
    <w:p w14:paraId="7BEA7E98" w14:textId="77777777" w:rsidR="00EF4419" w:rsidRDefault="00EF4419" w:rsidP="00EF4419"/>
    <w:p w14:paraId="6E07925D" w14:textId="066921A9" w:rsidR="00EF4419" w:rsidRDefault="00EF4419" w:rsidP="00EF4419">
      <w:r>
        <w:t>Z nákladových položek dosah</w:t>
      </w:r>
      <w:r w:rsidR="00ED5D14">
        <w:t>ovala v roce 2025</w:t>
      </w:r>
      <w:r>
        <w:t xml:space="preserve"> podle předběžných dat největšího podílu </w:t>
      </w:r>
      <w:proofErr w:type="spellStart"/>
      <w:r w:rsidRPr="008A6551">
        <w:t>mezispotřeb</w:t>
      </w:r>
      <w:r>
        <w:t>a</w:t>
      </w:r>
      <w:proofErr w:type="spellEnd"/>
      <w:r>
        <w:t xml:space="preserve"> (58,3 %), která</w:t>
      </w:r>
      <w:r w:rsidRPr="008A6551">
        <w:t xml:space="preserve"> meziročně vzrostla o 1,5 % na 117,</w:t>
      </w:r>
      <w:r>
        <w:t>8</w:t>
      </w:r>
      <w:r w:rsidRPr="008A6551">
        <w:t xml:space="preserve"> miliardy Kč. </w:t>
      </w:r>
      <w:r>
        <w:t>Celkové n</w:t>
      </w:r>
      <w:r w:rsidRPr="008A6551">
        <w:t xml:space="preserve">áhrady zaměstnancům </w:t>
      </w:r>
      <w:r>
        <w:t>se zvýšily</w:t>
      </w:r>
      <w:r w:rsidRPr="008A6551">
        <w:t xml:space="preserve"> o 3,5 % na 40,5 miliardy Kč</w:t>
      </w:r>
      <w:r>
        <w:t>, pachtovné a nájemné o 8,4 % na 11,8 miliardy.</w:t>
      </w:r>
    </w:p>
    <w:p w14:paraId="3386F172" w14:textId="77777777" w:rsidR="00EF4419" w:rsidRPr="00F06A9A" w:rsidRDefault="00EF4419" w:rsidP="00EF4419">
      <w:pPr>
        <w:rPr>
          <w:color w:val="EE0000"/>
        </w:rPr>
      </w:pPr>
    </w:p>
    <w:p w14:paraId="5AE97F66" w14:textId="642E9823" w:rsidR="00EF4419" w:rsidRDefault="00EF4419" w:rsidP="00EF4419">
      <w:r w:rsidRPr="008A6551">
        <w:t xml:space="preserve">Po započtení dotací je podnikatelský důchod ze zemědělské činnosti podle metodiky sestavování Souhrnného zemědělského účtu aktuálně </w:t>
      </w:r>
      <w:r w:rsidR="00E561FD">
        <w:t xml:space="preserve">pro rok 2025 </w:t>
      </w:r>
      <w:r w:rsidR="00E561FD" w:rsidRPr="008A6551">
        <w:t>odhadován</w:t>
      </w:r>
      <w:r w:rsidR="00E561FD">
        <w:t xml:space="preserve"> </w:t>
      </w:r>
      <w:r w:rsidRPr="008A6551">
        <w:t>ve výši 26,5 miliardy Kč</w:t>
      </w:r>
      <w:r w:rsidR="00ED5D14">
        <w:t>,</w:t>
      </w:r>
      <w:r>
        <w:t xml:space="preserve"> a navrátil se tak </w:t>
      </w:r>
      <w:r w:rsidR="00B40ED2">
        <w:t xml:space="preserve">na </w:t>
      </w:r>
      <w:r>
        <w:t>úrov</w:t>
      </w:r>
      <w:r w:rsidR="00B40ED2">
        <w:t>eň</w:t>
      </w:r>
      <w:r>
        <w:t xml:space="preserve"> </w:t>
      </w:r>
      <w:r w:rsidR="00B40ED2">
        <w:t>let</w:t>
      </w:r>
      <w:r>
        <w:t xml:space="preserve"> 2021 a 2022.</w:t>
      </w:r>
    </w:p>
    <w:p w14:paraId="0CDB82B8" w14:textId="77777777" w:rsidR="002C5A03" w:rsidRPr="008A6551" w:rsidRDefault="002C5A03" w:rsidP="00EF4419"/>
    <w:p w14:paraId="353DF408" w14:textId="6A8F54AC" w:rsidR="002C5A03" w:rsidRDefault="002C5A03" w:rsidP="002C5A03">
      <w:pPr>
        <w:rPr>
          <w:rFonts w:cs="Arial"/>
          <w:szCs w:val="20"/>
        </w:rPr>
      </w:pPr>
      <w:r>
        <w:t xml:space="preserve">Podrobnější informace přináší publikace </w:t>
      </w:r>
      <w:hyperlink r:id="rId10" w:history="1">
        <w:r w:rsidRPr="00832BCF">
          <w:rPr>
            <w:rStyle w:val="Hypertextovodkaz"/>
            <w:rFonts w:cs="Arial"/>
            <w:i/>
            <w:iCs/>
            <w:szCs w:val="20"/>
          </w:rPr>
          <w:t xml:space="preserve">Souhrnný zemědělský </w:t>
        </w:r>
        <w:proofErr w:type="gramStart"/>
        <w:r w:rsidRPr="00832BCF">
          <w:rPr>
            <w:rStyle w:val="Hypertextovodkaz"/>
            <w:rFonts w:cs="Arial"/>
            <w:i/>
            <w:iCs/>
            <w:szCs w:val="20"/>
          </w:rPr>
          <w:t>účet - předběžné</w:t>
        </w:r>
        <w:proofErr w:type="gramEnd"/>
        <w:r w:rsidRPr="00832BCF">
          <w:rPr>
            <w:rStyle w:val="Hypertextovodkaz"/>
            <w:rFonts w:cs="Arial"/>
            <w:i/>
            <w:iCs/>
            <w:szCs w:val="20"/>
          </w:rPr>
          <w:t xml:space="preserve"> výsledky - 2025</w:t>
        </w:r>
      </w:hyperlink>
      <w:r>
        <w:rPr>
          <w:rFonts w:cs="Arial"/>
          <w:szCs w:val="20"/>
        </w:rPr>
        <w:t>, dostupná na webu ČSÚ.</w:t>
      </w:r>
    </w:p>
    <w:p w14:paraId="24C795A0" w14:textId="77777777" w:rsidR="002C5A03" w:rsidRDefault="002C5A03" w:rsidP="002C5A03">
      <w:pPr>
        <w:rPr>
          <w:rFonts w:cs="Arial"/>
          <w:szCs w:val="20"/>
        </w:rPr>
      </w:pPr>
    </w:p>
    <w:p w14:paraId="17C3CFE1" w14:textId="2457F987" w:rsidR="002C5A03" w:rsidRDefault="002C5A03" w:rsidP="002C5A03">
      <w:pPr>
        <w:rPr>
          <w:rFonts w:cs="Arial"/>
          <w:szCs w:val="20"/>
        </w:rPr>
      </w:pPr>
      <w:r>
        <w:rPr>
          <w:rFonts w:cs="Arial"/>
          <w:szCs w:val="20"/>
        </w:rPr>
        <w:t>Další z</w:t>
      </w:r>
      <w:r w:rsidRPr="002E6C4B">
        <w:rPr>
          <w:rFonts w:cs="Arial"/>
          <w:szCs w:val="20"/>
        </w:rPr>
        <w:t xml:space="preserve">přesnění </w:t>
      </w:r>
      <w:r>
        <w:rPr>
          <w:rFonts w:cs="Arial"/>
          <w:szCs w:val="20"/>
        </w:rPr>
        <w:t>ekonomického výsledku zemědělství za rok 2025 zveřejn</w:t>
      </w:r>
      <w:r w:rsidR="00E561FD">
        <w:rPr>
          <w:rFonts w:cs="Arial"/>
          <w:szCs w:val="20"/>
        </w:rPr>
        <w:t>í ČSÚ</w:t>
      </w:r>
      <w:r>
        <w:rPr>
          <w:rFonts w:cs="Arial"/>
          <w:szCs w:val="20"/>
        </w:rPr>
        <w:t xml:space="preserve"> koncem září 2026.</w:t>
      </w:r>
    </w:p>
    <w:p w14:paraId="4E0A996B" w14:textId="77777777" w:rsidR="002C5A03" w:rsidRDefault="002C5A03" w:rsidP="002C5A03"/>
    <w:p w14:paraId="07AC7DEF" w14:textId="77777777" w:rsidR="002C5A03" w:rsidRDefault="002C5A03" w:rsidP="002C5A03">
      <w:pPr>
        <w:rPr>
          <w:b/>
        </w:rPr>
      </w:pPr>
      <w:r>
        <w:rPr>
          <w:b/>
        </w:rPr>
        <w:t>Kontakt:</w:t>
      </w:r>
    </w:p>
    <w:p w14:paraId="7F67E80D" w14:textId="77777777" w:rsidR="002C5A03" w:rsidRPr="001B6F48" w:rsidRDefault="002C5A03" w:rsidP="002C5A03">
      <w:pPr>
        <w:rPr>
          <w:rFonts w:cs="Arial"/>
        </w:rPr>
      </w:pPr>
      <w:r>
        <w:rPr>
          <w:rFonts w:cs="Arial"/>
        </w:rPr>
        <w:t>Jan Cieslar</w:t>
      </w:r>
    </w:p>
    <w:p w14:paraId="503E3DB2" w14:textId="77777777" w:rsidR="002C5A03" w:rsidRPr="00C62D32" w:rsidRDefault="002C5A03" w:rsidP="002C5A03">
      <w:pPr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7ED1C2FB" w14:textId="1441A6BF" w:rsidR="002C5A03" w:rsidRDefault="002C5A03" w:rsidP="002C5A03">
      <w:pPr>
        <w:rPr>
          <w:szCs w:val="20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1D66CD7" w14:textId="2B36A9A4" w:rsidR="00800EB0" w:rsidRPr="00832BCF" w:rsidRDefault="0064440B" w:rsidP="00832BCF">
      <w:pPr>
        <w:spacing w:line="240" w:lineRule="auto"/>
        <w:rPr>
          <w:rFonts w:cs="Arial"/>
        </w:rPr>
      </w:pPr>
      <w:r w:rsidRPr="00B56391">
        <w:rPr>
          <w:rFonts w:cs="Arial"/>
          <w:color w:val="0070C0"/>
        </w:rPr>
        <w:t xml:space="preserve">E </w:t>
      </w:r>
      <w:r w:rsidRPr="00B56391">
        <w:rPr>
          <w:rFonts w:cs="Arial"/>
        </w:rPr>
        <w:t>jan.cieslar@</w:t>
      </w:r>
      <w:r>
        <w:rPr>
          <w:rFonts w:cs="Arial"/>
        </w:rPr>
        <w:t>csu.gov.cz</w:t>
      </w:r>
      <w:r w:rsidRPr="00B56391">
        <w:rPr>
          <w:rFonts w:cs="Arial"/>
        </w:rPr>
        <w:t xml:space="preserve">.cz  |   </w:t>
      </w:r>
      <w:r>
        <w:rPr>
          <w:rFonts w:cs="Arial"/>
          <w:color w:val="0070C0"/>
        </w:rPr>
        <w:t>X</w:t>
      </w:r>
      <w:r w:rsidRPr="00B56391">
        <w:rPr>
          <w:rFonts w:cs="Arial"/>
        </w:rPr>
        <w:t xml:space="preserve"> @</w:t>
      </w:r>
      <w:r>
        <w:rPr>
          <w:rFonts w:cs="Arial"/>
        </w:rPr>
        <w:t>cz</w:t>
      </w:r>
      <w:r w:rsidRPr="00B56391">
        <w:rPr>
          <w:rFonts w:cs="Arial"/>
        </w:rPr>
        <w:t>statisti</w:t>
      </w:r>
      <w:r>
        <w:rPr>
          <w:rFonts w:cs="Arial"/>
        </w:rPr>
        <w:t>k</w:t>
      </w:r>
      <w:r w:rsidR="00832BCF">
        <w:rPr>
          <w:rFonts w:cs="Arial"/>
        </w:rPr>
        <w:t>a</w:t>
      </w:r>
    </w:p>
    <w:sectPr w:rsidR="00800EB0" w:rsidRPr="00832BCF" w:rsidSect="003D02AA">
      <w:headerReference w:type="default" r:id="rId11"/>
      <w:footerReference w:type="default" r:id="rId12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441F5" w14:textId="77777777" w:rsidR="00195F35" w:rsidRDefault="00195F35" w:rsidP="00BA6370">
      <w:r>
        <w:separator/>
      </w:r>
    </w:p>
  </w:endnote>
  <w:endnote w:type="continuationSeparator" w:id="0">
    <w:p w14:paraId="4E44193C" w14:textId="77777777" w:rsidR="00195F35" w:rsidRDefault="00195F35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1FF4" w14:textId="77777777"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C4BECD" wp14:editId="20D885E2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A217F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2423FA54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13471F4B" w14:textId="77777777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274 052 </w:t>
                          </w:r>
                          <w:r w:rsidR="007914B5">
                            <w:rPr>
                              <w:rFonts w:cs="Arial"/>
                              <w:sz w:val="15"/>
                              <w:szCs w:val="15"/>
                            </w:rPr>
                            <w:t>834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2" w:history="1">
                            <w:r w:rsidR="007914B5" w:rsidRPr="00B66F4E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press@csu.gov.cz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7914B5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4BEC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" filled="f" stroked="f">
              <v:textbox inset="0,0,0,0">
                <w:txbxContent>
                  <w:p w14:paraId="6F3A217F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2423FA54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13471F4B" w14:textId="77777777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7914B5" w:rsidRPr="00B66F4E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>274 052 </w:t>
                    </w:r>
                    <w:r w:rsidR="007914B5">
                      <w:rPr>
                        <w:rFonts w:cs="Arial"/>
                        <w:sz w:val="15"/>
                        <w:szCs w:val="15"/>
                      </w:rPr>
                      <w:t>834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4" w:history="1">
                      <w:r w:rsidR="007914B5" w:rsidRPr="00B66F4E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press@csu.gov.cz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7914B5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D94F20D" wp14:editId="4616AEBB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2BF62A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2EB4" w14:textId="77777777" w:rsidR="00195F35" w:rsidRDefault="00195F35" w:rsidP="00BA6370">
      <w:r>
        <w:separator/>
      </w:r>
    </w:p>
  </w:footnote>
  <w:footnote w:type="continuationSeparator" w:id="0">
    <w:p w14:paraId="7765AF74" w14:textId="77777777" w:rsidR="00195F35" w:rsidRDefault="00195F35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7BA0" w14:textId="77777777"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D3CCBFD" wp14:editId="006A8D8B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FA9DD7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B5"/>
    <w:rsid w:val="00021165"/>
    <w:rsid w:val="00023257"/>
    <w:rsid w:val="00032A72"/>
    <w:rsid w:val="00043BF4"/>
    <w:rsid w:val="000751B3"/>
    <w:rsid w:val="000838E7"/>
    <w:rsid w:val="000842D2"/>
    <w:rsid w:val="000843A5"/>
    <w:rsid w:val="000976B6"/>
    <w:rsid w:val="000B4AD6"/>
    <w:rsid w:val="000B6F63"/>
    <w:rsid w:val="000C435D"/>
    <w:rsid w:val="000F1A8B"/>
    <w:rsid w:val="00100C55"/>
    <w:rsid w:val="001404AB"/>
    <w:rsid w:val="001434C6"/>
    <w:rsid w:val="00146745"/>
    <w:rsid w:val="001623DB"/>
    <w:rsid w:val="001658A9"/>
    <w:rsid w:val="0017231D"/>
    <w:rsid w:val="001776E2"/>
    <w:rsid w:val="001810DC"/>
    <w:rsid w:val="00183C7E"/>
    <w:rsid w:val="00195F35"/>
    <w:rsid w:val="001A214A"/>
    <w:rsid w:val="001A59BF"/>
    <w:rsid w:val="001B607F"/>
    <w:rsid w:val="001D369A"/>
    <w:rsid w:val="001E3451"/>
    <w:rsid w:val="00206D22"/>
    <w:rsid w:val="002070FB"/>
    <w:rsid w:val="00213729"/>
    <w:rsid w:val="002272A6"/>
    <w:rsid w:val="002272D1"/>
    <w:rsid w:val="002406FA"/>
    <w:rsid w:val="00242C22"/>
    <w:rsid w:val="00244F10"/>
    <w:rsid w:val="002460EA"/>
    <w:rsid w:val="002848DA"/>
    <w:rsid w:val="00290C5C"/>
    <w:rsid w:val="002B2E47"/>
    <w:rsid w:val="002C56A4"/>
    <w:rsid w:val="002C5A03"/>
    <w:rsid w:val="002D6A6C"/>
    <w:rsid w:val="002E7CC0"/>
    <w:rsid w:val="002F0498"/>
    <w:rsid w:val="00322412"/>
    <w:rsid w:val="00323FEE"/>
    <w:rsid w:val="003301A3"/>
    <w:rsid w:val="0035578A"/>
    <w:rsid w:val="0036131F"/>
    <w:rsid w:val="0036777B"/>
    <w:rsid w:val="0038282A"/>
    <w:rsid w:val="00385FB6"/>
    <w:rsid w:val="00397580"/>
    <w:rsid w:val="003A1794"/>
    <w:rsid w:val="003A45C8"/>
    <w:rsid w:val="003B53E2"/>
    <w:rsid w:val="003C1D7D"/>
    <w:rsid w:val="003C2DCF"/>
    <w:rsid w:val="003C4D29"/>
    <w:rsid w:val="003C7FE7"/>
    <w:rsid w:val="003D02AA"/>
    <w:rsid w:val="003D0499"/>
    <w:rsid w:val="003E24C8"/>
    <w:rsid w:val="003F526A"/>
    <w:rsid w:val="00405244"/>
    <w:rsid w:val="00413A9D"/>
    <w:rsid w:val="00432D36"/>
    <w:rsid w:val="004436EE"/>
    <w:rsid w:val="0045547F"/>
    <w:rsid w:val="00467AD8"/>
    <w:rsid w:val="004712BA"/>
    <w:rsid w:val="004920AD"/>
    <w:rsid w:val="004A4D95"/>
    <w:rsid w:val="004C72C0"/>
    <w:rsid w:val="004D05B3"/>
    <w:rsid w:val="004D119D"/>
    <w:rsid w:val="004E315A"/>
    <w:rsid w:val="004E479E"/>
    <w:rsid w:val="004E4BB5"/>
    <w:rsid w:val="004E583B"/>
    <w:rsid w:val="004F78E6"/>
    <w:rsid w:val="00512D99"/>
    <w:rsid w:val="00531DBB"/>
    <w:rsid w:val="0055159B"/>
    <w:rsid w:val="00562E38"/>
    <w:rsid w:val="00591913"/>
    <w:rsid w:val="005F699D"/>
    <w:rsid w:val="005F79FB"/>
    <w:rsid w:val="00604406"/>
    <w:rsid w:val="00605F4A"/>
    <w:rsid w:val="00607822"/>
    <w:rsid w:val="006103AA"/>
    <w:rsid w:val="006113AB"/>
    <w:rsid w:val="00613BBF"/>
    <w:rsid w:val="006212B2"/>
    <w:rsid w:val="00622B80"/>
    <w:rsid w:val="006344F5"/>
    <w:rsid w:val="00640C8C"/>
    <w:rsid w:val="0064139A"/>
    <w:rsid w:val="0064440B"/>
    <w:rsid w:val="006539FA"/>
    <w:rsid w:val="00663EFD"/>
    <w:rsid w:val="00675D16"/>
    <w:rsid w:val="006812FE"/>
    <w:rsid w:val="006A6F5C"/>
    <w:rsid w:val="006E024F"/>
    <w:rsid w:val="006E4E81"/>
    <w:rsid w:val="006E7E54"/>
    <w:rsid w:val="00707F7D"/>
    <w:rsid w:val="00717EC5"/>
    <w:rsid w:val="00727525"/>
    <w:rsid w:val="00737B80"/>
    <w:rsid w:val="00752101"/>
    <w:rsid w:val="007914B5"/>
    <w:rsid w:val="007A57F2"/>
    <w:rsid w:val="007B1333"/>
    <w:rsid w:val="007D4442"/>
    <w:rsid w:val="007F16A2"/>
    <w:rsid w:val="007F4AEB"/>
    <w:rsid w:val="007F75B2"/>
    <w:rsid w:val="00800EB0"/>
    <w:rsid w:val="00801F90"/>
    <w:rsid w:val="008043C4"/>
    <w:rsid w:val="0081012B"/>
    <w:rsid w:val="00831B1B"/>
    <w:rsid w:val="00832BCF"/>
    <w:rsid w:val="008515A2"/>
    <w:rsid w:val="00861D0E"/>
    <w:rsid w:val="00867569"/>
    <w:rsid w:val="00876792"/>
    <w:rsid w:val="008906D9"/>
    <w:rsid w:val="008A750A"/>
    <w:rsid w:val="008B4931"/>
    <w:rsid w:val="008C384C"/>
    <w:rsid w:val="008D0F11"/>
    <w:rsid w:val="008F35B4"/>
    <w:rsid w:val="008F73B4"/>
    <w:rsid w:val="009058FC"/>
    <w:rsid w:val="009371BB"/>
    <w:rsid w:val="0094402F"/>
    <w:rsid w:val="009668FF"/>
    <w:rsid w:val="009B55B1"/>
    <w:rsid w:val="009D3109"/>
    <w:rsid w:val="00A00672"/>
    <w:rsid w:val="00A07DC8"/>
    <w:rsid w:val="00A11AA2"/>
    <w:rsid w:val="00A34383"/>
    <w:rsid w:val="00A365FE"/>
    <w:rsid w:val="00A36CB2"/>
    <w:rsid w:val="00A4343D"/>
    <w:rsid w:val="00A502F1"/>
    <w:rsid w:val="00A70A83"/>
    <w:rsid w:val="00A81EB3"/>
    <w:rsid w:val="00A842CF"/>
    <w:rsid w:val="00A84541"/>
    <w:rsid w:val="00AB3905"/>
    <w:rsid w:val="00AE6D5B"/>
    <w:rsid w:val="00B00C1D"/>
    <w:rsid w:val="00B03E21"/>
    <w:rsid w:val="00B40ED2"/>
    <w:rsid w:val="00B51A0A"/>
    <w:rsid w:val="00B565EB"/>
    <w:rsid w:val="00B8321D"/>
    <w:rsid w:val="00B8741E"/>
    <w:rsid w:val="00BA13C5"/>
    <w:rsid w:val="00BA439F"/>
    <w:rsid w:val="00BA6370"/>
    <w:rsid w:val="00BF23DB"/>
    <w:rsid w:val="00C269D4"/>
    <w:rsid w:val="00C4160D"/>
    <w:rsid w:val="00C50A06"/>
    <w:rsid w:val="00C52466"/>
    <w:rsid w:val="00C8406E"/>
    <w:rsid w:val="00CB2709"/>
    <w:rsid w:val="00CB312F"/>
    <w:rsid w:val="00CB6F89"/>
    <w:rsid w:val="00CD4431"/>
    <w:rsid w:val="00CE228C"/>
    <w:rsid w:val="00CF545B"/>
    <w:rsid w:val="00D018F0"/>
    <w:rsid w:val="00D27074"/>
    <w:rsid w:val="00D27D69"/>
    <w:rsid w:val="00D403F2"/>
    <w:rsid w:val="00D4428D"/>
    <w:rsid w:val="00D448C2"/>
    <w:rsid w:val="00D666C3"/>
    <w:rsid w:val="00D844FD"/>
    <w:rsid w:val="00DB3587"/>
    <w:rsid w:val="00DC0367"/>
    <w:rsid w:val="00DC0D7B"/>
    <w:rsid w:val="00DF47FE"/>
    <w:rsid w:val="00E15790"/>
    <w:rsid w:val="00E2374E"/>
    <w:rsid w:val="00E26704"/>
    <w:rsid w:val="00E27C40"/>
    <w:rsid w:val="00E31980"/>
    <w:rsid w:val="00E561FD"/>
    <w:rsid w:val="00E57646"/>
    <w:rsid w:val="00E6423C"/>
    <w:rsid w:val="00E73A58"/>
    <w:rsid w:val="00E74284"/>
    <w:rsid w:val="00E8342C"/>
    <w:rsid w:val="00E93830"/>
    <w:rsid w:val="00E93E0E"/>
    <w:rsid w:val="00EB1ED3"/>
    <w:rsid w:val="00EC2D51"/>
    <w:rsid w:val="00ED5D14"/>
    <w:rsid w:val="00EF1D7A"/>
    <w:rsid w:val="00EF4419"/>
    <w:rsid w:val="00F26395"/>
    <w:rsid w:val="00F43119"/>
    <w:rsid w:val="00F44E00"/>
    <w:rsid w:val="00F46D88"/>
    <w:rsid w:val="00F46F18"/>
    <w:rsid w:val="00F84AE6"/>
    <w:rsid w:val="00FB005B"/>
    <w:rsid w:val="00FB687C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F0A2AFE"/>
  <w15:docId w15:val="{80AA6DC8-D59F-45E4-BA07-194F30C4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Revize">
    <w:name w:val="Revision"/>
    <w:hidden/>
    <w:uiPriority w:val="99"/>
    <w:semiHidden/>
    <w:rsid w:val="002C56A4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91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191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1913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19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1913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800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00EB0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2F049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D5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zso.cz/csu/czso/souhrnny-zemedelsky-ucet-predbezne-vysledky-2025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pres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press@cs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469</Form_c>
    <NazevForm xmlns="8675fb2b-b414-4bad-b4c4-d9349268b5a1">Tisková zpráva CZ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936DF6-79B2-41AF-A40E-A3086D851D5B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2.xml><?xml version="1.0" encoding="utf-8"?>
<ds:datastoreItem xmlns:ds="http://schemas.openxmlformats.org/officeDocument/2006/customXml" ds:itemID="{1EDC4A99-EF21-4C6F-9179-93BB45839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17D368-9E5F-4BC4-8E67-2A4D629F0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FB646-C2A1-4CB9-ADA0-DD0C4ED09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2399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Václav</dc:creator>
  <cp:lastModifiedBy>Cieslar Jan</cp:lastModifiedBy>
  <cp:revision>3</cp:revision>
  <cp:lastPrinted>2025-11-19T10:37:00Z</cp:lastPrinted>
  <dcterms:created xsi:type="dcterms:W3CDTF">2026-03-20T13:08:00Z</dcterms:created>
  <dcterms:modified xsi:type="dcterms:W3CDTF">2026-03-23T10:35:00Z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Tisková zpráva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5b; část 11.2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Form_c469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