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ABBAB" w14:textId="77777777" w:rsidR="00986876" w:rsidRPr="00C03429" w:rsidRDefault="00986876" w:rsidP="00986876">
      <w:pPr>
        <w:pStyle w:val="Obsah"/>
        <w:rPr>
          <w:color w:val="auto"/>
        </w:rPr>
      </w:pPr>
      <w:r w:rsidRPr="00C03429">
        <w:rPr>
          <w:color w:val="auto"/>
        </w:rPr>
        <w:t>Obsah</w:t>
      </w:r>
    </w:p>
    <w:p w14:paraId="6509BEAE" w14:textId="4D08A9E7" w:rsidR="00986876" w:rsidRPr="00C03429" w:rsidRDefault="00986876" w:rsidP="00986876">
      <w:pPr>
        <w:pStyle w:val="Obsahpoloky"/>
      </w:pPr>
      <w:r w:rsidRPr="00C03429">
        <w:rPr>
          <w:b/>
        </w:rPr>
        <w:t>Metodické vysvětlivky</w:t>
      </w:r>
      <w:r w:rsidRPr="00C03429">
        <w:tab/>
      </w:r>
      <w:r w:rsidR="00EA1BFA" w:rsidRPr="00EA1BFA">
        <w:t>27013525p2m</w:t>
      </w:r>
      <w:r w:rsidRPr="00C03429">
        <w:t>.docx</w:t>
      </w:r>
    </w:p>
    <w:p w14:paraId="41E4F3F3" w14:textId="60A4E281" w:rsidR="00986876" w:rsidRPr="00C03429" w:rsidRDefault="00986876" w:rsidP="00986876">
      <w:pPr>
        <w:pStyle w:val="Obsahpoloky"/>
      </w:pPr>
      <w:r w:rsidRPr="00C03429">
        <w:rPr>
          <w:b/>
        </w:rPr>
        <w:t>Komentář</w:t>
      </w:r>
      <w:r w:rsidRPr="00C03429">
        <w:tab/>
      </w:r>
      <w:r w:rsidR="00EA1BFA" w:rsidRPr="00EA1BFA">
        <w:t>27013525p2</w:t>
      </w:r>
      <w:r w:rsidR="00EA1BFA">
        <w:t>k</w:t>
      </w:r>
      <w:r w:rsidRPr="00C03429">
        <w:t>.docx</w:t>
      </w:r>
    </w:p>
    <w:p w14:paraId="076F89D9" w14:textId="73E5EEFB" w:rsidR="002767A3" w:rsidRPr="00C03429" w:rsidRDefault="00E035E9" w:rsidP="00986876">
      <w:pPr>
        <w:pStyle w:val="Obsahpoloky"/>
        <w:rPr>
          <w:b/>
        </w:rPr>
      </w:pPr>
      <w:r w:rsidRPr="00C03429">
        <w:rPr>
          <w:b/>
        </w:rPr>
        <w:t>Tabulková část</w:t>
      </w:r>
    </w:p>
    <w:p w14:paraId="5D07F1C4" w14:textId="38CBE35F" w:rsidR="00986876" w:rsidRPr="00C03429" w:rsidRDefault="00986876" w:rsidP="00986876">
      <w:pPr>
        <w:pStyle w:val="Obsahpoloky"/>
      </w:pPr>
      <w:r w:rsidRPr="00C03429">
        <w:t xml:space="preserve">Tab. 1 </w:t>
      </w:r>
      <w:r w:rsidR="000D41FA" w:rsidRPr="000D41FA">
        <w:t>Stavy turů podle krajů (meziroční srovnání)</w:t>
      </w:r>
      <w:r w:rsidRPr="00C03429">
        <w:tab/>
      </w:r>
      <w:r w:rsidR="00EA1BFA" w:rsidRPr="00EA1BFA">
        <w:t>27013525p</w:t>
      </w:r>
      <w:r w:rsidR="00EA1BFA">
        <w:t>2</w:t>
      </w:r>
      <w:r w:rsidR="00EA1BFA" w:rsidRPr="00EA1BFA">
        <w:t>01</w:t>
      </w:r>
      <w:r w:rsidRPr="00C03429">
        <w:t>.xlsx</w:t>
      </w:r>
    </w:p>
    <w:p w14:paraId="14D2E54A" w14:textId="03503DE0" w:rsidR="002767A3" w:rsidRPr="00C03429" w:rsidRDefault="002767A3" w:rsidP="002767A3">
      <w:pPr>
        <w:pStyle w:val="Obsahpoloky"/>
      </w:pPr>
      <w:r w:rsidRPr="00C03429">
        <w:t xml:space="preserve">Tab. 2 </w:t>
      </w:r>
      <w:r w:rsidR="000D41FA" w:rsidRPr="000D41FA">
        <w:t>Stavy krav podle krajů (meziroční srovnání)</w:t>
      </w:r>
      <w:r w:rsidRPr="00C03429">
        <w:tab/>
      </w:r>
      <w:r w:rsidR="000D41FA" w:rsidRPr="00EA1BFA">
        <w:t>27013525p</w:t>
      </w:r>
      <w:r w:rsidR="000D41FA">
        <w:t>2</w:t>
      </w:r>
      <w:r w:rsidR="000D41FA" w:rsidRPr="00EA1BFA">
        <w:t>0</w:t>
      </w:r>
      <w:r w:rsidR="00267C2B" w:rsidRPr="00C03429">
        <w:t>2</w:t>
      </w:r>
      <w:r w:rsidRPr="00C03429">
        <w:t>.xlsx</w:t>
      </w:r>
    </w:p>
    <w:p w14:paraId="79B30FBC" w14:textId="4C5E2226" w:rsidR="002767A3" w:rsidRPr="00C03429" w:rsidRDefault="002767A3" w:rsidP="002767A3">
      <w:pPr>
        <w:pStyle w:val="Obsahpoloky"/>
      </w:pPr>
      <w:r w:rsidRPr="00C03429">
        <w:t xml:space="preserve">Tab. 3 </w:t>
      </w:r>
      <w:r w:rsidR="000D41FA" w:rsidRPr="000D41FA">
        <w:rPr>
          <w:rFonts w:cs="Arial"/>
          <w:szCs w:val="26"/>
        </w:rPr>
        <w:t>Stavy turů podle krajů (porovnání s předchozím šetřením)</w:t>
      </w:r>
      <w:r w:rsidRPr="00C03429">
        <w:tab/>
      </w:r>
      <w:r w:rsidR="000D41FA" w:rsidRPr="00EA1BFA">
        <w:t>27013525p</w:t>
      </w:r>
      <w:r w:rsidR="000D41FA">
        <w:t>2</w:t>
      </w:r>
      <w:r w:rsidR="000D41FA" w:rsidRPr="00EA1BFA">
        <w:t>0</w:t>
      </w:r>
      <w:r w:rsidR="00267C2B" w:rsidRPr="00C03429">
        <w:t>3</w:t>
      </w:r>
      <w:r w:rsidRPr="00C03429">
        <w:t>.xlsx</w:t>
      </w:r>
    </w:p>
    <w:p w14:paraId="656FA6EA" w14:textId="6BAA2683" w:rsidR="002767A3" w:rsidRPr="00C03429" w:rsidRDefault="002767A3" w:rsidP="002767A3">
      <w:pPr>
        <w:pStyle w:val="Obsahpoloky"/>
      </w:pPr>
      <w:r w:rsidRPr="00C03429">
        <w:t xml:space="preserve">Tab. 4 </w:t>
      </w:r>
      <w:r w:rsidR="000D41FA" w:rsidRPr="000D41FA">
        <w:rPr>
          <w:rFonts w:cs="Arial"/>
          <w:szCs w:val="26"/>
        </w:rPr>
        <w:t>Stavy krav podle krajů (porovnání s předchozím šetřením)</w:t>
      </w:r>
      <w:r w:rsidRPr="00C03429">
        <w:tab/>
      </w:r>
      <w:r w:rsidR="000D41FA" w:rsidRPr="00EA1BFA">
        <w:t>27013525p</w:t>
      </w:r>
      <w:r w:rsidR="000D41FA">
        <w:t>2</w:t>
      </w:r>
      <w:r w:rsidR="000D41FA" w:rsidRPr="00EA1BFA">
        <w:t>0</w:t>
      </w:r>
      <w:r w:rsidRPr="00C03429">
        <w:t>4.xlsx</w:t>
      </w:r>
    </w:p>
    <w:p w14:paraId="08FAFB4B" w14:textId="770266FB" w:rsidR="002767A3" w:rsidRPr="00C03429" w:rsidRDefault="002767A3" w:rsidP="002767A3">
      <w:pPr>
        <w:pStyle w:val="Obsahpoloky"/>
      </w:pPr>
      <w:r w:rsidRPr="00C03429">
        <w:t xml:space="preserve">Tab. 5 </w:t>
      </w:r>
      <w:r w:rsidR="000D41FA" w:rsidRPr="000D41FA">
        <w:rPr>
          <w:rFonts w:cs="Arial"/>
          <w:szCs w:val="26"/>
        </w:rPr>
        <w:t xml:space="preserve">Průměrné stavy krav podle krajů </w:t>
      </w:r>
      <w:r w:rsidR="00ED0A14" w:rsidRPr="00ED0A14">
        <w:rPr>
          <w:rFonts w:cs="Arial"/>
          <w:szCs w:val="26"/>
        </w:rPr>
        <w:t>–</w:t>
      </w:r>
      <w:r w:rsidR="000D41FA" w:rsidRPr="000D41FA">
        <w:rPr>
          <w:rFonts w:cs="Arial"/>
          <w:szCs w:val="26"/>
        </w:rPr>
        <w:t xml:space="preserve"> 2. pololetí</w:t>
      </w:r>
      <w:r w:rsidRPr="00C03429">
        <w:tab/>
      </w:r>
      <w:r w:rsidR="000D41FA" w:rsidRPr="00EA1BFA">
        <w:t>27013525p</w:t>
      </w:r>
      <w:r w:rsidR="000D41FA">
        <w:t>2</w:t>
      </w:r>
      <w:r w:rsidR="000D41FA" w:rsidRPr="00EA1BFA">
        <w:t>0</w:t>
      </w:r>
      <w:r w:rsidR="007635EF" w:rsidRPr="00C03429">
        <w:t>5</w:t>
      </w:r>
      <w:r w:rsidRPr="00C03429">
        <w:t>.xlsx</w:t>
      </w:r>
    </w:p>
    <w:p w14:paraId="1F8730F5" w14:textId="2033E854" w:rsidR="002767A3" w:rsidRPr="00C03429" w:rsidRDefault="002767A3" w:rsidP="002767A3">
      <w:pPr>
        <w:pStyle w:val="Obsahpoloky"/>
      </w:pPr>
      <w:r w:rsidRPr="00C03429">
        <w:t xml:space="preserve">Tab. 6 </w:t>
      </w:r>
      <w:r w:rsidR="000D41FA" w:rsidRPr="000D41FA">
        <w:rPr>
          <w:rFonts w:cs="Arial"/>
          <w:szCs w:val="26"/>
        </w:rPr>
        <w:t xml:space="preserve">Průměrné stavy krav podle </w:t>
      </w:r>
      <w:r w:rsidR="000D41FA" w:rsidRPr="000D41FA">
        <w:rPr>
          <w:rFonts w:cs="Arial"/>
          <w:szCs w:val="26"/>
        </w:rPr>
        <w:t>krajů – rok</w:t>
      </w:r>
      <w:r w:rsidRPr="00C03429">
        <w:tab/>
      </w:r>
      <w:r w:rsidR="000D41FA" w:rsidRPr="00EA1BFA">
        <w:t>27013525p</w:t>
      </w:r>
      <w:r w:rsidR="000D41FA">
        <w:t>2</w:t>
      </w:r>
      <w:r w:rsidR="000D41FA" w:rsidRPr="00EA1BFA">
        <w:t>0</w:t>
      </w:r>
      <w:r w:rsidRPr="00C03429">
        <w:t>6.xlsx</w:t>
      </w:r>
    </w:p>
    <w:p w14:paraId="206DF023" w14:textId="798DC0DB" w:rsidR="002767A3" w:rsidRPr="00C03429" w:rsidRDefault="002767A3" w:rsidP="002767A3">
      <w:pPr>
        <w:pStyle w:val="Obsahpoloky"/>
      </w:pPr>
      <w:r w:rsidRPr="00C03429">
        <w:t xml:space="preserve">Tab. 7 </w:t>
      </w:r>
      <w:r w:rsidR="000D41FA" w:rsidRPr="000D41FA">
        <w:rPr>
          <w:rFonts w:cs="Arial"/>
          <w:szCs w:val="26"/>
        </w:rPr>
        <w:t>Počet krmných dnů krav podle krajů</w:t>
      </w:r>
      <w:r w:rsidRPr="00C03429">
        <w:tab/>
      </w:r>
      <w:r w:rsidR="000D41FA" w:rsidRPr="00EA1BFA">
        <w:t>27013525p</w:t>
      </w:r>
      <w:r w:rsidR="000D41FA">
        <w:t>2</w:t>
      </w:r>
      <w:r w:rsidR="000D41FA" w:rsidRPr="00EA1BFA">
        <w:t>0</w:t>
      </w:r>
      <w:r w:rsidRPr="00C03429">
        <w:t>7.xlsx</w:t>
      </w:r>
    </w:p>
    <w:p w14:paraId="34A22CFB" w14:textId="51E41F1C" w:rsidR="002767A3" w:rsidRPr="00C03429" w:rsidRDefault="002767A3" w:rsidP="002767A3">
      <w:pPr>
        <w:pStyle w:val="Obsahpoloky"/>
      </w:pPr>
      <w:r w:rsidRPr="00C03429">
        <w:t xml:space="preserve">Tab. 8 </w:t>
      </w:r>
      <w:r w:rsidR="000D41FA" w:rsidRPr="000D41FA">
        <w:rPr>
          <w:rFonts w:cs="Arial"/>
          <w:szCs w:val="26"/>
        </w:rPr>
        <w:t>Stavy skotu podle věkových kategorií k 31.12.2025 podle krajů</w:t>
      </w:r>
      <w:r w:rsidRPr="00C03429">
        <w:tab/>
      </w:r>
      <w:r w:rsidR="000D41FA" w:rsidRPr="00EA1BFA">
        <w:t>27013525p</w:t>
      </w:r>
      <w:r w:rsidR="000D41FA">
        <w:t>2</w:t>
      </w:r>
      <w:r w:rsidR="000D41FA" w:rsidRPr="00EA1BFA">
        <w:t>0</w:t>
      </w:r>
      <w:r w:rsidR="007635EF" w:rsidRPr="00C03429">
        <w:t>8</w:t>
      </w:r>
      <w:r w:rsidRPr="00C03429">
        <w:t>.xlsx</w:t>
      </w:r>
    </w:p>
    <w:p w14:paraId="5B8A229A" w14:textId="04F6446D" w:rsidR="002767A3" w:rsidRPr="00C03429" w:rsidRDefault="002767A3" w:rsidP="002767A3">
      <w:pPr>
        <w:pStyle w:val="Obsahpoloky"/>
      </w:pPr>
      <w:r w:rsidRPr="00C03429">
        <w:t xml:space="preserve">Tab. 9 </w:t>
      </w:r>
      <w:r w:rsidR="000D41FA" w:rsidRPr="000D41FA">
        <w:rPr>
          <w:rFonts w:cs="Arial"/>
          <w:szCs w:val="26"/>
        </w:rPr>
        <w:t>Stavy skotu podle věkových kategorií v ČR</w:t>
      </w:r>
      <w:r w:rsidRPr="00C03429">
        <w:tab/>
      </w:r>
      <w:r w:rsidR="000D41FA" w:rsidRPr="00EA1BFA">
        <w:t>27013525p</w:t>
      </w:r>
      <w:r w:rsidR="000D41FA">
        <w:t>2</w:t>
      </w:r>
      <w:r w:rsidR="000D41FA" w:rsidRPr="00EA1BFA">
        <w:t>0</w:t>
      </w:r>
      <w:r w:rsidRPr="00C03429">
        <w:t>9.xlsx</w:t>
      </w:r>
    </w:p>
    <w:p w14:paraId="5D5E4BC1" w14:textId="7AA40064" w:rsidR="002767A3" w:rsidRDefault="00F75EBC" w:rsidP="002767A3">
      <w:pPr>
        <w:pStyle w:val="Obsahpoloky"/>
      </w:pPr>
      <w:r w:rsidRPr="00C03429">
        <w:t xml:space="preserve">Tab. 10 </w:t>
      </w:r>
      <w:r w:rsidR="000D41FA" w:rsidRPr="000D41FA">
        <w:rPr>
          <w:rFonts w:cs="Arial"/>
          <w:szCs w:val="26"/>
        </w:rPr>
        <w:t xml:space="preserve">Výroba a prodej mléka, výroba jatečného skotu v České republice </w:t>
      </w:r>
      <w:r w:rsidR="00ED0A14" w:rsidRPr="00ED0A14">
        <w:rPr>
          <w:rFonts w:cs="Arial"/>
          <w:szCs w:val="26"/>
        </w:rPr>
        <w:t>–</w:t>
      </w:r>
      <w:r w:rsidR="000D41FA" w:rsidRPr="000D41FA">
        <w:rPr>
          <w:rFonts w:cs="Arial"/>
          <w:szCs w:val="26"/>
        </w:rPr>
        <w:t xml:space="preserve"> 2. pololetí</w:t>
      </w:r>
      <w:r w:rsidR="002767A3" w:rsidRPr="00C03429">
        <w:tab/>
      </w:r>
      <w:r w:rsidR="000D41FA" w:rsidRPr="00EA1BFA">
        <w:t>27013525p</w:t>
      </w:r>
      <w:r w:rsidR="000D41FA">
        <w:t>2</w:t>
      </w:r>
      <w:r w:rsidR="002767A3" w:rsidRPr="00C03429">
        <w:t>10.xlsx</w:t>
      </w:r>
    </w:p>
    <w:p w14:paraId="1217F8BD" w14:textId="0425E91B" w:rsidR="00064454" w:rsidRPr="00C03429" w:rsidRDefault="00064454" w:rsidP="00064454">
      <w:pPr>
        <w:pStyle w:val="Obsahpoloky"/>
      </w:pPr>
      <w:r w:rsidRPr="00C03429">
        <w:t>Tab. 1</w:t>
      </w:r>
      <w:r>
        <w:t>1</w:t>
      </w:r>
      <w:r w:rsidRPr="00C03429">
        <w:t xml:space="preserve"> </w:t>
      </w:r>
      <w:r w:rsidRPr="00064454">
        <w:rPr>
          <w:rFonts w:cs="Arial"/>
          <w:szCs w:val="26"/>
        </w:rPr>
        <w:t xml:space="preserve">Výroba a prodej mléka, výroba jatečného skotu v České </w:t>
      </w:r>
      <w:r w:rsidRPr="00064454">
        <w:rPr>
          <w:rFonts w:cs="Arial"/>
          <w:szCs w:val="26"/>
        </w:rPr>
        <w:t>republice – rok</w:t>
      </w:r>
      <w:r w:rsidRPr="00C03429">
        <w:tab/>
      </w:r>
      <w:r w:rsidRPr="00EA1BFA">
        <w:t>27013525p</w:t>
      </w:r>
      <w:r>
        <w:t>2</w:t>
      </w:r>
      <w:r w:rsidRPr="00C03429">
        <w:t>1</w:t>
      </w:r>
      <w:r>
        <w:t>1</w:t>
      </w:r>
      <w:r w:rsidRPr="00C03429">
        <w:t>.xlsx</w:t>
      </w:r>
    </w:p>
    <w:p w14:paraId="5EF88CB3" w14:textId="2F8EAA33" w:rsidR="00064454" w:rsidRPr="00C03429" w:rsidRDefault="00064454" w:rsidP="00064454">
      <w:pPr>
        <w:pStyle w:val="Obsahpoloky"/>
      </w:pPr>
      <w:r w:rsidRPr="00C03429">
        <w:t>Tab. 1</w:t>
      </w:r>
      <w:r>
        <w:t>2</w:t>
      </w:r>
      <w:r w:rsidRPr="00C03429">
        <w:t xml:space="preserve"> </w:t>
      </w:r>
      <w:r w:rsidRPr="00064454">
        <w:rPr>
          <w:rFonts w:cs="Arial"/>
          <w:szCs w:val="26"/>
        </w:rPr>
        <w:t xml:space="preserve">Výroba mléka podle krajů </w:t>
      </w:r>
      <w:r w:rsidR="00ED0A14" w:rsidRPr="00ED0A14">
        <w:rPr>
          <w:rFonts w:cs="Arial"/>
          <w:szCs w:val="26"/>
        </w:rPr>
        <w:t>–</w:t>
      </w:r>
      <w:r w:rsidR="00ED0A14">
        <w:rPr>
          <w:rFonts w:cs="Arial"/>
          <w:szCs w:val="26"/>
        </w:rPr>
        <w:t xml:space="preserve"> </w:t>
      </w:r>
      <w:r w:rsidRPr="00064454">
        <w:rPr>
          <w:rFonts w:cs="Arial"/>
          <w:szCs w:val="26"/>
        </w:rPr>
        <w:t>2. pololetí</w:t>
      </w:r>
      <w:r w:rsidRPr="00C03429">
        <w:tab/>
      </w:r>
      <w:r w:rsidRPr="00EA1BFA">
        <w:t>27013525p</w:t>
      </w:r>
      <w:r>
        <w:t>2</w:t>
      </w:r>
      <w:r w:rsidRPr="00C03429">
        <w:t>1</w:t>
      </w:r>
      <w:r>
        <w:t>2</w:t>
      </w:r>
      <w:r w:rsidRPr="00C03429">
        <w:t>.xlsx</w:t>
      </w:r>
    </w:p>
    <w:p w14:paraId="5D58AB8F" w14:textId="5CA86B68" w:rsidR="00064454" w:rsidRPr="00C03429" w:rsidRDefault="00064454" w:rsidP="00064454">
      <w:pPr>
        <w:pStyle w:val="Obsahpoloky"/>
      </w:pPr>
      <w:r w:rsidRPr="00C03429">
        <w:t>Tab. 1</w:t>
      </w:r>
      <w:r>
        <w:t>3</w:t>
      </w:r>
      <w:r w:rsidRPr="00C03429">
        <w:t xml:space="preserve"> </w:t>
      </w:r>
      <w:r w:rsidRPr="00064454">
        <w:rPr>
          <w:rFonts w:cs="Arial"/>
          <w:szCs w:val="26"/>
        </w:rPr>
        <w:t xml:space="preserve">Výroba mléka podle </w:t>
      </w:r>
      <w:r w:rsidRPr="00064454">
        <w:rPr>
          <w:rFonts w:cs="Arial"/>
          <w:szCs w:val="26"/>
        </w:rPr>
        <w:t>krajů – rok</w:t>
      </w:r>
      <w:r w:rsidRPr="00C03429">
        <w:tab/>
      </w:r>
      <w:r w:rsidRPr="00EA1BFA">
        <w:t>27013525p</w:t>
      </w:r>
      <w:r>
        <w:t>2</w:t>
      </w:r>
      <w:r w:rsidRPr="00C03429">
        <w:t>1</w:t>
      </w:r>
      <w:r>
        <w:t>3</w:t>
      </w:r>
      <w:r w:rsidRPr="00C03429">
        <w:t>.xlsx</w:t>
      </w:r>
    </w:p>
    <w:p w14:paraId="58D4E4DF" w14:textId="40AF72C0" w:rsidR="00064454" w:rsidRPr="00C03429" w:rsidRDefault="00064454" w:rsidP="00064454">
      <w:pPr>
        <w:pStyle w:val="Obsahpoloky"/>
      </w:pPr>
      <w:r w:rsidRPr="00C03429">
        <w:t>Tab. 1</w:t>
      </w:r>
      <w:r>
        <w:t>4</w:t>
      </w:r>
      <w:r w:rsidRPr="00C03429">
        <w:t xml:space="preserve"> </w:t>
      </w:r>
      <w:r w:rsidRPr="00064454">
        <w:rPr>
          <w:rFonts w:cs="Arial"/>
          <w:szCs w:val="26"/>
        </w:rPr>
        <w:t>Průměrná denní dojivost podle krajů</w:t>
      </w:r>
      <w:r w:rsidR="00ED0A14">
        <w:rPr>
          <w:rFonts w:cs="Arial"/>
          <w:szCs w:val="26"/>
        </w:rPr>
        <w:t xml:space="preserve"> </w:t>
      </w:r>
      <w:r w:rsidR="00ED0A14" w:rsidRPr="00ED0A14">
        <w:rPr>
          <w:rFonts w:cs="Arial"/>
          <w:szCs w:val="26"/>
        </w:rPr>
        <w:t>–</w:t>
      </w:r>
      <w:r w:rsidRPr="00064454">
        <w:rPr>
          <w:rFonts w:cs="Arial"/>
          <w:szCs w:val="26"/>
        </w:rPr>
        <w:t>2. pololetí</w:t>
      </w:r>
      <w:r w:rsidRPr="00C03429">
        <w:tab/>
      </w:r>
      <w:r w:rsidRPr="00EA1BFA">
        <w:t>27013525p</w:t>
      </w:r>
      <w:r>
        <w:t>2</w:t>
      </w:r>
      <w:r w:rsidRPr="00C03429">
        <w:t>1</w:t>
      </w:r>
      <w:r>
        <w:t>4</w:t>
      </w:r>
      <w:r w:rsidRPr="00C03429">
        <w:t>.xlsx</w:t>
      </w:r>
    </w:p>
    <w:p w14:paraId="586991DC" w14:textId="06222392" w:rsidR="00064454" w:rsidRPr="00C03429" w:rsidRDefault="00064454" w:rsidP="00064454">
      <w:pPr>
        <w:pStyle w:val="Obsahpoloky"/>
      </w:pPr>
      <w:r w:rsidRPr="00C03429">
        <w:t>Tab. 1</w:t>
      </w:r>
      <w:r>
        <w:t>5</w:t>
      </w:r>
      <w:r w:rsidRPr="00C03429">
        <w:t xml:space="preserve"> </w:t>
      </w:r>
      <w:r w:rsidRPr="00064454">
        <w:rPr>
          <w:rFonts w:cs="Arial"/>
          <w:szCs w:val="26"/>
        </w:rPr>
        <w:t xml:space="preserve">Průměrná denní dojivost podle </w:t>
      </w:r>
      <w:r w:rsidRPr="00064454">
        <w:rPr>
          <w:rFonts w:cs="Arial"/>
          <w:szCs w:val="26"/>
        </w:rPr>
        <w:t>krajů – rok</w:t>
      </w:r>
      <w:r w:rsidRPr="00C03429">
        <w:tab/>
      </w:r>
      <w:r w:rsidRPr="00EA1BFA">
        <w:t>27013525p</w:t>
      </w:r>
      <w:r>
        <w:t>2</w:t>
      </w:r>
      <w:r w:rsidRPr="00C03429">
        <w:t>1</w:t>
      </w:r>
      <w:r>
        <w:t>5</w:t>
      </w:r>
      <w:r w:rsidRPr="00C03429">
        <w:t>.xlsx</w:t>
      </w:r>
    </w:p>
    <w:p w14:paraId="7C459B58" w14:textId="2E828181" w:rsidR="00064454" w:rsidRPr="00C03429" w:rsidRDefault="00064454" w:rsidP="00064454">
      <w:pPr>
        <w:pStyle w:val="Obsahpoloky"/>
      </w:pPr>
      <w:r w:rsidRPr="00C03429">
        <w:t>Tab. 1</w:t>
      </w:r>
      <w:r>
        <w:t>6</w:t>
      </w:r>
      <w:r w:rsidRPr="00C03429">
        <w:t xml:space="preserve"> </w:t>
      </w:r>
      <w:r w:rsidRPr="00064454">
        <w:rPr>
          <w:rFonts w:cs="Arial"/>
          <w:szCs w:val="26"/>
        </w:rPr>
        <w:t>Průměrná dojivost podle krajů</w:t>
      </w:r>
      <w:r w:rsidR="00ED0A14">
        <w:rPr>
          <w:rFonts w:cs="Arial"/>
          <w:szCs w:val="26"/>
        </w:rPr>
        <w:t xml:space="preserve"> </w:t>
      </w:r>
      <w:r w:rsidR="00ED0A14" w:rsidRPr="00ED0A14">
        <w:rPr>
          <w:rFonts w:cs="Arial"/>
          <w:szCs w:val="26"/>
        </w:rPr>
        <w:t>–</w:t>
      </w:r>
      <w:r w:rsidR="00ED0A14">
        <w:rPr>
          <w:rFonts w:cs="Arial"/>
          <w:szCs w:val="26"/>
        </w:rPr>
        <w:t xml:space="preserve"> </w:t>
      </w:r>
      <w:r w:rsidRPr="00064454">
        <w:rPr>
          <w:rFonts w:cs="Arial"/>
          <w:szCs w:val="26"/>
        </w:rPr>
        <w:t>2. pololetí</w:t>
      </w:r>
      <w:r w:rsidRPr="00C03429">
        <w:tab/>
      </w:r>
      <w:r w:rsidRPr="00EA1BFA">
        <w:t>27013525p</w:t>
      </w:r>
      <w:r>
        <w:t>2</w:t>
      </w:r>
      <w:r w:rsidRPr="00C03429">
        <w:t>1</w:t>
      </w:r>
      <w:r>
        <w:t>6</w:t>
      </w:r>
      <w:r w:rsidRPr="00C03429">
        <w:t>.xlsx</w:t>
      </w:r>
    </w:p>
    <w:p w14:paraId="2AED0DC6" w14:textId="3789DFD7" w:rsidR="00064454" w:rsidRPr="00C03429" w:rsidRDefault="00064454" w:rsidP="00064454">
      <w:pPr>
        <w:pStyle w:val="Obsahpoloky"/>
      </w:pPr>
      <w:r w:rsidRPr="00C03429">
        <w:t>Tab. 1</w:t>
      </w:r>
      <w:r>
        <w:t>7</w:t>
      </w:r>
      <w:r w:rsidRPr="00C03429">
        <w:t xml:space="preserve"> </w:t>
      </w:r>
      <w:r w:rsidRPr="00064454">
        <w:rPr>
          <w:rFonts w:cs="Arial"/>
          <w:szCs w:val="26"/>
        </w:rPr>
        <w:t xml:space="preserve">Průměrná dojivost podle </w:t>
      </w:r>
      <w:r w:rsidRPr="00064454">
        <w:rPr>
          <w:rFonts w:cs="Arial"/>
          <w:szCs w:val="26"/>
        </w:rPr>
        <w:t xml:space="preserve">krajů </w:t>
      </w:r>
      <w:r>
        <w:rPr>
          <w:rFonts w:cs="Arial"/>
          <w:szCs w:val="26"/>
        </w:rPr>
        <w:t>– rok</w:t>
      </w:r>
      <w:r w:rsidRPr="00C03429">
        <w:tab/>
      </w:r>
      <w:r w:rsidRPr="00EA1BFA">
        <w:t>27013525p</w:t>
      </w:r>
      <w:r>
        <w:t>2</w:t>
      </w:r>
      <w:r w:rsidRPr="00C03429">
        <w:t>1</w:t>
      </w:r>
      <w:r>
        <w:t>7</w:t>
      </w:r>
      <w:r w:rsidRPr="00C03429">
        <w:t>.xlsx</w:t>
      </w:r>
    </w:p>
    <w:p w14:paraId="4E2C78F5" w14:textId="0E26C30E" w:rsidR="00ED0A14" w:rsidRPr="00C03429" w:rsidRDefault="00ED0A14" w:rsidP="00ED0A14">
      <w:pPr>
        <w:pStyle w:val="Obsahpoloky"/>
      </w:pPr>
      <w:r w:rsidRPr="00C03429">
        <w:t>Tab. 1</w:t>
      </w:r>
      <w:r>
        <w:t>8</w:t>
      </w:r>
      <w:r w:rsidRPr="00C03429">
        <w:t xml:space="preserve"> </w:t>
      </w:r>
      <w:r w:rsidRPr="00ED0A14">
        <w:rPr>
          <w:rFonts w:cs="Arial"/>
          <w:szCs w:val="26"/>
        </w:rPr>
        <w:t>Počet narozených telat podle krajů – 2. pololetí</w:t>
      </w:r>
      <w:r w:rsidRPr="00C03429">
        <w:tab/>
      </w:r>
      <w:r w:rsidRPr="00EA1BFA">
        <w:t>27013525p</w:t>
      </w:r>
      <w:r>
        <w:t>2</w:t>
      </w:r>
      <w:r w:rsidRPr="00C03429">
        <w:t>1</w:t>
      </w:r>
      <w:r>
        <w:t>8</w:t>
      </w:r>
      <w:r w:rsidRPr="00C03429">
        <w:t>.xlsx</w:t>
      </w:r>
    </w:p>
    <w:p w14:paraId="3D03F1AF" w14:textId="793C84C9" w:rsidR="00ED0A14" w:rsidRDefault="00ED0A14" w:rsidP="00ED0A14">
      <w:pPr>
        <w:pStyle w:val="Obsahpoloky"/>
      </w:pPr>
      <w:r w:rsidRPr="00C03429">
        <w:t>Tab. 1</w:t>
      </w:r>
      <w:r>
        <w:t>9</w:t>
      </w:r>
      <w:r w:rsidRPr="00C03429">
        <w:t xml:space="preserve"> </w:t>
      </w:r>
      <w:r w:rsidRPr="00ED0A14">
        <w:rPr>
          <w:rFonts w:cs="Arial"/>
          <w:szCs w:val="26"/>
        </w:rPr>
        <w:t xml:space="preserve">Počet narozených telat podle </w:t>
      </w:r>
      <w:r w:rsidRPr="00ED0A14">
        <w:rPr>
          <w:rFonts w:cs="Arial"/>
          <w:szCs w:val="26"/>
        </w:rPr>
        <w:t>krajů – rok</w:t>
      </w:r>
      <w:r w:rsidRPr="00C03429">
        <w:tab/>
      </w:r>
      <w:r w:rsidRPr="00EA1BFA">
        <w:t>27013525p</w:t>
      </w:r>
      <w:r>
        <w:t>2</w:t>
      </w:r>
      <w:r w:rsidRPr="00C03429">
        <w:t>1</w:t>
      </w:r>
      <w:r>
        <w:t>9</w:t>
      </w:r>
      <w:r w:rsidRPr="00C03429">
        <w:t>.xlsx</w:t>
      </w:r>
    </w:p>
    <w:p w14:paraId="3BAAE40D" w14:textId="6C481F39" w:rsidR="00ED0A14" w:rsidRDefault="00ED0A14" w:rsidP="00ED0A14">
      <w:pPr>
        <w:pStyle w:val="Obsahpoloky"/>
      </w:pPr>
      <w:r w:rsidRPr="00C03429">
        <w:t xml:space="preserve">Tab. </w:t>
      </w:r>
      <w:r>
        <w:t>20</w:t>
      </w:r>
      <w:r w:rsidRPr="00C03429">
        <w:t xml:space="preserve"> </w:t>
      </w:r>
      <w:r w:rsidRPr="00ED0A14">
        <w:rPr>
          <w:rFonts w:cs="Arial"/>
          <w:szCs w:val="26"/>
        </w:rPr>
        <w:t>Počet narozených telat na 100 krav podle krajů –</w:t>
      </w:r>
      <w:r>
        <w:rPr>
          <w:rFonts w:cs="Arial"/>
          <w:szCs w:val="26"/>
        </w:rPr>
        <w:t xml:space="preserve"> </w:t>
      </w:r>
      <w:r w:rsidRPr="00ED0A14">
        <w:rPr>
          <w:rFonts w:cs="Arial"/>
          <w:szCs w:val="26"/>
        </w:rPr>
        <w:t>2. pololetí</w:t>
      </w:r>
      <w:r w:rsidRPr="00C03429">
        <w:tab/>
      </w:r>
      <w:r w:rsidRPr="00EA1BFA">
        <w:t>27013525p</w:t>
      </w:r>
      <w:r>
        <w:t>2</w:t>
      </w:r>
      <w:r>
        <w:t>20</w:t>
      </w:r>
      <w:r w:rsidRPr="00C03429">
        <w:t>.xlsx</w:t>
      </w:r>
    </w:p>
    <w:p w14:paraId="6A12FD1E" w14:textId="7C8F909F" w:rsidR="00ED0A14" w:rsidRDefault="00ED0A14" w:rsidP="00ED0A14">
      <w:pPr>
        <w:pStyle w:val="Obsahpoloky"/>
      </w:pPr>
      <w:r w:rsidRPr="00C03429">
        <w:t xml:space="preserve">Tab. </w:t>
      </w:r>
      <w:r>
        <w:t>2</w:t>
      </w:r>
      <w:r>
        <w:t>1</w:t>
      </w:r>
      <w:r w:rsidRPr="00C03429">
        <w:t xml:space="preserve"> </w:t>
      </w:r>
      <w:r w:rsidRPr="00ED0A14">
        <w:rPr>
          <w:rFonts w:cs="Arial"/>
          <w:szCs w:val="26"/>
        </w:rPr>
        <w:t xml:space="preserve">Počet narozených telat na 100 krav podle </w:t>
      </w:r>
      <w:r w:rsidRPr="00ED0A14">
        <w:rPr>
          <w:rFonts w:cs="Arial"/>
          <w:szCs w:val="26"/>
        </w:rPr>
        <w:t>krajů –</w:t>
      </w:r>
      <w:r>
        <w:rPr>
          <w:rFonts w:cs="Arial"/>
          <w:szCs w:val="26"/>
        </w:rPr>
        <w:t xml:space="preserve"> </w:t>
      </w:r>
      <w:r w:rsidRPr="00ED0A14">
        <w:rPr>
          <w:rFonts w:cs="Arial"/>
          <w:szCs w:val="26"/>
        </w:rPr>
        <w:t>rok</w:t>
      </w:r>
      <w:r w:rsidRPr="00C03429">
        <w:tab/>
      </w:r>
      <w:r w:rsidRPr="00EA1BFA">
        <w:t>27013525p</w:t>
      </w:r>
      <w:r>
        <w:t>22</w:t>
      </w:r>
      <w:r>
        <w:t>1</w:t>
      </w:r>
      <w:r w:rsidRPr="00C03429">
        <w:t>.xlsx</w:t>
      </w:r>
    </w:p>
    <w:p w14:paraId="6C91EF07" w14:textId="797D64EF" w:rsidR="00ED0A14" w:rsidRDefault="00ED0A14" w:rsidP="00ED0A14">
      <w:pPr>
        <w:pStyle w:val="Obsahpoloky"/>
      </w:pPr>
      <w:r w:rsidRPr="00C03429">
        <w:t xml:space="preserve">Tab. </w:t>
      </w:r>
      <w:r>
        <w:t>2</w:t>
      </w:r>
      <w:r>
        <w:t>2</w:t>
      </w:r>
      <w:r w:rsidRPr="00C03429">
        <w:t xml:space="preserve"> </w:t>
      </w:r>
      <w:r w:rsidRPr="00ED0A14">
        <w:rPr>
          <w:rFonts w:cs="Arial"/>
          <w:szCs w:val="26"/>
        </w:rPr>
        <w:t>Počet uhynulých telat do 3 měsíců věku podle krajů – 2. pololetí</w:t>
      </w:r>
      <w:r w:rsidRPr="00C03429">
        <w:tab/>
      </w:r>
      <w:r w:rsidRPr="00EA1BFA">
        <w:t>27013525p</w:t>
      </w:r>
      <w:r>
        <w:t>22</w:t>
      </w:r>
      <w:r>
        <w:t>2</w:t>
      </w:r>
      <w:r w:rsidRPr="00C03429">
        <w:t>.xlsx</w:t>
      </w:r>
    </w:p>
    <w:p w14:paraId="51D7EE3E" w14:textId="33EF84C7" w:rsidR="00ED0A14" w:rsidRDefault="00B75BAD" w:rsidP="00ED0A14">
      <w:pPr>
        <w:pStyle w:val="Obsahpoloky"/>
      </w:pPr>
      <w:r w:rsidRPr="00C03429">
        <w:t xml:space="preserve">Tab. </w:t>
      </w:r>
      <w:r>
        <w:t>2</w:t>
      </w:r>
      <w:r>
        <w:t>3</w:t>
      </w:r>
      <w:r w:rsidRPr="00C03429">
        <w:t xml:space="preserve"> </w:t>
      </w:r>
      <w:r w:rsidRPr="00B75BAD">
        <w:rPr>
          <w:rFonts w:cs="Arial"/>
          <w:szCs w:val="26"/>
        </w:rPr>
        <w:t xml:space="preserve">Počet uhynulých telat do 3 měsíců věku podle </w:t>
      </w:r>
      <w:r w:rsidRPr="00B75BAD">
        <w:rPr>
          <w:rFonts w:cs="Arial"/>
          <w:szCs w:val="26"/>
        </w:rPr>
        <w:t xml:space="preserve">krajů </w:t>
      </w:r>
      <w:r w:rsidRPr="00ED0A14">
        <w:rPr>
          <w:rFonts w:cs="Arial"/>
          <w:szCs w:val="26"/>
        </w:rPr>
        <w:t>–</w:t>
      </w:r>
      <w:r w:rsidRPr="00ED0A14">
        <w:rPr>
          <w:rFonts w:cs="Arial"/>
          <w:szCs w:val="26"/>
        </w:rPr>
        <w:t xml:space="preserve"> </w:t>
      </w:r>
      <w:r w:rsidRPr="00B75BAD">
        <w:rPr>
          <w:rFonts w:cs="Arial"/>
          <w:szCs w:val="26"/>
        </w:rPr>
        <w:t>rok</w:t>
      </w:r>
      <w:r w:rsidRPr="00C03429">
        <w:tab/>
      </w:r>
      <w:r w:rsidRPr="00EA1BFA">
        <w:t>27013525p</w:t>
      </w:r>
      <w:r>
        <w:t>22</w:t>
      </w:r>
      <w:r>
        <w:t>3</w:t>
      </w:r>
      <w:r w:rsidRPr="00C03429">
        <w:t>.xlsx</w:t>
      </w:r>
    </w:p>
    <w:p w14:paraId="7EE0242A" w14:textId="3A60447C" w:rsidR="00D2345B" w:rsidRDefault="00D2345B" w:rsidP="00D2345B">
      <w:pPr>
        <w:pStyle w:val="Obsahpoloky"/>
      </w:pPr>
      <w:r w:rsidRPr="00C03429">
        <w:t xml:space="preserve">Tab. </w:t>
      </w:r>
      <w:r>
        <w:t>2</w:t>
      </w:r>
      <w:r>
        <w:t>4</w:t>
      </w:r>
      <w:r w:rsidRPr="00C03429">
        <w:t xml:space="preserve"> </w:t>
      </w:r>
      <w:r w:rsidRPr="00D2345B">
        <w:rPr>
          <w:rFonts w:cs="Arial"/>
          <w:szCs w:val="26"/>
        </w:rPr>
        <w:t>Úhyn telat v procentech z počtu narozených podle krajů</w:t>
      </w:r>
      <w:r w:rsidRPr="00C03429">
        <w:tab/>
      </w:r>
      <w:r w:rsidRPr="00EA1BFA">
        <w:t>27013525p</w:t>
      </w:r>
      <w:r>
        <w:t>22</w:t>
      </w:r>
      <w:r>
        <w:t>4</w:t>
      </w:r>
      <w:r w:rsidRPr="00C03429">
        <w:t>.xlsx</w:t>
      </w:r>
    </w:p>
    <w:p w14:paraId="1168D61E" w14:textId="05638A10" w:rsidR="00D2345B" w:rsidRDefault="00D2345B" w:rsidP="00D2345B">
      <w:pPr>
        <w:pStyle w:val="Obsahpoloky"/>
      </w:pPr>
      <w:r w:rsidRPr="00C03429">
        <w:t xml:space="preserve">Tab. </w:t>
      </w:r>
      <w:r>
        <w:t>2</w:t>
      </w:r>
      <w:r>
        <w:t>5</w:t>
      </w:r>
      <w:r w:rsidRPr="00C03429">
        <w:t xml:space="preserve"> </w:t>
      </w:r>
      <w:r w:rsidRPr="00D2345B">
        <w:rPr>
          <w:rFonts w:cs="Arial"/>
          <w:szCs w:val="26"/>
        </w:rPr>
        <w:t xml:space="preserve">Počet odchovaných telat podle krajů </w:t>
      </w:r>
      <w:r w:rsidRPr="00ED0A14">
        <w:rPr>
          <w:rFonts w:cs="Arial"/>
          <w:szCs w:val="26"/>
        </w:rPr>
        <w:t>–</w:t>
      </w:r>
      <w:r w:rsidRPr="00D2345B">
        <w:rPr>
          <w:rFonts w:cs="Arial"/>
          <w:szCs w:val="26"/>
        </w:rPr>
        <w:t xml:space="preserve"> 2. pololetí</w:t>
      </w:r>
      <w:r w:rsidRPr="00C03429">
        <w:tab/>
      </w:r>
      <w:r w:rsidRPr="00EA1BFA">
        <w:t>27013525p</w:t>
      </w:r>
      <w:r>
        <w:t>22</w:t>
      </w:r>
      <w:r>
        <w:t>5</w:t>
      </w:r>
      <w:r w:rsidRPr="00C03429">
        <w:t>.xlsx</w:t>
      </w:r>
    </w:p>
    <w:p w14:paraId="258AF505" w14:textId="2B7295D2" w:rsidR="00D2345B" w:rsidRDefault="00D2345B" w:rsidP="00D2345B">
      <w:pPr>
        <w:pStyle w:val="Obsahpoloky"/>
      </w:pPr>
      <w:r w:rsidRPr="00C03429">
        <w:t xml:space="preserve">Tab. </w:t>
      </w:r>
      <w:r>
        <w:t>2</w:t>
      </w:r>
      <w:r>
        <w:t>6</w:t>
      </w:r>
      <w:r w:rsidRPr="00C03429">
        <w:t xml:space="preserve"> </w:t>
      </w:r>
      <w:r w:rsidRPr="00D2345B">
        <w:rPr>
          <w:rFonts w:cs="Arial"/>
          <w:szCs w:val="26"/>
        </w:rPr>
        <w:t xml:space="preserve">Počet odchovaných telat podle krajů </w:t>
      </w:r>
      <w:r w:rsidRPr="00ED0A14">
        <w:rPr>
          <w:rFonts w:cs="Arial"/>
          <w:szCs w:val="26"/>
        </w:rPr>
        <w:t>–</w:t>
      </w:r>
      <w:r w:rsidRPr="00D2345B">
        <w:rPr>
          <w:rFonts w:cs="Arial"/>
          <w:szCs w:val="26"/>
        </w:rPr>
        <w:t xml:space="preserve"> rok</w:t>
      </w:r>
      <w:r w:rsidRPr="00C03429">
        <w:tab/>
      </w:r>
      <w:r w:rsidRPr="00EA1BFA">
        <w:t>27013525p</w:t>
      </w:r>
      <w:r>
        <w:t>22</w:t>
      </w:r>
      <w:r>
        <w:t>6</w:t>
      </w:r>
      <w:r w:rsidRPr="00C03429">
        <w:t>.xlsx</w:t>
      </w:r>
    </w:p>
    <w:p w14:paraId="4AAA4DEE" w14:textId="1D0849D6" w:rsidR="00B75BAD" w:rsidRDefault="00176166" w:rsidP="00ED0A14">
      <w:pPr>
        <w:pStyle w:val="Obsahpoloky"/>
      </w:pPr>
      <w:r w:rsidRPr="00C03429">
        <w:t xml:space="preserve">Tab. </w:t>
      </w:r>
      <w:r>
        <w:t>2</w:t>
      </w:r>
      <w:r>
        <w:t>7</w:t>
      </w:r>
      <w:r w:rsidRPr="00C03429">
        <w:t xml:space="preserve"> </w:t>
      </w:r>
      <w:r w:rsidRPr="00176166">
        <w:rPr>
          <w:rFonts w:cs="Arial"/>
          <w:szCs w:val="26"/>
        </w:rPr>
        <w:t xml:space="preserve">Počet odchovaných telat na 100 krav podle krajů </w:t>
      </w:r>
      <w:r w:rsidRPr="00ED0A14">
        <w:rPr>
          <w:rFonts w:cs="Arial"/>
          <w:szCs w:val="26"/>
        </w:rPr>
        <w:t>–</w:t>
      </w:r>
      <w:r w:rsidRPr="00176166">
        <w:rPr>
          <w:rFonts w:cs="Arial"/>
          <w:szCs w:val="26"/>
        </w:rPr>
        <w:t xml:space="preserve"> 2. pololetí</w:t>
      </w:r>
      <w:r w:rsidRPr="00C03429">
        <w:tab/>
      </w:r>
      <w:r w:rsidRPr="00EA1BFA">
        <w:t>27013525p</w:t>
      </w:r>
      <w:r>
        <w:t>22</w:t>
      </w:r>
      <w:r>
        <w:t>7</w:t>
      </w:r>
      <w:r w:rsidRPr="00C03429">
        <w:t>.xlsx</w:t>
      </w:r>
    </w:p>
    <w:p w14:paraId="753769B0" w14:textId="02F25702" w:rsidR="00E8053F" w:rsidRDefault="00E8053F" w:rsidP="00E8053F">
      <w:pPr>
        <w:pStyle w:val="Obsahpoloky"/>
      </w:pPr>
      <w:r w:rsidRPr="00C03429">
        <w:t xml:space="preserve">Tab. </w:t>
      </w:r>
      <w:r>
        <w:t>2</w:t>
      </w:r>
      <w:r>
        <w:t>8</w:t>
      </w:r>
      <w:r w:rsidRPr="00C03429">
        <w:t xml:space="preserve"> </w:t>
      </w:r>
      <w:r w:rsidRPr="00E8053F">
        <w:rPr>
          <w:rFonts w:cs="Arial"/>
          <w:szCs w:val="26"/>
        </w:rPr>
        <w:t xml:space="preserve">Počet odchovaných telat na 100 krav podle </w:t>
      </w:r>
      <w:r w:rsidRPr="00E8053F">
        <w:rPr>
          <w:rFonts w:cs="Arial"/>
          <w:szCs w:val="26"/>
        </w:rPr>
        <w:t>krajů – rok</w:t>
      </w:r>
      <w:r w:rsidRPr="00C03429">
        <w:tab/>
      </w:r>
      <w:r w:rsidRPr="00EA1BFA">
        <w:t>27013525p</w:t>
      </w:r>
      <w:r>
        <w:t>22</w:t>
      </w:r>
      <w:r>
        <w:t>8</w:t>
      </w:r>
      <w:r w:rsidRPr="00C03429">
        <w:t>.xlsx</w:t>
      </w:r>
    </w:p>
    <w:p w14:paraId="50BFF53C" w14:textId="78A605F9" w:rsidR="00A6154A" w:rsidRDefault="00A6154A" w:rsidP="00A6154A">
      <w:pPr>
        <w:pStyle w:val="Obsahpoloky"/>
      </w:pPr>
      <w:r w:rsidRPr="00C03429">
        <w:t xml:space="preserve">Tab. </w:t>
      </w:r>
      <w:r>
        <w:t>2</w:t>
      </w:r>
      <w:r>
        <w:t>9</w:t>
      </w:r>
      <w:r w:rsidRPr="00C03429">
        <w:t xml:space="preserve"> </w:t>
      </w:r>
      <w:r w:rsidRPr="00A6154A">
        <w:rPr>
          <w:rFonts w:cs="Arial"/>
          <w:szCs w:val="26"/>
        </w:rPr>
        <w:t>Prodej a tržnost mléka podle krajů</w:t>
      </w:r>
      <w:r w:rsidRPr="00C03429">
        <w:tab/>
      </w:r>
      <w:r w:rsidRPr="00EA1BFA">
        <w:t>27013525p</w:t>
      </w:r>
      <w:r>
        <w:t>22</w:t>
      </w:r>
      <w:r>
        <w:t>9</w:t>
      </w:r>
      <w:r w:rsidRPr="00C03429">
        <w:t>.xlsx</w:t>
      </w:r>
    </w:p>
    <w:p w14:paraId="607D02FD" w14:textId="59D5D13B" w:rsidR="008A16DE" w:rsidRDefault="008A16DE" w:rsidP="008A16DE">
      <w:pPr>
        <w:pStyle w:val="Obsahpoloky"/>
      </w:pPr>
      <w:r w:rsidRPr="00C03429">
        <w:t xml:space="preserve">Tab. </w:t>
      </w:r>
      <w:r>
        <w:t>30</w:t>
      </w:r>
      <w:r w:rsidRPr="00C03429">
        <w:t xml:space="preserve"> </w:t>
      </w:r>
      <w:r w:rsidRPr="008A16DE">
        <w:rPr>
          <w:rFonts w:cs="Arial"/>
          <w:szCs w:val="26"/>
        </w:rPr>
        <w:t xml:space="preserve">Výroba jatečného skotu podle krajů </w:t>
      </w:r>
      <w:r w:rsidRPr="00E8053F">
        <w:rPr>
          <w:rFonts w:cs="Arial"/>
          <w:szCs w:val="26"/>
        </w:rPr>
        <w:t>–</w:t>
      </w:r>
      <w:r w:rsidRPr="008A16DE">
        <w:rPr>
          <w:rFonts w:cs="Arial"/>
          <w:szCs w:val="26"/>
        </w:rPr>
        <w:t xml:space="preserve"> 2. pololetí</w:t>
      </w:r>
      <w:r w:rsidRPr="00C03429">
        <w:tab/>
      </w:r>
      <w:r w:rsidRPr="00EA1BFA">
        <w:t>27013525p</w:t>
      </w:r>
      <w:r>
        <w:t>2</w:t>
      </w:r>
      <w:r>
        <w:t>30</w:t>
      </w:r>
      <w:r w:rsidRPr="00C03429">
        <w:t>.xlsx</w:t>
      </w:r>
    </w:p>
    <w:p w14:paraId="3D69C6D2" w14:textId="0B0B1448" w:rsidR="00BF31B8" w:rsidRDefault="00BF31B8" w:rsidP="00BF31B8">
      <w:pPr>
        <w:pStyle w:val="Obsahpoloky"/>
      </w:pPr>
      <w:r w:rsidRPr="00C03429">
        <w:t xml:space="preserve">Tab. </w:t>
      </w:r>
      <w:r>
        <w:t>3</w:t>
      </w:r>
      <w:r>
        <w:t>1</w:t>
      </w:r>
      <w:r w:rsidRPr="00C03429">
        <w:t xml:space="preserve"> </w:t>
      </w:r>
      <w:r w:rsidRPr="00BF31B8">
        <w:rPr>
          <w:rFonts w:cs="Arial"/>
          <w:szCs w:val="26"/>
        </w:rPr>
        <w:t xml:space="preserve">Výroba jatečného skotu podle </w:t>
      </w:r>
      <w:r w:rsidRPr="00BF31B8">
        <w:rPr>
          <w:rFonts w:cs="Arial"/>
          <w:szCs w:val="26"/>
        </w:rPr>
        <w:t>krajů – rok</w:t>
      </w:r>
      <w:r w:rsidRPr="00C03429">
        <w:tab/>
      </w:r>
      <w:r w:rsidRPr="00EA1BFA">
        <w:t>27013525p</w:t>
      </w:r>
      <w:r>
        <w:t>23</w:t>
      </w:r>
      <w:r>
        <w:t>1</w:t>
      </w:r>
      <w:r w:rsidRPr="00C03429">
        <w:t>.xlsx</w:t>
      </w:r>
    </w:p>
    <w:p w14:paraId="23E97D07" w14:textId="6984A30C" w:rsidR="00BF31B8" w:rsidRDefault="00BF31B8" w:rsidP="00BF31B8">
      <w:pPr>
        <w:pStyle w:val="Obsahpoloky"/>
      </w:pPr>
      <w:r w:rsidRPr="00C03429">
        <w:t xml:space="preserve">Tab. </w:t>
      </w:r>
      <w:r>
        <w:t>3</w:t>
      </w:r>
      <w:r>
        <w:t>2</w:t>
      </w:r>
      <w:r w:rsidRPr="00C03429">
        <w:t xml:space="preserve"> </w:t>
      </w:r>
      <w:r w:rsidRPr="00BF31B8">
        <w:rPr>
          <w:rFonts w:cs="Arial"/>
          <w:szCs w:val="26"/>
        </w:rPr>
        <w:t>Výroba jatečného skotu podle krajů – 2. pololetí (meziroční srovnání)</w:t>
      </w:r>
      <w:r w:rsidRPr="00C03429">
        <w:tab/>
      </w:r>
      <w:r w:rsidRPr="00EA1BFA">
        <w:t>27013525p</w:t>
      </w:r>
      <w:r>
        <w:t>23</w:t>
      </w:r>
      <w:r>
        <w:t>2</w:t>
      </w:r>
      <w:r w:rsidRPr="00C03429">
        <w:t>.xlsx</w:t>
      </w:r>
    </w:p>
    <w:p w14:paraId="1287B41C" w14:textId="28C02FE8" w:rsidR="00BF31B8" w:rsidRDefault="00BF31B8" w:rsidP="00BF31B8">
      <w:pPr>
        <w:pStyle w:val="Obsahpoloky"/>
      </w:pPr>
      <w:r w:rsidRPr="00C03429">
        <w:t xml:space="preserve">Tab. </w:t>
      </w:r>
      <w:r>
        <w:t>3</w:t>
      </w:r>
      <w:r>
        <w:t>3</w:t>
      </w:r>
      <w:r w:rsidRPr="00C03429">
        <w:t xml:space="preserve"> </w:t>
      </w:r>
      <w:r w:rsidRPr="00BF31B8">
        <w:rPr>
          <w:rFonts w:cs="Arial"/>
          <w:szCs w:val="26"/>
        </w:rPr>
        <w:t xml:space="preserve">Výroba jatečného skotu podle </w:t>
      </w:r>
      <w:r w:rsidRPr="00BF31B8">
        <w:rPr>
          <w:rFonts w:cs="Arial"/>
          <w:szCs w:val="26"/>
        </w:rPr>
        <w:t>krajů – rok</w:t>
      </w:r>
      <w:r w:rsidRPr="00BF31B8">
        <w:rPr>
          <w:rFonts w:cs="Arial"/>
          <w:szCs w:val="26"/>
        </w:rPr>
        <w:t xml:space="preserve"> (meziroční srovnání)</w:t>
      </w:r>
      <w:r w:rsidRPr="00C03429">
        <w:tab/>
      </w:r>
      <w:r w:rsidRPr="00EA1BFA">
        <w:t>27013525p</w:t>
      </w:r>
      <w:r>
        <w:t>23</w:t>
      </w:r>
      <w:r>
        <w:t>3</w:t>
      </w:r>
      <w:r w:rsidRPr="00C03429">
        <w:t>.xlsx</w:t>
      </w:r>
    </w:p>
    <w:p w14:paraId="058D14D7" w14:textId="7CA0B7F0" w:rsidR="002767A3" w:rsidRPr="00C03429" w:rsidRDefault="002767A3" w:rsidP="00986876">
      <w:pPr>
        <w:pStyle w:val="Obsahpoloky"/>
      </w:pPr>
      <w:r w:rsidRPr="00C03429">
        <w:rPr>
          <w:b/>
        </w:rPr>
        <w:t xml:space="preserve">Grafická </w:t>
      </w:r>
      <w:r w:rsidR="00E035E9" w:rsidRPr="00C03429">
        <w:rPr>
          <w:b/>
        </w:rPr>
        <w:t>část</w:t>
      </w:r>
    </w:p>
    <w:p w14:paraId="10653AE6" w14:textId="174A2287" w:rsidR="002767A3" w:rsidRPr="00C03429" w:rsidRDefault="002767A3" w:rsidP="002767A3">
      <w:pPr>
        <w:pStyle w:val="Obsahpoloky"/>
      </w:pPr>
      <w:r w:rsidRPr="00C03429">
        <w:t xml:space="preserve">Graf 1 </w:t>
      </w:r>
      <w:r w:rsidR="00832DF8">
        <w:rPr>
          <w:rFonts w:cs="Arial"/>
          <w:szCs w:val="26"/>
        </w:rPr>
        <w:t>Stavy turů a krav k 31. 12. 2025 podle krajů</w:t>
      </w:r>
      <w:r w:rsidRPr="00C03429">
        <w:tab/>
      </w:r>
      <w:r w:rsidR="00832DF8" w:rsidRPr="00832DF8">
        <w:t>27013525p</w:t>
      </w:r>
      <w:r w:rsidR="00832DF8">
        <w:t>2</w:t>
      </w:r>
      <w:r w:rsidR="00956F05" w:rsidRPr="00C03429">
        <w:t>g1</w:t>
      </w:r>
      <w:r w:rsidRPr="00C03429">
        <w:t xml:space="preserve">.xlsx </w:t>
      </w:r>
    </w:p>
    <w:p w14:paraId="16914547" w14:textId="6F314A1D" w:rsidR="002767A3" w:rsidRPr="00C03429" w:rsidRDefault="002767A3" w:rsidP="002767A3">
      <w:pPr>
        <w:pStyle w:val="Obsahpoloky"/>
      </w:pPr>
      <w:r w:rsidRPr="00C03429">
        <w:t xml:space="preserve">Graf 2 </w:t>
      </w:r>
      <w:r w:rsidR="00832DF8">
        <w:rPr>
          <w:rFonts w:cs="Arial"/>
          <w:szCs w:val="26"/>
        </w:rPr>
        <w:t>Výroba mléka a průměrná denní dojivost v 2. pololetí 2025 podle krajů</w:t>
      </w:r>
      <w:r w:rsidRPr="00C03429">
        <w:tab/>
      </w:r>
      <w:r w:rsidR="00832DF8" w:rsidRPr="00832DF8">
        <w:t>27013525p</w:t>
      </w:r>
      <w:r w:rsidR="00832DF8">
        <w:t>2</w:t>
      </w:r>
      <w:r w:rsidR="00832DF8" w:rsidRPr="00C03429">
        <w:t>g</w:t>
      </w:r>
      <w:r w:rsidR="00832DF8">
        <w:t>2</w:t>
      </w:r>
      <w:r w:rsidRPr="00C03429">
        <w:t xml:space="preserve">.xlsx </w:t>
      </w:r>
    </w:p>
    <w:p w14:paraId="75C20A99" w14:textId="6CEDCC5A" w:rsidR="007635EF" w:rsidRPr="00C03429" w:rsidRDefault="007635EF" w:rsidP="007635EF">
      <w:pPr>
        <w:pStyle w:val="Obsahpoloky"/>
      </w:pPr>
    </w:p>
    <w:p w14:paraId="5E1B5F5A" w14:textId="77777777" w:rsidR="002767A3" w:rsidRPr="00C03429" w:rsidRDefault="002767A3" w:rsidP="00986876">
      <w:pPr>
        <w:pStyle w:val="Obsahpoloky"/>
      </w:pPr>
    </w:p>
    <w:p w14:paraId="5B25E020" w14:textId="77777777" w:rsidR="002767A3" w:rsidRPr="00C03429" w:rsidRDefault="002767A3" w:rsidP="00986876">
      <w:pPr>
        <w:pStyle w:val="Obsahpoloky"/>
        <w:rPr>
          <w:b/>
        </w:rPr>
      </w:pPr>
    </w:p>
    <w:p w14:paraId="5714230F" w14:textId="77777777" w:rsidR="002767A3" w:rsidRPr="00C03429" w:rsidRDefault="002767A3" w:rsidP="00986876">
      <w:pPr>
        <w:pStyle w:val="Obsahpoloky"/>
        <w:rPr>
          <w:b/>
        </w:rPr>
      </w:pPr>
    </w:p>
    <w:p w14:paraId="3A91E4D2" w14:textId="77777777" w:rsidR="00A50D73" w:rsidRPr="00C03429" w:rsidRDefault="002767A3" w:rsidP="002767A3">
      <w:pPr>
        <w:pStyle w:val="Nadpis1"/>
        <w:rPr>
          <w:color w:val="auto"/>
        </w:rPr>
      </w:pPr>
      <w:r w:rsidRPr="00C03429">
        <w:rPr>
          <w:color w:val="auto"/>
        </w:rPr>
        <w:t xml:space="preserve"> </w:t>
      </w:r>
    </w:p>
    <w:sectPr w:rsidR="00A50D73" w:rsidRPr="00C03429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7C36C" w14:textId="77777777" w:rsidR="0017337F" w:rsidRDefault="0017337F" w:rsidP="00E71A58">
      <w:r>
        <w:separator/>
      </w:r>
    </w:p>
  </w:endnote>
  <w:endnote w:type="continuationSeparator" w:id="0">
    <w:p w14:paraId="24BD3819" w14:textId="77777777" w:rsidR="0017337F" w:rsidRDefault="0017337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B9917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2767A3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848E6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B5025E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B5025E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62D2F" w14:textId="77777777" w:rsidR="0017337F" w:rsidRDefault="0017337F" w:rsidP="00E71A58">
      <w:r>
        <w:separator/>
      </w:r>
    </w:p>
  </w:footnote>
  <w:footnote w:type="continuationSeparator" w:id="0">
    <w:p w14:paraId="2902E143" w14:textId="77777777" w:rsidR="0017337F" w:rsidRDefault="0017337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01ABE" w14:textId="77777777"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342AA" w14:textId="77777777" w:rsidR="005467B5" w:rsidRPr="00CF4F98" w:rsidRDefault="005467B5" w:rsidP="005467B5">
    <w:pPr>
      <w:pStyle w:val="Zhlav"/>
      <w:rPr>
        <w:i/>
        <w:iCs/>
      </w:rPr>
    </w:pPr>
    <w:r w:rsidRPr="00CF4F98">
      <w:t>CHOV SKOTU – 2. POLOLETÍ 2025 – PŘEDBĚŽNÁ DATA</w:t>
    </w:r>
    <w:r>
      <w:t xml:space="preserve"> </w:t>
    </w:r>
    <w:r w:rsidRPr="001261C2">
      <w:rPr>
        <w:i/>
        <w:iCs/>
      </w:rPr>
      <w:t xml:space="preserve">/ </w:t>
    </w:r>
    <w:r w:rsidRPr="00CF4F98">
      <w:rPr>
        <w:i/>
        <w:iCs/>
      </w:rPr>
      <w:t xml:space="preserve">CATTLE PRODUCTION </w:t>
    </w:r>
    <w:r>
      <w:rPr>
        <w:i/>
        <w:iCs/>
      </w:rPr>
      <w:t>– 2ND</w:t>
    </w:r>
    <w:r w:rsidRPr="00CF4F98">
      <w:rPr>
        <w:i/>
        <w:iCs/>
      </w:rPr>
      <w:t xml:space="preserve"> HALF OF 2025 </w:t>
    </w:r>
    <w:r>
      <w:rPr>
        <w:i/>
        <w:iCs/>
      </w:rPr>
      <w:t>–</w:t>
    </w:r>
    <w:r w:rsidRPr="00CF4F98">
      <w:rPr>
        <w:i/>
        <w:iCs/>
      </w:rPr>
      <w:t xml:space="preserve"> PRELIMINARY DATA</w:t>
    </w:r>
  </w:p>
  <w:p w14:paraId="00A1ABB3" w14:textId="698F3822" w:rsidR="00B5752E" w:rsidRPr="007635EF" w:rsidRDefault="00B5752E" w:rsidP="007635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2469">
    <w:abstractNumId w:val="11"/>
  </w:num>
  <w:num w:numId="2" w16cid:durableId="1207719174">
    <w:abstractNumId w:val="8"/>
  </w:num>
  <w:num w:numId="3" w16cid:durableId="1357534887">
    <w:abstractNumId w:val="3"/>
  </w:num>
  <w:num w:numId="4" w16cid:durableId="1394425731">
    <w:abstractNumId w:val="2"/>
  </w:num>
  <w:num w:numId="5" w16cid:durableId="260990726">
    <w:abstractNumId w:val="1"/>
  </w:num>
  <w:num w:numId="6" w16cid:durableId="2046980782">
    <w:abstractNumId w:val="0"/>
  </w:num>
  <w:num w:numId="7" w16cid:durableId="1085344919">
    <w:abstractNumId w:val="9"/>
  </w:num>
  <w:num w:numId="8" w16cid:durableId="2100905955">
    <w:abstractNumId w:val="7"/>
  </w:num>
  <w:num w:numId="9" w16cid:durableId="1232228414">
    <w:abstractNumId w:val="6"/>
  </w:num>
  <w:num w:numId="10" w16cid:durableId="1212310067">
    <w:abstractNumId w:val="5"/>
  </w:num>
  <w:num w:numId="11" w16cid:durableId="1161583676">
    <w:abstractNumId w:val="4"/>
  </w:num>
  <w:num w:numId="12" w16cid:durableId="2070037132">
    <w:abstractNumId w:val="10"/>
  </w:num>
  <w:num w:numId="13" w16cid:durableId="15051242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876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4454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41FA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337F"/>
    <w:rsid w:val="00176166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67C2B"/>
    <w:rsid w:val="00271465"/>
    <w:rsid w:val="002767A3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756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285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67B5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35EF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0395"/>
    <w:rsid w:val="007E7E61"/>
    <w:rsid w:val="007F0845"/>
    <w:rsid w:val="00807C82"/>
    <w:rsid w:val="00816905"/>
    <w:rsid w:val="00821FF6"/>
    <w:rsid w:val="00825C4D"/>
    <w:rsid w:val="0083143E"/>
    <w:rsid w:val="00831CDE"/>
    <w:rsid w:val="00832DF8"/>
    <w:rsid w:val="00834304"/>
    <w:rsid w:val="00834FAA"/>
    <w:rsid w:val="00836086"/>
    <w:rsid w:val="0083671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0D1C"/>
    <w:rsid w:val="00893E85"/>
    <w:rsid w:val="00894031"/>
    <w:rsid w:val="008A16DE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2F46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56F05"/>
    <w:rsid w:val="00973A2C"/>
    <w:rsid w:val="00974923"/>
    <w:rsid w:val="00980D3D"/>
    <w:rsid w:val="00986876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154A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359E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025E"/>
    <w:rsid w:val="00B530CD"/>
    <w:rsid w:val="00B55F5E"/>
    <w:rsid w:val="00B572E3"/>
    <w:rsid w:val="00B5752E"/>
    <w:rsid w:val="00B63A11"/>
    <w:rsid w:val="00B64C24"/>
    <w:rsid w:val="00B6608F"/>
    <w:rsid w:val="00B679FB"/>
    <w:rsid w:val="00B67D8F"/>
    <w:rsid w:val="00B75BAD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5D14"/>
    <w:rsid w:val="00BF1578"/>
    <w:rsid w:val="00BF31B8"/>
    <w:rsid w:val="00C03429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76C90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45B"/>
    <w:rsid w:val="00D235B7"/>
    <w:rsid w:val="00D25F28"/>
    <w:rsid w:val="00D27973"/>
    <w:rsid w:val="00D50F46"/>
    <w:rsid w:val="00D66223"/>
    <w:rsid w:val="00D8084C"/>
    <w:rsid w:val="00DA7C0C"/>
    <w:rsid w:val="00DB2EC8"/>
    <w:rsid w:val="00DB55DD"/>
    <w:rsid w:val="00DC2860"/>
    <w:rsid w:val="00DC5B3B"/>
    <w:rsid w:val="00DD129F"/>
    <w:rsid w:val="00DF42FF"/>
    <w:rsid w:val="00E01C0E"/>
    <w:rsid w:val="00E035E9"/>
    <w:rsid w:val="00E03F9A"/>
    <w:rsid w:val="00E04694"/>
    <w:rsid w:val="00E12B1E"/>
    <w:rsid w:val="00E17262"/>
    <w:rsid w:val="00E253A2"/>
    <w:rsid w:val="00E3309D"/>
    <w:rsid w:val="00E3518C"/>
    <w:rsid w:val="00E50156"/>
    <w:rsid w:val="00E53470"/>
    <w:rsid w:val="00E539F6"/>
    <w:rsid w:val="00E6519D"/>
    <w:rsid w:val="00E67696"/>
    <w:rsid w:val="00E71A58"/>
    <w:rsid w:val="00E72A7A"/>
    <w:rsid w:val="00E75C94"/>
    <w:rsid w:val="00E8053F"/>
    <w:rsid w:val="00E93820"/>
    <w:rsid w:val="00EA0C68"/>
    <w:rsid w:val="00EA1BFA"/>
    <w:rsid w:val="00EA32BC"/>
    <w:rsid w:val="00EB3701"/>
    <w:rsid w:val="00EB4511"/>
    <w:rsid w:val="00EC03D7"/>
    <w:rsid w:val="00ED0A14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189B"/>
    <w:rsid w:val="00F437CC"/>
    <w:rsid w:val="00F45836"/>
    <w:rsid w:val="00F47067"/>
    <w:rsid w:val="00F525EB"/>
    <w:rsid w:val="00F622D2"/>
    <w:rsid w:val="00F63DDE"/>
    <w:rsid w:val="00F63FB7"/>
    <w:rsid w:val="00F649D2"/>
    <w:rsid w:val="00F6602B"/>
    <w:rsid w:val="00F73A0C"/>
    <w:rsid w:val="00F756DB"/>
    <w:rsid w:val="00F75EBC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669E9D4"/>
  <w15:docId w15:val="{739FC60E-312C-4BCE-A4E7-C24FD139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4.xml><?xml version="1.0" encoding="utf-8"?>
<ds:datastoreItem xmlns:ds="http://schemas.openxmlformats.org/officeDocument/2006/customXml" ds:itemID="{E948BBA6-FB3F-4119-8615-530DA4B85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403</Words>
  <Characters>2379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2777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21</cp:revision>
  <cp:lastPrinted>2014-07-17T14:07:00Z</cp:lastPrinted>
  <dcterms:created xsi:type="dcterms:W3CDTF">2026-02-04T08:06:00Z</dcterms:created>
  <dcterms:modified xsi:type="dcterms:W3CDTF">2026-02-12T09:58:00Z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