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D7B3B" w14:textId="77777777"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14:paraId="65DD612C" w14:textId="77777777"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78E5B903" w14:textId="77777777"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bookmarkStart w:id="0" w:name="_GoBack"/>
      <w:bookmarkEnd w:id="0"/>
      <w:r>
        <w:rPr>
          <w:rFonts w:ascii="Arial" w:hAnsi="Arial" w:cs="Arial"/>
          <w:szCs w:val="30"/>
        </w:rPr>
        <w:tab/>
        <w:t xml:space="preserve">    </w:t>
      </w:r>
    </w:p>
    <w:p w14:paraId="1FF794BD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14:paraId="7811D8D2" w14:textId="77777777" w:rsidR="00280E10" w:rsidRDefault="00280E10" w:rsidP="00280E10"/>
    <w:p w14:paraId="5FB7D90A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14:paraId="2B0E2C13" w14:textId="77777777" w:rsidR="00280E10" w:rsidRDefault="00280E10" w:rsidP="00280E10"/>
    <w:p w14:paraId="59BDADC4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  </w:t>
      </w:r>
      <w:r w:rsidR="002433F1" w:rsidRPr="009245F7">
        <w:rPr>
          <w:rFonts w:ascii="Arial" w:hAnsi="Arial" w:cs="Arial"/>
        </w:rPr>
        <w:t>Stavy skotu podle krajů (meziroční srovnání)</w:t>
      </w:r>
    </w:p>
    <w:p w14:paraId="5CC02260" w14:textId="77777777" w:rsidR="00280E10" w:rsidRDefault="00280E10" w:rsidP="00280E10"/>
    <w:p w14:paraId="51F3A579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2  Stavy krav podle krajů (meziroční srovnání)</w:t>
      </w:r>
    </w:p>
    <w:p w14:paraId="0B2002AE" w14:textId="77777777" w:rsidR="00280E10" w:rsidRDefault="00280E10" w:rsidP="00280E10"/>
    <w:p w14:paraId="66137A04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3  Stavy skotu podle krajů (porovnání s předchozím šetřením)</w:t>
      </w:r>
    </w:p>
    <w:p w14:paraId="143CDD1F" w14:textId="77777777" w:rsidR="00280E10" w:rsidRDefault="00280E10" w:rsidP="00280E10"/>
    <w:p w14:paraId="7DFBB6CA" w14:textId="77777777"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4  Stavy krav podle krajů (porovnání s předchozím šetřením)</w:t>
      </w:r>
    </w:p>
    <w:p w14:paraId="3CA05CFE" w14:textId="77777777" w:rsidR="00280E10" w:rsidRDefault="00280E10" w:rsidP="00280E10"/>
    <w:p w14:paraId="6F1C4E9E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5  Průměrné stavy krav podle krajů - 2. </w:t>
      </w:r>
      <w:r w:rsidR="00280E10">
        <w:rPr>
          <w:rFonts w:ascii="Arial" w:hAnsi="Arial" w:cs="Arial"/>
        </w:rPr>
        <w:t>pololetí</w:t>
      </w:r>
    </w:p>
    <w:p w14:paraId="2C00F524" w14:textId="77777777" w:rsidR="00280E10" w:rsidRDefault="00280E10" w:rsidP="00280E10"/>
    <w:p w14:paraId="3BC935BA" w14:textId="77777777"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6   Průměrné stavy krav podle 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</w:p>
    <w:p w14:paraId="311EFDA2" w14:textId="77777777" w:rsidR="00280E10" w:rsidRDefault="00280E10" w:rsidP="00280E10"/>
    <w:p w14:paraId="0CF4FA42" w14:textId="77777777"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>Tab. 7   Počet krmných dnů krav podle krajů</w:t>
      </w:r>
    </w:p>
    <w:p w14:paraId="2D31779D" w14:textId="77777777" w:rsidR="00280E10" w:rsidRDefault="00280E10" w:rsidP="00280E10"/>
    <w:p w14:paraId="5DC6A05E" w14:textId="53F7F8D1"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31.12. </w:t>
      </w:r>
      <w:r w:rsidR="008B3674">
        <w:rPr>
          <w:rFonts w:ascii="Arial" w:hAnsi="Arial" w:cs="Arial"/>
        </w:rPr>
        <w:t>202</w:t>
      </w:r>
      <w:r w:rsidR="000521B8">
        <w:rPr>
          <w:rFonts w:ascii="Arial" w:hAnsi="Arial" w:cs="Arial"/>
        </w:rPr>
        <w:t>4</w:t>
      </w:r>
      <w:r w:rsidRPr="000F793B">
        <w:rPr>
          <w:rFonts w:ascii="Arial" w:hAnsi="Arial" w:cs="Arial"/>
        </w:rPr>
        <w:t xml:space="preserve"> podle krajů</w:t>
      </w:r>
    </w:p>
    <w:p w14:paraId="14581325" w14:textId="77777777" w:rsidR="00280E10" w:rsidRDefault="00280E10" w:rsidP="00280E10"/>
    <w:p w14:paraId="11E32AB7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9   </w:t>
      </w:r>
      <w:r w:rsidRPr="005E1557">
        <w:rPr>
          <w:rFonts w:ascii="Arial" w:hAnsi="Arial" w:cs="Arial"/>
        </w:rPr>
        <w:t>Stavy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14:paraId="52EA71C4" w14:textId="77777777" w:rsidR="00280E10" w:rsidRDefault="00280E10" w:rsidP="00280E10"/>
    <w:p w14:paraId="071B4A64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10  </w:t>
      </w:r>
      <w:r w:rsidRPr="005E1557">
        <w:rPr>
          <w:rFonts w:ascii="Arial" w:hAnsi="Arial" w:cs="Arial"/>
        </w:rPr>
        <w:t xml:space="preserve">Výroba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14:paraId="3D019E2B" w14:textId="77777777" w:rsidR="00280E10" w:rsidRDefault="00280E10" w:rsidP="00280E10"/>
    <w:p w14:paraId="021DA82C" w14:textId="77777777"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Pr="00F741BD">
        <w:rPr>
          <w:rFonts w:ascii="Arial" w:hAnsi="Arial" w:cs="Arial"/>
        </w:rPr>
        <w:t xml:space="preserve">11  Výroba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46C95D93" w14:textId="77777777" w:rsidR="00280E10" w:rsidRDefault="00280E10" w:rsidP="00280E10"/>
    <w:p w14:paraId="3617B615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12  </w:t>
      </w:r>
      <w:r w:rsidR="002433F1" w:rsidRPr="00F741BD">
        <w:rPr>
          <w:rFonts w:ascii="Arial" w:hAnsi="Arial" w:cs="Arial"/>
        </w:rPr>
        <w:t xml:space="preserve">Výroba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14:paraId="46B120C4" w14:textId="77777777" w:rsidR="00280E10" w:rsidRPr="002433F1" w:rsidRDefault="00280E10" w:rsidP="00280E10"/>
    <w:p w14:paraId="1442D094" w14:textId="77777777"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Pr="00F741BD">
        <w:rPr>
          <w:rFonts w:ascii="Arial" w:hAnsi="Arial" w:cs="Arial"/>
        </w:rPr>
        <w:t xml:space="preserve">13  Výroba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14:paraId="62487B48" w14:textId="77777777"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</w:p>
    <w:p w14:paraId="11AE57DE" w14:textId="77777777"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 xml:space="preserve">Průměrná denní dojivost podle krajů - 2. </w:t>
      </w:r>
      <w:r w:rsidR="00280E10">
        <w:rPr>
          <w:rFonts w:ascii="Arial" w:hAnsi="Arial" w:cs="Arial"/>
        </w:rPr>
        <w:t>pololetí</w:t>
      </w:r>
    </w:p>
    <w:p w14:paraId="686DA9E6" w14:textId="77777777" w:rsidR="00280E10" w:rsidRDefault="00280E10" w:rsidP="00280E10"/>
    <w:p w14:paraId="521BDCFB" w14:textId="77777777"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 xml:space="preserve">Průměrná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14:paraId="11F96FC3" w14:textId="77777777"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4158DE" w14:textId="77777777"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16  </w:t>
      </w:r>
      <w:r w:rsidR="002433F1" w:rsidRPr="00311950">
        <w:rPr>
          <w:rFonts w:ascii="Arial" w:hAnsi="Arial" w:cs="Arial"/>
        </w:rPr>
        <w:t xml:space="preserve">Průměrná dojivost podle krajů - 2. </w:t>
      </w:r>
      <w:r w:rsidR="00280E10">
        <w:rPr>
          <w:rFonts w:ascii="Arial" w:hAnsi="Arial" w:cs="Arial"/>
        </w:rPr>
        <w:t>pololetí</w:t>
      </w:r>
    </w:p>
    <w:p w14:paraId="4AFB0BFF" w14:textId="77777777" w:rsidR="00280E10" w:rsidRDefault="00280E10" w:rsidP="00280E10"/>
    <w:p w14:paraId="1C081D31" w14:textId="77777777"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 xml:space="preserve">Průměrná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14:paraId="7E549552" w14:textId="77777777" w:rsidR="00280E10" w:rsidRDefault="00280E10" w:rsidP="00280E10"/>
    <w:p w14:paraId="0DF177A8" w14:textId="77777777" w:rsidR="002433F1" w:rsidRDefault="00BA6E0D" w:rsidP="00280E10">
      <w:r>
        <w:rPr>
          <w:rFonts w:ascii="Arial" w:hAnsi="Arial" w:cs="Arial"/>
        </w:rPr>
        <w:t xml:space="preserve">Tab. 18  </w:t>
      </w:r>
      <w:r w:rsidR="002433F1" w:rsidRPr="00311950">
        <w:rPr>
          <w:rFonts w:ascii="Arial" w:hAnsi="Arial" w:cs="Arial"/>
        </w:rPr>
        <w:t>Počet narozených telat podle krajů - 2. pololetí</w:t>
      </w:r>
    </w:p>
    <w:p w14:paraId="03882E18" w14:textId="77777777" w:rsidR="00280E10" w:rsidRDefault="00280E10" w:rsidP="00280E10">
      <w:pPr>
        <w:rPr>
          <w:rFonts w:ascii="Arial" w:hAnsi="Arial" w:cs="Arial"/>
        </w:rPr>
      </w:pPr>
    </w:p>
    <w:p w14:paraId="1A5CFBD4" w14:textId="77777777"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 narozených telat podle krajů - rok</w:t>
      </w:r>
    </w:p>
    <w:p w14:paraId="7C35B4D3" w14:textId="77777777" w:rsidR="00280E10" w:rsidRDefault="00280E10" w:rsidP="00280E10">
      <w:pPr>
        <w:rPr>
          <w:rFonts w:ascii="Arial" w:hAnsi="Arial" w:cs="Arial"/>
        </w:rPr>
      </w:pPr>
    </w:p>
    <w:p w14:paraId="3367076D" w14:textId="77777777" w:rsidR="002433F1" w:rsidRDefault="00BA6E0D" w:rsidP="00280E10">
      <w:r>
        <w:rPr>
          <w:rFonts w:ascii="Arial" w:hAnsi="Arial" w:cs="Arial"/>
        </w:rPr>
        <w:t xml:space="preserve">Tab. 20  </w:t>
      </w:r>
      <w:r w:rsidR="002433F1" w:rsidRPr="00311950">
        <w:rPr>
          <w:rFonts w:ascii="Arial" w:hAnsi="Arial" w:cs="Arial"/>
        </w:rPr>
        <w:t>Počet narozených telat na 100 krav podle krajů - 2. pololetí</w:t>
      </w:r>
    </w:p>
    <w:p w14:paraId="1294B558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DFDB527" w14:textId="77777777"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21  </w:t>
      </w:r>
      <w:r w:rsidR="002433F1" w:rsidRPr="00FF1B7E">
        <w:rPr>
          <w:rFonts w:ascii="Arial" w:hAnsi="Arial" w:cs="Arial"/>
        </w:rPr>
        <w:t>Počet narozených telat na 100 krav podle krajů - rok</w:t>
      </w:r>
      <w:r w:rsidR="002433F1">
        <w:rPr>
          <w:rFonts w:ascii="Arial" w:hAnsi="Arial" w:cs="Arial"/>
        </w:rPr>
        <w:tab/>
      </w:r>
    </w:p>
    <w:p w14:paraId="391B7E3F" w14:textId="77777777" w:rsidR="00280E10" w:rsidRDefault="00280E10" w:rsidP="00280E10">
      <w:pPr>
        <w:rPr>
          <w:rFonts w:ascii="Arial" w:hAnsi="Arial" w:cs="Arial"/>
        </w:rPr>
      </w:pPr>
    </w:p>
    <w:p w14:paraId="6EC71212" w14:textId="77777777" w:rsidR="002433F1" w:rsidRDefault="00BA6E0D" w:rsidP="00280E10">
      <w:r>
        <w:rPr>
          <w:rFonts w:ascii="Arial" w:hAnsi="Arial" w:cs="Arial"/>
        </w:rPr>
        <w:t xml:space="preserve">Tab. 22  </w:t>
      </w:r>
      <w:r w:rsidR="002433F1" w:rsidRPr="00FF1B7E">
        <w:rPr>
          <w:rFonts w:ascii="Arial" w:hAnsi="Arial" w:cs="Arial"/>
        </w:rPr>
        <w:t>Počet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14:paraId="660D3EEA" w14:textId="77777777" w:rsidR="00280E10" w:rsidRDefault="00280E10" w:rsidP="00280E10">
      <w:pPr>
        <w:rPr>
          <w:rFonts w:ascii="Arial" w:hAnsi="Arial" w:cs="Arial"/>
        </w:rPr>
      </w:pPr>
    </w:p>
    <w:p w14:paraId="253372F2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 uhynulých telat do 3 měsíců věku podle krajů - rok</w:t>
      </w:r>
    </w:p>
    <w:p w14:paraId="41CD82E2" w14:textId="77777777" w:rsidR="00280E10" w:rsidRDefault="00280E10" w:rsidP="00280E10">
      <w:pPr>
        <w:rPr>
          <w:rFonts w:ascii="Arial" w:hAnsi="Arial" w:cs="Arial"/>
        </w:rPr>
      </w:pPr>
    </w:p>
    <w:p w14:paraId="0422F132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 telat v procentech z počtu narozených podle krajů</w:t>
      </w:r>
    </w:p>
    <w:p w14:paraId="4B8BBD84" w14:textId="77777777" w:rsidR="00280E10" w:rsidRDefault="00280E10" w:rsidP="00280E10">
      <w:pPr>
        <w:rPr>
          <w:rFonts w:ascii="Arial" w:hAnsi="Arial" w:cs="Arial"/>
        </w:rPr>
      </w:pPr>
    </w:p>
    <w:p w14:paraId="4AF24D31" w14:textId="77777777"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 odchovaných telat podle krajů - 2. pololetí</w:t>
      </w:r>
    </w:p>
    <w:p w14:paraId="4C881B47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1C8B61C4" w14:textId="77777777"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 odchovaných telat podle krajů - rok</w:t>
      </w:r>
      <w:r>
        <w:rPr>
          <w:rFonts w:ascii="Arial" w:hAnsi="Arial" w:cs="Arial"/>
        </w:rPr>
        <w:tab/>
      </w:r>
    </w:p>
    <w:p w14:paraId="2A32500E" w14:textId="77777777" w:rsidR="00280E10" w:rsidRDefault="00280E10" w:rsidP="00280E10">
      <w:pPr>
        <w:rPr>
          <w:rFonts w:ascii="Arial" w:hAnsi="Arial" w:cs="Arial"/>
        </w:rPr>
      </w:pPr>
    </w:p>
    <w:p w14:paraId="6735F73C" w14:textId="77777777" w:rsidR="002433F1" w:rsidRDefault="002433F1" w:rsidP="00280E10"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 odchovaných telat na 100 krav podle krajů - 2. pololetí</w:t>
      </w:r>
    </w:p>
    <w:p w14:paraId="1C5AA3F2" w14:textId="77777777" w:rsidR="00280E10" w:rsidRDefault="00280E10" w:rsidP="00280E10">
      <w:pPr>
        <w:rPr>
          <w:rFonts w:ascii="Arial" w:hAnsi="Arial" w:cs="Arial"/>
        </w:rPr>
      </w:pPr>
    </w:p>
    <w:p w14:paraId="5C504B03" w14:textId="77777777"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 xml:space="preserve">Počet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14:paraId="0F5A929A" w14:textId="77777777" w:rsidR="0050281F" w:rsidRDefault="0050281F" w:rsidP="00280E10"/>
    <w:p w14:paraId="20B6CFA0" w14:textId="77777777"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29 </w:t>
      </w:r>
      <w:r w:rsidR="0050281F" w:rsidRPr="0050281F">
        <w:rPr>
          <w:rFonts w:ascii="Arial" w:hAnsi="Arial" w:cs="Arial"/>
        </w:rPr>
        <w:t xml:space="preserve"> Prodej a tržnost mléka podle krajů</w:t>
      </w:r>
    </w:p>
    <w:p w14:paraId="2047F103" w14:textId="77777777" w:rsidR="00280E10" w:rsidRDefault="00280E10" w:rsidP="00280E10">
      <w:pPr>
        <w:rPr>
          <w:rFonts w:ascii="Arial" w:hAnsi="Arial" w:cs="Arial"/>
        </w:rPr>
      </w:pPr>
    </w:p>
    <w:p w14:paraId="02F5C94D" w14:textId="77777777"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r w:rsidRPr="00040CA9">
        <w:rPr>
          <w:rFonts w:ascii="Arial" w:hAnsi="Arial" w:cs="Arial"/>
        </w:rPr>
        <w:t xml:space="preserve"> jatečného skotu podle krajů - 2. pololetí</w:t>
      </w:r>
    </w:p>
    <w:p w14:paraId="2A382DD8" w14:textId="77777777" w:rsidR="00280E10" w:rsidRDefault="00280E10" w:rsidP="00280E10">
      <w:pPr>
        <w:rPr>
          <w:rFonts w:ascii="Arial" w:hAnsi="Arial" w:cs="Arial"/>
        </w:rPr>
      </w:pPr>
    </w:p>
    <w:p w14:paraId="48438B04" w14:textId="77777777" w:rsidR="002433F1" w:rsidRDefault="00BA6E0D" w:rsidP="00280E10">
      <w:r>
        <w:rPr>
          <w:rFonts w:ascii="Arial" w:hAnsi="Arial" w:cs="Arial"/>
        </w:rPr>
        <w:t xml:space="preserve">Tab. 31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</w:t>
      </w:r>
    </w:p>
    <w:p w14:paraId="6238F73C" w14:textId="77777777" w:rsidR="00280E10" w:rsidRDefault="00280E10" w:rsidP="00280E10">
      <w:pPr>
        <w:rPr>
          <w:rFonts w:ascii="Arial" w:hAnsi="Arial" w:cs="Arial"/>
        </w:rPr>
      </w:pPr>
    </w:p>
    <w:p w14:paraId="3E71B062" w14:textId="77777777" w:rsidR="002433F1" w:rsidRDefault="00BA6E0D" w:rsidP="00280E10">
      <w:r>
        <w:rPr>
          <w:rFonts w:ascii="Arial" w:hAnsi="Arial" w:cs="Arial"/>
        </w:rPr>
        <w:t xml:space="preserve">Tab. 32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14:paraId="2A88758C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0123C72" w14:textId="77777777"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33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14:paraId="66A5D148" w14:textId="77777777" w:rsidR="00280E10" w:rsidRDefault="00280E10" w:rsidP="00280E10">
      <w:pPr>
        <w:rPr>
          <w:rFonts w:ascii="Arial" w:hAnsi="Arial" w:cs="Arial"/>
        </w:rPr>
      </w:pPr>
    </w:p>
    <w:p w14:paraId="025A9844" w14:textId="3190141D" w:rsidR="002433F1" w:rsidRDefault="002433F1" w:rsidP="00280E10">
      <w:r w:rsidRPr="00D07FA5">
        <w:rPr>
          <w:rFonts w:ascii="Arial" w:hAnsi="Arial" w:cs="Arial"/>
        </w:rPr>
        <w:t xml:space="preserve">Graf 1  </w:t>
      </w:r>
      <w:r w:rsidR="00080C59">
        <w:rPr>
          <w:rFonts w:ascii="Arial" w:hAnsi="Arial" w:cs="Arial"/>
        </w:rPr>
        <w:t>Stavy</w:t>
      </w:r>
      <w:r w:rsidRPr="00D07FA5">
        <w:rPr>
          <w:rFonts w:ascii="Arial" w:hAnsi="Arial" w:cs="Arial"/>
        </w:rPr>
        <w:t xml:space="preserve"> skotu a krav k 31. 12. </w:t>
      </w:r>
      <w:r w:rsidR="008B3674">
        <w:rPr>
          <w:rFonts w:ascii="Arial" w:hAnsi="Arial" w:cs="Arial"/>
        </w:rPr>
        <w:t>202</w:t>
      </w:r>
      <w:r w:rsidR="000521B8">
        <w:rPr>
          <w:rFonts w:ascii="Arial" w:hAnsi="Arial" w:cs="Arial"/>
        </w:rPr>
        <w:t>4</w:t>
      </w:r>
      <w:r w:rsidRPr="00D07FA5">
        <w:rPr>
          <w:rFonts w:ascii="Arial" w:hAnsi="Arial" w:cs="Arial"/>
        </w:rPr>
        <w:t xml:space="preserve"> podle krajů</w:t>
      </w:r>
    </w:p>
    <w:p w14:paraId="68902BC3" w14:textId="77777777"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7DEBC77B" w14:textId="4231EFDC"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D07FA5">
        <w:rPr>
          <w:rFonts w:ascii="Arial" w:hAnsi="Arial" w:cs="Arial"/>
        </w:rPr>
        <w:t>Graf 2  Výroba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8B3674">
        <w:rPr>
          <w:rFonts w:ascii="Arial" w:hAnsi="Arial" w:cs="Arial"/>
        </w:rPr>
        <w:t>202</w:t>
      </w:r>
      <w:r w:rsidR="000521B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14:paraId="5950C340" w14:textId="77777777"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2917A" w14:textId="77777777" w:rsidR="00E61EA7" w:rsidRDefault="00E61EA7">
      <w:r>
        <w:separator/>
      </w:r>
    </w:p>
  </w:endnote>
  <w:endnote w:type="continuationSeparator" w:id="0">
    <w:p w14:paraId="260F5F7B" w14:textId="77777777" w:rsidR="00E61EA7" w:rsidRDefault="00E6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ED85F" w14:textId="77777777" w:rsidR="00E61EA7" w:rsidRDefault="00E61EA7">
      <w:r>
        <w:separator/>
      </w:r>
    </w:p>
  </w:footnote>
  <w:footnote w:type="continuationSeparator" w:id="0">
    <w:p w14:paraId="67EDE566" w14:textId="77777777" w:rsidR="00E61EA7" w:rsidRDefault="00E61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521B8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D6C01"/>
    <w:rsid w:val="003F273B"/>
    <w:rsid w:val="003F4692"/>
    <w:rsid w:val="004268A6"/>
    <w:rsid w:val="00432D45"/>
    <w:rsid w:val="004A18ED"/>
    <w:rsid w:val="004E320F"/>
    <w:rsid w:val="00501D87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3674"/>
    <w:rsid w:val="008B6F39"/>
    <w:rsid w:val="00900FE2"/>
    <w:rsid w:val="00932026"/>
    <w:rsid w:val="00940D70"/>
    <w:rsid w:val="009D56DC"/>
    <w:rsid w:val="00A81081"/>
    <w:rsid w:val="00A95EB7"/>
    <w:rsid w:val="00AC14F7"/>
    <w:rsid w:val="00B0642F"/>
    <w:rsid w:val="00B34DF4"/>
    <w:rsid w:val="00B71168"/>
    <w:rsid w:val="00B85BC2"/>
    <w:rsid w:val="00B9275C"/>
    <w:rsid w:val="00BA6E0D"/>
    <w:rsid w:val="00BE2A71"/>
    <w:rsid w:val="00C51ABA"/>
    <w:rsid w:val="00C54AA4"/>
    <w:rsid w:val="00CD031E"/>
    <w:rsid w:val="00D84FE3"/>
    <w:rsid w:val="00DA5468"/>
    <w:rsid w:val="00DC2A62"/>
    <w:rsid w:val="00DC2A9A"/>
    <w:rsid w:val="00E32876"/>
    <w:rsid w:val="00E35358"/>
    <w:rsid w:val="00E370C5"/>
    <w:rsid w:val="00E37C60"/>
    <w:rsid w:val="00E42CFC"/>
    <w:rsid w:val="00E45B85"/>
    <w:rsid w:val="00E50C3F"/>
    <w:rsid w:val="00E51E0B"/>
    <w:rsid w:val="00E61EA7"/>
    <w:rsid w:val="00E93005"/>
    <w:rsid w:val="00F21F36"/>
    <w:rsid w:val="00F45EB4"/>
    <w:rsid w:val="00F5234A"/>
    <w:rsid w:val="00F624D5"/>
    <w:rsid w:val="00F66228"/>
    <w:rsid w:val="00F7051D"/>
    <w:rsid w:val="00F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94ED1"/>
  <w15:docId w15:val="{5161E2C2-E2A8-4E55-B7CE-634A43B3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932026"/>
    <w:rPr>
      <w:color w:val="0000FF"/>
      <w:u w:val="single"/>
    </w:rPr>
  </w:style>
  <w:style w:type="character" w:styleId="Sledovanodkaz">
    <w:name w:val="FollowedHyperlink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11</cp:revision>
  <cp:lastPrinted>2012-01-27T09:53:00Z</cp:lastPrinted>
  <dcterms:created xsi:type="dcterms:W3CDTF">2019-01-17T08:40:00Z</dcterms:created>
  <dcterms:modified xsi:type="dcterms:W3CDTF">2025-02-03T08:44:00Z</dcterms:modified>
</cp:coreProperties>
</file>