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70" w:rsidRDefault="00F51CB9" w:rsidP="009F7D4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ÚVOD: VÝVOJ OBYVATELSTVA V ROCE 201</w:t>
      </w:r>
      <w:r w:rsidR="00F47A65">
        <w:rPr>
          <w:rFonts w:ascii="Arial" w:hAnsi="Arial" w:cs="Arial"/>
          <w:b/>
          <w:sz w:val="32"/>
          <w:szCs w:val="32"/>
        </w:rPr>
        <w:t>4</w:t>
      </w:r>
    </w:p>
    <w:p w:rsidR="00F51CB9" w:rsidRDefault="00F51CB9" w:rsidP="009F7D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C98" w:rsidRDefault="00F73765" w:rsidP="009F7D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 roce 2014 se bilance demografických událostí, p</w:t>
      </w:r>
      <w:r w:rsidR="00F51CB9">
        <w:rPr>
          <w:rFonts w:ascii="Arial" w:hAnsi="Arial" w:cs="Arial"/>
          <w:b/>
          <w:sz w:val="20"/>
          <w:szCs w:val="20"/>
        </w:rPr>
        <w:t>o</w:t>
      </w:r>
      <w:r w:rsidR="00F47A65">
        <w:rPr>
          <w:rFonts w:ascii="Arial" w:hAnsi="Arial" w:cs="Arial"/>
          <w:b/>
          <w:sz w:val="20"/>
          <w:szCs w:val="20"/>
        </w:rPr>
        <w:t xml:space="preserve"> úbytku </w:t>
      </w:r>
      <w:r>
        <w:rPr>
          <w:rFonts w:ascii="Arial" w:hAnsi="Arial" w:cs="Arial"/>
          <w:b/>
          <w:sz w:val="20"/>
          <w:szCs w:val="20"/>
        </w:rPr>
        <w:t xml:space="preserve">v předcházejícím roce, </w:t>
      </w:r>
      <w:r w:rsidR="00F47A65">
        <w:rPr>
          <w:rFonts w:ascii="Arial" w:hAnsi="Arial" w:cs="Arial"/>
          <w:b/>
          <w:sz w:val="20"/>
          <w:szCs w:val="20"/>
        </w:rPr>
        <w:t>vrátily do kladných čísel. Populace rostla přirozenou měnou (o 4,2 tisíce) i zahraničním stěhování</w:t>
      </w:r>
      <w:r w:rsidR="008E3259">
        <w:rPr>
          <w:rFonts w:ascii="Arial" w:hAnsi="Arial" w:cs="Arial"/>
          <w:b/>
          <w:sz w:val="20"/>
          <w:szCs w:val="20"/>
        </w:rPr>
        <w:t>m</w:t>
      </w:r>
      <w:r w:rsidR="00F47A65">
        <w:rPr>
          <w:rFonts w:ascii="Arial" w:hAnsi="Arial" w:cs="Arial"/>
          <w:b/>
          <w:sz w:val="20"/>
          <w:szCs w:val="20"/>
        </w:rPr>
        <w:t xml:space="preserve"> (o 21,7 tisíce). </w:t>
      </w:r>
      <w:r w:rsidR="00F51CB9">
        <w:rPr>
          <w:rFonts w:ascii="Arial" w:hAnsi="Arial" w:cs="Arial"/>
          <w:b/>
          <w:sz w:val="20"/>
          <w:szCs w:val="20"/>
        </w:rPr>
        <w:t xml:space="preserve">Počet obyvatel </w:t>
      </w:r>
      <w:r w:rsidR="00F47A65">
        <w:rPr>
          <w:rFonts w:ascii="Arial" w:hAnsi="Arial" w:cs="Arial"/>
          <w:b/>
          <w:sz w:val="20"/>
          <w:szCs w:val="20"/>
        </w:rPr>
        <w:t xml:space="preserve">tak celkově vzrostl o 25,9 tisíce </w:t>
      </w:r>
      <w:r w:rsidR="00CB1ACC">
        <w:rPr>
          <w:rFonts w:ascii="Arial" w:hAnsi="Arial" w:cs="Arial"/>
          <w:b/>
          <w:sz w:val="20"/>
          <w:szCs w:val="20"/>
        </w:rPr>
        <w:t xml:space="preserve">z počátečních </w:t>
      </w:r>
      <w:r w:rsidR="00F47A65">
        <w:rPr>
          <w:rFonts w:ascii="Arial" w:hAnsi="Arial" w:cs="Arial"/>
          <w:b/>
          <w:sz w:val="20"/>
          <w:szCs w:val="20"/>
        </w:rPr>
        <w:t xml:space="preserve">10 512,4 </w:t>
      </w:r>
      <w:r w:rsidR="00CB1ACC">
        <w:rPr>
          <w:rFonts w:ascii="Arial" w:hAnsi="Arial" w:cs="Arial"/>
          <w:b/>
          <w:sz w:val="20"/>
          <w:szCs w:val="20"/>
        </w:rPr>
        <w:t xml:space="preserve">tisíce na konečných </w:t>
      </w:r>
      <w:r w:rsidR="00F47A65">
        <w:rPr>
          <w:rFonts w:ascii="Arial" w:hAnsi="Arial" w:cs="Arial"/>
          <w:b/>
          <w:sz w:val="20"/>
          <w:szCs w:val="20"/>
        </w:rPr>
        <w:t>10 538,3</w:t>
      </w:r>
      <w:r w:rsidR="00CB1ACC">
        <w:rPr>
          <w:rFonts w:ascii="Arial" w:hAnsi="Arial" w:cs="Arial"/>
          <w:b/>
          <w:sz w:val="20"/>
          <w:szCs w:val="20"/>
        </w:rPr>
        <w:t xml:space="preserve"> tisíce osob. </w:t>
      </w:r>
      <w:r w:rsidR="00F47A65">
        <w:rPr>
          <w:rFonts w:ascii="Arial" w:hAnsi="Arial" w:cs="Arial"/>
          <w:b/>
          <w:sz w:val="20"/>
          <w:szCs w:val="20"/>
        </w:rPr>
        <w:t>Meziročně se zvýšil počet narozených, sňatků i přistěhovalých, ubylo zemřelých, po</w:t>
      </w:r>
      <w:r w:rsidR="00576D2C">
        <w:rPr>
          <w:rFonts w:ascii="Arial" w:hAnsi="Arial" w:cs="Arial"/>
          <w:b/>
          <w:sz w:val="20"/>
          <w:szCs w:val="20"/>
        </w:rPr>
        <w:t>tratů, rozvodů i vystěhovalých.</w:t>
      </w:r>
    </w:p>
    <w:p w:rsidR="0012372C" w:rsidRDefault="0012372C" w:rsidP="009F7D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A2F65" w:rsidRPr="0012372C" w:rsidRDefault="0012372C" w:rsidP="009F7D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42076E" w:rsidRPr="0012372C">
        <w:rPr>
          <w:rFonts w:ascii="Arial" w:hAnsi="Arial" w:cs="Arial"/>
          <w:b/>
          <w:sz w:val="20"/>
          <w:szCs w:val="20"/>
        </w:rPr>
        <w:t xml:space="preserve">měny v počtu </w:t>
      </w:r>
      <w:r w:rsidRPr="0012372C">
        <w:rPr>
          <w:rFonts w:ascii="Arial" w:hAnsi="Arial" w:cs="Arial"/>
          <w:b/>
          <w:sz w:val="20"/>
          <w:szCs w:val="20"/>
        </w:rPr>
        <w:t>narozených a zemřelých</w:t>
      </w:r>
      <w:r w:rsidR="0042076E" w:rsidRPr="0012372C">
        <w:rPr>
          <w:rFonts w:ascii="Arial" w:hAnsi="Arial" w:cs="Arial"/>
          <w:b/>
          <w:sz w:val="20"/>
          <w:szCs w:val="20"/>
        </w:rPr>
        <w:t xml:space="preserve"> se </w:t>
      </w:r>
      <w:r w:rsidRPr="0012372C">
        <w:rPr>
          <w:rFonts w:ascii="Arial" w:hAnsi="Arial" w:cs="Arial"/>
          <w:b/>
          <w:sz w:val="20"/>
          <w:szCs w:val="20"/>
        </w:rPr>
        <w:t xml:space="preserve">významně </w:t>
      </w:r>
      <w:r w:rsidR="0042076E" w:rsidRPr="0012372C">
        <w:rPr>
          <w:rFonts w:ascii="Arial" w:hAnsi="Arial" w:cs="Arial"/>
          <w:b/>
          <w:sz w:val="20"/>
          <w:szCs w:val="20"/>
        </w:rPr>
        <w:t xml:space="preserve">projevily také v intenzitních ukazatelích. Úhrnná plodnost </w:t>
      </w:r>
      <w:r w:rsidR="00EA2F65" w:rsidRPr="0012372C">
        <w:rPr>
          <w:rFonts w:ascii="Arial" w:hAnsi="Arial" w:cs="Arial"/>
          <w:b/>
          <w:sz w:val="20"/>
          <w:szCs w:val="20"/>
        </w:rPr>
        <w:t>poprvé od roku 1993 překonala hranici 1,50 dítěte na jednu ženu</w:t>
      </w:r>
      <w:r w:rsidR="00207C98" w:rsidRPr="0012372C">
        <w:rPr>
          <w:rFonts w:ascii="Arial" w:hAnsi="Arial" w:cs="Arial"/>
          <w:b/>
          <w:sz w:val="20"/>
          <w:szCs w:val="20"/>
        </w:rPr>
        <w:t>, když</w:t>
      </w:r>
      <w:r w:rsidRPr="0012372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</w:t>
      </w:r>
      <w:r w:rsidRPr="0012372C">
        <w:rPr>
          <w:rFonts w:ascii="Arial" w:hAnsi="Arial" w:cs="Arial"/>
          <w:b/>
          <w:sz w:val="20"/>
          <w:szCs w:val="20"/>
        </w:rPr>
        <w:t>eziročn</w:t>
      </w:r>
      <w:r>
        <w:rPr>
          <w:rFonts w:ascii="Arial" w:hAnsi="Arial" w:cs="Arial"/>
          <w:b/>
          <w:sz w:val="20"/>
          <w:szCs w:val="20"/>
        </w:rPr>
        <w:t xml:space="preserve">ě </w:t>
      </w:r>
      <w:r w:rsidR="00207C98" w:rsidRPr="0012372C">
        <w:rPr>
          <w:rFonts w:ascii="Arial" w:hAnsi="Arial" w:cs="Arial"/>
          <w:b/>
          <w:sz w:val="20"/>
          <w:szCs w:val="20"/>
        </w:rPr>
        <w:t>vzrostla z 1,46 na 1,53 (</w:t>
      </w:r>
      <w:r w:rsidRPr="0012372C">
        <w:rPr>
          <w:rFonts w:ascii="Arial" w:hAnsi="Arial" w:cs="Arial"/>
          <w:b/>
          <w:sz w:val="20"/>
          <w:szCs w:val="20"/>
        </w:rPr>
        <w:t>tj.</w:t>
      </w:r>
      <w:r w:rsidR="00207C98" w:rsidRPr="0012372C">
        <w:rPr>
          <w:rFonts w:ascii="Arial" w:hAnsi="Arial" w:cs="Arial"/>
          <w:b/>
          <w:sz w:val="20"/>
          <w:szCs w:val="20"/>
        </w:rPr>
        <w:t xml:space="preserve"> </w:t>
      </w:r>
      <w:r w:rsidR="00113A37" w:rsidRPr="0012372C">
        <w:rPr>
          <w:rFonts w:ascii="Arial" w:hAnsi="Arial" w:cs="Arial"/>
          <w:b/>
          <w:sz w:val="20"/>
          <w:szCs w:val="20"/>
        </w:rPr>
        <w:t>o 0,07</w:t>
      </w:r>
      <w:r w:rsidR="00113A37">
        <w:rPr>
          <w:rFonts w:ascii="Arial" w:hAnsi="Arial" w:cs="Arial"/>
          <w:b/>
          <w:sz w:val="20"/>
          <w:szCs w:val="20"/>
        </w:rPr>
        <w:t xml:space="preserve">, </w:t>
      </w:r>
      <w:r w:rsidR="00207C98" w:rsidRPr="0012372C">
        <w:rPr>
          <w:rFonts w:ascii="Arial" w:hAnsi="Arial" w:cs="Arial"/>
          <w:b/>
          <w:sz w:val="20"/>
          <w:szCs w:val="20"/>
        </w:rPr>
        <w:t>obdobně jako v průměru v období 2005</w:t>
      </w:r>
      <w:r w:rsidRPr="0012372C">
        <w:rPr>
          <w:rFonts w:ascii="Arial" w:hAnsi="Arial" w:cs="Arial"/>
          <w:b/>
          <w:sz w:val="20"/>
          <w:szCs w:val="20"/>
        </w:rPr>
        <w:t>–</w:t>
      </w:r>
      <w:r w:rsidR="00207C98" w:rsidRPr="0012372C">
        <w:rPr>
          <w:rFonts w:ascii="Arial" w:hAnsi="Arial" w:cs="Arial"/>
          <w:b/>
          <w:sz w:val="20"/>
          <w:szCs w:val="20"/>
        </w:rPr>
        <w:t>2008). N</w:t>
      </w:r>
      <w:r w:rsidR="00EA2F65" w:rsidRPr="0012372C">
        <w:rPr>
          <w:rFonts w:ascii="Arial" w:hAnsi="Arial" w:cs="Arial"/>
          <w:b/>
          <w:sz w:val="20"/>
          <w:szCs w:val="20"/>
        </w:rPr>
        <w:t xml:space="preserve">aděje dožití při narození se prodloužila </w:t>
      </w:r>
      <w:r w:rsidRPr="0012372C">
        <w:rPr>
          <w:rFonts w:ascii="Arial" w:hAnsi="Arial" w:cs="Arial"/>
          <w:b/>
          <w:sz w:val="20"/>
          <w:szCs w:val="20"/>
        </w:rPr>
        <w:t xml:space="preserve">u obou pohlaví téměř </w:t>
      </w:r>
      <w:r w:rsidR="00EA2F65" w:rsidRPr="0012372C">
        <w:rPr>
          <w:rFonts w:ascii="Arial" w:hAnsi="Arial" w:cs="Arial"/>
          <w:b/>
          <w:sz w:val="20"/>
          <w:szCs w:val="20"/>
        </w:rPr>
        <w:t>o 0,</w:t>
      </w:r>
      <w:r w:rsidRPr="0012372C">
        <w:rPr>
          <w:rFonts w:ascii="Arial" w:hAnsi="Arial" w:cs="Arial"/>
          <w:b/>
          <w:sz w:val="20"/>
          <w:szCs w:val="20"/>
        </w:rPr>
        <w:t>6</w:t>
      </w:r>
      <w:r w:rsidR="00EA2F65" w:rsidRPr="0012372C">
        <w:rPr>
          <w:rFonts w:ascii="Arial" w:hAnsi="Arial" w:cs="Arial"/>
          <w:b/>
          <w:sz w:val="20"/>
          <w:szCs w:val="20"/>
        </w:rPr>
        <w:t xml:space="preserve"> roku na 75,</w:t>
      </w:r>
      <w:r w:rsidR="00AD2A0F">
        <w:rPr>
          <w:rFonts w:ascii="Arial" w:hAnsi="Arial" w:cs="Arial"/>
          <w:b/>
          <w:sz w:val="20"/>
          <w:szCs w:val="20"/>
        </w:rPr>
        <w:t>8</w:t>
      </w:r>
      <w:r w:rsidRPr="0012372C">
        <w:rPr>
          <w:rFonts w:ascii="Arial" w:hAnsi="Arial" w:cs="Arial"/>
          <w:b/>
          <w:sz w:val="20"/>
          <w:szCs w:val="20"/>
        </w:rPr>
        <w:t xml:space="preserve"> resp.</w:t>
      </w:r>
      <w:r w:rsidR="00EA2F65" w:rsidRPr="0012372C">
        <w:rPr>
          <w:rFonts w:ascii="Arial" w:hAnsi="Arial" w:cs="Arial"/>
          <w:b/>
          <w:sz w:val="20"/>
          <w:szCs w:val="20"/>
        </w:rPr>
        <w:t xml:space="preserve"> 81,</w:t>
      </w:r>
      <w:r w:rsidR="00082713" w:rsidRPr="0012372C">
        <w:rPr>
          <w:rFonts w:ascii="Arial" w:hAnsi="Arial" w:cs="Arial"/>
          <w:b/>
          <w:sz w:val="20"/>
          <w:szCs w:val="20"/>
        </w:rPr>
        <w:t>7</w:t>
      </w:r>
      <w:r w:rsidR="00EA2F65" w:rsidRPr="0012372C">
        <w:rPr>
          <w:rFonts w:ascii="Arial" w:hAnsi="Arial" w:cs="Arial"/>
          <w:b/>
          <w:sz w:val="20"/>
          <w:szCs w:val="20"/>
        </w:rPr>
        <w:t xml:space="preserve"> let.</w:t>
      </w:r>
    </w:p>
    <w:p w:rsidR="003A38F2" w:rsidRDefault="003A38F2" w:rsidP="009F7D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97F78" w:rsidRDefault="00A34882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Počet obyvatel České republiky se v roce 2014 zvýšil </w:t>
      </w:r>
      <w:r w:rsidR="00113A37">
        <w:rPr>
          <w:rFonts w:ascii="Arial" w:hAnsi="Arial" w:cs="Arial"/>
          <w:sz w:val="20"/>
          <w:szCs w:val="20"/>
        </w:rPr>
        <w:t xml:space="preserve">celkem o 25,9 tisíce </w:t>
      </w:r>
      <w:r>
        <w:rPr>
          <w:rFonts w:ascii="Arial" w:hAnsi="Arial" w:cs="Arial"/>
          <w:sz w:val="20"/>
          <w:szCs w:val="20"/>
        </w:rPr>
        <w:t xml:space="preserve">z počátečních 10 512 419 na koncových 10 538 275 osob. </w:t>
      </w:r>
      <w:r w:rsidR="007976B1">
        <w:rPr>
          <w:rFonts w:ascii="Arial" w:hAnsi="Arial" w:cs="Arial"/>
          <w:sz w:val="20"/>
          <w:szCs w:val="20"/>
        </w:rPr>
        <w:t xml:space="preserve">Většinu obyvatel získala Česká republika zahraniční migrací, která měla kladnou bilanci 21 661 osob. Do republiky se v roce 2014 přistěhovalo 41,6 tisíce osob, zatímco se vystěhovalo 20,0 tisíce. </w:t>
      </w:r>
      <w:r w:rsidR="0012372C">
        <w:rPr>
          <w:rFonts w:ascii="Arial" w:hAnsi="Arial" w:cs="Arial"/>
          <w:sz w:val="20"/>
          <w:szCs w:val="20"/>
        </w:rPr>
        <w:t>Bilance přirozené měny naplnila poslední n</w:t>
      </w:r>
      <w:r w:rsidR="002C47AD">
        <w:rPr>
          <w:rFonts w:ascii="Arial" w:hAnsi="Arial" w:cs="Arial"/>
          <w:sz w:val="20"/>
          <w:szCs w:val="20"/>
        </w:rPr>
        <w:t>ecelou jednu šestinu přírůstku, když počet živě narozených dětí byl o</w:t>
      </w:r>
      <w:r w:rsidR="00A67518">
        <w:rPr>
          <w:rFonts w:ascii="Arial" w:hAnsi="Arial" w:cs="Arial"/>
          <w:sz w:val="20"/>
          <w:szCs w:val="20"/>
        </w:rPr>
        <w:t> </w:t>
      </w:r>
      <w:r w:rsidR="002C47AD">
        <w:rPr>
          <w:rFonts w:ascii="Arial" w:hAnsi="Arial" w:cs="Arial"/>
          <w:sz w:val="20"/>
          <w:szCs w:val="20"/>
        </w:rPr>
        <w:t xml:space="preserve">4 195 vyšší než počet zemřelých. </w:t>
      </w:r>
    </w:p>
    <w:p w:rsidR="007976B1" w:rsidRDefault="007976B1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26D7" w:rsidRDefault="007326D7" w:rsidP="006A53DB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Tab. A Pohyb obyvatelstva, 200</w:t>
      </w:r>
      <w:r w:rsidR="0074244B">
        <w:rPr>
          <w:rFonts w:ascii="Arial" w:hAnsi="Arial" w:cs="Arial"/>
          <w:b/>
          <w:sz w:val="20"/>
          <w:szCs w:val="20"/>
        </w:rPr>
        <w:t>4</w:t>
      </w:r>
      <w:r w:rsidR="006A7141" w:rsidRPr="006A7141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201</w:t>
      </w:r>
      <w:r w:rsidR="00261B80">
        <w:rPr>
          <w:rFonts w:ascii="Arial" w:hAnsi="Arial" w:cs="Arial"/>
          <w:b/>
          <w:sz w:val="20"/>
          <w:szCs w:val="20"/>
        </w:rPr>
        <w:t>4</w:t>
      </w:r>
    </w:p>
    <w:tbl>
      <w:tblPr>
        <w:tblW w:w="963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457"/>
        <w:gridCol w:w="1026"/>
        <w:gridCol w:w="1026"/>
        <w:gridCol w:w="1026"/>
        <w:gridCol w:w="1026"/>
        <w:gridCol w:w="1026"/>
        <w:gridCol w:w="1026"/>
        <w:gridCol w:w="1026"/>
      </w:tblGrid>
      <w:tr w:rsidR="0074244B" w:rsidRPr="00E1436E" w:rsidTr="00E332F1">
        <w:trPr>
          <w:trHeight w:hRule="exact" w:val="255"/>
        </w:trPr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4B" w:rsidRPr="0074244B" w:rsidRDefault="0074244B" w:rsidP="007424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Ukazatel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44B" w:rsidRPr="0074244B" w:rsidRDefault="0074244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44B" w:rsidRPr="0074244B" w:rsidRDefault="0074244B" w:rsidP="001D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200</w:t>
            </w:r>
            <w:r w:rsidR="001D78F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44B" w:rsidRPr="0074244B" w:rsidRDefault="0074244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44B" w:rsidRPr="0074244B" w:rsidRDefault="0074244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44B" w:rsidRPr="0074244B" w:rsidRDefault="0074244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44B" w:rsidRPr="0074244B" w:rsidRDefault="0074244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44B" w:rsidRPr="0074244B" w:rsidRDefault="0074244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2014</w:t>
            </w:r>
          </w:p>
        </w:tc>
      </w:tr>
      <w:tr w:rsidR="0074244B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4B" w:rsidRPr="0074244B" w:rsidRDefault="0074244B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44B" w:rsidRPr="0074244B" w:rsidRDefault="0074244B" w:rsidP="00742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Absolutní počty</w:t>
            </w:r>
          </w:p>
        </w:tc>
      </w:tr>
      <w:tr w:rsidR="001D78FB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Živě narození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97 664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118 348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117 153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108 673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108 576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106 751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109 860</w:t>
            </w:r>
          </w:p>
        </w:tc>
      </w:tr>
      <w:tr w:rsidR="001D78FB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Zemřelí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107 177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107 421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106 844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106 848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108 189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109 160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105 665</w:t>
            </w:r>
          </w:p>
        </w:tc>
      </w:tr>
      <w:tr w:rsidR="001D78FB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 toho do 1 roku věku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263</w:t>
            </w:r>
          </w:p>
        </w:tc>
      </w:tr>
      <w:tr w:rsidR="001D78FB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Sňatky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51 447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47 862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46 746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45 137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45 206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43 499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45 575</w:t>
            </w:r>
          </w:p>
        </w:tc>
      </w:tr>
      <w:tr w:rsidR="001D78FB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Rozvody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33 060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29 133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30 783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28 113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26 402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27 895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26 764</w:t>
            </w:r>
          </w:p>
        </w:tc>
      </w:tr>
      <w:tr w:rsidR="001D78FB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Potraty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41 324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40 528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39 273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38 864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37 733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37 687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36 956</w:t>
            </w:r>
          </w:p>
        </w:tc>
      </w:tr>
      <w:tr w:rsidR="001D78FB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 toho UPT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27 574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24 636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23 998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24 055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23 032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22 714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21 893</w:t>
            </w:r>
          </w:p>
        </w:tc>
      </w:tr>
      <w:tr w:rsidR="001D78FB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Přistěhovalí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53 453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39 973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30 515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22 590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30 298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29 579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41 625</w:t>
            </w:r>
          </w:p>
        </w:tc>
      </w:tr>
      <w:tr w:rsidR="001D78FB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Vystěhovalí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34 818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11 629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14 867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5 701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20 005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30 876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19 964</w:t>
            </w:r>
          </w:p>
        </w:tc>
      </w:tr>
      <w:tr w:rsidR="001D78FB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Přirozený přírůstek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-9 513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10 927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10 309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1 825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-2 409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4 195</w:t>
            </w:r>
          </w:p>
        </w:tc>
      </w:tr>
      <w:tr w:rsidR="001D78FB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Přírůstek stěhováním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18 635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28 344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15 648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16 889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10 293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-1 297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21 661</w:t>
            </w:r>
          </w:p>
        </w:tc>
      </w:tr>
      <w:tr w:rsidR="001D78FB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Celkový přírůstek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9 122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39 271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25 957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18 714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10 680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-3 706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25 856</w:t>
            </w:r>
          </w:p>
        </w:tc>
      </w:tr>
      <w:tr w:rsidR="001D78FB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Střední stav obyvatel (v tis.)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74244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436E">
              <w:rPr>
                <w:rFonts w:ascii="Arial" w:hAnsi="Arial" w:cs="Arial"/>
                <w:sz w:val="16"/>
                <w:szCs w:val="16"/>
              </w:rPr>
              <w:t>10 491,5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10 517,2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10 496,7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10 509,3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10 510,7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74244B" w:rsidRDefault="001D78FB" w:rsidP="007424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10 524,8</w:t>
            </w:r>
          </w:p>
        </w:tc>
      </w:tr>
      <w:tr w:rsidR="0074244B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4B" w:rsidRPr="0074244B" w:rsidRDefault="0074244B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44B" w:rsidRPr="0074244B" w:rsidRDefault="0074244B" w:rsidP="00742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 1 000 obyvatel</w:t>
            </w:r>
          </w:p>
        </w:tc>
      </w:tr>
      <w:tr w:rsidR="00BF27DF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DF" w:rsidRPr="0074244B" w:rsidRDefault="00BF27DF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Živě narození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</w:tr>
      <w:tr w:rsidR="00BF27DF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DF" w:rsidRPr="0074244B" w:rsidRDefault="00BF27DF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Zemřelí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BF27DF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DF" w:rsidRPr="0074244B" w:rsidRDefault="00BF27DF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Sňatky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</w:tr>
      <w:tr w:rsidR="00BF27DF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DF" w:rsidRPr="0074244B" w:rsidRDefault="00BF27DF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Rozvody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BF27DF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DF" w:rsidRPr="0074244B" w:rsidRDefault="00BF27DF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Potraty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</w:tr>
      <w:tr w:rsidR="00BF27DF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DF" w:rsidRPr="0074244B" w:rsidRDefault="00BF27DF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 toho UPT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BF27DF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DF" w:rsidRPr="0074244B" w:rsidRDefault="00BF27DF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Přistěhovalí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</w:tr>
      <w:tr w:rsidR="00BF27DF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DF" w:rsidRPr="0074244B" w:rsidRDefault="00BF27DF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Vystěhovalí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</w:tr>
      <w:tr w:rsidR="00BF27DF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DF" w:rsidRPr="0074244B" w:rsidRDefault="00BF27DF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Přirozený přírůstek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-0,9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-0,2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</w:tr>
      <w:tr w:rsidR="00BF27DF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DF" w:rsidRPr="0074244B" w:rsidRDefault="00BF27DF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Přírůstek stěhováním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BF27DF" w:rsidRPr="00E1436E" w:rsidTr="00E332F1">
        <w:trPr>
          <w:trHeight w:hRule="exact" w:val="255"/>
        </w:trPr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7DF" w:rsidRPr="0074244B" w:rsidRDefault="00BF27DF" w:rsidP="007424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Celkový přírůstek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7DF" w:rsidRPr="00E1436E" w:rsidRDefault="00BF27DF" w:rsidP="00BF27D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</w:tbl>
    <w:p w:rsidR="0074244B" w:rsidRPr="007326D7" w:rsidRDefault="0074244B" w:rsidP="006A53DB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D7928" w:rsidRDefault="00FD7928" w:rsidP="00FD79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Nejvyšší přírůstky obyvatel se koncentrovaly ve věkové skupině seniorů nad 65 let. Těch v průběhu roku 2014 přibylo 54,9 tisíce, čímž se jejich počet zvýšil na 1,88 milionu a podíl na obyvatelstvu na 17,8 % (z 17,4 %). Více bylo na konci roku 2014 také dětí do 15 let věku: 15,2 % a 1,60 milionu (o 23,6 tisíce více než 1. 1.). Početně však zeslábla věková skupina 15-64letých, a to o 52,6 tisíce osob. V produktivním věku se podle bilance na konci roku nacházelo 67,0 % obyvatel v počtu 7,06 milionu. </w:t>
      </w:r>
      <w:r w:rsidRPr="00113A37">
        <w:rPr>
          <w:rFonts w:ascii="Arial" w:hAnsi="Arial" w:cs="Arial"/>
          <w:sz w:val="20"/>
          <w:szCs w:val="20"/>
        </w:rPr>
        <w:t>Průměrný věk obyvatele ČR vzrostl o</w:t>
      </w:r>
      <w:r>
        <w:rPr>
          <w:rFonts w:ascii="Arial" w:hAnsi="Arial" w:cs="Arial"/>
          <w:sz w:val="20"/>
          <w:szCs w:val="20"/>
        </w:rPr>
        <w:t> </w:t>
      </w:r>
      <w:r w:rsidRPr="00113A37">
        <w:rPr>
          <w:rFonts w:ascii="Arial" w:hAnsi="Arial" w:cs="Arial"/>
          <w:sz w:val="20"/>
          <w:szCs w:val="20"/>
        </w:rPr>
        <w:t>další dvě desetiny roku na 41,7 roku, index stáří (počet seniorů ve věku 65+ na sto dětí do 15 let) z 115,7 na 117,4. Opět ubylo osob žijících v manželství a vzrostl podíl osob rodinného stavu svobodný/á a rozvedený/á.</w:t>
      </w:r>
    </w:p>
    <w:p w:rsidR="00FD7928" w:rsidRPr="00113A37" w:rsidRDefault="00FD7928" w:rsidP="00FD79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6D23" w:rsidRPr="00ED16E0" w:rsidRDefault="009D2739" w:rsidP="0016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uzavřených manželství byl v roce 2014 o</w:t>
      </w:r>
      <w:r w:rsidR="008E325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2,1 tisíce vyšší než o rok dříve. </w:t>
      </w:r>
      <w:r w:rsidR="00261B80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celkové</w:t>
      </w:r>
      <w:r w:rsidR="00261B8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počtu 45 545 novomanželských párů tvořili dva svobodní snoubenci</w:t>
      </w:r>
      <w:r w:rsidR="00261B80">
        <w:rPr>
          <w:rFonts w:ascii="Arial" w:hAnsi="Arial" w:cs="Arial"/>
          <w:sz w:val="20"/>
          <w:szCs w:val="20"/>
        </w:rPr>
        <w:t xml:space="preserve"> 67,5</w:t>
      </w:r>
      <w:r w:rsidR="008E3259">
        <w:rPr>
          <w:rFonts w:ascii="Arial" w:hAnsi="Arial" w:cs="Arial"/>
          <w:sz w:val="20"/>
          <w:szCs w:val="20"/>
        </w:rPr>
        <w:t> </w:t>
      </w:r>
      <w:r w:rsidR="00261B80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. </w:t>
      </w:r>
      <w:r w:rsidR="00261B80">
        <w:rPr>
          <w:rFonts w:ascii="Arial" w:hAnsi="Arial" w:cs="Arial"/>
          <w:sz w:val="20"/>
          <w:szCs w:val="20"/>
        </w:rPr>
        <w:t xml:space="preserve">Netradičně nejsilnější byl na počet sňatků </w:t>
      </w:r>
      <w:r w:rsidR="00261B80">
        <w:rPr>
          <w:rFonts w:ascii="Arial" w:hAnsi="Arial" w:cs="Arial"/>
          <w:sz w:val="20"/>
          <w:szCs w:val="20"/>
        </w:rPr>
        <w:lastRenderedPageBreak/>
        <w:t xml:space="preserve">měsíc srpen, který </w:t>
      </w:r>
      <w:r w:rsidR="008A0E18">
        <w:rPr>
          <w:rFonts w:ascii="Arial" w:hAnsi="Arial" w:cs="Arial"/>
          <w:sz w:val="20"/>
          <w:szCs w:val="20"/>
        </w:rPr>
        <w:t>nabízel</w:t>
      </w:r>
      <w:r w:rsidR="00261B80">
        <w:rPr>
          <w:rFonts w:ascii="Arial" w:hAnsi="Arial" w:cs="Arial"/>
          <w:sz w:val="20"/>
          <w:szCs w:val="20"/>
        </w:rPr>
        <w:t xml:space="preserve"> </w:t>
      </w:r>
      <w:r w:rsidR="008A0E18">
        <w:rPr>
          <w:rFonts w:ascii="Arial" w:hAnsi="Arial" w:cs="Arial"/>
          <w:sz w:val="20"/>
          <w:szCs w:val="20"/>
        </w:rPr>
        <w:t>pro uzavření manželství</w:t>
      </w:r>
      <w:r w:rsidR="008E3259">
        <w:rPr>
          <w:rFonts w:ascii="Arial" w:hAnsi="Arial" w:cs="Arial"/>
          <w:sz w:val="20"/>
          <w:szCs w:val="20"/>
        </w:rPr>
        <w:t xml:space="preserve"> pět sobot</w:t>
      </w:r>
      <w:r w:rsidR="00261B80">
        <w:rPr>
          <w:rFonts w:ascii="Arial" w:hAnsi="Arial" w:cs="Arial"/>
          <w:sz w:val="20"/>
          <w:szCs w:val="20"/>
        </w:rPr>
        <w:t>.</w:t>
      </w:r>
      <w:r w:rsidR="008A0E18">
        <w:rPr>
          <w:rFonts w:ascii="Arial" w:hAnsi="Arial" w:cs="Arial"/>
          <w:sz w:val="20"/>
          <w:szCs w:val="20"/>
        </w:rPr>
        <w:t xml:space="preserve"> </w:t>
      </w:r>
      <w:r w:rsidR="00D64889">
        <w:rPr>
          <w:rFonts w:ascii="Arial" w:hAnsi="Arial" w:cs="Arial"/>
          <w:sz w:val="20"/>
          <w:szCs w:val="20"/>
        </w:rPr>
        <w:t xml:space="preserve">Dlouhodobý </w:t>
      </w:r>
      <w:r w:rsidR="008A0E18">
        <w:rPr>
          <w:rFonts w:ascii="Arial" w:hAnsi="Arial" w:cs="Arial"/>
          <w:sz w:val="20"/>
          <w:szCs w:val="20"/>
        </w:rPr>
        <w:t xml:space="preserve">pokles intenzity </w:t>
      </w:r>
      <w:proofErr w:type="spellStart"/>
      <w:r w:rsidR="008A0E18">
        <w:rPr>
          <w:rFonts w:ascii="Arial" w:hAnsi="Arial" w:cs="Arial"/>
          <w:sz w:val="20"/>
          <w:szCs w:val="20"/>
        </w:rPr>
        <w:t>prvosňatečnosti</w:t>
      </w:r>
      <w:proofErr w:type="spellEnd"/>
      <w:r w:rsidR="00D64889">
        <w:rPr>
          <w:rFonts w:ascii="Arial" w:hAnsi="Arial" w:cs="Arial"/>
          <w:sz w:val="20"/>
          <w:szCs w:val="20"/>
        </w:rPr>
        <w:t xml:space="preserve"> v roce 2014 nepokračoval. </w:t>
      </w:r>
      <w:r w:rsidR="008E3259" w:rsidRPr="00ED16E0">
        <w:rPr>
          <w:rFonts w:ascii="Arial" w:hAnsi="Arial" w:cs="Arial"/>
          <w:sz w:val="20"/>
          <w:szCs w:val="20"/>
        </w:rPr>
        <w:t>Při zachování intenzity sňatečnosti svobodných na úrovni roku 2014 by do manželství před 50.</w:t>
      </w:r>
      <w:r w:rsidR="008E3259">
        <w:rPr>
          <w:rFonts w:ascii="Arial" w:hAnsi="Arial" w:cs="Arial"/>
          <w:sz w:val="20"/>
          <w:szCs w:val="20"/>
        </w:rPr>
        <w:t> </w:t>
      </w:r>
      <w:r w:rsidR="008E3259" w:rsidRPr="00ED16E0">
        <w:rPr>
          <w:rFonts w:ascii="Arial" w:hAnsi="Arial" w:cs="Arial"/>
          <w:sz w:val="20"/>
          <w:szCs w:val="20"/>
        </w:rPr>
        <w:t>rokem věku vstoupilo 53,1</w:t>
      </w:r>
      <w:r w:rsidR="008E3259">
        <w:rPr>
          <w:rFonts w:ascii="Arial" w:hAnsi="Arial" w:cs="Arial"/>
          <w:sz w:val="20"/>
          <w:szCs w:val="20"/>
        </w:rPr>
        <w:t> </w:t>
      </w:r>
      <w:r w:rsidR="008E3259" w:rsidRPr="00ED16E0">
        <w:rPr>
          <w:rFonts w:ascii="Arial" w:hAnsi="Arial" w:cs="Arial"/>
          <w:sz w:val="20"/>
          <w:szCs w:val="20"/>
        </w:rPr>
        <w:t>% mužů a 60,8</w:t>
      </w:r>
      <w:r w:rsidR="008E3259">
        <w:rPr>
          <w:rFonts w:ascii="Arial" w:hAnsi="Arial" w:cs="Arial"/>
          <w:sz w:val="20"/>
          <w:szCs w:val="20"/>
        </w:rPr>
        <w:t> </w:t>
      </w:r>
      <w:r w:rsidR="008E3259" w:rsidRPr="00ED16E0">
        <w:rPr>
          <w:rFonts w:ascii="Arial" w:hAnsi="Arial" w:cs="Arial"/>
          <w:sz w:val="20"/>
          <w:szCs w:val="20"/>
        </w:rPr>
        <w:t>% žen.</w:t>
      </w:r>
      <w:r w:rsidR="008E3259">
        <w:rPr>
          <w:rFonts w:ascii="Arial" w:hAnsi="Arial" w:cs="Arial"/>
          <w:sz w:val="20"/>
          <w:szCs w:val="20"/>
        </w:rPr>
        <w:t xml:space="preserve"> </w:t>
      </w:r>
      <w:r w:rsidR="00D64889">
        <w:rPr>
          <w:rFonts w:ascii="Arial" w:hAnsi="Arial" w:cs="Arial"/>
          <w:sz w:val="20"/>
          <w:szCs w:val="20"/>
        </w:rPr>
        <w:t xml:space="preserve">Historické minimum </w:t>
      </w:r>
      <w:r w:rsidR="008E3259">
        <w:rPr>
          <w:rFonts w:ascii="Arial" w:hAnsi="Arial" w:cs="Arial"/>
          <w:sz w:val="20"/>
          <w:szCs w:val="20"/>
        </w:rPr>
        <w:t xml:space="preserve">(51,4 % u mužů a 59,0 % u žen) </w:t>
      </w:r>
      <w:r w:rsidR="00D64889">
        <w:rPr>
          <w:rFonts w:ascii="Arial" w:hAnsi="Arial" w:cs="Arial"/>
          <w:sz w:val="20"/>
          <w:szCs w:val="20"/>
        </w:rPr>
        <w:t xml:space="preserve">zůstalo </w:t>
      </w:r>
      <w:r w:rsidR="00FD7928">
        <w:rPr>
          <w:rFonts w:ascii="Arial" w:hAnsi="Arial" w:cs="Arial"/>
          <w:sz w:val="20"/>
          <w:szCs w:val="20"/>
        </w:rPr>
        <w:t>v r</w:t>
      </w:r>
      <w:r w:rsidR="008A0E18">
        <w:rPr>
          <w:rFonts w:ascii="Arial" w:hAnsi="Arial" w:cs="Arial"/>
          <w:sz w:val="20"/>
          <w:szCs w:val="20"/>
        </w:rPr>
        <w:t>o</w:t>
      </w:r>
      <w:r w:rsidR="00FD7928">
        <w:rPr>
          <w:rFonts w:ascii="Arial" w:hAnsi="Arial" w:cs="Arial"/>
          <w:sz w:val="20"/>
          <w:szCs w:val="20"/>
        </w:rPr>
        <w:t>ce</w:t>
      </w:r>
      <w:r w:rsidR="008A0E18">
        <w:rPr>
          <w:rFonts w:ascii="Arial" w:hAnsi="Arial" w:cs="Arial"/>
          <w:sz w:val="20"/>
          <w:szCs w:val="20"/>
        </w:rPr>
        <w:t xml:space="preserve"> 2013</w:t>
      </w:r>
      <w:r w:rsidR="00FD7928">
        <w:rPr>
          <w:rFonts w:ascii="Arial" w:hAnsi="Arial" w:cs="Arial"/>
          <w:sz w:val="20"/>
          <w:szCs w:val="20"/>
        </w:rPr>
        <w:t>.</w:t>
      </w:r>
      <w:r w:rsidR="00D64889">
        <w:rPr>
          <w:rFonts w:ascii="Arial" w:hAnsi="Arial" w:cs="Arial"/>
          <w:sz w:val="20"/>
          <w:szCs w:val="20"/>
        </w:rPr>
        <w:t xml:space="preserve"> </w:t>
      </w:r>
      <w:r w:rsidR="00FD7928">
        <w:rPr>
          <w:rFonts w:ascii="Arial" w:hAnsi="Arial" w:cs="Arial"/>
          <w:sz w:val="20"/>
          <w:szCs w:val="20"/>
        </w:rPr>
        <w:t>P</w:t>
      </w:r>
      <w:r w:rsidR="00FD7928" w:rsidRPr="00ED16E0">
        <w:rPr>
          <w:rFonts w:ascii="Arial" w:hAnsi="Arial" w:cs="Arial"/>
          <w:sz w:val="20"/>
          <w:szCs w:val="20"/>
        </w:rPr>
        <w:t xml:space="preserve">růměrný věk při prvním sňatku </w:t>
      </w:r>
      <w:r w:rsidR="00FD7928">
        <w:rPr>
          <w:rFonts w:ascii="Arial" w:hAnsi="Arial" w:cs="Arial"/>
          <w:sz w:val="20"/>
          <w:szCs w:val="20"/>
        </w:rPr>
        <w:t xml:space="preserve">se </w:t>
      </w:r>
      <w:r w:rsidR="00D64889">
        <w:rPr>
          <w:rFonts w:ascii="Arial" w:hAnsi="Arial" w:cs="Arial"/>
          <w:sz w:val="20"/>
          <w:szCs w:val="20"/>
        </w:rPr>
        <w:t xml:space="preserve">meziročně nezměnil </w:t>
      </w:r>
      <w:r w:rsidR="00D64889" w:rsidRPr="00ED16E0">
        <w:rPr>
          <w:rFonts w:ascii="Arial" w:hAnsi="Arial" w:cs="Arial"/>
          <w:sz w:val="20"/>
          <w:szCs w:val="20"/>
        </w:rPr>
        <w:t>(32,3 roku u</w:t>
      </w:r>
      <w:r w:rsidR="008E3259">
        <w:rPr>
          <w:rFonts w:ascii="Arial" w:hAnsi="Arial" w:cs="Arial"/>
          <w:sz w:val="20"/>
          <w:szCs w:val="20"/>
        </w:rPr>
        <w:t> </w:t>
      </w:r>
      <w:r w:rsidR="00D64889" w:rsidRPr="00ED16E0">
        <w:rPr>
          <w:rFonts w:ascii="Arial" w:hAnsi="Arial" w:cs="Arial"/>
          <w:sz w:val="20"/>
          <w:szCs w:val="20"/>
        </w:rPr>
        <w:t>mužů a 29,8 let u</w:t>
      </w:r>
      <w:r w:rsidR="008E3259">
        <w:rPr>
          <w:rFonts w:ascii="Arial" w:hAnsi="Arial" w:cs="Arial"/>
          <w:sz w:val="20"/>
          <w:szCs w:val="20"/>
        </w:rPr>
        <w:t> </w:t>
      </w:r>
      <w:r w:rsidR="00D64889" w:rsidRPr="00ED16E0">
        <w:rPr>
          <w:rFonts w:ascii="Arial" w:hAnsi="Arial" w:cs="Arial"/>
          <w:sz w:val="20"/>
          <w:szCs w:val="20"/>
        </w:rPr>
        <w:t>žen)</w:t>
      </w:r>
      <w:r w:rsidR="008A0E18" w:rsidRPr="00ED16E0">
        <w:rPr>
          <w:rFonts w:ascii="Arial" w:hAnsi="Arial" w:cs="Arial"/>
          <w:sz w:val="20"/>
          <w:szCs w:val="20"/>
        </w:rPr>
        <w:t>.</w:t>
      </w:r>
      <w:r w:rsidR="00D64889" w:rsidRPr="00ED16E0">
        <w:rPr>
          <w:rFonts w:ascii="Arial" w:hAnsi="Arial" w:cs="Arial"/>
          <w:sz w:val="20"/>
          <w:szCs w:val="20"/>
        </w:rPr>
        <w:t xml:space="preserve"> </w:t>
      </w:r>
    </w:p>
    <w:p w:rsidR="00166D23" w:rsidRPr="00ED16E0" w:rsidRDefault="00166D23" w:rsidP="00166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2739" w:rsidRDefault="009D2739" w:rsidP="009F1F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16E0">
        <w:rPr>
          <w:rFonts w:ascii="Arial" w:hAnsi="Arial" w:cs="Arial"/>
          <w:sz w:val="20"/>
          <w:szCs w:val="20"/>
        </w:rPr>
        <w:t xml:space="preserve">Podle </w:t>
      </w:r>
      <w:r w:rsidR="008E3259">
        <w:rPr>
          <w:rFonts w:ascii="Arial" w:hAnsi="Arial" w:cs="Arial"/>
          <w:sz w:val="20"/>
          <w:szCs w:val="20"/>
        </w:rPr>
        <w:t>dat obdržených od</w:t>
      </w:r>
      <w:r w:rsidRPr="00ED16E0">
        <w:rPr>
          <w:rFonts w:ascii="Arial" w:hAnsi="Arial" w:cs="Arial"/>
          <w:sz w:val="20"/>
          <w:szCs w:val="20"/>
        </w:rPr>
        <w:t xml:space="preserve"> Ministerstva spravedlnosti ČR bylo v roce 2014 ukončeno rozvodem 26 764</w:t>
      </w:r>
      <w:r w:rsidR="009F1F53" w:rsidRPr="00ED16E0">
        <w:rPr>
          <w:rFonts w:ascii="Arial" w:hAnsi="Arial" w:cs="Arial"/>
          <w:sz w:val="20"/>
          <w:szCs w:val="20"/>
        </w:rPr>
        <w:t xml:space="preserve"> manželství, o 1,</w:t>
      </w:r>
      <w:r w:rsidRPr="00ED16E0">
        <w:rPr>
          <w:rFonts w:ascii="Arial" w:hAnsi="Arial" w:cs="Arial"/>
          <w:sz w:val="20"/>
          <w:szCs w:val="20"/>
        </w:rPr>
        <w:t>1</w:t>
      </w:r>
      <w:r w:rsidR="009F1F53" w:rsidRPr="00ED16E0">
        <w:rPr>
          <w:rFonts w:ascii="Arial" w:hAnsi="Arial" w:cs="Arial"/>
          <w:sz w:val="20"/>
          <w:szCs w:val="20"/>
        </w:rPr>
        <w:t xml:space="preserve"> tisíce</w:t>
      </w:r>
      <w:r w:rsidR="009F1F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méně než v roce 2013</w:t>
      </w:r>
      <w:r w:rsidR="009F1F5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8A0E18">
        <w:rPr>
          <w:rFonts w:ascii="Arial" w:hAnsi="Arial" w:cs="Arial"/>
          <w:sz w:val="20"/>
          <w:szCs w:val="20"/>
        </w:rPr>
        <w:t>Pokles počtu rozvodů byl spojený s</w:t>
      </w:r>
      <w:r w:rsidR="00F62F73">
        <w:rPr>
          <w:rFonts w:ascii="Arial" w:hAnsi="Arial" w:cs="Arial"/>
          <w:sz w:val="20"/>
          <w:szCs w:val="20"/>
        </w:rPr>
        <w:t> nižší úrovní rozvodovosti (46,7 %)</w:t>
      </w:r>
      <w:r w:rsidR="005A6240">
        <w:rPr>
          <w:rFonts w:ascii="Arial" w:hAnsi="Arial" w:cs="Arial"/>
          <w:sz w:val="20"/>
          <w:szCs w:val="20"/>
        </w:rPr>
        <w:t xml:space="preserve"> a </w:t>
      </w:r>
      <w:r w:rsidR="008E3259">
        <w:rPr>
          <w:rFonts w:ascii="Arial" w:hAnsi="Arial" w:cs="Arial"/>
          <w:sz w:val="20"/>
          <w:szCs w:val="20"/>
        </w:rPr>
        <w:t xml:space="preserve">s o něco </w:t>
      </w:r>
      <w:r w:rsidR="005A6240">
        <w:rPr>
          <w:rFonts w:ascii="Arial" w:hAnsi="Arial" w:cs="Arial"/>
          <w:sz w:val="20"/>
          <w:szCs w:val="20"/>
        </w:rPr>
        <w:t>delší průměrn</w:t>
      </w:r>
      <w:r w:rsidR="00ED16E0">
        <w:rPr>
          <w:rFonts w:ascii="Arial" w:hAnsi="Arial" w:cs="Arial"/>
          <w:sz w:val="20"/>
          <w:szCs w:val="20"/>
        </w:rPr>
        <w:t>ou</w:t>
      </w:r>
      <w:r w:rsidR="005A6240">
        <w:rPr>
          <w:rFonts w:ascii="Arial" w:hAnsi="Arial" w:cs="Arial"/>
          <w:sz w:val="20"/>
          <w:szCs w:val="20"/>
        </w:rPr>
        <w:t xml:space="preserve"> dél</w:t>
      </w:r>
      <w:r w:rsidR="00ED16E0">
        <w:rPr>
          <w:rFonts w:ascii="Arial" w:hAnsi="Arial" w:cs="Arial"/>
          <w:sz w:val="20"/>
          <w:szCs w:val="20"/>
        </w:rPr>
        <w:t>kou</w:t>
      </w:r>
      <w:r w:rsidR="005A6240">
        <w:rPr>
          <w:rFonts w:ascii="Arial" w:hAnsi="Arial" w:cs="Arial"/>
          <w:sz w:val="20"/>
          <w:szCs w:val="20"/>
        </w:rPr>
        <w:t xml:space="preserve"> manželství</w:t>
      </w:r>
      <w:r w:rsidR="00ED16E0">
        <w:rPr>
          <w:rFonts w:ascii="Arial" w:hAnsi="Arial" w:cs="Arial"/>
          <w:sz w:val="20"/>
          <w:szCs w:val="20"/>
        </w:rPr>
        <w:t xml:space="preserve"> při rozvodu (13,1 roku)</w:t>
      </w:r>
      <w:r w:rsidR="005A6240">
        <w:rPr>
          <w:rFonts w:ascii="Arial" w:hAnsi="Arial" w:cs="Arial"/>
          <w:sz w:val="20"/>
          <w:szCs w:val="20"/>
        </w:rPr>
        <w:t xml:space="preserve"> než v roce 2013</w:t>
      </w:r>
      <w:r w:rsidR="00F62F73">
        <w:rPr>
          <w:rFonts w:ascii="Arial" w:hAnsi="Arial" w:cs="Arial"/>
          <w:sz w:val="20"/>
          <w:szCs w:val="20"/>
        </w:rPr>
        <w:t>.</w:t>
      </w:r>
      <w:r w:rsidR="008A0E18">
        <w:rPr>
          <w:rFonts w:ascii="Arial" w:hAnsi="Arial" w:cs="Arial"/>
          <w:sz w:val="20"/>
          <w:szCs w:val="20"/>
        </w:rPr>
        <w:t xml:space="preserve"> </w:t>
      </w:r>
      <w:r w:rsidR="00F62F73">
        <w:rPr>
          <w:rFonts w:ascii="Arial" w:hAnsi="Arial" w:cs="Arial"/>
          <w:sz w:val="20"/>
          <w:szCs w:val="20"/>
        </w:rPr>
        <w:t xml:space="preserve">V rozvedených manželstvích žilo </w:t>
      </w:r>
      <w:r>
        <w:rPr>
          <w:rFonts w:ascii="Arial" w:hAnsi="Arial" w:cs="Arial"/>
          <w:sz w:val="20"/>
          <w:szCs w:val="20"/>
        </w:rPr>
        <w:t xml:space="preserve">23,1 tisíce </w:t>
      </w:r>
      <w:r w:rsidR="00F62F73">
        <w:rPr>
          <w:rFonts w:ascii="Arial" w:hAnsi="Arial" w:cs="Arial"/>
          <w:sz w:val="20"/>
          <w:szCs w:val="20"/>
        </w:rPr>
        <w:t>nezletilých dětí</w:t>
      </w:r>
      <w:r>
        <w:rPr>
          <w:rFonts w:ascii="Arial" w:hAnsi="Arial" w:cs="Arial"/>
          <w:sz w:val="20"/>
          <w:szCs w:val="20"/>
        </w:rPr>
        <w:t>.</w:t>
      </w:r>
    </w:p>
    <w:p w:rsidR="00ED16E0" w:rsidRDefault="00ED16E0" w:rsidP="009F1F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58C4" w:rsidRPr="005A6240" w:rsidRDefault="007326D7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513FB5">
        <w:rPr>
          <w:rFonts w:ascii="Arial" w:hAnsi="Arial" w:cs="Arial"/>
          <w:sz w:val="20"/>
          <w:szCs w:val="20"/>
        </w:rPr>
        <w:t>čet živě narozených dětí se v roce 2014 přiblížil hranici 110 tisíc, pod kterou poklesl v roce 2011. Živě se narodilo celkem 109 860 dětí, o 3,1 tisíce více než v roce 2013. O meziroční přírůstek se zasloužily výhradně ženy svobodného rodinného stavu, čímž se podíl dětí narozených mimo manželství dále zvýšil na 46,7</w:t>
      </w:r>
      <w:r w:rsidR="008E3259">
        <w:rPr>
          <w:rFonts w:ascii="Arial" w:hAnsi="Arial" w:cs="Arial"/>
          <w:sz w:val="20"/>
          <w:szCs w:val="20"/>
        </w:rPr>
        <w:t> </w:t>
      </w:r>
      <w:r w:rsidR="00513FB5">
        <w:rPr>
          <w:rFonts w:ascii="Arial" w:hAnsi="Arial" w:cs="Arial"/>
          <w:sz w:val="20"/>
          <w:szCs w:val="20"/>
        </w:rPr>
        <w:t>%.</w:t>
      </w:r>
      <w:r>
        <w:rPr>
          <w:rFonts w:ascii="Arial" w:hAnsi="Arial" w:cs="Arial"/>
          <w:sz w:val="20"/>
          <w:szCs w:val="20"/>
        </w:rPr>
        <w:t xml:space="preserve"> </w:t>
      </w:r>
      <w:r w:rsidR="00513FB5" w:rsidRPr="005A6240">
        <w:rPr>
          <w:rFonts w:ascii="Arial" w:hAnsi="Arial" w:cs="Arial"/>
          <w:sz w:val="20"/>
          <w:szCs w:val="20"/>
        </w:rPr>
        <w:t>Výrazně</w:t>
      </w:r>
      <w:r w:rsidR="008E3259">
        <w:rPr>
          <w:rFonts w:ascii="Arial" w:hAnsi="Arial" w:cs="Arial"/>
          <w:sz w:val="20"/>
          <w:szCs w:val="20"/>
        </w:rPr>
        <w:t>ji</w:t>
      </w:r>
      <w:r w:rsidR="00513FB5" w:rsidRPr="005A6240">
        <w:rPr>
          <w:rFonts w:ascii="Arial" w:hAnsi="Arial" w:cs="Arial"/>
          <w:sz w:val="20"/>
          <w:szCs w:val="20"/>
        </w:rPr>
        <w:t xml:space="preserve"> </w:t>
      </w:r>
      <w:r w:rsidR="00ED16E0">
        <w:rPr>
          <w:rFonts w:ascii="Arial" w:hAnsi="Arial" w:cs="Arial"/>
          <w:sz w:val="20"/>
          <w:szCs w:val="20"/>
        </w:rPr>
        <w:t>vzrostla</w:t>
      </w:r>
      <w:r w:rsidR="00513FB5" w:rsidRPr="005A6240">
        <w:rPr>
          <w:rFonts w:ascii="Arial" w:hAnsi="Arial" w:cs="Arial"/>
          <w:sz w:val="20"/>
          <w:szCs w:val="20"/>
        </w:rPr>
        <w:t xml:space="preserve"> ú</w:t>
      </w:r>
      <w:r w:rsidR="00754576" w:rsidRPr="005A6240">
        <w:rPr>
          <w:rFonts w:ascii="Arial" w:hAnsi="Arial" w:cs="Arial"/>
          <w:sz w:val="20"/>
          <w:szCs w:val="20"/>
        </w:rPr>
        <w:t>roveň plodnosti</w:t>
      </w:r>
      <w:r w:rsidR="00513FB5" w:rsidRPr="005A6240">
        <w:rPr>
          <w:rFonts w:ascii="Arial" w:hAnsi="Arial" w:cs="Arial"/>
          <w:sz w:val="20"/>
          <w:szCs w:val="20"/>
        </w:rPr>
        <w:t xml:space="preserve"> – </w:t>
      </w:r>
      <w:r w:rsidR="00ED16E0">
        <w:rPr>
          <w:rFonts w:ascii="Arial" w:hAnsi="Arial" w:cs="Arial"/>
          <w:sz w:val="20"/>
          <w:szCs w:val="20"/>
        </w:rPr>
        <w:t>úhrnná plodnost vyšší než</w:t>
      </w:r>
      <w:r w:rsidR="00513FB5" w:rsidRPr="005A6240">
        <w:rPr>
          <w:rFonts w:ascii="Arial" w:hAnsi="Arial" w:cs="Arial"/>
          <w:sz w:val="20"/>
          <w:szCs w:val="20"/>
        </w:rPr>
        <w:t xml:space="preserve"> 1,5 dítěte na jednu ženu, která je považována za </w:t>
      </w:r>
      <w:r w:rsidR="00ED16E0">
        <w:rPr>
          <w:rFonts w:ascii="Arial" w:hAnsi="Arial" w:cs="Arial"/>
          <w:sz w:val="20"/>
          <w:szCs w:val="20"/>
        </w:rPr>
        <w:t xml:space="preserve">hranici </w:t>
      </w:r>
      <w:r w:rsidR="005A6240" w:rsidRPr="005A6240">
        <w:rPr>
          <w:rFonts w:ascii="Arial" w:hAnsi="Arial" w:cs="Arial"/>
          <w:sz w:val="20"/>
          <w:szCs w:val="20"/>
        </w:rPr>
        <w:t>„nízk</w:t>
      </w:r>
      <w:r w:rsidR="00ED16E0">
        <w:rPr>
          <w:rFonts w:ascii="Arial" w:hAnsi="Arial" w:cs="Arial"/>
          <w:sz w:val="20"/>
          <w:szCs w:val="20"/>
        </w:rPr>
        <w:t>é</w:t>
      </w:r>
      <w:r w:rsidR="005A6240" w:rsidRPr="005A6240">
        <w:rPr>
          <w:rFonts w:ascii="Arial" w:hAnsi="Arial" w:cs="Arial"/>
          <w:sz w:val="20"/>
          <w:szCs w:val="20"/>
        </w:rPr>
        <w:t>“</w:t>
      </w:r>
      <w:r w:rsidR="00ED16E0">
        <w:rPr>
          <w:rFonts w:ascii="Arial" w:hAnsi="Arial" w:cs="Arial"/>
          <w:sz w:val="20"/>
          <w:szCs w:val="20"/>
        </w:rPr>
        <w:t xml:space="preserve"> plodnosti</w:t>
      </w:r>
      <w:r w:rsidR="005A6240" w:rsidRPr="005A6240">
        <w:rPr>
          <w:rFonts w:ascii="Arial" w:hAnsi="Arial" w:cs="Arial"/>
          <w:sz w:val="20"/>
          <w:szCs w:val="20"/>
        </w:rPr>
        <w:t>,</w:t>
      </w:r>
      <w:r w:rsidR="00492895" w:rsidRPr="005A6240">
        <w:rPr>
          <w:rFonts w:ascii="Arial" w:hAnsi="Arial" w:cs="Arial"/>
          <w:sz w:val="20"/>
          <w:szCs w:val="20"/>
        </w:rPr>
        <w:t xml:space="preserve"> byla </w:t>
      </w:r>
      <w:r w:rsidR="00ED16E0">
        <w:rPr>
          <w:rFonts w:ascii="Arial" w:hAnsi="Arial" w:cs="Arial"/>
          <w:sz w:val="20"/>
          <w:szCs w:val="20"/>
        </w:rPr>
        <w:t xml:space="preserve">v ČR </w:t>
      </w:r>
      <w:r w:rsidR="00492895" w:rsidRPr="005A6240">
        <w:rPr>
          <w:rFonts w:ascii="Arial" w:hAnsi="Arial" w:cs="Arial"/>
          <w:sz w:val="20"/>
          <w:szCs w:val="20"/>
        </w:rPr>
        <w:t>naposledy před 20 lety v roce 1993</w:t>
      </w:r>
      <w:r w:rsidR="00ED16E0">
        <w:rPr>
          <w:rFonts w:ascii="Arial" w:hAnsi="Arial" w:cs="Arial"/>
          <w:sz w:val="20"/>
          <w:szCs w:val="20"/>
        </w:rPr>
        <w:t xml:space="preserve"> (</w:t>
      </w:r>
      <w:r w:rsidR="00492895" w:rsidRPr="005A6240">
        <w:rPr>
          <w:rFonts w:ascii="Arial" w:hAnsi="Arial" w:cs="Arial"/>
          <w:sz w:val="20"/>
          <w:szCs w:val="20"/>
        </w:rPr>
        <w:t>v roce 2008 se zastavila těsně pod ní</w:t>
      </w:r>
      <w:r w:rsidR="00ED16E0">
        <w:rPr>
          <w:rFonts w:ascii="Arial" w:hAnsi="Arial" w:cs="Arial"/>
          <w:sz w:val="20"/>
          <w:szCs w:val="20"/>
        </w:rPr>
        <w:t>)</w:t>
      </w:r>
      <w:r w:rsidR="00492895" w:rsidRPr="005A6240">
        <w:rPr>
          <w:rFonts w:ascii="Arial" w:hAnsi="Arial" w:cs="Arial"/>
          <w:sz w:val="20"/>
          <w:szCs w:val="20"/>
        </w:rPr>
        <w:t>.</w:t>
      </w:r>
      <w:r w:rsidR="00513FB5" w:rsidRPr="005A6240">
        <w:rPr>
          <w:rFonts w:ascii="Arial" w:hAnsi="Arial" w:cs="Arial"/>
          <w:sz w:val="20"/>
          <w:szCs w:val="20"/>
        </w:rPr>
        <w:t xml:space="preserve"> Při zachování věkově specifických měr plodnosti z roku 2014 by na jednu ženu v průběhu reprodukčního </w:t>
      </w:r>
      <w:r w:rsidR="005371BE">
        <w:rPr>
          <w:rFonts w:ascii="Arial" w:hAnsi="Arial" w:cs="Arial"/>
          <w:sz w:val="20"/>
          <w:szCs w:val="20"/>
        </w:rPr>
        <w:t>období</w:t>
      </w:r>
      <w:r w:rsidR="00513FB5" w:rsidRPr="005A6240">
        <w:rPr>
          <w:rFonts w:ascii="Arial" w:hAnsi="Arial" w:cs="Arial"/>
          <w:sz w:val="20"/>
          <w:szCs w:val="20"/>
        </w:rPr>
        <w:t xml:space="preserve"> připadlo </w:t>
      </w:r>
      <w:r w:rsidR="00754576" w:rsidRPr="005A6240">
        <w:rPr>
          <w:rFonts w:ascii="Arial" w:hAnsi="Arial" w:cs="Arial"/>
          <w:sz w:val="20"/>
          <w:szCs w:val="20"/>
        </w:rPr>
        <w:t>1,</w:t>
      </w:r>
      <w:r w:rsidR="00513FB5" w:rsidRPr="005A6240">
        <w:rPr>
          <w:rFonts w:ascii="Arial" w:hAnsi="Arial" w:cs="Arial"/>
          <w:sz w:val="20"/>
          <w:szCs w:val="20"/>
        </w:rPr>
        <w:t>53</w:t>
      </w:r>
      <w:r w:rsidR="00754576" w:rsidRPr="005A6240">
        <w:rPr>
          <w:rFonts w:ascii="Arial" w:hAnsi="Arial" w:cs="Arial"/>
          <w:sz w:val="20"/>
          <w:szCs w:val="20"/>
        </w:rPr>
        <w:t xml:space="preserve"> dítěte </w:t>
      </w:r>
      <w:r w:rsidR="00513FB5" w:rsidRPr="005A6240">
        <w:rPr>
          <w:rFonts w:ascii="Arial" w:hAnsi="Arial" w:cs="Arial"/>
          <w:sz w:val="20"/>
          <w:szCs w:val="20"/>
        </w:rPr>
        <w:t xml:space="preserve">a žena by v průměru rodila ve věku </w:t>
      </w:r>
      <w:r w:rsidR="00754576" w:rsidRPr="005A6240">
        <w:rPr>
          <w:rFonts w:ascii="Arial" w:hAnsi="Arial" w:cs="Arial"/>
          <w:sz w:val="20"/>
          <w:szCs w:val="20"/>
        </w:rPr>
        <w:t xml:space="preserve">29,9 </w:t>
      </w:r>
      <w:r w:rsidR="00C3529D" w:rsidRPr="005A6240">
        <w:rPr>
          <w:rFonts w:ascii="Arial" w:hAnsi="Arial" w:cs="Arial"/>
          <w:sz w:val="20"/>
          <w:szCs w:val="20"/>
        </w:rPr>
        <w:t>let</w:t>
      </w:r>
      <w:r w:rsidR="00754576" w:rsidRPr="005A6240">
        <w:rPr>
          <w:rFonts w:ascii="Arial" w:hAnsi="Arial" w:cs="Arial"/>
          <w:sz w:val="20"/>
          <w:szCs w:val="20"/>
        </w:rPr>
        <w:t>.</w:t>
      </w:r>
    </w:p>
    <w:p w:rsidR="00754576" w:rsidRPr="00547EA4" w:rsidRDefault="00754576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4576" w:rsidRDefault="00754576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7EA4">
        <w:rPr>
          <w:rFonts w:ascii="Arial" w:hAnsi="Arial" w:cs="Arial"/>
          <w:sz w:val="20"/>
          <w:szCs w:val="20"/>
        </w:rPr>
        <w:t>Ústav zdravotnických informací</w:t>
      </w:r>
      <w:r w:rsidR="008D29EE">
        <w:rPr>
          <w:rFonts w:ascii="Arial" w:hAnsi="Arial" w:cs="Arial"/>
          <w:sz w:val="20"/>
          <w:szCs w:val="20"/>
        </w:rPr>
        <w:t xml:space="preserve"> a statistiky</w:t>
      </w:r>
      <w:r w:rsidRPr="00547EA4">
        <w:rPr>
          <w:rFonts w:ascii="Arial" w:hAnsi="Arial" w:cs="Arial"/>
          <w:sz w:val="20"/>
          <w:szCs w:val="20"/>
        </w:rPr>
        <w:t xml:space="preserve"> ČR </w:t>
      </w:r>
      <w:r w:rsidR="008D29EE">
        <w:rPr>
          <w:rFonts w:ascii="Arial" w:hAnsi="Arial" w:cs="Arial"/>
          <w:sz w:val="20"/>
          <w:szCs w:val="20"/>
        </w:rPr>
        <w:t>evidoval</w:t>
      </w:r>
      <w:r w:rsidRPr="00547EA4">
        <w:rPr>
          <w:rFonts w:ascii="Arial" w:hAnsi="Arial" w:cs="Arial"/>
          <w:sz w:val="20"/>
          <w:szCs w:val="20"/>
        </w:rPr>
        <w:t xml:space="preserve"> v roce 201</w:t>
      </w:r>
      <w:r w:rsidR="00547EA4" w:rsidRPr="00547EA4">
        <w:rPr>
          <w:rFonts w:ascii="Arial" w:hAnsi="Arial" w:cs="Arial"/>
          <w:sz w:val="20"/>
          <w:szCs w:val="20"/>
        </w:rPr>
        <w:t>4</w:t>
      </w:r>
      <w:r w:rsidRPr="00547EA4">
        <w:rPr>
          <w:rFonts w:ascii="Arial" w:hAnsi="Arial" w:cs="Arial"/>
          <w:sz w:val="20"/>
          <w:szCs w:val="20"/>
        </w:rPr>
        <w:t xml:space="preserve"> </w:t>
      </w:r>
      <w:r w:rsidR="008D29EE">
        <w:rPr>
          <w:rFonts w:ascii="Arial" w:hAnsi="Arial" w:cs="Arial"/>
          <w:sz w:val="20"/>
          <w:szCs w:val="20"/>
        </w:rPr>
        <w:t xml:space="preserve">celkem </w:t>
      </w:r>
      <w:r w:rsidRPr="00547EA4">
        <w:rPr>
          <w:rFonts w:ascii="Arial" w:hAnsi="Arial" w:cs="Arial"/>
          <w:sz w:val="20"/>
          <w:szCs w:val="20"/>
        </w:rPr>
        <w:t>3</w:t>
      </w:r>
      <w:r w:rsidR="00547EA4" w:rsidRPr="00547EA4">
        <w:rPr>
          <w:rFonts w:ascii="Arial" w:hAnsi="Arial" w:cs="Arial"/>
          <w:sz w:val="20"/>
          <w:szCs w:val="20"/>
        </w:rPr>
        <w:t>6</w:t>
      </w:r>
      <w:r w:rsidRPr="00547EA4">
        <w:rPr>
          <w:rFonts w:ascii="Arial" w:hAnsi="Arial" w:cs="Arial"/>
          <w:sz w:val="20"/>
          <w:szCs w:val="20"/>
        </w:rPr>
        <w:t> </w:t>
      </w:r>
      <w:r w:rsidR="00547EA4" w:rsidRPr="00547EA4">
        <w:rPr>
          <w:rFonts w:ascii="Arial" w:hAnsi="Arial" w:cs="Arial"/>
          <w:sz w:val="20"/>
          <w:szCs w:val="20"/>
        </w:rPr>
        <w:t>956</w:t>
      </w:r>
      <w:r w:rsidRPr="00547EA4">
        <w:rPr>
          <w:rFonts w:ascii="Arial" w:hAnsi="Arial" w:cs="Arial"/>
          <w:sz w:val="20"/>
          <w:szCs w:val="20"/>
        </w:rPr>
        <w:t xml:space="preserve"> potratů</w:t>
      </w:r>
      <w:r w:rsidR="00C946EB">
        <w:rPr>
          <w:rFonts w:ascii="Arial" w:hAnsi="Arial" w:cs="Arial"/>
          <w:sz w:val="20"/>
          <w:szCs w:val="20"/>
        </w:rPr>
        <w:t>, o 0,7 tisíce méně než v roce 2013</w:t>
      </w:r>
      <w:r w:rsidR="00547EA4">
        <w:rPr>
          <w:rFonts w:ascii="Arial" w:hAnsi="Arial" w:cs="Arial"/>
          <w:sz w:val="20"/>
          <w:szCs w:val="20"/>
        </w:rPr>
        <w:t>.</w:t>
      </w:r>
      <w:r w:rsidR="00C946EB">
        <w:rPr>
          <w:rFonts w:ascii="Arial" w:hAnsi="Arial" w:cs="Arial"/>
          <w:sz w:val="20"/>
          <w:szCs w:val="20"/>
        </w:rPr>
        <w:t xml:space="preserve"> Počet </w:t>
      </w:r>
      <w:r w:rsidR="00ED16E0">
        <w:rPr>
          <w:rFonts w:ascii="Arial" w:hAnsi="Arial" w:cs="Arial"/>
          <w:sz w:val="20"/>
          <w:szCs w:val="20"/>
        </w:rPr>
        <w:t>indukovaných potratů</w:t>
      </w:r>
      <w:r w:rsidR="00C946EB">
        <w:rPr>
          <w:rFonts w:ascii="Arial" w:hAnsi="Arial" w:cs="Arial"/>
          <w:sz w:val="20"/>
          <w:szCs w:val="20"/>
        </w:rPr>
        <w:t xml:space="preserve"> se snížil na 21 893 a jejich podíl na </w:t>
      </w:r>
      <w:r w:rsidR="008D29EE">
        <w:rPr>
          <w:rFonts w:ascii="Arial" w:hAnsi="Arial" w:cs="Arial"/>
          <w:sz w:val="20"/>
          <w:szCs w:val="20"/>
        </w:rPr>
        <w:t xml:space="preserve">úrovni </w:t>
      </w:r>
      <w:r w:rsidR="00C946EB">
        <w:rPr>
          <w:rFonts w:ascii="Arial" w:hAnsi="Arial" w:cs="Arial"/>
          <w:sz w:val="20"/>
          <w:szCs w:val="20"/>
        </w:rPr>
        <w:t>59,2 %</w:t>
      </w:r>
      <w:r w:rsidR="008D29EE">
        <w:rPr>
          <w:rFonts w:ascii="Arial" w:hAnsi="Arial" w:cs="Arial"/>
          <w:sz w:val="20"/>
          <w:szCs w:val="20"/>
        </w:rPr>
        <w:t xml:space="preserve"> byl</w:t>
      </w:r>
      <w:r w:rsidR="00C946EB">
        <w:rPr>
          <w:rFonts w:ascii="Arial" w:hAnsi="Arial" w:cs="Arial"/>
          <w:sz w:val="20"/>
          <w:szCs w:val="20"/>
        </w:rPr>
        <w:t xml:space="preserve"> doposud nejnižší. Mírně více však bylo samovolných potratů, celkem 13 857 (37,5 %). </w:t>
      </w:r>
      <w:r w:rsidR="00ED16E0">
        <w:rPr>
          <w:rFonts w:ascii="Arial" w:hAnsi="Arial" w:cs="Arial"/>
          <w:sz w:val="20"/>
          <w:szCs w:val="20"/>
        </w:rPr>
        <w:t>Při zachování ú</w:t>
      </w:r>
      <w:r w:rsidR="00C946EB">
        <w:rPr>
          <w:rFonts w:ascii="Arial" w:hAnsi="Arial" w:cs="Arial"/>
          <w:sz w:val="20"/>
          <w:szCs w:val="20"/>
        </w:rPr>
        <w:t>rov</w:t>
      </w:r>
      <w:r w:rsidR="00ED16E0">
        <w:rPr>
          <w:rFonts w:ascii="Arial" w:hAnsi="Arial" w:cs="Arial"/>
          <w:sz w:val="20"/>
          <w:szCs w:val="20"/>
        </w:rPr>
        <w:t>ně</w:t>
      </w:r>
      <w:r w:rsidR="00C946EB">
        <w:rPr>
          <w:rFonts w:ascii="Arial" w:hAnsi="Arial" w:cs="Arial"/>
          <w:sz w:val="20"/>
          <w:szCs w:val="20"/>
        </w:rPr>
        <w:t xml:space="preserve"> potratovosti </w:t>
      </w:r>
      <w:r w:rsidR="00ED16E0">
        <w:rPr>
          <w:rFonts w:ascii="Arial" w:hAnsi="Arial" w:cs="Arial"/>
          <w:sz w:val="20"/>
          <w:szCs w:val="20"/>
        </w:rPr>
        <w:t xml:space="preserve">z roku 2014 by na sto žen </w:t>
      </w:r>
      <w:r w:rsidR="008D29EE">
        <w:rPr>
          <w:rFonts w:ascii="Arial" w:hAnsi="Arial" w:cs="Arial"/>
          <w:sz w:val="20"/>
          <w:szCs w:val="20"/>
        </w:rPr>
        <w:t xml:space="preserve">připadlo </w:t>
      </w:r>
      <w:r w:rsidR="00ED16E0">
        <w:rPr>
          <w:rFonts w:ascii="Arial" w:hAnsi="Arial" w:cs="Arial"/>
          <w:sz w:val="20"/>
          <w:szCs w:val="20"/>
        </w:rPr>
        <w:t xml:space="preserve">v průběhu jejich reprodukčního </w:t>
      </w:r>
      <w:r w:rsidR="005371BE">
        <w:rPr>
          <w:rFonts w:ascii="Arial" w:hAnsi="Arial" w:cs="Arial"/>
          <w:sz w:val="20"/>
          <w:szCs w:val="20"/>
        </w:rPr>
        <w:t>období</w:t>
      </w:r>
      <w:r w:rsidR="00ED16E0">
        <w:rPr>
          <w:rFonts w:ascii="Arial" w:hAnsi="Arial" w:cs="Arial"/>
          <w:sz w:val="20"/>
          <w:szCs w:val="20"/>
        </w:rPr>
        <w:t xml:space="preserve"> 51 potratů, z toho 31 indukovaných a 19 samovolných. Průměrný věk při potratu meziročně vzrostl o 0,2 na 30,3 roku (29,7 </w:t>
      </w:r>
      <w:r w:rsidR="008D29EE">
        <w:rPr>
          <w:rFonts w:ascii="Arial" w:hAnsi="Arial" w:cs="Arial"/>
          <w:sz w:val="20"/>
          <w:szCs w:val="20"/>
        </w:rPr>
        <w:t xml:space="preserve">roku </w:t>
      </w:r>
      <w:r w:rsidR="00ED16E0">
        <w:rPr>
          <w:rFonts w:ascii="Arial" w:hAnsi="Arial" w:cs="Arial"/>
          <w:sz w:val="20"/>
          <w:szCs w:val="20"/>
        </w:rPr>
        <w:t>při indukovaném).</w:t>
      </w:r>
    </w:p>
    <w:p w:rsidR="00ED16E0" w:rsidRDefault="00ED16E0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6C3B" w:rsidRDefault="008D29EE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Během</w:t>
      </w:r>
      <w:r w:rsidR="00492895">
        <w:rPr>
          <w:rFonts w:ascii="Arial" w:hAnsi="Arial" w:cs="Arial"/>
          <w:sz w:val="20"/>
          <w:szCs w:val="20"/>
        </w:rPr>
        <w:t xml:space="preserve"> roku 2014 zemřelo celkem 105 665 obyvatel České republiky, o 3,5 tisíce méně než v roce 2013. V počtu zemřelých se odrazil</w:t>
      </w:r>
      <w:r w:rsidR="00842A36">
        <w:rPr>
          <w:rFonts w:ascii="Arial" w:hAnsi="Arial" w:cs="Arial"/>
          <w:sz w:val="20"/>
          <w:szCs w:val="20"/>
        </w:rPr>
        <w:t>y</w:t>
      </w:r>
      <w:r w:rsidR="00492895">
        <w:rPr>
          <w:rFonts w:ascii="Arial" w:hAnsi="Arial" w:cs="Arial"/>
          <w:sz w:val="20"/>
          <w:szCs w:val="20"/>
        </w:rPr>
        <w:t xml:space="preserve"> příznivé </w:t>
      </w:r>
      <w:r w:rsidR="00C946EB">
        <w:rPr>
          <w:rFonts w:ascii="Arial" w:hAnsi="Arial" w:cs="Arial"/>
          <w:sz w:val="20"/>
          <w:szCs w:val="20"/>
        </w:rPr>
        <w:t xml:space="preserve">epidemiologické </w:t>
      </w:r>
      <w:r w:rsidR="00842A36">
        <w:rPr>
          <w:rFonts w:ascii="Arial" w:hAnsi="Arial" w:cs="Arial"/>
          <w:sz w:val="20"/>
          <w:szCs w:val="20"/>
        </w:rPr>
        <w:t xml:space="preserve">podmínky v prvních měsících roku. </w:t>
      </w:r>
      <w:r w:rsidR="00AD2A0F">
        <w:rPr>
          <w:rFonts w:ascii="Arial" w:hAnsi="Arial" w:cs="Arial"/>
          <w:sz w:val="20"/>
          <w:szCs w:val="20"/>
        </w:rPr>
        <w:t>N</w:t>
      </w:r>
      <w:r w:rsidR="00842A36">
        <w:rPr>
          <w:rFonts w:ascii="Arial" w:hAnsi="Arial" w:cs="Arial"/>
          <w:sz w:val="20"/>
          <w:szCs w:val="20"/>
        </w:rPr>
        <w:t>aděje dožití</w:t>
      </w:r>
      <w:r w:rsidR="00AD2A0F">
        <w:rPr>
          <w:rFonts w:ascii="Arial" w:hAnsi="Arial" w:cs="Arial"/>
          <w:sz w:val="20"/>
          <w:szCs w:val="20"/>
        </w:rPr>
        <w:t xml:space="preserve"> </w:t>
      </w:r>
      <w:r w:rsidR="00842A36">
        <w:rPr>
          <w:rFonts w:ascii="Arial" w:hAnsi="Arial" w:cs="Arial"/>
          <w:sz w:val="20"/>
          <w:szCs w:val="20"/>
        </w:rPr>
        <w:t xml:space="preserve">se meziročně výrazně </w:t>
      </w:r>
      <w:r>
        <w:rPr>
          <w:rFonts w:ascii="Arial" w:hAnsi="Arial" w:cs="Arial"/>
          <w:sz w:val="20"/>
          <w:szCs w:val="20"/>
        </w:rPr>
        <w:t xml:space="preserve">(o 0,6 roku) </w:t>
      </w:r>
      <w:r w:rsidR="00842A36">
        <w:rPr>
          <w:rFonts w:ascii="Arial" w:hAnsi="Arial" w:cs="Arial"/>
          <w:sz w:val="20"/>
          <w:szCs w:val="20"/>
        </w:rPr>
        <w:t>zvýšila u mužů i žen a dosáhla hodnot</w:t>
      </w:r>
      <w:r w:rsidR="00AD2A0F">
        <w:rPr>
          <w:rFonts w:ascii="Arial" w:hAnsi="Arial" w:cs="Arial"/>
          <w:sz w:val="20"/>
          <w:szCs w:val="20"/>
        </w:rPr>
        <w:t xml:space="preserve"> 75,8 resp. 81,7 let. </w:t>
      </w:r>
      <w:r w:rsidR="00330CD1">
        <w:rPr>
          <w:rFonts w:ascii="Arial" w:hAnsi="Arial" w:cs="Arial"/>
          <w:sz w:val="20"/>
          <w:szCs w:val="20"/>
        </w:rPr>
        <w:t>D</w:t>
      </w:r>
      <w:r w:rsidR="00DF11C4">
        <w:rPr>
          <w:rFonts w:ascii="Arial" w:hAnsi="Arial" w:cs="Arial"/>
          <w:sz w:val="20"/>
          <w:szCs w:val="20"/>
        </w:rPr>
        <w:t>o jednoho roku věku</w:t>
      </w:r>
      <w:r w:rsidR="00842A36">
        <w:rPr>
          <w:rFonts w:ascii="Arial" w:hAnsi="Arial" w:cs="Arial"/>
          <w:sz w:val="20"/>
          <w:szCs w:val="20"/>
        </w:rPr>
        <w:t xml:space="preserve"> </w:t>
      </w:r>
      <w:r w:rsidR="00AD2A0F">
        <w:rPr>
          <w:rFonts w:ascii="Arial" w:hAnsi="Arial" w:cs="Arial"/>
          <w:sz w:val="20"/>
          <w:szCs w:val="20"/>
        </w:rPr>
        <w:t xml:space="preserve">v roce 2014 </w:t>
      </w:r>
      <w:r w:rsidR="00842A36">
        <w:rPr>
          <w:rFonts w:ascii="Arial" w:hAnsi="Arial" w:cs="Arial"/>
          <w:sz w:val="20"/>
          <w:szCs w:val="20"/>
        </w:rPr>
        <w:t xml:space="preserve">zemřelo </w:t>
      </w:r>
      <w:r w:rsidR="00DF11C4">
        <w:rPr>
          <w:rFonts w:ascii="Arial" w:hAnsi="Arial" w:cs="Arial"/>
          <w:sz w:val="20"/>
          <w:szCs w:val="20"/>
        </w:rPr>
        <w:t>26</w:t>
      </w:r>
      <w:r w:rsidR="00842A36">
        <w:rPr>
          <w:rFonts w:ascii="Arial" w:hAnsi="Arial" w:cs="Arial"/>
          <w:sz w:val="20"/>
          <w:szCs w:val="20"/>
        </w:rPr>
        <w:t>3 dětí, z</w:t>
      </w:r>
      <w:r w:rsidR="00DF11C4">
        <w:rPr>
          <w:rFonts w:ascii="Arial" w:hAnsi="Arial" w:cs="Arial"/>
          <w:sz w:val="20"/>
          <w:szCs w:val="20"/>
        </w:rPr>
        <w:t xml:space="preserve"> desetitisíce živě narozených dětí </w:t>
      </w:r>
      <w:r w:rsidR="00330CD1">
        <w:rPr>
          <w:rFonts w:ascii="Arial" w:hAnsi="Arial" w:cs="Arial"/>
          <w:sz w:val="20"/>
          <w:szCs w:val="20"/>
        </w:rPr>
        <w:t xml:space="preserve">se </w:t>
      </w:r>
      <w:r w:rsidR="00DF11C4">
        <w:rPr>
          <w:rFonts w:ascii="Arial" w:hAnsi="Arial" w:cs="Arial"/>
          <w:sz w:val="20"/>
          <w:szCs w:val="20"/>
        </w:rPr>
        <w:t xml:space="preserve">tak </w:t>
      </w:r>
      <w:r w:rsidR="00330CD1">
        <w:rPr>
          <w:rFonts w:ascii="Arial" w:hAnsi="Arial" w:cs="Arial"/>
          <w:sz w:val="20"/>
          <w:szCs w:val="20"/>
        </w:rPr>
        <w:t>nedožilo</w:t>
      </w:r>
      <w:r w:rsidR="00DF11C4">
        <w:rPr>
          <w:rFonts w:ascii="Arial" w:hAnsi="Arial" w:cs="Arial"/>
          <w:sz w:val="20"/>
          <w:szCs w:val="20"/>
        </w:rPr>
        <w:t xml:space="preserve"> </w:t>
      </w:r>
      <w:r w:rsidR="00330CD1">
        <w:rPr>
          <w:rFonts w:ascii="Arial" w:hAnsi="Arial" w:cs="Arial"/>
          <w:sz w:val="20"/>
          <w:szCs w:val="20"/>
        </w:rPr>
        <w:t xml:space="preserve">prvních narozenin </w:t>
      </w:r>
      <w:r w:rsidR="00DF11C4">
        <w:rPr>
          <w:rFonts w:ascii="Arial" w:hAnsi="Arial" w:cs="Arial"/>
          <w:sz w:val="20"/>
          <w:szCs w:val="20"/>
        </w:rPr>
        <w:t>pouze 2</w:t>
      </w:r>
      <w:r w:rsidR="00842A36">
        <w:rPr>
          <w:rFonts w:ascii="Arial" w:hAnsi="Arial" w:cs="Arial"/>
          <w:sz w:val="20"/>
          <w:szCs w:val="20"/>
        </w:rPr>
        <w:t>4, historicky nejméně</w:t>
      </w:r>
      <w:r w:rsidR="00DF11C4">
        <w:rPr>
          <w:rFonts w:ascii="Arial" w:hAnsi="Arial" w:cs="Arial"/>
          <w:sz w:val="20"/>
          <w:szCs w:val="20"/>
        </w:rPr>
        <w:t xml:space="preserve">. </w:t>
      </w:r>
    </w:p>
    <w:p w:rsidR="00A47CFF" w:rsidRDefault="00A47CFF" w:rsidP="009F7D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6C3B" w:rsidRDefault="00F56C3B" w:rsidP="006A53DB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Tab. B Základní analytické ukazatele demografického vývoje, 200</w:t>
      </w:r>
      <w:r w:rsidR="001D78FB">
        <w:rPr>
          <w:rFonts w:ascii="Arial" w:hAnsi="Arial" w:cs="Arial"/>
          <w:b/>
          <w:sz w:val="20"/>
          <w:szCs w:val="20"/>
        </w:rPr>
        <w:t>4</w:t>
      </w:r>
      <w:r w:rsidR="006A7141" w:rsidRPr="006A7141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201</w:t>
      </w:r>
      <w:r w:rsidR="001D78FB">
        <w:rPr>
          <w:rFonts w:ascii="Arial" w:hAnsi="Arial" w:cs="Arial"/>
          <w:b/>
          <w:sz w:val="20"/>
          <w:szCs w:val="20"/>
        </w:rPr>
        <w:t>4</w:t>
      </w:r>
    </w:p>
    <w:tbl>
      <w:tblPr>
        <w:tblW w:w="972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374"/>
        <w:gridCol w:w="906"/>
        <w:gridCol w:w="907"/>
        <w:gridCol w:w="907"/>
        <w:gridCol w:w="907"/>
        <w:gridCol w:w="907"/>
        <w:gridCol w:w="907"/>
        <w:gridCol w:w="907"/>
      </w:tblGrid>
      <w:tr w:rsidR="00556DDB" w:rsidRPr="00E1436E" w:rsidTr="001D78FB">
        <w:trPr>
          <w:trHeight w:hRule="exact" w:val="255"/>
        </w:trPr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DB" w:rsidRPr="00556DDB" w:rsidRDefault="00556DDB" w:rsidP="00556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Ukazatel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DB" w:rsidRPr="00556DDB" w:rsidRDefault="00556DD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DB" w:rsidRPr="00556DDB" w:rsidRDefault="00556DDB" w:rsidP="001D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200</w:t>
            </w:r>
            <w:r w:rsidR="001D78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DB" w:rsidRPr="00556DDB" w:rsidRDefault="00556DD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DB" w:rsidRPr="00556DDB" w:rsidRDefault="00556DD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DB" w:rsidRPr="00556DDB" w:rsidRDefault="00556DD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DB" w:rsidRPr="00556DDB" w:rsidRDefault="00556DD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DB" w:rsidRPr="00556DDB" w:rsidRDefault="00556DD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2014</w:t>
            </w:r>
          </w:p>
        </w:tc>
      </w:tr>
      <w:tr w:rsidR="001D78FB" w:rsidRPr="00E1436E" w:rsidTr="001D78FB">
        <w:trPr>
          <w:trHeight w:hRule="exact" w:val="255"/>
        </w:trPr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Tabulková </w:t>
            </w:r>
            <w:proofErr w:type="spellStart"/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prvosňatečnost</w:t>
            </w:r>
            <w:proofErr w:type="spellEnd"/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- muži (%)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53,1</w:t>
            </w:r>
          </w:p>
        </w:tc>
      </w:tr>
      <w:tr w:rsidR="001D78FB" w:rsidRPr="00E1436E" w:rsidTr="001D78FB">
        <w:trPr>
          <w:trHeight w:hRule="exact" w:val="255"/>
        </w:trPr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</w:t>
            </w: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- ženy (%)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60,8</w:t>
            </w:r>
          </w:p>
        </w:tc>
      </w:tr>
      <w:tr w:rsidR="001D78FB" w:rsidRPr="00E1436E" w:rsidTr="001D78FB">
        <w:trPr>
          <w:trHeight w:hRule="exact" w:val="255"/>
        </w:trPr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Průměrný věk při 1. sňatku - muži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32,3</w:t>
            </w:r>
          </w:p>
        </w:tc>
      </w:tr>
      <w:tr w:rsidR="001D78FB" w:rsidRPr="00E1436E" w:rsidTr="001D78FB">
        <w:trPr>
          <w:trHeight w:hRule="exact" w:val="255"/>
        </w:trPr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</w:t>
            </w: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ženy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29,8</w:t>
            </w:r>
          </w:p>
        </w:tc>
      </w:tr>
      <w:tr w:rsidR="001D78FB" w:rsidRPr="00E1436E" w:rsidTr="001D78FB">
        <w:trPr>
          <w:trHeight w:hRule="exact" w:val="255"/>
        </w:trPr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Úhrnná rozvodovost (%)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46,7</w:t>
            </w:r>
          </w:p>
        </w:tc>
      </w:tr>
      <w:tr w:rsidR="001D78FB" w:rsidRPr="00E1436E" w:rsidTr="001D78FB">
        <w:trPr>
          <w:trHeight w:hRule="exact" w:val="255"/>
        </w:trPr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Průměrná délka manželství při rozvodu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13,1</w:t>
            </w:r>
          </w:p>
        </w:tc>
      </w:tr>
      <w:tr w:rsidR="001D78FB" w:rsidRPr="00E1436E" w:rsidTr="001D78FB">
        <w:trPr>
          <w:trHeight w:hRule="exact" w:val="255"/>
        </w:trPr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Úhrnná plodnost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1,49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1,49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1,43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1,45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1,46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1,53</w:t>
            </w:r>
          </w:p>
        </w:tc>
      </w:tr>
      <w:tr w:rsidR="001D78FB" w:rsidRPr="00E1436E" w:rsidTr="001D78FB">
        <w:trPr>
          <w:trHeight w:hRule="exact" w:val="255"/>
        </w:trPr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Průměrný věk matek při narození dítěte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29,9</w:t>
            </w:r>
          </w:p>
        </w:tc>
      </w:tr>
      <w:tr w:rsidR="001D78FB" w:rsidRPr="00E1436E" w:rsidTr="001D78FB">
        <w:trPr>
          <w:trHeight w:hRule="exact" w:val="255"/>
        </w:trPr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Průměrný věk matek při narození 1. dítěte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28,1</w:t>
            </w:r>
          </w:p>
        </w:tc>
      </w:tr>
      <w:tr w:rsidR="001D78FB" w:rsidRPr="00E1436E" w:rsidTr="001D78FB">
        <w:trPr>
          <w:trHeight w:hRule="exact" w:val="255"/>
        </w:trPr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Čistá míra reprodukce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0,74</w:t>
            </w:r>
          </w:p>
        </w:tc>
      </w:tr>
      <w:tr w:rsidR="001D78FB" w:rsidRPr="00E1436E" w:rsidTr="001D78FB">
        <w:trPr>
          <w:trHeight w:hRule="exact" w:val="255"/>
        </w:trPr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Úhrnná potratovost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0,51</w:t>
            </w:r>
          </w:p>
        </w:tc>
      </w:tr>
      <w:tr w:rsidR="001D78FB" w:rsidRPr="00E1436E" w:rsidTr="001D78FB">
        <w:trPr>
          <w:trHeight w:hRule="exact" w:val="255"/>
        </w:trPr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Úhrnná samovolná potratovost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0,19</w:t>
            </w:r>
          </w:p>
        </w:tc>
      </w:tr>
      <w:tr w:rsidR="001D78FB" w:rsidRPr="00E1436E" w:rsidTr="001D78FB">
        <w:trPr>
          <w:trHeight w:hRule="exact" w:val="255"/>
        </w:trPr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Úhrnná indukovaná potratovost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0,31</w:t>
            </w:r>
          </w:p>
        </w:tc>
      </w:tr>
      <w:tr w:rsidR="001D78FB" w:rsidRPr="00E1436E" w:rsidTr="001D78FB">
        <w:trPr>
          <w:trHeight w:hRule="exact" w:val="255"/>
        </w:trPr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Naděje dožití při narození - muži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75,8</w:t>
            </w:r>
          </w:p>
        </w:tc>
      </w:tr>
      <w:tr w:rsidR="001D78FB" w:rsidRPr="00E1436E" w:rsidTr="001D78FB">
        <w:trPr>
          <w:trHeight w:hRule="exact" w:val="255"/>
        </w:trPr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</w:t>
            </w: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- ženy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81,7</w:t>
            </w:r>
          </w:p>
        </w:tc>
      </w:tr>
      <w:tr w:rsidR="001D78FB" w:rsidRPr="00E1436E" w:rsidTr="001D78FB">
        <w:trPr>
          <w:trHeight w:hRule="exact" w:val="255"/>
        </w:trPr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8D2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Míra k</w:t>
            </w: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ojeneck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é</w:t>
            </w: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úmrtnost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</w:t>
            </w: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(‰)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E1436E" w:rsidRDefault="001D78FB" w:rsidP="001D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436E"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8FB" w:rsidRPr="00556DDB" w:rsidRDefault="001D78FB" w:rsidP="00556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56D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2,4</w:t>
            </w:r>
          </w:p>
        </w:tc>
      </w:tr>
    </w:tbl>
    <w:p w:rsidR="00556DDB" w:rsidRDefault="00556DDB" w:rsidP="008D29EE">
      <w:pPr>
        <w:spacing w:after="60" w:line="240" w:lineRule="auto"/>
        <w:rPr>
          <w:rFonts w:ascii="Arial" w:hAnsi="Arial" w:cs="Arial"/>
          <w:b/>
          <w:sz w:val="20"/>
          <w:szCs w:val="20"/>
        </w:rPr>
      </w:pPr>
    </w:p>
    <w:sectPr w:rsidR="00556DDB" w:rsidSect="00D1449B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680" w:footer="680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009" w:rsidRDefault="00312009" w:rsidP="00386904">
      <w:pPr>
        <w:spacing w:after="0" w:line="240" w:lineRule="auto"/>
      </w:pPr>
      <w:r>
        <w:separator/>
      </w:r>
    </w:p>
  </w:endnote>
  <w:endnote w:type="continuationSeparator" w:id="0">
    <w:p w:rsidR="00312009" w:rsidRDefault="00312009" w:rsidP="0038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E0" w:rsidRDefault="00020E24" w:rsidP="00D1449B">
    <w:pPr>
      <w:pStyle w:val="Zpat"/>
      <w:tabs>
        <w:tab w:val="clear" w:pos="4536"/>
        <w:tab w:val="clear" w:pos="9072"/>
        <w:tab w:val="center" w:pos="4819"/>
        <w:tab w:val="right" w:pos="9638"/>
      </w:tabs>
    </w:pPr>
    <w:r w:rsidRPr="00020E24">
      <w:rPr>
        <w:rFonts w:ascii="Arial" w:hAnsi="Arial" w:cs="Arial"/>
        <w:noProof/>
        <w:sz w:val="16"/>
        <w:szCs w:val="16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55298" type="#_x0000_t75" style="position:absolute;margin-left:444.35pt;margin-top:-3.95pt;width:38.05pt;height:17.9pt;z-index:2;visibility:visible">
          <v:imagedata r:id="rId1" o:title=""/>
        </v:shape>
      </w:pict>
    </w:r>
    <w:r w:rsidRPr="00D1449B">
      <w:rPr>
        <w:rFonts w:ascii="Arial" w:hAnsi="Arial" w:cs="Arial"/>
        <w:sz w:val="16"/>
        <w:szCs w:val="16"/>
      </w:rPr>
      <w:fldChar w:fldCharType="begin"/>
    </w:r>
    <w:r w:rsidR="00D1449B" w:rsidRPr="00D1449B">
      <w:rPr>
        <w:rFonts w:ascii="Arial" w:hAnsi="Arial" w:cs="Arial"/>
        <w:sz w:val="16"/>
        <w:szCs w:val="16"/>
      </w:rPr>
      <w:instrText xml:space="preserve"> PAGE   \* MERGEFORMAT </w:instrText>
    </w:r>
    <w:r w:rsidRPr="00D1449B">
      <w:rPr>
        <w:rFonts w:ascii="Arial" w:hAnsi="Arial" w:cs="Arial"/>
        <w:sz w:val="16"/>
        <w:szCs w:val="16"/>
      </w:rPr>
      <w:fldChar w:fldCharType="separate"/>
    </w:r>
    <w:r w:rsidR="002C2C8D">
      <w:rPr>
        <w:rFonts w:ascii="Arial" w:hAnsi="Arial" w:cs="Arial"/>
        <w:noProof/>
        <w:sz w:val="16"/>
        <w:szCs w:val="16"/>
      </w:rPr>
      <w:t>6</w:t>
    </w:r>
    <w:r w:rsidRPr="00D1449B">
      <w:rPr>
        <w:rFonts w:ascii="Arial" w:hAnsi="Arial" w:cs="Arial"/>
        <w:sz w:val="16"/>
        <w:szCs w:val="16"/>
      </w:rPr>
      <w:fldChar w:fldCharType="end"/>
    </w:r>
    <w:r w:rsidR="00D1449B">
      <w:rPr>
        <w:rFonts w:ascii="Arial" w:hAnsi="Arial" w:cs="Arial"/>
        <w:sz w:val="16"/>
        <w:szCs w:val="16"/>
      </w:rPr>
      <w:tab/>
      <w:t>2014</w:t>
    </w:r>
    <w:r w:rsidR="00D1449B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E0" w:rsidRPr="00D1449B" w:rsidRDefault="00020E24" w:rsidP="00D1449B">
    <w:pPr>
      <w:pStyle w:val="Zpat"/>
      <w:tabs>
        <w:tab w:val="clear" w:pos="4536"/>
        <w:tab w:val="clear" w:pos="9072"/>
        <w:tab w:val="center" w:pos="4819"/>
        <w:tab w:val="right" w:pos="9638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55297" type="#_x0000_t75" style="position:absolute;left:0;text-align:left;margin-left:.55pt;margin-top:-7.95pt;width:39.25pt;height:20.55pt;z-index:1;visibility:visible">
          <v:imagedata r:id="rId1" o:title=""/>
        </v:shape>
      </w:pict>
    </w:r>
    <w:r w:rsidR="00D1449B">
      <w:rPr>
        <w:rFonts w:ascii="Arial" w:hAnsi="Arial" w:cs="Arial"/>
        <w:sz w:val="16"/>
        <w:szCs w:val="16"/>
      </w:rPr>
      <w:tab/>
      <w:t>2014</w:t>
    </w:r>
    <w:r w:rsidR="00D1449B" w:rsidRPr="00D1449B">
      <w:rPr>
        <w:rFonts w:ascii="Arial" w:hAnsi="Arial" w:cs="Arial"/>
        <w:sz w:val="16"/>
        <w:szCs w:val="16"/>
      </w:rPr>
      <w:tab/>
    </w:r>
    <w:r w:rsidRPr="00D1449B">
      <w:rPr>
        <w:rFonts w:ascii="Arial" w:hAnsi="Arial" w:cs="Arial"/>
        <w:sz w:val="16"/>
        <w:szCs w:val="16"/>
      </w:rPr>
      <w:fldChar w:fldCharType="begin"/>
    </w:r>
    <w:r w:rsidR="00D1449B" w:rsidRPr="00D1449B">
      <w:rPr>
        <w:rFonts w:ascii="Arial" w:hAnsi="Arial" w:cs="Arial"/>
        <w:sz w:val="16"/>
        <w:szCs w:val="16"/>
      </w:rPr>
      <w:instrText xml:space="preserve"> PAGE   \* MERGEFORMAT </w:instrText>
    </w:r>
    <w:r w:rsidRPr="00D1449B">
      <w:rPr>
        <w:rFonts w:ascii="Arial" w:hAnsi="Arial" w:cs="Arial"/>
        <w:sz w:val="16"/>
        <w:szCs w:val="16"/>
      </w:rPr>
      <w:fldChar w:fldCharType="separate"/>
    </w:r>
    <w:r w:rsidR="002C2C8D">
      <w:rPr>
        <w:rFonts w:ascii="Arial" w:hAnsi="Arial" w:cs="Arial"/>
        <w:noProof/>
        <w:sz w:val="16"/>
        <w:szCs w:val="16"/>
      </w:rPr>
      <w:t>5</w:t>
    </w:r>
    <w:r w:rsidRPr="00D1449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009" w:rsidRDefault="00312009" w:rsidP="00386904">
      <w:pPr>
        <w:spacing w:after="0" w:line="240" w:lineRule="auto"/>
      </w:pPr>
      <w:r>
        <w:separator/>
      </w:r>
    </w:p>
  </w:footnote>
  <w:footnote w:type="continuationSeparator" w:id="0">
    <w:p w:rsidR="00312009" w:rsidRDefault="00312009" w:rsidP="00386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9B" w:rsidRPr="00D1449B" w:rsidRDefault="00D1449B">
    <w:pPr>
      <w:pStyle w:val="Zhlav"/>
      <w:rPr>
        <w:rFonts w:ascii="Arial" w:hAnsi="Arial" w:cs="Arial"/>
        <w:sz w:val="16"/>
        <w:szCs w:val="16"/>
      </w:rPr>
    </w:pPr>
    <w:r w:rsidRPr="00D1449B">
      <w:rPr>
        <w:rFonts w:ascii="Arial" w:hAnsi="Arial" w:cs="Arial"/>
        <w:sz w:val="16"/>
        <w:szCs w:val="16"/>
      </w:rPr>
      <w:t>Vývoj obyvatelstva České republiky</w:t>
    </w:r>
    <w:r w:rsidR="002C2C8D">
      <w:rPr>
        <w:rFonts w:ascii="Arial" w:hAnsi="Arial" w:cs="Arial"/>
        <w:sz w:val="16"/>
        <w:szCs w:val="16"/>
      </w:rPr>
      <w:t>, Úvod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9B" w:rsidRPr="00D1449B" w:rsidRDefault="00D1449B">
    <w:pPr>
      <w:pStyle w:val="Zhlav"/>
      <w:rPr>
        <w:rFonts w:ascii="Arial" w:hAnsi="Arial" w:cs="Arial"/>
        <w:sz w:val="16"/>
        <w:szCs w:val="16"/>
      </w:rPr>
    </w:pPr>
    <w:r w:rsidRPr="00D1449B">
      <w:rPr>
        <w:rFonts w:ascii="Arial" w:hAnsi="Arial" w:cs="Arial"/>
        <w:sz w:val="16"/>
        <w:szCs w:val="16"/>
      </w:rPr>
      <w:t>Vývoj obyvatelstva České republiky</w:t>
    </w:r>
    <w:r w:rsidR="00FD7928">
      <w:rPr>
        <w:rFonts w:ascii="Arial" w:hAnsi="Arial" w:cs="Arial"/>
        <w:sz w:val="16"/>
        <w:szCs w:val="16"/>
      </w:rPr>
      <w:t>, Úvod</w:t>
    </w:r>
  </w:p>
  <w:p w:rsidR="00D1449B" w:rsidRDefault="00D1449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8370"/>
    <o:shapelayout v:ext="edit">
      <o:idmap v:ext="edit" data="5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F8E"/>
    <w:rsid w:val="00002070"/>
    <w:rsid w:val="000101C8"/>
    <w:rsid w:val="00020D05"/>
    <w:rsid w:val="00020E24"/>
    <w:rsid w:val="00032A65"/>
    <w:rsid w:val="00047A57"/>
    <w:rsid w:val="00082713"/>
    <w:rsid w:val="00083235"/>
    <w:rsid w:val="000B2031"/>
    <w:rsid w:val="000B25CF"/>
    <w:rsid w:val="000B7420"/>
    <w:rsid w:val="000D0D08"/>
    <w:rsid w:val="000E778F"/>
    <w:rsid w:val="000E7B5E"/>
    <w:rsid w:val="000F1516"/>
    <w:rsid w:val="000F45DF"/>
    <w:rsid w:val="00106484"/>
    <w:rsid w:val="00113A37"/>
    <w:rsid w:val="0012372C"/>
    <w:rsid w:val="00150546"/>
    <w:rsid w:val="00166D23"/>
    <w:rsid w:val="00197BE1"/>
    <w:rsid w:val="001D5AA0"/>
    <w:rsid w:val="001D641B"/>
    <w:rsid w:val="001D78FB"/>
    <w:rsid w:val="001E112E"/>
    <w:rsid w:val="001F24CA"/>
    <w:rsid w:val="00207C98"/>
    <w:rsid w:val="00213057"/>
    <w:rsid w:val="00214BA5"/>
    <w:rsid w:val="002463CF"/>
    <w:rsid w:val="00246C4E"/>
    <w:rsid w:val="00261B80"/>
    <w:rsid w:val="00265215"/>
    <w:rsid w:val="00283216"/>
    <w:rsid w:val="002913F4"/>
    <w:rsid w:val="002B578A"/>
    <w:rsid w:val="002C2C8D"/>
    <w:rsid w:val="002C47AD"/>
    <w:rsid w:val="002D4615"/>
    <w:rsid w:val="002E40B6"/>
    <w:rsid w:val="00307BBE"/>
    <w:rsid w:val="00310D24"/>
    <w:rsid w:val="00312009"/>
    <w:rsid w:val="0032000A"/>
    <w:rsid w:val="003221C0"/>
    <w:rsid w:val="00330CD1"/>
    <w:rsid w:val="00336164"/>
    <w:rsid w:val="00377150"/>
    <w:rsid w:val="00386904"/>
    <w:rsid w:val="003926FB"/>
    <w:rsid w:val="003962A6"/>
    <w:rsid w:val="003A38F2"/>
    <w:rsid w:val="003C64D5"/>
    <w:rsid w:val="003E4B97"/>
    <w:rsid w:val="0042076E"/>
    <w:rsid w:val="00423670"/>
    <w:rsid w:val="004657F0"/>
    <w:rsid w:val="004738F5"/>
    <w:rsid w:val="004879E1"/>
    <w:rsid w:val="00492895"/>
    <w:rsid w:val="004A6109"/>
    <w:rsid w:val="004B20FB"/>
    <w:rsid w:val="004C6AD1"/>
    <w:rsid w:val="00513FB5"/>
    <w:rsid w:val="005371BE"/>
    <w:rsid w:val="00541B16"/>
    <w:rsid w:val="00547EA4"/>
    <w:rsid w:val="00556DDB"/>
    <w:rsid w:val="00561B74"/>
    <w:rsid w:val="00566D49"/>
    <w:rsid w:val="00576D2C"/>
    <w:rsid w:val="005A6240"/>
    <w:rsid w:val="005B277E"/>
    <w:rsid w:val="005D7CE8"/>
    <w:rsid w:val="005E3AF7"/>
    <w:rsid w:val="005E585B"/>
    <w:rsid w:val="005F295B"/>
    <w:rsid w:val="006259E3"/>
    <w:rsid w:val="00640905"/>
    <w:rsid w:val="00654AB8"/>
    <w:rsid w:val="00655279"/>
    <w:rsid w:val="00657C91"/>
    <w:rsid w:val="00660A61"/>
    <w:rsid w:val="00660C6D"/>
    <w:rsid w:val="006778B9"/>
    <w:rsid w:val="006859C8"/>
    <w:rsid w:val="006A23C5"/>
    <w:rsid w:val="006A53DB"/>
    <w:rsid w:val="006A7141"/>
    <w:rsid w:val="006B5E90"/>
    <w:rsid w:val="00701633"/>
    <w:rsid w:val="007058C4"/>
    <w:rsid w:val="007221F7"/>
    <w:rsid w:val="007324FE"/>
    <w:rsid w:val="007326D7"/>
    <w:rsid w:val="0074244B"/>
    <w:rsid w:val="00754576"/>
    <w:rsid w:val="007628E4"/>
    <w:rsid w:val="0077073B"/>
    <w:rsid w:val="00794A02"/>
    <w:rsid w:val="007976B1"/>
    <w:rsid w:val="007A08D0"/>
    <w:rsid w:val="007B3F80"/>
    <w:rsid w:val="007E2AD2"/>
    <w:rsid w:val="007E340B"/>
    <w:rsid w:val="007F4D87"/>
    <w:rsid w:val="0081353B"/>
    <w:rsid w:val="00834EE3"/>
    <w:rsid w:val="00837BD4"/>
    <w:rsid w:val="00841052"/>
    <w:rsid w:val="00842A36"/>
    <w:rsid w:val="00873163"/>
    <w:rsid w:val="00876883"/>
    <w:rsid w:val="008A0E18"/>
    <w:rsid w:val="008A6299"/>
    <w:rsid w:val="008D29EE"/>
    <w:rsid w:val="008E3259"/>
    <w:rsid w:val="008F13A9"/>
    <w:rsid w:val="008F40E1"/>
    <w:rsid w:val="00900A78"/>
    <w:rsid w:val="00912C3E"/>
    <w:rsid w:val="009208E1"/>
    <w:rsid w:val="00924211"/>
    <w:rsid w:val="00930AB7"/>
    <w:rsid w:val="00930D1B"/>
    <w:rsid w:val="00931112"/>
    <w:rsid w:val="0094554C"/>
    <w:rsid w:val="009554C4"/>
    <w:rsid w:val="00972BD4"/>
    <w:rsid w:val="00981A16"/>
    <w:rsid w:val="009D2739"/>
    <w:rsid w:val="009D30A9"/>
    <w:rsid w:val="009F1F53"/>
    <w:rsid w:val="009F3560"/>
    <w:rsid w:val="009F7D40"/>
    <w:rsid w:val="00A038F4"/>
    <w:rsid w:val="00A06A63"/>
    <w:rsid w:val="00A21288"/>
    <w:rsid w:val="00A23C4C"/>
    <w:rsid w:val="00A24F80"/>
    <w:rsid w:val="00A34882"/>
    <w:rsid w:val="00A36FE4"/>
    <w:rsid w:val="00A47CFF"/>
    <w:rsid w:val="00A60DE3"/>
    <w:rsid w:val="00A67518"/>
    <w:rsid w:val="00AC30DC"/>
    <w:rsid w:val="00AD2A0F"/>
    <w:rsid w:val="00AD67D5"/>
    <w:rsid w:val="00AF2A61"/>
    <w:rsid w:val="00B0412A"/>
    <w:rsid w:val="00B05485"/>
    <w:rsid w:val="00B30332"/>
    <w:rsid w:val="00B30EDF"/>
    <w:rsid w:val="00B432C4"/>
    <w:rsid w:val="00B72422"/>
    <w:rsid w:val="00B921BD"/>
    <w:rsid w:val="00BA29F9"/>
    <w:rsid w:val="00BC5483"/>
    <w:rsid w:val="00BF1C99"/>
    <w:rsid w:val="00BF27DF"/>
    <w:rsid w:val="00C016CD"/>
    <w:rsid w:val="00C01C27"/>
    <w:rsid w:val="00C16C0F"/>
    <w:rsid w:val="00C3529D"/>
    <w:rsid w:val="00C946EB"/>
    <w:rsid w:val="00C971F2"/>
    <w:rsid w:val="00CA15AC"/>
    <w:rsid w:val="00CA42D4"/>
    <w:rsid w:val="00CB1ACC"/>
    <w:rsid w:val="00CC03A4"/>
    <w:rsid w:val="00CD3C98"/>
    <w:rsid w:val="00CF2E80"/>
    <w:rsid w:val="00D0121E"/>
    <w:rsid w:val="00D041E2"/>
    <w:rsid w:val="00D043D6"/>
    <w:rsid w:val="00D13219"/>
    <w:rsid w:val="00D13D6D"/>
    <w:rsid w:val="00D1449B"/>
    <w:rsid w:val="00D16731"/>
    <w:rsid w:val="00D24392"/>
    <w:rsid w:val="00D32183"/>
    <w:rsid w:val="00D64889"/>
    <w:rsid w:val="00D74FE8"/>
    <w:rsid w:val="00D96DC3"/>
    <w:rsid w:val="00D97F78"/>
    <w:rsid w:val="00DD5ED4"/>
    <w:rsid w:val="00DF11C4"/>
    <w:rsid w:val="00E011F2"/>
    <w:rsid w:val="00E1436E"/>
    <w:rsid w:val="00E2131C"/>
    <w:rsid w:val="00E22438"/>
    <w:rsid w:val="00E332F1"/>
    <w:rsid w:val="00E35BA7"/>
    <w:rsid w:val="00E41359"/>
    <w:rsid w:val="00E43CB9"/>
    <w:rsid w:val="00E5508F"/>
    <w:rsid w:val="00E64212"/>
    <w:rsid w:val="00E70607"/>
    <w:rsid w:val="00EA2F65"/>
    <w:rsid w:val="00EA7443"/>
    <w:rsid w:val="00EB6232"/>
    <w:rsid w:val="00EB696A"/>
    <w:rsid w:val="00EC07CA"/>
    <w:rsid w:val="00EC18B7"/>
    <w:rsid w:val="00EC58F8"/>
    <w:rsid w:val="00ED16E0"/>
    <w:rsid w:val="00EF731C"/>
    <w:rsid w:val="00EF7B6A"/>
    <w:rsid w:val="00F47A65"/>
    <w:rsid w:val="00F47BFC"/>
    <w:rsid w:val="00F51CB9"/>
    <w:rsid w:val="00F56C3B"/>
    <w:rsid w:val="00F62F73"/>
    <w:rsid w:val="00F73765"/>
    <w:rsid w:val="00F853FE"/>
    <w:rsid w:val="00F872A8"/>
    <w:rsid w:val="00F87C86"/>
    <w:rsid w:val="00FA42C8"/>
    <w:rsid w:val="00FB1205"/>
    <w:rsid w:val="00FB1F8E"/>
    <w:rsid w:val="00FC2D8F"/>
    <w:rsid w:val="00FD7928"/>
    <w:rsid w:val="00FE2066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67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872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2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2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2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2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2A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9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9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90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E34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1359"/>
  </w:style>
  <w:style w:type="paragraph" w:styleId="Zpat">
    <w:name w:val="footer"/>
    <w:basedOn w:val="Normln"/>
    <w:link w:val="ZpatChar"/>
    <w:uiPriority w:val="99"/>
    <w:unhideWhenUsed/>
    <w:rsid w:val="00E4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AE034-0AA1-47AC-84CB-4B2D64EE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1081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MN</cp:lastModifiedBy>
  <cp:revision>3</cp:revision>
  <cp:lastPrinted>2015-09-15T08:13:00Z</cp:lastPrinted>
  <dcterms:created xsi:type="dcterms:W3CDTF">2015-09-15T08:32:00Z</dcterms:created>
  <dcterms:modified xsi:type="dcterms:W3CDTF">2015-09-15T09:17:00Z</dcterms:modified>
</cp:coreProperties>
</file>