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9D" w:rsidRPr="00486EB5" w:rsidRDefault="002C1015" w:rsidP="00327A9D">
      <w:pPr>
        <w:pStyle w:val="datum0"/>
      </w:pPr>
      <w:r>
        <w:t>1</w:t>
      </w:r>
      <w:r w:rsidR="00C4353B">
        <w:t>5</w:t>
      </w:r>
      <w:r w:rsidR="00327A9D" w:rsidRPr="00486EB5">
        <w:t>.</w:t>
      </w:r>
      <w:r w:rsidR="00327A9D">
        <w:t xml:space="preserve"> 1</w:t>
      </w:r>
      <w:r w:rsidR="00327A9D" w:rsidRPr="00486EB5">
        <w:t>. 201</w:t>
      </w:r>
      <w:r w:rsidR="00C4353B">
        <w:t>4</w:t>
      </w:r>
    </w:p>
    <w:p w:rsidR="00327A9D" w:rsidRPr="005E6F55" w:rsidRDefault="00E34CC0" w:rsidP="005E6F55">
      <w:pPr>
        <w:pStyle w:val="Nzev"/>
      </w:pPr>
      <w:r>
        <w:t>Slabá koruna vyhnala ceny zahraničního obchodu vzhůru</w:t>
      </w:r>
    </w:p>
    <w:p w:rsidR="00327A9D" w:rsidRPr="00486EB5" w:rsidRDefault="00327A9D" w:rsidP="005E6F55">
      <w:pPr>
        <w:pStyle w:val="Podtitulek"/>
      </w:pPr>
      <w:r w:rsidRPr="00721656">
        <w:t xml:space="preserve">Indexy cen vývozu a dovozu – </w:t>
      </w:r>
      <w:r w:rsidR="00C4353B">
        <w:t>listopad</w:t>
      </w:r>
      <w:r>
        <w:t xml:space="preserve"> 2013</w:t>
      </w:r>
    </w:p>
    <w:p w:rsidR="00327A9D" w:rsidRPr="00DB65CD" w:rsidRDefault="00327A9D" w:rsidP="005E6F55">
      <w:pPr>
        <w:pStyle w:val="Perex"/>
      </w:pPr>
      <w:r w:rsidRPr="00065AA4">
        <w:t xml:space="preserve">V </w:t>
      </w:r>
      <w:r w:rsidR="00641052">
        <w:t>listopadu</w:t>
      </w:r>
      <w:r w:rsidRPr="00065AA4">
        <w:t xml:space="preserve"> 201</w:t>
      </w:r>
      <w:r>
        <w:t>3</w:t>
      </w:r>
      <w:r w:rsidRPr="00065AA4">
        <w:t xml:space="preserve"> vývozní ceny </w:t>
      </w:r>
      <w:r>
        <w:t xml:space="preserve">meziměsíčně </w:t>
      </w:r>
      <w:r w:rsidR="00641052">
        <w:t>vzrost</w:t>
      </w:r>
      <w:r>
        <w:t xml:space="preserve">ly o </w:t>
      </w:r>
      <w:r w:rsidR="00641052">
        <w:t>4</w:t>
      </w:r>
      <w:r>
        <w:t>,</w:t>
      </w:r>
      <w:r w:rsidR="00641052">
        <w:t>0</w:t>
      </w:r>
      <w:r>
        <w:t xml:space="preserve"> %, </w:t>
      </w:r>
      <w:r w:rsidRPr="00065AA4">
        <w:t>dovozní</w:t>
      </w:r>
      <w:r>
        <w:t xml:space="preserve"> ceny o </w:t>
      </w:r>
      <w:r w:rsidR="00641052">
        <w:t>3</w:t>
      </w:r>
      <w:r>
        <w:t>,</w:t>
      </w:r>
      <w:r w:rsidR="00641052">
        <w:t>6</w:t>
      </w:r>
      <w:r>
        <w:t> %.</w:t>
      </w:r>
      <w:r w:rsidRPr="00065AA4">
        <w:t xml:space="preserve"> Meziročně </w:t>
      </w:r>
      <w:r w:rsidR="008C518D">
        <w:t>se </w:t>
      </w:r>
      <w:r w:rsidRPr="00065AA4">
        <w:t xml:space="preserve">vývozní ceny </w:t>
      </w:r>
      <w:r w:rsidR="00641052">
        <w:t>zvýš</w:t>
      </w:r>
      <w:r>
        <w:t>ily</w:t>
      </w:r>
      <w:r w:rsidRPr="00065AA4">
        <w:t xml:space="preserve"> o </w:t>
      </w:r>
      <w:r w:rsidR="00641052">
        <w:t>2</w:t>
      </w:r>
      <w:r w:rsidRPr="00065AA4">
        <w:t>,</w:t>
      </w:r>
      <w:r w:rsidR="00641052">
        <w:t>9</w:t>
      </w:r>
      <w:r w:rsidRPr="00065AA4">
        <w:t xml:space="preserve"> %, dovozní ceny o </w:t>
      </w:r>
      <w:r w:rsidR="002C1015">
        <w:t>1</w:t>
      </w:r>
      <w:r w:rsidRPr="00065AA4">
        <w:t>,</w:t>
      </w:r>
      <w:r w:rsidR="00641052">
        <w:t>0</w:t>
      </w:r>
      <w:r w:rsidRPr="00065AA4">
        <w:t xml:space="preserve"> %. Směnné relace meziměsíčně dosáhly hodnoty</w:t>
      </w:r>
      <w:r>
        <w:t xml:space="preserve"> 100,</w:t>
      </w:r>
      <w:r w:rsidR="002C1015">
        <w:t>4</w:t>
      </w:r>
      <w:r>
        <w:t> %</w:t>
      </w:r>
      <w:r w:rsidRPr="00065AA4">
        <w:t>, meziročně</w:t>
      </w:r>
      <w:r w:rsidRPr="000423A1">
        <w:t xml:space="preserve"> </w:t>
      </w:r>
      <w:r>
        <w:t>101</w:t>
      </w:r>
      <w:r w:rsidRPr="00065AA4">
        <w:t>,</w:t>
      </w:r>
      <w:r w:rsidR="00641052">
        <w:t>9</w:t>
      </w:r>
      <w:r w:rsidRPr="00065AA4">
        <w:t xml:space="preserve"> %.</w:t>
      </w:r>
    </w:p>
    <w:p w:rsidR="00327A9D" w:rsidRPr="00DB65CD" w:rsidRDefault="00327A9D" w:rsidP="005E6F55">
      <w:pPr>
        <w:pStyle w:val="Nadpis1"/>
      </w:pPr>
      <w:r w:rsidRPr="00DB65CD">
        <w:t>Meziměsíční srovnání: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8802B9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 w:rsidR="005912F7" w:rsidRPr="005912F7">
        <w:rPr>
          <w:sz w:val="20"/>
          <w:szCs w:val="20"/>
          <w:lang w:val="cs-CZ"/>
        </w:rPr>
        <w:t>,</w:t>
      </w:r>
      <w:r w:rsidRPr="008802B9">
        <w:rPr>
          <w:sz w:val="20"/>
          <w:szCs w:val="20"/>
          <w:lang w:val="cs-CZ"/>
        </w:rPr>
        <w:t xml:space="preserve"> </w:t>
      </w:r>
      <w:r w:rsidR="005912F7">
        <w:rPr>
          <w:sz w:val="20"/>
          <w:szCs w:val="20"/>
          <w:lang w:val="cs-CZ"/>
        </w:rPr>
        <w:t xml:space="preserve">zejména důsledkem oslabení koruny vůči euru a dolaru, </w:t>
      </w:r>
      <w:r w:rsidR="00641052">
        <w:rPr>
          <w:sz w:val="20"/>
          <w:szCs w:val="20"/>
          <w:lang w:val="cs-CZ"/>
        </w:rPr>
        <w:t>vzrost</w:t>
      </w:r>
      <w:r>
        <w:rPr>
          <w:sz w:val="20"/>
          <w:szCs w:val="20"/>
          <w:lang w:val="cs-CZ"/>
        </w:rPr>
        <w:t>ly</w:t>
      </w:r>
      <w:r w:rsidR="002C223F"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641052">
        <w:rPr>
          <w:sz w:val="20"/>
          <w:szCs w:val="20"/>
          <w:lang w:val="cs-CZ"/>
        </w:rPr>
        <w:t>listopadu</w:t>
      </w:r>
      <w:r w:rsidR="005912F7">
        <w:rPr>
          <w:sz w:val="20"/>
          <w:szCs w:val="20"/>
          <w:lang w:val="cs-CZ"/>
        </w:rPr>
        <w:t xml:space="preserve"> o </w:t>
      </w:r>
      <w:r w:rsidR="00641052">
        <w:rPr>
          <w:sz w:val="20"/>
          <w:szCs w:val="20"/>
          <w:lang w:val="cs-CZ"/>
        </w:rPr>
        <w:t>4</w:t>
      </w:r>
      <w:r w:rsidRPr="008802B9">
        <w:rPr>
          <w:sz w:val="20"/>
          <w:szCs w:val="20"/>
          <w:lang w:val="cs-CZ"/>
        </w:rPr>
        <w:t>,</w:t>
      </w:r>
      <w:r w:rsidR="00641052">
        <w:rPr>
          <w:sz w:val="20"/>
          <w:szCs w:val="20"/>
          <w:lang w:val="cs-CZ"/>
        </w:rPr>
        <w:t>0</w:t>
      </w:r>
      <w:r w:rsidRPr="008802B9">
        <w:rPr>
          <w:sz w:val="20"/>
          <w:szCs w:val="20"/>
          <w:lang w:val="cs-CZ"/>
        </w:rPr>
        <w:t xml:space="preserve"> % (v </w:t>
      </w:r>
      <w:r w:rsidR="00641052">
        <w:rPr>
          <w:sz w:val="20"/>
          <w:szCs w:val="20"/>
          <w:lang w:val="cs-CZ"/>
        </w:rPr>
        <w:t>říjnu</w:t>
      </w:r>
      <w:r w:rsidRPr="008802B9">
        <w:rPr>
          <w:sz w:val="20"/>
          <w:szCs w:val="20"/>
          <w:lang w:val="cs-CZ"/>
        </w:rPr>
        <w:t xml:space="preserve"> </w:t>
      </w:r>
      <w:r w:rsidR="00641052">
        <w:rPr>
          <w:sz w:val="20"/>
          <w:szCs w:val="20"/>
          <w:lang w:val="cs-CZ"/>
        </w:rPr>
        <w:t xml:space="preserve">pokles </w:t>
      </w:r>
      <w:r>
        <w:rPr>
          <w:sz w:val="20"/>
          <w:szCs w:val="20"/>
          <w:lang w:val="cs-CZ"/>
        </w:rPr>
        <w:t>o 0,</w:t>
      </w:r>
      <w:r w:rsidR="00641052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Největší vliv na </w:t>
      </w:r>
      <w:r w:rsidR="00641052">
        <w:rPr>
          <w:sz w:val="20"/>
          <w:szCs w:val="20"/>
          <w:lang w:val="cs-CZ"/>
        </w:rPr>
        <w:t>růst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641052">
        <w:rPr>
          <w:sz w:val="20"/>
          <w:szCs w:val="20"/>
          <w:lang w:val="cs-CZ"/>
        </w:rPr>
        <w:t>zvýš</w:t>
      </w:r>
      <w:r w:rsidRPr="008802B9">
        <w:rPr>
          <w:sz w:val="20"/>
          <w:szCs w:val="20"/>
          <w:lang w:val="cs-CZ"/>
        </w:rPr>
        <w:t xml:space="preserve">ení cen </w:t>
      </w:r>
      <w:r w:rsidR="00F56E54">
        <w:rPr>
          <w:sz w:val="20"/>
          <w:szCs w:val="20"/>
          <w:lang w:val="cs-CZ"/>
        </w:rPr>
        <w:t>strojů a </w:t>
      </w:r>
      <w:r w:rsidR="00F56E54" w:rsidRPr="00DB65CD">
        <w:rPr>
          <w:sz w:val="20"/>
          <w:szCs w:val="20"/>
          <w:lang w:val="cs-CZ"/>
        </w:rPr>
        <w:t>dopravních prostředků</w:t>
      </w:r>
      <w:r w:rsidR="00920B7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 </w:t>
      </w:r>
      <w:r w:rsidR="00641052">
        <w:rPr>
          <w:sz w:val="20"/>
          <w:szCs w:val="20"/>
          <w:lang w:val="cs-CZ"/>
        </w:rPr>
        <w:t>3</w:t>
      </w:r>
      <w:r w:rsidRPr="008802B9">
        <w:rPr>
          <w:sz w:val="20"/>
          <w:szCs w:val="20"/>
          <w:lang w:val="cs-CZ"/>
        </w:rPr>
        <w:t>,</w:t>
      </w:r>
      <w:r w:rsidR="00641052">
        <w:rPr>
          <w:sz w:val="20"/>
          <w:szCs w:val="20"/>
          <w:lang w:val="cs-CZ"/>
        </w:rPr>
        <w:t>9</w:t>
      </w:r>
      <w:r w:rsidRPr="008802B9">
        <w:rPr>
          <w:sz w:val="20"/>
          <w:szCs w:val="20"/>
          <w:lang w:val="cs-CZ"/>
        </w:rPr>
        <w:t> %. Z významn</w:t>
      </w:r>
      <w:r>
        <w:rPr>
          <w:sz w:val="20"/>
          <w:szCs w:val="20"/>
          <w:lang w:val="cs-CZ"/>
        </w:rPr>
        <w:t>ější</w:t>
      </w:r>
      <w:r w:rsidRPr="008802B9">
        <w:rPr>
          <w:sz w:val="20"/>
          <w:szCs w:val="20"/>
          <w:lang w:val="cs-CZ"/>
        </w:rPr>
        <w:t xml:space="preserve">ch skupin se </w:t>
      </w:r>
      <w:r>
        <w:rPr>
          <w:sz w:val="20"/>
          <w:szCs w:val="20"/>
          <w:lang w:val="cs-CZ"/>
        </w:rPr>
        <w:t xml:space="preserve">nejvíce </w:t>
      </w:r>
      <w:r w:rsidR="00641052">
        <w:rPr>
          <w:sz w:val="20"/>
          <w:szCs w:val="20"/>
          <w:lang w:val="cs-CZ"/>
        </w:rPr>
        <w:t>zvýšily</w:t>
      </w:r>
      <w:r w:rsidRPr="008802B9">
        <w:rPr>
          <w:sz w:val="20"/>
          <w:szCs w:val="20"/>
          <w:lang w:val="cs-CZ"/>
        </w:rPr>
        <w:t xml:space="preserve"> ceny </w:t>
      </w:r>
      <w:r w:rsidR="00F56E54">
        <w:rPr>
          <w:sz w:val="20"/>
          <w:szCs w:val="20"/>
          <w:lang w:val="cs-CZ"/>
        </w:rPr>
        <w:t xml:space="preserve">minerálních paliv </w:t>
      </w:r>
      <w:r>
        <w:rPr>
          <w:sz w:val="20"/>
          <w:szCs w:val="20"/>
          <w:lang w:val="cs-CZ"/>
        </w:rPr>
        <w:t xml:space="preserve">o </w:t>
      </w:r>
      <w:r w:rsidR="00F56E54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,</w:t>
      </w:r>
      <w:r w:rsidR="00641052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 %</w:t>
      </w:r>
      <w:r w:rsidR="00F56E54">
        <w:rPr>
          <w:sz w:val="20"/>
          <w:szCs w:val="20"/>
          <w:lang w:val="cs-CZ"/>
        </w:rPr>
        <w:t xml:space="preserve">, </w:t>
      </w:r>
      <w:r w:rsidR="00641052">
        <w:rPr>
          <w:sz w:val="20"/>
          <w:szCs w:val="20"/>
          <w:lang w:val="cs-CZ"/>
        </w:rPr>
        <w:t>polotovarů o 4</w:t>
      </w:r>
      <w:r w:rsidR="00641052" w:rsidRPr="008802B9">
        <w:rPr>
          <w:sz w:val="20"/>
          <w:szCs w:val="20"/>
          <w:lang w:val="cs-CZ"/>
        </w:rPr>
        <w:t>,</w:t>
      </w:r>
      <w:r w:rsidR="00641052">
        <w:rPr>
          <w:sz w:val="20"/>
          <w:szCs w:val="20"/>
          <w:lang w:val="cs-CZ"/>
        </w:rPr>
        <w:t>0</w:t>
      </w:r>
      <w:r w:rsidR="00641052" w:rsidRPr="008802B9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 a ceny</w:t>
      </w:r>
      <w:r w:rsidR="00641052">
        <w:rPr>
          <w:sz w:val="20"/>
          <w:szCs w:val="20"/>
          <w:lang w:val="cs-CZ"/>
        </w:rPr>
        <w:t xml:space="preserve"> průmyslového</w:t>
      </w:r>
      <w:r w:rsidR="005912F7">
        <w:rPr>
          <w:sz w:val="20"/>
          <w:szCs w:val="20"/>
          <w:lang w:val="cs-CZ"/>
        </w:rPr>
        <w:t xml:space="preserve"> spotřebního zboží o </w:t>
      </w:r>
      <w:r w:rsidR="00641052">
        <w:rPr>
          <w:sz w:val="20"/>
          <w:szCs w:val="20"/>
          <w:lang w:val="cs-CZ"/>
        </w:rPr>
        <w:t>3,5 %</w:t>
      </w:r>
      <w:r w:rsidRPr="008802B9">
        <w:rPr>
          <w:sz w:val="20"/>
          <w:szCs w:val="20"/>
          <w:lang w:val="cs-CZ"/>
        </w:rPr>
        <w:t xml:space="preserve">. </w:t>
      </w:r>
      <w:r w:rsidR="0078770B">
        <w:rPr>
          <w:sz w:val="20"/>
          <w:szCs w:val="20"/>
          <w:lang w:val="cs-CZ"/>
        </w:rPr>
        <w:t>Ceny neklesly v žádné ze sledovaných skupin</w:t>
      </w:r>
      <w:r w:rsidR="004F5E8B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327A9D" w:rsidRPr="00056317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 w:rsidR="002C223F">
        <w:rPr>
          <w:sz w:val="20"/>
          <w:szCs w:val="20"/>
          <w:lang w:val="cs-CZ"/>
        </w:rPr>
        <w:t xml:space="preserve">, </w:t>
      </w:r>
      <w:r w:rsidR="00B3167D">
        <w:rPr>
          <w:sz w:val="20"/>
          <w:szCs w:val="20"/>
          <w:lang w:val="cs-CZ"/>
        </w:rPr>
        <w:t>zejména důsledkem oslabení koruny, podobně</w:t>
      </w:r>
      <w:r w:rsidR="005912F7">
        <w:rPr>
          <w:sz w:val="20"/>
          <w:szCs w:val="20"/>
          <w:lang w:val="cs-CZ"/>
        </w:rPr>
        <w:t xml:space="preserve"> jako </w:t>
      </w:r>
      <w:r w:rsidR="00B3167D">
        <w:rPr>
          <w:sz w:val="20"/>
          <w:szCs w:val="20"/>
          <w:lang w:val="cs-CZ"/>
        </w:rPr>
        <w:t xml:space="preserve">u </w:t>
      </w:r>
      <w:r w:rsidR="005912F7">
        <w:rPr>
          <w:sz w:val="20"/>
          <w:szCs w:val="20"/>
          <w:lang w:val="cs-CZ"/>
        </w:rPr>
        <w:t>vývozní</w:t>
      </w:r>
      <w:r w:rsidR="00B3167D">
        <w:rPr>
          <w:sz w:val="20"/>
          <w:szCs w:val="20"/>
          <w:lang w:val="cs-CZ"/>
        </w:rPr>
        <w:t>ch cen</w:t>
      </w:r>
      <w:r w:rsidR="005912F7">
        <w:rPr>
          <w:sz w:val="20"/>
          <w:szCs w:val="20"/>
          <w:lang w:val="cs-CZ"/>
        </w:rPr>
        <w:t xml:space="preserve">, </w:t>
      </w:r>
      <w:r w:rsidR="00B3167D" w:rsidRPr="00056317">
        <w:rPr>
          <w:sz w:val="20"/>
          <w:szCs w:val="20"/>
          <w:lang w:val="cs-CZ"/>
        </w:rPr>
        <w:t>se</w:t>
      </w:r>
      <w:r w:rsidR="00B3167D">
        <w:rPr>
          <w:sz w:val="20"/>
          <w:szCs w:val="20"/>
          <w:lang w:val="cs-CZ"/>
        </w:rPr>
        <w:t xml:space="preserve"> </w:t>
      </w:r>
      <w:r w:rsidR="002C223F">
        <w:rPr>
          <w:sz w:val="20"/>
          <w:szCs w:val="20"/>
          <w:lang w:val="cs-CZ"/>
        </w:rPr>
        <w:t>zvýš</w:t>
      </w:r>
      <w:r w:rsidR="002C223F" w:rsidRPr="00056317">
        <w:rPr>
          <w:sz w:val="20"/>
          <w:szCs w:val="20"/>
          <w:lang w:val="cs-CZ"/>
        </w:rPr>
        <w:t>ily</w:t>
      </w:r>
      <w:r w:rsidR="00C63A1F">
        <w:rPr>
          <w:sz w:val="20"/>
          <w:szCs w:val="20"/>
          <w:lang w:val="cs-CZ"/>
        </w:rPr>
        <w:t xml:space="preserve"> o </w:t>
      </w:r>
      <w:r w:rsidR="0078770B">
        <w:rPr>
          <w:sz w:val="20"/>
          <w:szCs w:val="20"/>
          <w:lang w:val="cs-CZ"/>
        </w:rPr>
        <w:t>3</w:t>
      </w:r>
      <w:r w:rsidRPr="00056317">
        <w:rPr>
          <w:sz w:val="20"/>
          <w:szCs w:val="20"/>
          <w:lang w:val="cs-CZ"/>
        </w:rPr>
        <w:t>,</w:t>
      </w:r>
      <w:r w:rsidR="0078770B">
        <w:rPr>
          <w:sz w:val="20"/>
          <w:szCs w:val="20"/>
          <w:lang w:val="cs-CZ"/>
        </w:rPr>
        <w:t>6</w:t>
      </w:r>
      <w:r w:rsidR="002C223F">
        <w:rPr>
          <w:sz w:val="20"/>
          <w:szCs w:val="20"/>
          <w:lang w:val="cs-CZ"/>
        </w:rPr>
        <w:t xml:space="preserve"> % (v </w:t>
      </w:r>
      <w:r w:rsidR="00641052">
        <w:rPr>
          <w:sz w:val="20"/>
          <w:szCs w:val="20"/>
          <w:lang w:val="cs-CZ"/>
        </w:rPr>
        <w:t>říjnu</w:t>
      </w:r>
      <w:r w:rsidRPr="00056317">
        <w:rPr>
          <w:sz w:val="20"/>
          <w:szCs w:val="20"/>
          <w:lang w:val="cs-CZ"/>
        </w:rPr>
        <w:t xml:space="preserve"> </w:t>
      </w:r>
      <w:r w:rsidR="0078770B">
        <w:rPr>
          <w:sz w:val="20"/>
          <w:szCs w:val="20"/>
          <w:lang w:val="cs-CZ"/>
        </w:rPr>
        <w:t xml:space="preserve">pokles </w:t>
      </w:r>
      <w:r w:rsidRPr="00056317">
        <w:rPr>
          <w:sz w:val="20"/>
          <w:szCs w:val="20"/>
          <w:lang w:val="cs-CZ"/>
        </w:rPr>
        <w:t xml:space="preserve">o </w:t>
      </w:r>
      <w:r w:rsidR="0078770B">
        <w:rPr>
          <w:sz w:val="20"/>
          <w:szCs w:val="20"/>
          <w:lang w:val="cs-CZ"/>
        </w:rPr>
        <w:t>1</w:t>
      </w:r>
      <w:r w:rsidRPr="00056317">
        <w:rPr>
          <w:sz w:val="20"/>
          <w:szCs w:val="20"/>
          <w:lang w:val="cs-CZ"/>
        </w:rPr>
        <w:t>,</w:t>
      </w:r>
      <w:r w:rsidR="0078770B">
        <w:rPr>
          <w:sz w:val="20"/>
          <w:szCs w:val="20"/>
          <w:lang w:val="cs-CZ"/>
        </w:rPr>
        <w:t>1</w:t>
      </w:r>
      <w:r w:rsidRPr="00056317">
        <w:rPr>
          <w:sz w:val="20"/>
          <w:szCs w:val="20"/>
          <w:lang w:val="cs-CZ"/>
        </w:rPr>
        <w:t xml:space="preserve"> %). </w:t>
      </w:r>
      <w:r w:rsidRPr="00A01CAF">
        <w:rPr>
          <w:sz w:val="20"/>
          <w:szCs w:val="20"/>
          <w:lang w:val="cs-CZ"/>
        </w:rPr>
        <w:t xml:space="preserve">Největší vliv na </w:t>
      </w:r>
      <w:r w:rsidR="0078770B">
        <w:rPr>
          <w:sz w:val="20"/>
          <w:szCs w:val="20"/>
          <w:lang w:val="cs-CZ"/>
        </w:rPr>
        <w:t>růst</w:t>
      </w:r>
      <w:r w:rsidRPr="00A01CAF">
        <w:rPr>
          <w:sz w:val="20"/>
          <w:szCs w:val="20"/>
          <w:lang w:val="cs-CZ"/>
        </w:rPr>
        <w:t xml:space="preserve"> celkového meziměsíčního indexu mělo </w:t>
      </w:r>
      <w:r w:rsidR="0078770B">
        <w:rPr>
          <w:sz w:val="20"/>
          <w:szCs w:val="20"/>
          <w:lang w:val="cs-CZ"/>
        </w:rPr>
        <w:t>zvýš</w:t>
      </w:r>
      <w:r>
        <w:rPr>
          <w:sz w:val="20"/>
          <w:szCs w:val="20"/>
          <w:lang w:val="cs-CZ"/>
        </w:rPr>
        <w:t>e</w:t>
      </w:r>
      <w:r w:rsidRPr="00A01CAF">
        <w:rPr>
          <w:sz w:val="20"/>
          <w:szCs w:val="20"/>
          <w:lang w:val="cs-CZ"/>
        </w:rPr>
        <w:t>ní cen</w:t>
      </w:r>
      <w:r w:rsidRPr="00DF3867">
        <w:rPr>
          <w:sz w:val="20"/>
          <w:szCs w:val="20"/>
          <w:lang w:val="cs-CZ"/>
        </w:rPr>
        <w:t xml:space="preserve"> </w:t>
      </w:r>
      <w:r w:rsidR="0078770B">
        <w:rPr>
          <w:sz w:val="20"/>
          <w:szCs w:val="20"/>
          <w:lang w:val="cs-CZ"/>
        </w:rPr>
        <w:t>strojů a </w:t>
      </w:r>
      <w:r w:rsidR="0078770B" w:rsidRPr="00DB65CD">
        <w:rPr>
          <w:sz w:val="20"/>
          <w:szCs w:val="20"/>
          <w:lang w:val="cs-CZ"/>
        </w:rPr>
        <w:t>dopravních prostředků</w:t>
      </w:r>
      <w:r w:rsidR="0078770B">
        <w:rPr>
          <w:sz w:val="20"/>
          <w:szCs w:val="20"/>
          <w:lang w:val="cs-CZ"/>
        </w:rPr>
        <w:t xml:space="preserve"> o 4</w:t>
      </w:r>
      <w:r w:rsidR="0078770B" w:rsidRPr="008802B9">
        <w:rPr>
          <w:sz w:val="20"/>
          <w:szCs w:val="20"/>
          <w:lang w:val="cs-CZ"/>
        </w:rPr>
        <w:t>,</w:t>
      </w:r>
      <w:r w:rsidR="0078770B">
        <w:rPr>
          <w:sz w:val="20"/>
          <w:szCs w:val="20"/>
          <w:lang w:val="cs-CZ"/>
        </w:rPr>
        <w:t>2</w:t>
      </w:r>
      <w:r w:rsidR="0078770B" w:rsidRPr="008802B9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78770B">
        <w:rPr>
          <w:sz w:val="20"/>
          <w:szCs w:val="20"/>
          <w:lang w:val="cs-CZ"/>
        </w:rPr>
        <w:t>Rost</w:t>
      </w:r>
      <w:r>
        <w:rPr>
          <w:sz w:val="20"/>
          <w:szCs w:val="20"/>
          <w:lang w:val="cs-CZ"/>
        </w:rPr>
        <w:t xml:space="preserve">ly </w:t>
      </w:r>
      <w:r w:rsidR="00177491">
        <w:rPr>
          <w:sz w:val="20"/>
          <w:szCs w:val="20"/>
          <w:lang w:val="cs-CZ"/>
        </w:rPr>
        <w:t>rovněž</w:t>
      </w:r>
      <w:r w:rsidR="00362CE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ceny </w:t>
      </w:r>
      <w:r w:rsidR="00C63A1F">
        <w:rPr>
          <w:sz w:val="20"/>
          <w:szCs w:val="20"/>
          <w:lang w:val="cs-CZ"/>
        </w:rPr>
        <w:t>minerálních paliv o </w:t>
      </w:r>
      <w:r w:rsidR="0078770B">
        <w:rPr>
          <w:sz w:val="20"/>
          <w:szCs w:val="20"/>
          <w:lang w:val="cs-CZ"/>
        </w:rPr>
        <w:t xml:space="preserve">5,0 %, </w:t>
      </w:r>
      <w:r w:rsidR="00E22E44">
        <w:rPr>
          <w:sz w:val="20"/>
          <w:szCs w:val="20"/>
          <w:lang w:val="cs-CZ"/>
        </w:rPr>
        <w:t>po</w:t>
      </w:r>
      <w:r w:rsidR="0078770B">
        <w:rPr>
          <w:sz w:val="20"/>
          <w:szCs w:val="20"/>
          <w:lang w:val="cs-CZ"/>
        </w:rPr>
        <w:t>lotovarů o 3</w:t>
      </w:r>
      <w:r>
        <w:rPr>
          <w:sz w:val="20"/>
          <w:szCs w:val="20"/>
          <w:lang w:val="cs-CZ"/>
        </w:rPr>
        <w:t>,</w:t>
      </w:r>
      <w:r w:rsidR="0078770B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%, po</w:t>
      </w:r>
      <w:r w:rsidR="0078770B">
        <w:rPr>
          <w:sz w:val="20"/>
          <w:szCs w:val="20"/>
          <w:lang w:val="cs-CZ"/>
        </w:rPr>
        <w:t>travin</w:t>
      </w:r>
      <w:r>
        <w:rPr>
          <w:sz w:val="20"/>
          <w:szCs w:val="20"/>
          <w:lang w:val="cs-CZ"/>
        </w:rPr>
        <w:t xml:space="preserve"> o </w:t>
      </w:r>
      <w:r w:rsidR="0078770B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78770B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 % a ceny </w:t>
      </w:r>
      <w:r w:rsidR="0078770B">
        <w:rPr>
          <w:sz w:val="20"/>
          <w:szCs w:val="20"/>
          <w:lang w:val="cs-CZ"/>
        </w:rPr>
        <w:t>chemikálií</w:t>
      </w:r>
      <w:r w:rsidR="00E22E44">
        <w:rPr>
          <w:sz w:val="20"/>
          <w:szCs w:val="20"/>
          <w:lang w:val="cs-CZ"/>
        </w:rPr>
        <w:t xml:space="preserve"> o </w:t>
      </w:r>
      <w:r w:rsidR="0078770B">
        <w:rPr>
          <w:sz w:val="20"/>
          <w:szCs w:val="20"/>
          <w:lang w:val="cs-CZ"/>
        </w:rPr>
        <w:t>2</w:t>
      </w:r>
      <w:r w:rsidR="00E22E44">
        <w:rPr>
          <w:sz w:val="20"/>
          <w:szCs w:val="20"/>
          <w:lang w:val="cs-CZ"/>
        </w:rPr>
        <w:t>,</w:t>
      </w:r>
      <w:r w:rsidR="0078770B">
        <w:rPr>
          <w:sz w:val="20"/>
          <w:szCs w:val="20"/>
          <w:lang w:val="cs-CZ"/>
        </w:rPr>
        <w:t>3</w:t>
      </w:r>
      <w:r w:rsidR="00E22E44">
        <w:rPr>
          <w:sz w:val="20"/>
          <w:szCs w:val="20"/>
          <w:lang w:val="cs-CZ"/>
        </w:rPr>
        <w:t xml:space="preserve"> %. </w:t>
      </w:r>
      <w:r w:rsidR="0078770B">
        <w:rPr>
          <w:sz w:val="20"/>
          <w:szCs w:val="20"/>
          <w:lang w:val="cs-CZ"/>
        </w:rPr>
        <w:t>Klesl</w:t>
      </w:r>
      <w:r>
        <w:rPr>
          <w:sz w:val="20"/>
          <w:szCs w:val="20"/>
          <w:lang w:val="cs-CZ"/>
        </w:rPr>
        <w:t xml:space="preserve">y </w:t>
      </w:r>
      <w:r w:rsidR="00E22E44">
        <w:rPr>
          <w:sz w:val="20"/>
          <w:szCs w:val="20"/>
          <w:lang w:val="cs-CZ"/>
        </w:rPr>
        <w:t xml:space="preserve">pouze </w:t>
      </w:r>
      <w:r>
        <w:rPr>
          <w:sz w:val="20"/>
          <w:szCs w:val="20"/>
          <w:lang w:val="cs-CZ"/>
        </w:rPr>
        <w:t>ceny</w:t>
      </w:r>
      <w:r w:rsidR="00E22E44" w:rsidRPr="00E22E44">
        <w:rPr>
          <w:sz w:val="20"/>
          <w:szCs w:val="20"/>
          <w:lang w:val="cs-CZ"/>
        </w:rPr>
        <w:t xml:space="preserve"> </w:t>
      </w:r>
      <w:r w:rsidR="0078770B">
        <w:rPr>
          <w:sz w:val="20"/>
          <w:szCs w:val="20"/>
          <w:lang w:val="cs-CZ"/>
        </w:rPr>
        <w:t>živočišných a rostlinných olejů</w:t>
      </w:r>
      <w:r w:rsidR="00E22E44">
        <w:rPr>
          <w:sz w:val="20"/>
          <w:szCs w:val="20"/>
          <w:lang w:val="cs-CZ"/>
        </w:rPr>
        <w:t xml:space="preserve"> o 0,</w:t>
      </w:r>
      <w:r w:rsidR="0078770B">
        <w:rPr>
          <w:sz w:val="20"/>
          <w:szCs w:val="20"/>
          <w:lang w:val="cs-CZ"/>
        </w:rPr>
        <w:t>5</w:t>
      </w:r>
      <w:r w:rsidR="00E22E44">
        <w:rPr>
          <w:sz w:val="20"/>
          <w:szCs w:val="20"/>
          <w:lang w:val="cs-CZ"/>
        </w:rPr>
        <w:t> %.</w:t>
      </w:r>
      <w:r w:rsidR="0078770B" w:rsidRPr="0078770B">
        <w:rPr>
          <w:sz w:val="20"/>
          <w:szCs w:val="20"/>
          <w:lang w:val="cs-CZ"/>
        </w:rPr>
        <w:t xml:space="preserve"> 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937C32">
        <w:rPr>
          <w:b/>
          <w:sz w:val="20"/>
          <w:szCs w:val="20"/>
          <w:lang w:val="cs-CZ"/>
        </w:rPr>
        <w:t>Směnné relace</w:t>
      </w:r>
      <w:r w:rsidRPr="00937C32">
        <w:rPr>
          <w:sz w:val="20"/>
          <w:szCs w:val="20"/>
          <w:lang w:val="cs-CZ"/>
        </w:rPr>
        <w:t xml:space="preserve"> </w:t>
      </w:r>
      <w:r w:rsidR="00A0211A">
        <w:rPr>
          <w:sz w:val="20"/>
          <w:szCs w:val="20"/>
          <w:lang w:val="cs-CZ"/>
        </w:rPr>
        <w:t>zůstaly</w:t>
      </w:r>
      <w:r w:rsidR="00FA6F80">
        <w:rPr>
          <w:sz w:val="20"/>
          <w:szCs w:val="20"/>
          <w:lang w:val="cs-CZ"/>
        </w:rPr>
        <w:t xml:space="preserve"> na hodnot</w:t>
      </w:r>
      <w:r w:rsidR="00A0211A">
        <w:rPr>
          <w:sz w:val="20"/>
          <w:szCs w:val="20"/>
          <w:lang w:val="cs-CZ"/>
        </w:rPr>
        <w:t>ě</w:t>
      </w:r>
      <w:r w:rsidR="00FA6F80">
        <w:rPr>
          <w:sz w:val="20"/>
          <w:szCs w:val="20"/>
          <w:lang w:val="cs-CZ"/>
        </w:rPr>
        <w:t xml:space="preserve"> 100</w:t>
      </w:r>
      <w:r w:rsidR="0051109D">
        <w:rPr>
          <w:sz w:val="20"/>
          <w:szCs w:val="20"/>
          <w:lang w:val="cs-CZ"/>
        </w:rPr>
        <w:t>,4</w:t>
      </w:r>
      <w:r>
        <w:rPr>
          <w:sz w:val="20"/>
          <w:szCs w:val="20"/>
          <w:lang w:val="cs-CZ"/>
        </w:rPr>
        <w:t xml:space="preserve"> % (v </w:t>
      </w:r>
      <w:r w:rsidR="00641052">
        <w:rPr>
          <w:sz w:val="20"/>
          <w:szCs w:val="20"/>
          <w:lang w:val="cs-CZ"/>
        </w:rPr>
        <w:t>říjnu</w:t>
      </w:r>
      <w:r>
        <w:rPr>
          <w:sz w:val="20"/>
          <w:szCs w:val="20"/>
          <w:lang w:val="cs-CZ"/>
        </w:rPr>
        <w:t xml:space="preserve"> hodnota </w:t>
      </w:r>
      <w:r w:rsidR="00FA6F80">
        <w:rPr>
          <w:sz w:val="20"/>
          <w:szCs w:val="20"/>
          <w:lang w:val="cs-CZ"/>
        </w:rPr>
        <w:t>100</w:t>
      </w:r>
      <w:r>
        <w:rPr>
          <w:sz w:val="20"/>
          <w:szCs w:val="20"/>
          <w:lang w:val="cs-CZ"/>
        </w:rPr>
        <w:t>,</w:t>
      </w:r>
      <w:r w:rsidR="00A0211A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 %). </w:t>
      </w:r>
      <w:r w:rsidR="00A43D70">
        <w:rPr>
          <w:sz w:val="20"/>
          <w:szCs w:val="20"/>
          <w:lang w:val="cs-CZ"/>
        </w:rPr>
        <w:t>Z významných skupin dosáhlo</w:t>
      </w:r>
      <w:r>
        <w:rPr>
          <w:sz w:val="20"/>
          <w:szCs w:val="20"/>
          <w:lang w:val="cs-CZ"/>
        </w:rPr>
        <w:t xml:space="preserve"> pozi</w:t>
      </w:r>
      <w:r w:rsidRPr="00937C32">
        <w:rPr>
          <w:sz w:val="20"/>
          <w:szCs w:val="20"/>
          <w:lang w:val="cs-CZ"/>
        </w:rPr>
        <w:t>tivní</w:t>
      </w:r>
      <w:r w:rsidR="009B3ECD">
        <w:rPr>
          <w:sz w:val="20"/>
          <w:szCs w:val="20"/>
          <w:lang w:val="cs-CZ"/>
        </w:rPr>
        <w:t>ch</w:t>
      </w:r>
      <w:r w:rsidRPr="00937C32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hodnot</w:t>
      </w:r>
      <w:r w:rsidR="00FA6F80">
        <w:rPr>
          <w:sz w:val="20"/>
          <w:szCs w:val="20"/>
          <w:lang w:val="cs-CZ"/>
        </w:rPr>
        <w:t> </w:t>
      </w:r>
      <w:r w:rsidR="003C732D">
        <w:rPr>
          <w:sz w:val="20"/>
          <w:szCs w:val="20"/>
          <w:lang w:val="cs-CZ"/>
        </w:rPr>
        <w:t xml:space="preserve">směnných relací </w:t>
      </w:r>
      <w:r w:rsidR="0051109D">
        <w:rPr>
          <w:sz w:val="20"/>
          <w:szCs w:val="20"/>
          <w:lang w:val="cs-CZ"/>
        </w:rPr>
        <w:t>průmyslové spotřební zboží (100</w:t>
      </w:r>
      <w:r>
        <w:rPr>
          <w:sz w:val="20"/>
          <w:szCs w:val="20"/>
          <w:lang w:val="cs-CZ"/>
        </w:rPr>
        <w:t>,</w:t>
      </w:r>
      <w:r w:rsidR="00A0211A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%),</w:t>
      </w:r>
      <w:r w:rsidRPr="00F166F5">
        <w:rPr>
          <w:sz w:val="20"/>
          <w:szCs w:val="20"/>
          <w:lang w:val="cs-CZ"/>
        </w:rPr>
        <w:t xml:space="preserve"> </w:t>
      </w:r>
      <w:r w:rsidR="00A0211A">
        <w:rPr>
          <w:sz w:val="20"/>
          <w:szCs w:val="20"/>
          <w:lang w:val="cs-CZ"/>
        </w:rPr>
        <w:t>chemikálie (100,5 %)</w:t>
      </w:r>
      <w:r w:rsidR="00FA6F80">
        <w:rPr>
          <w:sz w:val="20"/>
          <w:szCs w:val="20"/>
          <w:lang w:val="cs-CZ"/>
        </w:rPr>
        <w:t xml:space="preserve"> </w:t>
      </w:r>
      <w:r w:rsidR="0051109D">
        <w:rPr>
          <w:sz w:val="20"/>
          <w:szCs w:val="20"/>
          <w:lang w:val="cs-CZ"/>
        </w:rPr>
        <w:t xml:space="preserve">a polotovary </w:t>
      </w:r>
      <w:r w:rsidR="00FA6F80">
        <w:rPr>
          <w:sz w:val="20"/>
          <w:szCs w:val="20"/>
          <w:lang w:val="cs-CZ"/>
        </w:rPr>
        <w:t>(100,</w:t>
      </w:r>
      <w:r w:rsidR="0051109D">
        <w:rPr>
          <w:sz w:val="20"/>
          <w:szCs w:val="20"/>
          <w:lang w:val="cs-CZ"/>
        </w:rPr>
        <w:t>3</w:t>
      </w:r>
      <w:r w:rsidR="00FA6F80">
        <w:rPr>
          <w:sz w:val="20"/>
          <w:szCs w:val="20"/>
          <w:lang w:val="cs-CZ"/>
        </w:rPr>
        <w:t> %)</w:t>
      </w:r>
      <w:r w:rsidR="003A7D60">
        <w:rPr>
          <w:sz w:val="20"/>
          <w:szCs w:val="20"/>
          <w:lang w:val="cs-CZ"/>
        </w:rPr>
        <w:t>.</w:t>
      </w:r>
      <w:r w:rsidR="0051109D" w:rsidRPr="0051109D">
        <w:rPr>
          <w:sz w:val="20"/>
          <w:szCs w:val="20"/>
          <w:lang w:val="cs-CZ"/>
        </w:rPr>
        <w:t xml:space="preserve"> </w:t>
      </w:r>
      <w:r w:rsidR="00FA6F80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 xml:space="preserve">egativní </w:t>
      </w:r>
      <w:r w:rsidRPr="00937C32">
        <w:rPr>
          <w:sz w:val="20"/>
          <w:szCs w:val="20"/>
          <w:lang w:val="cs-CZ"/>
        </w:rPr>
        <w:t>hodnot</w:t>
      </w:r>
      <w:r w:rsidR="00FA6F80">
        <w:rPr>
          <w:sz w:val="20"/>
          <w:szCs w:val="20"/>
          <w:lang w:val="cs-CZ"/>
        </w:rPr>
        <w:t>y</w:t>
      </w:r>
      <w:r w:rsidRPr="00937C32">
        <w:rPr>
          <w:sz w:val="20"/>
          <w:szCs w:val="20"/>
          <w:lang w:val="cs-CZ"/>
        </w:rPr>
        <w:t xml:space="preserve"> směnných relací</w:t>
      </w:r>
      <w:r>
        <w:rPr>
          <w:sz w:val="20"/>
          <w:szCs w:val="20"/>
          <w:lang w:val="cs-CZ"/>
        </w:rPr>
        <w:t xml:space="preserve"> </w:t>
      </w:r>
      <w:r w:rsidR="00BB07CF">
        <w:rPr>
          <w:sz w:val="20"/>
          <w:szCs w:val="20"/>
          <w:lang w:val="cs-CZ"/>
        </w:rPr>
        <w:t>zaznamenala</w:t>
      </w:r>
      <w:r w:rsidR="00FA6F80">
        <w:rPr>
          <w:sz w:val="20"/>
          <w:szCs w:val="20"/>
          <w:lang w:val="cs-CZ"/>
        </w:rPr>
        <w:t xml:space="preserve"> </w:t>
      </w:r>
      <w:r w:rsidR="0051109D">
        <w:rPr>
          <w:sz w:val="20"/>
          <w:szCs w:val="20"/>
          <w:lang w:val="cs-CZ"/>
        </w:rPr>
        <w:t xml:space="preserve">minerální paliva </w:t>
      </w:r>
      <w:r w:rsidR="00FA6F80">
        <w:rPr>
          <w:sz w:val="20"/>
          <w:szCs w:val="20"/>
          <w:lang w:val="cs-CZ"/>
        </w:rPr>
        <w:t>(99,</w:t>
      </w:r>
      <w:r w:rsidR="00BB07CF">
        <w:rPr>
          <w:sz w:val="20"/>
          <w:szCs w:val="20"/>
          <w:lang w:val="cs-CZ"/>
        </w:rPr>
        <w:t>6</w:t>
      </w:r>
      <w:r w:rsidR="00FA6F80">
        <w:rPr>
          <w:sz w:val="20"/>
          <w:szCs w:val="20"/>
          <w:lang w:val="cs-CZ"/>
        </w:rPr>
        <w:t> %)</w:t>
      </w:r>
      <w:r w:rsidR="00BB07CF" w:rsidRPr="00BB07CF">
        <w:rPr>
          <w:sz w:val="20"/>
          <w:szCs w:val="20"/>
          <w:lang w:val="cs-CZ"/>
        </w:rPr>
        <w:t xml:space="preserve"> </w:t>
      </w:r>
      <w:r w:rsidR="00BB07CF">
        <w:rPr>
          <w:sz w:val="20"/>
          <w:szCs w:val="20"/>
          <w:lang w:val="cs-CZ"/>
        </w:rPr>
        <w:t>a </w:t>
      </w:r>
      <w:r w:rsidR="00A0211A">
        <w:rPr>
          <w:sz w:val="20"/>
          <w:szCs w:val="20"/>
          <w:lang w:val="cs-CZ"/>
        </w:rPr>
        <w:t>stroje a dopravní prostředky</w:t>
      </w:r>
      <w:r w:rsidR="00BB07CF">
        <w:rPr>
          <w:sz w:val="20"/>
          <w:szCs w:val="20"/>
          <w:lang w:val="cs-CZ"/>
        </w:rPr>
        <w:t xml:space="preserve"> (99,7 %).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2A69B6" w:rsidRDefault="00327A9D" w:rsidP="005E6F55">
      <w:pPr>
        <w:pStyle w:val="Nadpis1"/>
      </w:pPr>
      <w:r w:rsidRPr="002A69B6">
        <w:t>Meziroční srovnání:</w:t>
      </w:r>
    </w:p>
    <w:p w:rsidR="00327A9D" w:rsidRPr="002A69B6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2A69B6">
        <w:rPr>
          <w:b/>
          <w:sz w:val="20"/>
          <w:szCs w:val="20"/>
          <w:lang w:val="cs-CZ"/>
        </w:rPr>
        <w:t>Ceny</w:t>
      </w:r>
      <w:r w:rsidRPr="002A69B6">
        <w:rPr>
          <w:sz w:val="20"/>
          <w:szCs w:val="20"/>
          <w:lang w:val="cs-CZ"/>
        </w:rPr>
        <w:t xml:space="preserve"> </w:t>
      </w:r>
      <w:r w:rsidRPr="002A69B6">
        <w:rPr>
          <w:b/>
          <w:sz w:val="20"/>
          <w:szCs w:val="20"/>
          <w:lang w:val="cs-CZ"/>
        </w:rPr>
        <w:t>vývozu</w:t>
      </w:r>
      <w:r w:rsidRPr="002A69B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E34CC0">
        <w:rPr>
          <w:sz w:val="20"/>
          <w:szCs w:val="20"/>
          <w:lang w:val="cs-CZ"/>
        </w:rPr>
        <w:t>zvýš</w:t>
      </w:r>
      <w:r>
        <w:rPr>
          <w:sz w:val="20"/>
          <w:szCs w:val="20"/>
          <w:lang w:val="cs-CZ"/>
        </w:rPr>
        <w:t>ily</w:t>
      </w:r>
      <w:r w:rsidRPr="002A69B6">
        <w:rPr>
          <w:sz w:val="20"/>
          <w:szCs w:val="20"/>
          <w:lang w:val="cs-CZ"/>
        </w:rPr>
        <w:t xml:space="preserve"> o </w:t>
      </w:r>
      <w:r w:rsidR="00E34CC0">
        <w:rPr>
          <w:sz w:val="20"/>
          <w:szCs w:val="20"/>
          <w:lang w:val="cs-CZ"/>
        </w:rPr>
        <w:t>2</w:t>
      </w:r>
      <w:r w:rsidRPr="002A69B6">
        <w:rPr>
          <w:sz w:val="20"/>
          <w:szCs w:val="20"/>
          <w:lang w:val="cs-CZ"/>
        </w:rPr>
        <w:t>,</w:t>
      </w:r>
      <w:r w:rsidR="00E34CC0">
        <w:rPr>
          <w:sz w:val="20"/>
          <w:szCs w:val="20"/>
          <w:lang w:val="cs-CZ"/>
        </w:rPr>
        <w:t>9</w:t>
      </w:r>
      <w:r w:rsidRPr="002A69B6">
        <w:rPr>
          <w:sz w:val="20"/>
          <w:szCs w:val="20"/>
          <w:lang w:val="cs-CZ"/>
        </w:rPr>
        <w:t xml:space="preserve"> % (v </w:t>
      </w:r>
      <w:r w:rsidR="00641052">
        <w:rPr>
          <w:sz w:val="20"/>
          <w:szCs w:val="20"/>
          <w:lang w:val="cs-CZ"/>
        </w:rPr>
        <w:t>říjnu</w:t>
      </w:r>
      <w:r>
        <w:rPr>
          <w:sz w:val="20"/>
          <w:szCs w:val="20"/>
          <w:lang w:val="cs-CZ"/>
        </w:rPr>
        <w:t xml:space="preserve"> </w:t>
      </w:r>
      <w:r w:rsidR="00E34CC0">
        <w:rPr>
          <w:sz w:val="20"/>
          <w:szCs w:val="20"/>
          <w:lang w:val="cs-CZ"/>
        </w:rPr>
        <w:t>pokles</w:t>
      </w:r>
      <w:r w:rsidR="004C08C1">
        <w:rPr>
          <w:sz w:val="20"/>
          <w:szCs w:val="20"/>
          <w:lang w:val="cs-CZ"/>
        </w:rPr>
        <w:t xml:space="preserve"> </w:t>
      </w:r>
      <w:r w:rsidRPr="002A69B6">
        <w:rPr>
          <w:sz w:val="20"/>
          <w:szCs w:val="20"/>
          <w:lang w:val="cs-CZ"/>
        </w:rPr>
        <w:t xml:space="preserve">o </w:t>
      </w:r>
      <w:r w:rsidR="00E34CC0">
        <w:rPr>
          <w:sz w:val="20"/>
          <w:szCs w:val="20"/>
          <w:lang w:val="cs-CZ"/>
        </w:rPr>
        <w:t>0</w:t>
      </w:r>
      <w:r w:rsidRPr="002A69B6">
        <w:rPr>
          <w:sz w:val="20"/>
          <w:szCs w:val="20"/>
          <w:lang w:val="cs-CZ"/>
        </w:rPr>
        <w:t>,</w:t>
      </w:r>
      <w:r w:rsidR="004C08C1">
        <w:rPr>
          <w:sz w:val="20"/>
          <w:szCs w:val="20"/>
          <w:lang w:val="cs-CZ"/>
        </w:rPr>
        <w:t>1</w:t>
      </w:r>
      <w:r w:rsidRPr="002A69B6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2A69B6">
        <w:rPr>
          <w:sz w:val="20"/>
          <w:szCs w:val="20"/>
          <w:lang w:val="cs-CZ"/>
        </w:rPr>
        <w:t>Největší vliv na vývoj celkového meziročního</w:t>
      </w:r>
      <w:r w:rsidRPr="00DB65CD">
        <w:rPr>
          <w:sz w:val="20"/>
          <w:szCs w:val="20"/>
          <w:lang w:val="cs-CZ"/>
        </w:rPr>
        <w:t xml:space="preserve"> </w:t>
      </w:r>
      <w:r w:rsidRPr="00EF1E17">
        <w:rPr>
          <w:sz w:val="20"/>
          <w:szCs w:val="20"/>
          <w:lang w:val="cs-CZ"/>
        </w:rPr>
        <w:t xml:space="preserve">indexu měl </w:t>
      </w:r>
      <w:r w:rsidR="008F1324">
        <w:rPr>
          <w:sz w:val="20"/>
          <w:szCs w:val="20"/>
          <w:lang w:val="cs-CZ"/>
        </w:rPr>
        <w:t>rů</w:t>
      </w:r>
      <w:r w:rsidR="004C08C1">
        <w:rPr>
          <w:sz w:val="20"/>
          <w:szCs w:val="20"/>
          <w:lang w:val="cs-CZ"/>
        </w:rPr>
        <w:t>s</w:t>
      </w:r>
      <w:r w:rsidR="008F1324">
        <w:rPr>
          <w:sz w:val="20"/>
          <w:szCs w:val="20"/>
          <w:lang w:val="cs-CZ"/>
        </w:rPr>
        <w:t>t</w:t>
      </w:r>
      <w:r w:rsidRPr="00EF1E17">
        <w:rPr>
          <w:sz w:val="20"/>
          <w:szCs w:val="20"/>
          <w:lang w:val="cs-CZ"/>
        </w:rPr>
        <w:t xml:space="preserve"> cen</w:t>
      </w:r>
      <w:r w:rsidR="008F1324" w:rsidRPr="008F1324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strojů a </w:t>
      </w:r>
      <w:r w:rsidR="008F1324" w:rsidRPr="00DB65CD">
        <w:rPr>
          <w:sz w:val="20"/>
          <w:szCs w:val="20"/>
          <w:lang w:val="cs-CZ"/>
        </w:rPr>
        <w:t>dopravních prostředků</w:t>
      </w:r>
      <w:r w:rsidR="008F1324" w:rsidRPr="00635751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o 3,5 %</w:t>
      </w:r>
      <w:r>
        <w:rPr>
          <w:sz w:val="20"/>
          <w:szCs w:val="20"/>
          <w:lang w:val="cs-CZ"/>
        </w:rPr>
        <w:t xml:space="preserve">. </w:t>
      </w:r>
      <w:r w:rsidR="008F1324">
        <w:rPr>
          <w:sz w:val="20"/>
          <w:szCs w:val="20"/>
          <w:lang w:val="cs-CZ"/>
        </w:rPr>
        <w:t>C</w:t>
      </w:r>
      <w:r w:rsidRPr="00EF1E17">
        <w:rPr>
          <w:sz w:val="20"/>
          <w:szCs w:val="20"/>
          <w:lang w:val="cs-CZ"/>
        </w:rPr>
        <w:t>en</w:t>
      </w:r>
      <w:r>
        <w:rPr>
          <w:sz w:val="20"/>
          <w:szCs w:val="20"/>
          <w:lang w:val="cs-CZ"/>
        </w:rPr>
        <w:t>y</w:t>
      </w:r>
      <w:r w:rsidRPr="00EF1E17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průmyslového spotřebního zboží rostly o 4,2 % a ceny polotovarů o 2,9 %.</w:t>
      </w:r>
      <w:r w:rsidR="008F1324" w:rsidRPr="008F1324">
        <w:rPr>
          <w:sz w:val="20"/>
          <w:szCs w:val="20"/>
          <w:lang w:val="cs-CZ"/>
        </w:rPr>
        <w:t xml:space="preserve"> </w:t>
      </w:r>
      <w:r w:rsidR="008F1324" w:rsidRPr="00EF1E17">
        <w:rPr>
          <w:sz w:val="20"/>
          <w:szCs w:val="20"/>
          <w:lang w:val="cs-CZ"/>
        </w:rPr>
        <w:t xml:space="preserve">Z významnějších skupin </w:t>
      </w:r>
      <w:r w:rsidR="008F1324">
        <w:rPr>
          <w:sz w:val="20"/>
          <w:szCs w:val="20"/>
          <w:lang w:val="cs-CZ"/>
        </w:rPr>
        <w:t>nejvíce klesly</w:t>
      </w:r>
      <w:r w:rsidR="008F1324" w:rsidRPr="00EF1E17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ceny c</w:t>
      </w:r>
      <w:r w:rsidR="008F1324" w:rsidRPr="00DB65CD">
        <w:rPr>
          <w:sz w:val="20"/>
          <w:szCs w:val="20"/>
          <w:lang w:val="cs-CZ"/>
        </w:rPr>
        <w:t>hemikálií o</w:t>
      </w:r>
      <w:r w:rsidR="008F1324">
        <w:rPr>
          <w:sz w:val="20"/>
          <w:szCs w:val="20"/>
          <w:lang w:val="cs-CZ"/>
        </w:rPr>
        <w:t> 0</w:t>
      </w:r>
      <w:r w:rsidR="008F1324" w:rsidRPr="00DB65CD">
        <w:rPr>
          <w:sz w:val="20"/>
          <w:szCs w:val="20"/>
          <w:lang w:val="cs-CZ"/>
        </w:rPr>
        <w:t>,</w:t>
      </w:r>
      <w:r w:rsidR="008F1324">
        <w:rPr>
          <w:sz w:val="20"/>
          <w:szCs w:val="20"/>
          <w:lang w:val="cs-CZ"/>
        </w:rPr>
        <w:t>6 %</w:t>
      </w:r>
      <w:r w:rsidR="008F1324" w:rsidRPr="008F1324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a ceny ostatních surovin a minerálních paliv shodně</w:t>
      </w:r>
      <w:r w:rsidR="008F1324" w:rsidRPr="008F1324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o 0,5 %</w:t>
      </w:r>
      <w:r w:rsidR="00635751">
        <w:rPr>
          <w:sz w:val="20"/>
          <w:szCs w:val="20"/>
          <w:lang w:val="cs-CZ"/>
        </w:rPr>
        <w:t xml:space="preserve">. 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912F7">
        <w:rPr>
          <w:sz w:val="20"/>
          <w:szCs w:val="20"/>
          <w:lang w:val="cs-CZ"/>
        </w:rPr>
        <w:t>vzrostl</w:t>
      </w:r>
      <w:r>
        <w:rPr>
          <w:sz w:val="20"/>
          <w:szCs w:val="20"/>
          <w:lang w:val="cs-CZ"/>
        </w:rPr>
        <w:t>y</w:t>
      </w:r>
      <w:r w:rsidRPr="00FB7748">
        <w:rPr>
          <w:sz w:val="20"/>
          <w:szCs w:val="20"/>
          <w:lang w:val="cs-CZ"/>
        </w:rPr>
        <w:t xml:space="preserve"> o </w:t>
      </w:r>
      <w:r w:rsidR="008E2CFB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5912F7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 xml:space="preserve"> % (v </w:t>
      </w:r>
      <w:r w:rsidR="00641052">
        <w:rPr>
          <w:sz w:val="20"/>
          <w:szCs w:val="20"/>
          <w:lang w:val="cs-CZ"/>
        </w:rPr>
        <w:t>říjnu</w:t>
      </w:r>
      <w:r w:rsidR="005912F7">
        <w:rPr>
          <w:sz w:val="20"/>
          <w:szCs w:val="20"/>
          <w:lang w:val="cs-CZ"/>
        </w:rPr>
        <w:t xml:space="preserve"> pokles </w:t>
      </w:r>
      <w:r w:rsidRPr="00FB7748">
        <w:rPr>
          <w:sz w:val="20"/>
          <w:szCs w:val="20"/>
          <w:lang w:val="cs-CZ"/>
        </w:rPr>
        <w:t xml:space="preserve">o </w:t>
      </w:r>
      <w:r w:rsidR="00E44C43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5912F7">
        <w:rPr>
          <w:sz w:val="20"/>
          <w:szCs w:val="20"/>
          <w:lang w:val="cs-CZ"/>
        </w:rPr>
        <w:t>7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FB7748">
        <w:rPr>
          <w:sz w:val="20"/>
          <w:szCs w:val="20"/>
          <w:lang w:val="cs-CZ"/>
        </w:rPr>
        <w:t>Největší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indexu měl </w:t>
      </w:r>
      <w:r w:rsidR="005912F7">
        <w:rPr>
          <w:sz w:val="20"/>
          <w:szCs w:val="20"/>
          <w:lang w:val="cs-CZ"/>
        </w:rPr>
        <w:t>růst</w:t>
      </w:r>
      <w:r w:rsidRPr="00EF1E17">
        <w:rPr>
          <w:sz w:val="20"/>
          <w:szCs w:val="20"/>
          <w:lang w:val="cs-CZ"/>
        </w:rPr>
        <w:t xml:space="preserve"> cen</w:t>
      </w:r>
      <w:r w:rsidRPr="00E322B2">
        <w:rPr>
          <w:sz w:val="20"/>
          <w:szCs w:val="20"/>
          <w:lang w:val="cs-CZ"/>
        </w:rPr>
        <w:t xml:space="preserve"> </w:t>
      </w:r>
      <w:r w:rsidR="007E452A">
        <w:rPr>
          <w:sz w:val="20"/>
          <w:szCs w:val="20"/>
          <w:lang w:val="cs-CZ"/>
        </w:rPr>
        <w:t>strojů a </w:t>
      </w:r>
      <w:r w:rsidR="007E452A" w:rsidRPr="00DB65CD">
        <w:rPr>
          <w:sz w:val="20"/>
          <w:szCs w:val="20"/>
          <w:lang w:val="cs-CZ"/>
        </w:rPr>
        <w:t>dopravních prostředků o</w:t>
      </w:r>
      <w:r w:rsidR="007E452A">
        <w:rPr>
          <w:sz w:val="20"/>
          <w:szCs w:val="20"/>
          <w:lang w:val="cs-CZ"/>
        </w:rPr>
        <w:t> 2</w:t>
      </w:r>
      <w:r w:rsidR="007E452A" w:rsidRPr="00DB65CD">
        <w:rPr>
          <w:sz w:val="20"/>
          <w:szCs w:val="20"/>
          <w:lang w:val="cs-CZ"/>
        </w:rPr>
        <w:t>,</w:t>
      </w:r>
      <w:r w:rsidR="007E452A">
        <w:rPr>
          <w:sz w:val="20"/>
          <w:szCs w:val="20"/>
          <w:lang w:val="cs-CZ"/>
        </w:rPr>
        <w:t>5 </w:t>
      </w:r>
      <w:r w:rsidR="007E452A" w:rsidRPr="00DB65CD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. </w:t>
      </w:r>
      <w:r w:rsidR="00EC4EDB">
        <w:rPr>
          <w:sz w:val="20"/>
          <w:szCs w:val="20"/>
          <w:lang w:val="cs-CZ"/>
        </w:rPr>
        <w:t>C</w:t>
      </w:r>
      <w:r w:rsidRPr="00DB65CD">
        <w:rPr>
          <w:sz w:val="20"/>
          <w:szCs w:val="20"/>
          <w:lang w:val="cs-CZ"/>
        </w:rPr>
        <w:t>eny</w:t>
      </w:r>
      <w:r>
        <w:rPr>
          <w:sz w:val="20"/>
          <w:szCs w:val="20"/>
          <w:lang w:val="cs-CZ"/>
        </w:rPr>
        <w:t xml:space="preserve"> </w:t>
      </w:r>
      <w:r w:rsidR="00C63A1F">
        <w:rPr>
          <w:sz w:val="20"/>
          <w:szCs w:val="20"/>
          <w:lang w:val="cs-CZ"/>
        </w:rPr>
        <w:t>potravin rostly o </w:t>
      </w:r>
      <w:r w:rsidR="007E452A">
        <w:rPr>
          <w:sz w:val="20"/>
          <w:szCs w:val="20"/>
          <w:lang w:val="cs-CZ"/>
        </w:rPr>
        <w:t>4,0 %, průmyslové spotřební zboží o 3,3 % a ceny polotovarů o 1,9 %.</w:t>
      </w:r>
      <w:r w:rsidR="007E452A" w:rsidRPr="007E452A">
        <w:rPr>
          <w:sz w:val="20"/>
          <w:szCs w:val="20"/>
          <w:lang w:val="cs-CZ"/>
        </w:rPr>
        <w:t xml:space="preserve"> </w:t>
      </w:r>
      <w:r w:rsidR="007E452A" w:rsidRPr="00DB65CD">
        <w:rPr>
          <w:sz w:val="20"/>
          <w:szCs w:val="20"/>
          <w:lang w:val="cs-CZ"/>
        </w:rPr>
        <w:t>Z významn</w:t>
      </w:r>
      <w:r w:rsidR="007E452A">
        <w:rPr>
          <w:sz w:val="20"/>
          <w:szCs w:val="20"/>
          <w:lang w:val="cs-CZ"/>
        </w:rPr>
        <w:t>ých</w:t>
      </w:r>
      <w:r w:rsidR="007E452A" w:rsidRPr="00DB65CD">
        <w:rPr>
          <w:sz w:val="20"/>
          <w:szCs w:val="20"/>
          <w:lang w:val="cs-CZ"/>
        </w:rPr>
        <w:t xml:space="preserve"> skupin</w:t>
      </w:r>
      <w:r w:rsidR="007E452A">
        <w:rPr>
          <w:sz w:val="20"/>
          <w:szCs w:val="20"/>
          <w:lang w:val="cs-CZ"/>
        </w:rPr>
        <w:t xml:space="preserve"> nejvíce klesly ceny minerálních paliv o 5,2 %, </w:t>
      </w:r>
      <w:r>
        <w:rPr>
          <w:sz w:val="20"/>
          <w:szCs w:val="20"/>
          <w:lang w:val="cs-CZ"/>
        </w:rPr>
        <w:t>ostatních surovin o </w:t>
      </w:r>
      <w:r w:rsidR="007E452A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7E452A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</w:t>
      </w:r>
      <w:r w:rsidR="00EC4EDB" w:rsidRPr="00EC4EDB">
        <w:rPr>
          <w:sz w:val="20"/>
          <w:szCs w:val="20"/>
          <w:lang w:val="cs-CZ"/>
        </w:rPr>
        <w:t xml:space="preserve"> </w:t>
      </w:r>
      <w:r w:rsidR="007E452A">
        <w:rPr>
          <w:sz w:val="20"/>
          <w:szCs w:val="20"/>
          <w:lang w:val="cs-CZ"/>
        </w:rPr>
        <w:t xml:space="preserve">a ceny </w:t>
      </w:r>
      <w:r>
        <w:rPr>
          <w:sz w:val="20"/>
          <w:szCs w:val="20"/>
          <w:lang w:val="cs-CZ"/>
        </w:rPr>
        <w:t>chemikálií o </w:t>
      </w:r>
      <w:r w:rsidR="007E452A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7E452A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> %</w:t>
      </w:r>
      <w:r w:rsidR="00EC4EDB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7236C1">
        <w:rPr>
          <w:b/>
          <w:sz w:val="20"/>
          <w:szCs w:val="20"/>
          <w:lang w:val="cs-CZ"/>
        </w:rPr>
        <w:lastRenderedPageBreak/>
        <w:t>Směn</w:t>
      </w:r>
      <w:r w:rsidRPr="00DB65CD">
        <w:rPr>
          <w:b/>
          <w:sz w:val="20"/>
          <w:szCs w:val="20"/>
          <w:lang w:val="cs-CZ"/>
        </w:rPr>
        <w:t>né relace</w:t>
      </w:r>
      <w:r w:rsidRPr="00DB65C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4C2BC4">
        <w:rPr>
          <w:sz w:val="20"/>
          <w:szCs w:val="20"/>
          <w:lang w:val="cs-CZ"/>
        </w:rPr>
        <w:t>zvýš</w:t>
      </w:r>
      <w:r>
        <w:rPr>
          <w:sz w:val="20"/>
          <w:szCs w:val="20"/>
          <w:lang w:val="cs-CZ"/>
        </w:rPr>
        <w:t xml:space="preserve">ily </w:t>
      </w:r>
      <w:r w:rsidRPr="004E2A2B">
        <w:rPr>
          <w:sz w:val="20"/>
          <w:szCs w:val="20"/>
          <w:lang w:val="cs-CZ"/>
        </w:rPr>
        <w:t xml:space="preserve">na hodnotu </w:t>
      </w:r>
      <w:r>
        <w:rPr>
          <w:sz w:val="20"/>
          <w:szCs w:val="20"/>
          <w:lang w:val="cs-CZ"/>
        </w:rPr>
        <w:t>101</w:t>
      </w:r>
      <w:r w:rsidRPr="004E2A2B">
        <w:rPr>
          <w:sz w:val="20"/>
          <w:szCs w:val="20"/>
          <w:lang w:val="cs-CZ"/>
        </w:rPr>
        <w:t>,</w:t>
      </w:r>
      <w:r w:rsidR="00CC3B85">
        <w:rPr>
          <w:sz w:val="20"/>
          <w:szCs w:val="20"/>
          <w:lang w:val="cs-CZ"/>
        </w:rPr>
        <w:t>9</w:t>
      </w:r>
      <w:r w:rsidRPr="004E2A2B">
        <w:rPr>
          <w:sz w:val="20"/>
          <w:szCs w:val="20"/>
          <w:lang w:val="cs-CZ"/>
        </w:rPr>
        <w:t xml:space="preserve"> % (v </w:t>
      </w:r>
      <w:r w:rsidR="00641052">
        <w:rPr>
          <w:sz w:val="20"/>
          <w:szCs w:val="20"/>
          <w:lang w:val="cs-CZ"/>
        </w:rPr>
        <w:t>říjnu</w:t>
      </w:r>
      <w:r w:rsidRPr="004E2A2B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hodnota 10</w:t>
      </w:r>
      <w:r w:rsidR="00983DB6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>,</w:t>
      </w:r>
      <w:r w:rsidR="00CC3B85">
        <w:rPr>
          <w:sz w:val="20"/>
          <w:szCs w:val="20"/>
          <w:lang w:val="cs-CZ"/>
        </w:rPr>
        <w:t>6</w:t>
      </w:r>
      <w:r w:rsidRPr="004E2A2B">
        <w:rPr>
          <w:sz w:val="20"/>
          <w:szCs w:val="20"/>
          <w:lang w:val="cs-CZ"/>
        </w:rPr>
        <w:t xml:space="preserve"> %)</w:t>
      </w:r>
      <w:r w:rsidR="004C2BC4">
        <w:rPr>
          <w:sz w:val="20"/>
          <w:szCs w:val="20"/>
          <w:lang w:val="cs-CZ"/>
        </w:rPr>
        <w:t xml:space="preserve"> a</w:t>
      </w:r>
      <w:r>
        <w:rPr>
          <w:sz w:val="20"/>
          <w:szCs w:val="20"/>
          <w:lang w:val="cs-CZ"/>
        </w:rPr>
        <w:t xml:space="preserve"> již </w:t>
      </w:r>
      <w:r w:rsidR="00CC3B85">
        <w:rPr>
          <w:sz w:val="20"/>
          <w:szCs w:val="20"/>
          <w:lang w:val="cs-CZ"/>
        </w:rPr>
        <w:t>jeden</w:t>
      </w:r>
      <w:r w:rsidR="00983DB6">
        <w:rPr>
          <w:sz w:val="20"/>
          <w:szCs w:val="20"/>
          <w:lang w:val="cs-CZ"/>
        </w:rPr>
        <w:t>á</w:t>
      </w:r>
      <w:r w:rsidR="00CC3B85">
        <w:rPr>
          <w:sz w:val="20"/>
          <w:szCs w:val="20"/>
          <w:lang w:val="cs-CZ"/>
        </w:rPr>
        <w:t>c</w:t>
      </w:r>
      <w:r w:rsidR="00983DB6">
        <w:rPr>
          <w:sz w:val="20"/>
          <w:szCs w:val="20"/>
          <w:lang w:val="cs-CZ"/>
        </w:rPr>
        <w:t>tý</w:t>
      </w:r>
      <w:r>
        <w:rPr>
          <w:sz w:val="20"/>
          <w:szCs w:val="20"/>
          <w:lang w:val="cs-CZ"/>
        </w:rPr>
        <w:t xml:space="preserve"> měsíc </w:t>
      </w:r>
      <w:r w:rsidR="00983DB6">
        <w:rPr>
          <w:sz w:val="20"/>
          <w:szCs w:val="20"/>
          <w:lang w:val="cs-CZ"/>
        </w:rPr>
        <w:t xml:space="preserve">zůstaly </w:t>
      </w:r>
      <w:r>
        <w:rPr>
          <w:sz w:val="20"/>
          <w:szCs w:val="20"/>
          <w:lang w:val="cs-CZ"/>
        </w:rPr>
        <w:t xml:space="preserve">pozitivní. </w:t>
      </w:r>
      <w:r w:rsidRPr="00DB65CD">
        <w:rPr>
          <w:sz w:val="20"/>
          <w:szCs w:val="20"/>
          <w:lang w:val="cs-CZ"/>
        </w:rPr>
        <w:t>Z</w:t>
      </w:r>
      <w:r>
        <w:rPr>
          <w:sz w:val="20"/>
          <w:szCs w:val="20"/>
          <w:lang w:val="cs-CZ"/>
        </w:rPr>
        <w:t> </w:t>
      </w:r>
      <w:r w:rsidRPr="00DB65CD">
        <w:rPr>
          <w:sz w:val="20"/>
          <w:szCs w:val="20"/>
          <w:lang w:val="cs-CZ"/>
        </w:rPr>
        <w:t>významn</w:t>
      </w:r>
      <w:r w:rsidR="00983DB6">
        <w:rPr>
          <w:sz w:val="20"/>
          <w:szCs w:val="20"/>
          <w:lang w:val="cs-CZ"/>
        </w:rPr>
        <w:t>ější</w:t>
      </w:r>
      <w:r>
        <w:rPr>
          <w:sz w:val="20"/>
          <w:szCs w:val="20"/>
          <w:lang w:val="cs-CZ"/>
        </w:rPr>
        <w:t>ch</w:t>
      </w:r>
      <w:r w:rsidRPr="00DB65CD">
        <w:rPr>
          <w:sz w:val="20"/>
          <w:szCs w:val="20"/>
          <w:lang w:val="cs-CZ"/>
        </w:rPr>
        <w:t xml:space="preserve"> skupin d</w:t>
      </w:r>
      <w:r>
        <w:rPr>
          <w:sz w:val="20"/>
          <w:szCs w:val="20"/>
          <w:lang w:val="cs-CZ"/>
        </w:rPr>
        <w:t>osáhla nejvyšších pozitivních hodnot směnných</w:t>
      </w:r>
      <w:r w:rsidRPr="00DB65CD">
        <w:rPr>
          <w:sz w:val="20"/>
          <w:szCs w:val="20"/>
          <w:lang w:val="cs-CZ"/>
        </w:rPr>
        <w:t xml:space="preserve"> relac</w:t>
      </w:r>
      <w:r>
        <w:rPr>
          <w:sz w:val="20"/>
          <w:szCs w:val="20"/>
          <w:lang w:val="cs-CZ"/>
        </w:rPr>
        <w:t>í</w:t>
      </w:r>
      <w:r w:rsidRPr="00DB65C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minerální paliva (10</w:t>
      </w:r>
      <w:r w:rsidR="00CC3B85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,</w:t>
      </w:r>
      <w:r w:rsidR="004C2BC4">
        <w:rPr>
          <w:sz w:val="20"/>
          <w:szCs w:val="20"/>
          <w:lang w:val="cs-CZ"/>
        </w:rPr>
        <w:t>0</w:t>
      </w:r>
      <w:r w:rsidR="00983DB6">
        <w:rPr>
          <w:sz w:val="20"/>
          <w:szCs w:val="20"/>
          <w:lang w:val="cs-CZ"/>
        </w:rPr>
        <w:t xml:space="preserve"> %), </w:t>
      </w:r>
      <w:r w:rsidR="004C2BC4" w:rsidRPr="00DB65CD">
        <w:rPr>
          <w:sz w:val="20"/>
          <w:szCs w:val="20"/>
          <w:lang w:val="cs-CZ"/>
        </w:rPr>
        <w:t>stroj</w:t>
      </w:r>
      <w:r w:rsidR="004C2BC4">
        <w:rPr>
          <w:sz w:val="20"/>
          <w:szCs w:val="20"/>
          <w:lang w:val="cs-CZ"/>
        </w:rPr>
        <w:t>e</w:t>
      </w:r>
      <w:r w:rsidR="004C2BC4" w:rsidRPr="00DB65CD">
        <w:rPr>
          <w:sz w:val="20"/>
          <w:szCs w:val="20"/>
          <w:lang w:val="cs-CZ"/>
        </w:rPr>
        <w:t xml:space="preserve"> a</w:t>
      </w:r>
      <w:r w:rsidR="004C2BC4">
        <w:rPr>
          <w:sz w:val="20"/>
          <w:szCs w:val="20"/>
          <w:lang w:val="cs-CZ"/>
        </w:rPr>
        <w:t xml:space="preserve"> dopravní </w:t>
      </w:r>
      <w:r w:rsidR="004C2BC4" w:rsidRPr="00DB65CD">
        <w:rPr>
          <w:sz w:val="20"/>
          <w:szCs w:val="20"/>
          <w:lang w:val="cs-CZ"/>
        </w:rPr>
        <w:t>prostředk</w:t>
      </w:r>
      <w:r w:rsidR="004C2BC4">
        <w:rPr>
          <w:sz w:val="20"/>
          <w:szCs w:val="20"/>
          <w:lang w:val="cs-CZ"/>
        </w:rPr>
        <w:t>y</w:t>
      </w:r>
      <w:r w:rsidR="00CC3B85" w:rsidRPr="00CC3B85">
        <w:rPr>
          <w:sz w:val="20"/>
          <w:szCs w:val="20"/>
          <w:lang w:val="cs-CZ"/>
        </w:rPr>
        <w:t xml:space="preserve"> </w:t>
      </w:r>
      <w:r w:rsidR="00CC3B85">
        <w:rPr>
          <w:sz w:val="20"/>
          <w:szCs w:val="20"/>
          <w:lang w:val="cs-CZ"/>
        </w:rPr>
        <w:t>a polotovary shodně (10</w:t>
      </w:r>
      <w:r w:rsidR="002710AD">
        <w:rPr>
          <w:sz w:val="20"/>
          <w:szCs w:val="20"/>
          <w:lang w:val="cs-CZ"/>
        </w:rPr>
        <w:t>1</w:t>
      </w:r>
      <w:r w:rsidR="00CC3B85">
        <w:rPr>
          <w:sz w:val="20"/>
          <w:szCs w:val="20"/>
          <w:lang w:val="cs-CZ"/>
        </w:rPr>
        <w:t>,</w:t>
      </w:r>
      <w:r w:rsidR="002710AD">
        <w:rPr>
          <w:sz w:val="20"/>
          <w:szCs w:val="20"/>
          <w:lang w:val="cs-CZ"/>
        </w:rPr>
        <w:t>0</w:t>
      </w:r>
      <w:r w:rsidR="00CC3B85">
        <w:rPr>
          <w:sz w:val="20"/>
          <w:szCs w:val="20"/>
          <w:lang w:val="cs-CZ"/>
        </w:rPr>
        <w:t> %)</w:t>
      </w:r>
      <w:r w:rsidR="00CC3B85" w:rsidRPr="00CC3B85">
        <w:rPr>
          <w:sz w:val="20"/>
          <w:szCs w:val="20"/>
          <w:lang w:val="cs-CZ"/>
        </w:rPr>
        <w:t xml:space="preserve"> </w:t>
      </w:r>
      <w:r w:rsidR="00CC3B85">
        <w:rPr>
          <w:sz w:val="20"/>
          <w:szCs w:val="20"/>
          <w:lang w:val="cs-CZ"/>
        </w:rPr>
        <w:t>a průmyslové spotřební zboží (100,9 %)</w:t>
      </w:r>
      <w:r>
        <w:rPr>
          <w:sz w:val="20"/>
          <w:szCs w:val="20"/>
          <w:lang w:val="cs-CZ"/>
        </w:rPr>
        <w:t xml:space="preserve">. </w:t>
      </w:r>
      <w:r w:rsidR="00983DB6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egativní</w:t>
      </w:r>
      <w:r w:rsidRPr="00DB65CD">
        <w:rPr>
          <w:sz w:val="20"/>
          <w:szCs w:val="20"/>
          <w:lang w:val="cs-CZ"/>
        </w:rPr>
        <w:t xml:space="preserve"> hodnoty směnných relací </w:t>
      </w:r>
      <w:r>
        <w:rPr>
          <w:sz w:val="20"/>
          <w:szCs w:val="20"/>
          <w:lang w:val="cs-CZ"/>
        </w:rPr>
        <w:t>zaznamenaly</w:t>
      </w:r>
      <w:r w:rsidRPr="00DB65CD">
        <w:rPr>
          <w:sz w:val="20"/>
          <w:szCs w:val="20"/>
          <w:lang w:val="cs-CZ"/>
        </w:rPr>
        <w:t xml:space="preserve"> </w:t>
      </w:r>
      <w:r w:rsidR="00CC3B85">
        <w:rPr>
          <w:sz w:val="20"/>
          <w:szCs w:val="20"/>
          <w:lang w:val="cs-CZ"/>
        </w:rPr>
        <w:t xml:space="preserve">pouze </w:t>
      </w:r>
      <w:r>
        <w:rPr>
          <w:sz w:val="20"/>
          <w:szCs w:val="20"/>
          <w:lang w:val="cs-CZ"/>
        </w:rPr>
        <w:t xml:space="preserve">potraviny </w:t>
      </w:r>
      <w:r w:rsidRPr="00DB65CD">
        <w:rPr>
          <w:sz w:val="20"/>
          <w:szCs w:val="20"/>
          <w:lang w:val="cs-CZ"/>
        </w:rPr>
        <w:t>(</w:t>
      </w:r>
      <w:r w:rsidR="00CC3B85">
        <w:rPr>
          <w:sz w:val="20"/>
          <w:szCs w:val="20"/>
          <w:lang w:val="cs-CZ"/>
        </w:rPr>
        <w:t>95</w:t>
      </w:r>
      <w:r w:rsidRPr="00DB65CD">
        <w:rPr>
          <w:sz w:val="20"/>
          <w:szCs w:val="20"/>
          <w:lang w:val="cs-CZ"/>
        </w:rPr>
        <w:t>,</w:t>
      </w:r>
      <w:r w:rsidR="00CC3B85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> %).</w:t>
      </w:r>
    </w:p>
    <w:p w:rsidR="00817DCD" w:rsidRDefault="00817DC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Default="00327A9D" w:rsidP="00817DCD">
      <w:pPr>
        <w:pStyle w:val="Poznmky0"/>
      </w:pPr>
      <w:r>
        <w:t>Poznámky:</w:t>
      </w:r>
    </w:p>
    <w:p w:rsidR="00327A9D" w:rsidRDefault="00327A9D" w:rsidP="00817DCD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327A9D" w:rsidRPr="00754A42" w:rsidRDefault="00327A9D" w:rsidP="00817DCD">
      <w:pPr>
        <w:pStyle w:val="Poznmky0"/>
        <w:ind w:left="3600" w:hanging="3600"/>
      </w:pPr>
      <w:r>
        <w:t>Kontaktní osoba:</w:t>
      </w:r>
      <w:r w:rsidR="00817DCD"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>, tel. 274 054 102,</w:t>
      </w:r>
      <w:r w:rsidR="00817DCD">
        <w:t xml:space="preserve"> </w:t>
      </w:r>
      <w:r w:rsidR="00817DCD">
        <w:br/>
      </w:r>
      <w:r>
        <w:t>e-mail: vladimir.klimes@czso.cz</w:t>
      </w:r>
    </w:p>
    <w:p w:rsidR="00327A9D" w:rsidRDefault="00327A9D" w:rsidP="00817DCD">
      <w:pPr>
        <w:pStyle w:val="Poznmky0"/>
      </w:pPr>
      <w:r>
        <w:t>Metoda získání dat:</w:t>
      </w:r>
      <w:r>
        <w:tab/>
      </w:r>
      <w:r w:rsidR="00817DCD">
        <w:tab/>
      </w:r>
      <w:r w:rsidR="00817DCD">
        <w:tab/>
      </w:r>
      <w:r>
        <w:t>V</w:t>
      </w:r>
      <w:r w:rsidRPr="0092584C">
        <w:t>ýběrové zjišťování ČSÚ</w:t>
      </w:r>
    </w:p>
    <w:p w:rsidR="00327A9D" w:rsidRDefault="00327A9D" w:rsidP="00817DCD">
      <w:pPr>
        <w:pStyle w:val="Poznmky0"/>
      </w:pPr>
      <w:r w:rsidRPr="00B13ABB">
        <w:t>Termín ukončení sběru dat:</w:t>
      </w:r>
      <w:r w:rsidR="00817DCD">
        <w:tab/>
      </w:r>
      <w:r w:rsidRPr="00B13ABB">
        <w:tab/>
      </w:r>
      <w:r w:rsidRPr="000C4CF9">
        <w:t>1</w:t>
      </w:r>
      <w:r w:rsidR="00C4353B">
        <w:t>5</w:t>
      </w:r>
      <w:r w:rsidRPr="000C4CF9">
        <w:t>. kalendářní den po sledovaném měsíci</w:t>
      </w:r>
    </w:p>
    <w:p w:rsidR="00327A9D" w:rsidRDefault="00327A9D" w:rsidP="00817DCD">
      <w:pPr>
        <w:pStyle w:val="Poznmky0"/>
        <w:ind w:left="3600" w:hanging="3600"/>
      </w:pPr>
      <w:r>
        <w:t>Navazující datová sada</w:t>
      </w:r>
      <w:r w:rsidRPr="00B13ABB">
        <w:t>:</w:t>
      </w:r>
      <w:r w:rsidR="00817DCD">
        <w:tab/>
      </w:r>
      <w:r w:rsidRPr="000C4CF9">
        <w:t>720144-1</w:t>
      </w:r>
      <w:r>
        <w:t>3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7" w:history="1">
        <w:r w:rsidR="00817DCD" w:rsidRPr="001B392D">
          <w:rPr>
            <w:rStyle w:val="Hypertextovodkaz"/>
            <w:lang w:val="en-GB"/>
          </w:rPr>
          <w:t>http://www.czso.cz/csu/2013edicniplan.nsf/p/720144-13</w:t>
        </w:r>
      </w:hyperlink>
    </w:p>
    <w:p w:rsidR="00327A9D" w:rsidRPr="00486EB5" w:rsidRDefault="00327A9D" w:rsidP="00817DCD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327A9D" w:rsidRDefault="00327A9D" w:rsidP="00817DCD">
      <w:pPr>
        <w:pStyle w:val="Poznmky0"/>
      </w:pPr>
      <w:r>
        <w:t>Termín zveřejnění další RI:</w:t>
      </w:r>
      <w:r>
        <w:tab/>
      </w:r>
      <w:r w:rsidR="00817DCD">
        <w:tab/>
      </w:r>
      <w:r>
        <w:t>1</w:t>
      </w:r>
      <w:r w:rsidR="00C4353B">
        <w:t>7</w:t>
      </w:r>
      <w:r>
        <w:t xml:space="preserve">. </w:t>
      </w:r>
      <w:r w:rsidR="00C4353B">
        <w:t>2</w:t>
      </w:r>
      <w:r>
        <w:t>. 201</w:t>
      </w:r>
      <w:r w:rsidR="004C2BC4">
        <w:t>4</w:t>
      </w:r>
    </w:p>
    <w:p w:rsidR="00327A9D" w:rsidRPr="000634D2" w:rsidRDefault="00327A9D" w:rsidP="00327A9D">
      <w:pPr>
        <w:pStyle w:val="Poznamkytexty"/>
        <w:rPr>
          <w:i w:val="0"/>
        </w:rPr>
      </w:pPr>
    </w:p>
    <w:p w:rsidR="00327A9D" w:rsidRDefault="00327A9D" w:rsidP="00327A9D">
      <w:pPr>
        <w:pStyle w:val="Poznamkytexty"/>
        <w:rPr>
          <w:i w:val="0"/>
        </w:rPr>
      </w:pPr>
    </w:p>
    <w:p w:rsidR="00327A9D" w:rsidRPr="00486EB5" w:rsidRDefault="00327A9D" w:rsidP="00327A9D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327A9D" w:rsidRPr="00486EB5" w:rsidRDefault="00877684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327A9D" w:rsidRPr="00486EB5">
        <w:rPr>
          <w:lang w:val="cs-CZ"/>
        </w:rPr>
        <w:t>(rozklad neočištěných a očištěných přírůstků - meziměsíčního, meziročních)</w:t>
      </w:r>
    </w:p>
    <w:p w:rsidR="00D209A7" w:rsidRPr="00817DCD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817DCD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0B6" w:rsidRDefault="003240B6" w:rsidP="00BA6370">
      <w:r>
        <w:separator/>
      </w:r>
    </w:p>
  </w:endnote>
  <w:endnote w:type="continuationSeparator" w:id="0">
    <w:p w:rsidR="003240B6" w:rsidRDefault="003240B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36D02">
    <w:pPr>
      <w:pStyle w:val="Zpat"/>
    </w:pPr>
    <w:r w:rsidRPr="00E36D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36D02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36D02" w:rsidRPr="004E479E">
                  <w:rPr>
                    <w:rFonts w:cs="Arial"/>
                    <w:szCs w:val="15"/>
                  </w:rPr>
                  <w:fldChar w:fldCharType="separate"/>
                </w:r>
                <w:r w:rsidR="003240B6">
                  <w:rPr>
                    <w:rFonts w:cs="Arial"/>
                    <w:noProof/>
                    <w:szCs w:val="15"/>
                  </w:rPr>
                  <w:t>1</w:t>
                </w:r>
                <w:r w:rsidR="00E36D02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36D02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0B6" w:rsidRDefault="003240B6" w:rsidP="00BA6370">
      <w:r>
        <w:separator/>
      </w:r>
    </w:p>
  </w:footnote>
  <w:footnote w:type="continuationSeparator" w:id="0">
    <w:p w:rsidR="003240B6" w:rsidRDefault="003240B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36D02">
    <w:pPr>
      <w:pStyle w:val="Zhlav"/>
    </w:pPr>
    <w:r w:rsidRPr="00E36D02"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296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55"/>
    <w:rsid w:val="00043BF4"/>
    <w:rsid w:val="000843A5"/>
    <w:rsid w:val="00096D6C"/>
    <w:rsid w:val="000B6F63"/>
    <w:rsid w:val="000D093F"/>
    <w:rsid w:val="000D54F4"/>
    <w:rsid w:val="000F7366"/>
    <w:rsid w:val="00102F7D"/>
    <w:rsid w:val="001404AB"/>
    <w:rsid w:val="0017231D"/>
    <w:rsid w:val="00173445"/>
    <w:rsid w:val="00177491"/>
    <w:rsid w:val="001810DC"/>
    <w:rsid w:val="001821B3"/>
    <w:rsid w:val="001B2143"/>
    <w:rsid w:val="001B607F"/>
    <w:rsid w:val="001D369A"/>
    <w:rsid w:val="001E6ADF"/>
    <w:rsid w:val="001F08B3"/>
    <w:rsid w:val="001F20BB"/>
    <w:rsid w:val="001F2FE0"/>
    <w:rsid w:val="001F563E"/>
    <w:rsid w:val="00205A54"/>
    <w:rsid w:val="002070FB"/>
    <w:rsid w:val="00213729"/>
    <w:rsid w:val="002406FA"/>
    <w:rsid w:val="002710AD"/>
    <w:rsid w:val="00284E0E"/>
    <w:rsid w:val="002B2E47"/>
    <w:rsid w:val="002C1015"/>
    <w:rsid w:val="002C223F"/>
    <w:rsid w:val="003240B6"/>
    <w:rsid w:val="00327A9D"/>
    <w:rsid w:val="003301A3"/>
    <w:rsid w:val="0034121F"/>
    <w:rsid w:val="00362CED"/>
    <w:rsid w:val="0036777B"/>
    <w:rsid w:val="0038282A"/>
    <w:rsid w:val="00397580"/>
    <w:rsid w:val="003A45C8"/>
    <w:rsid w:val="003A7D60"/>
    <w:rsid w:val="003C1769"/>
    <w:rsid w:val="003C2DCF"/>
    <w:rsid w:val="003C732D"/>
    <w:rsid w:val="003C7FE7"/>
    <w:rsid w:val="003D0499"/>
    <w:rsid w:val="003D2A10"/>
    <w:rsid w:val="003D3576"/>
    <w:rsid w:val="003F526A"/>
    <w:rsid w:val="00405244"/>
    <w:rsid w:val="004436EE"/>
    <w:rsid w:val="0045547F"/>
    <w:rsid w:val="00474357"/>
    <w:rsid w:val="00477558"/>
    <w:rsid w:val="00491A1C"/>
    <w:rsid w:val="004920AD"/>
    <w:rsid w:val="004C08C1"/>
    <w:rsid w:val="004C2BC4"/>
    <w:rsid w:val="004D05B3"/>
    <w:rsid w:val="004E479E"/>
    <w:rsid w:val="004F541A"/>
    <w:rsid w:val="004F5E8B"/>
    <w:rsid w:val="004F78E6"/>
    <w:rsid w:val="0050420E"/>
    <w:rsid w:val="0051109D"/>
    <w:rsid w:val="00512D99"/>
    <w:rsid w:val="00531DBB"/>
    <w:rsid w:val="005912F7"/>
    <w:rsid w:val="005B1169"/>
    <w:rsid w:val="005E6F55"/>
    <w:rsid w:val="005F79FB"/>
    <w:rsid w:val="00604406"/>
    <w:rsid w:val="00605F4A"/>
    <w:rsid w:val="00607822"/>
    <w:rsid w:val="006103AA"/>
    <w:rsid w:val="00613BBF"/>
    <w:rsid w:val="00613D45"/>
    <w:rsid w:val="00622B80"/>
    <w:rsid w:val="00635751"/>
    <w:rsid w:val="00641052"/>
    <w:rsid w:val="0064139A"/>
    <w:rsid w:val="006800BE"/>
    <w:rsid w:val="00682ECC"/>
    <w:rsid w:val="006931CF"/>
    <w:rsid w:val="006E024F"/>
    <w:rsid w:val="006E4E81"/>
    <w:rsid w:val="006E5FAC"/>
    <w:rsid w:val="00707F7D"/>
    <w:rsid w:val="00717EC5"/>
    <w:rsid w:val="00754C20"/>
    <w:rsid w:val="0078770B"/>
    <w:rsid w:val="007A57F2"/>
    <w:rsid w:val="007B1333"/>
    <w:rsid w:val="007B2E79"/>
    <w:rsid w:val="007E452A"/>
    <w:rsid w:val="007F4AEB"/>
    <w:rsid w:val="007F75B2"/>
    <w:rsid w:val="0080128C"/>
    <w:rsid w:val="00803993"/>
    <w:rsid w:val="008043C4"/>
    <w:rsid w:val="00817DCD"/>
    <w:rsid w:val="00831B1B"/>
    <w:rsid w:val="0084162E"/>
    <w:rsid w:val="00855FB3"/>
    <w:rsid w:val="00861D0E"/>
    <w:rsid w:val="008662BB"/>
    <w:rsid w:val="00867569"/>
    <w:rsid w:val="00877684"/>
    <w:rsid w:val="008868A5"/>
    <w:rsid w:val="00890AE0"/>
    <w:rsid w:val="008A750A"/>
    <w:rsid w:val="008B3970"/>
    <w:rsid w:val="008C384C"/>
    <w:rsid w:val="008C518D"/>
    <w:rsid w:val="008D0F11"/>
    <w:rsid w:val="008E2CFB"/>
    <w:rsid w:val="008F1324"/>
    <w:rsid w:val="008F73B4"/>
    <w:rsid w:val="00920B73"/>
    <w:rsid w:val="0092383A"/>
    <w:rsid w:val="009756A7"/>
    <w:rsid w:val="00983DB6"/>
    <w:rsid w:val="0098452D"/>
    <w:rsid w:val="009B3ECD"/>
    <w:rsid w:val="009B55B1"/>
    <w:rsid w:val="00A0211A"/>
    <w:rsid w:val="00A4343D"/>
    <w:rsid w:val="00A43D70"/>
    <w:rsid w:val="00A502F1"/>
    <w:rsid w:val="00A70A83"/>
    <w:rsid w:val="00A81EB3"/>
    <w:rsid w:val="00A82DAA"/>
    <w:rsid w:val="00A969D6"/>
    <w:rsid w:val="00AB3410"/>
    <w:rsid w:val="00AB3BA0"/>
    <w:rsid w:val="00AF19A5"/>
    <w:rsid w:val="00B00C1D"/>
    <w:rsid w:val="00B3167D"/>
    <w:rsid w:val="00B55375"/>
    <w:rsid w:val="00B632CC"/>
    <w:rsid w:val="00B63538"/>
    <w:rsid w:val="00B80772"/>
    <w:rsid w:val="00BA12F1"/>
    <w:rsid w:val="00BA439F"/>
    <w:rsid w:val="00BA6370"/>
    <w:rsid w:val="00BB07CF"/>
    <w:rsid w:val="00C077A3"/>
    <w:rsid w:val="00C14C98"/>
    <w:rsid w:val="00C246DC"/>
    <w:rsid w:val="00C269D4"/>
    <w:rsid w:val="00C34456"/>
    <w:rsid w:val="00C4160D"/>
    <w:rsid w:val="00C4353B"/>
    <w:rsid w:val="00C63A1F"/>
    <w:rsid w:val="00C736DB"/>
    <w:rsid w:val="00C8406E"/>
    <w:rsid w:val="00C90EAE"/>
    <w:rsid w:val="00CB2709"/>
    <w:rsid w:val="00CB6F89"/>
    <w:rsid w:val="00CC3B85"/>
    <w:rsid w:val="00CE228C"/>
    <w:rsid w:val="00CE71D9"/>
    <w:rsid w:val="00CF545B"/>
    <w:rsid w:val="00D02C01"/>
    <w:rsid w:val="00D11115"/>
    <w:rsid w:val="00D16497"/>
    <w:rsid w:val="00D209A7"/>
    <w:rsid w:val="00D27D69"/>
    <w:rsid w:val="00D30040"/>
    <w:rsid w:val="00D448C2"/>
    <w:rsid w:val="00D53746"/>
    <w:rsid w:val="00D666C3"/>
    <w:rsid w:val="00D9189F"/>
    <w:rsid w:val="00DF47FE"/>
    <w:rsid w:val="00E0156A"/>
    <w:rsid w:val="00E22E44"/>
    <w:rsid w:val="00E22E5A"/>
    <w:rsid w:val="00E26704"/>
    <w:rsid w:val="00E31980"/>
    <w:rsid w:val="00E34CC0"/>
    <w:rsid w:val="00E36D02"/>
    <w:rsid w:val="00E4440F"/>
    <w:rsid w:val="00E44C43"/>
    <w:rsid w:val="00E503D9"/>
    <w:rsid w:val="00E55E30"/>
    <w:rsid w:val="00E6423C"/>
    <w:rsid w:val="00E93830"/>
    <w:rsid w:val="00E93E0E"/>
    <w:rsid w:val="00EB1ED3"/>
    <w:rsid w:val="00EC4EDB"/>
    <w:rsid w:val="00EE02C3"/>
    <w:rsid w:val="00F50BA1"/>
    <w:rsid w:val="00F53A93"/>
    <w:rsid w:val="00F56E54"/>
    <w:rsid w:val="00F75F2A"/>
    <w:rsid w:val="00F9490B"/>
    <w:rsid w:val="00FA6F80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7A9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327A9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27A9D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so.cz/csu/2013edicniplan.nsf/p/720144-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5070-739E-425E-9167-2E2327ED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280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Slabá koruna vyhnala ceny zahraničního obchodu vzhůru</vt:lpstr>
      <vt:lpstr>Indexy cen vývozu a dovozu – listopad 2013</vt:lpstr>
      <vt:lpstr>Meziměsíční srovnání:</vt:lpstr>
      <vt:lpstr>Meziroční srovnání:</vt:lpstr>
    </vt:vector>
  </TitlesOfParts>
  <Company/>
  <LinksUpToDate>false</LinksUpToDate>
  <CharactersWithSpaces>3588</CharactersWithSpaces>
  <SharedDoc>false</SharedDoc>
  <HLinks>
    <vt:vector size="12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Klimeš</dc:creator>
  <cp:keywords/>
  <cp:lastModifiedBy>Vladimír Klimeš</cp:lastModifiedBy>
  <cp:revision>37</cp:revision>
  <cp:lastPrinted>2013-11-11T08:48:00Z</cp:lastPrinted>
  <dcterms:created xsi:type="dcterms:W3CDTF">2013-12-10T11:06:00Z</dcterms:created>
  <dcterms:modified xsi:type="dcterms:W3CDTF">2014-01-13T09:50:00Z</dcterms:modified>
</cp:coreProperties>
</file>