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01926E54" w:rsidR="00481E80" w:rsidRDefault="006D0B01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>Časopisy Demografie a Statistika získaly impakt faktor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1CC2EC52" w14:textId="67B17C31" w:rsidR="006D0B01" w:rsidRPr="006D0B01" w:rsidRDefault="006D0B01" w:rsidP="00B12624">
      <w:pPr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Oba odborné časopisy vydávané Českým statistickým úřadem byly v novém vydání </w:t>
      </w:r>
      <w:proofErr w:type="spellStart"/>
      <w:r>
        <w:rPr>
          <w:rFonts w:ascii="Arial" w:hAnsi="Arial" w:cs="Arial"/>
          <w:b/>
          <w:sz w:val="20"/>
          <w:szCs w:val="20"/>
        </w:rPr>
        <w:t>Journal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Citation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Reports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2023 zařazeny mezi periodika s impakt faktorem, který dokazuje jejich vysokou odbornou kvalitu. </w:t>
      </w:r>
    </w:p>
    <w:p w14:paraId="3D79DCAF" w14:textId="77777777" w:rsidR="00B24B7B" w:rsidRDefault="0099153B" w:rsidP="00B12624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Časopis Statistika je součástí databáze odborné literatury Web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Science, část </w:t>
      </w:r>
      <w:proofErr w:type="spellStart"/>
      <w:r>
        <w:rPr>
          <w:rFonts w:ascii="Arial" w:hAnsi="Arial" w:cs="Arial"/>
          <w:sz w:val="20"/>
          <w:szCs w:val="20"/>
        </w:rPr>
        <w:t>Emerging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Sources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Citation</w:t>
      </w:r>
      <w:proofErr w:type="spellEnd"/>
      <w:r>
        <w:rPr>
          <w:rFonts w:ascii="Arial" w:hAnsi="Arial" w:cs="Arial"/>
          <w:sz w:val="20"/>
          <w:szCs w:val="20"/>
        </w:rPr>
        <w:t xml:space="preserve"> Index, od roku 2016. Demografie byla přijata o rok později.</w:t>
      </w:r>
      <w:r w:rsidR="00B24B7B">
        <w:rPr>
          <w:rFonts w:ascii="Arial" w:hAnsi="Arial" w:cs="Arial"/>
          <w:sz w:val="20"/>
          <w:szCs w:val="20"/>
        </w:rPr>
        <w:t xml:space="preserve"> Impakt faktor mohou dostat časopisy, které jsou součástí této databáze, což se oběma periodikům nyní podařilo. Jeho hodnota za rok 2022 je pro Demografii 0,5 a u Statistiky 0,2. </w:t>
      </w:r>
    </w:p>
    <w:p w14:paraId="0305B923" w14:textId="6F102849" w:rsidR="00683A1C" w:rsidRDefault="00B24B7B" w:rsidP="00B12624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Impakt faktor získají pouze odborné časopisy, které prokáží </w:t>
      </w:r>
      <w:r w:rsidR="00683A1C">
        <w:rPr>
          <w:rFonts w:ascii="Arial" w:hAnsi="Arial" w:cs="Arial"/>
          <w:sz w:val="20"/>
          <w:szCs w:val="20"/>
        </w:rPr>
        <w:t xml:space="preserve">dostatečnou </w:t>
      </w:r>
      <w:r>
        <w:rPr>
          <w:rFonts w:ascii="Arial" w:hAnsi="Arial" w:cs="Arial"/>
          <w:sz w:val="20"/>
          <w:szCs w:val="20"/>
        </w:rPr>
        <w:t>odbornou kvalitu, citovanost, standardy recenzního řízení</w:t>
      </w:r>
      <w:r w:rsidR="00683A1C">
        <w:rPr>
          <w:rFonts w:ascii="Arial" w:hAnsi="Arial" w:cs="Arial"/>
          <w:sz w:val="20"/>
          <w:szCs w:val="20"/>
        </w:rPr>
        <w:t xml:space="preserve"> a publikační etiky. Český statistický úřad děkuje všem, kteří se na vydávání časopisů podílejí, zejména redakční</w:t>
      </w:r>
      <w:r w:rsidR="00FF12FA">
        <w:rPr>
          <w:rFonts w:ascii="Arial" w:hAnsi="Arial" w:cs="Arial"/>
          <w:sz w:val="20"/>
          <w:szCs w:val="20"/>
        </w:rPr>
        <w:t>m radám</w:t>
      </w:r>
      <w:r w:rsidR="00683A1C">
        <w:rPr>
          <w:rFonts w:ascii="Arial" w:hAnsi="Arial" w:cs="Arial"/>
          <w:sz w:val="20"/>
          <w:szCs w:val="20"/>
        </w:rPr>
        <w:t>, recenzentům a samotným autorům.</w:t>
      </w:r>
    </w:p>
    <w:p w14:paraId="70642EBF" w14:textId="7838A32C" w:rsidR="00FF12FA" w:rsidRPr="00247E4C" w:rsidRDefault="00FF12FA" w:rsidP="00B12624">
      <w:pPr>
        <w:spacing w:before="240"/>
        <w:rPr>
          <w:rFonts w:ascii="Arial" w:hAnsi="Arial" w:cs="Arial"/>
          <w:sz w:val="20"/>
          <w:szCs w:val="20"/>
        </w:rPr>
      </w:pPr>
      <w:r w:rsidRPr="00247E4C">
        <w:rPr>
          <w:rFonts w:ascii="Arial" w:hAnsi="Arial" w:cs="Arial"/>
          <w:sz w:val="20"/>
          <w:szCs w:val="20"/>
        </w:rPr>
        <w:t>Další informace o časopisech včetně aktuálních čísel, nebo</w:t>
      </w:r>
      <w:r w:rsidR="00247E4C" w:rsidRPr="00247E4C">
        <w:rPr>
          <w:rFonts w:ascii="Arial" w:hAnsi="Arial" w:cs="Arial"/>
          <w:sz w:val="20"/>
          <w:szCs w:val="20"/>
        </w:rPr>
        <w:t xml:space="preserve"> možnostech publikování najdete na webových stránkách </w:t>
      </w:r>
      <w:hyperlink r:id="rId8" w:history="1">
        <w:r w:rsidR="00247E4C" w:rsidRPr="00247E4C">
          <w:rPr>
            <w:rStyle w:val="Hypertextovodkaz"/>
            <w:rFonts w:ascii="Arial" w:hAnsi="Arial" w:cs="Arial"/>
            <w:sz w:val="20"/>
            <w:szCs w:val="20"/>
          </w:rPr>
          <w:t>Demografie</w:t>
        </w:r>
      </w:hyperlink>
      <w:r w:rsidR="00247E4C" w:rsidRPr="00247E4C">
        <w:rPr>
          <w:rFonts w:ascii="Arial" w:hAnsi="Arial" w:cs="Arial"/>
          <w:sz w:val="20"/>
          <w:szCs w:val="20"/>
        </w:rPr>
        <w:t xml:space="preserve"> a </w:t>
      </w:r>
      <w:hyperlink r:id="rId9" w:history="1">
        <w:r w:rsidR="00247E4C" w:rsidRPr="00247E4C">
          <w:rPr>
            <w:rStyle w:val="Hypertextovodkaz"/>
            <w:rFonts w:ascii="Arial" w:hAnsi="Arial" w:cs="Arial"/>
            <w:sz w:val="20"/>
            <w:szCs w:val="20"/>
          </w:rPr>
          <w:t>Statistiky</w:t>
        </w:r>
      </w:hyperlink>
      <w:r w:rsidR="00247E4C" w:rsidRPr="00247E4C">
        <w:rPr>
          <w:rFonts w:ascii="Arial" w:hAnsi="Arial" w:cs="Arial"/>
          <w:sz w:val="20"/>
          <w:szCs w:val="20"/>
        </w:rPr>
        <w:t>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6F99D0AB" w:rsidR="00E729F7" w:rsidRDefault="003E7789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Průšová</w:t>
      </w:r>
    </w:p>
    <w:p w14:paraId="1194DDC6" w14:textId="75579FF2" w:rsidR="00E729F7" w:rsidRDefault="00B05479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Výkonná redaktorka</w:t>
      </w:r>
      <w:r w:rsidR="00E729F7">
        <w:rPr>
          <w:rFonts w:ascii="Arial" w:hAnsi="Arial" w:cs="Arial"/>
          <w:sz w:val="20"/>
          <w:szCs w:val="20"/>
        </w:rPr>
        <w:t xml:space="preserve"> Demografie</w:t>
      </w:r>
    </w:p>
    <w:p w14:paraId="170CAC88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A11F63" w:rsidRPr="003D3B94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410931FB" w:rsidR="00A11F63" w:rsidRDefault="00247E4C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</w:p>
    <w:p w14:paraId="3C99A27B" w14:textId="7697EDEB" w:rsidR="00247E4C" w:rsidRDefault="00B05479" w:rsidP="00247E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Výkonný redaktor </w:t>
      </w:r>
      <w:bookmarkStart w:id="0" w:name="_GoBack"/>
      <w:bookmarkEnd w:id="0"/>
      <w:r w:rsidR="00247E4C">
        <w:rPr>
          <w:rFonts w:ascii="Arial" w:hAnsi="Arial" w:cs="Arial"/>
          <w:sz w:val="20"/>
          <w:szCs w:val="20"/>
        </w:rPr>
        <w:t>Statistiky</w:t>
      </w:r>
    </w:p>
    <w:p w14:paraId="313A9017" w14:textId="1FD9C1E9" w:rsidR="00A11F63" w:rsidRDefault="00A11F63" w:rsidP="00A11F63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e-ma</w:t>
      </w:r>
      <w:r w:rsidRPr="00247E4C">
        <w:rPr>
          <w:rFonts w:ascii="Arial" w:hAnsi="Arial" w:cs="Arial"/>
          <w:sz w:val="20"/>
          <w:szCs w:val="20"/>
        </w:rPr>
        <w:t xml:space="preserve">il: </w:t>
      </w:r>
      <w:hyperlink r:id="rId11" w:history="1">
        <w:r w:rsidR="00247E4C" w:rsidRPr="00247E4C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Sect="009D2AA7">
      <w:headerReference w:type="default" r:id="rId12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E175F" w14:textId="77777777" w:rsidR="004E067A" w:rsidRDefault="004E067A" w:rsidP="00A579D5">
      <w:r>
        <w:separator/>
      </w:r>
    </w:p>
  </w:endnote>
  <w:endnote w:type="continuationSeparator" w:id="0">
    <w:p w14:paraId="260C6388" w14:textId="77777777" w:rsidR="004E067A" w:rsidRDefault="004E067A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4EA46" w14:textId="77777777" w:rsidR="004E067A" w:rsidRDefault="004E067A" w:rsidP="00A579D5">
      <w:r>
        <w:separator/>
      </w:r>
    </w:p>
  </w:footnote>
  <w:footnote w:type="continuationSeparator" w:id="0">
    <w:p w14:paraId="111DD8E6" w14:textId="77777777" w:rsidR="004E067A" w:rsidRDefault="004E067A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07026"/>
    <w:rsid w:val="00013A5F"/>
    <w:rsid w:val="0001449E"/>
    <w:rsid w:val="0002147E"/>
    <w:rsid w:val="00024043"/>
    <w:rsid w:val="00030623"/>
    <w:rsid w:val="00032681"/>
    <w:rsid w:val="00032BB6"/>
    <w:rsid w:val="000404D7"/>
    <w:rsid w:val="000578EA"/>
    <w:rsid w:val="00065FDE"/>
    <w:rsid w:val="00083E9F"/>
    <w:rsid w:val="00095EAE"/>
    <w:rsid w:val="000A0ADB"/>
    <w:rsid w:val="000A0FD2"/>
    <w:rsid w:val="000A4C69"/>
    <w:rsid w:val="000A60B1"/>
    <w:rsid w:val="000D3887"/>
    <w:rsid w:val="000D4D78"/>
    <w:rsid w:val="000D6FCF"/>
    <w:rsid w:val="000E0A5B"/>
    <w:rsid w:val="000E6A40"/>
    <w:rsid w:val="000F20AE"/>
    <w:rsid w:val="00104453"/>
    <w:rsid w:val="00110D70"/>
    <w:rsid w:val="001206EF"/>
    <w:rsid w:val="0012303A"/>
    <w:rsid w:val="001231D8"/>
    <w:rsid w:val="00144481"/>
    <w:rsid w:val="00150CEA"/>
    <w:rsid w:val="00153F85"/>
    <w:rsid w:val="00157EFA"/>
    <w:rsid w:val="00164F8E"/>
    <w:rsid w:val="001652E5"/>
    <w:rsid w:val="00165C83"/>
    <w:rsid w:val="00171FD7"/>
    <w:rsid w:val="00182D76"/>
    <w:rsid w:val="00184136"/>
    <w:rsid w:val="001A732F"/>
    <w:rsid w:val="001C5FB4"/>
    <w:rsid w:val="001C697A"/>
    <w:rsid w:val="001D0298"/>
    <w:rsid w:val="001F2C4C"/>
    <w:rsid w:val="00201777"/>
    <w:rsid w:val="00212992"/>
    <w:rsid w:val="00212DAE"/>
    <w:rsid w:val="00214005"/>
    <w:rsid w:val="0021712B"/>
    <w:rsid w:val="00220A8C"/>
    <w:rsid w:val="002210CD"/>
    <w:rsid w:val="00241904"/>
    <w:rsid w:val="00247E4C"/>
    <w:rsid w:val="00253065"/>
    <w:rsid w:val="00255301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C0773"/>
    <w:rsid w:val="002C467C"/>
    <w:rsid w:val="002E2F19"/>
    <w:rsid w:val="00312A29"/>
    <w:rsid w:val="00312C41"/>
    <w:rsid w:val="00326F3E"/>
    <w:rsid w:val="00330927"/>
    <w:rsid w:val="003339D8"/>
    <w:rsid w:val="00343E3E"/>
    <w:rsid w:val="00345FA5"/>
    <w:rsid w:val="00355B37"/>
    <w:rsid w:val="003621CA"/>
    <w:rsid w:val="003720B6"/>
    <w:rsid w:val="00373886"/>
    <w:rsid w:val="0037397A"/>
    <w:rsid w:val="00376617"/>
    <w:rsid w:val="003805A7"/>
    <w:rsid w:val="003A0220"/>
    <w:rsid w:val="003A6764"/>
    <w:rsid w:val="003B61F8"/>
    <w:rsid w:val="003C3475"/>
    <w:rsid w:val="003E3A80"/>
    <w:rsid w:val="003E7789"/>
    <w:rsid w:val="004031B9"/>
    <w:rsid w:val="004364B5"/>
    <w:rsid w:val="00436BCF"/>
    <w:rsid w:val="00455C3D"/>
    <w:rsid w:val="00465B42"/>
    <w:rsid w:val="00481788"/>
    <w:rsid w:val="00481E80"/>
    <w:rsid w:val="00493ED4"/>
    <w:rsid w:val="004A4D44"/>
    <w:rsid w:val="004A7198"/>
    <w:rsid w:val="004B0004"/>
    <w:rsid w:val="004C4001"/>
    <w:rsid w:val="004C556F"/>
    <w:rsid w:val="004D1D1F"/>
    <w:rsid w:val="004D377D"/>
    <w:rsid w:val="004D3AC8"/>
    <w:rsid w:val="004D6583"/>
    <w:rsid w:val="004E067A"/>
    <w:rsid w:val="004E377D"/>
    <w:rsid w:val="004F18F4"/>
    <w:rsid w:val="004F3E77"/>
    <w:rsid w:val="004F483F"/>
    <w:rsid w:val="00502237"/>
    <w:rsid w:val="00505850"/>
    <w:rsid w:val="00566B98"/>
    <w:rsid w:val="00566D63"/>
    <w:rsid w:val="00571B23"/>
    <w:rsid w:val="00580DE3"/>
    <w:rsid w:val="00595C8E"/>
    <w:rsid w:val="005C44FD"/>
    <w:rsid w:val="005D2205"/>
    <w:rsid w:val="00602AD3"/>
    <w:rsid w:val="006043E1"/>
    <w:rsid w:val="00616140"/>
    <w:rsid w:val="00621B02"/>
    <w:rsid w:val="006229BA"/>
    <w:rsid w:val="00632608"/>
    <w:rsid w:val="00642D58"/>
    <w:rsid w:val="00661C83"/>
    <w:rsid w:val="00666294"/>
    <w:rsid w:val="00683A1C"/>
    <w:rsid w:val="00687992"/>
    <w:rsid w:val="006935A2"/>
    <w:rsid w:val="0069654F"/>
    <w:rsid w:val="00696BEB"/>
    <w:rsid w:val="006B216F"/>
    <w:rsid w:val="006B5D3D"/>
    <w:rsid w:val="006C0358"/>
    <w:rsid w:val="006C0B16"/>
    <w:rsid w:val="006C3B4B"/>
    <w:rsid w:val="006C5D86"/>
    <w:rsid w:val="006D0B01"/>
    <w:rsid w:val="00722E77"/>
    <w:rsid w:val="00732615"/>
    <w:rsid w:val="00733B4B"/>
    <w:rsid w:val="00733FFC"/>
    <w:rsid w:val="00734F58"/>
    <w:rsid w:val="0073766F"/>
    <w:rsid w:val="007431C8"/>
    <w:rsid w:val="00743CFE"/>
    <w:rsid w:val="0078188A"/>
    <w:rsid w:val="007A364D"/>
    <w:rsid w:val="007A44BC"/>
    <w:rsid w:val="007B2164"/>
    <w:rsid w:val="007B6633"/>
    <w:rsid w:val="007F2CD7"/>
    <w:rsid w:val="007F3020"/>
    <w:rsid w:val="007F3E78"/>
    <w:rsid w:val="007F7B45"/>
    <w:rsid w:val="0080530E"/>
    <w:rsid w:val="00810691"/>
    <w:rsid w:val="0081139A"/>
    <w:rsid w:val="008115ED"/>
    <w:rsid w:val="00812CEF"/>
    <w:rsid w:val="00813B03"/>
    <w:rsid w:val="00822756"/>
    <w:rsid w:val="008257BA"/>
    <w:rsid w:val="0084327C"/>
    <w:rsid w:val="00845787"/>
    <w:rsid w:val="008558BD"/>
    <w:rsid w:val="008566D0"/>
    <w:rsid w:val="00890C2F"/>
    <w:rsid w:val="00890F5D"/>
    <w:rsid w:val="00892760"/>
    <w:rsid w:val="008955B3"/>
    <w:rsid w:val="008B60E6"/>
    <w:rsid w:val="008C0A40"/>
    <w:rsid w:val="008C6034"/>
    <w:rsid w:val="008D3C01"/>
    <w:rsid w:val="008E5031"/>
    <w:rsid w:val="008E5AF9"/>
    <w:rsid w:val="008F1350"/>
    <w:rsid w:val="008F20E1"/>
    <w:rsid w:val="0090756C"/>
    <w:rsid w:val="00916890"/>
    <w:rsid w:val="00916F22"/>
    <w:rsid w:val="009259EC"/>
    <w:rsid w:val="00944411"/>
    <w:rsid w:val="0094554E"/>
    <w:rsid w:val="00946A59"/>
    <w:rsid w:val="009537AD"/>
    <w:rsid w:val="0097325F"/>
    <w:rsid w:val="0099153B"/>
    <w:rsid w:val="00995FFE"/>
    <w:rsid w:val="00997528"/>
    <w:rsid w:val="009C2239"/>
    <w:rsid w:val="009C31BB"/>
    <w:rsid w:val="009C79B2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5572"/>
    <w:rsid w:val="00A575DA"/>
    <w:rsid w:val="00A579D5"/>
    <w:rsid w:val="00A64165"/>
    <w:rsid w:val="00A7391E"/>
    <w:rsid w:val="00A73BBA"/>
    <w:rsid w:val="00A84608"/>
    <w:rsid w:val="00AA4853"/>
    <w:rsid w:val="00AA612F"/>
    <w:rsid w:val="00AB4266"/>
    <w:rsid w:val="00AB7661"/>
    <w:rsid w:val="00AC09D0"/>
    <w:rsid w:val="00AC42F6"/>
    <w:rsid w:val="00AE1879"/>
    <w:rsid w:val="00AE4A05"/>
    <w:rsid w:val="00B05479"/>
    <w:rsid w:val="00B10CAF"/>
    <w:rsid w:val="00B12624"/>
    <w:rsid w:val="00B17149"/>
    <w:rsid w:val="00B2142B"/>
    <w:rsid w:val="00B24A21"/>
    <w:rsid w:val="00B24B7B"/>
    <w:rsid w:val="00B27E76"/>
    <w:rsid w:val="00B369F7"/>
    <w:rsid w:val="00B540BA"/>
    <w:rsid w:val="00B65C47"/>
    <w:rsid w:val="00B822D5"/>
    <w:rsid w:val="00B8536E"/>
    <w:rsid w:val="00B855B9"/>
    <w:rsid w:val="00BA07B9"/>
    <w:rsid w:val="00BA25D9"/>
    <w:rsid w:val="00BB1923"/>
    <w:rsid w:val="00BC06A1"/>
    <w:rsid w:val="00BC328B"/>
    <w:rsid w:val="00BD02FA"/>
    <w:rsid w:val="00BD2541"/>
    <w:rsid w:val="00BD4258"/>
    <w:rsid w:val="00BE3A9E"/>
    <w:rsid w:val="00BE5F51"/>
    <w:rsid w:val="00BF09F2"/>
    <w:rsid w:val="00C12895"/>
    <w:rsid w:val="00C443F4"/>
    <w:rsid w:val="00C57218"/>
    <w:rsid w:val="00C72376"/>
    <w:rsid w:val="00C80C1A"/>
    <w:rsid w:val="00C825B2"/>
    <w:rsid w:val="00C92936"/>
    <w:rsid w:val="00C9614D"/>
    <w:rsid w:val="00CA252C"/>
    <w:rsid w:val="00CA2F6E"/>
    <w:rsid w:val="00CA374C"/>
    <w:rsid w:val="00CB16DB"/>
    <w:rsid w:val="00CB6854"/>
    <w:rsid w:val="00CD0E04"/>
    <w:rsid w:val="00CD5602"/>
    <w:rsid w:val="00CE0D71"/>
    <w:rsid w:val="00CE3CBE"/>
    <w:rsid w:val="00CE68C3"/>
    <w:rsid w:val="00CF61D1"/>
    <w:rsid w:val="00D009A1"/>
    <w:rsid w:val="00D20D7D"/>
    <w:rsid w:val="00D43306"/>
    <w:rsid w:val="00D53258"/>
    <w:rsid w:val="00D72009"/>
    <w:rsid w:val="00D7617A"/>
    <w:rsid w:val="00D952F0"/>
    <w:rsid w:val="00DA0E08"/>
    <w:rsid w:val="00DA1C20"/>
    <w:rsid w:val="00DA3F03"/>
    <w:rsid w:val="00DA5911"/>
    <w:rsid w:val="00DA7CD4"/>
    <w:rsid w:val="00DB2C79"/>
    <w:rsid w:val="00DB329D"/>
    <w:rsid w:val="00DB3E1C"/>
    <w:rsid w:val="00DC137B"/>
    <w:rsid w:val="00DC5581"/>
    <w:rsid w:val="00DC5726"/>
    <w:rsid w:val="00DE58CF"/>
    <w:rsid w:val="00DF5863"/>
    <w:rsid w:val="00E01087"/>
    <w:rsid w:val="00E03D3D"/>
    <w:rsid w:val="00E2046F"/>
    <w:rsid w:val="00E20E89"/>
    <w:rsid w:val="00E22B2C"/>
    <w:rsid w:val="00E27329"/>
    <w:rsid w:val="00E37B07"/>
    <w:rsid w:val="00E40C5A"/>
    <w:rsid w:val="00E43391"/>
    <w:rsid w:val="00E729F7"/>
    <w:rsid w:val="00E77CD5"/>
    <w:rsid w:val="00EC4C24"/>
    <w:rsid w:val="00EE7DAA"/>
    <w:rsid w:val="00EF20DA"/>
    <w:rsid w:val="00F00400"/>
    <w:rsid w:val="00F00896"/>
    <w:rsid w:val="00F04F81"/>
    <w:rsid w:val="00F43EEA"/>
    <w:rsid w:val="00F57235"/>
    <w:rsid w:val="00F61EFB"/>
    <w:rsid w:val="00F76A14"/>
    <w:rsid w:val="00F76CF9"/>
    <w:rsid w:val="00F7742C"/>
    <w:rsid w:val="00F77E55"/>
    <w:rsid w:val="00F94A2E"/>
    <w:rsid w:val="00FC1DA4"/>
    <w:rsid w:val="00FC3EB3"/>
    <w:rsid w:val="00FD0392"/>
    <w:rsid w:val="00FD0DD7"/>
    <w:rsid w:val="00FD43A2"/>
    <w:rsid w:val="00FE199C"/>
    <w:rsid w:val="00FE19D7"/>
    <w:rsid w:val="00FE5BFC"/>
    <w:rsid w:val="00FE7286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96E82BEA-1A5C-4BA3-B369-4E98036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character" w:customStyle="1" w:styleId="hwtze">
    <w:name w:val="hwtze"/>
    <w:basedOn w:val="Standardnpsmoodstavce"/>
    <w:rsid w:val="00DC137B"/>
  </w:style>
  <w:style w:type="character" w:customStyle="1" w:styleId="rynqvb">
    <w:name w:val="rynqvb"/>
    <w:basedOn w:val="Standardnpsmoodstavce"/>
    <w:rsid w:val="00DC137B"/>
  </w:style>
  <w:style w:type="paragraph" w:customStyle="1" w:styleId="Nzev1">
    <w:name w:val="Název1"/>
    <w:basedOn w:val="Normln"/>
    <w:link w:val="titleChar"/>
    <w:qFormat/>
    <w:rsid w:val="00DC137B"/>
    <w:pPr>
      <w:spacing w:after="160" w:line="259" w:lineRule="auto"/>
      <w:jc w:val="both"/>
    </w:pPr>
    <w:rPr>
      <w:rFonts w:asciiTheme="majorHAnsi" w:eastAsia="Calibri" w:hAnsiTheme="majorHAnsi" w:cstheme="majorHAnsi"/>
      <w:b/>
      <w:bCs/>
      <w:color w:val="244061" w:themeColor="accent1" w:themeShade="80"/>
      <w:sz w:val="32"/>
      <w:szCs w:val="32"/>
      <w:shd w:val="clear" w:color="auto" w:fill="FFFFFF"/>
    </w:rPr>
  </w:style>
  <w:style w:type="character" w:customStyle="1" w:styleId="titleChar">
    <w:name w:val="title Char"/>
    <w:basedOn w:val="Standardnpsmoodstavce"/>
    <w:link w:val="Nzev1"/>
    <w:rsid w:val="00DC137B"/>
    <w:rPr>
      <w:rFonts w:asciiTheme="majorHAnsi" w:hAnsiTheme="majorHAnsi" w:cstheme="majorHAnsi"/>
      <w:b/>
      <w:bCs/>
      <w:color w:val="244061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tistika.journal@czs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dakce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1-statistik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74B36-ADCD-4A12-914C-2746C600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36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Kurkin Roman</cp:lastModifiedBy>
  <cp:revision>5</cp:revision>
  <dcterms:created xsi:type="dcterms:W3CDTF">2023-07-11T07:13:00Z</dcterms:created>
  <dcterms:modified xsi:type="dcterms:W3CDTF">2023-07-11T08:54:00Z</dcterms:modified>
</cp:coreProperties>
</file>