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ED066" w14:textId="7FA4E71C" w:rsidR="007A1684" w:rsidRPr="008E46E8" w:rsidRDefault="007A1684" w:rsidP="007A1684">
      <w:pPr>
        <w:pStyle w:val="Nadpis1"/>
      </w:pPr>
      <w:r w:rsidRPr="008E46E8">
        <w:t>METODICKÉ VYSVĚTLIVKY</w:t>
      </w:r>
    </w:p>
    <w:p w14:paraId="32CD8DBB" w14:textId="77777777" w:rsidR="007A1684" w:rsidRPr="008E46E8" w:rsidRDefault="007A1684" w:rsidP="007A1684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</w:t>
      </w:r>
      <w:r>
        <w:rPr>
          <w:rFonts w:cs="Arial"/>
        </w:rPr>
        <w:t>ny (vždy od ledna daného roku).</w:t>
      </w:r>
    </w:p>
    <w:p w14:paraId="12C30D03" w14:textId="77777777" w:rsidR="007A1684" w:rsidRPr="008E46E8" w:rsidRDefault="007A1684" w:rsidP="007A1684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14:paraId="5FD6E9E7" w14:textId="77777777" w:rsidR="007A1684" w:rsidRPr="008E46E8" w:rsidRDefault="007A1684" w:rsidP="007A1684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proběhla za jednotlivé cenové </w:t>
      </w:r>
      <w:r w:rsidRPr="003B5B45">
        <w:rPr>
          <w:rFonts w:cs="Arial"/>
        </w:rPr>
        <w:t>okruhy v </w:t>
      </w:r>
      <w:r w:rsidRPr="00713A88">
        <w:rPr>
          <w:rFonts w:cs="Arial"/>
        </w:rPr>
        <w:t>roce 202</w:t>
      </w:r>
      <w:r w:rsidR="00F96EC3">
        <w:rPr>
          <w:rFonts w:cs="Arial"/>
        </w:rPr>
        <w:t>3</w:t>
      </w:r>
      <w:r w:rsidRPr="003B5B45">
        <w:rPr>
          <w:rFonts w:cs="Arial"/>
        </w:rPr>
        <w:t xml:space="preserve">, konstruován nový váhový systém. Od ledna 2018 jsou detailní indexy spotřebitelských cen počítány na základě klasifikace ECOICOP (evropská klasifikace individuální spotřeby podle účelu), která nahradila původní klasifikaci (CZ-COICOP – </w:t>
      </w:r>
      <w:proofErr w:type="spellStart"/>
      <w:r w:rsidRPr="003B5B45">
        <w:rPr>
          <w:rFonts w:cs="Arial"/>
        </w:rPr>
        <w:t>Classification</w:t>
      </w:r>
      <w:proofErr w:type="spellEnd"/>
      <w:r w:rsidRPr="003B5B45">
        <w:rPr>
          <w:rFonts w:cs="Arial"/>
        </w:rPr>
        <w:t xml:space="preserve"> </w:t>
      </w:r>
      <w:proofErr w:type="spellStart"/>
      <w:r w:rsidRPr="003B5B45">
        <w:rPr>
          <w:rFonts w:cs="Arial"/>
        </w:rPr>
        <w:t>of</w:t>
      </w:r>
      <w:proofErr w:type="spellEnd"/>
      <w:r w:rsidRPr="003B5B45">
        <w:rPr>
          <w:rFonts w:cs="Arial"/>
        </w:rPr>
        <w:t> </w:t>
      </w:r>
      <w:proofErr w:type="spellStart"/>
      <w:r w:rsidRPr="003B5B45">
        <w:rPr>
          <w:rFonts w:cs="Arial"/>
        </w:rPr>
        <w:t>Individual</w:t>
      </w:r>
      <w:proofErr w:type="spellEnd"/>
      <w:r w:rsidRPr="003B5B45">
        <w:rPr>
          <w:rFonts w:cs="Arial"/>
        </w:rPr>
        <w:t xml:space="preserve"> </w:t>
      </w:r>
      <w:proofErr w:type="spellStart"/>
      <w:r w:rsidRPr="003B5B45">
        <w:rPr>
          <w:rFonts w:cs="Arial"/>
        </w:rPr>
        <w:t>Consumption</w:t>
      </w:r>
      <w:proofErr w:type="spellEnd"/>
      <w:r w:rsidRPr="003B5B45">
        <w:rPr>
          <w:rFonts w:cs="Arial"/>
        </w:rPr>
        <w:t xml:space="preserve"> by </w:t>
      </w:r>
      <w:proofErr w:type="spellStart"/>
      <w:r w:rsidRPr="003B5B45">
        <w:rPr>
          <w:rFonts w:cs="Arial"/>
        </w:rPr>
        <w:t>Purpose</w:t>
      </w:r>
      <w:proofErr w:type="spellEnd"/>
      <w:r w:rsidRPr="003B5B45">
        <w:rPr>
          <w:rFonts w:cs="Arial"/>
        </w:rPr>
        <w:t xml:space="preserve">). Ta zavedla do spotřebního koše podrobnější členění, třídění výrobků a služeb do </w:t>
      </w:r>
      <w:r w:rsidRPr="003B5B45">
        <w:rPr>
          <w:rFonts w:cs="Arial"/>
          <w:b/>
        </w:rPr>
        <w:t>12 oddílů</w:t>
      </w:r>
      <w:r w:rsidRPr="003B5B45">
        <w:rPr>
          <w:rFonts w:cs="Arial"/>
        </w:rPr>
        <w:t xml:space="preserve"> zůstalo zachováno. K této změně došlo dle nařízení Evropského parlamentu a Rady EU 2016/792.</w:t>
      </w:r>
    </w:p>
    <w:p w14:paraId="52D83D80" w14:textId="77777777" w:rsidR="007A1684" w:rsidRPr="008E46E8" w:rsidRDefault="007A1684" w:rsidP="007A1684">
      <w:pPr>
        <w:numPr>
          <w:ilvl w:val="0"/>
          <w:numId w:val="15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– veškeré potraviny včetně nealkoholických nápojů.</w:t>
      </w:r>
    </w:p>
    <w:p w14:paraId="4CBC37A2" w14:textId="77777777" w:rsidR="007A1684" w:rsidRPr="008E46E8" w:rsidRDefault="007A1684" w:rsidP="007A1684">
      <w:pPr>
        <w:numPr>
          <w:ilvl w:val="0"/>
          <w:numId w:val="15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tabák </w:t>
      </w:r>
      <w:r w:rsidRPr="008E46E8">
        <w:rPr>
          <w:rFonts w:cs="Arial"/>
        </w:rPr>
        <w:t>– alkoholické nápoje a tabákové výrobky.</w:t>
      </w:r>
    </w:p>
    <w:p w14:paraId="6BAF1D69" w14:textId="77777777" w:rsidR="007A1684" w:rsidRPr="008E46E8" w:rsidRDefault="007A1684" w:rsidP="007A1684">
      <w:pPr>
        <w:numPr>
          <w:ilvl w:val="0"/>
          <w:numId w:val="15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</w:t>
      </w:r>
      <w:r>
        <w:rPr>
          <w:rFonts w:cs="Arial"/>
        </w:rPr>
        <w:t>nterie, obuv včetně půjčování a </w:t>
      </w:r>
      <w:r w:rsidRPr="008E46E8">
        <w:rPr>
          <w:rFonts w:cs="Arial"/>
        </w:rPr>
        <w:t>oprav.</w:t>
      </w:r>
    </w:p>
    <w:p w14:paraId="38084400" w14:textId="77777777" w:rsidR="007A1684" w:rsidRPr="008E46E8" w:rsidRDefault="007A1684" w:rsidP="007A168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–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14:paraId="30257B68" w14:textId="77777777" w:rsidR="007A1684" w:rsidRPr="008E46E8" w:rsidRDefault="007A1684" w:rsidP="007A168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–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14:paraId="28FC2298" w14:textId="77777777" w:rsidR="007A1684" w:rsidRPr="008E46E8" w:rsidRDefault="007A1684" w:rsidP="007A168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– léčiva a zdravotnické výrobky, stomatologické výrobky, služby očních optiků, služby lékařů, lázeňská péče, regulační poplatek při návštěvě pohotovosti.</w:t>
      </w:r>
    </w:p>
    <w:p w14:paraId="6BC7E494" w14:textId="77777777" w:rsidR="007A1684" w:rsidRPr="008E46E8" w:rsidRDefault="007A1684" w:rsidP="007A168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– osobní dopravní prostředky vč. oprav a náhradních dílů, pohonné hmoty, veřejná doprava (železniční, autobusová, místní, letecká), doprava žáků a studentů.</w:t>
      </w:r>
    </w:p>
    <w:p w14:paraId="6E98E6EB" w14:textId="77777777" w:rsidR="007A1684" w:rsidRPr="008E46E8" w:rsidRDefault="007A1684" w:rsidP="007A168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– poštovní služby, telefonní přístroje (mobilní telefony), telefonní služby.</w:t>
      </w:r>
    </w:p>
    <w:p w14:paraId="7ADFA799" w14:textId="77777777" w:rsidR="007A1684" w:rsidRPr="008E46E8" w:rsidRDefault="007A1684" w:rsidP="007A168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– rozhlasové a televizní přijímače, přehrávače a rekordéry, výpočetní technika, hudební nástroje, sportovní potřeby; vč. oprav, knihy, noviny a časopisy, hračky, papírenské zboží, kulturní služby, sportovní aktivity, tuzemská a zahraniční rekreace, květiny a potřeby pro jejich pěstování, domácí zvířata a potřeby pro jejich chov vč. veterinární služby.</w:t>
      </w:r>
    </w:p>
    <w:p w14:paraId="712D9DE0" w14:textId="77777777" w:rsidR="007A1684" w:rsidRPr="008E46E8" w:rsidRDefault="007A1684" w:rsidP="007A168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Pr="008E46E8">
        <w:rPr>
          <w:rFonts w:cs="Arial"/>
          <w:noProof/>
        </w:rPr>
        <w:t xml:space="preserve"> – všechny stupně vzdělávání vč. výuky jazyků a umělecké výchovy.</w:t>
      </w:r>
    </w:p>
    <w:p w14:paraId="7E0E9FF8" w14:textId="77777777" w:rsidR="007A1684" w:rsidRPr="008E46E8" w:rsidRDefault="007A1684" w:rsidP="007A168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– zahrnuje jídla a nápoje v resturacích, kavárnách a podobných zařízeních, závodní stravování, školní stravování, ubytování v hotelích, v penzionech, chatách, na internátech a vysokoškolských kolejích.</w:t>
      </w:r>
    </w:p>
    <w:p w14:paraId="121BE834" w14:textId="77777777" w:rsidR="007A1684" w:rsidRPr="008E46E8" w:rsidRDefault="007A1684" w:rsidP="007A168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– služby osobní péče, elektrické spotřebiče pro osobní péči, kosmetické výrobky, klenoty, hodinky, kožená galanterie, pojištění (osob, bytů, domů, automobilů), sociální a finanční služby, administrativní poplatky, právní služby.</w:t>
      </w:r>
    </w:p>
    <w:p w14:paraId="53A7D726" w14:textId="77777777" w:rsidR="007A1684" w:rsidRPr="008E46E8" w:rsidRDefault="007A1684" w:rsidP="007A1684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14:paraId="68F5B8D9" w14:textId="77777777" w:rsidR="007A1684" w:rsidRPr="0004410F" w:rsidRDefault="007A1684" w:rsidP="007A1684">
      <w:pPr>
        <w:pStyle w:val="Nadpis3"/>
      </w:pPr>
      <w:r w:rsidRPr="000D4B6A">
        <w:lastRenderedPageBreak/>
        <w:t>Metoda zjišťování spotřebitelských cen</w:t>
      </w:r>
    </w:p>
    <w:p w14:paraId="35C15A30" w14:textId="77777777" w:rsidR="000B2B94" w:rsidRDefault="000B2B94" w:rsidP="007A1684">
      <w:pPr>
        <w:jc w:val="both"/>
      </w:pPr>
      <w:r w:rsidRPr="000B2B94">
        <w:t>Ceny jednotlivých druhů zboží a služeb jsou zjišťovány měsíčně, přiče</w:t>
      </w:r>
      <w:r>
        <w:t>mž v současné době můžeme rozlišit 3 </w:t>
      </w:r>
      <w:r w:rsidRPr="000B2B94">
        <w:t>základní způsoby sběru dat – terénní šetření, centrální ceny a</w:t>
      </w:r>
      <w:r>
        <w:t> </w:t>
      </w:r>
      <w:r w:rsidR="001373C4">
        <w:t>scanner data</w:t>
      </w:r>
      <w:r w:rsidRPr="000B2B94">
        <w:t>.</w:t>
      </w:r>
      <w:r>
        <w:t xml:space="preserve"> Ceny šetřené místním cenovým zjišťováním jsou zjišťovány </w:t>
      </w:r>
      <w:r w:rsidRPr="000B2B94">
        <w:t>přímo ve</w:t>
      </w:r>
      <w:r>
        <w:t> vybraných prodejnách a provozovnách služeb (cca </w:t>
      </w:r>
      <w:r w:rsidRPr="000B2B94">
        <w:t xml:space="preserve">8500), </w:t>
      </w:r>
      <w:r w:rsidR="001373C4">
        <w:t xml:space="preserve">terénními </w:t>
      </w:r>
      <w:r w:rsidRPr="000B2B94">
        <w:t xml:space="preserve">pracovníky </w:t>
      </w:r>
      <w:r w:rsidR="001373C4">
        <w:t>ČSÚ</w:t>
      </w:r>
      <w:r w:rsidRPr="000B2B94">
        <w:t xml:space="preserve"> ve</w:t>
      </w:r>
      <w:r>
        <w:t> 35 vybraných okresech v </w:t>
      </w:r>
      <w:r w:rsidRPr="000B2B94">
        <w:t>celém Česku a</w:t>
      </w:r>
      <w:r>
        <w:t> hl. </w:t>
      </w:r>
      <w:r w:rsidRPr="000B2B94">
        <w:t>m. Praze.</w:t>
      </w:r>
      <w:r>
        <w:t xml:space="preserve"> Centrálně sledované ceny jsou např. </w:t>
      </w:r>
      <w:r w:rsidRPr="000B2B94">
        <w:t>ceny stejné pro celou ČR, průměrné ceny zjistitelné z</w:t>
      </w:r>
      <w:r>
        <w:t> </w:t>
      </w:r>
      <w:r w:rsidRPr="000B2B94">
        <w:t>rů</w:t>
      </w:r>
      <w:r>
        <w:t>zných výkazů, ceny zjišťované z </w:t>
      </w:r>
      <w:r w:rsidRPr="000B2B94">
        <w:t>internetu</w:t>
      </w:r>
      <w:r w:rsidR="001373C4">
        <w:t>. Scanner data</w:t>
      </w:r>
      <w:r>
        <w:t xml:space="preserve"> jsou </w:t>
      </w:r>
      <w:r w:rsidR="00582BDC">
        <w:t>data z </w:t>
      </w:r>
      <w:r w:rsidRPr="000B2B94">
        <w:t>po</w:t>
      </w:r>
      <w:r>
        <w:t>kladen maloobchodních řetězců, k</w:t>
      </w:r>
      <w:r w:rsidR="00582BDC">
        <w:t> jejich postupné implementaci do výpočtu inflace dochází od roku </w:t>
      </w:r>
      <w:r w:rsidRPr="000B2B94">
        <w:t>2019</w:t>
      </w:r>
      <w:r>
        <w:t>.</w:t>
      </w:r>
    </w:p>
    <w:p w14:paraId="55ADB8DB" w14:textId="77777777" w:rsidR="005F210D" w:rsidRDefault="0042625A" w:rsidP="007A1684">
      <w:pPr>
        <w:jc w:val="both"/>
      </w:pPr>
      <w:r w:rsidRPr="003611B3">
        <w:rPr>
          <w:rFonts w:cs="Arial"/>
        </w:rPr>
        <w:t xml:space="preserve">Kromě průměrných cen a indexů za celou ČR jsou dále počítány </w:t>
      </w:r>
      <w:r w:rsidR="003611B3">
        <w:rPr>
          <w:rFonts w:cs="Arial"/>
        </w:rPr>
        <w:t>ukazatele</w:t>
      </w:r>
      <w:r w:rsidRPr="003611B3">
        <w:rPr>
          <w:rFonts w:cs="Arial"/>
        </w:rPr>
        <w:t xml:space="preserve"> za</w:t>
      </w:r>
      <w:r w:rsidR="003611B3">
        <w:rPr>
          <w:rFonts w:cs="Arial"/>
        </w:rPr>
        <w:t xml:space="preserve"> domácnosti důchodců a </w:t>
      </w:r>
      <w:r w:rsidRPr="003611B3">
        <w:rPr>
          <w:rFonts w:cs="Arial"/>
        </w:rPr>
        <w:t>domácnosti žijící v hl. m. P</w:t>
      </w:r>
      <w:r w:rsidR="003611B3" w:rsidRPr="003611B3">
        <w:rPr>
          <w:rFonts w:cs="Arial"/>
        </w:rPr>
        <w:t>raze.</w:t>
      </w:r>
    </w:p>
    <w:p w14:paraId="04998619" w14:textId="77777777" w:rsidR="0022200E" w:rsidRDefault="000B2B94" w:rsidP="007A1684">
      <w:pPr>
        <w:jc w:val="both"/>
      </w:pPr>
      <w:r>
        <w:t>Detailnější informace o</w:t>
      </w:r>
      <w:r w:rsidR="00582BDC">
        <w:t> </w:t>
      </w:r>
      <w:r>
        <w:t xml:space="preserve">zjišťování spotřebitelských cen </w:t>
      </w:r>
      <w:r w:rsidR="003611B3">
        <w:t xml:space="preserve">a výpočtech příslušných indexů </w:t>
      </w:r>
      <w:r>
        <w:t>jsou k dispo</w:t>
      </w:r>
      <w:r w:rsidR="0022200E">
        <w:t>zici v </w:t>
      </w:r>
      <w:r w:rsidR="001373C4">
        <w:t>M</w:t>
      </w:r>
      <w:r w:rsidR="0022200E">
        <w:t>etodické příručce index</w:t>
      </w:r>
      <w:r w:rsidR="00A60530">
        <w:t>ů</w:t>
      </w:r>
      <w:r>
        <w:t xml:space="preserve"> spotřebitelských cen</w:t>
      </w:r>
      <w:r w:rsidR="0022200E">
        <w:t xml:space="preserve"> na webu ČSÚ: </w:t>
      </w:r>
      <w:hyperlink r:id="rId11" w:history="1">
        <w:r w:rsidR="0022200E">
          <w:rPr>
            <w:rStyle w:val="Hypertextovodkaz"/>
          </w:rPr>
          <w:t>Inflace, míra inflace – Metodika</w:t>
        </w:r>
      </w:hyperlink>
    </w:p>
    <w:p w14:paraId="1E63CB1F" w14:textId="77777777" w:rsidR="00D75747" w:rsidRDefault="00D75747" w:rsidP="007A1684">
      <w:pPr>
        <w:jc w:val="both"/>
      </w:pPr>
    </w:p>
    <w:p w14:paraId="515FEA06" w14:textId="1D6EA2E5" w:rsidR="007A1684" w:rsidRPr="0004410F" w:rsidRDefault="007A1684" w:rsidP="007A1684">
      <w:pPr>
        <w:pStyle w:val="Nadpis3"/>
      </w:pPr>
      <w:r w:rsidRPr="0004410F">
        <w:t>Výběr reprezentantů</w:t>
      </w:r>
    </w:p>
    <w:p w14:paraId="67A1C3E4" w14:textId="77777777" w:rsidR="007A1684" w:rsidRPr="0004410F" w:rsidRDefault="007A1684" w:rsidP="007A1684">
      <w:pPr>
        <w:pStyle w:val="Zkladntext3"/>
        <w:keepNext/>
        <w:spacing w:before="0" w:after="240"/>
        <w:rPr>
          <w:rFonts w:cs="Times New Roman"/>
          <w:szCs w:val="20"/>
        </w:rPr>
      </w:pPr>
      <w:r w:rsidRPr="0004410F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14:paraId="43E4E841" w14:textId="77777777" w:rsidR="007A1684" w:rsidRPr="0004410F" w:rsidRDefault="007A1684" w:rsidP="007A1684">
      <w:pPr>
        <w:keepNext/>
        <w:jc w:val="both"/>
        <w:rPr>
          <w:rFonts w:cs="Arial"/>
        </w:rPr>
      </w:pPr>
      <w:r w:rsidRPr="0004410F">
        <w:rPr>
          <w:rFonts w:cs="Arial"/>
        </w:rPr>
        <w:t>Počet cenových reprezentantů v novém spotřebním koši pro výpočet indexů spotřebitelských cen je následující:</w:t>
      </w:r>
    </w:p>
    <w:p w14:paraId="3FAEEB11" w14:textId="77777777" w:rsidR="007A1684" w:rsidRPr="0004410F" w:rsidRDefault="007A1684" w:rsidP="007A1684">
      <w:pPr>
        <w:keepNext/>
        <w:ind w:firstLine="709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7A1684" w:rsidRPr="0004410F" w14:paraId="2B855C3A" w14:textId="77777777" w:rsidTr="007A1684">
        <w:trPr>
          <w:trHeight w:val="3684"/>
        </w:trPr>
        <w:tc>
          <w:tcPr>
            <w:tcW w:w="5953" w:type="dxa"/>
          </w:tcPr>
          <w:p w14:paraId="347CC2C5" w14:textId="77777777" w:rsidR="007A1684" w:rsidRPr="0004410F" w:rsidRDefault="007A1684" w:rsidP="007A1684">
            <w:pPr>
              <w:pStyle w:val="Nadpis4"/>
            </w:pPr>
            <w:r w:rsidRPr="0004410F">
              <w:t>Skupina zboží a služeb</w:t>
            </w:r>
          </w:p>
          <w:p w14:paraId="3148C002" w14:textId="77777777" w:rsidR="007A1684" w:rsidRPr="0004410F" w:rsidRDefault="007A1684" w:rsidP="007A1684">
            <w:pPr>
              <w:spacing w:after="0" w:line="312" w:lineRule="auto"/>
            </w:pPr>
          </w:p>
          <w:p w14:paraId="4EFAC84B" w14:textId="77777777" w:rsidR="007A1684" w:rsidRPr="0004410F" w:rsidRDefault="007A1684" w:rsidP="007A1684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>Ú h r n</w:t>
            </w:r>
          </w:p>
          <w:p w14:paraId="05E2CE99" w14:textId="77777777" w:rsidR="007A1684" w:rsidRPr="0004410F" w:rsidRDefault="007A1684" w:rsidP="007A1684">
            <w:pPr>
              <w:spacing w:after="0" w:line="312" w:lineRule="auto"/>
              <w:jc w:val="both"/>
              <w:rPr>
                <w:rFonts w:cs="Arial"/>
              </w:rPr>
            </w:pPr>
          </w:p>
          <w:p w14:paraId="691C85E4" w14:textId="77777777" w:rsidR="007A1684" w:rsidRPr="0004410F" w:rsidRDefault="007A1684" w:rsidP="007A1684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1. Potraviny a nealkoholické nápoje</w:t>
            </w:r>
          </w:p>
          <w:p w14:paraId="06497285" w14:textId="77777777" w:rsidR="007A1684" w:rsidRPr="0004410F" w:rsidRDefault="007A1684" w:rsidP="007A1684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2. Alkoholické nápoje, tabák</w:t>
            </w:r>
          </w:p>
          <w:p w14:paraId="4ABB0101" w14:textId="77777777" w:rsidR="007A1684" w:rsidRPr="0004410F" w:rsidRDefault="007A1684" w:rsidP="007A1684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3. Odívání a obuv</w:t>
            </w:r>
          </w:p>
          <w:p w14:paraId="03224F0B" w14:textId="77777777" w:rsidR="007A1684" w:rsidRPr="0004410F" w:rsidRDefault="007A1684" w:rsidP="007A1684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4. Bydlení, voda, energie, paliva</w:t>
            </w:r>
          </w:p>
          <w:p w14:paraId="563F1E01" w14:textId="77777777" w:rsidR="007A1684" w:rsidRPr="0004410F" w:rsidRDefault="007A1684" w:rsidP="007A1684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5. Bytové vybavení, zař. domácnosti, opravy</w:t>
            </w:r>
          </w:p>
          <w:p w14:paraId="4E6EF15E" w14:textId="77777777" w:rsidR="007A1684" w:rsidRPr="0004410F" w:rsidRDefault="007A1684" w:rsidP="007A1684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6. Zdraví</w:t>
            </w:r>
          </w:p>
          <w:p w14:paraId="112E8E4D" w14:textId="77777777" w:rsidR="007A1684" w:rsidRPr="0004410F" w:rsidRDefault="007A1684" w:rsidP="007A1684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7. Doprava</w:t>
            </w:r>
          </w:p>
          <w:p w14:paraId="4215C9B5" w14:textId="77777777" w:rsidR="007A1684" w:rsidRPr="0004410F" w:rsidRDefault="007A1684" w:rsidP="007A1684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8. Pošty a telekomunikace</w:t>
            </w:r>
          </w:p>
          <w:p w14:paraId="58E80543" w14:textId="77777777" w:rsidR="007A1684" w:rsidRPr="0004410F" w:rsidRDefault="007A1684" w:rsidP="007A1684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9. Rekreace a kultura</w:t>
            </w:r>
          </w:p>
          <w:p w14:paraId="581EB361" w14:textId="77777777" w:rsidR="007A1684" w:rsidRPr="0004410F" w:rsidRDefault="007A1684" w:rsidP="007A1684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>10.Vzdělávání</w:t>
            </w:r>
          </w:p>
          <w:p w14:paraId="2CD47A7D" w14:textId="77777777" w:rsidR="007A1684" w:rsidRPr="0004410F" w:rsidRDefault="007A1684" w:rsidP="007A1684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>11.Stravování a ubytování</w:t>
            </w:r>
          </w:p>
          <w:p w14:paraId="6E6BD69D" w14:textId="77777777" w:rsidR="007A1684" w:rsidRPr="0004410F" w:rsidRDefault="007A1684" w:rsidP="007A1684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>12.Ostatní zboží a služby</w:t>
            </w:r>
          </w:p>
          <w:p w14:paraId="3A1530A2" w14:textId="77777777" w:rsidR="007A1684" w:rsidRPr="0004410F" w:rsidRDefault="007A1684" w:rsidP="007A1684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14:paraId="59F78A65" w14:textId="77777777" w:rsidR="007A1684" w:rsidRPr="0004410F" w:rsidRDefault="007A1684" w:rsidP="007A1684">
            <w:pPr>
              <w:pStyle w:val="Nadpis4"/>
            </w:pPr>
            <w:r w:rsidRPr="0004410F">
              <w:t>Počet reprezentantů</w:t>
            </w:r>
          </w:p>
          <w:p w14:paraId="088532D7" w14:textId="77777777" w:rsidR="007A1684" w:rsidRPr="0004410F" w:rsidRDefault="007A1684" w:rsidP="007A1684">
            <w:pPr>
              <w:spacing w:after="0" w:line="312" w:lineRule="auto"/>
            </w:pPr>
          </w:p>
          <w:p w14:paraId="78FC1607" w14:textId="4A8190C5" w:rsidR="007A1684" w:rsidRPr="00713A88" w:rsidRDefault="00F96EC3" w:rsidP="007A1684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42</w:t>
            </w:r>
            <w:r w:rsidR="00834B02">
              <w:rPr>
                <w:rFonts w:cs="Arial"/>
              </w:rPr>
              <w:t>5</w:t>
            </w:r>
          </w:p>
          <w:p w14:paraId="79E60606" w14:textId="77777777" w:rsidR="007A1684" w:rsidRPr="00713A88" w:rsidRDefault="007A1684" w:rsidP="007A1684">
            <w:pPr>
              <w:spacing w:after="0" w:line="312" w:lineRule="auto"/>
              <w:jc w:val="center"/>
              <w:rPr>
                <w:rFonts w:cs="Arial"/>
              </w:rPr>
            </w:pPr>
          </w:p>
          <w:p w14:paraId="0881FB36" w14:textId="77777777" w:rsidR="007A1684" w:rsidRPr="00713A88" w:rsidRDefault="007A1684" w:rsidP="007A1684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-</w:t>
            </w:r>
          </w:p>
          <w:p w14:paraId="7D8EF0CC" w14:textId="77777777" w:rsidR="007A1684" w:rsidRPr="00713A88" w:rsidRDefault="007A1684" w:rsidP="007A1684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-</w:t>
            </w:r>
          </w:p>
          <w:p w14:paraId="6FB8CC6D" w14:textId="77777777" w:rsidR="007A1684" w:rsidRPr="00713A88" w:rsidRDefault="007A1684" w:rsidP="007A1684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67</w:t>
            </w:r>
          </w:p>
          <w:p w14:paraId="1F87576D" w14:textId="77777777" w:rsidR="007A1684" w:rsidRPr="00713A88" w:rsidRDefault="007A1684" w:rsidP="007A1684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40</w:t>
            </w:r>
          </w:p>
          <w:p w14:paraId="2631C4BE" w14:textId="2629945B" w:rsidR="007A1684" w:rsidRPr="00713A88" w:rsidRDefault="007A1684" w:rsidP="007A1684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</w:t>
            </w:r>
            <w:r w:rsidR="00834B02">
              <w:rPr>
                <w:rFonts w:cs="Arial"/>
              </w:rPr>
              <w:t>59</w:t>
            </w:r>
          </w:p>
          <w:p w14:paraId="5E558630" w14:textId="77777777" w:rsidR="007A1684" w:rsidRPr="00713A88" w:rsidRDefault="007A1684" w:rsidP="007A1684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13</w:t>
            </w:r>
          </w:p>
          <w:p w14:paraId="1209BF20" w14:textId="77777777" w:rsidR="007A1684" w:rsidRPr="00713A88" w:rsidRDefault="00F96EC3" w:rsidP="007A1684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57</w:t>
            </w:r>
          </w:p>
          <w:p w14:paraId="1AF5E061" w14:textId="77777777" w:rsidR="007A1684" w:rsidRPr="00713A88" w:rsidRDefault="007A1684" w:rsidP="007A1684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  7</w:t>
            </w:r>
          </w:p>
          <w:p w14:paraId="65ADB417" w14:textId="760B95A4" w:rsidR="007A1684" w:rsidRPr="00713A88" w:rsidRDefault="00F96EC3" w:rsidP="007A1684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9</w:t>
            </w:r>
            <w:r w:rsidR="00834B02">
              <w:rPr>
                <w:rFonts w:cs="Arial"/>
              </w:rPr>
              <w:t>6</w:t>
            </w:r>
          </w:p>
          <w:p w14:paraId="53E2C1CD" w14:textId="77777777" w:rsidR="007A1684" w:rsidRPr="00713A88" w:rsidRDefault="007A1684" w:rsidP="007A1684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12</w:t>
            </w:r>
          </w:p>
          <w:p w14:paraId="3D31C172" w14:textId="77777777" w:rsidR="007A1684" w:rsidRPr="00713A88" w:rsidRDefault="007A1684" w:rsidP="007A1684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42</w:t>
            </w:r>
          </w:p>
          <w:p w14:paraId="38D70270" w14:textId="77777777" w:rsidR="007A1684" w:rsidRPr="0004410F" w:rsidRDefault="007A1684" w:rsidP="007A1684">
            <w:pPr>
              <w:spacing w:after="0" w:line="312" w:lineRule="auto"/>
              <w:jc w:val="center"/>
              <w:rPr>
                <w:rFonts w:cs="Arial"/>
              </w:rPr>
            </w:pPr>
            <w:r w:rsidRPr="00713A88">
              <w:rPr>
                <w:rFonts w:cs="Arial"/>
              </w:rPr>
              <w:t xml:space="preserve">  32</w:t>
            </w:r>
          </w:p>
        </w:tc>
      </w:tr>
    </w:tbl>
    <w:p w14:paraId="362FF93C" w14:textId="77777777" w:rsidR="007A1684" w:rsidRDefault="007A1684" w:rsidP="007A1684">
      <w:pPr>
        <w:jc w:val="both"/>
        <w:rPr>
          <w:rFonts w:cs="Arial"/>
        </w:rPr>
      </w:pPr>
      <w:r w:rsidRPr="0004410F">
        <w:rPr>
          <w:rFonts w:cs="Arial"/>
        </w:rPr>
        <w:t>Výběr cenových</w:t>
      </w:r>
      <w:r>
        <w:rPr>
          <w:rFonts w:cs="Arial"/>
        </w:rPr>
        <w:t xml:space="preserve"> </w:t>
      </w:r>
      <w:r w:rsidRPr="008E46E8">
        <w:rPr>
          <w:rFonts w:cs="Arial"/>
        </w:rPr>
        <w:t>reprezentantů pro všechny typy indexů je stejný, pouze u jednotlivých sociálních skupin domácností nejsou některé výrobky a služby zastoupeny.</w:t>
      </w:r>
    </w:p>
    <w:p w14:paraId="6979364E" w14:textId="77777777" w:rsidR="007A1684" w:rsidRDefault="007A1684" w:rsidP="007A1684">
      <w:pPr>
        <w:jc w:val="both"/>
        <w:rPr>
          <w:rFonts w:cs="Arial"/>
        </w:rPr>
      </w:pPr>
    </w:p>
    <w:p w14:paraId="0465E0D1" w14:textId="77777777" w:rsidR="00D75747" w:rsidRPr="00897682" w:rsidRDefault="00D75747" w:rsidP="007A1684">
      <w:pPr>
        <w:jc w:val="both"/>
        <w:rPr>
          <w:rFonts w:cs="Arial"/>
        </w:rPr>
      </w:pPr>
    </w:p>
    <w:p w14:paraId="6A25416C" w14:textId="77777777" w:rsidR="007A1684" w:rsidRPr="008E46E8" w:rsidRDefault="007A1684" w:rsidP="007A1684">
      <w:pPr>
        <w:pStyle w:val="Nadpis3"/>
      </w:pPr>
      <w:r w:rsidRPr="008E46E8">
        <w:lastRenderedPageBreak/>
        <w:t>Váhový systém</w:t>
      </w:r>
    </w:p>
    <w:p w14:paraId="324BCC70" w14:textId="77777777" w:rsidR="007A1684" w:rsidRPr="003B5B45" w:rsidRDefault="00F96EC3" w:rsidP="007A1684">
      <w:pPr>
        <w:jc w:val="both"/>
      </w:pPr>
      <w:r w:rsidRPr="00592C0F">
        <w:t>V </w:t>
      </w:r>
      <w:r w:rsidRPr="00AD34AC">
        <w:t>roce 2023 proběhla revize váhového systému. Váhy jsou od ledna roku 2024 zaktualizovány na základě výdajů domácností statistiky národních účtů. Primárně vycházejí z výdajů roku 2022 a jsou modifikovány odhadem výdajů roku 2023. Váhy pro detailní cenové reprezentanty jsou zaktualizovány dle údajů statistiky rodinných účtů doplněných o další dostupné zdroje a šetření. Od ledna roku 2024 jsou publikované cenové indexy vypočteny podle nových revidovaných indexních schémat</w:t>
      </w:r>
      <w:r w:rsidR="007A1684" w:rsidRPr="00713A88">
        <w:t>.</w:t>
      </w:r>
    </w:p>
    <w:p w14:paraId="20EEB65D" w14:textId="77777777" w:rsidR="007A1684" w:rsidRPr="003B5B45" w:rsidRDefault="007A1684" w:rsidP="007A168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14:paraId="00D6C0D1" w14:textId="77777777" w:rsidR="007A1684" w:rsidRPr="003B5B45" w:rsidRDefault="007A1684" w:rsidP="007A1684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</w:t>
      </w:r>
      <w:r>
        <w:rPr>
          <w:rFonts w:cs="Arial"/>
        </w:rPr>
        <w:t>ech domácností, u indexů za hl. </w:t>
      </w:r>
      <w:r w:rsidRPr="003B5B45">
        <w:rPr>
          <w:rFonts w:cs="Arial"/>
        </w:rPr>
        <w:t>m. Prahu ze struktury výdajů domácností žijících v hl. m. Praze a u indexů za domácnosti důchodců ze struktury výdajů domácností důchodců.</w:t>
      </w:r>
    </w:p>
    <w:p w14:paraId="49AFB9CA" w14:textId="77777777" w:rsidR="007A1684" w:rsidRDefault="007A1684" w:rsidP="007A1684">
      <w:pPr>
        <w:jc w:val="both"/>
        <w:rPr>
          <w:rFonts w:cs="Arial"/>
          <w:szCs w:val="20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členů, tj. domácnost s osobou v čele, </w:t>
      </w:r>
      <w:r w:rsidRPr="003B5B45">
        <w:rPr>
          <w:rFonts w:cs="Arial"/>
          <w:szCs w:val="20"/>
        </w:rPr>
        <w:t>která pobírala jakýkoliv důchod (kromě sirotčího) nebo osoba v důchodovém věku, která neměla nárok na žádný druh důchodu, a která zároveň nepracovala buď vůbec anebo měla její pracovní činnost pouze omezený rozsah, a zároveň žádná z dalších osob v domácnosti nebyla pracující.</w:t>
      </w:r>
    </w:p>
    <w:p w14:paraId="4B2409E3" w14:textId="77777777" w:rsidR="00D75747" w:rsidRDefault="00D75747" w:rsidP="007A1684">
      <w:pPr>
        <w:jc w:val="both"/>
        <w:rPr>
          <w:rFonts w:cs="Arial"/>
          <w:szCs w:val="20"/>
        </w:rPr>
      </w:pPr>
    </w:p>
    <w:p w14:paraId="75774622" w14:textId="77777777" w:rsidR="007A1684" w:rsidRPr="003B5B45" w:rsidRDefault="007A1684" w:rsidP="007A1684">
      <w:pPr>
        <w:pStyle w:val="Nadpis3"/>
      </w:pPr>
      <w:r w:rsidRPr="003B5B45">
        <w:t>Způsob výpočtu indexů</w:t>
      </w:r>
    </w:p>
    <w:p w14:paraId="7BCA8427" w14:textId="77777777" w:rsidR="007A1684" w:rsidRPr="003B5B45" w:rsidRDefault="007A1684" w:rsidP="007A1684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14:paraId="233CCB79" w14:textId="77777777" w:rsidR="007A1684" w:rsidRPr="003B5B45" w:rsidRDefault="007A1684" w:rsidP="007A1684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 w14:anchorId="194C1790">
          <v:shape id="_x0000_i1026" type="#_x0000_t75" style="width:86.25pt;height:42pt" o:ole="">
            <v:imagedata r:id="rId12" o:title=""/>
          </v:shape>
          <o:OLEObject Type="Embed" ProgID="Equation.3" ShapeID="_x0000_i1026" DrawAspect="Content" ObjectID="_1830590548" r:id="rId13"/>
        </w:object>
      </w:r>
    </w:p>
    <w:p w14:paraId="6E56ABCF" w14:textId="77777777" w:rsidR="007A1684" w:rsidRPr="003B5B45" w:rsidRDefault="007A1684" w:rsidP="007A1684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14:paraId="0E0A0FA6" w14:textId="77777777" w:rsidR="007A1684" w:rsidRPr="003B5B45" w:rsidRDefault="007A1684" w:rsidP="007A1684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14:paraId="33071910" w14:textId="77777777" w:rsidR="007A1684" w:rsidRPr="003B5B45" w:rsidRDefault="007A1684" w:rsidP="007A1684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 xml:space="preserve">= stálá </w:t>
      </w:r>
      <w:proofErr w:type="gramStart"/>
      <w:r w:rsidRPr="003B5B45">
        <w:rPr>
          <w:rFonts w:cs="Arial"/>
          <w:i/>
          <w:iCs/>
        </w:rPr>
        <w:t>váha - výdaje</w:t>
      </w:r>
      <w:proofErr w:type="gramEnd"/>
      <w:r w:rsidRPr="003B5B45">
        <w:rPr>
          <w:rFonts w:cs="Arial"/>
          <w:i/>
          <w:iCs/>
        </w:rPr>
        <w:t xml:space="preserve"> domácností za zboží (službu) v základním období</w:t>
      </w:r>
    </w:p>
    <w:p w14:paraId="325958C6" w14:textId="77777777" w:rsidR="007A1684" w:rsidRPr="003B5B45" w:rsidRDefault="007A1684" w:rsidP="007A1684">
      <w:pPr>
        <w:spacing w:after="120"/>
        <w:jc w:val="both"/>
        <w:rPr>
          <w:rFonts w:cs="Arial"/>
          <w:i/>
          <w:iCs/>
        </w:rPr>
      </w:pPr>
    </w:p>
    <w:p w14:paraId="6E310EFB" w14:textId="551558FF" w:rsidR="007A1684" w:rsidRDefault="007A1684" w:rsidP="006E6AF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 xml:space="preserve">Od </w:t>
      </w:r>
      <w:r w:rsidR="00F96EC3">
        <w:t>ledna 2024</w:t>
      </w:r>
      <w:r w:rsidRPr="00713A88">
        <w:t xml:space="preserve"> došlo u cenových indexů ke změně cenového ref</w:t>
      </w:r>
      <w:r w:rsidR="00F96EC3">
        <w:t>erenčního období z prosince 2021</w:t>
      </w:r>
      <w:r w:rsidRPr="00713A88">
        <w:t xml:space="preserve"> na prosinec 202</w:t>
      </w:r>
      <w:r w:rsidR="00F96EC3">
        <w:t>3</w:t>
      </w:r>
      <w:r w:rsidRPr="00713A88">
        <w:t>.</w:t>
      </w:r>
      <w:r w:rsidRPr="00713A88">
        <w:rPr>
          <w:rFonts w:cs="Arial"/>
          <w:iCs/>
          <w:szCs w:val="20"/>
        </w:rPr>
        <w:t xml:space="preserve"> Nově vypočítávané indexy o základu prosinec 202</w:t>
      </w:r>
      <w:r w:rsidR="00F96EC3">
        <w:rPr>
          <w:rFonts w:cs="Arial"/>
          <w:iCs/>
          <w:szCs w:val="20"/>
        </w:rPr>
        <w:t>3</w:t>
      </w:r>
      <w:r w:rsidRPr="00713A88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</w:t>
      </w:r>
      <w:r w:rsidRPr="003B5B45">
        <w:rPr>
          <w:rFonts w:cs="Arial"/>
          <w:iCs/>
          <w:szCs w:val="20"/>
        </w:rPr>
        <w:t xml:space="preserve">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7A1684" w:rsidSect="001E1465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510" w:footer="680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ED930" w14:textId="77777777" w:rsidR="006F674C" w:rsidRDefault="006F674C" w:rsidP="00E71A58">
      <w:r>
        <w:separator/>
      </w:r>
    </w:p>
  </w:endnote>
  <w:endnote w:type="continuationSeparator" w:id="0">
    <w:p w14:paraId="39DCF481" w14:textId="77777777" w:rsidR="006F674C" w:rsidRDefault="006F674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CC46" w14:textId="081E2CF8" w:rsidR="003222AB" w:rsidRPr="00F1639F" w:rsidRDefault="003222AB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5B3693F7" wp14:editId="57D73FC6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54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 w:rsidR="00B4115E">
      <w:rPr>
        <w:szCs w:val="16"/>
      </w:rPr>
      <w:t>42</w:t>
    </w:r>
    <w:r w:rsidRPr="00F1639F">
      <w:rPr>
        <w:szCs w:val="16"/>
      </w:rPr>
      <w:fldChar w:fldCharType="end"/>
    </w:r>
    <w:r w:rsidRPr="00F1639F">
      <w:rPr>
        <w:szCs w:val="16"/>
      </w:rPr>
      <w:tab/>
    </w:r>
    <w:r>
      <w:rPr>
        <w:rStyle w:val="ZpatChar"/>
        <w:szCs w:val="16"/>
      </w:rPr>
      <w:t>leden – prosinec 202</w:t>
    </w:r>
    <w:r w:rsidR="00820AEE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202</w:t>
    </w:r>
    <w:r w:rsidR="00820AEE">
      <w:rPr>
        <w:rStyle w:val="ZpatChar"/>
        <w:i/>
        <w:szCs w:val="16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C341" w14:textId="35794FFB" w:rsidR="003222AB" w:rsidRPr="00F1639F" w:rsidRDefault="003222AB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77B66EFC" wp14:editId="2CCCB48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55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leden – prosinec 202</w:t>
    </w:r>
    <w:r w:rsidR="00820AEE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202</w:t>
    </w:r>
    <w:r w:rsidR="00820AEE">
      <w:rPr>
        <w:rStyle w:val="ZpatChar"/>
        <w:i/>
        <w:szCs w:val="16"/>
      </w:rPr>
      <w:t>5</w:t>
    </w:r>
    <w:r w:rsidRPr="00F1639F">
      <w:rPr>
        <w:szCs w:val="16"/>
      </w:rPr>
      <w:tab/>
    </w:r>
    <w:r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Pr="00F1639F">
      <w:rPr>
        <w:rStyle w:val="ZpatChar"/>
        <w:szCs w:val="16"/>
      </w:rPr>
      <w:fldChar w:fldCharType="separate"/>
    </w:r>
    <w:r w:rsidR="00B4115E">
      <w:rPr>
        <w:rStyle w:val="ZpatChar"/>
        <w:szCs w:val="16"/>
      </w:rPr>
      <w:t>43</w:t>
    </w:r>
    <w:r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133B4" w14:textId="77777777" w:rsidR="006F674C" w:rsidRDefault="006F674C" w:rsidP="00E71A58">
      <w:r>
        <w:separator/>
      </w:r>
    </w:p>
  </w:footnote>
  <w:footnote w:type="continuationSeparator" w:id="0">
    <w:p w14:paraId="44A9D98E" w14:textId="77777777" w:rsidR="006F674C" w:rsidRDefault="006F674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DBA54" w14:textId="77777777" w:rsidR="003222AB" w:rsidRPr="00937AE2" w:rsidRDefault="003222AB" w:rsidP="000A797E">
    <w:pPr>
      <w:pStyle w:val="Zhlav"/>
    </w:pPr>
    <w:r>
      <w:t>Indexy spotřebitelských cen</w:t>
    </w:r>
  </w:p>
  <w:p w14:paraId="7EA22139" w14:textId="77777777" w:rsidR="003222AB" w:rsidRPr="00FE448C" w:rsidRDefault="003222AB" w:rsidP="000A797E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FE038" w14:textId="77777777" w:rsidR="003222AB" w:rsidRPr="00937AE2" w:rsidRDefault="003222AB" w:rsidP="000A797E">
    <w:pPr>
      <w:pStyle w:val="Zhlav"/>
    </w:pPr>
    <w:r>
      <w:t>Indexy spotřebitelských cen</w:t>
    </w:r>
  </w:p>
  <w:p w14:paraId="5349BCAD" w14:textId="77777777" w:rsidR="003222AB" w:rsidRPr="00FE448C" w:rsidRDefault="003222AB" w:rsidP="000A797E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092827">
    <w:abstractNumId w:val="12"/>
  </w:num>
  <w:num w:numId="2" w16cid:durableId="248778237">
    <w:abstractNumId w:val="8"/>
  </w:num>
  <w:num w:numId="3" w16cid:durableId="1078401284">
    <w:abstractNumId w:val="3"/>
  </w:num>
  <w:num w:numId="4" w16cid:durableId="60951238">
    <w:abstractNumId w:val="2"/>
  </w:num>
  <w:num w:numId="5" w16cid:durableId="451677535">
    <w:abstractNumId w:val="1"/>
  </w:num>
  <w:num w:numId="6" w16cid:durableId="746341814">
    <w:abstractNumId w:val="0"/>
  </w:num>
  <w:num w:numId="7" w16cid:durableId="903904925">
    <w:abstractNumId w:val="9"/>
  </w:num>
  <w:num w:numId="8" w16cid:durableId="236673756">
    <w:abstractNumId w:val="7"/>
  </w:num>
  <w:num w:numId="9" w16cid:durableId="291178367">
    <w:abstractNumId w:val="6"/>
  </w:num>
  <w:num w:numId="10" w16cid:durableId="2060202617">
    <w:abstractNumId w:val="5"/>
  </w:num>
  <w:num w:numId="11" w16cid:durableId="2049140678">
    <w:abstractNumId w:val="4"/>
  </w:num>
  <w:num w:numId="12" w16cid:durableId="1976641681">
    <w:abstractNumId w:val="10"/>
  </w:num>
  <w:num w:numId="13" w16cid:durableId="537857176">
    <w:abstractNumId w:val="14"/>
  </w:num>
  <w:num w:numId="14" w16cid:durableId="436370118">
    <w:abstractNumId w:val="15"/>
  </w:num>
  <w:num w:numId="15" w16cid:durableId="2039355775">
    <w:abstractNumId w:val="13"/>
  </w:num>
  <w:num w:numId="16" w16cid:durableId="15872229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0B6"/>
    <w:rsid w:val="0000209D"/>
    <w:rsid w:val="00004D5A"/>
    <w:rsid w:val="000056D5"/>
    <w:rsid w:val="0000767A"/>
    <w:rsid w:val="00010702"/>
    <w:rsid w:val="0002239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52FEC"/>
    <w:rsid w:val="00060C89"/>
    <w:rsid w:val="000610E1"/>
    <w:rsid w:val="00062EC5"/>
    <w:rsid w:val="00062F22"/>
    <w:rsid w:val="000712B3"/>
    <w:rsid w:val="0008263E"/>
    <w:rsid w:val="00082C19"/>
    <w:rsid w:val="000832AE"/>
    <w:rsid w:val="00085395"/>
    <w:rsid w:val="00087634"/>
    <w:rsid w:val="00087F2B"/>
    <w:rsid w:val="000974D1"/>
    <w:rsid w:val="0009799E"/>
    <w:rsid w:val="000A1183"/>
    <w:rsid w:val="000A256D"/>
    <w:rsid w:val="000A3A2C"/>
    <w:rsid w:val="000A797E"/>
    <w:rsid w:val="000B0F34"/>
    <w:rsid w:val="000B2B94"/>
    <w:rsid w:val="000B3647"/>
    <w:rsid w:val="000C3408"/>
    <w:rsid w:val="000C6AFD"/>
    <w:rsid w:val="000D4B6A"/>
    <w:rsid w:val="000D5637"/>
    <w:rsid w:val="000E6FBD"/>
    <w:rsid w:val="000F0AB6"/>
    <w:rsid w:val="000F618C"/>
    <w:rsid w:val="000F71E5"/>
    <w:rsid w:val="00100F5C"/>
    <w:rsid w:val="00104C4C"/>
    <w:rsid w:val="00117E08"/>
    <w:rsid w:val="0012192F"/>
    <w:rsid w:val="00125D69"/>
    <w:rsid w:val="001373C4"/>
    <w:rsid w:val="00137AA6"/>
    <w:rsid w:val="001405FA"/>
    <w:rsid w:val="001425C3"/>
    <w:rsid w:val="00154082"/>
    <w:rsid w:val="0016256B"/>
    <w:rsid w:val="00163793"/>
    <w:rsid w:val="00164FEF"/>
    <w:rsid w:val="001706D6"/>
    <w:rsid w:val="001714F2"/>
    <w:rsid w:val="00180E91"/>
    <w:rsid w:val="001822F7"/>
    <w:rsid w:val="00184B08"/>
    <w:rsid w:val="00185010"/>
    <w:rsid w:val="001A552F"/>
    <w:rsid w:val="001B2CA9"/>
    <w:rsid w:val="001B3110"/>
    <w:rsid w:val="001B4729"/>
    <w:rsid w:val="001B6C09"/>
    <w:rsid w:val="001C05CD"/>
    <w:rsid w:val="001C3EC3"/>
    <w:rsid w:val="001D68B2"/>
    <w:rsid w:val="001E1465"/>
    <w:rsid w:val="001E598F"/>
    <w:rsid w:val="001F4597"/>
    <w:rsid w:val="002036E6"/>
    <w:rsid w:val="002118B9"/>
    <w:rsid w:val="00217C5B"/>
    <w:rsid w:val="00220113"/>
    <w:rsid w:val="0022139E"/>
    <w:rsid w:val="0022200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63AF1"/>
    <w:rsid w:val="00271465"/>
    <w:rsid w:val="00285412"/>
    <w:rsid w:val="00287433"/>
    <w:rsid w:val="002A16D4"/>
    <w:rsid w:val="002A230C"/>
    <w:rsid w:val="002C43BD"/>
    <w:rsid w:val="002D0E59"/>
    <w:rsid w:val="002E02A1"/>
    <w:rsid w:val="002E4E4C"/>
    <w:rsid w:val="002E57D3"/>
    <w:rsid w:val="002E705F"/>
    <w:rsid w:val="00304771"/>
    <w:rsid w:val="003052D4"/>
    <w:rsid w:val="00306C5B"/>
    <w:rsid w:val="00315E55"/>
    <w:rsid w:val="003209D6"/>
    <w:rsid w:val="003222AB"/>
    <w:rsid w:val="0032656E"/>
    <w:rsid w:val="00332190"/>
    <w:rsid w:val="00344668"/>
    <w:rsid w:val="003462D9"/>
    <w:rsid w:val="003611B3"/>
    <w:rsid w:val="003657F3"/>
    <w:rsid w:val="00375A67"/>
    <w:rsid w:val="003818DC"/>
    <w:rsid w:val="00385D98"/>
    <w:rsid w:val="003A2B4D"/>
    <w:rsid w:val="003A478C"/>
    <w:rsid w:val="003A5525"/>
    <w:rsid w:val="003A6B38"/>
    <w:rsid w:val="003B4B47"/>
    <w:rsid w:val="003B5A32"/>
    <w:rsid w:val="003B7B92"/>
    <w:rsid w:val="003C3490"/>
    <w:rsid w:val="003D3BEB"/>
    <w:rsid w:val="003D6920"/>
    <w:rsid w:val="003E4C91"/>
    <w:rsid w:val="003F313C"/>
    <w:rsid w:val="003F551C"/>
    <w:rsid w:val="00407C13"/>
    <w:rsid w:val="00410638"/>
    <w:rsid w:val="0042625A"/>
    <w:rsid w:val="0043064F"/>
    <w:rsid w:val="00432A58"/>
    <w:rsid w:val="00434617"/>
    <w:rsid w:val="00440900"/>
    <w:rsid w:val="004441A0"/>
    <w:rsid w:val="00457424"/>
    <w:rsid w:val="00476240"/>
    <w:rsid w:val="00476439"/>
    <w:rsid w:val="0047735C"/>
    <w:rsid w:val="004776BC"/>
    <w:rsid w:val="0048139F"/>
    <w:rsid w:val="00481E40"/>
    <w:rsid w:val="00484ECE"/>
    <w:rsid w:val="004915CB"/>
    <w:rsid w:val="004970EF"/>
    <w:rsid w:val="004A1719"/>
    <w:rsid w:val="004A221E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1C54"/>
    <w:rsid w:val="004E3ECC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6573"/>
    <w:rsid w:val="00532CE7"/>
    <w:rsid w:val="0053324C"/>
    <w:rsid w:val="00534715"/>
    <w:rsid w:val="00534A28"/>
    <w:rsid w:val="00541508"/>
    <w:rsid w:val="0054256F"/>
    <w:rsid w:val="005460B6"/>
    <w:rsid w:val="0055599F"/>
    <w:rsid w:val="00556D68"/>
    <w:rsid w:val="005647BF"/>
    <w:rsid w:val="00570953"/>
    <w:rsid w:val="0057364B"/>
    <w:rsid w:val="00574773"/>
    <w:rsid w:val="00582BDC"/>
    <w:rsid w:val="00583FFD"/>
    <w:rsid w:val="00590087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46B8"/>
    <w:rsid w:val="005D5802"/>
    <w:rsid w:val="005D7890"/>
    <w:rsid w:val="005D7C08"/>
    <w:rsid w:val="005E40E9"/>
    <w:rsid w:val="005E7C78"/>
    <w:rsid w:val="005F210D"/>
    <w:rsid w:val="005F3EB1"/>
    <w:rsid w:val="00604307"/>
    <w:rsid w:val="0060487F"/>
    <w:rsid w:val="00604EAD"/>
    <w:rsid w:val="006104FB"/>
    <w:rsid w:val="00611279"/>
    <w:rsid w:val="00612A2F"/>
    <w:rsid w:val="00616E05"/>
    <w:rsid w:val="00624093"/>
    <w:rsid w:val="006404A7"/>
    <w:rsid w:val="006451E4"/>
    <w:rsid w:val="00645B33"/>
    <w:rsid w:val="006516CB"/>
    <w:rsid w:val="006578A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44A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668C"/>
    <w:rsid w:val="006E6AF4"/>
    <w:rsid w:val="006F674C"/>
    <w:rsid w:val="00706AD4"/>
    <w:rsid w:val="007140BE"/>
    <w:rsid w:val="007211F5"/>
    <w:rsid w:val="00725BB5"/>
    <w:rsid w:val="00727E33"/>
    <w:rsid w:val="00730AE8"/>
    <w:rsid w:val="00741493"/>
    <w:rsid w:val="007463A7"/>
    <w:rsid w:val="00752180"/>
    <w:rsid w:val="00752A16"/>
    <w:rsid w:val="007551F1"/>
    <w:rsid w:val="00755202"/>
    <w:rsid w:val="00755D3A"/>
    <w:rsid w:val="007578D3"/>
    <w:rsid w:val="007609C6"/>
    <w:rsid w:val="0076521E"/>
    <w:rsid w:val="007661E9"/>
    <w:rsid w:val="00770E96"/>
    <w:rsid w:val="00776169"/>
    <w:rsid w:val="00776527"/>
    <w:rsid w:val="00780EF1"/>
    <w:rsid w:val="00790764"/>
    <w:rsid w:val="0079453C"/>
    <w:rsid w:val="00794677"/>
    <w:rsid w:val="007A09BF"/>
    <w:rsid w:val="007A1684"/>
    <w:rsid w:val="007B6689"/>
    <w:rsid w:val="007D0D7B"/>
    <w:rsid w:val="007D40DF"/>
    <w:rsid w:val="007E7E61"/>
    <w:rsid w:val="007F0845"/>
    <w:rsid w:val="00807C82"/>
    <w:rsid w:val="00812F96"/>
    <w:rsid w:val="00816905"/>
    <w:rsid w:val="00820AEE"/>
    <w:rsid w:val="00821FF6"/>
    <w:rsid w:val="0083143E"/>
    <w:rsid w:val="00831CDE"/>
    <w:rsid w:val="00834304"/>
    <w:rsid w:val="00834B02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AA6"/>
    <w:rsid w:val="00865E4C"/>
    <w:rsid w:val="008701E4"/>
    <w:rsid w:val="008759CD"/>
    <w:rsid w:val="00875A32"/>
    <w:rsid w:val="00876086"/>
    <w:rsid w:val="00876CC5"/>
    <w:rsid w:val="00884704"/>
    <w:rsid w:val="008873D4"/>
    <w:rsid w:val="00893E85"/>
    <w:rsid w:val="00894031"/>
    <w:rsid w:val="008A0A15"/>
    <w:rsid w:val="008B5C82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77D4"/>
    <w:rsid w:val="009113E6"/>
    <w:rsid w:val="0091155E"/>
    <w:rsid w:val="00912A92"/>
    <w:rsid w:val="0091728D"/>
    <w:rsid w:val="0092180B"/>
    <w:rsid w:val="00921F14"/>
    <w:rsid w:val="00924AC8"/>
    <w:rsid w:val="0092597A"/>
    <w:rsid w:val="00930CFE"/>
    <w:rsid w:val="009368C7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49AF"/>
    <w:rsid w:val="009C554B"/>
    <w:rsid w:val="009C719E"/>
    <w:rsid w:val="009D09BB"/>
    <w:rsid w:val="009D3ACD"/>
    <w:rsid w:val="009E5DDB"/>
    <w:rsid w:val="009E65F6"/>
    <w:rsid w:val="009F4CA7"/>
    <w:rsid w:val="00A10D66"/>
    <w:rsid w:val="00A14114"/>
    <w:rsid w:val="00A17A3C"/>
    <w:rsid w:val="00A23E43"/>
    <w:rsid w:val="00A30F65"/>
    <w:rsid w:val="00A418BC"/>
    <w:rsid w:val="00A46DE0"/>
    <w:rsid w:val="00A50D73"/>
    <w:rsid w:val="00A52CAD"/>
    <w:rsid w:val="00A53FC7"/>
    <w:rsid w:val="00A60530"/>
    <w:rsid w:val="00A62CE1"/>
    <w:rsid w:val="00A6741E"/>
    <w:rsid w:val="00A75E40"/>
    <w:rsid w:val="00A76D42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1189"/>
    <w:rsid w:val="00B17E71"/>
    <w:rsid w:val="00B17FDE"/>
    <w:rsid w:val="00B2379C"/>
    <w:rsid w:val="00B2687D"/>
    <w:rsid w:val="00B32DDB"/>
    <w:rsid w:val="00B34528"/>
    <w:rsid w:val="00B402FC"/>
    <w:rsid w:val="00B4115E"/>
    <w:rsid w:val="00B46604"/>
    <w:rsid w:val="00B55F5E"/>
    <w:rsid w:val="00B5752E"/>
    <w:rsid w:val="00B61B33"/>
    <w:rsid w:val="00B63A11"/>
    <w:rsid w:val="00B64C24"/>
    <w:rsid w:val="00B65CB3"/>
    <w:rsid w:val="00B6608F"/>
    <w:rsid w:val="00B679FB"/>
    <w:rsid w:val="00B76D1E"/>
    <w:rsid w:val="00B80EC6"/>
    <w:rsid w:val="00B821B7"/>
    <w:rsid w:val="00B877B2"/>
    <w:rsid w:val="00B92D1D"/>
    <w:rsid w:val="00B938C5"/>
    <w:rsid w:val="00B94026"/>
    <w:rsid w:val="00B95940"/>
    <w:rsid w:val="00BB46F3"/>
    <w:rsid w:val="00BB4CB1"/>
    <w:rsid w:val="00BB4F98"/>
    <w:rsid w:val="00BC7154"/>
    <w:rsid w:val="00BD0F1A"/>
    <w:rsid w:val="00BD366B"/>
    <w:rsid w:val="00BD6D50"/>
    <w:rsid w:val="00BE18B9"/>
    <w:rsid w:val="00BE2495"/>
    <w:rsid w:val="00BE3108"/>
    <w:rsid w:val="00BF1578"/>
    <w:rsid w:val="00C17339"/>
    <w:rsid w:val="00C21F94"/>
    <w:rsid w:val="00C23A57"/>
    <w:rsid w:val="00C27913"/>
    <w:rsid w:val="00C33B68"/>
    <w:rsid w:val="00C36A79"/>
    <w:rsid w:val="00C405D4"/>
    <w:rsid w:val="00C4513B"/>
    <w:rsid w:val="00C46631"/>
    <w:rsid w:val="00C54697"/>
    <w:rsid w:val="00C60070"/>
    <w:rsid w:val="00C6783D"/>
    <w:rsid w:val="00C73885"/>
    <w:rsid w:val="00C747B1"/>
    <w:rsid w:val="00C82191"/>
    <w:rsid w:val="00C90CF4"/>
    <w:rsid w:val="00C92EB6"/>
    <w:rsid w:val="00C93389"/>
    <w:rsid w:val="00CB3681"/>
    <w:rsid w:val="00CB4930"/>
    <w:rsid w:val="00CC2E7D"/>
    <w:rsid w:val="00CC39F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2059"/>
    <w:rsid w:val="00D465E4"/>
    <w:rsid w:val="00D50F46"/>
    <w:rsid w:val="00D66223"/>
    <w:rsid w:val="00D74CF3"/>
    <w:rsid w:val="00D75747"/>
    <w:rsid w:val="00D8084C"/>
    <w:rsid w:val="00D9440D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05945"/>
    <w:rsid w:val="00E12B1E"/>
    <w:rsid w:val="00E14911"/>
    <w:rsid w:val="00E17262"/>
    <w:rsid w:val="00E24451"/>
    <w:rsid w:val="00E24D8B"/>
    <w:rsid w:val="00E253A2"/>
    <w:rsid w:val="00E30B9B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93007"/>
    <w:rsid w:val="00E93820"/>
    <w:rsid w:val="00E96E34"/>
    <w:rsid w:val="00EA0C68"/>
    <w:rsid w:val="00EC03D7"/>
    <w:rsid w:val="00ED2306"/>
    <w:rsid w:val="00ED62C6"/>
    <w:rsid w:val="00ED64C1"/>
    <w:rsid w:val="00EE3446"/>
    <w:rsid w:val="00EE3E78"/>
    <w:rsid w:val="00EE4B1B"/>
    <w:rsid w:val="00EF150D"/>
    <w:rsid w:val="00EF1F5A"/>
    <w:rsid w:val="00EF7B28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0C07"/>
    <w:rsid w:val="00F437CC"/>
    <w:rsid w:val="00F47067"/>
    <w:rsid w:val="00F508E2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85914"/>
    <w:rsid w:val="00F96EC3"/>
    <w:rsid w:val="00F97C9A"/>
    <w:rsid w:val="00FA03C7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1AAF7FD3"/>
  <w15:docId w15:val="{711C039C-1ED4-45DB-AF04-E6952F7C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463A7"/>
    <w:pPr>
      <w:spacing w:after="80" w:line="288" w:lineRule="auto"/>
    </w:pPr>
    <w:rPr>
      <w:rFonts w:ascii="Arial" w:eastAsia="Times New Roman" w:hAnsi="Arial"/>
      <w:b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76D42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nadpis">
    <w:name w:val="TL Kontakty nadpis"/>
    <w:basedOn w:val="Normln"/>
    <w:qFormat/>
    <w:rsid w:val="007463A7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jemn">
    <w:name w:val="Subtle Emphasis"/>
    <w:basedOn w:val="Standardnpsmoodstavce"/>
    <w:uiPriority w:val="19"/>
    <w:qFormat/>
    <w:rsid w:val="007463A7"/>
    <w:rPr>
      <w:i/>
      <w:iCs/>
      <w:color w:val="auto"/>
    </w:rPr>
  </w:style>
  <w:style w:type="paragraph" w:customStyle="1" w:styleId="TLKontaktyerven">
    <w:name w:val="TL Kontakty červené"/>
    <w:basedOn w:val="Normln"/>
    <w:qFormat/>
    <w:rsid w:val="000832AE"/>
    <w:pPr>
      <w:spacing w:after="40"/>
      <w:contextualSpacing/>
    </w:pPr>
    <w:rPr>
      <w:b/>
      <w:caps/>
      <w:color w:val="000000" w:themeColor="text1"/>
      <w:sz w:val="24"/>
    </w:rPr>
  </w:style>
  <w:style w:type="character" w:styleId="Zdraznnintenzivn">
    <w:name w:val="Intense Emphasis"/>
    <w:basedOn w:val="Standardnpsmoodstavce"/>
    <w:uiPriority w:val="21"/>
    <w:qFormat/>
    <w:rsid w:val="000832AE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0832AE"/>
    <w:rPr>
      <w:b/>
      <w:bCs/>
      <w:smallCaps/>
      <w:color w:val="000000" w:themeColor="text1"/>
      <w:spacing w:val="5"/>
    </w:rPr>
  </w:style>
  <w:style w:type="paragraph" w:styleId="Zkladntext3">
    <w:name w:val="Body Text 3"/>
    <w:basedOn w:val="Normln"/>
    <w:link w:val="Zkladntext3Char"/>
    <w:semiHidden/>
    <w:rsid w:val="007A1684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7A1684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7A168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A1684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7A168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7A1684"/>
    <w:rPr>
      <w:rFonts w:ascii="Arial" w:eastAsia="Times New Roman" w:hAnsi="Arial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7A168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A1684"/>
    <w:rPr>
      <w:rFonts w:ascii="Arial" w:eastAsia="Times New Roman" w:hAnsi="Arial"/>
      <w:szCs w:val="24"/>
      <w:lang w:eastAsia="cs-CZ"/>
    </w:rPr>
  </w:style>
  <w:style w:type="paragraph" w:customStyle="1" w:styleId="Poznamkytexty">
    <w:name w:val="Poznamky texty"/>
    <w:basedOn w:val="Normln"/>
    <w:qFormat/>
    <w:rsid w:val="007A1684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7A1684"/>
    <w:rPr>
      <w:vertAlign w:val="superscript"/>
    </w:rPr>
  </w:style>
  <w:style w:type="paragraph" w:customStyle="1" w:styleId="Perex">
    <w:name w:val="Perex_"/>
    <w:next w:val="Normln"/>
    <w:qFormat/>
    <w:rsid w:val="007A1684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1684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1684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7A1684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customStyle="1" w:styleId="tlid-translation">
    <w:name w:val="tlid-translation"/>
    <w:basedOn w:val="Standardnpsmoodstavce"/>
    <w:rsid w:val="007A1684"/>
  </w:style>
  <w:style w:type="character" w:customStyle="1" w:styleId="rynqvb">
    <w:name w:val="rynqvb"/>
    <w:basedOn w:val="Standardnpsmoodstavce"/>
    <w:rsid w:val="007A1684"/>
  </w:style>
  <w:style w:type="character" w:customStyle="1" w:styleId="jlqj4b">
    <w:name w:val="jlqj4b"/>
    <w:basedOn w:val="Standardnpsmoodstavce"/>
    <w:rsid w:val="00EF7B28"/>
  </w:style>
  <w:style w:type="character" w:styleId="Sledovanodkaz">
    <w:name w:val="FollowedHyperlink"/>
    <w:basedOn w:val="Standardnpsmoodstavce"/>
    <w:uiPriority w:val="99"/>
    <w:semiHidden/>
    <w:unhideWhenUsed/>
    <w:rsid w:val="00A605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w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su.gov.cz/kdyz_se_rekne_inflace_resp_mira_inflac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enkrichova31428\Ostatn&#237;\PUBLIKACE\Ro&#269;n&#237;%20publikace%20012019-2024\Form_c446_Publikace%20obecna_BW%20CZ-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v1.1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446</Form_c>
    <NazevForm xmlns="8675fb2b-b414-4bad-b4c4-d9349268b5a1">Publikace CZ-EN BW</NazevForm>
    <UcinnostOdForm xmlns="8675fb2b-b414-4bad-b4c4-d9349268b5a1">2024-10-20T22:00:00+00:00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04476E-BBE9-4B4C-B0E5-661FEA0A71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5ABBDE-4639-4BEB-A4D7-9EE93F5989EC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3.xml><?xml version="1.0" encoding="utf-8"?>
<ds:datastoreItem xmlns:ds="http://schemas.openxmlformats.org/officeDocument/2006/customXml" ds:itemID="{047A6B4E-2632-4C0D-8CA1-C1FC0170A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1EC894-C22A-454D-B510-F2B9F6C9FD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Form_c446_Publikace obecna_BW CZ-EN.dotx</Template>
  <TotalTime>2</TotalTime>
  <Pages>3</Pages>
  <Words>1105</Words>
  <Characters>6522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Publikace cb CZ, EN_2017-08-14</vt:lpstr>
    </vt:vector>
  </TitlesOfParts>
  <Manager/>
  <Company>CSU</Company>
  <LinksUpToDate>false</LinksUpToDate>
  <CharactersWithSpaces>7612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Henkrichová</dc:creator>
  <cp:keywords/>
  <dc:description/>
  <cp:lastModifiedBy>Henkrichová Jana</cp:lastModifiedBy>
  <cp:revision>3</cp:revision>
  <cp:lastPrinted>2026-01-22T03:51:00Z</cp:lastPrinted>
  <dcterms:created xsi:type="dcterms:W3CDTF">2026-01-22T11:35:00Z</dcterms:created>
  <dcterms:modified xsi:type="dcterms:W3CDTF">2026-01-22T11:36:00Z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CZ-EN BW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2020-10-25T07:00:00Z</vt:filetime>
  </property>
  <property fmtid="{D5CDD505-2E9C-101B-9397-08002B2CF9AE}" pid="8" name="Označení">
    <vt:lpwstr>Form_c446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