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029A27" w14:textId="77777777" w:rsidR="00022396" w:rsidRDefault="00022396" w:rsidP="00022396">
      <w:pPr>
        <w:pStyle w:val="Nadpis1"/>
        <w:rPr>
          <w:lang w:val="en-GB"/>
        </w:rPr>
      </w:pPr>
      <w:r>
        <w:rPr>
          <w:lang w:val="en-GB"/>
        </w:rPr>
        <w:t>HARMONISED INDEX OF CONSUMER PRICES</w:t>
      </w:r>
    </w:p>
    <w:p w14:paraId="45E0CFB1" w14:textId="77777777" w:rsidR="00022396" w:rsidRPr="00A72AF5" w:rsidRDefault="00022396" w:rsidP="00022396">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14:paraId="5C8C8726" w14:textId="77777777" w:rsidR="00022396" w:rsidRPr="00140AE9" w:rsidRDefault="00022396" w:rsidP="00022396">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proofErr w:type="gramStart"/>
      <w:r w:rsidRPr="00140AE9">
        <w:rPr>
          <w:rFonts w:cs="Arial"/>
          <w:szCs w:val="20"/>
          <w:lang w:val="en-GB"/>
        </w:rPr>
        <w:t>Czechia</w:t>
      </w:r>
      <w:proofErr w:type="gramEnd"/>
      <w:r w:rsidRPr="00140AE9">
        <w:rPr>
          <w:rFonts w:cs="Arial"/>
          <w:szCs w:val="20"/>
          <w:lang w:val="en-GB"/>
        </w:rPr>
        <w:t xml:space="preserve"> but they do not include imputed rentals. On the other hand, the national CPI weights do not include non-residents spending but they do include imputed rentals.</w:t>
      </w:r>
    </w:p>
    <w:p w14:paraId="1629B272" w14:textId="77777777" w:rsidR="00022396" w:rsidRPr="00A72AF5" w:rsidRDefault="00022396" w:rsidP="00022396">
      <w:pPr>
        <w:pStyle w:val="Zkladntext"/>
        <w:spacing w:after="240"/>
        <w:jc w:val="both"/>
        <w:rPr>
          <w:rFonts w:cs="Arial"/>
          <w:szCs w:val="20"/>
          <w:lang w:val="en-GB"/>
        </w:rPr>
      </w:pPr>
      <w:r w:rsidRPr="00140AE9">
        <w:rPr>
          <w:rFonts w:cs="Arial"/>
          <w:szCs w:val="20"/>
          <w:lang w:val="en-GB"/>
        </w:rPr>
        <w:t>Starting from 2001, in compliance with the rules for candidate countries, Czechia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14:paraId="58AF79A2" w14:textId="77777777" w:rsidR="00022396" w:rsidRPr="00A72AF5" w:rsidRDefault="00022396" w:rsidP="00022396">
      <w:pPr>
        <w:jc w:val="both"/>
        <w:rPr>
          <w:rFonts w:cs="Arial"/>
          <w:szCs w:val="20"/>
          <w:lang w:val="en-GB"/>
        </w:rPr>
      </w:pPr>
    </w:p>
    <w:p w14:paraId="5EDA1ADC" w14:textId="77777777" w:rsidR="00022396" w:rsidRPr="00A72AF5" w:rsidRDefault="00022396" w:rsidP="00022396">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4"/>
        <w:gridCol w:w="861"/>
        <w:gridCol w:w="861"/>
        <w:gridCol w:w="861"/>
        <w:gridCol w:w="861"/>
        <w:gridCol w:w="1412"/>
        <w:gridCol w:w="859"/>
        <w:gridCol w:w="859"/>
        <w:gridCol w:w="859"/>
        <w:gridCol w:w="859"/>
      </w:tblGrid>
      <w:tr w:rsidR="00022396" w:rsidRPr="00324A32" w14:paraId="16C4FF6C" w14:textId="77777777" w:rsidTr="00022396">
        <w:trPr>
          <w:trHeight w:val="510"/>
        </w:trPr>
        <w:tc>
          <w:tcPr>
            <w:tcW w:w="666" w:type="pct"/>
            <w:tcMar>
              <w:top w:w="15" w:type="dxa"/>
              <w:left w:w="15" w:type="dxa"/>
              <w:bottom w:w="0" w:type="dxa"/>
              <w:right w:w="15" w:type="dxa"/>
            </w:tcMar>
            <w:vAlign w:val="bottom"/>
          </w:tcPr>
          <w:p w14:paraId="7045500C" w14:textId="77777777" w:rsidR="00022396" w:rsidRPr="007528EB" w:rsidRDefault="00022396" w:rsidP="00022396">
            <w:pPr>
              <w:spacing w:after="0" w:line="240" w:lineRule="auto"/>
              <w:rPr>
                <w:rFonts w:cs="Arial"/>
                <w:sz w:val="16"/>
                <w:szCs w:val="16"/>
                <w:lang w:val="en-GB"/>
              </w:rPr>
            </w:pPr>
          </w:p>
        </w:tc>
        <w:tc>
          <w:tcPr>
            <w:tcW w:w="450" w:type="pct"/>
            <w:tcMar>
              <w:top w:w="15" w:type="dxa"/>
              <w:left w:w="15" w:type="dxa"/>
              <w:bottom w:w="0" w:type="dxa"/>
              <w:right w:w="15" w:type="dxa"/>
            </w:tcMar>
            <w:vAlign w:val="center"/>
          </w:tcPr>
          <w:p w14:paraId="2E1CCC4E" w14:textId="26CA57AA"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450" w:type="pct"/>
            <w:tcMar>
              <w:top w:w="15" w:type="dxa"/>
              <w:left w:w="15" w:type="dxa"/>
              <w:bottom w:w="0" w:type="dxa"/>
              <w:right w:w="15" w:type="dxa"/>
            </w:tcMar>
            <w:vAlign w:val="center"/>
          </w:tcPr>
          <w:p w14:paraId="21D68E33" w14:textId="6747A317"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450" w:type="pct"/>
            <w:tcMar>
              <w:top w:w="15" w:type="dxa"/>
              <w:left w:w="15" w:type="dxa"/>
              <w:bottom w:w="0" w:type="dxa"/>
              <w:right w:w="15" w:type="dxa"/>
            </w:tcMar>
            <w:vAlign w:val="center"/>
          </w:tcPr>
          <w:p w14:paraId="3F1A0767" w14:textId="75A3E6E4"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450" w:type="pct"/>
            <w:tcMar>
              <w:top w:w="15" w:type="dxa"/>
              <w:left w:w="15" w:type="dxa"/>
              <w:bottom w:w="0" w:type="dxa"/>
              <w:right w:w="15" w:type="dxa"/>
            </w:tcMar>
            <w:vAlign w:val="center"/>
          </w:tcPr>
          <w:p w14:paraId="649AE231" w14:textId="70EE3DA8"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738" w:type="pct"/>
            <w:tcMar>
              <w:top w:w="15" w:type="dxa"/>
              <w:left w:w="15" w:type="dxa"/>
              <w:bottom w:w="0" w:type="dxa"/>
              <w:right w:w="15" w:type="dxa"/>
            </w:tcMar>
            <w:vAlign w:val="center"/>
          </w:tcPr>
          <w:p w14:paraId="24E46199" w14:textId="77777777" w:rsidR="00022396" w:rsidRPr="007528EB" w:rsidRDefault="00022396" w:rsidP="00022396">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14:paraId="6880DE5B" w14:textId="337CB056"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449" w:type="pct"/>
            <w:tcMar>
              <w:top w:w="15" w:type="dxa"/>
              <w:left w:w="15" w:type="dxa"/>
              <w:bottom w:w="0" w:type="dxa"/>
              <w:right w:w="15" w:type="dxa"/>
            </w:tcMar>
            <w:vAlign w:val="center"/>
          </w:tcPr>
          <w:p w14:paraId="32DF369B" w14:textId="0E0EEA2B"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449" w:type="pct"/>
            <w:vAlign w:val="center"/>
          </w:tcPr>
          <w:p w14:paraId="383EA137" w14:textId="6DB25C74"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c>
          <w:tcPr>
            <w:tcW w:w="449" w:type="pct"/>
            <w:tcMar>
              <w:top w:w="15" w:type="dxa"/>
              <w:left w:w="15" w:type="dxa"/>
              <w:bottom w:w="0" w:type="dxa"/>
              <w:right w:w="15" w:type="dxa"/>
            </w:tcMar>
            <w:vAlign w:val="center"/>
          </w:tcPr>
          <w:p w14:paraId="55BB8AB4" w14:textId="6A9A583B" w:rsidR="00022396" w:rsidRPr="007528EB" w:rsidRDefault="00022396" w:rsidP="00022396">
            <w:pPr>
              <w:spacing w:after="0" w:line="240" w:lineRule="auto"/>
              <w:jc w:val="center"/>
              <w:rPr>
                <w:rFonts w:cs="Arial"/>
                <w:b/>
                <w:bCs/>
                <w:sz w:val="16"/>
                <w:szCs w:val="16"/>
                <w:lang w:val="en-GB"/>
              </w:rPr>
            </w:pPr>
            <w:r>
              <w:rPr>
                <w:rFonts w:cs="Arial"/>
                <w:b/>
                <w:bCs/>
                <w:sz w:val="16"/>
                <w:szCs w:val="16"/>
                <w:lang w:val="en-GB"/>
              </w:rPr>
              <w:t>November</w:t>
            </w:r>
            <w:r w:rsidRPr="007528EB">
              <w:rPr>
                <w:rFonts w:cs="Arial"/>
                <w:b/>
                <w:bCs/>
                <w:sz w:val="16"/>
                <w:szCs w:val="16"/>
                <w:lang w:val="en-GB"/>
              </w:rPr>
              <w:br/>
              <w:t>20</w:t>
            </w:r>
            <w:r>
              <w:rPr>
                <w:rFonts w:cs="Arial"/>
                <w:b/>
                <w:bCs/>
                <w:sz w:val="16"/>
                <w:szCs w:val="16"/>
                <w:lang w:val="en-GB"/>
              </w:rPr>
              <w:t>2</w:t>
            </w:r>
            <w:r w:rsidR="001822F7">
              <w:rPr>
                <w:rFonts w:cs="Arial"/>
                <w:b/>
                <w:bCs/>
                <w:sz w:val="16"/>
                <w:szCs w:val="16"/>
                <w:lang w:val="en-GB"/>
              </w:rPr>
              <w:t>5</w:t>
            </w:r>
          </w:p>
        </w:tc>
      </w:tr>
      <w:tr w:rsidR="001822F7" w:rsidRPr="00324A32" w14:paraId="61D392EA" w14:textId="77777777" w:rsidTr="00022396">
        <w:trPr>
          <w:trHeight w:val="340"/>
        </w:trPr>
        <w:tc>
          <w:tcPr>
            <w:tcW w:w="666" w:type="pct"/>
            <w:noWrap/>
            <w:tcMar>
              <w:top w:w="15" w:type="dxa"/>
              <w:left w:w="15" w:type="dxa"/>
              <w:bottom w:w="0" w:type="dxa"/>
              <w:right w:w="15" w:type="dxa"/>
            </w:tcMar>
            <w:vAlign w:val="bottom"/>
          </w:tcPr>
          <w:p w14:paraId="1E879885" w14:textId="77777777" w:rsidR="001822F7" w:rsidRPr="007C4B31" w:rsidRDefault="001822F7" w:rsidP="001822F7">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14:paraId="52F2E854" w14:textId="25300C73" w:rsidR="001822F7" w:rsidRPr="00A8789C" w:rsidRDefault="001822F7" w:rsidP="001822F7">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14:paraId="4BC7B954" w14:textId="097566B7" w:rsidR="001822F7" w:rsidRPr="00A8789C" w:rsidRDefault="001822F7" w:rsidP="001822F7">
            <w:pPr>
              <w:spacing w:after="0" w:line="240" w:lineRule="auto"/>
              <w:ind w:right="85"/>
              <w:jc w:val="right"/>
              <w:rPr>
                <w:rFonts w:cs="Arial"/>
                <w:sz w:val="16"/>
                <w:szCs w:val="16"/>
              </w:rPr>
            </w:pPr>
            <w:r>
              <w:rPr>
                <w:rFonts w:cs="Arial"/>
                <w:sz w:val="16"/>
                <w:szCs w:val="16"/>
              </w:rPr>
              <w:t>102.6</w:t>
            </w:r>
          </w:p>
        </w:tc>
        <w:tc>
          <w:tcPr>
            <w:tcW w:w="450" w:type="pct"/>
            <w:noWrap/>
            <w:tcMar>
              <w:top w:w="15" w:type="dxa"/>
              <w:left w:w="15" w:type="dxa"/>
              <w:bottom w:w="0" w:type="dxa"/>
              <w:right w:w="15" w:type="dxa"/>
            </w:tcMar>
            <w:vAlign w:val="bottom"/>
          </w:tcPr>
          <w:p w14:paraId="481DAB0D" w14:textId="218659EB" w:rsidR="001822F7" w:rsidRPr="00A8789C" w:rsidRDefault="001822F7" w:rsidP="001822F7">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14:paraId="3537DBE7" w14:textId="04A7154C" w:rsidR="001822F7" w:rsidRPr="00A8789C" w:rsidRDefault="001822F7" w:rsidP="001822F7">
            <w:pPr>
              <w:spacing w:after="0" w:line="240" w:lineRule="auto"/>
              <w:ind w:right="85"/>
              <w:jc w:val="right"/>
              <w:rPr>
                <w:rFonts w:cs="Arial"/>
                <w:sz w:val="16"/>
                <w:szCs w:val="16"/>
              </w:rPr>
            </w:pPr>
            <w:r>
              <w:rPr>
                <w:rFonts w:cs="Arial"/>
                <w:sz w:val="16"/>
                <w:szCs w:val="16"/>
              </w:rPr>
              <w:t>102.4</w:t>
            </w:r>
          </w:p>
        </w:tc>
        <w:tc>
          <w:tcPr>
            <w:tcW w:w="738" w:type="pct"/>
            <w:noWrap/>
            <w:tcMar>
              <w:top w:w="15" w:type="dxa"/>
              <w:left w:w="15" w:type="dxa"/>
              <w:bottom w:w="0" w:type="dxa"/>
              <w:right w:w="15" w:type="dxa"/>
            </w:tcMar>
            <w:vAlign w:val="bottom"/>
          </w:tcPr>
          <w:p w14:paraId="3AFC0004"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14:paraId="70995DC9" w14:textId="4D214419" w:rsidR="001822F7" w:rsidRPr="00245E4D" w:rsidRDefault="001822F7" w:rsidP="001822F7">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14:paraId="46AFDB09" w14:textId="40257666"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449" w:type="pct"/>
            <w:vAlign w:val="bottom"/>
          </w:tcPr>
          <w:p w14:paraId="6372BB37" w14:textId="31AA7AFA"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14:paraId="438509BE" w14:textId="51FD2450" w:rsidR="001822F7" w:rsidRPr="00245E4D" w:rsidRDefault="001822F7" w:rsidP="001822F7">
            <w:pPr>
              <w:spacing w:after="0" w:line="240" w:lineRule="auto"/>
              <w:ind w:right="85"/>
              <w:jc w:val="right"/>
              <w:rPr>
                <w:rFonts w:cs="Arial"/>
                <w:sz w:val="16"/>
                <w:szCs w:val="16"/>
              </w:rPr>
            </w:pPr>
            <w:r>
              <w:rPr>
                <w:rFonts w:cs="Arial"/>
                <w:sz w:val="16"/>
                <w:szCs w:val="16"/>
              </w:rPr>
              <w:t>103.6</w:t>
            </w:r>
          </w:p>
        </w:tc>
      </w:tr>
      <w:tr w:rsidR="001822F7" w:rsidRPr="00324A32" w14:paraId="5C4F0DEC" w14:textId="77777777" w:rsidTr="00022396">
        <w:trPr>
          <w:trHeight w:val="340"/>
        </w:trPr>
        <w:tc>
          <w:tcPr>
            <w:tcW w:w="666" w:type="pct"/>
            <w:noWrap/>
            <w:tcMar>
              <w:top w:w="15" w:type="dxa"/>
              <w:left w:w="15" w:type="dxa"/>
              <w:bottom w:w="0" w:type="dxa"/>
              <w:right w:w="15" w:type="dxa"/>
            </w:tcMar>
            <w:vAlign w:val="bottom"/>
          </w:tcPr>
          <w:p w14:paraId="0CB8137F" w14:textId="77777777" w:rsidR="001822F7" w:rsidRPr="007528EB" w:rsidRDefault="001822F7" w:rsidP="001822F7">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14:paraId="0CD0A59D" w14:textId="3266BB9D" w:rsidR="001822F7" w:rsidRPr="00245E4D" w:rsidRDefault="001822F7" w:rsidP="001822F7">
            <w:pPr>
              <w:spacing w:after="0" w:line="240" w:lineRule="auto"/>
              <w:ind w:right="85"/>
              <w:jc w:val="right"/>
              <w:rPr>
                <w:rFonts w:cs="Arial"/>
                <w:sz w:val="16"/>
                <w:szCs w:val="16"/>
              </w:rPr>
            </w:pPr>
            <w:r>
              <w:rPr>
                <w:rFonts w:cs="Arial"/>
                <w:sz w:val="16"/>
                <w:szCs w:val="16"/>
              </w:rPr>
              <w:t>102.6</w:t>
            </w:r>
          </w:p>
        </w:tc>
        <w:tc>
          <w:tcPr>
            <w:tcW w:w="450" w:type="pct"/>
            <w:noWrap/>
            <w:tcMar>
              <w:top w:w="15" w:type="dxa"/>
              <w:left w:w="15" w:type="dxa"/>
              <w:bottom w:w="0" w:type="dxa"/>
              <w:right w:w="15" w:type="dxa"/>
            </w:tcMar>
            <w:vAlign w:val="bottom"/>
          </w:tcPr>
          <w:p w14:paraId="3B6E2D89" w14:textId="4CF59AB4"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14:paraId="0CD5AEC6" w14:textId="069283AE" w:rsidR="001822F7" w:rsidRPr="00245E4D" w:rsidRDefault="001822F7" w:rsidP="001822F7">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14:paraId="7C9E98C6" w14:textId="4A04FEBF" w:rsidR="001822F7" w:rsidRPr="00245E4D" w:rsidRDefault="001822F7" w:rsidP="001822F7">
            <w:pPr>
              <w:spacing w:after="0" w:line="240" w:lineRule="auto"/>
              <w:ind w:right="85"/>
              <w:jc w:val="right"/>
              <w:rPr>
                <w:rFonts w:cs="Arial"/>
                <w:sz w:val="16"/>
                <w:szCs w:val="16"/>
              </w:rPr>
            </w:pPr>
            <w:r>
              <w:rPr>
                <w:rFonts w:cs="Arial"/>
                <w:sz w:val="16"/>
                <w:szCs w:val="16"/>
              </w:rPr>
              <w:t>102.6</w:t>
            </w:r>
          </w:p>
        </w:tc>
        <w:tc>
          <w:tcPr>
            <w:tcW w:w="738" w:type="pct"/>
            <w:noWrap/>
            <w:tcMar>
              <w:top w:w="15" w:type="dxa"/>
              <w:left w:w="15" w:type="dxa"/>
              <w:bottom w:w="0" w:type="dxa"/>
              <w:right w:w="15" w:type="dxa"/>
            </w:tcMar>
            <w:vAlign w:val="bottom"/>
          </w:tcPr>
          <w:p w14:paraId="6B57E2A2" w14:textId="77777777" w:rsidR="001822F7" w:rsidRPr="007528EB" w:rsidRDefault="001822F7" w:rsidP="001822F7">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14:paraId="259E40B0" w14:textId="41E6F63F"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449" w:type="pct"/>
            <w:noWrap/>
            <w:tcMar>
              <w:top w:w="15" w:type="dxa"/>
              <w:left w:w="15" w:type="dxa"/>
              <w:bottom w:w="0" w:type="dxa"/>
              <w:right w:w="15" w:type="dxa"/>
            </w:tcMar>
            <w:vAlign w:val="bottom"/>
          </w:tcPr>
          <w:p w14:paraId="43245FB4" w14:textId="0C63C28F" w:rsidR="001822F7" w:rsidRPr="00245E4D" w:rsidRDefault="001822F7" w:rsidP="001822F7">
            <w:pPr>
              <w:spacing w:after="0" w:line="240" w:lineRule="auto"/>
              <w:ind w:right="85"/>
              <w:jc w:val="right"/>
              <w:rPr>
                <w:rFonts w:cs="Arial"/>
                <w:sz w:val="16"/>
                <w:szCs w:val="16"/>
              </w:rPr>
            </w:pPr>
            <w:r>
              <w:rPr>
                <w:rFonts w:cs="Arial"/>
                <w:sz w:val="16"/>
                <w:szCs w:val="16"/>
              </w:rPr>
              <w:t>104.3</w:t>
            </w:r>
          </w:p>
        </w:tc>
        <w:tc>
          <w:tcPr>
            <w:tcW w:w="449" w:type="pct"/>
            <w:vAlign w:val="bottom"/>
          </w:tcPr>
          <w:p w14:paraId="657845F8" w14:textId="245E48A3"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449" w:type="pct"/>
            <w:noWrap/>
            <w:tcMar>
              <w:top w:w="15" w:type="dxa"/>
              <w:left w:w="15" w:type="dxa"/>
              <w:bottom w:w="0" w:type="dxa"/>
              <w:right w:w="15" w:type="dxa"/>
            </w:tcMar>
            <w:vAlign w:val="bottom"/>
          </w:tcPr>
          <w:p w14:paraId="5221232B" w14:textId="5CF6EFEF" w:rsidR="001822F7" w:rsidRPr="00245E4D" w:rsidRDefault="001822F7" w:rsidP="001822F7">
            <w:pPr>
              <w:spacing w:after="0" w:line="240" w:lineRule="auto"/>
              <w:ind w:right="85"/>
              <w:jc w:val="right"/>
              <w:rPr>
                <w:rFonts w:cs="Arial"/>
                <w:sz w:val="16"/>
                <w:szCs w:val="16"/>
              </w:rPr>
            </w:pPr>
            <w:r>
              <w:rPr>
                <w:rFonts w:cs="Arial"/>
                <w:sz w:val="16"/>
                <w:szCs w:val="16"/>
              </w:rPr>
              <w:t>103.7</w:t>
            </w:r>
          </w:p>
        </w:tc>
      </w:tr>
      <w:tr w:rsidR="001822F7" w:rsidRPr="00324A32" w14:paraId="7E6569F2" w14:textId="77777777" w:rsidTr="00022396">
        <w:trPr>
          <w:trHeight w:val="340"/>
        </w:trPr>
        <w:tc>
          <w:tcPr>
            <w:tcW w:w="666" w:type="pct"/>
            <w:noWrap/>
            <w:tcMar>
              <w:top w:w="15" w:type="dxa"/>
              <w:left w:w="15" w:type="dxa"/>
              <w:bottom w:w="0" w:type="dxa"/>
              <w:right w:w="15" w:type="dxa"/>
            </w:tcMar>
            <w:vAlign w:val="bottom"/>
          </w:tcPr>
          <w:p w14:paraId="5FD606C0"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14:paraId="30CDE2CC" w14:textId="7300898C" w:rsidR="001822F7" w:rsidRPr="00245E4D" w:rsidRDefault="001822F7" w:rsidP="001822F7">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14:paraId="658266ED" w14:textId="66C19402" w:rsidR="001822F7" w:rsidRPr="00245E4D" w:rsidRDefault="001822F7" w:rsidP="001822F7">
            <w:pPr>
              <w:spacing w:after="0" w:line="240" w:lineRule="auto"/>
              <w:ind w:right="85"/>
              <w:jc w:val="right"/>
              <w:rPr>
                <w:rFonts w:cs="Arial"/>
                <w:sz w:val="16"/>
                <w:szCs w:val="16"/>
              </w:rPr>
            </w:pPr>
            <w:r>
              <w:rPr>
                <w:rFonts w:cs="Arial"/>
                <w:sz w:val="16"/>
                <w:szCs w:val="16"/>
              </w:rPr>
              <w:t>104.1</w:t>
            </w:r>
          </w:p>
        </w:tc>
        <w:tc>
          <w:tcPr>
            <w:tcW w:w="450" w:type="pct"/>
            <w:noWrap/>
            <w:tcMar>
              <w:top w:w="15" w:type="dxa"/>
              <w:left w:w="15" w:type="dxa"/>
              <w:bottom w:w="0" w:type="dxa"/>
              <w:right w:w="15" w:type="dxa"/>
            </w:tcMar>
            <w:vAlign w:val="bottom"/>
          </w:tcPr>
          <w:p w14:paraId="56B3827D" w14:textId="6B6ED910" w:rsidR="001822F7" w:rsidRPr="00245E4D" w:rsidRDefault="001822F7" w:rsidP="001822F7">
            <w:pPr>
              <w:spacing w:after="0" w:line="240" w:lineRule="auto"/>
              <w:ind w:right="85"/>
              <w:jc w:val="right"/>
              <w:rPr>
                <w:rFonts w:cs="Arial"/>
                <w:sz w:val="16"/>
                <w:szCs w:val="16"/>
              </w:rPr>
            </w:pPr>
            <w:r>
              <w:rPr>
                <w:rFonts w:cs="Arial"/>
                <w:sz w:val="16"/>
                <w:szCs w:val="16"/>
              </w:rPr>
              <w:t>103.8</w:t>
            </w:r>
          </w:p>
        </w:tc>
        <w:tc>
          <w:tcPr>
            <w:tcW w:w="450" w:type="pct"/>
            <w:noWrap/>
            <w:tcMar>
              <w:top w:w="15" w:type="dxa"/>
              <w:left w:w="15" w:type="dxa"/>
              <w:bottom w:w="0" w:type="dxa"/>
              <w:right w:w="15" w:type="dxa"/>
            </w:tcMar>
            <w:vAlign w:val="bottom"/>
          </w:tcPr>
          <w:p w14:paraId="3FA1E0EF" w14:textId="4E7A2C0C" w:rsidR="001822F7" w:rsidRPr="00245E4D" w:rsidRDefault="001822F7" w:rsidP="001822F7">
            <w:pPr>
              <w:spacing w:after="0" w:line="240" w:lineRule="auto"/>
              <w:ind w:right="85"/>
              <w:jc w:val="right"/>
              <w:rPr>
                <w:rFonts w:cs="Arial"/>
                <w:sz w:val="16"/>
                <w:szCs w:val="16"/>
              </w:rPr>
            </w:pPr>
            <w:r>
              <w:rPr>
                <w:rFonts w:cs="Arial"/>
                <w:sz w:val="16"/>
                <w:szCs w:val="16"/>
              </w:rPr>
              <w:t>103.7</w:t>
            </w:r>
          </w:p>
        </w:tc>
        <w:tc>
          <w:tcPr>
            <w:tcW w:w="738" w:type="pct"/>
            <w:noWrap/>
            <w:tcMar>
              <w:top w:w="15" w:type="dxa"/>
              <w:left w:w="15" w:type="dxa"/>
              <w:bottom w:w="0" w:type="dxa"/>
              <w:right w:w="15" w:type="dxa"/>
            </w:tcMar>
            <w:vAlign w:val="bottom"/>
          </w:tcPr>
          <w:p w14:paraId="403EFD67" w14:textId="77777777" w:rsidR="001822F7" w:rsidRPr="007528EB" w:rsidRDefault="001822F7" w:rsidP="001822F7">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14:paraId="4B8C2452" w14:textId="563BC833"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449" w:type="pct"/>
            <w:noWrap/>
            <w:tcMar>
              <w:top w:w="15" w:type="dxa"/>
              <w:left w:w="15" w:type="dxa"/>
              <w:bottom w:w="0" w:type="dxa"/>
              <w:right w:w="15" w:type="dxa"/>
            </w:tcMar>
            <w:vAlign w:val="bottom"/>
          </w:tcPr>
          <w:p w14:paraId="5A5A37B4" w14:textId="0D48A545"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449" w:type="pct"/>
            <w:vAlign w:val="bottom"/>
          </w:tcPr>
          <w:p w14:paraId="5217CD08" w14:textId="0A358565" w:rsidR="001822F7" w:rsidRPr="00245E4D" w:rsidRDefault="001822F7" w:rsidP="001822F7">
            <w:pPr>
              <w:spacing w:after="0" w:line="240" w:lineRule="auto"/>
              <w:ind w:right="85"/>
              <w:jc w:val="right"/>
              <w:rPr>
                <w:rFonts w:cs="Arial"/>
                <w:sz w:val="16"/>
                <w:szCs w:val="16"/>
              </w:rPr>
            </w:pPr>
            <w:r>
              <w:rPr>
                <w:rFonts w:cs="Arial"/>
                <w:sz w:val="16"/>
                <w:szCs w:val="16"/>
              </w:rPr>
              <w:t>102.5</w:t>
            </w:r>
          </w:p>
        </w:tc>
        <w:tc>
          <w:tcPr>
            <w:tcW w:w="449" w:type="pct"/>
            <w:noWrap/>
            <w:tcMar>
              <w:top w:w="15" w:type="dxa"/>
              <w:left w:w="15" w:type="dxa"/>
              <w:bottom w:w="0" w:type="dxa"/>
              <w:right w:w="15" w:type="dxa"/>
            </w:tcMar>
            <w:vAlign w:val="bottom"/>
          </w:tcPr>
          <w:p w14:paraId="7621812C" w14:textId="577DF60D" w:rsidR="001822F7" w:rsidRPr="00245E4D" w:rsidRDefault="001822F7" w:rsidP="001822F7">
            <w:pPr>
              <w:spacing w:after="0" w:line="240" w:lineRule="auto"/>
              <w:ind w:right="85"/>
              <w:jc w:val="right"/>
              <w:rPr>
                <w:rFonts w:cs="Arial"/>
                <w:sz w:val="16"/>
                <w:szCs w:val="16"/>
              </w:rPr>
            </w:pPr>
            <w:r>
              <w:rPr>
                <w:rFonts w:cs="Arial"/>
                <w:sz w:val="16"/>
                <w:szCs w:val="16"/>
              </w:rPr>
              <w:t>102.5</w:t>
            </w:r>
          </w:p>
        </w:tc>
      </w:tr>
      <w:tr w:rsidR="001822F7" w:rsidRPr="00324A32" w14:paraId="01ECD8FF" w14:textId="77777777" w:rsidTr="00022396">
        <w:trPr>
          <w:trHeight w:val="340"/>
        </w:trPr>
        <w:tc>
          <w:tcPr>
            <w:tcW w:w="666" w:type="pct"/>
            <w:noWrap/>
            <w:tcMar>
              <w:top w:w="15" w:type="dxa"/>
              <w:left w:w="15" w:type="dxa"/>
              <w:bottom w:w="0" w:type="dxa"/>
              <w:right w:w="15" w:type="dxa"/>
            </w:tcMar>
            <w:vAlign w:val="bottom"/>
          </w:tcPr>
          <w:p w14:paraId="139E5796" w14:textId="77777777" w:rsidR="001822F7" w:rsidRPr="00140AE9" w:rsidRDefault="001822F7" w:rsidP="001822F7">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14:paraId="3C92D3E8" w14:textId="406AB096"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14:paraId="67D850E2" w14:textId="5EE44DFD" w:rsidR="001822F7" w:rsidRPr="00245E4D" w:rsidRDefault="001822F7" w:rsidP="001822F7">
            <w:pPr>
              <w:spacing w:after="0" w:line="240" w:lineRule="auto"/>
              <w:ind w:right="85"/>
              <w:jc w:val="right"/>
              <w:rPr>
                <w:rFonts w:cs="Arial"/>
                <w:sz w:val="16"/>
                <w:szCs w:val="16"/>
              </w:rPr>
            </w:pPr>
            <w:r>
              <w:rPr>
                <w:rFonts w:cs="Arial"/>
                <w:sz w:val="16"/>
                <w:szCs w:val="16"/>
              </w:rPr>
              <w:t>102.0</w:t>
            </w:r>
          </w:p>
        </w:tc>
        <w:tc>
          <w:tcPr>
            <w:tcW w:w="450" w:type="pct"/>
            <w:noWrap/>
            <w:tcMar>
              <w:top w:w="15" w:type="dxa"/>
              <w:left w:w="15" w:type="dxa"/>
              <w:bottom w:w="0" w:type="dxa"/>
              <w:right w:w="15" w:type="dxa"/>
            </w:tcMar>
            <w:vAlign w:val="bottom"/>
          </w:tcPr>
          <w:p w14:paraId="70A3D3A0" w14:textId="061EC981" w:rsidR="001822F7" w:rsidRPr="00245E4D" w:rsidRDefault="001822F7" w:rsidP="001822F7">
            <w:pPr>
              <w:spacing w:after="0" w:line="240" w:lineRule="auto"/>
              <w:ind w:right="85"/>
              <w:jc w:val="right"/>
              <w:rPr>
                <w:rFonts w:cs="Arial"/>
                <w:sz w:val="16"/>
                <w:szCs w:val="16"/>
              </w:rPr>
            </w:pPr>
            <w:r>
              <w:rPr>
                <w:rFonts w:cs="Arial"/>
                <w:sz w:val="16"/>
                <w:szCs w:val="16"/>
              </w:rPr>
              <w:t>102.3</w:t>
            </w:r>
          </w:p>
        </w:tc>
        <w:tc>
          <w:tcPr>
            <w:tcW w:w="450" w:type="pct"/>
            <w:noWrap/>
            <w:tcMar>
              <w:top w:w="15" w:type="dxa"/>
              <w:left w:w="15" w:type="dxa"/>
              <w:bottom w:w="0" w:type="dxa"/>
              <w:right w:w="15" w:type="dxa"/>
            </w:tcMar>
            <w:vAlign w:val="bottom"/>
          </w:tcPr>
          <w:p w14:paraId="57FAA60C" w14:textId="36B711B1" w:rsidR="001822F7" w:rsidRPr="00245E4D" w:rsidRDefault="001822F7" w:rsidP="001822F7">
            <w:pPr>
              <w:spacing w:after="0" w:line="240" w:lineRule="auto"/>
              <w:ind w:right="85"/>
              <w:jc w:val="right"/>
              <w:rPr>
                <w:rFonts w:cs="Arial"/>
                <w:sz w:val="16"/>
                <w:szCs w:val="16"/>
              </w:rPr>
            </w:pPr>
            <w:r>
              <w:rPr>
                <w:rFonts w:cs="Arial"/>
                <w:sz w:val="16"/>
                <w:szCs w:val="16"/>
              </w:rPr>
              <w:t>101.8</w:t>
            </w:r>
          </w:p>
        </w:tc>
        <w:tc>
          <w:tcPr>
            <w:tcW w:w="738" w:type="pct"/>
            <w:noWrap/>
            <w:tcMar>
              <w:top w:w="15" w:type="dxa"/>
              <w:left w:w="15" w:type="dxa"/>
              <w:bottom w:w="0" w:type="dxa"/>
              <w:right w:w="15" w:type="dxa"/>
            </w:tcMar>
            <w:vAlign w:val="bottom"/>
          </w:tcPr>
          <w:p w14:paraId="45C0FD31"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14:paraId="17BE0AAF" w14:textId="5ECCCB46" w:rsidR="001822F7" w:rsidRPr="00245E4D" w:rsidRDefault="001822F7" w:rsidP="001822F7">
            <w:pPr>
              <w:spacing w:after="0" w:line="240" w:lineRule="auto"/>
              <w:ind w:right="85"/>
              <w:jc w:val="right"/>
              <w:rPr>
                <w:rFonts w:cs="Arial"/>
                <w:sz w:val="16"/>
                <w:szCs w:val="16"/>
              </w:rPr>
            </w:pPr>
            <w:r>
              <w:rPr>
                <w:rFonts w:cs="Arial"/>
                <w:sz w:val="16"/>
                <w:szCs w:val="16"/>
              </w:rPr>
              <w:t>102.1</w:t>
            </w:r>
          </w:p>
        </w:tc>
        <w:tc>
          <w:tcPr>
            <w:tcW w:w="449" w:type="pct"/>
            <w:noWrap/>
            <w:tcMar>
              <w:top w:w="15" w:type="dxa"/>
              <w:left w:w="15" w:type="dxa"/>
              <w:bottom w:w="0" w:type="dxa"/>
              <w:right w:w="15" w:type="dxa"/>
            </w:tcMar>
            <w:vAlign w:val="bottom"/>
          </w:tcPr>
          <w:p w14:paraId="70AC92CB" w14:textId="7FF51D6C"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449" w:type="pct"/>
            <w:vAlign w:val="bottom"/>
          </w:tcPr>
          <w:p w14:paraId="278870EE" w14:textId="5C09E15D" w:rsidR="001822F7" w:rsidRPr="00245E4D" w:rsidRDefault="001822F7" w:rsidP="001822F7">
            <w:pPr>
              <w:spacing w:after="0" w:line="240" w:lineRule="auto"/>
              <w:ind w:right="85"/>
              <w:jc w:val="right"/>
              <w:rPr>
                <w:rFonts w:cs="Arial"/>
                <w:sz w:val="16"/>
                <w:szCs w:val="16"/>
              </w:rPr>
            </w:pPr>
            <w:r>
              <w:rPr>
                <w:rFonts w:cs="Arial"/>
                <w:sz w:val="16"/>
                <w:szCs w:val="16"/>
              </w:rPr>
              <w:t>102.3</w:t>
            </w:r>
          </w:p>
        </w:tc>
        <w:tc>
          <w:tcPr>
            <w:tcW w:w="449" w:type="pct"/>
            <w:noWrap/>
            <w:tcMar>
              <w:top w:w="15" w:type="dxa"/>
              <w:left w:w="15" w:type="dxa"/>
              <w:bottom w:w="0" w:type="dxa"/>
              <w:right w:w="15" w:type="dxa"/>
            </w:tcMar>
            <w:vAlign w:val="bottom"/>
          </w:tcPr>
          <w:p w14:paraId="3861259D" w14:textId="5B88FA50" w:rsidR="001822F7" w:rsidRPr="00245E4D" w:rsidRDefault="001822F7" w:rsidP="001822F7">
            <w:pPr>
              <w:spacing w:after="0" w:line="240" w:lineRule="auto"/>
              <w:ind w:right="85"/>
              <w:jc w:val="right"/>
              <w:rPr>
                <w:rFonts w:cs="Arial"/>
                <w:sz w:val="16"/>
                <w:szCs w:val="16"/>
              </w:rPr>
            </w:pPr>
            <w:r>
              <w:rPr>
                <w:rFonts w:cs="Arial"/>
                <w:sz w:val="16"/>
                <w:szCs w:val="16"/>
              </w:rPr>
              <w:t>102.6</w:t>
            </w:r>
          </w:p>
        </w:tc>
      </w:tr>
      <w:tr w:rsidR="001822F7" w:rsidRPr="00324A32" w14:paraId="04347FE1" w14:textId="77777777" w:rsidTr="00022396">
        <w:trPr>
          <w:trHeight w:val="340"/>
        </w:trPr>
        <w:tc>
          <w:tcPr>
            <w:tcW w:w="666" w:type="pct"/>
            <w:noWrap/>
            <w:tcMar>
              <w:top w:w="15" w:type="dxa"/>
              <w:left w:w="15" w:type="dxa"/>
              <w:bottom w:w="0" w:type="dxa"/>
              <w:right w:w="15" w:type="dxa"/>
            </w:tcMar>
            <w:vAlign w:val="bottom"/>
          </w:tcPr>
          <w:p w14:paraId="764D63C2"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14:paraId="11F9015E" w14:textId="1BFDBA5B" w:rsidR="001822F7" w:rsidRPr="00245E4D" w:rsidRDefault="001822F7" w:rsidP="001822F7">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14:paraId="18B62F52" w14:textId="73946CAC" w:rsidR="001822F7" w:rsidRPr="00245E4D" w:rsidRDefault="001822F7" w:rsidP="001822F7">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14:paraId="20420ACC" w14:textId="21D760D3" w:rsidR="001822F7" w:rsidRPr="00245E4D" w:rsidRDefault="001822F7" w:rsidP="001822F7">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14:paraId="20A4FBD1" w14:textId="432983F6" w:rsidR="001822F7" w:rsidRPr="00245E4D" w:rsidRDefault="001822F7" w:rsidP="001822F7">
            <w:pPr>
              <w:spacing w:after="0" w:line="240" w:lineRule="auto"/>
              <w:ind w:right="85"/>
              <w:jc w:val="right"/>
              <w:rPr>
                <w:rFonts w:cs="Arial"/>
                <w:sz w:val="16"/>
                <w:szCs w:val="16"/>
              </w:rPr>
            </w:pPr>
            <w:r>
              <w:rPr>
                <w:rFonts w:cs="Arial"/>
                <w:sz w:val="16"/>
                <w:szCs w:val="16"/>
              </w:rPr>
              <w:t>102.0</w:t>
            </w:r>
          </w:p>
        </w:tc>
        <w:tc>
          <w:tcPr>
            <w:tcW w:w="738" w:type="pct"/>
            <w:noWrap/>
            <w:tcMar>
              <w:top w:w="15" w:type="dxa"/>
              <w:left w:w="15" w:type="dxa"/>
              <w:bottom w:w="0" w:type="dxa"/>
              <w:right w:w="15" w:type="dxa"/>
            </w:tcMar>
            <w:vAlign w:val="bottom"/>
          </w:tcPr>
          <w:p w14:paraId="745D543E"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14:paraId="3B75CE20" w14:textId="2A7EB2EB"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449" w:type="pct"/>
            <w:noWrap/>
            <w:tcMar>
              <w:top w:w="15" w:type="dxa"/>
              <w:left w:w="15" w:type="dxa"/>
              <w:bottom w:w="0" w:type="dxa"/>
              <w:right w:w="15" w:type="dxa"/>
            </w:tcMar>
            <w:vAlign w:val="bottom"/>
          </w:tcPr>
          <w:p w14:paraId="3171885A" w14:textId="519907F0"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449" w:type="pct"/>
            <w:vAlign w:val="bottom"/>
          </w:tcPr>
          <w:p w14:paraId="6B88BFA8" w14:textId="7F0D2B1E"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14:paraId="782D7D80" w14:textId="16E02E44" w:rsidR="001822F7" w:rsidRPr="00245E4D" w:rsidRDefault="001822F7" w:rsidP="001822F7">
            <w:pPr>
              <w:spacing w:after="0" w:line="240" w:lineRule="auto"/>
              <w:ind w:right="85"/>
              <w:jc w:val="right"/>
              <w:rPr>
                <w:rFonts w:cs="Arial"/>
                <w:sz w:val="16"/>
                <w:szCs w:val="16"/>
              </w:rPr>
            </w:pPr>
            <w:r>
              <w:rPr>
                <w:rFonts w:cs="Arial"/>
                <w:sz w:val="16"/>
                <w:szCs w:val="16"/>
              </w:rPr>
              <w:t>102.6</w:t>
            </w:r>
          </w:p>
        </w:tc>
      </w:tr>
      <w:tr w:rsidR="001822F7" w:rsidRPr="00324A32" w14:paraId="3B4902AF" w14:textId="77777777" w:rsidTr="00022396">
        <w:trPr>
          <w:trHeight w:val="340"/>
        </w:trPr>
        <w:tc>
          <w:tcPr>
            <w:tcW w:w="666" w:type="pct"/>
            <w:noWrap/>
            <w:tcMar>
              <w:top w:w="15" w:type="dxa"/>
              <w:left w:w="15" w:type="dxa"/>
              <w:bottom w:w="0" w:type="dxa"/>
              <w:right w:w="15" w:type="dxa"/>
            </w:tcMar>
            <w:vAlign w:val="bottom"/>
          </w:tcPr>
          <w:p w14:paraId="6D1A8F43"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14:paraId="2EF6E3D8" w14:textId="7B387D73" w:rsidR="001822F7" w:rsidRPr="00245E4D" w:rsidRDefault="001822F7" w:rsidP="001822F7">
            <w:pPr>
              <w:spacing w:after="0" w:line="240" w:lineRule="auto"/>
              <w:ind w:right="85"/>
              <w:jc w:val="right"/>
              <w:rPr>
                <w:rFonts w:cs="Arial"/>
                <w:sz w:val="16"/>
                <w:szCs w:val="16"/>
              </w:rPr>
            </w:pPr>
            <w:r>
              <w:rPr>
                <w:rFonts w:cs="Arial"/>
                <w:sz w:val="16"/>
                <w:szCs w:val="16"/>
              </w:rPr>
              <w:t>106.2</w:t>
            </w:r>
          </w:p>
        </w:tc>
        <w:tc>
          <w:tcPr>
            <w:tcW w:w="450" w:type="pct"/>
            <w:noWrap/>
            <w:tcMar>
              <w:top w:w="15" w:type="dxa"/>
              <w:left w:w="15" w:type="dxa"/>
              <w:bottom w:w="0" w:type="dxa"/>
              <w:right w:w="15" w:type="dxa"/>
            </w:tcMar>
            <w:vAlign w:val="bottom"/>
          </w:tcPr>
          <w:p w14:paraId="508F9B87" w14:textId="272033B1" w:rsidR="001822F7" w:rsidRPr="00245E4D" w:rsidRDefault="001822F7" w:rsidP="001822F7">
            <w:pPr>
              <w:spacing w:after="0" w:line="240" w:lineRule="auto"/>
              <w:ind w:right="85"/>
              <w:jc w:val="right"/>
              <w:rPr>
                <w:rFonts w:cs="Arial"/>
                <w:sz w:val="16"/>
                <w:szCs w:val="16"/>
              </w:rPr>
            </w:pPr>
            <w:r>
              <w:rPr>
                <w:rFonts w:cs="Arial"/>
                <w:sz w:val="16"/>
                <w:szCs w:val="16"/>
              </w:rPr>
              <w:t>105.3</w:t>
            </w:r>
          </w:p>
        </w:tc>
        <w:tc>
          <w:tcPr>
            <w:tcW w:w="450" w:type="pct"/>
            <w:noWrap/>
            <w:tcMar>
              <w:top w:w="15" w:type="dxa"/>
              <w:left w:w="15" w:type="dxa"/>
              <w:bottom w:w="0" w:type="dxa"/>
              <w:right w:w="15" w:type="dxa"/>
            </w:tcMar>
            <w:vAlign w:val="bottom"/>
          </w:tcPr>
          <w:p w14:paraId="304E5D84" w14:textId="5702F620" w:rsidR="001822F7" w:rsidRPr="00245E4D" w:rsidRDefault="001822F7" w:rsidP="001822F7">
            <w:pPr>
              <w:spacing w:after="0" w:line="240" w:lineRule="auto"/>
              <w:ind w:right="85"/>
              <w:jc w:val="right"/>
              <w:rPr>
                <w:rFonts w:cs="Arial"/>
                <w:sz w:val="16"/>
                <w:szCs w:val="16"/>
              </w:rPr>
            </w:pPr>
            <w:r>
              <w:rPr>
                <w:rFonts w:cs="Arial"/>
                <w:sz w:val="16"/>
                <w:szCs w:val="16"/>
              </w:rPr>
              <w:t>104.5</w:t>
            </w:r>
          </w:p>
        </w:tc>
        <w:tc>
          <w:tcPr>
            <w:tcW w:w="450" w:type="pct"/>
            <w:noWrap/>
            <w:tcMar>
              <w:top w:w="15" w:type="dxa"/>
              <w:left w:w="15" w:type="dxa"/>
              <w:bottom w:w="0" w:type="dxa"/>
              <w:right w:w="15" w:type="dxa"/>
            </w:tcMar>
            <w:vAlign w:val="bottom"/>
          </w:tcPr>
          <w:p w14:paraId="496651C4" w14:textId="1CCDFD2F" w:rsidR="001822F7" w:rsidRPr="00245E4D" w:rsidRDefault="001822F7" w:rsidP="001822F7">
            <w:pPr>
              <w:spacing w:after="0" w:line="240" w:lineRule="auto"/>
              <w:ind w:right="85"/>
              <w:jc w:val="right"/>
              <w:rPr>
                <w:rFonts w:cs="Arial"/>
                <w:sz w:val="16"/>
                <w:szCs w:val="16"/>
              </w:rPr>
            </w:pPr>
            <w:r>
              <w:rPr>
                <w:rFonts w:cs="Arial"/>
                <w:sz w:val="16"/>
                <w:szCs w:val="16"/>
              </w:rPr>
              <w:t>104.7</w:t>
            </w:r>
          </w:p>
        </w:tc>
        <w:tc>
          <w:tcPr>
            <w:tcW w:w="738" w:type="pct"/>
            <w:noWrap/>
            <w:tcMar>
              <w:top w:w="15" w:type="dxa"/>
              <w:left w:w="15" w:type="dxa"/>
              <w:bottom w:w="0" w:type="dxa"/>
              <w:right w:w="15" w:type="dxa"/>
            </w:tcMar>
            <w:vAlign w:val="bottom"/>
          </w:tcPr>
          <w:p w14:paraId="755BAA9C"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14:paraId="58AD1DC7" w14:textId="2439313C"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449" w:type="pct"/>
            <w:noWrap/>
            <w:tcMar>
              <w:top w:w="15" w:type="dxa"/>
              <w:left w:w="15" w:type="dxa"/>
              <w:bottom w:w="0" w:type="dxa"/>
              <w:right w:w="15" w:type="dxa"/>
            </w:tcMar>
            <w:vAlign w:val="bottom"/>
          </w:tcPr>
          <w:p w14:paraId="045C45EB" w14:textId="67B142CB" w:rsidR="001822F7" w:rsidRPr="00245E4D" w:rsidRDefault="001822F7" w:rsidP="001822F7">
            <w:pPr>
              <w:spacing w:after="0" w:line="240" w:lineRule="auto"/>
              <w:ind w:right="85"/>
              <w:jc w:val="right"/>
              <w:rPr>
                <w:rFonts w:cs="Arial"/>
                <w:sz w:val="16"/>
                <w:szCs w:val="16"/>
              </w:rPr>
            </w:pPr>
            <w:r>
              <w:rPr>
                <w:rFonts w:cs="Arial"/>
                <w:sz w:val="16"/>
                <w:szCs w:val="16"/>
              </w:rPr>
              <w:t>102.9</w:t>
            </w:r>
          </w:p>
        </w:tc>
        <w:tc>
          <w:tcPr>
            <w:tcW w:w="449" w:type="pct"/>
            <w:vAlign w:val="bottom"/>
          </w:tcPr>
          <w:p w14:paraId="62F30E0D" w14:textId="6D2841D7" w:rsidR="001822F7" w:rsidRPr="00245E4D" w:rsidRDefault="001822F7" w:rsidP="001822F7">
            <w:pPr>
              <w:spacing w:after="0" w:line="240" w:lineRule="auto"/>
              <w:ind w:right="85"/>
              <w:jc w:val="right"/>
              <w:rPr>
                <w:rFonts w:cs="Arial"/>
                <w:sz w:val="16"/>
                <w:szCs w:val="16"/>
              </w:rPr>
            </w:pPr>
            <w:r>
              <w:rPr>
                <w:rFonts w:cs="Arial"/>
                <w:sz w:val="16"/>
                <w:szCs w:val="16"/>
              </w:rPr>
              <w:t>102.9</w:t>
            </w:r>
          </w:p>
        </w:tc>
        <w:tc>
          <w:tcPr>
            <w:tcW w:w="449" w:type="pct"/>
            <w:noWrap/>
            <w:tcMar>
              <w:top w:w="15" w:type="dxa"/>
              <w:left w:w="15" w:type="dxa"/>
              <w:bottom w:w="0" w:type="dxa"/>
              <w:right w:w="15" w:type="dxa"/>
            </w:tcMar>
            <w:vAlign w:val="bottom"/>
          </w:tcPr>
          <w:p w14:paraId="216F0614" w14:textId="1BFDEE6B" w:rsidR="001822F7" w:rsidRPr="00245E4D" w:rsidRDefault="001822F7" w:rsidP="001822F7">
            <w:pPr>
              <w:spacing w:after="0" w:line="240" w:lineRule="auto"/>
              <w:ind w:right="85"/>
              <w:jc w:val="right"/>
              <w:rPr>
                <w:rFonts w:cs="Arial"/>
                <w:sz w:val="16"/>
                <w:szCs w:val="16"/>
              </w:rPr>
            </w:pPr>
            <w:r>
              <w:rPr>
                <w:rFonts w:cs="Arial"/>
                <w:sz w:val="16"/>
                <w:szCs w:val="16"/>
              </w:rPr>
              <w:t>102.6</w:t>
            </w:r>
          </w:p>
        </w:tc>
      </w:tr>
      <w:tr w:rsidR="001822F7" w:rsidRPr="00324A32" w14:paraId="688D7921" w14:textId="77777777" w:rsidTr="00022396">
        <w:trPr>
          <w:trHeight w:val="340"/>
        </w:trPr>
        <w:tc>
          <w:tcPr>
            <w:tcW w:w="666" w:type="pct"/>
            <w:noWrap/>
            <w:tcMar>
              <w:top w:w="15" w:type="dxa"/>
              <w:left w:w="15" w:type="dxa"/>
              <w:bottom w:w="0" w:type="dxa"/>
              <w:right w:w="15" w:type="dxa"/>
            </w:tcMar>
            <w:vAlign w:val="bottom"/>
          </w:tcPr>
          <w:p w14:paraId="7AF8D01B"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14:paraId="3654A886" w14:textId="58AF8839" w:rsidR="001822F7" w:rsidRPr="00245E4D" w:rsidRDefault="001822F7" w:rsidP="001822F7">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14:paraId="68D1FB50" w14:textId="5251AD80" w:rsidR="001822F7" w:rsidRPr="00245E4D" w:rsidRDefault="001822F7" w:rsidP="001822F7">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14:paraId="5AA315B6" w14:textId="3BDD14B7" w:rsidR="001822F7" w:rsidRPr="00245E4D" w:rsidRDefault="001822F7" w:rsidP="001822F7">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14:paraId="3D84C54D" w14:textId="1449C210" w:rsidR="001822F7" w:rsidRPr="00245E4D" w:rsidRDefault="001822F7" w:rsidP="001822F7">
            <w:pPr>
              <w:spacing w:after="0" w:line="240" w:lineRule="auto"/>
              <w:ind w:right="85"/>
              <w:jc w:val="right"/>
              <w:rPr>
                <w:rFonts w:cs="Arial"/>
                <w:sz w:val="16"/>
                <w:szCs w:val="16"/>
              </w:rPr>
            </w:pPr>
            <w:r>
              <w:rPr>
                <w:rFonts w:cs="Arial"/>
                <w:sz w:val="16"/>
                <w:szCs w:val="16"/>
              </w:rPr>
              <w:t>101.5</w:t>
            </w:r>
          </w:p>
        </w:tc>
        <w:tc>
          <w:tcPr>
            <w:tcW w:w="738" w:type="pct"/>
            <w:noWrap/>
            <w:tcMar>
              <w:top w:w="15" w:type="dxa"/>
              <w:left w:w="15" w:type="dxa"/>
              <w:bottom w:w="0" w:type="dxa"/>
              <w:right w:w="15" w:type="dxa"/>
            </w:tcMar>
            <w:vAlign w:val="bottom"/>
          </w:tcPr>
          <w:p w14:paraId="2992012D"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14:paraId="6143EBE5" w14:textId="3E8DE63C" w:rsidR="001822F7" w:rsidRPr="00245E4D" w:rsidRDefault="001822F7" w:rsidP="001822F7">
            <w:pPr>
              <w:spacing w:after="0" w:line="240" w:lineRule="auto"/>
              <w:ind w:right="85"/>
              <w:jc w:val="right"/>
              <w:rPr>
                <w:rFonts w:cs="Arial"/>
                <w:sz w:val="16"/>
                <w:szCs w:val="16"/>
              </w:rPr>
            </w:pPr>
            <w:r>
              <w:rPr>
                <w:rFonts w:cs="Arial"/>
                <w:sz w:val="16"/>
                <w:szCs w:val="16"/>
              </w:rPr>
              <w:t>102.5</w:t>
            </w:r>
          </w:p>
        </w:tc>
        <w:tc>
          <w:tcPr>
            <w:tcW w:w="449" w:type="pct"/>
            <w:noWrap/>
            <w:tcMar>
              <w:top w:w="15" w:type="dxa"/>
              <w:left w:w="15" w:type="dxa"/>
              <w:bottom w:w="0" w:type="dxa"/>
              <w:right w:w="15" w:type="dxa"/>
            </w:tcMar>
            <w:vAlign w:val="bottom"/>
          </w:tcPr>
          <w:p w14:paraId="05BD9426" w14:textId="2B7221AA" w:rsidR="001822F7" w:rsidRPr="00245E4D" w:rsidRDefault="001822F7" w:rsidP="001822F7">
            <w:pPr>
              <w:spacing w:after="0" w:line="240" w:lineRule="auto"/>
              <w:ind w:right="85"/>
              <w:jc w:val="right"/>
              <w:rPr>
                <w:rFonts w:cs="Arial"/>
                <w:sz w:val="16"/>
                <w:szCs w:val="16"/>
              </w:rPr>
            </w:pPr>
            <w:r>
              <w:rPr>
                <w:rFonts w:cs="Arial"/>
                <w:sz w:val="16"/>
                <w:szCs w:val="16"/>
              </w:rPr>
              <w:t>101.9</w:t>
            </w:r>
          </w:p>
        </w:tc>
        <w:tc>
          <w:tcPr>
            <w:tcW w:w="449" w:type="pct"/>
            <w:vAlign w:val="bottom"/>
          </w:tcPr>
          <w:p w14:paraId="54E9351E" w14:textId="21980617" w:rsidR="001822F7" w:rsidRPr="00245E4D" w:rsidRDefault="001822F7" w:rsidP="001822F7">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14:paraId="11A7AC66" w14:textId="6F66809D" w:rsidR="001822F7" w:rsidRPr="00245E4D" w:rsidRDefault="001822F7" w:rsidP="001822F7">
            <w:pPr>
              <w:spacing w:after="0" w:line="240" w:lineRule="auto"/>
              <w:ind w:right="85"/>
              <w:jc w:val="right"/>
              <w:rPr>
                <w:rFonts w:cs="Arial"/>
                <w:sz w:val="16"/>
                <w:szCs w:val="16"/>
              </w:rPr>
            </w:pPr>
            <w:r>
              <w:rPr>
                <w:rFonts w:cs="Arial"/>
                <w:sz w:val="16"/>
                <w:szCs w:val="16"/>
              </w:rPr>
              <w:t>102.1</w:t>
            </w:r>
          </w:p>
        </w:tc>
      </w:tr>
      <w:tr w:rsidR="001822F7" w:rsidRPr="00324A32" w14:paraId="1819CB70" w14:textId="77777777" w:rsidTr="00022396">
        <w:trPr>
          <w:trHeight w:val="340"/>
        </w:trPr>
        <w:tc>
          <w:tcPr>
            <w:tcW w:w="666" w:type="pct"/>
            <w:noWrap/>
            <w:tcMar>
              <w:top w:w="15" w:type="dxa"/>
              <w:left w:w="15" w:type="dxa"/>
              <w:bottom w:w="0" w:type="dxa"/>
              <w:right w:w="15" w:type="dxa"/>
            </w:tcMar>
            <w:vAlign w:val="bottom"/>
          </w:tcPr>
          <w:p w14:paraId="166CCA0C"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14:paraId="668FE6C7" w14:textId="4FA955D1" w:rsidR="001822F7" w:rsidRPr="00245E4D" w:rsidRDefault="001822F7" w:rsidP="001822F7">
            <w:pPr>
              <w:spacing w:after="0" w:line="240" w:lineRule="auto"/>
              <w:ind w:right="85"/>
              <w:jc w:val="right"/>
              <w:rPr>
                <w:rFonts w:cs="Arial"/>
                <w:sz w:val="16"/>
                <w:szCs w:val="16"/>
              </w:rPr>
            </w:pPr>
            <w:r>
              <w:rPr>
                <w:rFonts w:cs="Arial"/>
                <w:sz w:val="16"/>
                <w:szCs w:val="16"/>
              </w:rPr>
              <w:t>100.8</w:t>
            </w:r>
          </w:p>
        </w:tc>
        <w:tc>
          <w:tcPr>
            <w:tcW w:w="450" w:type="pct"/>
            <w:noWrap/>
            <w:tcMar>
              <w:top w:w="15" w:type="dxa"/>
              <w:left w:w="15" w:type="dxa"/>
              <w:bottom w:w="0" w:type="dxa"/>
              <w:right w:w="15" w:type="dxa"/>
            </w:tcMar>
            <w:vAlign w:val="bottom"/>
          </w:tcPr>
          <w:p w14:paraId="399557E1" w14:textId="06D32445" w:rsidR="001822F7" w:rsidRPr="00245E4D" w:rsidRDefault="001822F7" w:rsidP="001822F7">
            <w:pPr>
              <w:spacing w:after="0" w:line="240" w:lineRule="auto"/>
              <w:ind w:right="85"/>
              <w:jc w:val="right"/>
              <w:rPr>
                <w:rFonts w:cs="Arial"/>
                <w:sz w:val="16"/>
                <w:szCs w:val="16"/>
              </w:rPr>
            </w:pPr>
            <w:r>
              <w:rPr>
                <w:rFonts w:cs="Arial"/>
                <w:sz w:val="16"/>
                <w:szCs w:val="16"/>
              </w:rPr>
              <w:t>101.1</w:t>
            </w:r>
          </w:p>
        </w:tc>
        <w:tc>
          <w:tcPr>
            <w:tcW w:w="450" w:type="pct"/>
            <w:noWrap/>
            <w:tcMar>
              <w:top w:w="15" w:type="dxa"/>
              <w:left w:w="15" w:type="dxa"/>
              <w:bottom w:w="0" w:type="dxa"/>
              <w:right w:w="15" w:type="dxa"/>
            </w:tcMar>
            <w:vAlign w:val="bottom"/>
          </w:tcPr>
          <w:p w14:paraId="315928AF" w14:textId="78D2FB18" w:rsidR="001822F7" w:rsidRPr="00245E4D" w:rsidRDefault="001822F7" w:rsidP="001822F7">
            <w:pPr>
              <w:spacing w:after="0" w:line="240" w:lineRule="auto"/>
              <w:ind w:right="85"/>
              <w:jc w:val="right"/>
              <w:rPr>
                <w:rFonts w:cs="Arial"/>
                <w:sz w:val="16"/>
                <w:szCs w:val="16"/>
              </w:rPr>
            </w:pPr>
            <w:r>
              <w:rPr>
                <w:rFonts w:cs="Arial"/>
                <w:sz w:val="16"/>
                <w:szCs w:val="16"/>
              </w:rPr>
              <w:t>100.8</w:t>
            </w:r>
          </w:p>
        </w:tc>
        <w:tc>
          <w:tcPr>
            <w:tcW w:w="450" w:type="pct"/>
            <w:noWrap/>
            <w:tcMar>
              <w:top w:w="15" w:type="dxa"/>
              <w:left w:w="15" w:type="dxa"/>
              <w:bottom w:w="0" w:type="dxa"/>
              <w:right w:w="15" w:type="dxa"/>
            </w:tcMar>
            <w:vAlign w:val="bottom"/>
          </w:tcPr>
          <w:p w14:paraId="447A822A" w14:textId="4BA986E5" w:rsidR="001822F7" w:rsidRPr="00245E4D" w:rsidRDefault="001822F7" w:rsidP="001822F7">
            <w:pPr>
              <w:spacing w:after="0" w:line="240" w:lineRule="auto"/>
              <w:ind w:right="85"/>
              <w:jc w:val="right"/>
              <w:rPr>
                <w:rFonts w:cs="Arial"/>
                <w:sz w:val="16"/>
                <w:szCs w:val="16"/>
              </w:rPr>
            </w:pPr>
            <w:r>
              <w:rPr>
                <w:rFonts w:cs="Arial"/>
                <w:sz w:val="16"/>
                <w:szCs w:val="16"/>
              </w:rPr>
              <w:t>100.8</w:t>
            </w:r>
          </w:p>
        </w:tc>
        <w:tc>
          <w:tcPr>
            <w:tcW w:w="738" w:type="pct"/>
            <w:noWrap/>
            <w:tcMar>
              <w:top w:w="15" w:type="dxa"/>
              <w:left w:w="15" w:type="dxa"/>
              <w:bottom w:w="0" w:type="dxa"/>
              <w:right w:w="15" w:type="dxa"/>
            </w:tcMar>
            <w:vAlign w:val="bottom"/>
          </w:tcPr>
          <w:p w14:paraId="2AE04EC4"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14:paraId="7A3A6FF2" w14:textId="04D01E66" w:rsidR="001822F7" w:rsidRPr="00245E4D" w:rsidRDefault="001822F7" w:rsidP="001822F7">
            <w:pPr>
              <w:spacing w:after="0" w:line="240" w:lineRule="auto"/>
              <w:ind w:right="85"/>
              <w:jc w:val="right"/>
              <w:rPr>
                <w:rFonts w:cs="Arial"/>
                <w:sz w:val="16"/>
                <w:szCs w:val="16"/>
              </w:rPr>
            </w:pPr>
            <w:r>
              <w:rPr>
                <w:rFonts w:cs="Arial"/>
                <w:sz w:val="16"/>
                <w:szCs w:val="16"/>
              </w:rPr>
              <w:t>104.1</w:t>
            </w:r>
          </w:p>
        </w:tc>
        <w:tc>
          <w:tcPr>
            <w:tcW w:w="449" w:type="pct"/>
            <w:noWrap/>
            <w:tcMar>
              <w:top w:w="15" w:type="dxa"/>
              <w:left w:w="15" w:type="dxa"/>
              <w:bottom w:w="0" w:type="dxa"/>
              <w:right w:w="15" w:type="dxa"/>
            </w:tcMar>
            <w:vAlign w:val="bottom"/>
          </w:tcPr>
          <w:p w14:paraId="2EE58057" w14:textId="69500373" w:rsidR="001822F7" w:rsidRPr="00245E4D" w:rsidRDefault="001822F7" w:rsidP="001822F7">
            <w:pPr>
              <w:spacing w:after="0" w:line="240" w:lineRule="auto"/>
              <w:ind w:right="85"/>
              <w:jc w:val="right"/>
              <w:rPr>
                <w:rFonts w:cs="Arial"/>
                <w:sz w:val="16"/>
                <w:szCs w:val="16"/>
              </w:rPr>
            </w:pPr>
            <w:r>
              <w:rPr>
                <w:rFonts w:cs="Arial"/>
                <w:sz w:val="16"/>
                <w:szCs w:val="16"/>
              </w:rPr>
              <w:t>103.9</w:t>
            </w:r>
          </w:p>
        </w:tc>
        <w:tc>
          <w:tcPr>
            <w:tcW w:w="449" w:type="pct"/>
            <w:vAlign w:val="bottom"/>
          </w:tcPr>
          <w:p w14:paraId="357952F6" w14:textId="6E83B52D" w:rsidR="001822F7" w:rsidRPr="00245E4D" w:rsidRDefault="001822F7" w:rsidP="001822F7">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14:paraId="0A707A8B" w14:textId="69C0563F" w:rsidR="001822F7" w:rsidRPr="00245E4D" w:rsidRDefault="001822F7" w:rsidP="001822F7">
            <w:pPr>
              <w:spacing w:after="0" w:line="240" w:lineRule="auto"/>
              <w:ind w:right="85"/>
              <w:jc w:val="right"/>
              <w:rPr>
                <w:rFonts w:cs="Arial"/>
                <w:sz w:val="16"/>
                <w:szCs w:val="16"/>
              </w:rPr>
            </w:pPr>
            <w:r>
              <w:rPr>
                <w:rFonts w:cs="Arial"/>
                <w:sz w:val="16"/>
                <w:szCs w:val="16"/>
              </w:rPr>
              <w:t>104.0</w:t>
            </w:r>
          </w:p>
        </w:tc>
      </w:tr>
      <w:tr w:rsidR="001822F7" w:rsidRPr="00324A32" w14:paraId="3497C032" w14:textId="77777777" w:rsidTr="00022396">
        <w:trPr>
          <w:trHeight w:val="340"/>
        </w:trPr>
        <w:tc>
          <w:tcPr>
            <w:tcW w:w="666" w:type="pct"/>
            <w:noWrap/>
            <w:tcMar>
              <w:top w:w="15" w:type="dxa"/>
              <w:left w:w="15" w:type="dxa"/>
              <w:bottom w:w="0" w:type="dxa"/>
              <w:right w:w="15" w:type="dxa"/>
            </w:tcMar>
            <w:vAlign w:val="bottom"/>
          </w:tcPr>
          <w:p w14:paraId="309E5038"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14:paraId="44784797" w14:textId="0860D9A3" w:rsidR="001822F7" w:rsidRPr="00245E4D" w:rsidRDefault="001822F7" w:rsidP="001822F7">
            <w:pPr>
              <w:spacing w:after="0" w:line="240" w:lineRule="auto"/>
              <w:ind w:right="85"/>
              <w:jc w:val="right"/>
              <w:rPr>
                <w:rFonts w:cs="Arial"/>
                <w:sz w:val="16"/>
                <w:szCs w:val="16"/>
              </w:rPr>
            </w:pPr>
            <w:r>
              <w:rPr>
                <w:rFonts w:cs="Arial"/>
                <w:sz w:val="16"/>
                <w:szCs w:val="16"/>
              </w:rPr>
              <w:t>104.6</w:t>
            </w:r>
          </w:p>
        </w:tc>
        <w:tc>
          <w:tcPr>
            <w:tcW w:w="450" w:type="pct"/>
            <w:noWrap/>
            <w:tcMar>
              <w:top w:w="15" w:type="dxa"/>
              <w:left w:w="15" w:type="dxa"/>
              <w:bottom w:w="0" w:type="dxa"/>
              <w:right w:w="15" w:type="dxa"/>
            </w:tcMar>
            <w:vAlign w:val="bottom"/>
          </w:tcPr>
          <w:p w14:paraId="555F3E20" w14:textId="78411AD6" w:rsidR="001822F7" w:rsidRPr="00245E4D" w:rsidRDefault="001822F7" w:rsidP="001822F7">
            <w:pPr>
              <w:spacing w:after="0" w:line="240" w:lineRule="auto"/>
              <w:ind w:right="85"/>
              <w:jc w:val="right"/>
              <w:rPr>
                <w:rFonts w:cs="Arial"/>
                <w:sz w:val="16"/>
                <w:szCs w:val="16"/>
              </w:rPr>
            </w:pPr>
            <w:r>
              <w:rPr>
                <w:rFonts w:cs="Arial"/>
                <w:sz w:val="16"/>
                <w:szCs w:val="16"/>
              </w:rPr>
              <w:t>104.6</w:t>
            </w:r>
          </w:p>
        </w:tc>
        <w:tc>
          <w:tcPr>
            <w:tcW w:w="450" w:type="pct"/>
            <w:noWrap/>
            <w:tcMar>
              <w:top w:w="15" w:type="dxa"/>
              <w:left w:w="15" w:type="dxa"/>
              <w:bottom w:w="0" w:type="dxa"/>
              <w:right w:w="15" w:type="dxa"/>
            </w:tcMar>
            <w:vAlign w:val="bottom"/>
          </w:tcPr>
          <w:p w14:paraId="41DF3C66" w14:textId="0C294F75" w:rsidR="001822F7" w:rsidRPr="00245E4D" w:rsidRDefault="001822F7" w:rsidP="001822F7">
            <w:pPr>
              <w:spacing w:after="0" w:line="240" w:lineRule="auto"/>
              <w:ind w:right="85"/>
              <w:jc w:val="right"/>
              <w:rPr>
                <w:rFonts w:cs="Arial"/>
                <w:sz w:val="16"/>
                <w:szCs w:val="16"/>
              </w:rPr>
            </w:pPr>
            <w:r>
              <w:rPr>
                <w:rFonts w:cs="Arial"/>
                <w:sz w:val="16"/>
                <w:szCs w:val="16"/>
              </w:rPr>
              <w:t>104.0</w:t>
            </w:r>
          </w:p>
        </w:tc>
        <w:tc>
          <w:tcPr>
            <w:tcW w:w="450" w:type="pct"/>
            <w:noWrap/>
            <w:tcMar>
              <w:top w:w="15" w:type="dxa"/>
              <w:left w:w="15" w:type="dxa"/>
              <w:bottom w:w="0" w:type="dxa"/>
              <w:right w:w="15" w:type="dxa"/>
            </w:tcMar>
            <w:vAlign w:val="bottom"/>
          </w:tcPr>
          <w:p w14:paraId="2C1CE8AD" w14:textId="6C72FEB8" w:rsidR="001822F7" w:rsidRPr="00245E4D" w:rsidRDefault="001822F7" w:rsidP="001822F7">
            <w:pPr>
              <w:spacing w:after="0" w:line="240" w:lineRule="auto"/>
              <w:ind w:right="85"/>
              <w:jc w:val="right"/>
              <w:rPr>
                <w:rFonts w:cs="Arial"/>
                <w:sz w:val="16"/>
                <w:szCs w:val="16"/>
              </w:rPr>
            </w:pPr>
            <w:r>
              <w:rPr>
                <w:rFonts w:cs="Arial"/>
                <w:sz w:val="16"/>
                <w:szCs w:val="16"/>
              </w:rPr>
              <w:t>104.3</w:t>
            </w:r>
          </w:p>
        </w:tc>
        <w:tc>
          <w:tcPr>
            <w:tcW w:w="738" w:type="pct"/>
            <w:noWrap/>
            <w:tcMar>
              <w:top w:w="15" w:type="dxa"/>
              <w:left w:w="15" w:type="dxa"/>
              <w:bottom w:w="0" w:type="dxa"/>
              <w:right w:w="15" w:type="dxa"/>
            </w:tcMar>
            <w:vAlign w:val="bottom"/>
          </w:tcPr>
          <w:p w14:paraId="6C170398"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14:paraId="49F1DAC0" w14:textId="7351B2A5" w:rsidR="001822F7" w:rsidRPr="00245E4D" w:rsidRDefault="001822F7" w:rsidP="001822F7">
            <w:pPr>
              <w:spacing w:after="0" w:line="240" w:lineRule="auto"/>
              <w:ind w:right="85"/>
              <w:jc w:val="right"/>
              <w:rPr>
                <w:rFonts w:cs="Arial"/>
                <w:sz w:val="16"/>
                <w:szCs w:val="16"/>
              </w:rPr>
            </w:pPr>
            <w:r>
              <w:rPr>
                <w:rFonts w:cs="Arial"/>
                <w:sz w:val="16"/>
                <w:szCs w:val="16"/>
              </w:rPr>
              <w:t>108.5</w:t>
            </w:r>
          </w:p>
        </w:tc>
        <w:tc>
          <w:tcPr>
            <w:tcW w:w="449" w:type="pct"/>
            <w:noWrap/>
            <w:tcMar>
              <w:top w:w="15" w:type="dxa"/>
              <w:left w:w="15" w:type="dxa"/>
              <w:bottom w:w="0" w:type="dxa"/>
              <w:right w:w="15" w:type="dxa"/>
            </w:tcMar>
            <w:vAlign w:val="bottom"/>
          </w:tcPr>
          <w:p w14:paraId="5E61CD64" w14:textId="38203193" w:rsidR="001822F7" w:rsidRPr="00245E4D" w:rsidRDefault="001822F7" w:rsidP="001822F7">
            <w:pPr>
              <w:spacing w:after="0" w:line="240" w:lineRule="auto"/>
              <w:ind w:right="85"/>
              <w:jc w:val="right"/>
              <w:rPr>
                <w:rFonts w:cs="Arial"/>
                <w:sz w:val="16"/>
                <w:szCs w:val="16"/>
              </w:rPr>
            </w:pPr>
            <w:r>
              <w:rPr>
                <w:rFonts w:cs="Arial"/>
                <w:sz w:val="16"/>
                <w:szCs w:val="16"/>
              </w:rPr>
              <w:t>108.6</w:t>
            </w:r>
          </w:p>
        </w:tc>
        <w:tc>
          <w:tcPr>
            <w:tcW w:w="449" w:type="pct"/>
            <w:vAlign w:val="bottom"/>
          </w:tcPr>
          <w:p w14:paraId="691166C4" w14:textId="0853756F" w:rsidR="001822F7" w:rsidRPr="00245E4D" w:rsidRDefault="001822F7" w:rsidP="001822F7">
            <w:pPr>
              <w:spacing w:after="0" w:line="240" w:lineRule="auto"/>
              <w:ind w:right="85"/>
              <w:jc w:val="right"/>
              <w:rPr>
                <w:rFonts w:cs="Arial"/>
                <w:sz w:val="16"/>
                <w:szCs w:val="16"/>
              </w:rPr>
            </w:pPr>
            <w:r>
              <w:rPr>
                <w:rFonts w:cs="Arial"/>
                <w:sz w:val="16"/>
                <w:szCs w:val="16"/>
              </w:rPr>
              <w:t>108.4</w:t>
            </w:r>
          </w:p>
        </w:tc>
        <w:tc>
          <w:tcPr>
            <w:tcW w:w="449" w:type="pct"/>
            <w:noWrap/>
            <w:tcMar>
              <w:top w:w="15" w:type="dxa"/>
              <w:left w:w="15" w:type="dxa"/>
              <w:bottom w:w="0" w:type="dxa"/>
              <w:right w:w="15" w:type="dxa"/>
            </w:tcMar>
            <w:vAlign w:val="bottom"/>
          </w:tcPr>
          <w:p w14:paraId="5BA06D8E" w14:textId="3F793DBE" w:rsidR="001822F7" w:rsidRPr="00245E4D" w:rsidRDefault="001822F7" w:rsidP="001822F7">
            <w:pPr>
              <w:spacing w:after="0" w:line="240" w:lineRule="auto"/>
              <w:ind w:right="85"/>
              <w:jc w:val="right"/>
              <w:rPr>
                <w:rFonts w:cs="Arial"/>
                <w:sz w:val="16"/>
                <w:szCs w:val="16"/>
              </w:rPr>
            </w:pPr>
            <w:r>
              <w:rPr>
                <w:rFonts w:cs="Arial"/>
                <w:sz w:val="16"/>
                <w:szCs w:val="16"/>
              </w:rPr>
              <w:t>108.6</w:t>
            </w:r>
          </w:p>
        </w:tc>
      </w:tr>
      <w:tr w:rsidR="001822F7" w:rsidRPr="00324A32" w14:paraId="5D06C188" w14:textId="77777777" w:rsidTr="00022396">
        <w:trPr>
          <w:trHeight w:val="340"/>
        </w:trPr>
        <w:tc>
          <w:tcPr>
            <w:tcW w:w="666" w:type="pct"/>
            <w:noWrap/>
            <w:tcMar>
              <w:top w:w="15" w:type="dxa"/>
              <w:left w:w="15" w:type="dxa"/>
              <w:bottom w:w="0" w:type="dxa"/>
              <w:right w:w="15" w:type="dxa"/>
            </w:tcMar>
            <w:vAlign w:val="bottom"/>
          </w:tcPr>
          <w:p w14:paraId="3CB50F50"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14:paraId="09193F0A" w14:textId="09655607" w:rsidR="001822F7" w:rsidRPr="00245E4D" w:rsidRDefault="001822F7" w:rsidP="001822F7">
            <w:pPr>
              <w:spacing w:after="0" w:line="240" w:lineRule="auto"/>
              <w:ind w:right="85"/>
              <w:jc w:val="right"/>
              <w:rPr>
                <w:rFonts w:cs="Arial"/>
                <w:sz w:val="16"/>
                <w:szCs w:val="16"/>
              </w:rPr>
            </w:pPr>
            <w:r>
              <w:rPr>
                <w:rFonts w:cs="Arial"/>
                <w:sz w:val="16"/>
                <w:szCs w:val="16"/>
              </w:rPr>
              <w:t>101.9</w:t>
            </w:r>
          </w:p>
        </w:tc>
        <w:tc>
          <w:tcPr>
            <w:tcW w:w="450" w:type="pct"/>
            <w:noWrap/>
            <w:tcMar>
              <w:top w:w="15" w:type="dxa"/>
              <w:left w:w="15" w:type="dxa"/>
              <w:bottom w:w="0" w:type="dxa"/>
              <w:right w:w="15" w:type="dxa"/>
            </w:tcMar>
            <w:vAlign w:val="bottom"/>
          </w:tcPr>
          <w:p w14:paraId="28942758" w14:textId="559AABFA"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14:paraId="56B62419" w14:textId="7271FBBE" w:rsidR="001822F7" w:rsidRPr="00245E4D" w:rsidRDefault="001822F7" w:rsidP="001822F7">
            <w:pPr>
              <w:spacing w:after="0" w:line="240" w:lineRule="auto"/>
              <w:ind w:right="85"/>
              <w:jc w:val="right"/>
              <w:rPr>
                <w:rFonts w:cs="Arial"/>
                <w:sz w:val="16"/>
                <w:szCs w:val="16"/>
              </w:rPr>
            </w:pPr>
            <w:r>
              <w:rPr>
                <w:rFonts w:cs="Arial"/>
                <w:sz w:val="16"/>
                <w:szCs w:val="16"/>
              </w:rPr>
              <w:t>102.8</w:t>
            </w:r>
          </w:p>
        </w:tc>
        <w:tc>
          <w:tcPr>
            <w:tcW w:w="450" w:type="pct"/>
            <w:noWrap/>
            <w:tcMar>
              <w:top w:w="15" w:type="dxa"/>
              <w:left w:w="15" w:type="dxa"/>
              <w:bottom w:w="0" w:type="dxa"/>
              <w:right w:w="15" w:type="dxa"/>
            </w:tcMar>
            <w:vAlign w:val="bottom"/>
          </w:tcPr>
          <w:p w14:paraId="2493B7B6" w14:textId="64D30E4E"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738" w:type="pct"/>
            <w:noWrap/>
            <w:tcMar>
              <w:top w:w="15" w:type="dxa"/>
              <w:left w:w="15" w:type="dxa"/>
              <w:bottom w:w="0" w:type="dxa"/>
              <w:right w:w="15" w:type="dxa"/>
            </w:tcMar>
            <w:vAlign w:val="bottom"/>
          </w:tcPr>
          <w:p w14:paraId="51FB98C8"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14:paraId="3C211E6D" w14:textId="762C43BD"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449" w:type="pct"/>
            <w:noWrap/>
            <w:tcMar>
              <w:top w:w="15" w:type="dxa"/>
              <w:left w:w="15" w:type="dxa"/>
              <w:bottom w:w="0" w:type="dxa"/>
              <w:right w:w="15" w:type="dxa"/>
            </w:tcMar>
            <w:vAlign w:val="bottom"/>
          </w:tcPr>
          <w:p w14:paraId="5D991968" w14:textId="0E5DB76B" w:rsidR="001822F7" w:rsidRPr="00245E4D" w:rsidRDefault="001822F7" w:rsidP="001822F7">
            <w:pPr>
              <w:spacing w:after="0" w:line="240" w:lineRule="auto"/>
              <w:ind w:right="85"/>
              <w:jc w:val="right"/>
              <w:rPr>
                <w:rFonts w:cs="Arial"/>
                <w:sz w:val="16"/>
                <w:szCs w:val="16"/>
              </w:rPr>
            </w:pPr>
            <w:r>
              <w:rPr>
                <w:rFonts w:cs="Arial"/>
                <w:sz w:val="16"/>
                <w:szCs w:val="16"/>
              </w:rPr>
              <w:t>101.8</w:t>
            </w:r>
          </w:p>
        </w:tc>
        <w:tc>
          <w:tcPr>
            <w:tcW w:w="449" w:type="pct"/>
            <w:vAlign w:val="bottom"/>
          </w:tcPr>
          <w:p w14:paraId="55709481" w14:textId="394D4111" w:rsidR="001822F7" w:rsidRPr="00245E4D" w:rsidRDefault="001822F7" w:rsidP="001822F7">
            <w:pPr>
              <w:spacing w:after="0" w:line="240" w:lineRule="auto"/>
              <w:ind w:right="85"/>
              <w:jc w:val="right"/>
              <w:rPr>
                <w:rFonts w:cs="Arial"/>
                <w:sz w:val="16"/>
                <w:szCs w:val="16"/>
              </w:rPr>
            </w:pPr>
            <w:r>
              <w:rPr>
                <w:rFonts w:cs="Arial"/>
                <w:sz w:val="16"/>
                <w:szCs w:val="16"/>
              </w:rPr>
              <w:t>101.6</w:t>
            </w:r>
          </w:p>
        </w:tc>
        <w:tc>
          <w:tcPr>
            <w:tcW w:w="449" w:type="pct"/>
            <w:noWrap/>
            <w:tcMar>
              <w:top w:w="15" w:type="dxa"/>
              <w:left w:w="15" w:type="dxa"/>
              <w:bottom w:w="0" w:type="dxa"/>
              <w:right w:w="15" w:type="dxa"/>
            </w:tcMar>
            <w:vAlign w:val="bottom"/>
          </w:tcPr>
          <w:p w14:paraId="5AFDFE04" w14:textId="3AD98B61" w:rsidR="001822F7" w:rsidRPr="00245E4D" w:rsidRDefault="001822F7" w:rsidP="001822F7">
            <w:pPr>
              <w:spacing w:after="0" w:line="240" w:lineRule="auto"/>
              <w:ind w:right="85"/>
              <w:jc w:val="right"/>
              <w:rPr>
                <w:rFonts w:cs="Arial"/>
                <w:sz w:val="16"/>
                <w:szCs w:val="16"/>
              </w:rPr>
            </w:pPr>
            <w:r>
              <w:rPr>
                <w:rFonts w:cs="Arial"/>
                <w:sz w:val="16"/>
                <w:szCs w:val="16"/>
              </w:rPr>
              <w:t>102.8</w:t>
            </w:r>
          </w:p>
        </w:tc>
      </w:tr>
      <w:tr w:rsidR="001822F7" w:rsidRPr="00324A32" w14:paraId="40C7B6EB" w14:textId="77777777" w:rsidTr="00022396">
        <w:trPr>
          <w:trHeight w:val="340"/>
        </w:trPr>
        <w:tc>
          <w:tcPr>
            <w:tcW w:w="666" w:type="pct"/>
            <w:noWrap/>
            <w:tcMar>
              <w:top w:w="15" w:type="dxa"/>
              <w:left w:w="15" w:type="dxa"/>
              <w:bottom w:w="0" w:type="dxa"/>
              <w:right w:w="15" w:type="dxa"/>
            </w:tcMar>
            <w:vAlign w:val="bottom"/>
          </w:tcPr>
          <w:p w14:paraId="673B75B1"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14:paraId="6F1EE7BB" w14:textId="0790ACFA" w:rsidR="001822F7" w:rsidRPr="00245E4D" w:rsidRDefault="001822F7" w:rsidP="001822F7">
            <w:pPr>
              <w:spacing w:after="0" w:line="240" w:lineRule="auto"/>
              <w:ind w:right="85"/>
              <w:jc w:val="right"/>
              <w:rPr>
                <w:rFonts w:cs="Arial"/>
                <w:sz w:val="16"/>
                <w:szCs w:val="16"/>
              </w:rPr>
            </w:pPr>
            <w:r>
              <w:rPr>
                <w:rFonts w:cs="Arial"/>
                <w:sz w:val="16"/>
                <w:szCs w:val="16"/>
              </w:rPr>
              <w:t>101.6</w:t>
            </w:r>
          </w:p>
        </w:tc>
        <w:tc>
          <w:tcPr>
            <w:tcW w:w="450" w:type="pct"/>
            <w:noWrap/>
            <w:tcMar>
              <w:top w:w="15" w:type="dxa"/>
              <w:left w:w="15" w:type="dxa"/>
              <w:bottom w:w="0" w:type="dxa"/>
              <w:right w:w="15" w:type="dxa"/>
            </w:tcMar>
            <w:vAlign w:val="bottom"/>
          </w:tcPr>
          <w:p w14:paraId="0FACE85F" w14:textId="016B6B6F" w:rsidR="001822F7" w:rsidRPr="00245E4D" w:rsidRDefault="001822F7" w:rsidP="001822F7">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14:paraId="775B4CAA" w14:textId="0E601E51" w:rsidR="001822F7" w:rsidRPr="00245E4D" w:rsidRDefault="001822F7" w:rsidP="001822F7">
            <w:pPr>
              <w:spacing w:after="0" w:line="240" w:lineRule="auto"/>
              <w:ind w:right="85"/>
              <w:jc w:val="right"/>
              <w:rPr>
                <w:rFonts w:cs="Arial"/>
                <w:sz w:val="16"/>
                <w:szCs w:val="16"/>
              </w:rPr>
            </w:pPr>
            <w:r>
              <w:rPr>
                <w:rFonts w:cs="Arial"/>
                <w:sz w:val="16"/>
                <w:szCs w:val="16"/>
              </w:rPr>
              <w:t>101.3</w:t>
            </w:r>
          </w:p>
        </w:tc>
        <w:tc>
          <w:tcPr>
            <w:tcW w:w="450" w:type="pct"/>
            <w:noWrap/>
            <w:tcMar>
              <w:top w:w="15" w:type="dxa"/>
              <w:left w:w="15" w:type="dxa"/>
              <w:bottom w:w="0" w:type="dxa"/>
              <w:right w:w="15" w:type="dxa"/>
            </w:tcMar>
            <w:vAlign w:val="bottom"/>
          </w:tcPr>
          <w:p w14:paraId="049912E4" w14:textId="42F47E68" w:rsidR="001822F7" w:rsidRPr="00245E4D" w:rsidRDefault="001822F7" w:rsidP="001822F7">
            <w:pPr>
              <w:spacing w:after="0" w:line="240" w:lineRule="auto"/>
              <w:ind w:right="85"/>
              <w:jc w:val="right"/>
              <w:rPr>
                <w:rFonts w:cs="Arial"/>
                <w:sz w:val="16"/>
                <w:szCs w:val="16"/>
              </w:rPr>
            </w:pPr>
            <w:r>
              <w:rPr>
                <w:rFonts w:cs="Arial"/>
                <w:sz w:val="16"/>
                <w:szCs w:val="16"/>
              </w:rPr>
              <w:t>101.1</w:t>
            </w:r>
          </w:p>
        </w:tc>
        <w:tc>
          <w:tcPr>
            <w:tcW w:w="738" w:type="pct"/>
            <w:noWrap/>
            <w:tcMar>
              <w:top w:w="15" w:type="dxa"/>
              <w:left w:w="15" w:type="dxa"/>
              <w:bottom w:w="0" w:type="dxa"/>
              <w:right w:w="15" w:type="dxa"/>
            </w:tcMar>
            <w:vAlign w:val="bottom"/>
          </w:tcPr>
          <w:p w14:paraId="7F76757D"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14:paraId="7E86333E" w14:textId="0B9A7A00" w:rsidR="001822F7" w:rsidRPr="00245E4D" w:rsidRDefault="001822F7" w:rsidP="001822F7">
            <w:pPr>
              <w:spacing w:after="0" w:line="240" w:lineRule="auto"/>
              <w:ind w:right="85"/>
              <w:jc w:val="right"/>
              <w:rPr>
                <w:rFonts w:cs="Arial"/>
                <w:sz w:val="16"/>
                <w:szCs w:val="16"/>
              </w:rPr>
            </w:pPr>
            <w:r>
              <w:rPr>
                <w:rFonts w:cs="Arial"/>
                <w:sz w:val="16"/>
                <w:szCs w:val="16"/>
              </w:rPr>
              <w:t>104.4</w:t>
            </w:r>
          </w:p>
        </w:tc>
        <w:tc>
          <w:tcPr>
            <w:tcW w:w="449" w:type="pct"/>
            <w:noWrap/>
            <w:tcMar>
              <w:top w:w="15" w:type="dxa"/>
              <w:left w:w="15" w:type="dxa"/>
              <w:bottom w:w="0" w:type="dxa"/>
              <w:right w:w="15" w:type="dxa"/>
            </w:tcMar>
            <w:vAlign w:val="bottom"/>
          </w:tcPr>
          <w:p w14:paraId="7D68D505" w14:textId="7F2E508D" w:rsidR="001822F7" w:rsidRPr="00245E4D" w:rsidRDefault="001822F7" w:rsidP="001822F7">
            <w:pPr>
              <w:spacing w:after="0" w:line="240" w:lineRule="auto"/>
              <w:ind w:right="85"/>
              <w:jc w:val="right"/>
              <w:rPr>
                <w:rFonts w:cs="Arial"/>
                <w:sz w:val="16"/>
                <w:szCs w:val="16"/>
              </w:rPr>
            </w:pPr>
            <w:r>
              <w:rPr>
                <w:rFonts w:cs="Arial"/>
                <w:sz w:val="16"/>
                <w:szCs w:val="16"/>
              </w:rPr>
              <w:t>104.6</w:t>
            </w:r>
          </w:p>
        </w:tc>
        <w:tc>
          <w:tcPr>
            <w:tcW w:w="449" w:type="pct"/>
            <w:vAlign w:val="bottom"/>
          </w:tcPr>
          <w:p w14:paraId="39C118A1" w14:textId="41942E6A" w:rsidR="001822F7" w:rsidRPr="00245E4D" w:rsidRDefault="001822F7" w:rsidP="001822F7">
            <w:pPr>
              <w:spacing w:after="0" w:line="240" w:lineRule="auto"/>
              <w:ind w:right="85"/>
              <w:jc w:val="right"/>
              <w:rPr>
                <w:rFonts w:cs="Arial"/>
                <w:sz w:val="16"/>
                <w:szCs w:val="16"/>
              </w:rPr>
            </w:pPr>
            <w:r>
              <w:rPr>
                <w:rFonts w:cs="Arial"/>
                <w:sz w:val="16"/>
                <w:szCs w:val="16"/>
              </w:rPr>
              <w:t>103.9</w:t>
            </w:r>
          </w:p>
        </w:tc>
        <w:tc>
          <w:tcPr>
            <w:tcW w:w="449" w:type="pct"/>
            <w:noWrap/>
            <w:tcMar>
              <w:top w:w="15" w:type="dxa"/>
              <w:left w:w="15" w:type="dxa"/>
              <w:bottom w:w="0" w:type="dxa"/>
              <w:right w:w="15" w:type="dxa"/>
            </w:tcMar>
            <w:vAlign w:val="bottom"/>
          </w:tcPr>
          <w:p w14:paraId="3FDA9D0C" w14:textId="6D6D35C0" w:rsidR="001822F7" w:rsidRPr="00245E4D" w:rsidRDefault="001822F7" w:rsidP="001822F7">
            <w:pPr>
              <w:spacing w:after="0" w:line="240" w:lineRule="auto"/>
              <w:ind w:right="85"/>
              <w:jc w:val="right"/>
              <w:rPr>
                <w:rFonts w:cs="Arial"/>
                <w:sz w:val="16"/>
                <w:szCs w:val="16"/>
              </w:rPr>
            </w:pPr>
            <w:r>
              <w:rPr>
                <w:rFonts w:cs="Arial"/>
                <w:sz w:val="16"/>
                <w:szCs w:val="16"/>
              </w:rPr>
              <w:t>103.9</w:t>
            </w:r>
          </w:p>
        </w:tc>
      </w:tr>
      <w:tr w:rsidR="001822F7" w:rsidRPr="00324A32" w14:paraId="374C869B" w14:textId="77777777" w:rsidTr="00022396">
        <w:trPr>
          <w:trHeight w:val="340"/>
        </w:trPr>
        <w:tc>
          <w:tcPr>
            <w:tcW w:w="666" w:type="pct"/>
            <w:noWrap/>
            <w:tcMar>
              <w:top w:w="15" w:type="dxa"/>
              <w:left w:w="15" w:type="dxa"/>
              <w:bottom w:w="0" w:type="dxa"/>
              <w:right w:w="15" w:type="dxa"/>
            </w:tcMar>
            <w:vAlign w:val="bottom"/>
          </w:tcPr>
          <w:p w14:paraId="48C11BE1"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14:paraId="33575DA8" w14:textId="429DCE92" w:rsidR="001822F7" w:rsidRPr="00245E4D" w:rsidRDefault="001822F7" w:rsidP="001822F7">
            <w:pPr>
              <w:spacing w:after="0" w:line="240" w:lineRule="auto"/>
              <w:ind w:right="85"/>
              <w:jc w:val="right"/>
              <w:rPr>
                <w:rFonts w:cs="Arial"/>
                <w:sz w:val="16"/>
                <w:szCs w:val="16"/>
              </w:rPr>
            </w:pPr>
            <w:r>
              <w:rPr>
                <w:rFonts w:cs="Arial"/>
                <w:sz w:val="16"/>
                <w:szCs w:val="16"/>
              </w:rPr>
              <w:t>100.0</w:t>
            </w:r>
          </w:p>
        </w:tc>
        <w:tc>
          <w:tcPr>
            <w:tcW w:w="450" w:type="pct"/>
            <w:noWrap/>
            <w:tcMar>
              <w:top w:w="15" w:type="dxa"/>
              <w:left w:w="15" w:type="dxa"/>
              <w:bottom w:w="0" w:type="dxa"/>
              <w:right w:w="15" w:type="dxa"/>
            </w:tcMar>
            <w:vAlign w:val="bottom"/>
          </w:tcPr>
          <w:p w14:paraId="39B0C47B" w14:textId="21AF3F08" w:rsidR="001822F7" w:rsidRPr="00245E4D" w:rsidRDefault="001822F7" w:rsidP="001822F7">
            <w:pPr>
              <w:spacing w:after="0" w:line="240" w:lineRule="auto"/>
              <w:ind w:right="85"/>
              <w:jc w:val="right"/>
              <w:rPr>
                <w:rFonts w:cs="Arial"/>
                <w:sz w:val="16"/>
                <w:szCs w:val="16"/>
              </w:rPr>
            </w:pPr>
            <w:r>
              <w:rPr>
                <w:rFonts w:cs="Arial"/>
                <w:sz w:val="16"/>
                <w:szCs w:val="16"/>
              </w:rPr>
              <w:t>100.0</w:t>
            </w:r>
          </w:p>
        </w:tc>
        <w:tc>
          <w:tcPr>
            <w:tcW w:w="450" w:type="pct"/>
            <w:noWrap/>
            <w:tcMar>
              <w:top w:w="15" w:type="dxa"/>
              <w:left w:w="15" w:type="dxa"/>
              <w:bottom w:w="0" w:type="dxa"/>
              <w:right w:w="15" w:type="dxa"/>
            </w:tcMar>
            <w:vAlign w:val="bottom"/>
          </w:tcPr>
          <w:p w14:paraId="4D6E8357" w14:textId="54D4C15C" w:rsidR="001822F7" w:rsidRPr="00245E4D" w:rsidRDefault="001822F7" w:rsidP="001822F7">
            <w:pPr>
              <w:spacing w:after="0" w:line="240" w:lineRule="auto"/>
              <w:ind w:right="85"/>
              <w:jc w:val="right"/>
              <w:rPr>
                <w:rFonts w:cs="Arial"/>
                <w:sz w:val="16"/>
                <w:szCs w:val="16"/>
              </w:rPr>
            </w:pPr>
            <w:r>
              <w:rPr>
                <w:rFonts w:cs="Arial"/>
                <w:sz w:val="16"/>
                <w:szCs w:val="16"/>
              </w:rPr>
              <w:t>100.2</w:t>
            </w:r>
          </w:p>
        </w:tc>
        <w:tc>
          <w:tcPr>
            <w:tcW w:w="450" w:type="pct"/>
            <w:noWrap/>
            <w:tcMar>
              <w:top w:w="15" w:type="dxa"/>
              <w:left w:w="15" w:type="dxa"/>
              <w:bottom w:w="0" w:type="dxa"/>
              <w:right w:w="15" w:type="dxa"/>
            </w:tcMar>
            <w:vAlign w:val="bottom"/>
          </w:tcPr>
          <w:p w14:paraId="23B18696" w14:textId="13F4A239" w:rsidR="001822F7" w:rsidRPr="00245E4D" w:rsidRDefault="001822F7" w:rsidP="001822F7">
            <w:pPr>
              <w:spacing w:after="0" w:line="240" w:lineRule="auto"/>
              <w:ind w:right="85"/>
              <w:jc w:val="right"/>
              <w:rPr>
                <w:rFonts w:cs="Arial"/>
                <w:sz w:val="16"/>
                <w:szCs w:val="16"/>
              </w:rPr>
            </w:pPr>
            <w:r>
              <w:rPr>
                <w:rFonts w:cs="Arial"/>
                <w:sz w:val="16"/>
                <w:szCs w:val="16"/>
              </w:rPr>
              <w:t>100.1</w:t>
            </w:r>
          </w:p>
        </w:tc>
        <w:tc>
          <w:tcPr>
            <w:tcW w:w="738" w:type="pct"/>
            <w:noWrap/>
            <w:tcMar>
              <w:top w:w="15" w:type="dxa"/>
              <w:left w:w="15" w:type="dxa"/>
              <w:bottom w:w="0" w:type="dxa"/>
              <w:right w:w="15" w:type="dxa"/>
            </w:tcMar>
            <w:vAlign w:val="bottom"/>
          </w:tcPr>
          <w:p w14:paraId="6C84E422"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14:paraId="4130DCAB" w14:textId="4316C967"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14:paraId="0A8E70C1" w14:textId="1F9B5335"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449" w:type="pct"/>
            <w:vAlign w:val="bottom"/>
          </w:tcPr>
          <w:p w14:paraId="15884D6B" w14:textId="702C8936"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449" w:type="pct"/>
            <w:noWrap/>
            <w:tcMar>
              <w:top w:w="15" w:type="dxa"/>
              <w:left w:w="15" w:type="dxa"/>
              <w:bottom w:w="0" w:type="dxa"/>
              <w:right w:w="15" w:type="dxa"/>
            </w:tcMar>
            <w:vAlign w:val="bottom"/>
          </w:tcPr>
          <w:p w14:paraId="290EC948" w14:textId="3A3D456D" w:rsidR="001822F7" w:rsidRPr="00245E4D" w:rsidRDefault="001822F7" w:rsidP="001822F7">
            <w:pPr>
              <w:spacing w:after="0" w:line="240" w:lineRule="auto"/>
              <w:ind w:right="85"/>
              <w:jc w:val="right"/>
              <w:rPr>
                <w:rFonts w:cs="Arial"/>
                <w:sz w:val="16"/>
                <w:szCs w:val="16"/>
              </w:rPr>
            </w:pPr>
            <w:r>
              <w:rPr>
                <w:rFonts w:cs="Arial"/>
                <w:sz w:val="16"/>
                <w:szCs w:val="16"/>
              </w:rPr>
              <w:t>102.4</w:t>
            </w:r>
          </w:p>
        </w:tc>
      </w:tr>
      <w:tr w:rsidR="001822F7" w:rsidRPr="00324A32" w14:paraId="7D94B094" w14:textId="77777777" w:rsidTr="00022396">
        <w:trPr>
          <w:trHeight w:val="340"/>
        </w:trPr>
        <w:tc>
          <w:tcPr>
            <w:tcW w:w="666" w:type="pct"/>
            <w:noWrap/>
            <w:tcMar>
              <w:top w:w="15" w:type="dxa"/>
              <w:left w:w="15" w:type="dxa"/>
              <w:bottom w:w="0" w:type="dxa"/>
              <w:right w:w="15" w:type="dxa"/>
            </w:tcMar>
            <w:vAlign w:val="bottom"/>
          </w:tcPr>
          <w:p w14:paraId="0DD4ABAC"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14:paraId="32CAA447" w14:textId="3E8156AE" w:rsidR="001822F7" w:rsidRPr="00245E4D" w:rsidRDefault="001822F7" w:rsidP="001822F7">
            <w:pPr>
              <w:spacing w:after="0" w:line="240" w:lineRule="auto"/>
              <w:ind w:right="85"/>
              <w:jc w:val="right"/>
              <w:rPr>
                <w:rFonts w:cs="Arial"/>
                <w:sz w:val="16"/>
                <w:szCs w:val="16"/>
              </w:rPr>
            </w:pPr>
            <w:r>
              <w:rPr>
                <w:rFonts w:cs="Arial"/>
                <w:sz w:val="16"/>
                <w:szCs w:val="16"/>
              </w:rPr>
              <w:t>103.6</w:t>
            </w:r>
          </w:p>
        </w:tc>
        <w:tc>
          <w:tcPr>
            <w:tcW w:w="450" w:type="pct"/>
            <w:noWrap/>
            <w:tcMar>
              <w:top w:w="15" w:type="dxa"/>
              <w:left w:w="15" w:type="dxa"/>
              <w:bottom w:w="0" w:type="dxa"/>
              <w:right w:w="15" w:type="dxa"/>
            </w:tcMar>
            <w:vAlign w:val="bottom"/>
          </w:tcPr>
          <w:p w14:paraId="230CF383" w14:textId="761719C6" w:rsidR="001822F7" w:rsidRPr="00245E4D" w:rsidRDefault="001822F7" w:rsidP="001822F7">
            <w:pPr>
              <w:spacing w:after="0" w:line="240" w:lineRule="auto"/>
              <w:ind w:right="85"/>
              <w:jc w:val="right"/>
              <w:rPr>
                <w:rFonts w:cs="Arial"/>
                <w:sz w:val="16"/>
                <w:szCs w:val="16"/>
              </w:rPr>
            </w:pPr>
            <w:r>
              <w:rPr>
                <w:rFonts w:cs="Arial"/>
                <w:sz w:val="16"/>
                <w:szCs w:val="16"/>
              </w:rPr>
              <w:t>103.7</w:t>
            </w:r>
          </w:p>
        </w:tc>
        <w:tc>
          <w:tcPr>
            <w:tcW w:w="450" w:type="pct"/>
            <w:noWrap/>
            <w:tcMar>
              <w:top w:w="15" w:type="dxa"/>
              <w:left w:w="15" w:type="dxa"/>
              <w:bottom w:w="0" w:type="dxa"/>
              <w:right w:w="15" w:type="dxa"/>
            </w:tcMar>
            <w:vAlign w:val="bottom"/>
          </w:tcPr>
          <w:p w14:paraId="42E6B983" w14:textId="3B4AA2AF" w:rsidR="001822F7" w:rsidRPr="00245E4D" w:rsidRDefault="001822F7" w:rsidP="001822F7">
            <w:pPr>
              <w:spacing w:after="0" w:line="240" w:lineRule="auto"/>
              <w:ind w:right="85"/>
              <w:jc w:val="right"/>
              <w:rPr>
                <w:rFonts w:cs="Arial"/>
                <w:sz w:val="16"/>
                <w:szCs w:val="16"/>
              </w:rPr>
            </w:pPr>
            <w:r>
              <w:rPr>
                <w:rFonts w:cs="Arial"/>
                <w:sz w:val="16"/>
                <w:szCs w:val="16"/>
              </w:rPr>
              <w:t>103.7</w:t>
            </w:r>
          </w:p>
        </w:tc>
        <w:tc>
          <w:tcPr>
            <w:tcW w:w="450" w:type="pct"/>
            <w:noWrap/>
            <w:tcMar>
              <w:top w:w="15" w:type="dxa"/>
              <w:left w:w="15" w:type="dxa"/>
              <w:bottom w:w="0" w:type="dxa"/>
              <w:right w:w="15" w:type="dxa"/>
            </w:tcMar>
            <w:vAlign w:val="bottom"/>
          </w:tcPr>
          <w:p w14:paraId="2867B706" w14:textId="48262645" w:rsidR="001822F7" w:rsidRPr="00245E4D" w:rsidRDefault="001822F7" w:rsidP="001822F7">
            <w:pPr>
              <w:spacing w:after="0" w:line="240" w:lineRule="auto"/>
              <w:ind w:right="85"/>
              <w:jc w:val="right"/>
              <w:rPr>
                <w:rFonts w:cs="Arial"/>
                <w:sz w:val="16"/>
                <w:szCs w:val="16"/>
              </w:rPr>
            </w:pPr>
            <w:r>
              <w:rPr>
                <w:rFonts w:cs="Arial"/>
                <w:sz w:val="16"/>
                <w:szCs w:val="16"/>
              </w:rPr>
              <w:t>103.6</w:t>
            </w:r>
          </w:p>
        </w:tc>
        <w:tc>
          <w:tcPr>
            <w:tcW w:w="738" w:type="pct"/>
            <w:noWrap/>
            <w:tcMar>
              <w:top w:w="15" w:type="dxa"/>
              <w:left w:w="15" w:type="dxa"/>
              <w:bottom w:w="0" w:type="dxa"/>
              <w:right w:w="15" w:type="dxa"/>
            </w:tcMar>
            <w:vAlign w:val="bottom"/>
          </w:tcPr>
          <w:p w14:paraId="2DE53241" w14:textId="77777777" w:rsidR="001822F7" w:rsidRPr="007528EB" w:rsidRDefault="001822F7" w:rsidP="001822F7">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14:paraId="4CC5AF9E" w14:textId="375F8128"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449" w:type="pct"/>
            <w:noWrap/>
            <w:tcMar>
              <w:top w:w="15" w:type="dxa"/>
              <w:left w:w="15" w:type="dxa"/>
              <w:bottom w:w="0" w:type="dxa"/>
              <w:right w:w="15" w:type="dxa"/>
            </w:tcMar>
            <w:vAlign w:val="bottom"/>
          </w:tcPr>
          <w:p w14:paraId="56EF2F97" w14:textId="797900F4"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449" w:type="pct"/>
            <w:vAlign w:val="bottom"/>
          </w:tcPr>
          <w:p w14:paraId="3101A2FA" w14:textId="0D8C74D7" w:rsidR="001822F7" w:rsidRPr="00245E4D" w:rsidRDefault="001822F7" w:rsidP="001822F7">
            <w:pPr>
              <w:spacing w:after="0" w:line="240" w:lineRule="auto"/>
              <w:ind w:right="85"/>
              <w:jc w:val="right"/>
              <w:rPr>
                <w:rFonts w:cs="Arial"/>
                <w:sz w:val="16"/>
                <w:szCs w:val="16"/>
              </w:rPr>
            </w:pPr>
            <w:r>
              <w:rPr>
                <w:rFonts w:cs="Arial"/>
                <w:sz w:val="16"/>
                <w:szCs w:val="16"/>
              </w:rPr>
              <w:t>103.2</w:t>
            </w:r>
          </w:p>
        </w:tc>
        <w:tc>
          <w:tcPr>
            <w:tcW w:w="449" w:type="pct"/>
            <w:noWrap/>
            <w:tcMar>
              <w:top w:w="15" w:type="dxa"/>
              <w:left w:w="15" w:type="dxa"/>
              <w:bottom w:w="0" w:type="dxa"/>
              <w:right w:w="15" w:type="dxa"/>
            </w:tcMar>
            <w:vAlign w:val="bottom"/>
          </w:tcPr>
          <w:p w14:paraId="26D6129C" w14:textId="04A0CB8F" w:rsidR="001822F7" w:rsidRPr="00245E4D" w:rsidRDefault="001822F7" w:rsidP="001822F7">
            <w:pPr>
              <w:spacing w:after="0" w:line="240" w:lineRule="auto"/>
              <w:ind w:right="85"/>
              <w:jc w:val="right"/>
              <w:rPr>
                <w:rFonts w:cs="Arial"/>
                <w:sz w:val="16"/>
                <w:szCs w:val="16"/>
              </w:rPr>
            </w:pPr>
            <w:r>
              <w:rPr>
                <w:rFonts w:cs="Arial"/>
                <w:sz w:val="16"/>
                <w:szCs w:val="16"/>
              </w:rPr>
              <w:t>103.2</w:t>
            </w:r>
          </w:p>
        </w:tc>
      </w:tr>
      <w:tr w:rsidR="001822F7" w:rsidRPr="00324A32" w14:paraId="41C69C43" w14:textId="77777777" w:rsidTr="00022396">
        <w:trPr>
          <w:trHeight w:val="340"/>
        </w:trPr>
        <w:tc>
          <w:tcPr>
            <w:tcW w:w="666" w:type="pct"/>
            <w:noWrap/>
            <w:tcMar>
              <w:top w:w="15" w:type="dxa"/>
              <w:left w:w="15" w:type="dxa"/>
              <w:bottom w:w="0" w:type="dxa"/>
              <w:right w:w="15" w:type="dxa"/>
            </w:tcMar>
            <w:vAlign w:val="bottom"/>
          </w:tcPr>
          <w:p w14:paraId="4C4709A9"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14:paraId="5C4A87D0" w14:textId="0CC0E756"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450" w:type="pct"/>
            <w:noWrap/>
            <w:tcMar>
              <w:top w:w="15" w:type="dxa"/>
              <w:left w:w="15" w:type="dxa"/>
              <w:bottom w:w="0" w:type="dxa"/>
              <w:right w:w="15" w:type="dxa"/>
            </w:tcMar>
            <w:vAlign w:val="bottom"/>
          </w:tcPr>
          <w:p w14:paraId="32491439" w14:textId="0947A408"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450" w:type="pct"/>
            <w:noWrap/>
            <w:tcMar>
              <w:top w:w="15" w:type="dxa"/>
              <w:left w:w="15" w:type="dxa"/>
              <w:bottom w:w="0" w:type="dxa"/>
              <w:right w:w="15" w:type="dxa"/>
            </w:tcMar>
            <w:vAlign w:val="bottom"/>
          </w:tcPr>
          <w:p w14:paraId="3899AA7F" w14:textId="0B79F26E" w:rsidR="001822F7" w:rsidRPr="00245E4D" w:rsidRDefault="001822F7" w:rsidP="001822F7">
            <w:pPr>
              <w:spacing w:after="0" w:line="240" w:lineRule="auto"/>
              <w:ind w:right="85"/>
              <w:jc w:val="right"/>
              <w:rPr>
                <w:rFonts w:cs="Arial"/>
                <w:sz w:val="16"/>
                <w:szCs w:val="16"/>
              </w:rPr>
            </w:pPr>
            <w:r>
              <w:rPr>
                <w:rFonts w:cs="Arial"/>
                <w:sz w:val="16"/>
                <w:szCs w:val="16"/>
              </w:rPr>
              <w:t>104.3</w:t>
            </w:r>
          </w:p>
        </w:tc>
        <w:tc>
          <w:tcPr>
            <w:tcW w:w="450" w:type="pct"/>
            <w:noWrap/>
            <w:tcMar>
              <w:top w:w="15" w:type="dxa"/>
              <w:left w:w="15" w:type="dxa"/>
              <w:bottom w:w="0" w:type="dxa"/>
              <w:right w:w="15" w:type="dxa"/>
            </w:tcMar>
            <w:vAlign w:val="bottom"/>
          </w:tcPr>
          <w:p w14:paraId="7A2E912A" w14:textId="6065C304" w:rsidR="001822F7" w:rsidRPr="00245E4D" w:rsidRDefault="001822F7" w:rsidP="001822F7">
            <w:pPr>
              <w:spacing w:after="0" w:line="240" w:lineRule="auto"/>
              <w:ind w:right="85"/>
              <w:jc w:val="right"/>
              <w:rPr>
                <w:rFonts w:cs="Arial"/>
                <w:sz w:val="16"/>
                <w:szCs w:val="16"/>
              </w:rPr>
            </w:pPr>
            <w:r>
              <w:rPr>
                <w:rFonts w:cs="Arial"/>
                <w:sz w:val="16"/>
                <w:szCs w:val="16"/>
              </w:rPr>
              <w:t>103.8</w:t>
            </w:r>
          </w:p>
        </w:tc>
        <w:tc>
          <w:tcPr>
            <w:tcW w:w="738" w:type="pct"/>
            <w:noWrap/>
            <w:tcMar>
              <w:top w:w="15" w:type="dxa"/>
              <w:left w:w="15" w:type="dxa"/>
              <w:bottom w:w="0" w:type="dxa"/>
              <w:right w:w="15" w:type="dxa"/>
            </w:tcMar>
            <w:vAlign w:val="bottom"/>
          </w:tcPr>
          <w:p w14:paraId="6783FFF3" w14:textId="77777777" w:rsidR="001822F7" w:rsidRPr="007528EB" w:rsidRDefault="001822F7" w:rsidP="001822F7">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14:paraId="4DFF0BAE" w14:textId="5206841C" w:rsidR="001822F7" w:rsidRPr="00245E4D" w:rsidRDefault="001822F7" w:rsidP="001822F7">
            <w:pPr>
              <w:spacing w:after="0" w:line="240" w:lineRule="auto"/>
              <w:ind w:right="85"/>
              <w:jc w:val="right"/>
              <w:rPr>
                <w:rFonts w:cs="Arial"/>
                <w:sz w:val="16"/>
                <w:szCs w:val="16"/>
              </w:rPr>
            </w:pPr>
            <w:r>
              <w:rPr>
                <w:rFonts w:cs="Arial"/>
                <w:sz w:val="16"/>
                <w:szCs w:val="16"/>
              </w:rPr>
              <w:t>103.4</w:t>
            </w:r>
          </w:p>
        </w:tc>
        <w:tc>
          <w:tcPr>
            <w:tcW w:w="449" w:type="pct"/>
            <w:noWrap/>
            <w:tcMar>
              <w:top w:w="15" w:type="dxa"/>
              <w:left w:w="15" w:type="dxa"/>
              <w:bottom w:w="0" w:type="dxa"/>
              <w:right w:w="15" w:type="dxa"/>
            </w:tcMar>
            <w:vAlign w:val="bottom"/>
          </w:tcPr>
          <w:p w14:paraId="4C6FFC75" w14:textId="2A44E884" w:rsidR="001822F7" w:rsidRPr="00245E4D" w:rsidRDefault="001822F7" w:rsidP="001822F7">
            <w:pPr>
              <w:spacing w:after="0" w:line="240" w:lineRule="auto"/>
              <w:ind w:right="85"/>
              <w:jc w:val="right"/>
              <w:rPr>
                <w:rFonts w:cs="Arial"/>
                <w:sz w:val="16"/>
                <w:szCs w:val="16"/>
              </w:rPr>
            </w:pPr>
            <w:r>
              <w:rPr>
                <w:rFonts w:cs="Arial"/>
                <w:sz w:val="16"/>
                <w:szCs w:val="16"/>
              </w:rPr>
              <w:t>103.2</w:t>
            </w:r>
          </w:p>
        </w:tc>
        <w:tc>
          <w:tcPr>
            <w:tcW w:w="449" w:type="pct"/>
            <w:vAlign w:val="bottom"/>
          </w:tcPr>
          <w:p w14:paraId="7F350412" w14:textId="70267DC7"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449" w:type="pct"/>
            <w:noWrap/>
            <w:tcMar>
              <w:top w:w="15" w:type="dxa"/>
              <w:left w:w="15" w:type="dxa"/>
              <w:bottom w:w="0" w:type="dxa"/>
              <w:right w:w="15" w:type="dxa"/>
            </w:tcMar>
            <w:vAlign w:val="bottom"/>
          </w:tcPr>
          <w:p w14:paraId="2FEA1223" w14:textId="0C4D97A6" w:rsidR="001822F7" w:rsidRPr="00245E4D" w:rsidRDefault="001822F7" w:rsidP="001822F7">
            <w:pPr>
              <w:spacing w:after="0" w:line="240" w:lineRule="auto"/>
              <w:ind w:right="85"/>
              <w:jc w:val="right"/>
              <w:rPr>
                <w:rFonts w:cs="Arial"/>
                <w:sz w:val="16"/>
                <w:szCs w:val="16"/>
              </w:rPr>
            </w:pPr>
            <w:r>
              <w:rPr>
                <w:rFonts w:cs="Arial"/>
                <w:sz w:val="16"/>
                <w:szCs w:val="16"/>
              </w:rPr>
              <w:t>102.2</w:t>
            </w:r>
          </w:p>
        </w:tc>
      </w:tr>
    </w:tbl>
    <w:p w14:paraId="7B657E1E" w14:textId="77777777" w:rsidR="00022396" w:rsidRDefault="00022396" w:rsidP="00022396">
      <w:pPr>
        <w:spacing w:after="0"/>
        <w:jc w:val="both"/>
        <w:rPr>
          <w:i/>
          <w:iCs/>
          <w:szCs w:val="30"/>
          <w:lang w:val="en-GB"/>
        </w:rPr>
      </w:pPr>
    </w:p>
    <w:p w14:paraId="7FA4458C" w14:textId="77777777" w:rsidR="00022396" w:rsidRDefault="00022396" w:rsidP="00022396">
      <w:pPr>
        <w:spacing w:after="0"/>
        <w:ind w:left="284" w:hanging="284"/>
        <w:rPr>
          <w:sz w:val="18"/>
        </w:rPr>
      </w:pPr>
      <w:r>
        <w:rPr>
          <w:sz w:val="18"/>
          <w:lang w:val="en-GB"/>
        </w:rPr>
        <w:t xml:space="preserve">   </w:t>
      </w:r>
      <w:r>
        <w:rPr>
          <w:sz w:val="18"/>
        </w:rPr>
        <w:t>p</w:t>
      </w:r>
      <w:r>
        <w:rPr>
          <w:sz w:val="18"/>
        </w:rPr>
        <w:tab/>
        <w:t xml:space="preserve">– </w:t>
      </w:r>
      <w:proofErr w:type="spellStart"/>
      <w:r>
        <w:rPr>
          <w:sz w:val="18"/>
        </w:rPr>
        <w:t>preliminary</w:t>
      </w:r>
      <w:proofErr w:type="spellEnd"/>
    </w:p>
    <w:p w14:paraId="5C0D076A" w14:textId="77777777" w:rsidR="00022396" w:rsidRDefault="00022396" w:rsidP="00022396">
      <w:pPr>
        <w:spacing w:after="0"/>
        <w:ind w:left="284" w:hanging="284"/>
        <w:rPr>
          <w:sz w:val="18"/>
        </w:rPr>
      </w:pPr>
      <w:r>
        <w:rPr>
          <w:i/>
          <w:iCs/>
          <w:sz w:val="18"/>
        </w:rPr>
        <w:t xml:space="preserve">  </w:t>
      </w:r>
      <w:r>
        <w:rPr>
          <w:iCs/>
          <w:sz w:val="18"/>
        </w:rPr>
        <w:t xml:space="preserve"> r</w:t>
      </w:r>
      <w:r>
        <w:rPr>
          <w:iCs/>
          <w:sz w:val="18"/>
        </w:rPr>
        <w:tab/>
        <w:t xml:space="preserve">– </w:t>
      </w:r>
      <w:proofErr w:type="spellStart"/>
      <w:r>
        <w:rPr>
          <w:iCs/>
          <w:sz w:val="18"/>
        </w:rPr>
        <w:t>revised</w:t>
      </w:r>
      <w:proofErr w:type="spellEnd"/>
      <w:r>
        <w:rPr>
          <w:sz w:val="18"/>
        </w:rPr>
        <w:t xml:space="preserve"> </w:t>
      </w:r>
    </w:p>
    <w:p w14:paraId="7AE25B93" w14:textId="77777777" w:rsidR="00022396" w:rsidRPr="000838B2" w:rsidRDefault="00022396" w:rsidP="00022396">
      <w:pPr>
        <w:spacing w:after="0"/>
        <w:rPr>
          <w:rFonts w:cs="Arial"/>
          <w:sz w:val="18"/>
          <w:szCs w:val="18"/>
        </w:rPr>
      </w:pPr>
      <w:r>
        <w:rPr>
          <w:i/>
          <w:iCs/>
          <w:sz w:val="18"/>
          <w:lang w:val="en-GB"/>
        </w:rPr>
        <w:t xml:space="preserve">Source: </w:t>
      </w:r>
      <w:r w:rsidRPr="00A45F49">
        <w:rPr>
          <w:i/>
          <w:iCs/>
          <w:sz w:val="18"/>
        </w:rPr>
        <w:t xml:space="preserve"> </w:t>
      </w:r>
      <w:proofErr w:type="spellStart"/>
      <w:r w:rsidRPr="00A45F49">
        <w:rPr>
          <w:rFonts w:cs="Arial"/>
          <w:i/>
          <w:iCs/>
          <w:sz w:val="18"/>
          <w:szCs w:val="18"/>
        </w:rPr>
        <w:t>Eurostat</w:t>
      </w:r>
      <w:proofErr w:type="spellEnd"/>
      <w:r w:rsidRPr="00A45F49">
        <w:rPr>
          <w:rFonts w:cs="Arial"/>
          <w:i/>
          <w:iCs/>
          <w:sz w:val="18"/>
          <w:szCs w:val="18"/>
        </w:rPr>
        <w:t xml:space="preserve"> </w:t>
      </w:r>
      <w:r w:rsidRPr="000838B2">
        <w:rPr>
          <w:rFonts w:cs="Arial"/>
          <w:iCs/>
          <w:sz w:val="18"/>
          <w:szCs w:val="18"/>
        </w:rPr>
        <w:t xml:space="preserve"> </w:t>
      </w:r>
      <w:hyperlink r:id="rId11" w:history="1">
        <w:r w:rsidRPr="000838B2">
          <w:rPr>
            <w:rStyle w:val="Hypertextovodkaz"/>
            <w:rFonts w:cs="Arial"/>
            <w:iCs/>
            <w:sz w:val="18"/>
            <w:szCs w:val="18"/>
          </w:rPr>
          <w:t>https://ec.europa.eu/eurostat/databrowser/view/prc_hicp_manr/default/table?lang=en</w:t>
        </w:r>
      </w:hyperlink>
    </w:p>
    <w:p w14:paraId="58E01016" w14:textId="77777777" w:rsidR="00022396" w:rsidRDefault="00022396" w:rsidP="00022396">
      <w:pPr>
        <w:spacing w:after="0" w:line="240" w:lineRule="auto"/>
      </w:pPr>
    </w:p>
    <w:sectPr w:rsidR="00022396" w:rsidSect="00B24689">
      <w:headerReference w:type="even" r:id="rId12"/>
      <w:headerReference w:type="default" r:id="rId13"/>
      <w:footerReference w:type="even" r:id="rId14"/>
      <w:footerReference w:type="default" r:id="rId15"/>
      <w:pgSz w:w="11906" w:h="16838" w:code="9"/>
      <w:pgMar w:top="1134" w:right="1134" w:bottom="1418" w:left="1134" w:header="510" w:footer="680" w:gutter="0"/>
      <w:pgNumType w:start="4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84AE3" w14:textId="77777777" w:rsidR="00E14CA5" w:rsidRDefault="00E14CA5" w:rsidP="00E71A58">
      <w:r>
        <w:separator/>
      </w:r>
    </w:p>
  </w:endnote>
  <w:endnote w:type="continuationSeparator" w:id="0">
    <w:p w14:paraId="01B5BE39" w14:textId="77777777" w:rsidR="00E14CA5" w:rsidRDefault="00E14CA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CC46" w14:textId="081E2CF8" w:rsidR="003222AB" w:rsidRPr="00F1639F" w:rsidRDefault="003222AB" w:rsidP="00A418BC">
    <w:pPr>
      <w:pStyle w:val="Zpat"/>
      <w:rPr>
        <w:szCs w:val="16"/>
      </w:rPr>
    </w:pPr>
    <w:r>
      <w:rPr>
        <w:lang w:eastAsia="cs-CZ"/>
      </w:rPr>
      <w:drawing>
        <wp:anchor distT="0" distB="0" distL="114300" distR="114300" simplePos="0" relativeHeight="251658240" behindDoc="0" locked="0" layoutInCell="1" allowOverlap="1" wp14:anchorId="5B3693F7" wp14:editId="57D73FC6">
          <wp:simplePos x="0" y="0"/>
          <wp:positionH relativeFrom="column">
            <wp:align>right</wp:align>
          </wp:positionH>
          <wp:positionV relativeFrom="paragraph">
            <wp:posOffset>-64770</wp:posOffset>
          </wp:positionV>
          <wp:extent cx="424815" cy="202565"/>
          <wp:effectExtent l="0" t="0" r="6985" b="635"/>
          <wp:wrapNone/>
          <wp:docPr id="54"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B4115E">
      <w:rPr>
        <w:szCs w:val="16"/>
      </w:rPr>
      <w:t>42</w:t>
    </w:r>
    <w:r w:rsidRPr="00F1639F">
      <w:rPr>
        <w:szCs w:val="16"/>
      </w:rPr>
      <w:fldChar w:fldCharType="end"/>
    </w:r>
    <w:r w:rsidRPr="00F1639F">
      <w:rPr>
        <w:szCs w:val="16"/>
      </w:rPr>
      <w:tab/>
    </w:r>
    <w:r>
      <w:rPr>
        <w:rStyle w:val="ZpatChar"/>
        <w:szCs w:val="16"/>
      </w:rPr>
      <w:t>leden – prosinec 202</w:t>
    </w:r>
    <w:r w:rsidR="00820AEE">
      <w:rPr>
        <w:rStyle w:val="ZpatChar"/>
        <w:szCs w:val="16"/>
      </w:rPr>
      <w:t>5</w:t>
    </w:r>
    <w:r w:rsidRPr="00F1639F">
      <w:rPr>
        <w:rStyle w:val="ZpatChar"/>
        <w:szCs w:val="16"/>
      </w:rPr>
      <w:t xml:space="preserve"> / </w:t>
    </w:r>
    <w:r>
      <w:rPr>
        <w:rStyle w:val="ZpatChar"/>
        <w:i/>
        <w:szCs w:val="16"/>
      </w:rPr>
      <w:t>January – December 202</w:t>
    </w:r>
    <w:r w:rsidR="00820AEE">
      <w:rPr>
        <w:rStyle w:val="ZpatChar"/>
        <w:i/>
        <w:szCs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C341" w14:textId="35794FFB" w:rsidR="003222AB" w:rsidRPr="00F1639F" w:rsidRDefault="003222AB" w:rsidP="00A418BC">
    <w:pPr>
      <w:pStyle w:val="Zpat"/>
      <w:rPr>
        <w:szCs w:val="16"/>
      </w:rPr>
    </w:pPr>
    <w:r>
      <w:rPr>
        <w:lang w:eastAsia="cs-CZ"/>
      </w:rPr>
      <w:drawing>
        <wp:anchor distT="0" distB="0" distL="114300" distR="114300" simplePos="0" relativeHeight="251657216" behindDoc="0" locked="0" layoutInCell="1" allowOverlap="1" wp14:anchorId="77B66EFC" wp14:editId="2CCCB481">
          <wp:simplePos x="0" y="0"/>
          <wp:positionH relativeFrom="column">
            <wp:align>left</wp:align>
          </wp:positionH>
          <wp:positionV relativeFrom="paragraph">
            <wp:posOffset>-122555</wp:posOffset>
          </wp:positionV>
          <wp:extent cx="514350" cy="271780"/>
          <wp:effectExtent l="0" t="0" r="0" b="7620"/>
          <wp:wrapNone/>
          <wp:docPr id="55"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w:t>
    </w:r>
    <w:r w:rsidR="00820AEE">
      <w:rPr>
        <w:rStyle w:val="ZpatChar"/>
        <w:szCs w:val="16"/>
      </w:rPr>
      <w:t>5</w:t>
    </w:r>
    <w:r w:rsidRPr="00F1639F">
      <w:rPr>
        <w:rStyle w:val="ZpatChar"/>
        <w:szCs w:val="16"/>
      </w:rPr>
      <w:t xml:space="preserve"> / </w:t>
    </w:r>
    <w:r>
      <w:rPr>
        <w:rStyle w:val="ZpatChar"/>
        <w:i/>
        <w:szCs w:val="16"/>
      </w:rPr>
      <w:t>January – December 202</w:t>
    </w:r>
    <w:r w:rsidR="00820AEE">
      <w:rPr>
        <w:rStyle w:val="ZpatChar"/>
        <w:i/>
        <w:szCs w:val="16"/>
      </w:rPr>
      <w:t>5</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B4115E">
      <w:rPr>
        <w:rStyle w:val="ZpatChar"/>
        <w:szCs w:val="16"/>
      </w:rPr>
      <w:t>43</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54E893" w14:textId="77777777" w:rsidR="00E14CA5" w:rsidRDefault="00E14CA5" w:rsidP="00E71A58">
      <w:r>
        <w:separator/>
      </w:r>
    </w:p>
  </w:footnote>
  <w:footnote w:type="continuationSeparator" w:id="0">
    <w:p w14:paraId="71454AC3" w14:textId="77777777" w:rsidR="00E14CA5" w:rsidRDefault="00E14CA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BA54" w14:textId="77777777" w:rsidR="003222AB" w:rsidRPr="00937AE2" w:rsidRDefault="003222AB" w:rsidP="000A797E">
    <w:pPr>
      <w:pStyle w:val="Zhlav"/>
    </w:pPr>
    <w:r>
      <w:t>Indexy spotřebitelských cen</w:t>
    </w:r>
  </w:p>
  <w:p w14:paraId="7EA22139" w14:textId="77777777" w:rsidR="003222AB" w:rsidRPr="00FE448C" w:rsidRDefault="003222AB" w:rsidP="000A797E">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E038" w14:textId="77777777" w:rsidR="003222AB" w:rsidRPr="00937AE2" w:rsidRDefault="003222AB" w:rsidP="000A797E">
    <w:pPr>
      <w:pStyle w:val="Zhlav"/>
    </w:pPr>
    <w:r>
      <w:t>Indexy spotřebitelských cen</w:t>
    </w:r>
  </w:p>
  <w:p w14:paraId="5349BCAD" w14:textId="77777777" w:rsidR="003222AB" w:rsidRPr="00FE448C" w:rsidRDefault="003222AB" w:rsidP="000A797E">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5092827">
    <w:abstractNumId w:val="12"/>
  </w:num>
  <w:num w:numId="2" w16cid:durableId="248778237">
    <w:abstractNumId w:val="8"/>
  </w:num>
  <w:num w:numId="3" w16cid:durableId="1078401284">
    <w:abstractNumId w:val="3"/>
  </w:num>
  <w:num w:numId="4" w16cid:durableId="60951238">
    <w:abstractNumId w:val="2"/>
  </w:num>
  <w:num w:numId="5" w16cid:durableId="451677535">
    <w:abstractNumId w:val="1"/>
  </w:num>
  <w:num w:numId="6" w16cid:durableId="746341814">
    <w:abstractNumId w:val="0"/>
  </w:num>
  <w:num w:numId="7" w16cid:durableId="903904925">
    <w:abstractNumId w:val="9"/>
  </w:num>
  <w:num w:numId="8" w16cid:durableId="236673756">
    <w:abstractNumId w:val="7"/>
  </w:num>
  <w:num w:numId="9" w16cid:durableId="291178367">
    <w:abstractNumId w:val="6"/>
  </w:num>
  <w:num w:numId="10" w16cid:durableId="2060202617">
    <w:abstractNumId w:val="5"/>
  </w:num>
  <w:num w:numId="11" w16cid:durableId="2049140678">
    <w:abstractNumId w:val="4"/>
  </w:num>
  <w:num w:numId="12" w16cid:durableId="1976641681">
    <w:abstractNumId w:val="10"/>
  </w:num>
  <w:num w:numId="13" w16cid:durableId="537857176">
    <w:abstractNumId w:val="14"/>
  </w:num>
  <w:num w:numId="14" w16cid:durableId="436370118">
    <w:abstractNumId w:val="15"/>
  </w:num>
  <w:num w:numId="15" w16cid:durableId="2039355775">
    <w:abstractNumId w:val="13"/>
  </w:num>
  <w:num w:numId="16" w16cid:durableId="1587222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0B6"/>
    <w:rsid w:val="0000209D"/>
    <w:rsid w:val="00004D5A"/>
    <w:rsid w:val="000056D5"/>
    <w:rsid w:val="0000767A"/>
    <w:rsid w:val="00010702"/>
    <w:rsid w:val="00022396"/>
    <w:rsid w:val="000234D6"/>
    <w:rsid w:val="00023D29"/>
    <w:rsid w:val="00026389"/>
    <w:rsid w:val="00031AE0"/>
    <w:rsid w:val="000322EF"/>
    <w:rsid w:val="00033FCD"/>
    <w:rsid w:val="00041CEC"/>
    <w:rsid w:val="0004694F"/>
    <w:rsid w:val="000522E4"/>
    <w:rsid w:val="00052FEC"/>
    <w:rsid w:val="00060C89"/>
    <w:rsid w:val="000610E1"/>
    <w:rsid w:val="00062EC5"/>
    <w:rsid w:val="00062F22"/>
    <w:rsid w:val="000712B3"/>
    <w:rsid w:val="0008263E"/>
    <w:rsid w:val="00082C19"/>
    <w:rsid w:val="000832AE"/>
    <w:rsid w:val="00085395"/>
    <w:rsid w:val="00087634"/>
    <w:rsid w:val="00087F2B"/>
    <w:rsid w:val="000974D1"/>
    <w:rsid w:val="0009799E"/>
    <w:rsid w:val="000A1183"/>
    <w:rsid w:val="000A256D"/>
    <w:rsid w:val="000A3A2C"/>
    <w:rsid w:val="000A797E"/>
    <w:rsid w:val="000B0F34"/>
    <w:rsid w:val="000B2B94"/>
    <w:rsid w:val="000B3647"/>
    <w:rsid w:val="000C3408"/>
    <w:rsid w:val="000C6AFD"/>
    <w:rsid w:val="000D4B6A"/>
    <w:rsid w:val="000D5637"/>
    <w:rsid w:val="000E6FBD"/>
    <w:rsid w:val="000F0AB6"/>
    <w:rsid w:val="000F618C"/>
    <w:rsid w:val="000F71E5"/>
    <w:rsid w:val="00100F5C"/>
    <w:rsid w:val="00104C4C"/>
    <w:rsid w:val="00117E08"/>
    <w:rsid w:val="0012192F"/>
    <w:rsid w:val="00125D69"/>
    <w:rsid w:val="001373C4"/>
    <w:rsid w:val="00137AA6"/>
    <w:rsid w:val="001405FA"/>
    <w:rsid w:val="001425C3"/>
    <w:rsid w:val="00154082"/>
    <w:rsid w:val="0016256B"/>
    <w:rsid w:val="00163793"/>
    <w:rsid w:val="00164FEF"/>
    <w:rsid w:val="001706D6"/>
    <w:rsid w:val="001714F2"/>
    <w:rsid w:val="00180E91"/>
    <w:rsid w:val="001822F7"/>
    <w:rsid w:val="00184B08"/>
    <w:rsid w:val="00185010"/>
    <w:rsid w:val="001A552F"/>
    <w:rsid w:val="001B2CA9"/>
    <w:rsid w:val="001B3110"/>
    <w:rsid w:val="001B4729"/>
    <w:rsid w:val="001B6C09"/>
    <w:rsid w:val="001C05CD"/>
    <w:rsid w:val="001C3EC3"/>
    <w:rsid w:val="001D68B2"/>
    <w:rsid w:val="001E1465"/>
    <w:rsid w:val="001E598F"/>
    <w:rsid w:val="001F4597"/>
    <w:rsid w:val="002036E6"/>
    <w:rsid w:val="002118B9"/>
    <w:rsid w:val="00217C5B"/>
    <w:rsid w:val="00220113"/>
    <w:rsid w:val="0022139E"/>
    <w:rsid w:val="0022200E"/>
    <w:rsid w:val="002252E0"/>
    <w:rsid w:val="002255F6"/>
    <w:rsid w:val="00227850"/>
    <w:rsid w:val="00230C6E"/>
    <w:rsid w:val="00236443"/>
    <w:rsid w:val="002436BA"/>
    <w:rsid w:val="00244A15"/>
    <w:rsid w:val="00247319"/>
    <w:rsid w:val="0024799E"/>
    <w:rsid w:val="00253C0F"/>
    <w:rsid w:val="00263AF1"/>
    <w:rsid w:val="00271465"/>
    <w:rsid w:val="00285412"/>
    <w:rsid w:val="00287433"/>
    <w:rsid w:val="002A16D4"/>
    <w:rsid w:val="002A230C"/>
    <w:rsid w:val="002C43BD"/>
    <w:rsid w:val="002D0E59"/>
    <w:rsid w:val="002E02A1"/>
    <w:rsid w:val="002E4E4C"/>
    <w:rsid w:val="002E57D3"/>
    <w:rsid w:val="002E705F"/>
    <w:rsid w:val="00304771"/>
    <w:rsid w:val="003052D4"/>
    <w:rsid w:val="00306C5B"/>
    <w:rsid w:val="00315E55"/>
    <w:rsid w:val="003209D6"/>
    <w:rsid w:val="003222AB"/>
    <w:rsid w:val="0032656E"/>
    <w:rsid w:val="00332190"/>
    <w:rsid w:val="00344668"/>
    <w:rsid w:val="003462D9"/>
    <w:rsid w:val="003611B3"/>
    <w:rsid w:val="003657F3"/>
    <w:rsid w:val="00375A67"/>
    <w:rsid w:val="003818DC"/>
    <w:rsid w:val="00385D98"/>
    <w:rsid w:val="003A2B4D"/>
    <w:rsid w:val="003A478C"/>
    <w:rsid w:val="003A5525"/>
    <w:rsid w:val="003A6B38"/>
    <w:rsid w:val="003B4B47"/>
    <w:rsid w:val="003B5A32"/>
    <w:rsid w:val="003B7B92"/>
    <w:rsid w:val="003C3490"/>
    <w:rsid w:val="003D3BEB"/>
    <w:rsid w:val="003D6920"/>
    <w:rsid w:val="003E4C91"/>
    <w:rsid w:val="003F313C"/>
    <w:rsid w:val="003F551C"/>
    <w:rsid w:val="00407C13"/>
    <w:rsid w:val="00410638"/>
    <w:rsid w:val="0042625A"/>
    <w:rsid w:val="0043064F"/>
    <w:rsid w:val="00432A58"/>
    <w:rsid w:val="00434617"/>
    <w:rsid w:val="00440900"/>
    <w:rsid w:val="004441A0"/>
    <w:rsid w:val="00457424"/>
    <w:rsid w:val="00476240"/>
    <w:rsid w:val="00476439"/>
    <w:rsid w:val="0047735C"/>
    <w:rsid w:val="004776BC"/>
    <w:rsid w:val="0048139F"/>
    <w:rsid w:val="00481E40"/>
    <w:rsid w:val="00484ECE"/>
    <w:rsid w:val="004915CB"/>
    <w:rsid w:val="004970EF"/>
    <w:rsid w:val="004A1719"/>
    <w:rsid w:val="004A221E"/>
    <w:rsid w:val="004A3212"/>
    <w:rsid w:val="004A61C5"/>
    <w:rsid w:val="004A77DF"/>
    <w:rsid w:val="004B1417"/>
    <w:rsid w:val="004B55B7"/>
    <w:rsid w:val="004B6468"/>
    <w:rsid w:val="004C384C"/>
    <w:rsid w:val="004C3867"/>
    <w:rsid w:val="004C4CD0"/>
    <w:rsid w:val="004C70DC"/>
    <w:rsid w:val="004D0211"/>
    <w:rsid w:val="004D0794"/>
    <w:rsid w:val="004D1C54"/>
    <w:rsid w:val="004E3ECC"/>
    <w:rsid w:val="004F06F5"/>
    <w:rsid w:val="004F33A0"/>
    <w:rsid w:val="004F78D0"/>
    <w:rsid w:val="005108C0"/>
    <w:rsid w:val="00511873"/>
    <w:rsid w:val="00512A2F"/>
    <w:rsid w:val="00513B7E"/>
    <w:rsid w:val="00515C74"/>
    <w:rsid w:val="0052007E"/>
    <w:rsid w:val="0052337A"/>
    <w:rsid w:val="00525137"/>
    <w:rsid w:val="005251DD"/>
    <w:rsid w:val="00526573"/>
    <w:rsid w:val="00532CE7"/>
    <w:rsid w:val="0053324C"/>
    <w:rsid w:val="00534715"/>
    <w:rsid w:val="00534A28"/>
    <w:rsid w:val="00541508"/>
    <w:rsid w:val="0054256F"/>
    <w:rsid w:val="005460B6"/>
    <w:rsid w:val="0055599F"/>
    <w:rsid w:val="00556D68"/>
    <w:rsid w:val="005647BF"/>
    <w:rsid w:val="00570953"/>
    <w:rsid w:val="0057364B"/>
    <w:rsid w:val="00574773"/>
    <w:rsid w:val="00582BDC"/>
    <w:rsid w:val="00583FFD"/>
    <w:rsid w:val="00590087"/>
    <w:rsid w:val="005911BE"/>
    <w:rsid w:val="00593152"/>
    <w:rsid w:val="005A10F2"/>
    <w:rsid w:val="005A21E0"/>
    <w:rsid w:val="005A28FF"/>
    <w:rsid w:val="005A3DF8"/>
    <w:rsid w:val="005A5549"/>
    <w:rsid w:val="005B121D"/>
    <w:rsid w:val="005C06ED"/>
    <w:rsid w:val="005C46B8"/>
    <w:rsid w:val="005D5802"/>
    <w:rsid w:val="005D7890"/>
    <w:rsid w:val="005D7C08"/>
    <w:rsid w:val="005E40E9"/>
    <w:rsid w:val="005E7C78"/>
    <w:rsid w:val="005F210D"/>
    <w:rsid w:val="005F3EB1"/>
    <w:rsid w:val="00604307"/>
    <w:rsid w:val="0060487F"/>
    <w:rsid w:val="00604EAD"/>
    <w:rsid w:val="006104FB"/>
    <w:rsid w:val="00612A2F"/>
    <w:rsid w:val="00616E05"/>
    <w:rsid w:val="00624093"/>
    <w:rsid w:val="006404A7"/>
    <w:rsid w:val="006451E4"/>
    <w:rsid w:val="00645B33"/>
    <w:rsid w:val="006516CB"/>
    <w:rsid w:val="006578A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44A"/>
    <w:rsid w:val="006A2DAB"/>
    <w:rsid w:val="006A5A8B"/>
    <w:rsid w:val="006A6488"/>
    <w:rsid w:val="006B344A"/>
    <w:rsid w:val="006B78D8"/>
    <w:rsid w:val="006C113F"/>
    <w:rsid w:val="006C56D4"/>
    <w:rsid w:val="006C6924"/>
    <w:rsid w:val="006C7CA6"/>
    <w:rsid w:val="006D3E8A"/>
    <w:rsid w:val="006D61F6"/>
    <w:rsid w:val="006E279A"/>
    <w:rsid w:val="006E313B"/>
    <w:rsid w:val="006E668C"/>
    <w:rsid w:val="00706AD4"/>
    <w:rsid w:val="007140BE"/>
    <w:rsid w:val="007211F5"/>
    <w:rsid w:val="00725BB5"/>
    <w:rsid w:val="00730AE8"/>
    <w:rsid w:val="00741493"/>
    <w:rsid w:val="007463A7"/>
    <w:rsid w:val="00752180"/>
    <w:rsid w:val="00752A16"/>
    <w:rsid w:val="007551F1"/>
    <w:rsid w:val="00755202"/>
    <w:rsid w:val="00755D3A"/>
    <w:rsid w:val="007578D3"/>
    <w:rsid w:val="007609C6"/>
    <w:rsid w:val="0076521E"/>
    <w:rsid w:val="007661E9"/>
    <w:rsid w:val="00770E96"/>
    <w:rsid w:val="00776169"/>
    <w:rsid w:val="00776527"/>
    <w:rsid w:val="00780EF1"/>
    <w:rsid w:val="00790764"/>
    <w:rsid w:val="0079453C"/>
    <w:rsid w:val="00794677"/>
    <w:rsid w:val="007A09BF"/>
    <w:rsid w:val="007A1684"/>
    <w:rsid w:val="007B6689"/>
    <w:rsid w:val="007D0D7B"/>
    <w:rsid w:val="007D40DF"/>
    <w:rsid w:val="007E7E61"/>
    <w:rsid w:val="007F0845"/>
    <w:rsid w:val="00807C82"/>
    <w:rsid w:val="00812F96"/>
    <w:rsid w:val="00816905"/>
    <w:rsid w:val="00820AEE"/>
    <w:rsid w:val="00821FF6"/>
    <w:rsid w:val="0083143E"/>
    <w:rsid w:val="00831CDE"/>
    <w:rsid w:val="00834304"/>
    <w:rsid w:val="00834B02"/>
    <w:rsid w:val="00834FAA"/>
    <w:rsid w:val="00836086"/>
    <w:rsid w:val="0084708F"/>
    <w:rsid w:val="008477C8"/>
    <w:rsid w:val="0085114D"/>
    <w:rsid w:val="00852217"/>
    <w:rsid w:val="00855408"/>
    <w:rsid w:val="00856D65"/>
    <w:rsid w:val="00861B41"/>
    <w:rsid w:val="00863434"/>
    <w:rsid w:val="00865AA6"/>
    <w:rsid w:val="00865E4C"/>
    <w:rsid w:val="008701E4"/>
    <w:rsid w:val="008759CD"/>
    <w:rsid w:val="00875A32"/>
    <w:rsid w:val="00876086"/>
    <w:rsid w:val="00876CC5"/>
    <w:rsid w:val="00884704"/>
    <w:rsid w:val="008873D4"/>
    <w:rsid w:val="00893E85"/>
    <w:rsid w:val="00894031"/>
    <w:rsid w:val="008A0A15"/>
    <w:rsid w:val="008B5C82"/>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077D4"/>
    <w:rsid w:val="009113E6"/>
    <w:rsid w:val="0091155E"/>
    <w:rsid w:val="00912A92"/>
    <w:rsid w:val="0091728D"/>
    <w:rsid w:val="0092180B"/>
    <w:rsid w:val="00921F14"/>
    <w:rsid w:val="00924AC8"/>
    <w:rsid w:val="0092597A"/>
    <w:rsid w:val="00930CFE"/>
    <w:rsid w:val="009368C7"/>
    <w:rsid w:val="00937AE2"/>
    <w:rsid w:val="0094427A"/>
    <w:rsid w:val="00956240"/>
    <w:rsid w:val="00974923"/>
    <w:rsid w:val="00980D3D"/>
    <w:rsid w:val="00992CF3"/>
    <w:rsid w:val="009968D6"/>
    <w:rsid w:val="009A1CAB"/>
    <w:rsid w:val="009A60D1"/>
    <w:rsid w:val="009B6FD3"/>
    <w:rsid w:val="009C1750"/>
    <w:rsid w:val="009C2E29"/>
    <w:rsid w:val="009C49AF"/>
    <w:rsid w:val="009C554B"/>
    <w:rsid w:val="009C719E"/>
    <w:rsid w:val="009D3ACD"/>
    <w:rsid w:val="009E5DDB"/>
    <w:rsid w:val="009E65F6"/>
    <w:rsid w:val="009F4CA7"/>
    <w:rsid w:val="00A10D66"/>
    <w:rsid w:val="00A14114"/>
    <w:rsid w:val="00A17A3C"/>
    <w:rsid w:val="00A23E43"/>
    <w:rsid w:val="00A2640C"/>
    <w:rsid w:val="00A30F65"/>
    <w:rsid w:val="00A418BC"/>
    <w:rsid w:val="00A46DE0"/>
    <w:rsid w:val="00A50D73"/>
    <w:rsid w:val="00A52CAD"/>
    <w:rsid w:val="00A53FC7"/>
    <w:rsid w:val="00A60530"/>
    <w:rsid w:val="00A62CE1"/>
    <w:rsid w:val="00A6741E"/>
    <w:rsid w:val="00A75E40"/>
    <w:rsid w:val="00A76D42"/>
    <w:rsid w:val="00A77D1D"/>
    <w:rsid w:val="00A857C0"/>
    <w:rsid w:val="00AA2996"/>
    <w:rsid w:val="00AA52BF"/>
    <w:rsid w:val="00AA559A"/>
    <w:rsid w:val="00AB2AF1"/>
    <w:rsid w:val="00AD306C"/>
    <w:rsid w:val="00AE09B3"/>
    <w:rsid w:val="00AE1A83"/>
    <w:rsid w:val="00B00913"/>
    <w:rsid w:val="00B01593"/>
    <w:rsid w:val="00B10A4D"/>
    <w:rsid w:val="00B11189"/>
    <w:rsid w:val="00B17E71"/>
    <w:rsid w:val="00B17FDE"/>
    <w:rsid w:val="00B2379C"/>
    <w:rsid w:val="00B24689"/>
    <w:rsid w:val="00B2687D"/>
    <w:rsid w:val="00B32DDB"/>
    <w:rsid w:val="00B34528"/>
    <w:rsid w:val="00B402FC"/>
    <w:rsid w:val="00B4115E"/>
    <w:rsid w:val="00B46604"/>
    <w:rsid w:val="00B55F5E"/>
    <w:rsid w:val="00B5752E"/>
    <w:rsid w:val="00B61B33"/>
    <w:rsid w:val="00B63A11"/>
    <w:rsid w:val="00B64C24"/>
    <w:rsid w:val="00B65CB3"/>
    <w:rsid w:val="00B6608F"/>
    <w:rsid w:val="00B679FB"/>
    <w:rsid w:val="00B76D1E"/>
    <w:rsid w:val="00B80EC6"/>
    <w:rsid w:val="00B821B7"/>
    <w:rsid w:val="00B877B2"/>
    <w:rsid w:val="00B92D1D"/>
    <w:rsid w:val="00B938C5"/>
    <w:rsid w:val="00B94026"/>
    <w:rsid w:val="00B95940"/>
    <w:rsid w:val="00BB46F3"/>
    <w:rsid w:val="00BB4CB1"/>
    <w:rsid w:val="00BB4F98"/>
    <w:rsid w:val="00BC7154"/>
    <w:rsid w:val="00BD0F1A"/>
    <w:rsid w:val="00BD366B"/>
    <w:rsid w:val="00BD6D50"/>
    <w:rsid w:val="00BE18B9"/>
    <w:rsid w:val="00BE2495"/>
    <w:rsid w:val="00BE3108"/>
    <w:rsid w:val="00BF1578"/>
    <w:rsid w:val="00C17339"/>
    <w:rsid w:val="00C21F94"/>
    <w:rsid w:val="00C23A57"/>
    <w:rsid w:val="00C27913"/>
    <w:rsid w:val="00C33B68"/>
    <w:rsid w:val="00C36A79"/>
    <w:rsid w:val="00C405D4"/>
    <w:rsid w:val="00C4513B"/>
    <w:rsid w:val="00C46631"/>
    <w:rsid w:val="00C54697"/>
    <w:rsid w:val="00C6783D"/>
    <w:rsid w:val="00C73885"/>
    <w:rsid w:val="00C747B1"/>
    <w:rsid w:val="00C82191"/>
    <w:rsid w:val="00C90CF4"/>
    <w:rsid w:val="00C92EB6"/>
    <w:rsid w:val="00C93389"/>
    <w:rsid w:val="00CB3681"/>
    <w:rsid w:val="00CB4930"/>
    <w:rsid w:val="00CC2E7D"/>
    <w:rsid w:val="00CC39FD"/>
    <w:rsid w:val="00CD10A5"/>
    <w:rsid w:val="00CD2076"/>
    <w:rsid w:val="00CE670B"/>
    <w:rsid w:val="00CF51EC"/>
    <w:rsid w:val="00CF73AE"/>
    <w:rsid w:val="00D040DD"/>
    <w:rsid w:val="00D13986"/>
    <w:rsid w:val="00D25F28"/>
    <w:rsid w:val="00D27973"/>
    <w:rsid w:val="00D32059"/>
    <w:rsid w:val="00D465E4"/>
    <w:rsid w:val="00D50F46"/>
    <w:rsid w:val="00D66223"/>
    <w:rsid w:val="00D74CF3"/>
    <w:rsid w:val="00D75747"/>
    <w:rsid w:val="00D8084C"/>
    <w:rsid w:val="00DA7C0C"/>
    <w:rsid w:val="00DB2EC8"/>
    <w:rsid w:val="00DB5695"/>
    <w:rsid w:val="00DC5B3B"/>
    <w:rsid w:val="00DD129F"/>
    <w:rsid w:val="00DD1FAB"/>
    <w:rsid w:val="00DD685B"/>
    <w:rsid w:val="00DF42FF"/>
    <w:rsid w:val="00E01C0E"/>
    <w:rsid w:val="00E03F9A"/>
    <w:rsid w:val="00E04694"/>
    <w:rsid w:val="00E05945"/>
    <w:rsid w:val="00E12B1E"/>
    <w:rsid w:val="00E14911"/>
    <w:rsid w:val="00E14CA5"/>
    <w:rsid w:val="00E17262"/>
    <w:rsid w:val="00E24451"/>
    <w:rsid w:val="00E24D8B"/>
    <w:rsid w:val="00E253A2"/>
    <w:rsid w:val="00E30B9B"/>
    <w:rsid w:val="00E3309D"/>
    <w:rsid w:val="00E40406"/>
    <w:rsid w:val="00E50156"/>
    <w:rsid w:val="00E53470"/>
    <w:rsid w:val="00E539F6"/>
    <w:rsid w:val="00E620E8"/>
    <w:rsid w:val="00E6519D"/>
    <w:rsid w:val="00E67696"/>
    <w:rsid w:val="00E71A58"/>
    <w:rsid w:val="00E72A7A"/>
    <w:rsid w:val="00E75C94"/>
    <w:rsid w:val="00E93007"/>
    <w:rsid w:val="00E93820"/>
    <w:rsid w:val="00E96E34"/>
    <w:rsid w:val="00EA0C68"/>
    <w:rsid w:val="00EC03D7"/>
    <w:rsid w:val="00ED2306"/>
    <w:rsid w:val="00ED62C6"/>
    <w:rsid w:val="00ED64C1"/>
    <w:rsid w:val="00EE3446"/>
    <w:rsid w:val="00EE3E78"/>
    <w:rsid w:val="00EE4B1B"/>
    <w:rsid w:val="00EF150D"/>
    <w:rsid w:val="00EF1F5A"/>
    <w:rsid w:val="00EF7B28"/>
    <w:rsid w:val="00F04811"/>
    <w:rsid w:val="00F0488C"/>
    <w:rsid w:val="00F0585C"/>
    <w:rsid w:val="00F15AAA"/>
    <w:rsid w:val="00F15BEF"/>
    <w:rsid w:val="00F1639F"/>
    <w:rsid w:val="00F24407"/>
    <w:rsid w:val="00F24FAA"/>
    <w:rsid w:val="00F3364D"/>
    <w:rsid w:val="00F40C07"/>
    <w:rsid w:val="00F437CC"/>
    <w:rsid w:val="00F47067"/>
    <w:rsid w:val="00F508E2"/>
    <w:rsid w:val="00F510D8"/>
    <w:rsid w:val="00F525EB"/>
    <w:rsid w:val="00F63DDE"/>
    <w:rsid w:val="00F63FB7"/>
    <w:rsid w:val="00F649D2"/>
    <w:rsid w:val="00F6602B"/>
    <w:rsid w:val="00F66749"/>
    <w:rsid w:val="00F73A0C"/>
    <w:rsid w:val="00F756DB"/>
    <w:rsid w:val="00F85066"/>
    <w:rsid w:val="00F85914"/>
    <w:rsid w:val="00F96EC3"/>
    <w:rsid w:val="00F97C9A"/>
    <w:rsid w:val="00FA03C7"/>
    <w:rsid w:val="00FA5D4D"/>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1AAF7FD3"/>
  <w15:docId w15:val="{711C039C-1ED4-45DB-AF04-E6952F7C8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76D42"/>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customStyle="1" w:styleId="TLKontaktyerven">
    <w:name w:val="TL Kontakty červené"/>
    <w:basedOn w:val="Normln"/>
    <w:qFormat/>
    <w:rsid w:val="000832AE"/>
    <w:pPr>
      <w:spacing w:after="40"/>
      <w:contextualSpacing/>
    </w:pPr>
    <w:rPr>
      <w:b/>
      <w:caps/>
      <w:color w:val="000000" w:themeColor="text1"/>
      <w:sz w:val="24"/>
    </w:rPr>
  </w:style>
  <w:style w:type="character" w:styleId="Zdraznnintenzivn">
    <w:name w:val="Intense Emphasis"/>
    <w:basedOn w:val="Standardnpsmoodstavce"/>
    <w:uiPriority w:val="21"/>
    <w:qFormat/>
    <w:rsid w:val="000832AE"/>
    <w:rPr>
      <w:i/>
      <w:iCs/>
      <w:color w:val="000000" w:themeColor="text1"/>
    </w:rPr>
  </w:style>
  <w:style w:type="character" w:styleId="Odkazintenzivn">
    <w:name w:val="Intense Reference"/>
    <w:basedOn w:val="Standardnpsmoodstavce"/>
    <w:uiPriority w:val="32"/>
    <w:qFormat/>
    <w:rsid w:val="000832AE"/>
    <w:rPr>
      <w:b/>
      <w:bCs/>
      <w:smallCaps/>
      <w:color w:val="000000" w:themeColor="text1"/>
      <w:spacing w:val="5"/>
    </w:rPr>
  </w:style>
  <w:style w:type="paragraph" w:styleId="Zkladntext3">
    <w:name w:val="Body Text 3"/>
    <w:basedOn w:val="Normln"/>
    <w:link w:val="Zkladntext3Char"/>
    <w:semiHidden/>
    <w:rsid w:val="007A1684"/>
    <w:pPr>
      <w:spacing w:before="240" w:after="0"/>
      <w:jc w:val="both"/>
    </w:pPr>
    <w:rPr>
      <w:rFonts w:cs="Arial"/>
    </w:rPr>
  </w:style>
  <w:style w:type="character" w:customStyle="1" w:styleId="Zkladntext3Char">
    <w:name w:val="Základní text 3 Char"/>
    <w:basedOn w:val="Standardnpsmoodstavce"/>
    <w:link w:val="Zkladntext3"/>
    <w:semiHidden/>
    <w:rsid w:val="007A1684"/>
    <w:rPr>
      <w:rFonts w:ascii="Arial" w:eastAsia="Times New Roman" w:hAnsi="Arial" w:cs="Arial"/>
      <w:szCs w:val="24"/>
      <w:lang w:eastAsia="cs-CZ"/>
    </w:rPr>
  </w:style>
  <w:style w:type="paragraph" w:styleId="Zkladntext">
    <w:name w:val="Body Text"/>
    <w:basedOn w:val="Normln"/>
    <w:link w:val="ZkladntextChar"/>
    <w:uiPriority w:val="99"/>
    <w:unhideWhenUsed/>
    <w:rsid w:val="007A1684"/>
    <w:pPr>
      <w:spacing w:after="120"/>
    </w:pPr>
  </w:style>
  <w:style w:type="character" w:customStyle="1" w:styleId="ZkladntextChar">
    <w:name w:val="Základní text Char"/>
    <w:basedOn w:val="Standardnpsmoodstavce"/>
    <w:link w:val="Zkladntext"/>
    <w:uiPriority w:val="99"/>
    <w:rsid w:val="007A1684"/>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7A168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A1684"/>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7A168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A1684"/>
    <w:rPr>
      <w:rFonts w:ascii="Arial" w:eastAsia="Times New Roman" w:hAnsi="Arial"/>
      <w:szCs w:val="24"/>
      <w:lang w:eastAsia="cs-CZ"/>
    </w:rPr>
  </w:style>
  <w:style w:type="paragraph" w:customStyle="1" w:styleId="Poznamkytexty">
    <w:name w:val="Poznamky texty"/>
    <w:basedOn w:val="Normln"/>
    <w:qFormat/>
    <w:rsid w:val="007A1684"/>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7A1684"/>
    <w:rPr>
      <w:vertAlign w:val="superscript"/>
    </w:rPr>
  </w:style>
  <w:style w:type="paragraph" w:customStyle="1" w:styleId="Perex">
    <w:name w:val="Perex_"/>
    <w:next w:val="Normln"/>
    <w:qFormat/>
    <w:rsid w:val="007A1684"/>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7A1684"/>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7A1684"/>
    <w:rPr>
      <w:rFonts w:ascii="Times New Roman" w:eastAsia="Times New Roman" w:hAnsi="Times New Roman"/>
      <w:lang w:val="en-GB" w:eastAsia="cs-CZ"/>
    </w:rPr>
  </w:style>
  <w:style w:type="paragraph" w:customStyle="1" w:styleId="Poznmkytext">
    <w:name w:val="Poznámky text"/>
    <w:basedOn w:val="Normln"/>
    <w:qFormat/>
    <w:rsid w:val="007A1684"/>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7A1684"/>
  </w:style>
  <w:style w:type="character" w:customStyle="1" w:styleId="rynqvb">
    <w:name w:val="rynqvb"/>
    <w:basedOn w:val="Standardnpsmoodstavce"/>
    <w:rsid w:val="007A1684"/>
  </w:style>
  <w:style w:type="character" w:customStyle="1" w:styleId="jlqj4b">
    <w:name w:val="jlqj4b"/>
    <w:basedOn w:val="Standardnpsmoodstavce"/>
    <w:rsid w:val="00EF7B28"/>
  </w:style>
  <w:style w:type="character" w:styleId="Sledovanodkaz">
    <w:name w:val="FollowedHyperlink"/>
    <w:basedOn w:val="Standardnpsmoodstavce"/>
    <w:uiPriority w:val="99"/>
    <w:semiHidden/>
    <w:unhideWhenUsed/>
    <w:rsid w:val="00A605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177669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95854380">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0500098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stat/databrowser/view/prc_hicp_manr/default/table?lang=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Ostatn&#237;\PUBLIKACE\Ro&#269;n&#237;%20publikace%20012019-2024\Form_c446_Publikace%20obecna_BW%20CZ-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v1.1</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446</Form_c>
    <NazevForm xmlns="8675fb2b-b414-4bad-b4c4-d9349268b5a1">Publikace CZ-EN BW</NazevForm>
    <UcinnostOdForm xmlns="8675fb2b-b414-4bad-b4c4-d9349268b5a1">2024-10-20T22:00:00+00:00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5ABBDE-4639-4BEB-A4D7-9EE93F5989EC}">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customXml/itemProps2.xml><?xml version="1.0" encoding="utf-8"?>
<ds:datastoreItem xmlns:ds="http://schemas.openxmlformats.org/officeDocument/2006/customXml" ds:itemID="{E204476E-BBE9-4B4C-B0E5-661FEA0A7109}">
  <ds:schemaRefs>
    <ds:schemaRef ds:uri="http://schemas.openxmlformats.org/officeDocument/2006/bibliography"/>
  </ds:schemaRefs>
</ds:datastoreItem>
</file>

<file path=customXml/itemProps3.xml><?xml version="1.0" encoding="utf-8"?>
<ds:datastoreItem xmlns:ds="http://schemas.openxmlformats.org/officeDocument/2006/customXml" ds:itemID="{0D1EC894-C22A-454D-B510-F2B9F6C9FDB7}">
  <ds:schemaRefs>
    <ds:schemaRef ds:uri="http://schemas.microsoft.com/sharepoint/v3/contenttype/forms"/>
  </ds:schemaRefs>
</ds:datastoreItem>
</file>

<file path=customXml/itemProps4.xml><?xml version="1.0" encoding="utf-8"?>
<ds:datastoreItem xmlns:ds="http://schemas.openxmlformats.org/officeDocument/2006/customXml" ds:itemID="{047A6B4E-2632-4C0D-8CA1-C1FC0170A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Form_c446_Publikace obecna_BW CZ-EN.dotx</Template>
  <TotalTime>1</TotalTime>
  <Pages>1</Pages>
  <Words>396</Words>
  <Characters>2340</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2731</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Henkrichová Jana</cp:lastModifiedBy>
  <cp:revision>2</cp:revision>
  <cp:lastPrinted>2026-01-22T03:51:00Z</cp:lastPrinted>
  <dcterms:created xsi:type="dcterms:W3CDTF">2026-01-22T11:26:00Z</dcterms:created>
  <dcterms:modified xsi:type="dcterms:W3CDTF">2026-01-22T11:26:00Z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CZ-EN BW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2020-10-25T07:00:00Z</vt:filetime>
  </property>
  <property fmtid="{D5CDD505-2E9C-101B-9397-08002B2CF9AE}" pid="8" name="Označení">
    <vt:lpwstr>Form_c446</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